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99" w:rsidRDefault="00281499">
      <w:pPr>
        <w:spacing w:after="200" w:line="276" w:lineRule="auto"/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</w:p>
    <w:p w:rsidR="00281499" w:rsidRPr="00281499" w:rsidRDefault="00281499" w:rsidP="00281499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Հավելված</w:t>
      </w: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ՀՀ կառավարության 201</w:t>
      </w:r>
      <w:r w:rsidRPr="00EC261A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9</w:t>
      </w: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 xml:space="preserve"> թվականի</w:t>
      </w:r>
    </w:p>
    <w:p w:rsidR="00281499" w:rsidRDefault="00281499" w:rsidP="002814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281499">
        <w:rPr>
          <w:rFonts w:ascii="GHEA Grapalat" w:hAnsi="GHEA Grapalat" w:cs="GHEA Grapalat"/>
          <w:sz w:val="16"/>
          <w:szCs w:val="16"/>
          <w:lang w:val="hy-AM"/>
        </w:rPr>
        <w:t>_______________  ____ N ____-Ն որոշման</w:t>
      </w:r>
    </w:p>
    <w:p w:rsid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Հավելված 10</w:t>
      </w: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ՀՀ կառավարության 2018 թվականի</w:t>
      </w:r>
    </w:p>
    <w:p w:rsidR="00037DE8" w:rsidRDefault="00281499" w:rsidP="002814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sz w:val="16"/>
          <w:szCs w:val="16"/>
          <w:lang w:val="hy-AM"/>
        </w:rPr>
        <w:t>դեկտեմբերի 13-ի N 1467</w:t>
      </w:r>
      <w:r w:rsidRPr="00281499">
        <w:rPr>
          <w:rFonts w:ascii="GHEA Grapalat" w:hAnsi="GHEA Grapalat" w:cs="GHEA Grapalat"/>
          <w:sz w:val="16"/>
          <w:szCs w:val="16"/>
          <w:lang w:val="hy-AM"/>
        </w:rPr>
        <w:t>-Ն որոշման</w:t>
      </w:r>
    </w:p>
    <w:p w:rsidR="00281499" w:rsidRDefault="00281499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281499" w:rsidRDefault="00281499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037DE8" w:rsidRPr="00567BDA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567BDA">
        <w:rPr>
          <w:rStyle w:val="Strong"/>
          <w:rFonts w:ascii="GHEA Grapalat" w:hAnsi="GHEA Grapalat"/>
          <w:color w:val="000000"/>
          <w:lang w:val="hy-AM"/>
        </w:rPr>
        <w:t>Չ Ա Փ Ե Ր</w:t>
      </w:r>
    </w:p>
    <w:p w:rsidR="00037DE8" w:rsidRPr="00C779BC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</w:p>
    <w:p w:rsidR="00037DE8" w:rsidRDefault="00037DE8" w:rsidP="00037DE8">
      <w:pPr>
        <w:pStyle w:val="ListParagraph"/>
        <w:tabs>
          <w:tab w:val="left" w:pos="567"/>
          <w:tab w:val="left" w:pos="851"/>
        </w:tabs>
        <w:spacing w:line="360" w:lineRule="auto"/>
        <w:ind w:left="0"/>
        <w:jc w:val="center"/>
        <w:rPr>
          <w:rStyle w:val="Strong"/>
          <w:rFonts w:ascii="GHEA Grapalat" w:hAnsi="GHEA Grapalat"/>
          <w:caps/>
          <w:color w:val="000000"/>
          <w:sz w:val="24"/>
          <w:lang w:val="hy-AM"/>
        </w:rPr>
      </w:pP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հարկման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բազայի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որոշման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նպատակով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ՀԱՄԱԽԱՌՆ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ԵԿԱՄՏԻՑ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ՆՎԱԶԵՑՎՈՂ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ԳՅՈՒՂԱՏՆՏԵՍԱԿԱՆ</w:t>
      </w:r>
      <w:r w:rsidRPr="001D63C6">
        <w:rPr>
          <w:rFonts w:ascii="Calibri" w:hAnsi="Calibri" w:cs="Calibri"/>
          <w:b/>
          <w:caps/>
          <w:color w:val="000000"/>
          <w:sz w:val="24"/>
          <w:lang w:val="af-ZA"/>
        </w:rPr>
        <w:t> 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ԹՌՉՈՒՆՆԵՐԻ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ՊԱՀՄԱՆ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,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ՓՈԽԱԴՐՄԱՆ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ԵՎ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ՀԱՐԿԱԴԻՐ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ՍՊԱՆԴԻ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>
        <w:rPr>
          <w:rFonts w:ascii="GHEA Grapalat" w:hAnsi="GHEA Grapalat"/>
          <w:b/>
          <w:caps/>
          <w:color w:val="000000"/>
          <w:sz w:val="24"/>
          <w:lang w:val="hy-AM"/>
        </w:rPr>
        <w:t>ԺԱՄԱՆԱԿ</w:t>
      </w:r>
      <w:r w:rsidRPr="00527A14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առաջացող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բնա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softHyphen/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կան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ԿՈՐուՍՏներԻ</w:t>
      </w:r>
    </w:p>
    <w:p w:rsidR="00037DE8" w:rsidRPr="00F35BFC" w:rsidRDefault="00037DE8" w:rsidP="00037DE8">
      <w:pPr>
        <w:pStyle w:val="ListParagraph"/>
        <w:tabs>
          <w:tab w:val="left" w:pos="567"/>
          <w:tab w:val="left" w:pos="851"/>
        </w:tabs>
        <w:spacing w:line="360" w:lineRule="auto"/>
        <w:ind w:left="0"/>
        <w:jc w:val="center"/>
        <w:rPr>
          <w:rFonts w:ascii="GHEA Grapalat" w:hAnsi="GHEA Grapalat"/>
          <w:b/>
          <w:bCs w:val="0"/>
          <w:caps/>
          <w:color w:val="000000"/>
          <w:sz w:val="24"/>
          <w:lang w:val="af-ZA"/>
        </w:rPr>
      </w:pP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I. </w:t>
      </w:r>
      <w:r w:rsidRPr="00B052BE">
        <w:rPr>
          <w:rStyle w:val="Strong"/>
          <w:rFonts w:ascii="GHEA Grapalat" w:hAnsi="GHEA Grapalat"/>
          <w:color w:val="000000"/>
        </w:rPr>
        <w:t>ԸՆԴՀԱՆՈՒՐ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ԴՐՈՒՅԹՆԵՐ</w:t>
      </w: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af-ZA"/>
        </w:rPr>
      </w:pPr>
      <w:r w:rsidRPr="00B052BE">
        <w:rPr>
          <w:rFonts w:ascii="Courier New" w:hAnsi="Courier New" w:cs="Courier New"/>
          <w:color w:val="000000"/>
          <w:lang w:val="af-ZA"/>
        </w:rPr>
        <w:t> </w:t>
      </w:r>
    </w:p>
    <w:p w:rsidR="00037DE8" w:rsidRDefault="00037DE8" w:rsidP="00037DE8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081471">
        <w:rPr>
          <w:rFonts w:ascii="GHEA Grapalat" w:hAnsi="GHEA Grapalat"/>
          <w:color w:val="000000"/>
        </w:rPr>
        <w:t>Սույն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հավելվածով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սահմանվում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են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հարկման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բազայի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որոշման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նպատակով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համա</w:t>
      </w:r>
      <w:proofErr w:type="spellEnd"/>
      <w:r w:rsidRPr="00081471">
        <w:rPr>
          <w:rFonts w:ascii="GHEA Grapalat" w:hAnsi="GHEA Grapalat"/>
          <w:color w:val="000000"/>
          <w:lang w:val="af-ZA"/>
        </w:rPr>
        <w:softHyphen/>
      </w:r>
      <w:proofErr w:type="spellStart"/>
      <w:r w:rsidRPr="00081471">
        <w:rPr>
          <w:rFonts w:ascii="GHEA Grapalat" w:hAnsi="GHEA Grapalat"/>
          <w:color w:val="000000"/>
        </w:rPr>
        <w:t>խառն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եկամտից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81471">
        <w:rPr>
          <w:rFonts w:ascii="GHEA Grapalat" w:hAnsi="GHEA Grapalat"/>
          <w:color w:val="000000"/>
        </w:rPr>
        <w:t>նվազեցվող</w:t>
      </w:r>
      <w:proofErr w:type="spellEnd"/>
      <w:r w:rsidRPr="00081471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գյուղատնտեսական թռչունների պահման,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>փոխադրման և հարկադիր սպանդի ընթացքում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առաջացող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բնա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կան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կորուստների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չափերը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որոնք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հետևանք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են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դրանցում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ընթացող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ֆիզիկաքիմիական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պրո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ցես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ների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և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օդերևութաբանական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գոր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ծոնների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ազդեցության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B052BE">
        <w:rPr>
          <w:rFonts w:ascii="GHEA Grapalat" w:hAnsi="GHEA Grapalat"/>
          <w:color w:val="000000"/>
        </w:rPr>
        <w:t>տրանսպորտային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միջոց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ների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օգտա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գործ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ման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B052BE">
        <w:rPr>
          <w:rFonts w:ascii="GHEA Grapalat" w:hAnsi="GHEA Grapalat"/>
          <w:color w:val="000000"/>
        </w:rPr>
        <w:t>ինչպես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նաև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պահ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r w:rsidR="00281499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պանման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ժամանակ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դրանց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որակական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ու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քանա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կա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կան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պարա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մետ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րերի</w:t>
      </w:r>
      <w:proofErr w:type="spellEnd"/>
      <w:r w:rsidRPr="00B052B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B052BE">
        <w:rPr>
          <w:rFonts w:ascii="GHEA Grapalat" w:hAnsi="GHEA Grapalat"/>
          <w:color w:val="000000"/>
        </w:rPr>
        <w:t>փոփո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խու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B052BE">
        <w:rPr>
          <w:rFonts w:ascii="GHEA Grapalat" w:hAnsi="GHEA Grapalat"/>
          <w:color w:val="000000"/>
        </w:rPr>
        <w:t>թյ</w:t>
      </w:r>
      <w:r>
        <w:rPr>
          <w:rFonts w:ascii="GHEA Grapalat" w:hAnsi="GHEA Grapalat"/>
          <w:color w:val="000000"/>
        </w:rPr>
        <w:t>ա</w:t>
      </w:r>
      <w:r w:rsidRPr="00B052BE">
        <w:rPr>
          <w:rFonts w:ascii="GHEA Grapalat" w:hAnsi="GHEA Grapalat"/>
          <w:color w:val="000000"/>
        </w:rPr>
        <w:t>ն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  <w:lang w:val="af-ZA"/>
        </w:rPr>
        <w:t>(</w:t>
      </w:r>
      <w:proofErr w:type="spellStart"/>
      <w:r w:rsidRPr="00B052BE">
        <w:rPr>
          <w:rFonts w:ascii="GHEA Grapalat" w:hAnsi="GHEA Grapalat"/>
          <w:color w:val="000000"/>
        </w:rPr>
        <w:t>պակասո</w:t>
      </w:r>
      <w:r>
        <w:rPr>
          <w:rFonts w:ascii="GHEA Grapalat" w:hAnsi="GHEA Grapalat"/>
          <w:color w:val="000000"/>
        </w:rPr>
        <w:t>ւ</w:t>
      </w:r>
      <w:r w:rsidRPr="00B052BE">
        <w:rPr>
          <w:rFonts w:ascii="GHEA Grapalat" w:hAnsi="GHEA Grapalat"/>
          <w:color w:val="000000"/>
        </w:rPr>
        <w:t>րդի</w:t>
      </w:r>
      <w:proofErr w:type="spellEnd"/>
      <w:r w:rsidRPr="00B052BE">
        <w:rPr>
          <w:rFonts w:ascii="GHEA Grapalat" w:hAnsi="GHEA Grapalat"/>
          <w:color w:val="000000"/>
          <w:lang w:val="af-ZA"/>
        </w:rPr>
        <w:t>)</w:t>
      </w:r>
      <w:r w:rsidRPr="00B052BE">
        <w:rPr>
          <w:rFonts w:ascii="GHEA Grapalat" w:hAnsi="GHEA Grapalat"/>
          <w:color w:val="000000"/>
        </w:rPr>
        <w:t>։</w:t>
      </w:r>
    </w:p>
    <w:p w:rsidR="00037DE8" w:rsidRPr="00EC261A" w:rsidRDefault="00037DE8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կիրառության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իմաստով</w:t>
      </w:r>
      <w:proofErr w:type="spellEnd"/>
      <w:r w:rsidRPr="00AB58A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</w:t>
      </w:r>
      <w:r w:rsidRPr="004D50E3">
        <w:rPr>
          <w:rFonts w:ascii="GHEA Grapalat" w:hAnsi="GHEA Grapalat"/>
          <w:color w:val="000000"/>
        </w:rPr>
        <w:t>նական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կորուստներին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չեն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դասվում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գյու</w:t>
      </w:r>
      <w:r w:rsidR="00281499">
        <w:rPr>
          <w:rFonts w:ascii="GHEA Grapalat" w:hAnsi="GHEA Grapalat"/>
          <w:color w:val="000000"/>
          <w:lang w:val="af-ZA"/>
        </w:rPr>
        <w:softHyphen/>
      </w:r>
      <w:r>
        <w:rPr>
          <w:rFonts w:ascii="GHEA Grapalat" w:hAnsi="GHEA Grapalat"/>
          <w:color w:val="000000"/>
          <w:lang w:val="af-ZA"/>
        </w:rPr>
        <w:t>ղա</w:t>
      </w:r>
      <w:r w:rsidR="00281499">
        <w:rPr>
          <w:rFonts w:ascii="GHEA Grapalat" w:hAnsi="GHEA Grapalat"/>
          <w:color w:val="000000"/>
          <w:lang w:val="af-ZA"/>
        </w:rPr>
        <w:softHyphen/>
      </w:r>
      <w:r>
        <w:rPr>
          <w:rFonts w:ascii="GHEA Grapalat" w:hAnsi="GHEA Grapalat"/>
          <w:color w:val="000000"/>
          <w:lang w:val="af-ZA"/>
        </w:rPr>
        <w:t>տնտեսական թռչունների</w:t>
      </w:r>
      <w:r w:rsidRPr="001D63C6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պահման</w:t>
      </w:r>
      <w:proofErr w:type="spellEnd"/>
      <w:r w:rsidRPr="001D63C6">
        <w:rPr>
          <w:rFonts w:ascii="GHEA Grapalat" w:hAnsi="GHEA Grapalat"/>
          <w:color w:val="000000"/>
          <w:lang w:val="af-ZA"/>
        </w:rPr>
        <w:t>,</w:t>
      </w:r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փոխադրման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ընթացքում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ստանդարտների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4D50E3">
        <w:rPr>
          <w:rFonts w:ascii="GHEA Grapalat" w:hAnsi="GHEA Grapalat"/>
          <w:color w:val="000000"/>
        </w:rPr>
        <w:t>տեխ</w:t>
      </w:r>
      <w:proofErr w:type="spellEnd"/>
      <w:r w:rsidR="00281499" w:rsidRPr="00281499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նի</w:t>
      </w:r>
      <w:proofErr w:type="spellEnd"/>
      <w:r w:rsidR="00281499" w:rsidRPr="00281499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կա</w:t>
      </w:r>
      <w:proofErr w:type="spellEnd"/>
      <w:r w:rsidR="00281499" w:rsidRPr="00281499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կան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պայմանների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4D50E3">
        <w:rPr>
          <w:rFonts w:ascii="GHEA Grapalat" w:hAnsi="GHEA Grapalat"/>
          <w:color w:val="000000"/>
        </w:rPr>
        <w:t>տեխնիկական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շահագործման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և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պահ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պան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ման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կանոնների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Pr="004D50E3">
        <w:rPr>
          <w:rFonts w:ascii="GHEA Grapalat" w:hAnsi="GHEA Grapalat"/>
          <w:color w:val="000000"/>
        </w:rPr>
        <w:t>ինչպես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նաև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տեխնոլոգիական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պահանջների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խախտման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հետևանքով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առա</w:t>
      </w:r>
      <w:proofErr w:type="spellEnd"/>
      <w:r w:rsidRPr="00AB58AA">
        <w:rPr>
          <w:rFonts w:ascii="GHEA Grapalat" w:hAnsi="GHEA Grapalat"/>
          <w:color w:val="000000"/>
          <w:lang w:val="af-ZA"/>
        </w:rPr>
        <w:softHyphen/>
      </w:r>
      <w:proofErr w:type="spellStart"/>
      <w:r w:rsidRPr="004D50E3">
        <w:rPr>
          <w:rFonts w:ascii="GHEA Grapalat" w:hAnsi="GHEA Grapalat"/>
          <w:color w:val="000000"/>
        </w:rPr>
        <w:t>ջացած</w:t>
      </w:r>
      <w:proofErr w:type="spellEnd"/>
      <w:r w:rsidRPr="004D50E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4D50E3">
        <w:rPr>
          <w:rFonts w:ascii="GHEA Grapalat" w:hAnsi="GHEA Grapalat"/>
          <w:color w:val="000000"/>
        </w:rPr>
        <w:t>կորուստները</w:t>
      </w:r>
      <w:proofErr w:type="spellEnd"/>
      <w:r w:rsidRPr="004D50E3">
        <w:rPr>
          <w:rFonts w:ascii="GHEA Grapalat" w:hAnsi="GHEA Grapalat"/>
          <w:color w:val="000000"/>
        </w:rPr>
        <w:t>։</w:t>
      </w:r>
    </w:p>
    <w:p w:rsidR="00037DE8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lastRenderedPageBreak/>
        <w:t xml:space="preserve">II.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ԳՅՈՒՂԱՏՆՏԵՍԱԿԱՆ</w:t>
      </w:r>
      <w:r w:rsidRPr="001D63C6">
        <w:rPr>
          <w:rFonts w:ascii="Calibri" w:hAnsi="Calibri" w:cs="Calibri"/>
          <w:b/>
          <w:bCs/>
          <w:caps/>
          <w:color w:val="000000"/>
          <w:lang w:val="af-ZA"/>
        </w:rPr>
        <w:t> 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ԹՌՉՈՒՆՆԵՐԻ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ՊԱՀՄԱՆ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,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ՓՈԽԱԴՐՄԱՆ</w:t>
      </w:r>
      <w:r w:rsidRPr="001D63C6"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ԺԱՄԱՆԱԿ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ԱՌԱՋԱՑՈՂ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ԲՆԱԿԱՆ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779BC">
        <w:rPr>
          <w:rStyle w:val="Strong"/>
          <w:rFonts w:ascii="GHEA Grapalat" w:hAnsi="GHEA Grapalat"/>
          <w:caps/>
          <w:color w:val="000000"/>
        </w:rPr>
        <w:t>ԿՈՐ</w:t>
      </w:r>
      <w:r>
        <w:rPr>
          <w:rStyle w:val="Strong"/>
          <w:rFonts w:ascii="GHEA Grapalat" w:hAnsi="GHEA Grapalat"/>
          <w:caps/>
          <w:color w:val="000000"/>
        </w:rPr>
        <w:t>ու</w:t>
      </w:r>
      <w:r w:rsidRPr="00C779BC">
        <w:rPr>
          <w:rStyle w:val="Strong"/>
          <w:rFonts w:ascii="GHEA Grapalat" w:hAnsi="GHEA Grapalat"/>
          <w:caps/>
          <w:color w:val="000000"/>
        </w:rPr>
        <w:t>ՍՏ</w:t>
      </w:r>
      <w:r>
        <w:rPr>
          <w:rStyle w:val="Strong"/>
          <w:rFonts w:ascii="GHEA Grapalat" w:hAnsi="GHEA Grapalat"/>
          <w:caps/>
          <w:color w:val="000000"/>
        </w:rPr>
        <w:t>ներ</w:t>
      </w:r>
      <w:r w:rsidRPr="00C779BC">
        <w:rPr>
          <w:rStyle w:val="Strong"/>
          <w:rFonts w:ascii="GHEA Grapalat" w:hAnsi="GHEA Grapalat"/>
          <w:caps/>
          <w:color w:val="000000"/>
        </w:rPr>
        <w:t>Ի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ՉԱՓԵՐԸ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B052BE">
        <w:rPr>
          <w:rStyle w:val="Strong"/>
          <w:rFonts w:ascii="GHEA Grapalat" w:hAnsi="GHEA Grapalat"/>
          <w:color w:val="000000"/>
        </w:rPr>
        <w:t>ՏՈԿՈՍՆԵՐՈՎ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ՔԱՆԱԿՈՒԹՅԱՆ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ՆԿԱՏՄԱՄԲ</w:t>
      </w:r>
      <w:r w:rsidRPr="00B052BE">
        <w:rPr>
          <w:rStyle w:val="Strong"/>
          <w:rFonts w:ascii="GHEA Grapalat" w:hAnsi="GHEA Grapalat"/>
          <w:color w:val="000000"/>
          <w:lang w:val="af-ZA"/>
        </w:rPr>
        <w:t>)</w:t>
      </w: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af-ZA"/>
        </w:rPr>
      </w:pPr>
    </w:p>
    <w:p w:rsidR="00EC261A" w:rsidRPr="00EC261A" w:rsidRDefault="00037DE8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F87404">
        <w:rPr>
          <w:rFonts w:ascii="Calibri" w:hAnsi="Calibri" w:cs="Calibri"/>
          <w:color w:val="000000"/>
          <w:lang w:val="af-ZA"/>
        </w:rPr>
        <w:t> </w:t>
      </w:r>
      <w:r w:rsidR="00F87404" w:rsidRPr="00F87404">
        <w:rPr>
          <w:rFonts w:ascii="GHEA Grapalat" w:hAnsi="GHEA Grapalat" w:cs="Courier New"/>
          <w:color w:val="000000"/>
          <w:lang w:val="hy-AM"/>
        </w:rPr>
        <w:t>Գյուղա</w:t>
      </w:r>
      <w:r w:rsidR="00F87404">
        <w:rPr>
          <w:rFonts w:ascii="GHEA Grapalat" w:hAnsi="GHEA Grapalat" w:cs="Courier New"/>
          <w:color w:val="000000"/>
          <w:lang w:val="hy-AM"/>
        </w:rPr>
        <w:t>տնտեսական թռչունների պահման, փոխադրման ժամանակ առա</w:t>
      </w:r>
      <w:r w:rsidR="00F87404">
        <w:rPr>
          <w:rFonts w:ascii="GHEA Grapalat" w:hAnsi="GHEA Grapalat" w:cs="Courier New"/>
          <w:color w:val="000000"/>
          <w:lang w:val="hy-AM"/>
        </w:rPr>
        <w:softHyphen/>
        <w:t>ջա</w:t>
      </w:r>
      <w:r w:rsidR="00F87404">
        <w:rPr>
          <w:rFonts w:ascii="GHEA Grapalat" w:hAnsi="GHEA Grapalat" w:cs="Courier New"/>
          <w:color w:val="000000"/>
          <w:lang w:val="hy-AM"/>
        </w:rPr>
        <w:softHyphen/>
        <w:t xml:space="preserve">ցող բնական կորուստների չափերն են 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>(</w:t>
      </w:r>
      <w:proofErr w:type="spellStart"/>
      <w:r w:rsidR="00F87404" w:rsidRPr="00F87404">
        <w:rPr>
          <w:rFonts w:ascii="GHEA Grapalat" w:hAnsi="GHEA Grapalat" w:cs="Courier New"/>
          <w:bCs/>
          <w:iCs/>
          <w:color w:val="000000"/>
        </w:rPr>
        <w:t>տոկոսներով</w:t>
      </w:r>
      <w:proofErr w:type="spellEnd"/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proofErr w:type="spellStart"/>
      <w:r w:rsidR="00F87404" w:rsidRPr="00F87404">
        <w:rPr>
          <w:rFonts w:ascii="GHEA Grapalat" w:hAnsi="GHEA Grapalat" w:cs="Courier New"/>
          <w:bCs/>
          <w:iCs/>
          <w:color w:val="000000"/>
        </w:rPr>
        <w:t>քանակության</w:t>
      </w:r>
      <w:proofErr w:type="spellEnd"/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proofErr w:type="spellStart"/>
      <w:r w:rsidR="00F87404" w:rsidRPr="00F87404">
        <w:rPr>
          <w:rFonts w:ascii="GHEA Grapalat" w:hAnsi="GHEA Grapalat" w:cs="Courier New"/>
          <w:bCs/>
          <w:iCs/>
          <w:color w:val="000000"/>
        </w:rPr>
        <w:t>նկատմամբ</w:t>
      </w:r>
      <w:proofErr w:type="spellEnd"/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>)`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softHyphen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303"/>
        <w:gridCol w:w="1704"/>
        <w:gridCol w:w="1547"/>
      </w:tblGrid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Թռչնատեսակը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>,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սեռահասակային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խումբը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Հասակը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Կորստի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չափը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գլխաքանակի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նկատմամբ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տոկոսներով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>)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տեղափոխում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պահպանում</w:t>
            </w:r>
            <w:proofErr w:type="spellEnd"/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Ձվատու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արդյունաբերական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1-22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23-80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բրոյլեր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br/>
              <w:t>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հատակային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պահվածք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br/>
              <w:t>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վանդակային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պահվածք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1-10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br/>
              <w:t>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հատակային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պահվածք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մայրական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8-19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20-26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Ձվատու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մայրական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1-4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5-9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10-17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18-22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lastRenderedPageBreak/>
              <w:t>Հնդկահավեր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ծնողական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ձևերի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18-33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1-16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Լորեր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աճեցման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լոր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Բադեր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սագեր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9-21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22-26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բադեր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սագեր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թեթև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ծանր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Խայտահավեր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աճեցման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1-30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խայտահավ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Ջայլամներ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աճեցման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օրական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1-30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ջայլամներ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</w:tbl>
    <w:p w:rsidR="00037DE8" w:rsidRPr="008E6269" w:rsidRDefault="00037DE8" w:rsidP="00037DE8">
      <w:pPr>
        <w:rPr>
          <w:rFonts w:ascii="Times New Roman" w:hAnsi="Times New Roman"/>
          <w:vanish/>
          <w:szCs w:val="20"/>
        </w:rPr>
      </w:pPr>
    </w:p>
    <w:p w:rsidR="00037DE8" w:rsidRPr="008E6269" w:rsidRDefault="00037DE8" w:rsidP="00037DE8">
      <w:pPr>
        <w:shd w:val="clear" w:color="auto" w:fill="FFFFFF"/>
        <w:ind w:firstLine="250"/>
        <w:jc w:val="center"/>
        <w:rPr>
          <w:rFonts w:ascii="Arial Unicode" w:hAnsi="Arial Unicode"/>
          <w:color w:val="000000"/>
          <w:szCs w:val="20"/>
        </w:rPr>
      </w:pPr>
      <w:r w:rsidRPr="008E6269">
        <w:rPr>
          <w:rFonts w:ascii="Arial" w:hAnsi="Arial" w:cs="Arial"/>
          <w:color w:val="000000"/>
          <w:szCs w:val="20"/>
        </w:rPr>
        <w:t> </w:t>
      </w:r>
    </w:p>
    <w:p w:rsidR="00F87404" w:rsidRDefault="00F87404" w:rsidP="00F874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037DE8" w:rsidRDefault="00037DE8" w:rsidP="00F874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t>II</w:t>
      </w:r>
      <w:r>
        <w:rPr>
          <w:rStyle w:val="Strong"/>
          <w:rFonts w:ascii="GHEA Grapalat" w:hAnsi="GHEA Grapalat"/>
          <w:color w:val="000000"/>
          <w:lang w:val="af-ZA"/>
        </w:rPr>
        <w:t>I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.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ԳՅՈՒՂԱՏՆՏԵՍԱԿԱՆ</w:t>
      </w:r>
      <w:r w:rsidRPr="001D63C6">
        <w:rPr>
          <w:rFonts w:ascii="Calibri" w:hAnsi="Calibri" w:cs="Calibri"/>
          <w:b/>
          <w:bCs/>
          <w:caps/>
          <w:color w:val="000000"/>
          <w:lang w:val="af-ZA"/>
        </w:rPr>
        <w:t> 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ԹՌՉՈՒՆՆԵՐԻ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aps/>
          <w:color w:val="000000"/>
          <w:lang w:val="af-ZA"/>
        </w:rPr>
        <w:t>Հարկադիր ՍՊԱՆԴԻ</w:t>
      </w:r>
      <w:r w:rsidRPr="001D63C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F87404">
        <w:rPr>
          <w:rStyle w:val="Strong"/>
          <w:rFonts w:ascii="GHEA Grapalat" w:hAnsi="GHEA Grapalat"/>
          <w:color w:val="000000"/>
          <w:lang w:val="hy-AM"/>
        </w:rPr>
        <w:t>ԺԱՄԱՆԱԿ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ԱՌԱՋԱՑՈՂ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ԲՆԱԿԱՆ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779BC">
        <w:rPr>
          <w:rStyle w:val="Strong"/>
          <w:rFonts w:ascii="GHEA Grapalat" w:hAnsi="GHEA Grapalat"/>
          <w:caps/>
          <w:color w:val="000000"/>
        </w:rPr>
        <w:t>ԿՈՐ</w:t>
      </w:r>
      <w:r>
        <w:rPr>
          <w:rStyle w:val="Strong"/>
          <w:rFonts w:ascii="GHEA Grapalat" w:hAnsi="GHEA Grapalat"/>
          <w:caps/>
          <w:color w:val="000000"/>
        </w:rPr>
        <w:t>ու</w:t>
      </w:r>
      <w:r w:rsidRPr="00C779BC">
        <w:rPr>
          <w:rStyle w:val="Strong"/>
          <w:rFonts w:ascii="GHEA Grapalat" w:hAnsi="GHEA Grapalat"/>
          <w:caps/>
          <w:color w:val="000000"/>
        </w:rPr>
        <w:t>ՍՏ</w:t>
      </w:r>
      <w:r>
        <w:rPr>
          <w:rStyle w:val="Strong"/>
          <w:rFonts w:ascii="GHEA Grapalat" w:hAnsi="GHEA Grapalat"/>
          <w:caps/>
          <w:color w:val="000000"/>
        </w:rPr>
        <w:t>ներ</w:t>
      </w:r>
      <w:r w:rsidRPr="00C779BC">
        <w:rPr>
          <w:rStyle w:val="Strong"/>
          <w:rFonts w:ascii="GHEA Grapalat" w:hAnsi="GHEA Grapalat"/>
          <w:caps/>
          <w:color w:val="000000"/>
        </w:rPr>
        <w:t>Ի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ՉԱՓԵՐԸ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B052BE">
        <w:rPr>
          <w:rStyle w:val="Strong"/>
          <w:rFonts w:ascii="GHEA Grapalat" w:hAnsi="GHEA Grapalat"/>
          <w:color w:val="000000"/>
        </w:rPr>
        <w:t>ՏՈԿՈՍՆԵՐՈՎ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ՔԱՆԱԿՈՒԹՅԱՆ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ՆԿԱՏՄԱՄԲ</w:t>
      </w:r>
      <w:r w:rsidRPr="00B052BE">
        <w:rPr>
          <w:rStyle w:val="Strong"/>
          <w:rFonts w:ascii="GHEA Grapalat" w:hAnsi="GHEA Grapalat"/>
          <w:color w:val="000000"/>
          <w:lang w:val="af-ZA"/>
        </w:rPr>
        <w:t>)</w:t>
      </w:r>
    </w:p>
    <w:p w:rsidR="00EC261A" w:rsidRPr="00EC261A" w:rsidRDefault="00F87404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F87404">
        <w:rPr>
          <w:rFonts w:ascii="GHEA Grapalat" w:hAnsi="GHEA Grapalat" w:cs="Courier New"/>
          <w:color w:val="000000"/>
          <w:lang w:val="hy-AM"/>
        </w:rPr>
        <w:t>Գյուղա</w:t>
      </w:r>
      <w:r>
        <w:rPr>
          <w:rFonts w:ascii="GHEA Grapalat" w:hAnsi="GHEA Grapalat" w:cs="Courier New"/>
          <w:color w:val="000000"/>
          <w:lang w:val="hy-AM"/>
        </w:rPr>
        <w:t>տնտեսական թռչունների հարկադիր սպանդի ժամանակ առա</w:t>
      </w:r>
      <w:r>
        <w:rPr>
          <w:rFonts w:ascii="GHEA Grapalat" w:hAnsi="GHEA Grapalat" w:cs="Courier New"/>
          <w:color w:val="000000"/>
          <w:lang w:val="hy-AM"/>
        </w:rPr>
        <w:softHyphen/>
        <w:t>ջա</w:t>
      </w:r>
      <w:r>
        <w:rPr>
          <w:rFonts w:ascii="GHEA Grapalat" w:hAnsi="GHEA Grapalat" w:cs="Courier New"/>
          <w:color w:val="000000"/>
          <w:lang w:val="hy-AM"/>
        </w:rPr>
        <w:softHyphen/>
        <w:t xml:space="preserve">ցող բնական կորուստների չափերն են 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t>(</w:t>
      </w:r>
      <w:proofErr w:type="spellStart"/>
      <w:r w:rsidRPr="00F87404">
        <w:rPr>
          <w:rFonts w:ascii="GHEA Grapalat" w:hAnsi="GHEA Grapalat" w:cs="Courier New"/>
          <w:bCs/>
          <w:iCs/>
          <w:color w:val="000000"/>
        </w:rPr>
        <w:t>տոկոսներով</w:t>
      </w:r>
      <w:proofErr w:type="spellEnd"/>
      <w:r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proofErr w:type="spellStart"/>
      <w:r w:rsidRPr="00F87404">
        <w:rPr>
          <w:rFonts w:ascii="GHEA Grapalat" w:hAnsi="GHEA Grapalat" w:cs="Courier New"/>
          <w:bCs/>
          <w:iCs/>
          <w:color w:val="000000"/>
        </w:rPr>
        <w:t>քանակության</w:t>
      </w:r>
      <w:proofErr w:type="spellEnd"/>
      <w:r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proofErr w:type="spellStart"/>
      <w:r w:rsidRPr="00F87404">
        <w:rPr>
          <w:rFonts w:ascii="GHEA Grapalat" w:hAnsi="GHEA Grapalat" w:cs="Courier New"/>
          <w:bCs/>
          <w:iCs/>
          <w:color w:val="000000"/>
        </w:rPr>
        <w:t>նկատմամբ</w:t>
      </w:r>
      <w:proofErr w:type="spellEnd"/>
      <w:r w:rsidRPr="00F87404">
        <w:rPr>
          <w:rFonts w:ascii="GHEA Grapalat" w:hAnsi="GHEA Grapalat" w:cs="Courier New"/>
          <w:bCs/>
          <w:iCs/>
          <w:color w:val="000000"/>
          <w:lang w:val="af-ZA"/>
        </w:rPr>
        <w:t>)`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softHyphen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173"/>
        <w:gridCol w:w="2430"/>
      </w:tblGrid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Թռչնատեսակը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>,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սեռահասակային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խումբը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Կորստի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չափը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հարկադիր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սպանդից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/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տոկոս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>/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lastRenderedPageBreak/>
              <w:t>Ձվատու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ուղղության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)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արդյունաբերական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5-9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10-17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18-22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23-80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մայրական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5-9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10-17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18-22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ուղղության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)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բրոյլեր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հատակային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EC261A">
        <w:trPr>
          <w:trHeight w:val="9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EC261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1-7 </w:t>
            </w:r>
            <w:proofErr w:type="spellStart"/>
            <w:r>
              <w:rPr>
                <w:rFonts w:ascii="GHEA Grapalat" w:hAnsi="GHEA Grapalat"/>
                <w:sz w:val="24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EC261A">
              <w:rPr>
                <w:rFonts w:ascii="GHEA Grapalat" w:hAnsi="GHEA Grapalat"/>
                <w:sz w:val="24"/>
              </w:rPr>
              <w:t>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վանդակային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պահվածք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մայրական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հոտի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8-19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20-26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հավեր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Հնդկահավեր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1-17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18-33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Լորեր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Բադեր</w:t>
            </w:r>
            <w:proofErr w:type="spellEnd"/>
            <w:r w:rsidRPr="00EC261A">
              <w:rPr>
                <w:rFonts w:ascii="GHEA Grapalat" w:hAnsi="GHEA Grapalat"/>
                <w:b/>
                <w:bCs w:val="0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սագեր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նորոգման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մսատու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կրոսս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)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բադեր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սագեր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9-21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22-26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բադեր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սագեր</w:t>
            </w:r>
            <w:proofErr w:type="spellEnd"/>
            <w:r w:rsidRPr="00EC261A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b/>
                <w:bCs w:val="0"/>
                <w:sz w:val="24"/>
              </w:rPr>
              <w:t>Խայտահավեր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մատղաշ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1-8 </w:t>
            </w:r>
            <w:proofErr w:type="spellStart"/>
            <w:r w:rsidRPr="00EC261A">
              <w:rPr>
                <w:rFonts w:ascii="GHEA Grapalat" w:hAnsi="GHEA Grapalat"/>
                <w:sz w:val="24"/>
              </w:rPr>
              <w:t>շաբաթական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proofErr w:type="spellStart"/>
            <w:r w:rsidRPr="00EC261A">
              <w:rPr>
                <w:rFonts w:ascii="GHEA Grapalat" w:hAnsi="GHEA Grapalat"/>
                <w:sz w:val="24"/>
              </w:rPr>
              <w:t>հասակավոր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</w:tbl>
    <w:p w:rsidR="001F24F1" w:rsidRPr="00E1013C" w:rsidRDefault="001F24F1" w:rsidP="001F24F1">
      <w:pPr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</w:p>
    <w:p w:rsidR="00723289" w:rsidRPr="00CE5EF1" w:rsidRDefault="00723289" w:rsidP="00CE5EF1">
      <w:pPr>
        <w:spacing w:after="200" w:line="276" w:lineRule="auto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bookmarkStart w:id="0" w:name="_GoBack"/>
      <w:bookmarkEnd w:id="0"/>
    </w:p>
    <w:sectPr w:rsidR="00723289" w:rsidRPr="00CE5EF1" w:rsidSect="00ED5CDD">
      <w:pgSz w:w="12240" w:h="15840"/>
      <w:pgMar w:top="709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AB" w:rsidRDefault="00B75AAB" w:rsidP="00723289">
      <w:r>
        <w:separator/>
      </w:r>
    </w:p>
  </w:endnote>
  <w:endnote w:type="continuationSeparator" w:id="0">
    <w:p w:rsidR="00B75AAB" w:rsidRDefault="00B75AAB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AB" w:rsidRDefault="00B75AAB" w:rsidP="00723289">
      <w:r>
        <w:separator/>
      </w:r>
    </w:p>
  </w:footnote>
  <w:footnote w:type="continuationSeparator" w:id="0">
    <w:p w:rsidR="00B75AAB" w:rsidRDefault="00B75AAB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>
    <w:nsid w:val="4B373BEB"/>
    <w:multiLevelType w:val="hybridMultilevel"/>
    <w:tmpl w:val="D9144D6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1"/>
    <w:rsid w:val="00016F33"/>
    <w:rsid w:val="00037DE8"/>
    <w:rsid w:val="000421AE"/>
    <w:rsid w:val="000461C8"/>
    <w:rsid w:val="000834A0"/>
    <w:rsid w:val="001058C4"/>
    <w:rsid w:val="00106BAF"/>
    <w:rsid w:val="00127882"/>
    <w:rsid w:val="001509FC"/>
    <w:rsid w:val="00170369"/>
    <w:rsid w:val="001C3460"/>
    <w:rsid w:val="001F24F1"/>
    <w:rsid w:val="00233CE1"/>
    <w:rsid w:val="00276AE4"/>
    <w:rsid w:val="00281499"/>
    <w:rsid w:val="002864F3"/>
    <w:rsid w:val="002D2071"/>
    <w:rsid w:val="002E06E1"/>
    <w:rsid w:val="00342FD2"/>
    <w:rsid w:val="00382550"/>
    <w:rsid w:val="003B00A3"/>
    <w:rsid w:val="004116DB"/>
    <w:rsid w:val="004E3E10"/>
    <w:rsid w:val="0050185E"/>
    <w:rsid w:val="00546F7E"/>
    <w:rsid w:val="00547316"/>
    <w:rsid w:val="005722EF"/>
    <w:rsid w:val="005F1169"/>
    <w:rsid w:val="00604AAD"/>
    <w:rsid w:val="0063622D"/>
    <w:rsid w:val="0069483E"/>
    <w:rsid w:val="00722758"/>
    <w:rsid w:val="00723289"/>
    <w:rsid w:val="0074145F"/>
    <w:rsid w:val="0075752C"/>
    <w:rsid w:val="00760E21"/>
    <w:rsid w:val="007F3C49"/>
    <w:rsid w:val="00806F2C"/>
    <w:rsid w:val="00822C50"/>
    <w:rsid w:val="008732B4"/>
    <w:rsid w:val="00890605"/>
    <w:rsid w:val="008F4982"/>
    <w:rsid w:val="00983AC5"/>
    <w:rsid w:val="009D6018"/>
    <w:rsid w:val="00A040B3"/>
    <w:rsid w:val="00A22215"/>
    <w:rsid w:val="00A9495D"/>
    <w:rsid w:val="00AA203A"/>
    <w:rsid w:val="00AB3DDE"/>
    <w:rsid w:val="00B31C25"/>
    <w:rsid w:val="00B72CE3"/>
    <w:rsid w:val="00B75AAB"/>
    <w:rsid w:val="00B85900"/>
    <w:rsid w:val="00BF7EB5"/>
    <w:rsid w:val="00C00757"/>
    <w:rsid w:val="00C34C64"/>
    <w:rsid w:val="00C737C7"/>
    <w:rsid w:val="00CE5EF1"/>
    <w:rsid w:val="00D00626"/>
    <w:rsid w:val="00D015FE"/>
    <w:rsid w:val="00D05E46"/>
    <w:rsid w:val="00D259E5"/>
    <w:rsid w:val="00D31BE3"/>
    <w:rsid w:val="00D334FD"/>
    <w:rsid w:val="00D47BD6"/>
    <w:rsid w:val="00D93337"/>
    <w:rsid w:val="00DA4E41"/>
    <w:rsid w:val="00DF0465"/>
    <w:rsid w:val="00DF7718"/>
    <w:rsid w:val="00E1013C"/>
    <w:rsid w:val="00E104A6"/>
    <w:rsid w:val="00E2075D"/>
    <w:rsid w:val="00E222D8"/>
    <w:rsid w:val="00EC261A"/>
    <w:rsid w:val="00EC28E8"/>
    <w:rsid w:val="00ED5CDD"/>
    <w:rsid w:val="00F14418"/>
    <w:rsid w:val="00F47F0F"/>
    <w:rsid w:val="00F87404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Bazeyan</dc:creator>
  <cp:keywords>https:/mul-minfin.gov.am/tasks/docs/attachment.php?id=1280343&amp;fn=Naxagic_BnKorustTrchnamis.docx&amp;out=1&amp;token=</cp:keywords>
  <cp:lastModifiedBy>Liana Araqelyan</cp:lastModifiedBy>
  <cp:revision>2</cp:revision>
  <dcterms:created xsi:type="dcterms:W3CDTF">2019-01-14T08:12:00Z</dcterms:created>
  <dcterms:modified xsi:type="dcterms:W3CDTF">2019-01-14T08:12:00Z</dcterms:modified>
</cp:coreProperties>
</file>