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71ACD" w:rsidRPr="00271ACD" w14:paraId="6F2E8D2D" w14:textId="77777777" w:rsidTr="009C610A">
        <w:tc>
          <w:tcPr>
            <w:tcW w:w="9638" w:type="dxa"/>
          </w:tcPr>
          <w:p w14:paraId="605AA876" w14:textId="2E2D11F2" w:rsidR="003C1A83" w:rsidRPr="00271ACD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Հավելված №</w:t>
            </w:r>
            <w:r w:rsidR="00F04729" w:rsidRPr="00271ACD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eastAsia="ru-RU"/>
              </w:rPr>
              <w:t>11</w:t>
            </w:r>
          </w:p>
          <w:p w14:paraId="10FDAEFB" w14:textId="77777777" w:rsidR="003C1A83" w:rsidRPr="00271ACD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24C80D9" w14:textId="77777777" w:rsidR="00F04729" w:rsidRPr="00271ACD" w:rsidRDefault="00F04729" w:rsidP="00F04729">
      <w:pPr>
        <w:shd w:val="clear" w:color="auto" w:fill="FFFFFF"/>
        <w:tabs>
          <w:tab w:val="left" w:pos="7770"/>
        </w:tabs>
        <w:spacing w:after="0" w:line="360" w:lineRule="auto"/>
        <w:ind w:left="450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  <w:lang w:eastAsia="ru-RU"/>
        </w:rPr>
      </w:pPr>
      <w:r w:rsidRPr="00271ACD">
        <w:rPr>
          <w:rFonts w:ascii="GHEA Grapalat" w:eastAsia="Times New Roman" w:hAnsi="GHEA Grapalat" w:cs="Times New Roman"/>
          <w:b/>
          <w:bCs/>
          <w:caps/>
          <w:sz w:val="24"/>
          <w:szCs w:val="24"/>
          <w:lang w:eastAsia="ru-RU"/>
        </w:rPr>
        <w:t>ԱՅԼ ՊԱՅՄԱՆՆԵՐ</w:t>
      </w:r>
    </w:p>
    <w:p w14:paraId="5BF7F60C" w14:textId="77777777" w:rsidR="00F04729" w:rsidRPr="00271ACD" w:rsidRDefault="00F04729" w:rsidP="00F04729">
      <w:pPr>
        <w:ind w:left="450"/>
        <w:rPr>
          <w:rFonts w:ascii="GHEA Grapalat" w:hAnsi="GHEA Grapalat"/>
          <w:sz w:val="6"/>
        </w:rPr>
      </w:pPr>
    </w:p>
    <w:p w14:paraId="52A715CE" w14:textId="77777777" w:rsidR="00F04729" w:rsidRPr="00271ACD" w:rsidRDefault="00F04729" w:rsidP="00F04729">
      <w:pPr>
        <w:shd w:val="clear" w:color="auto" w:fill="FFFFFF"/>
        <w:tabs>
          <w:tab w:val="left" w:pos="7770"/>
        </w:tabs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71ACD">
        <w:rPr>
          <w:rFonts w:ascii="GHEA Grapalat" w:eastAsia="Times New Roman" w:hAnsi="GHEA Grapalat" w:cs="Times New Roman"/>
          <w:sz w:val="24"/>
          <w:szCs w:val="24"/>
          <w:lang w:eastAsia="ru-RU"/>
        </w:rPr>
        <w:t>1</w:t>
      </w:r>
      <w:r w:rsidRPr="00271ACD">
        <w:rPr>
          <w:rFonts w:ascii="MS Mincho" w:eastAsia="MS Mincho" w:hAnsi="MS Mincho" w:cs="MS Mincho" w:hint="eastAsia"/>
          <w:sz w:val="24"/>
          <w:szCs w:val="24"/>
          <w:lang w:eastAsia="ru-RU"/>
        </w:rPr>
        <w:t>․</w:t>
      </w:r>
      <w:r w:rsidRPr="00271AC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Սույն հավելվածում Կողմերի կողմից սահմանվող այլ պայմանները չեն կարող հակասել սույն պայմանագրին, Հանձնաժողովի և այլ իրավական ակտերին:</w:t>
      </w:r>
    </w:p>
    <w:p w14:paraId="6EFC6BCE" w14:textId="77777777" w:rsidR="00F04729" w:rsidRPr="00271ACD" w:rsidRDefault="00F04729" w:rsidP="00F04729">
      <w:pPr>
        <w:shd w:val="clear" w:color="auto" w:fill="FFFFFF"/>
        <w:tabs>
          <w:tab w:val="left" w:pos="7770"/>
        </w:tabs>
        <w:spacing w:after="0" w:line="360" w:lineRule="auto"/>
        <w:ind w:left="450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271ACD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2․ </w:t>
      </w:r>
      <w:r w:rsidRPr="00271AC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[    ]</w:t>
      </w:r>
    </w:p>
    <w:p w14:paraId="64C0B439" w14:textId="77777777" w:rsidR="00F04729" w:rsidRPr="00271ACD" w:rsidRDefault="00F04729" w:rsidP="00F04729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</w:p>
    <w:p w14:paraId="4FCEC83F" w14:textId="77777777" w:rsidR="00F04729" w:rsidRPr="00271ACD" w:rsidRDefault="00F04729" w:rsidP="00F04729">
      <w:pPr>
        <w:shd w:val="clear" w:color="auto" w:fill="FFFFFF"/>
        <w:spacing w:after="0" w:line="240" w:lineRule="auto"/>
        <w:ind w:left="4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1393"/>
        <w:gridCol w:w="3113"/>
        <w:gridCol w:w="1528"/>
      </w:tblGrid>
      <w:tr w:rsidR="00271ACD" w:rsidRPr="00271ACD" w14:paraId="4E5F5D4D" w14:textId="77777777" w:rsidTr="00F50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E4F50C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ԲԱՇԽՈՂ</w:t>
            </w:r>
          </w:p>
          <w:p w14:paraId="4C99B73C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271ACD"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eastAsia="ru-RU"/>
              </w:rPr>
              <w:t>ԵՐԱՇԽԱՎՈՐՎԱԾ ՄԱՏԱԿԱՐԱՐ</w:t>
            </w:r>
            <w:r w:rsidRPr="00271A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393" w:type="dxa"/>
            <w:shd w:val="clear" w:color="auto" w:fill="FFFFFF"/>
            <w:vAlign w:val="center"/>
            <w:hideMark/>
          </w:tcPr>
          <w:p w14:paraId="40174586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2FF85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Arial"/>
                <w:b/>
                <w:sz w:val="24"/>
                <w:szCs w:val="24"/>
                <w:lang w:eastAsia="ru-RU"/>
              </w:rPr>
              <w:t>ԱՐՏԱԴՐՈՂ</w:t>
            </w:r>
          </w:p>
        </w:tc>
        <w:tc>
          <w:tcPr>
            <w:tcW w:w="1016" w:type="dxa"/>
            <w:shd w:val="clear" w:color="auto" w:fill="FFFFFF"/>
            <w:vAlign w:val="center"/>
            <w:hideMark/>
          </w:tcPr>
          <w:p w14:paraId="54A162FD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</w:tr>
      <w:tr w:rsidR="00271ACD" w:rsidRPr="00271ACD" w14:paraId="3A992E51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8B2133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________________________</w:t>
            </w:r>
          </w:p>
          <w:p w14:paraId="63856D47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(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պաշտոն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ստորագրություն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անուն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ազգանուն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0BE2F23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_________________________</w:t>
            </w:r>
          </w:p>
          <w:p w14:paraId="6B230C3B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(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պաշտոն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ստորագրություն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անուն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ազգանուն</w:t>
            </w: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)</w:t>
            </w:r>
          </w:p>
        </w:tc>
      </w:tr>
      <w:tr w:rsidR="00271ACD" w:rsidRPr="00271ACD" w14:paraId="52725093" w14:textId="77777777" w:rsidTr="00F5005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192AF12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___ __________20__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թվական</w:t>
            </w:r>
          </w:p>
          <w:p w14:paraId="1353109F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4B15762" w14:textId="77777777" w:rsidR="00F04729" w:rsidRPr="00271ACD" w:rsidRDefault="00F04729" w:rsidP="00F50052">
            <w:pPr>
              <w:shd w:val="clear" w:color="auto" w:fill="FFFFFF"/>
              <w:spacing w:after="0" w:line="240" w:lineRule="auto"/>
              <w:ind w:left="450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271ACD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___ __________20__ </w:t>
            </w:r>
            <w:r w:rsidRPr="00271ACD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թվական</w:t>
            </w:r>
          </w:p>
        </w:tc>
      </w:tr>
    </w:tbl>
    <w:p w14:paraId="0689E88E" w14:textId="77777777" w:rsidR="00F04729" w:rsidRPr="00271ACD" w:rsidRDefault="00F04729" w:rsidP="00F04729">
      <w:pPr>
        <w:ind w:left="450"/>
        <w:rPr>
          <w:rFonts w:ascii="GHEA Grapalat" w:hAnsi="GHEA Grapalat"/>
          <w:lang w:val="en-US"/>
        </w:rPr>
      </w:pPr>
    </w:p>
    <w:p w14:paraId="322B19F7" w14:textId="77777777" w:rsidR="00043453" w:rsidRPr="00271ACD" w:rsidRDefault="00043453" w:rsidP="003C1A83"/>
    <w:sectPr w:rsidR="00043453" w:rsidRPr="00271ACD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561AB" w14:textId="77777777" w:rsidR="002B5C01" w:rsidRDefault="002B5C01" w:rsidP="006F166A">
      <w:pPr>
        <w:spacing w:after="0" w:line="240" w:lineRule="auto"/>
      </w:pPr>
      <w:r>
        <w:separator/>
      </w:r>
    </w:p>
  </w:endnote>
  <w:endnote w:type="continuationSeparator" w:id="0">
    <w:p w14:paraId="10B1B648" w14:textId="77777777" w:rsidR="002B5C01" w:rsidRDefault="002B5C01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6C3D8D2B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271ACD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3F037" w14:textId="77777777" w:rsidR="002B5C01" w:rsidRDefault="002B5C01" w:rsidP="006F166A">
      <w:pPr>
        <w:spacing w:after="0" w:line="240" w:lineRule="auto"/>
      </w:pPr>
      <w:r>
        <w:separator/>
      </w:r>
    </w:p>
  </w:footnote>
  <w:footnote w:type="continuationSeparator" w:id="0">
    <w:p w14:paraId="10559FD4" w14:textId="77777777" w:rsidR="002B5C01" w:rsidRDefault="002B5C01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1ACD"/>
    <w:rsid w:val="0027703F"/>
    <w:rsid w:val="00280158"/>
    <w:rsid w:val="002929AA"/>
    <w:rsid w:val="002A5A96"/>
    <w:rsid w:val="002B5C01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B5E31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11D0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03FC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04EE7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729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D86E2-697A-4AF6-8282-4955A254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30</cp:revision>
  <cp:lastPrinted>2018-05-30T11:15:00Z</cp:lastPrinted>
  <dcterms:created xsi:type="dcterms:W3CDTF">2018-06-18T05:38:00Z</dcterms:created>
  <dcterms:modified xsi:type="dcterms:W3CDTF">2018-06-22T13:20:00Z</dcterms:modified>
</cp:coreProperties>
</file>