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7F" w:rsidRDefault="0081297F" w:rsidP="0081297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</w:rPr>
      </w:pPr>
      <w:r>
        <w:rPr>
          <w:rFonts w:ascii="GHEA Grapalat" w:eastAsia="Arial Unicode MS" w:hAnsi="GHEA Grapalat"/>
        </w:rPr>
        <w:t>ՆԱԽԱԳԻԾ</w:t>
      </w: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</w:rPr>
      </w:pP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</w:rPr>
      </w:pPr>
      <w:r>
        <w:rPr>
          <w:rFonts w:ascii="GHEA Grapalat" w:eastAsia="Arial Unicode MS" w:hAnsi="GHEA Grapalat"/>
        </w:rPr>
        <w:t>ՀԱՅԱՍՏԱՆԻ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/>
        </w:rPr>
        <w:t>ՀԱՆՐԱՊԵՏՈՒԹՅԱՆ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/>
        </w:rPr>
        <w:t>ԿԱՌԱՎԱՐՈՒԹՅՈՒՆ</w:t>
      </w: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eastAsia="Arial Unicode MS"/>
        </w:rPr>
      </w:pP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</w:rPr>
      </w:pPr>
      <w:r>
        <w:rPr>
          <w:rFonts w:ascii="GHEA Grapalat" w:eastAsia="Arial Unicode MS" w:hAnsi="GHEA Grapalat"/>
        </w:rPr>
        <w:t>ՈՐՈՇՈՒՄ</w:t>
      </w: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  <w:r>
        <w:rPr>
          <w:rFonts w:ascii="GHEA Grapalat" w:eastAsia="Arial Unicode MS" w:hAnsi="GHEA Grapalat" w:cs="AK Courier"/>
        </w:rPr>
        <w:tab/>
      </w:r>
      <w:r>
        <w:rPr>
          <w:rFonts w:ascii="GHEA Grapalat" w:eastAsia="Arial Unicode MS" w:hAnsi="GHEA Grapalat" w:cs="AK Courier"/>
        </w:rPr>
        <w:tab/>
      </w:r>
      <w:r>
        <w:rPr>
          <w:rFonts w:ascii="GHEA Grapalat" w:eastAsia="Arial Unicode MS" w:hAnsi="GHEA Grapalat" w:cs="AK Courier"/>
        </w:rPr>
        <w:tab/>
      </w:r>
      <w:r>
        <w:rPr>
          <w:rFonts w:ascii="GHEA Grapalat" w:eastAsia="Arial Unicode MS" w:hAnsi="GHEA Grapalat" w:cs="AK Courier"/>
        </w:rPr>
        <w:tab/>
      </w:r>
      <w:r>
        <w:rPr>
          <w:rFonts w:ascii="GHEA Grapalat" w:eastAsia="Arial Unicode MS" w:hAnsi="GHEA Grapalat" w:cs="AK Courier"/>
        </w:rPr>
        <w:tab/>
      </w:r>
      <w:r>
        <w:rPr>
          <w:rFonts w:ascii="GHEA Grapalat" w:eastAsia="Arial Unicode MS" w:hAnsi="GHEA Grapalat" w:cs="AK Courier"/>
        </w:rPr>
        <w:tab/>
      </w:r>
      <w:r>
        <w:rPr>
          <w:rFonts w:ascii="GHEA Grapalat" w:eastAsia="Arial Unicode MS" w:hAnsi="GHEA Grapalat" w:cs="AK Courier"/>
        </w:rPr>
        <w:tab/>
      </w:r>
      <w:r>
        <w:rPr>
          <w:rFonts w:ascii="GHEA Grapalat" w:eastAsia="Arial Unicode MS" w:hAnsi="GHEA Grapalat" w:cs="AK Courier"/>
        </w:rPr>
        <w:tab/>
      </w:r>
      <w:r>
        <w:rPr>
          <w:rFonts w:ascii="GHEA Grapalat" w:eastAsia="Arial Unicode MS" w:hAnsi="GHEA Grapalat" w:cs="AK Courier"/>
        </w:rPr>
        <w:tab/>
        <w:t>Ն</w:t>
      </w: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</w:rPr>
      </w:pP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K Courier"/>
        </w:rPr>
      </w:pPr>
      <w:r>
        <w:rPr>
          <w:rFonts w:ascii="GHEA Grapalat" w:eastAsia="Arial Unicode MS" w:hAnsi="GHEA Grapalat" w:cs="AK Courier"/>
        </w:rPr>
        <w:t>ՀԱՅԱՍՏԱՆԻ ՀԱՆՐԱՊԵՏՈՒԹՅԱՆ ԿԱՌԱՎԱՐՈՒԹՅԱՆ</w:t>
      </w:r>
      <w:r w:rsidR="00E36A56">
        <w:rPr>
          <w:rFonts w:ascii="GHEA Grapalat" w:eastAsia="Arial Unicode MS" w:hAnsi="GHEA Grapalat" w:cs="AK Courier"/>
        </w:rPr>
        <w:t xml:space="preserve"> 2004</w:t>
      </w:r>
      <w:r>
        <w:rPr>
          <w:rFonts w:ascii="GHEA Grapalat" w:eastAsia="Arial Unicode MS" w:hAnsi="GHEA Grapalat" w:cs="AK Courier"/>
        </w:rPr>
        <w:t xml:space="preserve"> ԹՎԱԿԱՆԻ </w:t>
      </w:r>
      <w:r w:rsidR="00E36A56">
        <w:rPr>
          <w:rFonts w:ascii="GHEA Grapalat" w:eastAsia="Arial Unicode MS" w:hAnsi="GHEA Grapalat" w:cs="AK Courier"/>
        </w:rPr>
        <w:t>ԴԵԿՏԵՄԲԵՐԻ 9</w:t>
      </w:r>
      <w:r>
        <w:rPr>
          <w:rFonts w:ascii="GHEA Grapalat" w:eastAsia="Arial Unicode MS" w:hAnsi="GHEA Grapalat" w:cs="AK Courier"/>
        </w:rPr>
        <w:t>-Ի</w:t>
      </w:r>
      <w:r w:rsidR="00E36A56">
        <w:rPr>
          <w:rFonts w:ascii="GHEA Grapalat" w:eastAsia="Arial Unicode MS" w:hAnsi="GHEA Grapalat" w:cs="AK Courier"/>
        </w:rPr>
        <w:t xml:space="preserve"> N 1791-Ն</w:t>
      </w:r>
      <w:r>
        <w:rPr>
          <w:rFonts w:ascii="GHEA Grapalat" w:eastAsia="Arial Unicode MS" w:hAnsi="GHEA Grapalat" w:cs="AK Courier"/>
        </w:rPr>
        <w:t xml:space="preserve"> ՈՐՈՇՄԱՆ ՄԵՋ </w:t>
      </w:r>
      <w:r w:rsidR="00E36A56">
        <w:rPr>
          <w:rFonts w:ascii="GHEA Grapalat" w:eastAsia="Arial Unicode MS" w:hAnsi="GHEA Grapalat" w:cs="AK Courier"/>
        </w:rPr>
        <w:t>ԼՐԱՑՈՒՄ</w:t>
      </w:r>
      <w:r w:rsidR="00C40ADE">
        <w:rPr>
          <w:rFonts w:ascii="GHEA Grapalat" w:eastAsia="Arial Unicode MS" w:hAnsi="GHEA Grapalat" w:cs="AK Courier"/>
        </w:rPr>
        <w:t>ՆԵՐ</w:t>
      </w:r>
      <w:r>
        <w:rPr>
          <w:rFonts w:ascii="GHEA Grapalat" w:eastAsia="Arial Unicode MS" w:hAnsi="GHEA Grapalat" w:cs="AK Courier"/>
        </w:rPr>
        <w:t xml:space="preserve"> ԿԱՏԱՐԵԼՈՒ ՄԱՍԻՆ</w:t>
      </w:r>
    </w:p>
    <w:p w:rsidR="0081297F" w:rsidRDefault="0081297F" w:rsidP="0081297F">
      <w:pPr>
        <w:pStyle w:val="Title"/>
        <w:jc w:val="center"/>
        <w:rPr>
          <w:b/>
        </w:rPr>
      </w:pPr>
    </w:p>
    <w:p w:rsidR="0081297F" w:rsidRPr="00F22113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F22113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Pr="00F22113">
        <w:rPr>
          <w:rFonts w:ascii="Calibri" w:hAnsi="Calibri" w:cs="Calibri"/>
          <w:color w:val="000000"/>
          <w:lang w:val="hy-AM"/>
        </w:rPr>
        <w:t> </w:t>
      </w:r>
      <w:r w:rsidRPr="00F22113">
        <w:rPr>
          <w:rFonts w:ascii="GHEA Grapalat" w:hAnsi="GHEA Grapalat"/>
          <w:bCs/>
          <w:i/>
          <w:iCs/>
          <w:color w:val="000000"/>
          <w:lang w:val="hy-AM"/>
        </w:rPr>
        <w:t>որոշում է.</w:t>
      </w:r>
    </w:p>
    <w:p w:rsidR="0081297F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22113">
        <w:rPr>
          <w:rFonts w:ascii="GHEA Grapalat" w:hAnsi="GHEA Grapalat"/>
          <w:color w:val="000000"/>
          <w:lang w:val="hy-AM"/>
        </w:rPr>
        <w:t>1. Հայաստանի Հանրապետության կառավարության 200</w:t>
      </w:r>
      <w:r w:rsidR="00E36A56">
        <w:rPr>
          <w:rFonts w:ascii="GHEA Grapalat" w:hAnsi="GHEA Grapalat"/>
          <w:color w:val="000000"/>
          <w:lang w:val="hy-AM"/>
        </w:rPr>
        <w:t>4 թվականի դեկտեմբերի  9</w:t>
      </w:r>
      <w:r>
        <w:rPr>
          <w:rFonts w:ascii="GHEA Grapalat" w:hAnsi="GHEA Grapalat"/>
          <w:color w:val="000000"/>
          <w:lang w:val="hy-AM"/>
        </w:rPr>
        <w:t>-</w:t>
      </w:r>
      <w:r w:rsidRPr="00F22113">
        <w:rPr>
          <w:rFonts w:ascii="GHEA Grapalat" w:hAnsi="GHEA Grapalat"/>
          <w:color w:val="000000"/>
          <w:lang w:val="hy-AM"/>
        </w:rPr>
        <w:t>ի «</w:t>
      </w:r>
      <w:r w:rsidR="00E36A56">
        <w:rPr>
          <w:rFonts w:ascii="GHEA Grapalat" w:hAnsi="GHEA Grapalat"/>
          <w:color w:val="000000"/>
          <w:lang w:val="hy-AM"/>
        </w:rPr>
        <w:t xml:space="preserve">Ռադիոակտիվ նյութերի կամ ռադիոակտիվ նյութեր պարունակող սարքերի փոխադրման լիցենզավորման կարգը և լիցենզիայի </w:t>
      </w:r>
      <w:proofErr w:type="spellStart"/>
      <w:r w:rsidR="00E36A56">
        <w:rPr>
          <w:rFonts w:ascii="GHEA Grapalat" w:hAnsi="GHEA Grapalat"/>
          <w:color w:val="000000"/>
          <w:lang w:val="hy-AM"/>
        </w:rPr>
        <w:t>ձևը</w:t>
      </w:r>
      <w:proofErr w:type="spellEnd"/>
      <w:r w:rsidR="00E36A56">
        <w:rPr>
          <w:rFonts w:ascii="GHEA Grapalat" w:hAnsi="GHEA Grapalat"/>
          <w:color w:val="000000"/>
          <w:lang w:val="hy-AM"/>
        </w:rPr>
        <w:t xml:space="preserve"> հաստատելու մասին»  N 1791</w:t>
      </w:r>
      <w:r w:rsidRPr="00F22113">
        <w:rPr>
          <w:rFonts w:ascii="GHEA Grapalat" w:hAnsi="GHEA Grapalat"/>
          <w:color w:val="000000"/>
          <w:lang w:val="hy-AM"/>
        </w:rPr>
        <w:t>-Ն որոշման</w:t>
      </w:r>
      <w:r w:rsidR="00E36A56" w:rsidRPr="00E36A56">
        <w:rPr>
          <w:rFonts w:ascii="GHEA Grapalat" w:hAnsi="GHEA Grapalat"/>
          <w:color w:val="000000"/>
          <w:lang w:val="hy-AM"/>
        </w:rPr>
        <w:t xml:space="preserve"> N1</w:t>
      </w:r>
      <w:r w:rsidR="00E36A56">
        <w:rPr>
          <w:rFonts w:ascii="GHEA Grapalat" w:hAnsi="GHEA Grapalat"/>
          <w:color w:val="000000"/>
          <w:lang w:val="hy-AM"/>
        </w:rPr>
        <w:t xml:space="preserve"> հավելվածի 7-րդ կետի «ե» ենթակետից հետո լրացնել «զ» </w:t>
      </w:r>
      <w:r w:rsidR="00C40ADE">
        <w:rPr>
          <w:rFonts w:ascii="GHEA Grapalat" w:hAnsi="GHEA Grapalat"/>
          <w:color w:val="000000"/>
          <w:lang w:val="hy-AM"/>
        </w:rPr>
        <w:t xml:space="preserve">և «է» </w:t>
      </w:r>
      <w:r w:rsidR="00E36A56">
        <w:rPr>
          <w:rFonts w:ascii="GHEA Grapalat" w:hAnsi="GHEA Grapalat"/>
          <w:color w:val="000000"/>
          <w:lang w:val="hy-AM"/>
        </w:rPr>
        <w:t>ենթակետ</w:t>
      </w:r>
      <w:r w:rsidR="00C40ADE">
        <w:rPr>
          <w:rFonts w:ascii="GHEA Grapalat" w:hAnsi="GHEA Grapalat"/>
          <w:color w:val="000000"/>
          <w:lang w:val="hy-AM"/>
        </w:rPr>
        <w:t>եր նոր</w:t>
      </w:r>
      <w:r w:rsidR="00E36A56">
        <w:rPr>
          <w:rFonts w:ascii="GHEA Grapalat" w:hAnsi="GHEA Grapalat"/>
          <w:color w:val="000000"/>
          <w:lang w:val="hy-AM"/>
        </w:rPr>
        <w:t xml:space="preserve"> խմբագրությամբ․</w:t>
      </w: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«զ</w:t>
      </w:r>
      <w:r w:rsidRPr="00997C65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F32481">
        <w:rPr>
          <w:rFonts w:ascii="GHEA Grapalat" w:hAnsi="GHEA Grapalat"/>
          <w:color w:val="000000"/>
          <w:lang w:val="hy-AM"/>
        </w:rPr>
        <w:t>Առաջին</w:t>
      </w:r>
      <w:r w:rsidR="00997C65">
        <w:rPr>
          <w:rFonts w:ascii="GHEA Grapalat" w:hAnsi="GHEA Grapalat"/>
          <w:color w:val="000000"/>
          <w:lang w:val="hy-AM"/>
        </w:rPr>
        <w:t>, երկրորդ և երրորդ դա</w:t>
      </w:r>
      <w:bookmarkStart w:id="0" w:name="_GoBack"/>
      <w:bookmarkEnd w:id="0"/>
      <w:r w:rsidR="00997C65">
        <w:rPr>
          <w:rFonts w:ascii="GHEA Grapalat" w:hAnsi="GHEA Grapalat"/>
          <w:color w:val="000000"/>
          <w:lang w:val="hy-AM"/>
        </w:rPr>
        <w:t>սի ռադիոակտիվ նյութերի համար՝ ֆիզիկական պաշտպա</w:t>
      </w:r>
      <w:r w:rsidR="00F32481">
        <w:rPr>
          <w:rFonts w:ascii="GHEA Grapalat" w:hAnsi="GHEA Grapalat"/>
          <w:color w:val="000000"/>
          <w:lang w:val="hy-AM"/>
        </w:rPr>
        <w:t>նության և վթարային հակազդման պլանները</w:t>
      </w:r>
      <w:r w:rsidR="00997C65">
        <w:rPr>
          <w:rFonts w:ascii="GHEA Grapalat" w:hAnsi="GHEA Grapalat"/>
          <w:color w:val="000000"/>
          <w:lang w:val="hy-AM"/>
        </w:rPr>
        <w:t>։</w:t>
      </w:r>
      <w:r w:rsidR="00F32481">
        <w:rPr>
          <w:rFonts w:ascii="GHEA Grapalat" w:hAnsi="GHEA Grapalat"/>
          <w:color w:val="000000"/>
          <w:lang w:val="hy-AM"/>
        </w:rPr>
        <w:t xml:space="preserve"> Պլանների </w:t>
      </w:r>
      <w:proofErr w:type="spellStart"/>
      <w:r w:rsidR="00F32481">
        <w:rPr>
          <w:rFonts w:ascii="GHEA Grapalat" w:hAnsi="GHEA Grapalat"/>
          <w:color w:val="000000"/>
          <w:lang w:val="hy-AM"/>
        </w:rPr>
        <w:t>ձևին</w:t>
      </w:r>
      <w:proofErr w:type="spellEnd"/>
      <w:r w:rsidR="00F32481">
        <w:rPr>
          <w:rFonts w:ascii="GHEA Grapalat" w:hAnsi="GHEA Grapalat"/>
          <w:color w:val="000000"/>
          <w:lang w:val="hy-AM"/>
        </w:rPr>
        <w:t xml:space="preserve"> և բովանդակությանը ներկայացվող պահանջները սահմանում է կարգավորող մարմինը</w:t>
      </w:r>
      <w:r w:rsidR="00997C65">
        <w:rPr>
          <w:rFonts w:ascii="GHEA Grapalat" w:hAnsi="GHEA Grapalat"/>
          <w:color w:val="000000"/>
          <w:lang w:val="hy-AM"/>
        </w:rPr>
        <w:t>։</w:t>
      </w:r>
    </w:p>
    <w:p w:rsidR="00C40ADE" w:rsidRPr="00177030" w:rsidRDefault="00177030" w:rsidP="00177030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Theme="minorHAnsi" w:hAnsi="GHEA Grapalat" w:cs="AK Courier"/>
        </w:rPr>
      </w:pPr>
      <w:r>
        <w:rPr>
          <w:rFonts w:ascii="GHEA Grapalat" w:hAnsi="GHEA Grapalat"/>
          <w:color w:val="000000"/>
        </w:rPr>
        <w:t>է</w:t>
      </w:r>
      <w:r w:rsidR="00C40ADE">
        <w:rPr>
          <w:rFonts w:ascii="GHEA Grapalat" w:hAnsi="GHEA Grapalat"/>
          <w:color w:val="000000"/>
        </w:rPr>
        <w:t>)</w:t>
      </w:r>
      <w:r w:rsidRPr="00177030">
        <w:rPr>
          <w:rFonts w:ascii="AK Courier" w:eastAsiaTheme="minorHAnsi" w:hAnsi="AK Courier" w:cs="AK Courier"/>
          <w:sz w:val="22"/>
          <w:szCs w:val="22"/>
        </w:rPr>
        <w:t xml:space="preserve"> </w:t>
      </w:r>
      <w:r w:rsidRPr="00177030">
        <w:rPr>
          <w:rFonts w:ascii="GHEA Grapalat" w:eastAsiaTheme="minorHAnsi" w:hAnsi="GHEA Grapalat" w:cs="AK Courier"/>
        </w:rPr>
        <w:t>սույն կետի</w:t>
      </w:r>
      <w:r>
        <w:rPr>
          <w:rFonts w:ascii="GHEA Grapalat" w:eastAsiaTheme="minorHAnsi" w:hAnsi="GHEA Grapalat" w:cs="AK Courier"/>
        </w:rPr>
        <w:t xml:space="preserve"> «զ»</w:t>
      </w:r>
      <w:r w:rsidRPr="00177030">
        <w:rPr>
          <w:rFonts w:ascii="GHEA Grapalat" w:eastAsiaTheme="minorHAnsi" w:hAnsi="GHEA Grapalat" w:cs="AK Courier"/>
        </w:rPr>
        <w:t xml:space="preserve"> </w:t>
      </w:r>
      <w:r>
        <w:rPr>
          <w:rFonts w:ascii="GHEA Grapalat" w:eastAsiaTheme="minorHAnsi" w:hAnsi="GHEA Grapalat" w:cs="AK Courier"/>
        </w:rPr>
        <w:t>ենթակետ</w:t>
      </w:r>
      <w:r w:rsidRPr="00177030">
        <w:rPr>
          <w:rFonts w:ascii="GHEA Grapalat" w:eastAsiaTheme="minorHAnsi" w:hAnsi="GHEA Grapalat" w:cs="AK Courier"/>
        </w:rPr>
        <w:t xml:space="preserve">ում նշված </w:t>
      </w:r>
      <w:r w:rsidR="00E1524B">
        <w:rPr>
          <w:rFonts w:ascii="GHEA Grapalat" w:eastAsiaTheme="minorHAnsi" w:hAnsi="GHEA Grapalat" w:cs="AK Courier"/>
        </w:rPr>
        <w:t>փաստաթղթ</w:t>
      </w:r>
      <w:r w:rsidRPr="00177030">
        <w:rPr>
          <w:rFonts w:ascii="GHEA Grapalat" w:eastAsiaTheme="minorHAnsi" w:hAnsi="GHEA Grapalat" w:cs="AK Courier"/>
        </w:rPr>
        <w:t xml:space="preserve">ի փորձաքննության </w:t>
      </w:r>
      <w:r>
        <w:rPr>
          <w:rFonts w:ascii="GHEA Grapalat" w:eastAsiaTheme="minorHAnsi" w:hAnsi="GHEA Grapalat" w:cs="AK Courier"/>
        </w:rPr>
        <w:t>մասին</w:t>
      </w:r>
      <w:r w:rsidRPr="00177030">
        <w:rPr>
          <w:rFonts w:ascii="GHEA Grapalat" w:eastAsiaTheme="minorHAnsi" w:hAnsi="GHEA Grapalat" w:cs="AK Courier"/>
        </w:rPr>
        <w:t xml:space="preserve"> եզրակացությունը</w:t>
      </w:r>
      <w:r>
        <w:rPr>
          <w:rFonts w:ascii="GHEA Grapalat" w:eastAsiaTheme="minorHAnsi" w:hAnsi="GHEA Grapalat" w:cs="AK Courier"/>
        </w:rPr>
        <w:t>:</w:t>
      </w:r>
    </w:p>
    <w:p w:rsidR="0081297F" w:rsidRPr="007C0DD3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22113">
        <w:rPr>
          <w:rFonts w:ascii="GHEA Grapalat" w:hAnsi="GHEA Grapalat"/>
          <w:color w:val="000000"/>
          <w:lang w:val="hy-AM"/>
        </w:rPr>
        <w:t xml:space="preserve">2. Սույն որոշումն ուժի մեջ է մտնում պաշտոնական հրապարակման օրվան </w:t>
      </w:r>
      <w:r w:rsidRPr="007C0DD3">
        <w:rPr>
          <w:rFonts w:ascii="GHEA Grapalat" w:hAnsi="GHEA Grapalat"/>
          <w:color w:val="000000"/>
          <w:lang w:val="hy-AM"/>
        </w:rPr>
        <w:t>հաջորդող տասներորդ օրը:</w:t>
      </w:r>
    </w:p>
    <w:p w:rsidR="0081297F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Default="00E36A56" w:rsidP="00C40A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C40ADE" w:rsidRDefault="00C40ADE" w:rsidP="00C40A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C40ADE" w:rsidRDefault="00E36A56" w:rsidP="00C40ADE">
      <w:pPr>
        <w:spacing w:line="240" w:lineRule="auto"/>
        <w:jc w:val="center"/>
        <w:rPr>
          <w:rFonts w:ascii="GHEA Grapalat" w:eastAsiaTheme="minorHAnsi" w:hAnsi="GHEA Grapalat" w:cstheme="minorBidi"/>
        </w:rPr>
      </w:pPr>
      <w:r>
        <w:rPr>
          <w:rFonts w:ascii="GHEA Grapalat" w:hAnsi="GHEA Grapalat"/>
        </w:rPr>
        <w:t>Հիմնավորում</w:t>
      </w:r>
    </w:p>
    <w:p w:rsidR="00740CD7" w:rsidRPr="00C40ADE" w:rsidRDefault="00E36A56" w:rsidP="00C40ADE">
      <w:pPr>
        <w:spacing w:line="240" w:lineRule="auto"/>
        <w:jc w:val="center"/>
        <w:rPr>
          <w:rFonts w:ascii="GHEA Grapalat" w:eastAsiaTheme="minorHAnsi" w:hAnsi="GHEA Grapalat" w:cstheme="minorBidi"/>
        </w:rPr>
      </w:pPr>
      <w:r>
        <w:rPr>
          <w:rFonts w:ascii="GHEA Grapalat" w:hAnsi="GHEA Grapalat"/>
        </w:rPr>
        <w:t>«Հայաստանի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2004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դեկտեմբերի</w:t>
      </w:r>
      <w:proofErr w:type="spellEnd"/>
      <w:r>
        <w:rPr>
          <w:rFonts w:ascii="GHEA Grapalat" w:hAnsi="GHEA Grapalat"/>
          <w:lang w:val="fr-FR"/>
        </w:rPr>
        <w:t xml:space="preserve"> 9-ի  N 1791-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 մեջ</w:t>
      </w:r>
      <w:r>
        <w:rPr>
          <w:rFonts w:ascii="GHEA Grapalat" w:hAnsi="GHEA Grapalat"/>
          <w:lang w:val="fr-FR"/>
        </w:rPr>
        <w:t xml:space="preserve">  </w:t>
      </w:r>
      <w:r w:rsidR="00997C65">
        <w:rPr>
          <w:rFonts w:ascii="GHEA Grapalat" w:hAnsi="GHEA Grapalat"/>
        </w:rPr>
        <w:t>լրացում</w:t>
      </w:r>
      <w:r w:rsidR="00C40ADE">
        <w:rPr>
          <w:rFonts w:ascii="GHEA Grapalat" w:hAnsi="GHEA Grapalat"/>
        </w:rPr>
        <w:t>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նախագծի ընդունման</w:t>
      </w:r>
    </w:p>
    <w:p w:rsidR="00E36A56" w:rsidRDefault="00E36A56" w:rsidP="00E36A56">
      <w:pPr>
        <w:rPr>
          <w:rFonts w:ascii="GHEA Grapalat" w:hAnsi="GHEA Grapalat" w:cs="Cambria Math"/>
        </w:rPr>
      </w:pPr>
      <w:r>
        <w:rPr>
          <w:rFonts w:ascii="GHEA Grapalat" w:hAnsi="GHEA Grapalat"/>
        </w:rPr>
        <w:t>1</w:t>
      </w:r>
      <w:r>
        <w:rPr>
          <w:rFonts w:ascii="Cambria Math" w:hAnsi="Cambria Math" w:cs="Cambria Math"/>
        </w:rPr>
        <w:t>․</w:t>
      </w:r>
      <w:r>
        <w:rPr>
          <w:rFonts w:ascii="GHEA Grapalat" w:hAnsi="GHEA Grapalat" w:cs="Cambria Math"/>
        </w:rPr>
        <w:t xml:space="preserve"> Միջոցառման իրականացման անհրաժեշտությունը և նպատակը</w:t>
      </w:r>
    </w:p>
    <w:p w:rsidR="00E36A56" w:rsidRDefault="00E36A56" w:rsidP="00E36A5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</w:rPr>
      </w:pPr>
      <w:r>
        <w:rPr>
          <w:rFonts w:ascii="GHEA Grapalat" w:hAnsi="GHEA Grapalat" w:cs="Cambria Math"/>
        </w:rPr>
        <w:t>Վերոհիշյալ իրավական ակտի ընդունումը բխում է</w:t>
      </w:r>
      <w:r>
        <w:rPr>
          <w:rFonts w:ascii="GHEA Grapalat" w:hAnsi="GHEA Grapalat" w:cs="AK Courier"/>
        </w:rPr>
        <w:t xml:space="preserve"> «Խաղաղ նպատակներով ատոմային </w:t>
      </w:r>
      <w:proofErr w:type="spellStart"/>
      <w:r>
        <w:rPr>
          <w:rFonts w:ascii="GHEA Grapalat" w:hAnsi="GHEA Grapalat" w:cs="AK Courier"/>
        </w:rPr>
        <w:t>ատոմային</w:t>
      </w:r>
      <w:proofErr w:type="spellEnd"/>
      <w:r>
        <w:rPr>
          <w:rFonts w:ascii="GHEA Grapalat" w:hAnsi="GHEA Grapalat" w:cs="AK Courier"/>
        </w:rPr>
        <w:t xml:space="preserve"> էներգիայի օգտագործման մասին» ՀՀ օրենքի 17-րդ հոդվածից։</w:t>
      </w:r>
    </w:p>
    <w:p w:rsidR="00E36A56" w:rsidRDefault="00E36A56" w:rsidP="00E36A56">
      <w:pPr>
        <w:spacing w:line="240" w:lineRule="auto"/>
        <w:rPr>
          <w:rFonts w:ascii="GHEA Grapalat" w:hAnsi="GHEA Grapalat" w:cs="Cambria Math"/>
        </w:rPr>
      </w:pPr>
      <w:r>
        <w:rPr>
          <w:rFonts w:ascii="GHEA Grapalat" w:hAnsi="GHEA Grapalat" w:cs="Cambria Math"/>
        </w:rPr>
        <w:t>1</w:t>
      </w:r>
      <w:r>
        <w:rPr>
          <w:rFonts w:ascii="Cambria Math" w:hAnsi="Cambria Math" w:cs="Cambria Math"/>
        </w:rPr>
        <w:t>․</w:t>
      </w:r>
      <w:r>
        <w:rPr>
          <w:rFonts w:ascii="GHEA Grapalat" w:hAnsi="GHEA Grapalat" w:cs="Cambria Math"/>
        </w:rPr>
        <w:t>1</w:t>
      </w:r>
      <w:r>
        <w:rPr>
          <w:rFonts w:ascii="Cambria Math" w:hAnsi="Cambria Math" w:cs="Cambria Math"/>
        </w:rPr>
        <w:t>․</w:t>
      </w:r>
      <w:r>
        <w:rPr>
          <w:rFonts w:ascii="GHEA Grapalat" w:hAnsi="GHEA Grapalat" w:cs="Cambria Math"/>
        </w:rPr>
        <w:t xml:space="preserve"> կարգավորման հարաբերությունների ներկա վիճակը և առկա խնդիրները</w:t>
      </w:r>
    </w:p>
    <w:p w:rsidR="00E36A56" w:rsidRDefault="00E36A56" w:rsidP="00E36A56">
      <w:pPr>
        <w:spacing w:line="240" w:lineRule="auto"/>
        <w:rPr>
          <w:rFonts w:ascii="GHEA Grapalat" w:hAnsi="GHEA Grapalat" w:cs="Cambria Math"/>
          <w:strike/>
        </w:rPr>
      </w:pPr>
      <w:r>
        <w:rPr>
          <w:rFonts w:ascii="GHEA Grapalat" w:hAnsi="GHEA Grapalat" w:cs="Cambria Math"/>
        </w:rPr>
        <w:t xml:space="preserve">Ռադիոակտիվ նյութերի, ռադիոակտիվ նյութեր պարունակող սարքերի փոխադրման լիցենզավորման կարգը ռադիոակտիվ նյութերի ֆիզիկական պաշտպանության հետ կապված </w:t>
      </w:r>
      <w:proofErr w:type="spellStart"/>
      <w:r>
        <w:rPr>
          <w:rFonts w:ascii="GHEA Grapalat" w:hAnsi="GHEA Grapalat" w:cs="Cambria Math"/>
        </w:rPr>
        <w:t>որևէ</w:t>
      </w:r>
      <w:proofErr w:type="spellEnd"/>
      <w:r>
        <w:rPr>
          <w:rFonts w:ascii="GHEA Grapalat" w:hAnsi="GHEA Grapalat" w:cs="Cambria Math"/>
        </w:rPr>
        <w:t xml:space="preserve"> կարգավորում չի նախատեսում։ </w:t>
      </w:r>
    </w:p>
    <w:p w:rsidR="006F1064" w:rsidRDefault="00E36A56" w:rsidP="00E36A56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Times New Roman"/>
          <w:lang w:val="pt-BR"/>
        </w:rPr>
      </w:pPr>
      <w:r>
        <w:rPr>
          <w:rFonts w:ascii="GHEA Grapalat" w:eastAsia="Arial Unicode MS" w:hAnsi="GHEA Grapalat"/>
        </w:rPr>
        <w:t>ԱԷՄԳ</w:t>
      </w:r>
      <w:r>
        <w:rPr>
          <w:rFonts w:ascii="GHEA Grapalat" w:eastAsia="Arial Unicode MS" w:hAnsi="GHEA Grapalat" w:cs="Arial Unicode MS"/>
          <w:lang w:val="pt-BR"/>
        </w:rPr>
        <w:t>-</w:t>
      </w:r>
      <w:r>
        <w:rPr>
          <w:rFonts w:ascii="GHEA Grapalat" w:eastAsia="Arial Unicode MS" w:hAnsi="GHEA Grapalat" w:cs="Arial Unicode MS"/>
        </w:rPr>
        <w:t>ի</w:t>
      </w:r>
      <w:r>
        <w:rPr>
          <w:rFonts w:ascii="GHEA Grapalat" w:eastAsia="Arial Unicode MS" w:hAnsi="GHEA Grapalat" w:cs="Arial Unicode MS"/>
          <w:lang w:val="pt-BR"/>
        </w:rPr>
        <w:t xml:space="preserve"> Ֆիզիկական պաշտպանության խորհրդատվական առաքելության  (IPPAS) </w:t>
      </w:r>
      <w:r>
        <w:rPr>
          <w:rFonts w:ascii="GHEA Grapalat" w:eastAsia="Arial Unicode MS" w:hAnsi="GHEA Grapalat"/>
        </w:rPr>
        <w:t>կողմից</w:t>
      </w:r>
      <w:r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տրվել</w:t>
      </w:r>
      <w:r>
        <w:rPr>
          <w:rFonts w:ascii="GHEA Grapalat" w:eastAsia="Arial Unicode MS" w:hAnsi="GHEA Grapalat"/>
          <w:lang w:val="pt-BR"/>
        </w:rPr>
        <w:t xml:space="preserve"> են </w:t>
      </w:r>
      <w:r>
        <w:rPr>
          <w:rFonts w:ascii="GHEA Grapalat" w:eastAsia="Arial Unicode MS" w:hAnsi="GHEA Grapalat"/>
        </w:rPr>
        <w:t>առաջարկություններ</w:t>
      </w:r>
      <w:r>
        <w:rPr>
          <w:rFonts w:ascii="GHEA Grapalat" w:eastAsia="Arial Unicode MS" w:hAnsi="GHEA Grapalat"/>
          <w:lang w:val="pt-BR"/>
        </w:rPr>
        <w:t xml:space="preserve">, </w:t>
      </w:r>
      <w:r>
        <w:rPr>
          <w:rFonts w:ascii="GHEA Grapalat" w:eastAsia="Arial Unicode MS" w:hAnsi="GHEA Grapalat" w:cs="Arial Unicode MS"/>
          <w:lang w:val="pt-BR"/>
        </w:rPr>
        <w:t>մասնավորապես</w:t>
      </w:r>
      <w:r>
        <w:rPr>
          <w:rFonts w:ascii="GHEA Grapalat" w:eastAsia="Arial Unicode MS" w:hAnsi="GHEA Grapalat" w:cs="Arial Unicode MS"/>
        </w:rPr>
        <w:t>՝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/>
        </w:rPr>
        <w:t>ՀՀ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/>
        </w:rPr>
        <w:t>կառավարության</w:t>
      </w:r>
      <w:r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վերոհիշյալ</w:t>
      </w:r>
      <w:r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որոշումը</w:t>
      </w:r>
      <w:r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 w:cs="Arial Unicode MS"/>
          <w:lang w:val="pt-BR"/>
        </w:rPr>
        <w:t>համապատասխանեցնել Ատոմային էներգիայի միջազգային գործակալության</w:t>
      </w:r>
      <w:r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(ԱԷՄԳ</w:t>
      </w:r>
      <w:r>
        <w:rPr>
          <w:rFonts w:ascii="GHEA Grapalat" w:eastAsia="Arial Unicode MS" w:hAnsi="GHEA Grapalat" w:cs="Arial Unicode MS"/>
          <w:lang w:val="pt-BR"/>
        </w:rPr>
        <w:t xml:space="preserve">) </w:t>
      </w:r>
      <w:r>
        <w:rPr>
          <w:rFonts w:ascii="GHEA Grapalat" w:eastAsia="Arial Unicode MS" w:hAnsi="GHEA Grapalat" w:cs="Arial Unicode MS"/>
        </w:rPr>
        <w:t xml:space="preserve">«Ռադիոակտիվ նյութերի անվտանգ փոխադրման </w:t>
      </w:r>
      <w:proofErr w:type="spellStart"/>
      <w:r>
        <w:rPr>
          <w:rFonts w:ascii="GHEA Grapalat" w:eastAsia="Arial Unicode MS" w:hAnsi="GHEA Grapalat" w:cs="Arial Unicode MS"/>
        </w:rPr>
        <w:t>կարգավորումներ</w:t>
      </w:r>
      <w:proofErr w:type="spellEnd"/>
      <w:r>
        <w:rPr>
          <w:rFonts w:ascii="GHEA Grapalat" w:eastAsia="Arial Unicode MS" w:hAnsi="GHEA Grapalat" w:cs="Arial Unicode MS"/>
        </w:rPr>
        <w:t>»</w:t>
      </w:r>
      <w:r>
        <w:rPr>
          <w:rFonts w:ascii="GHEA Grapalat" w:eastAsia="Arial Unicode MS" w:hAnsi="GHEA Grapalat" w:cs="Arial Unicode MS"/>
          <w:lang w:val="pt-BR"/>
        </w:rPr>
        <w:t xml:space="preserve"> </w:t>
      </w:r>
      <w:r>
        <w:t>(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radioactive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), </w:t>
      </w:r>
      <w:r>
        <w:rPr>
          <w:rFonts w:ascii="Times New Roman" w:hAnsi="Times New Roman" w:cs="Times New Roman"/>
        </w:rPr>
        <w:t xml:space="preserve">SSR-6, </w:t>
      </w:r>
      <w:proofErr w:type="spellStart"/>
      <w:r>
        <w:rPr>
          <w:rFonts w:ascii="GHEA Grapalat" w:hAnsi="GHEA Grapalat" w:cs="Times New Roman"/>
        </w:rPr>
        <w:t>եւ</w:t>
      </w:r>
      <w:proofErr w:type="spellEnd"/>
      <w:r>
        <w:rPr>
          <w:rFonts w:ascii="GHEA Grapalat" w:hAnsi="GHEA Grapalat" w:cs="Times New Roman"/>
        </w:rPr>
        <w:t xml:space="preserve"> </w:t>
      </w:r>
      <w:r>
        <w:rPr>
          <w:rFonts w:ascii="GHEA Grapalat" w:eastAsia="Arial Unicode MS" w:hAnsi="GHEA Grapalat" w:cs="Times New Roman"/>
        </w:rPr>
        <w:t xml:space="preserve"> «</w:t>
      </w:r>
      <w:r w:rsidR="009C0139">
        <w:rPr>
          <w:rFonts w:ascii="GHEA Grapalat" w:eastAsia="Arial Unicode MS" w:hAnsi="GHEA Grapalat" w:cs="Times New Roman"/>
        </w:rPr>
        <w:t>Ռադիոակտիվ</w:t>
      </w:r>
      <w:r>
        <w:rPr>
          <w:rFonts w:ascii="GHEA Grapalat" w:eastAsia="Arial Unicode MS" w:hAnsi="GHEA Grapalat" w:cs="Times New Roman"/>
        </w:rPr>
        <w:t xml:space="preserve"> նյութերի պահպանություն» (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Radioactive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) NSS </w:t>
      </w:r>
      <w:proofErr w:type="spellStart"/>
      <w:r>
        <w:t>No</w:t>
      </w:r>
      <w:proofErr w:type="spellEnd"/>
      <w:r>
        <w:t>. 11,</w:t>
      </w:r>
      <w:r>
        <w:rPr>
          <w:b/>
        </w:rPr>
        <w:t xml:space="preserve"> </w:t>
      </w:r>
      <w:r>
        <w:rPr>
          <w:rFonts w:ascii="Arial" w:hAnsi="Arial" w:cs="Arial"/>
        </w:rPr>
        <w:t xml:space="preserve">անվտանգության </w:t>
      </w:r>
      <w:r>
        <w:rPr>
          <w:rFonts w:ascii="GHEA Grapalat" w:eastAsia="Arial Unicode MS" w:hAnsi="GHEA Grapalat" w:cs="Times New Roman"/>
        </w:rPr>
        <w:t>ստանդարտների</w:t>
      </w:r>
      <w:r>
        <w:rPr>
          <w:rFonts w:ascii="GHEA Grapalat" w:eastAsia="Arial Unicode MS" w:hAnsi="GHEA Grapalat" w:cs="Times New Roman"/>
          <w:lang w:val="pt-BR"/>
        </w:rPr>
        <w:t xml:space="preserve"> </w:t>
      </w:r>
      <w:r>
        <w:rPr>
          <w:rFonts w:ascii="GHEA Grapalat" w:eastAsia="Arial Unicode MS" w:hAnsi="GHEA Grapalat" w:cs="Times New Roman"/>
        </w:rPr>
        <w:t>հետ</w:t>
      </w:r>
      <w:r>
        <w:rPr>
          <w:rFonts w:ascii="GHEA Grapalat" w:eastAsia="Arial Unicode MS" w:hAnsi="GHEA Grapalat" w:cs="Times New Roman"/>
          <w:lang w:val="pt-BR"/>
        </w:rPr>
        <w:t xml:space="preserve">: </w:t>
      </w:r>
    </w:p>
    <w:p w:rsidR="00E36A56" w:rsidRDefault="00E36A56" w:rsidP="00E36A56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Times New Roman"/>
          <w:lang w:val="pt-BR"/>
        </w:rPr>
      </w:pPr>
      <w:r>
        <w:rPr>
          <w:rFonts w:ascii="GHEA Grapalat" w:eastAsia="Arial Unicode MS" w:hAnsi="GHEA Grapalat" w:cs="Times New Roman"/>
          <w:lang w:val="pt-BR"/>
        </w:rPr>
        <w:t xml:space="preserve"> </w:t>
      </w:r>
    </w:p>
    <w:p w:rsidR="00E36A56" w:rsidRDefault="00E36A56" w:rsidP="00E36A56">
      <w:pPr>
        <w:rPr>
          <w:rFonts w:ascii="GHEA Grapalat" w:eastAsiaTheme="minorHAnsi" w:hAnsi="GHEA Grapalat" w:cs="Cambria Math"/>
        </w:rPr>
      </w:pPr>
      <w:r>
        <w:rPr>
          <w:rFonts w:ascii="GHEA Grapalat" w:hAnsi="GHEA Grapalat" w:cs="Cambria Math"/>
          <w:lang w:val="pt-BR"/>
        </w:rPr>
        <w:t xml:space="preserve">1.2 </w:t>
      </w:r>
      <w:r>
        <w:rPr>
          <w:rFonts w:ascii="GHEA Grapalat" w:hAnsi="GHEA Grapalat" w:cs="Cambria Math"/>
        </w:rPr>
        <w:t>առկա խնդիրների առաջարկվող լուծումները</w:t>
      </w:r>
    </w:p>
    <w:p w:rsidR="00E36A56" w:rsidRDefault="00E36A56" w:rsidP="00E36A56">
      <w:pPr>
        <w:rPr>
          <w:rFonts w:ascii="GHEA Grapalat" w:hAnsi="GHEA Grapalat" w:cs="Cambria Math"/>
        </w:rPr>
      </w:pPr>
      <w:r>
        <w:rPr>
          <w:rFonts w:ascii="GHEA Grapalat" w:hAnsi="GHEA Grapalat" w:cs="Cambria Math"/>
        </w:rPr>
        <w:t xml:space="preserve">Նախատեսվում է  </w:t>
      </w:r>
      <w:r w:rsidR="009C0139">
        <w:rPr>
          <w:rFonts w:ascii="GHEA Grapalat" w:hAnsi="GHEA Grapalat" w:cs="Cambria Math"/>
        </w:rPr>
        <w:t>լրացում</w:t>
      </w:r>
      <w:r>
        <w:rPr>
          <w:rFonts w:ascii="GHEA Grapalat" w:hAnsi="GHEA Grapalat" w:cs="Cambria Math"/>
        </w:rPr>
        <w:t xml:space="preserve"> կատարել ՀՀ կառավարության վերոհիշյալ որոշման մեջ,  ամրագրելով համապատասխան պահանջներ։</w:t>
      </w:r>
    </w:p>
    <w:p w:rsidR="00E36A56" w:rsidRDefault="00E36A56" w:rsidP="00E36A56">
      <w:pPr>
        <w:rPr>
          <w:rFonts w:ascii="GHEA Grapalat" w:hAnsi="GHEA Grapalat" w:cs="Cambria Math"/>
        </w:rPr>
      </w:pPr>
      <w:r>
        <w:rPr>
          <w:rFonts w:ascii="GHEA Grapalat" w:hAnsi="GHEA Grapalat" w:cs="Cambria Math"/>
        </w:rPr>
        <w:t>2</w:t>
      </w:r>
      <w:r>
        <w:rPr>
          <w:rFonts w:ascii="Cambria Math" w:hAnsi="Cambria Math" w:cs="Cambria Math"/>
        </w:rPr>
        <w:t>․</w:t>
      </w:r>
      <w:r>
        <w:rPr>
          <w:rFonts w:ascii="GHEA Grapalat" w:hAnsi="GHEA Grapalat" w:cs="Cambria Math"/>
        </w:rPr>
        <w:t xml:space="preserve"> Կարգավորման առարկան</w:t>
      </w:r>
    </w:p>
    <w:p w:rsidR="00E36A56" w:rsidRDefault="00E36A56" w:rsidP="00E36A56">
      <w:pPr>
        <w:rPr>
          <w:rFonts w:ascii="GHEA Grapalat" w:hAnsi="GHEA Grapalat" w:cs="Cambria Math"/>
        </w:rPr>
      </w:pPr>
      <w:r>
        <w:rPr>
          <w:rFonts w:ascii="GHEA Grapalat" w:hAnsi="GHEA Grapalat" w:cs="Cambria Math"/>
        </w:rPr>
        <w:t xml:space="preserve">Նախատեսվում է վերոհիշյալ իրավական ակտում լրացումներ կատարել՝ ռադիոակտիվ նյութերի, ռադիոակտիվ նյութեր պարունակող սարքերի ֆիզիկական պաշտպանությունը </w:t>
      </w:r>
      <w:r w:rsidR="009C0139">
        <w:rPr>
          <w:rFonts w:ascii="GHEA Grapalat" w:hAnsi="GHEA Grapalat" w:cs="Cambria Math"/>
        </w:rPr>
        <w:t>և</w:t>
      </w:r>
      <w:r>
        <w:rPr>
          <w:rFonts w:ascii="GHEA Grapalat" w:hAnsi="GHEA Grapalat" w:cs="Cambria Math"/>
        </w:rPr>
        <w:t xml:space="preserve"> վթարային հակազդումն ապահովող դրույթներ սահմանելով, հավաստիանալու, որ լիցենզավորված անձն ունակ է ռադիոակտիվ նյութերի փոխադրման ժամանակ ապահովել դրանց ֆիզիկական պաշտպանության ու հնարավոր վթարային հակազդման հետ կապված գործառույթները։</w:t>
      </w:r>
    </w:p>
    <w:p w:rsidR="006F1064" w:rsidRDefault="006F1064" w:rsidP="00E36A56">
      <w:pPr>
        <w:rPr>
          <w:rFonts w:ascii="GHEA Grapalat" w:hAnsi="GHEA Grapalat" w:cs="Cambria Math"/>
        </w:rPr>
      </w:pPr>
    </w:p>
    <w:p w:rsidR="00E36A56" w:rsidRDefault="00E36A56" w:rsidP="00E36A56">
      <w:pPr>
        <w:rPr>
          <w:rFonts w:ascii="GHEA Grapalat" w:hAnsi="GHEA Grapalat" w:cs="Cambria Math"/>
        </w:rPr>
      </w:pPr>
      <w:r>
        <w:rPr>
          <w:rFonts w:ascii="GHEA Grapalat" w:hAnsi="GHEA Grapalat" w:cs="Cambria Math"/>
        </w:rPr>
        <w:lastRenderedPageBreak/>
        <w:t>3</w:t>
      </w:r>
      <w:r>
        <w:rPr>
          <w:rFonts w:ascii="Cambria Math" w:hAnsi="Cambria Math" w:cs="Cambria Math"/>
        </w:rPr>
        <w:t>․</w:t>
      </w:r>
      <w:r>
        <w:rPr>
          <w:rFonts w:ascii="GHEA Grapalat" w:hAnsi="GHEA Grapalat" w:cs="Cambria Math"/>
        </w:rPr>
        <w:t xml:space="preserve"> Միջոցառման իրականացումից ակնկալվող արդյունքը</w:t>
      </w:r>
    </w:p>
    <w:p w:rsidR="00E36A56" w:rsidRDefault="00E36A56" w:rsidP="00E36A5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Cambria Math"/>
        </w:rPr>
      </w:pPr>
      <w:r>
        <w:rPr>
          <w:rFonts w:ascii="GHEA Grapalat" w:hAnsi="GHEA Grapalat" w:cs="Cambria Math"/>
        </w:rPr>
        <w:t>Որոշմամբ կսահմանվեն</w:t>
      </w:r>
      <w:r>
        <w:rPr>
          <w:rFonts w:ascii="GHEA Grapalat" w:hAnsi="GHEA Grapalat" w:cs="AK Courier"/>
        </w:rPr>
        <w:t xml:space="preserve"> պահանջներ, որոնց պահպանմամբ ապահովվում է ռադիոակտիվ նյութերի փոխադրման ժամանակ  ճառագայթային անվտանգությունը, միաժամանակ այն </w:t>
      </w:r>
      <w:r>
        <w:rPr>
          <w:rFonts w:ascii="GHEA Grapalat" w:hAnsi="GHEA Grapalat" w:cs="Cambria Math"/>
        </w:rPr>
        <w:t xml:space="preserve">կհամապատասխանեցնի </w:t>
      </w:r>
      <w:proofErr w:type="spellStart"/>
      <w:r>
        <w:rPr>
          <w:rFonts w:ascii="GHEA Grapalat" w:hAnsi="GHEA Grapalat" w:cs="Cambria Math"/>
        </w:rPr>
        <w:t>ԱէՄԳ</w:t>
      </w:r>
      <w:proofErr w:type="spellEnd"/>
      <w:r>
        <w:rPr>
          <w:rFonts w:ascii="GHEA Grapalat" w:hAnsi="GHEA Grapalat" w:cs="Cambria Math"/>
        </w:rPr>
        <w:t xml:space="preserve">-ի </w:t>
      </w:r>
      <w:r>
        <w:rPr>
          <w:rFonts w:ascii="GHEA Grapalat" w:eastAsia="Arial Unicode MS" w:hAnsi="GHEA Grapalat" w:cs="Arial Unicode MS"/>
        </w:rPr>
        <w:t xml:space="preserve">«Ռադիոակտիվ նյութերի անվտանգ փոխադրման </w:t>
      </w:r>
      <w:proofErr w:type="spellStart"/>
      <w:r>
        <w:rPr>
          <w:rFonts w:ascii="GHEA Grapalat" w:eastAsia="Arial Unicode MS" w:hAnsi="GHEA Grapalat" w:cs="Arial Unicode MS"/>
        </w:rPr>
        <w:t>կարգավորումներ</w:t>
      </w:r>
      <w:proofErr w:type="spellEnd"/>
      <w:r>
        <w:rPr>
          <w:rFonts w:ascii="GHEA Grapalat" w:eastAsia="Arial Unicode MS" w:hAnsi="GHEA Grapalat" w:cs="Arial Unicode MS"/>
        </w:rPr>
        <w:t xml:space="preserve">» </w:t>
      </w:r>
      <w:r w:rsidR="009C0139">
        <w:rPr>
          <w:rFonts w:ascii="GHEA Grapalat" w:eastAsia="Arial Unicode MS" w:hAnsi="GHEA Grapalat" w:cs="Arial Unicode MS"/>
        </w:rPr>
        <w:t>և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Times New Roman"/>
        </w:rPr>
        <w:t>«</w:t>
      </w:r>
      <w:r w:rsidR="009C0139">
        <w:rPr>
          <w:rFonts w:ascii="GHEA Grapalat" w:eastAsia="Arial Unicode MS" w:hAnsi="GHEA Grapalat" w:cs="Times New Roman"/>
        </w:rPr>
        <w:t>Ռադիոակտիվ</w:t>
      </w:r>
      <w:r>
        <w:rPr>
          <w:rFonts w:ascii="GHEA Grapalat" w:eastAsia="Arial Unicode MS" w:hAnsi="GHEA Grapalat" w:cs="Times New Roman"/>
        </w:rPr>
        <w:t xml:space="preserve"> նյութերի պահպանություն» </w:t>
      </w:r>
      <w:r>
        <w:rPr>
          <w:rFonts w:ascii="GHEA Grapalat" w:hAnsi="GHEA Grapalat" w:cs="Cambria Math"/>
        </w:rPr>
        <w:t>անվտանգության   ստանդարտների   պահանջներին։</w:t>
      </w:r>
    </w:p>
    <w:p w:rsidR="00E36A56" w:rsidRPr="007C0DD3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81297F" w:rsidRPr="007C0DD3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81297F" w:rsidRDefault="0081297F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40ADE" w:rsidRDefault="00C40ADE" w:rsidP="0081297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9C0139" w:rsidRPr="0020514F" w:rsidRDefault="009C0139" w:rsidP="009C0139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Տեղեկանք</w:t>
      </w:r>
    </w:p>
    <w:p w:rsidR="009C0139" w:rsidRPr="006147EA" w:rsidRDefault="009C0139" w:rsidP="009C0139">
      <w:pPr>
        <w:spacing w:before="120" w:after="120"/>
        <w:jc w:val="center"/>
        <w:rPr>
          <w:rFonts w:ascii="GHEA Grapalat" w:hAnsi="GHEA Grapalat"/>
        </w:rPr>
      </w:pPr>
      <w:r w:rsidRPr="009753CB">
        <w:rPr>
          <w:rFonts w:ascii="GHEA Grapalat" w:hAnsi="GHEA Grapalat"/>
        </w:rPr>
        <w:t>«Հայաստանի Հանրապետության կառավարության</w:t>
      </w:r>
      <w:r>
        <w:rPr>
          <w:rFonts w:ascii="GHEA Grapalat" w:hAnsi="GHEA Grapalat"/>
        </w:rPr>
        <w:t xml:space="preserve"> 2004</w:t>
      </w:r>
      <w:r w:rsidRPr="009753CB">
        <w:rPr>
          <w:rFonts w:ascii="GHEA Grapalat" w:hAnsi="GHEA Grapalat"/>
        </w:rPr>
        <w:t xml:space="preserve"> թվականի </w:t>
      </w:r>
      <w:r>
        <w:rPr>
          <w:rFonts w:ascii="GHEA Grapalat" w:hAnsi="GHEA Grapalat"/>
        </w:rPr>
        <w:t>դեկտեմբերի 9-ի N 1791</w:t>
      </w:r>
      <w:r w:rsidRPr="009753CB">
        <w:rPr>
          <w:rFonts w:ascii="GHEA Grapalat" w:hAnsi="GHEA Grapalat"/>
        </w:rPr>
        <w:t xml:space="preserve">-Ն որոշման մեջ </w:t>
      </w:r>
      <w:r>
        <w:rPr>
          <w:rFonts w:ascii="GHEA Grapalat" w:hAnsi="GHEA Grapalat"/>
        </w:rPr>
        <w:t>լրացում</w:t>
      </w:r>
      <w:r w:rsidR="00C40ADE">
        <w:rPr>
          <w:rFonts w:ascii="GHEA Grapalat" w:hAnsi="GHEA Grapalat"/>
        </w:rPr>
        <w:t>ներ</w:t>
      </w:r>
      <w:r w:rsidRPr="009753CB">
        <w:rPr>
          <w:rFonts w:ascii="GHEA Grapalat" w:hAnsi="GHEA Grapalat"/>
        </w:rPr>
        <w:t xml:space="preserve"> կատարելու մասին</w:t>
      </w:r>
      <w:r>
        <w:rPr>
          <w:rFonts w:ascii="GHEA Grapalat" w:hAnsi="GHEA Grapalat"/>
        </w:rPr>
        <w:t>»</w:t>
      </w:r>
      <w:r w:rsidRPr="009753CB">
        <w:rPr>
          <w:rFonts w:ascii="GHEA Grapalat" w:hAnsi="GHEA Grapalat"/>
        </w:rPr>
        <w:t xml:space="preserve">  ՀՀ կառավարության որոշման նախագծի </w:t>
      </w:r>
      <w:proofErr w:type="spellStart"/>
      <w:r w:rsidRPr="002146E3">
        <w:rPr>
          <w:rFonts w:ascii="GHEA Grapalat" w:hAnsi="GHEA Grapalat"/>
          <w:color w:val="000000"/>
          <w:lang w:val="es-ES_tradnl"/>
        </w:rPr>
        <w:t>ընդունման</w:t>
      </w:r>
      <w:proofErr w:type="spellEnd"/>
      <w:r>
        <w:rPr>
          <w:rFonts w:ascii="GHEA Grapalat" w:hAnsi="GHEA Grapalat"/>
        </w:rPr>
        <w:t xml:space="preserve"> </w:t>
      </w:r>
      <w:r w:rsidRPr="0020514F">
        <w:rPr>
          <w:rFonts w:ascii="GHEA Grapalat" w:eastAsia="Arial Unicode MS" w:hAnsi="GHEA Grapalat"/>
        </w:rPr>
        <w:t>առնչությամբ</w:t>
      </w:r>
      <w:r w:rsidRPr="00F9425F">
        <w:rPr>
          <w:rFonts w:ascii="GHEA Grapalat" w:eastAsia="Arial Unicode MS" w:hAnsi="GHEA Grapalat"/>
          <w:lang w:val="pt-BR"/>
        </w:rPr>
        <w:t xml:space="preserve"> </w:t>
      </w:r>
      <w:r w:rsidRPr="0020514F">
        <w:rPr>
          <w:rFonts w:ascii="GHEA Grapalat" w:eastAsia="Arial Unicode MS" w:hAnsi="GHEA Grapalat"/>
        </w:rPr>
        <w:t>այլ</w:t>
      </w:r>
      <w:r w:rsidRPr="00F9425F">
        <w:rPr>
          <w:rFonts w:ascii="GHEA Grapalat" w:eastAsia="Arial Unicode MS" w:hAnsi="GHEA Grapalat"/>
          <w:lang w:val="pt-BR"/>
        </w:rPr>
        <w:t xml:space="preserve"> </w:t>
      </w:r>
      <w:r w:rsidRPr="0020514F">
        <w:rPr>
          <w:rFonts w:ascii="GHEA Grapalat" w:eastAsia="Arial Unicode MS" w:hAnsi="GHEA Grapalat"/>
        </w:rPr>
        <w:t>իրավական</w:t>
      </w:r>
      <w:r w:rsidRPr="00F9425F">
        <w:rPr>
          <w:rFonts w:ascii="GHEA Grapalat" w:eastAsia="Arial Unicode MS" w:hAnsi="GHEA Grapalat"/>
          <w:lang w:val="pt-BR"/>
        </w:rPr>
        <w:t xml:space="preserve"> </w:t>
      </w:r>
      <w:r w:rsidRPr="0020514F">
        <w:rPr>
          <w:rFonts w:ascii="GHEA Grapalat" w:eastAsia="Arial Unicode MS" w:hAnsi="GHEA Grapalat"/>
        </w:rPr>
        <w:t>ակտերի</w:t>
      </w:r>
      <w:r w:rsidRPr="00F9425F">
        <w:rPr>
          <w:rFonts w:ascii="GHEA Grapalat" w:eastAsia="Arial Unicode MS" w:hAnsi="GHEA Grapalat"/>
          <w:lang w:val="pt-BR"/>
        </w:rPr>
        <w:t xml:space="preserve"> 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/>
        </w:rPr>
        <w:t>ընդունման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կամ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այլ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իրավական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ակտերում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փոփոխություններ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կատարելու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անհրաժեշտության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կամ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բացակայության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 w:rsidRPr="0020514F">
        <w:rPr>
          <w:rFonts w:ascii="GHEA Grapalat" w:eastAsia="Arial Unicode MS" w:hAnsi="GHEA Grapalat" w:cs="Arial Unicode MS"/>
        </w:rPr>
        <w:t>մասին</w:t>
      </w:r>
    </w:p>
    <w:p w:rsidR="009C0139" w:rsidRPr="00F9425F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rial Unicode MS" w:eastAsia="Arial Unicode MS" w:hAnsi="AK Courier" w:cs="Arial Unicode MS"/>
          <w:lang w:val="pt-BR"/>
        </w:rPr>
      </w:pPr>
    </w:p>
    <w:p w:rsidR="009C0139" w:rsidRPr="00F9425F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F9425F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rial Unicode MS"/>
          <w:lang w:val="pt-BR"/>
        </w:rPr>
      </w:pPr>
      <w:r w:rsidRPr="00AD71D6">
        <w:rPr>
          <w:rFonts w:ascii="GHEA Grapalat" w:eastAsia="Arial Unicode MS" w:hAnsi="GHEA Grapalat" w:cs="Arial Unicode MS"/>
        </w:rPr>
        <w:t>Վերո</w:t>
      </w:r>
      <w:r>
        <w:rPr>
          <w:rFonts w:ascii="GHEA Grapalat" w:eastAsia="Arial Unicode MS" w:hAnsi="GHEA Grapalat" w:cs="Arial Unicode MS"/>
        </w:rPr>
        <w:t>հիշյալ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որոշման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ընդունման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առնչությամբ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այլ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իրավական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ակտերի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ընդունում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կամ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այլ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իրավական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ակտերում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փոփոխություններ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չեն</w:t>
      </w:r>
      <w:r w:rsidRPr="00F9425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նախատեսվում</w:t>
      </w:r>
      <w:r w:rsidRPr="00F9425F">
        <w:rPr>
          <w:rFonts w:ascii="GHEA Grapalat" w:eastAsia="Arial Unicode MS" w:hAnsi="GHEA Grapalat" w:cs="Arial Unicode MS"/>
          <w:lang w:val="pt-BR"/>
        </w:rPr>
        <w:t>:</w:t>
      </w:r>
    </w:p>
    <w:p w:rsidR="009C0139" w:rsidRPr="00F9425F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rial Unicode MS"/>
          <w:lang w:val="pt-BR"/>
        </w:rPr>
      </w:pPr>
    </w:p>
    <w:p w:rsidR="009C0139" w:rsidRPr="00F9425F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F9425F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20514F" w:rsidRDefault="009C0139" w:rsidP="009C0139">
      <w:pPr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Տեղեկանք</w:t>
      </w:r>
    </w:p>
    <w:p w:rsidR="009C0139" w:rsidRPr="0020514F" w:rsidRDefault="009C0139" w:rsidP="009C0139">
      <w:pPr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«</w:t>
      </w:r>
      <w:r>
        <w:rPr>
          <w:rFonts w:ascii="GHEA Grapalat" w:eastAsia="Arial Unicode MS" w:hAnsi="GHEA Grapalat"/>
        </w:rPr>
        <w:t>Հայաստանի</w:t>
      </w:r>
      <w:r w:rsidRPr="0020514F"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Հանրապետության</w:t>
      </w:r>
      <w:r w:rsidRPr="0020514F"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կառավարության</w:t>
      </w:r>
      <w:r>
        <w:rPr>
          <w:rFonts w:ascii="GHEA Grapalat" w:eastAsia="Arial Unicode MS" w:hAnsi="GHEA Grapalat"/>
          <w:lang w:val="pt-BR"/>
        </w:rPr>
        <w:t xml:space="preserve"> 2004</w:t>
      </w:r>
      <w:r w:rsidRPr="0020514F"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թվականի</w:t>
      </w:r>
      <w:r w:rsidRPr="0020514F"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դեկտեմբերի 9</w:t>
      </w:r>
      <w:r w:rsidRPr="0020514F">
        <w:rPr>
          <w:rFonts w:ascii="GHEA Grapalat" w:eastAsia="Arial Unicode MS" w:hAnsi="GHEA Grapalat"/>
          <w:lang w:val="pt-BR"/>
        </w:rPr>
        <w:t>-</w:t>
      </w:r>
      <w:r>
        <w:rPr>
          <w:rFonts w:ascii="GHEA Grapalat" w:eastAsia="Arial Unicode MS" w:hAnsi="GHEA Grapalat"/>
        </w:rPr>
        <w:t>ի</w:t>
      </w:r>
      <w:r>
        <w:rPr>
          <w:rFonts w:ascii="GHEA Grapalat" w:eastAsia="Arial Unicode MS" w:hAnsi="GHEA Grapalat"/>
          <w:lang w:val="pt-BR"/>
        </w:rPr>
        <w:t xml:space="preserve"> N 1791</w:t>
      </w:r>
      <w:r w:rsidRPr="0020514F">
        <w:rPr>
          <w:rFonts w:ascii="GHEA Grapalat" w:eastAsia="Arial Unicode MS" w:hAnsi="GHEA Grapalat"/>
          <w:lang w:val="pt-BR"/>
        </w:rPr>
        <w:t>-</w:t>
      </w:r>
      <w:r>
        <w:rPr>
          <w:rFonts w:ascii="GHEA Grapalat" w:eastAsia="Arial Unicode MS" w:hAnsi="GHEA Grapalat"/>
        </w:rPr>
        <w:t>Ն</w:t>
      </w:r>
      <w:r w:rsidRPr="0020514F"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որոշման</w:t>
      </w:r>
      <w:r w:rsidRPr="0020514F"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մեջ</w:t>
      </w:r>
      <w:r w:rsidRPr="0020514F"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լրացում</w:t>
      </w:r>
      <w:r w:rsidR="00C40ADE">
        <w:rPr>
          <w:rFonts w:ascii="GHEA Grapalat" w:eastAsia="Arial Unicode MS" w:hAnsi="GHEA Grapalat"/>
        </w:rPr>
        <w:t>ներ</w:t>
      </w:r>
      <w:r w:rsidRPr="0020514F">
        <w:rPr>
          <w:rFonts w:ascii="GHEA Grapalat" w:eastAsia="Arial Unicode MS" w:hAnsi="GHEA Grapalat"/>
          <w:lang w:val="pt-BR"/>
        </w:rPr>
        <w:t xml:space="preserve"> </w:t>
      </w:r>
      <w:r>
        <w:rPr>
          <w:rFonts w:ascii="GHEA Grapalat" w:eastAsia="Arial Unicode MS" w:hAnsi="GHEA Grapalat"/>
        </w:rPr>
        <w:t>կատարելու</w:t>
      </w:r>
      <w:r w:rsidRPr="0020514F">
        <w:rPr>
          <w:rFonts w:ascii="GHEA Grapalat" w:eastAsia="Arial Unicode MS" w:hAnsi="GHEA Grapalat"/>
          <w:lang w:val="pt-BR"/>
        </w:rPr>
        <w:t xml:space="preserve">  </w:t>
      </w:r>
      <w:r>
        <w:rPr>
          <w:rFonts w:ascii="GHEA Grapalat" w:hAnsi="GHEA Grapalat"/>
        </w:rPr>
        <w:t>մասին</w:t>
      </w:r>
      <w:r w:rsidRPr="0020514F">
        <w:rPr>
          <w:rFonts w:ascii="GHEA Grapalat" w:hAnsi="GHEA Grapalat"/>
          <w:lang w:val="pt-BR"/>
        </w:rPr>
        <w:t xml:space="preserve">» </w:t>
      </w:r>
      <w:r w:rsidRPr="00AD71D6">
        <w:rPr>
          <w:rFonts w:ascii="GHEA Grapalat" w:eastAsia="Arial Unicode MS" w:hAnsi="GHEA Grapalat" w:cs="Arial Unicode MS"/>
        </w:rPr>
        <w:t>ՀՀ</w:t>
      </w:r>
      <w:r w:rsidRPr="0020514F">
        <w:rPr>
          <w:rFonts w:ascii="GHEA Grapalat" w:hAnsi="GHEA Grapalat"/>
          <w:lang w:val="pt-BR"/>
        </w:rPr>
        <w:t xml:space="preserve"> </w:t>
      </w:r>
      <w:r w:rsidRPr="00AD71D6">
        <w:rPr>
          <w:rFonts w:ascii="GHEA Grapalat" w:eastAsia="Arial Unicode MS" w:hAnsi="GHEA Grapalat"/>
        </w:rPr>
        <w:t>կառավարության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որոշման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նախագծի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proofErr w:type="spellStart"/>
      <w:r>
        <w:rPr>
          <w:rFonts w:ascii="GHEA Grapalat" w:eastAsia="Arial Unicode MS" w:hAnsi="GHEA Grapalat" w:cs="Arial Unicode MS"/>
        </w:rPr>
        <w:t>ընդունմամբ</w:t>
      </w:r>
      <w:proofErr w:type="spellEnd"/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պետական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բյուջեում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եկամուտների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 w:rsidR="00C40ADE">
        <w:rPr>
          <w:rFonts w:ascii="GHEA Grapalat" w:eastAsia="Arial Unicode MS" w:hAnsi="GHEA Grapalat" w:cs="Arial Unicode MS"/>
        </w:rPr>
        <w:t>և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ծախսերի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ավելացման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կամ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նվազեցման</w:t>
      </w:r>
      <w:r w:rsidRPr="0020514F">
        <w:rPr>
          <w:rFonts w:ascii="GHEA Grapalat" w:eastAsia="Arial Unicode MS" w:hAnsi="GHEA Grapalat" w:cs="Arial Unicode MS"/>
          <w:lang w:val="pt-BR"/>
        </w:rPr>
        <w:t xml:space="preserve"> </w:t>
      </w:r>
      <w:r>
        <w:rPr>
          <w:rFonts w:ascii="GHEA Grapalat" w:eastAsia="Arial Unicode MS" w:hAnsi="GHEA Grapalat" w:cs="Arial Unicode MS"/>
        </w:rPr>
        <w:t>մասին</w:t>
      </w:r>
    </w:p>
    <w:p w:rsidR="009C0139" w:rsidRPr="00B56807" w:rsidRDefault="009C0139" w:rsidP="009C0139">
      <w:pPr>
        <w:spacing w:line="360" w:lineRule="auto"/>
        <w:rPr>
          <w:rFonts w:ascii="GHEA Grapalat" w:hAnsi="GHEA Grapalat"/>
        </w:rPr>
      </w:pPr>
    </w:p>
    <w:p w:rsidR="009C0139" w:rsidRPr="00651CC5" w:rsidRDefault="009C0139" w:rsidP="009C0139">
      <w:pPr>
        <w:rPr>
          <w:rFonts w:ascii="GHEA Grapalat" w:hAnsi="GHEA Grapalat"/>
        </w:rPr>
      </w:pPr>
      <w:r w:rsidRPr="00A81EDF">
        <w:rPr>
          <w:rFonts w:ascii="GHEA Grapalat" w:hAnsi="GHEA Grapalat"/>
        </w:rPr>
        <w:t>Վերոհիշյալ որոշման նախագծի ընդունման կապակցությամբ պետական բյուջեում եկամուտների  և ծախսերի ավելացում կամ նվազեցում չի նախատեսվու</w:t>
      </w:r>
      <w:r>
        <w:rPr>
          <w:rFonts w:ascii="GHEA Grapalat" w:hAnsi="GHEA Grapalat"/>
        </w:rPr>
        <w:t>մ։</w:t>
      </w:r>
    </w:p>
    <w:p w:rsidR="00EE40D8" w:rsidRDefault="00EE40D8"/>
    <w:sectPr w:rsidR="00EE40D8" w:rsidSect="009C013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7F"/>
    <w:rsid w:val="00177030"/>
    <w:rsid w:val="006F1064"/>
    <w:rsid w:val="00740CD7"/>
    <w:rsid w:val="0081297F"/>
    <w:rsid w:val="00997C65"/>
    <w:rsid w:val="009C0139"/>
    <w:rsid w:val="00C40ADE"/>
    <w:rsid w:val="00D004E3"/>
    <w:rsid w:val="00E1524B"/>
    <w:rsid w:val="00E36A56"/>
    <w:rsid w:val="00EE40D8"/>
    <w:rsid w:val="00F3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165C"/>
  <w15:chartTrackingRefBased/>
  <w15:docId w15:val="{EEB08A64-C860-4D8C-97AC-21B9C62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97F"/>
    <w:pPr>
      <w:spacing w:after="240" w:line="276" w:lineRule="auto"/>
      <w:jc w:val="both"/>
    </w:pPr>
    <w:rPr>
      <w:rFonts w:ascii="Sylfaen" w:eastAsia="Calibri" w:hAnsi="Sylfaen" w:cs="Sylfae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297F"/>
    <w:pPr>
      <w:spacing w:after="60"/>
      <w:outlineLvl w:val="0"/>
    </w:pPr>
    <w:rPr>
      <w:rFonts w:eastAsia="Arial Unicode MS" w:cs="Times New Roman"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1297F"/>
    <w:rPr>
      <w:rFonts w:ascii="Sylfaen" w:eastAsia="Arial Unicode MS" w:hAnsi="Sylfaen" w:cs="Times New Roman"/>
      <w:bCs/>
      <w:kern w:val="28"/>
      <w:sz w:val="32"/>
      <w:szCs w:val="32"/>
      <w:lang w:val="hy-AM" w:eastAsia="x-none"/>
    </w:rPr>
  </w:style>
  <w:style w:type="paragraph" w:styleId="NormalWeb">
    <w:name w:val="Normal (Web)"/>
    <w:basedOn w:val="Normal"/>
    <w:uiPriority w:val="99"/>
    <w:semiHidden/>
    <w:unhideWhenUsed/>
    <w:rsid w:val="008129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4B"/>
    <w:rPr>
      <w:rFonts w:ascii="Segoe UI" w:eastAsia="Calibr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11</cp:revision>
  <cp:lastPrinted>2018-10-15T06:10:00Z</cp:lastPrinted>
  <dcterms:created xsi:type="dcterms:W3CDTF">2018-10-08T05:31:00Z</dcterms:created>
  <dcterms:modified xsi:type="dcterms:W3CDTF">2018-10-15T06:11:00Z</dcterms:modified>
</cp:coreProperties>
</file>