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C8" w:rsidRPr="00AE4F69" w:rsidRDefault="00952AC8" w:rsidP="00952AC8">
      <w:pPr>
        <w:spacing w:after="0" w:line="240" w:lineRule="auto"/>
        <w:jc w:val="right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952AC8" w:rsidRPr="00AE4F69" w:rsidRDefault="00952AC8" w:rsidP="00952AC8">
      <w:pPr>
        <w:spacing w:after="0" w:line="240" w:lineRule="auto"/>
        <w:jc w:val="right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:rsidR="00952AC8" w:rsidRPr="00AE4F69" w:rsidRDefault="00952AC8" w:rsidP="00952AC8">
      <w:pPr>
        <w:spacing w:after="0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br/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ՕՐԵՆՔԸ</w:t>
      </w:r>
    </w:p>
    <w:p w:rsidR="00952AC8" w:rsidRPr="00AE4F69" w:rsidRDefault="00952AC8" w:rsidP="00952AC8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«ՔՐԵԱԿԱՏԱՐՈՂԱԿԱՆ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ԾԱՌԱՅՈՒԹՅԱՆ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ՄԱՍԻՆ»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ՕՐԵՆՔՈՒՄ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ՓՈՓՈԽՈՒԹՅՈՒՆՆԵՐ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ԵՎ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ԼՐԱՑՈՒՄՆԵՐ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AE4F6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952AC8" w:rsidRPr="00AE4F69" w:rsidRDefault="00952AC8" w:rsidP="00952AC8">
      <w:pPr>
        <w:spacing w:after="0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1.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մասին»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Հանրապետության 2005 թվականի հուլիսի 8-ի ՀՕ-160-Ն օրենքի (այսուհետ` Օրենք) 1-ին հոդվածը շարադրել նոր ևխմբագրությամբ՝ հետևյալ բովանդակությամբ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952AC8" w:rsidRPr="00AE4F69" w:rsidRDefault="00952AC8" w:rsidP="00952AC8">
      <w:pPr>
        <w:spacing w:after="0" w:line="240" w:lineRule="auto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ab/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Հոդված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1. Օրենքի կարգավորման առարկան</w:t>
      </w:r>
    </w:p>
    <w:p w:rsidR="00952AC8" w:rsidRPr="00AE4F69" w:rsidRDefault="00952AC8" w:rsidP="00952AC8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օրենքը կարգավորում է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գործառույթներ իրականացնող պետական լիազոր մարմնում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(այսուհետ`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ծառայություն) մարմինների և հիմնարկների համակարգը, դրանց գործունեության կազմակերպման հիմունքները</w:t>
      </w:r>
      <w:r w:rsidRPr="00AE4F69">
        <w:rPr>
          <w:rFonts w:ascii="GHEA Grapalat" w:eastAsia="Times New Roman" w:hAnsi="GHEA Grapalat"/>
          <w:sz w:val="24"/>
          <w:szCs w:val="24"/>
          <w:lang w:val="hy-AM"/>
        </w:rPr>
        <w:t>, ինչպես նաև քրեակատարողական ծառայության, որպես պետական ծառայության առանձին տեսակի առանձնահատկությունները: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2.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2-րդ հոդվածի՝</w:t>
      </w: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3-րդ մասի առաջին պարբերությունն ուժը կորցրած ճանաչել.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3.1-ին մասն ուժը կորցրած ճանաչել.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4-րդ մասից հանել «ծառայությունում» բառը.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5-րդ մասի առաջին կետը շարադրել նոր խմբագրությամբ՝ հետևյալ բովանդակությամբ.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«1) համապատասխան նախարարության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կենտրոնական մարմնի (այսուհետ`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կենտրոնական մարմին) հատուկ նշանակության ստորաբաժանումում».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3.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3-րդ հոդվածի՝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1-ին մասում «սույն օրենքից,» բառերից հետո լրացնել ««Հանրային ծառայության մասին» Հայաստանի Հանրապետության օրենքից, «Քաղաքացիական ծառայության մասին» օրենքից,» բառերը.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3-րդ մասը շարադրել նոր խմբագրությամբ՝ հետևյալ բովանդակությամբ.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«3. Քրեակատարողական ծառայողների աշխատանքային հարաբերություններին վերաբերող հարցերը, որոնք կարգավորված չեն սույն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օրենքով կարգավորվում են «Քաղաքացիական ծառայության մասին» օրենքով և «Հանրային ծառայության մասին» օրենքով:»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լրացնել հետևյալ բովանդակությամբ 4-րդ, 5-րդ և 6-րդ մասեր.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0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4. Սույն հոդվածի 3-րդ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օրենսդրությամբ: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7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5.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Քրեակատարողական ծառայողների բարեվարքության համակարգի և այս իրավակարգավորումներից բխող այլ հարաբերություններ, </w:t>
      </w: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որոնք պարտադիր են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քրեակատարողական ծառայողների  </w:t>
      </w: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համար,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կարգավորվում են </w:t>
      </w:r>
      <w:r w:rsidRPr="00AE4F69">
        <w:rPr>
          <w:rFonts w:ascii="GHEA Grapalat" w:hAnsi="GHEA Grapalat" w:cs="Times Armenian"/>
          <w:sz w:val="24"/>
          <w:szCs w:val="24"/>
          <w:lang w:val="hy-AM"/>
        </w:rPr>
        <w:t xml:space="preserve">«Հանրային ծառայության մասին»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E4F6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Հանրապետության օրենքով: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843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6. Սույն օրենքը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քրեակատարողական ծառայայության պետի և նրա տեղակալների վրա տարածվում է միայն սույն օրենքով ուղղակիորեն նախատեսված դեպքերում: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4.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9-րդ հոդվածը շարադրել նոր խմբագրությամբ՝ հետևյալ բովանդակությամբ.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GHEA Grapalat" w:hAnsi="GHEA Grapalat"/>
          <w:b/>
          <w:iCs/>
          <w:color w:val="000000"/>
          <w:lang w:val="hy-AM"/>
        </w:rPr>
      </w:pPr>
      <w:r w:rsidRPr="00AE4F69">
        <w:rPr>
          <w:rFonts w:ascii="GHEA Grapalat" w:hAnsi="GHEA Grapalat"/>
          <w:lang w:val="hy-AM"/>
        </w:rPr>
        <w:t>«</w:t>
      </w:r>
      <w:r w:rsidRPr="00AE4F69">
        <w:rPr>
          <w:rFonts w:ascii="Calibri" w:hAnsi="Calibri" w:cs="Calibri"/>
          <w:color w:val="000000"/>
          <w:lang w:val="hy-AM"/>
        </w:rPr>
        <w:t> </w:t>
      </w:r>
      <w:r w:rsidRPr="00AE4F69">
        <w:rPr>
          <w:rFonts w:ascii="GHEA Grapalat" w:hAnsi="GHEA Grapalat"/>
          <w:b/>
          <w:iCs/>
          <w:color w:val="000000"/>
          <w:lang w:val="hy-AM"/>
        </w:rPr>
        <w:t>Հոդված 9.</w:t>
      </w:r>
      <w:r w:rsidRPr="00AE4F69">
        <w:rPr>
          <w:rFonts w:ascii="GHEA Grapalat" w:hAnsi="GHEA Grapalat"/>
          <w:iCs/>
          <w:color w:val="000000"/>
          <w:lang w:val="hy-AM"/>
        </w:rPr>
        <w:t xml:space="preserve"> </w:t>
      </w:r>
      <w:r w:rsidRPr="00AE4F69">
        <w:rPr>
          <w:rFonts w:ascii="GHEA Grapalat" w:hAnsi="GHEA Grapalat"/>
          <w:b/>
          <w:iCs/>
          <w:color w:val="000000"/>
          <w:lang w:val="hy-AM"/>
        </w:rPr>
        <w:t>Քրեակատարողական ծառայության պաշտոնները և քրեակատարողական ծառայության պաշտոնների անվանացանկը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GHEA Grapalat" w:hAnsi="GHEA Grapalat"/>
          <w:color w:val="000000"/>
          <w:lang w:val="hy-AM"/>
        </w:rPr>
      </w:pP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 xml:space="preserve">1. Քրեակատարողական ծառայության պաշտոնները </w:t>
      </w:r>
      <w:r w:rsidRPr="00AE4F69">
        <w:rPr>
          <w:rFonts w:ascii="GHEA Grapalat" w:hAnsi="GHEA Grapalat" w:cs="Sylfaen"/>
          <w:lang w:val="hy-AM"/>
        </w:rPr>
        <w:t>դասակարգվում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են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խմբերի՝</w:t>
      </w:r>
      <w:r w:rsidRPr="00AE4F69">
        <w:rPr>
          <w:rFonts w:ascii="GHEA Grapalat" w:hAnsi="GHEA Grapalat" w:cs="Times Armenian"/>
          <w:lang w:val="hy-AM"/>
        </w:rPr>
        <w:t xml:space="preserve">  </w:t>
      </w:r>
      <w:r w:rsidRPr="00AE4F69">
        <w:rPr>
          <w:rFonts w:ascii="GHEA Grapalat" w:hAnsi="GHEA Grapalat" w:cs="Sylfaen"/>
          <w:lang w:val="hy-AM"/>
        </w:rPr>
        <w:t>ելնե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լով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այդ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պաշ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տոնները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զբաղեցնող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անձանց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աշ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խա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տանքի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կազմակերպման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և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ղեկավարման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պա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տաս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խա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նատվու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թյան</w:t>
      </w:r>
      <w:r w:rsidRPr="00AE4F69">
        <w:rPr>
          <w:rFonts w:ascii="GHEA Grapalat" w:hAnsi="GHEA Grapalat" w:cs="Times Armenian"/>
          <w:lang w:val="hy-AM"/>
        </w:rPr>
        <w:t xml:space="preserve">, </w:t>
      </w:r>
      <w:r w:rsidRPr="00AE4F69">
        <w:rPr>
          <w:rFonts w:ascii="GHEA Grapalat" w:hAnsi="GHEA Grapalat" w:cs="Sylfaen"/>
          <w:lang w:val="hy-AM"/>
        </w:rPr>
        <w:t>որոշումներ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կա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յաց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նելու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լիազորությունների</w:t>
      </w:r>
      <w:r w:rsidRPr="00AE4F69">
        <w:rPr>
          <w:rFonts w:ascii="GHEA Grapalat" w:hAnsi="GHEA Grapalat" w:cs="Times Armenian"/>
          <w:lang w:val="hy-AM"/>
        </w:rPr>
        <w:t xml:space="preserve">, </w:t>
      </w:r>
      <w:r w:rsidRPr="00AE4F69">
        <w:rPr>
          <w:rFonts w:ascii="GHEA Grapalat" w:hAnsi="GHEA Grapalat"/>
          <w:lang w:val="hy-AM"/>
        </w:rPr>
        <w:t>գործունեության ազդեցության</w:t>
      </w:r>
      <w:r w:rsidRPr="00AE4F69">
        <w:rPr>
          <w:rFonts w:ascii="GHEA Grapalat" w:hAnsi="GHEA Grapalat" w:cs="Sylfaen"/>
          <w:lang w:val="hy-AM"/>
        </w:rPr>
        <w:t>, շփումների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և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ներ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կա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յա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ցուց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չու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թյան</w:t>
      </w:r>
      <w:r w:rsidRPr="00AE4F69">
        <w:rPr>
          <w:rFonts w:ascii="GHEA Grapalat" w:hAnsi="GHEA Grapalat" w:cs="Times Armenian"/>
          <w:lang w:val="hy-AM"/>
        </w:rPr>
        <w:t xml:space="preserve">, </w:t>
      </w:r>
      <w:r w:rsidRPr="00AE4F69">
        <w:rPr>
          <w:rFonts w:ascii="GHEA Grapalat" w:hAnsi="GHEA Grapalat" w:cs="Sylfaen"/>
          <w:lang w:val="hy-AM"/>
        </w:rPr>
        <w:t>խնդիր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ների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բարդության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և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դրանց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լուծման</w:t>
      </w:r>
      <w:r w:rsidRPr="00AE4F69">
        <w:rPr>
          <w:rFonts w:ascii="GHEA Grapalat" w:hAnsi="GHEA Grapalat" w:cs="Times Armenian"/>
          <w:lang w:val="hy-AM"/>
        </w:rPr>
        <w:t xml:space="preserve">, </w:t>
      </w:r>
      <w:r w:rsidRPr="00AE4F69">
        <w:rPr>
          <w:rFonts w:ascii="GHEA Grapalat" w:hAnsi="GHEA Grapalat" w:cs="Sylfaen"/>
          <w:lang w:val="hy-AM"/>
        </w:rPr>
        <w:t>ինչպես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նաև</w:t>
      </w:r>
      <w:r w:rsidRPr="00AE4F69">
        <w:rPr>
          <w:rFonts w:ascii="GHEA Grapalat" w:hAnsi="GHEA Grapalat" w:cs="Times Armenian"/>
          <w:lang w:val="hy-AM"/>
        </w:rPr>
        <w:t xml:space="preserve"> մասնագիտական </w:t>
      </w:r>
      <w:r w:rsidRPr="00AE4F69">
        <w:rPr>
          <w:rFonts w:ascii="GHEA Grapalat" w:hAnsi="GHEA Grapalat" w:cs="Sylfaen"/>
          <w:lang w:val="hy-AM"/>
        </w:rPr>
        <w:t>գիտելիք</w:t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Times Armenian"/>
          <w:lang w:val="hy-AM"/>
        </w:rPr>
        <w:softHyphen/>
      </w:r>
      <w:r w:rsidRPr="00AE4F69">
        <w:rPr>
          <w:rFonts w:ascii="GHEA Grapalat" w:hAnsi="GHEA Grapalat" w:cs="Sylfaen"/>
          <w:lang w:val="hy-AM"/>
        </w:rPr>
        <w:t>ների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և</w:t>
      </w:r>
      <w:r w:rsidRPr="00AE4F69">
        <w:rPr>
          <w:rFonts w:ascii="GHEA Grapalat" w:hAnsi="GHEA Grapalat" w:cs="Times Armenian"/>
          <w:lang w:val="hy-AM"/>
        </w:rPr>
        <w:t xml:space="preserve"> </w:t>
      </w:r>
      <w:r w:rsidRPr="00AE4F69">
        <w:rPr>
          <w:rFonts w:ascii="GHEA Grapalat" w:hAnsi="GHEA Grapalat" w:cs="Sylfaen"/>
          <w:lang w:val="hy-AM"/>
        </w:rPr>
        <w:t>կոմպետենցիաների տեսանկյունից ներկայացվող պահանջներից</w:t>
      </w:r>
      <w:r w:rsidRPr="00AE4F69">
        <w:rPr>
          <w:rFonts w:ascii="GHEA Grapalat" w:hAnsi="GHEA Grapalat"/>
          <w:lang w:val="hy-AM"/>
        </w:rPr>
        <w:t xml:space="preserve">: </w:t>
      </w:r>
      <w:r w:rsidRPr="00AE4F69">
        <w:rPr>
          <w:rFonts w:ascii="GHEA Grapalat" w:hAnsi="GHEA Grapalat"/>
          <w:color w:val="000000"/>
          <w:lang w:val="hy-AM"/>
        </w:rPr>
        <w:t>Քրեակատարողական ծառայության պաշտոնները աստիճանական համակարգով` բարձրից ցածր, դասակարգվում են ըստ գլխավոր, առաջատար, միջին և կրտսեր խմբերի: Յուրաքանչյուր խմբի պաշտոնները նույնպես դասակարգվում են աստիճանական համակարգով՝ բարձրից ցածր: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 w:cs="Arial"/>
          <w:color w:val="000000"/>
          <w:lang w:val="hy-AM"/>
        </w:rPr>
        <w:t xml:space="preserve">2. Քրեակատարողական ծառայության պաշտոնների խմբերում պաշտոնների դասակարգումն իրականացվում է քրեակատարողական ծառայության պաշտոնների անվանացանկով, որը հաստատվում է «Քաղաքացիական ծառայության մասին» օրենքով սահմանված կարգով: </w:t>
      </w:r>
      <w:r w:rsidRPr="00AE4F69">
        <w:rPr>
          <w:rFonts w:ascii="GHEA Grapalat" w:hAnsi="GHEA Grapalat"/>
          <w:color w:val="000000"/>
          <w:lang w:val="hy-AM"/>
        </w:rPr>
        <w:t>Քրեկատարողական ծառայության պետը և</w:t>
      </w:r>
      <w:r w:rsidRPr="00AE4F69">
        <w:rPr>
          <w:rFonts w:ascii="Calibri" w:hAnsi="Calibri" w:cs="Calibri"/>
          <w:color w:val="000000"/>
          <w:lang w:val="hy-AM"/>
        </w:rPr>
        <w:t> </w:t>
      </w:r>
      <w:r w:rsidRPr="00AE4F69">
        <w:rPr>
          <w:rFonts w:ascii="GHEA Grapalat" w:hAnsi="GHEA Grapalat"/>
          <w:color w:val="000000"/>
          <w:lang w:val="hy-AM"/>
        </w:rPr>
        <w:t xml:space="preserve">նրա տեղակալները համարվում են վարչական պաշտոն զբաղեցնող անձինք, որոնց պաշտոնները չեն ներառվում քրեկատարողական ծառայության պաշտոնների անվանացանկում: 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7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 xml:space="preserve">3. Սույն օրենքը քրեկատարողական ծառայության պետի </w:t>
      </w:r>
      <w:r w:rsidRPr="00AE4F69">
        <w:rPr>
          <w:rFonts w:ascii="GHEA Grapalat" w:hAnsi="GHEA Grapalat" w:cs="Sylfaen"/>
          <w:color w:val="000000"/>
          <w:lang w:val="hy-AM"/>
        </w:rPr>
        <w:t>և նրա տեղակալների վրա տարածվում է միայն սույն օրենքով ուղղակիորեն նախատեսված դեպքերում: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GHEA Grapalat" w:hAnsi="GHEA Grapalat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 xml:space="preserve">4. Պաշտպանության, ազգային անվտանգության, ոստիկանության մարմինների համակարգերում զինվորական ծառայության պաշտոնների, </w:t>
      </w:r>
      <w:r w:rsidRPr="00AE4F69">
        <w:rPr>
          <w:rFonts w:ascii="GHEA Grapalat" w:hAnsi="GHEA Grapalat"/>
          <w:color w:val="000000"/>
          <w:lang w:val="hy-AM"/>
        </w:rPr>
        <w:lastRenderedPageBreak/>
        <w:t>քրեակատարողական և փրկարար ծառայությունների պաշտոնների միջև համապատասխանությունը սահմանում է Կառավարությունը:</w:t>
      </w:r>
      <w:r w:rsidRPr="00AE4F69">
        <w:rPr>
          <w:rFonts w:ascii="GHEA Grapalat" w:hAnsi="GHEA Grapalat"/>
          <w:lang w:val="hy-AM"/>
        </w:rPr>
        <w:t>»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GHEA Grapalat" w:hAnsi="GHEA Grapalat"/>
          <w:lang w:val="hy-AM"/>
        </w:rPr>
      </w:pP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b/>
          <w:color w:val="000000"/>
          <w:lang w:val="hy-AM"/>
        </w:rPr>
        <w:t>Հոդված 5.</w:t>
      </w:r>
      <w:r w:rsidRPr="00AE4F69">
        <w:rPr>
          <w:rFonts w:ascii="GHEA Grapalat" w:hAnsi="GHEA Grapalat"/>
          <w:color w:val="000000"/>
          <w:lang w:val="hy-AM"/>
        </w:rPr>
        <w:t xml:space="preserve"> Օրենքի 10-րդ հոդվածի՝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>1) 1-ին մասից հանել  - արդարադատության գեներալ-լեյտենանտ և - արդարադատության գեներալ-մայոր բառերը.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 xml:space="preserve">2) 2-րդ մասը շարադրել նոր խմբագրությամբ՝ հետևյալ բովանդակությամբ. 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color w:val="000000"/>
          <w:lang w:val="hy-AM"/>
        </w:rPr>
        <w:t>2. Քրեկատարողական ծառայության պետին և</w:t>
      </w:r>
      <w:r w:rsidRPr="00AE4F69">
        <w:rPr>
          <w:rFonts w:ascii="Calibri" w:hAnsi="Calibri" w:cs="Calibri"/>
          <w:color w:val="000000"/>
          <w:lang w:val="hy-AM"/>
        </w:rPr>
        <w:t> </w:t>
      </w:r>
      <w:r w:rsidRPr="00AE4F69">
        <w:rPr>
          <w:rFonts w:ascii="GHEA Grapalat" w:hAnsi="GHEA Grapalat" w:cs="GHEA Grapalat"/>
          <w:color w:val="000000"/>
          <w:lang w:val="hy-AM"/>
        </w:rPr>
        <w:t>նրա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տեղակալներին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շնորհվում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են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արդարադատության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գեներալ</w:t>
      </w:r>
      <w:r w:rsidRPr="00AE4F69">
        <w:rPr>
          <w:rFonts w:ascii="GHEA Grapalat" w:hAnsi="GHEA Grapalat"/>
          <w:color w:val="000000"/>
          <w:lang w:val="hy-AM"/>
        </w:rPr>
        <w:t>-</w:t>
      </w:r>
      <w:r w:rsidRPr="00AE4F69">
        <w:rPr>
          <w:rFonts w:ascii="GHEA Grapalat" w:hAnsi="GHEA Grapalat" w:cs="GHEA Grapalat"/>
          <w:color w:val="000000"/>
          <w:lang w:val="hy-AM"/>
        </w:rPr>
        <w:t>լեյտենանտ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և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գեներալ</w:t>
      </w:r>
      <w:r w:rsidRPr="00AE4F69">
        <w:rPr>
          <w:rFonts w:ascii="GHEA Grapalat" w:hAnsi="GHEA Grapalat"/>
          <w:color w:val="000000"/>
          <w:lang w:val="hy-AM"/>
        </w:rPr>
        <w:t>-</w:t>
      </w:r>
      <w:r w:rsidRPr="00AE4F69">
        <w:rPr>
          <w:rFonts w:ascii="GHEA Grapalat" w:hAnsi="GHEA Grapalat" w:cs="GHEA Grapalat"/>
          <w:color w:val="000000"/>
          <w:lang w:val="hy-AM"/>
        </w:rPr>
        <w:t>մայոր</w:t>
      </w:r>
      <w:r w:rsidRPr="00AE4F69">
        <w:rPr>
          <w:rFonts w:ascii="GHEA Grapalat" w:hAnsi="GHEA Grapalat"/>
          <w:color w:val="000000"/>
          <w:lang w:val="hy-AM"/>
        </w:rPr>
        <w:t xml:space="preserve"> </w:t>
      </w:r>
      <w:r w:rsidRPr="00AE4F69">
        <w:rPr>
          <w:rFonts w:ascii="GHEA Grapalat" w:hAnsi="GHEA Grapalat" w:cs="GHEA Grapalat"/>
          <w:color w:val="000000"/>
          <w:lang w:val="hy-AM"/>
        </w:rPr>
        <w:t>կոչումները</w:t>
      </w:r>
      <w:r w:rsidRPr="00AE4F69">
        <w:rPr>
          <w:rFonts w:ascii="GHEA Grapalat" w:hAnsi="GHEA Grapalat"/>
          <w:color w:val="000000"/>
          <w:lang w:val="hy-AM"/>
        </w:rPr>
        <w:t xml:space="preserve">: </w:t>
      </w:r>
      <w:r w:rsidRPr="00AE4F69">
        <w:rPr>
          <w:rFonts w:ascii="GHEA Grapalat" w:hAnsi="GHEA Grapalat" w:cs="GHEA Grapalat"/>
          <w:color w:val="000000"/>
          <w:lang w:val="hy-AM"/>
        </w:rPr>
        <w:t>Արդարադատության</w:t>
      </w:r>
      <w:r w:rsidRPr="00AE4F69">
        <w:rPr>
          <w:rFonts w:ascii="GHEA Grapalat" w:hAnsi="GHEA Grapalat"/>
          <w:color w:val="000000"/>
          <w:lang w:val="hy-AM"/>
        </w:rPr>
        <w:t xml:space="preserve"> գեներալ-լեյտենանտ և գեներալ-մայոր կոչումները շնորհում է վարչապետը: Վարչապետը քրեակատարողական ծառայության պետի տեղակալին արդարադատության կոչումը շնորհում է Քրեակատարողական ծառայության պետի առաջարկությամբ:</w:t>
      </w: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</w:p>
    <w:p w:rsidR="00952AC8" w:rsidRPr="00AE4F69" w:rsidRDefault="00952AC8" w:rsidP="00952AC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AE4F69">
        <w:rPr>
          <w:rFonts w:ascii="GHEA Grapalat" w:hAnsi="GHEA Grapalat"/>
          <w:b/>
          <w:color w:val="000000"/>
          <w:lang w:val="hy-AM"/>
        </w:rPr>
        <w:t xml:space="preserve">Հոդված 6. </w:t>
      </w:r>
      <w:r w:rsidRPr="00AE4F69">
        <w:rPr>
          <w:rFonts w:ascii="GHEA Grapalat" w:hAnsi="GHEA Grapalat"/>
          <w:color w:val="000000"/>
          <w:lang w:val="hy-AM"/>
        </w:rPr>
        <w:t>Օրենքի 11-րդ հոդվածի 1-ին կետը և ա-բ ենթակետերն ուժը կորցրած ճանաչել: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7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.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Օրենքի 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12-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րդ հոդված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ի՝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hanging="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3-րդ  մասի երկրորդ և երրորդ պարբերություններն ուժը կորցրած ճանաչել.</w:t>
      </w:r>
    </w:p>
    <w:p w:rsidR="00952AC8" w:rsidRPr="00AE4F69" w:rsidRDefault="00952AC8" w:rsidP="00952AC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4-րդ մասի առաջին կետն ուժը կորցրած ճանաչել</w:t>
      </w:r>
      <w:r w:rsidRPr="00AE4F69">
        <w:rPr>
          <w:rFonts w:ascii="GHEA Grapalat" w:hAnsi="GHEA Grapalat"/>
          <w:sz w:val="24"/>
          <w:szCs w:val="24"/>
          <w:lang w:val="hy-AM"/>
        </w:rPr>
        <w:t>.</w:t>
      </w:r>
    </w:p>
    <w:p w:rsidR="00952AC8" w:rsidRPr="00AE4F69" w:rsidRDefault="00952AC8" w:rsidP="00952A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8.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14-րդ հոդվածը շարադրել նոր խմբագրությամբ՝ հետևյալ բովանդակությամբ.</w:t>
      </w:r>
    </w:p>
    <w:p w:rsidR="00952AC8" w:rsidRPr="00AE4F69" w:rsidRDefault="00952AC8" w:rsidP="00952AC8">
      <w:pPr>
        <w:spacing w:after="0" w:line="240" w:lineRule="auto"/>
        <w:ind w:firstLine="1414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14. Ծառայության անցնելու համար ներկայացվող հիմնական պահանջները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>1. Սույն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քրեակատարողական ծառայության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պաշտոն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քրեակատարողական ծառայության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բավարարող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հայերենին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տիրապետող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, 18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լրացած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քաղաքացիները, ովքեր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անցել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են 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պարտադիր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զինվորական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բացառությամբ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իգական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սեռի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ինչպես նաև այն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քաղաքացիների, ովքեր զինվորական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ծառայությունից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ազատվել են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«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Զինապարտության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»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12-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հոդվածի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1-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«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»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կետերով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13-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հոդվածով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հիմքերով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), դիմելու պահին չի լրացել նրա 30 տարին՝ բացառությամբ սույն օրենքի 17-րդ հոդվածի 8-րդ մասով նախատեսված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դեպքի: 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ծառայությունում միջին և կրտսեր խմբերի պաշտոններում կարող են նշանակվել նաև սույն հոդվածի պահանջներին համապատասխանող, սակայն դիմելու պահին «Զինապարտության մասին» Հայաստանի Հանրապետության օրենքի 12-րդ հոդվածի 1-ին մասի «բ-ե» կետերով նախատեսված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հիմքերով պարտադիր զինվորական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ծառայությունից ազատված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քաղաքացիները: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2.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ծառայողին ներկայացվող մասնագիտական պահանջները սահմանում է հանրային ծառայությունը համակարգող փոխվարչապետը: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ծառայությունում մրցույթի համար դիմած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 ծառայությունում պաշտոնի անցնելու համար սույն հոդվածով սահմանված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պահանջները (բացառությամբ սույն հոդվածի 1-ին մասի 3-րդ կետի պահանջների) բավարարող, սակայն աշխատանքային փորձ չունեցող քաղաքացիները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մրցույթը հաղթահարելուց  հետո, մինչև պաշտոնի նշանակվելը ներգրավվում են մեկամսյա ուսումնական դասընթացների` նրանց պաշտոնում նշանակելու իրավասություն ունեցող պաշտոնատար անձի կողմից: Ուսումնական դասընթացներ անցնող քաղաքացիները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ծառայողներ չեն համարվում: Ուսումնական դասընթացում ներգրավելու, դասընթաց անցնելու կարգը,պայմանները և դաընթացի ավարտից հետո պաշտոնի նշանակման կարգը սահմանում է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հանրային ծառայությունը համակարգող փոխվարչապետը: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4.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կարող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նշանակվել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նկատմամբ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իրականացվում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քրեական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հետապնդում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առկա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«Հանրային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ծառայության մասին» Հայաստանի Հանրապետության օրենքի 14-րդ հոդվածով նախատեսված հիմքերից որևէ մեկը:»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1774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9.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Օրենքը լրացնել հետևյալ բովանդակությամբ 14.1 հոդվածով.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</w:p>
    <w:p w:rsidR="00952AC8" w:rsidRPr="00AE4F69" w:rsidRDefault="00952AC8" w:rsidP="00952AC8">
      <w:pPr>
        <w:pStyle w:val="ListParagraph"/>
        <w:spacing w:after="0" w:line="240" w:lineRule="auto"/>
        <w:ind w:left="0" w:firstLine="1701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14.1</w:t>
      </w:r>
      <w:r w:rsidRPr="00AE4F6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Քրեակատարողական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ծառայության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պաշտոն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զբաղեցնելու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անցկացվող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մրցույթը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1843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1170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>1. Բացառությամբ քրեակատարողական հիմնարկի պետերի պաշտոնների՝ քրեակատարողական ծառայության մյուս պաշտոնները զբաղեցվում են մրցույթի արդյունքներով: Մրցույթի անցկացման եղանակները և կարգը սահմանում է կառավարությունը: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170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 xml:space="preserve">2. Մրցույթը հայտարարվում և հրապարակվում է </w:t>
      </w: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>Քաղաքացիական ծառայության մասին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 xml:space="preserve"> օրենքով սահմանված կարգով: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170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>3. Մրցույթին չեն կարող մասնակցել այն քաղաքացիաները, ովքեր չեն բավարարում սույն օրենքի 14-րդ, 17-րդ և 41-րդ հոդվածների պահանջները: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170"/>
        <w:jc w:val="both"/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lang w:val="hy-AM"/>
        </w:rPr>
        <w:t>4. Քրեկատարողական ծառայողների առջխաղացումը կատարվում սույն օրենքով սահմանված  մրցույթով: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/>
          <w:b/>
          <w:sz w:val="24"/>
          <w:szCs w:val="24"/>
          <w:lang w:val="hy-AM"/>
        </w:rPr>
        <w:t xml:space="preserve">Հոդված 10. </w:t>
      </w:r>
      <w:r w:rsidRPr="00AE4F69">
        <w:rPr>
          <w:rFonts w:ascii="GHEA Grapalat" w:hAnsi="GHEA Grapalat" w:cs="Sylfaen"/>
          <w:sz w:val="24"/>
          <w:szCs w:val="24"/>
          <w:lang w:val="hy-AM"/>
        </w:rPr>
        <w:t>Օրենքի 16-րդ հոդվածի 4-5-րդ մասերն ուժը կորցրած ճանաչել: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AE4F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AE4F69">
        <w:rPr>
          <w:rFonts w:ascii="GHEA Grapalat" w:hAnsi="GHEA Grapalat"/>
          <w:b/>
          <w:sz w:val="24"/>
          <w:szCs w:val="24"/>
        </w:rPr>
        <w:t>11</w:t>
      </w:r>
      <w:r w:rsidRPr="00AE4F6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AE4F6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AE4F69">
        <w:rPr>
          <w:rFonts w:ascii="GHEA Grapalat" w:hAnsi="GHEA Grapalat" w:cs="Sylfaen"/>
          <w:sz w:val="24"/>
          <w:szCs w:val="24"/>
        </w:rPr>
        <w:t xml:space="preserve"> 17-րդ 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>՝</w:t>
      </w:r>
    </w:p>
    <w:p w:rsidR="00952AC8" w:rsidRPr="00AE4F69" w:rsidRDefault="00952AC8" w:rsidP="00952AC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AE4F69">
        <w:rPr>
          <w:rFonts w:ascii="GHEA Grapalat" w:hAnsi="GHEA Grapalat" w:cs="Sylfaen"/>
          <w:sz w:val="24"/>
          <w:szCs w:val="24"/>
        </w:rPr>
        <w:t>վերնագիրը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proofErr w:type="spellStart"/>
      <w:r w:rsidRPr="00AE4F69">
        <w:rPr>
          <w:rFonts w:ascii="GHEA Grapalat" w:hAnsi="GHEA Grapalat"/>
          <w:sz w:val="24"/>
          <w:szCs w:val="24"/>
        </w:rPr>
        <w:t>նոր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E4F69">
        <w:rPr>
          <w:rFonts w:ascii="GHEA Grapalat" w:hAnsi="GHEA Grapalat"/>
          <w:sz w:val="24"/>
          <w:szCs w:val="24"/>
        </w:rPr>
        <w:t>՝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>Քրեակատարողական ծառայության</w:t>
      </w:r>
      <w:r w:rsidRPr="00AE4F69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պաշտոններում </w:t>
      </w:r>
      <w:proofErr w:type="spellStart"/>
      <w:r w:rsidRPr="00AE4F69">
        <w:rPr>
          <w:rFonts w:ascii="GHEA Grapalat" w:hAnsi="GHEA Grapalat" w:cs="Sylfaen"/>
          <w:b/>
          <w:bCs/>
          <w:sz w:val="24"/>
          <w:szCs w:val="24"/>
        </w:rPr>
        <w:t>նշանակելու</w:t>
      </w:r>
      <w:proofErr w:type="spellEnd"/>
      <w:r w:rsidRPr="00AE4F69">
        <w:rPr>
          <w:rFonts w:ascii="GHEA Grapalat" w:hAnsi="GHEA Grapalat" w:cs="Arial"/>
          <w:b/>
          <w:bCs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b/>
          <w:bCs/>
          <w:sz w:val="24"/>
          <w:szCs w:val="24"/>
        </w:rPr>
        <w:t>պայմանները</w:t>
      </w:r>
      <w:proofErr w:type="spellEnd"/>
      <w:r w:rsidRPr="00AE4F6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, քրեակատարողական </w:t>
      </w:r>
      <w:r w:rsidRPr="00AE4F69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Pr="00AE4F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sz w:val="24"/>
          <w:szCs w:val="24"/>
          <w:lang w:val="hy-AM"/>
        </w:rPr>
        <w:t>պաշտոնի</w:t>
      </w:r>
      <w:r w:rsidRPr="00AE4F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Sylfaen"/>
          <w:b/>
          <w:sz w:val="24"/>
          <w:szCs w:val="24"/>
          <w:lang w:val="hy-AM"/>
        </w:rPr>
        <w:t>անձնագրի` կրթության և աշխատանքային ստաժի  չափանիշները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  <w:r w:rsidRPr="00AE4F69">
        <w:rPr>
          <w:rFonts w:ascii="GHEA Grapalat" w:hAnsi="GHEA Grapalat" w:cs="Sylfaen"/>
          <w:sz w:val="24"/>
          <w:szCs w:val="24"/>
        </w:rPr>
        <w:t xml:space="preserve"> 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</w:rPr>
      </w:pPr>
      <w:r w:rsidRPr="00AE4F69">
        <w:rPr>
          <w:rFonts w:ascii="GHEA Grapalat" w:hAnsi="GHEA Grapalat" w:cs="Sylfaen"/>
          <w:sz w:val="24"/>
          <w:szCs w:val="24"/>
        </w:rPr>
        <w:lastRenderedPageBreak/>
        <w:t xml:space="preserve">2) 1-ին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նոր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 1. </w:t>
      </w:r>
      <w:proofErr w:type="spellStart"/>
      <w:r w:rsidRPr="00AE4F69">
        <w:rPr>
          <w:rFonts w:ascii="GHEA Grapalat" w:hAnsi="GHEA Grapalat"/>
          <w:sz w:val="24"/>
          <w:szCs w:val="24"/>
        </w:rPr>
        <w:t>Քրեակատարողական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պետ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կարող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4F69">
        <w:rPr>
          <w:rFonts w:ascii="GHEA Grapalat" w:hAnsi="GHEA Grapalat"/>
          <w:sz w:val="24"/>
          <w:szCs w:val="24"/>
        </w:rPr>
        <w:t>նշանակվել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այն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անձը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E4F69">
        <w:rPr>
          <w:rFonts w:ascii="GHEA Grapalat" w:hAnsi="GHEA Grapalat"/>
          <w:sz w:val="24"/>
          <w:szCs w:val="24"/>
        </w:rPr>
        <w:t>ով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զբաղեցրել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AE4F69">
        <w:rPr>
          <w:rFonts w:ascii="GHEA Grapalat" w:hAnsi="GHEA Grapalat"/>
          <w:sz w:val="24"/>
          <w:szCs w:val="24"/>
        </w:rPr>
        <w:t>քրեակատարողական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պետի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տեղակալի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պաշտոն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կամ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առնվազն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երեք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տարի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AE4F69">
        <w:rPr>
          <w:rFonts w:ascii="GHEA Grapalat" w:hAnsi="GHEA Grapalat"/>
          <w:sz w:val="24"/>
          <w:szCs w:val="24"/>
        </w:rPr>
        <w:t>քրեակատարողական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գլխավոր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խմբի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պաշտոն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E4F69">
        <w:rPr>
          <w:rFonts w:ascii="GHEA Grapalat" w:hAnsi="GHEA Grapalat"/>
          <w:sz w:val="24"/>
          <w:szCs w:val="24"/>
        </w:rPr>
        <w:t>ունի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գնդապետից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ոչ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ցածր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կոչում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:.  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3) 2-րդ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շարադրել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նոր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AE4F69">
        <w:rPr>
          <w:rFonts w:ascii="GHEA Grapalat" w:hAnsi="GHEA Grapalat"/>
          <w:sz w:val="24"/>
          <w:szCs w:val="24"/>
        </w:rPr>
        <w:t>հետևյալ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2.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պետի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տեղակալ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կարող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նշանակվել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անձը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ով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զբաղեցրել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պետի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առնվազն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երեք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տարի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գլխավոր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ունի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արդարադատության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փոխգնդապետից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ոչ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ցածր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կոչում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:.</w:t>
      </w:r>
    </w:p>
    <w:p w:rsidR="00952AC8" w:rsidRPr="00AE4F69" w:rsidRDefault="00952AC8" w:rsidP="00952AC8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ab/>
        <w:t xml:space="preserve">4) 3-րդ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մասը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խմբագրությամբ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ind w:firstLine="34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3.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գլխավոր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պաշտոններում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կարող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նշանակվել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անձը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ով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զբաղեցրել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պետի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նրա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տեղակալների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գլխավոր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առնվազն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երեք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տարի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առաջատար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:</w:t>
      </w:r>
    </w:p>
    <w:p w:rsidR="00952AC8" w:rsidRPr="00AE4F69" w:rsidRDefault="00952AC8" w:rsidP="00952AC8">
      <w:pPr>
        <w:spacing w:after="0" w:line="240" w:lineRule="auto"/>
        <w:ind w:firstLine="34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5)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4-րդ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մասը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խմբագրությամբ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ind w:firstLine="34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ab/>
        <w:t xml:space="preserve"> 4.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առաջատար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պաշտոններում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կարող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նշանակվել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անձը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ով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զբաղեցրել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պետի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նրա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տեղակալների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գլխավոր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առաջատար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առնվազն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մեկ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տարի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միջին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բացառությամբ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բժշկական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սպասարկման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ոլորտի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պաշտոնների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:. </w:t>
      </w:r>
    </w:p>
    <w:p w:rsidR="00952AC8" w:rsidRPr="00AE4F69" w:rsidRDefault="00952AC8" w:rsidP="00952AC8">
      <w:pPr>
        <w:spacing w:after="0" w:line="240" w:lineRule="auto"/>
        <w:ind w:firstLine="34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>6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) 5-րդ մասից հետո լրացնել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բովանդակությամբ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5.1 </w:t>
      </w:r>
      <w:r w:rsidRPr="00AE4F6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</w:p>
    <w:p w:rsidR="00952AC8" w:rsidRPr="00AE4F69" w:rsidRDefault="00952AC8" w:rsidP="00952AC8">
      <w:pPr>
        <w:pStyle w:val="ListParagraph"/>
        <w:spacing w:after="0" w:line="240" w:lineRule="auto"/>
        <w:ind w:left="0" w:firstLine="1260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«5.1 Քրեակատարողական ծառայության միջին և կրտսեր խմբերի պաշտոն զբաղեցնելու համար աշխատանքային ստաժ չի պահանջվում:».</w:t>
      </w:r>
    </w:p>
    <w:p w:rsidR="00952AC8" w:rsidRPr="00AE4F69" w:rsidRDefault="00952AC8" w:rsidP="00952AC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ab/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7) 6-րդ մասում ծառայության բառից հետո հանել բարձրագույն բառը.</w:t>
      </w: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8) 8-րդ մասը շարադրել նոր խմբագրությամբ՝ հետևյալ բովանդակությամբ.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2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8.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ծառայությունում թափուր պաշտոն առաջանալու դեպքում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մրցույթին կարող են մասնակցել նաև զինված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ուժերի, ազգային անվտանգության, ոստիկանության, դատախազության մարմինների, ինչպես նաև արդարադատության նախարարության դատական ակտերի հարկադիր կատարման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այն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ծառայողները (այդ թվում` նշված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մարմինների նախկին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ծառայողները), որոնք բավարարում են տվյալ պաշտոնի անձնագրի պահանջները: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170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Զինված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ուժերի, ազգային անվտանգության, ոստիկանության, դատախազության լիազոր մարմինների, ինչպես նաև արդարադատության նախարարության դատական ակտերի հարկադիր կատարման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ծառայության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պաշտոնների համապատասխանությունը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պաշտոններին սահմանում է կառավարությունը: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832"/>
        <w:jc w:val="both"/>
        <w:rPr>
          <w:rFonts w:ascii="GHEA Grapalat" w:hAnsi="GHEA Grapalat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12. </w:t>
      </w:r>
      <w:r w:rsidRPr="00AE4F69">
        <w:rPr>
          <w:rFonts w:ascii="GHEA Grapalat" w:hAnsi="GHEA Grapalat" w:cs="Sylfaen"/>
          <w:color w:val="000000"/>
          <w:sz w:val="24"/>
          <w:szCs w:val="24"/>
          <w:lang w:val="hy-AM"/>
        </w:rPr>
        <w:t>Օրենք</w:t>
      </w: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18-րդ հոդվածը շարադրել նոր խմբագրությամբ՝ հետևյալ բովանդակությամբ.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18. Փորձաշրջանի նշանակումը</w:t>
      </w:r>
      <w:r w:rsidRPr="00AE4F69">
        <w:rPr>
          <w:rFonts w:eastAsia="Times New Roman" w:cs="Calibri"/>
          <w:b/>
          <w:b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և անցկացումը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առաջին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անգամ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զբաղեցնող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նշանակումն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իրականացվում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մինչև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9 ամիս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փորձաշրջանով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: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Փորձաշրաջնի հետ կապված հարաբերությունները կարգավորվում են «Քաղաքացիական ծառայության մասին» օրենքով: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2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13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5-րդ գլխի վերնագիրը շարադրել նոր խմբագրությամբ՝ հետևյալ բովանդակությամբ.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ԾԱՌԱՅՈՂԻ ԿԱՏԱՐՈՂԱԿԱՆԻ ԳՆԱՀԱՏՈՒՄԸ ԵՎ</w:t>
      </w:r>
      <w:r w:rsidRPr="00AE4F69">
        <w:rPr>
          <w:rFonts w:eastAsia="Times New Roman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ՎԵՐԱՊԱՏՐԱՍՏՈՒՄԸ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14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19-րդ հոդվածը շարադրել նոր խմբագրությամբ՝ հետևյալ բովանդակությամբ.</w:t>
      </w:r>
    </w:p>
    <w:tbl>
      <w:tblPr>
        <w:tblW w:w="5043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755"/>
      </w:tblGrid>
      <w:tr w:rsidR="00952AC8" w:rsidRPr="00AE4F69" w:rsidTr="00AA5F4B">
        <w:trPr>
          <w:tblCellSpacing w:w="7" w:type="dxa"/>
        </w:trPr>
        <w:tc>
          <w:tcPr>
            <w:tcW w:w="2120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E4F6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88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ծառայողի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կատարողականի գնահատումը </w:t>
            </w:r>
          </w:p>
        </w:tc>
      </w:tr>
    </w:tbl>
    <w:p w:rsidR="00952AC8" w:rsidRPr="00AE4F69" w:rsidRDefault="00952AC8" w:rsidP="00952AC8">
      <w:pPr>
        <w:spacing w:after="0" w:line="240" w:lineRule="auto"/>
        <w:ind w:firstLine="34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AE4F69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048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1. Քրեակատարողական ծառայողի կատարողականի գնահատման և վերապատրաստաման </w:t>
      </w:r>
      <w:proofErr w:type="spellStart"/>
      <w:r w:rsidRPr="00AE4F69">
        <w:rPr>
          <w:rFonts w:ascii="GHEA Grapalat" w:eastAsia="Times New Roman" w:hAnsi="GHEA Grapalat"/>
          <w:bCs/>
          <w:color w:val="000000"/>
          <w:sz w:val="24"/>
          <w:szCs w:val="24"/>
        </w:rPr>
        <w:t>հետ</w:t>
      </w:r>
      <w:proofErr w:type="spellEnd"/>
      <w:r w:rsidRPr="00AE4F69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bCs/>
          <w:color w:val="000000"/>
          <w:sz w:val="24"/>
          <w:szCs w:val="24"/>
        </w:rPr>
        <w:t>կապված</w:t>
      </w:r>
      <w:proofErr w:type="spellEnd"/>
      <w:r w:rsidRPr="00AE4F69">
        <w:rPr>
          <w:rFonts w:ascii="GHEA Grapalat" w:eastAsia="Times New Roman" w:hAnsi="GHEA Grapalat"/>
          <w:bCs/>
          <w:color w:val="000000"/>
          <w:sz w:val="24"/>
          <w:szCs w:val="24"/>
        </w:rPr>
        <w:t xml:space="preserve"> </w:t>
      </w:r>
      <w:r w:rsidRPr="00AE4F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հարաբերությունները կարգավորվում են «Քաղաքացիական ծառայության մասին» օրենքով: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 w:rsidDel="0029212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15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20-րդ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՝.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firstLine="505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/>
          <w:sz w:val="24"/>
          <w:szCs w:val="24"/>
        </w:rPr>
        <w:t>մասը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proofErr w:type="spellStart"/>
      <w:r w:rsidRPr="00AE4F69">
        <w:rPr>
          <w:rFonts w:ascii="GHEA Grapalat" w:hAnsi="GHEA Grapalat"/>
          <w:sz w:val="24"/>
          <w:szCs w:val="24"/>
        </w:rPr>
        <w:t>նոր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E4F69">
        <w:rPr>
          <w:rFonts w:ascii="GHEA Grapalat" w:hAnsi="GHEA Grapalat"/>
          <w:sz w:val="24"/>
          <w:szCs w:val="24"/>
        </w:rPr>
        <w:t>՝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6793"/>
      </w:tblGrid>
      <w:tr w:rsidR="00952AC8" w:rsidRPr="00AE4F69" w:rsidTr="00AA5F4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</w:tbl>
    <w:p w:rsidR="00952AC8" w:rsidRPr="00AE4F69" w:rsidRDefault="00952AC8" w:rsidP="00952AC8">
      <w:pPr>
        <w:spacing w:after="0" w:line="240" w:lineRule="auto"/>
        <w:ind w:firstLine="34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ab/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tab/>
      </w:r>
      <w:r w:rsidRPr="00AE4F69">
        <w:rPr>
          <w:rFonts w:ascii="GHEA Grapalat" w:hAnsi="GHEA Grapalat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1.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գլխավոր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առաջատար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միջին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կրտսեր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խմբերի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պաշտոններ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զբաղեցնող</w:t>
      </w:r>
      <w:proofErr w:type="spellEnd"/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ծառայողները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ենթակա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վերապատրաստամն </w:t>
      </w:r>
      <w:r w:rsidRPr="00AE4F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«Քաղաքացիական ծառայության մասին» օրենքով սահմնված </w:t>
      </w:r>
      <w:proofErr w:type="gramStart"/>
      <w:r w:rsidRPr="00AE4F6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կարգով: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  <w:proofErr w:type="gramEnd"/>
    </w:p>
    <w:p w:rsidR="00952AC8" w:rsidRPr="00AE4F69" w:rsidRDefault="00952AC8" w:rsidP="00952AC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2-րդ և 4-րդ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մասերը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ուժը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կորցրած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ճանաչել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3-րդ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մասը</w:t>
      </w:r>
      <w:proofErr w:type="spellEnd"/>
      <w:r w:rsidRPr="00AE4F69">
        <w:rPr>
          <w:rFonts w:ascii="GHEA Grapalat" w:hAnsi="GHEA Grapalat"/>
          <w:sz w:val="24"/>
          <w:szCs w:val="24"/>
          <w:lang w:val="hy-AM"/>
        </w:rPr>
        <w:t xml:space="preserve"> շարադրել </w:t>
      </w:r>
      <w:proofErr w:type="spellStart"/>
      <w:r w:rsidRPr="00AE4F69">
        <w:rPr>
          <w:rFonts w:ascii="GHEA Grapalat" w:hAnsi="GHEA Grapalat"/>
          <w:sz w:val="24"/>
          <w:szCs w:val="24"/>
        </w:rPr>
        <w:t>նոր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E4F69">
        <w:rPr>
          <w:rFonts w:ascii="GHEA Grapalat" w:hAnsi="GHEA Grapalat"/>
          <w:sz w:val="24"/>
          <w:szCs w:val="24"/>
        </w:rPr>
        <w:t>՝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ind w:firstLine="1416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3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. Քրեակատարողական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հանրային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ծառայողներն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կրելու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պահելու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գործադրելու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կիրառել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հրազեն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օրենքով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հատուկ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 հատուկ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ուսուցում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անցնելուց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ատուկ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ուսուցում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անցնելու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պայմանները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սահմանում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 հանրային ծառայությունը համակարգող փոխվարչապետը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52AC8" w:rsidRPr="00AE4F69" w:rsidRDefault="00952AC8" w:rsidP="00952AC8">
      <w:pPr>
        <w:pStyle w:val="ListParagraph"/>
        <w:spacing w:after="0" w:line="240" w:lineRule="auto"/>
        <w:ind w:left="0" w:hanging="1056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AE4F69">
        <w:rPr>
          <w:rFonts w:ascii="GHEA Grapalat" w:hAnsi="GHEA Grapalat"/>
          <w:b/>
          <w:sz w:val="24"/>
          <w:szCs w:val="24"/>
        </w:rPr>
        <w:t>16</w:t>
      </w:r>
      <w:r w:rsidRPr="00AE4F69">
        <w:rPr>
          <w:rFonts w:ascii="GHEA Grapalat" w:hAnsi="GHEA Grapalat"/>
          <w:sz w:val="24"/>
          <w:szCs w:val="24"/>
          <w:lang w:val="hy-AM"/>
        </w:rPr>
        <w:t>. Օրենքի</w:t>
      </w:r>
      <w:r w:rsidRPr="00AE4F69">
        <w:rPr>
          <w:rFonts w:ascii="GHEA Grapalat" w:hAnsi="GHEA Grapalat"/>
          <w:sz w:val="24"/>
          <w:szCs w:val="24"/>
        </w:rPr>
        <w:t xml:space="preserve"> 21-րդ </w:t>
      </w:r>
      <w:proofErr w:type="spellStart"/>
      <w:r w:rsidRPr="00AE4F69">
        <w:rPr>
          <w:rFonts w:ascii="GHEA Grapalat" w:hAnsi="GHEA Grapalat"/>
          <w:sz w:val="24"/>
          <w:szCs w:val="24"/>
        </w:rPr>
        <w:t>հոդվածի</w:t>
      </w:r>
      <w:proofErr w:type="spellEnd"/>
      <w:r w:rsidRPr="00AE4F69">
        <w:rPr>
          <w:rFonts w:ascii="GHEA Grapalat" w:hAnsi="GHEA Grapalat"/>
          <w:sz w:val="24"/>
          <w:szCs w:val="24"/>
        </w:rPr>
        <w:t>՝</w:t>
      </w:r>
    </w:p>
    <w:p w:rsidR="00952AC8" w:rsidRPr="00AE4F69" w:rsidRDefault="00952AC8" w:rsidP="00952AC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lastRenderedPageBreak/>
        <w:t xml:space="preserve">1-ին </w:t>
      </w:r>
      <w:proofErr w:type="spellStart"/>
      <w:r w:rsidRPr="00AE4F69">
        <w:rPr>
          <w:rFonts w:ascii="GHEA Grapalat" w:hAnsi="GHEA Grapalat"/>
          <w:sz w:val="24"/>
          <w:szCs w:val="24"/>
        </w:rPr>
        <w:t>մասի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երրորդ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կետն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ուժը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կորցրած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ճանաչել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/>
          <w:sz w:val="24"/>
          <w:szCs w:val="24"/>
        </w:rPr>
        <w:t>մասից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հետո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լրացնել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 xml:space="preserve"> 1.1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մաս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1.1 Քրեակատարողական ծառայողի </w:t>
      </w:r>
      <w:r w:rsidRPr="00AE4F69">
        <w:rPr>
          <w:rFonts w:ascii="GHEA Grapalat" w:hAnsi="GHEA Grapalat"/>
          <w:sz w:val="24"/>
          <w:szCs w:val="24"/>
          <w:lang w:val="hy-AM"/>
        </w:rPr>
        <w:t>տեղափոխման, փոխադրման հետ կապված հարաբերությունները կարգավորվում «Քաղաքացիական ծառայության մասին» օրենքի 12-րդ հոդվածով սահմանված կարգով:»</w:t>
      </w:r>
    </w:p>
    <w:p w:rsidR="00952AC8" w:rsidRPr="00AE4F69" w:rsidRDefault="00952AC8" w:rsidP="00952AC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3-րդ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ուժը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կորցրած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ճանաչել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eastAsia="Times New Roman" w:hAnsi="GHEA Grapalat"/>
          <w:b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1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7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Օրենքի 22-րդ հոդվածի 1-ին մասոմ Քրեակատարողական ծառայության բարձրագույն խմբի պաշտոններում բառերը փոխարինել Քրեակատարողական ծառայության պետին և նրա տեղակալներին բառերով:</w:t>
      </w:r>
    </w:p>
    <w:p w:rsidR="00952AC8" w:rsidRPr="00AE4F69" w:rsidRDefault="00952AC8" w:rsidP="00952AC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52AC8" w:rsidRPr="00AE4F69" w:rsidRDefault="00952AC8" w:rsidP="00952AC8">
      <w:pPr>
        <w:spacing w:after="0" w:line="24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18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Օրենքի 23-րդ և 24-րդ հոդվածները շարադրել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խմբագրությամբ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հետևյալ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բովանդակությամբ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tbl>
      <w:tblPr>
        <w:tblW w:w="5173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6721"/>
      </w:tblGrid>
      <w:tr w:rsidR="00952AC8" w:rsidRPr="00AE4F69" w:rsidTr="00AA5F4B">
        <w:trPr>
          <w:tblCellSpacing w:w="7" w:type="dxa"/>
        </w:trPr>
        <w:tc>
          <w:tcPr>
            <w:tcW w:w="2403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E4F6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ծառայողի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իրավունքները</w:t>
            </w:r>
            <w:proofErr w:type="spellEnd"/>
          </w:p>
        </w:tc>
      </w:tr>
    </w:tbl>
    <w:p w:rsidR="00952AC8" w:rsidRPr="00AE4F69" w:rsidRDefault="00952AC8" w:rsidP="00952AC8">
      <w:pPr>
        <w:spacing w:after="0" w:line="240" w:lineRule="auto"/>
        <w:ind w:firstLine="340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AE4F69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952AC8" w:rsidRPr="00AE4F69" w:rsidRDefault="00952AC8" w:rsidP="00952AC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hAnsi="GHEA Grapalat"/>
          <w:sz w:val="24"/>
          <w:szCs w:val="24"/>
          <w:lang w:val="hy-AM"/>
        </w:rPr>
        <w:t>1. «Հանրային ծառայության մասին» Հայաստանի Հանրապետության օրենքի 18-րդ հոդվածով նախատեսված հիմնական իրավունքներից բացի, քրեակատարողական ծառայողների հիմնական իրավունքներն են՝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իր իրավասության սահմաններում որոշումներ ընդունելը.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կոչումի` սահմանված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կարգով բարձրացումը.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պաշտոնի նշանակման արդյունքները բողոքարկելը.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4)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կազմակերպման ու կատարելագործման հարցերի վերաբերյալ առաջարկություններ ներկայացնելը: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769"/>
      </w:tblGrid>
      <w:tr w:rsidR="00952AC8" w:rsidRPr="00AE4F69" w:rsidTr="00AA5F4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ծառայողի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</w:p>
        </w:tc>
      </w:tr>
    </w:tbl>
    <w:p w:rsidR="00952AC8" w:rsidRPr="00AE4F69" w:rsidRDefault="00952AC8" w:rsidP="00952AC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>1.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r w:rsidRPr="00AE4F69">
        <w:rPr>
          <w:rFonts w:ascii="GHEA Grapalat" w:hAnsi="GHEA Grapalat"/>
          <w:sz w:val="24"/>
          <w:szCs w:val="24"/>
          <w:lang w:val="hy-AM"/>
        </w:rPr>
        <w:t>«Հանրային ծառայության մասին» Հայաստանի Հանրապետության օրենքի 19-րդ հոդվածով նախատեսված հիմնական պարտականություններից բացի, քրեակատարողական ծառայողի հիմնական պարտականություններն են՝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սահմանված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կարգով և ժամկետներում առաջարկությունները, դիմումները և բողոքները քննության առնելը և դրանց ընթացք տալը.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պետական,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ծառայողական կամ օրենքով պահպանվող այլ գաղտնիք պարունակող փաստաթղթերի հետ աշխատելու` Հայաստանի Հանրապետության օրենսդրությամբ սահմանված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պահանջները պահպանելը.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կարգապահական կանոնակարգը պահպանելը: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993"/>
        <w:jc w:val="both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կարգապահական կանոնակարգը հաստատում է Հայաստանի Հանրապետության կառավարությունը: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993"/>
        <w:jc w:val="both"/>
        <w:rPr>
          <w:rFonts w:ascii="GHEA Grapalat" w:hAnsi="GHEA Grapalat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19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Օրենքի 26-րդ հոդվածի առաջին մասում. 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1-ին, 3-րդ և 4-րդ կետերից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«և քաղաքացիական հատուկ ծառայության»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>5-7-րդ կետերն ուժը կորցրած ճանաչել.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8-րդ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«և քաղաքացիական ծառայողներին»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9-րդ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«և քաղաքացիական ծառայողների»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10-րդ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«և քաղաքացիական ծառայողների»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11-րդ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«և անցկացնում»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12-րդ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«քաղաքացիական</w:t>
      </w:r>
      <w:r w:rsidRPr="00AE4F69">
        <w:rPr>
          <w:rFonts w:cs="Calibri"/>
          <w:sz w:val="24"/>
          <w:szCs w:val="24"/>
          <w:lang w:val="hy-AM"/>
        </w:rPr>
        <w:t> </w:t>
      </w:r>
      <w:r w:rsidRPr="00AE4F69">
        <w:rPr>
          <w:rFonts w:ascii="GHEA Grapalat" w:hAnsi="GHEA Grapalat"/>
          <w:sz w:val="24"/>
          <w:szCs w:val="24"/>
          <w:lang w:val="hy-AM"/>
        </w:rPr>
        <w:t>ծառայողներին և</w:t>
      </w:r>
      <w:r w:rsidRPr="00AE4F69">
        <w:rPr>
          <w:rFonts w:cs="Calibri"/>
          <w:sz w:val="24"/>
          <w:szCs w:val="24"/>
          <w:lang w:val="hy-AM"/>
        </w:rPr>
        <w:t> </w:t>
      </w:r>
      <w:r w:rsidRPr="00AE4F69">
        <w:rPr>
          <w:rFonts w:ascii="GHEA Grapalat" w:hAnsi="GHEA Grapalat"/>
          <w:sz w:val="24"/>
          <w:szCs w:val="24"/>
          <w:lang w:val="hy-AM"/>
        </w:rPr>
        <w:t>քրեակատարողական</w:t>
      </w:r>
      <w:r w:rsidRPr="00AE4F69">
        <w:rPr>
          <w:rFonts w:cs="Calibri"/>
          <w:sz w:val="24"/>
          <w:szCs w:val="24"/>
          <w:lang w:val="hy-AM"/>
        </w:rPr>
        <w:t> </w:t>
      </w:r>
      <w:r w:rsidRPr="00AE4F69">
        <w:rPr>
          <w:rFonts w:ascii="GHEA Grapalat" w:hAnsi="GHEA Grapalat"/>
          <w:sz w:val="24"/>
          <w:szCs w:val="24"/>
          <w:lang w:val="hy-AM"/>
        </w:rPr>
        <w:t>ծառայության կենտրոնական մարմնի վարձու աշխատողներին.» բառերը.</w:t>
      </w:r>
    </w:p>
    <w:p w:rsidR="00952AC8" w:rsidRPr="00AE4F69" w:rsidRDefault="00952AC8" w:rsidP="00952AC8">
      <w:pPr>
        <w:pStyle w:val="ListParagraph"/>
        <w:numPr>
          <w:ilvl w:val="0"/>
          <w:numId w:val="5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 w:firstLine="141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 xml:space="preserve">13-րդ կետից հանել </w:t>
      </w:r>
      <w:r w:rsidRPr="00AE4F69">
        <w:rPr>
          <w:rFonts w:ascii="GHEA Grapalat" w:hAnsi="GHEA Grapalat"/>
          <w:sz w:val="24"/>
          <w:szCs w:val="24"/>
          <w:lang w:val="hy-AM"/>
        </w:rPr>
        <w:t>«կամ քաղաքացիական</w:t>
      </w:r>
      <w:r w:rsidRPr="00AE4F69">
        <w:rPr>
          <w:rFonts w:cs="Calibri"/>
          <w:sz w:val="24"/>
          <w:szCs w:val="24"/>
          <w:lang w:val="hy-AM"/>
        </w:rPr>
        <w:t> </w:t>
      </w:r>
      <w:r w:rsidRPr="00AE4F69">
        <w:rPr>
          <w:rFonts w:ascii="GHEA Grapalat" w:hAnsi="GHEA Grapalat"/>
          <w:sz w:val="24"/>
          <w:szCs w:val="24"/>
          <w:lang w:val="hy-AM"/>
        </w:rPr>
        <w:t>ծառայողի» բառերը.</w:t>
      </w: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20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29-րդ հոդվածի 2-րդ մասում «Պետական պաշտոններ» բառերից հետո լրացնել «և պետական ծառայության պաշտոններ» բառերը.</w:t>
      </w: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21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32-րդ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՝</w:t>
      </w:r>
    </w:p>
    <w:p w:rsidR="00952AC8" w:rsidRPr="00AE4F69" w:rsidRDefault="00952AC8" w:rsidP="00952AC8">
      <w:pPr>
        <w:pStyle w:val="ListParagraph"/>
        <w:numPr>
          <w:ilvl w:val="0"/>
          <w:numId w:val="6"/>
        </w:numPr>
        <w:shd w:val="clear" w:color="auto" w:fill="FFFFFF"/>
        <w:tabs>
          <w:tab w:val="left" w:pos="1560"/>
          <w:tab w:val="left" w:pos="1701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/>
          <w:sz w:val="24"/>
          <w:szCs w:val="24"/>
        </w:rPr>
        <w:t>մասը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շարադրել </w:t>
      </w:r>
      <w:proofErr w:type="spellStart"/>
      <w:r w:rsidRPr="00AE4F69">
        <w:rPr>
          <w:rFonts w:ascii="GHEA Grapalat" w:hAnsi="GHEA Grapalat"/>
          <w:sz w:val="24"/>
          <w:szCs w:val="24"/>
        </w:rPr>
        <w:t>նոր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AE4F69">
        <w:rPr>
          <w:rFonts w:ascii="GHEA Grapalat" w:hAnsi="GHEA Grapalat"/>
          <w:sz w:val="24"/>
          <w:szCs w:val="24"/>
        </w:rPr>
        <w:t>՝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12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1.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Քրեակատարողական</w:t>
      </w:r>
      <w:proofErr w:type="spellEnd"/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ծառայողն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իրավունք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չունի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կազմակերպելու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գործադուլներ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հանրահավաքներ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երթեր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ցույցեր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մասնակցելու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դրանց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2-րդ և 3-րդ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մասերն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ուժը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կորցրած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ճանաչել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52AC8" w:rsidRPr="00AE4F69" w:rsidRDefault="00952AC8" w:rsidP="00952AC8">
      <w:pPr>
        <w:spacing w:after="0" w:line="24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22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35-րդ և 36-րդ հոդվածները շարադրել հետևյալ խմբագրությամբ.</w:t>
      </w:r>
    </w:p>
    <w:tbl>
      <w:tblPr>
        <w:tblW w:w="517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40"/>
      </w:tblGrid>
      <w:tr w:rsidR="00952AC8" w:rsidRPr="00AE4F69" w:rsidTr="00AA5F4B">
        <w:trPr>
          <w:tblCellSpacing w:w="0" w:type="dxa"/>
        </w:trPr>
        <w:tc>
          <w:tcPr>
            <w:tcW w:w="2410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E4F69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ծառայողների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նկատմամբ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կիրառվող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խրախուսանքի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տեսակները</w:t>
            </w:r>
            <w:proofErr w:type="spellEnd"/>
          </w:p>
        </w:tc>
      </w:tr>
    </w:tbl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1.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Քրեակատարողական ծառայողների նկատմամաբ կիրառվում են «Քաղաքացիական ծառայության մասին» օրենքով սահմանված խրախուսանքի տեսակները: Քրեակատարողական ծառայողների նկատմամաբ խրախուսանք կիրառում է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պաշտոնի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նշանակելու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իրավասություն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ունեցող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պաշտոնատար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>անձը</w:t>
      </w:r>
      <w:proofErr w:type="spellEnd"/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2. Քրեակատարողական ծառայողների նկատմամբ կարող է կիրառվել նաև արտահերթ կոչման շնորհում խրախուսանքի տեսակը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եթե կրկնակի լրացել է ունեցած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կոչումով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սահմանված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ժամկետը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որը քրեակատարողական ծառայողների նկատմամբ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ամբողջ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ընթացքում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կիրառվել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մեկ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անգամ</w:t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:  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Արտահերթ կոչման շնորհում խրախուսանքի տեսակը կիրառում է կոչումը շնորհելու իրավասություն ունեցող պաշտոնատար անձը: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662"/>
      </w:tblGrid>
      <w:tr w:rsidR="00952AC8" w:rsidRPr="00AE4F69" w:rsidTr="00AA5F4B">
        <w:trPr>
          <w:tblCellSpacing w:w="0" w:type="dxa"/>
        </w:trPr>
        <w:tc>
          <w:tcPr>
            <w:tcW w:w="2268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ind w:firstLine="709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647" w:type="dxa"/>
            <w:shd w:val="clear" w:color="auto" w:fill="FFFFFF"/>
            <w:vAlign w:val="center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Քրեակատարողական</w:t>
            </w:r>
            <w:proofErr w:type="spellEnd"/>
            <w:r w:rsidRPr="00AE4F69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ծառայողների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նկատմամբ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կիրառվող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կարգապահական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տույժերը</w:t>
            </w:r>
            <w:proofErr w:type="spellEnd"/>
          </w:p>
        </w:tc>
      </w:tr>
    </w:tbl>
    <w:p w:rsidR="00952AC8" w:rsidRPr="00AE4F69" w:rsidRDefault="00952AC8" w:rsidP="00952AC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Pr="00AE4F6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1.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«Քաղաքացիական ծառայության մասին» օրենքով </w:t>
      </w: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 դեպքերում և կարգով քրեակատարողական ծառայողների նկատմամաբ կիրառվում են «Քաղաքացիական ծառայության մասին» օրենքով սահմանված կարգապահական տույժերը:</w:t>
      </w: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ab/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ab/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2. Քրեակատարողական ծառայողի նկատմամաբ կարող է կիրառվել նաև կոչման իջեցում մեկ աստիճանով կարգապահական տույժը՝ մեկ անգամ կոչումը շնորհած պաշտոնատար անձի կողմից: Կոչման իջեցում մեկ աստիճանով կարգապահական տույժը կիրառում է կոչումն շնորհած պաշտոնատար անձը:</w:t>
      </w: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ab/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</w:rPr>
        <w:tab/>
      </w: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3. Քրեակատարողական ծառայողների նկատմամբ</w:t>
      </w:r>
      <w:r w:rsidRPr="00AE4F69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կարգապահական տույժ կիրառում է քրեակատարողական ծառայության պետը: Քրեակատարողական ծառայության պետի հրամանով որոշ կարգապահական տուժերի նշանակման լիազորությունը կարող է պատվիրակել այլ պաշտոնատար անձանց: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23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37-րդ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հոդվածում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AE4F69">
        <w:rPr>
          <w:rFonts w:ascii="GHEA Grapalat" w:hAnsi="GHEA Grapalat"/>
          <w:sz w:val="24"/>
          <w:szCs w:val="24"/>
        </w:rPr>
        <w:t>վերնագրիրը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 </w:t>
      </w:r>
      <w:r w:rsidRPr="00AE4F69">
        <w:rPr>
          <w:rFonts w:ascii="GHEA Grapalat" w:hAnsi="GHEA Grapalat"/>
          <w:sz w:val="24"/>
          <w:szCs w:val="24"/>
          <w:lang w:val="hy-AM"/>
        </w:rPr>
        <w:t>շարադրել</w:t>
      </w:r>
      <w:proofErr w:type="gramEnd"/>
      <w:r w:rsidRPr="00AE4F69">
        <w:rPr>
          <w:rFonts w:ascii="GHEA Grapalat" w:hAnsi="GHEA Grapalat"/>
          <w:sz w:val="24"/>
          <w:szCs w:val="24"/>
          <w:lang w:val="hy-AM"/>
        </w:rPr>
        <w:t xml:space="preserve"> հետևյալ խմբագրությամբ</w:t>
      </w:r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>«</w:t>
      </w:r>
      <w:r w:rsidRPr="00AE4F69">
        <w:rPr>
          <w:rFonts w:ascii="GHEA Grapalat" w:hAnsi="GHEA Grapalat" w:cs="Sylfaen"/>
          <w:bCs/>
          <w:sz w:val="24"/>
          <w:szCs w:val="24"/>
          <w:lang w:val="hy-AM"/>
        </w:rPr>
        <w:t>Ծառայողական պարտականությունների կասեցումը</w:t>
      </w:r>
      <w:r w:rsidRPr="00AE4F69">
        <w:rPr>
          <w:rFonts w:ascii="GHEA Grapalat" w:hAnsi="GHEA Grapalat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1-7-րդ </w:t>
      </w:r>
      <w:proofErr w:type="spellStart"/>
      <w:r w:rsidRPr="00AE4F69">
        <w:rPr>
          <w:rFonts w:ascii="GHEA Grapalat" w:hAnsi="GHEA Grapalat"/>
          <w:sz w:val="24"/>
          <w:szCs w:val="24"/>
        </w:rPr>
        <w:t>մասերը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ուժը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կորցրած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ճանաչել</w:t>
      </w:r>
      <w:proofErr w:type="spellEnd"/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tabs>
          <w:tab w:val="left" w:pos="0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24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38-րդ հոդվածը ուժը կորցրած ճանաչել.</w:t>
      </w:r>
    </w:p>
    <w:p w:rsidR="00952AC8" w:rsidRPr="00AE4F69" w:rsidRDefault="00952AC8" w:rsidP="00952AC8">
      <w:pPr>
        <w:tabs>
          <w:tab w:val="left" w:pos="0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25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39-րդ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հոդվածում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AE4F69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/>
          <w:sz w:val="24"/>
          <w:szCs w:val="24"/>
        </w:rPr>
        <w:t>մասի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6-րդ և 7-րդ </w:t>
      </w:r>
      <w:proofErr w:type="spellStart"/>
      <w:r w:rsidRPr="00AE4F69">
        <w:rPr>
          <w:rFonts w:ascii="GHEA Grapalat" w:hAnsi="GHEA Grapalat"/>
          <w:sz w:val="24"/>
          <w:szCs w:val="24"/>
        </w:rPr>
        <w:t>կետերը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r w:rsidRPr="00AE4F69">
        <w:rPr>
          <w:rFonts w:ascii="GHEA Grapalat" w:hAnsi="GHEA Grapalat"/>
          <w:sz w:val="24"/>
          <w:szCs w:val="24"/>
          <w:lang w:val="hy-AM"/>
        </w:rPr>
        <w:t>շարադրել հետևյալ խմբագրությամբ</w:t>
      </w:r>
      <w:r w:rsidRPr="00AE4F69">
        <w:rPr>
          <w:rFonts w:ascii="GHEA Grapalat" w:hAnsi="GHEA Grapalat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6)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«Քաղաքացիական ծառայության մասին» օրենքի 21-րդ հոդվածի 2-րդ մասի 2-րդ կետի «ա» ենթակետով նախատեսված կարգապահական տույժը մեկ տարվա ընթացքում կրկին կիրառելու դեպքում կամ «Քաղաքացիական ծառայության մասին» օրենքի 21-րդ հոդվածի 2-րդ մասի 2-րդ կետի «ա» և «բ» ենթակետերով նախատեսված կարգապահական տույժերը մեկ տարվա ընթացքում կիրառելու դեպքում կամ «Քաղաքացիական ծառայության մասին» օրենքի 21-րդ հոդվածի 2-րդ մասի 2-րդ կետի «գ» ենթակետով նախատեսված կարգապահական տույժը կիրառելու դեպքում կամ </w:t>
      </w:r>
      <w:r w:rsidRPr="00AE4F69">
        <w:rPr>
          <w:rFonts w:ascii="GHEA Grapalat" w:eastAsia="Times New Roman" w:hAnsi="GHEA Grapalat" w:cs="Sylfaen"/>
          <w:sz w:val="24"/>
          <w:szCs w:val="24"/>
          <w:lang w:val="hy-AM"/>
        </w:rPr>
        <w:t>կոչման</w:t>
      </w:r>
      <w:r w:rsidRPr="00AE4F6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sz w:val="24"/>
          <w:szCs w:val="24"/>
          <w:lang w:val="hy-AM"/>
        </w:rPr>
        <w:t>իջեցում</w:t>
      </w:r>
      <w:r w:rsidRPr="00AE4F6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AE4F6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E4F69">
        <w:rPr>
          <w:rFonts w:ascii="GHEA Grapalat" w:eastAsia="Times New Roman" w:hAnsi="GHEA Grapalat" w:cs="Sylfaen"/>
          <w:sz w:val="24"/>
          <w:szCs w:val="24"/>
          <w:lang w:val="hy-AM"/>
        </w:rPr>
        <w:t>աստիճանով</w:t>
      </w:r>
      <w:r w:rsidRPr="00AE4F69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կարգապահական տույժը և</w:t>
      </w:r>
      <w:r w:rsidRPr="00AE4F69">
        <w:rPr>
          <w:rFonts w:ascii="GHEA Grapalat" w:eastAsia="Times New Roman" w:hAnsi="GHEA Grapalat" w:cs="Arial"/>
          <w:color w:val="FF0000"/>
          <w:sz w:val="24"/>
          <w:szCs w:val="24"/>
          <w:lang w:val="hy-AM"/>
        </w:rPr>
        <w:t xml:space="preserve">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«Քաղաքացիական ծառայության մասին» օրենքի 21-րդ հոդվածով նախատեսված տույժերից որևէ մեկը մեկ տարվա ընթացքում կրկին կիրառելը կամ կամ «Քաղաքացիական ծառայության մասին» օրենքի 21-րդ հոդվածի 2-րդ մասի գ ենթակետով նախատեսված կարգապահական տույժը կիրառելու դեպքում</w:t>
      </w:r>
      <w:r w:rsidRPr="00AE4F69">
        <w:rPr>
          <w:rFonts w:ascii="GHEA Grapalat" w:eastAsia="Times New Roman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7)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«Հանրային ծառայության մասին» Հայաստանի Հանրապետության օրենքով սահմանված անհամատեղելիության պահանջները չպահպանելու դեպքերում՝ համապատասխան եզրակացության հիման </w:t>
      </w:r>
      <w:proofErr w:type="gramStart"/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վրա.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proofErr w:type="gramEnd"/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Arial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2) 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ab/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1-ին մասի </w:t>
      </w:r>
      <w:r w:rsidRPr="00AE4F69">
        <w:rPr>
          <w:rFonts w:ascii="GHEA Grapalat" w:hAnsi="GHEA Grapalat" w:cs="Arial"/>
          <w:color w:val="000000"/>
          <w:sz w:val="24"/>
          <w:szCs w:val="24"/>
        </w:rPr>
        <w:t>9-րդ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կետը շարադրել </w:t>
      </w:r>
      <w:proofErr w:type="spellStart"/>
      <w:r w:rsidRPr="00AE4F69">
        <w:rPr>
          <w:rFonts w:ascii="GHEA Grapalat" w:hAnsi="GHEA Grapalat" w:cs="Arial"/>
          <w:color w:val="000000"/>
          <w:sz w:val="24"/>
          <w:szCs w:val="24"/>
        </w:rPr>
        <w:t>նոր</w:t>
      </w:r>
      <w:proofErr w:type="spellEnd"/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խմբագրությամբ</w:t>
      </w:r>
      <w:r w:rsidRPr="00AE4F69">
        <w:rPr>
          <w:rFonts w:ascii="GHEA Grapalat" w:hAnsi="GHEA Grapalat" w:cs="Arial"/>
          <w:color w:val="000000"/>
          <w:sz w:val="24"/>
          <w:szCs w:val="24"/>
        </w:rPr>
        <w:t xml:space="preserve">՝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հետևյալ</w:t>
      </w:r>
      <w:r w:rsidRPr="00AE4F6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color w:val="000000"/>
          <w:sz w:val="24"/>
          <w:szCs w:val="24"/>
        </w:rPr>
        <w:t>բովանդակությամբ</w:t>
      </w:r>
      <w:proofErr w:type="spellEnd"/>
      <w:r w:rsidRPr="00AE4F69">
        <w:rPr>
          <w:rFonts w:ascii="GHEA Grapalat" w:hAnsi="GHEA Grapalat" w:cs="Arial"/>
          <w:color w:val="000000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124"/>
        <w:jc w:val="both"/>
        <w:rPr>
          <w:rFonts w:ascii="GHEA Grapalat" w:hAnsi="GHEA Grapalat" w:cs="Arial"/>
          <w:color w:val="000000"/>
          <w:sz w:val="24"/>
          <w:szCs w:val="24"/>
        </w:rPr>
      </w:pP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>9).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երկու տարի անընդմեջ իր մեղքով վերապատրաստման անհատական ծրագրով հաստատված կրեդիտները չստանալու դեպքում.»</w:t>
      </w:r>
    </w:p>
    <w:p w:rsidR="00952AC8" w:rsidRPr="00AE4F69" w:rsidRDefault="00952AC8" w:rsidP="00952A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1416"/>
        <w:jc w:val="both"/>
        <w:rPr>
          <w:rFonts w:ascii="GHEA Grapalat" w:hAnsi="GHEA Grapalat" w:cs="Arial"/>
          <w:sz w:val="24"/>
          <w:szCs w:val="24"/>
        </w:rPr>
      </w:pPr>
      <w:r w:rsidRPr="00AE4F69">
        <w:rPr>
          <w:rFonts w:ascii="GHEA Grapalat" w:hAnsi="GHEA Grapalat" w:cs="Arial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մասի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13-րդ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կետում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</w:t>
      </w:r>
      <w:r w:rsidRPr="00AE4F69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AE4F69">
        <w:rPr>
          <w:rFonts w:ascii="GHEA Grapalat" w:hAnsi="GHEA Grapalat"/>
          <w:sz w:val="24"/>
          <w:szCs w:val="24"/>
        </w:rPr>
        <w:t>քաղաքական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կամ</w:t>
      </w:r>
      <w:proofErr w:type="spellEnd"/>
      <w:r w:rsidRPr="00AE4F6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/>
          <w:sz w:val="24"/>
          <w:szCs w:val="24"/>
        </w:rPr>
        <w:t>հայեցողական</w:t>
      </w:r>
      <w:proofErr w:type="spellEnd"/>
      <w:r w:rsidRPr="00AE4F69">
        <w:rPr>
          <w:rFonts w:ascii="GHEA Grapalat" w:hAnsi="GHEA Grapalat" w:cs="Arial"/>
          <w:sz w:val="24"/>
          <w:szCs w:val="24"/>
          <w:lang w:val="hy-AM"/>
        </w:rPr>
        <w:t>»</w:t>
      </w:r>
      <w:r w:rsidRPr="00AE4F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բառերը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փոխարինել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</w:t>
      </w:r>
      <w:r w:rsidRPr="00AE4F69">
        <w:rPr>
          <w:rFonts w:ascii="GHEA Grapalat" w:hAnsi="GHEA Grapalat" w:cs="Arial"/>
          <w:sz w:val="24"/>
          <w:szCs w:val="24"/>
          <w:lang w:val="hy-AM"/>
        </w:rPr>
        <w:t>«</w:t>
      </w:r>
      <w:r w:rsidRPr="00AE4F69">
        <w:rPr>
          <w:rFonts w:ascii="GHEA Grapalat" w:hAnsi="GHEA Grapalat"/>
          <w:sz w:val="24"/>
          <w:szCs w:val="24"/>
          <w:lang w:val="hy-AM"/>
        </w:rPr>
        <w:t>հանրային</w:t>
      </w:r>
      <w:r w:rsidRPr="00AE4F69">
        <w:rPr>
          <w:rFonts w:ascii="GHEA Grapalat" w:hAnsi="GHEA Grapalat" w:cs="Arial"/>
          <w:sz w:val="24"/>
          <w:szCs w:val="24"/>
          <w:lang w:val="hy-AM"/>
        </w:rPr>
        <w:t>»</w:t>
      </w:r>
      <w:r w:rsidRPr="00AE4F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բառով</w:t>
      </w:r>
      <w:proofErr w:type="spellEnd"/>
      <w:r w:rsidRPr="00AE4F69">
        <w:rPr>
          <w:rFonts w:ascii="GHEA Grapalat" w:hAnsi="GHEA Grapalat" w:cs="Arial"/>
          <w:sz w:val="24"/>
          <w:szCs w:val="24"/>
        </w:rPr>
        <w:t>.</w:t>
      </w:r>
    </w:p>
    <w:p w:rsidR="00952AC8" w:rsidRPr="00AE4F69" w:rsidRDefault="00952AC8" w:rsidP="00952A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1416"/>
        <w:jc w:val="both"/>
        <w:rPr>
          <w:rFonts w:ascii="GHEA Grapalat" w:hAnsi="GHEA Grapalat" w:cs="Arial"/>
          <w:sz w:val="24"/>
          <w:szCs w:val="24"/>
        </w:rPr>
      </w:pPr>
      <w:r w:rsidRPr="00AE4F69">
        <w:rPr>
          <w:rFonts w:ascii="GHEA Grapalat" w:hAnsi="GHEA Grapalat" w:cs="Arial"/>
          <w:sz w:val="24"/>
          <w:szCs w:val="24"/>
        </w:rPr>
        <w:t xml:space="preserve">1-ին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մասի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14-րդ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կետից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հանել</w:t>
      </w:r>
      <w:proofErr w:type="spellEnd"/>
      <w:r w:rsidRPr="00AE4F69">
        <w:rPr>
          <w:rFonts w:ascii="GHEA Grapalat" w:hAnsi="GHEA Grapalat" w:cs="Arial"/>
          <w:sz w:val="24"/>
          <w:szCs w:val="24"/>
        </w:rPr>
        <w:t xml:space="preserve"> </w:t>
      </w:r>
      <w:r w:rsidRPr="00AE4F69">
        <w:rPr>
          <w:rFonts w:ascii="GHEA Grapalat" w:hAnsi="GHEA Grapalat" w:cs="Arial"/>
          <w:sz w:val="24"/>
          <w:szCs w:val="24"/>
          <w:lang w:val="hy-AM"/>
        </w:rPr>
        <w:t>«</w:t>
      </w:r>
      <w:proofErr w:type="spellStart"/>
      <w:r w:rsidRPr="00AE4F69">
        <w:rPr>
          <w:rFonts w:ascii="GHEA Grapalat" w:hAnsi="GHEA Grapalat"/>
          <w:sz w:val="24"/>
          <w:szCs w:val="24"/>
        </w:rPr>
        <w:t>սույն</w:t>
      </w:r>
      <w:proofErr w:type="spellEnd"/>
      <w:r w:rsidRPr="00AE4F69">
        <w:rPr>
          <w:rFonts w:ascii="GHEA Grapalat" w:hAnsi="GHEA Grapalat" w:cs="Arial"/>
          <w:sz w:val="24"/>
          <w:szCs w:val="24"/>
          <w:lang w:val="hy-AM"/>
        </w:rPr>
        <w:t>»</w:t>
      </w:r>
      <w:r w:rsidRPr="00AE4F6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E4F69">
        <w:rPr>
          <w:rFonts w:ascii="GHEA Grapalat" w:hAnsi="GHEA Grapalat" w:cs="Arial"/>
          <w:sz w:val="24"/>
          <w:szCs w:val="24"/>
        </w:rPr>
        <w:t>բառը</w:t>
      </w:r>
      <w:proofErr w:type="spellEnd"/>
    </w:p>
    <w:p w:rsidR="00952AC8" w:rsidRPr="00AE4F69" w:rsidRDefault="00952AC8" w:rsidP="00952AC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0" w:firstLine="1416"/>
        <w:jc w:val="both"/>
        <w:rPr>
          <w:rFonts w:ascii="GHEA Grapalat" w:hAnsi="GHEA Grapalat" w:cs="Arial"/>
          <w:sz w:val="24"/>
          <w:szCs w:val="24"/>
        </w:rPr>
      </w:pPr>
      <w:r w:rsidRPr="00AE4F69">
        <w:rPr>
          <w:rFonts w:ascii="GHEA Grapalat" w:hAnsi="GHEA Grapalat" w:cs="Sylfaen"/>
          <w:sz w:val="24"/>
          <w:szCs w:val="24"/>
          <w:lang w:val="hy-AM"/>
        </w:rPr>
        <w:t>լրացնել հետևյալ բովանդակությամբ</w:t>
      </w:r>
      <w:r w:rsidRPr="00AE4F69">
        <w:rPr>
          <w:rFonts w:ascii="GHEA Grapalat" w:hAnsi="GHEA Grapalat" w:cs="Sylfaen"/>
          <w:sz w:val="24"/>
          <w:szCs w:val="24"/>
        </w:rPr>
        <w:t xml:space="preserve"> 4-րդ </w:t>
      </w:r>
      <w:proofErr w:type="spellStart"/>
      <w:r w:rsidRPr="00AE4F69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AE4F69">
        <w:rPr>
          <w:rFonts w:ascii="GHEA Grapalat" w:hAnsi="GHEA Grapalat" w:cs="Sylfaen"/>
          <w:sz w:val="24"/>
          <w:szCs w:val="24"/>
        </w:rPr>
        <w:t>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124"/>
        <w:jc w:val="both"/>
        <w:rPr>
          <w:rFonts w:ascii="GHEA Grapalat" w:hAnsi="GHEA Grapalat" w:cs="Arial"/>
          <w:color w:val="000000"/>
          <w:sz w:val="24"/>
          <w:szCs w:val="24"/>
        </w:rPr>
      </w:pP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4.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Երկու տարի անընդմեջ կատարողականի տարեկան գնահատման արդյունքները Կառավարության սահմանած տոկոսից (միավորից) ցածր լինելու դեպքում պաշտոնի նշանակելու իրավասություն ունեցող պաշտոնատար անձն իրավունք ունի դադարեցնելու քրեակատարողական ծառայողի լիազորությունները:»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124"/>
        <w:jc w:val="both"/>
        <w:rPr>
          <w:rFonts w:ascii="GHEA Grapalat" w:hAnsi="GHEA Grapalat" w:cs="Arial"/>
          <w:color w:val="000000"/>
          <w:sz w:val="24"/>
          <w:szCs w:val="24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26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40-րդ հոդվածի առաջին մասի 5-7-րդ կետերը ուժը կորցրած ճանաչել.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Հոդված</w:t>
      </w:r>
      <w:proofErr w:type="spellEnd"/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27.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41-րդ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1-ին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մասում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Քրեակատարողական ծառայության բարձրագույն խմբ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եր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պաշտոններ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զբաղեցնողների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 բառերը փոխարինել Քրեակատարողական ծառայության պետի և նրա տեղակալների բառերով: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28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42-րդ հոդվածում «Պետական պաշտոններ» բառերից հետո լրացնել «և պետական ծառայության պաշտոններ» բառերը.</w:t>
      </w: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AE4F69">
        <w:rPr>
          <w:rFonts w:ascii="GHEA Grapalat" w:eastAsia="Times New Roman" w:hAnsi="GHEA Grapalat"/>
          <w:b/>
          <w:color w:val="000000"/>
          <w:sz w:val="24"/>
          <w:szCs w:val="24"/>
        </w:rPr>
        <w:t>29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Օրենքի 43-րդ հոդվածի 4-րդ մասը 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շարադրել հետևյալ խմբագրությամբ.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4.  Քրեակատարողական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ծառայության կադրերի ռեզերվը վարվում է «Քաղաքացիական ծառայության մասին» օրենքով սահմանված կարգով:</w:t>
      </w:r>
      <w:r w:rsidRPr="00AE4F69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30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Օրենքի 14.1-րդ գլուխը ուժը կորցրած ճանաչել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31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Օրենքը 55-րդ հոդվածից հետո լրացնել հետևյալ բովանդակությամբ 55.1-55.3-րդ հոդվածներով.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5111" w:type="pct"/>
        <w:tblCellSpacing w:w="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767"/>
      </w:tblGrid>
      <w:tr w:rsidR="00952AC8" w:rsidRPr="00AE4F69" w:rsidTr="00AA5F4B">
        <w:trPr>
          <w:tblCellSpacing w:w="0" w:type="dxa"/>
        </w:trPr>
        <w:tc>
          <w:tcPr>
            <w:tcW w:w="2268" w:type="dxa"/>
            <w:shd w:val="clear" w:color="auto" w:fill="FFFFFF"/>
            <w:hideMark/>
          </w:tcPr>
          <w:p w:rsidR="00952AC8" w:rsidRPr="00AE4F69" w:rsidRDefault="00952AC8" w:rsidP="00AA5F4B">
            <w:pPr>
              <w:shd w:val="clear" w:color="auto" w:fill="FFFFFF"/>
              <w:spacing w:after="0" w:line="240" w:lineRule="auto"/>
              <w:ind w:hanging="283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E4F69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55.1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Քրեակատարողական ծառայության պաշտոնի անձնագիր</w:t>
            </w:r>
          </w:p>
        </w:tc>
      </w:tr>
    </w:tbl>
    <w:p w:rsidR="00952AC8" w:rsidRPr="00AE4F69" w:rsidRDefault="00952AC8" w:rsidP="00952AC8">
      <w:pPr>
        <w:shd w:val="clear" w:color="auto" w:fill="FFFFFF"/>
        <w:spacing w:after="0" w:line="240" w:lineRule="auto"/>
        <w:ind w:firstLine="221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</w:t>
      </w:r>
      <w:r w:rsidRPr="00AE4F69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Բացառությամբ քրեակատարողական ծառայության պետի և նրա տեղակալների պաշտոնների, քրեակատարողական ծառայության մյուս պաշտոնների համար սահմանվում է պաշտոնի անձնագիր: Պաշտոնի անձնագրի հաստատման և փոփոխման հարաբերությունները կարգավորվում են «Քաղաքացիական ծառայության մասին» օրենքով սահմանված կարգով: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2. Քրեակատարողական ծառայությունում պաշտոնների անձնագրերը հաստատում էքրեակատարողական ծառայության պետը: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tbl>
      <w:tblPr>
        <w:tblW w:w="5000" w:type="pct"/>
        <w:tblCellSpacing w:w="0" w:type="dxa"/>
        <w:tblInd w:w="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6814"/>
      </w:tblGrid>
      <w:tr w:rsidR="00952AC8" w:rsidRPr="00AE4F69" w:rsidTr="00AA5F4B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55.2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2AC8" w:rsidRPr="00AE4F69" w:rsidRDefault="00952AC8" w:rsidP="00AA5F4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Քրեակատարողական ծառայողի</w:t>
            </w:r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անձնական</w:t>
            </w:r>
            <w:proofErr w:type="spellEnd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4F69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գործը</w:t>
            </w:r>
            <w:proofErr w:type="spellEnd"/>
          </w:p>
        </w:tc>
      </w:tr>
    </w:tbl>
    <w:p w:rsidR="00952AC8" w:rsidRPr="00AE4F69" w:rsidRDefault="00952AC8" w:rsidP="00952AC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eastAsia="Times New Roman" w:cs="Calibri"/>
          <w:color w:val="000000"/>
          <w:sz w:val="24"/>
          <w:szCs w:val="24"/>
        </w:rPr>
        <w:t> 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1416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</w:rPr>
        <w:t>1.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Քրեակատարողական ծառայողի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ծառայության</w:t>
      </w:r>
      <w:proofErr w:type="spellEnd"/>
      <w:r w:rsidRPr="00AE4F69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ընթացքն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արտացոլվում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նրա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անձնական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գործում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Քրեակատարողական </w:t>
      </w:r>
      <w:proofErr w:type="gramStart"/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ծառայողի</w:t>
      </w:r>
      <w:r w:rsidRPr="00AE4F69">
        <w:rPr>
          <w:rFonts w:eastAsia="Times New Roman" w:cs="Calibri"/>
          <w:color w:val="000000"/>
          <w:sz w:val="24"/>
          <w:szCs w:val="24"/>
        </w:rPr>
        <w:t> </w:t>
      </w:r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անձնական</w:t>
      </w:r>
      <w:proofErr w:type="spellEnd"/>
      <w:proofErr w:type="gram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գործը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AE4F69">
        <w:rPr>
          <w:rFonts w:ascii="GHEA Grapalat" w:eastAsia="Times New Roman" w:hAnsi="GHEA Grapalat"/>
          <w:color w:val="000000"/>
          <w:sz w:val="24"/>
          <w:szCs w:val="24"/>
        </w:rPr>
        <w:t>վարում</w:t>
      </w:r>
      <w:proofErr w:type="spellEnd"/>
      <w:r w:rsidRPr="00AE4F69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համապատասխան կառուցվածքային ստորաբաժանումը՝ «Քաղաքացիական ծառայության մասին» օրենքով սահմանված կարգով: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221"/>
        <w:jc w:val="both"/>
        <w:rPr>
          <w:rFonts w:ascii="GHEA Grapalat" w:eastAsia="Times New Roman" w:hAnsi="GHEA Grapalat" w:cs="Courier New"/>
          <w:color w:val="000000"/>
          <w:sz w:val="24"/>
          <w:szCs w:val="24"/>
        </w:rPr>
      </w:pPr>
      <w:r w:rsidRPr="00AE4F69">
        <w:rPr>
          <w:rFonts w:eastAsia="Times New Roman" w:cs="Calibri"/>
          <w:color w:val="000000"/>
          <w:sz w:val="24"/>
          <w:szCs w:val="24"/>
          <w:lang w:val="hy-AM"/>
        </w:rPr>
        <w:lastRenderedPageBreak/>
        <w:t> 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426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Հոդված</w:t>
      </w:r>
      <w:r w:rsidRPr="00AE4F69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55.3</w:t>
      </w:r>
      <w:r w:rsidRPr="00AE4F6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. Քրեակատարողական ծառայողների էթիկայի հանձնաժողովը</w:t>
      </w:r>
    </w:p>
    <w:p w:rsidR="00952AC8" w:rsidRPr="00AE4F69" w:rsidRDefault="00952AC8" w:rsidP="00952AC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124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Քրեակատարողական ծառայողների էթիկայի հանձնաժողովի ձևավորման, գործունեության  քրեկատարողական ծառայողի </w:t>
      </w:r>
      <w:r w:rsidRPr="00AE4F69">
        <w:rPr>
          <w:rFonts w:ascii="GHEA Grapalat" w:hAnsi="GHEA Grapalat"/>
          <w:sz w:val="24"/>
          <w:szCs w:val="24"/>
          <w:lang w:val="hy-AM"/>
        </w:rPr>
        <w:t xml:space="preserve">վարքագծի կանոնները խախտելու և (կամ) հանրային ծառայողի նկատմամբ կիրառվող այլ սահմանափակումները չպահպանելու </w:t>
      </w:r>
      <w:r w:rsidRPr="00AE4F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AE4F69">
        <w:rPr>
          <w:rFonts w:ascii="GHEA Grapalat" w:hAnsi="GHEA Grapalat"/>
          <w:sz w:val="24"/>
          <w:szCs w:val="24"/>
          <w:lang w:val="hy-AM"/>
        </w:rPr>
        <w:t>(</w:t>
      </w:r>
      <w:r w:rsidRPr="00AE4F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AE4F69">
        <w:rPr>
          <w:rFonts w:ascii="GHEA Grapalat" w:hAnsi="GHEA Grapalat"/>
          <w:sz w:val="24"/>
          <w:szCs w:val="24"/>
          <w:lang w:val="hy-AM"/>
        </w:rPr>
        <w:t>)</w:t>
      </w:r>
      <w:r w:rsidRPr="00AE4F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շահերի բախման կանոնները, նվերներ ընդունելու արգելքը խախտելու, անհամատեղելիության պահանջները չպահպանելու հետ կապված հարաբերությունները կարգավորվում են «Քաղաքացիական ծառայության մասին» օրենքով:</w:t>
      </w:r>
    </w:p>
    <w:p w:rsidR="00952AC8" w:rsidRPr="00AE4F69" w:rsidRDefault="00952AC8" w:rsidP="00952AC8">
      <w:pPr>
        <w:pStyle w:val="msolistparagraphmailrucssattributepostfix"/>
        <w:shd w:val="clear" w:color="auto" w:fill="FFFFFF"/>
        <w:tabs>
          <w:tab w:val="left" w:pos="720"/>
          <w:tab w:val="left" w:pos="900"/>
        </w:tabs>
        <w:spacing w:before="0" w:beforeAutospacing="0" w:after="0" w:afterAutospacing="0"/>
        <w:ind w:firstLine="540"/>
        <w:jc w:val="both"/>
        <w:rPr>
          <w:rFonts w:ascii="GHEA Grapalat" w:hAnsi="GHEA Grapalat" w:cs="Arial"/>
          <w:color w:val="000000"/>
        </w:rPr>
      </w:pPr>
      <w:r w:rsidRPr="00AE4F69">
        <w:rPr>
          <w:rFonts w:ascii="GHEA Grapalat" w:hAnsi="GHEA Grapalat"/>
          <w:color w:val="000000"/>
          <w:shd w:val="clear" w:color="auto" w:fill="FFFFFF"/>
        </w:rPr>
        <w:tab/>
      </w:r>
      <w:r w:rsidRPr="00AE4F69">
        <w:rPr>
          <w:rFonts w:ascii="GHEA Grapalat" w:hAnsi="GHEA Grapalat"/>
          <w:color w:val="000000"/>
          <w:shd w:val="clear" w:color="auto" w:fill="FFFFFF"/>
        </w:rPr>
        <w:tab/>
      </w:r>
      <w:r w:rsidRPr="00AE4F69">
        <w:rPr>
          <w:rFonts w:ascii="GHEA Grapalat" w:hAnsi="GHEA Grapalat"/>
          <w:color w:val="000000"/>
          <w:shd w:val="clear" w:color="auto" w:fill="FFFFFF"/>
        </w:rPr>
        <w:tab/>
      </w:r>
      <w:r w:rsidRPr="00AE4F69">
        <w:rPr>
          <w:rFonts w:ascii="GHEA Grapalat" w:hAnsi="GHEA Grapalat"/>
          <w:color w:val="000000"/>
          <w:shd w:val="clear" w:color="auto" w:fill="FFFFFF"/>
          <w:lang w:val="hy-AM"/>
        </w:rPr>
        <w:t xml:space="preserve">2. Քրեակատարողական ծառայության </w:t>
      </w:r>
      <w:r w:rsidRPr="00AE4F69">
        <w:rPr>
          <w:rFonts w:ascii="GHEA Grapalat" w:hAnsi="GHEA Grapalat" w:cs="Arial"/>
          <w:color w:val="000000"/>
          <w:lang w:val="hy-AM"/>
        </w:rPr>
        <w:t>անձնակազմի  կառավարման ստորաբաժանումում  նախատեսվում է բարեվարքության հարցերով կազմակերպչի քաղաքացիական ծառայության պաշտոն:</w:t>
      </w:r>
      <w:r w:rsidRPr="00AE4F69">
        <w:rPr>
          <w:rFonts w:ascii="GHEA Grapalat" w:hAnsi="GHEA Grapalat"/>
          <w:color w:val="000000"/>
          <w:lang w:val="hy-AM"/>
        </w:rPr>
        <w:t>»</w:t>
      </w:r>
      <w:r w:rsidRPr="00AE4F69">
        <w:rPr>
          <w:rFonts w:ascii="GHEA Grapalat" w:hAnsi="GHEA Grapalat"/>
          <w:color w:val="000000"/>
        </w:rPr>
        <w:t>:</w:t>
      </w:r>
    </w:p>
    <w:p w:rsidR="00952AC8" w:rsidRPr="00AE4F69" w:rsidRDefault="00952AC8" w:rsidP="00952AC8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E4F69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32</w:t>
      </w:r>
      <w:r w:rsidRPr="00AE4F6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Pr="00AE4F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2019 թվականի հունվարի 1-ից։</w:t>
      </w:r>
    </w:p>
    <w:p w:rsidR="00952AC8" w:rsidRPr="00AE4F69" w:rsidRDefault="00952AC8" w:rsidP="00952AC8">
      <w:pPr>
        <w:tabs>
          <w:tab w:val="left" w:pos="1560"/>
          <w:tab w:val="left" w:pos="1701"/>
        </w:tabs>
        <w:spacing w:after="0" w:line="240" w:lineRule="auto"/>
        <w:ind w:firstLine="70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52AC8" w:rsidRPr="00AE4F69" w:rsidRDefault="00952AC8" w:rsidP="00952AC8">
      <w:pPr>
        <w:shd w:val="clear" w:color="auto" w:fill="FFFFFF"/>
        <w:spacing w:after="0" w:line="24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52AC8" w:rsidRPr="00AE4F69" w:rsidRDefault="00952AC8" w:rsidP="00952AC8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E4F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2620CC" w:rsidRPr="00952AC8" w:rsidRDefault="002620CC">
      <w:pPr>
        <w:rPr>
          <w:lang w:val="hy-AM"/>
        </w:rPr>
      </w:pPr>
      <w:bookmarkStart w:id="0" w:name="_GoBack"/>
      <w:bookmarkEnd w:id="0"/>
    </w:p>
    <w:sectPr w:rsidR="002620CC" w:rsidRPr="00952AC8" w:rsidSect="006E1E68">
      <w:pgSz w:w="11906" w:h="16838" w:code="9"/>
      <w:pgMar w:top="893" w:right="1440" w:bottom="144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03"/>
    <w:multiLevelType w:val="hybridMultilevel"/>
    <w:tmpl w:val="C07862D8"/>
    <w:lvl w:ilvl="0" w:tplc="55B0D04E">
      <w:start w:val="1"/>
      <w:numFmt w:val="decimal"/>
      <w:lvlText w:val="%1)"/>
      <w:lvlJc w:val="left"/>
      <w:pPr>
        <w:ind w:left="17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A12A38"/>
    <w:multiLevelType w:val="hybridMultilevel"/>
    <w:tmpl w:val="65FCDDBC"/>
    <w:lvl w:ilvl="0" w:tplc="7A4E68E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E166809"/>
    <w:multiLevelType w:val="hybridMultilevel"/>
    <w:tmpl w:val="995255D6"/>
    <w:lvl w:ilvl="0" w:tplc="CC58C7C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98D5E41"/>
    <w:multiLevelType w:val="hybridMultilevel"/>
    <w:tmpl w:val="B7281B48"/>
    <w:lvl w:ilvl="0" w:tplc="3B66139A">
      <w:start w:val="1"/>
      <w:numFmt w:val="decimal"/>
      <w:lvlText w:val="%1)"/>
      <w:lvlJc w:val="left"/>
      <w:pPr>
        <w:ind w:left="1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5" w:hanging="360"/>
      </w:pPr>
    </w:lvl>
    <w:lvl w:ilvl="2" w:tplc="0409001B" w:tentative="1">
      <w:start w:val="1"/>
      <w:numFmt w:val="lowerRoman"/>
      <w:lvlText w:val="%3."/>
      <w:lvlJc w:val="right"/>
      <w:pPr>
        <w:ind w:left="3205" w:hanging="180"/>
      </w:pPr>
    </w:lvl>
    <w:lvl w:ilvl="3" w:tplc="0409000F" w:tentative="1">
      <w:start w:val="1"/>
      <w:numFmt w:val="decimal"/>
      <w:lvlText w:val="%4."/>
      <w:lvlJc w:val="left"/>
      <w:pPr>
        <w:ind w:left="3925" w:hanging="360"/>
      </w:pPr>
    </w:lvl>
    <w:lvl w:ilvl="4" w:tplc="04090019" w:tentative="1">
      <w:start w:val="1"/>
      <w:numFmt w:val="lowerLetter"/>
      <w:lvlText w:val="%5."/>
      <w:lvlJc w:val="left"/>
      <w:pPr>
        <w:ind w:left="4645" w:hanging="360"/>
      </w:pPr>
    </w:lvl>
    <w:lvl w:ilvl="5" w:tplc="0409001B" w:tentative="1">
      <w:start w:val="1"/>
      <w:numFmt w:val="lowerRoman"/>
      <w:lvlText w:val="%6."/>
      <w:lvlJc w:val="right"/>
      <w:pPr>
        <w:ind w:left="5365" w:hanging="180"/>
      </w:pPr>
    </w:lvl>
    <w:lvl w:ilvl="6" w:tplc="0409000F" w:tentative="1">
      <w:start w:val="1"/>
      <w:numFmt w:val="decimal"/>
      <w:lvlText w:val="%7."/>
      <w:lvlJc w:val="left"/>
      <w:pPr>
        <w:ind w:left="6085" w:hanging="360"/>
      </w:pPr>
    </w:lvl>
    <w:lvl w:ilvl="7" w:tplc="04090019" w:tentative="1">
      <w:start w:val="1"/>
      <w:numFmt w:val="lowerLetter"/>
      <w:lvlText w:val="%8."/>
      <w:lvlJc w:val="left"/>
      <w:pPr>
        <w:ind w:left="6805" w:hanging="360"/>
      </w:pPr>
    </w:lvl>
    <w:lvl w:ilvl="8" w:tplc="0409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4" w15:restartNumberingAfterBreak="0">
    <w:nsid w:val="4A057357"/>
    <w:multiLevelType w:val="hybridMultilevel"/>
    <w:tmpl w:val="D2AA7892"/>
    <w:lvl w:ilvl="0" w:tplc="7E1EDF08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521710F8"/>
    <w:multiLevelType w:val="hybridMultilevel"/>
    <w:tmpl w:val="56FEB66C"/>
    <w:lvl w:ilvl="0" w:tplc="5E50BA3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1A51366"/>
    <w:multiLevelType w:val="hybridMultilevel"/>
    <w:tmpl w:val="BFD4E44C"/>
    <w:lvl w:ilvl="0" w:tplc="4B600DF2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C145508"/>
    <w:multiLevelType w:val="hybridMultilevel"/>
    <w:tmpl w:val="97DC6838"/>
    <w:lvl w:ilvl="0" w:tplc="04090011">
      <w:start w:val="1"/>
      <w:numFmt w:val="decimal"/>
      <w:lvlText w:val="%1)"/>
      <w:lvlJc w:val="left"/>
      <w:pPr>
        <w:ind w:left="2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4" w:hanging="360"/>
      </w:pPr>
    </w:lvl>
    <w:lvl w:ilvl="2" w:tplc="0409001B" w:tentative="1">
      <w:start w:val="1"/>
      <w:numFmt w:val="lowerRoman"/>
      <w:lvlText w:val="%3."/>
      <w:lvlJc w:val="right"/>
      <w:pPr>
        <w:ind w:left="3934" w:hanging="180"/>
      </w:pPr>
    </w:lvl>
    <w:lvl w:ilvl="3" w:tplc="0409000F" w:tentative="1">
      <w:start w:val="1"/>
      <w:numFmt w:val="decimal"/>
      <w:lvlText w:val="%4."/>
      <w:lvlJc w:val="left"/>
      <w:pPr>
        <w:ind w:left="4654" w:hanging="360"/>
      </w:pPr>
    </w:lvl>
    <w:lvl w:ilvl="4" w:tplc="04090019" w:tentative="1">
      <w:start w:val="1"/>
      <w:numFmt w:val="lowerLetter"/>
      <w:lvlText w:val="%5."/>
      <w:lvlJc w:val="left"/>
      <w:pPr>
        <w:ind w:left="5374" w:hanging="360"/>
      </w:pPr>
    </w:lvl>
    <w:lvl w:ilvl="5" w:tplc="0409001B" w:tentative="1">
      <w:start w:val="1"/>
      <w:numFmt w:val="lowerRoman"/>
      <w:lvlText w:val="%6."/>
      <w:lvlJc w:val="right"/>
      <w:pPr>
        <w:ind w:left="6094" w:hanging="180"/>
      </w:pPr>
    </w:lvl>
    <w:lvl w:ilvl="6" w:tplc="0409000F" w:tentative="1">
      <w:start w:val="1"/>
      <w:numFmt w:val="decimal"/>
      <w:lvlText w:val="%7."/>
      <w:lvlJc w:val="left"/>
      <w:pPr>
        <w:ind w:left="6814" w:hanging="360"/>
      </w:pPr>
    </w:lvl>
    <w:lvl w:ilvl="7" w:tplc="04090019" w:tentative="1">
      <w:start w:val="1"/>
      <w:numFmt w:val="lowerLetter"/>
      <w:lvlText w:val="%8."/>
      <w:lvlJc w:val="left"/>
      <w:pPr>
        <w:ind w:left="7534" w:hanging="360"/>
      </w:pPr>
    </w:lvl>
    <w:lvl w:ilvl="8" w:tplc="0409001B" w:tentative="1">
      <w:start w:val="1"/>
      <w:numFmt w:val="lowerRoman"/>
      <w:lvlText w:val="%9."/>
      <w:lvlJc w:val="right"/>
      <w:pPr>
        <w:ind w:left="8254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C8"/>
    <w:rsid w:val="002620CC"/>
    <w:rsid w:val="006E1E68"/>
    <w:rsid w:val="00712F83"/>
    <w:rsid w:val="009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502CD-71C0-4837-BF73-30B0F47E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952AC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locked/>
    <w:rsid w:val="00952AC8"/>
    <w:rPr>
      <w:rFonts w:ascii="Calibri" w:eastAsia="Calibri" w:hAnsi="Calibri" w:cs="Times New Roman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9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52AC8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ailrucssattributepostfix">
    <w:name w:val="msolistparagraph_mailru_css_attribute_postfix"/>
    <w:basedOn w:val="Normal"/>
    <w:rsid w:val="009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2996</Words>
  <Characters>17080</Characters>
  <Application>Microsoft Office Word</Application>
  <DocSecurity>0</DocSecurity>
  <Lines>142</Lines>
  <Paragraphs>40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2018-08-28T08:15:00Z</dcterms:created>
  <dcterms:modified xsi:type="dcterms:W3CDTF">2018-08-28T08:16:00Z</dcterms:modified>
</cp:coreProperties>
</file>