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76" w:rsidRPr="0098211B" w:rsidRDefault="00523876" w:rsidP="00523876">
      <w:pPr>
        <w:pStyle w:val="mechtex"/>
        <w:ind w:left="5040" w:firstLine="720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                                                                        </w:t>
      </w:r>
      <w:r w:rsidRPr="0098211B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Pr="0098211B">
        <w:rPr>
          <w:rFonts w:ascii="GHEA Grapalat" w:hAnsi="GHEA Grapalat" w:cs="Arial Armenian"/>
          <w:sz w:val="24"/>
          <w:szCs w:val="24"/>
          <w:lang w:val="hy-AM"/>
        </w:rPr>
        <w:t xml:space="preserve"> N 2</w:t>
      </w:r>
    </w:p>
    <w:p w:rsidR="00523876" w:rsidRPr="0098211B" w:rsidRDefault="00523876" w:rsidP="00523876">
      <w:pPr>
        <w:pStyle w:val="mechtex"/>
        <w:ind w:left="5040" w:firstLine="720"/>
        <w:jc w:val="right"/>
        <w:rPr>
          <w:rFonts w:ascii="GHEA Grapalat" w:hAnsi="GHEA Grapalat" w:cs="Arial Armenian"/>
          <w:sz w:val="24"/>
          <w:szCs w:val="24"/>
          <w:lang w:val="hy-AM"/>
        </w:rPr>
      </w:pPr>
      <w:r w:rsidRPr="0098211B">
        <w:rPr>
          <w:rFonts w:ascii="GHEA Grapalat" w:hAnsi="GHEA Grapalat" w:cs="Sylfaen"/>
          <w:sz w:val="24"/>
          <w:szCs w:val="24"/>
          <w:lang w:val="hy-AM"/>
        </w:rPr>
        <w:t>ՀՀ</w:t>
      </w:r>
      <w:r w:rsidRPr="0098211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8211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98211B">
        <w:rPr>
          <w:rFonts w:ascii="GHEA Grapalat" w:hAnsi="GHEA Grapalat" w:cs="Arial Armenian"/>
          <w:sz w:val="24"/>
          <w:szCs w:val="24"/>
          <w:lang w:val="hy-AM"/>
        </w:rPr>
        <w:t xml:space="preserve"> 2018 </w:t>
      </w:r>
      <w:r w:rsidRPr="0098211B">
        <w:rPr>
          <w:rFonts w:ascii="GHEA Grapalat" w:hAnsi="GHEA Grapalat" w:cs="Sylfaen"/>
          <w:sz w:val="24"/>
          <w:szCs w:val="24"/>
          <w:lang w:val="hy-AM"/>
        </w:rPr>
        <w:t>թ</w:t>
      </w:r>
      <w:r w:rsidRPr="0098211B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523876" w:rsidRPr="0098211B" w:rsidRDefault="00523876" w:rsidP="00523876">
      <w:pPr>
        <w:pStyle w:val="mechtex"/>
        <w:ind w:left="9360" w:firstLine="720"/>
        <w:jc w:val="right"/>
        <w:rPr>
          <w:rFonts w:ascii="GHEA Grapalat" w:hAnsi="GHEA Grapalat" w:cs="Arial Armenian"/>
          <w:spacing w:val="-2"/>
          <w:sz w:val="24"/>
          <w:szCs w:val="24"/>
          <w:lang w:val="pt-BR"/>
        </w:rPr>
      </w:pPr>
      <w:r w:rsidRPr="0098211B">
        <w:rPr>
          <w:rFonts w:ascii="GHEA Grapalat" w:hAnsi="GHEA Grapalat" w:cs="Arial Armenian"/>
          <w:spacing w:val="-2"/>
          <w:sz w:val="24"/>
          <w:szCs w:val="24"/>
          <w:lang w:val="pt-BR"/>
        </w:rPr>
        <w:t>-</w:t>
      </w:r>
      <w:r w:rsidRPr="0098211B">
        <w:rPr>
          <w:rFonts w:ascii="GHEA Grapalat" w:hAnsi="GHEA Grapalat" w:cs="Sylfaen"/>
          <w:spacing w:val="-2"/>
          <w:sz w:val="24"/>
          <w:szCs w:val="24"/>
          <w:lang w:val="hy-AM"/>
        </w:rPr>
        <w:t>ի</w:t>
      </w:r>
      <w:r w:rsidRPr="0098211B"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 </w:t>
      </w:r>
      <w:r w:rsidRPr="0098211B">
        <w:rPr>
          <w:rFonts w:ascii="GHEA Grapalat" w:hAnsi="GHEA Grapalat" w:cs="Arial Armenian"/>
          <w:spacing w:val="-2"/>
          <w:sz w:val="24"/>
          <w:szCs w:val="24"/>
          <w:lang w:val="pt-BR"/>
        </w:rPr>
        <w:t>N</w:t>
      </w:r>
    </w:p>
    <w:p w:rsidR="00523876" w:rsidRPr="0098211B" w:rsidRDefault="00523876" w:rsidP="00523876">
      <w:pPr>
        <w:pStyle w:val="mechtex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98211B">
        <w:rPr>
          <w:rFonts w:ascii="GHEA Grapalat" w:hAnsi="GHEA Grapalat" w:cs="Sylfaen"/>
          <w:sz w:val="24"/>
          <w:szCs w:val="24"/>
          <w:lang w:val="hy-AM"/>
        </w:rPr>
        <w:t>որոշման</w:t>
      </w:r>
    </w:p>
    <w:p w:rsidR="00523876" w:rsidRPr="0098211B" w:rsidRDefault="00523876" w:rsidP="00523876">
      <w:pPr>
        <w:pStyle w:val="mechtex"/>
        <w:rPr>
          <w:rFonts w:ascii="GHEA Grapalat" w:hAnsi="GHEA Grapalat" w:cs="Sylfaen"/>
          <w:sz w:val="24"/>
          <w:szCs w:val="24"/>
          <w:lang w:val="pt-BR"/>
        </w:rPr>
      </w:pPr>
    </w:p>
    <w:p w:rsidR="00523876" w:rsidRPr="0098211B" w:rsidRDefault="00523876" w:rsidP="00523876">
      <w:pPr>
        <w:pStyle w:val="NormalWeb"/>
        <w:shd w:val="clear" w:color="auto" w:fill="FFFFFF"/>
        <w:spacing w:line="360" w:lineRule="auto"/>
        <w:jc w:val="center"/>
        <w:rPr>
          <w:rFonts w:ascii="GHEA Grapalat" w:hAnsi="GHEA Grapalat"/>
          <w:lang w:val="hy-AM" w:eastAsia="ru-RU"/>
        </w:rPr>
      </w:pPr>
      <w:r w:rsidRPr="0098211B">
        <w:rPr>
          <w:rStyle w:val="Strong"/>
          <w:rFonts w:ascii="GHEA Grapalat" w:hAnsi="GHEA Grapalat"/>
          <w:b w:val="0"/>
          <w:lang w:val="hy-AM" w:eastAsia="ru-RU"/>
        </w:rPr>
        <w:t>Ժ</w:t>
      </w:r>
      <w:r w:rsidRPr="0098211B">
        <w:rPr>
          <w:rStyle w:val="Strong"/>
          <w:rFonts w:ascii="GHEA Grapalat" w:hAnsi="GHEA Grapalat"/>
          <w:b w:val="0"/>
          <w:lang w:val="pt-BR" w:eastAsia="ru-RU"/>
        </w:rPr>
        <w:t xml:space="preserve"> </w:t>
      </w:r>
      <w:r w:rsidRPr="0098211B">
        <w:rPr>
          <w:rStyle w:val="Strong"/>
          <w:rFonts w:ascii="GHEA Grapalat" w:hAnsi="GHEA Grapalat"/>
          <w:b w:val="0"/>
          <w:lang w:val="hy-AM" w:eastAsia="ru-RU"/>
        </w:rPr>
        <w:t>Ա</w:t>
      </w:r>
      <w:r w:rsidRPr="0098211B">
        <w:rPr>
          <w:rStyle w:val="Strong"/>
          <w:rFonts w:ascii="GHEA Grapalat" w:hAnsi="GHEA Grapalat"/>
          <w:b w:val="0"/>
          <w:lang w:val="pt-BR" w:eastAsia="ru-RU"/>
        </w:rPr>
        <w:t xml:space="preserve"> </w:t>
      </w:r>
      <w:r w:rsidRPr="0098211B">
        <w:rPr>
          <w:rStyle w:val="Strong"/>
          <w:rFonts w:ascii="GHEA Grapalat" w:hAnsi="GHEA Grapalat"/>
          <w:b w:val="0"/>
          <w:lang w:val="hy-AM" w:eastAsia="ru-RU"/>
        </w:rPr>
        <w:t>Մ</w:t>
      </w:r>
      <w:r w:rsidRPr="0098211B">
        <w:rPr>
          <w:rStyle w:val="Strong"/>
          <w:rFonts w:ascii="GHEA Grapalat" w:hAnsi="GHEA Grapalat"/>
          <w:b w:val="0"/>
          <w:lang w:val="pt-BR" w:eastAsia="ru-RU"/>
        </w:rPr>
        <w:t xml:space="preserve"> </w:t>
      </w:r>
      <w:r w:rsidRPr="0098211B">
        <w:rPr>
          <w:rStyle w:val="Strong"/>
          <w:rFonts w:ascii="GHEA Grapalat" w:hAnsi="GHEA Grapalat"/>
          <w:b w:val="0"/>
          <w:lang w:val="hy-AM" w:eastAsia="ru-RU"/>
        </w:rPr>
        <w:t>Ա</w:t>
      </w:r>
      <w:r w:rsidRPr="0098211B">
        <w:rPr>
          <w:rStyle w:val="Strong"/>
          <w:rFonts w:ascii="GHEA Grapalat" w:hAnsi="GHEA Grapalat"/>
          <w:b w:val="0"/>
          <w:lang w:val="pt-BR" w:eastAsia="ru-RU"/>
        </w:rPr>
        <w:t xml:space="preserve"> </w:t>
      </w:r>
      <w:r w:rsidRPr="0098211B">
        <w:rPr>
          <w:rStyle w:val="Strong"/>
          <w:rFonts w:ascii="GHEA Grapalat" w:hAnsi="GHEA Grapalat"/>
          <w:b w:val="0"/>
          <w:lang w:val="hy-AM" w:eastAsia="ru-RU"/>
        </w:rPr>
        <w:t>Ն</w:t>
      </w:r>
      <w:r w:rsidRPr="0098211B">
        <w:rPr>
          <w:rStyle w:val="Strong"/>
          <w:rFonts w:ascii="GHEA Grapalat" w:hAnsi="GHEA Grapalat"/>
          <w:b w:val="0"/>
          <w:lang w:val="pt-BR" w:eastAsia="ru-RU"/>
        </w:rPr>
        <w:t xml:space="preserve"> </w:t>
      </w:r>
      <w:r w:rsidRPr="0098211B">
        <w:rPr>
          <w:rStyle w:val="Strong"/>
          <w:rFonts w:ascii="GHEA Grapalat" w:hAnsi="GHEA Grapalat"/>
          <w:b w:val="0"/>
          <w:lang w:val="hy-AM" w:eastAsia="ru-RU"/>
        </w:rPr>
        <w:t>Ա</w:t>
      </w:r>
      <w:r w:rsidRPr="0098211B">
        <w:rPr>
          <w:rStyle w:val="Strong"/>
          <w:rFonts w:ascii="GHEA Grapalat" w:hAnsi="GHEA Grapalat"/>
          <w:b w:val="0"/>
          <w:lang w:val="pt-BR" w:eastAsia="ru-RU"/>
        </w:rPr>
        <w:t xml:space="preserve"> </w:t>
      </w:r>
      <w:r w:rsidRPr="0098211B">
        <w:rPr>
          <w:rStyle w:val="Strong"/>
          <w:rFonts w:ascii="GHEA Grapalat" w:hAnsi="GHEA Grapalat"/>
          <w:b w:val="0"/>
          <w:lang w:val="hy-AM" w:eastAsia="ru-RU"/>
        </w:rPr>
        <w:t>Կ</w:t>
      </w:r>
      <w:r w:rsidRPr="0098211B">
        <w:rPr>
          <w:rStyle w:val="Strong"/>
          <w:rFonts w:ascii="GHEA Grapalat" w:hAnsi="GHEA Grapalat"/>
          <w:b w:val="0"/>
          <w:lang w:val="pt-BR" w:eastAsia="ru-RU"/>
        </w:rPr>
        <w:t xml:space="preserve"> </w:t>
      </w:r>
      <w:r w:rsidRPr="0098211B">
        <w:rPr>
          <w:rStyle w:val="Strong"/>
          <w:rFonts w:ascii="GHEA Grapalat" w:hAnsi="GHEA Grapalat"/>
          <w:b w:val="0"/>
          <w:lang w:val="hy-AM" w:eastAsia="ru-RU"/>
        </w:rPr>
        <w:t>Ա</w:t>
      </w:r>
      <w:r w:rsidRPr="0098211B">
        <w:rPr>
          <w:rStyle w:val="Strong"/>
          <w:rFonts w:ascii="GHEA Grapalat" w:hAnsi="GHEA Grapalat"/>
          <w:b w:val="0"/>
          <w:lang w:val="pt-BR" w:eastAsia="ru-RU"/>
        </w:rPr>
        <w:t xml:space="preserve"> </w:t>
      </w:r>
      <w:r w:rsidRPr="0098211B">
        <w:rPr>
          <w:rStyle w:val="Strong"/>
          <w:rFonts w:ascii="GHEA Grapalat" w:hAnsi="GHEA Grapalat"/>
          <w:b w:val="0"/>
          <w:lang w:val="hy-AM" w:eastAsia="ru-RU"/>
        </w:rPr>
        <w:t>Ց</w:t>
      </w:r>
      <w:r w:rsidRPr="0098211B">
        <w:rPr>
          <w:rStyle w:val="Strong"/>
          <w:rFonts w:ascii="GHEA Grapalat" w:hAnsi="GHEA Grapalat"/>
          <w:b w:val="0"/>
          <w:lang w:val="pt-BR" w:eastAsia="ru-RU"/>
        </w:rPr>
        <w:t xml:space="preserve"> </w:t>
      </w:r>
      <w:r w:rsidRPr="0098211B">
        <w:rPr>
          <w:rStyle w:val="Strong"/>
          <w:rFonts w:ascii="GHEA Grapalat" w:hAnsi="GHEA Grapalat"/>
          <w:b w:val="0"/>
          <w:lang w:val="hy-AM" w:eastAsia="ru-RU"/>
        </w:rPr>
        <w:t>ՈՒ</w:t>
      </w:r>
      <w:r w:rsidRPr="0098211B">
        <w:rPr>
          <w:rStyle w:val="Strong"/>
          <w:rFonts w:ascii="GHEA Grapalat" w:hAnsi="GHEA Grapalat"/>
          <w:b w:val="0"/>
          <w:lang w:val="pt-BR" w:eastAsia="ru-RU"/>
        </w:rPr>
        <w:t xml:space="preserve"> </w:t>
      </w:r>
      <w:r w:rsidRPr="0098211B">
        <w:rPr>
          <w:rStyle w:val="Strong"/>
          <w:rFonts w:ascii="GHEA Grapalat" w:hAnsi="GHEA Grapalat"/>
          <w:b w:val="0"/>
          <w:lang w:val="hy-AM" w:eastAsia="ru-RU"/>
        </w:rPr>
        <w:t>Յ</w:t>
      </w:r>
      <w:r w:rsidRPr="0098211B">
        <w:rPr>
          <w:rStyle w:val="Strong"/>
          <w:rFonts w:ascii="GHEA Grapalat" w:hAnsi="GHEA Grapalat"/>
          <w:b w:val="0"/>
          <w:lang w:val="pt-BR" w:eastAsia="ru-RU"/>
        </w:rPr>
        <w:t xml:space="preserve"> </w:t>
      </w:r>
      <w:r w:rsidRPr="0098211B">
        <w:rPr>
          <w:rStyle w:val="Strong"/>
          <w:rFonts w:ascii="GHEA Grapalat" w:hAnsi="GHEA Grapalat"/>
          <w:b w:val="0"/>
          <w:lang w:val="hy-AM" w:eastAsia="ru-RU"/>
        </w:rPr>
        <w:t>Ց</w:t>
      </w:r>
    </w:p>
    <w:p w:rsidR="00523876" w:rsidRPr="0098211B" w:rsidRDefault="00523876" w:rsidP="00523876">
      <w:pPr>
        <w:pStyle w:val="NormalWeb"/>
        <w:shd w:val="clear" w:color="auto" w:fill="FFFFFF"/>
        <w:spacing w:line="360" w:lineRule="auto"/>
        <w:jc w:val="center"/>
        <w:rPr>
          <w:rFonts w:ascii="GHEA Grapalat" w:hAnsi="GHEA Grapalat" w:cs="GHEA Grapalat"/>
          <w:lang w:val="hy-AM" w:eastAsia="ru-RU"/>
        </w:rPr>
      </w:pPr>
      <w:r w:rsidRPr="0098211B">
        <w:rPr>
          <w:rFonts w:ascii="GHEA Grapalat" w:hAnsi="GHEA Grapalat" w:cs="GHEA Grapalat"/>
          <w:lang w:val="hy-AM" w:eastAsia="ru-RU"/>
        </w:rPr>
        <w:t xml:space="preserve">«ԻՆԺԵՆԵՐԱԿԱՆ ՔԱՂԱՔ»-Ի ՍՏԵՂԾՄԱՆ ՀԱՅԵՑԱԿԱՐԳԻՑ </w:t>
      </w:r>
      <w:r w:rsidRPr="0098211B">
        <w:rPr>
          <w:rStyle w:val="Strong"/>
          <w:rFonts w:ascii="GHEA Grapalat" w:hAnsi="GHEA Grapalat"/>
          <w:b w:val="0"/>
          <w:shd w:val="clear" w:color="auto" w:fill="FFFFFF"/>
          <w:lang w:val="hy-AM" w:eastAsia="ru-RU"/>
        </w:rPr>
        <w:t xml:space="preserve">ԲԽՈՂ ՄԻՋՈՑԱՌՈՒՄՆԵՐԻ </w:t>
      </w:r>
      <w:r w:rsidRPr="0098211B">
        <w:rPr>
          <w:rFonts w:ascii="GHEA Grapalat" w:hAnsi="GHEA Grapalat" w:cs="Arian AMU"/>
          <w:shd w:val="clear" w:color="auto" w:fill="FFFFFF"/>
          <w:lang w:val="hy-AM" w:eastAsia="ru-RU"/>
        </w:rPr>
        <w:t>ԻՐԱԿԱՆԱՑՄԱՆ</w:t>
      </w:r>
      <w:r w:rsidRPr="0098211B">
        <w:rPr>
          <w:rFonts w:ascii="GHEA Grapalat" w:hAnsi="GHEA Grapalat" w:cs="GHEA Grapalat"/>
          <w:lang w:val="hy-AM" w:eastAsia="ru-RU"/>
        </w:rPr>
        <w:t xml:space="preserve"> </w:t>
      </w:r>
    </w:p>
    <w:tbl>
      <w:tblPr>
        <w:tblW w:w="154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049"/>
        <w:gridCol w:w="3599"/>
        <w:gridCol w:w="2969"/>
        <w:gridCol w:w="1979"/>
        <w:gridCol w:w="2134"/>
      </w:tblGrid>
      <w:tr w:rsidR="00523876" w:rsidRPr="0098211B" w:rsidTr="009B5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98211B">
              <w:rPr>
                <w:rFonts w:ascii="GHEA Grapalat" w:hAnsi="GHEA Grapalat"/>
                <w:lang w:val="hy-AM"/>
              </w:rPr>
              <w:t>N</w:t>
            </w:r>
            <w:proofErr w:type="spellStart"/>
            <w:r w:rsidRPr="0098211B">
              <w:rPr>
                <w:rFonts w:ascii="GHEA Grapalat" w:hAnsi="GHEA Grapalat"/>
              </w:rPr>
              <w:t>N</w:t>
            </w:r>
            <w:proofErr w:type="spellEnd"/>
          </w:p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98211B">
              <w:rPr>
                <w:rFonts w:ascii="GHEA Grapalat" w:hAnsi="GHEA Grapalat"/>
              </w:rPr>
              <w:t>ը/կ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98211B">
              <w:rPr>
                <w:rFonts w:ascii="GHEA Grapalat" w:hAnsi="GHEA Grapalat"/>
                <w:lang w:val="hy-AM"/>
              </w:rPr>
              <w:t>Միջոցառման անվանումը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98211B">
              <w:rPr>
                <w:rFonts w:ascii="GHEA Grapalat" w:hAnsi="GHEA Grapalat"/>
                <w:lang w:val="hy-AM"/>
              </w:rPr>
              <w:t>Ակնկալվող արդյունքը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98211B">
              <w:rPr>
                <w:rFonts w:ascii="GHEA Grapalat" w:hAnsi="GHEA Grapalat"/>
                <w:lang w:val="hy-AM"/>
              </w:rPr>
              <w:t>Պատասխանատու մարմինը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98211B">
              <w:rPr>
                <w:rFonts w:ascii="GHEA Grapalat" w:hAnsi="GHEA Grapalat"/>
                <w:lang w:val="hy-AM"/>
              </w:rPr>
              <w:t>Ժամկետը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8211B">
              <w:rPr>
                <w:rFonts w:ascii="GHEA Grapalat" w:hAnsi="GHEA Grapalat"/>
                <w:lang w:val="hy-AM"/>
              </w:rPr>
              <w:t>Ֆինասավորման</w:t>
            </w:r>
            <w:proofErr w:type="spellEnd"/>
            <w:r w:rsidRPr="0098211B">
              <w:rPr>
                <w:rFonts w:ascii="GHEA Grapalat" w:hAnsi="GHEA Grapalat"/>
                <w:lang w:val="hy-AM"/>
              </w:rPr>
              <w:t xml:space="preserve"> աղբյուրը</w:t>
            </w:r>
          </w:p>
        </w:tc>
      </w:tr>
      <w:tr w:rsidR="00523876" w:rsidRPr="0098211B" w:rsidTr="009B5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98211B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«Ինժեներական քաղաք»-ի</w:t>
            </w: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ստեղծման ծրագրի շրջանակում ա</w:t>
            </w: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>մբողջական առաջարկի հաստատում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Համաշխարհային</w:t>
            </w:r>
            <w:r w:rsidRPr="0098211B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բանկի </w:t>
            </w:r>
            <w:proofErr w:type="spellStart"/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ընթացակարգերին</w:t>
            </w:r>
            <w:proofErr w:type="spellEnd"/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համապատասխան ընտրված 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>մբողջական առաջարկի առկայություն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 w:eastAsia="ru-RU"/>
              </w:rPr>
            </w:pPr>
            <w:proofErr w:type="spellStart"/>
            <w:r w:rsidRPr="0098211B">
              <w:rPr>
                <w:rFonts w:ascii="GHEA Grapalat" w:hAnsi="GHEA Grapalat"/>
                <w:bCs/>
                <w:lang w:val="hy-AM" w:eastAsia="ru-RU"/>
              </w:rPr>
              <w:t>Առևտրի</w:t>
            </w:r>
            <w:proofErr w:type="spellEnd"/>
            <w:r w:rsidRPr="0098211B">
              <w:rPr>
                <w:rFonts w:ascii="GHEA Grapalat" w:hAnsi="GHEA Grapalat" w:cs="Courier New"/>
                <w:lang w:val="hy-AM" w:eastAsia="ru-RU"/>
              </w:rPr>
              <w:t xml:space="preserve"> </w:t>
            </w:r>
            <w:r w:rsidRPr="0098211B">
              <w:rPr>
                <w:rFonts w:ascii="GHEA Grapalat" w:hAnsi="GHEA Grapalat"/>
                <w:bCs/>
                <w:lang w:val="hy-AM" w:eastAsia="ru-RU"/>
              </w:rPr>
              <w:t>խթանման</w:t>
            </w:r>
            <w:r w:rsidRPr="0098211B">
              <w:rPr>
                <w:rFonts w:ascii="GHEA Grapalat" w:hAnsi="GHEA Grapalat" w:cs="Courier New"/>
                <w:lang w:val="hy-AM" w:eastAsia="ru-RU"/>
              </w:rPr>
              <w:t xml:space="preserve"> </w:t>
            </w:r>
            <w:r w:rsidRPr="0098211B">
              <w:rPr>
                <w:rFonts w:ascii="GHEA Grapalat" w:hAnsi="GHEA Grapalat"/>
                <w:bCs/>
                <w:lang w:val="hy-AM" w:eastAsia="ru-RU"/>
              </w:rPr>
              <w:t>և</w:t>
            </w:r>
            <w:r w:rsidRPr="0098211B">
              <w:rPr>
                <w:rFonts w:ascii="GHEA Grapalat" w:hAnsi="GHEA Grapalat" w:cs="Courier New"/>
                <w:lang w:val="hy-AM" w:eastAsia="ru-RU"/>
              </w:rPr>
              <w:t xml:space="preserve"> </w:t>
            </w:r>
            <w:r w:rsidRPr="0098211B">
              <w:rPr>
                <w:rFonts w:ascii="GHEA Grapalat" w:hAnsi="GHEA Grapalat"/>
                <w:bCs/>
                <w:lang w:val="hy-AM" w:eastAsia="ru-RU"/>
              </w:rPr>
              <w:t xml:space="preserve">որակի  ենթակառուցվածքի ծրագրի իրականացման </w:t>
            </w:r>
            <w:r w:rsidRPr="0098211B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 w:eastAsia="ru-RU"/>
              </w:rPr>
              <w:t>ղեկավար</w:t>
            </w:r>
            <w:r w:rsidRPr="0098211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98211B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 w:eastAsia="ru-RU"/>
              </w:rPr>
              <w:t>հանձնաժողով</w:t>
            </w:r>
          </w:p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98211B">
              <w:rPr>
                <w:rFonts w:ascii="GHEA Grapalat" w:hAnsi="GHEA Grapalat"/>
                <w:lang w:val="hy-AM" w:eastAsia="ru-RU"/>
              </w:rPr>
              <w:t>(համաձայնությամբ)</w:t>
            </w:r>
          </w:p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2018</w:t>
            </w:r>
            <w:r w:rsidRPr="009821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օգոստոսի 3-րդ  տասնօրյակ 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Ֆինանսավորում չի </w:t>
            </w: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վում</w:t>
            </w:r>
            <w:r w:rsidRPr="0098211B">
              <w:rPr>
                <w:rFonts w:ascii="GHEA Grapalat" w:hAnsi="GHEA Grapalat"/>
                <w:sz w:val="24"/>
                <w:szCs w:val="24"/>
              </w:rPr>
              <w:t>։</w:t>
            </w:r>
          </w:p>
        </w:tc>
      </w:tr>
      <w:tr w:rsidR="00523876" w:rsidRPr="0098211B" w:rsidTr="009B5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98211B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rPr>
                <w:rFonts w:ascii="GHEA Grapalat" w:hAnsi="GHEA Grapalat" w:cs="Sylfaen"/>
                <w:sz w:val="24"/>
                <w:szCs w:val="24"/>
              </w:rPr>
            </w:pPr>
            <w:r w:rsidRPr="0098211B">
              <w:rPr>
                <w:rStyle w:val="Strong"/>
                <w:rFonts w:ascii="GHEA Grapalat" w:hAnsi="GHEA Grapalat" w:cs="Sylfaen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Հավաստագրման</w:t>
            </w:r>
            <w:r w:rsidRPr="0098211B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8211B">
              <w:rPr>
                <w:rStyle w:val="Strong"/>
                <w:rFonts w:ascii="GHEA Grapalat" w:hAnsi="GHEA Grapalat" w:cs="Sylfaen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հանձնաժողով</w:t>
            </w:r>
            <w:r w:rsidRPr="0098211B">
              <w:rPr>
                <w:rStyle w:val="Strong"/>
                <w:rFonts w:ascii="GHEA Grapalat" w:hAnsi="GHEA Grapalat" w:cs="Sylfae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ի </w:t>
            </w:r>
            <w:proofErr w:type="spellStart"/>
            <w:r w:rsidRPr="0098211B">
              <w:rPr>
                <w:rStyle w:val="Strong"/>
                <w:rFonts w:ascii="GHEA Grapalat" w:hAnsi="GHEA Grapalat" w:cs="Sylfaen"/>
                <w:b w:val="0"/>
                <w:color w:val="000000"/>
                <w:sz w:val="24"/>
                <w:szCs w:val="24"/>
                <w:shd w:val="clear" w:color="auto" w:fill="FFFFFF"/>
              </w:rPr>
              <w:t>ստեղծում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</w:rPr>
            </w:pP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Ինժեներական քաղաքում ռեզիդենտի կարգավիճակ ստանալու համար ներկայացված հայտերի քննարկման և որոշումների կայացման լիազորություններ ունեցող </w:t>
            </w:r>
            <w:r w:rsidRPr="0098211B">
              <w:rPr>
                <w:rStyle w:val="Strong"/>
                <w:rFonts w:ascii="GHEA Grapalat" w:hAnsi="GHEA Grapalat" w:cs="Sylfaen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հավաստագրման</w:t>
            </w:r>
            <w:r w:rsidRPr="0098211B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8211B">
              <w:rPr>
                <w:rStyle w:val="Strong"/>
                <w:rFonts w:ascii="GHEA Grapalat" w:hAnsi="GHEA Grapalat" w:cs="Sylfaen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հանձնաժողովի </w:t>
            </w: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>առկայություն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>ՀՀ տրանսպորտի, կապի և տեղեկատվական տեխնոլոգիաների նախարարություն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տնտեսական զարգացման և ներդրումների </w:t>
            </w: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նախարարություն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98211B">
              <w:rPr>
                <w:rFonts w:ascii="GHEA Grapalat" w:hAnsi="GHEA Grapalat"/>
                <w:lang w:val="hy-AM"/>
              </w:rPr>
              <w:t>Ձեռնարկությունների ինկուբատոր հիմնադրամ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(համաձայնությամբ)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98211B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98211B">
              <w:rPr>
                <w:rFonts w:ascii="GHEA Grapalat" w:hAnsi="GHEA Grapalat"/>
                <w:lang w:val="hy-AM"/>
              </w:rPr>
              <w:t>Ինժիներական</w:t>
            </w:r>
            <w:proofErr w:type="spellEnd"/>
            <w:r w:rsidRPr="0098211B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8211B">
              <w:rPr>
                <w:rFonts w:ascii="GHEA Grapalat" w:hAnsi="GHEA Grapalat"/>
                <w:lang w:val="hy-AM"/>
              </w:rPr>
              <w:t>ասոցացիա</w:t>
            </w:r>
            <w:proofErr w:type="spellEnd"/>
            <w:r w:rsidRPr="0098211B">
              <w:rPr>
                <w:rFonts w:ascii="GHEA Grapalat" w:hAnsi="GHEA Grapalat"/>
                <w:lang w:val="hy-AM"/>
              </w:rPr>
              <w:t>» ՀԿ</w:t>
            </w:r>
          </w:p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98211B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</w:p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98211B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98211B">
              <w:rPr>
                <w:rFonts w:ascii="GHEA Grapalat" w:hAnsi="GHEA Grapalat"/>
                <w:lang w:val="hy-AM"/>
              </w:rPr>
              <w:t>Նեյշնլ</w:t>
            </w:r>
            <w:proofErr w:type="spellEnd"/>
            <w:r w:rsidRPr="0098211B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8211B">
              <w:rPr>
                <w:rFonts w:ascii="GHEA Grapalat" w:hAnsi="GHEA Grapalat"/>
                <w:lang w:val="hy-AM"/>
              </w:rPr>
              <w:t>Ինսթրումենթս</w:t>
            </w:r>
            <w:proofErr w:type="spellEnd"/>
            <w:r w:rsidRPr="0098211B">
              <w:rPr>
                <w:rFonts w:ascii="GHEA Grapalat" w:hAnsi="GHEA Grapalat"/>
                <w:lang w:val="hy-AM"/>
              </w:rPr>
              <w:t>» ընկերություն</w:t>
            </w:r>
          </w:p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98211B">
              <w:rPr>
                <w:rFonts w:ascii="GHEA Grapalat" w:hAnsi="GHEA Grapalat"/>
                <w:lang w:val="hy-AM"/>
              </w:rPr>
              <w:t>(համաձայնությամբ)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2018</w:t>
            </w:r>
            <w:r w:rsidRPr="009821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թ. 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սեպտեմբերի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1-ին տասնօրյակ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Ֆինանսավորում չի </w:t>
            </w: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վում</w:t>
            </w:r>
            <w:r w:rsidRPr="0098211B">
              <w:rPr>
                <w:rFonts w:ascii="GHEA Grapalat" w:hAnsi="GHEA Grapalat"/>
                <w:sz w:val="24"/>
                <w:szCs w:val="24"/>
              </w:rPr>
              <w:t>։</w:t>
            </w:r>
          </w:p>
        </w:tc>
      </w:tr>
      <w:tr w:rsidR="00523876" w:rsidRPr="0098211B" w:rsidTr="009B5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98211B">
              <w:rPr>
                <w:rFonts w:ascii="GHEA Grapalat" w:hAnsi="GHEA Grapalat"/>
                <w:lang w:val="hy-AM"/>
              </w:rPr>
              <w:lastRenderedPageBreak/>
              <w:t>3.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«Ինժեներական քաղաք»-ի ստեղծման ծրագրի </w:t>
            </w: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իրականացման համար հողի սեփականության իրավունքի փոխանցում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«Ինժեներական քաղաք»-ի ստեղծման ծրագրի իրականացման համար անհրաժեշտ </w:t>
            </w: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հողի սեփականության իրավունքի առկայություն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>ՀՀ տրանսպորտի, կապի և տեղեկատվական տեխնոլոգիաների նախարարություն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proofErr w:type="spellEnd"/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քաղաքապետարան</w:t>
            </w:r>
          </w:p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lang w:val="hy-AM"/>
              </w:rPr>
            </w:pPr>
            <w:r w:rsidRPr="0098211B">
              <w:rPr>
                <w:rFonts w:ascii="GHEA Grapalat" w:hAnsi="GHEA Grapalat" w:cs="Sylfaen"/>
                <w:lang w:val="hy-AM"/>
              </w:rPr>
              <w:t>(համաձայնությամբ)</w:t>
            </w:r>
          </w:p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98211B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98211B">
              <w:rPr>
                <w:rFonts w:ascii="GHEA Grapalat" w:hAnsi="GHEA Grapalat"/>
                <w:lang w:val="hy-AM"/>
              </w:rPr>
              <w:t>Ինժիներական</w:t>
            </w:r>
            <w:proofErr w:type="spellEnd"/>
            <w:r w:rsidRPr="0098211B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8211B">
              <w:rPr>
                <w:rFonts w:ascii="GHEA Grapalat" w:hAnsi="GHEA Grapalat"/>
                <w:lang w:val="hy-AM"/>
              </w:rPr>
              <w:t>ասոցացիա</w:t>
            </w:r>
            <w:proofErr w:type="spellEnd"/>
            <w:r w:rsidRPr="0098211B">
              <w:rPr>
                <w:rFonts w:ascii="GHEA Grapalat" w:hAnsi="GHEA Grapalat"/>
                <w:lang w:val="hy-AM"/>
              </w:rPr>
              <w:t>» ՀԿ</w:t>
            </w:r>
          </w:p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98211B">
              <w:rPr>
                <w:rFonts w:ascii="GHEA Grapalat" w:hAnsi="GHEA Grapalat"/>
                <w:lang w:val="hy-AM"/>
              </w:rPr>
              <w:t>(համաձայնությամբ)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2018 թ. 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սեպտեմբերի 3-րդ տասնօրյակ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Ֆինանսավորում չի </w:t>
            </w: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վում</w:t>
            </w:r>
            <w:r w:rsidRPr="0098211B">
              <w:rPr>
                <w:rFonts w:ascii="GHEA Grapalat" w:hAnsi="GHEA Grapalat"/>
                <w:sz w:val="24"/>
                <w:szCs w:val="24"/>
              </w:rPr>
              <w:t>։</w:t>
            </w:r>
          </w:p>
        </w:tc>
      </w:tr>
      <w:tr w:rsidR="00523876" w:rsidRPr="0098211B" w:rsidTr="009B5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98211B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«Ինժեներական քաղաք»-ի </w:t>
            </w: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 xml:space="preserve">ստեղծման ծրագրի շրջանակում 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հողի բարեկարգման աշխատանքների ճարտարապետական նախագծում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 xml:space="preserve">«Ինժեներական քաղաք»-ի </w:t>
            </w: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 xml:space="preserve">ստեղծման ծրագրի շրջանակում 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հողի բարեկարգման աշխատանքների ճարտարապետական </w:t>
            </w: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>նախագծի առկայության ապահովում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Մրցութային կարգով </w:t>
            </w: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ընտրված կազմակերպություն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>(համաձայնությամբ)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2019</w:t>
            </w:r>
            <w:r w:rsidRPr="009821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մարտի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 1-ին տասնօրյակ 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Համաշխարհայի</w:t>
            </w: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ն</w:t>
            </w:r>
            <w:r w:rsidRPr="0098211B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բանկի 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Առևտրի</w:t>
            </w:r>
            <w:proofErr w:type="spellEnd"/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 խթանման և որակի ենթակառուցվածքի ծրագիր</w:t>
            </w:r>
            <w:r w:rsidRPr="0098211B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»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վարկային համաձայնագիր 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ՀՀ օրենքով չարգելված այլ միջոցներ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23876" w:rsidRPr="0098211B" w:rsidTr="009B5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98211B">
              <w:rPr>
                <w:rFonts w:ascii="GHEA Grapalat" w:hAnsi="GHEA Grapalat"/>
                <w:lang w:val="hy-AM"/>
              </w:rPr>
              <w:lastRenderedPageBreak/>
              <w:t>5.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«Ինժեներական քաղաք»-ի ստեղծման ծրագրի շրջանակում Ինժեներական բիզնես </w:t>
            </w:r>
            <w:proofErr w:type="spellStart"/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>աքսելերատորի</w:t>
            </w:r>
            <w:proofErr w:type="spellEnd"/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շենքի  ճարտարապետական նախագծում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«Ինժեներական քաղաք»-ի ստեղծման ծրագրի շրջանակում Ինժեներական բիզնես </w:t>
            </w:r>
            <w:proofErr w:type="spellStart"/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>աքսելերատորի</w:t>
            </w:r>
            <w:proofErr w:type="spellEnd"/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շենքի  </w:t>
            </w: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>ճարտարապետական նախագծի առկայության ապահովում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>Մրցութային կարգով ընտրված կազմակերպություն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>(համաձայնությամբ)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2019</w:t>
            </w:r>
            <w:r w:rsidRPr="009821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մարտի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 1-ին տասնօրյակ 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Համաշխարհային</w:t>
            </w:r>
            <w:r w:rsidRPr="0098211B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բանկի 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Առևտրի</w:t>
            </w:r>
            <w:proofErr w:type="spellEnd"/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 խթանման և որակի ենթակառուցվածքի ծրագիր</w:t>
            </w:r>
            <w:r w:rsidRPr="0098211B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»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վարկային համաձայնագիր 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ՀՀ օրենքով չարգելված այլ միջոցներ</w:t>
            </w:r>
          </w:p>
        </w:tc>
      </w:tr>
      <w:tr w:rsidR="00523876" w:rsidRPr="0098211B" w:rsidTr="009B5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98211B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«Ինժեներական քաղաք»-ի ստեղծման ծրագրի շրջանակում </w:t>
            </w: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>հողի բարեկարգման աշխատանքների իրականացման համար շինարարական կազմակերպության ընտրություն և աշխատանքների մեկնարկ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 xml:space="preserve">«Ինժեներական քաղաք»-ի ստեղծման ծրագրի </w:t>
            </w: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 xml:space="preserve">շրջանակում հողի բարեկարգման աշխատանքների իրականացման համար շինարարական կազմակերպության առկայություն և աշխատանքների մեկնարկի ապահովում  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 w:eastAsia="ru-RU"/>
              </w:rPr>
            </w:pPr>
            <w:proofErr w:type="spellStart"/>
            <w:r w:rsidRPr="0098211B">
              <w:rPr>
                <w:rFonts w:ascii="GHEA Grapalat" w:hAnsi="GHEA Grapalat"/>
                <w:bCs/>
                <w:lang w:val="hy-AM" w:eastAsia="ru-RU"/>
              </w:rPr>
              <w:lastRenderedPageBreak/>
              <w:t>Առևտրի</w:t>
            </w:r>
            <w:proofErr w:type="spellEnd"/>
            <w:r w:rsidRPr="0098211B">
              <w:rPr>
                <w:rFonts w:ascii="GHEA Grapalat" w:hAnsi="GHEA Grapalat" w:cs="Courier New"/>
                <w:lang w:val="hy-AM" w:eastAsia="ru-RU"/>
              </w:rPr>
              <w:t xml:space="preserve"> </w:t>
            </w:r>
            <w:r w:rsidRPr="0098211B">
              <w:rPr>
                <w:rFonts w:ascii="GHEA Grapalat" w:hAnsi="GHEA Grapalat"/>
                <w:bCs/>
                <w:lang w:val="hy-AM" w:eastAsia="ru-RU"/>
              </w:rPr>
              <w:t>խթանման</w:t>
            </w:r>
            <w:r w:rsidRPr="0098211B">
              <w:rPr>
                <w:rFonts w:ascii="GHEA Grapalat" w:hAnsi="GHEA Grapalat" w:cs="Courier New"/>
                <w:lang w:val="hy-AM" w:eastAsia="ru-RU"/>
              </w:rPr>
              <w:t xml:space="preserve"> </w:t>
            </w:r>
            <w:r w:rsidRPr="0098211B">
              <w:rPr>
                <w:rFonts w:ascii="GHEA Grapalat" w:hAnsi="GHEA Grapalat"/>
                <w:bCs/>
                <w:lang w:val="hy-AM" w:eastAsia="ru-RU"/>
              </w:rPr>
              <w:t>և</w:t>
            </w:r>
            <w:r w:rsidRPr="0098211B">
              <w:rPr>
                <w:rFonts w:ascii="GHEA Grapalat" w:hAnsi="GHEA Grapalat" w:cs="Courier New"/>
                <w:lang w:val="hy-AM" w:eastAsia="ru-RU"/>
              </w:rPr>
              <w:t xml:space="preserve"> </w:t>
            </w:r>
            <w:r w:rsidRPr="0098211B">
              <w:rPr>
                <w:rFonts w:ascii="GHEA Grapalat" w:hAnsi="GHEA Grapalat"/>
                <w:bCs/>
                <w:lang w:val="hy-AM" w:eastAsia="ru-RU"/>
              </w:rPr>
              <w:t xml:space="preserve">որակի  </w:t>
            </w:r>
            <w:r w:rsidRPr="0098211B">
              <w:rPr>
                <w:rFonts w:ascii="GHEA Grapalat" w:hAnsi="GHEA Grapalat"/>
                <w:bCs/>
                <w:lang w:val="hy-AM" w:eastAsia="ru-RU"/>
              </w:rPr>
              <w:lastRenderedPageBreak/>
              <w:t xml:space="preserve">ենթակառուցվածքի ծրագրի իրականացման </w:t>
            </w:r>
            <w:r w:rsidRPr="0098211B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 w:eastAsia="ru-RU"/>
              </w:rPr>
              <w:t>ղեկավար</w:t>
            </w:r>
            <w:r w:rsidRPr="0098211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98211B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 w:eastAsia="ru-RU"/>
              </w:rPr>
              <w:t>հանձնաժողով</w:t>
            </w:r>
          </w:p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98211B">
              <w:rPr>
                <w:rFonts w:ascii="GHEA Grapalat" w:hAnsi="GHEA Grapalat"/>
                <w:lang w:val="hy-AM" w:eastAsia="ru-RU"/>
              </w:rPr>
              <w:t>(համաձայնությամբ)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>Մրցութային կարգով ընտրված կազմակերպություն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>(համաձայնությամբ)</w:t>
            </w:r>
          </w:p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lang w:val="hy-AM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2019</w:t>
            </w:r>
            <w:r w:rsidRPr="009821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հունիսի 3-րդ 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տասնօրյակ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Համաշխարհային</w:t>
            </w:r>
            <w:r w:rsidRPr="0098211B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բանկի 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«</w:t>
            </w:r>
            <w:proofErr w:type="spellStart"/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Առևտրի</w:t>
            </w:r>
            <w:proofErr w:type="spellEnd"/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 խթանման և որակի ենթակառուցվածքի ծրագիր</w:t>
            </w:r>
            <w:r w:rsidRPr="0098211B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»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վարկային համաձայնագիր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ՀՀ օրենքով չարգելված այլ միջոցներ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523876" w:rsidRPr="0098211B" w:rsidTr="009B5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MS Mincho" w:hAnsi="GHEA Grapalat" w:cs="MS Mincho"/>
                <w:lang w:val="hy-AM"/>
              </w:rPr>
            </w:pPr>
            <w:r w:rsidRPr="0098211B">
              <w:rPr>
                <w:rFonts w:ascii="GHEA Grapalat" w:hAnsi="GHEA Grapalat"/>
                <w:lang w:val="hy-AM"/>
              </w:rPr>
              <w:lastRenderedPageBreak/>
              <w:t>7</w:t>
            </w:r>
            <w:r w:rsidRPr="0098211B">
              <w:rPr>
                <w:rFonts w:ascii="Cambria Math" w:eastAsia="MS Mincho" w:hAnsi="Cambria Math" w:cs="Cambria Math"/>
                <w:lang w:val="hy-AM"/>
              </w:rPr>
              <w:t>․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>«Ինժեներական քաղաք»-ի ստեղծման ծրագրի շրջանակում հողի բարեկարգման աշխատանքների իրականացում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>«Ինժեներական քաղաք»-ի ստեղծման ծրագրի շրջանակում հողի բարեկարգման աշխատանքների իրականացման ապահովում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>Մրցութային կարգով ընտրված կազմակերպություն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2019</w:t>
            </w:r>
            <w:r w:rsidRPr="009821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դեկտեմբերի 2-րդ տասնօրյակ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Համաշխարհային</w:t>
            </w:r>
            <w:r w:rsidRPr="0098211B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բանկի 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Առևտրի</w:t>
            </w:r>
            <w:proofErr w:type="spellEnd"/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 խթանման և որակի ենթակառուցվածքի ծրագիր</w:t>
            </w:r>
            <w:r w:rsidRPr="0098211B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»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վարկային համաձայնագիր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ՀՀ օրենքով չարգելված այլ միջոցներ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23876" w:rsidRPr="0098211B" w:rsidTr="009B5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98211B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«Ինժեներական քաղաք»-ի ստեղծման ծրագրի շրջանակում </w:t>
            </w: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 xml:space="preserve">Ինժեներական բիզնես </w:t>
            </w:r>
            <w:proofErr w:type="spellStart"/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>աքսելերատորի</w:t>
            </w:r>
            <w:proofErr w:type="spellEnd"/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շենքի  </w:t>
            </w: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>շինարարության իրականացման համար շինարարական կազմակերպության ընտրություն և աշխատանքների մեկնարկ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 xml:space="preserve">«Ինժեներական քաղաք»-ի ստեղծման ծրագրի </w:t>
            </w: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 xml:space="preserve">շրջանակում Ինժեներական բիզնես </w:t>
            </w:r>
            <w:proofErr w:type="spellStart"/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>աքսելերատորի</w:t>
            </w:r>
            <w:proofErr w:type="spellEnd"/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շենքի  շինարարության </w:t>
            </w: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իրականացման համար շինարարական կազմակերպության առկայություն և աշխատանքների մեկնարկի ապահովում  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 w:eastAsia="ru-RU"/>
              </w:rPr>
            </w:pPr>
            <w:proofErr w:type="spellStart"/>
            <w:r w:rsidRPr="0098211B">
              <w:rPr>
                <w:rFonts w:ascii="GHEA Grapalat" w:hAnsi="GHEA Grapalat"/>
                <w:bCs/>
                <w:lang w:val="hy-AM" w:eastAsia="ru-RU"/>
              </w:rPr>
              <w:lastRenderedPageBreak/>
              <w:t>Առևտրի</w:t>
            </w:r>
            <w:proofErr w:type="spellEnd"/>
            <w:r w:rsidRPr="0098211B">
              <w:rPr>
                <w:rFonts w:ascii="GHEA Grapalat" w:hAnsi="GHEA Grapalat" w:cs="Courier New"/>
                <w:lang w:val="hy-AM" w:eastAsia="ru-RU"/>
              </w:rPr>
              <w:t xml:space="preserve"> </w:t>
            </w:r>
            <w:r w:rsidRPr="0098211B">
              <w:rPr>
                <w:rFonts w:ascii="GHEA Grapalat" w:hAnsi="GHEA Grapalat"/>
                <w:bCs/>
                <w:lang w:val="hy-AM" w:eastAsia="ru-RU"/>
              </w:rPr>
              <w:t>խթանման</w:t>
            </w:r>
            <w:r w:rsidRPr="0098211B">
              <w:rPr>
                <w:rFonts w:ascii="GHEA Grapalat" w:hAnsi="GHEA Grapalat" w:cs="Courier New"/>
                <w:lang w:val="hy-AM" w:eastAsia="ru-RU"/>
              </w:rPr>
              <w:t xml:space="preserve"> </w:t>
            </w:r>
            <w:r w:rsidRPr="0098211B">
              <w:rPr>
                <w:rFonts w:ascii="GHEA Grapalat" w:hAnsi="GHEA Grapalat"/>
                <w:bCs/>
                <w:lang w:val="hy-AM" w:eastAsia="ru-RU"/>
              </w:rPr>
              <w:t>և</w:t>
            </w:r>
            <w:r w:rsidRPr="0098211B">
              <w:rPr>
                <w:rFonts w:ascii="GHEA Grapalat" w:hAnsi="GHEA Grapalat" w:cs="Courier New"/>
                <w:lang w:val="hy-AM" w:eastAsia="ru-RU"/>
              </w:rPr>
              <w:t xml:space="preserve"> </w:t>
            </w:r>
            <w:r w:rsidRPr="0098211B">
              <w:rPr>
                <w:rFonts w:ascii="GHEA Grapalat" w:hAnsi="GHEA Grapalat"/>
                <w:bCs/>
                <w:lang w:val="hy-AM" w:eastAsia="ru-RU"/>
              </w:rPr>
              <w:t xml:space="preserve">որակի  </w:t>
            </w:r>
            <w:r w:rsidRPr="0098211B">
              <w:rPr>
                <w:rFonts w:ascii="GHEA Grapalat" w:hAnsi="GHEA Grapalat"/>
                <w:bCs/>
                <w:lang w:val="hy-AM" w:eastAsia="ru-RU"/>
              </w:rPr>
              <w:lastRenderedPageBreak/>
              <w:t xml:space="preserve">ենթակառուցվածքի ծրագրի իրականացման </w:t>
            </w:r>
            <w:r w:rsidRPr="0098211B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 w:eastAsia="ru-RU"/>
              </w:rPr>
              <w:t>ղեկավար</w:t>
            </w:r>
            <w:r w:rsidRPr="0098211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98211B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 w:eastAsia="ru-RU"/>
              </w:rPr>
              <w:t>հանձնաժողով</w:t>
            </w:r>
          </w:p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98211B">
              <w:rPr>
                <w:rFonts w:ascii="GHEA Grapalat" w:hAnsi="GHEA Grapalat"/>
                <w:lang w:val="hy-AM" w:eastAsia="ru-RU"/>
              </w:rPr>
              <w:t>(համաձայնությամբ)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>Մրցութային կարգով ընտրված կազմակերպություն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>(համաձայնությամբ)</w:t>
            </w:r>
          </w:p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lang w:val="hy-AM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2020</w:t>
            </w:r>
            <w:r w:rsidRPr="009821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փետրվարի 3-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րդ տասնօրյակ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Համաշխարհային</w:t>
            </w:r>
            <w:r w:rsidRPr="0098211B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բանկի 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«</w:t>
            </w:r>
            <w:proofErr w:type="spellStart"/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Առևտրի</w:t>
            </w:r>
            <w:proofErr w:type="spellEnd"/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 խթանման և որակի ենթակառուցվածքի ծրագիր</w:t>
            </w:r>
            <w:r w:rsidRPr="0098211B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»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վարկային համաձայնագիր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ՀՀ օրենքով չարգելված այլ միջոցներ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523876" w:rsidRPr="0098211B" w:rsidTr="009B5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MS Mincho" w:hAnsi="GHEA Grapalat" w:cs="MS Mincho"/>
                <w:lang w:val="hy-AM"/>
              </w:rPr>
            </w:pPr>
            <w:r w:rsidRPr="0098211B">
              <w:rPr>
                <w:rFonts w:ascii="GHEA Grapalat" w:hAnsi="GHEA Grapalat"/>
                <w:lang w:val="hy-AM"/>
              </w:rPr>
              <w:lastRenderedPageBreak/>
              <w:t>9</w:t>
            </w:r>
            <w:r w:rsidRPr="0098211B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98211B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«Ինժեներական քաղաք»-ի ստեղծման ծրագրի շրջանակում Ինժեներական բիզնես </w:t>
            </w:r>
            <w:proofErr w:type="spellStart"/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>աքսելերատորի</w:t>
            </w:r>
            <w:proofErr w:type="spellEnd"/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շենքի  </w:t>
            </w: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>շինարարության իրականացում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«Ինժեներական քաղաք»-ի ստեղծման ծրագրի շրջանակում Ինժեներական բիզնես </w:t>
            </w:r>
            <w:proofErr w:type="spellStart"/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>աքսելերատորի</w:t>
            </w:r>
            <w:proofErr w:type="spellEnd"/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շենքի  </w:t>
            </w:r>
            <w:r w:rsidRPr="0098211B">
              <w:rPr>
                <w:rFonts w:ascii="GHEA Grapalat" w:hAnsi="GHEA Grapalat" w:cs="GHEA Grapalat"/>
                <w:sz w:val="24"/>
                <w:szCs w:val="24"/>
                <w:lang w:val="hy-AM"/>
              </w:rPr>
              <w:t>շինարարական աշխատանքների իրականացման ապահովում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>Մրցութային կարգով ընտրված կազմակերպություն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2020</w:t>
            </w:r>
            <w:r w:rsidRPr="009821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դեկտեմբերի 3-րդ տասնօրյակ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Համաշխարհային</w:t>
            </w:r>
            <w:r w:rsidRPr="0098211B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8211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բանկի 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Առևտրի</w:t>
            </w:r>
            <w:proofErr w:type="spellEnd"/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 խթանման և որակի ենթակառուցվածքի ծրագիր</w:t>
            </w:r>
            <w:r w:rsidRPr="0098211B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»</w:t>
            </w: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վարկային համաձայնագիր</w:t>
            </w:r>
          </w:p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3876" w:rsidRPr="0098211B" w:rsidRDefault="00523876" w:rsidP="009B564D">
            <w:pPr>
              <w:pStyle w:val="ListParagraph"/>
              <w:tabs>
                <w:tab w:val="left" w:pos="197"/>
                <w:tab w:val="left" w:pos="188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11B">
              <w:rPr>
                <w:rFonts w:ascii="GHEA Grapalat" w:hAnsi="GHEA Grapalat"/>
                <w:sz w:val="24"/>
                <w:szCs w:val="24"/>
                <w:lang w:val="hy-AM"/>
              </w:rPr>
              <w:t>ՀՀ օրենքով չարգելված այլ միջոցներ</w:t>
            </w:r>
          </w:p>
        </w:tc>
      </w:tr>
    </w:tbl>
    <w:p w:rsidR="00523876" w:rsidRPr="0098211B" w:rsidRDefault="00523876" w:rsidP="00523876">
      <w:pPr>
        <w:pStyle w:val="mechtex"/>
        <w:rPr>
          <w:rFonts w:ascii="GHEA Grapalat" w:hAnsi="GHEA Grapalat" w:cs="Sylfaen"/>
          <w:sz w:val="24"/>
          <w:szCs w:val="24"/>
          <w:lang w:val="hy-AM"/>
        </w:rPr>
      </w:pPr>
    </w:p>
    <w:p w:rsidR="00523876" w:rsidRPr="0098211B" w:rsidRDefault="00523876" w:rsidP="00523876">
      <w:pPr>
        <w:pStyle w:val="mechtex"/>
        <w:rPr>
          <w:rFonts w:ascii="GHEA Grapalat" w:hAnsi="GHEA Grapalat" w:cs="Sylfaen"/>
          <w:sz w:val="24"/>
          <w:szCs w:val="24"/>
          <w:lang w:val="hy-AM"/>
        </w:rPr>
      </w:pPr>
    </w:p>
    <w:p w:rsidR="00523876" w:rsidRPr="0098211B" w:rsidRDefault="00523876" w:rsidP="00523876">
      <w:pPr>
        <w:pStyle w:val="mechtex"/>
        <w:rPr>
          <w:rFonts w:ascii="GHEA Grapalat" w:hAnsi="GHEA Grapalat" w:cs="Sylfaen"/>
          <w:sz w:val="24"/>
          <w:szCs w:val="24"/>
          <w:lang w:val="hy-AM"/>
        </w:rPr>
      </w:pPr>
    </w:p>
    <w:p w:rsidR="00523876" w:rsidRPr="0098211B" w:rsidRDefault="00523876" w:rsidP="00523876">
      <w:pPr>
        <w:pStyle w:val="mechtex"/>
        <w:rPr>
          <w:rFonts w:ascii="GHEA Grapalat" w:hAnsi="GHEA Grapalat" w:cs="Sylfaen"/>
          <w:sz w:val="24"/>
          <w:szCs w:val="24"/>
          <w:lang w:val="hy-AM"/>
        </w:rPr>
      </w:pPr>
    </w:p>
    <w:p w:rsidR="00523876" w:rsidRPr="0098211B" w:rsidRDefault="00523876" w:rsidP="00523876">
      <w:pPr>
        <w:rPr>
          <w:rFonts w:ascii="GHEA Grapalat" w:hAnsi="GHEA Grapalat"/>
          <w:sz w:val="24"/>
          <w:szCs w:val="24"/>
          <w:lang w:val="hy-AM"/>
        </w:rPr>
      </w:pPr>
    </w:p>
    <w:p w:rsidR="007E303C" w:rsidRPr="00523876" w:rsidRDefault="007E303C" w:rsidP="00523876">
      <w:pPr>
        <w:ind w:left="-851"/>
        <w:rPr>
          <w:lang w:val="hy-AM"/>
        </w:rPr>
      </w:pPr>
    </w:p>
    <w:sectPr w:rsidR="007E303C" w:rsidRPr="00523876" w:rsidSect="00523876">
      <w:pgSz w:w="15840" w:h="12240" w:orient="landscape"/>
      <w:pgMar w:top="1440" w:right="1239" w:bottom="14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1003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523876"/>
    <w:rsid w:val="00523876"/>
    <w:rsid w:val="007E3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523876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523876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unhideWhenUsed/>
    <w:qFormat/>
    <w:rsid w:val="0052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523876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locked/>
    <w:rsid w:val="00523876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Абзац списка2,OBC Bullet"/>
    <w:basedOn w:val="Normal"/>
    <w:link w:val="ListParagraphChar"/>
    <w:qFormat/>
    <w:rsid w:val="0052387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Абзац списка2 Char"/>
    <w:link w:val="ListParagraph"/>
    <w:locked/>
    <w:rsid w:val="0052387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lianna.suleymanyan</dc:creator>
  <cp:keywords/>
  <dc:description/>
  <cp:lastModifiedBy>lianna.suleymanyan</cp:lastModifiedBy>
  <cp:revision>2</cp:revision>
  <dcterms:created xsi:type="dcterms:W3CDTF">2018-08-23T06:07:00Z</dcterms:created>
  <dcterms:modified xsi:type="dcterms:W3CDTF">2018-08-23T06:09:00Z</dcterms:modified>
</cp:coreProperties>
</file>