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6E29CD" w:rsidRDefault="009C6244" w:rsidP="00647549">
      <w:pPr>
        <w:spacing w:after="0" w:line="48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29CD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6E29C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6E29C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D47E6">
        <w:rPr>
          <w:rFonts w:ascii="GHEA Grapalat" w:hAnsi="GHEA Grapalat" w:cs="Sylfaen"/>
          <w:b/>
          <w:sz w:val="24"/>
          <w:szCs w:val="24"/>
          <w:lang w:val="en-US"/>
        </w:rPr>
        <w:t>ՎԱՐՉԱՊԵՏ</w:t>
      </w:r>
    </w:p>
    <w:p w:rsidR="009C6244" w:rsidRPr="006E29CD" w:rsidRDefault="009C6244" w:rsidP="00647549">
      <w:pPr>
        <w:spacing w:after="0" w:line="48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29CD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6E29CD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6E29CD" w:rsidRDefault="009C6244" w:rsidP="004E74AD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4D6CCE" w:rsidRDefault="004D6CCE" w:rsidP="004E74AD">
      <w:pPr>
        <w:spacing w:line="360" w:lineRule="auto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4D6C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4D6CCE">
        <w:rPr>
          <w:rStyle w:val="apple-converted-space"/>
          <w:rFonts w:ascii="Arial" w:hAnsi="Arial" w:cs="Arial"/>
          <w:b/>
          <w:bCs/>
          <w:sz w:val="18"/>
          <w:szCs w:val="18"/>
          <w:lang w:val="pt-BR"/>
        </w:rPr>
        <w:t> 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ՁԵՎԱՎՈՐՎԱԾ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03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ՄԱՆ 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ՉԱՓԸ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47E6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ԿԱՐԳԸ ՍԱՀՄԱՆԵԼՈՒ ՄԱՍԻՆ</w:t>
      </w:r>
      <w:r w:rsidR="004D47E6" w:rsidRPr="004D6CC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B70BD" w:rsidRDefault="006E2BA5" w:rsidP="00B13A96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Հիմք ընդունելով </w:t>
      </w:r>
      <w:r w:rsidR="004D6CC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="004D6CCE" w:rsidRPr="004D6CCE">
        <w:rPr>
          <w:rFonts w:ascii="GHEA Grapalat" w:hAnsi="GHEA Grapalat" w:cs="Sylfaen"/>
          <w:bCs/>
          <w:sz w:val="24"/>
          <w:szCs w:val="24"/>
          <w:lang w:val="hy-AM"/>
        </w:rPr>
        <w:t xml:space="preserve">Հեռուստատեսության </w:t>
      </w:r>
      <w:r w:rsidR="004D6CCE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="004D6CCE" w:rsidRPr="004D6CCE">
        <w:rPr>
          <w:rFonts w:ascii="GHEA Grapalat" w:hAnsi="GHEA Grapalat" w:cs="Sylfaen"/>
          <w:bCs/>
          <w:sz w:val="24"/>
          <w:szCs w:val="24"/>
          <w:lang w:val="hy-AM"/>
        </w:rPr>
        <w:t xml:space="preserve"> ռադիոյի մասին</w:t>
      </w:r>
      <w:r w:rsidR="004D6C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026B8B"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6CCE">
        <w:rPr>
          <w:rFonts w:ascii="GHEA Grapalat" w:hAnsi="GHEA Grapalat"/>
          <w:color w:val="000000"/>
          <w:sz w:val="24"/>
          <w:szCs w:val="24"/>
          <w:lang w:val="pt-BR"/>
        </w:rPr>
        <w:t>29</w:t>
      </w:r>
      <w:r w:rsidR="009C6244"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9C6244"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9C6244"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4D6CCE">
        <w:rPr>
          <w:rFonts w:ascii="GHEA Grapalat" w:hAnsi="GHEA Grapalat"/>
          <w:color w:val="000000"/>
          <w:sz w:val="24"/>
          <w:szCs w:val="24"/>
          <w:lang w:val="pt-BR"/>
        </w:rPr>
        <w:t>8-րդ</w:t>
      </w:r>
      <w:r w:rsidR="00026B8B"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մասը</w:t>
      </w:r>
      <w:proofErr w:type="spellEnd"/>
      <w:r w:rsidR="00DB70BD">
        <w:rPr>
          <w:rFonts w:ascii="GHEA Grapalat" w:hAnsi="GHEA Grapalat" w:cs="Sylfaen"/>
          <w:color w:val="000000"/>
          <w:sz w:val="24"/>
          <w:szCs w:val="24"/>
          <w:lang w:val="en-US"/>
        </w:rPr>
        <w:t>՝</w:t>
      </w:r>
      <w:r w:rsidR="00DB70BD" w:rsidRPr="00DB70B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</w:p>
    <w:p w:rsidR="0056497E" w:rsidRPr="0056497E" w:rsidRDefault="0056497E" w:rsidP="00B13A96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1. Սահմանել </w:t>
      </w:r>
      <w:r w:rsidR="0064382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</w:t>
      </w:r>
      <w:r w:rsidRPr="005649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անրային</w:t>
      </w:r>
      <w:r w:rsidRPr="005649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56497E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մրցութային հանձնաժողովի </w:t>
      </w:r>
      <w:r w:rsidR="00F24D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ման չափը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կարգը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proofErr w:type="spellEnd"/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հավելվածի</w:t>
      </w:r>
      <w:proofErr w:type="spellEnd"/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EC4E0F" w:rsidRPr="002E4144" w:rsidRDefault="00C86322" w:rsidP="008A4A4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b w:val="0"/>
          <w:lang w:val="hy-AM" w:eastAsia="ru-RU"/>
        </w:rPr>
      </w:pPr>
      <w:r>
        <w:rPr>
          <w:rFonts w:ascii="GHEA Grapalat" w:hAnsi="GHEA Grapalat" w:cs="Sylfaen"/>
          <w:color w:val="000000"/>
          <w:lang w:val="pt-BR"/>
        </w:rPr>
        <w:t>2</w:t>
      </w:r>
      <w:r w:rsidRPr="006F7EA7">
        <w:rPr>
          <w:rFonts w:ascii="GHEA Grapalat" w:hAnsi="GHEA Grapalat" w:cs="Sylfaen"/>
          <w:color w:val="000000"/>
          <w:lang w:val="pt-BR"/>
        </w:rPr>
        <w:t>.</w:t>
      </w:r>
      <w:r w:rsidRPr="006F7EA7">
        <w:rPr>
          <w:rFonts w:ascii="Courier New" w:hAnsi="Courier New" w:cs="Courier New"/>
          <w:color w:val="000000"/>
          <w:lang w:val="pt-BR"/>
        </w:rPr>
        <w:t> </w:t>
      </w:r>
      <w:proofErr w:type="spellStart"/>
      <w:r w:rsidRPr="007A5C29">
        <w:rPr>
          <w:rFonts w:ascii="GHEA Grapalat" w:hAnsi="GHEA Grapalat" w:cs="Sylfaen"/>
          <w:color w:val="000000"/>
        </w:rPr>
        <w:t>Սույն</w:t>
      </w:r>
      <w:proofErr w:type="spellEnd"/>
      <w:r w:rsidRPr="006F7EA7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7A5C29">
        <w:rPr>
          <w:rFonts w:ascii="GHEA Grapalat" w:hAnsi="GHEA Grapalat" w:cs="Sylfaen"/>
          <w:color w:val="000000"/>
        </w:rPr>
        <w:t>որոշումն</w:t>
      </w:r>
      <w:proofErr w:type="spellEnd"/>
      <w:r w:rsidRPr="006F7EA7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7A5C29">
        <w:rPr>
          <w:rFonts w:ascii="GHEA Grapalat" w:hAnsi="GHEA Grapalat" w:cs="Sylfaen"/>
          <w:color w:val="000000"/>
        </w:rPr>
        <w:t>ուժի</w:t>
      </w:r>
      <w:proofErr w:type="spellEnd"/>
      <w:r w:rsidRPr="006F7EA7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7A5C29">
        <w:rPr>
          <w:rFonts w:ascii="GHEA Grapalat" w:hAnsi="GHEA Grapalat" w:cs="Sylfaen"/>
          <w:color w:val="000000"/>
        </w:rPr>
        <w:t>մեջ</w:t>
      </w:r>
      <w:proofErr w:type="spellEnd"/>
      <w:r w:rsidRPr="006F7EA7">
        <w:rPr>
          <w:rFonts w:ascii="GHEA Grapalat" w:hAnsi="GHEA Grapalat" w:cs="Sylfaen"/>
          <w:color w:val="000000"/>
          <w:lang w:val="pt-BR"/>
        </w:rPr>
        <w:t xml:space="preserve"> </w:t>
      </w:r>
      <w:r w:rsidRPr="007A5C29">
        <w:rPr>
          <w:rFonts w:ascii="GHEA Grapalat" w:hAnsi="GHEA Grapalat" w:cs="Sylfaen"/>
          <w:color w:val="000000"/>
        </w:rPr>
        <w:t>է</w:t>
      </w:r>
      <w:r w:rsidRPr="006F7EA7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7A5C29">
        <w:rPr>
          <w:rFonts w:ascii="GHEA Grapalat" w:hAnsi="GHEA Grapalat" w:cs="Sylfaen"/>
          <w:color w:val="000000"/>
        </w:rPr>
        <w:t>մտնում</w:t>
      </w:r>
      <w:proofErr w:type="spellEnd"/>
      <w:r w:rsidRPr="006F7EA7">
        <w:rPr>
          <w:rFonts w:ascii="GHEA Grapalat" w:hAnsi="GHEA Grapalat" w:cs="Sylfaen"/>
          <w:color w:val="000000"/>
          <w:lang w:val="pt-BR"/>
        </w:rPr>
        <w:t xml:space="preserve"> </w:t>
      </w:r>
      <w:r w:rsidR="00EC4E0F" w:rsidRPr="002E4144">
        <w:rPr>
          <w:rStyle w:val="Strong"/>
          <w:rFonts w:ascii="GHEA Grapalat" w:hAnsi="GHEA Grapalat"/>
          <w:b w:val="0"/>
          <w:lang w:val="hy-AM" w:eastAsia="ru-RU"/>
        </w:rPr>
        <w:t>պաշտոնական հրապարակմանը հաջորդող տասներորդ օր</w:t>
      </w:r>
      <w:r w:rsidR="00EC4E0F">
        <w:rPr>
          <w:rStyle w:val="Strong"/>
          <w:rFonts w:ascii="GHEA Grapalat" w:hAnsi="GHEA Grapalat"/>
          <w:b w:val="0"/>
          <w:lang w:eastAsia="ru-RU"/>
        </w:rPr>
        <w:t>ը</w:t>
      </w:r>
      <w:r w:rsidR="00EC4E0F" w:rsidRPr="002E4144">
        <w:rPr>
          <w:rStyle w:val="Strong"/>
          <w:rFonts w:ascii="GHEA Grapalat" w:hAnsi="GHEA Grapalat"/>
          <w:b w:val="0"/>
          <w:lang w:val="hy-AM" w:eastAsia="ru-RU"/>
        </w:rPr>
        <w:t>:</w:t>
      </w:r>
    </w:p>
    <w:p w:rsidR="00C86322" w:rsidRPr="00EC4E0F" w:rsidRDefault="00C86322" w:rsidP="00C86322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Pr="00AA2A1D" w:rsidRDefault="002E3C02" w:rsidP="0056497E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2E3C02" w:rsidRDefault="002E3C02" w:rsidP="00015EB7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015EB7" w:rsidRPr="00AA2A1D" w:rsidRDefault="00015EB7" w:rsidP="00015EB7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015EB7" w:rsidRPr="00A7036F" w:rsidRDefault="00015EB7" w:rsidP="00EF2302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56497E" w:rsidRPr="007F0494" w:rsidRDefault="0056497E" w:rsidP="0056497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71688C">
        <w:rPr>
          <w:rFonts w:ascii="GHEA Grapalat" w:hAnsi="GHEA Grapalat"/>
          <w:b/>
          <w:bCs/>
          <w:sz w:val="24"/>
          <w:szCs w:val="24"/>
        </w:rPr>
        <w:lastRenderedPageBreak/>
        <w:t>Հավելված</w:t>
      </w:r>
      <w:r w:rsidRPr="007F049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F0494">
        <w:rPr>
          <w:rFonts w:ascii="GHEA Grapalat" w:hAnsi="GHEA Grapalat"/>
          <w:b/>
          <w:bCs/>
          <w:sz w:val="24"/>
          <w:szCs w:val="24"/>
          <w:lang w:val="af-ZA"/>
        </w:rPr>
        <w:br/>
      </w:r>
      <w:r w:rsidR="00E739BA">
        <w:rPr>
          <w:rFonts w:ascii="GHEA Grapalat" w:hAnsi="GHEA Grapalat"/>
          <w:b/>
          <w:bCs/>
          <w:sz w:val="24"/>
          <w:szCs w:val="24"/>
          <w:lang w:val="en-US"/>
        </w:rPr>
        <w:t>ՀՀ</w:t>
      </w:r>
      <w:r w:rsidR="00E739BA" w:rsidRPr="008E7CD3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  <w:lang w:val="en-US"/>
        </w:rPr>
        <w:t>վարչապետի</w:t>
      </w:r>
      <w:proofErr w:type="spellEnd"/>
      <w:r w:rsidRPr="007F0494">
        <w:rPr>
          <w:rFonts w:ascii="GHEA Grapalat" w:hAnsi="GHEA Grapalat"/>
          <w:b/>
          <w:bCs/>
          <w:sz w:val="24"/>
          <w:szCs w:val="24"/>
          <w:lang w:val="af-ZA"/>
        </w:rPr>
        <w:t xml:space="preserve"> 2018 </w:t>
      </w:r>
      <w:r w:rsidRPr="0071688C">
        <w:rPr>
          <w:rFonts w:ascii="GHEA Grapalat" w:hAnsi="GHEA Grapalat"/>
          <w:b/>
          <w:bCs/>
          <w:sz w:val="24"/>
          <w:szCs w:val="24"/>
        </w:rPr>
        <w:t>թվականի</w:t>
      </w:r>
      <w:r w:rsidR="008A574A">
        <w:rPr>
          <w:rFonts w:ascii="GHEA Grapalat" w:hAnsi="GHEA Grapalat"/>
          <w:b/>
          <w:bCs/>
          <w:sz w:val="24"/>
          <w:szCs w:val="24"/>
          <w:lang w:val="af-ZA"/>
        </w:rPr>
        <w:br/>
        <w:t>---</w:t>
      </w:r>
      <w:r w:rsidRPr="007F0494">
        <w:rPr>
          <w:rFonts w:ascii="GHEA Grapalat" w:hAnsi="GHEA Grapalat"/>
          <w:b/>
          <w:bCs/>
          <w:sz w:val="24"/>
          <w:szCs w:val="24"/>
          <w:lang w:val="af-ZA"/>
        </w:rPr>
        <w:t>--</w:t>
      </w:r>
      <w:r w:rsidR="008A574A">
        <w:rPr>
          <w:rFonts w:ascii="GHEA Grapalat" w:hAnsi="GHEA Grapalat"/>
          <w:b/>
          <w:bCs/>
          <w:sz w:val="24"/>
          <w:szCs w:val="24"/>
          <w:lang w:val="af-ZA"/>
        </w:rPr>
        <w:t>----</w:t>
      </w:r>
      <w:r w:rsidRPr="007F0494">
        <w:rPr>
          <w:rFonts w:ascii="GHEA Grapalat" w:hAnsi="GHEA Grapalat"/>
          <w:b/>
          <w:bCs/>
          <w:sz w:val="24"/>
          <w:szCs w:val="24"/>
          <w:lang w:val="af-ZA"/>
        </w:rPr>
        <w:t xml:space="preserve"> -</w:t>
      </w:r>
      <w:r w:rsidRPr="0071688C">
        <w:rPr>
          <w:rFonts w:ascii="GHEA Grapalat" w:hAnsi="GHEA Grapalat"/>
          <w:b/>
          <w:bCs/>
          <w:sz w:val="24"/>
          <w:szCs w:val="24"/>
        </w:rPr>
        <w:t>ի</w:t>
      </w:r>
      <w:r w:rsidR="008A574A">
        <w:rPr>
          <w:rFonts w:ascii="GHEA Grapalat" w:hAnsi="GHEA Grapalat"/>
          <w:b/>
          <w:bCs/>
          <w:sz w:val="24"/>
          <w:szCs w:val="24"/>
          <w:lang w:val="af-ZA"/>
        </w:rPr>
        <w:t xml:space="preserve"> N --</w:t>
      </w:r>
      <w:r w:rsidRPr="007F0494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71688C">
        <w:rPr>
          <w:rFonts w:ascii="GHEA Grapalat" w:hAnsi="GHEA Grapalat"/>
          <w:b/>
          <w:bCs/>
          <w:sz w:val="24"/>
          <w:szCs w:val="24"/>
        </w:rPr>
        <w:t>Ն</w:t>
      </w:r>
      <w:r w:rsidRPr="007F049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1688C">
        <w:rPr>
          <w:rFonts w:ascii="GHEA Grapalat" w:hAnsi="GHEA Grapalat"/>
          <w:b/>
          <w:bCs/>
          <w:sz w:val="24"/>
          <w:szCs w:val="24"/>
        </w:rPr>
        <w:t>որոշման</w:t>
      </w:r>
    </w:p>
    <w:p w:rsidR="00082C93" w:rsidRPr="00AA2A1D" w:rsidRDefault="00082C93" w:rsidP="00082C93">
      <w:pPr>
        <w:shd w:val="clear" w:color="auto" w:fill="FFFFFF"/>
        <w:spacing w:after="0" w:line="360" w:lineRule="auto"/>
        <w:ind w:firstLine="708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56497E" w:rsidRPr="009A0D41" w:rsidRDefault="00082C93" w:rsidP="00082C93">
      <w:pPr>
        <w:shd w:val="clear" w:color="auto" w:fill="FFFFFF"/>
        <w:spacing w:after="0" w:line="360" w:lineRule="auto"/>
        <w:ind w:firstLine="70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4D6C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4D6CCE">
        <w:rPr>
          <w:rStyle w:val="apple-converted-space"/>
          <w:rFonts w:ascii="Arial" w:hAnsi="Arial" w:cs="Arial"/>
          <w:b/>
          <w:bCs/>
          <w:sz w:val="18"/>
          <w:szCs w:val="18"/>
          <w:lang w:val="pt-BR"/>
        </w:rPr>
        <w:t> 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ՁԵՎԱՎՈՐՎԱԾ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E32A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ՄԱՆ ՉԱՓԸ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ԿԱՐԳԸ</w:t>
      </w:r>
    </w:p>
    <w:p w:rsidR="005F4024" w:rsidRPr="009A0D41" w:rsidRDefault="005F4024" w:rsidP="00082C93">
      <w:pPr>
        <w:shd w:val="clear" w:color="auto" w:fill="FFFFFF"/>
        <w:spacing w:after="0" w:line="360" w:lineRule="auto"/>
        <w:ind w:firstLine="708"/>
        <w:jc w:val="center"/>
        <w:rPr>
          <w:rFonts w:ascii="GHEA Grapalat" w:hAnsi="GHEA Grapalat"/>
          <w:color w:val="FF0000"/>
          <w:sz w:val="24"/>
          <w:szCs w:val="24"/>
          <w:lang w:val="pt-BR"/>
        </w:rPr>
      </w:pPr>
    </w:p>
    <w:p w:rsidR="00651232" w:rsidRDefault="00754AC3" w:rsidP="00651232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  <w:r w:rsidRPr="00754AC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1. 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</w:t>
      </w:r>
      <w:r w:rsidR="002E3C02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բնակության</w:t>
      </w:r>
      <w:r w:rsidR="00C24FBD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վայրից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դուրս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30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proofErr w:type="spellStart"/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իլո</w:t>
      </w:r>
      <w:proofErr w:type="spellEnd"/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proofErr w:type="spellStart"/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ետր</w:t>
      </w:r>
      <w:proofErr w:type="spellEnd"/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հեռավորությամբ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</w:t>
      </w:r>
      <w:proofErr w:type="spellStart"/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ում</w:t>
      </w:r>
      <w:proofErr w:type="spellEnd"/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անցկացվող </w:t>
      </w:r>
      <w:r w:rsidR="00C24FB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</w:t>
      </w:r>
      <w:r w:rsidR="00E13F27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րցութային հանձնաժողովի </w:t>
      </w:r>
      <w:proofErr w:type="spellStart"/>
      <w:r w:rsidR="00C24FB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նիստին</w:t>
      </w:r>
      <w:proofErr w:type="spellEnd"/>
      <w:r w:rsidR="00C24FBD" w:rsidRPr="00C24F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24FBD" w:rsidRPr="002E3C02">
        <w:rPr>
          <w:rFonts w:ascii="GHEA Grapalat" w:hAnsi="GHEA Grapalat"/>
          <w:sz w:val="24"/>
          <w:szCs w:val="24"/>
          <w:shd w:val="clear" w:color="auto" w:fill="FFFFFF"/>
          <w:lang w:val="af-ZA"/>
        </w:rPr>
        <w:t>մասնակց</w:t>
      </w:r>
      <w:r w:rsidR="00CC7D31">
        <w:rPr>
          <w:rFonts w:ascii="GHEA Grapalat" w:hAnsi="GHEA Grapalat"/>
          <w:sz w:val="24"/>
          <w:szCs w:val="24"/>
          <w:shd w:val="clear" w:color="auto" w:fill="FFFFFF"/>
          <w:lang w:val="af-ZA"/>
        </w:rPr>
        <w:t>ելիս</w:t>
      </w:r>
      <w:r w:rsidR="00C24FBD" w:rsidRPr="002E3C0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3C7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</w:t>
      </w:r>
      <w:r w:rsidR="000D3C72" w:rsidRPr="005649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անրային</w:t>
      </w:r>
      <w:r w:rsidR="000D3C72" w:rsidRPr="005649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="000D3C72" w:rsidRPr="0056497E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0D3C7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D3C72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մրցութային հանձնաժողովի </w:t>
      </w:r>
      <w:r w:rsidR="000D3C72" w:rsidRPr="000D3C7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(այսուհետ՝ մրցութային հանձնաժողով) </w:t>
      </w:r>
      <w:r w:rsidR="00C24FBD" w:rsidRPr="000D3C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E32AC" w:rsidRPr="000D3C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AE32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նդամ</w:t>
      </w:r>
      <w:r w:rsidR="00E13F27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</w:t>
      </w:r>
      <w:r w:rsidR="00E13F27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F16E2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փոխ</w:t>
      </w:r>
      <w:r w:rsidR="00651232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հատուցվում </w:t>
      </w:r>
      <w:r w:rsidR="00651232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="00651232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0D3C72">
        <w:rPr>
          <w:rFonts w:ascii="GHEA Grapalat" w:hAnsi="GHEA Grapalat"/>
          <w:bCs/>
          <w:iCs/>
          <w:sz w:val="24"/>
          <w:szCs w:val="24"/>
          <w:lang w:val="pt-BR"/>
        </w:rPr>
        <w:t>մրցութային հանձնաժողովի</w:t>
      </w:r>
      <w:r w:rsidR="00651232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նիստի անցկացման վայր մեկնելու և վերադառնալու ճանապարհածախսը:</w:t>
      </w:r>
    </w:p>
    <w:p w:rsidR="00C24FBD" w:rsidRPr="00F97E10" w:rsidRDefault="00754AC3" w:rsidP="00C24FB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2. 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</w:t>
      </w:r>
      <w:r w:rsidR="002E3C02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բնակության</w:t>
      </w:r>
      <w:r w:rsidR="00C24FBD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վայրից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դուրս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24FB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30 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կիլոմետրից ավելի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վայրում</w:t>
      </w:r>
      <w:r w:rsidR="00C24FBD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անցկացվող </w:t>
      </w:r>
      <w:r w:rsidR="00C24FB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</w:t>
      </w:r>
      <w:r w:rsidR="00C24FBD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րցութային հանձնաժողովի </w:t>
      </w:r>
      <w:proofErr w:type="spellStart"/>
      <w:r w:rsidR="00C24FB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նիստին</w:t>
      </w:r>
      <w:proofErr w:type="spellEnd"/>
      <w:r w:rsidR="00C24FBD" w:rsidRPr="00C24F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24FBD" w:rsidRPr="002E3C02">
        <w:rPr>
          <w:rFonts w:ascii="GHEA Grapalat" w:hAnsi="GHEA Grapalat"/>
          <w:sz w:val="24"/>
          <w:szCs w:val="24"/>
          <w:shd w:val="clear" w:color="auto" w:fill="FFFFFF"/>
          <w:lang w:val="af-ZA"/>
        </w:rPr>
        <w:t>մասնակց</w:t>
      </w:r>
      <w:r w:rsidR="00CC7D31">
        <w:rPr>
          <w:rFonts w:ascii="GHEA Grapalat" w:hAnsi="GHEA Grapalat"/>
          <w:sz w:val="24"/>
          <w:szCs w:val="24"/>
          <w:shd w:val="clear" w:color="auto" w:fill="FFFFFF"/>
          <w:lang w:val="af-ZA"/>
        </w:rPr>
        <w:t>ելիս</w:t>
      </w:r>
      <w:r w:rsidR="00C24F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24FB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</w:t>
      </w:r>
      <w:r w:rsidR="00CC7D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րցութային հանձնաժողովի անդամ</w:t>
      </w:r>
      <w:r w:rsidR="00C24FBD"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C24FBD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ն </w:t>
      </w:r>
      <w:r w:rsidR="00F16E2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փոխ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հատուցվում </w:t>
      </w:r>
      <w:r w:rsidR="00C24FBD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24FBD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մրցութային հանձնաժողովի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նիստի անցկացման վայր մեկնելու և վերադառնալու ճանապարհածախսը</w:t>
      </w:r>
      <w:r w:rsidR="00C24FBD" w:rsidRPr="00C24FBD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և օրապահիկը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C24FBD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իսկ</w:t>
      </w:r>
      <w:r w:rsidR="00C24FBD" w:rsidRPr="002C2C2D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="00C24FBD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նույն օրը վերադառնալու հնարավորության բացակայության դեպքում</w:t>
      </w:r>
      <w:r w:rsidR="00C24FBD">
        <w:rPr>
          <w:rFonts w:ascii="GHEA Grapalat" w:hAnsi="GHEA Grapalat"/>
          <w:bCs/>
          <w:iCs/>
          <w:color w:val="000000"/>
          <w:sz w:val="24"/>
          <w:szCs w:val="24"/>
        </w:rPr>
        <w:t>՝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24FBD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նաև 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C24FBD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C24FB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</w:p>
    <w:p w:rsidR="004D515B" w:rsidRPr="00F97E10" w:rsidRDefault="004D515B" w:rsidP="004D515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4D515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3. </w:t>
      </w:r>
      <w:r w:rsidRPr="004D5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CC7D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րցութային հանձնաժողովի անդամ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F16E2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փոխ</w:t>
      </w:r>
      <w:r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6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միկրոավտոբուսային համապատասխան երթուղու սակագ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ինը</w:t>
      </w: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4D515B" w:rsidRPr="007B3000" w:rsidRDefault="004D515B" w:rsidP="004D515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</w:t>
      </w: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4D5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CC7D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րցութային հանձնաժողովի անդամ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16E26" w:rsidRPr="00F16E2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փոխ</w:t>
      </w:r>
      <w:r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հատուցման ենթակա 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օրապահիկի </w:t>
      </w:r>
      <w:r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չափ է համարվում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3</w:t>
      </w:r>
      <w:r w:rsidRPr="003154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000 ՀՀ դրամ</w:t>
      </w:r>
      <w:r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5210A3" w:rsidRPr="00EF2302" w:rsidRDefault="004D515B" w:rsidP="00F16E2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5. </w:t>
      </w:r>
      <w:r w:rsidRPr="004D5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CC7D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րցութային հանձնաժողովի անդամ</w:t>
      </w:r>
      <w:r w:rsidRPr="00564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6E26" w:rsidRPr="00F16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հատուցման ենթակա գիշերավարձի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առավելա</w:t>
      </w:r>
      <w:r w:rsidRPr="002C2C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գույն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 է համարվում Երևան քաղաք</w:t>
      </w:r>
      <w:r w:rsidR="00AE32AC" w:rsidRPr="00AE32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դեպքում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25 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000 ՀՀ դրամ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ը, իսկ մարզեր</w:t>
      </w:r>
      <w:r w:rsidR="00AE32AC" w:rsidRPr="00AE32A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դեպքում՝</w:t>
      </w:r>
      <w:r w:rsidR="008819BD" w:rsidRPr="008819BD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20 000 ՀՀ դրամը</w:t>
      </w: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FE6F41" w:rsidRPr="00FE6F41" w:rsidRDefault="00FE6F41" w:rsidP="00F16E2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lastRenderedPageBreak/>
        <w:t xml:space="preserve">6. </w:t>
      </w:r>
      <w:r w:rsidR="00544188" w:rsidRPr="00EF23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</w:t>
      </w:r>
      <w:r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ույն որոշման</w:t>
      </w:r>
      <w:r w:rsidR="00544188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</w:t>
      </w:r>
      <w:r w:rsidR="0041184C" w:rsidRPr="004118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</w:t>
      </w:r>
      <w:r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41184C" w:rsidRPr="004118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նախատեսված չափեր</w:t>
      </w:r>
      <w:r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չեն</w:t>
      </w:r>
      <w:r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ներառում </w:t>
      </w:r>
      <w:r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վճարման ենթակա հարկերը</w:t>
      </w:r>
      <w:r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E7CD3" w:rsidRDefault="008E7CD3" w:rsidP="008E7CD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B92BC6">
        <w:rPr>
          <w:rFonts w:ascii="GHEA Grapalat" w:hAnsi="GHEA Grapalat" w:cs="Sylfaen"/>
          <w:color w:val="000000"/>
          <w:lang w:val="pt-BR" w:eastAsia="ru-RU"/>
        </w:rPr>
        <w:t>7.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4D515B">
        <w:rPr>
          <w:rFonts w:ascii="GHEA Grapalat" w:hAnsi="GHEA Grapalat"/>
          <w:bCs/>
          <w:color w:val="000000"/>
          <w:shd w:val="clear" w:color="auto" w:fill="FFFFFF"/>
          <w:lang w:val="hy-AM"/>
        </w:rPr>
        <w:t>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րցութային հանձնաժողովի անդամ</w:t>
      </w:r>
      <w:r w:rsidRPr="0056497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DF5A0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E7CD3">
        <w:rPr>
          <w:rFonts w:ascii="GHEA Grapalat" w:hAnsi="GHEA Grapalat"/>
          <w:color w:val="000000"/>
          <w:shd w:val="clear" w:color="auto" w:fill="FFFFFF"/>
          <w:lang w:val="hy-AM"/>
        </w:rPr>
        <w:t>կատարած</w:t>
      </w:r>
      <w:r w:rsidRPr="00DF5A0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E7CD3">
        <w:rPr>
          <w:rFonts w:ascii="GHEA Grapalat" w:hAnsi="GHEA Grapalat"/>
          <w:color w:val="000000"/>
          <w:shd w:val="clear" w:color="auto" w:fill="FFFFFF"/>
          <w:lang w:val="hy-AM"/>
        </w:rPr>
        <w:t>ծախսերի</w:t>
      </w:r>
      <w:r w:rsidRPr="00DF5A04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lang w:val="pt-BR" w:eastAsia="ru-RU"/>
        </w:rPr>
        <w:t>փ</w:t>
      </w:r>
      <w:r w:rsidRPr="009950AB">
        <w:rPr>
          <w:rFonts w:ascii="GHEA Grapalat" w:hAnsi="GHEA Grapalat" w:cs="Sylfaen"/>
          <w:color w:val="000000"/>
          <w:lang w:val="hy-AM" w:eastAsia="ru-RU"/>
        </w:rPr>
        <w:t>ոխհատուցումը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տրամադրվում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է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8E7CD3">
        <w:rPr>
          <w:rFonts w:ascii="GHEA Grapalat" w:hAnsi="GHEA Grapalat"/>
          <w:bCs/>
          <w:iCs/>
          <w:color w:val="000000"/>
          <w:lang w:val="hy-AM"/>
        </w:rPr>
        <w:t>մրցութային</w:t>
      </w:r>
      <w:r w:rsidRPr="00AE32AC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Pr="008E7CD3">
        <w:rPr>
          <w:rFonts w:ascii="GHEA Grapalat" w:hAnsi="GHEA Grapalat"/>
          <w:bCs/>
          <w:iCs/>
          <w:color w:val="000000"/>
          <w:lang w:val="hy-AM"/>
        </w:rPr>
        <w:t>հանձնաժողովի</w:t>
      </w:r>
      <w:r w:rsidRPr="00AE32AC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Pr="008E7CD3">
        <w:rPr>
          <w:rFonts w:ascii="GHEA Grapalat" w:hAnsi="GHEA Grapalat"/>
          <w:bCs/>
          <w:iCs/>
          <w:color w:val="000000"/>
          <w:lang w:val="hy-AM"/>
        </w:rPr>
        <w:t>անդամի</w:t>
      </w:r>
      <w:r w:rsidRPr="00AE32AC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Pr="006D5036">
        <w:rPr>
          <w:rFonts w:ascii="GHEA Grapalat" w:hAnsi="GHEA Grapalat"/>
          <w:bCs/>
          <w:iCs/>
          <w:color w:val="000000"/>
          <w:lang w:val="hy-AM"/>
        </w:rPr>
        <w:t>կողմից</w:t>
      </w:r>
      <w:r w:rsidRPr="00CE190A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8E7CD3">
        <w:rPr>
          <w:rFonts w:ascii="GHEA Grapalat" w:hAnsi="GHEA Grapalat"/>
          <w:bCs/>
          <w:iCs/>
          <w:color w:val="000000"/>
          <w:lang w:val="hy-AM"/>
        </w:rPr>
        <w:t>մրցութային</w:t>
      </w:r>
      <w:r w:rsidRPr="00AE32AC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Pr="008E7CD3">
        <w:rPr>
          <w:rFonts w:ascii="GHEA Grapalat" w:hAnsi="GHEA Grapalat"/>
          <w:bCs/>
          <w:iCs/>
          <w:color w:val="000000"/>
          <w:lang w:val="hy-AM"/>
        </w:rPr>
        <w:t>հանձնաժողովի</w:t>
      </w:r>
      <w:r w:rsidRPr="000F6D4F">
        <w:rPr>
          <w:rFonts w:ascii="GHEA Grapalat" w:hAnsi="GHEA Grapalat"/>
          <w:bCs/>
          <w:iCs/>
          <w:color w:val="000000"/>
          <w:lang w:val="hy-AM"/>
        </w:rPr>
        <w:t xml:space="preserve"> նիստին հաջորդող մեկամսյա ժամկետում</w:t>
      </w:r>
      <w:r w:rsidRPr="006D5036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Հեռուստատեսության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և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ռադիոյի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հանձնաժողով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8E7CD3">
        <w:rPr>
          <w:rFonts w:ascii="GHEA Grapalat" w:hAnsi="GHEA Grapalat" w:cs="Sylfaen"/>
          <w:color w:val="000000"/>
          <w:lang w:val="hy-AM" w:eastAsia="ru-RU"/>
        </w:rPr>
        <w:t>ներկայացված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դիմումի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հիման</w:t>
      </w:r>
      <w:r w:rsidRPr="006B47E6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վրա</w:t>
      </w:r>
      <w:r w:rsidR="009A0D41">
        <w:rPr>
          <w:rFonts w:ascii="GHEA Grapalat" w:hAnsi="GHEA Grapalat" w:cs="Sylfaen"/>
          <w:color w:val="000000"/>
          <w:lang w:val="pt-BR" w:eastAsia="ru-RU"/>
        </w:rPr>
        <w:t>, որին</w:t>
      </w:r>
      <w:r w:rsidR="00E37E23">
        <w:rPr>
          <w:rFonts w:ascii="GHEA Grapalat" w:hAnsi="GHEA Grapalat" w:cs="Sylfaen"/>
          <w:color w:val="000000"/>
          <w:lang w:val="pt-BR" w:eastAsia="ru-RU"/>
        </w:rPr>
        <w:t>,</w:t>
      </w:r>
      <w:r w:rsidR="009A0D41">
        <w:rPr>
          <w:rFonts w:ascii="GHEA Grapalat" w:hAnsi="GHEA Grapalat" w:cs="Sylfaen"/>
          <w:color w:val="000000"/>
          <w:lang w:val="pt-BR" w:eastAsia="ru-RU"/>
        </w:rPr>
        <w:t xml:space="preserve"> </w:t>
      </w:r>
      <w:r w:rsidR="00E17B2D">
        <w:rPr>
          <w:rFonts w:ascii="GHEA Grapalat" w:hAnsi="GHEA Grapalat" w:cs="Sylfaen"/>
          <w:color w:val="000000"/>
          <w:lang w:val="pt-BR" w:eastAsia="ru-RU"/>
        </w:rPr>
        <w:t xml:space="preserve">ճանապարհածախսը և </w:t>
      </w:r>
      <w:r w:rsidR="000D1A58">
        <w:rPr>
          <w:rFonts w:ascii="GHEA Grapalat" w:hAnsi="GHEA Grapalat"/>
          <w:color w:val="000000"/>
          <w:shd w:val="clear" w:color="auto" w:fill="FFFFFF"/>
          <w:lang w:val="hy-AM"/>
        </w:rPr>
        <w:t>գիշերավարձ</w:t>
      </w:r>
      <w:r w:rsidR="000D1A58" w:rsidRPr="000D1A58">
        <w:rPr>
          <w:rFonts w:ascii="GHEA Grapalat" w:hAnsi="GHEA Grapalat"/>
          <w:color w:val="000000"/>
          <w:shd w:val="clear" w:color="auto" w:fill="FFFFFF"/>
          <w:lang w:val="hy-AM"/>
        </w:rPr>
        <w:t>ը փոխհատուցելու նպատակով</w:t>
      </w:r>
      <w:r w:rsidR="00E37E23" w:rsidRPr="00E37E2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D1A58" w:rsidRPr="000D1A58">
        <w:rPr>
          <w:rFonts w:ascii="GHEA Grapalat" w:hAnsi="GHEA Grapalat"/>
          <w:color w:val="000000"/>
          <w:shd w:val="clear" w:color="auto" w:fill="FFFFFF"/>
          <w:lang w:val="hy-AM"/>
        </w:rPr>
        <w:t xml:space="preserve"> կց</w:t>
      </w:r>
      <w:r w:rsidR="000D1A58">
        <w:rPr>
          <w:rFonts w:ascii="GHEA Grapalat" w:hAnsi="GHEA Grapalat"/>
          <w:color w:val="000000"/>
          <w:shd w:val="clear" w:color="auto" w:fill="FFFFFF"/>
          <w:lang w:val="hy-AM"/>
        </w:rPr>
        <w:t xml:space="preserve">վում են </w:t>
      </w:r>
      <w:r w:rsidR="000D1A58" w:rsidRPr="000D1A58">
        <w:rPr>
          <w:rFonts w:ascii="GHEA Grapalat" w:hAnsi="GHEA Grapalat"/>
          <w:color w:val="000000"/>
          <w:shd w:val="clear" w:color="auto" w:fill="FFFFFF"/>
          <w:lang w:val="hy-AM"/>
        </w:rPr>
        <w:t>այդ</w:t>
      </w:r>
      <w:r w:rsidR="000D1A58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ծախսեր</w:t>
      </w:r>
      <w:r w:rsidR="000D1A58" w:rsidRPr="000D1A58">
        <w:rPr>
          <w:rFonts w:ascii="GHEA Grapalat" w:hAnsi="GHEA Grapalat"/>
          <w:color w:val="000000"/>
          <w:shd w:val="clear" w:color="auto" w:fill="FFFFFF"/>
          <w:lang w:val="hy-AM"/>
        </w:rPr>
        <w:t>ը հիմնավորող</w:t>
      </w:r>
      <w:r w:rsidR="000B31E9" w:rsidRPr="00AB3CA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950AB">
        <w:rPr>
          <w:rFonts w:ascii="GHEA Grapalat" w:hAnsi="GHEA Grapalat" w:cs="Sylfaen"/>
          <w:color w:val="000000"/>
          <w:lang w:val="hy-AM" w:eastAsia="ru-RU"/>
        </w:rPr>
        <w:t>փաստաթղթերը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9950AB" w:rsidRDefault="008634F4" w:rsidP="008634F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hd w:val="clear" w:color="auto" w:fill="FFFFFF"/>
          <w:lang w:val="pt-BR"/>
        </w:rPr>
      </w:pPr>
      <w:r>
        <w:rPr>
          <w:rFonts w:ascii="GHEA Grapalat" w:hAnsi="GHEA Grapalat"/>
          <w:bCs/>
          <w:iCs/>
          <w:color w:val="000000"/>
          <w:lang w:val="pt-BR"/>
        </w:rPr>
        <w:t>8</w:t>
      </w:r>
      <w:r w:rsidR="009950AB" w:rsidRPr="009950AB">
        <w:rPr>
          <w:rFonts w:ascii="GHEA Grapalat" w:hAnsi="GHEA Grapalat"/>
          <w:bCs/>
          <w:iCs/>
          <w:color w:val="000000"/>
          <w:lang w:val="pt-BR"/>
        </w:rPr>
        <w:t xml:space="preserve">. </w:t>
      </w:r>
      <w:r w:rsidR="009950AB" w:rsidRPr="006D5036">
        <w:rPr>
          <w:rFonts w:ascii="GHEA Grapalat" w:hAnsi="GHEA Grapalat"/>
          <w:bCs/>
          <w:iCs/>
          <w:color w:val="000000"/>
          <w:lang w:val="hy-AM"/>
        </w:rPr>
        <w:t>Ճ</w:t>
      </w:r>
      <w:r w:rsidR="009950AB" w:rsidRPr="006D5036">
        <w:rPr>
          <w:rFonts w:ascii="GHEA Grapalat" w:hAnsi="GHEA Grapalat"/>
          <w:color w:val="000000"/>
          <w:shd w:val="clear" w:color="auto" w:fill="FFFFFF"/>
          <w:lang w:val="hy-AM"/>
        </w:rPr>
        <w:t>անապ</w:t>
      </w:r>
      <w:r w:rsidR="009950AB">
        <w:rPr>
          <w:rFonts w:ascii="GHEA Grapalat" w:hAnsi="GHEA Grapalat"/>
          <w:color w:val="000000"/>
          <w:shd w:val="clear" w:color="auto" w:fill="FFFFFF"/>
          <w:lang w:val="hy-AM"/>
        </w:rPr>
        <w:t>արհածախսը հաստատող փաստաթ</w:t>
      </w:r>
      <w:r w:rsidR="009950AB" w:rsidRPr="00017B3D">
        <w:rPr>
          <w:rFonts w:ascii="GHEA Grapalat" w:hAnsi="GHEA Grapalat"/>
          <w:color w:val="000000"/>
          <w:shd w:val="clear" w:color="auto" w:fill="FFFFFF"/>
          <w:lang w:val="hy-AM"/>
        </w:rPr>
        <w:t>ուղթ է</w:t>
      </w:r>
      <w:r w:rsidR="009950AB" w:rsidRPr="006D503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համարվում </w:t>
      </w:r>
      <w:r w:rsidR="009950AB" w:rsidRPr="00357661">
        <w:rPr>
          <w:rFonts w:ascii="GHEA Grapalat" w:hAnsi="GHEA Grapalat"/>
          <w:color w:val="000000"/>
          <w:shd w:val="clear" w:color="auto" w:fill="FFFFFF"/>
          <w:lang w:val="hy-AM"/>
        </w:rPr>
        <w:t xml:space="preserve">տրանսպորտային միջոցի տոմսը, դրա բացակայության դեպքում` ծառայություն մատուցած ընկերության կողմից տրամադրված` մեկնելու </w:t>
      </w:r>
      <w:r w:rsidR="009950AB" w:rsidRPr="004D515B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9950AB" w:rsidRPr="009950AB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9950AB">
        <w:rPr>
          <w:rFonts w:ascii="GHEA Grapalat" w:hAnsi="GHEA Grapalat"/>
          <w:color w:val="000000"/>
          <w:shd w:val="clear" w:color="auto" w:fill="FFFFFF"/>
          <w:lang w:val="pt-BR"/>
        </w:rPr>
        <w:t xml:space="preserve">վերադառնալու </w:t>
      </w:r>
      <w:r w:rsidR="009950AB" w:rsidRPr="00357661">
        <w:rPr>
          <w:rFonts w:ascii="GHEA Grapalat" w:hAnsi="GHEA Grapalat"/>
          <w:color w:val="000000"/>
          <w:shd w:val="clear" w:color="auto" w:fill="FFFFFF"/>
          <w:lang w:val="hy-AM"/>
        </w:rPr>
        <w:t>վերաբերյալ համապատասխան հաստատող փաստաթուղթը</w:t>
      </w:r>
      <w:r w:rsidR="009950AB" w:rsidRPr="006D503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9950AB" w:rsidRPr="006D5036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="009950AB" w:rsidRPr="00F97E10">
        <w:rPr>
          <w:rFonts w:ascii="GHEA Grapalat" w:hAnsi="GHEA Grapalat"/>
          <w:bCs/>
          <w:iCs/>
          <w:color w:val="000000"/>
          <w:lang w:val="hy-AM"/>
        </w:rPr>
        <w:t xml:space="preserve">Գիշերավարձի </w:t>
      </w:r>
      <w:r w:rsidR="009950AB" w:rsidRPr="00F97E10">
        <w:rPr>
          <w:rFonts w:ascii="GHEA Grapalat" w:hAnsi="GHEA Grapalat"/>
          <w:color w:val="000000"/>
          <w:shd w:val="clear" w:color="auto" w:fill="FFFFFF"/>
          <w:lang w:val="hy-AM"/>
        </w:rPr>
        <w:t>վճարումը հաստատող փաստաթուղթ է</w:t>
      </w:r>
      <w:r w:rsidR="009950AB" w:rsidRPr="00F97E10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="009950AB" w:rsidRPr="00F97E10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համարվում </w:t>
      </w:r>
      <w:r w:rsidR="009950AB" w:rsidRPr="00AB3CA6">
        <w:rPr>
          <w:rFonts w:ascii="GHEA Grapalat" w:hAnsi="GHEA Grapalat"/>
          <w:color w:val="000000"/>
          <w:shd w:val="clear" w:color="auto" w:fill="FFFFFF"/>
          <w:lang w:val="hy-AM"/>
        </w:rPr>
        <w:t xml:space="preserve">հյուրանոցում գտնվելու ժամանակահատվածը հաստատող հյուրանոցի կողմից տրված փաստաթուղթը և գիշերավարձի վճարումը հիմնավորող փաստաթուղթը (բանկային հաշվից քաղվածք, կանխիկ վճարման անդորրագիր և այլն) կամ գիշերավարձի վճարումը հիմնավորող փաստաթուղթը (բանկային հաշվից քաղվածք, կանխիկ վճարման անդորրագիր և այլն) </w:t>
      </w:r>
      <w:r w:rsidR="009950AB" w:rsidRPr="005210A3">
        <w:rPr>
          <w:rFonts w:ascii="GHEA Grapalat" w:hAnsi="GHEA Grapalat"/>
          <w:shd w:val="clear" w:color="auto" w:fill="FFFFFF"/>
          <w:lang w:val="hy-AM"/>
        </w:rPr>
        <w:t>և հյուրանոցային նախնական ամրագրման փաստաթուղթը</w:t>
      </w:r>
      <w:r w:rsidR="0016414E" w:rsidRPr="005210A3">
        <w:rPr>
          <w:rFonts w:ascii="GHEA Grapalat" w:hAnsi="GHEA Grapalat"/>
          <w:shd w:val="clear" w:color="auto" w:fill="FFFFFF"/>
          <w:lang w:val="pt-BR"/>
        </w:rPr>
        <w:t>:</w:t>
      </w:r>
    </w:p>
    <w:p w:rsidR="006B47E6" w:rsidRPr="006B47E6" w:rsidRDefault="00C31D26" w:rsidP="00CC7D3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pt-BR" w:eastAsia="ru-RU"/>
        </w:rPr>
      </w:pPr>
      <w:r>
        <w:rPr>
          <w:rFonts w:ascii="GHEA Grapalat" w:hAnsi="GHEA Grapalat" w:cs="Sylfaen"/>
          <w:lang w:val="pt-BR" w:eastAsia="ru-RU"/>
        </w:rPr>
        <w:t>9</w:t>
      </w:r>
      <w:r w:rsidR="00BB6DF3" w:rsidRPr="00CC7D31">
        <w:rPr>
          <w:rFonts w:ascii="GHEA Grapalat" w:hAnsi="GHEA Grapalat" w:cs="Sylfaen"/>
          <w:lang w:val="pt-BR" w:eastAsia="ru-RU"/>
        </w:rPr>
        <w:t>.</w:t>
      </w:r>
      <w:r w:rsidR="00BB6DF3" w:rsidRPr="006F7EA7">
        <w:rPr>
          <w:rFonts w:ascii="GHEA Grapalat" w:hAnsi="GHEA Grapalat" w:cs="Sylfaen"/>
          <w:color w:val="FF0000"/>
          <w:lang w:val="pt-BR" w:eastAsia="ru-RU"/>
        </w:rPr>
        <w:t xml:space="preserve"> </w:t>
      </w:r>
      <w:proofErr w:type="spellStart"/>
      <w:r w:rsidR="00563AA7">
        <w:rPr>
          <w:rFonts w:ascii="GHEA Grapalat" w:hAnsi="GHEA Grapalat" w:cs="Sylfaen"/>
          <w:color w:val="000000"/>
        </w:rPr>
        <w:t>Մրցութային</w:t>
      </w:r>
      <w:proofErr w:type="spellEnd"/>
      <w:r w:rsidR="00563AA7" w:rsidRPr="00563AA7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563AA7">
        <w:rPr>
          <w:rFonts w:ascii="GHEA Grapalat" w:hAnsi="GHEA Grapalat" w:cs="Sylfaen"/>
          <w:color w:val="000000"/>
        </w:rPr>
        <w:t>հ</w:t>
      </w:r>
      <w:r w:rsidR="00073C6E" w:rsidRPr="00B13A96">
        <w:rPr>
          <w:rFonts w:ascii="GHEA Grapalat" w:hAnsi="GHEA Grapalat" w:cs="Sylfaen"/>
          <w:color w:val="000000"/>
        </w:rPr>
        <w:t>անձնաժողովի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անդամի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կատարած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ծախսերի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համար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փոխհատուցումը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073C6E" w:rsidRPr="00B13A96">
        <w:rPr>
          <w:rFonts w:ascii="GHEA Grapalat" w:hAnsi="GHEA Grapalat" w:cs="Sylfaen"/>
          <w:color w:val="000000"/>
        </w:rPr>
        <w:t>տրամադրվում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r w:rsidR="00073C6E" w:rsidRPr="00B13A96">
        <w:rPr>
          <w:rFonts w:ascii="GHEA Grapalat" w:hAnsi="GHEA Grapalat" w:cs="Sylfaen"/>
          <w:color w:val="000000"/>
        </w:rPr>
        <w:t>է</w:t>
      </w:r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8457C0">
        <w:rPr>
          <w:rFonts w:ascii="GHEA Grapalat" w:hAnsi="GHEA Grapalat" w:cs="Sylfaen"/>
          <w:color w:val="000000"/>
        </w:rPr>
        <w:t>դիմելու</w:t>
      </w:r>
      <w:proofErr w:type="spellEnd"/>
      <w:r w:rsidR="008457C0" w:rsidRPr="008457C0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8457C0">
        <w:rPr>
          <w:rFonts w:ascii="GHEA Grapalat" w:hAnsi="GHEA Grapalat" w:cs="Sylfaen"/>
          <w:color w:val="000000"/>
        </w:rPr>
        <w:t>օրվանից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r w:rsidR="00142A9A">
        <w:rPr>
          <w:rFonts w:ascii="GHEA Grapalat" w:hAnsi="GHEA Grapalat" w:cs="Sylfaen"/>
          <w:color w:val="000000"/>
          <w:lang w:val="pt-BR"/>
        </w:rPr>
        <w:t>5</w:t>
      </w:r>
      <w:r w:rsidR="00D4478C">
        <w:rPr>
          <w:rFonts w:ascii="GHEA Grapalat" w:hAnsi="GHEA Grapalat" w:cs="Sylfaen"/>
          <w:color w:val="000000"/>
          <w:lang w:val="pt-BR"/>
        </w:rPr>
        <w:t xml:space="preserve"> աշխատանքային օրվա</w:t>
      </w:r>
      <w:r w:rsidR="00073C6E" w:rsidRPr="006311E1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="00D4478C">
        <w:rPr>
          <w:rFonts w:ascii="GHEA Grapalat" w:hAnsi="GHEA Grapalat" w:cs="Sylfaen"/>
          <w:color w:val="000000"/>
        </w:rPr>
        <w:t>ընթացքում</w:t>
      </w:r>
      <w:proofErr w:type="spellEnd"/>
      <w:r w:rsidR="00073C6E" w:rsidRPr="006311E1">
        <w:rPr>
          <w:rFonts w:ascii="GHEA Grapalat" w:hAnsi="GHEA Grapalat" w:cs="Sylfaen"/>
          <w:color w:val="000000"/>
          <w:lang w:val="pt-BR"/>
        </w:rPr>
        <w:t>:</w:t>
      </w:r>
    </w:p>
    <w:p w:rsidR="006B47E6" w:rsidRPr="00E739BA" w:rsidRDefault="008634F4" w:rsidP="00E739BA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pt-BR" w:eastAsia="en-US"/>
        </w:rPr>
      </w:pPr>
      <w:r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>1</w:t>
      </w:r>
      <w:r w:rsidR="00C31D26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>0</w:t>
      </w:r>
      <w:r w:rsidR="006B47E6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. </w:t>
      </w:r>
      <w:proofErr w:type="spellStart"/>
      <w:r w:rsidR="00563AA7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Մրցութային</w:t>
      </w:r>
      <w:proofErr w:type="spellEnd"/>
      <w:r w:rsidR="00563AA7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563AA7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հ</w:t>
      </w:r>
      <w:r w:rsidR="00391DEB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անձնաժողովի</w:t>
      </w:r>
      <w:proofErr w:type="spellEnd"/>
      <w:r w:rsidR="00391DEB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CC7D31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անդամ</w:t>
      </w:r>
      <w:r w:rsidR="00391DEB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ի</w:t>
      </w:r>
      <w:proofErr w:type="spellEnd"/>
      <w:r w:rsidR="00073C6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73C6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կատարած</w:t>
      </w:r>
      <w:proofErr w:type="spellEnd"/>
      <w:r w:rsidR="00073C6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73C6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ծախսերի</w:t>
      </w:r>
      <w:proofErr w:type="spellEnd"/>
      <w:r w:rsidR="00073C6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73C6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փոխհատուց</w:t>
      </w:r>
      <w:r w:rsidR="00AA2A1D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ում</w:t>
      </w:r>
      <w:r w:rsidR="009D527C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ն</w:t>
      </w:r>
      <w:proofErr w:type="spellEnd"/>
      <w:r w:rsidR="009D527C" w:rsidRPr="009D527C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3772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ապահովվում</w:t>
      </w:r>
      <w:proofErr w:type="spellEnd"/>
      <w:r w:rsidR="0003772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r w:rsidR="0003772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է</w:t>
      </w:r>
      <w:r w:rsidR="0003772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73C6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Հեռուստատե</w:t>
      </w:r>
      <w:r w:rsidR="0003772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սության</w:t>
      </w:r>
      <w:proofErr w:type="spellEnd"/>
      <w:r w:rsidR="0003772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r w:rsidR="0003772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և</w:t>
      </w:r>
      <w:r w:rsidR="0003772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3772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ռադիոյի</w:t>
      </w:r>
      <w:proofErr w:type="spellEnd"/>
      <w:r w:rsidR="0003772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03772E" w:rsidRPr="007A5C29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հանձնաժողովի</w:t>
      </w:r>
      <w:proofErr w:type="spellEnd"/>
      <w:r w:rsidR="0003772E" w:rsidRPr="003402FE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 xml:space="preserve"> </w:t>
      </w:r>
      <w:proofErr w:type="spellStart"/>
      <w:r w:rsidR="00D543A4">
        <w:rPr>
          <w:rFonts w:ascii="GHEA Grapalat" w:hAnsi="GHEA Grapalat" w:cs="Sylfaen"/>
          <w:color w:val="000000"/>
          <w:sz w:val="24"/>
          <w:szCs w:val="24"/>
          <w:lang w:val="en-US" w:eastAsia="en-US"/>
        </w:rPr>
        <w:t>կողմից</w:t>
      </w:r>
      <w:proofErr w:type="spellEnd"/>
      <w:r w:rsidR="00CC7D31">
        <w:rPr>
          <w:rFonts w:ascii="GHEA Grapalat" w:hAnsi="GHEA Grapalat" w:cs="Sylfaen"/>
          <w:color w:val="000000"/>
          <w:sz w:val="24"/>
          <w:szCs w:val="24"/>
          <w:lang w:val="pt-BR" w:eastAsia="en-US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CC7D31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6E29CD" w:rsidRDefault="00555C1C" w:rsidP="005D4638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6E29CD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  <w:r w:rsidR="00562689" w:rsidRPr="006E29C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="00562689" w:rsidRPr="006E29C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CC7D31" w:rsidRDefault="00234FA0" w:rsidP="00234FA0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="00562689" w:rsidRPr="00CC7D3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. </w:t>
            </w:r>
            <w:r w:rsidRPr="00CC7D3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__________</w:t>
            </w:r>
          </w:p>
        </w:tc>
      </w:tr>
      <w:tr w:rsidR="00562689" w:rsidRPr="00CC7D31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CC7D31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CC7D31"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  <w:t>201</w:t>
            </w:r>
            <w:r w:rsidR="00C9292D" w:rsidRPr="00CC7D31"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  <w:t>8</w:t>
            </w:r>
            <w:r w:rsidRPr="00CC7D31"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r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թ</w:t>
            </w:r>
            <w:r w:rsidRPr="00CC7D31"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  <w:t xml:space="preserve">. </w:t>
            </w:r>
            <w:r w:rsidR="00D9215E" w:rsidRPr="006E29CD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CC7D31"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Pr="006E29C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CC7D31" w:rsidRDefault="00562689" w:rsidP="00E25BCB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</w:p>
        </w:tc>
      </w:tr>
    </w:tbl>
    <w:p w:rsidR="00BF1FC4" w:rsidRDefault="00BF1FC4" w:rsidP="00453540">
      <w:pPr>
        <w:shd w:val="clear" w:color="auto" w:fill="FFFFFF"/>
        <w:spacing w:after="0" w:line="240" w:lineRule="auto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D207C9" w:rsidRDefault="00D207C9" w:rsidP="00585C60">
      <w:pPr>
        <w:shd w:val="clear" w:color="auto" w:fill="FFFFFF"/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D207C9" w:rsidRDefault="00D207C9" w:rsidP="007664F7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10C09" w:rsidRPr="006E29CD" w:rsidRDefault="00C10C09" w:rsidP="007664F7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6E29CD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6E29CD" w:rsidRDefault="00C10C09" w:rsidP="00C10C09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9CD">
        <w:rPr>
          <w:rFonts w:ascii="GHEA Grapalat" w:hAnsi="GHEA Grapalat"/>
          <w:b/>
          <w:sz w:val="24"/>
          <w:szCs w:val="24"/>
          <w:lang w:val="hy-AM"/>
        </w:rPr>
        <w:t>«</w:t>
      </w:r>
      <w:r w:rsidR="0042124A"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42124A" w:rsidRPr="004D6C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="0042124A" w:rsidRPr="004D6CCE">
        <w:rPr>
          <w:rStyle w:val="apple-converted-space"/>
          <w:rFonts w:ascii="Arial" w:hAnsi="Arial" w:cs="Arial"/>
          <w:b/>
          <w:bCs/>
          <w:sz w:val="18"/>
          <w:szCs w:val="18"/>
          <w:lang w:val="pt-BR"/>
        </w:rPr>
        <w:t> 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ԱՆԴԱՄԻ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ԹԱՓՈՒՐ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ՏԵՂԻ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ՁԵՎԱՎՈՐՎԱԾ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ՄՐՑՈՒԹԱ</w:t>
      </w:r>
      <w:r w:rsidR="00F24D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ՅԻՆ ՀԱՆՁՆԱԺՈՂՈՎԻ ԱՆԴԱՄ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ՄԱՆ ՉԱՓԸ </w:t>
      </w:r>
      <w:r w:rsidR="0042124A"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42124A"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ԿԱՐԳԸ ՍԱՀՄԱՆԵԼՈՒ ՄԱՍԻՆ</w:t>
      </w:r>
      <w:r w:rsidRPr="006E29C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42124A">
        <w:rPr>
          <w:rFonts w:ascii="GHEA Grapalat" w:hAnsi="GHEA Grapalat"/>
          <w:b/>
          <w:sz w:val="24"/>
          <w:szCs w:val="24"/>
          <w:lang w:val="en-US"/>
        </w:rPr>
        <w:t>ՎԱՐՉԱՊԵՏԻ</w:t>
      </w:r>
      <w:r w:rsidR="0042124A" w:rsidRPr="0042124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6E29CD" w:rsidRDefault="00C10C09" w:rsidP="00C10C09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10C09" w:rsidRPr="006E29CD" w:rsidRDefault="00C10C09" w:rsidP="00832BA6">
      <w:pPr>
        <w:autoSpaceDE w:val="0"/>
        <w:autoSpaceDN w:val="0"/>
        <w:adjustRightInd w:val="0"/>
        <w:spacing w:after="0"/>
        <w:ind w:right="-39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6E29CD">
        <w:rPr>
          <w:rFonts w:ascii="GHEA Grapalat" w:hAnsi="GHEA Grapalat" w:cs="Sylfaen"/>
          <w:b/>
          <w:sz w:val="24"/>
          <w:szCs w:val="24"/>
          <w:lang w:val="pt-BR"/>
        </w:rPr>
        <w:t>1. Ընթացիկ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2636E6" w:rsidRPr="002636E6" w:rsidRDefault="000E44BE" w:rsidP="00832BA6">
      <w:pPr>
        <w:spacing w:after="0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Pr="004D6CCE">
        <w:rPr>
          <w:rFonts w:ascii="GHEA Grapalat" w:hAnsi="GHEA Grapalat" w:cs="Sylfaen"/>
          <w:bCs/>
          <w:sz w:val="24"/>
          <w:szCs w:val="24"/>
          <w:lang w:val="hy-AM"/>
        </w:rPr>
        <w:t xml:space="preserve">Հեռուստատեսության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4D6CCE">
        <w:rPr>
          <w:rFonts w:ascii="GHEA Grapalat" w:hAnsi="GHEA Grapalat" w:cs="Sylfaen"/>
          <w:bCs/>
          <w:sz w:val="24"/>
          <w:szCs w:val="24"/>
          <w:lang w:val="hy-AM"/>
        </w:rPr>
        <w:t xml:space="preserve"> ռադիոյի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6E29C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>29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>8-րդ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 w:rsidRPr="006E29CD">
        <w:rPr>
          <w:rFonts w:ascii="GHEA Grapalat" w:hAnsi="GHEA Grapalat"/>
          <w:sz w:val="24"/>
          <w:szCs w:val="24"/>
          <w:lang w:val="pt-BR"/>
        </w:rPr>
        <w:t xml:space="preserve"> </w:t>
      </w:r>
      <w:r w:rsidR="00C10C09" w:rsidRPr="006E29CD">
        <w:rPr>
          <w:rFonts w:ascii="GHEA Grapalat" w:hAnsi="GHEA Grapalat"/>
          <w:sz w:val="24"/>
          <w:szCs w:val="24"/>
          <w:lang w:val="pt-BR"/>
        </w:rPr>
        <w:t xml:space="preserve">համաձայն՝ </w:t>
      </w:r>
      <w:r w:rsidR="002636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մ</w:t>
      </w:r>
      <w:r w:rsidR="002636E6" w:rsidRPr="002636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րցութային հանձնաժողովի անդամները գործում են հասարակական հիմունքներով: </w:t>
      </w:r>
      <w:r w:rsidR="00550EAC" w:rsidRPr="00550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Հանրային հեռուստառադիոընկերության խորհրդի անդամի թափուր տեղի համալրման մրցույթն անցկացնելու նպատակով ձևավորված մրցութային հանձնաժող</w:t>
      </w:r>
      <w:r w:rsidR="001F6E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ովի (այսուհետ՝ </w:t>
      </w:r>
      <w:proofErr w:type="spellStart"/>
      <w:r w:rsidR="001F6E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մրցութային</w:t>
      </w:r>
      <w:proofErr w:type="spellEnd"/>
      <w:r w:rsidR="001F6E9C" w:rsidRPr="001F6E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6E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</w:t>
      </w:r>
      <w:r w:rsidR="00550EAC" w:rsidRPr="00550EA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անձնաժողով)  </w:t>
      </w:r>
      <w:r w:rsidR="002636E6" w:rsidRPr="002636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անդամներն ստանում եմ փոխհատուցում որպես մրցութային հանձնաժողովի անդամ կատարած ծախսերի համար: Փոխհատուցման չափը և կարգը սահմանում է վարչապետը</w:t>
      </w:r>
      <w:r w:rsidR="002636E6" w:rsidRPr="002636E6">
        <w:rPr>
          <w:color w:val="000000"/>
          <w:sz w:val="18"/>
          <w:szCs w:val="18"/>
          <w:shd w:val="clear" w:color="auto" w:fill="FFFFFF"/>
          <w:lang w:val="pt-BR"/>
        </w:rPr>
        <w:t>:</w:t>
      </w:r>
      <w:r w:rsidR="002636E6" w:rsidRPr="00D228F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91670" w:rsidRPr="006C31A5" w:rsidRDefault="002636E6" w:rsidP="00832BA6">
      <w:pPr>
        <w:spacing w:after="0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</w:t>
      </w:r>
      <w:r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անրային</w:t>
      </w:r>
      <w:r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2636E6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870AE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անդամների կատարած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1670" w:rsidRPr="00D228F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ծախսերը հատուցել</w:t>
      </w:r>
      <w:proofErr w:type="spellStart"/>
      <w:r w:rsidR="00491670" w:rsidRPr="00D228F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="00491670" w:rsidRPr="00D228F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491670" w:rsidRPr="00D228F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նպատակը</w:t>
      </w:r>
      <w:proofErr w:type="spellEnd"/>
      <w:r w:rsidR="00491670" w:rsidRPr="00D228F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հասարակական</w:t>
      </w:r>
      <w:proofErr w:type="spellEnd"/>
      <w:r w:rsidR="00870AE7" w:rsidRP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հիմունքներով</w:t>
      </w:r>
      <w:proofErr w:type="spellEnd"/>
      <w:r w:rsidR="00870AE7" w:rsidRP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գործելու դեպքում </w:t>
      </w:r>
      <w:proofErr w:type="spellStart"/>
      <w:r w:rsid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proofErr w:type="spellEnd"/>
      <w:r w:rsidR="00870AE7" w:rsidRPr="0048264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անդամ</w:t>
      </w:r>
      <w:r w:rsid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ի</w:t>
      </w:r>
      <w:proofErr w:type="spellEnd"/>
      <w:r w:rsidR="00870AE7" w:rsidRPr="00870AE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բնականոն</w:t>
      </w:r>
      <w:proofErr w:type="spellEnd"/>
      <w:r w:rsidR="006C31A5" w:rsidRP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proofErr w:type="spellEnd"/>
      <w:r w:rsidR="006C31A5" w:rsidRP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ապահովումն</w:t>
      </w:r>
      <w:proofErr w:type="spellEnd"/>
      <w:r w:rsidR="006C31A5" w:rsidRP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է</w:t>
      </w:r>
      <w:r w:rsidR="006C31A5" w:rsidRPr="006C31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EF2302" w:rsidRDefault="00C10C09" w:rsidP="00832BA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6E29CD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="002636E6" w:rsidRPr="002636E6">
        <w:rPr>
          <w:rFonts w:ascii="GHEA Grapalat" w:hAnsi="GHEA Grapalat"/>
          <w:sz w:val="24"/>
          <w:szCs w:val="24"/>
          <w:lang w:val="hy-AM"/>
        </w:rPr>
        <w:t>«</w:t>
      </w:r>
      <w:r w:rsidR="002636E6"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</w:t>
      </w:r>
      <w:r w:rsidR="002636E6"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անրային</w:t>
      </w:r>
      <w:r w:rsidR="002636E6"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="002636E6" w:rsidRPr="002636E6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1C63D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ման չափը 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="002636E6" w:rsidRPr="002636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կարգը սահմանելու մասին</w:t>
      </w:r>
      <w:r w:rsidR="002636E6" w:rsidRPr="002636E6">
        <w:rPr>
          <w:rFonts w:ascii="GHEA Grapalat" w:hAnsi="GHEA Grapalat"/>
          <w:sz w:val="24"/>
          <w:szCs w:val="24"/>
          <w:lang w:val="hy-AM"/>
        </w:rPr>
        <w:t>»</w:t>
      </w:r>
      <w:r w:rsidRPr="006E29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636E6"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 w:rsidRPr="006E29CD">
        <w:rPr>
          <w:rFonts w:ascii="GHEA Grapalat" w:hAnsi="GHEA Grapalat"/>
          <w:sz w:val="24"/>
          <w:szCs w:val="24"/>
          <w:lang w:val="hy-AM"/>
        </w:rPr>
        <w:t xml:space="preserve"> որոշման ընդունման անհրաժեշտության մասին:</w:t>
      </w:r>
    </w:p>
    <w:p w:rsidR="009D1DA9" w:rsidRPr="00AC6990" w:rsidRDefault="009D1DA9" w:rsidP="001F6E9C">
      <w:pPr>
        <w:spacing w:after="0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9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օրենսդրական կարգավորումների միատեսակությունն ապահովելու անհրաժեշտությունից ելնելով՝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մրցութային</w:t>
      </w:r>
      <w:proofErr w:type="spellEnd"/>
      <w:r w:rsidR="001F6E9C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proofErr w:type="spellEnd"/>
      <w:r w:rsidR="001F6E9C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անդամի</w:t>
      </w:r>
      <w:proofErr w:type="spellEnd"/>
      <w:r w:rsidR="001F6E9C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կատարած</w:t>
      </w:r>
      <w:proofErr w:type="spellEnd"/>
      <w:r w:rsidR="001F6E9C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ծախսերի</w:t>
      </w:r>
      <w:proofErr w:type="spellEnd"/>
      <w:r w:rsidR="001F6E9C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փոխհատուցման</w:t>
      </w:r>
      <w:proofErr w:type="spellEnd"/>
      <w:r w:rsidRPr="00AC69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չափը որոշելիս հաշվի </w:t>
      </w:r>
      <w:proofErr w:type="spellStart"/>
      <w:r w:rsidR="001F6E9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Pr="00AC69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առնվել 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2005 թվականի դեկտեմբերի 29-ի </w:t>
      </w: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AC69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Գործուղման մեկնած աշխատողների գործուղման ծախսերի հատուցման համար կատարվող վճարումների նվազագույն և առավելագույն չափերն ու վճարման օտարերկրյա պետություններ ուսման կամ ծառայության գործուղված Հայաստանի Հանրապետության պաշտպանության նախարարության համակարգի զինծառայողի և նրա ընտանիքի անդամների, օտարերկրյա պետությունում գործող դիվանագիտական ծառայության մարմին ծառայության մեկնող դիվանագետի և նրա ընտանիքի անդամների`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</w:t>
      </w:r>
      <w:r w:rsidRPr="00AC69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չափերը հաստատելու մասին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2335-Ն որոշմամբ սահմանված համապատասխան իրավակարգավորումները:</w:t>
      </w:r>
    </w:p>
    <w:p w:rsidR="00D969DC" w:rsidRPr="006E29CD" w:rsidRDefault="00D969DC" w:rsidP="00832BA6">
      <w:pPr>
        <w:spacing w:after="0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0C09" w:rsidRPr="006E29CD" w:rsidRDefault="00C10C09" w:rsidP="00832BA6">
      <w:pPr>
        <w:spacing w:after="0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6E29C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6E29CD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6E29CD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6E29CD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8E0327" w:rsidRPr="00EF2302" w:rsidRDefault="008F13F5" w:rsidP="00832BA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27B0">
        <w:rPr>
          <w:rFonts w:ascii="GHEA Grapalat" w:hAnsi="GHEA Grapalat"/>
          <w:sz w:val="24"/>
          <w:szCs w:val="24"/>
          <w:lang w:val="hy-AM"/>
        </w:rPr>
        <w:t>«</w:t>
      </w:r>
      <w:r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2C27B0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1C63DE" w:rsidRPr="001C63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չափը և կարգը սահմանելու մասին</w:t>
      </w:r>
      <w:r w:rsidRPr="002C27B0">
        <w:rPr>
          <w:rFonts w:ascii="GHEA Grapalat" w:hAnsi="GHEA Grapalat"/>
          <w:sz w:val="24"/>
          <w:szCs w:val="24"/>
          <w:lang w:val="hy-AM"/>
        </w:rPr>
        <w:t>»</w:t>
      </w:r>
      <w:r w:rsidRPr="008F13F5">
        <w:rPr>
          <w:rFonts w:ascii="GHEA Grapalat" w:hAnsi="GHEA Grapalat"/>
          <w:sz w:val="24"/>
          <w:szCs w:val="24"/>
          <w:lang w:val="hy-AM"/>
        </w:rPr>
        <w:t xml:space="preserve"> վարչապետի</w:t>
      </w:r>
      <w:r w:rsidR="00BC7368" w:rsidRPr="006E29CD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2F0ADA" w:rsidRPr="006E29CD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10C09" w:rsidRPr="006E29CD">
        <w:rPr>
          <w:rFonts w:ascii="GHEA Grapalat" w:hAnsi="GHEA Grapalat"/>
          <w:sz w:val="24"/>
          <w:szCs w:val="24"/>
          <w:lang w:val="pt-BR"/>
        </w:rPr>
        <w:t>ախագծով</w:t>
      </w:r>
      <w:r w:rsidR="002F0ADA" w:rsidRPr="006E29CD">
        <w:rPr>
          <w:rFonts w:ascii="GHEA Grapalat" w:hAnsi="GHEA Grapalat"/>
          <w:sz w:val="24"/>
          <w:szCs w:val="24"/>
          <w:lang w:val="pt-BR"/>
        </w:rPr>
        <w:t xml:space="preserve"> </w:t>
      </w:r>
      <w:r w:rsidR="002F0ADA" w:rsidRPr="006E29CD">
        <w:rPr>
          <w:rFonts w:ascii="GHEA Grapalat" w:hAnsi="GHEA Grapalat"/>
          <w:sz w:val="24"/>
          <w:szCs w:val="24"/>
          <w:lang w:val="hy-AM"/>
        </w:rPr>
        <w:t>(այսուհետ՝ Նախագիծ)</w:t>
      </w:r>
      <w:r w:rsidR="005F5063" w:rsidRPr="006E29CD">
        <w:rPr>
          <w:rFonts w:ascii="GHEA Grapalat" w:hAnsi="GHEA Grapalat"/>
          <w:sz w:val="24"/>
          <w:szCs w:val="24"/>
          <w:lang w:val="hy-AM"/>
        </w:rPr>
        <w:t>՝</w:t>
      </w:r>
      <w:r w:rsidR="00F24D55" w:rsidRPr="00F24D5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0C09" w:rsidRPr="00F24D55" w:rsidRDefault="00AC6990" w:rsidP="00832BA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EF2302">
        <w:rPr>
          <w:rFonts w:ascii="GHEA Grapalat" w:hAnsi="GHEA Grapalat"/>
          <w:sz w:val="24"/>
          <w:szCs w:val="24"/>
          <w:lang w:val="hy-AM"/>
        </w:rPr>
        <w:t xml:space="preserve">) </w:t>
      </w:r>
      <w:r w:rsidR="00F24D55" w:rsidRPr="00F24D55">
        <w:rPr>
          <w:rFonts w:ascii="GHEA Grapalat" w:hAnsi="GHEA Grapalat"/>
          <w:sz w:val="24"/>
          <w:szCs w:val="24"/>
          <w:lang w:val="hy-AM"/>
        </w:rPr>
        <w:t>սահմանվել են՝</w:t>
      </w:r>
    </w:p>
    <w:p w:rsidR="006B3BAB" w:rsidRPr="006E2BA5" w:rsidRDefault="00AC6990" w:rsidP="00832BA6">
      <w:pPr>
        <w:tabs>
          <w:tab w:val="left" w:pos="81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ա. </w:t>
      </w:r>
      <w:r w:rsidR="002826D9" w:rsidRPr="009D1DA9">
        <w:rPr>
          <w:rFonts w:ascii="GHEA Grapalat" w:hAnsi="GHEA Grapalat" w:cs="Sylfaen"/>
          <w:sz w:val="24"/>
          <w:szCs w:val="24"/>
          <w:lang w:val="hy-AM"/>
        </w:rPr>
        <w:t>մ</w:t>
      </w:r>
      <w:r w:rsidR="00F24D55" w:rsidRPr="00F24D55">
        <w:rPr>
          <w:rFonts w:ascii="GHEA Grapalat" w:hAnsi="GHEA Grapalat" w:cs="Sylfaen"/>
          <w:sz w:val="24"/>
          <w:szCs w:val="24"/>
          <w:lang w:val="hy-AM"/>
        </w:rPr>
        <w:t>րցութային հ</w:t>
      </w:r>
      <w:r w:rsidR="00F24D55">
        <w:rPr>
          <w:rFonts w:ascii="GHEA Grapalat" w:hAnsi="GHEA Grapalat" w:cs="Sylfaen"/>
          <w:sz w:val="24"/>
          <w:szCs w:val="24"/>
          <w:lang w:val="hy-AM"/>
        </w:rPr>
        <w:t>անձնաժողովի  անդամ</w:t>
      </w:r>
      <w:r w:rsidR="006E2BA5" w:rsidRPr="006E2BA5">
        <w:rPr>
          <w:rFonts w:ascii="GHEA Grapalat" w:hAnsi="GHEA Grapalat" w:cs="Sylfaen"/>
          <w:sz w:val="24"/>
          <w:szCs w:val="24"/>
          <w:lang w:val="hy-AM"/>
        </w:rPr>
        <w:t>ի կատարած ծախսերի փոխհա</w:t>
      </w:r>
      <w:r w:rsidR="006E2BA5" w:rsidRPr="006E2BA5">
        <w:rPr>
          <w:rFonts w:ascii="GHEA Grapalat" w:hAnsi="GHEA Grapalat" w:cs="Sylfaen"/>
          <w:sz w:val="24"/>
          <w:szCs w:val="24"/>
          <w:lang w:val="hy-AM"/>
        </w:rPr>
        <w:softHyphen/>
        <w:t>տուց</w:t>
      </w:r>
      <w:r w:rsidR="006E2BA5" w:rsidRPr="006E2BA5">
        <w:rPr>
          <w:rFonts w:ascii="GHEA Grapalat" w:hAnsi="GHEA Grapalat" w:cs="Sylfaen"/>
          <w:sz w:val="24"/>
          <w:szCs w:val="24"/>
          <w:lang w:val="hy-AM"/>
        </w:rPr>
        <w:softHyphen/>
        <w:t xml:space="preserve">ման </w:t>
      </w:r>
      <w:r w:rsidR="00550EAC" w:rsidRPr="00550EAC">
        <w:rPr>
          <w:rFonts w:ascii="GHEA Grapalat" w:hAnsi="GHEA Grapalat" w:cs="Sylfaen"/>
          <w:sz w:val="24"/>
          <w:szCs w:val="24"/>
          <w:lang w:val="hy-AM"/>
        </w:rPr>
        <w:t xml:space="preserve">ենթակա ծախսերի շրջանակը և դրանց </w:t>
      </w:r>
      <w:r w:rsidR="006E2BA5" w:rsidRPr="006E2BA5">
        <w:rPr>
          <w:rFonts w:ascii="GHEA Grapalat" w:hAnsi="GHEA Grapalat" w:cs="Sylfaen"/>
          <w:sz w:val="24"/>
          <w:szCs w:val="24"/>
          <w:lang w:val="hy-AM"/>
        </w:rPr>
        <w:t>չափը</w:t>
      </w:r>
      <w:r w:rsidR="006B3BAB" w:rsidRPr="006E2BA5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6E2BA5" w:rsidRPr="006E2BA5" w:rsidRDefault="00AC6990" w:rsidP="00832BA6">
      <w:pPr>
        <w:tabs>
          <w:tab w:val="left" w:pos="81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699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բ.</w:t>
      </w:r>
      <w:r w:rsidR="006B3BAB" w:rsidRPr="005640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63762F" w:rsidRPr="0063762F">
        <w:rPr>
          <w:rFonts w:ascii="GHEA Grapalat" w:hAnsi="GHEA Grapalat" w:cs="Sylfaen"/>
          <w:sz w:val="24"/>
          <w:szCs w:val="24"/>
          <w:lang w:val="hy-AM"/>
        </w:rPr>
        <w:t>փոխհատուցման տրամադրման ընթացակարգը և դրա իրավասու մարմինը</w:t>
      </w:r>
      <w:r w:rsidR="006E2BA5" w:rsidRPr="006E2BA5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10C09" w:rsidRPr="006E2BA5" w:rsidRDefault="008E0327" w:rsidP="00832BA6">
      <w:pPr>
        <w:tabs>
          <w:tab w:val="left" w:pos="81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230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="00AC6990" w:rsidRPr="00EF230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9E3EA5" w:rsidRPr="009E3E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762F" w:rsidRPr="007E268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նախատեսվել են այլ կարգավորումներ</w:t>
      </w:r>
      <w:r w:rsidR="00C10C09" w:rsidRPr="006E2B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10C09" w:rsidRPr="006E29CD" w:rsidRDefault="00C10C09" w:rsidP="00832BA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6E29CD" w:rsidRDefault="00C10C09" w:rsidP="00832BA6">
      <w:pPr>
        <w:spacing w:after="0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6E29C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6E29C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832BA6" w:rsidRPr="00832BA6" w:rsidRDefault="00C10C09" w:rsidP="00832BA6">
      <w:pPr>
        <w:tabs>
          <w:tab w:val="left" w:pos="993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6E29C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E4DA4" w:rsidRPr="006E29CD">
        <w:rPr>
          <w:rFonts w:ascii="GHEA Grapalat" w:hAnsi="GHEA Grapalat"/>
          <w:sz w:val="24"/>
          <w:szCs w:val="24"/>
          <w:lang w:val="hy-AM"/>
        </w:rPr>
        <w:t>Ա</w:t>
      </w:r>
      <w:r w:rsidRPr="006E29CD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832BA6" w:rsidRPr="00EC1C36" w:rsidRDefault="00832BA6" w:rsidP="00832BA6">
      <w:pPr>
        <w:tabs>
          <w:tab w:val="left" w:pos="993"/>
        </w:tabs>
        <w:spacing w:after="0"/>
        <w:ind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C10C09" w:rsidRPr="00832BA6" w:rsidRDefault="00C10C09" w:rsidP="00832BA6">
      <w:pPr>
        <w:tabs>
          <w:tab w:val="left" w:pos="993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E29C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6E29CD" w:rsidRDefault="00C10C09" w:rsidP="00832BA6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E29CD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0E44BE" w:rsidRPr="000E44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0E44BE" w:rsidRPr="000E44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="000E44BE" w:rsidRPr="000E44BE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6C31A5" w:rsidRPr="006C31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="000E44BE" w:rsidRPr="000E44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կատարած </w:t>
      </w:r>
      <w:r w:rsidR="008E615D" w:rsidRPr="006E29CD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8E615D" w:rsidRPr="006E29CD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6E29CD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8E615D" w:rsidRPr="006E29C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615D" w:rsidRPr="006E29CD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8E615D" w:rsidRPr="006E29CD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6E29CD">
        <w:rPr>
          <w:rFonts w:ascii="GHEA Grapalat" w:hAnsi="GHEA Grapalat" w:cs="Sylfaen"/>
          <w:sz w:val="24"/>
          <w:szCs w:val="24"/>
          <w:lang w:val="hy-AM"/>
        </w:rPr>
        <w:t>և</w:t>
      </w:r>
      <w:r w:rsidR="008E615D" w:rsidRPr="006E29CD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6E29CD">
        <w:rPr>
          <w:rFonts w:ascii="GHEA Grapalat" w:hAnsi="GHEA Grapalat" w:cs="Sylfaen"/>
          <w:sz w:val="24"/>
          <w:szCs w:val="24"/>
          <w:lang w:val="hy-AM"/>
        </w:rPr>
        <w:t>չափի</w:t>
      </w:r>
      <w:r w:rsidR="008E615D"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6E29CD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6E29CD" w:rsidRDefault="00C10C09" w:rsidP="00C10C09">
      <w:pPr>
        <w:rPr>
          <w:rFonts w:ascii="GHEA Grapalat" w:hAnsi="GHEA Grapalat"/>
          <w:sz w:val="24"/>
          <w:szCs w:val="24"/>
          <w:lang w:val="hy-AM"/>
        </w:rPr>
      </w:pPr>
      <w:r w:rsidRPr="006E29CD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6E29CD" w:rsidRDefault="00C10C09" w:rsidP="00C10C09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6E29C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6E2BA5" w:rsidRPr="00E345B6" w:rsidRDefault="006E2BA5" w:rsidP="006E2BA5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9CD">
        <w:rPr>
          <w:rFonts w:ascii="GHEA Grapalat" w:hAnsi="GHEA Grapalat"/>
          <w:b/>
          <w:sz w:val="24"/>
          <w:szCs w:val="24"/>
          <w:lang w:val="hy-AM"/>
        </w:rPr>
        <w:t>«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4D6C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4D6CCE">
        <w:rPr>
          <w:rStyle w:val="apple-converted-space"/>
          <w:rFonts w:ascii="Arial" w:hAnsi="Arial" w:cs="Arial"/>
          <w:b/>
          <w:bCs/>
          <w:sz w:val="18"/>
          <w:szCs w:val="18"/>
          <w:lang w:val="pt-BR"/>
        </w:rPr>
        <w:t> 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ՁԵՎԱՎՈՐՎԱԾ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ՄԱՆ ՉԱՓԸ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ԿԱՐԳԸ ՍԱՀՄԱՆԵԼՈՒ ՄԱՍԻՆ</w:t>
      </w:r>
      <w:r w:rsidRPr="006E29C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E2BA5">
        <w:rPr>
          <w:rFonts w:ascii="GHEA Grapalat" w:hAnsi="GHEA Grapalat"/>
          <w:b/>
          <w:sz w:val="24"/>
          <w:szCs w:val="24"/>
          <w:lang w:val="hy-AM"/>
        </w:rPr>
        <w:t>ՎԱՐՉԱՊԵՏԻ</w:t>
      </w:r>
      <w:r w:rsidRPr="0042124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0106F5" w:rsidRPr="00010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45B6" w:rsidRPr="00E345B6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</w:p>
    <w:p w:rsidR="00E345B6" w:rsidRPr="00C54916" w:rsidRDefault="00E345B6" w:rsidP="00E345B6">
      <w:pPr>
        <w:jc w:val="center"/>
        <w:rPr>
          <w:rFonts w:ascii="GHEA Grapalat" w:hAnsi="GHEA Grapalat"/>
          <w:b/>
          <w:lang w:val="pt-BR"/>
        </w:rPr>
      </w:pPr>
      <w:r w:rsidRPr="00392468">
        <w:rPr>
          <w:rFonts w:ascii="GHEA Grapalat" w:hAnsi="GHEA Grapalat"/>
          <w:b/>
          <w:bCs/>
          <w:iCs/>
          <w:noProof/>
          <w:lang w:val="hy-AM"/>
        </w:rPr>
        <w:t>ԱՅԼ ՆՈՐՄԱՏԻՎ ԻՐԱՎԱԿԱՆ ԱԿՏԵՐԻ ԸՆԴՈՒՆՄԱՆ ԱՆՀՐԱԺԵՇՏՈՒԹՅԱՆ ՄԱՍԻՆ</w:t>
      </w:r>
    </w:p>
    <w:p w:rsidR="00C10C09" w:rsidRPr="00E345B6" w:rsidRDefault="00C10C09" w:rsidP="00C10C09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pt-BR"/>
        </w:rPr>
      </w:pPr>
    </w:p>
    <w:p w:rsidR="00C10C09" w:rsidRPr="006E29CD" w:rsidRDefault="00C10C09" w:rsidP="00C10C09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6E29CD">
        <w:rPr>
          <w:rFonts w:ascii="GHEA Grapalat" w:hAnsi="GHEA Grapalat"/>
          <w:sz w:val="24"/>
          <w:szCs w:val="24"/>
          <w:lang w:val="hy-AM"/>
        </w:rPr>
        <w:tab/>
      </w:r>
      <w:r w:rsidR="002C27B0" w:rsidRPr="002C27B0">
        <w:rPr>
          <w:rFonts w:ascii="GHEA Grapalat" w:hAnsi="GHEA Grapalat"/>
          <w:sz w:val="24"/>
          <w:szCs w:val="24"/>
          <w:lang w:val="hy-AM"/>
        </w:rPr>
        <w:t>«</w:t>
      </w:r>
      <w:r w:rsidR="002C27B0"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2C27B0"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="002C27B0" w:rsidRPr="002C27B0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1C63DE" w:rsidRPr="001C63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չափը և կարգը սահմանելու մասին</w:t>
      </w:r>
      <w:r w:rsidR="002C27B0" w:rsidRPr="002C27B0">
        <w:rPr>
          <w:rFonts w:ascii="GHEA Grapalat" w:hAnsi="GHEA Grapalat"/>
          <w:sz w:val="24"/>
          <w:szCs w:val="24"/>
          <w:lang w:val="hy-AM"/>
        </w:rPr>
        <w:t>»</w:t>
      </w:r>
      <w:r w:rsidR="002C27B0" w:rsidRPr="006E29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C27B0" w:rsidRPr="006E29C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7B0" w:rsidRPr="002C27B0">
        <w:rPr>
          <w:rFonts w:ascii="GHEA Grapalat" w:hAnsi="GHEA Grapalat"/>
          <w:sz w:val="24"/>
          <w:szCs w:val="24"/>
          <w:lang w:val="hy-AM"/>
        </w:rPr>
        <w:t>վարչապետի</w:t>
      </w:r>
      <w:r w:rsidRPr="006E29CD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6E29CD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6E29CD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6E29CD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անհրաժեշտության առկա չէ:</w:t>
      </w:r>
    </w:p>
    <w:p w:rsidR="00C10C09" w:rsidRPr="006E29CD" w:rsidRDefault="00C10C09" w:rsidP="00C10C09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6E29CD" w:rsidRDefault="00C10C09" w:rsidP="00C10C09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6E29CD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6E29CD" w:rsidRDefault="002C27B0" w:rsidP="00C10C09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6E29CD">
        <w:rPr>
          <w:rFonts w:ascii="GHEA Grapalat" w:hAnsi="GHEA Grapalat"/>
          <w:b/>
          <w:sz w:val="24"/>
          <w:szCs w:val="24"/>
          <w:lang w:val="hy-AM"/>
        </w:rPr>
        <w:t>«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4D6C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Pr="004D6CCE">
        <w:rPr>
          <w:rStyle w:val="apple-converted-space"/>
          <w:rFonts w:ascii="Arial" w:hAnsi="Arial" w:cs="Arial"/>
          <w:b/>
          <w:bCs/>
          <w:sz w:val="18"/>
          <w:szCs w:val="18"/>
          <w:lang w:val="pt-BR"/>
        </w:rPr>
        <w:t> 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ԽՈՐՀՐԴԻ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ԹԱՓՈՒՐ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ՏԵՂԻ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ՁԵՎԱՎՈՐՎԱԾ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ՄԱՆ ՉԱՓԸ </w:t>
      </w:r>
      <w:r w:rsidRPr="00DB7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4D6C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ԿԱՐԳԸ ՍԱՀՄԱՆԵԼՈՒ ՄԱՍԻՆ</w:t>
      </w:r>
      <w:r w:rsidRPr="006E29C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E2BA5">
        <w:rPr>
          <w:rFonts w:ascii="GHEA Grapalat" w:hAnsi="GHEA Grapalat"/>
          <w:b/>
          <w:sz w:val="24"/>
          <w:szCs w:val="24"/>
          <w:lang w:val="hy-AM"/>
        </w:rPr>
        <w:t>ՎԱՐՉԱՊԵՏԻ</w:t>
      </w:r>
      <w:r w:rsidRPr="0042124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C10C09" w:rsidRPr="006E29C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10C09" w:rsidRPr="006E29CD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C10C09" w:rsidRPr="006E29CD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C10C09" w:rsidRPr="006E29C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6E29CD" w:rsidRDefault="00C10C09" w:rsidP="00C10C09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6E29CD" w:rsidRDefault="00C10C09" w:rsidP="00825C0F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6E29CD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="002C27B0" w:rsidRPr="002C27B0">
        <w:rPr>
          <w:rFonts w:ascii="GHEA Grapalat" w:hAnsi="GHEA Grapalat"/>
          <w:sz w:val="24"/>
          <w:szCs w:val="24"/>
          <w:lang w:val="hy-AM"/>
        </w:rPr>
        <w:t>«</w:t>
      </w:r>
      <w:r w:rsidR="002C27B0"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2C27B0"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հեռուստառադիոընկերության</w:t>
      </w:r>
      <w:r w:rsidR="002C27B0" w:rsidRPr="002C27B0">
        <w:rPr>
          <w:rStyle w:val="apple-converted-space"/>
          <w:rFonts w:ascii="Arial" w:hAnsi="Arial" w:cs="Arial"/>
          <w:bCs/>
          <w:sz w:val="18"/>
          <w:szCs w:val="18"/>
          <w:lang w:val="pt-BR"/>
        </w:rPr>
        <w:t> 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անդամի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թափուր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համալրման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մրցույթն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նպատակով ձ</w:t>
      </w:r>
      <w:r w:rsidR="001C63DE" w:rsidRPr="006311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ավորված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24D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մրցութային հանձնաժողովի անդամ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կատարած ծախսերի փոխհա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տուց</w:t>
      </w:r>
      <w:r w:rsidR="002C27B0" w:rsidRPr="002C2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չափը և կարգը սահմանելու մասին</w:t>
      </w:r>
      <w:r w:rsidR="002C27B0" w:rsidRPr="002C27B0">
        <w:rPr>
          <w:rFonts w:ascii="GHEA Grapalat" w:hAnsi="GHEA Grapalat"/>
          <w:sz w:val="24"/>
          <w:szCs w:val="24"/>
          <w:lang w:val="hy-AM"/>
        </w:rPr>
        <w:t>»</w:t>
      </w:r>
      <w:r w:rsidR="002C27B0" w:rsidRPr="006E29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C27B0" w:rsidRPr="006E29C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7B0" w:rsidRPr="002C27B0">
        <w:rPr>
          <w:rFonts w:ascii="GHEA Grapalat" w:hAnsi="GHEA Grapalat"/>
          <w:sz w:val="24"/>
          <w:szCs w:val="24"/>
          <w:lang w:val="hy-AM"/>
        </w:rPr>
        <w:t>վարչապետի</w:t>
      </w:r>
      <w:r w:rsidR="002C27B0" w:rsidRPr="006E29CD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2C27B0" w:rsidRPr="006E29C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/>
          <w:sz w:val="24"/>
          <w:szCs w:val="24"/>
          <w:lang w:val="pt-BR"/>
        </w:rPr>
        <w:t>նախագծի ընդունման</w:t>
      </w:r>
      <w:r w:rsidRPr="006E29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29CD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6E29C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6E29CD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6E29CD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6E29CD" w:rsidSect="00015EB7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1E9" w:rsidRDefault="000B31E9" w:rsidP="0007445A">
      <w:pPr>
        <w:spacing w:after="0" w:line="240" w:lineRule="auto"/>
      </w:pPr>
      <w:r>
        <w:separator/>
      </w:r>
    </w:p>
  </w:endnote>
  <w:endnote w:type="continuationSeparator" w:id="0">
    <w:p w:rsidR="000B31E9" w:rsidRDefault="000B31E9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E9" w:rsidRDefault="000B31E9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0B31E9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B31E9" w:rsidRDefault="000B31E9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B31E9" w:rsidRDefault="000B31E9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B31E9" w:rsidRPr="00B9097C" w:rsidRDefault="00604EB2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B31E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457C0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B31E9" w:rsidRDefault="000B31E9" w:rsidP="00F269CB">
    <w:pPr>
      <w:pStyle w:val="Footer"/>
      <w:ind w:right="360"/>
      <w:jc w:val="right"/>
    </w:pPr>
  </w:p>
  <w:p w:rsidR="000B31E9" w:rsidRDefault="000B31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1E9" w:rsidRDefault="000B31E9" w:rsidP="0007445A">
      <w:pPr>
        <w:spacing w:after="0" w:line="240" w:lineRule="auto"/>
      </w:pPr>
      <w:r>
        <w:separator/>
      </w:r>
    </w:p>
  </w:footnote>
  <w:footnote w:type="continuationSeparator" w:id="0">
    <w:p w:rsidR="000B31E9" w:rsidRDefault="000B31E9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E9" w:rsidRPr="0092728B" w:rsidRDefault="000B31E9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0B31E9" w:rsidRPr="0092728B" w:rsidRDefault="000B31E9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0B31E9" w:rsidRPr="00B9097C" w:rsidRDefault="000B31E9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0B31E9" w:rsidRDefault="000B31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A9C10CB"/>
    <w:multiLevelType w:val="hybridMultilevel"/>
    <w:tmpl w:val="59F80B90"/>
    <w:lvl w:ilvl="0" w:tplc="6DFA81DC">
      <w:start w:val="1"/>
      <w:numFmt w:val="decimal"/>
      <w:lvlText w:val="%1."/>
      <w:lvlJc w:val="left"/>
      <w:pPr>
        <w:ind w:left="1413" w:hanging="42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7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1">
    <w:nsid w:val="4DCA777C"/>
    <w:multiLevelType w:val="hybridMultilevel"/>
    <w:tmpl w:val="8BC0A8E6"/>
    <w:lvl w:ilvl="0" w:tplc="9BE0705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5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6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57"/>
  </w:num>
  <w:num w:numId="3">
    <w:abstractNumId w:val="119"/>
  </w:num>
  <w:num w:numId="4">
    <w:abstractNumId w:val="140"/>
  </w:num>
  <w:num w:numId="5">
    <w:abstractNumId w:val="126"/>
  </w:num>
  <w:num w:numId="6">
    <w:abstractNumId w:val="128"/>
  </w:num>
  <w:num w:numId="7">
    <w:abstractNumId w:val="97"/>
  </w:num>
  <w:num w:numId="8">
    <w:abstractNumId w:val="43"/>
  </w:num>
  <w:num w:numId="9">
    <w:abstractNumId w:val="111"/>
  </w:num>
  <w:num w:numId="10">
    <w:abstractNumId w:val="116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8"/>
  </w:num>
  <w:num w:numId="16">
    <w:abstractNumId w:val="122"/>
  </w:num>
  <w:num w:numId="17">
    <w:abstractNumId w:val="121"/>
  </w:num>
  <w:num w:numId="18">
    <w:abstractNumId w:val="64"/>
  </w:num>
  <w:num w:numId="19">
    <w:abstractNumId w:val="145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4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5"/>
  </w:num>
  <w:num w:numId="30">
    <w:abstractNumId w:val="143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7"/>
  </w:num>
  <w:num w:numId="38">
    <w:abstractNumId w:val="98"/>
  </w:num>
  <w:num w:numId="39">
    <w:abstractNumId w:val="94"/>
  </w:num>
  <w:num w:numId="40">
    <w:abstractNumId w:val="3"/>
  </w:num>
  <w:num w:numId="41">
    <w:abstractNumId w:val="50"/>
  </w:num>
  <w:num w:numId="42">
    <w:abstractNumId w:val="106"/>
  </w:num>
  <w:num w:numId="43">
    <w:abstractNumId w:val="67"/>
  </w:num>
  <w:num w:numId="44">
    <w:abstractNumId w:val="44"/>
  </w:num>
  <w:num w:numId="45">
    <w:abstractNumId w:val="12"/>
  </w:num>
  <w:num w:numId="46">
    <w:abstractNumId w:val="112"/>
  </w:num>
  <w:num w:numId="47">
    <w:abstractNumId w:val="27"/>
  </w:num>
  <w:num w:numId="48">
    <w:abstractNumId w:val="124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7"/>
  </w:num>
  <w:num w:numId="54">
    <w:abstractNumId w:val="59"/>
  </w:num>
  <w:num w:numId="55">
    <w:abstractNumId w:val="110"/>
  </w:num>
  <w:num w:numId="56">
    <w:abstractNumId w:val="42"/>
  </w:num>
  <w:num w:numId="57">
    <w:abstractNumId w:val="138"/>
  </w:num>
  <w:num w:numId="58">
    <w:abstractNumId w:val="20"/>
  </w:num>
  <w:num w:numId="59">
    <w:abstractNumId w:val="125"/>
  </w:num>
  <w:num w:numId="60">
    <w:abstractNumId w:val="109"/>
  </w:num>
  <w:num w:numId="61">
    <w:abstractNumId w:val="52"/>
  </w:num>
  <w:num w:numId="62">
    <w:abstractNumId w:val="118"/>
  </w:num>
  <w:num w:numId="63">
    <w:abstractNumId w:val="2"/>
  </w:num>
  <w:num w:numId="64">
    <w:abstractNumId w:val="76"/>
  </w:num>
  <w:num w:numId="65">
    <w:abstractNumId w:val="127"/>
  </w:num>
  <w:num w:numId="66">
    <w:abstractNumId w:val="87"/>
  </w:num>
  <w:num w:numId="67">
    <w:abstractNumId w:val="69"/>
  </w:num>
  <w:num w:numId="68">
    <w:abstractNumId w:val="38"/>
  </w:num>
  <w:num w:numId="69">
    <w:abstractNumId w:val="25"/>
  </w:num>
  <w:num w:numId="70">
    <w:abstractNumId w:val="105"/>
  </w:num>
  <w:num w:numId="71">
    <w:abstractNumId w:val="149"/>
  </w:num>
  <w:num w:numId="72">
    <w:abstractNumId w:val="132"/>
  </w:num>
  <w:num w:numId="73">
    <w:abstractNumId w:val="75"/>
  </w:num>
  <w:num w:numId="74">
    <w:abstractNumId w:val="104"/>
  </w:num>
  <w:num w:numId="75">
    <w:abstractNumId w:val="120"/>
  </w:num>
  <w:num w:numId="76">
    <w:abstractNumId w:val="19"/>
  </w:num>
  <w:num w:numId="77">
    <w:abstractNumId w:val="72"/>
  </w:num>
  <w:num w:numId="78">
    <w:abstractNumId w:val="96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41"/>
  </w:num>
  <w:num w:numId="85">
    <w:abstractNumId w:val="99"/>
  </w:num>
  <w:num w:numId="86">
    <w:abstractNumId w:val="0"/>
  </w:num>
  <w:num w:numId="87">
    <w:abstractNumId w:val="100"/>
  </w:num>
  <w:num w:numId="88">
    <w:abstractNumId w:val="136"/>
  </w:num>
  <w:num w:numId="89">
    <w:abstractNumId w:val="139"/>
  </w:num>
  <w:num w:numId="90">
    <w:abstractNumId w:val="14"/>
  </w:num>
  <w:num w:numId="91">
    <w:abstractNumId w:val="39"/>
  </w:num>
  <w:num w:numId="92">
    <w:abstractNumId w:val="133"/>
  </w:num>
  <w:num w:numId="93">
    <w:abstractNumId w:val="66"/>
  </w:num>
  <w:num w:numId="94">
    <w:abstractNumId w:val="85"/>
  </w:num>
  <w:num w:numId="95">
    <w:abstractNumId w:val="93"/>
  </w:num>
  <w:num w:numId="96">
    <w:abstractNumId w:val="16"/>
  </w:num>
  <w:num w:numId="97">
    <w:abstractNumId w:val="142"/>
  </w:num>
  <w:num w:numId="98">
    <w:abstractNumId w:val="68"/>
  </w:num>
  <w:num w:numId="99">
    <w:abstractNumId w:val="29"/>
  </w:num>
  <w:num w:numId="100">
    <w:abstractNumId w:val="63"/>
  </w:num>
  <w:num w:numId="101">
    <w:abstractNumId w:val="113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50"/>
  </w:num>
  <w:num w:numId="108">
    <w:abstractNumId w:val="92"/>
  </w:num>
  <w:num w:numId="109">
    <w:abstractNumId w:val="148"/>
  </w:num>
  <w:num w:numId="110">
    <w:abstractNumId w:val="40"/>
  </w:num>
  <w:num w:numId="111">
    <w:abstractNumId w:val="144"/>
  </w:num>
  <w:num w:numId="112">
    <w:abstractNumId w:val="58"/>
  </w:num>
  <w:num w:numId="113">
    <w:abstractNumId w:val="102"/>
  </w:num>
  <w:num w:numId="114">
    <w:abstractNumId w:val="46"/>
  </w:num>
  <w:num w:numId="115">
    <w:abstractNumId w:val="89"/>
  </w:num>
  <w:num w:numId="116">
    <w:abstractNumId w:val="134"/>
  </w:num>
  <w:num w:numId="117">
    <w:abstractNumId w:val="101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30"/>
  </w:num>
  <w:num w:numId="125">
    <w:abstractNumId w:val="107"/>
  </w:num>
  <w:num w:numId="126">
    <w:abstractNumId w:val="147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31"/>
  </w:num>
  <w:num w:numId="132">
    <w:abstractNumId w:val="129"/>
  </w:num>
  <w:num w:numId="133">
    <w:abstractNumId w:val="115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6"/>
  </w:num>
  <w:num w:numId="140">
    <w:abstractNumId w:val="5"/>
  </w:num>
  <w:num w:numId="141">
    <w:abstractNumId w:val="41"/>
  </w:num>
  <w:num w:numId="142">
    <w:abstractNumId w:val="135"/>
  </w:num>
  <w:num w:numId="143">
    <w:abstractNumId w:val="28"/>
  </w:num>
  <w:num w:numId="144">
    <w:abstractNumId w:val="151"/>
  </w:num>
  <w:num w:numId="145">
    <w:abstractNumId w:val="32"/>
  </w:num>
  <w:num w:numId="146">
    <w:abstractNumId w:val="88"/>
  </w:num>
  <w:num w:numId="147">
    <w:abstractNumId w:val="123"/>
  </w:num>
  <w:num w:numId="148">
    <w:abstractNumId w:val="90"/>
  </w:num>
  <w:num w:numId="149">
    <w:abstractNumId w:val="4"/>
  </w:num>
  <w:num w:numId="150">
    <w:abstractNumId w:val="18"/>
  </w:num>
  <w:num w:numId="151">
    <w:abstractNumId w:val="62"/>
  </w:num>
  <w:num w:numId="152">
    <w:abstractNumId w:val="86"/>
  </w:num>
  <w:num w:numId="153">
    <w:abstractNumId w:val="91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7F5"/>
    <w:rsid w:val="000028B6"/>
    <w:rsid w:val="00003A52"/>
    <w:rsid w:val="0000524B"/>
    <w:rsid w:val="000106F5"/>
    <w:rsid w:val="00014896"/>
    <w:rsid w:val="00015EB7"/>
    <w:rsid w:val="000171C0"/>
    <w:rsid w:val="00017319"/>
    <w:rsid w:val="0002006F"/>
    <w:rsid w:val="00022994"/>
    <w:rsid w:val="00023DD3"/>
    <w:rsid w:val="00025F6F"/>
    <w:rsid w:val="00026B8B"/>
    <w:rsid w:val="0003059F"/>
    <w:rsid w:val="00030EEB"/>
    <w:rsid w:val="000337DF"/>
    <w:rsid w:val="00036016"/>
    <w:rsid w:val="0003772E"/>
    <w:rsid w:val="00037C32"/>
    <w:rsid w:val="0004392A"/>
    <w:rsid w:val="00045A66"/>
    <w:rsid w:val="000471B4"/>
    <w:rsid w:val="00050F01"/>
    <w:rsid w:val="00051E96"/>
    <w:rsid w:val="000523DE"/>
    <w:rsid w:val="00054CB4"/>
    <w:rsid w:val="00055EAD"/>
    <w:rsid w:val="00064C6B"/>
    <w:rsid w:val="0007055C"/>
    <w:rsid w:val="00071196"/>
    <w:rsid w:val="00073C6E"/>
    <w:rsid w:val="00073DEB"/>
    <w:rsid w:val="000743BD"/>
    <w:rsid w:val="0007445A"/>
    <w:rsid w:val="00074EA5"/>
    <w:rsid w:val="00075484"/>
    <w:rsid w:val="00076974"/>
    <w:rsid w:val="00076CAA"/>
    <w:rsid w:val="00082C93"/>
    <w:rsid w:val="00084306"/>
    <w:rsid w:val="00090692"/>
    <w:rsid w:val="00092013"/>
    <w:rsid w:val="00092720"/>
    <w:rsid w:val="00092CE5"/>
    <w:rsid w:val="000A09C8"/>
    <w:rsid w:val="000A22D3"/>
    <w:rsid w:val="000A4257"/>
    <w:rsid w:val="000A5175"/>
    <w:rsid w:val="000A57B3"/>
    <w:rsid w:val="000B12EC"/>
    <w:rsid w:val="000B31E9"/>
    <w:rsid w:val="000B3EA9"/>
    <w:rsid w:val="000C0765"/>
    <w:rsid w:val="000C0A0D"/>
    <w:rsid w:val="000C5FDD"/>
    <w:rsid w:val="000D1A58"/>
    <w:rsid w:val="000D20E1"/>
    <w:rsid w:val="000D3C72"/>
    <w:rsid w:val="000D55BB"/>
    <w:rsid w:val="000D6EB1"/>
    <w:rsid w:val="000D7BA8"/>
    <w:rsid w:val="000D7BFD"/>
    <w:rsid w:val="000D7FE6"/>
    <w:rsid w:val="000E0345"/>
    <w:rsid w:val="000E06F7"/>
    <w:rsid w:val="000E1221"/>
    <w:rsid w:val="000E18A7"/>
    <w:rsid w:val="000E357C"/>
    <w:rsid w:val="000E44BE"/>
    <w:rsid w:val="000E4DA4"/>
    <w:rsid w:val="000E562E"/>
    <w:rsid w:val="000E78AE"/>
    <w:rsid w:val="000F1AF5"/>
    <w:rsid w:val="000F59B5"/>
    <w:rsid w:val="000F79E6"/>
    <w:rsid w:val="0010000A"/>
    <w:rsid w:val="00103094"/>
    <w:rsid w:val="001032A2"/>
    <w:rsid w:val="00103AE5"/>
    <w:rsid w:val="0011367B"/>
    <w:rsid w:val="00116E50"/>
    <w:rsid w:val="00117ECE"/>
    <w:rsid w:val="001200F6"/>
    <w:rsid w:val="00121AA5"/>
    <w:rsid w:val="00122A59"/>
    <w:rsid w:val="00124525"/>
    <w:rsid w:val="0012649D"/>
    <w:rsid w:val="00126E77"/>
    <w:rsid w:val="00126FFB"/>
    <w:rsid w:val="001327F6"/>
    <w:rsid w:val="001339F9"/>
    <w:rsid w:val="00135ED2"/>
    <w:rsid w:val="00137A6A"/>
    <w:rsid w:val="00137F66"/>
    <w:rsid w:val="00140282"/>
    <w:rsid w:val="00141FBE"/>
    <w:rsid w:val="00142A9A"/>
    <w:rsid w:val="00144EB4"/>
    <w:rsid w:val="00146C88"/>
    <w:rsid w:val="00151DCA"/>
    <w:rsid w:val="00160A53"/>
    <w:rsid w:val="00163767"/>
    <w:rsid w:val="0016414E"/>
    <w:rsid w:val="00167EB9"/>
    <w:rsid w:val="00172B79"/>
    <w:rsid w:val="0017448C"/>
    <w:rsid w:val="00174512"/>
    <w:rsid w:val="00174646"/>
    <w:rsid w:val="00174A1A"/>
    <w:rsid w:val="001762C4"/>
    <w:rsid w:val="00176371"/>
    <w:rsid w:val="00176FFF"/>
    <w:rsid w:val="00180621"/>
    <w:rsid w:val="00180E5A"/>
    <w:rsid w:val="00181721"/>
    <w:rsid w:val="001820B9"/>
    <w:rsid w:val="00185680"/>
    <w:rsid w:val="0018768C"/>
    <w:rsid w:val="00187790"/>
    <w:rsid w:val="00190DEC"/>
    <w:rsid w:val="00193C71"/>
    <w:rsid w:val="00194D30"/>
    <w:rsid w:val="001957B7"/>
    <w:rsid w:val="00196DEF"/>
    <w:rsid w:val="00197067"/>
    <w:rsid w:val="00197A80"/>
    <w:rsid w:val="001A11C1"/>
    <w:rsid w:val="001A2381"/>
    <w:rsid w:val="001A295A"/>
    <w:rsid w:val="001A3141"/>
    <w:rsid w:val="001A325A"/>
    <w:rsid w:val="001A636E"/>
    <w:rsid w:val="001A668D"/>
    <w:rsid w:val="001A72B2"/>
    <w:rsid w:val="001A7D84"/>
    <w:rsid w:val="001B1C39"/>
    <w:rsid w:val="001B2114"/>
    <w:rsid w:val="001B3D8D"/>
    <w:rsid w:val="001C0FB6"/>
    <w:rsid w:val="001C2A8B"/>
    <w:rsid w:val="001C63DE"/>
    <w:rsid w:val="001C7A5B"/>
    <w:rsid w:val="001D2E1B"/>
    <w:rsid w:val="001D52B3"/>
    <w:rsid w:val="001D52E1"/>
    <w:rsid w:val="001E1914"/>
    <w:rsid w:val="001E388C"/>
    <w:rsid w:val="001E442A"/>
    <w:rsid w:val="001E4A0B"/>
    <w:rsid w:val="001E55A0"/>
    <w:rsid w:val="001E70AE"/>
    <w:rsid w:val="001F2ACB"/>
    <w:rsid w:val="001F2E7D"/>
    <w:rsid w:val="001F3D5C"/>
    <w:rsid w:val="001F3F72"/>
    <w:rsid w:val="001F57A0"/>
    <w:rsid w:val="001F6BD6"/>
    <w:rsid w:val="001F6E9C"/>
    <w:rsid w:val="0020205D"/>
    <w:rsid w:val="002024BF"/>
    <w:rsid w:val="00202AD8"/>
    <w:rsid w:val="00202DB4"/>
    <w:rsid w:val="00210498"/>
    <w:rsid w:val="00214B1B"/>
    <w:rsid w:val="00215078"/>
    <w:rsid w:val="00217686"/>
    <w:rsid w:val="002201D8"/>
    <w:rsid w:val="002259A5"/>
    <w:rsid w:val="00230409"/>
    <w:rsid w:val="00233E80"/>
    <w:rsid w:val="00234FA0"/>
    <w:rsid w:val="00235FD0"/>
    <w:rsid w:val="00237E5D"/>
    <w:rsid w:val="0024102D"/>
    <w:rsid w:val="00244957"/>
    <w:rsid w:val="00252477"/>
    <w:rsid w:val="00252677"/>
    <w:rsid w:val="002555B4"/>
    <w:rsid w:val="00261F11"/>
    <w:rsid w:val="00262AAE"/>
    <w:rsid w:val="002636E6"/>
    <w:rsid w:val="00264981"/>
    <w:rsid w:val="0027105C"/>
    <w:rsid w:val="00274440"/>
    <w:rsid w:val="00274E02"/>
    <w:rsid w:val="00275B5B"/>
    <w:rsid w:val="002771C6"/>
    <w:rsid w:val="00277DD5"/>
    <w:rsid w:val="00280368"/>
    <w:rsid w:val="002826D9"/>
    <w:rsid w:val="00283130"/>
    <w:rsid w:val="00283577"/>
    <w:rsid w:val="00286A0B"/>
    <w:rsid w:val="00296BA9"/>
    <w:rsid w:val="00297285"/>
    <w:rsid w:val="00297829"/>
    <w:rsid w:val="002979E0"/>
    <w:rsid w:val="002A0D75"/>
    <w:rsid w:val="002A0E23"/>
    <w:rsid w:val="002A13AC"/>
    <w:rsid w:val="002A2BB2"/>
    <w:rsid w:val="002A31F6"/>
    <w:rsid w:val="002A3514"/>
    <w:rsid w:val="002A3B63"/>
    <w:rsid w:val="002A483C"/>
    <w:rsid w:val="002A5532"/>
    <w:rsid w:val="002B2B02"/>
    <w:rsid w:val="002B323F"/>
    <w:rsid w:val="002B5371"/>
    <w:rsid w:val="002B7250"/>
    <w:rsid w:val="002C1894"/>
    <w:rsid w:val="002C27B0"/>
    <w:rsid w:val="002C6B9F"/>
    <w:rsid w:val="002D39B3"/>
    <w:rsid w:val="002D3C9B"/>
    <w:rsid w:val="002D3E78"/>
    <w:rsid w:val="002D54DF"/>
    <w:rsid w:val="002D55FF"/>
    <w:rsid w:val="002E3977"/>
    <w:rsid w:val="002E3C02"/>
    <w:rsid w:val="002E7E19"/>
    <w:rsid w:val="002F00E8"/>
    <w:rsid w:val="002F06CD"/>
    <w:rsid w:val="002F0ADA"/>
    <w:rsid w:val="002F23BF"/>
    <w:rsid w:val="002F3159"/>
    <w:rsid w:val="002F3477"/>
    <w:rsid w:val="002F3F24"/>
    <w:rsid w:val="002F4F09"/>
    <w:rsid w:val="002F612B"/>
    <w:rsid w:val="0030216E"/>
    <w:rsid w:val="00302501"/>
    <w:rsid w:val="00304F50"/>
    <w:rsid w:val="00305FAC"/>
    <w:rsid w:val="00306F86"/>
    <w:rsid w:val="00313199"/>
    <w:rsid w:val="00313AC0"/>
    <w:rsid w:val="00315BA8"/>
    <w:rsid w:val="003166FD"/>
    <w:rsid w:val="00317C2D"/>
    <w:rsid w:val="00317EB2"/>
    <w:rsid w:val="00320837"/>
    <w:rsid w:val="00321BD4"/>
    <w:rsid w:val="00330B54"/>
    <w:rsid w:val="00330DAA"/>
    <w:rsid w:val="00331C0C"/>
    <w:rsid w:val="003339F2"/>
    <w:rsid w:val="003402FE"/>
    <w:rsid w:val="003428C8"/>
    <w:rsid w:val="00345EF1"/>
    <w:rsid w:val="00347E35"/>
    <w:rsid w:val="0035160A"/>
    <w:rsid w:val="0035167F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756FB"/>
    <w:rsid w:val="00380E2C"/>
    <w:rsid w:val="0038231E"/>
    <w:rsid w:val="00382A78"/>
    <w:rsid w:val="00383B9D"/>
    <w:rsid w:val="003853DC"/>
    <w:rsid w:val="003858E1"/>
    <w:rsid w:val="00386A4A"/>
    <w:rsid w:val="00387266"/>
    <w:rsid w:val="00391DEB"/>
    <w:rsid w:val="003942C8"/>
    <w:rsid w:val="0039499B"/>
    <w:rsid w:val="003A2555"/>
    <w:rsid w:val="003A5340"/>
    <w:rsid w:val="003A5D32"/>
    <w:rsid w:val="003A6B34"/>
    <w:rsid w:val="003B1656"/>
    <w:rsid w:val="003B1D7F"/>
    <w:rsid w:val="003B2F0B"/>
    <w:rsid w:val="003B36E4"/>
    <w:rsid w:val="003B3D5E"/>
    <w:rsid w:val="003B5BE6"/>
    <w:rsid w:val="003B6CD0"/>
    <w:rsid w:val="003B7633"/>
    <w:rsid w:val="003C1B0B"/>
    <w:rsid w:val="003C375E"/>
    <w:rsid w:val="003C69C4"/>
    <w:rsid w:val="003D06E1"/>
    <w:rsid w:val="003D6F42"/>
    <w:rsid w:val="003E022F"/>
    <w:rsid w:val="003E0AB4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184C"/>
    <w:rsid w:val="004143FE"/>
    <w:rsid w:val="00415414"/>
    <w:rsid w:val="004165F0"/>
    <w:rsid w:val="00416951"/>
    <w:rsid w:val="00421110"/>
    <w:rsid w:val="0042124A"/>
    <w:rsid w:val="00426BE3"/>
    <w:rsid w:val="0043363F"/>
    <w:rsid w:val="00433925"/>
    <w:rsid w:val="00442A6A"/>
    <w:rsid w:val="00445B62"/>
    <w:rsid w:val="0045130E"/>
    <w:rsid w:val="00453540"/>
    <w:rsid w:val="004543DF"/>
    <w:rsid w:val="00455012"/>
    <w:rsid w:val="00457822"/>
    <w:rsid w:val="0046054D"/>
    <w:rsid w:val="004605D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264D"/>
    <w:rsid w:val="00484504"/>
    <w:rsid w:val="00485B78"/>
    <w:rsid w:val="00491670"/>
    <w:rsid w:val="00491D8F"/>
    <w:rsid w:val="00491F89"/>
    <w:rsid w:val="00492F41"/>
    <w:rsid w:val="004947AB"/>
    <w:rsid w:val="004949B4"/>
    <w:rsid w:val="00495831"/>
    <w:rsid w:val="004A1B8F"/>
    <w:rsid w:val="004A1BEC"/>
    <w:rsid w:val="004A522F"/>
    <w:rsid w:val="004A5DB8"/>
    <w:rsid w:val="004A6CF7"/>
    <w:rsid w:val="004A7A17"/>
    <w:rsid w:val="004B1958"/>
    <w:rsid w:val="004B50AB"/>
    <w:rsid w:val="004B650F"/>
    <w:rsid w:val="004B7B5C"/>
    <w:rsid w:val="004C23EA"/>
    <w:rsid w:val="004C2F16"/>
    <w:rsid w:val="004C31B7"/>
    <w:rsid w:val="004D2717"/>
    <w:rsid w:val="004D4669"/>
    <w:rsid w:val="004D47E6"/>
    <w:rsid w:val="004D515B"/>
    <w:rsid w:val="004D6CCE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E74AD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B22"/>
    <w:rsid w:val="005105C6"/>
    <w:rsid w:val="00511B1A"/>
    <w:rsid w:val="00512CC6"/>
    <w:rsid w:val="00513B5D"/>
    <w:rsid w:val="00514C0C"/>
    <w:rsid w:val="0051509A"/>
    <w:rsid w:val="00517095"/>
    <w:rsid w:val="0051779A"/>
    <w:rsid w:val="00520813"/>
    <w:rsid w:val="0052086F"/>
    <w:rsid w:val="00521055"/>
    <w:rsid w:val="005210A3"/>
    <w:rsid w:val="00524159"/>
    <w:rsid w:val="00525EF1"/>
    <w:rsid w:val="00530234"/>
    <w:rsid w:val="0053083B"/>
    <w:rsid w:val="00534004"/>
    <w:rsid w:val="005356F1"/>
    <w:rsid w:val="00536B0E"/>
    <w:rsid w:val="0054024B"/>
    <w:rsid w:val="0054279F"/>
    <w:rsid w:val="00544188"/>
    <w:rsid w:val="00545BDA"/>
    <w:rsid w:val="00546699"/>
    <w:rsid w:val="00550C95"/>
    <w:rsid w:val="00550EAC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3AA7"/>
    <w:rsid w:val="0056405F"/>
    <w:rsid w:val="0056497E"/>
    <w:rsid w:val="00566E6B"/>
    <w:rsid w:val="00567AD3"/>
    <w:rsid w:val="00570721"/>
    <w:rsid w:val="00572D95"/>
    <w:rsid w:val="00573681"/>
    <w:rsid w:val="00575174"/>
    <w:rsid w:val="005757B8"/>
    <w:rsid w:val="005762A0"/>
    <w:rsid w:val="00576E04"/>
    <w:rsid w:val="0057702B"/>
    <w:rsid w:val="00577B66"/>
    <w:rsid w:val="005809A3"/>
    <w:rsid w:val="0058367D"/>
    <w:rsid w:val="00583FE0"/>
    <w:rsid w:val="00584301"/>
    <w:rsid w:val="00585C60"/>
    <w:rsid w:val="00585D44"/>
    <w:rsid w:val="0059004A"/>
    <w:rsid w:val="00593020"/>
    <w:rsid w:val="0059348B"/>
    <w:rsid w:val="00594157"/>
    <w:rsid w:val="00596FE7"/>
    <w:rsid w:val="005A0E17"/>
    <w:rsid w:val="005A1E52"/>
    <w:rsid w:val="005A713F"/>
    <w:rsid w:val="005B2735"/>
    <w:rsid w:val="005B3800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3504"/>
    <w:rsid w:val="005D4638"/>
    <w:rsid w:val="005D4801"/>
    <w:rsid w:val="005D5014"/>
    <w:rsid w:val="005D67F8"/>
    <w:rsid w:val="005D6D5B"/>
    <w:rsid w:val="005E3CB6"/>
    <w:rsid w:val="005F0253"/>
    <w:rsid w:val="005F324B"/>
    <w:rsid w:val="005F4024"/>
    <w:rsid w:val="005F4B80"/>
    <w:rsid w:val="005F5063"/>
    <w:rsid w:val="005F5429"/>
    <w:rsid w:val="005F7563"/>
    <w:rsid w:val="005F792D"/>
    <w:rsid w:val="00604EB2"/>
    <w:rsid w:val="00605177"/>
    <w:rsid w:val="006058FD"/>
    <w:rsid w:val="0060613A"/>
    <w:rsid w:val="006068DF"/>
    <w:rsid w:val="0060713C"/>
    <w:rsid w:val="006079D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1E1"/>
    <w:rsid w:val="006316EE"/>
    <w:rsid w:val="0063175D"/>
    <w:rsid w:val="00632FE3"/>
    <w:rsid w:val="006338D6"/>
    <w:rsid w:val="00636D16"/>
    <w:rsid w:val="0063762F"/>
    <w:rsid w:val="006401FC"/>
    <w:rsid w:val="006425D6"/>
    <w:rsid w:val="00642D3C"/>
    <w:rsid w:val="00643827"/>
    <w:rsid w:val="00643F68"/>
    <w:rsid w:val="0064509E"/>
    <w:rsid w:val="0064520F"/>
    <w:rsid w:val="006469FC"/>
    <w:rsid w:val="00646B34"/>
    <w:rsid w:val="00647549"/>
    <w:rsid w:val="00650791"/>
    <w:rsid w:val="00651232"/>
    <w:rsid w:val="00651FE4"/>
    <w:rsid w:val="00652E30"/>
    <w:rsid w:val="00653071"/>
    <w:rsid w:val="00657B2E"/>
    <w:rsid w:val="00661689"/>
    <w:rsid w:val="006629EF"/>
    <w:rsid w:val="00664294"/>
    <w:rsid w:val="00665B96"/>
    <w:rsid w:val="006667EA"/>
    <w:rsid w:val="00667E7F"/>
    <w:rsid w:val="00670E68"/>
    <w:rsid w:val="006716FE"/>
    <w:rsid w:val="006769D5"/>
    <w:rsid w:val="006805D9"/>
    <w:rsid w:val="00682B23"/>
    <w:rsid w:val="006832E4"/>
    <w:rsid w:val="00683F70"/>
    <w:rsid w:val="00684BD0"/>
    <w:rsid w:val="00684FAF"/>
    <w:rsid w:val="00687CBC"/>
    <w:rsid w:val="00691310"/>
    <w:rsid w:val="00694457"/>
    <w:rsid w:val="0069663C"/>
    <w:rsid w:val="006A1829"/>
    <w:rsid w:val="006A20CA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7E6"/>
    <w:rsid w:val="006B4E2A"/>
    <w:rsid w:val="006B502C"/>
    <w:rsid w:val="006B5C75"/>
    <w:rsid w:val="006B6C30"/>
    <w:rsid w:val="006C064F"/>
    <w:rsid w:val="006C1919"/>
    <w:rsid w:val="006C31A5"/>
    <w:rsid w:val="006C38D6"/>
    <w:rsid w:val="006C53C1"/>
    <w:rsid w:val="006C5B90"/>
    <w:rsid w:val="006D07F4"/>
    <w:rsid w:val="006D221F"/>
    <w:rsid w:val="006D2409"/>
    <w:rsid w:val="006D4A5A"/>
    <w:rsid w:val="006D6F6C"/>
    <w:rsid w:val="006E0179"/>
    <w:rsid w:val="006E1088"/>
    <w:rsid w:val="006E1ABF"/>
    <w:rsid w:val="006E1B03"/>
    <w:rsid w:val="006E29CD"/>
    <w:rsid w:val="006E2BA5"/>
    <w:rsid w:val="006E4EEB"/>
    <w:rsid w:val="006F1F47"/>
    <w:rsid w:val="006F4B6F"/>
    <w:rsid w:val="006F7CD0"/>
    <w:rsid w:val="006F7EA7"/>
    <w:rsid w:val="00701A16"/>
    <w:rsid w:val="0070267E"/>
    <w:rsid w:val="007028D0"/>
    <w:rsid w:val="00702C51"/>
    <w:rsid w:val="007043E7"/>
    <w:rsid w:val="007101BE"/>
    <w:rsid w:val="00711FFF"/>
    <w:rsid w:val="00717307"/>
    <w:rsid w:val="00717581"/>
    <w:rsid w:val="00723359"/>
    <w:rsid w:val="007255E8"/>
    <w:rsid w:val="0072574D"/>
    <w:rsid w:val="00726FA6"/>
    <w:rsid w:val="00727E42"/>
    <w:rsid w:val="007310A9"/>
    <w:rsid w:val="00731CDF"/>
    <w:rsid w:val="007321C4"/>
    <w:rsid w:val="00734918"/>
    <w:rsid w:val="0073669A"/>
    <w:rsid w:val="00736B4C"/>
    <w:rsid w:val="00737309"/>
    <w:rsid w:val="00741D0A"/>
    <w:rsid w:val="0074253F"/>
    <w:rsid w:val="00744310"/>
    <w:rsid w:val="00745F22"/>
    <w:rsid w:val="0074600D"/>
    <w:rsid w:val="0074696F"/>
    <w:rsid w:val="00746A1D"/>
    <w:rsid w:val="00747209"/>
    <w:rsid w:val="0075186F"/>
    <w:rsid w:val="007518EE"/>
    <w:rsid w:val="0075383B"/>
    <w:rsid w:val="00753984"/>
    <w:rsid w:val="00754AC3"/>
    <w:rsid w:val="007556FE"/>
    <w:rsid w:val="00760674"/>
    <w:rsid w:val="0076160F"/>
    <w:rsid w:val="007628ED"/>
    <w:rsid w:val="0076326E"/>
    <w:rsid w:val="007637AC"/>
    <w:rsid w:val="00764A6B"/>
    <w:rsid w:val="007664F7"/>
    <w:rsid w:val="00767EF9"/>
    <w:rsid w:val="00770FD6"/>
    <w:rsid w:val="0077426C"/>
    <w:rsid w:val="00775804"/>
    <w:rsid w:val="00781778"/>
    <w:rsid w:val="00782AE6"/>
    <w:rsid w:val="00785EA1"/>
    <w:rsid w:val="00791048"/>
    <w:rsid w:val="00794400"/>
    <w:rsid w:val="0079599F"/>
    <w:rsid w:val="00795AD3"/>
    <w:rsid w:val="007A09C0"/>
    <w:rsid w:val="007A12CC"/>
    <w:rsid w:val="007A525C"/>
    <w:rsid w:val="007A57DC"/>
    <w:rsid w:val="007A5C29"/>
    <w:rsid w:val="007A77F0"/>
    <w:rsid w:val="007A7F03"/>
    <w:rsid w:val="007C22C0"/>
    <w:rsid w:val="007C38AD"/>
    <w:rsid w:val="007C39AC"/>
    <w:rsid w:val="007C3FD2"/>
    <w:rsid w:val="007C60EE"/>
    <w:rsid w:val="007C7702"/>
    <w:rsid w:val="007D0325"/>
    <w:rsid w:val="007D44A0"/>
    <w:rsid w:val="007D609F"/>
    <w:rsid w:val="007D682C"/>
    <w:rsid w:val="007D7B5E"/>
    <w:rsid w:val="007E0D32"/>
    <w:rsid w:val="007E2688"/>
    <w:rsid w:val="007E4944"/>
    <w:rsid w:val="007E7801"/>
    <w:rsid w:val="007F05A8"/>
    <w:rsid w:val="007F12C6"/>
    <w:rsid w:val="007F21B6"/>
    <w:rsid w:val="007F252C"/>
    <w:rsid w:val="007F5F22"/>
    <w:rsid w:val="007F71AD"/>
    <w:rsid w:val="008001A7"/>
    <w:rsid w:val="0080071D"/>
    <w:rsid w:val="0080157D"/>
    <w:rsid w:val="00805B3E"/>
    <w:rsid w:val="0080638A"/>
    <w:rsid w:val="00807498"/>
    <w:rsid w:val="00807E98"/>
    <w:rsid w:val="008129B9"/>
    <w:rsid w:val="00812CC1"/>
    <w:rsid w:val="008157C6"/>
    <w:rsid w:val="008176BF"/>
    <w:rsid w:val="008209DD"/>
    <w:rsid w:val="00821A5B"/>
    <w:rsid w:val="00823A97"/>
    <w:rsid w:val="008242D2"/>
    <w:rsid w:val="00824385"/>
    <w:rsid w:val="00825C0F"/>
    <w:rsid w:val="008323AA"/>
    <w:rsid w:val="00832BA6"/>
    <w:rsid w:val="00832E33"/>
    <w:rsid w:val="00834DD7"/>
    <w:rsid w:val="008366D9"/>
    <w:rsid w:val="00836B40"/>
    <w:rsid w:val="008379E6"/>
    <w:rsid w:val="008424B9"/>
    <w:rsid w:val="0084446F"/>
    <w:rsid w:val="0084516A"/>
    <w:rsid w:val="008457C0"/>
    <w:rsid w:val="008548EF"/>
    <w:rsid w:val="008558B4"/>
    <w:rsid w:val="00855919"/>
    <w:rsid w:val="0085712B"/>
    <w:rsid w:val="00860049"/>
    <w:rsid w:val="00861121"/>
    <w:rsid w:val="00862680"/>
    <w:rsid w:val="008634F4"/>
    <w:rsid w:val="00867777"/>
    <w:rsid w:val="00870264"/>
    <w:rsid w:val="00870372"/>
    <w:rsid w:val="00870AE7"/>
    <w:rsid w:val="008728BF"/>
    <w:rsid w:val="00873A78"/>
    <w:rsid w:val="0087559E"/>
    <w:rsid w:val="008764AC"/>
    <w:rsid w:val="00877716"/>
    <w:rsid w:val="00881952"/>
    <w:rsid w:val="008819BD"/>
    <w:rsid w:val="00885C03"/>
    <w:rsid w:val="0088722B"/>
    <w:rsid w:val="00887F3B"/>
    <w:rsid w:val="00887FFA"/>
    <w:rsid w:val="0089214C"/>
    <w:rsid w:val="00894256"/>
    <w:rsid w:val="00894DD0"/>
    <w:rsid w:val="008A2E66"/>
    <w:rsid w:val="008A354D"/>
    <w:rsid w:val="008A4A43"/>
    <w:rsid w:val="008A5289"/>
    <w:rsid w:val="008A5532"/>
    <w:rsid w:val="008A574A"/>
    <w:rsid w:val="008A73EB"/>
    <w:rsid w:val="008B1FFF"/>
    <w:rsid w:val="008B285F"/>
    <w:rsid w:val="008B4253"/>
    <w:rsid w:val="008B42AA"/>
    <w:rsid w:val="008B49AB"/>
    <w:rsid w:val="008B5773"/>
    <w:rsid w:val="008B698B"/>
    <w:rsid w:val="008B6EF4"/>
    <w:rsid w:val="008C00B8"/>
    <w:rsid w:val="008C6F76"/>
    <w:rsid w:val="008D32A9"/>
    <w:rsid w:val="008D4CC4"/>
    <w:rsid w:val="008E0327"/>
    <w:rsid w:val="008E5C8B"/>
    <w:rsid w:val="008E615D"/>
    <w:rsid w:val="008E6E90"/>
    <w:rsid w:val="008E7CD3"/>
    <w:rsid w:val="008F0173"/>
    <w:rsid w:val="008F13F5"/>
    <w:rsid w:val="008F4AC3"/>
    <w:rsid w:val="008F6D69"/>
    <w:rsid w:val="009009D9"/>
    <w:rsid w:val="00902C75"/>
    <w:rsid w:val="009037F6"/>
    <w:rsid w:val="00905D34"/>
    <w:rsid w:val="00906036"/>
    <w:rsid w:val="009077A8"/>
    <w:rsid w:val="009101CF"/>
    <w:rsid w:val="00910560"/>
    <w:rsid w:val="009119BE"/>
    <w:rsid w:val="00916968"/>
    <w:rsid w:val="00923BA4"/>
    <w:rsid w:val="00924D0A"/>
    <w:rsid w:val="009255DD"/>
    <w:rsid w:val="009258DD"/>
    <w:rsid w:val="009324CD"/>
    <w:rsid w:val="009325FC"/>
    <w:rsid w:val="009341D9"/>
    <w:rsid w:val="00940EA4"/>
    <w:rsid w:val="00940EFA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74362"/>
    <w:rsid w:val="00977FB9"/>
    <w:rsid w:val="00980EED"/>
    <w:rsid w:val="00981CFE"/>
    <w:rsid w:val="009845C5"/>
    <w:rsid w:val="00987A92"/>
    <w:rsid w:val="0099099C"/>
    <w:rsid w:val="00990FF3"/>
    <w:rsid w:val="009942B1"/>
    <w:rsid w:val="009950AB"/>
    <w:rsid w:val="00996750"/>
    <w:rsid w:val="009979A6"/>
    <w:rsid w:val="009A0D41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877"/>
    <w:rsid w:val="009B6B94"/>
    <w:rsid w:val="009C3D41"/>
    <w:rsid w:val="009C6244"/>
    <w:rsid w:val="009C726F"/>
    <w:rsid w:val="009D1DA9"/>
    <w:rsid w:val="009D4742"/>
    <w:rsid w:val="009D527C"/>
    <w:rsid w:val="009E3EA5"/>
    <w:rsid w:val="009E49DD"/>
    <w:rsid w:val="009E4E8A"/>
    <w:rsid w:val="009F0541"/>
    <w:rsid w:val="009F16E3"/>
    <w:rsid w:val="009F3868"/>
    <w:rsid w:val="00A071EF"/>
    <w:rsid w:val="00A10272"/>
    <w:rsid w:val="00A10CF6"/>
    <w:rsid w:val="00A13B40"/>
    <w:rsid w:val="00A14532"/>
    <w:rsid w:val="00A15665"/>
    <w:rsid w:val="00A2057E"/>
    <w:rsid w:val="00A20D15"/>
    <w:rsid w:val="00A270AF"/>
    <w:rsid w:val="00A3112D"/>
    <w:rsid w:val="00A33CBE"/>
    <w:rsid w:val="00A37166"/>
    <w:rsid w:val="00A44272"/>
    <w:rsid w:val="00A45169"/>
    <w:rsid w:val="00A451E4"/>
    <w:rsid w:val="00A453BA"/>
    <w:rsid w:val="00A453CF"/>
    <w:rsid w:val="00A47653"/>
    <w:rsid w:val="00A4768B"/>
    <w:rsid w:val="00A529FF"/>
    <w:rsid w:val="00A53D53"/>
    <w:rsid w:val="00A53FAF"/>
    <w:rsid w:val="00A56D6B"/>
    <w:rsid w:val="00A60790"/>
    <w:rsid w:val="00A62404"/>
    <w:rsid w:val="00A63003"/>
    <w:rsid w:val="00A63668"/>
    <w:rsid w:val="00A64E62"/>
    <w:rsid w:val="00A6525A"/>
    <w:rsid w:val="00A7036F"/>
    <w:rsid w:val="00A705B7"/>
    <w:rsid w:val="00A71A0F"/>
    <w:rsid w:val="00A71A13"/>
    <w:rsid w:val="00A73106"/>
    <w:rsid w:val="00A74881"/>
    <w:rsid w:val="00A74EDB"/>
    <w:rsid w:val="00A77A24"/>
    <w:rsid w:val="00A8126B"/>
    <w:rsid w:val="00A81EDD"/>
    <w:rsid w:val="00A822A5"/>
    <w:rsid w:val="00A836C1"/>
    <w:rsid w:val="00A8374B"/>
    <w:rsid w:val="00A86FC0"/>
    <w:rsid w:val="00A87921"/>
    <w:rsid w:val="00A92078"/>
    <w:rsid w:val="00A923C2"/>
    <w:rsid w:val="00A92951"/>
    <w:rsid w:val="00A93212"/>
    <w:rsid w:val="00A95569"/>
    <w:rsid w:val="00A95633"/>
    <w:rsid w:val="00A96633"/>
    <w:rsid w:val="00AA0E43"/>
    <w:rsid w:val="00AA1F36"/>
    <w:rsid w:val="00AA2316"/>
    <w:rsid w:val="00AA2A1D"/>
    <w:rsid w:val="00AA3468"/>
    <w:rsid w:val="00AA57CD"/>
    <w:rsid w:val="00AA69E3"/>
    <w:rsid w:val="00AB2AF3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C6990"/>
    <w:rsid w:val="00AD084D"/>
    <w:rsid w:val="00AD0E95"/>
    <w:rsid w:val="00AD6AD6"/>
    <w:rsid w:val="00AE32AC"/>
    <w:rsid w:val="00AE571C"/>
    <w:rsid w:val="00AF0258"/>
    <w:rsid w:val="00AF245E"/>
    <w:rsid w:val="00AF2F65"/>
    <w:rsid w:val="00AF52E9"/>
    <w:rsid w:val="00AF6C72"/>
    <w:rsid w:val="00AF7C7D"/>
    <w:rsid w:val="00B01561"/>
    <w:rsid w:val="00B03E11"/>
    <w:rsid w:val="00B04078"/>
    <w:rsid w:val="00B0517F"/>
    <w:rsid w:val="00B06407"/>
    <w:rsid w:val="00B0760F"/>
    <w:rsid w:val="00B10F52"/>
    <w:rsid w:val="00B10FC8"/>
    <w:rsid w:val="00B13746"/>
    <w:rsid w:val="00B138CE"/>
    <w:rsid w:val="00B13A96"/>
    <w:rsid w:val="00B227CB"/>
    <w:rsid w:val="00B22A1E"/>
    <w:rsid w:val="00B22BE9"/>
    <w:rsid w:val="00B23E60"/>
    <w:rsid w:val="00B24C59"/>
    <w:rsid w:val="00B2712D"/>
    <w:rsid w:val="00B27754"/>
    <w:rsid w:val="00B27976"/>
    <w:rsid w:val="00B320FA"/>
    <w:rsid w:val="00B36072"/>
    <w:rsid w:val="00B36F58"/>
    <w:rsid w:val="00B40DA5"/>
    <w:rsid w:val="00B41298"/>
    <w:rsid w:val="00B437A7"/>
    <w:rsid w:val="00B45B47"/>
    <w:rsid w:val="00B5547B"/>
    <w:rsid w:val="00B570CC"/>
    <w:rsid w:val="00B5719E"/>
    <w:rsid w:val="00B57252"/>
    <w:rsid w:val="00B578DF"/>
    <w:rsid w:val="00B609AF"/>
    <w:rsid w:val="00B66023"/>
    <w:rsid w:val="00B6635E"/>
    <w:rsid w:val="00B66C63"/>
    <w:rsid w:val="00B73C9C"/>
    <w:rsid w:val="00B74E6A"/>
    <w:rsid w:val="00B75714"/>
    <w:rsid w:val="00B81BA1"/>
    <w:rsid w:val="00B820EA"/>
    <w:rsid w:val="00B823D4"/>
    <w:rsid w:val="00B8346C"/>
    <w:rsid w:val="00B83AF1"/>
    <w:rsid w:val="00B84C8C"/>
    <w:rsid w:val="00B8722A"/>
    <w:rsid w:val="00B9113D"/>
    <w:rsid w:val="00B92BC6"/>
    <w:rsid w:val="00B93D8B"/>
    <w:rsid w:val="00B96405"/>
    <w:rsid w:val="00BA5B40"/>
    <w:rsid w:val="00BA6AA0"/>
    <w:rsid w:val="00BB6DF3"/>
    <w:rsid w:val="00BB75BE"/>
    <w:rsid w:val="00BC2CCD"/>
    <w:rsid w:val="00BC2FA5"/>
    <w:rsid w:val="00BC3150"/>
    <w:rsid w:val="00BC3326"/>
    <w:rsid w:val="00BC514C"/>
    <w:rsid w:val="00BC7368"/>
    <w:rsid w:val="00BD02F0"/>
    <w:rsid w:val="00BD0DF3"/>
    <w:rsid w:val="00BD2866"/>
    <w:rsid w:val="00BD32BB"/>
    <w:rsid w:val="00BD534A"/>
    <w:rsid w:val="00BD6BA2"/>
    <w:rsid w:val="00BD7A33"/>
    <w:rsid w:val="00BE072A"/>
    <w:rsid w:val="00BE079F"/>
    <w:rsid w:val="00BE126D"/>
    <w:rsid w:val="00BE712D"/>
    <w:rsid w:val="00BE71A9"/>
    <w:rsid w:val="00BF1FC4"/>
    <w:rsid w:val="00BF3151"/>
    <w:rsid w:val="00BF31D9"/>
    <w:rsid w:val="00BF3283"/>
    <w:rsid w:val="00BF6755"/>
    <w:rsid w:val="00C01AF2"/>
    <w:rsid w:val="00C0265D"/>
    <w:rsid w:val="00C05DB4"/>
    <w:rsid w:val="00C07E10"/>
    <w:rsid w:val="00C10659"/>
    <w:rsid w:val="00C10C09"/>
    <w:rsid w:val="00C112B3"/>
    <w:rsid w:val="00C21D76"/>
    <w:rsid w:val="00C23FB6"/>
    <w:rsid w:val="00C24FBD"/>
    <w:rsid w:val="00C25C1D"/>
    <w:rsid w:val="00C273B2"/>
    <w:rsid w:val="00C31043"/>
    <w:rsid w:val="00C31D26"/>
    <w:rsid w:val="00C32E86"/>
    <w:rsid w:val="00C34136"/>
    <w:rsid w:val="00C348A0"/>
    <w:rsid w:val="00C35815"/>
    <w:rsid w:val="00C37F38"/>
    <w:rsid w:val="00C40381"/>
    <w:rsid w:val="00C46A94"/>
    <w:rsid w:val="00C47620"/>
    <w:rsid w:val="00C53CB8"/>
    <w:rsid w:val="00C54916"/>
    <w:rsid w:val="00C55E1F"/>
    <w:rsid w:val="00C605D1"/>
    <w:rsid w:val="00C60775"/>
    <w:rsid w:val="00C60C08"/>
    <w:rsid w:val="00C63DF7"/>
    <w:rsid w:val="00C70F29"/>
    <w:rsid w:val="00C730E5"/>
    <w:rsid w:val="00C73376"/>
    <w:rsid w:val="00C7391E"/>
    <w:rsid w:val="00C74E10"/>
    <w:rsid w:val="00C80261"/>
    <w:rsid w:val="00C80A84"/>
    <w:rsid w:val="00C82DBB"/>
    <w:rsid w:val="00C830E4"/>
    <w:rsid w:val="00C840C0"/>
    <w:rsid w:val="00C86322"/>
    <w:rsid w:val="00C9292D"/>
    <w:rsid w:val="00C93831"/>
    <w:rsid w:val="00C94B8F"/>
    <w:rsid w:val="00C95CE1"/>
    <w:rsid w:val="00C9765F"/>
    <w:rsid w:val="00CA0D58"/>
    <w:rsid w:val="00CA1480"/>
    <w:rsid w:val="00CA1F19"/>
    <w:rsid w:val="00CA461E"/>
    <w:rsid w:val="00CB68C5"/>
    <w:rsid w:val="00CC0A02"/>
    <w:rsid w:val="00CC1F9B"/>
    <w:rsid w:val="00CC3B2C"/>
    <w:rsid w:val="00CC4B07"/>
    <w:rsid w:val="00CC4D30"/>
    <w:rsid w:val="00CC4D45"/>
    <w:rsid w:val="00CC72BA"/>
    <w:rsid w:val="00CC7D31"/>
    <w:rsid w:val="00CD0DEF"/>
    <w:rsid w:val="00CD2016"/>
    <w:rsid w:val="00CD314E"/>
    <w:rsid w:val="00CD379A"/>
    <w:rsid w:val="00CD6E1D"/>
    <w:rsid w:val="00CD7A99"/>
    <w:rsid w:val="00CE07BD"/>
    <w:rsid w:val="00CE089B"/>
    <w:rsid w:val="00CE1BFA"/>
    <w:rsid w:val="00CE38A5"/>
    <w:rsid w:val="00CE5162"/>
    <w:rsid w:val="00CE57FD"/>
    <w:rsid w:val="00CE6F63"/>
    <w:rsid w:val="00CE713C"/>
    <w:rsid w:val="00CF00C6"/>
    <w:rsid w:val="00CF18B4"/>
    <w:rsid w:val="00CF2329"/>
    <w:rsid w:val="00CF3428"/>
    <w:rsid w:val="00CF3BFB"/>
    <w:rsid w:val="00CF4812"/>
    <w:rsid w:val="00CF51D4"/>
    <w:rsid w:val="00D01F97"/>
    <w:rsid w:val="00D046C7"/>
    <w:rsid w:val="00D0692C"/>
    <w:rsid w:val="00D207C9"/>
    <w:rsid w:val="00D21450"/>
    <w:rsid w:val="00D228F8"/>
    <w:rsid w:val="00D23406"/>
    <w:rsid w:val="00D308FA"/>
    <w:rsid w:val="00D31ECC"/>
    <w:rsid w:val="00D329BE"/>
    <w:rsid w:val="00D33B89"/>
    <w:rsid w:val="00D350DF"/>
    <w:rsid w:val="00D35DE9"/>
    <w:rsid w:val="00D4478C"/>
    <w:rsid w:val="00D45375"/>
    <w:rsid w:val="00D5094E"/>
    <w:rsid w:val="00D543A4"/>
    <w:rsid w:val="00D54480"/>
    <w:rsid w:val="00D56D6B"/>
    <w:rsid w:val="00D57BE0"/>
    <w:rsid w:val="00D605DA"/>
    <w:rsid w:val="00D61613"/>
    <w:rsid w:val="00D64000"/>
    <w:rsid w:val="00D665EB"/>
    <w:rsid w:val="00D67494"/>
    <w:rsid w:val="00D72167"/>
    <w:rsid w:val="00D723E0"/>
    <w:rsid w:val="00D73C9E"/>
    <w:rsid w:val="00D742D4"/>
    <w:rsid w:val="00D74980"/>
    <w:rsid w:val="00D74E7C"/>
    <w:rsid w:val="00D80C27"/>
    <w:rsid w:val="00D8448F"/>
    <w:rsid w:val="00D84809"/>
    <w:rsid w:val="00D86DFD"/>
    <w:rsid w:val="00D9171F"/>
    <w:rsid w:val="00D91C9C"/>
    <w:rsid w:val="00D9215E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B594C"/>
    <w:rsid w:val="00DB70BD"/>
    <w:rsid w:val="00DB711C"/>
    <w:rsid w:val="00DC0A0B"/>
    <w:rsid w:val="00DC28DF"/>
    <w:rsid w:val="00DC4428"/>
    <w:rsid w:val="00DC7546"/>
    <w:rsid w:val="00DC7682"/>
    <w:rsid w:val="00DD08EC"/>
    <w:rsid w:val="00DD14E1"/>
    <w:rsid w:val="00DD153C"/>
    <w:rsid w:val="00DD1EDF"/>
    <w:rsid w:val="00DD4843"/>
    <w:rsid w:val="00DD4D5F"/>
    <w:rsid w:val="00DD7516"/>
    <w:rsid w:val="00DE09FD"/>
    <w:rsid w:val="00DE1EEB"/>
    <w:rsid w:val="00DE37D4"/>
    <w:rsid w:val="00DE39DD"/>
    <w:rsid w:val="00DE440B"/>
    <w:rsid w:val="00DE7289"/>
    <w:rsid w:val="00DF186A"/>
    <w:rsid w:val="00DF2518"/>
    <w:rsid w:val="00DF4A38"/>
    <w:rsid w:val="00DF5A04"/>
    <w:rsid w:val="00DF6AEA"/>
    <w:rsid w:val="00DF700D"/>
    <w:rsid w:val="00E0360A"/>
    <w:rsid w:val="00E0493B"/>
    <w:rsid w:val="00E07061"/>
    <w:rsid w:val="00E1046C"/>
    <w:rsid w:val="00E118B6"/>
    <w:rsid w:val="00E1324B"/>
    <w:rsid w:val="00E13F27"/>
    <w:rsid w:val="00E13F86"/>
    <w:rsid w:val="00E142A9"/>
    <w:rsid w:val="00E14F1B"/>
    <w:rsid w:val="00E15B05"/>
    <w:rsid w:val="00E17B2D"/>
    <w:rsid w:val="00E17D14"/>
    <w:rsid w:val="00E22D53"/>
    <w:rsid w:val="00E25BCB"/>
    <w:rsid w:val="00E263DC"/>
    <w:rsid w:val="00E30717"/>
    <w:rsid w:val="00E345B6"/>
    <w:rsid w:val="00E3486F"/>
    <w:rsid w:val="00E37286"/>
    <w:rsid w:val="00E37E23"/>
    <w:rsid w:val="00E45A25"/>
    <w:rsid w:val="00E45B3F"/>
    <w:rsid w:val="00E47F27"/>
    <w:rsid w:val="00E52713"/>
    <w:rsid w:val="00E53B79"/>
    <w:rsid w:val="00E545E7"/>
    <w:rsid w:val="00E577B6"/>
    <w:rsid w:val="00E63387"/>
    <w:rsid w:val="00E71FCE"/>
    <w:rsid w:val="00E726F3"/>
    <w:rsid w:val="00E739BA"/>
    <w:rsid w:val="00E7413D"/>
    <w:rsid w:val="00E74F28"/>
    <w:rsid w:val="00E755E8"/>
    <w:rsid w:val="00E75DB5"/>
    <w:rsid w:val="00E77623"/>
    <w:rsid w:val="00E808F6"/>
    <w:rsid w:val="00E81090"/>
    <w:rsid w:val="00E82A7E"/>
    <w:rsid w:val="00E8590B"/>
    <w:rsid w:val="00E862FE"/>
    <w:rsid w:val="00E86FFE"/>
    <w:rsid w:val="00E87E89"/>
    <w:rsid w:val="00E92CEC"/>
    <w:rsid w:val="00E93D61"/>
    <w:rsid w:val="00E97400"/>
    <w:rsid w:val="00EA0B10"/>
    <w:rsid w:val="00EA133B"/>
    <w:rsid w:val="00EA1FE8"/>
    <w:rsid w:val="00EA45DF"/>
    <w:rsid w:val="00EA762B"/>
    <w:rsid w:val="00EB272A"/>
    <w:rsid w:val="00EB395D"/>
    <w:rsid w:val="00EB3E7D"/>
    <w:rsid w:val="00EB4020"/>
    <w:rsid w:val="00EB75CD"/>
    <w:rsid w:val="00EC02EE"/>
    <w:rsid w:val="00EC1C36"/>
    <w:rsid w:val="00EC3C3A"/>
    <w:rsid w:val="00EC3DE6"/>
    <w:rsid w:val="00EC4E0F"/>
    <w:rsid w:val="00EC537C"/>
    <w:rsid w:val="00EC55F8"/>
    <w:rsid w:val="00EC61B9"/>
    <w:rsid w:val="00ED3EDA"/>
    <w:rsid w:val="00ED4B77"/>
    <w:rsid w:val="00ED519D"/>
    <w:rsid w:val="00ED7C2D"/>
    <w:rsid w:val="00EE2360"/>
    <w:rsid w:val="00EE57AC"/>
    <w:rsid w:val="00EE6839"/>
    <w:rsid w:val="00EE75C6"/>
    <w:rsid w:val="00EF015D"/>
    <w:rsid w:val="00EF206F"/>
    <w:rsid w:val="00EF2302"/>
    <w:rsid w:val="00EF4192"/>
    <w:rsid w:val="00EF7EDB"/>
    <w:rsid w:val="00F01E09"/>
    <w:rsid w:val="00F03C8C"/>
    <w:rsid w:val="00F0431C"/>
    <w:rsid w:val="00F04617"/>
    <w:rsid w:val="00F0485F"/>
    <w:rsid w:val="00F04CBE"/>
    <w:rsid w:val="00F04F2F"/>
    <w:rsid w:val="00F05864"/>
    <w:rsid w:val="00F108C7"/>
    <w:rsid w:val="00F11EAC"/>
    <w:rsid w:val="00F13226"/>
    <w:rsid w:val="00F13B1F"/>
    <w:rsid w:val="00F13D1A"/>
    <w:rsid w:val="00F162E7"/>
    <w:rsid w:val="00F16B14"/>
    <w:rsid w:val="00F16E26"/>
    <w:rsid w:val="00F21BE9"/>
    <w:rsid w:val="00F2430C"/>
    <w:rsid w:val="00F24D55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565EE"/>
    <w:rsid w:val="00F64FC0"/>
    <w:rsid w:val="00F65292"/>
    <w:rsid w:val="00F65CAB"/>
    <w:rsid w:val="00F673AB"/>
    <w:rsid w:val="00F718FB"/>
    <w:rsid w:val="00F73386"/>
    <w:rsid w:val="00F75693"/>
    <w:rsid w:val="00F773CC"/>
    <w:rsid w:val="00F82F61"/>
    <w:rsid w:val="00F833FF"/>
    <w:rsid w:val="00F84D23"/>
    <w:rsid w:val="00F92EC7"/>
    <w:rsid w:val="00F93AAF"/>
    <w:rsid w:val="00F94833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396A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6876"/>
    <w:rsid w:val="00FE6F41"/>
    <w:rsid w:val="00FF31B8"/>
    <w:rsid w:val="00FF377F"/>
    <w:rsid w:val="00FF43B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7D26D-7DA5-40F1-9FB5-7185AB04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A-Mkrtumyan</cp:lastModifiedBy>
  <cp:revision>103</cp:revision>
  <cp:lastPrinted>2018-06-26T13:21:00Z</cp:lastPrinted>
  <dcterms:created xsi:type="dcterms:W3CDTF">2018-07-31T13:13:00Z</dcterms:created>
  <dcterms:modified xsi:type="dcterms:W3CDTF">2018-08-02T11:16:00Z</dcterms:modified>
</cp:coreProperties>
</file>