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6B" w:rsidRDefault="00951F6B" w:rsidP="00951F6B">
      <w:pPr>
        <w:tabs>
          <w:tab w:val="left" w:pos="-810"/>
        </w:tabs>
        <w:spacing w:line="240" w:lineRule="auto"/>
        <w:ind w:firstLine="284"/>
        <w:jc w:val="right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ՆԱԽԱԳԻԾ</w:t>
      </w:r>
    </w:p>
    <w:p w:rsidR="00951F6B" w:rsidRDefault="00951F6B" w:rsidP="00951F6B">
      <w:pPr>
        <w:tabs>
          <w:tab w:val="left" w:pos="-810"/>
        </w:tabs>
        <w:spacing w:line="240" w:lineRule="auto"/>
        <w:ind w:firstLine="284"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951F6B" w:rsidRDefault="00951F6B" w:rsidP="00951F6B">
      <w:pPr>
        <w:tabs>
          <w:tab w:val="left" w:pos="-810"/>
        </w:tabs>
        <w:spacing w:line="240" w:lineRule="auto"/>
        <w:ind w:firstLine="284"/>
        <w:jc w:val="center"/>
        <w:rPr>
          <w:rFonts w:ascii="GHEA Grapalat" w:eastAsia="Calibri" w:hAnsi="GHEA Grapalat"/>
          <w:b/>
          <w:bCs/>
          <w:sz w:val="24"/>
          <w:szCs w:val="24"/>
          <w:lang w:val="en-US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ՈՐՈՇՈՒՄ</w:t>
      </w:r>
    </w:p>
    <w:p w:rsidR="00951F6B" w:rsidRDefault="00951F6B" w:rsidP="00951F6B">
      <w:pPr>
        <w:tabs>
          <w:tab w:val="left" w:pos="-810"/>
        </w:tabs>
        <w:spacing w:line="240" w:lineRule="auto"/>
        <w:ind w:firstLine="284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>«       »                      2018  թվականի    N      -Ն</w:t>
      </w:r>
    </w:p>
    <w:p w:rsidR="00951F6B" w:rsidRDefault="00951F6B" w:rsidP="00951F6B">
      <w:pPr>
        <w:tabs>
          <w:tab w:val="left" w:pos="-810"/>
        </w:tabs>
        <w:spacing w:line="240" w:lineRule="auto"/>
        <w:ind w:firstLine="284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951F6B" w:rsidRPr="00B80E78" w:rsidRDefault="00951F6B" w:rsidP="00B80E78">
      <w:pPr>
        <w:tabs>
          <w:tab w:val="left" w:pos="-810"/>
        </w:tabs>
        <w:spacing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ԿԱՌԱՎԱՐՈՒԹՅԱՆ 2010 ԹՎԱԿԱՆԻ ԱՊՐԻԼԻ 1-Ի ԹԻՎ  350-Ն ՈՐՈՇՄԱՆ ՄԵՋ </w:t>
      </w:r>
      <w:r w:rsidR="00294452">
        <w:rPr>
          <w:rFonts w:ascii="GHEA Grapalat" w:eastAsia="Calibri" w:hAnsi="GHEA Grapalat"/>
          <w:b/>
          <w:sz w:val="24"/>
          <w:szCs w:val="24"/>
          <w:lang w:val="hy-AM"/>
        </w:rPr>
        <w:t>ԼՐԱՑՈՒՄՆԵՐ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 xml:space="preserve"> ԿԱՏԱՐԵԼՈՒ ՄԱՍԻՆ</w:t>
      </w:r>
    </w:p>
    <w:p w:rsidR="00951F6B" w:rsidRPr="00DF2B96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 w:rsidR="006A4F13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="006A4F13" w:rsidRPr="00AC1189">
        <w:rPr>
          <w:rFonts w:ascii="GHEA Grapalat" w:hAnsi="GHEA Grapalat" w:cs="Sylfaen"/>
          <w:sz w:val="24"/>
          <w:szCs w:val="24"/>
          <w:lang w:val="hy-AM"/>
        </w:rPr>
        <w:t xml:space="preserve"> «Նորմատիվ իրավական ակտերի մասին» օրենքի 34-րդ հոդված</w:t>
      </w:r>
      <w:r w:rsidR="006A4F13">
        <w:rPr>
          <w:rFonts w:ascii="GHEA Grapalat" w:hAnsi="GHEA Grapalat" w:cs="Sylfaen"/>
          <w:sz w:val="24"/>
          <w:szCs w:val="24"/>
          <w:lang w:val="hy-AM"/>
        </w:rPr>
        <w:t>ը</w:t>
      </w:r>
      <w:r w:rsidR="006A4F13">
        <w:rPr>
          <w:rFonts w:ascii="GHEA Grapalat" w:hAnsi="GHEA Grapalat"/>
          <w:sz w:val="24"/>
          <w:szCs w:val="24"/>
          <w:lang w:val="hy-AM"/>
        </w:rPr>
        <w:t>,</w:t>
      </w:r>
      <w:r w:rsidR="00951F6B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կառավարությունը որոշում է.</w:t>
      </w:r>
    </w:p>
    <w:p w:rsidR="00124859" w:rsidRPr="00DF2B96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ab/>
      </w:r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1.</w:t>
      </w:r>
      <w:r w:rsidR="009D71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2010 թվականի ապրիլի 1-ի </w:t>
      </w:r>
      <w:r w:rsidR="00DF2B96" w:rsidRPr="00DF2B96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DF2B96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Արտահիվանդանոցային և հիվանդանոցային հոգեբուժական բժշկական օգնության տրամադրման կարգը հաստատելու մասին</w:t>
      </w:r>
      <w:r w:rsidR="00DF2B96" w:rsidRPr="00DF2B96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թիվ 350-Ն որոշման (այսուհետ՝ Որոշում) մեջ կատարել հետևյալ  լրացումները.</w:t>
      </w:r>
    </w:p>
    <w:p w:rsidR="00B15DC5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ab/>
      </w:r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bookmarkStart w:id="0" w:name="_Hlk520124173"/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</w:t>
      </w:r>
      <w:r w:rsidR="00AE3E4D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ոշման </w:t>
      </w:r>
      <w:r w:rsidR="00DF2B96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հավելվածի </w:t>
      </w:r>
      <w:bookmarkEnd w:id="0"/>
      <w:r w:rsidR="00B80E78" w:rsidRPr="00B80E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5-</w:t>
      </w:r>
      <w:r w:rsidR="00B80E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րդ կետից հետո լրացնել</w:t>
      </w:r>
      <w:r w:rsidR="00B80E78" w:rsidRPr="00B80E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5.1</w:t>
      </w:r>
      <w:r w:rsidR="00B80E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 կետ՝ հետևյալ բովանդակությամբ.</w:t>
      </w:r>
    </w:p>
    <w:p w:rsidR="00DF2B96" w:rsidRPr="0041009E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en-US"/>
        </w:rPr>
        <w:tab/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«5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  <w:r w:rsidR="004E05CE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1 </w:t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Հոգեկան խանգարում ունեցող կալանավորված անձի կամ դատա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պարտյալի հ</w:t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աշվառումը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հաշվառումից հանումը</w:t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իրականաց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վ</w:t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ում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0E5FD5" w:rsidRPr="00DF2B96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2006 թվականի մայիսի 26-ի թիվ 825-Ն որոշմամբ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սահմանված կարգով:</w:t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41009E" w:rsidRPr="0041009E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F2B96" w:rsidRPr="00DF2B96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ab/>
      </w:r>
      <w:r w:rsidR="00DF2B96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0E5FD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</w:t>
      </w:r>
      <w:r w:rsidR="00DF2B96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րոշման հավելվածի 13-րդ կետից հետո լրացնել նոր 13.1-րդ կետ</w:t>
      </w:r>
      <w:r w:rsidR="004E05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="00DF2B96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հետևյալ բովանդակությամբ.</w:t>
      </w:r>
    </w:p>
    <w:p w:rsidR="00DF2B96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en-US"/>
        </w:rPr>
        <w:tab/>
      </w:r>
      <w:r w:rsidR="00DF2B96" w:rsidRPr="00DF2B96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«13.1 Կալանավորված անձանց և դատապարտյալների հոգեբուժական վկայարկման նպատակը, դեպքերը սահմանվում են Հայաստանի Հանրապետության կառավարության 2006 թվականի մայիսի 26-ի թիվ 825-Ն որոշմամբ:»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41009E" w:rsidRPr="0041009E" w:rsidRDefault="00294452" w:rsidP="009D718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41009E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>2.</w:t>
      </w:r>
      <w:r w:rsidR="009D7187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en-US"/>
        </w:rPr>
        <w:t xml:space="preserve"> </w:t>
      </w:r>
      <w:r w:rsidR="0041009E" w:rsidRPr="0041009E">
        <w:rPr>
          <w:rFonts w:ascii="GHEA Grapalat" w:hAnsi="GHEA Grapalat" w:cs="Sylfaen"/>
          <w:bCs/>
          <w:sz w:val="24"/>
          <w:szCs w:val="24"/>
          <w:lang w:val="hy-AM"/>
        </w:rPr>
        <w:t>Սույն</w:t>
      </w:r>
      <w:r w:rsidR="0041009E" w:rsidRPr="0041009E">
        <w:rPr>
          <w:rFonts w:ascii="GHEA Grapalat" w:hAnsi="GHEA Grapalat"/>
          <w:bCs/>
          <w:sz w:val="24"/>
          <w:szCs w:val="24"/>
          <w:lang w:val="hy-AM"/>
        </w:rPr>
        <w:t xml:space="preserve"> որոշումը ուժի մեջ է մտնում պաշտոնական հրապարակմանը հաջորդող տասներորդ օրը:</w:t>
      </w:r>
    </w:p>
    <w:p w:rsidR="0041009E" w:rsidRPr="00AC1189" w:rsidRDefault="0041009E" w:rsidP="009D7187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9D7187" w:rsidRDefault="009D7187" w:rsidP="00294452">
      <w:pPr>
        <w:tabs>
          <w:tab w:val="left" w:pos="-810"/>
        </w:tabs>
        <w:spacing w:line="240" w:lineRule="auto"/>
        <w:ind w:firstLine="284"/>
        <w:jc w:val="right"/>
        <w:rPr>
          <w:rFonts w:ascii="GHEA Grapalat" w:eastAsia="Calibri" w:hAnsi="GHEA Grapalat" w:cs="Sylfaen"/>
          <w:b/>
          <w:bCs/>
          <w:sz w:val="24"/>
          <w:szCs w:val="24"/>
          <w:lang w:val="en-US"/>
        </w:rPr>
      </w:pPr>
    </w:p>
    <w:p w:rsidR="00294452" w:rsidRDefault="00294452" w:rsidP="00294452">
      <w:pPr>
        <w:tabs>
          <w:tab w:val="left" w:pos="-810"/>
        </w:tabs>
        <w:spacing w:line="240" w:lineRule="auto"/>
        <w:ind w:firstLine="284"/>
        <w:jc w:val="right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lastRenderedPageBreak/>
        <w:t>ՆԱԽԱԳԻԾ</w:t>
      </w:r>
    </w:p>
    <w:p w:rsidR="00294452" w:rsidRDefault="00294452" w:rsidP="00294452">
      <w:pPr>
        <w:tabs>
          <w:tab w:val="left" w:pos="-810"/>
        </w:tabs>
        <w:spacing w:line="240" w:lineRule="auto"/>
        <w:ind w:firstLine="284"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294452" w:rsidRPr="00294452" w:rsidRDefault="00294452" w:rsidP="00294452">
      <w:pPr>
        <w:tabs>
          <w:tab w:val="left" w:pos="-810"/>
        </w:tabs>
        <w:spacing w:line="240" w:lineRule="auto"/>
        <w:ind w:firstLine="284"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ՈՐՈՇՈՒՄ</w:t>
      </w:r>
    </w:p>
    <w:p w:rsidR="00294452" w:rsidRDefault="00294452" w:rsidP="00294452">
      <w:pPr>
        <w:tabs>
          <w:tab w:val="left" w:pos="-810"/>
        </w:tabs>
        <w:spacing w:line="240" w:lineRule="auto"/>
        <w:ind w:firstLine="284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>«       »                      2018  թվականի    N      -Ն</w:t>
      </w:r>
    </w:p>
    <w:p w:rsidR="00294452" w:rsidRDefault="00294452" w:rsidP="00294452">
      <w:pPr>
        <w:tabs>
          <w:tab w:val="left" w:pos="-810"/>
        </w:tabs>
        <w:spacing w:line="240" w:lineRule="auto"/>
        <w:ind w:firstLine="284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294452" w:rsidRPr="00B80E78" w:rsidRDefault="00294452" w:rsidP="00294452">
      <w:pPr>
        <w:tabs>
          <w:tab w:val="left" w:pos="-810"/>
        </w:tabs>
        <w:spacing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bookmarkStart w:id="1" w:name="_Hlk520382444"/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>ՀԱՅԱՍՏԱՆԻ ՀԱՆՐԱՊԵՏՈՒԹՅԱՆ ԿԱՌԱՎԱՐՈՒԹՅԱՆ 2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003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ԴԵԿՏԵՄԲԵՐԻ 4-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 xml:space="preserve">Ի ԹԻՎ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1636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>-Ն ՈՐՈՇՄԱՆ ՄԵՋ</w:t>
      </w:r>
      <w:r w:rsidR="009D7187">
        <w:rPr>
          <w:rFonts w:ascii="GHEA Grapalat" w:eastAsia="Calibri" w:hAnsi="GHEA Grapalat"/>
          <w:b/>
          <w:sz w:val="24"/>
          <w:szCs w:val="24"/>
          <w:lang w:val="en-US"/>
        </w:rPr>
        <w:t xml:space="preserve"> </w:t>
      </w:r>
      <w:r w:rsidR="004341C2">
        <w:rPr>
          <w:rFonts w:ascii="GHEA Grapalat" w:eastAsia="Calibri" w:hAnsi="GHEA Grapalat"/>
          <w:b/>
          <w:sz w:val="24"/>
          <w:szCs w:val="24"/>
          <w:lang w:val="hy-AM"/>
        </w:rPr>
        <w:t>ՓՈՓՈԽՈՒԹՅՈՒՆՆԵՐ</w:t>
      </w:r>
      <w:bookmarkEnd w:id="1"/>
      <w:r w:rsidR="009D7187">
        <w:rPr>
          <w:rFonts w:ascii="GHEA Grapalat" w:eastAsia="Calibri" w:hAnsi="GHEA Grapalat"/>
          <w:b/>
          <w:sz w:val="24"/>
          <w:szCs w:val="24"/>
          <w:lang w:val="en-US"/>
        </w:rPr>
        <w:t xml:space="preserve"> 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>ԿԱՏԱՐԵԼՈՒ ՄԱՍԻՆ</w:t>
      </w:r>
    </w:p>
    <w:p w:rsidR="00294452" w:rsidRPr="00294452" w:rsidRDefault="00294452" w:rsidP="00294452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:rsidR="00294452" w:rsidRPr="00DF2B96" w:rsidRDefault="00294452" w:rsidP="009D71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294452">
        <w:rPr>
          <w:rFonts w:ascii="Calibri" w:hAnsi="Calibri" w:cs="Calibri"/>
          <w:color w:val="000000"/>
          <w:lang w:val="hy-AM"/>
        </w:rPr>
        <w:t> </w:t>
      </w:r>
      <w:r w:rsidR="002377A1">
        <w:rPr>
          <w:rFonts w:ascii="GHEA Grapalat" w:hAnsi="GHEA Grapalat" w:cs="Sylfaen"/>
          <w:lang w:val="en-US"/>
        </w:rPr>
        <w:tab/>
      </w:r>
      <w:r w:rsidR="006A4F13">
        <w:rPr>
          <w:rFonts w:ascii="GHEA Grapalat" w:hAnsi="GHEA Grapalat" w:cs="Sylfaen"/>
          <w:lang w:val="hy-AM"/>
        </w:rPr>
        <w:t>Հիմք ընդունելով</w:t>
      </w:r>
      <w:r w:rsidR="006A4F13" w:rsidRPr="00AC1189">
        <w:rPr>
          <w:rFonts w:ascii="GHEA Grapalat" w:hAnsi="GHEA Grapalat" w:cs="Sylfaen"/>
          <w:lang w:val="hy-AM"/>
        </w:rPr>
        <w:t xml:space="preserve"> «Նորմատիվ իրավական ակտերի մասին» օրենքի 34-րդ հոդված</w:t>
      </w:r>
      <w:r w:rsidR="006A4F13">
        <w:rPr>
          <w:rFonts w:ascii="GHEA Grapalat" w:hAnsi="GHEA Grapalat" w:cs="Sylfaen"/>
          <w:lang w:val="hy-AM"/>
        </w:rPr>
        <w:t>ը</w:t>
      </w:r>
      <w:r w:rsidR="006A4F13">
        <w:rPr>
          <w:rFonts w:ascii="GHEA Grapalat" w:hAnsi="GHEA Grapalat"/>
          <w:lang w:val="hy-AM"/>
        </w:rPr>
        <w:t xml:space="preserve">, </w:t>
      </w:r>
      <w:r w:rsidRPr="00DF2B9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Հայաստանի Հանրապետության կառավարությունը որոշում է.</w:t>
      </w:r>
    </w:p>
    <w:p w:rsidR="00294452" w:rsidRPr="004341C2" w:rsidRDefault="00294452" w:rsidP="009D718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1.</w:t>
      </w:r>
      <w:r w:rsidR="00FF4B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Հայաստանի Հանրապետության կառավարության 2003 թվականի դեկտեմբերի 4-ի </w:t>
      </w:r>
      <w:r w:rsidRPr="004341C2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>«</w:t>
      </w:r>
      <w:r w:rsidRPr="004341C2">
        <w:rPr>
          <w:rStyle w:val="Strong"/>
          <w:rFonts w:ascii="GHEA Grapalat" w:eastAsiaTheme="minorEastAsia" w:hAnsi="GHEA Grapalat"/>
          <w:b w:val="0"/>
          <w:color w:val="000000"/>
          <w:lang w:val="hy-AM"/>
        </w:rPr>
        <w:t>Միջգերատեսչական բժշկական հանձնաժողովներ ստեղծելու կարգը հաստատելու մասին</w:t>
      </w:r>
      <w:r w:rsidRPr="004341C2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>»</w:t>
      </w:r>
      <w:r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թիվ </w:t>
      </w:r>
      <w:r w:rsidR="0041009E" w:rsidRPr="0041009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1636</w:t>
      </w:r>
      <w:r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-Ն որոշման (այսուհետ՝ Որոշում) մեջ կատարել հետևյալ  </w:t>
      </w:r>
      <w:r w:rsidR="004341C2"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փոփոխությունները</w:t>
      </w:r>
      <w:r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.</w:t>
      </w:r>
    </w:p>
    <w:p w:rsidR="004341C2" w:rsidRPr="0041009E" w:rsidRDefault="002377A1" w:rsidP="009D718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1)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ո</w:t>
      </w:r>
      <w:r w:rsidR="004341C2" w:rsidRPr="004341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րոշման նախաբանից հանել</w:t>
      </w:r>
      <w:r w:rsidR="004341C2" w:rsidRPr="004341C2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4341C2" w:rsidRPr="004341C2">
        <w:rPr>
          <w:rFonts w:ascii="GHEA Grapalat" w:hAnsi="GHEA Grapalat" w:cs="Arial"/>
          <w:color w:val="000000"/>
          <w:shd w:val="clear" w:color="auto" w:fill="FFFFFF"/>
          <w:lang w:val="hy-AM"/>
        </w:rPr>
        <w:t>«</w:t>
      </w:r>
      <w:r w:rsidR="004341C2" w:rsidRPr="004341C2">
        <w:rPr>
          <w:rFonts w:ascii="GHEA Grapalat" w:hAnsi="GHEA Grapalat"/>
          <w:color w:val="000000"/>
          <w:shd w:val="clear" w:color="auto" w:fill="FFFFFF"/>
          <w:lang w:val="hy-AM"/>
        </w:rPr>
        <w:t>ծանր հիվանդության հետևանքով պատժից ազատելու</w:t>
      </w:r>
      <w:r w:rsidR="004341C2" w:rsidRPr="004341C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» </w:t>
      </w:r>
      <w:r w:rsidR="004341C2" w:rsidRPr="004341C2">
        <w:rPr>
          <w:rFonts w:ascii="GHEA Grapalat" w:hAnsi="GHEA Grapalat"/>
          <w:color w:val="000000"/>
          <w:shd w:val="clear" w:color="auto" w:fill="FFFFFF"/>
          <w:lang w:val="hy-AM"/>
        </w:rPr>
        <w:t>բառերը</w:t>
      </w:r>
      <w:r w:rsidR="0041009E" w:rsidRPr="0041009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4E05CE" w:rsidRPr="0041009E" w:rsidRDefault="004341C2" w:rsidP="009D718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2</w:t>
      </w:r>
      <w:r w:rsidR="00294452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)</w:t>
      </w:r>
      <w:bookmarkStart w:id="2" w:name="_Hlk520197327"/>
      <w:r w:rsidR="002377A1">
        <w:rPr>
          <w:rStyle w:val="Strong"/>
          <w:rFonts w:ascii="GHEA Grapalat" w:hAnsi="GHEA Grapalat"/>
          <w:b w:val="0"/>
          <w:bCs w:val="0"/>
          <w:color w:val="000000"/>
          <w:lang w:val="en-US"/>
        </w:rPr>
        <w:t xml:space="preserve"> ո</w:t>
      </w:r>
      <w:r w:rsidR="00294452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րոշման </w:t>
      </w:r>
      <w:bookmarkEnd w:id="2"/>
      <w:r w:rsidR="004E05CE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հավելվածի 1-ին կետից հանել </w:t>
      </w:r>
      <w:r w:rsidR="004E05CE" w:rsidRPr="0041009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«</w:t>
      </w:r>
      <w:r w:rsidR="0041009E" w:rsidRPr="0041009E">
        <w:rPr>
          <w:rFonts w:ascii="GHEA Grapalat" w:hAnsi="GHEA Grapalat"/>
          <w:color w:val="000000"/>
          <w:shd w:val="clear" w:color="auto" w:fill="FFFFFF"/>
          <w:lang w:val="hy-AM"/>
        </w:rPr>
        <w:t>կալանավորված անձի նկատմամբ ծանր հիվանդության պատճառով խափանման միջոցը փոխելու նպատակահարմարության,</w:t>
      </w:r>
      <w:r w:rsidR="004E05CE" w:rsidRPr="0041009E">
        <w:rPr>
          <w:rFonts w:ascii="GHEA Grapalat" w:hAnsi="GHEA Grapalat"/>
          <w:color w:val="000000"/>
          <w:shd w:val="clear" w:color="auto" w:fill="FFFFFF"/>
          <w:lang w:val="hy-AM"/>
        </w:rPr>
        <w:t>» բառերը</w:t>
      </w:r>
      <w:r w:rsidR="0041009E" w:rsidRPr="0041009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294452" w:rsidRPr="0041009E" w:rsidRDefault="004341C2" w:rsidP="009D718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3</w:t>
      </w:r>
      <w:r w:rsidR="004E05CE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) </w:t>
      </w:r>
      <w:r w:rsidR="002377A1">
        <w:rPr>
          <w:rStyle w:val="Strong"/>
          <w:rFonts w:ascii="GHEA Grapalat" w:hAnsi="GHEA Grapalat"/>
          <w:b w:val="0"/>
          <w:bCs w:val="0"/>
          <w:color w:val="000000"/>
          <w:lang w:val="en-US"/>
        </w:rPr>
        <w:t>ո</w:t>
      </w:r>
      <w:r w:rsidR="004E05CE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րոշման </w:t>
      </w:r>
      <w:bookmarkStart w:id="3" w:name="_Hlk520197462"/>
      <w:r w:rsidR="00294452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հավելվածի 2-րդ կետից հանել «</w:t>
      </w:r>
      <w:r w:rsidR="00294452" w:rsidRPr="004341C2">
        <w:rPr>
          <w:rFonts w:ascii="GHEA Grapalat" w:hAnsi="GHEA Grapalat"/>
          <w:color w:val="000000"/>
          <w:shd w:val="clear" w:color="auto" w:fill="FFFFFF"/>
          <w:lang w:val="hy-AM"/>
        </w:rPr>
        <w:t>կալանավորված անձի նկատմամբ հոգեկան առողջական վիճակի պատճառով խափանման միջոցը փոխելու նպատակահարմարության կամ հոգեկան առողջական վիճակի պատճառով պատժից ազատելու</w:t>
      </w:r>
      <w:r w:rsidR="004E05CE" w:rsidRPr="004341C2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294452" w:rsidRPr="004341C2">
        <w:rPr>
          <w:rFonts w:ascii="GHEA Grapalat" w:hAnsi="GHEA Grapalat"/>
          <w:color w:val="000000"/>
          <w:shd w:val="clear" w:color="auto" w:fill="FFFFFF"/>
          <w:lang w:val="hy-AM"/>
        </w:rPr>
        <w:t>» բառերը</w:t>
      </w:r>
      <w:r w:rsidR="0041009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bookmarkEnd w:id="3"/>
    <w:p w:rsidR="004E05CE" w:rsidRPr="004E05CE" w:rsidRDefault="004341C2" w:rsidP="00C32E8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  <w:r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4</w:t>
      </w:r>
      <w:r w:rsidR="00294452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) ուժը կորցրած ճանաչել </w:t>
      </w:r>
      <w:r w:rsidR="0041009E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Որոշման </w:t>
      </w:r>
      <w:r w:rsidR="004E05CE" w:rsidRPr="004341C2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հավելվածի 3-րդ կետը:</w:t>
      </w:r>
    </w:p>
    <w:p w:rsidR="002377A1" w:rsidRDefault="0041009E" w:rsidP="009D7187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41009E">
        <w:rPr>
          <w:rFonts w:ascii="GHEA Grapalat" w:hAnsi="GHEA Grapalat" w:cs="Sylfaen"/>
          <w:bCs/>
          <w:sz w:val="24"/>
          <w:szCs w:val="24"/>
          <w:lang w:val="hy-AM"/>
        </w:rPr>
        <w:t>2.</w:t>
      </w:r>
      <w:r w:rsidR="002377A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41009E">
        <w:rPr>
          <w:rFonts w:ascii="GHEA Grapalat" w:hAnsi="GHEA Grapalat" w:cs="Sylfaen"/>
          <w:bCs/>
          <w:sz w:val="24"/>
          <w:szCs w:val="24"/>
          <w:lang w:val="hy-AM"/>
        </w:rPr>
        <w:t>Սույն</w:t>
      </w:r>
      <w:r w:rsidRPr="0041009E">
        <w:rPr>
          <w:rFonts w:ascii="GHEA Grapalat" w:hAnsi="GHEA Grapalat"/>
          <w:bCs/>
          <w:sz w:val="24"/>
          <w:szCs w:val="24"/>
          <w:lang w:val="hy-AM"/>
        </w:rPr>
        <w:t xml:space="preserve"> որոշումը ուժի մեջ է մտնում պաշտոնական հրապարակմանը հաջորդող տասներորդ օրը:</w:t>
      </w:r>
    </w:p>
    <w:p w:rsidR="009D7187" w:rsidRPr="009D7187" w:rsidRDefault="009D7187" w:rsidP="009D7187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C32E84" w:rsidRDefault="00C32E84" w:rsidP="006A4F13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6A4F13" w:rsidRPr="0041009E" w:rsidRDefault="006A4F13" w:rsidP="006A4F13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1009E">
        <w:rPr>
          <w:rFonts w:ascii="GHEA Grapalat" w:hAnsi="GHEA Grapalat"/>
          <w:b/>
          <w:sz w:val="24"/>
          <w:szCs w:val="24"/>
          <w:lang w:val="hy-AM"/>
        </w:rPr>
        <w:lastRenderedPageBreak/>
        <w:t>ՆԱԽԱԳԻԾ</w:t>
      </w:r>
    </w:p>
    <w:p w:rsidR="006A4F13" w:rsidRPr="0041009E" w:rsidRDefault="006A4F13" w:rsidP="0041009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009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41009E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6A4F13" w:rsidRPr="0041009E" w:rsidRDefault="006A4F13" w:rsidP="0041009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009E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6A4F13" w:rsidRPr="0041009E" w:rsidRDefault="006A4F13" w:rsidP="006A4F1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009E">
        <w:rPr>
          <w:rFonts w:ascii="GHEA Grapalat" w:hAnsi="GHEA Grapalat"/>
          <w:b/>
          <w:sz w:val="24"/>
          <w:szCs w:val="24"/>
          <w:lang w:val="hy-AM"/>
        </w:rPr>
        <w:t xml:space="preserve">2018 </w:t>
      </w:r>
      <w:r w:rsidRPr="0041009E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41009E">
        <w:rPr>
          <w:rFonts w:ascii="GHEA Grapalat" w:hAnsi="GHEA Grapalat"/>
          <w:b/>
          <w:sz w:val="24"/>
          <w:szCs w:val="24"/>
          <w:lang w:val="hy-AM"/>
        </w:rPr>
        <w:t xml:space="preserve"> N -</w:t>
      </w:r>
      <w:r w:rsidRPr="0041009E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:rsidR="006A4F13" w:rsidRPr="006A4F13" w:rsidRDefault="006A4F13" w:rsidP="006A4F1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4F13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9D718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9D718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6A4F13">
        <w:rPr>
          <w:rFonts w:ascii="GHEA Grapalat" w:hAnsi="GHEA Grapalat"/>
          <w:b/>
          <w:sz w:val="24"/>
          <w:szCs w:val="24"/>
          <w:lang w:val="hy-AM"/>
        </w:rPr>
        <w:t xml:space="preserve"> 2004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="009D718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ՄԱՐՏԻ</w:t>
      </w:r>
      <w:r w:rsidRPr="006A4F13">
        <w:rPr>
          <w:rFonts w:ascii="GHEA Grapalat" w:hAnsi="GHEA Grapalat"/>
          <w:b/>
          <w:sz w:val="24"/>
          <w:szCs w:val="24"/>
          <w:lang w:val="hy-AM"/>
        </w:rPr>
        <w:t xml:space="preserve"> 4-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6A4F13">
        <w:rPr>
          <w:rFonts w:ascii="GHEA Grapalat" w:hAnsi="GHEA Grapalat"/>
          <w:b/>
          <w:sz w:val="24"/>
          <w:szCs w:val="24"/>
          <w:lang w:val="hy-AM"/>
        </w:rPr>
        <w:t xml:space="preserve"> N 318-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9D718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9D718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="009D718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="009D718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9D718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A4F1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6A4F13" w:rsidRPr="001A2AA9" w:rsidRDefault="006A4F13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AC1189">
        <w:rPr>
          <w:rFonts w:ascii="GHEA Grapalat" w:hAnsi="GHEA Grapalat" w:cs="Sylfaen"/>
          <w:sz w:val="24"/>
          <w:szCs w:val="24"/>
          <w:lang w:val="hy-AM"/>
        </w:rPr>
        <w:t xml:space="preserve"> «Նորմատիվ իրավական ակտերի մասին» օրենքի 34-րդ հոդված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118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կառավարությունը </w:t>
      </w:r>
      <w:r w:rsidRPr="00AC118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որոշում է. </w:t>
      </w:r>
    </w:p>
    <w:p w:rsidR="006A4F13" w:rsidRPr="00E94A87" w:rsidRDefault="00E94A87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1.</w:t>
      </w:r>
      <w:r w:rsidR="00C32E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2004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4-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ի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երաշխավորված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անվճար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և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արտոնյալ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օգնության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և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» N 318-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Ն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AE64A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94A87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41009E" w:rsidRPr="0041009E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րոշում</w:t>
      </w:r>
      <w:r w:rsidRPr="00E94A87">
        <w:rPr>
          <w:rFonts w:ascii="GHEA Grapalat" w:hAnsi="GHEA Grapalat"/>
          <w:sz w:val="24"/>
          <w:szCs w:val="24"/>
          <w:lang w:val="hy-AM"/>
        </w:rPr>
        <w:t>)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մեջ կատարել հետևյալ լրացումները՝</w:t>
      </w:r>
    </w:p>
    <w:p w:rsidR="00E94A87" w:rsidRDefault="00E94A87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E94A87">
        <w:rPr>
          <w:rFonts w:ascii="GHEA Grapalat" w:hAnsi="GHEA Grapalat"/>
          <w:sz w:val="24"/>
          <w:szCs w:val="24"/>
          <w:lang w:val="hy-AM"/>
        </w:rPr>
        <w:t>)</w:t>
      </w:r>
      <w:r w:rsidR="00C32E8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Որոշման 7-րդ հավելվածի՝</w:t>
      </w:r>
    </w:p>
    <w:p w:rsidR="00E94A87" w:rsidRDefault="007415D9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</w:t>
      </w:r>
      <w:r w:rsidR="00C32E84">
        <w:rPr>
          <w:rFonts w:ascii="GHEA Grapalat" w:hAnsi="GHEA Grapalat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4-րդ կետը լրացնել հետևյալ </w:t>
      </w:r>
      <w:r w:rsidR="00E94A87" w:rsidRPr="00E94A87">
        <w:rPr>
          <w:rFonts w:ascii="GHEA Grapalat" w:hAnsi="GHEA Grapalat"/>
          <w:sz w:val="24"/>
          <w:szCs w:val="24"/>
          <w:lang w:val="hy-AM"/>
        </w:rPr>
        <w:t>բո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վանդակությամբ նոր</w:t>
      </w:r>
      <w:r w:rsidRPr="007415D9">
        <w:rPr>
          <w:rFonts w:ascii="GHEA Grapalat" w:hAnsi="GHEA Grapalat"/>
          <w:sz w:val="24"/>
          <w:szCs w:val="24"/>
          <w:lang w:val="hy-AM"/>
        </w:rPr>
        <w:t>`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7-րդ ենթակետով</w:t>
      </w:r>
      <w:r w:rsidR="00E94A87" w:rsidRPr="00E94A87">
        <w:rPr>
          <w:rFonts w:ascii="GHEA Grapalat" w:hAnsi="GHEA Grapalat"/>
          <w:sz w:val="24"/>
          <w:szCs w:val="24"/>
          <w:lang w:val="hy-AM"/>
        </w:rPr>
        <w:t>.</w:t>
      </w:r>
    </w:p>
    <w:p w:rsidR="006A4F13" w:rsidRPr="00E94A87" w:rsidRDefault="00E94A87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E94A87">
        <w:rPr>
          <w:rFonts w:ascii="GHEA Grapalat" w:hAnsi="GHEA Grapalat"/>
          <w:sz w:val="24"/>
          <w:szCs w:val="24"/>
          <w:lang w:val="hy-AM"/>
        </w:rPr>
        <w:t>7)</w:t>
      </w:r>
      <w:r w:rsidR="00C32E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94A8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արդարադատության նախարարության 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«Քրեակատարողական</w:t>
      </w:r>
      <w:r w:rsidR="006A4F13" w:rsidRPr="00E94A87">
        <w:rPr>
          <w:rFonts w:ascii="Calibri" w:hAnsi="Calibri" w:cs="Calibri"/>
          <w:sz w:val="24"/>
          <w:szCs w:val="24"/>
          <w:lang w:val="hy-AM"/>
        </w:rPr>
        <w:t> 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բժշկության</w:t>
      </w:r>
      <w:r w:rsidR="00AE64A2">
        <w:rPr>
          <w:rFonts w:ascii="GHEA Grapalat" w:hAnsi="GHEA Grapalat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կենտրոն» պետական ոչ առևտրային կազմակերպությունը» բառերը.</w:t>
      </w:r>
    </w:p>
    <w:p w:rsidR="006A4F13" w:rsidRPr="00E94A87" w:rsidRDefault="007415D9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</w:t>
      </w:r>
      <w:r w:rsidR="00C32E84">
        <w:rPr>
          <w:rFonts w:ascii="GHEA Grapalat" w:hAnsi="GHEA Grapalat"/>
          <w:sz w:val="24"/>
          <w:szCs w:val="24"/>
          <w:lang w:val="en-US"/>
        </w:rPr>
        <w:t xml:space="preserve"> 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9-րդ կետը լրացնել հետևյալ բովանդակությամբ</w:t>
      </w:r>
      <w:r>
        <w:rPr>
          <w:rFonts w:ascii="GHEA Grapalat" w:hAnsi="GHEA Grapalat"/>
          <w:sz w:val="24"/>
          <w:szCs w:val="24"/>
          <w:lang w:val="hy-AM"/>
        </w:rPr>
        <w:t>նոր՝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 xml:space="preserve"> 3-րդ </w:t>
      </w:r>
      <w:r w:rsidR="00E94A87" w:rsidRPr="00E94A87">
        <w:rPr>
          <w:rFonts w:ascii="GHEA Grapalat" w:hAnsi="GHEA Grapalat"/>
          <w:sz w:val="24"/>
          <w:szCs w:val="24"/>
          <w:lang w:val="hy-AM"/>
        </w:rPr>
        <w:t>ե</w:t>
      </w:r>
      <w:r w:rsidR="006A4F13" w:rsidRPr="00E94A87">
        <w:rPr>
          <w:rFonts w:ascii="GHEA Grapalat" w:hAnsi="GHEA Grapalat"/>
          <w:sz w:val="24"/>
          <w:szCs w:val="24"/>
          <w:lang w:val="hy-AM"/>
        </w:rPr>
        <w:t>նթակետով.</w:t>
      </w:r>
    </w:p>
    <w:p w:rsidR="00C32E84" w:rsidRDefault="006A4F13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E94A87">
        <w:rPr>
          <w:rFonts w:ascii="GHEA Grapalat" w:hAnsi="GHEA Grapalat"/>
          <w:sz w:val="24"/>
          <w:szCs w:val="24"/>
          <w:lang w:val="hy-AM"/>
        </w:rPr>
        <w:t xml:space="preserve">«3)«Քրեակատարողական բժշկության կենտրոն» պետական ոչ առևտրային կազմակերպության, որի դեպքում ուղեգրերի ձևաթղթերը տրամադրվում են </w:t>
      </w:r>
      <w:r w:rsidR="00E94A87">
        <w:rPr>
          <w:rFonts w:ascii="GHEA Grapalat" w:hAnsi="GHEA Grapalat"/>
          <w:sz w:val="24"/>
          <w:szCs w:val="24"/>
          <w:lang w:val="hy-AM"/>
        </w:rPr>
        <w:t xml:space="preserve">հայտին նախորդող տարվա տվյալներով Հայաստանի Հանրապետության բոլոր </w:t>
      </w:r>
      <w:r w:rsidRPr="00E94A87">
        <w:rPr>
          <w:rFonts w:ascii="GHEA Grapalat" w:hAnsi="GHEA Grapalat"/>
          <w:sz w:val="24"/>
          <w:szCs w:val="24"/>
          <w:lang w:val="hy-AM"/>
        </w:rPr>
        <w:t>քրեակ</w:t>
      </w:r>
      <w:r w:rsidR="00E94A87">
        <w:rPr>
          <w:rFonts w:ascii="GHEA Grapalat" w:hAnsi="GHEA Grapalat"/>
          <w:sz w:val="24"/>
          <w:szCs w:val="24"/>
          <w:lang w:val="hy-AM"/>
        </w:rPr>
        <w:t>ա</w:t>
      </w:r>
      <w:r w:rsidRPr="00E94A87">
        <w:rPr>
          <w:rFonts w:ascii="GHEA Grapalat" w:hAnsi="GHEA Grapalat"/>
          <w:sz w:val="24"/>
          <w:szCs w:val="24"/>
          <w:lang w:val="hy-AM"/>
        </w:rPr>
        <w:t xml:space="preserve">տարողական </w:t>
      </w:r>
      <w:r w:rsidR="00E94A87" w:rsidRPr="007415D9">
        <w:rPr>
          <w:rFonts w:ascii="GHEA Grapalat" w:hAnsi="GHEA Grapalat"/>
          <w:sz w:val="24"/>
          <w:szCs w:val="24"/>
          <w:lang w:val="hy-AM"/>
        </w:rPr>
        <w:t xml:space="preserve">հիմնարկներում պահվող կալանավորված անձանց և դատապարտյալների </w:t>
      </w:r>
      <w:r w:rsidRPr="007415D9">
        <w:rPr>
          <w:rFonts w:ascii="GHEA Grapalat" w:hAnsi="GHEA Grapalat"/>
          <w:sz w:val="24"/>
          <w:szCs w:val="24"/>
          <w:lang w:val="hy-AM"/>
        </w:rPr>
        <w:t xml:space="preserve"> ընդհանուր թվի </w:t>
      </w:r>
      <w:r w:rsidR="007415D9" w:rsidRPr="007415D9">
        <w:rPr>
          <w:rFonts w:ascii="GHEA Grapalat" w:hAnsi="GHEA Grapalat"/>
          <w:sz w:val="24"/>
          <w:szCs w:val="24"/>
          <w:lang w:val="hy-AM"/>
        </w:rPr>
        <w:t>70</w:t>
      </w:r>
      <w:r w:rsidR="00AE64A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415D9">
        <w:rPr>
          <w:rFonts w:ascii="GHEA Grapalat" w:hAnsi="GHEA Grapalat"/>
          <w:sz w:val="24"/>
          <w:szCs w:val="24"/>
          <w:lang w:val="hy-AM"/>
        </w:rPr>
        <w:t>տոկոսի չափով:»:</w:t>
      </w:r>
    </w:p>
    <w:p w:rsidR="002F16D1" w:rsidRPr="004E05CE" w:rsidRDefault="0041009E" w:rsidP="00C32E8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1009E">
        <w:rPr>
          <w:rFonts w:ascii="GHEA Grapalat" w:hAnsi="GHEA Grapalat" w:cs="Sylfaen"/>
          <w:bCs/>
          <w:sz w:val="24"/>
          <w:szCs w:val="24"/>
          <w:lang w:val="hy-AM"/>
        </w:rPr>
        <w:t>2.</w:t>
      </w:r>
      <w:r w:rsidR="002377A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41009E">
        <w:rPr>
          <w:rFonts w:ascii="GHEA Grapalat" w:hAnsi="GHEA Grapalat" w:cs="Sylfaen"/>
          <w:bCs/>
          <w:sz w:val="24"/>
          <w:szCs w:val="24"/>
          <w:lang w:val="hy-AM"/>
        </w:rPr>
        <w:t>Սույն</w:t>
      </w:r>
      <w:r w:rsidRPr="0041009E">
        <w:rPr>
          <w:rFonts w:ascii="GHEA Grapalat" w:hAnsi="GHEA Grapalat"/>
          <w:bCs/>
          <w:sz w:val="24"/>
          <w:szCs w:val="24"/>
          <w:lang w:val="hy-AM"/>
        </w:rPr>
        <w:t xml:space="preserve"> որոշումը ուժի մեջ է մտնում պաշտոնական հրապարակմանը հաջորդող տասներորդ օրը:</w:t>
      </w:r>
      <w:bookmarkStart w:id="4" w:name="_GoBack"/>
      <w:bookmarkEnd w:id="4"/>
    </w:p>
    <w:sectPr w:rsidR="002F16D1" w:rsidRPr="004E05CE" w:rsidSect="00DA35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01F9"/>
    <w:multiLevelType w:val="hybridMultilevel"/>
    <w:tmpl w:val="92D6BF22"/>
    <w:lvl w:ilvl="0" w:tplc="2C0A0218">
      <w:start w:val="1"/>
      <w:numFmt w:val="decimal"/>
      <w:lvlText w:val="%1)"/>
      <w:lvlJc w:val="left"/>
      <w:pPr>
        <w:ind w:left="1005" w:hanging="645"/>
      </w:pPr>
      <w:rPr>
        <w:rFonts w:ascii="GHEA Grapalat" w:hAnsi="GHEA Grapalat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53803"/>
    <w:multiLevelType w:val="hybridMultilevel"/>
    <w:tmpl w:val="FECA4340"/>
    <w:lvl w:ilvl="0" w:tplc="EEBC2B1A">
      <w:start w:val="1"/>
      <w:numFmt w:val="decimal"/>
      <w:lvlText w:val="%1."/>
      <w:lvlJc w:val="left"/>
      <w:pPr>
        <w:ind w:left="809" w:hanging="52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0B83CDD"/>
    <w:multiLevelType w:val="hybridMultilevel"/>
    <w:tmpl w:val="C8CC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16D1"/>
    <w:rsid w:val="000E5FD5"/>
    <w:rsid w:val="00124859"/>
    <w:rsid w:val="002377A1"/>
    <w:rsid w:val="00294452"/>
    <w:rsid w:val="002F16D1"/>
    <w:rsid w:val="0041009E"/>
    <w:rsid w:val="004341C2"/>
    <w:rsid w:val="004E05CE"/>
    <w:rsid w:val="00592EDD"/>
    <w:rsid w:val="006A4F13"/>
    <w:rsid w:val="007415D9"/>
    <w:rsid w:val="009042C2"/>
    <w:rsid w:val="00951F6B"/>
    <w:rsid w:val="009D7187"/>
    <w:rsid w:val="00A8110D"/>
    <w:rsid w:val="00AE3E4D"/>
    <w:rsid w:val="00AE64A2"/>
    <w:rsid w:val="00B15DC5"/>
    <w:rsid w:val="00B80E78"/>
    <w:rsid w:val="00BA4312"/>
    <w:rsid w:val="00BB297B"/>
    <w:rsid w:val="00C32E84"/>
    <w:rsid w:val="00CF03FA"/>
    <w:rsid w:val="00DA3535"/>
    <w:rsid w:val="00DF2B96"/>
    <w:rsid w:val="00E94A87"/>
    <w:rsid w:val="00FF4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6B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1F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C5"/>
    <w:rPr>
      <w:rFonts w:ascii="Segoe UI" w:eastAsiaTheme="minorEastAsia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29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A4F13"/>
    <w:pPr>
      <w:ind w:left="720"/>
      <w:contextualSpacing/>
    </w:pPr>
    <w:rPr>
      <w:rFonts w:eastAsiaTheme="minorHAnsi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2C26F-03C6-48FA-BC44-A444B0E3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M-Khudaverdyan-porca</cp:lastModifiedBy>
  <cp:revision>14</cp:revision>
  <dcterms:created xsi:type="dcterms:W3CDTF">2018-07-23T12:04:00Z</dcterms:created>
  <dcterms:modified xsi:type="dcterms:W3CDTF">2018-07-31T06:32:00Z</dcterms:modified>
</cp:coreProperties>
</file>