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01" w:rsidRDefault="00F44001" w:rsidP="00F4400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ՎԱՐՉԱՊԵՏ</w:t>
      </w: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--------------- 2018 թվականի N ------ Ն</w:t>
      </w: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44001" w:rsidRDefault="00F44001" w:rsidP="00F4400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44001" w:rsidRDefault="00F44001" w:rsidP="00F4400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ՏԱՐԱԾՔԱՅԻՆ ԿԱՌԱՎԱՐՄԱՆ ԵՎ ԶԱՐԳԱՑՄԱՆ ՆԱԽԱՐԱՐՈՒԹՅԱՆ      </w:t>
      </w:r>
    </w:p>
    <w:p w:rsidR="00F44001" w:rsidRDefault="00F44001" w:rsidP="00F4400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ԿԱՆՈՆԱԴՐՈՒԹՅՈՒՆԸ ՀԱՍՏԱՏԵԼՈՒ ՄԱՍԻՆ</w:t>
      </w:r>
    </w:p>
    <w:p w:rsidR="00F44001" w:rsidRDefault="00F44001" w:rsidP="00F44001">
      <w:pPr>
        <w:rPr>
          <w:rFonts w:ascii="GHEA Grapalat" w:hAnsi="GHEA Grapalat"/>
        </w:rPr>
      </w:pPr>
    </w:p>
    <w:p w:rsidR="00F44001" w:rsidRDefault="00F44001" w:rsidP="00F44001">
      <w:pPr>
        <w:jc w:val="both"/>
        <w:rPr>
          <w:rFonts w:ascii="GHEA Grapalat" w:hAnsi="GHEA Grapalat"/>
          <w:sz w:val="24"/>
          <w:szCs w:val="24"/>
        </w:rPr>
      </w:pPr>
    </w:p>
    <w:p w:rsidR="00F44001" w:rsidRDefault="00F44001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Ղեկավարվելով «Պետական կառավարման համակարգի մարմինների մասին» Հայաստանի Հանրապետության օրենքի 7-րդ հոդվածի 9-րդ մասի դրույթով՝</w:t>
      </w:r>
    </w:p>
    <w:p w:rsidR="00F44001" w:rsidRDefault="00F44001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Հաստատել </w:t>
      </w:r>
      <w:r w:rsidR="00436117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 xml:space="preserve">արածքային կառավարման և զարգացման </w:t>
      </w:r>
      <w:proofErr w:type="gramStart"/>
      <w:r>
        <w:rPr>
          <w:rFonts w:ascii="GHEA Grapalat" w:hAnsi="GHEA Grapalat"/>
          <w:sz w:val="24"/>
          <w:szCs w:val="24"/>
        </w:rPr>
        <w:t>նախարարության  կանոնադրությունը</w:t>
      </w:r>
      <w:proofErr w:type="gramEnd"/>
      <w:r>
        <w:rPr>
          <w:rFonts w:ascii="GHEA Grapalat" w:hAnsi="GHEA Grapalat"/>
          <w:sz w:val="24"/>
          <w:szCs w:val="24"/>
        </w:rPr>
        <w:t>՝ համաձայն հավելվածի:</w:t>
      </w:r>
    </w:p>
    <w:p w:rsidR="00F44001" w:rsidRDefault="00F44001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 Սույն որոշումն ուժի մեջ է մտնում պաշտոնական հրապարակման օրվան հաջորդող տասներորդ օրը:</w:t>
      </w:r>
    </w:p>
    <w:p w:rsidR="00F44001" w:rsidRDefault="00F44001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C71B04" w:rsidRDefault="00C71B04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C71B04" w:rsidRDefault="00C71B04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C71B04" w:rsidRDefault="00C71B04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C71B04" w:rsidRDefault="00C71B04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C71B04" w:rsidRDefault="00C71B04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C71B04" w:rsidRDefault="00C71B04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C71B04" w:rsidRDefault="00C71B04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p w:rsidR="00F44001" w:rsidRDefault="00F44001" w:rsidP="00F44001">
      <w:pPr>
        <w:spacing w:after="0" w:line="360" w:lineRule="auto"/>
        <w:ind w:firstLine="900"/>
        <w:jc w:val="both"/>
        <w:rPr>
          <w:rFonts w:ascii="GHEA Grapalat" w:hAnsi="GHEA Grapalat"/>
          <w:sz w:val="24"/>
          <w:szCs w:val="24"/>
        </w:rPr>
      </w:pPr>
    </w:p>
    <w:tbl>
      <w:tblPr>
        <w:tblW w:w="6692" w:type="pct"/>
        <w:tblCellSpacing w:w="7" w:type="dxa"/>
        <w:tblInd w:w="-511" w:type="dxa"/>
        <w:shd w:val="clear" w:color="auto" w:fill="FFFFFF"/>
        <w:tblLook w:val="04A0" w:firstRow="1" w:lastRow="0" w:firstColumn="1" w:lastColumn="0" w:noHBand="0" w:noVBand="1"/>
      </w:tblPr>
      <w:tblGrid>
        <w:gridCol w:w="6588"/>
        <w:gridCol w:w="3370"/>
        <w:gridCol w:w="3370"/>
      </w:tblGrid>
      <w:tr w:rsidR="00050D53" w:rsidTr="00DD4E11">
        <w:trPr>
          <w:tblCellSpacing w:w="7" w:type="dxa"/>
        </w:trPr>
        <w:tc>
          <w:tcPr>
            <w:tcW w:w="656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0D53" w:rsidRDefault="00050D53" w:rsidP="006D44D6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356" w:type="dxa"/>
            <w:shd w:val="clear" w:color="auto" w:fill="FFFFFF"/>
            <w:vAlign w:val="center"/>
          </w:tcPr>
          <w:p w:rsidR="00050D53" w:rsidRDefault="00050D53" w:rsidP="00050D53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Հավելված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br/>
              <w:t>ՀՀ կառավարության 2018 թվականի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br/>
              <w:t>___________ __-ի N _____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որոշման</w:t>
            </w:r>
          </w:p>
        </w:tc>
        <w:tc>
          <w:tcPr>
            <w:tcW w:w="33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0D53" w:rsidRDefault="00050D53" w:rsidP="006D44D6">
            <w:pPr>
              <w:spacing w:after="0" w:line="360" w:lineRule="auto"/>
              <w:ind w:left="-3820" w:firstLine="9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050D53" w:rsidTr="00050D53">
        <w:trPr>
          <w:tblCellSpacing w:w="7" w:type="dxa"/>
        </w:trPr>
        <w:tc>
          <w:tcPr>
            <w:tcW w:w="656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0D53" w:rsidRDefault="00050D53" w:rsidP="006D44D6">
            <w:pPr>
              <w:spacing w:after="0"/>
              <w:ind w:firstLine="90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  <w:shd w:val="clear" w:color="auto" w:fill="FFFFFF"/>
          </w:tcPr>
          <w:p w:rsidR="00050D53" w:rsidRDefault="00050D53" w:rsidP="006D44D6">
            <w:pPr>
              <w:spacing w:after="0" w:line="360" w:lineRule="auto"/>
              <w:ind w:left="-3820" w:firstLine="9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3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0D53" w:rsidRDefault="00050D53" w:rsidP="006D44D6">
            <w:pPr>
              <w:spacing w:after="0" w:line="360" w:lineRule="auto"/>
              <w:ind w:left="-3820" w:firstLine="9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:rsidR="00C71B04" w:rsidRDefault="00C71B04" w:rsidP="00C71B04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C71B04" w:rsidRDefault="00C71B04" w:rsidP="00C71B0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ԿԱՆՈՆԱԴՐՈՒԹՅՈՒՆ</w:t>
      </w:r>
    </w:p>
    <w:p w:rsidR="00C71B04" w:rsidRDefault="00C71B04" w:rsidP="006D44D6">
      <w:pPr>
        <w:shd w:val="clear" w:color="auto" w:fill="FFFFFF"/>
        <w:spacing w:after="0" w:line="360" w:lineRule="auto"/>
        <w:ind w:left="7920" w:hanging="90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C71B04" w:rsidRDefault="00C71B04" w:rsidP="00C71B0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ՏԱՐԱԾՔԱՅԻՆ ԿԱՌԱՎԱՐՄԱՆ ԵՎ ԶԱՐԳԱՑՄԱՆ ՆԱԽԱՐԱՐՈՒԹՅԱՆ</w:t>
      </w:r>
    </w:p>
    <w:p w:rsidR="00C71B04" w:rsidRDefault="00C71B04" w:rsidP="00C71B0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C71B04" w:rsidRDefault="00C71B04" w:rsidP="00C71B0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I. ԸՆԴՀԱՆՈՒՐ ԴՐՈՒՅԹՆԵՐ</w:t>
      </w:r>
    </w:p>
    <w:p w:rsidR="00C71B04" w:rsidRDefault="00C71B04" w:rsidP="00C71B0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C71B0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Տ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արածքային կառավարման և զարգացման նախարարությունը (այսուհետ` նախարարություն) իրականացնում է </w:t>
      </w:r>
      <w:r>
        <w:rPr>
          <w:rFonts w:ascii="GHEA Grapalat" w:hAnsi="GHEA Grapalat" w:cs="Sylfaen"/>
          <w:sz w:val="24"/>
          <w:szCs w:val="24"/>
          <w:lang w:val="af-ZA"/>
        </w:rPr>
        <w:t>«Կառավարության կառուցվածքի և գործունեության մասին» օրենքով իրեն վերապահված գործունեության ոլորտում Կառավարության քաղաքականությունը: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</w:p>
    <w:p w:rsidR="00C71B04" w:rsidRDefault="00C71B04" w:rsidP="00AA3BB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Նախարարությունն ստեղծվում, վերակազմակերպվում է,  և նրա գործունեությունը դադարեցվում է օրենքով:</w:t>
      </w:r>
    </w:p>
    <w:p w:rsidR="00C71B04" w:rsidRDefault="00C71B04" w:rsidP="00AA3BB2">
      <w:pPr>
        <w:pStyle w:val="ListParagraph"/>
        <w:numPr>
          <w:ilvl w:val="0"/>
          <w:numId w:val="1"/>
        </w:numPr>
        <w:spacing w:line="360" w:lineRule="auto"/>
        <w:ind w:left="90" w:firstLine="0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Նախարարությունը  գործում է Սահմանադրության, օրենքների, իրավական այլ ակտերի և իր կանոնադրության հիման վրա:</w:t>
      </w:r>
    </w:p>
    <w:p w:rsidR="00C71B04" w:rsidRDefault="00C71B04" w:rsidP="00AA3BB2">
      <w:pPr>
        <w:pStyle w:val="ListParagraph"/>
        <w:numPr>
          <w:ilvl w:val="0"/>
          <w:numId w:val="1"/>
        </w:numPr>
        <w:spacing w:line="360" w:lineRule="auto"/>
        <w:ind w:left="90" w:firstLine="0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Նախարարության անվանումն է՝ </w:t>
      </w:r>
    </w:p>
    <w:p w:rsidR="00C71B04" w:rsidRDefault="00C71B04" w:rsidP="00AA3BB2">
      <w:pPr>
        <w:pStyle w:val="ListParagraph"/>
        <w:numPr>
          <w:ilvl w:val="1"/>
          <w:numId w:val="2"/>
        </w:numPr>
        <w:spacing w:line="360" w:lineRule="auto"/>
        <w:ind w:left="90" w:firstLine="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հայերեն՝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Տարածքային կառավարման և զարգացման նախարարություն</w:t>
      </w:r>
    </w:p>
    <w:p w:rsidR="00C71B04" w:rsidRDefault="00C71B04" w:rsidP="00AA3BB2">
      <w:pPr>
        <w:pStyle w:val="ListParagraph"/>
        <w:numPr>
          <w:ilvl w:val="1"/>
          <w:numId w:val="2"/>
        </w:numPr>
        <w:spacing w:line="360" w:lineRule="auto"/>
        <w:ind w:left="90" w:firstLine="0"/>
        <w:jc w:val="both"/>
        <w:rPr>
          <w:rFonts w:ascii="GHEA Grapalat" w:eastAsia="Times New Roman" w:hAnsi="GHEA Grapalat"/>
          <w:b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ռուսերեն՝ M</w:t>
      </w:r>
      <w:r>
        <w:rPr>
          <w:rFonts w:ascii="GHEA Grapalat" w:eastAsia="Times New Roman" w:hAnsi="GHEA Grapalat"/>
          <w:sz w:val="24"/>
          <w:szCs w:val="24"/>
        </w:rPr>
        <w:t xml:space="preserve">инистераство  территориального управления </w:t>
      </w:r>
      <w:r>
        <w:rPr>
          <w:rFonts w:ascii="GHEA Grapalat" w:eastAsia="Times New Roman" w:hAnsi="GHEA Grapalat"/>
          <w:bCs/>
          <w:sz w:val="24"/>
          <w:szCs w:val="24"/>
        </w:rPr>
        <w:t>и развития</w:t>
      </w:r>
      <w:r>
        <w:rPr>
          <w:rFonts w:ascii="GHEA Grapalat" w:eastAsia="Times New Roman" w:hAnsi="GHEA Grapalat"/>
          <w:b/>
          <w:bCs/>
        </w:rPr>
        <w:t xml:space="preserve"> </w:t>
      </w:r>
    </w:p>
    <w:p w:rsidR="00C71B04" w:rsidRDefault="00C71B04" w:rsidP="00AA3BB2">
      <w:pPr>
        <w:pStyle w:val="ListParagraph"/>
        <w:numPr>
          <w:ilvl w:val="1"/>
          <w:numId w:val="2"/>
        </w:numPr>
        <w:spacing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անգլերեն՝ Ministry of territorial administration and development</w:t>
      </w:r>
    </w:p>
    <w:p w:rsidR="00C71B04" w:rsidRDefault="00C71B04" w:rsidP="00AA3BB2">
      <w:pPr>
        <w:pStyle w:val="ListParagraph"/>
        <w:numPr>
          <w:ilvl w:val="1"/>
          <w:numId w:val="2"/>
        </w:numPr>
        <w:spacing w:line="360" w:lineRule="auto"/>
        <w:ind w:left="9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ֆրանսերեն</w:t>
      </w:r>
      <w:r>
        <w:rPr>
          <w:rFonts w:ascii="GHEA Grapalat" w:hAnsi="GHEA Grapalat"/>
          <w:sz w:val="24"/>
          <w:szCs w:val="24"/>
        </w:rPr>
        <w:t>՝ Le Ministère de L’Administration Territoriale et du Developpement</w:t>
      </w:r>
    </w:p>
    <w:p w:rsidR="00C71B04" w:rsidRDefault="00C71B04" w:rsidP="00AA3BB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>Նախարարու</w:t>
      </w:r>
      <w:r>
        <w:rPr>
          <w:rFonts w:ascii="GHEA Grapalat" w:eastAsia="Times New Roman" w:hAnsi="GHEA Grapalat"/>
          <w:color w:val="000000"/>
          <w:sz w:val="24"/>
          <w:szCs w:val="24"/>
        </w:rPr>
        <w:t>թյունն ունի Հայաստանի Հանրապետության զինանշանի պատկերով և իր հայերեն անվանմամբ կլոր կնիք և ձևաթղթեր: Նախարարությունը կարող է ունենալ   խորհրդանիշ և այլ անհատականացման  միջոցներ:</w:t>
      </w:r>
    </w:p>
    <w:p w:rsidR="00C71B04" w:rsidRDefault="00C71B04" w:rsidP="00AA3BB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Նախարարության կառուցվածքում ընդգրկվում են նախարարի, փոխնախարարների, գլխավոր քարտուղարի, գլխավոր քարտուղարի տեղակալի նախարարի խորհրդական(ներ)ի, մամուլի քարտուղարի, օգնական(ներ)ի և փոխնախարարների օգնականների պաշտոնները, կառուցվածքային ստորաբաժանումները:</w:t>
      </w:r>
    </w:p>
    <w:p w:rsidR="00C71B04" w:rsidRDefault="00C71B04" w:rsidP="00AA3BB2">
      <w:pPr>
        <w:pStyle w:val="ListParagraph"/>
        <w:numPr>
          <w:ilvl w:val="0"/>
          <w:numId w:val="1"/>
        </w:numPr>
        <w:spacing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Նախարարության Հայաստանի Հանրապետության օրենսդրությամբ սահմանված կարգով կարող է վերապահվել պետական բաժնետոմսերի կամ բաժնեմասերի տիրապետման իրավասություն:</w:t>
      </w:r>
    </w:p>
    <w:p w:rsidR="00C71B04" w:rsidRDefault="00C71B04" w:rsidP="00AA3BB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գտնվելու վայրն է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՝  Հայաստանի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Հանրապետություն, քաղ. Երևան, Հանրապետության հրապարակ, Կառավարական տուն N 3: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spacing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II. ՆԱԽԱՐԱՐՈՒԹՅԱՆ ՆՊԱՏԱԿՆԵՐՆ ՈՒ ԽՆԴԻՐՆԵՐԸ</w:t>
      </w: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C71B04" w:rsidRPr="00D210F5" w:rsidRDefault="00D210F5" w:rsidP="00D210F5">
      <w:pPr>
        <w:pStyle w:val="ListParagraph"/>
        <w:numPr>
          <w:ilvl w:val="0"/>
          <w:numId w:val="1"/>
        </w:numPr>
        <w:tabs>
          <w:tab w:val="left" w:pos="3360"/>
          <w:tab w:val="left" w:pos="8550"/>
        </w:tabs>
        <w:spacing w:line="360" w:lineRule="auto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="00C71B04" w:rsidRPr="00D210F5">
        <w:rPr>
          <w:rFonts w:ascii="GHEA Grapalat" w:eastAsia="Times New Roman" w:hAnsi="GHEA Grapalat" w:cs="Sylfaen"/>
          <w:color w:val="000000"/>
          <w:sz w:val="24"/>
          <w:szCs w:val="24"/>
        </w:rPr>
        <w:t>ախարարության նպատակներն են՝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1) Հայաստանի Հանրապետության տարածքային քաղաքականության մշակումը և իրագործման ապահովումը.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2) Հայաստանի Հանրապետության տարածքային զարգացումը և զարգացման համամասնությունների ապահովումը.</w:t>
      </w:r>
    </w:p>
    <w:p w:rsidR="000865D2" w:rsidRDefault="00947DCF" w:rsidP="00947DC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</w:t>
      </w:r>
      <w:r w:rsidR="000865D2" w:rsidRPr="000865D2">
        <w:rPr>
          <w:rFonts w:ascii="GHEA Grapalat" w:eastAsia="Times New Roman" w:hAnsi="GHEA Grapalat"/>
          <w:color w:val="000000"/>
          <w:sz w:val="24"/>
          <w:szCs w:val="24"/>
        </w:rPr>
        <w:t>) ՀՀ մարզերում և համայնքներում տնտեսական աճի խրախուսման և սոցիալ-տնտեսական զարգացման ապահովումը.</w:t>
      </w:r>
    </w:p>
    <w:p w:rsidR="00947DCF" w:rsidRDefault="00D83118" w:rsidP="00D8311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4) Տեղական ինքնակառավարման մարմինների գործունեության արդյունավետության բարձրացմանն ուղղված քաղաքականության մշակում.</w:t>
      </w:r>
    </w:p>
    <w:p w:rsidR="00C71B04" w:rsidRDefault="00C71B04" w:rsidP="00AA3BB2">
      <w:pPr>
        <w:tabs>
          <w:tab w:val="left" w:pos="3360"/>
        </w:tabs>
        <w:spacing w:line="360" w:lineRule="auto"/>
        <w:ind w:left="90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 xml:space="preserve">10. Նախարարության խնդիրներն են՝  </w:t>
      </w:r>
    </w:p>
    <w:p w:rsidR="00D83118" w:rsidRDefault="00D83118" w:rsidP="00AA3BB2">
      <w:pPr>
        <w:tabs>
          <w:tab w:val="left" w:pos="3360"/>
        </w:tabs>
        <w:spacing w:line="360" w:lineRule="auto"/>
        <w:ind w:left="90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1) Տեղական ինքնակառավարման ոլորտին առնչվող խնդիրների բացահայտում, դրանց կարգավորմանն ուղղված միջոցառումների (այդ թվում իրավական կարգավորում պահանջող) իրականացման ապահովումը.</w:t>
      </w:r>
    </w:p>
    <w:p w:rsidR="00D83118" w:rsidRDefault="00D83118" w:rsidP="00AA3BB2">
      <w:pPr>
        <w:tabs>
          <w:tab w:val="left" w:pos="3360"/>
        </w:tabs>
        <w:spacing w:line="360" w:lineRule="auto"/>
        <w:ind w:left="90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2) Պետական և տեղական ինքնակառավարման մարմինների միջև փոխհարաբերությունների ապահովումը.</w:t>
      </w:r>
    </w:p>
    <w:p w:rsidR="00947DCF" w:rsidRDefault="00D83118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</w:t>
      </w:r>
      <w:r w:rsidR="00947DCF">
        <w:rPr>
          <w:rFonts w:ascii="GHEA Grapalat" w:eastAsia="Times New Roman" w:hAnsi="GHEA Grapalat"/>
          <w:color w:val="000000"/>
          <w:sz w:val="24"/>
          <w:szCs w:val="24"/>
        </w:rPr>
        <w:t>) Հայաստանի Հանրապետության տարածքային կառավարման մարմինների կողմից Հայաստանի Հանրապետության սոցիալ-տնտեսական զարգացման ծրագրերի իրագործման ապահովումը.</w:t>
      </w:r>
    </w:p>
    <w:p w:rsidR="00947DCF" w:rsidRDefault="00D83118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4</w:t>
      </w:r>
      <w:r w:rsidR="00947DCF">
        <w:rPr>
          <w:rFonts w:ascii="GHEA Grapalat" w:eastAsia="Times New Roman" w:hAnsi="GHEA Grapalat"/>
          <w:color w:val="000000"/>
          <w:sz w:val="24"/>
          <w:szCs w:val="24"/>
        </w:rPr>
        <w:t>) Հայաստանի Հանրապետության տարածքային կառավարման մարմինների գործունեության արդյունավետության բարձրացումը.</w:t>
      </w:r>
    </w:p>
    <w:p w:rsidR="00947DCF" w:rsidRDefault="00D83118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5</w:t>
      </w:r>
      <w:r w:rsidR="00947DCF">
        <w:rPr>
          <w:rFonts w:ascii="GHEA Grapalat" w:eastAsia="Times New Roman" w:hAnsi="GHEA Grapalat"/>
          <w:color w:val="000000"/>
          <w:sz w:val="24"/>
          <w:szCs w:val="24"/>
        </w:rPr>
        <w:t>) Երևանում տարածքային կառավարման իրականացման ապահովումը.</w:t>
      </w:r>
    </w:p>
    <w:p w:rsidR="00947DCF" w:rsidRDefault="00D83118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6</w:t>
      </w:r>
      <w:r w:rsidR="00947DCF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gramStart"/>
      <w:r w:rsidR="00947DCF">
        <w:rPr>
          <w:rFonts w:ascii="GHEA Grapalat" w:eastAsia="Times New Roman" w:hAnsi="GHEA Grapalat"/>
          <w:color w:val="000000"/>
          <w:sz w:val="24"/>
          <w:szCs w:val="24"/>
        </w:rPr>
        <w:t>տարածքային</w:t>
      </w:r>
      <w:proofErr w:type="gramEnd"/>
      <w:r w:rsidR="00947DCF">
        <w:rPr>
          <w:rFonts w:ascii="GHEA Grapalat" w:eastAsia="Times New Roman" w:hAnsi="GHEA Grapalat"/>
          <w:color w:val="000000"/>
          <w:sz w:val="24"/>
          <w:szCs w:val="24"/>
        </w:rPr>
        <w:t xml:space="preserve"> կառավարման և տեղական ինքնակառավարման միասնական տեղեկատվական համակարգի (ՄՏՀ) կազմակերպման, դրա ընդհանրական շահագործմանն ու զարգացմանն ուղղված միջոցառումների իրականացման ապահովումը.</w:t>
      </w:r>
    </w:p>
    <w:p w:rsidR="00947DCF" w:rsidRPr="000865D2" w:rsidRDefault="00947DCF" w:rsidP="00947DC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D83118">
        <w:rPr>
          <w:rFonts w:ascii="GHEA Grapalat" w:eastAsia="Times New Roman" w:hAnsi="GHEA Grapalat"/>
          <w:color w:val="000000"/>
          <w:sz w:val="24"/>
          <w:szCs w:val="24"/>
        </w:rPr>
        <w:t>7</w:t>
      </w:r>
      <w:r w:rsidRPr="000865D2">
        <w:rPr>
          <w:rFonts w:ascii="GHEA Grapalat" w:eastAsia="Times New Roman" w:hAnsi="GHEA Grapalat"/>
          <w:color w:val="000000"/>
          <w:sz w:val="24"/>
          <w:szCs w:val="24"/>
        </w:rPr>
        <w:t>) ՀՀ բնակավայրերում գործարարության զարգացման և ներդրումների ներգրավման համար բարենպաստ միջավայրի ապահովումը</w:t>
      </w:r>
    </w:p>
    <w:p w:rsidR="00947DCF" w:rsidRPr="000865D2" w:rsidRDefault="00947DCF" w:rsidP="00947DC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D83118">
        <w:rPr>
          <w:rFonts w:ascii="GHEA Grapalat" w:eastAsia="Times New Roman" w:hAnsi="GHEA Grapalat"/>
          <w:color w:val="000000"/>
          <w:sz w:val="24"/>
          <w:szCs w:val="24"/>
        </w:rPr>
        <w:t>8</w:t>
      </w:r>
      <w:r w:rsidRPr="000865D2">
        <w:rPr>
          <w:rFonts w:ascii="GHEA Grapalat" w:eastAsia="Times New Roman" w:hAnsi="GHEA Grapalat"/>
          <w:color w:val="000000"/>
          <w:sz w:val="24"/>
          <w:szCs w:val="24"/>
        </w:rPr>
        <w:t>)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865D2">
        <w:rPr>
          <w:rFonts w:ascii="GHEA Grapalat" w:eastAsia="Times New Roman" w:hAnsi="GHEA Grapalat"/>
          <w:color w:val="000000"/>
          <w:sz w:val="24"/>
          <w:szCs w:val="24"/>
        </w:rPr>
        <w:t>ՀՀ բնակավայրերում ենթակառուցվածքների զարգացման միջազգային նորմերին համապաստասխան աղբահանության համակարգի ներդրման ապահովումը.</w:t>
      </w:r>
    </w:p>
    <w:p w:rsidR="00947DCF" w:rsidRDefault="00D83118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9</w:t>
      </w:r>
      <w:r w:rsidR="00947DCF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gramStart"/>
      <w:r w:rsidR="00947DCF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gramEnd"/>
      <w:r w:rsidR="00947DCF">
        <w:rPr>
          <w:rFonts w:ascii="GHEA Grapalat" w:eastAsia="Times New Roman" w:hAnsi="GHEA Grapalat"/>
          <w:color w:val="000000"/>
          <w:sz w:val="24"/>
          <w:szCs w:val="24"/>
        </w:rPr>
        <w:t xml:space="preserve"> և տեղական ինքնակառավարման մարմինների միջև փոխհարաբերությունների ապահովումը.</w:t>
      </w:r>
    </w:p>
    <w:p w:rsidR="00947DCF" w:rsidRDefault="00D83118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10</w:t>
      </w:r>
      <w:r w:rsidR="00947DCF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gramStart"/>
      <w:r w:rsidR="00947DCF">
        <w:rPr>
          <w:rFonts w:ascii="GHEA Grapalat" w:eastAsia="Times New Roman" w:hAnsi="GHEA Grapalat"/>
          <w:color w:val="000000"/>
          <w:sz w:val="24"/>
          <w:szCs w:val="24"/>
        </w:rPr>
        <w:t>միգրացիոն</w:t>
      </w:r>
      <w:proofErr w:type="gramEnd"/>
      <w:r w:rsidR="00947DCF">
        <w:rPr>
          <w:rFonts w:ascii="GHEA Grapalat" w:eastAsia="Times New Roman" w:hAnsi="GHEA Grapalat"/>
          <w:color w:val="000000"/>
          <w:sz w:val="24"/>
          <w:szCs w:val="24"/>
        </w:rPr>
        <w:t xml:space="preserve"> քաղաքականության գործընթացների պետական կարգավորման ապահովումը.</w:t>
      </w:r>
    </w:p>
    <w:p w:rsidR="00947DCF" w:rsidRDefault="00D83118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>11</w:t>
      </w:r>
      <w:r w:rsidR="00947DCF">
        <w:rPr>
          <w:rFonts w:ascii="GHEA Grapalat" w:eastAsia="Times New Roman" w:hAnsi="GHEA Grapalat"/>
          <w:color w:val="000000"/>
          <w:sz w:val="24"/>
          <w:szCs w:val="24"/>
        </w:rPr>
        <w:t>) Հայաստանի Հանրապետությունում համայնքային ծառայության համակարգի զարգացման ապահովումը.</w:t>
      </w:r>
    </w:p>
    <w:p w:rsidR="00947DCF" w:rsidRDefault="00D83118" w:rsidP="00947DCF">
      <w:pPr>
        <w:tabs>
          <w:tab w:val="left" w:pos="3360"/>
        </w:tabs>
        <w:spacing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12</w:t>
      </w:r>
      <w:bookmarkStart w:id="0" w:name="_GoBack"/>
      <w:bookmarkEnd w:id="0"/>
      <w:r w:rsidR="00947DCF">
        <w:rPr>
          <w:rFonts w:ascii="GHEA Grapalat" w:eastAsia="Times New Roman" w:hAnsi="GHEA Grapalat"/>
          <w:color w:val="000000"/>
          <w:sz w:val="24"/>
          <w:szCs w:val="24"/>
        </w:rPr>
        <w:t>) Հայաստանի Հանրապետության արխիվային հավաքածուի պահպանության, ամալրման, հաշվառման և օգտագործման ապահովումը:</w:t>
      </w:r>
    </w:p>
    <w:p w:rsidR="00947DCF" w:rsidRDefault="00947DCF" w:rsidP="00947DCF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</w:p>
    <w:p w:rsidR="00947DCF" w:rsidRDefault="00947DCF" w:rsidP="00AA3BB2">
      <w:pPr>
        <w:tabs>
          <w:tab w:val="left" w:pos="3360"/>
        </w:tabs>
        <w:spacing w:line="360" w:lineRule="auto"/>
        <w:ind w:left="90"/>
        <w:rPr>
          <w:rFonts w:ascii="GHEA Grapalat" w:eastAsia="Times New Roman" w:hAnsi="GHEA Grapalat" w:cs="Sylfaen"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</w:p>
    <w:p w:rsidR="008E32C5" w:rsidRDefault="008E32C5" w:rsidP="00AA3BB2">
      <w:pPr>
        <w:spacing w:after="0" w:line="360" w:lineRule="auto"/>
        <w:ind w:left="9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</w:p>
    <w:p w:rsidR="008E32C5" w:rsidRDefault="008E32C5" w:rsidP="00AA3BB2">
      <w:pPr>
        <w:spacing w:after="0" w:line="360" w:lineRule="auto"/>
        <w:ind w:left="9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</w:p>
    <w:p w:rsidR="00FC74CC" w:rsidRDefault="00FC74CC" w:rsidP="00AA3BB2">
      <w:pPr>
        <w:spacing w:after="0" w:line="360" w:lineRule="auto"/>
        <w:ind w:left="9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III. ՆԱԽԱՐԱՐՈՒԹՅԱՆ ԳՈՐԾԱՌՈՒՅԹՆԵՐԸ</w:t>
      </w:r>
    </w:p>
    <w:p w:rsidR="00C71B04" w:rsidRDefault="00C71B04" w:rsidP="00AA3BB2">
      <w:pPr>
        <w:tabs>
          <w:tab w:val="left" w:pos="3360"/>
        </w:tabs>
        <w:spacing w:line="360" w:lineRule="auto"/>
        <w:ind w:left="90"/>
        <w:rPr>
          <w:rFonts w:ascii="GHEA Grapalat" w:eastAsia="Times New Roman" w:hAnsi="GHEA Grapalat" w:cs="Sylfaen"/>
          <w:color w:val="000000"/>
          <w:sz w:val="24"/>
          <w:szCs w:val="24"/>
        </w:rPr>
      </w:pPr>
    </w:p>
    <w:p w:rsidR="00C71B04" w:rsidRDefault="00C71B04" w:rsidP="00AA3BB2">
      <w:pPr>
        <w:pStyle w:val="ListParagraph"/>
        <w:numPr>
          <w:ilvl w:val="0"/>
          <w:numId w:val="3"/>
        </w:numPr>
        <w:spacing w:line="360" w:lineRule="auto"/>
        <w:ind w:left="90" w:firstLine="0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Նախարարությունն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իր նպատակների և խնդիրների կենսագործման նպատակով իրականացնում է հետևյալ գործառույթները`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1) 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տարածքային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զարգացման ռազմավարության և դրա իրականացման ծրագրերի մշակում.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տարածքային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կառավարման մարմինների ընթացիկ գործունեության, ինչպես նաև </w:t>
      </w:r>
      <w:r w:rsidR="00255448">
        <w:rPr>
          <w:rFonts w:ascii="GHEA Grapalat" w:eastAsia="Times New Roman" w:hAnsi="GHEA Grapalat"/>
          <w:color w:val="000000"/>
          <w:sz w:val="24"/>
          <w:szCs w:val="24"/>
        </w:rPr>
        <w:t xml:space="preserve">պետական կառավարման համակարգի </w:t>
      </w:r>
      <w:r>
        <w:rPr>
          <w:rFonts w:ascii="GHEA Grapalat" w:eastAsia="Times New Roman" w:hAnsi="GHEA Grapalat"/>
          <w:color w:val="000000"/>
          <w:sz w:val="24"/>
          <w:szCs w:val="24"/>
        </w:rPr>
        <w:t>մարմինների հետ աշխատանքների կազմակերպում.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3)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տարածքային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սոցիալ-տնտեսական զարգացման ծրագրերի մշակման կազմակերպում.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4)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տարածքների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համաչափ զարգացումն ապահովելու նպատակով Հայաստանի Հանրապետության պետական բյուջեով և այլ միջոցներով նախատեսվող ծրագրերի քննարկում և համադրում.</w:t>
      </w:r>
    </w:p>
    <w:p w:rsidR="000865D2" w:rsidRPr="000865D2" w:rsidRDefault="000865D2" w:rsidP="000865D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0865D2">
        <w:rPr>
          <w:rFonts w:ascii="GHEA Grapalat" w:eastAsia="Times New Roman" w:hAnsi="GHEA Grapalat"/>
          <w:color w:val="000000"/>
          <w:sz w:val="24"/>
          <w:szCs w:val="24"/>
        </w:rPr>
        <w:lastRenderedPageBreak/>
        <w:t>5) ՀՀ բնակավայրերի տնտեսական աճի վրա էական ազդեցություն ունեցող ծրագրերի ապահովմանն ուղղված աշխատանքների իրականացում.</w:t>
      </w:r>
    </w:p>
    <w:p w:rsidR="000865D2" w:rsidRPr="000865D2" w:rsidRDefault="000865D2" w:rsidP="000865D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65D2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0865D2">
        <w:rPr>
          <w:rFonts w:ascii="GHEA Grapalat" w:eastAsia="Times New Roman" w:hAnsi="GHEA Grapalat" w:cs="Times New Roman"/>
          <w:sz w:val="24"/>
          <w:szCs w:val="24"/>
        </w:rPr>
        <w:t>)</w:t>
      </w:r>
      <w:r w:rsidRPr="000865D2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r w:rsidRPr="000865D2">
        <w:rPr>
          <w:rFonts w:ascii="GHEA Grapalat" w:eastAsia="Times New Roman" w:hAnsi="GHEA Grapalat" w:cs="Times New Roman"/>
          <w:sz w:val="24"/>
          <w:szCs w:val="24"/>
        </w:rPr>
        <w:t xml:space="preserve">տարածքներում փոքր և միջին բիզնեսի զարգացմանն ուղղված </w:t>
      </w:r>
      <w:r w:rsidRPr="000865D2">
        <w:rPr>
          <w:rFonts w:ascii="GHEA Grapalat" w:eastAsia="Times New Roman" w:hAnsi="GHEA Grapalat" w:cs="Times New Roman"/>
          <w:sz w:val="24"/>
          <w:szCs w:val="24"/>
          <w:lang w:val="hy-AM"/>
        </w:rPr>
        <w:t>առաջարկությունների մշակում.</w:t>
      </w:r>
      <w:r w:rsidRPr="000865D2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proofErr w:type="gramStart"/>
      <w:r w:rsidRPr="000865D2"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gramEnd"/>
      <w:r w:rsidRPr="000865D2">
        <w:rPr>
          <w:rFonts w:ascii="GHEA Grapalat" w:eastAsia="Times New Roman" w:hAnsi="GHEA Grapalat" w:cs="Times New Roman"/>
          <w:sz w:val="24"/>
          <w:szCs w:val="24"/>
        </w:rPr>
        <w:t xml:space="preserve"> մշակում և իրականացում.</w:t>
      </w:r>
    </w:p>
    <w:p w:rsidR="000865D2" w:rsidRPr="000865D2" w:rsidRDefault="000865D2" w:rsidP="000865D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65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865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0865D2">
        <w:rPr>
          <w:rFonts w:ascii="GHEA Grapalat" w:eastAsia="Times New Roman" w:hAnsi="GHEA Grapalat" w:cs="Times New Roman"/>
          <w:sz w:val="24"/>
          <w:szCs w:val="24"/>
        </w:rPr>
        <w:t xml:space="preserve">զարգացման համար անհրաժեշտ նախադրյալներ չունեցող տարածքներում </w:t>
      </w:r>
      <w:r w:rsidRPr="000865D2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r w:rsidRPr="000865D2">
        <w:rPr>
          <w:rFonts w:ascii="GHEA Grapalat" w:eastAsia="Times New Roman" w:hAnsi="GHEA Grapalat" w:cs="Times New Roman"/>
          <w:color w:val="FF0000"/>
          <w:sz w:val="24"/>
          <w:szCs w:val="24"/>
        </w:rPr>
        <w:t>,</w:t>
      </w:r>
      <w:r w:rsidRPr="000865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թիրախային ծրագրերի մշակում և իրականացում.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8) «Վարչարարության հիմունքների և վարչական վարույթի մասին» Հայաստանի Հանրապետության օրենքին և այլ իրավական ակտերին համապատասխան վարչական վարույթի իրականացում.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9)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սահմանված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կարգով </w:t>
      </w:r>
      <w:r w:rsidR="00255448">
        <w:rPr>
          <w:rFonts w:ascii="GHEA Grapalat" w:eastAsia="Times New Roman" w:hAnsi="GHEA Grapalat"/>
          <w:color w:val="000000"/>
          <w:sz w:val="24"/>
          <w:szCs w:val="24"/>
        </w:rPr>
        <w:t>Կ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առավարության տարածքային քաղաքականությանը վերաբերող անհրաժեշտ տեղեկատվության ստացում </w:t>
      </w:r>
      <w:r w:rsidR="00255448">
        <w:rPr>
          <w:rFonts w:ascii="GHEA Grapalat" w:eastAsia="Times New Roman" w:hAnsi="GHEA Grapalat"/>
          <w:color w:val="000000"/>
          <w:sz w:val="24"/>
          <w:szCs w:val="24"/>
        </w:rPr>
        <w:t>պետական կառավարման համակարգի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մարմիններից, տարածքային կառավարման և տեղական ինքնակառավարման մարմիններից.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10) Կառավարությանը և վարչապետին մարզերի սոցիալ-տնտեսական վիճակին վերաբերող անհրաժեշտ տեղեկատվությամբ ապահովում.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11) Հայաստանի Հանրապետության մարզերի սոցիալ-տնտեսական զարգացման ծրագրերի քննարկում և Կառավարության հաստատմանը ներկայացնելը.</w:t>
      </w:r>
    </w:p>
    <w:p w:rsidR="000865D2" w:rsidRPr="000865D2" w:rsidRDefault="00A53E35" w:rsidP="00A53E3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</w:t>
      </w:r>
      <w:r w:rsidR="000865D2" w:rsidRPr="000865D2">
        <w:rPr>
          <w:rFonts w:ascii="GHEA Grapalat" w:eastAsia="Times New Roman" w:hAnsi="GHEA Grapalat"/>
          <w:color w:val="000000"/>
          <w:sz w:val="24"/>
          <w:szCs w:val="24"/>
        </w:rPr>
        <w:t>2) Հայաստանի Հանրապետության մարզերի սոցիալ-տնտեսական զարգացման ծրագրերի քննարկում և Կառավարության հաստատմանը ներկայացնելը.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13)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տարածքային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կառավարման և տեղական ինքնակառավարման մարմինների գործունեությանը վերաբերող` քաղաքացիների նամակների (դիմումների և բողոքների) քննարկում.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14)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համայնքային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ծառայության բնագավառում պետական քաղաքականության մշակում.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15) համայնքապետարանների աշխատակազմերի կադրային գործի վարման մեթոդական ղեկավարում և վերահսկում, սահմանված կարգով և դեպքերում ծառայողական քննության, համայնքային ծառայության կադրերի ռեզերվի և համայնքային ծառայողների գրանցամատյանի վարում, համայնքային ծառայողների </w:t>
      </w: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>վերապատրաստման ընթացքի դիտարկում, համայնքային ծառայության մասին Հայաստանի Հանրապետության օրենսդրության պահանջներին հակասող գործողության և (կամ) անգործության բողոքարկում դատարան.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16)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մարզպետների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կողմից իրականացվող իրավական և մասնագիտական հսկողության ամենամյա աշխատանքային ծրագրերի հաստատում, ինչպես նաև տալ համաձայնություն այդ ծրագրերում չընդգրկված միջոցառումներին.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17)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համայնքի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ղեկավարի սեփական և պետության պատվիրակված լիազորությունների ու համայնքի ավագանու լիազորությունների իրականացման նկատմամբ իրավական հսկողության իրականացում.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18)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մասնագիտական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հսկողության բարձրագույն մարմինների կողմից իրականացվող մասնագիտական և իրավական հսկողությանը գրավոր համաձայնություն տալը.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19) Հայաստանի Հանրապետության համայնքային բյուջեների ձևավորման և կատարման ընթացքում Հայաստանի Հանրապետության օրենսդրությամբ սահմանված լիազորությունների իրականացում.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20) Հայաստանի Հանրապետության համայնքային բյուջեների կատարման ընթացքի դիտարկում.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21)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տեղական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ինքնակառավարման մարմինների պահանջով սեփական և պատվիրակված լիազորությունների հետ կապված պաշտոնական պարզաբանումներ և խորհրդատվություններ սահմանված կարգով տալը.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22)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մարզպետների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ընդունած որոշումների նկատմամբ իրավական հսկողության իրականացում և, անհրաժեշտության դեպքում, դրանք ուժը կորցրած ճանաչելու վերաբերյալ </w:t>
      </w:r>
      <w:r w:rsidR="00CC57CB">
        <w:rPr>
          <w:rFonts w:ascii="GHEA Grapalat" w:eastAsia="Times New Roman" w:hAnsi="GHEA Grapalat"/>
          <w:color w:val="000000"/>
          <w:sz w:val="24"/>
          <w:szCs w:val="24"/>
        </w:rPr>
        <w:t>Վ</w:t>
      </w:r>
      <w:r>
        <w:rPr>
          <w:rFonts w:ascii="GHEA Grapalat" w:eastAsia="Times New Roman" w:hAnsi="GHEA Grapalat"/>
          <w:color w:val="000000"/>
          <w:sz w:val="24"/>
          <w:szCs w:val="24"/>
        </w:rPr>
        <w:t>արչապետին առաջարկությունների ներկայացում.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23)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մարզպետների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գործունեության արդյունքների գնահատման գործընթացում նախարարության իրավասությանը վերապահված չափորոշիչների գնահատում, </w:t>
      </w:r>
      <w:r w:rsidR="00255448">
        <w:rPr>
          <w:rFonts w:ascii="GHEA Grapalat" w:eastAsia="Times New Roman" w:hAnsi="GHEA Grapalat"/>
          <w:color w:val="000000"/>
          <w:sz w:val="24"/>
          <w:szCs w:val="24"/>
        </w:rPr>
        <w:t xml:space="preserve">պետական կառավարման համակարգի 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մարմինների իրավասությանը վերապահված չափորոշիչների գնահատականների ամփոփում և </w:t>
      </w:r>
      <w:r w:rsidR="00CC57CB">
        <w:rPr>
          <w:rFonts w:ascii="GHEA Grapalat" w:eastAsia="Times New Roman" w:hAnsi="GHEA Grapalat"/>
          <w:color w:val="000000"/>
          <w:sz w:val="24"/>
          <w:szCs w:val="24"/>
        </w:rPr>
        <w:t>Կ</w:t>
      </w:r>
      <w:r>
        <w:rPr>
          <w:rFonts w:ascii="GHEA Grapalat" w:eastAsia="Times New Roman" w:hAnsi="GHEA Grapalat"/>
          <w:color w:val="000000"/>
          <w:sz w:val="24"/>
          <w:szCs w:val="24"/>
        </w:rPr>
        <w:t>առավարությանը ներկայացնելը.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 xml:space="preserve">24)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օրենքով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և այլ իրավական ակտերով Հայաստանի Հանրապետության մարզպետներին վերապահված լիազորությունների իրականացում Երևանում.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25)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նախարարության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տեղեկատվական քաղաքականության և հասարակայնության հետ կապերի կազմակերպում ու իրականացում.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26)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նախարարության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իրավասությանը վերապահված բնագավառներում այլ պետությունների և միջազգային կազմակերպությունների հետ սահմանված կարգով համագործակցելը.</w:t>
      </w:r>
    </w:p>
    <w:p w:rsidR="000865D2" w:rsidRPr="000865D2" w:rsidRDefault="000865D2" w:rsidP="000865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0865D2">
        <w:rPr>
          <w:rFonts w:ascii="GHEA Grapalat" w:eastAsia="Times New Roman" w:hAnsi="GHEA Grapalat"/>
          <w:color w:val="000000"/>
          <w:sz w:val="24"/>
          <w:szCs w:val="24"/>
        </w:rPr>
        <w:t>27) ՀՀ համայնքների ենթակառուցվածքների զարգացմանն ուղղված առաջարկությունների մշակում և դրանց իրագործելիության ապահովում.</w:t>
      </w:r>
    </w:p>
    <w:p w:rsidR="000865D2" w:rsidRPr="000865D2" w:rsidRDefault="000865D2" w:rsidP="000865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0865D2">
        <w:rPr>
          <w:rFonts w:ascii="GHEA Grapalat" w:eastAsia="Times New Roman" w:hAnsi="GHEA Grapalat"/>
          <w:color w:val="000000"/>
          <w:sz w:val="24"/>
          <w:szCs w:val="24"/>
        </w:rPr>
        <w:t>28) Հայաստանի Հանրապետության մարզերում աղբահանության և սանիտարական մաքրման արդյունավետ, համակարգված և միասնական քաղաքականության մշակում.</w:t>
      </w:r>
    </w:p>
    <w:p w:rsidR="000865D2" w:rsidRPr="000865D2" w:rsidRDefault="000865D2" w:rsidP="000865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0865D2">
        <w:rPr>
          <w:rFonts w:ascii="GHEA Grapalat" w:eastAsia="Times New Roman" w:hAnsi="GHEA Grapalat"/>
          <w:color w:val="000000"/>
          <w:sz w:val="24"/>
          <w:szCs w:val="24"/>
        </w:rPr>
        <w:t>29) ՀՀ բնակավայրերի աղբահանության և սանիտարական մաքրման արդյունավետ սխեմաների, աղբավայրերի շահագործման և աղբահանության պայմանագրային դաշտի բարելավման առաջարկների մշակում.</w:t>
      </w:r>
    </w:p>
    <w:p w:rsidR="000865D2" w:rsidRPr="000865D2" w:rsidRDefault="000865D2" w:rsidP="000865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0865D2">
        <w:rPr>
          <w:rFonts w:ascii="GHEA Grapalat" w:eastAsia="Times New Roman" w:hAnsi="GHEA Grapalat"/>
          <w:color w:val="000000"/>
          <w:sz w:val="24"/>
          <w:szCs w:val="24"/>
        </w:rPr>
        <w:t xml:space="preserve">30) </w:t>
      </w:r>
      <w:proofErr w:type="gramStart"/>
      <w:r w:rsidRPr="000865D2">
        <w:rPr>
          <w:rFonts w:ascii="GHEA Grapalat" w:eastAsia="Times New Roman" w:hAnsi="GHEA Grapalat"/>
          <w:color w:val="000000"/>
          <w:sz w:val="24"/>
          <w:szCs w:val="24"/>
        </w:rPr>
        <w:t>կոշտ</w:t>
      </w:r>
      <w:proofErr w:type="gramEnd"/>
      <w:r w:rsidRPr="000865D2">
        <w:rPr>
          <w:rFonts w:ascii="GHEA Grapalat" w:eastAsia="Times New Roman" w:hAnsi="GHEA Grapalat"/>
          <w:color w:val="000000"/>
          <w:sz w:val="24"/>
          <w:szCs w:val="24"/>
        </w:rPr>
        <w:t xml:space="preserve"> կենցաղային թափոնների վերամշակման համակարգի ներդրման ուղղությամբ աշխատանքների իրականացում.</w:t>
      </w:r>
    </w:p>
    <w:p w:rsidR="000865D2" w:rsidRDefault="000865D2" w:rsidP="000865D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0865D2">
        <w:rPr>
          <w:rFonts w:ascii="GHEA Grapalat" w:eastAsia="Times New Roman" w:hAnsi="GHEA Grapalat"/>
          <w:color w:val="000000"/>
          <w:sz w:val="24"/>
          <w:szCs w:val="24"/>
        </w:rPr>
        <w:t>31) ՀՀ բնակավայրերում կլիմայի փոփոխության ազդեցությունների նվազեցմանն ու հարմարվողականությանն, ինչպես նաև սեյսմիկ ռիսկերի նվազեցմանն ուղղված աշխատանքների իրականացում.</w:t>
      </w:r>
    </w:p>
    <w:p w:rsidR="00C71B04" w:rsidRDefault="000865D2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32</w:t>
      </w:r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gramStart"/>
      <w:r w:rsidR="00C71B04">
        <w:rPr>
          <w:rFonts w:ascii="GHEA Grapalat" w:eastAsia="Times New Roman" w:hAnsi="GHEA Grapalat"/>
          <w:color w:val="000000"/>
          <w:sz w:val="24"/>
          <w:szCs w:val="24"/>
        </w:rPr>
        <w:t>արխիվային</w:t>
      </w:r>
      <w:proofErr w:type="gramEnd"/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 գործի պետական քաղաքականության մշակում, արխիվային գործի սկզբունքների, կանոնների, չափանիշների (նորմատիվների) և չափորոշիչների սահմանում, դրանց նկատմամբ դիտարկումների իրականացում.</w:t>
      </w:r>
    </w:p>
    <w:p w:rsidR="00C71B04" w:rsidRDefault="000865D2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33</w:t>
      </w:r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gramStart"/>
      <w:r w:rsidR="00C71B04">
        <w:rPr>
          <w:rFonts w:ascii="GHEA Grapalat" w:eastAsia="Times New Roman" w:hAnsi="GHEA Grapalat"/>
          <w:color w:val="000000"/>
          <w:sz w:val="24"/>
          <w:szCs w:val="24"/>
        </w:rPr>
        <w:t>հուղարկավորությունների</w:t>
      </w:r>
      <w:proofErr w:type="gramEnd"/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 կազմակերպման և գերեզմանատների ու դիակիզարանների շահագործման հետ կապված Հայաստանի Հանրապետության օրենսդրությամբ նախատեսված հարցերի կարգավորում.</w:t>
      </w:r>
    </w:p>
    <w:p w:rsidR="00C71B04" w:rsidRDefault="000865D2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>34</w:t>
      </w:r>
      <w:r w:rsidR="00C71B04">
        <w:rPr>
          <w:rFonts w:ascii="GHEA Grapalat" w:eastAsia="Times New Roman" w:hAnsi="GHEA Grapalat"/>
          <w:color w:val="000000"/>
          <w:sz w:val="24"/>
          <w:szCs w:val="24"/>
        </w:rPr>
        <w:t>) Հայաստանի Հանրապետության մարզերում ենթակառուցվածքների զարգացման, այդ թվում՝ աղբահանության և սանիտարական մաքրման արդյունավետ, համակարգված և միասնական քաղաքականության մշակում.</w:t>
      </w:r>
    </w:p>
    <w:p w:rsidR="00C71B04" w:rsidRDefault="000865D2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35</w:t>
      </w:r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gramStart"/>
      <w:r w:rsidR="00C71B04">
        <w:rPr>
          <w:rFonts w:ascii="GHEA Grapalat" w:eastAsia="Times New Roman" w:hAnsi="GHEA Grapalat"/>
          <w:color w:val="000000"/>
          <w:sz w:val="24"/>
          <w:szCs w:val="24"/>
        </w:rPr>
        <w:t>ենթակառուցվածքների</w:t>
      </w:r>
      <w:proofErr w:type="gramEnd"/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 զարգացմանն ուղղված առաջարկների մշակում, այդ թվում՝ աղբահանության կառավարման մոդելների, բնակավայրերի աղբահանության և սանիտարական մաքրման արդյունավետ սխեմաների, աղբավայրերի շահագործման և աղբահանության պայմանագրային դաշտի բարելավման առաջարկների մշակում.</w:t>
      </w:r>
    </w:p>
    <w:p w:rsidR="00C71B04" w:rsidRDefault="000865D2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36</w:t>
      </w:r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gramStart"/>
      <w:r w:rsidR="00C71B04">
        <w:rPr>
          <w:rFonts w:ascii="GHEA Grapalat" w:eastAsia="Times New Roman" w:hAnsi="GHEA Grapalat"/>
          <w:color w:val="000000"/>
          <w:sz w:val="24"/>
          <w:szCs w:val="24"/>
        </w:rPr>
        <w:t>ենթակառուցվածքների</w:t>
      </w:r>
      <w:proofErr w:type="gramEnd"/>
      <w:r w:rsidR="00C71B04">
        <w:rPr>
          <w:rFonts w:ascii="GHEA Grapalat" w:eastAsia="Times New Roman" w:hAnsi="GHEA Grapalat"/>
          <w:color w:val="000000"/>
          <w:sz w:val="24"/>
          <w:szCs w:val="24"/>
        </w:rPr>
        <w:t xml:space="preserve"> զարգացման բնագավառում առկա վիճակի վերլուծություն, խնդիրների վերհանում և առաջարկների ներկայացում.</w:t>
      </w:r>
    </w:p>
    <w:p w:rsidR="00C71B04" w:rsidRDefault="000865D2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37</w:t>
      </w:r>
      <w:r w:rsidR="00C71B04">
        <w:rPr>
          <w:rFonts w:ascii="GHEA Grapalat" w:eastAsia="Times New Roman" w:hAnsi="GHEA Grapalat"/>
          <w:color w:val="000000"/>
          <w:sz w:val="24"/>
          <w:szCs w:val="24"/>
        </w:rPr>
        <w:t>) Հայաստանի Հանրապետության օրենսդրությամբ նախատեսված այլ գործառույթներ:</w:t>
      </w: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IV. ՆԱԽԱՐԱՐՈՒԹՅԱՆ ԿԱՌԱՎԱՐՈՒՄԸ ԵՎ ՂԵԿԱՎԱՐՈՒՄԸ</w:t>
      </w: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կառավարումն իրականացնում է վարչապետը և նախարարը: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Վարչապետը՝</w:t>
      </w:r>
    </w:p>
    <w:p w:rsidR="00C71B04" w:rsidRDefault="00C71B04" w:rsidP="00AA3BB2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հաստատում է նախարարության, կանոնադրությունը, այդ թվում՝ կառուցվածքը, և կատարում կանոնադրության փոփոխություններ.</w:t>
      </w:r>
    </w:p>
    <w:p w:rsidR="00C71B04" w:rsidRDefault="00C71B04" w:rsidP="00AA3BB2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իրականացնում է նախարարության գործունեության վերահսկողությունը.</w:t>
      </w:r>
    </w:p>
    <w:p w:rsidR="00C71B04" w:rsidRDefault="00C71B04" w:rsidP="00AA3BB2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լսում է նախարարության գործունեության մասին հաշվետվությունները, քննում է գործունեության ստուգման արդյունքները: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Նախարարը ղեկավարում է նախարարության գործունեությունը: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Նախարարը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հաշվետու է Կառավարությանը և վարչապետին: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Նախարարին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անմիջական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հաշվետու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են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փոխնախարարները, գլխավոր քարտուղարը, ենթակա մարմինների, կազմակերպությունների և հիմնարկների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>ղեկավարները, նախարարի խորհրդականը, օգնականը, մամուլի քարտուղարը և հիմնական մասնագիտական կառուցվածքային ստորաբաժանումների ղեկավարները: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Նախարարին հաշվետու են աջակցող մասնագիտական կառուցվածքային ստորաբաժանումների ղեկավարները, գլխավոր քարտուղարի տեղակալը: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Նախարարը՝</w:t>
      </w:r>
    </w:p>
    <w:p w:rsidR="00C71B04" w:rsidRDefault="00C71B04" w:rsidP="00AA3BB2">
      <w:pPr>
        <w:shd w:val="clear" w:color="auto" w:fill="FFFFFF"/>
        <w:tabs>
          <w:tab w:val="left" w:pos="0"/>
          <w:tab w:val="left" w:pos="1134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ինքնուրույն ղեկավարում է նախարարությանը վերապահված գործունեության ոլորտը, ինքնուրույն մշակում և իրականացնում է Կառավարության՝ նախարարությանը վերապահված գործունեության ոլորտի քաղաքականությունը.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իրականացնում է նախարարությանը ենթակա մարմնի, ինչպես նաև նախարարությանը ենթակա կազմակերպության, հիմնարկի կառավարումը և վերահսկողություն է իրականացնում նրանց նկատմամբ, այդ թվում՝ վերանայում է նախարարությանը ենթակա մարմնի որոշումները.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ab/>
        <w:t>վարչապետին առաջարկություններ է ներկայացնում նախարարությանը վերապահված գործունեության ոլորտի հիմնական ուղղությունների վերաբերյալ.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ab/>
        <w:t>նախարարությանը վերապահված գործունեության ոլորտին, նպատակներին և խնդիրներին համապատասխան սահմանում է նախարարության գործունեության հիմնական ուղղությունները.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5)</w:t>
      </w:r>
      <w:r>
        <w:rPr>
          <w:rFonts w:ascii="GHEA Grapalat" w:hAnsi="GHEA Grapalat"/>
          <w:sz w:val="24"/>
          <w:szCs w:val="24"/>
          <w:lang w:val="hy-AM"/>
        </w:rPr>
        <w:tab/>
        <w:t>վերահսկողություն է իրականացնում նախարարությանը ամրացված կամ օգտագործման հանձնված պետական սեփականության պահպանության նկատմամբ.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6)</w:t>
      </w:r>
      <w:r>
        <w:rPr>
          <w:rFonts w:ascii="GHEA Grapalat" w:hAnsi="GHEA Grapalat"/>
          <w:sz w:val="24"/>
          <w:szCs w:val="24"/>
          <w:lang w:val="hy-AM"/>
        </w:rPr>
        <w:tab/>
        <w:t>հաստատում է տարեկան հաշվեկշիռը.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7) սահմանում է նախարարության կառուցվածքային ստորաբաժանումների իրավասությունները՝ հաստատելով դրանց կանոնադրությունները.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8)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>պատասխանատու է նախարարության առջև դրված խնդիրների ու գործառույթների իրականացման համար.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 xml:space="preserve">) սահմանում է յուրաքանչյուր փոխնախարարի կողմից համակարգվող աշխատանքների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(գործունեության)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բնագավառները.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10) իր իրավասության սահմաններում առանց լիազորագրի հանդես է գալիս Հայաստանի Հանրապետության անունից, ինչպես նաև տալիս է Հայաստանի Հանրապետության անունից հանդես գալու լիազորագրեր, այդ թվում` վերալիազորման իրավունքով լիազորագրեր.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11) նշանակում և ազատում է իր խորհրդականին, մամուլի քարտուղարին, օգնականին, փոխնախարարի օգնականին, նրանց նկատմամբ կիրառում է խրախուսման միջոցներ և նշանակում կարգապահական տույժեր.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12) օրենքով նախատեսված դեպքերում նշանակում և ազատում է նախարարության համապատասխան աշխատողներին, նրանց նկատմամբ կիրառում է խրախուսման միջոցներ և նշանակում կարգապահական տույժեր.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13) հաստատում է հաստիքացուցակը.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14) հաստատում է ներքին կարգապահական կանոնները.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15) օրենսդրությամբ նախատեսված դեպքերում և կարգով ստեղծում է իրեն կից խորհրդակցական մարմիններ.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16) կասեցնում կամ ուժը կորցրած է ճանաչում գլխավոր քարտուղարի` Հայաստանի Հանրապետության օրենսդրության պահանջներին հակասող հրամանները.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17) կասեցնում կամ ուժը կորցրած է ճանաչում փոխնախարարի, գլխավոր քարտուղարի հանձնարարականները.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18) կասեցնում կամ ուժը կորցրած է ճանաչում ենթակա մարմնի, կազմակերպությունների և հիմնարկների ղեկավարների Հայաստանի Հանրապետության օրենսդրության պահանջներին հակասող հրամանները, հրահանգները, կարգադրությունները, ցուցումները և հանձնարարականները.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19) լսում է նախարարության կառուցվածքային ստորաբաժանումների, ենթակա մարմինների, կազմակերպությունների և հիմնարկների հաշվետվությունները, քննում է դրանց գործունեության ստուգման արդյունքները, եթե օրենքով այլ բան նախատեսված չէ.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20) օրենքով նախատեսված դեպքերում ընդունում է նորմատիվ, անհատական և ներքին իրավական ակտեր: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Նախարարի հիվանդության, արձակուրդում գտնվելու կամ արտասահմանում գործուղման մեջ լինելու դեպքում ՝ նախարարին փոխարինող փոխնախարարն ամբողջ ծավալով իրականացնում է նախարարին վերապահված լիազորությունները, այդ թվում` Ազգային ժողովում:</w:t>
      </w:r>
    </w:p>
    <w:p w:rsidR="00C71B04" w:rsidRDefault="00C71B04" w:rsidP="00AA3BB2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Փոխնախարարը՝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1) գործում է նախարարից պատվիրակված լիազորությունների ուժով և համակարգում է աշխատանքներն (գործունեությունը) իրեն հանձնարարված բնագավառներում.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2) իր համակարգման լիազորությունների շրջանակներում նախարարության կառուցվածքային ստորաբաժանումներին, ենթակա մարմիններին, կազմակերպություններին և հիմնարկներին փոխանցում է նախարարի հանձնարարականները,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ապահովում 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վերջիններիս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կողմից 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նախարարի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հանձնարարականների կատարումը,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իր համակարգման լիազորությունների շրջանակներում տալիս է հանձնարարականներ և դրանց կատարման նկատմամբ իրականացնում է հսկողություն՝ արդյունքների մասին տեղեկացնելով նախարարին.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3) իր համակարգման լիազորությունների շրջանակներում ստանում է գլխավոր քարտուղարի աջակցությունը, համագործակցում է այլ մարմինների և կազմակերպությունների հետ.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4) իր համակարգման լիազորությունների շրջանակներում նախարարին ներկայացնում է առաջարկություններ.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5) իրականացնում է նախարարի կողմից տրված ցուցումները և հանձնարարականները: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Փոխնախարարը կարող է ունենալ օգնական: Փոխնախարարն իր օգնականի անմիջական ղեկավարն է: Փոխնախարարի օգնականն անմիջական հաշվետու է փոխնախարարին: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Theme="minorHAnsi" w:hAnsi="GHEA Grapalat"/>
          <w:sz w:val="24"/>
          <w:szCs w:val="24"/>
          <w:lang w:val="hy-AM"/>
        </w:rPr>
        <w:lastRenderedPageBreak/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Նախարարությունը գույքային և անձնական ոչ գույքային իրավունքներ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ինչպես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նաև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քաղաքացիաիրավական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այլ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պարտականություններ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ձեռք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է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բերում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և իրականացնում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է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գլխավոր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քարտուղարի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միջոցով</w:t>
      </w:r>
      <w:r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/>
        </w:rPr>
        <w:t>Գլխավոր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քարտուղարն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օրենսդրությամբ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սահմանված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կարգով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պատասխանատու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է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նախարարության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լիազորությունների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իրականացման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կազմակերպական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անձնակազմի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ֆինանսատնտեսական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գործառույթների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իրականացման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քաղաքացիաիրավական հարաբերությունների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մասնակցության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համար</w:t>
      </w:r>
      <w:r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/>
        </w:rPr>
        <w:t>Գլխավոր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քարտուղարին անմիջական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հաշվետու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են աջակցող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մասնագիտական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կառուցվածքային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ստորաբաժանումները</w:t>
      </w:r>
      <w:r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/>
        </w:rPr>
        <w:t>Գլխավոր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քարտուղարն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օրենքով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սահմանված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կարգով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գույքային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պատասխանատվություն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է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կրում իր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մեղքով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`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պետությանը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պատճառված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վնասի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համար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: </w:t>
      </w: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Գլխավոր քարտուղարը՝</w:t>
      </w:r>
    </w:p>
    <w:p w:rsidR="00C71B04" w:rsidRDefault="00C71B04" w:rsidP="00AA3BB2">
      <w:pPr>
        <w:pStyle w:val="ListParagraph"/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1)</w:t>
      </w:r>
      <w:r>
        <w:rPr>
          <w:rFonts w:ascii="GHEA Grapalat" w:hAnsi="GHEA Grapalat"/>
          <w:color w:val="000000"/>
          <w:sz w:val="24"/>
          <w:szCs w:val="24"/>
        </w:rPr>
        <w:tab/>
      </w: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առանց</w:t>
      </w:r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լիազորագրի` «Կառավարչական իրավահարաբերությունների կարգավորման մասին» օրենքի 12-րդ հոդվածի 1-ին մասով նախատեսված սահմաններում հանդես է գալիս Հայաստանի Հանրապետության անունից և ներկայացնում նրա շահերը, կնքում է գործարքներ, իր իրավասությանը վերապահված հարցերով տալիս է լիազորագրեր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2) օրենքով, այլ իրավական ակտերով և կանոնադրությամբ սահմանված կարգով տնօրինում է նախարարությանն ամրացված պետական գույքը, այդ թվում` ֆինանսական միջոցները.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3) օրենքով նախատեսված դեպքերում նշանակում և ազատում է նախարարության համապատասխան աշխատողներին, նրանց նկատմամբ կիրառում է խրախուսման միջոցներ և նշանակում կարգապահական տույժեր.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>
        <w:rPr>
          <w:rFonts w:ascii="GHEA Grapalat" w:hAnsi="GHEA Grapalat"/>
          <w:sz w:val="24"/>
          <w:szCs w:val="24"/>
          <w:lang w:val="hy-AM"/>
        </w:rPr>
        <w:t xml:space="preserve">նախարարին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ներկայացնում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նախարարության տարեկան հաշվեկշիռը.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5) նախարարին ներկայացնում է առաջարկություններ նախարարության կառուցվածքային ստորաբաժանումների աշխատանքների կազմակերպական հարցերի վերաբերյալ.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6) նախարարին ներկայացնում է աջակցող մասնագիտական կառուցվածքային ստորաբաժանումների գործունեության հաշվետվությունները և մյուս ստորաբաժանումների մասով՝ իր իրավասության շրջանակներին վերաբերող տեղեկատվություն, իսկ օրենսդրությամբ նախատեսված դեպքերում՝ նաև հաշվետվություն.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7) իր համակարգման լիազորությունների շրջանակներում համագործակցում է փոխնախարարի, այլ մարմինների և կազմակերպությունների հետ.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8) իր համակարգման լիազորությունների շրջանակներում նախարարության կառուցվածքային ստորաբաժանումներին, ենթակա մարմիններին, կազմակերպություններին փոխանցում է նախարարի հանձնարարականները կամ իր համակարգման լիազորությունների շրջանակներում տալիս է հանձնարարականներ և դրանց կատարման նկատմամբ իրականացնում է հսկողություն՝ արդյունքների մասին տեղեկացնելով նախարարին.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9) անհրաժեշտության դեպքում կնքում է կառուցվածքային ստորաբաժանումների կողմից պատրաստված, ինչպես նաև իր, նախարարի և փոխնախարարի անունից պատրաստված փաստաթղթերը, եթե օրենքով այլ բան նախատեսված չէ.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10) օրենքով նախատեսված դեպքերում ընդունում է անհատական հրամաններ, տալիս  հանձնարարականներ:</w:t>
      </w:r>
    </w:p>
    <w:p w:rsidR="00C71B04" w:rsidRPr="008E32C5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Գլխավոր քարտուղարը կարող է ունենալ տեղակալ, որը փոխարինում է նրան բացակայության ժամանակ: Գլխավոր քարտուղարն իր տեղակալի անմիջական ղեկավարն է: Գլխավոր քարտուղարի տեղակալն անմիջական հաշվետու է գլխավոր քարտուղարին: Գլխավոր քարտուղարի տեղակալների թիվը սահմանում է վարչապետը:</w:t>
      </w:r>
    </w:p>
    <w:p w:rsidR="008E32C5" w:rsidRPr="008E32C5" w:rsidRDefault="008E32C5" w:rsidP="008E32C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pStyle w:val="ListParagraph"/>
        <w:numPr>
          <w:ilvl w:val="0"/>
          <w:numId w:val="3"/>
        </w:numPr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</w:rPr>
        <w:t>Նախարարի</w:t>
      </w:r>
      <w:r>
        <w:rPr>
          <w:rFonts w:ascii="GHEA Grapalat" w:hAnsi="GHEA Grapalat"/>
          <w:color w:val="000000"/>
          <w:sz w:val="24"/>
          <w:szCs w:val="24"/>
        </w:rPr>
        <w:t xml:space="preserve"> խորհրդական(ներ)ը՝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համաձայնեցնելով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նախարարի հետ` կազմում են իրենց աշխատանքային ծրագրերը.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պարբերաբար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նախարարին են ներկայացնում զեկուցումներ, անհրաժեշտ վերլուծական նյութեր իրենց հանձնարարված բնագավառներում տիրող իրավիճակի, </w:t>
      </w: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>երևույթների և իրադարձությունների մասին և առաջարկություններ առկա հիմնահարցերի լուծման վերաբերյալ.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3)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կազմակերպում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են քաղաքացիների ընդունելություն.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4)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նախարարի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հանձնարարությամբ մասնակցում են պետական և տեղական ինքնակառավարման մարմիններում, կազմակերպություններում` իրենց հանձնարարված բնագավառներին վերաբերող հարցերի քննարկմանը.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5)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նախարարի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որոշմամբ կարող են ղեկավարել նախարարին առընթեր խորհրդակցական մարմինների գործունեությունը կամ մասնակցել դրանց աշխատանքներին.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6)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նախարարի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հանձնարարությամբ հրավիրում են խորհրդակցություններ, կազմակերպում իրենց հանձնարարված հարցերի քննարկումներ.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7)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կատարում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են նախարարի կողմից տրված այլ հանձնարարականներ</w:t>
      </w:r>
    </w:p>
    <w:p w:rsidR="00C71B04" w:rsidRDefault="00C71B04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29. Նախարարի մամուլի քարտուղարը՝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նախարարի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պաշտոնական տեսակետները ներկայացնում է Հայաստանի Հանրապետության և օտարերկրյա պետությունների տեղեկատվության միջոցներին.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անցկացնում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է ասուլիսներ և ճեպազրույցներ.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3)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իր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գործունեության ծրագրման և իրականացման վերաբերյալ առաջարկություններ ու վերլուծություններ է ներկայացնում նախարարին և նախարարի հետ համաձայնեցնելուց հետո հետևում դրանց իրականացմանը.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4)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կազմակերպում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է նախարարի հարցազրույցները, ասուլիսները և հանդիպումները մամուլի և զանգվածային լրատվության մյուս միջոցների ներկայացուցիչների հետ.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5)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նախարարի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հանձնարարությամբ հանդես է գալիս հայտարարություններով, պարզաբանումներով, հերքումներով.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6)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կատարում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է նախարարի կողմից տրված այլ հանձնարարականներ:</w:t>
      </w:r>
    </w:p>
    <w:p w:rsidR="008E32C5" w:rsidRDefault="008E32C5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Pr="008E32C5" w:rsidRDefault="00C71B04" w:rsidP="00AA3BB2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90" w:firstLine="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8E32C5">
        <w:rPr>
          <w:rFonts w:ascii="GHEA Grapalat" w:eastAsia="Times New Roman" w:hAnsi="GHEA Grapalat" w:cs="Sylfaen"/>
          <w:color w:val="000000"/>
          <w:sz w:val="24"/>
          <w:szCs w:val="24"/>
        </w:rPr>
        <w:t>Նախարարի</w:t>
      </w:r>
      <w:r w:rsidRPr="008E32C5">
        <w:rPr>
          <w:rFonts w:ascii="GHEA Grapalat" w:eastAsia="Times New Roman" w:hAnsi="GHEA Grapalat"/>
          <w:color w:val="000000"/>
          <w:sz w:val="24"/>
          <w:szCs w:val="24"/>
        </w:rPr>
        <w:t xml:space="preserve"> օգնականը՝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 xml:space="preserve">1)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կազմակերպական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>, տեղեկատվական և տեխնիկական աջակցություն է ցուցաբերում նախարարին.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համաձայնեցնելով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նախարարի հետ կազմակերպում է նախարարի ընթացիկ և հեռանկարային աշխատանքների ծրագրերի նախապատրաստումը և դրանք ներկայացնում նախարարին.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3)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կազմակերպում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է նախարարի խորհրդակցությունների, հանդիպումների, այցերի և ուղևորությունների նախապատրաստումը.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4)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համագործակցելով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նախարարության աշխատակազմի կառուցվածքային ստորաբաժանումների աշխատողների հետ` նախարարի համար նախապատրաստում է տեղեկատվական և վերլուծական նյութեր.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5)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նախապատրաստում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և նախարարին է ներկայացնում առաջարկություններ աշխատանքային ծրագրերի վերաբերյալ.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6)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կատարում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է նախարարի կողմից տրված այլ հանձնարարականներ:</w:t>
      </w:r>
    </w:p>
    <w:p w:rsidR="008E32C5" w:rsidRDefault="008E32C5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31.Փոխնախարարի օգնականը՝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1)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կազմակերպական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>, տեղեկատվական և տեխնիկական աջակցություն է ցուցաբերում փոխնախարարին.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կազմակերպում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է փոխնախարարի խորհրդակցությունների, հանդիպումների, այցերի և ուղևորությունների նախապատրաստումը.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4)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համագործակցելով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նախարարության աշխատակազմի կառուցվածքային ստորաբաժանումների աշխատողների հետ` փոխնախարարի համար նախապատրաստում է տեղեկատվական և վերլուծական նյութեր.</w:t>
      </w:r>
    </w:p>
    <w:p w:rsidR="00C71B04" w:rsidRDefault="00C71B04" w:rsidP="00AA3BB2">
      <w:pPr>
        <w:shd w:val="clear" w:color="auto" w:fill="FFFFFF"/>
        <w:spacing w:after="0" w:line="360" w:lineRule="auto"/>
        <w:ind w:left="9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6)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</w:rPr>
        <w:t>կատարում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է փոխնախարարի կողմից տրված այլ հանձնարարականներ:</w:t>
      </w:r>
    </w:p>
    <w:p w:rsidR="00C71B04" w:rsidRDefault="00C71B04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</w:rPr>
      </w:pPr>
    </w:p>
    <w:p w:rsidR="00F637C4" w:rsidRDefault="00F637C4" w:rsidP="00F637C4">
      <w:pPr>
        <w:spacing w:after="0" w:line="360" w:lineRule="auto"/>
        <w:ind w:firstLine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V. ՆԱԽԱՐԱՐՈՒԹՅԱՆ ԿԱՌՈԻՑՎԱԾՔԱՅԻՆ</w:t>
      </w:r>
    </w:p>
    <w:p w:rsidR="00F637C4" w:rsidRDefault="00F637C4" w:rsidP="00F637C4">
      <w:pPr>
        <w:spacing w:after="0" w:line="360" w:lineRule="auto"/>
        <w:ind w:firstLine="36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ՍՏՈՐԱԲԱԺԱՆՈՒՄՆԵՐԸ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bCs/>
          <w:color w:val="000000"/>
          <w:sz w:val="24"/>
          <w:szCs w:val="24"/>
        </w:rPr>
      </w:pPr>
      <w:r>
        <w:rPr>
          <w:rFonts w:ascii="GHEA Grapalat" w:hAnsi="GHEA Grapalat"/>
          <w:bCs/>
          <w:color w:val="000000"/>
          <w:sz w:val="24"/>
          <w:szCs w:val="24"/>
        </w:rPr>
        <w:lastRenderedPageBreak/>
        <w:t>32.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Նախարարության հիմնական մասնագիտական կառուցվածքային ստորաբաժանումներն են՝</w:t>
      </w:r>
    </w:p>
    <w:p w:rsidR="00C71B04" w:rsidRDefault="00C71B04" w:rsidP="00AA3BB2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Տարածքային կառավարման վարչություն</w:t>
      </w:r>
    </w:p>
    <w:p w:rsidR="00C71B04" w:rsidRDefault="00C71B04" w:rsidP="00AA3BB2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Տեղական ինքնակառավարման քաղաքականության վարչություն</w:t>
      </w:r>
    </w:p>
    <w:p w:rsidR="00C71B04" w:rsidRDefault="00C71B04" w:rsidP="00AA3BB2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Վարչական վերահսկողության և համայնքային ծառայության հարցերի վարչություն</w:t>
      </w:r>
    </w:p>
    <w:p w:rsidR="00C71B04" w:rsidRDefault="00C71B04" w:rsidP="00AA3BB2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Տարածքային ներդրումային քաղաքականության և ենթակառուցվածքների զարգացման վարչություն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eastAsia="Calibri" w:hAnsi="GHEA Grapalat"/>
          <w:bCs/>
          <w:color w:val="000000"/>
          <w:sz w:val="24"/>
          <w:szCs w:val="24"/>
        </w:rPr>
      </w:pP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hAnsi="GHEA Grapalat"/>
          <w:bCs/>
          <w:color w:val="000000"/>
          <w:sz w:val="24"/>
          <w:szCs w:val="24"/>
        </w:rPr>
      </w:pPr>
    </w:p>
    <w:p w:rsidR="00C71B04" w:rsidRDefault="00C71B04" w:rsidP="00AA3BB2">
      <w:pPr>
        <w:pStyle w:val="ListParagraph"/>
        <w:numPr>
          <w:ilvl w:val="0"/>
          <w:numId w:val="7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աջակցող մասնագիտական կառուցվածքային ստորաբաժանումներն են՝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Ֆինանսատնտեսագիտական, հաշվապահական հաշվառման և համայնքային բյուջեների վարչություն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Միջազգային և անդրսահմանային համագործակցության բաժին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Հասարակայնության հետ կապերի բաժին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Իրավաբանական բաժին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Անձնակազմի կառավարման բաժին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Զորահավաքային նախապատրաստության բաժին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Գնումների համակարգման և տնտեսական բաժին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Ներքին աուդիտի բաժին</w:t>
      </w:r>
    </w:p>
    <w:p w:rsidR="00C71B04" w:rsidRDefault="00C71B04" w:rsidP="00AA3BB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Քարտուղարություն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</w:pPr>
    </w:p>
    <w:p w:rsidR="00C71B04" w:rsidRDefault="00C71B04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70773A" w:rsidRDefault="0070773A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70773A" w:rsidRDefault="0070773A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tabs>
          <w:tab w:val="left" w:pos="720"/>
          <w:tab w:val="left" w:pos="900"/>
        </w:tabs>
        <w:spacing w:after="0" w:line="360" w:lineRule="auto"/>
        <w:ind w:left="9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C71B04" w:rsidRDefault="00C71B04" w:rsidP="00AA3BB2">
      <w:pPr>
        <w:pStyle w:val="ListParagraph"/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VI. ՆԱԽԱՐԱՐՈՒԹՅԱՆԸ ԵՆԹԱԿԱ ՄԱՐՄԻՆՆԵՐ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Ը</w:t>
      </w:r>
    </w:p>
    <w:p w:rsidR="00C71B04" w:rsidRDefault="00C71B04" w:rsidP="00AA3BB2">
      <w:pPr>
        <w:pStyle w:val="ListParagraph"/>
        <w:numPr>
          <w:ilvl w:val="0"/>
          <w:numId w:val="7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</w:rPr>
      </w:pPr>
      <w:r>
        <w:rPr>
          <w:rFonts w:ascii="GHEA Grapalat" w:hAnsi="GHEA Grapalat"/>
          <w:bCs/>
          <w:color w:val="000000"/>
          <w:sz w:val="24"/>
          <w:szCs w:val="24"/>
        </w:rPr>
        <w:lastRenderedPageBreak/>
        <w:t>Նախարարությանը ենթակա մարմիններն են՝</w:t>
      </w:r>
    </w:p>
    <w:p w:rsidR="00C71B04" w:rsidRDefault="00C71B04" w:rsidP="00AA3BB2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90" w:firstLine="0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Միգրացիոն ծառայություն</w:t>
      </w:r>
    </w:p>
    <w:p w:rsidR="00C71B04" w:rsidRDefault="00C71B04" w:rsidP="00AA3BB2">
      <w:pPr>
        <w:spacing w:after="0" w:line="360" w:lineRule="auto"/>
        <w:ind w:left="90"/>
        <w:jc w:val="both"/>
        <w:rPr>
          <w:rFonts w:ascii="GHEA Grapalat" w:eastAsia="Calibri" w:hAnsi="GHEA Grapalat"/>
          <w:bCs/>
          <w:color w:val="000000"/>
          <w:sz w:val="24"/>
          <w:szCs w:val="24"/>
        </w:rPr>
      </w:pPr>
    </w:p>
    <w:p w:rsidR="00C71B04" w:rsidRDefault="00C71B04" w:rsidP="00AA3BB2">
      <w:pPr>
        <w:pStyle w:val="ListParagraph"/>
        <w:spacing w:after="0" w:line="360" w:lineRule="auto"/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VII. ՆԱԽԱՐԱՐՈՒԹՅԱՆ ԳՈՒՅՔԸ</w:t>
      </w:r>
    </w:p>
    <w:p w:rsidR="00C71B04" w:rsidRDefault="00C71B04" w:rsidP="00AA3BB2">
      <w:pPr>
        <w:pStyle w:val="ListParagraph"/>
        <w:numPr>
          <w:ilvl w:val="0"/>
          <w:numId w:val="10"/>
        </w:numPr>
        <w:tabs>
          <w:tab w:val="left" w:pos="810"/>
        </w:tabs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Նախարարությունն ունի ինքնուրույն հաշվեկշիռ:</w:t>
      </w:r>
    </w:p>
    <w:p w:rsidR="00C71B04" w:rsidRDefault="00C71B04" w:rsidP="00AA3BB2">
      <w:pPr>
        <w:pStyle w:val="ListParagraph"/>
        <w:numPr>
          <w:ilvl w:val="0"/>
          <w:numId w:val="10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Նախարարության գույքը ձևավորվում է օրենսդրությամբ սահմանված կարգով նախարարության տիրապետմանն ու օգտագործմանը հանձնված (ամրացված) գույքից:</w:t>
      </w:r>
    </w:p>
    <w:p w:rsidR="00C71B04" w:rsidRDefault="00C71B04" w:rsidP="00AA3BB2">
      <w:pPr>
        <w:pStyle w:val="ListParagraph"/>
        <w:numPr>
          <w:ilvl w:val="0"/>
          <w:numId w:val="10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Նախարարությանը հանձնվող գույքի կազմը և չափը որոշում է Կառավարությունը: </w:t>
      </w:r>
    </w:p>
    <w:p w:rsidR="00C71B04" w:rsidRDefault="00C71B04" w:rsidP="00AA3BB2">
      <w:pPr>
        <w:pStyle w:val="ListParagraph"/>
        <w:numPr>
          <w:ilvl w:val="0"/>
          <w:numId w:val="10"/>
        </w:numPr>
        <w:spacing w:after="0" w:line="360" w:lineRule="auto"/>
        <w:ind w:left="90" w:firstLine="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Նախարարությունը տիրապետում, օգտագործում, իսկ այլ իրավական ակտերով նախատեսված դեպքերում նաև տնօրինում է իրեն հանձնված գույքը:</w:t>
      </w:r>
    </w:p>
    <w:p w:rsidR="00C71B04" w:rsidRDefault="00C71B04" w:rsidP="00C71B04">
      <w:pPr>
        <w:pStyle w:val="ListParagraph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Նախարարության կարիքների համար գնումները կատարվում են «Գնումների մասին» Հայաստանի Հանրապետության օրենքով սահմանված կարգով: Գնումների գործընթացը համակարգում է գլխավոր քարտուղարը:</w:t>
      </w:r>
    </w:p>
    <w:p w:rsidR="00C71B04" w:rsidRDefault="00C71B04" w:rsidP="00C71B04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71B04" w:rsidRDefault="00C71B04" w:rsidP="00C71B04">
      <w:pPr>
        <w:shd w:val="clear" w:color="auto" w:fill="FFFFFF"/>
        <w:spacing w:after="0" w:line="360" w:lineRule="auto"/>
        <w:ind w:firstLine="42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VIII. ՀԱՇՎԱՊԱՀԱԿԱՆ ՀԱՇՎԱՌՈՒՄԸ ԵՎ ՀԱՇՎԵՏՎՈՒԹՅՈՒՆՆԵՐԸ</w:t>
      </w:r>
    </w:p>
    <w:p w:rsidR="00C71B04" w:rsidRDefault="00C71B04" w:rsidP="00C71B04">
      <w:pPr>
        <w:pStyle w:val="ListParagraph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Նախարարությունը վարում է հաշվապահական հաշվառում և օրենքով սահմանված կարգով ներկայացնում հաշվապահական հաշվետվություններ:</w:t>
      </w:r>
    </w:p>
    <w:p w:rsidR="00C71B04" w:rsidRDefault="00C71B04" w:rsidP="00C71B04">
      <w:pPr>
        <w:pStyle w:val="ListParagraph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Նախարարության ֆինանսական հաշվետվությունների հավաստիությունը կարող է ենթարկվել վերստուգման օրենքով սահմանված կարգով և դեպքերում:</w:t>
      </w:r>
    </w:p>
    <w:p w:rsidR="00C71B04" w:rsidRDefault="00C71B04" w:rsidP="00C71B04">
      <w:pPr>
        <w:pStyle w:val="ListParagraph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Նախարարության ֆինանսական գործառնություններն իրականացվում են գանձապետական համակարգի միջոցով:</w:t>
      </w:r>
    </w:p>
    <w:p w:rsidR="00C71B04" w:rsidRDefault="00C71B04" w:rsidP="00C71B04">
      <w:pPr>
        <w:pStyle w:val="ListParagraph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Ֆինանսական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գործառնությունների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իրակա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նացման համար պատասխանատու է գլխավոր քարտուղարը, որն իրականացնում է «Գանձապետական համակարգի մասին» օրենքով սահմանված լիազորությունները:</w:t>
      </w:r>
    </w:p>
    <w:sectPr w:rsidR="00C71B04" w:rsidSect="00AA3BB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60" w:rsidRDefault="00F65A60" w:rsidP="006D44D6">
      <w:pPr>
        <w:spacing w:after="0" w:line="240" w:lineRule="auto"/>
      </w:pPr>
      <w:r>
        <w:separator/>
      </w:r>
    </w:p>
  </w:endnote>
  <w:endnote w:type="continuationSeparator" w:id="0">
    <w:p w:rsidR="00F65A60" w:rsidRDefault="00F65A60" w:rsidP="006D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60" w:rsidRDefault="00F65A60" w:rsidP="006D44D6">
      <w:pPr>
        <w:spacing w:after="0" w:line="240" w:lineRule="auto"/>
      </w:pPr>
      <w:r>
        <w:separator/>
      </w:r>
    </w:p>
  </w:footnote>
  <w:footnote w:type="continuationSeparator" w:id="0">
    <w:p w:rsidR="00F65A60" w:rsidRDefault="00F65A60" w:rsidP="006D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6738"/>
    <w:multiLevelType w:val="hybridMultilevel"/>
    <w:tmpl w:val="262A70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94C7B"/>
    <w:multiLevelType w:val="hybridMultilevel"/>
    <w:tmpl w:val="989C34D0"/>
    <w:lvl w:ilvl="0" w:tplc="8EDE3DF6">
      <w:start w:val="30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761A0F"/>
    <w:multiLevelType w:val="hybridMultilevel"/>
    <w:tmpl w:val="3E4690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E0AFE"/>
    <w:multiLevelType w:val="hybridMultilevel"/>
    <w:tmpl w:val="833E53FC"/>
    <w:lvl w:ilvl="0" w:tplc="D906561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FC1"/>
    <w:multiLevelType w:val="hybridMultilevel"/>
    <w:tmpl w:val="20F004A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D4D5728"/>
    <w:multiLevelType w:val="hybridMultilevel"/>
    <w:tmpl w:val="DB3654E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1F53248"/>
    <w:multiLevelType w:val="hybridMultilevel"/>
    <w:tmpl w:val="A3A2F568"/>
    <w:lvl w:ilvl="0" w:tplc="4BBCE42C">
      <w:start w:val="1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CF1EFB"/>
    <w:multiLevelType w:val="hybridMultilevel"/>
    <w:tmpl w:val="811693DE"/>
    <w:lvl w:ilvl="0" w:tplc="A0C64F02">
      <w:start w:val="1"/>
      <w:numFmt w:val="decimal"/>
      <w:lvlText w:val="%1)"/>
      <w:lvlJc w:val="left"/>
      <w:pPr>
        <w:ind w:left="1020" w:hanging="6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84FBF"/>
    <w:multiLevelType w:val="hybridMultilevel"/>
    <w:tmpl w:val="3E12C6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70EC8"/>
    <w:multiLevelType w:val="hybridMultilevel"/>
    <w:tmpl w:val="E960A1A0"/>
    <w:lvl w:ilvl="0" w:tplc="3268185C">
      <w:start w:val="33"/>
      <w:numFmt w:val="decimal"/>
      <w:lvlText w:val="%1."/>
      <w:lvlJc w:val="left"/>
      <w:pPr>
        <w:ind w:left="81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0B"/>
    <w:rsid w:val="00050D53"/>
    <w:rsid w:val="000865D2"/>
    <w:rsid w:val="001C3088"/>
    <w:rsid w:val="002226DF"/>
    <w:rsid w:val="0024250B"/>
    <w:rsid w:val="00255448"/>
    <w:rsid w:val="0031596A"/>
    <w:rsid w:val="003B06A0"/>
    <w:rsid w:val="003D4DC9"/>
    <w:rsid w:val="00436117"/>
    <w:rsid w:val="006D44D6"/>
    <w:rsid w:val="0070773A"/>
    <w:rsid w:val="008C40F3"/>
    <w:rsid w:val="008E32C5"/>
    <w:rsid w:val="009459BB"/>
    <w:rsid w:val="00947DCF"/>
    <w:rsid w:val="009F6057"/>
    <w:rsid w:val="00A53E35"/>
    <w:rsid w:val="00AA3BB2"/>
    <w:rsid w:val="00B02BB1"/>
    <w:rsid w:val="00C71B04"/>
    <w:rsid w:val="00CC57CB"/>
    <w:rsid w:val="00CE7F1B"/>
    <w:rsid w:val="00D210F5"/>
    <w:rsid w:val="00D83118"/>
    <w:rsid w:val="00DA7B76"/>
    <w:rsid w:val="00F44001"/>
    <w:rsid w:val="00F637C4"/>
    <w:rsid w:val="00F65A60"/>
    <w:rsid w:val="00F931D0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71B04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71B04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D6"/>
  </w:style>
  <w:style w:type="paragraph" w:styleId="Footer">
    <w:name w:val="footer"/>
    <w:basedOn w:val="Normal"/>
    <w:link w:val="FooterChar"/>
    <w:uiPriority w:val="99"/>
    <w:unhideWhenUsed/>
    <w:rsid w:val="006D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D6"/>
  </w:style>
  <w:style w:type="paragraph" w:styleId="BalloonText">
    <w:name w:val="Balloon Text"/>
    <w:basedOn w:val="Normal"/>
    <w:link w:val="BalloonTextChar"/>
    <w:uiPriority w:val="99"/>
    <w:semiHidden/>
    <w:unhideWhenUsed/>
    <w:rsid w:val="008E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71B04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71B04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D6"/>
  </w:style>
  <w:style w:type="paragraph" w:styleId="Footer">
    <w:name w:val="footer"/>
    <w:basedOn w:val="Normal"/>
    <w:link w:val="FooterChar"/>
    <w:uiPriority w:val="99"/>
    <w:unhideWhenUsed/>
    <w:rsid w:val="006D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D6"/>
  </w:style>
  <w:style w:type="paragraph" w:styleId="BalloonText">
    <w:name w:val="Balloon Text"/>
    <w:basedOn w:val="Normal"/>
    <w:link w:val="BalloonTextChar"/>
    <w:uiPriority w:val="99"/>
    <w:semiHidden/>
    <w:unhideWhenUsed/>
    <w:rsid w:val="008E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Siranush Abrahamyan</dc:creator>
  <cp:keywords/>
  <dc:description/>
  <cp:lastModifiedBy>Siranush Abrahamyan</cp:lastModifiedBy>
  <cp:revision>22</cp:revision>
  <cp:lastPrinted>2018-05-29T13:53:00Z</cp:lastPrinted>
  <dcterms:created xsi:type="dcterms:W3CDTF">2018-05-29T12:47:00Z</dcterms:created>
  <dcterms:modified xsi:type="dcterms:W3CDTF">2018-05-30T13:48:00Z</dcterms:modified>
</cp:coreProperties>
</file>