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1110F" w:rsidRPr="00F1110F" w:rsidTr="00F1110F">
        <w:trPr>
          <w:tblCellSpacing w:w="7" w:type="dxa"/>
        </w:trPr>
        <w:tc>
          <w:tcPr>
            <w:tcW w:w="4500" w:type="dxa"/>
            <w:vAlign w:val="bottom"/>
            <w:hideMark/>
          </w:tcPr>
          <w:p w:rsidR="00F1110F" w:rsidRPr="00F1110F" w:rsidRDefault="00F1110F" w:rsidP="00F1110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«</w:t>
            </w:r>
            <w:r w:rsidRPr="00F1110F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  <w:lang w:eastAsia="ru-RU"/>
              </w:rPr>
              <w:t>Հավելված N 2</w:t>
            </w:r>
          </w:p>
          <w:p w:rsidR="00F1110F" w:rsidRPr="00F1110F" w:rsidRDefault="00F1110F" w:rsidP="00F1110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  <w:lang w:eastAsia="ru-RU"/>
              </w:rPr>
              <w:t>ՀՀ կառավարության 2003 թվականի</w:t>
            </w:r>
          </w:p>
          <w:p w:rsidR="00F1110F" w:rsidRPr="00F1110F" w:rsidRDefault="00F1110F" w:rsidP="00F1110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b/>
                <w:bCs/>
                <w:sz w:val="15"/>
                <w:szCs w:val="15"/>
                <w:lang w:eastAsia="ru-RU"/>
              </w:rPr>
              <w:t>օգոստոսի 8-ի N 1048-Ն որոշման</w:t>
            </w:r>
          </w:p>
        </w:tc>
      </w:tr>
    </w:tbl>
    <w:p w:rsidR="00F1110F" w:rsidRPr="00F1110F" w:rsidRDefault="00F1110F" w:rsidP="00F1110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F1110F" w:rsidRPr="00F1110F" w:rsidRDefault="00F1110F" w:rsidP="00F1110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ՀԱՅԱՍՏԱՆԻ ՀԱՆՐԱՊԵՏՈՒԹՅԱՆ ՖԻՆԱՆՍՆԵՐԻ ՆԱԽԱՐԱՐՈՒԹՅՈՒՆ</w:t>
      </w:r>
    </w:p>
    <w:p w:rsidR="00F1110F" w:rsidRPr="00F1110F" w:rsidRDefault="00F1110F" w:rsidP="00F1110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F1110F" w:rsidRPr="00F1110F" w:rsidRDefault="00F1110F" w:rsidP="00F1110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ՈՐԱԿԱՎՈՐՎԱԾ ՀԱՇՎԱՊԱՀԻ</w:t>
      </w:r>
    </w:p>
    <w:p w:rsidR="00F1110F" w:rsidRPr="00F1110F" w:rsidRDefault="00F1110F" w:rsidP="00F1110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Վ Կ Ա Յ Ա Կ Ա Ն</w:t>
      </w:r>
      <w:r w:rsidRPr="00F1110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F1110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N _______</w:t>
      </w:r>
    </w:p>
    <w:p w:rsidR="00F1110F" w:rsidRPr="00F1110F" w:rsidRDefault="00F1110F" w:rsidP="00F1110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579"/>
        <w:gridCol w:w="7485"/>
      </w:tblGrid>
      <w:tr w:rsidR="00F1110F" w:rsidRPr="00F1110F" w:rsidTr="00F1110F">
        <w:trPr>
          <w:tblCellSpacing w:w="7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F1110F" w:rsidRPr="00F1110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110F" w:rsidRPr="00F1110F" w:rsidRDefault="00F1110F" w:rsidP="00F1110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F1110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F1110F" w:rsidRPr="00F1110F" w:rsidRDefault="00F1110F" w:rsidP="00F111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F1110F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Ն.Տ.</w:t>
                  </w:r>
                </w:p>
                <w:p w:rsidR="00F1110F" w:rsidRPr="00F1110F" w:rsidRDefault="00F1110F" w:rsidP="00F1110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F1110F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F1110F" w:rsidRPr="00F1110F" w:rsidRDefault="00F1110F" w:rsidP="00F1110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Կ.Տ.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bookmarkStart w:id="0" w:name="_GoBack"/>
            <w:bookmarkEnd w:id="0"/>
            <w:r w:rsidRPr="00F1110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__________________________________________</w:t>
            </w:r>
          </w:p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(հաշվապահի անունը, հայրանունը, ազգանունը)</w:t>
            </w:r>
          </w:p>
        </w:tc>
      </w:tr>
    </w:tbl>
    <w:p w:rsidR="00F1110F" w:rsidRPr="00F1110F" w:rsidRDefault="00F1110F" w:rsidP="00F1110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Վկայականն ուժի մեջ է մինչև</w:t>
      </w:r>
      <w:r w:rsidRPr="00F111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F1110F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ru-RU"/>
        </w:rPr>
        <w:t>20XX թ.</w:t>
      </w:r>
      <w:r w:rsidRPr="00F111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F1110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 ____ -</w:t>
      </w:r>
      <w:r w:rsidRPr="00F1110F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</w:t>
      </w:r>
      <w:r w:rsidRPr="00F1110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F1110F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ներառյալ</w:t>
      </w:r>
      <w:r w:rsidRPr="00F1110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F1110F" w:rsidRPr="00F1110F" w:rsidRDefault="00F1110F" w:rsidP="00F1110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F1110F" w:rsidRPr="00F1110F" w:rsidRDefault="00F1110F" w:rsidP="00F1110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</w:t>
      </w:r>
    </w:p>
    <w:p w:rsidR="00F1110F" w:rsidRPr="00F1110F" w:rsidRDefault="00F1110F" w:rsidP="00F1110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(հաշվապահի քաղաքացիությունը, անձը հաստատող փաստաթղթի համարը)</w:t>
      </w:r>
    </w:p>
    <w:p w:rsidR="00F1110F" w:rsidRPr="00F1110F" w:rsidRDefault="00F1110F" w:rsidP="00F1110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2693"/>
        <w:gridCol w:w="3578"/>
      </w:tblGrid>
      <w:tr w:rsidR="00F1110F" w:rsidRPr="00F1110F" w:rsidTr="00F1110F">
        <w:trPr>
          <w:tblCellSpacing w:w="7" w:type="dxa"/>
          <w:jc w:val="center"/>
        </w:trPr>
        <w:tc>
          <w:tcPr>
            <w:tcW w:w="4140" w:type="dxa"/>
            <w:shd w:val="clear" w:color="auto" w:fill="FFFFFF"/>
            <w:hideMark/>
          </w:tcPr>
          <w:p w:rsidR="00F1110F" w:rsidRPr="00F1110F" w:rsidRDefault="00F1110F" w:rsidP="00F1110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2925" w:type="dxa"/>
            <w:vMerge w:val="restart"/>
            <w:shd w:val="clear" w:color="auto" w:fill="FFFFFF"/>
            <w:vAlign w:val="center"/>
            <w:hideMark/>
          </w:tcPr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(ստորագրությունը)</w:t>
            </w:r>
          </w:p>
        </w:tc>
        <w:tc>
          <w:tcPr>
            <w:tcW w:w="3990" w:type="dxa"/>
            <w:vMerge w:val="restart"/>
            <w:shd w:val="clear" w:color="auto" w:fill="FFFFFF"/>
            <w:vAlign w:val="center"/>
            <w:hideMark/>
          </w:tcPr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 »:</w:t>
            </w:r>
          </w:p>
          <w:p w:rsidR="00F1110F" w:rsidRPr="00F1110F" w:rsidRDefault="00F1110F" w:rsidP="00F111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  <w:tr w:rsidR="00F1110F" w:rsidRPr="00F1110F" w:rsidTr="00F111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110F" w:rsidRPr="00F1110F" w:rsidRDefault="00F1110F" w:rsidP="00F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110F" w:rsidRPr="00F1110F" w:rsidRDefault="00F1110F" w:rsidP="00F1110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110F" w:rsidRPr="00F1110F" w:rsidRDefault="00F1110F" w:rsidP="00F1110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1110F" w:rsidRPr="00F1110F" w:rsidRDefault="00F1110F" w:rsidP="00F1110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1110F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F1110F" w:rsidRPr="00F1110F" w:rsidTr="00F1110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1110F" w:rsidRPr="00F1110F" w:rsidRDefault="00F1110F" w:rsidP="00F111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Հայաստանի Հանրապետության</w:t>
            </w:r>
            <w:r w:rsidRPr="00F1110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կառավարության աշխատակազմի</w:t>
            </w:r>
            <w:r w:rsidRPr="00F1110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110F" w:rsidRPr="00F1110F" w:rsidRDefault="00F1110F" w:rsidP="00F1110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1110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Վ. Ստեփանյան</w:t>
            </w:r>
          </w:p>
        </w:tc>
      </w:tr>
    </w:tbl>
    <w:p w:rsidR="004E3484" w:rsidRPr="00F1110F" w:rsidRDefault="004E3484" w:rsidP="00076411">
      <w:pPr>
        <w:ind w:left="-1170" w:firstLine="450"/>
        <w:jc w:val="both"/>
        <w:rPr>
          <w:sz w:val="24"/>
          <w:szCs w:val="24"/>
          <w:lang w:val="en-US"/>
        </w:rPr>
      </w:pPr>
    </w:p>
    <w:sectPr w:rsidR="004E3484" w:rsidRPr="00F111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6DE9"/>
    <w:multiLevelType w:val="multilevel"/>
    <w:tmpl w:val="A932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76C3F"/>
    <w:multiLevelType w:val="multilevel"/>
    <w:tmpl w:val="EC9A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F29B0"/>
    <w:multiLevelType w:val="multilevel"/>
    <w:tmpl w:val="F5DC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D3020"/>
    <w:multiLevelType w:val="multilevel"/>
    <w:tmpl w:val="DAF6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2C"/>
    <w:rsid w:val="00076411"/>
    <w:rsid w:val="00101810"/>
    <w:rsid w:val="002D1A2C"/>
    <w:rsid w:val="003E161D"/>
    <w:rsid w:val="004E3484"/>
    <w:rsid w:val="00F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D4EA-6661-4092-AB25-6B10592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411"/>
    <w:rPr>
      <w:b/>
      <w:bCs/>
    </w:rPr>
  </w:style>
  <w:style w:type="character" w:styleId="a5">
    <w:name w:val="Emphasis"/>
    <w:basedOn w:val="a0"/>
    <w:uiPriority w:val="20"/>
    <w:qFormat/>
    <w:rsid w:val="00F11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2018-05-18T11:18:00Z</dcterms:created>
  <dcterms:modified xsi:type="dcterms:W3CDTF">2018-05-18T11:18:00Z</dcterms:modified>
</cp:coreProperties>
</file>