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7A" w:rsidRPr="00F059A6" w:rsidRDefault="00B2497A" w:rsidP="00B2497A">
      <w:pPr>
        <w:spacing w:after="0" w:line="240" w:lineRule="auto"/>
        <w:jc w:val="right"/>
        <w:rPr>
          <w:rFonts w:ascii="GHEA Grapalat" w:hAnsi="GHEA Grapalat" w:cs="GHEA Grapalat"/>
          <w:bCs/>
          <w:sz w:val="24"/>
          <w:szCs w:val="24"/>
        </w:rPr>
      </w:pPr>
      <w:r w:rsidRPr="00F059A6">
        <w:rPr>
          <w:rFonts w:ascii="GHEA Grapalat" w:hAnsi="GHEA Grapalat" w:cs="GHEA Grapalat"/>
          <w:bCs/>
          <w:sz w:val="24"/>
          <w:szCs w:val="24"/>
        </w:rPr>
        <w:t>Հավելված</w:t>
      </w:r>
    </w:p>
    <w:p w:rsidR="00B2497A" w:rsidRDefault="00B2497A" w:rsidP="00B2497A">
      <w:pPr>
        <w:spacing w:after="0" w:line="240" w:lineRule="auto"/>
        <w:jc w:val="right"/>
        <w:rPr>
          <w:rFonts w:ascii="GHEA Grapalat" w:hAnsi="GHEA Grapalat" w:cs="GHEA Grapalat"/>
          <w:bCs/>
          <w:sz w:val="24"/>
          <w:szCs w:val="24"/>
        </w:rPr>
      </w:pPr>
      <w:r w:rsidRPr="00F059A6">
        <w:rPr>
          <w:rFonts w:ascii="GHEA Grapalat" w:hAnsi="GHEA Grapalat" w:cs="GHEA Grapalat"/>
          <w:bCs/>
          <w:sz w:val="24"/>
          <w:szCs w:val="24"/>
        </w:rPr>
        <w:t xml:space="preserve">ՀՀ կառավարության </w:t>
      </w:r>
      <w:r>
        <w:rPr>
          <w:rFonts w:ascii="GHEA Grapalat" w:hAnsi="GHEA Grapalat" w:cs="GHEA Grapalat"/>
          <w:bCs/>
          <w:sz w:val="24"/>
          <w:szCs w:val="24"/>
        </w:rPr>
        <w:t>2018 թվականի</w:t>
      </w:r>
    </w:p>
    <w:p w:rsidR="00B2497A" w:rsidRPr="00F059A6" w:rsidRDefault="00B2497A" w:rsidP="00B2497A">
      <w:pPr>
        <w:spacing w:after="0" w:line="240" w:lineRule="auto"/>
        <w:jc w:val="right"/>
        <w:rPr>
          <w:rFonts w:ascii="GHEA Grapalat" w:hAnsi="GHEA Grapalat" w:cs="GHEA Grapalat"/>
          <w:bCs/>
          <w:sz w:val="24"/>
          <w:szCs w:val="24"/>
        </w:rPr>
      </w:pPr>
      <w:r>
        <w:rPr>
          <w:rFonts w:ascii="GHEA Grapalat" w:hAnsi="GHEA Grapalat" w:cs="GHEA Grapalat"/>
          <w:bCs/>
          <w:sz w:val="24"/>
          <w:szCs w:val="24"/>
        </w:rPr>
        <w:t>………</w:t>
      </w:r>
      <w:proofErr w:type="gramStart"/>
      <w:r>
        <w:rPr>
          <w:rFonts w:ascii="GHEA Grapalat" w:hAnsi="GHEA Grapalat" w:cs="GHEA Grapalat"/>
          <w:bCs/>
          <w:sz w:val="24"/>
          <w:szCs w:val="24"/>
        </w:rPr>
        <w:t>…  -</w:t>
      </w:r>
      <w:proofErr w:type="gramEnd"/>
      <w:r>
        <w:rPr>
          <w:rFonts w:ascii="GHEA Grapalat" w:hAnsi="GHEA Grapalat" w:cs="GHEA Grapalat"/>
          <w:bCs/>
          <w:sz w:val="24"/>
          <w:szCs w:val="24"/>
        </w:rPr>
        <w:t>ի N     -Ն որոշման</w:t>
      </w:r>
    </w:p>
    <w:p w:rsidR="00B2497A" w:rsidRPr="00F059A6" w:rsidRDefault="00B2497A" w:rsidP="00B2497A">
      <w:pPr>
        <w:spacing w:after="0" w:line="240" w:lineRule="auto"/>
        <w:jc w:val="center"/>
        <w:rPr>
          <w:rFonts w:ascii="GHEA Grapalat" w:hAnsi="GHEA Grapalat" w:cs="GHEA Grapalat"/>
          <w:bCs/>
          <w:sz w:val="24"/>
          <w:szCs w:val="24"/>
        </w:rPr>
      </w:pPr>
    </w:p>
    <w:p w:rsidR="00B2497A" w:rsidRPr="00F059A6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08561F">
        <w:rPr>
          <w:rFonts w:ascii="Times Armenian" w:hAnsi="Times Armenian" w:cs="Sylfaen"/>
          <w:bCs/>
          <w:sz w:val="24"/>
          <w:szCs w:val="24"/>
          <w:lang w:val="pt-BR"/>
        </w:rPr>
        <w:t>§</w:t>
      </w:r>
      <w:r w:rsidRPr="00F059A6">
        <w:rPr>
          <w:rFonts w:ascii="GHEA Grapalat" w:hAnsi="GHEA Grapalat" w:cs="AK Courier"/>
          <w:sz w:val="24"/>
          <w:szCs w:val="24"/>
        </w:rPr>
        <w:t xml:space="preserve">Հավելված N </w:t>
      </w:r>
      <w:r>
        <w:rPr>
          <w:rFonts w:ascii="GHEA Grapalat" w:hAnsi="GHEA Grapalat" w:cs="AK Courier"/>
          <w:sz w:val="24"/>
          <w:szCs w:val="24"/>
        </w:rPr>
        <w:t>2.</w:t>
      </w:r>
      <w:r w:rsidRPr="00F059A6">
        <w:rPr>
          <w:rFonts w:ascii="GHEA Grapalat" w:hAnsi="GHEA Grapalat" w:cs="AK Courier"/>
          <w:sz w:val="24"/>
          <w:szCs w:val="24"/>
        </w:rPr>
        <w:t>1</w:t>
      </w:r>
    </w:p>
    <w:p w:rsidR="00B2497A" w:rsidRPr="00F059A6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F059A6">
        <w:rPr>
          <w:rFonts w:ascii="GHEA Grapalat" w:hAnsi="GHEA Grapalat" w:cs="AK Courier"/>
          <w:sz w:val="24"/>
          <w:szCs w:val="24"/>
        </w:rPr>
        <w:t>ՀՀ կառավարության</w:t>
      </w:r>
    </w:p>
    <w:p w:rsidR="00B2497A" w:rsidRPr="00F059A6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F059A6">
        <w:rPr>
          <w:rFonts w:ascii="GHEA Grapalat" w:hAnsi="GHEA Grapalat" w:cs="AK Courier"/>
          <w:sz w:val="24"/>
          <w:szCs w:val="24"/>
        </w:rPr>
        <w:t>2013 թվականի հուլիսի 25-ի</w:t>
      </w:r>
    </w:p>
    <w:p w:rsidR="00B2497A" w:rsidRPr="00F059A6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sz w:val="24"/>
          <w:szCs w:val="24"/>
        </w:rPr>
      </w:pPr>
      <w:r w:rsidRPr="00F059A6">
        <w:rPr>
          <w:rFonts w:ascii="GHEA Grapalat" w:hAnsi="GHEA Grapalat" w:cs="AK Courier"/>
          <w:sz w:val="24"/>
          <w:szCs w:val="24"/>
        </w:rPr>
        <w:t>N 806-Ն որոշման</w:t>
      </w: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B2497A" w:rsidRDefault="00B2497A" w:rsidP="00B2497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  <w:r>
        <w:rPr>
          <w:rFonts w:ascii="GHEA Grapalat" w:hAnsi="GHEA Grapalat" w:cs="AK Courier"/>
          <w:sz w:val="24"/>
          <w:szCs w:val="24"/>
        </w:rPr>
        <w:t>ԲԺՇԿԱԿԱՆ ՑՈՒՑՈՒՄՆԵՐԻ ԱՌԿԱՅՈՒԹՅԱՆ ԴԵՊՔՈՒՄ ԶԻՆԾԱՌԱՅՈՂՆԵՐԻ ԱՆՎՃԱՐ ԱՌՈՂՋԱՐԱՆԱՅԻՆ ԲՈՒԺՄԱՆ ԿԱՐԳԸ ԵՎ ՊԱՅՄԱՆՆԵՐԸ</w:t>
      </w: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4B64BC">
        <w:rPr>
          <w:rFonts w:ascii="GHEA Grapalat" w:hAnsi="GHEA Grapalat" w:cs="AK Courier"/>
          <w:sz w:val="24"/>
          <w:szCs w:val="24"/>
        </w:rPr>
        <w:t xml:space="preserve">1. Սույն կարգով </w:t>
      </w:r>
      <w:r>
        <w:rPr>
          <w:rFonts w:ascii="GHEA Grapalat" w:hAnsi="GHEA Grapalat" w:cs="AK Courier"/>
          <w:sz w:val="24"/>
          <w:szCs w:val="24"/>
        </w:rPr>
        <w:t>կարգավոր</w:t>
      </w:r>
      <w:r w:rsidRPr="004B64BC">
        <w:rPr>
          <w:rFonts w:ascii="GHEA Grapalat" w:hAnsi="GHEA Grapalat" w:cs="AK Courier"/>
          <w:sz w:val="24"/>
          <w:szCs w:val="24"/>
        </w:rPr>
        <w:t xml:space="preserve">վում </w:t>
      </w:r>
      <w:r>
        <w:rPr>
          <w:rFonts w:ascii="GHEA Grapalat" w:hAnsi="GHEA Grapalat" w:cs="AK Courier"/>
          <w:sz w:val="24"/>
          <w:szCs w:val="24"/>
        </w:rPr>
        <w:t>են բժշկական ցուցումների առկայության դեպքում</w:t>
      </w:r>
      <w:r w:rsidRPr="004B64BC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Հայստանի Հանրապետությունում </w:t>
      </w:r>
      <w:r w:rsidRPr="004B64BC">
        <w:rPr>
          <w:rFonts w:ascii="GHEA Grapalat" w:hAnsi="GHEA Grapalat" w:cs="AK Courier"/>
          <w:sz w:val="24"/>
          <w:szCs w:val="24"/>
        </w:rPr>
        <w:t>զինծառայողների անվճար առողջարանային բուժման</w:t>
      </w:r>
      <w:r>
        <w:rPr>
          <w:rFonts w:ascii="GHEA Grapalat" w:hAnsi="GHEA Grapalat" w:cs="AK Courier"/>
          <w:sz w:val="24"/>
          <w:szCs w:val="24"/>
        </w:rPr>
        <w:t xml:space="preserve"> կազմակերպման, </w:t>
      </w:r>
      <w:r w:rsidRPr="004B64BC">
        <w:rPr>
          <w:rFonts w:ascii="GHEA Grapalat" w:hAnsi="GHEA Grapalat" w:cs="AK Courier"/>
          <w:sz w:val="24"/>
          <w:szCs w:val="24"/>
        </w:rPr>
        <w:t>առողջարանային բուժման</w:t>
      </w:r>
      <w:r>
        <w:rPr>
          <w:rFonts w:ascii="GHEA Grapalat" w:hAnsi="GHEA Grapalat" w:cs="AK Courier"/>
          <w:sz w:val="24"/>
          <w:szCs w:val="24"/>
        </w:rPr>
        <w:t xml:space="preserve"> ուղեգրման հետ կապված հարաբերությունները</w:t>
      </w:r>
      <w:r w:rsidRPr="004B64BC">
        <w:rPr>
          <w:rFonts w:ascii="GHEA Grapalat" w:hAnsi="GHEA Grapalat" w:cs="AK Courier"/>
          <w:sz w:val="24"/>
          <w:szCs w:val="24"/>
        </w:rPr>
        <w:t>:</w:t>
      </w:r>
    </w:p>
    <w:p w:rsidR="00B2497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2. Սույն կարգի իմաստով զինծառայողներ են համարվում՝</w:t>
      </w:r>
    </w:p>
    <w:p w:rsidR="00B2497A" w:rsidRPr="00676BF1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676BF1">
        <w:rPr>
          <w:rFonts w:ascii="GHEA Grapalat" w:hAnsi="GHEA Grapalat" w:cs="AK Courier"/>
          <w:sz w:val="24"/>
          <w:szCs w:val="24"/>
        </w:rPr>
        <w:t xml:space="preserve">1) Հայաստանի Հանրապետության պաշտպանության նախարարության </w:t>
      </w:r>
      <w:r>
        <w:rPr>
          <w:rFonts w:ascii="GHEA Grapalat" w:hAnsi="GHEA Grapalat" w:cs="AK Courier"/>
          <w:sz w:val="24"/>
          <w:szCs w:val="24"/>
        </w:rPr>
        <w:t>համակարգում, ազգային անվտանգության ծառայությունում, ոստիկանությունում, քրեակատարողական ծառայությունում զինվորական և այլ պետական ծառայության մեջ գտնվող անձինք</w:t>
      </w:r>
      <w:r w:rsidRPr="00676BF1">
        <w:rPr>
          <w:rFonts w:ascii="GHEA Grapalat" w:hAnsi="GHEA Grapalat" w:cs="AK Courier"/>
          <w:sz w:val="24"/>
          <w:szCs w:val="24"/>
        </w:rPr>
        <w:t>,</w:t>
      </w:r>
    </w:p>
    <w:p w:rsidR="00B2497A" w:rsidRPr="00676BF1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 w:rsidRPr="00676BF1">
        <w:rPr>
          <w:rFonts w:ascii="GHEA Grapalat" w:hAnsi="GHEA Grapalat" w:cs="AK Courier"/>
          <w:sz w:val="24"/>
          <w:szCs w:val="24"/>
        </w:rPr>
        <w:t xml:space="preserve">2) Հայաստանի Հանրապետության պաշտպանության նախարարության </w:t>
      </w:r>
      <w:r>
        <w:rPr>
          <w:rFonts w:ascii="GHEA Grapalat" w:hAnsi="GHEA Grapalat" w:cs="AK Courier"/>
          <w:sz w:val="24"/>
          <w:szCs w:val="24"/>
        </w:rPr>
        <w:t xml:space="preserve">համակարգում, ոստիկանությունում, քրեակատարողական ծառայությունում </w:t>
      </w:r>
      <w:r w:rsidRPr="00676BF1">
        <w:rPr>
          <w:rFonts w:ascii="GHEA Grapalat" w:hAnsi="GHEA Grapalat" w:cs="AK Courier"/>
          <w:sz w:val="24"/>
          <w:szCs w:val="24"/>
        </w:rPr>
        <w:t>քաղաքացիական ծառայո</w:t>
      </w:r>
      <w:r>
        <w:rPr>
          <w:rFonts w:ascii="GHEA Grapalat" w:hAnsi="GHEA Grapalat" w:cs="AK Courier"/>
          <w:sz w:val="24"/>
          <w:szCs w:val="24"/>
        </w:rPr>
        <w:t>ւթյան պաշտոններ զբաղեցնող կամ քաղաքացիական ծառայության կադրերի ռեզերվում գրանցված անձինք</w:t>
      </w:r>
      <w:r w:rsidRPr="00676BF1">
        <w:rPr>
          <w:rFonts w:ascii="GHEA Grapalat" w:hAnsi="GHEA Grapalat" w:cs="AK Courier"/>
          <w:sz w:val="24"/>
          <w:szCs w:val="24"/>
        </w:rPr>
        <w:t>,</w:t>
      </w:r>
    </w:p>
    <w:p w:rsidR="00B2497A" w:rsidRPr="00676BF1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3</w:t>
      </w:r>
      <w:r w:rsidRPr="00676BF1">
        <w:rPr>
          <w:rFonts w:ascii="GHEA Grapalat" w:hAnsi="GHEA Grapalat" w:cs="AK Courier"/>
          <w:sz w:val="24"/>
          <w:szCs w:val="24"/>
        </w:rPr>
        <w:t>)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676BF1">
        <w:rPr>
          <w:rFonts w:ascii="GHEA Grapalat" w:hAnsi="GHEA Grapalat" w:cs="AK Courier"/>
          <w:sz w:val="24"/>
          <w:szCs w:val="24"/>
        </w:rPr>
        <w:t xml:space="preserve">Հայաստանի Հանրապետության պաշտպանության նախարարության </w:t>
      </w:r>
      <w:r>
        <w:rPr>
          <w:rFonts w:ascii="GHEA Grapalat" w:hAnsi="GHEA Grapalat" w:cs="AK Courier"/>
          <w:sz w:val="24"/>
          <w:szCs w:val="24"/>
        </w:rPr>
        <w:t>համակարգում հայեցողական պաշտոն զբաղեցնող անձինք</w:t>
      </w:r>
      <w:r w:rsidRPr="00676BF1">
        <w:rPr>
          <w:rFonts w:ascii="GHEA Grapalat" w:hAnsi="GHEA Grapalat" w:cs="AK Courier"/>
          <w:sz w:val="24"/>
          <w:szCs w:val="24"/>
        </w:rPr>
        <w:t>,</w:t>
      </w:r>
    </w:p>
    <w:p w:rsidR="00B2497A" w:rsidRPr="00676BF1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4</w:t>
      </w:r>
      <w:r w:rsidRPr="00676BF1">
        <w:rPr>
          <w:rFonts w:ascii="GHEA Grapalat" w:hAnsi="GHEA Grapalat" w:cs="AK Courier"/>
          <w:sz w:val="24"/>
          <w:szCs w:val="24"/>
        </w:rPr>
        <w:t>)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676BF1">
        <w:rPr>
          <w:rFonts w:ascii="GHEA Grapalat" w:hAnsi="GHEA Grapalat" w:cs="AK Courier"/>
          <w:sz w:val="24"/>
          <w:szCs w:val="24"/>
        </w:rPr>
        <w:t>Հայաստանի Հանրապետության պաշտպանության մարտական գործողությունների մասնակցի կամ երկրապահ կամավորականի կարգավիճակ ունեցող</w:t>
      </w:r>
      <w:r>
        <w:rPr>
          <w:rFonts w:ascii="GHEA Grapalat" w:hAnsi="GHEA Grapalat" w:cs="AK Courier"/>
          <w:sz w:val="24"/>
          <w:szCs w:val="24"/>
        </w:rPr>
        <w:t xml:space="preserve"> անձինք:</w:t>
      </w:r>
    </w:p>
    <w:p w:rsidR="00B2497A" w:rsidRPr="00887CC1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3</w:t>
      </w:r>
      <w:r w:rsidRPr="00887CC1">
        <w:rPr>
          <w:rFonts w:ascii="GHEA Grapalat" w:hAnsi="GHEA Grapalat" w:cs="AK Courier"/>
          <w:sz w:val="24"/>
          <w:szCs w:val="24"/>
        </w:rPr>
        <w:t xml:space="preserve">. Հայաստանի Հանրապետության տարածքում պետության կողմից երաշխավորված անվճար բժշկական օգնության </w:t>
      </w:r>
      <w:r>
        <w:rPr>
          <w:rFonts w:ascii="GHEA Grapalat" w:hAnsi="GHEA Grapalat" w:cs="AK Courier"/>
          <w:sz w:val="24"/>
          <w:szCs w:val="24"/>
        </w:rPr>
        <w:t>և</w:t>
      </w:r>
      <w:r w:rsidRPr="00887CC1">
        <w:rPr>
          <w:rFonts w:ascii="GHEA Grapalat" w:hAnsi="GHEA Grapalat" w:cs="AK Courier"/>
          <w:sz w:val="24"/>
          <w:szCs w:val="24"/>
        </w:rPr>
        <w:t xml:space="preserve"> սպասարկման շրջանակներում </w:t>
      </w:r>
      <w:r w:rsidRPr="004B64BC">
        <w:rPr>
          <w:rFonts w:ascii="GHEA Grapalat" w:hAnsi="GHEA Grapalat" w:cs="AK Courier"/>
          <w:sz w:val="24"/>
          <w:szCs w:val="24"/>
        </w:rPr>
        <w:t>զինծառայողների</w:t>
      </w:r>
      <w:r w:rsidRPr="00887CC1">
        <w:rPr>
          <w:rFonts w:ascii="GHEA Grapalat" w:hAnsi="GHEA Grapalat" w:cs="AK Courier"/>
          <w:sz w:val="24"/>
          <w:szCs w:val="24"/>
        </w:rPr>
        <w:t xml:space="preserve"> առողջարանային բուժումն իրականացվում է պրոֆիլային (ըստ տվյալ հիվանդության բուժման համար ցուցված), բժշկական օգնության </w:t>
      </w:r>
      <w:r>
        <w:rPr>
          <w:rFonts w:ascii="GHEA Grapalat" w:hAnsi="GHEA Grapalat" w:cs="AK Courier"/>
          <w:sz w:val="24"/>
          <w:szCs w:val="24"/>
        </w:rPr>
        <w:t>և</w:t>
      </w:r>
      <w:r w:rsidRPr="00887CC1">
        <w:rPr>
          <w:rFonts w:ascii="GHEA Grapalat" w:hAnsi="GHEA Grapalat" w:cs="AK Courier"/>
          <w:sz w:val="24"/>
          <w:szCs w:val="24"/>
        </w:rPr>
        <w:t xml:space="preserve"> սպասարկման համապատասխան լիցենզիա </w:t>
      </w:r>
      <w:r w:rsidRPr="00887CC1">
        <w:rPr>
          <w:rFonts w:ascii="GHEA Grapalat" w:hAnsi="GHEA Grapalat" w:cs="AK Courier"/>
          <w:sz w:val="24"/>
          <w:szCs w:val="24"/>
        </w:rPr>
        <w:lastRenderedPageBreak/>
        <w:t xml:space="preserve">ունեցող </w:t>
      </w:r>
      <w:r>
        <w:rPr>
          <w:rFonts w:ascii="GHEA Grapalat" w:hAnsi="GHEA Grapalat" w:cs="AK Courier"/>
          <w:sz w:val="24"/>
          <w:szCs w:val="24"/>
        </w:rPr>
        <w:t>և</w:t>
      </w:r>
      <w:r w:rsidRPr="00887CC1">
        <w:rPr>
          <w:rFonts w:ascii="GHEA Grapalat" w:hAnsi="GHEA Grapalat" w:cs="AK Courier"/>
          <w:sz w:val="24"/>
          <w:szCs w:val="24"/>
        </w:rPr>
        <w:t xml:space="preserve"> պետության կողմից երաշխավորված բժշկական օգնություն </w:t>
      </w:r>
      <w:r>
        <w:rPr>
          <w:rFonts w:ascii="GHEA Grapalat" w:hAnsi="GHEA Grapalat" w:cs="AK Courier"/>
          <w:sz w:val="24"/>
          <w:szCs w:val="24"/>
        </w:rPr>
        <w:t>ու</w:t>
      </w:r>
      <w:r w:rsidRPr="00887CC1">
        <w:rPr>
          <w:rFonts w:ascii="GHEA Grapalat" w:hAnsi="GHEA Grapalat" w:cs="AK Courier"/>
          <w:sz w:val="24"/>
          <w:szCs w:val="24"/>
        </w:rPr>
        <w:t xml:space="preserve"> սպասարկում իրականացնող առողջարաններում:</w:t>
      </w:r>
    </w:p>
    <w:p w:rsidR="00B2497A" w:rsidRPr="00887CC1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4</w:t>
      </w:r>
      <w:r w:rsidRPr="00887CC1">
        <w:rPr>
          <w:rFonts w:ascii="GHEA Grapalat" w:hAnsi="GHEA Grapalat" w:cs="AK Courier"/>
          <w:sz w:val="24"/>
          <w:szCs w:val="24"/>
        </w:rPr>
        <w:t xml:space="preserve">. </w:t>
      </w:r>
      <w:r>
        <w:rPr>
          <w:rFonts w:ascii="GHEA Grapalat" w:hAnsi="GHEA Grapalat" w:cs="AK Courier"/>
          <w:sz w:val="24"/>
          <w:szCs w:val="24"/>
        </w:rPr>
        <w:t>Զ</w:t>
      </w:r>
      <w:r w:rsidRPr="004B64BC">
        <w:rPr>
          <w:rFonts w:ascii="GHEA Grapalat" w:hAnsi="GHEA Grapalat" w:cs="AK Courier"/>
          <w:sz w:val="24"/>
          <w:szCs w:val="24"/>
        </w:rPr>
        <w:t>ինծառայողների</w:t>
      </w:r>
      <w:r w:rsidRPr="00887CC1">
        <w:rPr>
          <w:rFonts w:ascii="GHEA Grapalat" w:hAnsi="GHEA Grapalat" w:cs="AK Courier"/>
          <w:sz w:val="24"/>
          <w:szCs w:val="24"/>
        </w:rPr>
        <w:t xml:space="preserve"> առողջարանային բուժ</w:t>
      </w:r>
      <w:r>
        <w:rPr>
          <w:rFonts w:ascii="GHEA Grapalat" w:hAnsi="GHEA Grapalat" w:cs="AK Courier"/>
          <w:sz w:val="24"/>
          <w:szCs w:val="24"/>
        </w:rPr>
        <w:t>ման իրավունքը ներառում է</w:t>
      </w:r>
      <w:r w:rsidRPr="00887CC1">
        <w:rPr>
          <w:rFonts w:ascii="GHEA Grapalat" w:hAnsi="GHEA Grapalat" w:cs="AK Courier"/>
          <w:sz w:val="24"/>
          <w:szCs w:val="24"/>
        </w:rPr>
        <w:t xml:space="preserve"> հենաշարժական, ներզատաբանական, նյարդային, երիկամների </w:t>
      </w:r>
      <w:r>
        <w:rPr>
          <w:rFonts w:ascii="GHEA Grapalat" w:hAnsi="GHEA Grapalat" w:cs="AK Courier"/>
          <w:sz w:val="24"/>
          <w:szCs w:val="24"/>
        </w:rPr>
        <w:t>և</w:t>
      </w:r>
      <w:r w:rsidRPr="00887CC1">
        <w:rPr>
          <w:rFonts w:ascii="GHEA Grapalat" w:hAnsi="GHEA Grapalat" w:cs="AK Courier"/>
          <w:sz w:val="24"/>
          <w:szCs w:val="24"/>
        </w:rPr>
        <w:t xml:space="preserve"> միզուղիների, մարսողական, սիրտանոթային, շնչառական համակարգի հիվանդություններ</w:t>
      </w:r>
      <w:r>
        <w:rPr>
          <w:rFonts w:ascii="GHEA Grapalat" w:hAnsi="GHEA Grapalat" w:cs="AK Courier"/>
          <w:sz w:val="24"/>
          <w:szCs w:val="24"/>
        </w:rPr>
        <w:t>ի վերականգնողական բուժումը</w:t>
      </w:r>
      <w:r w:rsidRPr="00887CC1">
        <w:rPr>
          <w:rFonts w:ascii="GHEA Grapalat" w:hAnsi="GHEA Grapalat" w:cs="AK Courier"/>
          <w:sz w:val="24"/>
          <w:szCs w:val="24"/>
        </w:rPr>
        <w:t>:</w:t>
      </w:r>
    </w:p>
    <w:p w:rsidR="00B2497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5</w:t>
      </w:r>
      <w:r w:rsidRPr="00887CC1">
        <w:rPr>
          <w:rFonts w:ascii="GHEA Grapalat" w:hAnsi="GHEA Grapalat" w:cs="AK Courier"/>
          <w:sz w:val="24"/>
          <w:szCs w:val="24"/>
        </w:rPr>
        <w:t xml:space="preserve">. Առողջարանային բուժման կարիք ունեցող </w:t>
      </w:r>
      <w:r>
        <w:rPr>
          <w:rFonts w:ascii="GHEA Grapalat" w:hAnsi="GHEA Grapalat" w:cs="AK Courier"/>
          <w:sz w:val="24"/>
          <w:szCs w:val="24"/>
        </w:rPr>
        <w:t>զինծառայողին</w:t>
      </w:r>
      <w:r w:rsidRPr="00887CC1">
        <w:rPr>
          <w:rFonts w:ascii="GHEA Grapalat" w:hAnsi="GHEA Grapalat" w:cs="AK Courier"/>
          <w:sz w:val="24"/>
          <w:szCs w:val="24"/>
        </w:rPr>
        <w:t xml:space="preserve"> պետության կողմից երաշխավորված անվճար բժշկական օգնության </w:t>
      </w:r>
      <w:r>
        <w:rPr>
          <w:rFonts w:ascii="GHEA Grapalat" w:hAnsi="GHEA Grapalat" w:cs="AK Courier"/>
          <w:sz w:val="24"/>
          <w:szCs w:val="24"/>
        </w:rPr>
        <w:t>և</w:t>
      </w:r>
      <w:r w:rsidRPr="00887CC1">
        <w:rPr>
          <w:rFonts w:ascii="GHEA Grapalat" w:hAnsi="GHEA Grapalat" w:cs="AK Courier"/>
          <w:sz w:val="24"/>
          <w:szCs w:val="24"/>
        </w:rPr>
        <w:t xml:space="preserve"> սպասարկման շրջանակներում </w:t>
      </w:r>
      <w:r>
        <w:rPr>
          <w:rFonts w:ascii="GHEA Grapalat" w:hAnsi="GHEA Grapalat" w:cs="AK Courier"/>
          <w:sz w:val="24"/>
          <w:szCs w:val="24"/>
        </w:rPr>
        <w:t>առողջարանային բուժման ուղեգիր</w:t>
      </w:r>
      <w:r w:rsidRPr="00887CC1">
        <w:rPr>
          <w:rFonts w:ascii="GHEA Grapalat" w:hAnsi="GHEA Grapalat" w:cs="AK Courier"/>
          <w:sz w:val="24"/>
          <w:szCs w:val="24"/>
        </w:rPr>
        <w:t xml:space="preserve"> կարող է </w:t>
      </w:r>
      <w:r>
        <w:rPr>
          <w:rFonts w:ascii="GHEA Grapalat" w:hAnsi="GHEA Grapalat" w:cs="AK Courier"/>
          <w:sz w:val="24"/>
          <w:szCs w:val="24"/>
        </w:rPr>
        <w:t>հատկաց</w:t>
      </w:r>
      <w:r w:rsidRPr="00887CC1">
        <w:rPr>
          <w:rFonts w:ascii="GHEA Grapalat" w:hAnsi="GHEA Grapalat" w:cs="AK Courier"/>
          <w:sz w:val="24"/>
          <w:szCs w:val="24"/>
        </w:rPr>
        <w:t>վել տար</w:t>
      </w:r>
      <w:r>
        <w:rPr>
          <w:rFonts w:ascii="GHEA Grapalat" w:hAnsi="GHEA Grapalat" w:cs="AK Courier"/>
          <w:sz w:val="24"/>
          <w:szCs w:val="24"/>
        </w:rPr>
        <w:t>եկան</w:t>
      </w:r>
      <w:r w:rsidRPr="00887CC1">
        <w:rPr>
          <w:rFonts w:ascii="GHEA Grapalat" w:hAnsi="GHEA Grapalat" w:cs="AK Courier"/>
          <w:sz w:val="24"/>
          <w:szCs w:val="24"/>
        </w:rPr>
        <w:t xml:space="preserve"> մեկ անգամ</w:t>
      </w:r>
      <w:r>
        <w:rPr>
          <w:rFonts w:ascii="GHEA Grapalat" w:hAnsi="GHEA Grapalat" w:cs="AK Courier"/>
          <w:sz w:val="24"/>
          <w:szCs w:val="24"/>
        </w:rPr>
        <w:t>, ընդ որում, սույն կարգի 2-րդ կետի 1-3-րդ կետերում նշված զինծառայողներին առողջարանային բուժման ուղեգիր հատկացվում է</w:t>
      </w:r>
      <w:r w:rsidRPr="004B64BC">
        <w:rPr>
          <w:rFonts w:ascii="GHEA Grapalat" w:hAnsi="GHEA Grapalat" w:cs="AK Courier"/>
          <w:sz w:val="24"/>
          <w:szCs w:val="24"/>
        </w:rPr>
        <w:t xml:space="preserve"> հերթական արձակուրդի ընթացքում</w:t>
      </w:r>
      <w:r w:rsidRPr="00887CC1">
        <w:rPr>
          <w:rFonts w:ascii="GHEA Grapalat" w:hAnsi="GHEA Grapalat" w:cs="AK Courier"/>
          <w:sz w:val="24"/>
          <w:szCs w:val="24"/>
        </w:rPr>
        <w:t>:</w:t>
      </w:r>
    </w:p>
    <w:p w:rsidR="00B2497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6.</w:t>
      </w:r>
      <w:r w:rsidRPr="004B64BC">
        <w:rPr>
          <w:rFonts w:ascii="GHEA Grapalat" w:hAnsi="GHEA Grapalat" w:cs="AK Courier"/>
          <w:sz w:val="24"/>
          <w:szCs w:val="24"/>
        </w:rPr>
        <w:t xml:space="preserve"> Առողջարանային բուժման ուղեգրերը հատկացվում են</w:t>
      </w:r>
      <w:r>
        <w:rPr>
          <w:rFonts w:ascii="GHEA Grapalat" w:hAnsi="GHEA Grapalat" w:cs="AK Courier"/>
          <w:sz w:val="24"/>
          <w:szCs w:val="24"/>
        </w:rPr>
        <w:t>՝</w:t>
      </w:r>
    </w:p>
    <w:p w:rsidR="00B2497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ա.</w:t>
      </w:r>
      <w:r w:rsidRPr="004B64BC">
        <w:rPr>
          <w:rFonts w:ascii="GHEA Grapalat" w:hAnsi="GHEA Grapalat" w:cs="AK Courier"/>
          <w:sz w:val="24"/>
          <w:szCs w:val="24"/>
        </w:rPr>
        <w:t xml:space="preserve"> Հայաստանի Հանրապետության պաշտպանության նախարարության</w:t>
      </w:r>
      <w:r>
        <w:rPr>
          <w:rFonts w:ascii="GHEA Grapalat" w:hAnsi="GHEA Grapalat" w:cs="AK Courier"/>
          <w:sz w:val="24"/>
          <w:szCs w:val="24"/>
        </w:rPr>
        <w:t xml:space="preserve"> համակարգի զինծառայողներին կամ</w:t>
      </w:r>
      <w:r w:rsidRPr="004B64BC">
        <w:rPr>
          <w:rFonts w:ascii="GHEA Grapalat" w:hAnsi="GHEA Grapalat" w:cs="AK Courier"/>
          <w:sz w:val="24"/>
          <w:szCs w:val="24"/>
        </w:rPr>
        <w:t xml:space="preserve"> </w:t>
      </w:r>
      <w:r w:rsidRPr="00676BF1">
        <w:rPr>
          <w:rFonts w:ascii="GHEA Grapalat" w:hAnsi="GHEA Grapalat" w:cs="AK Courier"/>
          <w:sz w:val="24"/>
          <w:szCs w:val="24"/>
        </w:rPr>
        <w:t>քաղաքացիական ծառայո</w:t>
      </w:r>
      <w:r>
        <w:rPr>
          <w:rFonts w:ascii="GHEA Grapalat" w:hAnsi="GHEA Grapalat" w:cs="AK Courier"/>
          <w:sz w:val="24"/>
          <w:szCs w:val="24"/>
        </w:rPr>
        <w:t xml:space="preserve">ւթյան պաշտոններ զբաղեցնող կամ քաղաքացիական ծառայության կադրերի ռեզերվում գրանցված կամ </w:t>
      </w:r>
      <w:r w:rsidRPr="00676BF1">
        <w:rPr>
          <w:rFonts w:ascii="GHEA Grapalat" w:hAnsi="GHEA Grapalat" w:cs="AK Courier"/>
          <w:sz w:val="24"/>
          <w:szCs w:val="24"/>
        </w:rPr>
        <w:t xml:space="preserve">Հայաստանի Հանրապետության պաշտպանության նախարարության </w:t>
      </w:r>
      <w:r>
        <w:rPr>
          <w:rFonts w:ascii="GHEA Grapalat" w:hAnsi="GHEA Grapalat" w:cs="AK Courier"/>
          <w:sz w:val="24"/>
          <w:szCs w:val="24"/>
        </w:rPr>
        <w:t xml:space="preserve">համակարգում հայեցողական պաշտոն զբաղեցնող կամ </w:t>
      </w:r>
      <w:r w:rsidRPr="00676BF1">
        <w:rPr>
          <w:rFonts w:ascii="GHEA Grapalat" w:hAnsi="GHEA Grapalat" w:cs="AK Courier"/>
          <w:sz w:val="24"/>
          <w:szCs w:val="24"/>
        </w:rPr>
        <w:t>Հայաստանի Հանրապետության պաշտպանության մարտական գործողությունների մասնակցի կամ երկրապահ կամավորականի կարգավիճակ ունեցող</w:t>
      </w:r>
      <w:r>
        <w:rPr>
          <w:rFonts w:ascii="GHEA Grapalat" w:hAnsi="GHEA Grapalat" w:cs="AK Courier"/>
          <w:sz w:val="24"/>
          <w:szCs w:val="24"/>
        </w:rPr>
        <w:t xml:space="preserve"> անձանց՝ </w:t>
      </w:r>
      <w:r w:rsidRPr="004B64BC">
        <w:rPr>
          <w:rFonts w:ascii="GHEA Grapalat" w:hAnsi="GHEA Grapalat" w:cs="AK Courier"/>
          <w:sz w:val="24"/>
          <w:szCs w:val="24"/>
        </w:rPr>
        <w:t>Հայաստանի Հանրապետության պաշտպանության նախարարության</w:t>
      </w:r>
      <w:r>
        <w:rPr>
          <w:rFonts w:ascii="GHEA Grapalat" w:hAnsi="GHEA Grapalat" w:cs="AK Courier"/>
          <w:sz w:val="24"/>
          <w:szCs w:val="24"/>
        </w:rPr>
        <w:t xml:space="preserve"> իրավասու բժշկական ծառայության կողմից.</w:t>
      </w:r>
    </w:p>
    <w:p w:rsidR="00B2497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բ. </w:t>
      </w:r>
      <w:proofErr w:type="gramStart"/>
      <w:r w:rsidRPr="004B64BC">
        <w:rPr>
          <w:rFonts w:ascii="GHEA Grapalat" w:hAnsi="GHEA Grapalat" w:cs="AK Courier"/>
          <w:sz w:val="24"/>
          <w:szCs w:val="24"/>
        </w:rPr>
        <w:t>ազգային</w:t>
      </w:r>
      <w:proofErr w:type="gramEnd"/>
      <w:r w:rsidRPr="004B64BC">
        <w:rPr>
          <w:rFonts w:ascii="GHEA Grapalat" w:hAnsi="GHEA Grapalat" w:cs="AK Courier"/>
          <w:sz w:val="24"/>
          <w:szCs w:val="24"/>
        </w:rPr>
        <w:t xml:space="preserve"> անվտանգության </w:t>
      </w:r>
      <w:r>
        <w:rPr>
          <w:rFonts w:ascii="GHEA Grapalat" w:hAnsi="GHEA Grapalat" w:cs="AK Courier"/>
          <w:sz w:val="24"/>
          <w:szCs w:val="24"/>
        </w:rPr>
        <w:t xml:space="preserve">ծառայության զինծառայողներին՝ </w:t>
      </w:r>
      <w:r w:rsidRPr="004B64BC">
        <w:rPr>
          <w:rFonts w:ascii="GHEA Grapalat" w:hAnsi="GHEA Grapalat" w:cs="AK Courier"/>
          <w:sz w:val="24"/>
          <w:szCs w:val="24"/>
        </w:rPr>
        <w:t xml:space="preserve">ազգային անվտանգության </w:t>
      </w:r>
      <w:r>
        <w:rPr>
          <w:rFonts w:ascii="GHEA Grapalat" w:hAnsi="GHEA Grapalat" w:cs="AK Courier"/>
          <w:sz w:val="24"/>
          <w:szCs w:val="24"/>
        </w:rPr>
        <w:t>ծառայության իրավասու բժշկական ծառայության կողմից.</w:t>
      </w:r>
    </w:p>
    <w:p w:rsidR="00B2497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գ. </w:t>
      </w:r>
      <w:proofErr w:type="gramStart"/>
      <w:r>
        <w:rPr>
          <w:rFonts w:ascii="GHEA Grapalat" w:hAnsi="GHEA Grapalat" w:cs="AK Courier"/>
          <w:sz w:val="24"/>
          <w:szCs w:val="24"/>
        </w:rPr>
        <w:t>ոստիկանության</w:t>
      </w:r>
      <w:proofErr w:type="gramEnd"/>
      <w:r>
        <w:rPr>
          <w:rFonts w:ascii="GHEA Grapalat" w:hAnsi="GHEA Grapalat" w:cs="AK Courier"/>
          <w:sz w:val="24"/>
          <w:szCs w:val="24"/>
        </w:rPr>
        <w:t xml:space="preserve"> զինծառայողներին և ոստիկանությունում </w:t>
      </w:r>
      <w:r w:rsidRPr="00676BF1">
        <w:rPr>
          <w:rFonts w:ascii="GHEA Grapalat" w:hAnsi="GHEA Grapalat" w:cs="AK Courier"/>
          <w:sz w:val="24"/>
          <w:szCs w:val="24"/>
        </w:rPr>
        <w:t>քաղաքացիական ծառայո</w:t>
      </w:r>
      <w:r>
        <w:rPr>
          <w:rFonts w:ascii="GHEA Grapalat" w:hAnsi="GHEA Grapalat" w:cs="AK Courier"/>
          <w:sz w:val="24"/>
          <w:szCs w:val="24"/>
        </w:rPr>
        <w:t>ւթյան պաշտոններ զբաղեցնող կամ քաղաքացիական ծառայության կադրերի ռեզերվում գրանցված անձանց՝ ոստիկանության իրավասու բժշկական ծառայության կողմից.</w:t>
      </w:r>
    </w:p>
    <w:p w:rsidR="00B2497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 xml:space="preserve">դ. </w:t>
      </w:r>
      <w:proofErr w:type="gramStart"/>
      <w:r>
        <w:rPr>
          <w:rFonts w:ascii="GHEA Grapalat" w:hAnsi="GHEA Grapalat" w:cs="AK Courier"/>
          <w:sz w:val="24"/>
          <w:szCs w:val="24"/>
        </w:rPr>
        <w:t>քրեակատարողական</w:t>
      </w:r>
      <w:proofErr w:type="gramEnd"/>
      <w:r>
        <w:rPr>
          <w:rFonts w:ascii="GHEA Grapalat" w:hAnsi="GHEA Grapalat" w:cs="AK Courier"/>
          <w:sz w:val="24"/>
          <w:szCs w:val="24"/>
        </w:rPr>
        <w:t xml:space="preserve"> ծառայության ծառայողներին և քրեակատարողական ծառայությունում </w:t>
      </w:r>
      <w:r w:rsidRPr="00676BF1">
        <w:rPr>
          <w:rFonts w:ascii="GHEA Grapalat" w:hAnsi="GHEA Grapalat" w:cs="AK Courier"/>
          <w:sz w:val="24"/>
          <w:szCs w:val="24"/>
        </w:rPr>
        <w:t>քաղաքացիական ծառայո</w:t>
      </w:r>
      <w:r>
        <w:rPr>
          <w:rFonts w:ascii="GHEA Grapalat" w:hAnsi="GHEA Grapalat" w:cs="AK Courier"/>
          <w:sz w:val="24"/>
          <w:szCs w:val="24"/>
        </w:rPr>
        <w:t>ւթյան պաշտոններ զբաղեցնող կամ քաղաքացիական ծառայության կադրերի ռեզերվում գրանցված անձանց՝ քրեակատարողական ծառայության իրավասու բժշկական ծառայության կողմից</w:t>
      </w:r>
      <w:r w:rsidRPr="004B64BC">
        <w:rPr>
          <w:rFonts w:ascii="GHEA Grapalat" w:hAnsi="GHEA Grapalat" w:cs="AK Courier"/>
          <w:sz w:val="24"/>
          <w:szCs w:val="24"/>
        </w:rPr>
        <w:t>:</w:t>
      </w:r>
    </w:p>
    <w:p w:rsidR="00B2497A" w:rsidRPr="00A72C3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7</w:t>
      </w:r>
      <w:r w:rsidRPr="00A72C3A">
        <w:rPr>
          <w:rFonts w:ascii="GHEA Grapalat" w:hAnsi="GHEA Grapalat" w:cs="AK Courier"/>
          <w:sz w:val="24"/>
          <w:szCs w:val="24"/>
        </w:rPr>
        <w:t xml:space="preserve">. Առողջարանային բուժման կարիք ունեցող </w:t>
      </w:r>
      <w:r>
        <w:rPr>
          <w:rFonts w:ascii="GHEA Grapalat" w:hAnsi="GHEA Grapalat" w:cs="AK Courier"/>
          <w:sz w:val="24"/>
          <w:szCs w:val="24"/>
        </w:rPr>
        <w:t>համապատասխան զինծառայողն</w:t>
      </w:r>
      <w:r w:rsidRPr="00A72C3A">
        <w:rPr>
          <w:rFonts w:ascii="GHEA Grapalat" w:hAnsi="GHEA Grapalat" w:cs="AK Courier"/>
          <w:sz w:val="24"/>
          <w:szCs w:val="24"/>
        </w:rPr>
        <w:t xml:space="preserve"> առողջարանային բուժման </w:t>
      </w:r>
      <w:r>
        <w:rPr>
          <w:rFonts w:ascii="GHEA Grapalat" w:hAnsi="GHEA Grapalat" w:cs="AK Courier"/>
          <w:sz w:val="24"/>
          <w:szCs w:val="24"/>
        </w:rPr>
        <w:t>ուղեգիր ստանալու</w:t>
      </w:r>
      <w:r w:rsidRPr="00A72C3A">
        <w:rPr>
          <w:rFonts w:ascii="GHEA Grapalat" w:hAnsi="GHEA Grapalat" w:cs="AK Courier"/>
          <w:sz w:val="24"/>
          <w:szCs w:val="24"/>
        </w:rPr>
        <w:t xml:space="preserve"> համար </w:t>
      </w:r>
      <w:r w:rsidRPr="00676BF1">
        <w:rPr>
          <w:rFonts w:ascii="GHEA Grapalat" w:hAnsi="GHEA Grapalat" w:cs="AK Courier"/>
          <w:sz w:val="24"/>
          <w:szCs w:val="24"/>
        </w:rPr>
        <w:t xml:space="preserve">Հայաստանի Հանրապետության </w:t>
      </w:r>
      <w:r w:rsidRPr="00676BF1">
        <w:rPr>
          <w:rFonts w:ascii="GHEA Grapalat" w:hAnsi="GHEA Grapalat" w:cs="AK Courier"/>
          <w:sz w:val="24"/>
          <w:szCs w:val="24"/>
        </w:rPr>
        <w:lastRenderedPageBreak/>
        <w:t>պաշտպանության նախարարության</w:t>
      </w:r>
      <w:r>
        <w:rPr>
          <w:rFonts w:ascii="GHEA Grapalat" w:hAnsi="GHEA Grapalat" w:cs="AK Courier"/>
          <w:sz w:val="24"/>
          <w:szCs w:val="24"/>
        </w:rPr>
        <w:t xml:space="preserve"> կամ ազգային անվտանգության ծառայության կամ ոստիկանության կամ քրեակատարողական ծառայության իրավասու բժշկական ծառայություն է </w:t>
      </w:r>
      <w:r w:rsidRPr="00A72C3A">
        <w:rPr>
          <w:rFonts w:ascii="GHEA Grapalat" w:hAnsi="GHEA Grapalat" w:cs="AK Courier"/>
          <w:sz w:val="24"/>
          <w:szCs w:val="24"/>
        </w:rPr>
        <w:t xml:space="preserve">ներկայացնում առողջության առաջնային պահպանման բժշկական կազմակերպության բուժող </w:t>
      </w:r>
      <w:r>
        <w:rPr>
          <w:rFonts w:ascii="GHEA Grapalat" w:hAnsi="GHEA Grapalat" w:cs="AK Courier"/>
          <w:sz w:val="24"/>
          <w:szCs w:val="24"/>
        </w:rPr>
        <w:t>բժ</w:t>
      </w:r>
      <w:r w:rsidRPr="00A72C3A">
        <w:rPr>
          <w:rFonts w:ascii="GHEA Grapalat" w:hAnsi="GHEA Grapalat" w:cs="AK Courier"/>
          <w:sz w:val="24"/>
          <w:szCs w:val="24"/>
        </w:rPr>
        <w:t>շկ</w:t>
      </w:r>
      <w:r>
        <w:rPr>
          <w:rFonts w:ascii="GHEA Grapalat" w:hAnsi="GHEA Grapalat" w:cs="AK Courier"/>
          <w:sz w:val="24"/>
          <w:szCs w:val="24"/>
        </w:rPr>
        <w:t>ի կողմից տրված՝</w:t>
      </w:r>
      <w:r w:rsidRPr="00A72C3A">
        <w:rPr>
          <w:rFonts w:ascii="GHEA Grapalat" w:hAnsi="GHEA Grapalat" w:cs="AK Courier"/>
          <w:sz w:val="24"/>
          <w:szCs w:val="24"/>
        </w:rPr>
        <w:t xml:space="preserve"> առողջարանային բուժման ուղեգիր ստանալու տեղեկանք</w:t>
      </w:r>
      <w:r>
        <w:rPr>
          <w:rFonts w:ascii="GHEA Grapalat" w:hAnsi="GHEA Grapalat" w:cs="AK Courier"/>
          <w:sz w:val="24"/>
          <w:szCs w:val="24"/>
        </w:rPr>
        <w:t xml:space="preserve"> (Ձև 1)</w:t>
      </w:r>
      <w:r w:rsidRPr="00A72C3A">
        <w:rPr>
          <w:rFonts w:ascii="GHEA Grapalat" w:hAnsi="GHEA Grapalat" w:cs="AK Courier"/>
          <w:sz w:val="24"/>
          <w:szCs w:val="24"/>
        </w:rPr>
        <w:t>: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A72C3A">
        <w:rPr>
          <w:rFonts w:ascii="GHEA Grapalat" w:hAnsi="GHEA Grapalat" w:cs="AK Courier"/>
          <w:sz w:val="24"/>
          <w:szCs w:val="24"/>
        </w:rPr>
        <w:t xml:space="preserve">Առողջության առաջնային պահպանման բժշկական կազմակերպության բուժող բժիշկն սույն կետում նշված տեղեկանքը տրամադրելիս հաշվի է առնում առողջարանային բուժման ընդհանուր </w:t>
      </w:r>
      <w:r>
        <w:rPr>
          <w:rFonts w:ascii="GHEA Grapalat" w:hAnsi="GHEA Grapalat" w:cs="AK Courier"/>
          <w:sz w:val="24"/>
          <w:szCs w:val="24"/>
        </w:rPr>
        <w:t>ցուցումները</w:t>
      </w:r>
      <w:r w:rsidRPr="00A72C3A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>և</w:t>
      </w:r>
      <w:r w:rsidRPr="00A72C3A">
        <w:rPr>
          <w:rFonts w:ascii="GHEA Grapalat" w:hAnsi="GHEA Grapalat" w:cs="AK Courier"/>
          <w:sz w:val="24"/>
          <w:szCs w:val="24"/>
        </w:rPr>
        <w:t xml:space="preserve"> հակացուցումներ</w:t>
      </w:r>
      <w:r>
        <w:rPr>
          <w:rFonts w:ascii="GHEA Grapalat" w:hAnsi="GHEA Grapalat" w:cs="AK Courier"/>
          <w:sz w:val="24"/>
          <w:szCs w:val="24"/>
        </w:rPr>
        <w:t xml:space="preserve">ը (Ձև 2), </w:t>
      </w:r>
      <w:r w:rsidRPr="00A72C3A">
        <w:rPr>
          <w:rFonts w:ascii="GHEA Grapalat" w:hAnsi="GHEA Grapalat" w:cs="AK Courier"/>
          <w:sz w:val="24"/>
          <w:szCs w:val="24"/>
        </w:rPr>
        <w:t>բացարձակ հակացուցումներ</w:t>
      </w:r>
      <w:r>
        <w:rPr>
          <w:rFonts w:ascii="GHEA Grapalat" w:hAnsi="GHEA Grapalat" w:cs="AK Courier"/>
          <w:sz w:val="24"/>
          <w:szCs w:val="24"/>
        </w:rPr>
        <w:t>ը (Ձև 3),</w:t>
      </w:r>
      <w:r w:rsidRPr="00A72C3A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ինչպես </w:t>
      </w:r>
      <w:r w:rsidRPr="00A72C3A">
        <w:rPr>
          <w:rFonts w:ascii="GHEA Grapalat" w:hAnsi="GHEA Grapalat" w:cs="AK Courier"/>
          <w:sz w:val="24"/>
          <w:szCs w:val="24"/>
        </w:rPr>
        <w:t>նա</w:t>
      </w:r>
      <w:r>
        <w:rPr>
          <w:rFonts w:ascii="GHEA Grapalat" w:hAnsi="GHEA Grapalat" w:cs="AK Courier"/>
          <w:sz w:val="24"/>
          <w:szCs w:val="24"/>
        </w:rPr>
        <w:t>և զինծառայող</w:t>
      </w:r>
      <w:r w:rsidRPr="00A72C3A">
        <w:rPr>
          <w:rFonts w:ascii="GHEA Grapalat" w:hAnsi="GHEA Grapalat" w:cs="AK Courier"/>
          <w:sz w:val="24"/>
          <w:szCs w:val="24"/>
        </w:rPr>
        <w:t>ի տարիքը: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A72C3A">
        <w:rPr>
          <w:rFonts w:ascii="GHEA Grapalat" w:hAnsi="GHEA Grapalat" w:cs="AK Courier"/>
          <w:sz w:val="24"/>
          <w:szCs w:val="24"/>
        </w:rPr>
        <w:t xml:space="preserve">Եթե առողջարանային բուժման կարիք ունեցող </w:t>
      </w:r>
      <w:r>
        <w:rPr>
          <w:rFonts w:ascii="GHEA Grapalat" w:hAnsi="GHEA Grapalat" w:cs="AK Courier"/>
          <w:sz w:val="24"/>
          <w:szCs w:val="24"/>
        </w:rPr>
        <w:t>զինծառայող</w:t>
      </w:r>
      <w:r w:rsidRPr="00A72C3A">
        <w:rPr>
          <w:rFonts w:ascii="GHEA Grapalat" w:hAnsi="GHEA Grapalat" w:cs="AK Courier"/>
          <w:sz w:val="24"/>
          <w:szCs w:val="24"/>
        </w:rPr>
        <w:t xml:space="preserve">ը հաշմանդամություն ունեցող անձ է, ապա առողջության առաջնային պահպանման բժշկական կազմակերպության բուժող </w:t>
      </w:r>
      <w:r>
        <w:rPr>
          <w:rFonts w:ascii="GHEA Grapalat" w:hAnsi="GHEA Grapalat" w:cs="AK Courier"/>
          <w:sz w:val="24"/>
          <w:szCs w:val="24"/>
        </w:rPr>
        <w:t>բժիշկն</w:t>
      </w:r>
      <w:r w:rsidRPr="00A72C3A">
        <w:rPr>
          <w:rFonts w:ascii="GHEA Grapalat" w:hAnsi="GHEA Grapalat" w:cs="AK Courier"/>
          <w:sz w:val="24"/>
          <w:szCs w:val="24"/>
        </w:rPr>
        <w:t xml:space="preserve"> սույն կետում նշված տեղեկանքը տրամադրելիս հաշվի է առնում հաշմանդամություն ունեցող անձի վերականգնողական անհատական ծրագիրը:</w:t>
      </w:r>
      <w:r>
        <w:rPr>
          <w:rFonts w:ascii="GHEA Grapalat" w:hAnsi="GHEA Grapalat" w:cs="AK Courier"/>
          <w:sz w:val="24"/>
          <w:szCs w:val="24"/>
        </w:rPr>
        <w:t xml:space="preserve"> </w:t>
      </w:r>
    </w:p>
    <w:p w:rsidR="00B2497A" w:rsidRPr="00A72C3A" w:rsidRDefault="00B2497A" w:rsidP="00B2497A">
      <w:pPr>
        <w:autoSpaceDE w:val="0"/>
        <w:autoSpaceDN w:val="0"/>
        <w:adjustRightInd w:val="0"/>
        <w:spacing w:after="0" w:line="360" w:lineRule="auto"/>
        <w:ind w:firstLine="403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8</w:t>
      </w:r>
      <w:r w:rsidRPr="00A72C3A">
        <w:rPr>
          <w:rFonts w:ascii="GHEA Grapalat" w:hAnsi="GHEA Grapalat" w:cs="AK Courier"/>
          <w:sz w:val="24"/>
          <w:szCs w:val="24"/>
        </w:rPr>
        <w:t xml:space="preserve">. Առողջարանային բուժման ուղեգրման համար </w:t>
      </w:r>
      <w:r>
        <w:rPr>
          <w:rFonts w:ascii="GHEA Grapalat" w:hAnsi="GHEA Grapalat" w:cs="AK Courier"/>
          <w:sz w:val="24"/>
          <w:szCs w:val="24"/>
        </w:rPr>
        <w:t xml:space="preserve">զինծառայողն իրավասու բժշկական ծառայություն է </w:t>
      </w:r>
      <w:r w:rsidRPr="00A72C3A">
        <w:rPr>
          <w:rFonts w:ascii="GHEA Grapalat" w:hAnsi="GHEA Grapalat" w:cs="AK Courier"/>
          <w:sz w:val="24"/>
          <w:szCs w:val="24"/>
        </w:rPr>
        <w:t xml:space="preserve">ներկայացնում </w:t>
      </w:r>
      <w:r>
        <w:rPr>
          <w:rFonts w:ascii="GHEA Grapalat" w:hAnsi="GHEA Grapalat" w:cs="AK Courier"/>
          <w:sz w:val="24"/>
          <w:szCs w:val="24"/>
        </w:rPr>
        <w:t xml:space="preserve">սույն կարգի 7-րդ կետում նախատեսված տեղեկանքը, </w:t>
      </w:r>
      <w:r w:rsidRPr="00A72C3A">
        <w:rPr>
          <w:rFonts w:ascii="GHEA Grapalat" w:hAnsi="GHEA Grapalat" w:cs="AK Courier"/>
          <w:sz w:val="24"/>
          <w:szCs w:val="24"/>
        </w:rPr>
        <w:t>անձնագրի կամ նույնականացման քարտի</w:t>
      </w:r>
      <w:r>
        <w:rPr>
          <w:rFonts w:ascii="GHEA Grapalat" w:hAnsi="GHEA Grapalat" w:cs="AK Courier"/>
          <w:sz w:val="24"/>
          <w:szCs w:val="24"/>
        </w:rPr>
        <w:t xml:space="preserve">, սույն կարգի 2-րդ կետում նշված համապատասխան կարգավիճակը հաստատող փաստաթղթի </w:t>
      </w:r>
      <w:r w:rsidRPr="00A72C3A">
        <w:rPr>
          <w:rFonts w:ascii="GHEA Grapalat" w:hAnsi="GHEA Grapalat" w:cs="AK Courier"/>
          <w:sz w:val="24"/>
          <w:szCs w:val="24"/>
        </w:rPr>
        <w:t>(տեղեկանք կամ վկայական)</w:t>
      </w:r>
      <w:r>
        <w:rPr>
          <w:rFonts w:ascii="GHEA Grapalat" w:hAnsi="GHEA Grapalat" w:cs="AK Courier"/>
          <w:sz w:val="24"/>
          <w:szCs w:val="24"/>
        </w:rPr>
        <w:t xml:space="preserve"> պատճեները, որի հիման վրա իրավասու բժշկական ծառայության կողմից զինծառայողին տրվում է Հայաստանի Հանրապետության կառավարության 2004 թվականի մարտի 4-ի </w:t>
      </w:r>
      <w:r>
        <w:rPr>
          <w:rFonts w:ascii="GHEA Grapalat" w:hAnsi="GHEA Grapalat" w:cs="Times Armenian"/>
          <w:sz w:val="24"/>
          <w:szCs w:val="24"/>
        </w:rPr>
        <w:t>N 318-Ն որոշմամբ սահմանված ուղեգիր</w:t>
      </w:r>
      <w:r w:rsidRPr="00A72C3A">
        <w:rPr>
          <w:rFonts w:ascii="GHEA Grapalat" w:hAnsi="GHEA Grapalat" w:cs="AK Courier"/>
          <w:sz w:val="24"/>
          <w:szCs w:val="24"/>
        </w:rPr>
        <w:t>:</w:t>
      </w:r>
      <w:r>
        <w:rPr>
          <w:rFonts w:ascii="GHEA Grapalat" w:hAnsi="GHEA Grapalat" w:cs="AK Courier"/>
          <w:sz w:val="24"/>
          <w:szCs w:val="24"/>
        </w:rPr>
        <w:t xml:space="preserve"> Զինծառայողն ստացված ուղեգիրը ներկայացնում է </w:t>
      </w:r>
      <w:r w:rsidRPr="00C5779C">
        <w:rPr>
          <w:rFonts w:ascii="GHEA Grapalat" w:hAnsi="GHEA Grapalat" w:cs="AK Courier"/>
          <w:sz w:val="24"/>
          <w:szCs w:val="24"/>
        </w:rPr>
        <w:t xml:space="preserve">իրեն սպասարկող առողջության առաջնային պահպանման բժշկական կազմակերպություն` առողջարանային բուժման </w:t>
      </w:r>
      <w:r>
        <w:rPr>
          <w:rFonts w:ascii="GHEA Grapalat" w:hAnsi="GHEA Grapalat" w:cs="AK Courier"/>
          <w:sz w:val="24"/>
          <w:szCs w:val="24"/>
        </w:rPr>
        <w:t>քարտ</w:t>
      </w:r>
      <w:r w:rsidRPr="00C5779C">
        <w:rPr>
          <w:rFonts w:ascii="GHEA Grapalat" w:hAnsi="GHEA Grapalat" w:cs="AK Courier"/>
          <w:sz w:val="24"/>
          <w:szCs w:val="24"/>
        </w:rPr>
        <w:t xml:space="preserve"> ստանալու համար</w:t>
      </w:r>
      <w:r>
        <w:rPr>
          <w:rFonts w:ascii="GHEA Grapalat" w:hAnsi="GHEA Grapalat" w:cs="AK Courier"/>
          <w:sz w:val="24"/>
          <w:szCs w:val="24"/>
        </w:rPr>
        <w:t xml:space="preserve"> (Ձև 4)</w:t>
      </w:r>
      <w:r w:rsidRPr="00C5779C">
        <w:rPr>
          <w:rFonts w:ascii="GHEA Grapalat" w:hAnsi="GHEA Grapalat" w:cs="AK Courier"/>
          <w:sz w:val="24"/>
          <w:szCs w:val="24"/>
        </w:rPr>
        <w:t>:</w:t>
      </w:r>
      <w:r>
        <w:rPr>
          <w:rFonts w:ascii="GHEA Grapalat" w:hAnsi="GHEA Grapalat" w:cs="AK Courier"/>
          <w:sz w:val="24"/>
          <w:szCs w:val="24"/>
        </w:rPr>
        <w:t xml:space="preserve"> Զինծառայողի ստացած ուղեգրի պատճենը պահպանվում է ա</w:t>
      </w:r>
      <w:r w:rsidRPr="00C5779C">
        <w:rPr>
          <w:rFonts w:ascii="GHEA Grapalat" w:hAnsi="GHEA Grapalat" w:cs="AK Courier"/>
          <w:sz w:val="24"/>
          <w:szCs w:val="24"/>
        </w:rPr>
        <w:t>ռողջության առաջնային պահպանման բժշկական կազմակերպություն</w:t>
      </w:r>
      <w:r>
        <w:rPr>
          <w:rFonts w:ascii="GHEA Grapalat" w:hAnsi="GHEA Grapalat" w:cs="AK Courier"/>
          <w:sz w:val="24"/>
          <w:szCs w:val="24"/>
        </w:rPr>
        <w:t>ում, իսկ բնօրինակ ուղեգիրը վերադարձվում է զինծառայողին:</w:t>
      </w:r>
    </w:p>
    <w:p w:rsidR="00B2497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9</w:t>
      </w:r>
      <w:r w:rsidRPr="00A72C3A">
        <w:rPr>
          <w:rFonts w:ascii="GHEA Grapalat" w:hAnsi="GHEA Grapalat" w:cs="AK Courier"/>
          <w:sz w:val="24"/>
          <w:szCs w:val="24"/>
        </w:rPr>
        <w:t xml:space="preserve">. </w:t>
      </w:r>
      <w:r>
        <w:rPr>
          <w:rFonts w:ascii="GHEA Grapalat" w:hAnsi="GHEA Grapalat" w:cs="AK Courier"/>
          <w:sz w:val="24"/>
          <w:szCs w:val="24"/>
        </w:rPr>
        <w:t>Զինծառայողն</w:t>
      </w:r>
      <w:r w:rsidRPr="00A72C3A">
        <w:rPr>
          <w:rFonts w:ascii="GHEA Grapalat" w:hAnsi="GHEA Grapalat" w:cs="AK Courier"/>
          <w:sz w:val="24"/>
          <w:szCs w:val="24"/>
        </w:rPr>
        <w:t xml:space="preserve"> առողջարան է ներկայացնում </w:t>
      </w:r>
      <w:r>
        <w:rPr>
          <w:rFonts w:ascii="GHEA Grapalat" w:hAnsi="GHEA Grapalat" w:cs="AK Courier"/>
          <w:sz w:val="24"/>
          <w:szCs w:val="24"/>
        </w:rPr>
        <w:t xml:space="preserve">ստացած բնօրինակ ուղեգիրը, սույն կարգի 8-րդ կետում նշված </w:t>
      </w:r>
      <w:r w:rsidRPr="00C5779C">
        <w:rPr>
          <w:rFonts w:ascii="GHEA Grapalat" w:hAnsi="GHEA Grapalat" w:cs="AK Courier"/>
          <w:sz w:val="24"/>
          <w:szCs w:val="24"/>
        </w:rPr>
        <w:t xml:space="preserve">առողջարանային բուժման </w:t>
      </w:r>
      <w:r>
        <w:rPr>
          <w:rFonts w:ascii="GHEA Grapalat" w:hAnsi="GHEA Grapalat" w:cs="AK Courier"/>
          <w:sz w:val="24"/>
          <w:szCs w:val="24"/>
        </w:rPr>
        <w:t xml:space="preserve">քարտը, սույն կարգի 2-րդ կետում նշված համապատասխան կարգավիճակը հաստատող փաստաթղթի </w:t>
      </w:r>
      <w:r w:rsidRPr="00A72C3A">
        <w:rPr>
          <w:rFonts w:ascii="GHEA Grapalat" w:hAnsi="GHEA Grapalat" w:cs="AK Courier"/>
          <w:sz w:val="24"/>
          <w:szCs w:val="24"/>
        </w:rPr>
        <w:t>(տեղեկանք կամ վկայական)</w:t>
      </w:r>
      <w:r>
        <w:rPr>
          <w:rFonts w:ascii="GHEA Grapalat" w:hAnsi="GHEA Grapalat" w:cs="AK Courier"/>
          <w:sz w:val="24"/>
          <w:szCs w:val="24"/>
        </w:rPr>
        <w:t xml:space="preserve"> պատճեները,</w:t>
      </w:r>
      <w:r w:rsidRPr="00A72C3A">
        <w:rPr>
          <w:rFonts w:ascii="GHEA Grapalat" w:hAnsi="GHEA Grapalat" w:cs="AK Courier"/>
          <w:sz w:val="24"/>
          <w:szCs w:val="24"/>
        </w:rPr>
        <w:t xml:space="preserve"> որոնք փակցվում են </w:t>
      </w:r>
      <w:r>
        <w:rPr>
          <w:rFonts w:ascii="GHEA Grapalat" w:hAnsi="GHEA Grapalat" w:cs="AK Courier"/>
          <w:sz w:val="24"/>
          <w:szCs w:val="24"/>
        </w:rPr>
        <w:t xml:space="preserve">զինծառայողի առողջարանային </w:t>
      </w:r>
      <w:r w:rsidRPr="00A72C3A">
        <w:rPr>
          <w:rFonts w:ascii="GHEA Grapalat" w:hAnsi="GHEA Grapalat" w:cs="AK Courier"/>
          <w:sz w:val="24"/>
          <w:szCs w:val="24"/>
        </w:rPr>
        <w:t xml:space="preserve">բուժման </w:t>
      </w:r>
      <w:r>
        <w:rPr>
          <w:rFonts w:ascii="GHEA Grapalat" w:hAnsi="GHEA Grapalat" w:cs="AK Courier"/>
          <w:sz w:val="24"/>
          <w:szCs w:val="24"/>
        </w:rPr>
        <w:t>պատմագր</w:t>
      </w:r>
      <w:r w:rsidRPr="00A72C3A">
        <w:rPr>
          <w:rFonts w:ascii="GHEA Grapalat" w:hAnsi="GHEA Grapalat" w:cs="AK Courier"/>
          <w:sz w:val="24"/>
          <w:szCs w:val="24"/>
        </w:rPr>
        <w:t>ում</w:t>
      </w:r>
      <w:r>
        <w:rPr>
          <w:rFonts w:ascii="GHEA Grapalat" w:hAnsi="GHEA Grapalat" w:cs="AK Courier"/>
          <w:sz w:val="24"/>
          <w:szCs w:val="24"/>
        </w:rPr>
        <w:t xml:space="preserve"> (Ձև 5)</w:t>
      </w:r>
      <w:r w:rsidRPr="00A72C3A">
        <w:rPr>
          <w:rFonts w:ascii="GHEA Grapalat" w:hAnsi="GHEA Grapalat" w:cs="AK Courier"/>
          <w:sz w:val="24"/>
          <w:szCs w:val="24"/>
        </w:rPr>
        <w:t>:</w:t>
      </w:r>
    </w:p>
    <w:p w:rsidR="00B2497A" w:rsidRPr="00A72C3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10. Առողջարանի կողմից վարվում է առողջարանային բուժման ուղեգրված զինծառայողների</w:t>
      </w:r>
      <w:r w:rsidRPr="00A72C3A">
        <w:rPr>
          <w:rFonts w:ascii="GHEA Grapalat" w:hAnsi="GHEA Grapalat" w:cs="AK Courier"/>
          <w:sz w:val="24"/>
          <w:szCs w:val="24"/>
        </w:rPr>
        <w:t xml:space="preserve"> գրանցամատյան</w:t>
      </w:r>
      <w:r>
        <w:rPr>
          <w:rFonts w:ascii="GHEA Grapalat" w:hAnsi="GHEA Grapalat" w:cs="AK Courier"/>
          <w:sz w:val="24"/>
          <w:szCs w:val="24"/>
        </w:rPr>
        <w:t xml:space="preserve"> (Ձև 6):</w:t>
      </w:r>
    </w:p>
    <w:p w:rsidR="00B2497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lastRenderedPageBreak/>
        <w:t>11</w:t>
      </w:r>
      <w:r w:rsidRPr="00A72C3A">
        <w:rPr>
          <w:rFonts w:ascii="GHEA Grapalat" w:hAnsi="GHEA Grapalat" w:cs="AK Courier"/>
          <w:sz w:val="24"/>
          <w:szCs w:val="24"/>
        </w:rPr>
        <w:t xml:space="preserve">. Առողջարանային բուժման` տվյալ առողջարանի պրոֆիլին անհամապատասխանության </w:t>
      </w:r>
      <w:r>
        <w:rPr>
          <w:rFonts w:ascii="GHEA Grapalat" w:hAnsi="GHEA Grapalat" w:cs="AK Courier"/>
          <w:sz w:val="24"/>
          <w:szCs w:val="24"/>
        </w:rPr>
        <w:t>և դրա արդյունքում զինծառայող</w:t>
      </w:r>
      <w:r w:rsidRPr="00A72C3A">
        <w:rPr>
          <w:rFonts w:ascii="GHEA Grapalat" w:hAnsi="GHEA Grapalat" w:cs="AK Courier"/>
          <w:sz w:val="24"/>
          <w:szCs w:val="24"/>
        </w:rPr>
        <w:t xml:space="preserve">ին </w:t>
      </w:r>
      <w:r>
        <w:rPr>
          <w:rFonts w:ascii="GHEA Grapalat" w:hAnsi="GHEA Grapalat" w:cs="AK Courier"/>
          <w:sz w:val="24"/>
          <w:szCs w:val="24"/>
        </w:rPr>
        <w:t xml:space="preserve">առողջարանում </w:t>
      </w:r>
      <w:r w:rsidRPr="00A72C3A">
        <w:rPr>
          <w:rFonts w:ascii="GHEA Grapalat" w:hAnsi="GHEA Grapalat" w:cs="AK Courier"/>
          <w:sz w:val="24"/>
          <w:szCs w:val="24"/>
        </w:rPr>
        <w:t>չընդունելու դեպքում, առողջարանի տնօրենը այդ մասին նույն օրը գրավոր տեղեկացնում է ուղեգրող մարմնին</w:t>
      </w:r>
      <w:r>
        <w:rPr>
          <w:rFonts w:ascii="GHEA Grapalat" w:hAnsi="GHEA Grapalat" w:cs="AK Courier"/>
          <w:sz w:val="24"/>
          <w:szCs w:val="24"/>
        </w:rPr>
        <w:t xml:space="preserve"> և զինծառայողին </w:t>
      </w:r>
      <w:r w:rsidRPr="00C5779C">
        <w:rPr>
          <w:rFonts w:ascii="GHEA Grapalat" w:hAnsi="GHEA Grapalat" w:cs="AK Courier"/>
          <w:sz w:val="24"/>
          <w:szCs w:val="24"/>
        </w:rPr>
        <w:t>սպասարկող առողջության առաջնային պահպանման բժշկական կազմակերպությ</w:t>
      </w:r>
      <w:r>
        <w:rPr>
          <w:rFonts w:ascii="GHEA Grapalat" w:hAnsi="GHEA Grapalat" w:cs="AK Courier"/>
          <w:sz w:val="24"/>
          <w:szCs w:val="24"/>
        </w:rPr>
        <w:t>անը</w:t>
      </w:r>
      <w:r w:rsidRPr="00A72C3A">
        <w:rPr>
          <w:rFonts w:ascii="GHEA Grapalat" w:hAnsi="GHEA Grapalat" w:cs="AK Courier"/>
          <w:sz w:val="24"/>
          <w:szCs w:val="24"/>
        </w:rPr>
        <w:t>:</w:t>
      </w:r>
    </w:p>
    <w:p w:rsidR="00B2497A" w:rsidRPr="00A72C3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12</w:t>
      </w:r>
      <w:r w:rsidRPr="00A72C3A">
        <w:rPr>
          <w:rFonts w:ascii="GHEA Grapalat" w:hAnsi="GHEA Grapalat" w:cs="AK Courier"/>
          <w:sz w:val="24"/>
          <w:szCs w:val="24"/>
        </w:rPr>
        <w:t xml:space="preserve">. Առողջարանային բուժման </w:t>
      </w:r>
      <w:r>
        <w:rPr>
          <w:rFonts w:ascii="GHEA Grapalat" w:hAnsi="GHEA Grapalat" w:cs="AK Courier"/>
          <w:sz w:val="24"/>
          <w:szCs w:val="24"/>
        </w:rPr>
        <w:t>տև</w:t>
      </w:r>
      <w:r w:rsidRPr="00A72C3A">
        <w:rPr>
          <w:rFonts w:ascii="GHEA Grapalat" w:hAnsi="GHEA Grapalat" w:cs="AK Courier"/>
          <w:sz w:val="24"/>
          <w:szCs w:val="24"/>
        </w:rPr>
        <w:t>ողությունը սահմանվում է 12 օր, բացառությամբ այն դեպքերի, երբ առողջարանի բժշկական հանձնաժողովի եզրակացության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A72C3A">
        <w:rPr>
          <w:rFonts w:ascii="GHEA Grapalat" w:hAnsi="GHEA Grapalat" w:cs="AK Courier"/>
          <w:sz w:val="24"/>
          <w:szCs w:val="24"/>
        </w:rPr>
        <w:t>համաձայն անհրաժեշտ է բուժումը շարունակել կամ ընդհատել` հստակ նշելով դրա հիմքերը:</w:t>
      </w:r>
      <w:r>
        <w:rPr>
          <w:rFonts w:ascii="GHEA Grapalat" w:hAnsi="GHEA Grapalat" w:cs="AK Courier"/>
          <w:sz w:val="24"/>
          <w:szCs w:val="24"/>
        </w:rPr>
        <w:t xml:space="preserve"> </w:t>
      </w:r>
      <w:r w:rsidRPr="00A72C3A">
        <w:rPr>
          <w:rFonts w:ascii="GHEA Grapalat" w:hAnsi="GHEA Grapalat" w:cs="AK Courier"/>
          <w:sz w:val="24"/>
          <w:szCs w:val="24"/>
        </w:rPr>
        <w:t xml:space="preserve">Առողջարանային բուժման մեթոդները </w:t>
      </w:r>
      <w:r>
        <w:rPr>
          <w:rFonts w:ascii="GHEA Grapalat" w:hAnsi="GHEA Grapalat" w:cs="AK Courier"/>
          <w:sz w:val="24"/>
          <w:szCs w:val="24"/>
        </w:rPr>
        <w:t>և</w:t>
      </w:r>
      <w:r w:rsidRPr="00A72C3A">
        <w:rPr>
          <w:rFonts w:ascii="GHEA Grapalat" w:hAnsi="GHEA Grapalat" w:cs="AK Courier"/>
          <w:sz w:val="24"/>
          <w:szCs w:val="24"/>
        </w:rPr>
        <w:t xml:space="preserve"> տեսակները որոշվում են առողջարաններում համապատասխան բժիշկ-մասնագետի կողմից` հիմք ընդունելով </w:t>
      </w:r>
      <w:r>
        <w:rPr>
          <w:rFonts w:ascii="GHEA Grapalat" w:hAnsi="GHEA Grapalat" w:cs="AK Courier"/>
          <w:sz w:val="24"/>
          <w:szCs w:val="24"/>
        </w:rPr>
        <w:t>զինծառայող</w:t>
      </w:r>
      <w:r w:rsidRPr="00A72C3A">
        <w:rPr>
          <w:rFonts w:ascii="GHEA Grapalat" w:hAnsi="GHEA Grapalat" w:cs="AK Courier"/>
          <w:sz w:val="24"/>
          <w:szCs w:val="24"/>
        </w:rPr>
        <w:t xml:space="preserve">ի </w:t>
      </w:r>
      <w:r>
        <w:rPr>
          <w:rFonts w:ascii="GHEA Grapalat" w:hAnsi="GHEA Grapalat" w:cs="AK Courier"/>
          <w:sz w:val="24"/>
          <w:szCs w:val="24"/>
        </w:rPr>
        <w:t>ախտորոշումն ու</w:t>
      </w:r>
      <w:r w:rsidRPr="00A72C3A">
        <w:rPr>
          <w:rFonts w:ascii="GHEA Grapalat" w:hAnsi="GHEA Grapalat" w:cs="AK Courier"/>
          <w:sz w:val="24"/>
          <w:szCs w:val="24"/>
        </w:rPr>
        <w:t xml:space="preserve"> ընդհանուր առողջական վիճակը:</w:t>
      </w:r>
    </w:p>
    <w:p w:rsidR="00B2497A" w:rsidRPr="00A72C3A" w:rsidRDefault="00B2497A" w:rsidP="00B2497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</w:rPr>
      </w:pPr>
      <w:r>
        <w:rPr>
          <w:rFonts w:ascii="GHEA Grapalat" w:hAnsi="GHEA Grapalat" w:cs="AK Courier"/>
          <w:sz w:val="24"/>
          <w:szCs w:val="24"/>
        </w:rPr>
        <w:t>13</w:t>
      </w:r>
      <w:r w:rsidRPr="00A72C3A">
        <w:rPr>
          <w:rFonts w:ascii="GHEA Grapalat" w:hAnsi="GHEA Grapalat" w:cs="AK Courier"/>
          <w:sz w:val="24"/>
          <w:szCs w:val="24"/>
        </w:rPr>
        <w:t xml:space="preserve">. Առողջարանային բուժման ավարտից հետո առողջարանի կողմից </w:t>
      </w:r>
      <w:r>
        <w:rPr>
          <w:rFonts w:ascii="GHEA Grapalat" w:hAnsi="GHEA Grapalat" w:cs="AK Courier"/>
          <w:sz w:val="24"/>
          <w:szCs w:val="24"/>
        </w:rPr>
        <w:t>զինծառայողին</w:t>
      </w:r>
      <w:r w:rsidRPr="00A72C3A">
        <w:rPr>
          <w:rFonts w:ascii="GHEA Grapalat" w:hAnsi="GHEA Grapalat" w:cs="AK Courier"/>
          <w:sz w:val="24"/>
          <w:szCs w:val="24"/>
        </w:rPr>
        <w:t xml:space="preserve"> տրամադրվում </w:t>
      </w:r>
      <w:r>
        <w:rPr>
          <w:rFonts w:ascii="GHEA Grapalat" w:hAnsi="GHEA Grapalat" w:cs="AK Courier"/>
          <w:sz w:val="24"/>
          <w:szCs w:val="24"/>
        </w:rPr>
        <w:t xml:space="preserve">է Ձև 4-ով նախատեսված </w:t>
      </w:r>
      <w:r w:rsidRPr="00A72C3A">
        <w:rPr>
          <w:rFonts w:ascii="GHEA Grapalat" w:hAnsi="GHEA Grapalat" w:cs="AK Courier"/>
          <w:sz w:val="24"/>
          <w:szCs w:val="24"/>
        </w:rPr>
        <w:t xml:space="preserve">առողջարանային բուժման քարտի լրացված հետադարձ մասը, որը </w:t>
      </w:r>
      <w:r>
        <w:rPr>
          <w:rFonts w:ascii="GHEA Grapalat" w:hAnsi="GHEA Grapalat" w:cs="AK Courier"/>
          <w:sz w:val="24"/>
          <w:szCs w:val="24"/>
        </w:rPr>
        <w:t>զինծառայողը</w:t>
      </w:r>
      <w:r w:rsidRPr="00A72C3A">
        <w:rPr>
          <w:rFonts w:ascii="GHEA Grapalat" w:hAnsi="GHEA Grapalat" w:cs="AK Courier"/>
          <w:sz w:val="24"/>
          <w:szCs w:val="24"/>
        </w:rPr>
        <w:t xml:space="preserve"> </w:t>
      </w:r>
      <w:r>
        <w:rPr>
          <w:rFonts w:ascii="GHEA Grapalat" w:hAnsi="GHEA Grapalat" w:cs="AK Courier"/>
          <w:sz w:val="24"/>
          <w:szCs w:val="24"/>
        </w:rPr>
        <w:t xml:space="preserve">ներկայացնում է իրեն </w:t>
      </w:r>
      <w:r w:rsidRPr="00C5779C">
        <w:rPr>
          <w:rFonts w:ascii="GHEA Grapalat" w:hAnsi="GHEA Grapalat" w:cs="AK Courier"/>
          <w:sz w:val="24"/>
          <w:szCs w:val="24"/>
        </w:rPr>
        <w:t>սպասարկող առողջության առաջնային պահպանման բժշկական կազմակերպությ</w:t>
      </w:r>
      <w:r>
        <w:rPr>
          <w:rFonts w:ascii="GHEA Grapalat" w:hAnsi="GHEA Grapalat" w:cs="AK Courier"/>
          <w:sz w:val="24"/>
          <w:szCs w:val="24"/>
        </w:rPr>
        <w:t>ուն</w:t>
      </w:r>
      <w:r w:rsidRPr="00A72C3A">
        <w:rPr>
          <w:rFonts w:ascii="GHEA Grapalat" w:hAnsi="GHEA Grapalat" w:cs="AK Courier"/>
          <w:sz w:val="24"/>
          <w:szCs w:val="24"/>
        </w:rPr>
        <w:t>:</w:t>
      </w: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Pr="00F40C31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36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  <w:r w:rsidRPr="00615E67">
        <w:rPr>
          <w:rFonts w:ascii="GHEA Grapalat" w:hAnsi="GHEA Grapalat" w:cs="AK Courier"/>
        </w:rPr>
        <w:lastRenderedPageBreak/>
        <w:t>Ձև</w:t>
      </w:r>
      <w:r>
        <w:rPr>
          <w:rFonts w:ascii="GHEA Grapalat" w:hAnsi="GHEA Grapalat" w:cs="AK Courier"/>
        </w:rPr>
        <w:t xml:space="preserve"> 1</w:t>
      </w:r>
    </w:p>
    <w:p w:rsidR="00B2497A" w:rsidRPr="00615E67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Arial Unicode" w:hAnsi="Arial Unicode"/>
          <w:caps/>
          <w:color w:val="000000"/>
          <w:sz w:val="14"/>
          <w:szCs w:val="1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/>
      </w:tblPr>
      <w:tblGrid>
        <w:gridCol w:w="5379"/>
        <w:gridCol w:w="5367"/>
      </w:tblGrid>
      <w:tr w:rsidR="00B2497A" w:rsidRPr="00B73604" w:rsidTr="00E2080E">
        <w:trPr>
          <w:trHeight w:val="1655"/>
        </w:trPr>
        <w:tc>
          <w:tcPr>
            <w:tcW w:w="5418" w:type="dxa"/>
          </w:tcPr>
          <w:p w:rsidR="00B2497A" w:rsidRPr="007B08F9" w:rsidRDefault="00B2497A" w:rsidP="00E2080E">
            <w:pPr>
              <w:spacing w:after="0" w:line="240" w:lineRule="auto"/>
              <w:jc w:val="center"/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</w:pPr>
            <w:r w:rsidRPr="007B08F9"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  <w:tab/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val="ru-RU" w:eastAsia="ru-RU"/>
              </w:rPr>
              <w:t>ԱՌՈՂՋՈՒԹՅԱՆ</w:t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  <w:t xml:space="preserve"> </w:t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val="ru-RU" w:eastAsia="ru-RU"/>
              </w:rPr>
              <w:t>ԱՌԱՋՆԱՅԻՆ</w:t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  <w:t xml:space="preserve"> </w:t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val="ru-RU" w:eastAsia="ru-RU"/>
              </w:rPr>
              <w:t>ՊԱՀՊԱՆՈՒՄ</w:t>
            </w:r>
          </w:p>
          <w:p w:rsidR="00B2497A" w:rsidRPr="007B08F9" w:rsidRDefault="00B2497A" w:rsidP="00E2080E">
            <w:pPr>
              <w:spacing w:after="0" w:line="240" w:lineRule="auto"/>
              <w:jc w:val="center"/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</w:pPr>
            <w:r w:rsidRPr="007B08F9">
              <w:rPr>
                <w:rFonts w:ascii="GHEA Grapalat" w:hAnsi="GHEA Grapalat"/>
                <w:caps/>
                <w:color w:val="000000"/>
                <w:sz w:val="20"/>
                <w:lang w:val="ru-RU" w:eastAsia="ru-RU"/>
              </w:rPr>
              <w:t>ԻՐԱԿԱՆԱՑՆՈՂ</w:t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  <w:t xml:space="preserve"> </w:t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val="ru-RU" w:eastAsia="ru-RU"/>
              </w:rPr>
              <w:t>ԲԺՇԿԱԿԱՆ</w:t>
            </w:r>
          </w:p>
          <w:p w:rsidR="00B2497A" w:rsidRPr="007B08F9" w:rsidRDefault="00B2497A" w:rsidP="00E2080E">
            <w:pPr>
              <w:spacing w:after="0" w:line="240" w:lineRule="auto"/>
              <w:jc w:val="center"/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</w:pPr>
            <w:r w:rsidRPr="007B08F9">
              <w:rPr>
                <w:rFonts w:ascii="GHEA Grapalat" w:hAnsi="GHEA Grapalat"/>
                <w:caps/>
                <w:color w:val="000000"/>
                <w:sz w:val="20"/>
                <w:lang w:val="ru-RU" w:eastAsia="ru-RU"/>
              </w:rPr>
              <w:t>ԿԱԶՄԱԿԵՐՊՈՒԹՅԱՆ</w:t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  <w:t xml:space="preserve"> </w:t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val="ru-RU" w:eastAsia="ru-RU"/>
              </w:rPr>
              <w:t>ԱՆՎԱՆՈՒՄԸ</w:t>
            </w:r>
          </w:p>
          <w:p w:rsidR="00B2497A" w:rsidRPr="007B08F9" w:rsidRDefault="00B2497A" w:rsidP="00E2080E">
            <w:pPr>
              <w:spacing w:after="0" w:line="240" w:lineRule="auto"/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</w:pPr>
            <w:r w:rsidRPr="007B08F9">
              <w:rPr>
                <w:rFonts w:ascii="Arial" w:hAnsi="Arial" w:cs="Arial"/>
                <w:caps/>
                <w:color w:val="000000"/>
                <w:sz w:val="20"/>
                <w:lang w:eastAsia="ru-RU"/>
              </w:rPr>
              <w:t> </w:t>
            </w:r>
          </w:p>
          <w:p w:rsidR="00B2497A" w:rsidRPr="007B08F9" w:rsidRDefault="00B2497A" w:rsidP="00E2080E">
            <w:pPr>
              <w:tabs>
                <w:tab w:val="left" w:pos="3260"/>
              </w:tabs>
              <w:spacing w:after="0" w:line="240" w:lineRule="auto"/>
              <w:jc w:val="center"/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</w:pPr>
            <w:r w:rsidRPr="007B08F9">
              <w:rPr>
                <w:rFonts w:ascii="GHEA Grapalat" w:hAnsi="GHEA Grapalat"/>
                <w:caps/>
                <w:color w:val="000000"/>
                <w:sz w:val="20"/>
                <w:lang w:val="ru-RU" w:eastAsia="ru-RU"/>
              </w:rPr>
              <w:t>________________________</w:t>
            </w:r>
          </w:p>
        </w:tc>
        <w:tc>
          <w:tcPr>
            <w:tcW w:w="5418" w:type="dxa"/>
          </w:tcPr>
          <w:p w:rsidR="00B2497A" w:rsidRPr="007B08F9" w:rsidRDefault="00B2497A" w:rsidP="00E2080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</w:pPr>
            <w:r w:rsidRPr="007B08F9">
              <w:rPr>
                <w:rFonts w:ascii="GHEA Grapalat" w:hAnsi="GHEA Grapalat"/>
                <w:caps/>
                <w:color w:val="000000"/>
                <w:sz w:val="20"/>
                <w:lang w:val="ru-RU" w:eastAsia="ru-RU"/>
              </w:rPr>
              <w:t xml:space="preserve">ԲԺՇԿԱԿԱՆ ՓԱՍՏԱԹՈՒՂԹ </w:t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  <w:t xml:space="preserve"> </w:t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val="ru-RU" w:eastAsia="ru-RU"/>
              </w:rPr>
              <w:t>ՁԵ</w:t>
            </w:r>
            <w:r w:rsidRPr="007B08F9"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  <w:t>Վ</w:t>
            </w:r>
          </w:p>
          <w:p w:rsidR="00B2497A" w:rsidRPr="00151930" w:rsidRDefault="00B2497A" w:rsidP="00E2080E">
            <w:pPr>
              <w:spacing w:after="0" w:line="240" w:lineRule="auto"/>
              <w:jc w:val="center"/>
              <w:rPr>
                <w:rFonts w:ascii="GHEA Grapalat" w:hAnsi="GHEA Grapalat"/>
                <w:caps/>
                <w:color w:val="000000"/>
                <w:sz w:val="20"/>
                <w:lang w:eastAsia="ru-RU"/>
              </w:rPr>
            </w:pPr>
            <w:r w:rsidRPr="007B08F9">
              <w:rPr>
                <w:rFonts w:ascii="GHEA Grapalat" w:hAnsi="GHEA Grapalat"/>
                <w:caps/>
                <w:color w:val="000000"/>
                <w:sz w:val="20"/>
                <w:lang w:val="ru-RU" w:eastAsia="ru-RU"/>
              </w:rPr>
              <w:t xml:space="preserve">N </w:t>
            </w:r>
          </w:p>
        </w:tc>
      </w:tr>
    </w:tbl>
    <w:p w:rsidR="00B2497A" w:rsidRPr="00190BDF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Arial Unicode" w:hAnsi="Arial Unicode"/>
          <w:caps/>
          <w:color w:val="000000"/>
          <w:sz w:val="14"/>
          <w:szCs w:val="14"/>
          <w:lang w:eastAsia="ru-RU"/>
        </w:rPr>
      </w:pPr>
    </w:p>
    <w:p w:rsidR="00B2497A" w:rsidRPr="00E8473C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  <w:r w:rsidRPr="00E8473C">
        <w:rPr>
          <w:rFonts w:ascii="Arial" w:hAnsi="Arial" w:cs="Arial"/>
          <w:caps/>
          <w:color w:val="000000"/>
          <w:sz w:val="18"/>
          <w:szCs w:val="18"/>
          <w:lang w:eastAsia="ru-RU"/>
        </w:rPr>
        <w:t> </w:t>
      </w: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GHEA Grapalat" w:hAnsi="GHEA Grapalat"/>
          <w:caps/>
          <w:color w:val="000000"/>
          <w:lang w:val="ru-RU" w:eastAsia="ru-RU"/>
        </w:rPr>
      </w:pPr>
      <w:r w:rsidRPr="00C54016">
        <w:rPr>
          <w:rFonts w:ascii="GHEA Grapalat" w:hAnsi="GHEA Grapalat"/>
          <w:b/>
          <w:bCs/>
          <w:caps/>
          <w:color w:val="000000"/>
          <w:lang w:val="ru-RU" w:eastAsia="ru-RU"/>
        </w:rPr>
        <w:t>Տ Ե Ղ Ե Կ Ա Ն Ք</w:t>
      </w:r>
    </w:p>
    <w:p w:rsidR="00B2497A" w:rsidRPr="00DA204B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GHEA Grapalat" w:hAnsi="GHEA Grapalat"/>
          <w:caps/>
          <w:color w:val="000000"/>
          <w:sz w:val="14"/>
          <w:lang w:val="ru-RU" w:eastAsia="ru-RU"/>
        </w:rPr>
      </w:pPr>
      <w:r w:rsidRPr="00C54016">
        <w:rPr>
          <w:rFonts w:ascii="Arial" w:hAnsi="Arial" w:cs="Arial"/>
          <w:caps/>
          <w:color w:val="000000"/>
          <w:lang w:val="ru-RU" w:eastAsia="ru-RU"/>
        </w:rPr>
        <w:t> </w:t>
      </w: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GHEA Grapalat" w:hAnsi="GHEA Grapalat"/>
          <w:caps/>
          <w:color w:val="000000"/>
          <w:lang w:val="ru-RU" w:eastAsia="ru-RU"/>
        </w:rPr>
      </w:pPr>
      <w:r w:rsidRPr="00C54016">
        <w:rPr>
          <w:rFonts w:ascii="GHEA Grapalat" w:hAnsi="GHEA Grapalat"/>
          <w:b/>
          <w:bCs/>
          <w:caps/>
          <w:color w:val="000000"/>
          <w:lang w:val="ru-RU" w:eastAsia="ru-RU"/>
        </w:rPr>
        <w:t>ԱՌՈՂՋԱՐԱՆԱՅԻՆ ՎԵՐԱԿԱՆԳՆՈՂԱԿԱՆ ԲՈՒԺՄԱՆ ՈՒՂԵԳԻՐ</w:t>
      </w: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GHEA Grapalat" w:hAnsi="GHEA Grapalat"/>
          <w:b/>
          <w:bCs/>
          <w:caps/>
          <w:color w:val="000000"/>
          <w:lang w:eastAsia="ru-RU"/>
        </w:rPr>
      </w:pPr>
      <w:r w:rsidRPr="00C54016">
        <w:rPr>
          <w:rFonts w:ascii="GHEA Grapalat" w:hAnsi="GHEA Grapalat"/>
          <w:b/>
          <w:bCs/>
          <w:caps/>
          <w:color w:val="000000"/>
          <w:lang w:val="ru-RU" w:eastAsia="ru-RU"/>
        </w:rPr>
        <w:t>ՍՏԱՆԱԼՈՒ ՀԱՄԱՐ</w:t>
      </w: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GHEA Grapalat" w:hAnsi="GHEA Grapalat"/>
          <w:b/>
          <w:bCs/>
          <w:caps/>
          <w:color w:val="000000"/>
          <w:lang w:eastAsia="ru-RU"/>
        </w:rPr>
      </w:pP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lang w:eastAsia="ru-RU"/>
        </w:rPr>
      </w:pPr>
      <w:r w:rsidRPr="00C54016">
        <w:rPr>
          <w:rFonts w:ascii="GHEA Grapalat" w:hAnsi="GHEA Grapalat" w:cs="AK Courier"/>
        </w:rPr>
        <w:t>Վավերական է մ</w:t>
      </w:r>
      <w:r>
        <w:rPr>
          <w:rFonts w:ascii="GHEA Grapalat" w:hAnsi="GHEA Grapalat" w:cs="AK Courier"/>
        </w:rPr>
        <w:t>ինչև</w:t>
      </w:r>
      <w:r w:rsidRPr="00C54016">
        <w:rPr>
          <w:rFonts w:ascii="GHEA Grapalat" w:hAnsi="GHEA Grapalat" w:cs="AK Courier"/>
        </w:rPr>
        <w:t xml:space="preserve"> </w:t>
      </w:r>
      <w:r w:rsidRPr="00C54016">
        <w:rPr>
          <w:rFonts w:ascii="GHEA Grapalat" w:hAnsi="GHEA Grapalat"/>
          <w:caps/>
          <w:color w:val="000000"/>
          <w:lang w:val="ru-RU" w:eastAsia="ru-RU"/>
        </w:rPr>
        <w:t>——————————————————————————————————</w:t>
      </w:r>
    </w:p>
    <w:p w:rsidR="00B2497A" w:rsidRPr="00261FD6" w:rsidRDefault="00B2497A" w:rsidP="00B2497A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GHEA Grapalat" w:hAnsi="GHEA Grapalat" w:cs="AK Courier"/>
          <w:sz w:val="20"/>
        </w:rPr>
      </w:pPr>
      <w:r w:rsidRPr="00261FD6">
        <w:rPr>
          <w:rFonts w:ascii="GHEA Grapalat" w:hAnsi="GHEA Grapalat" w:cs="AK Courier"/>
          <w:sz w:val="20"/>
        </w:rPr>
        <w:t>(</w:t>
      </w:r>
      <w:proofErr w:type="gramStart"/>
      <w:r w:rsidRPr="00261FD6">
        <w:rPr>
          <w:rFonts w:ascii="GHEA Grapalat" w:hAnsi="GHEA Grapalat" w:cs="AK Courier"/>
          <w:sz w:val="20"/>
        </w:rPr>
        <w:t>տարի</w:t>
      </w:r>
      <w:proofErr w:type="gramEnd"/>
      <w:r w:rsidRPr="00261FD6">
        <w:rPr>
          <w:rFonts w:ascii="GHEA Grapalat" w:hAnsi="GHEA Grapalat" w:cs="AK Courier"/>
          <w:sz w:val="20"/>
        </w:rPr>
        <w:t>, ամիս, օր)</w:t>
      </w:r>
    </w:p>
    <w:p w:rsidR="00B2497A" w:rsidRPr="00261FD6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sz w:val="20"/>
          <w:lang w:eastAsia="ru-RU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GHEA Grapalat" w:hAnsi="GHEA Grapalat" w:cs="AK Courier"/>
        </w:rPr>
      </w:pPr>
      <w:r w:rsidRPr="00261FD6">
        <w:rPr>
          <w:rFonts w:ascii="GHEA Grapalat" w:hAnsi="GHEA Grapalat" w:cs="AK Courier"/>
        </w:rPr>
        <w:t xml:space="preserve">Տրված է  </w:t>
      </w:r>
      <w:r>
        <w:rPr>
          <w:rFonts w:ascii="GHEA Grapalat" w:hAnsi="GHEA Grapalat" w:cs="AK Courier"/>
        </w:rPr>
        <w:t xml:space="preserve"> </w:t>
      </w:r>
      <w:r w:rsidRPr="00261FD6">
        <w:rPr>
          <w:rFonts w:ascii="GHEA Grapalat" w:hAnsi="GHEA Grapalat" w:cs="AK Courier"/>
        </w:rPr>
        <w:t>—————————————————————————————————————</w:t>
      </w:r>
      <w:r>
        <w:rPr>
          <w:rFonts w:ascii="GHEA Grapalat" w:hAnsi="GHEA Grapalat" w:cs="AK Courier"/>
        </w:rPr>
        <w:t>—</w:t>
      </w: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GHEA Grapalat" w:hAnsi="GHEA Grapalat" w:cs="AK Courier"/>
          <w:sz w:val="20"/>
        </w:rPr>
      </w:pPr>
      <w:r>
        <w:rPr>
          <w:rFonts w:ascii="GHEA Grapalat" w:hAnsi="GHEA Grapalat" w:cs="AK Courier"/>
          <w:sz w:val="20"/>
        </w:rPr>
        <w:t xml:space="preserve">          </w:t>
      </w:r>
      <w:r w:rsidRPr="00261FD6">
        <w:rPr>
          <w:rFonts w:ascii="GHEA Grapalat" w:hAnsi="GHEA Grapalat" w:cs="AK Courier"/>
          <w:sz w:val="20"/>
        </w:rPr>
        <w:t>(</w:t>
      </w:r>
      <w:proofErr w:type="gramStart"/>
      <w:r w:rsidRPr="00261FD6">
        <w:rPr>
          <w:rFonts w:ascii="GHEA Grapalat" w:hAnsi="GHEA Grapalat" w:cs="AK Courier"/>
          <w:sz w:val="20"/>
        </w:rPr>
        <w:t>անուն</w:t>
      </w:r>
      <w:proofErr w:type="gramEnd"/>
      <w:r w:rsidRPr="00261FD6">
        <w:rPr>
          <w:rFonts w:ascii="GHEA Grapalat" w:hAnsi="GHEA Grapalat" w:cs="AK Courier"/>
          <w:sz w:val="20"/>
        </w:rPr>
        <w:t>, ազգանուն)</w:t>
      </w:r>
    </w:p>
    <w:p w:rsidR="00B2497A" w:rsidRPr="00261FD6" w:rsidRDefault="00B2497A" w:rsidP="00B2497A">
      <w:pPr>
        <w:autoSpaceDE w:val="0"/>
        <w:autoSpaceDN w:val="0"/>
        <w:adjustRightInd w:val="0"/>
        <w:spacing w:after="0" w:line="240" w:lineRule="auto"/>
        <w:ind w:firstLine="270"/>
        <w:jc w:val="center"/>
        <w:rPr>
          <w:rFonts w:ascii="GHEA Grapalat" w:hAnsi="GHEA Grapalat" w:cs="AK Courier"/>
          <w:sz w:val="20"/>
        </w:rPr>
      </w:pP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lang w:eastAsia="ru-RU"/>
        </w:rPr>
      </w:pPr>
      <w:r w:rsidRPr="0065364E">
        <w:rPr>
          <w:rFonts w:ascii="GHEA Grapalat" w:hAnsi="GHEA Grapalat" w:cs="AK Courier"/>
        </w:rPr>
        <w:t xml:space="preserve">Առ այն, որ նա </w:t>
      </w:r>
      <w:r>
        <w:rPr>
          <w:rFonts w:ascii="GHEA Grapalat" w:hAnsi="GHEA Grapalat" w:cs="AK Courier"/>
        </w:rPr>
        <w:t>ունի</w:t>
      </w:r>
      <w:r w:rsidRPr="004D3CA5">
        <w:rPr>
          <w:rFonts w:ascii="AK Courier" w:hAnsi="AK Courier" w:cs="AK Courier"/>
        </w:rPr>
        <w:t xml:space="preserve"> </w:t>
      </w:r>
      <w:r w:rsidRPr="00C54016">
        <w:rPr>
          <w:rFonts w:ascii="GHEA Grapalat" w:hAnsi="GHEA Grapalat" w:cs="Arial Unicode"/>
          <w:caps/>
          <w:color w:val="000000"/>
          <w:lang w:eastAsia="ru-RU"/>
        </w:rPr>
        <w:t>—————————————————————————————</w:t>
      </w:r>
      <w:r w:rsidRPr="00C54016">
        <w:rPr>
          <w:rFonts w:ascii="GHEA Grapalat" w:hAnsi="GHEA Grapalat"/>
          <w:caps/>
          <w:color w:val="000000"/>
          <w:lang w:eastAsia="ru-RU"/>
        </w:rPr>
        <w:t>—</w:t>
      </w:r>
      <w:r>
        <w:rPr>
          <w:rFonts w:ascii="GHEA Grapalat" w:hAnsi="GHEA Grapalat"/>
          <w:caps/>
          <w:color w:val="000000"/>
          <w:lang w:eastAsia="ru-RU"/>
        </w:rPr>
        <w:t>-----------</w:t>
      </w: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lang w:eastAsia="ru-RU"/>
        </w:rPr>
      </w:pP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lang w:eastAsia="ru-RU"/>
        </w:rPr>
      </w:pPr>
      <w:r w:rsidRPr="00C54016">
        <w:rPr>
          <w:rFonts w:ascii="GHEA Grapalat" w:hAnsi="GHEA Grapalat"/>
          <w:caps/>
          <w:color w:val="000000"/>
          <w:lang w:val="ru-RU" w:eastAsia="ru-RU"/>
        </w:rPr>
        <w:t>———————————————————————————</w:t>
      </w:r>
      <w:r w:rsidRPr="00C54016">
        <w:rPr>
          <w:rFonts w:ascii="GHEA Grapalat" w:hAnsi="GHEA Grapalat" w:cs="Arial Unicode"/>
          <w:caps/>
          <w:color w:val="000000"/>
          <w:lang w:eastAsia="ru-RU"/>
        </w:rPr>
        <w:t>——————</w:t>
      </w:r>
      <w:r w:rsidRPr="00C54016">
        <w:rPr>
          <w:rFonts w:ascii="GHEA Grapalat" w:hAnsi="GHEA Grapalat"/>
          <w:caps/>
          <w:color w:val="000000"/>
          <w:lang w:val="ru-RU" w:eastAsia="ru-RU"/>
        </w:rPr>
        <w:t>——————————</w:t>
      </w: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lang w:eastAsia="ru-RU"/>
        </w:rPr>
      </w:pP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lang w:eastAsia="ru-RU"/>
        </w:rPr>
      </w:pPr>
      <w:r w:rsidRPr="00C54016">
        <w:rPr>
          <w:rFonts w:ascii="GHEA Grapalat" w:hAnsi="GHEA Grapalat"/>
          <w:caps/>
          <w:color w:val="000000"/>
          <w:lang w:val="ru-RU" w:eastAsia="ru-RU"/>
        </w:rPr>
        <w:t>———————————————————</w:t>
      </w:r>
      <w:r>
        <w:rPr>
          <w:rFonts w:ascii="GHEA Grapalat" w:hAnsi="GHEA Grapalat"/>
          <w:caps/>
          <w:color w:val="000000"/>
          <w:lang w:val="ru-RU" w:eastAsia="ru-RU"/>
        </w:rPr>
        <w:t>——————————</w:t>
      </w:r>
      <w:r w:rsidRPr="00C54016">
        <w:rPr>
          <w:rFonts w:ascii="GHEA Grapalat" w:hAnsi="GHEA Grapalat"/>
          <w:caps/>
          <w:color w:val="000000"/>
          <w:lang w:val="ru-RU" w:eastAsia="ru-RU"/>
        </w:rPr>
        <w:t xml:space="preserve"> </w:t>
      </w:r>
      <w:r w:rsidRPr="008B6EA9">
        <w:rPr>
          <w:rFonts w:ascii="GHEA Grapalat" w:hAnsi="GHEA Grapalat" w:cs="AK Courier"/>
          <w:sz w:val="20"/>
        </w:rPr>
        <w:t xml:space="preserve">(նշել </w:t>
      </w:r>
      <w:r>
        <w:rPr>
          <w:rFonts w:ascii="GHEA Grapalat" w:hAnsi="GHEA Grapalat" w:cs="AK Courier"/>
          <w:sz w:val="20"/>
        </w:rPr>
        <w:t xml:space="preserve">հիվանդության </w:t>
      </w:r>
      <w:r w:rsidRPr="008B6EA9">
        <w:rPr>
          <w:rFonts w:ascii="GHEA Grapalat" w:hAnsi="GHEA Grapalat" w:cs="AK Courier"/>
          <w:sz w:val="20"/>
        </w:rPr>
        <w:t>ախտորոշումը)</w:t>
      </w: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lang w:eastAsia="ru-RU"/>
        </w:rPr>
      </w:pP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lang w:val="ru-RU" w:eastAsia="ru-RU"/>
        </w:rPr>
      </w:pPr>
      <w:r w:rsidRPr="00C54016">
        <w:rPr>
          <w:rFonts w:ascii="GHEA Grapalat" w:hAnsi="GHEA Grapalat"/>
          <w:caps/>
          <w:color w:val="000000"/>
          <w:lang w:val="ru-RU" w:eastAsia="ru-RU"/>
        </w:rPr>
        <w:t>————————————————————————————————————————————</w:t>
      </w: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GHEA Grapalat" w:hAnsi="GHEA Grapalat" w:cs="AK Courier"/>
        </w:rPr>
      </w:pPr>
      <w:r w:rsidRPr="00DF1B3E">
        <w:rPr>
          <w:rFonts w:ascii="GHEA Grapalat" w:hAnsi="GHEA Grapalat" w:cs="AK Courier"/>
        </w:rPr>
        <w:t>և նրան ցուցված է առողջարանային բուժում</w:t>
      </w:r>
    </w:p>
    <w:p w:rsidR="00B2497A" w:rsidRPr="00DF1B3E" w:rsidRDefault="00B2497A" w:rsidP="00B2497A">
      <w:pPr>
        <w:autoSpaceDE w:val="0"/>
        <w:autoSpaceDN w:val="0"/>
        <w:adjustRightInd w:val="0"/>
        <w:spacing w:after="0" w:line="240" w:lineRule="auto"/>
        <w:ind w:firstLine="270"/>
        <w:jc w:val="both"/>
        <w:rPr>
          <w:rFonts w:ascii="GHEA Grapalat" w:hAnsi="GHEA Grapalat" w:cs="AK Courier"/>
        </w:rPr>
      </w:pP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lang w:val="ru-RU" w:eastAsia="ru-RU"/>
        </w:rPr>
      </w:pPr>
      <w:r w:rsidRPr="00C54016">
        <w:rPr>
          <w:rFonts w:ascii="GHEA Grapalat" w:hAnsi="GHEA Grapalat"/>
          <w:caps/>
          <w:color w:val="000000"/>
          <w:lang w:val="ru-RU" w:eastAsia="ru-RU"/>
        </w:rPr>
        <w:t>——————————————————————————————————————-——————</w:t>
      </w:r>
    </w:p>
    <w:p w:rsidR="00B2497A" w:rsidRPr="006C24F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  <w:sz w:val="20"/>
          <w:szCs w:val="20"/>
        </w:rPr>
      </w:pPr>
      <w:r w:rsidRPr="006C24F0">
        <w:rPr>
          <w:rFonts w:ascii="GHEA Grapalat" w:hAnsi="GHEA Grapalat" w:cs="AK Courier"/>
          <w:sz w:val="20"/>
          <w:szCs w:val="20"/>
        </w:rPr>
        <w:t>(</w:t>
      </w:r>
      <w:proofErr w:type="gramStart"/>
      <w:r w:rsidRPr="006C24F0">
        <w:rPr>
          <w:rFonts w:ascii="GHEA Grapalat" w:hAnsi="GHEA Grapalat" w:cs="AK Courier"/>
          <w:sz w:val="20"/>
          <w:szCs w:val="20"/>
        </w:rPr>
        <w:t>նշել</w:t>
      </w:r>
      <w:proofErr w:type="gramEnd"/>
      <w:r w:rsidRPr="006C24F0">
        <w:rPr>
          <w:rFonts w:ascii="GHEA Grapalat" w:hAnsi="GHEA Grapalat" w:cs="AK Courier"/>
          <w:sz w:val="20"/>
          <w:szCs w:val="20"/>
        </w:rPr>
        <w:t xml:space="preserve"> առաջարկվող առողջարանը, նշել ուղղվածությունը)</w:t>
      </w:r>
    </w:p>
    <w:p w:rsidR="00B2497A" w:rsidRPr="00C54016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lang w:val="ru-RU" w:eastAsia="ru-RU"/>
        </w:rPr>
      </w:pPr>
    </w:p>
    <w:p w:rsidR="00B2497A" w:rsidRPr="00C54016" w:rsidRDefault="00B2497A" w:rsidP="00B2497A">
      <w:pPr>
        <w:spacing w:after="0" w:line="240" w:lineRule="auto"/>
        <w:rPr>
          <w:rFonts w:ascii="GHEA Grapalat" w:hAnsi="GHEA Grapalat"/>
          <w:caps/>
          <w:color w:val="000000"/>
          <w:shd w:val="clear" w:color="auto" w:fill="FFFFFF"/>
          <w:lang w:eastAsia="ru-RU"/>
        </w:rPr>
      </w:pPr>
      <w:r>
        <w:rPr>
          <w:rFonts w:ascii="Arial" w:hAnsi="Arial" w:cs="Arial"/>
          <w:caps/>
          <w:color w:val="000000"/>
          <w:shd w:val="clear" w:color="auto" w:fill="FFFFFF"/>
          <w:lang w:eastAsia="ru-RU"/>
        </w:rPr>
        <w:t xml:space="preserve">  </w:t>
      </w:r>
      <w:r w:rsidRPr="00C54016">
        <w:rPr>
          <w:rFonts w:ascii="Arial" w:hAnsi="Arial" w:cs="Arial"/>
          <w:caps/>
          <w:color w:val="000000"/>
          <w:shd w:val="clear" w:color="auto" w:fill="FFFFFF"/>
          <w:lang w:eastAsia="ru-RU"/>
        </w:rPr>
        <w:t> </w:t>
      </w:r>
      <w:r w:rsidRPr="00C54016">
        <w:rPr>
          <w:rFonts w:ascii="GHEA Grapalat" w:hAnsi="GHEA Grapalat" w:cs="Arial Unicode"/>
          <w:caps/>
          <w:color w:val="000000"/>
          <w:shd w:val="clear" w:color="auto" w:fill="FFFFFF"/>
          <w:lang w:val="ru-RU" w:eastAsia="ru-RU"/>
        </w:rPr>
        <w:t>————————————————————————————————————————————</w:t>
      </w:r>
      <w:r w:rsidRPr="00C54016">
        <w:rPr>
          <w:rFonts w:ascii="GHEA Grapalat" w:hAnsi="GHEA Grapalat"/>
          <w:caps/>
          <w:color w:val="000000"/>
          <w:shd w:val="clear" w:color="auto" w:fill="FFFFFF"/>
          <w:lang w:val="ru-RU" w:eastAsia="ru-RU"/>
        </w:rPr>
        <w:t>—</w:t>
      </w:r>
    </w:p>
    <w:p w:rsidR="00B2497A" w:rsidRPr="00C54016" w:rsidRDefault="00B2497A" w:rsidP="00B2497A">
      <w:pPr>
        <w:spacing w:after="0" w:line="240" w:lineRule="auto"/>
        <w:rPr>
          <w:rFonts w:ascii="GHEA Grapalat" w:hAnsi="GHEA Grapalat"/>
          <w:lang w:eastAsia="ru-RU"/>
        </w:rPr>
      </w:pPr>
    </w:p>
    <w:p w:rsidR="00B2497A" w:rsidRPr="00C54016" w:rsidRDefault="00B2497A" w:rsidP="00B2497A">
      <w:pPr>
        <w:shd w:val="clear" w:color="auto" w:fill="FFFFFF"/>
        <w:spacing w:after="0" w:line="240" w:lineRule="auto"/>
        <w:rPr>
          <w:rFonts w:ascii="GHEA Grapalat" w:hAnsi="GHEA Grapalat"/>
          <w:caps/>
          <w:color w:val="000000"/>
          <w:lang w:eastAsia="ru-RU"/>
        </w:rPr>
      </w:pPr>
      <w:r>
        <w:rPr>
          <w:rFonts w:ascii="GHEA Grapalat" w:hAnsi="GHEA Grapalat"/>
          <w:caps/>
          <w:color w:val="000000"/>
          <w:lang w:eastAsia="ru-RU"/>
        </w:rPr>
        <w:t xml:space="preserve">   </w:t>
      </w:r>
      <w:r w:rsidRPr="00C54016">
        <w:rPr>
          <w:rFonts w:ascii="GHEA Grapalat" w:hAnsi="GHEA Grapalat"/>
          <w:caps/>
          <w:color w:val="000000"/>
          <w:lang w:val="ru-RU" w:eastAsia="ru-RU"/>
        </w:rPr>
        <w:t>—————————</w:t>
      </w:r>
      <w:r w:rsidRPr="00C54016">
        <w:rPr>
          <w:rFonts w:ascii="GHEA Grapalat" w:hAnsi="GHEA Grapalat" w:cs="Arial Unicode"/>
          <w:caps/>
          <w:color w:val="000000"/>
          <w:shd w:val="clear" w:color="auto" w:fill="FFFFFF"/>
          <w:lang w:val="ru-RU" w:eastAsia="ru-RU"/>
        </w:rPr>
        <w:t>————————</w:t>
      </w:r>
      <w:r w:rsidRPr="00C54016">
        <w:rPr>
          <w:rFonts w:ascii="GHEA Grapalat" w:hAnsi="GHEA Grapalat"/>
          <w:caps/>
          <w:color w:val="000000"/>
          <w:lang w:val="ru-RU" w:eastAsia="ru-RU"/>
        </w:rPr>
        <w:t>———————————————————————————</w:t>
      </w:r>
    </w:p>
    <w:p w:rsidR="00B2497A" w:rsidRDefault="00B2497A" w:rsidP="00B2497A">
      <w:pPr>
        <w:shd w:val="clear" w:color="auto" w:fill="FFFFFF"/>
        <w:spacing w:after="0" w:line="240" w:lineRule="auto"/>
        <w:ind w:firstLine="250"/>
        <w:rPr>
          <w:rFonts w:ascii="Arial Unicode" w:hAnsi="Arial Unicode"/>
          <w:caps/>
          <w:color w:val="000000"/>
          <w:sz w:val="15"/>
          <w:szCs w:val="15"/>
          <w:lang w:eastAsia="ru-RU"/>
        </w:rPr>
      </w:pPr>
    </w:p>
    <w:p w:rsidR="00B2497A" w:rsidRPr="00DA204B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sz w:val="10"/>
        </w:rPr>
      </w:pPr>
    </w:p>
    <w:p w:rsidR="00B2497A" w:rsidRPr="0065364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65364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65364E">
        <w:rPr>
          <w:rFonts w:ascii="GHEA Grapalat" w:hAnsi="GHEA Grapalat" w:cs="AK Courier"/>
        </w:rPr>
        <w:t>20</w:t>
      </w:r>
      <w:r>
        <w:rPr>
          <w:rFonts w:ascii="GHEA Grapalat" w:hAnsi="GHEA Grapalat" w:cs="AK Courier"/>
        </w:rPr>
        <w:t xml:space="preserve">  </w:t>
      </w:r>
      <w:r w:rsidRPr="0065364E">
        <w:rPr>
          <w:rFonts w:ascii="GHEA Grapalat" w:hAnsi="GHEA Grapalat" w:cs="AK Courier"/>
        </w:rPr>
        <w:t xml:space="preserve"> թ. _____________ ____</w:t>
      </w:r>
    </w:p>
    <w:p w:rsidR="00B2497A" w:rsidRPr="0065364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65364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65364E">
        <w:rPr>
          <w:rFonts w:ascii="GHEA Grapalat" w:hAnsi="GHEA Grapalat" w:cs="AK Courier"/>
        </w:rPr>
        <w:t>Բուժող բժիշկ` անուն, ազգանուն, ստորագրություն ______________</w:t>
      </w:r>
      <w:r>
        <w:rPr>
          <w:rFonts w:ascii="GHEA Grapalat" w:hAnsi="GHEA Grapalat" w:cs="AK Courier"/>
        </w:rPr>
        <w:t>____________________</w:t>
      </w:r>
      <w:r w:rsidRPr="0065364E">
        <w:rPr>
          <w:rFonts w:ascii="GHEA Grapalat" w:hAnsi="GHEA Grapalat" w:cs="AK Courier"/>
        </w:rPr>
        <w:t>______</w:t>
      </w:r>
    </w:p>
    <w:p w:rsidR="00B2497A" w:rsidRPr="0065364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65364E">
        <w:rPr>
          <w:rFonts w:ascii="GHEA Grapalat" w:hAnsi="GHEA Grapalat" w:cs="AK Courier"/>
        </w:rPr>
        <w:t>_______________________________________________________________</w:t>
      </w:r>
      <w:r>
        <w:rPr>
          <w:rFonts w:ascii="GHEA Grapalat" w:hAnsi="GHEA Grapalat" w:cs="AK Courier"/>
        </w:rPr>
        <w:t>____________________</w:t>
      </w:r>
      <w:r w:rsidRPr="0065364E">
        <w:rPr>
          <w:rFonts w:ascii="GHEA Grapalat" w:hAnsi="GHEA Grapalat" w:cs="AK Courier"/>
        </w:rPr>
        <w:t>___</w:t>
      </w:r>
    </w:p>
    <w:p w:rsidR="00B2497A" w:rsidRPr="0065364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65364E">
        <w:rPr>
          <w:rFonts w:ascii="GHEA Grapalat" w:hAnsi="GHEA Grapalat" w:cs="AK Courier"/>
        </w:rPr>
        <w:t>Առողջության առաջնային պահպանում իրականացնող բժշկական կազմակերպության</w:t>
      </w:r>
    </w:p>
    <w:p w:rsidR="00B2497A" w:rsidRPr="0065364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proofErr w:type="gramStart"/>
      <w:r w:rsidRPr="0065364E">
        <w:rPr>
          <w:rFonts w:ascii="GHEA Grapalat" w:hAnsi="GHEA Grapalat" w:cs="AK Courier"/>
        </w:rPr>
        <w:t>տնօրեն</w:t>
      </w:r>
      <w:proofErr w:type="gramEnd"/>
      <w:r w:rsidRPr="0065364E">
        <w:rPr>
          <w:rFonts w:ascii="GHEA Grapalat" w:hAnsi="GHEA Grapalat" w:cs="AK Courier"/>
        </w:rPr>
        <w:t xml:space="preserve"> անուն, ազգանուն, ստորագրություն _______________</w:t>
      </w:r>
      <w:r>
        <w:rPr>
          <w:rFonts w:ascii="GHEA Grapalat" w:hAnsi="GHEA Grapalat" w:cs="AK Courier"/>
        </w:rPr>
        <w:t>__________________</w:t>
      </w:r>
      <w:r w:rsidRPr="0065364E">
        <w:rPr>
          <w:rFonts w:ascii="GHEA Grapalat" w:hAnsi="GHEA Grapalat" w:cs="AK Courier"/>
        </w:rPr>
        <w:t>____________</w:t>
      </w:r>
    </w:p>
    <w:p w:rsidR="00B2497A" w:rsidRPr="0065364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65364E">
        <w:rPr>
          <w:rFonts w:ascii="GHEA Grapalat" w:hAnsi="GHEA Grapalat" w:cs="AK Courier"/>
        </w:rPr>
        <w:t>______________________________________________________________</w:t>
      </w:r>
      <w:r>
        <w:rPr>
          <w:rFonts w:ascii="GHEA Grapalat" w:hAnsi="GHEA Grapalat" w:cs="AK Courier"/>
        </w:rPr>
        <w:t>____________________</w:t>
      </w:r>
      <w:r w:rsidRPr="0065364E">
        <w:rPr>
          <w:rFonts w:ascii="GHEA Grapalat" w:hAnsi="GHEA Grapalat" w:cs="AK Courier"/>
        </w:rPr>
        <w:t>____</w:t>
      </w: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Pr="00615E67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  <w:r w:rsidRPr="00615E67">
        <w:rPr>
          <w:rFonts w:ascii="GHEA Grapalat" w:hAnsi="GHEA Grapalat" w:cs="AK Courier"/>
        </w:rPr>
        <w:lastRenderedPageBreak/>
        <w:t>Ձև</w:t>
      </w:r>
      <w:r>
        <w:rPr>
          <w:rFonts w:ascii="GHEA Grapalat" w:hAnsi="GHEA Grapalat" w:cs="AK Courier"/>
        </w:rPr>
        <w:t xml:space="preserve"> 2</w:t>
      </w:r>
    </w:p>
    <w:p w:rsidR="00B2497A" w:rsidRPr="00AB1E69" w:rsidRDefault="00B2497A" w:rsidP="00B2497A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 w:cs="GHEA Grapalat"/>
          <w:b/>
          <w:bCs/>
          <w:caps/>
          <w:color w:val="000000"/>
          <w:lang w:eastAsia="ru-RU"/>
        </w:rPr>
      </w:pPr>
    </w:p>
    <w:p w:rsidR="00B2497A" w:rsidRPr="00055C89" w:rsidRDefault="00B2497A" w:rsidP="00B2497A">
      <w:pPr>
        <w:shd w:val="clear" w:color="auto" w:fill="FFFFFF"/>
        <w:spacing w:after="0" w:line="240" w:lineRule="auto"/>
        <w:ind w:firstLine="313"/>
        <w:jc w:val="center"/>
        <w:rPr>
          <w:rFonts w:ascii="GHEA Grapalat" w:hAnsi="GHEA Grapalat" w:cs="GHEA Grapalat"/>
          <w:b/>
          <w:bCs/>
          <w:caps/>
          <w:color w:val="000000"/>
          <w:lang w:eastAsia="ru-RU"/>
        </w:rPr>
      </w:pPr>
      <w:r w:rsidRPr="00AB1E69">
        <w:rPr>
          <w:rFonts w:ascii="GHEA Grapalat" w:hAnsi="GHEA Grapalat" w:cs="GHEA Grapalat"/>
          <w:b/>
          <w:bCs/>
          <w:caps/>
          <w:color w:val="000000"/>
          <w:lang w:val="ru-RU" w:eastAsia="ru-RU"/>
        </w:rPr>
        <w:t xml:space="preserve">ԱՌՈՂՋԱՐԱՆԱՅԻՆ ԲՈՒԺՄԱՆ ԸՆԴՀԱՆՈՒՐ </w:t>
      </w:r>
      <w:r>
        <w:rPr>
          <w:rFonts w:ascii="GHEA Grapalat" w:hAnsi="GHEA Grapalat" w:cs="GHEA Grapalat"/>
          <w:b/>
          <w:bCs/>
          <w:caps/>
          <w:color w:val="000000"/>
          <w:lang w:val="ru-RU" w:eastAsia="ru-RU"/>
        </w:rPr>
        <w:t>ՑՈՒՑՈՒՄՆԵՐ ԵՎ ՀԱԿԱՑՈՒՑՈՒՄՆԵՐ</w:t>
      </w:r>
    </w:p>
    <w:p w:rsidR="00B2497A" w:rsidRDefault="00B2497A" w:rsidP="00B2497A">
      <w:pPr>
        <w:jc w:val="center"/>
        <w:rPr>
          <w:rFonts w:ascii="GHEA Grapalat" w:hAnsi="GHEA Grapalat" w:cs="GHEA Grapalat"/>
          <w:b/>
          <w:bCs/>
          <w:caps/>
          <w:color w:val="000000"/>
          <w:lang w:eastAsia="ru-RU"/>
        </w:rPr>
      </w:pPr>
      <w:r w:rsidRPr="00AB1E69">
        <w:rPr>
          <w:rFonts w:ascii="GHEA Grapalat" w:hAnsi="GHEA Grapalat" w:cs="GHEA Grapalat"/>
          <w:b/>
          <w:bCs/>
          <w:caps/>
          <w:color w:val="000000"/>
          <w:lang w:val="ru-RU" w:eastAsia="ru-RU"/>
        </w:rPr>
        <w:t>(ԸՍՏ ԱՌԱՆՁԻՆ ՕՐԳԱՆ ՀԱՄԱԿԱՐԳԵՐԻ)</w:t>
      </w:r>
    </w:p>
    <w:p w:rsidR="00B2497A" w:rsidRDefault="00B2497A" w:rsidP="00B2497A">
      <w:pPr>
        <w:jc w:val="center"/>
        <w:rPr>
          <w:rFonts w:ascii="GHEA Grapalat" w:hAnsi="GHEA Grapalat" w:cs="GHEA Grapalat"/>
          <w:b/>
          <w:bCs/>
          <w:caps/>
          <w:color w:val="000000"/>
          <w:lang w:eastAsia="ru-RU"/>
        </w:rPr>
      </w:pPr>
    </w:p>
    <w:tbl>
      <w:tblPr>
        <w:tblW w:w="113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2430"/>
        <w:gridCol w:w="4620"/>
        <w:gridCol w:w="3690"/>
      </w:tblGrid>
      <w:tr w:rsidR="00B2497A" w:rsidRPr="00EF084F" w:rsidTr="00E2080E">
        <w:tc>
          <w:tcPr>
            <w:tcW w:w="630" w:type="dxa"/>
            <w:vAlign w:val="center"/>
          </w:tcPr>
          <w:p w:rsidR="00B2497A" w:rsidRPr="00EF084F" w:rsidRDefault="00B2497A" w:rsidP="00E2080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b/>
                <w:caps/>
                <w:color w:val="000000"/>
                <w:lang w:eastAsia="ru-RU"/>
              </w:rPr>
            </w:pPr>
            <w:r w:rsidRPr="00EF084F"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  <w:t>հ/</w:t>
            </w:r>
            <w:r w:rsidRPr="00EF084F">
              <w:rPr>
                <w:rFonts w:ascii="GHEA Grapalat" w:hAnsi="GHEA Grapalat" w:cs="AK Courier"/>
                <w:b/>
              </w:rPr>
              <w:t>հ</w:t>
            </w:r>
          </w:p>
        </w:tc>
        <w:tc>
          <w:tcPr>
            <w:tcW w:w="2430" w:type="dxa"/>
            <w:vAlign w:val="center"/>
          </w:tcPr>
          <w:p w:rsidR="00B2497A" w:rsidRPr="00EF084F" w:rsidRDefault="00B2497A" w:rsidP="00E2080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</w:pPr>
            <w:r w:rsidRPr="00EF084F">
              <w:rPr>
                <w:rFonts w:ascii="GHEA Grapalat" w:hAnsi="GHEA Grapalat" w:cs="GHEA Grapalat"/>
                <w:b/>
                <w:bCs/>
                <w:caps/>
                <w:color w:val="000000"/>
                <w:lang w:val="ru-RU" w:eastAsia="ru-RU"/>
              </w:rPr>
              <w:t>ՕՐԳԱՆ-ՀԱՄԱԿԱՐԳ</w:t>
            </w:r>
          </w:p>
        </w:tc>
        <w:tc>
          <w:tcPr>
            <w:tcW w:w="4620" w:type="dxa"/>
            <w:vAlign w:val="center"/>
          </w:tcPr>
          <w:p w:rsidR="00B2497A" w:rsidRPr="00EF084F" w:rsidRDefault="00B2497A" w:rsidP="00E2080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</w:pPr>
            <w:r w:rsidRPr="00EF084F">
              <w:rPr>
                <w:rFonts w:ascii="GHEA Grapalat" w:hAnsi="GHEA Grapalat" w:cs="GHEA Grapalat"/>
                <w:b/>
                <w:bCs/>
                <w:caps/>
                <w:color w:val="000000"/>
                <w:lang w:val="ru-RU" w:eastAsia="ru-RU"/>
              </w:rPr>
              <w:t>ՑՈՒՑՈՒՄՆԵՐ</w:t>
            </w:r>
          </w:p>
        </w:tc>
        <w:tc>
          <w:tcPr>
            <w:tcW w:w="3690" w:type="dxa"/>
            <w:vAlign w:val="center"/>
          </w:tcPr>
          <w:p w:rsidR="00B2497A" w:rsidRPr="00EF084F" w:rsidRDefault="00B2497A" w:rsidP="00E2080E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</w:pPr>
            <w:r w:rsidRPr="00EF084F">
              <w:rPr>
                <w:rFonts w:ascii="GHEA Grapalat" w:hAnsi="GHEA Grapalat" w:cs="GHEA Grapalat"/>
                <w:b/>
                <w:bCs/>
                <w:caps/>
                <w:color w:val="000000"/>
                <w:lang w:val="ru-RU" w:eastAsia="ru-RU"/>
              </w:rPr>
              <w:t>ՀԱԿԱՑՈՒՑՈՒՄՆԵՐ</w:t>
            </w:r>
          </w:p>
        </w:tc>
      </w:tr>
      <w:tr w:rsidR="00B2497A" w:rsidRPr="00EF084F" w:rsidTr="00E2080E">
        <w:tc>
          <w:tcPr>
            <w:tcW w:w="630" w:type="dxa"/>
          </w:tcPr>
          <w:p w:rsidR="00B2497A" w:rsidRPr="00EF084F" w:rsidRDefault="00B2497A" w:rsidP="00E2080E">
            <w:pPr>
              <w:jc w:val="center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 w:rsidRPr="00EF084F"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  <w:t>1.</w:t>
            </w:r>
          </w:p>
        </w:tc>
        <w:tc>
          <w:tcPr>
            <w:tcW w:w="2430" w:type="dxa"/>
          </w:tcPr>
          <w:p w:rsidR="00B2497A" w:rsidRPr="00EF084F" w:rsidRDefault="00B2497A" w:rsidP="00E2080E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</w:pPr>
            <w:r w:rsidRPr="00EF084F">
              <w:rPr>
                <w:rFonts w:ascii="GHEA Grapalat" w:hAnsi="GHEA Grapalat" w:cs="AK Courier"/>
              </w:rPr>
              <w:t>Սիրտ-անոթային</w:t>
            </w: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 </w:t>
            </w:r>
            <w:r w:rsidRPr="00EF084F">
              <w:rPr>
                <w:rFonts w:ascii="GHEA Grapalat" w:hAnsi="GHEA Grapalat" w:cs="AK Courier"/>
              </w:rPr>
              <w:t>համակարգի հիվանդություններ</w:t>
            </w:r>
          </w:p>
        </w:tc>
        <w:tc>
          <w:tcPr>
            <w:tcW w:w="4620" w:type="dxa"/>
          </w:tcPr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 xml:space="preserve">1) Սրտի իշեմիկ հիվանդություն, 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 xml:space="preserve">2) Ստենոկարդիա,              </w:t>
            </w:r>
            <w:r w:rsidRPr="00EF084F">
              <w:rPr>
                <w:rFonts w:ascii="GHEA Grapalat" w:hAnsi="GHEA Grapalat" w:cs="AK Courier"/>
              </w:rPr>
              <w:tab/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>3)</w:t>
            </w:r>
            <w:r w:rsidRPr="00EF084F">
              <w:rPr>
                <w:rFonts w:ascii="Courier New" w:hAnsi="Courier New" w:cs="Courier New"/>
              </w:rPr>
              <w:t> </w:t>
            </w:r>
            <w:r w:rsidRPr="00EF084F">
              <w:rPr>
                <w:rFonts w:ascii="GHEA Grapalat" w:hAnsi="GHEA Grapalat" w:cs="AK Courier"/>
              </w:rPr>
              <w:t xml:space="preserve">Հետինֆարկտային  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 xml:space="preserve">կարդիոսկլերոզ,                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>4)</w:t>
            </w:r>
            <w:r w:rsidRPr="00EF084F">
              <w:rPr>
                <w:rFonts w:ascii="Courier New" w:hAnsi="Courier New" w:cs="Courier New"/>
              </w:rPr>
              <w:t> </w:t>
            </w:r>
            <w:r w:rsidRPr="00EF084F">
              <w:rPr>
                <w:rFonts w:ascii="GHEA Grapalat" w:hAnsi="GHEA Grapalat" w:cs="AK Courier"/>
              </w:rPr>
              <w:t>Սրտի վիրահատությունից հետո,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 xml:space="preserve">5) Հիպերտոնիա` 1-2 աստիճանի,         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>6)</w:t>
            </w:r>
            <w:r w:rsidRPr="00EF084F">
              <w:rPr>
                <w:rFonts w:ascii="Courier New" w:hAnsi="Courier New" w:cs="Courier New"/>
              </w:rPr>
              <w:t> </w:t>
            </w:r>
            <w:r w:rsidRPr="00EF084F">
              <w:rPr>
                <w:rFonts w:ascii="GHEA Grapalat" w:hAnsi="GHEA Grapalat" w:cs="AK Courier"/>
              </w:rPr>
              <w:t>Սրտի</w:t>
            </w:r>
            <w:r w:rsidRPr="00EF084F">
              <w:rPr>
                <w:rFonts w:ascii="Courier New" w:hAnsi="Courier New" w:cs="Courier New"/>
              </w:rPr>
              <w:t> </w:t>
            </w:r>
            <w:r w:rsidRPr="00EF084F">
              <w:rPr>
                <w:rFonts w:ascii="GHEA Grapalat" w:hAnsi="GHEA Grapalat" w:cs="AK Courier"/>
              </w:rPr>
              <w:t>արատներ,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>7) Կարդիոն</w:t>
            </w:r>
            <w:r>
              <w:rPr>
                <w:rFonts w:ascii="GHEA Grapalat" w:hAnsi="GHEA Grapalat" w:cs="AK Courier"/>
              </w:rPr>
              <w:t>և</w:t>
            </w:r>
            <w:r w:rsidRPr="00EF084F">
              <w:rPr>
                <w:rFonts w:ascii="GHEA Grapalat" w:hAnsi="GHEA Grapalat" w:cs="AK Courier"/>
              </w:rPr>
              <w:t xml:space="preserve">րոզներ,           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 xml:space="preserve">8) Սրտային անբավարարություն`  1-2 աստիճաններ:                                    </w:t>
            </w:r>
          </w:p>
        </w:tc>
        <w:tc>
          <w:tcPr>
            <w:tcW w:w="3690" w:type="dxa"/>
          </w:tcPr>
          <w:p w:rsidR="00B2497A" w:rsidRPr="00EF084F" w:rsidRDefault="00B2497A" w:rsidP="00E2080E">
            <w:pPr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>1)</w:t>
            </w:r>
            <w:r w:rsidRPr="00EF084F">
              <w:rPr>
                <w:rFonts w:ascii="Courier New" w:hAnsi="Courier New" w:cs="Courier New"/>
              </w:rPr>
              <w:t> </w:t>
            </w:r>
            <w:r w:rsidRPr="00EF084F">
              <w:rPr>
                <w:rFonts w:ascii="GHEA Grapalat" w:hAnsi="GHEA Grapalat" w:cs="Sylfaen"/>
              </w:rPr>
              <w:t>Սիրտ</w:t>
            </w:r>
            <w:r w:rsidRPr="00EF084F">
              <w:rPr>
                <w:rFonts w:ascii="GHEA Grapalat" w:hAnsi="GHEA Grapalat" w:cs="Courier New"/>
              </w:rPr>
              <w:t>-</w:t>
            </w:r>
            <w:r w:rsidRPr="00EF084F">
              <w:rPr>
                <w:rFonts w:ascii="GHEA Grapalat" w:hAnsi="GHEA Grapalat" w:cs="Sylfaen"/>
              </w:rPr>
              <w:t>անոթային</w:t>
            </w:r>
            <w:r w:rsidRPr="00EF084F">
              <w:rPr>
                <w:rFonts w:ascii="GHEA Grapalat" w:hAnsi="GHEA Grapalat" w:cs="AK Courier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 xml:space="preserve">համակարգի </w:t>
            </w:r>
            <w:r w:rsidRPr="00EF084F">
              <w:rPr>
                <w:rFonts w:ascii="GHEA Grapalat" w:hAnsi="GHEA Grapalat" w:cs="AK Courier"/>
              </w:rPr>
              <w:t>հիվան</w:t>
            </w:r>
            <w:r w:rsidRPr="00EF084F">
              <w:rPr>
                <w:rFonts w:ascii="GHEA Grapalat" w:hAnsi="GHEA Grapalat" w:cs="AK Courier"/>
              </w:rPr>
              <w:softHyphen/>
            </w:r>
            <w:r w:rsidRPr="00EF084F">
              <w:rPr>
                <w:rFonts w:ascii="GHEA Grapalat" w:hAnsi="GHEA Grapalat" w:cs="AK Courier"/>
              </w:rPr>
              <w:softHyphen/>
              <w:t>դու</w:t>
            </w:r>
            <w:r w:rsidRPr="00EF084F">
              <w:rPr>
                <w:rFonts w:ascii="GHEA Grapalat" w:hAnsi="GHEA Grapalat" w:cs="AK Courier"/>
              </w:rPr>
              <w:softHyphen/>
              <w:t>թյուններ` արյան շրջանա</w:t>
            </w:r>
            <w:r w:rsidRPr="00EF084F">
              <w:rPr>
                <w:rFonts w:ascii="GHEA Grapalat" w:hAnsi="GHEA Grapalat" w:cs="AK Courier"/>
              </w:rPr>
              <w:softHyphen/>
              <w:t>ռու</w:t>
            </w:r>
            <w:r w:rsidRPr="00EF084F">
              <w:rPr>
                <w:rFonts w:ascii="GHEA Grapalat" w:hAnsi="GHEA Grapalat" w:cs="AK Courier"/>
              </w:rPr>
              <w:softHyphen/>
              <w:t xml:space="preserve">թյան երրորդ </w:t>
            </w:r>
            <w:r>
              <w:rPr>
                <w:rFonts w:ascii="GHEA Grapalat" w:hAnsi="GHEA Grapalat" w:cs="AK Courier"/>
              </w:rPr>
              <w:t>և</w:t>
            </w:r>
            <w:r w:rsidRPr="00EF084F">
              <w:rPr>
                <w:rFonts w:ascii="GHEA Grapalat" w:hAnsi="GHEA Grapalat" w:cs="AK Courier"/>
              </w:rPr>
              <w:t xml:space="preserve"> ավելի աստիճանի անբավարարությամբ, </w:t>
            </w:r>
          </w:p>
          <w:p w:rsidR="00B2497A" w:rsidRPr="00EF084F" w:rsidRDefault="00B2497A" w:rsidP="00E2080E">
            <w:pPr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 w:rsidRPr="00EF084F">
              <w:rPr>
                <w:rFonts w:ascii="GHEA Grapalat" w:hAnsi="GHEA Grapalat" w:cs="AK Courier"/>
              </w:rPr>
              <w:t xml:space="preserve">2) Սուր ինֆարկտ:           </w:t>
            </w:r>
          </w:p>
        </w:tc>
      </w:tr>
      <w:tr w:rsidR="00B2497A" w:rsidRPr="00EF084F" w:rsidTr="00E2080E">
        <w:tc>
          <w:tcPr>
            <w:tcW w:w="630" w:type="dxa"/>
          </w:tcPr>
          <w:p w:rsidR="00B2497A" w:rsidRPr="00EF084F" w:rsidRDefault="00B2497A" w:rsidP="00E2080E">
            <w:pPr>
              <w:jc w:val="center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 w:rsidRPr="00EF084F">
              <w:rPr>
                <w:rFonts w:ascii="GHEA Grapalat" w:hAnsi="GHEA Grapalat" w:cs="GHEA Grapalat"/>
                <w:b/>
                <w:caps/>
                <w:color w:val="000000"/>
                <w:lang w:eastAsia="ru-RU"/>
              </w:rPr>
              <w:t>2.</w:t>
            </w:r>
          </w:p>
        </w:tc>
        <w:tc>
          <w:tcPr>
            <w:tcW w:w="2430" w:type="dxa"/>
          </w:tcPr>
          <w:p w:rsidR="00B2497A" w:rsidRPr="00EF084F" w:rsidRDefault="00B2497A" w:rsidP="00E2080E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caps/>
                <w:color w:val="000000"/>
                <w:lang w:eastAsia="ru-RU"/>
              </w:rPr>
            </w:pPr>
            <w:r w:rsidRPr="00EF084F">
              <w:rPr>
                <w:rFonts w:ascii="GHEA Grapalat" w:hAnsi="GHEA Grapalat" w:cs="AK Courier"/>
              </w:rPr>
              <w:t xml:space="preserve">Մարսողական </w:t>
            </w:r>
            <w:r w:rsidRPr="00EF084F">
              <w:rPr>
                <w:rFonts w:ascii="GHEA Grapalat" w:hAnsi="GHEA Grapalat" w:cs="Sylfaen"/>
              </w:rPr>
              <w:t>համակարգի</w:t>
            </w: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>հիվանդություններ</w:t>
            </w:r>
            <w:r w:rsidRPr="00EF084F">
              <w:rPr>
                <w:rFonts w:ascii="GHEA Grapalat" w:hAnsi="GHEA Grapalat" w:cs="GHEA Grapalat"/>
                <w:caps/>
                <w:color w:val="000000"/>
                <w:lang w:eastAsia="ru-RU"/>
              </w:rPr>
              <w:br/>
            </w:r>
          </w:p>
        </w:tc>
        <w:tc>
          <w:tcPr>
            <w:tcW w:w="4620" w:type="dxa"/>
          </w:tcPr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GHEA Grapalat"/>
                <w:caps/>
                <w:color w:val="000000"/>
                <w:lang w:eastAsia="ru-RU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1) </w:t>
            </w:r>
            <w:r w:rsidRPr="00EF084F">
              <w:rPr>
                <w:rFonts w:ascii="GHEA Grapalat" w:hAnsi="GHEA Grapalat" w:cs="AK Courier"/>
              </w:rPr>
              <w:t xml:space="preserve">Գաստրոէզոֆագիալ- ռեֆլյուքսային հիվանդություն,  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2) </w:t>
            </w:r>
            <w:r w:rsidRPr="00EF084F">
              <w:rPr>
                <w:rFonts w:ascii="GHEA Grapalat" w:hAnsi="GHEA Grapalat" w:cs="AK Courier"/>
              </w:rPr>
              <w:t>Էզոֆագիտ,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3) </w:t>
            </w:r>
            <w:r w:rsidRPr="00EF084F">
              <w:rPr>
                <w:rFonts w:ascii="GHEA Grapalat" w:hAnsi="GHEA Grapalat" w:cs="AK Courier"/>
              </w:rPr>
              <w:t xml:space="preserve">Կերակրափողի ախալազիա լուսանցքի թույլ կամ չափավոր նեղացումով,               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4) </w:t>
            </w:r>
            <w:r w:rsidRPr="00EF084F">
              <w:rPr>
                <w:rFonts w:ascii="GHEA Grapalat" w:hAnsi="GHEA Grapalat" w:cs="AK Courier"/>
              </w:rPr>
              <w:t>Ֆունկցիոնալ դիսպեպսիա,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5) </w:t>
            </w:r>
            <w:r w:rsidRPr="00EF084F">
              <w:rPr>
                <w:rFonts w:ascii="GHEA Grapalat" w:hAnsi="GHEA Grapalat" w:cs="AK Courier"/>
              </w:rPr>
              <w:t>Քրոնիկական գաստրիտ,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6) </w:t>
            </w:r>
            <w:r w:rsidRPr="00EF084F">
              <w:rPr>
                <w:rFonts w:ascii="GHEA Grapalat" w:hAnsi="GHEA Grapalat" w:cs="AK Courier"/>
              </w:rPr>
              <w:t xml:space="preserve">Ստամոքսի </w:t>
            </w:r>
            <w:r>
              <w:rPr>
                <w:rFonts w:ascii="GHEA Grapalat" w:hAnsi="GHEA Grapalat" w:cs="AK Courier"/>
              </w:rPr>
              <w:t>և</w:t>
            </w:r>
            <w:r w:rsidRPr="00EF084F">
              <w:rPr>
                <w:rFonts w:ascii="GHEA Grapalat" w:hAnsi="GHEA Grapalat" w:cs="AK Courier"/>
              </w:rPr>
              <w:t xml:space="preserve"> 12-մատնյա աղու</w:t>
            </w: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 </w:t>
            </w:r>
            <w:r w:rsidRPr="00EF084F">
              <w:rPr>
                <w:rFonts w:ascii="GHEA Grapalat" w:hAnsi="GHEA Grapalat" w:cs="AK Courier"/>
              </w:rPr>
              <w:t>խոցային հիվանդություն, սիմպտոմատիկ խոցեր,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7) </w:t>
            </w:r>
            <w:r w:rsidRPr="00EF084F">
              <w:rPr>
                <w:rFonts w:ascii="GHEA Grapalat" w:hAnsi="GHEA Grapalat" w:cs="AK Courier"/>
              </w:rPr>
              <w:t xml:space="preserve">Ստամոքսի </w:t>
            </w:r>
            <w:r>
              <w:rPr>
                <w:rFonts w:ascii="GHEA Grapalat" w:hAnsi="GHEA Grapalat" w:cs="AK Courier"/>
              </w:rPr>
              <w:t>և</w:t>
            </w:r>
            <w:r w:rsidRPr="00EF084F">
              <w:rPr>
                <w:rFonts w:ascii="GHEA Grapalat" w:hAnsi="GHEA Grapalat" w:cs="AK Courier"/>
              </w:rPr>
              <w:t xml:space="preserve"> 12-մատնյա աղու</w:t>
            </w: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 </w:t>
            </w:r>
            <w:r w:rsidRPr="00EF084F">
              <w:rPr>
                <w:rFonts w:ascii="GHEA Grapalat" w:hAnsi="GHEA Grapalat" w:cs="AK Courier"/>
              </w:rPr>
              <w:t>հետվիրահատական շրջան (դեմպինգ սինդրոմ</w:t>
            </w: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, </w:t>
            </w:r>
            <w:r w:rsidRPr="00EF084F">
              <w:rPr>
                <w:rFonts w:ascii="GHEA Grapalat" w:hAnsi="GHEA Grapalat" w:cs="AK Courier"/>
              </w:rPr>
              <w:t xml:space="preserve">ագաստրալ ասթենիա, անաստամոզիտ, հետվագոտոմիկ դիսֆագիա, ռեցիդիվոզ դիսպեպսիա),                                   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8) </w:t>
            </w:r>
            <w:r w:rsidRPr="00EF084F">
              <w:rPr>
                <w:rFonts w:ascii="GHEA Grapalat" w:hAnsi="GHEA Grapalat" w:cs="AK Courier"/>
              </w:rPr>
              <w:t>Դուոդենիտ,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9) </w:t>
            </w:r>
            <w:r w:rsidRPr="00EF084F">
              <w:rPr>
                <w:rFonts w:ascii="GHEA Grapalat" w:hAnsi="GHEA Grapalat" w:cs="AK Courier"/>
              </w:rPr>
              <w:t xml:space="preserve">Էնտերոպաթիա,մալաբսորբցիա, 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10) </w:t>
            </w:r>
            <w:r w:rsidRPr="00EF084F">
              <w:rPr>
                <w:rFonts w:ascii="GHEA Grapalat" w:hAnsi="GHEA Grapalat" w:cs="AK Courier"/>
              </w:rPr>
              <w:t xml:space="preserve">Գրգռված աղու սինդրոմ,     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11) </w:t>
            </w:r>
            <w:r w:rsidRPr="00EF084F">
              <w:rPr>
                <w:rFonts w:ascii="GHEA Grapalat" w:hAnsi="GHEA Grapalat" w:cs="AK Courier"/>
              </w:rPr>
              <w:t>Փորկապություն,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12) </w:t>
            </w:r>
            <w:r w:rsidRPr="00EF084F">
              <w:rPr>
                <w:rFonts w:ascii="GHEA Grapalat" w:hAnsi="GHEA Grapalat" w:cs="AK Courier"/>
              </w:rPr>
              <w:t>Աղիների կպումային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EF084F">
              <w:rPr>
                <w:rFonts w:ascii="GHEA Grapalat" w:hAnsi="GHEA Grapalat" w:cs="AK Courier"/>
              </w:rPr>
              <w:t>հիվանդություն,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13) </w:t>
            </w:r>
            <w:r w:rsidRPr="00EF084F">
              <w:rPr>
                <w:rFonts w:ascii="GHEA Grapalat" w:hAnsi="GHEA Grapalat" w:cs="AK Courier"/>
              </w:rPr>
              <w:t xml:space="preserve">Տարբեր հիվանդություններից առաջացած աղիների դիսբիոզ,     </w:t>
            </w: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14) </w:t>
            </w:r>
            <w:r w:rsidRPr="00EF084F">
              <w:rPr>
                <w:rFonts w:ascii="GHEA Grapalat" w:hAnsi="GHEA Grapalat" w:cs="AK Courier"/>
              </w:rPr>
              <w:t xml:space="preserve">Լեղուղիների դիսկինեզիա,   </w:t>
            </w:r>
          </w:p>
          <w:p w:rsidR="00B2497A" w:rsidRPr="00EF084F" w:rsidRDefault="00B2497A" w:rsidP="00E2080E">
            <w:pPr>
              <w:spacing w:after="0" w:line="240" w:lineRule="auto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  <w:t xml:space="preserve">15) </w:t>
            </w:r>
            <w:r w:rsidRPr="00EF084F">
              <w:rPr>
                <w:rFonts w:ascii="GHEA Grapalat" w:hAnsi="GHEA Grapalat" w:cs="AK Courier"/>
              </w:rPr>
              <w:t xml:space="preserve">Քրոնիկական ոչ քարային խոլեցիստիտ,  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Courier New"/>
              </w:rPr>
            </w:pPr>
            <w:r w:rsidRPr="00EF084F">
              <w:rPr>
                <w:rFonts w:ascii="GHEA Grapalat" w:hAnsi="GHEA Grapalat" w:cs="AK Courier"/>
              </w:rPr>
              <w:t xml:space="preserve">16) </w:t>
            </w:r>
            <w:r w:rsidRPr="00EF084F">
              <w:rPr>
                <w:rFonts w:ascii="GHEA Grapalat" w:hAnsi="GHEA Grapalat" w:cs="Sylfaen"/>
              </w:rPr>
              <w:t>Ժիլբերի</w:t>
            </w:r>
            <w:r w:rsidRPr="00EF084F">
              <w:rPr>
                <w:rFonts w:ascii="GHEA Grapalat" w:hAnsi="GHEA Grapalat" w:cs="Courier New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>հիվանդություն</w:t>
            </w:r>
            <w:r w:rsidRPr="00EF084F">
              <w:rPr>
                <w:rFonts w:ascii="GHEA Grapalat" w:hAnsi="GHEA Grapalat" w:cs="Courier New"/>
              </w:rPr>
              <w:t>,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>17)</w:t>
            </w:r>
            <w:r w:rsidRPr="00EF084F">
              <w:rPr>
                <w:rFonts w:ascii="GHEA Grapalat" w:hAnsi="GHEA Grapalat" w:cs="Sylfaen"/>
              </w:rPr>
              <w:t>Հետխոլեցիստէկտոմիկ սինդրոմ,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>18)</w:t>
            </w:r>
            <w:r>
              <w:rPr>
                <w:rFonts w:ascii="Courier New" w:hAnsi="Courier New" w:cs="Courier New"/>
              </w:rPr>
              <w:t> </w:t>
            </w:r>
            <w:r w:rsidRPr="00EF084F">
              <w:rPr>
                <w:rFonts w:ascii="GHEA Grapalat" w:hAnsi="GHEA Grapalat" w:cs="Sylfaen"/>
              </w:rPr>
              <w:t>Քրոնիկական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>հեպատիտ</w:t>
            </w:r>
            <w:r w:rsidRPr="00EF084F">
              <w:rPr>
                <w:rFonts w:ascii="GHEA Grapalat" w:hAnsi="GHEA Grapalat" w:cs="AK Courier"/>
              </w:rPr>
              <w:t xml:space="preserve"> (</w:t>
            </w:r>
            <w:r w:rsidRPr="00EF084F">
              <w:rPr>
                <w:rFonts w:ascii="GHEA Grapalat" w:hAnsi="GHEA Grapalat" w:cs="Sylfaen"/>
              </w:rPr>
              <w:t>տոքսիկ</w:t>
            </w:r>
            <w:r w:rsidRPr="00EF084F">
              <w:rPr>
                <w:rFonts w:ascii="GHEA Grapalat" w:hAnsi="GHEA Grapalat" w:cs="Courier New"/>
              </w:rPr>
              <w:t xml:space="preserve">, </w:t>
            </w:r>
            <w:r w:rsidRPr="00EF084F">
              <w:rPr>
                <w:rFonts w:ascii="GHEA Grapalat" w:hAnsi="GHEA Grapalat" w:cs="Sylfaen"/>
              </w:rPr>
              <w:t>ալկոհոլային</w:t>
            </w:r>
            <w:r w:rsidRPr="00EF084F">
              <w:rPr>
                <w:rFonts w:ascii="GHEA Grapalat" w:hAnsi="GHEA Grapalat" w:cs="Courier New"/>
              </w:rPr>
              <w:t>,</w:t>
            </w:r>
            <w:r>
              <w:rPr>
                <w:rFonts w:ascii="GHEA Grapalat" w:hAnsi="GHEA Grapalat" w:cs="Courier New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>վիրուսային</w:t>
            </w:r>
            <w:r w:rsidRPr="00EF084F">
              <w:rPr>
                <w:rFonts w:ascii="GHEA Grapalat" w:hAnsi="GHEA Grapalat" w:cs="Courier New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>հեպատիտ</w:t>
            </w:r>
            <w:r w:rsidRPr="00EF084F">
              <w:rPr>
                <w:rFonts w:ascii="GHEA Grapalat" w:hAnsi="GHEA Grapalat" w:cs="Courier New"/>
              </w:rPr>
              <w:t xml:space="preserve">, 2 </w:t>
            </w:r>
            <w:r w:rsidRPr="00EF084F">
              <w:rPr>
                <w:rFonts w:ascii="GHEA Grapalat" w:hAnsi="GHEA Grapalat" w:cs="Sylfaen"/>
              </w:rPr>
              <w:t>ամիս</w:t>
            </w:r>
            <w:r>
              <w:rPr>
                <w:rFonts w:ascii="GHEA Grapalat" w:hAnsi="GHEA Grapalat" w:cs="Sylfaen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>սուր</w:t>
            </w:r>
            <w:r w:rsidRPr="00EF084F">
              <w:rPr>
                <w:rFonts w:ascii="GHEA Grapalat" w:hAnsi="GHEA Grapalat" w:cs="Courier New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>շրջանից</w:t>
            </w:r>
            <w:r w:rsidRPr="00EF084F">
              <w:rPr>
                <w:rFonts w:ascii="GHEA Grapalat" w:hAnsi="GHEA Grapalat" w:cs="Courier New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>հետո</w:t>
            </w:r>
            <w:r w:rsidRPr="00EF084F">
              <w:rPr>
                <w:rFonts w:ascii="GHEA Grapalat" w:hAnsi="GHEA Grapalat" w:cs="Courier New"/>
              </w:rPr>
              <w:t xml:space="preserve">),          </w:t>
            </w:r>
            <w:r w:rsidRPr="00EF084F">
              <w:rPr>
                <w:rFonts w:ascii="GHEA Grapalat" w:hAnsi="GHEA Grapalat" w:cs="AK Courier"/>
              </w:rPr>
              <w:t xml:space="preserve"> 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 xml:space="preserve">19) </w:t>
            </w:r>
            <w:r w:rsidRPr="00EF084F">
              <w:rPr>
                <w:rFonts w:ascii="GHEA Grapalat" w:hAnsi="GHEA Grapalat" w:cs="Sylfaen"/>
              </w:rPr>
              <w:t>Ճարպային</w:t>
            </w:r>
            <w:r w:rsidRPr="00EF084F">
              <w:rPr>
                <w:rFonts w:ascii="GHEA Grapalat" w:hAnsi="GHEA Grapalat" w:cs="Courier New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>հեպատոզ</w:t>
            </w:r>
            <w:r w:rsidRPr="00EF084F">
              <w:rPr>
                <w:rFonts w:ascii="GHEA Grapalat" w:hAnsi="GHEA Grapalat" w:cs="Courier New"/>
              </w:rPr>
              <w:t xml:space="preserve">,        </w:t>
            </w:r>
            <w:r w:rsidRPr="00EF084F">
              <w:rPr>
                <w:rFonts w:ascii="GHEA Grapalat" w:hAnsi="GHEA Grapalat" w:cs="AK Courier"/>
              </w:rPr>
              <w:t xml:space="preserve"> 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GHEA Grapalat" w:hAnsi="GHEA Grapalat" w:cs="AK Courier"/>
              </w:rPr>
            </w:pPr>
            <w:r w:rsidRPr="00EF084F">
              <w:rPr>
                <w:rFonts w:ascii="GHEA Grapalat" w:hAnsi="GHEA Grapalat" w:cs="AK Courier"/>
              </w:rPr>
              <w:t xml:space="preserve">20) </w:t>
            </w:r>
            <w:r w:rsidRPr="00EF084F">
              <w:rPr>
                <w:rFonts w:ascii="GHEA Grapalat" w:hAnsi="GHEA Grapalat" w:cs="Sylfaen"/>
              </w:rPr>
              <w:t>Լյարդի</w:t>
            </w:r>
            <w:r w:rsidRPr="00EF084F">
              <w:rPr>
                <w:rFonts w:ascii="GHEA Grapalat" w:hAnsi="GHEA Grapalat" w:cs="Courier New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>ֆիբրոզ</w:t>
            </w:r>
            <w:r w:rsidRPr="00EF084F">
              <w:rPr>
                <w:rFonts w:ascii="GHEA Grapalat" w:hAnsi="GHEA Grapalat" w:cs="Courier New"/>
              </w:rPr>
              <w:t xml:space="preserve">, </w:t>
            </w:r>
            <w:r w:rsidRPr="00EF084F">
              <w:rPr>
                <w:rFonts w:ascii="GHEA Grapalat" w:hAnsi="GHEA Grapalat" w:cs="Sylfaen"/>
              </w:rPr>
              <w:t>ցիրոզ</w:t>
            </w:r>
            <w:r w:rsidRPr="00EF084F">
              <w:rPr>
                <w:rFonts w:ascii="GHEA Grapalat" w:hAnsi="GHEA Grapalat" w:cs="Courier New"/>
              </w:rPr>
              <w:t xml:space="preserve">`    </w:t>
            </w:r>
            <w:r w:rsidRPr="00EF084F">
              <w:rPr>
                <w:rFonts w:ascii="GHEA Grapalat" w:hAnsi="GHEA Grapalat" w:cs="AK Courier"/>
              </w:rPr>
              <w:t xml:space="preserve">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GHEA Grapalat" w:hAnsi="GHEA Grapalat" w:cs="Courier New"/>
              </w:rPr>
            </w:pPr>
            <w:r w:rsidRPr="00EF084F">
              <w:rPr>
                <w:rFonts w:ascii="GHEA Grapalat" w:hAnsi="GHEA Grapalat" w:cs="Sylfaen"/>
              </w:rPr>
              <w:lastRenderedPageBreak/>
              <w:t>կոմպենսացիայի</w:t>
            </w:r>
            <w:r w:rsidRPr="00EF084F">
              <w:rPr>
                <w:rFonts w:ascii="GHEA Grapalat" w:hAnsi="GHEA Grapalat" w:cs="Courier New"/>
              </w:rPr>
              <w:t xml:space="preserve"> </w:t>
            </w:r>
            <w:r w:rsidRPr="00EF084F">
              <w:rPr>
                <w:rFonts w:ascii="GHEA Grapalat" w:hAnsi="GHEA Grapalat" w:cs="Sylfaen"/>
              </w:rPr>
              <w:t>շրջանում</w:t>
            </w:r>
            <w:r w:rsidRPr="00EF084F">
              <w:rPr>
                <w:rFonts w:ascii="GHEA Grapalat" w:hAnsi="GHEA Grapalat" w:cs="Courier New"/>
              </w:rPr>
              <w:t xml:space="preserve">,   </w:t>
            </w:r>
          </w:p>
          <w:p w:rsidR="00B2497A" w:rsidRPr="00EF084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hanging="18"/>
              <w:jc w:val="both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 w:rsidRPr="00EF084F">
              <w:rPr>
                <w:rFonts w:ascii="GHEA Grapalat" w:hAnsi="GHEA Grapalat" w:cs="AK Courier"/>
              </w:rPr>
              <w:t xml:space="preserve">21) Քրոնիկական պանկրեատիտ:  </w:t>
            </w:r>
          </w:p>
        </w:tc>
        <w:tc>
          <w:tcPr>
            <w:tcW w:w="3690" w:type="dxa"/>
          </w:tcPr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lastRenderedPageBreak/>
              <w:t>1)</w:t>
            </w:r>
            <w:r>
              <w:rPr>
                <w:rFonts w:ascii="Courier New" w:hAnsi="Courier New" w:cs="Courier New"/>
              </w:rPr>
              <w:t> </w:t>
            </w:r>
            <w:r w:rsidRPr="004C6FA8">
              <w:rPr>
                <w:rFonts w:ascii="GHEA Grapalat" w:hAnsi="GHEA Grapalat" w:cs="AK Courier"/>
              </w:rPr>
              <w:t>Աղյուսակի 2-րդ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>կետի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D66AFE">
              <w:rPr>
                <w:rFonts w:ascii="GHEA Grapalat" w:hAnsi="GHEA Grapalat" w:cs="AK Courier"/>
              </w:rPr>
              <w:t>&lt;&lt;</w:t>
            </w:r>
            <w:r w:rsidRPr="00D66AFE">
              <w:rPr>
                <w:rFonts w:ascii="GHEA Grapalat" w:hAnsi="GHEA Grapalat" w:cs="GHEA Grapalat"/>
                <w:bCs/>
                <w:caps/>
                <w:color w:val="000000"/>
                <w:lang w:val="ru-RU" w:eastAsia="ru-RU"/>
              </w:rPr>
              <w:t>ՑՈՒՑՈՒՄՆԵՐ</w:t>
            </w:r>
            <w:r w:rsidRPr="00D66AFE">
              <w:rPr>
                <w:rFonts w:ascii="GHEA Grapalat" w:hAnsi="GHEA Grapalat" w:cs="AK Courier"/>
              </w:rPr>
              <w:t>&gt;&gt;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>սյունակում նշված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>բոլոր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>հիվանդությունները`   սրացման շրջանում</w:t>
            </w:r>
            <w:r>
              <w:rPr>
                <w:rFonts w:ascii="GHEA Grapalat" w:hAnsi="GHEA Grapalat" w:cs="AK Courier"/>
              </w:rPr>
              <w:t>,</w:t>
            </w:r>
            <w:r w:rsidRPr="004C6FA8">
              <w:rPr>
                <w:rFonts w:ascii="GHEA Grapalat" w:hAnsi="GHEA Grapalat" w:cs="AK Courier"/>
              </w:rPr>
              <w:t xml:space="preserve">     </w:t>
            </w:r>
          </w:p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>2) Բարետի կերակրափող,</w:t>
            </w:r>
          </w:p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 xml:space="preserve">3) Ստամոքսի պոլիպոզ, </w:t>
            </w:r>
          </w:p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>4) Ստամոքսի կալյոզ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 xml:space="preserve">խոց,                 </w:t>
            </w:r>
          </w:p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>5) Քարային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 xml:space="preserve">խոլեցիստիտ,          </w:t>
            </w:r>
          </w:p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>6) Աուտոիմուն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 xml:space="preserve">հեպատիտ,            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>7) Լյարդի ֆիբրոզ,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 xml:space="preserve">ցիրոզ` </w:t>
            </w:r>
          </w:p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>դեկոմպենսացիայի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 xml:space="preserve">շրջանում,            </w:t>
            </w:r>
          </w:p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>8) Ոչ սպեցիֆիկ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 xml:space="preserve">խոցային կոլիտ,       </w:t>
            </w:r>
          </w:p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 xml:space="preserve">9) Կրոնի հիվանդություն,      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>10) Ցելիակիա, իդիոպաթիկ</w:t>
            </w:r>
          </w:p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 xml:space="preserve"> ստեատորեա,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>11)</w:t>
            </w:r>
            <w:r>
              <w:rPr>
                <w:rFonts w:ascii="Courier New" w:hAnsi="Courier New" w:cs="Courier New"/>
              </w:rPr>
              <w:t> </w:t>
            </w:r>
            <w:r w:rsidRPr="004C6FA8">
              <w:rPr>
                <w:rFonts w:ascii="GHEA Grapalat" w:hAnsi="GHEA Grapalat" w:cs="AK Courier"/>
              </w:rPr>
              <w:t>Աղիքի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>պոլիպոզ,</w:t>
            </w:r>
          </w:p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4C6FA8">
              <w:rPr>
                <w:rFonts w:ascii="GHEA Grapalat" w:hAnsi="GHEA Grapalat" w:cs="AK Courier"/>
              </w:rPr>
              <w:t xml:space="preserve">դիվերտիկուլյոզ,      </w:t>
            </w:r>
          </w:p>
          <w:p w:rsidR="00B2497A" w:rsidRPr="00EF084F" w:rsidRDefault="00B2497A" w:rsidP="00E2080E">
            <w:pPr>
              <w:ind w:left="-18"/>
              <w:jc w:val="both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 w:rsidRPr="004C6FA8">
              <w:rPr>
                <w:rFonts w:ascii="GHEA Grapalat" w:hAnsi="GHEA Grapalat" w:cs="AK Courier"/>
              </w:rPr>
              <w:t>12) Արնահոսող թութք:</w:t>
            </w:r>
            <w:r w:rsidRPr="004D3CA5">
              <w:rPr>
                <w:rFonts w:ascii="AK Courier" w:hAnsi="AK Courier" w:cs="AK Courier"/>
              </w:rPr>
              <w:t xml:space="preserve"> </w:t>
            </w:r>
          </w:p>
        </w:tc>
      </w:tr>
      <w:tr w:rsidR="00B2497A" w:rsidRPr="006817BD" w:rsidTr="00E2080E">
        <w:tc>
          <w:tcPr>
            <w:tcW w:w="630" w:type="dxa"/>
          </w:tcPr>
          <w:p w:rsidR="00B2497A" w:rsidRPr="006817BD" w:rsidRDefault="00B2497A" w:rsidP="00E2080E">
            <w:pPr>
              <w:jc w:val="center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 w:rsidRPr="006817BD"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2430" w:type="dxa"/>
          </w:tcPr>
          <w:p w:rsidR="00B2497A" w:rsidRPr="006817BD" w:rsidRDefault="00B2497A" w:rsidP="00E2080E">
            <w:pPr>
              <w:spacing w:before="100" w:beforeAutospacing="1" w:after="100" w:afterAutospacing="1" w:line="240" w:lineRule="auto"/>
              <w:rPr>
                <w:rFonts w:ascii="GHEA Grapalat" w:hAnsi="GHEA Grapalat" w:cs="GHEA Grapalat"/>
                <w:caps/>
                <w:color w:val="000000"/>
                <w:lang w:val="ru-RU" w:eastAsia="ru-RU"/>
              </w:rPr>
            </w:pPr>
            <w:r w:rsidRPr="006817BD">
              <w:rPr>
                <w:rFonts w:ascii="GHEA Grapalat" w:hAnsi="GHEA Grapalat" w:cs="AK Courier"/>
              </w:rPr>
              <w:t xml:space="preserve">Երիկամների </w:t>
            </w:r>
            <w:r>
              <w:rPr>
                <w:rFonts w:ascii="GHEA Grapalat" w:hAnsi="GHEA Grapalat" w:cs="AK Courier"/>
              </w:rPr>
              <w:t>և</w:t>
            </w:r>
            <w:r w:rsidRPr="006817BD">
              <w:rPr>
                <w:rFonts w:ascii="GHEA Grapalat" w:hAnsi="GHEA Grapalat" w:cs="AK Courier"/>
              </w:rPr>
              <w:t xml:space="preserve"> միզուղիների հիվանդություններ</w:t>
            </w:r>
          </w:p>
        </w:tc>
        <w:tc>
          <w:tcPr>
            <w:tcW w:w="4620" w:type="dxa"/>
          </w:tcPr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D5A09">
              <w:rPr>
                <w:rFonts w:ascii="GHEA Grapalat" w:hAnsi="GHEA Grapalat" w:cs="AK Courier"/>
              </w:rPr>
              <w:t>1</w:t>
            </w:r>
            <w:r w:rsidRPr="00DD5A09">
              <w:rPr>
                <w:rFonts w:ascii="GHEA Grapalat" w:hAnsi="GHEA Grapalat" w:cs="Sylfaen"/>
              </w:rPr>
              <w:t xml:space="preserve">) Առաջնային </w:t>
            </w:r>
            <w:r>
              <w:rPr>
                <w:rFonts w:ascii="GHEA Grapalat" w:hAnsi="GHEA Grapalat" w:cs="Sylfaen"/>
              </w:rPr>
              <w:t>և</w:t>
            </w:r>
            <w:r w:rsidRPr="00DD5A09">
              <w:rPr>
                <w:rFonts w:ascii="GHEA Grapalat" w:hAnsi="GHEA Grapalat" w:cs="Sylfaen"/>
              </w:rPr>
              <w:t xml:space="preserve"> երկրորդային, այդ թվում հետվիրահատական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DD5A09">
              <w:rPr>
                <w:rFonts w:ascii="GHEA Grapalat" w:hAnsi="GHEA Grapalat" w:cs="Sylfaen"/>
              </w:rPr>
              <w:t>պիելո</w:t>
            </w:r>
            <w:r>
              <w:rPr>
                <w:rFonts w:ascii="GHEA Grapalat" w:hAnsi="GHEA Grapalat" w:cs="Sylfaen"/>
              </w:rPr>
              <w:softHyphen/>
            </w:r>
            <w:r w:rsidRPr="00DD5A09">
              <w:rPr>
                <w:rFonts w:ascii="GHEA Grapalat" w:hAnsi="GHEA Grapalat" w:cs="Sylfaen"/>
              </w:rPr>
              <w:t xml:space="preserve">նեֆրիտ </w:t>
            </w:r>
            <w:r>
              <w:rPr>
                <w:rFonts w:ascii="GHEA Grapalat" w:hAnsi="GHEA Grapalat" w:cs="Sylfaen"/>
              </w:rPr>
              <w:t>և</w:t>
            </w:r>
            <w:r w:rsidRPr="00DD5A09">
              <w:rPr>
                <w:rFonts w:ascii="GHEA Grapalat" w:hAnsi="GHEA Grapalat" w:cs="Sylfaen"/>
              </w:rPr>
              <w:t xml:space="preserve"> ցիստիտ` լիարժեք կլինիկա-լաբորատոր ռեմիսիայի   փուլում, առանց քրոնիկական     երիկամային անբավարարության    նշաններ</w:t>
            </w:r>
            <w:r>
              <w:rPr>
                <w:rFonts w:ascii="GHEA Grapalat" w:hAnsi="GHEA Grapalat" w:cs="Sylfaen"/>
              </w:rPr>
              <w:t>ի,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K Courier" w:hAnsi="AK Courier" w:cs="AK Courier"/>
              </w:rPr>
            </w:pPr>
            <w:r w:rsidRPr="00DD5A09">
              <w:rPr>
                <w:rFonts w:ascii="GHEA Grapalat" w:hAnsi="GHEA Grapalat" w:cs="Sylfaen"/>
              </w:rPr>
              <w:t>2)</w:t>
            </w:r>
            <w:r>
              <w:rPr>
                <w:rFonts w:ascii="Courier New" w:hAnsi="Courier New" w:cs="Courier New"/>
              </w:rPr>
              <w:t> </w:t>
            </w:r>
            <w:r w:rsidRPr="00DD5A09">
              <w:rPr>
                <w:rFonts w:ascii="GHEA Grapalat" w:hAnsi="GHEA Grapalat" w:cs="Sylfaen"/>
              </w:rPr>
              <w:t>Գլոմերուլոնեֆրիտ` լիարժեք  կլինիկա-լաբորատոր ռեմիսիայի   փուլում, ֆունկցիոնալ կոմ</w:t>
            </w:r>
            <w:r>
              <w:rPr>
                <w:rFonts w:ascii="GHEA Grapalat" w:hAnsi="GHEA Grapalat" w:cs="Sylfaen"/>
              </w:rPr>
              <w:softHyphen/>
            </w:r>
            <w:r w:rsidRPr="00DD5A09">
              <w:rPr>
                <w:rFonts w:ascii="GHEA Grapalat" w:hAnsi="GHEA Grapalat" w:cs="Sylfaen"/>
              </w:rPr>
              <w:t>պեն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 w:rsidRPr="00DD5A09">
              <w:rPr>
                <w:rFonts w:ascii="GHEA Grapalat" w:hAnsi="GHEA Grapalat" w:cs="Sylfaen"/>
              </w:rPr>
              <w:t>սացված փուլում,</w:t>
            </w:r>
            <w:r w:rsidRPr="004D3CA5">
              <w:rPr>
                <w:rFonts w:ascii="AK Courier" w:hAnsi="AK Courier" w:cs="AK Courier"/>
              </w:rPr>
              <w:t xml:space="preserve">     </w:t>
            </w:r>
          </w:p>
          <w:p w:rsidR="00B2497A" w:rsidRPr="0036353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36353F">
              <w:rPr>
                <w:rFonts w:ascii="GHEA Grapalat" w:hAnsi="GHEA Grapalat" w:cs="Sylfaen"/>
              </w:rPr>
              <w:t>3)</w:t>
            </w:r>
            <w:r>
              <w:rPr>
                <w:rFonts w:ascii="Courier New" w:hAnsi="Courier New" w:cs="Courier New"/>
              </w:rPr>
              <w:t> </w:t>
            </w:r>
            <w:r w:rsidRPr="0036353F">
              <w:rPr>
                <w:rFonts w:ascii="GHEA Grapalat" w:hAnsi="GHEA Grapalat" w:cs="Sylfaen"/>
              </w:rPr>
              <w:t xml:space="preserve">Երիկամի բնածին </w:t>
            </w:r>
            <w:r>
              <w:rPr>
                <w:rFonts w:ascii="GHEA Grapalat" w:hAnsi="GHEA Grapalat" w:cs="Sylfaen"/>
              </w:rPr>
              <w:t xml:space="preserve">և </w:t>
            </w:r>
            <w:r w:rsidRPr="0036353F">
              <w:rPr>
                <w:rFonts w:ascii="GHEA Grapalat" w:hAnsi="GHEA Grapalat" w:cs="Sylfaen"/>
              </w:rPr>
              <w:t>ժառանգական հիվանդություններ`  հիվանդության լիարժեք</w:t>
            </w:r>
            <w:r>
              <w:rPr>
                <w:rFonts w:ascii="GHEA Grapalat" w:hAnsi="GHEA Grapalat" w:cs="Sylfaen"/>
              </w:rPr>
              <w:t xml:space="preserve"> </w:t>
            </w:r>
            <w:r w:rsidRPr="0036353F">
              <w:rPr>
                <w:rFonts w:ascii="GHEA Grapalat" w:hAnsi="GHEA Grapalat" w:cs="Sylfaen"/>
              </w:rPr>
              <w:t>կոմպեն</w:t>
            </w:r>
            <w:r>
              <w:rPr>
                <w:rFonts w:ascii="GHEA Grapalat" w:hAnsi="GHEA Grapalat" w:cs="Sylfaen"/>
              </w:rPr>
              <w:softHyphen/>
            </w:r>
            <w:r w:rsidRPr="0036353F">
              <w:rPr>
                <w:rFonts w:ascii="GHEA Grapalat" w:hAnsi="GHEA Grapalat" w:cs="Sylfaen"/>
              </w:rPr>
              <w:t>սացիայի փուլում,</w:t>
            </w:r>
            <w:r>
              <w:rPr>
                <w:rFonts w:ascii="GHEA Grapalat" w:hAnsi="GHEA Grapalat" w:cs="Sylfaen"/>
              </w:rPr>
              <w:t xml:space="preserve"> </w:t>
            </w:r>
            <w:r w:rsidRPr="0036353F">
              <w:rPr>
                <w:rFonts w:ascii="GHEA Grapalat" w:hAnsi="GHEA Grapalat" w:cs="Sylfaen"/>
              </w:rPr>
              <w:t>քրոնիկական երիկամային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36353F">
              <w:rPr>
                <w:rFonts w:ascii="GHEA Grapalat" w:hAnsi="GHEA Grapalat" w:cs="Sylfaen"/>
              </w:rPr>
              <w:t>անբավա</w:t>
            </w:r>
            <w:r>
              <w:rPr>
                <w:rFonts w:ascii="GHEA Grapalat" w:hAnsi="GHEA Grapalat" w:cs="Sylfaen"/>
              </w:rPr>
              <w:softHyphen/>
            </w:r>
            <w:r w:rsidRPr="0036353F">
              <w:rPr>
                <w:rFonts w:ascii="GHEA Grapalat" w:hAnsi="GHEA Grapalat" w:cs="Sylfaen"/>
              </w:rPr>
              <w:t>րարության նշանների</w:t>
            </w:r>
            <w:r>
              <w:rPr>
                <w:rFonts w:ascii="GHEA Grapalat" w:hAnsi="GHEA Grapalat" w:cs="Sylfaen"/>
              </w:rPr>
              <w:t xml:space="preserve"> </w:t>
            </w:r>
            <w:r w:rsidRPr="0036353F">
              <w:rPr>
                <w:rFonts w:ascii="GHEA Grapalat" w:hAnsi="GHEA Grapalat" w:cs="Sylfaen"/>
              </w:rPr>
              <w:t xml:space="preserve">բացակայության դեպքում,  </w:t>
            </w:r>
          </w:p>
          <w:p w:rsidR="00B2497A" w:rsidRPr="0036353F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36353F">
              <w:rPr>
                <w:rFonts w:ascii="GHEA Grapalat" w:hAnsi="GHEA Grapalat" w:cs="Sylfaen"/>
              </w:rPr>
              <w:t>4)</w:t>
            </w:r>
            <w:r>
              <w:rPr>
                <w:rFonts w:ascii="Courier New" w:hAnsi="Courier New" w:cs="Courier New"/>
              </w:rPr>
              <w:t> </w:t>
            </w:r>
            <w:r w:rsidRPr="0036353F">
              <w:rPr>
                <w:rFonts w:ascii="GHEA Grapalat" w:hAnsi="GHEA Grapalat" w:cs="Sylfaen"/>
              </w:rPr>
              <w:t>Միզաքարային հիվանդություն  առանց միզային ինֆեկցիայի      նշանների,</w:t>
            </w:r>
          </w:p>
          <w:p w:rsidR="00B2497A" w:rsidRPr="00DD5A09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 w:rsidRPr="0036353F">
              <w:rPr>
                <w:rFonts w:ascii="GHEA Grapalat" w:hAnsi="GHEA Grapalat" w:cs="Sylfaen"/>
              </w:rPr>
              <w:t>5) Միզապարկի դիսֆունկցիաներ`  կոմպենսացված փուլում:</w:t>
            </w:r>
            <w:r w:rsidRPr="004D3CA5">
              <w:rPr>
                <w:rFonts w:ascii="AK Courier" w:hAnsi="AK Courier" w:cs="AK Courier"/>
              </w:rPr>
              <w:t xml:space="preserve">                            </w:t>
            </w:r>
          </w:p>
        </w:tc>
        <w:tc>
          <w:tcPr>
            <w:tcW w:w="3690" w:type="dxa"/>
          </w:tcPr>
          <w:p w:rsidR="00B2497A" w:rsidRPr="00776DC5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776DC5">
              <w:rPr>
                <w:rFonts w:ascii="GHEA Grapalat" w:hAnsi="GHEA Grapalat" w:cs="Sylfaen"/>
              </w:rPr>
              <w:t xml:space="preserve">1) Երիկամների </w:t>
            </w:r>
            <w:r>
              <w:rPr>
                <w:rFonts w:ascii="GHEA Grapalat" w:hAnsi="GHEA Grapalat" w:cs="Sylfaen"/>
              </w:rPr>
              <w:t>և</w:t>
            </w:r>
            <w:r w:rsidRPr="00776DC5">
              <w:rPr>
                <w:rFonts w:ascii="GHEA Grapalat" w:hAnsi="GHEA Grapalat" w:cs="Sylfaen"/>
              </w:rPr>
              <w:t xml:space="preserve"> միզուղիների</w:t>
            </w:r>
            <w:r>
              <w:rPr>
                <w:rFonts w:ascii="GHEA Grapalat" w:hAnsi="GHEA Grapalat" w:cs="Sylfaen"/>
              </w:rPr>
              <w:t xml:space="preserve"> </w:t>
            </w:r>
            <w:r w:rsidRPr="00776DC5">
              <w:rPr>
                <w:rFonts w:ascii="GHEA Grapalat" w:hAnsi="GHEA Grapalat" w:cs="Sylfaen"/>
              </w:rPr>
              <w:t>քրոնիկ</w:t>
            </w:r>
            <w:r>
              <w:rPr>
                <w:rFonts w:ascii="GHEA Grapalat" w:hAnsi="GHEA Grapalat" w:cs="Sylfaen"/>
              </w:rPr>
              <w:t xml:space="preserve"> </w:t>
            </w:r>
            <w:r w:rsidRPr="00776DC5">
              <w:rPr>
                <w:rFonts w:ascii="GHEA Grapalat" w:hAnsi="GHEA Grapalat" w:cs="Sylfaen"/>
              </w:rPr>
              <w:t>հիվանդություններ`</w:t>
            </w:r>
            <w:r>
              <w:rPr>
                <w:rFonts w:ascii="GHEA Grapalat" w:hAnsi="GHEA Grapalat" w:cs="Sylfaen"/>
              </w:rPr>
              <w:t xml:space="preserve"> </w:t>
            </w:r>
            <w:r w:rsidRPr="00776DC5">
              <w:rPr>
                <w:rFonts w:ascii="GHEA Grapalat" w:hAnsi="GHEA Grapalat" w:cs="Sylfaen"/>
              </w:rPr>
              <w:t xml:space="preserve">սրացման շրջանում,    </w:t>
            </w:r>
          </w:p>
          <w:p w:rsidR="00B2497A" w:rsidRPr="00776DC5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776DC5">
              <w:rPr>
                <w:rFonts w:ascii="GHEA Grapalat" w:hAnsi="GHEA Grapalat" w:cs="Sylfaen"/>
              </w:rPr>
              <w:t xml:space="preserve">2) Երիկամների </w:t>
            </w:r>
            <w:r>
              <w:rPr>
                <w:rFonts w:ascii="GHEA Grapalat" w:hAnsi="GHEA Grapalat" w:cs="Sylfaen"/>
              </w:rPr>
              <w:t xml:space="preserve">և </w:t>
            </w:r>
            <w:r w:rsidRPr="00776DC5">
              <w:rPr>
                <w:rFonts w:ascii="GHEA Grapalat" w:hAnsi="GHEA Grapalat" w:cs="Sylfaen"/>
              </w:rPr>
              <w:t>միզուղիների քրոնիկ</w:t>
            </w:r>
            <w:r>
              <w:rPr>
                <w:rFonts w:ascii="GHEA Grapalat" w:hAnsi="GHEA Grapalat" w:cs="Sylfaen"/>
              </w:rPr>
              <w:t xml:space="preserve"> </w:t>
            </w:r>
            <w:r w:rsidRPr="00776DC5">
              <w:rPr>
                <w:rFonts w:ascii="GHEA Grapalat" w:hAnsi="GHEA Grapalat" w:cs="Sylfaen"/>
              </w:rPr>
              <w:t>հիվանդություններ`</w:t>
            </w:r>
            <w:r>
              <w:rPr>
                <w:rFonts w:ascii="GHEA Grapalat" w:hAnsi="GHEA Grapalat" w:cs="Sylfaen"/>
              </w:rPr>
              <w:t xml:space="preserve"> </w:t>
            </w:r>
            <w:r w:rsidRPr="00776DC5">
              <w:rPr>
                <w:rFonts w:ascii="GHEA Grapalat" w:hAnsi="GHEA Grapalat" w:cs="Sylfaen"/>
              </w:rPr>
              <w:t>երիկամային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776DC5">
              <w:rPr>
                <w:rFonts w:ascii="GHEA Grapalat" w:hAnsi="GHEA Grapalat" w:cs="Sylfaen"/>
              </w:rPr>
              <w:t xml:space="preserve">անբավարարության </w:t>
            </w:r>
            <w:r>
              <w:rPr>
                <w:rFonts w:ascii="GHEA Grapalat" w:hAnsi="GHEA Grapalat" w:cs="Sylfaen"/>
              </w:rPr>
              <w:t xml:space="preserve">և </w:t>
            </w:r>
            <w:r w:rsidRPr="00776DC5">
              <w:rPr>
                <w:rFonts w:ascii="GHEA Grapalat" w:hAnsi="GHEA Grapalat" w:cs="Sylfaen"/>
              </w:rPr>
              <w:t xml:space="preserve">արտահայտված զարկերակային         </w:t>
            </w:r>
          </w:p>
          <w:p w:rsidR="00B2497A" w:rsidRPr="00776DC5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776DC5">
              <w:rPr>
                <w:rFonts w:ascii="GHEA Grapalat" w:hAnsi="GHEA Grapalat" w:cs="Sylfaen"/>
              </w:rPr>
              <w:t xml:space="preserve">գերճնշման նշաններով: </w:t>
            </w:r>
          </w:p>
          <w:p w:rsidR="00B2497A" w:rsidRPr="00776DC5" w:rsidRDefault="00B2497A" w:rsidP="00E2080E">
            <w:pPr>
              <w:jc w:val="center"/>
              <w:rPr>
                <w:rFonts w:ascii="GHEA Grapalat" w:hAnsi="GHEA Grapalat" w:cs="Sylfaen"/>
              </w:rPr>
            </w:pPr>
          </w:p>
        </w:tc>
      </w:tr>
      <w:tr w:rsidR="00B2497A" w:rsidRPr="006817BD" w:rsidTr="00E2080E">
        <w:tc>
          <w:tcPr>
            <w:tcW w:w="630" w:type="dxa"/>
          </w:tcPr>
          <w:p w:rsidR="00B2497A" w:rsidRPr="006817BD" w:rsidRDefault="00B2497A" w:rsidP="00E2080E">
            <w:pPr>
              <w:jc w:val="center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  <w:t>4.</w:t>
            </w:r>
          </w:p>
        </w:tc>
        <w:tc>
          <w:tcPr>
            <w:tcW w:w="2430" w:type="dxa"/>
          </w:tcPr>
          <w:p w:rsidR="00B2497A" w:rsidRPr="00955DFD" w:rsidRDefault="00B2497A" w:rsidP="00E2080E">
            <w:pPr>
              <w:spacing w:before="100" w:beforeAutospacing="1" w:after="100" w:afterAutospacing="1" w:line="240" w:lineRule="auto"/>
              <w:rPr>
                <w:rFonts w:ascii="GHEA Grapalat" w:hAnsi="GHEA Grapalat" w:cs="Sylfaen"/>
              </w:rPr>
            </w:pPr>
            <w:r w:rsidRPr="00955DFD">
              <w:rPr>
                <w:rFonts w:ascii="GHEA Grapalat" w:hAnsi="GHEA Grapalat" w:cs="Sylfaen"/>
              </w:rPr>
              <w:t>Նյարդային համակարգի հիվանդություններ</w:t>
            </w:r>
          </w:p>
        </w:tc>
        <w:tc>
          <w:tcPr>
            <w:tcW w:w="4620" w:type="dxa"/>
          </w:tcPr>
          <w:p w:rsidR="00B2497A" w:rsidRPr="00074CF3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074CF3">
              <w:rPr>
                <w:rFonts w:ascii="GHEA Grapalat" w:hAnsi="GHEA Grapalat" w:cs="Sylfaen"/>
              </w:rPr>
              <w:t>1)</w:t>
            </w:r>
            <w:r>
              <w:rPr>
                <w:rFonts w:ascii="Courier New" w:hAnsi="Courier New" w:cs="Courier New"/>
              </w:rPr>
              <w:t> </w:t>
            </w:r>
            <w:r w:rsidRPr="00074CF3"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</w:rPr>
              <w:t>և</w:t>
            </w:r>
            <w:r w:rsidRPr="00074CF3">
              <w:rPr>
                <w:rFonts w:ascii="GHEA Grapalat" w:hAnsi="GHEA Grapalat" w:cs="Sylfaen"/>
              </w:rPr>
              <w:t>րալգիաներ, ն</w:t>
            </w:r>
            <w:r>
              <w:rPr>
                <w:rFonts w:ascii="GHEA Grapalat" w:hAnsi="GHEA Grapalat" w:cs="Sylfaen"/>
              </w:rPr>
              <w:t>և</w:t>
            </w:r>
            <w:r w:rsidRPr="00074CF3">
              <w:rPr>
                <w:rFonts w:ascii="GHEA Grapalat" w:hAnsi="GHEA Grapalat" w:cs="Sylfaen"/>
              </w:rPr>
              <w:t>րոպաթիաներ, պոլիռադիկուլոն</w:t>
            </w:r>
            <w:r>
              <w:rPr>
                <w:rFonts w:ascii="GHEA Grapalat" w:hAnsi="GHEA Grapalat" w:cs="Sylfaen"/>
              </w:rPr>
              <w:t>և</w:t>
            </w:r>
            <w:r w:rsidRPr="00074CF3">
              <w:rPr>
                <w:rFonts w:ascii="GHEA Grapalat" w:hAnsi="GHEA Grapalat" w:cs="Sylfaen"/>
              </w:rPr>
              <w:t>րիտներ, պլեքսիտներ (ինֆեկցիոն,</w:t>
            </w:r>
            <w:r>
              <w:rPr>
                <w:rFonts w:ascii="GHEA Grapalat" w:hAnsi="GHEA Grapalat" w:cs="Sylfaen"/>
              </w:rPr>
              <w:t xml:space="preserve"> </w:t>
            </w:r>
            <w:r w:rsidRPr="00074CF3">
              <w:rPr>
                <w:rFonts w:ascii="GHEA Grapalat" w:hAnsi="GHEA Grapalat" w:cs="Sylfaen"/>
              </w:rPr>
              <w:t>վնաս</w:t>
            </w:r>
            <w:r>
              <w:rPr>
                <w:rFonts w:ascii="GHEA Grapalat" w:hAnsi="GHEA Grapalat" w:cs="Sylfaen"/>
              </w:rPr>
              <w:softHyphen/>
            </w:r>
            <w:r w:rsidRPr="00074CF3">
              <w:rPr>
                <w:rFonts w:ascii="GHEA Grapalat" w:hAnsi="GHEA Grapalat" w:cs="Sylfaen"/>
              </w:rPr>
              <w:t>ված</w:t>
            </w:r>
            <w:r>
              <w:rPr>
                <w:rFonts w:ascii="GHEA Grapalat" w:hAnsi="GHEA Grapalat" w:cs="Sylfaen"/>
              </w:rPr>
              <w:softHyphen/>
            </w:r>
            <w:r>
              <w:rPr>
                <w:rFonts w:ascii="GHEA Grapalat" w:hAnsi="GHEA Grapalat" w:cs="Sylfaen"/>
              </w:rPr>
              <w:softHyphen/>
            </w:r>
            <w:r w:rsidRPr="00074CF3">
              <w:rPr>
                <w:rFonts w:ascii="GHEA Grapalat" w:hAnsi="GHEA Grapalat" w:cs="Sylfaen"/>
              </w:rPr>
              <w:t>քային)` սուր շրջանից 3 ամիս անց,</w:t>
            </w:r>
          </w:p>
          <w:p w:rsidR="00B2497A" w:rsidRPr="00074CF3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074CF3">
              <w:rPr>
                <w:rFonts w:ascii="GHEA Grapalat" w:hAnsi="GHEA Grapalat" w:cs="Sylfaen"/>
              </w:rPr>
              <w:t>2)</w:t>
            </w:r>
            <w:r>
              <w:rPr>
                <w:rFonts w:ascii="Courier New" w:hAnsi="Courier New" w:cs="Courier New"/>
              </w:rPr>
              <w:t> </w:t>
            </w:r>
            <w:r w:rsidRPr="00074CF3">
              <w:rPr>
                <w:rFonts w:ascii="GHEA Grapalat" w:hAnsi="GHEA Grapalat" w:cs="Sylfaen"/>
              </w:rPr>
              <w:t>Էնցեֆալիտների հետ</w:t>
            </w:r>
            <w:r>
              <w:rPr>
                <w:rFonts w:ascii="GHEA Grapalat" w:hAnsi="GHEA Grapalat" w:cs="Sylfaen"/>
              </w:rPr>
              <w:t>և</w:t>
            </w:r>
            <w:r w:rsidRPr="00074CF3">
              <w:rPr>
                <w:rFonts w:ascii="GHEA Grapalat" w:hAnsi="GHEA Grapalat" w:cs="Sylfaen"/>
              </w:rPr>
              <w:t>անքներ` ռեմիսիայի փուլում, առանց լիկ</w:t>
            </w:r>
            <w:r>
              <w:rPr>
                <w:rFonts w:ascii="GHEA Grapalat" w:hAnsi="GHEA Grapalat" w:cs="Sylfaen"/>
              </w:rPr>
              <w:softHyphen/>
            </w:r>
            <w:r w:rsidRPr="00074CF3">
              <w:rPr>
                <w:rFonts w:ascii="GHEA Grapalat" w:hAnsi="GHEA Grapalat" w:cs="Sylfaen"/>
              </w:rPr>
              <w:t>վորոդի</w:t>
            </w:r>
            <w:r>
              <w:rPr>
                <w:rFonts w:ascii="GHEA Grapalat" w:hAnsi="GHEA Grapalat" w:cs="Sylfaen"/>
              </w:rPr>
              <w:softHyphen/>
            </w:r>
            <w:r w:rsidRPr="00074CF3">
              <w:rPr>
                <w:rFonts w:ascii="GHEA Grapalat" w:hAnsi="GHEA Grapalat" w:cs="Sylfaen"/>
              </w:rPr>
              <w:t>նամիկայի</w:t>
            </w:r>
            <w:r>
              <w:rPr>
                <w:rFonts w:ascii="GHEA Grapalat" w:hAnsi="GHEA Grapalat" w:cs="Sylfaen"/>
              </w:rPr>
              <w:t xml:space="preserve"> </w:t>
            </w:r>
            <w:r w:rsidRPr="00074CF3">
              <w:rPr>
                <w:rFonts w:ascii="GHEA Grapalat" w:hAnsi="GHEA Grapalat" w:cs="Sylfaen"/>
              </w:rPr>
              <w:t>արտահայտ</w:t>
            </w:r>
            <w:r>
              <w:rPr>
                <w:rFonts w:ascii="GHEA Grapalat" w:hAnsi="GHEA Grapalat" w:cs="Sylfaen"/>
              </w:rPr>
              <w:softHyphen/>
            </w:r>
            <w:r w:rsidRPr="00074CF3">
              <w:rPr>
                <w:rFonts w:ascii="GHEA Grapalat" w:hAnsi="GHEA Grapalat" w:cs="Sylfaen"/>
              </w:rPr>
              <w:t>ված խանգարումների, ոչ շուտ, քան   հիվանդությունից 6 ամիս անց,</w:t>
            </w:r>
          </w:p>
          <w:p w:rsidR="00B2497A" w:rsidRPr="00074CF3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074CF3">
              <w:rPr>
                <w:rFonts w:ascii="GHEA Grapalat" w:hAnsi="GHEA Grapalat" w:cs="Sylfaen"/>
              </w:rPr>
              <w:t>3)</w:t>
            </w:r>
            <w:r>
              <w:rPr>
                <w:rFonts w:ascii="Courier New" w:hAnsi="Courier New" w:cs="Courier New"/>
              </w:rPr>
              <w:t> </w:t>
            </w:r>
            <w:r w:rsidRPr="006B0D65">
              <w:rPr>
                <w:rFonts w:ascii="GHEA Grapalat" w:hAnsi="GHEA Grapalat" w:cs="Sylfaen"/>
              </w:rPr>
              <w:t>Ասթենիկ վիճակներ` վարա</w:t>
            </w:r>
            <w:r w:rsidRPr="006B0D65">
              <w:rPr>
                <w:rFonts w:ascii="GHEA Grapalat" w:hAnsi="GHEA Grapalat" w:cs="Sylfaen"/>
              </w:rPr>
              <w:softHyphen/>
              <w:t>կային,</w:t>
            </w:r>
            <w:r w:rsidRPr="006B0D65">
              <w:rPr>
                <w:rFonts w:ascii="Courier New" w:hAnsi="Courier New" w:cs="Courier New"/>
              </w:rPr>
              <w:t> </w:t>
            </w:r>
            <w:r w:rsidRPr="006B0D65">
              <w:rPr>
                <w:rFonts w:ascii="GHEA Grapalat" w:hAnsi="GHEA Grapalat" w:cs="Sylfaen"/>
              </w:rPr>
              <w:t>սոմատիկ</w:t>
            </w:r>
            <w:r>
              <w:rPr>
                <w:rFonts w:ascii="GHEA Grapalat" w:hAnsi="GHEA Grapalat" w:cs="Sylfaen"/>
              </w:rPr>
              <w:t xml:space="preserve"> </w:t>
            </w:r>
            <w:r w:rsidRPr="006B0D65">
              <w:rPr>
                <w:rFonts w:ascii="GHEA Grapalat" w:hAnsi="GHEA Grapalat" w:cs="Sylfaen"/>
              </w:rPr>
              <w:t>հիվանդություն</w:t>
            </w:r>
            <w:r>
              <w:rPr>
                <w:rFonts w:ascii="GHEA Grapalat" w:hAnsi="GHEA Grapalat" w:cs="Sylfaen"/>
              </w:rPr>
              <w:softHyphen/>
            </w:r>
            <w:r w:rsidRPr="006B0D65">
              <w:rPr>
                <w:rFonts w:ascii="GHEA Grapalat" w:hAnsi="GHEA Grapalat" w:cs="Sylfaen"/>
              </w:rPr>
              <w:t>նե</w:t>
            </w:r>
            <w:r>
              <w:rPr>
                <w:rFonts w:ascii="GHEA Grapalat" w:hAnsi="GHEA Grapalat" w:cs="Sylfaen"/>
              </w:rPr>
              <w:softHyphen/>
            </w:r>
            <w:r w:rsidRPr="006B0D65">
              <w:rPr>
                <w:rFonts w:ascii="GHEA Grapalat" w:hAnsi="GHEA Grapalat" w:cs="Sylfaen"/>
              </w:rPr>
              <w:t>րից, գանգուղեղային վնասվածքներից   հետո` ոչ շուտ, քան վնասվածքից</w:t>
            </w:r>
            <w:r w:rsidRPr="00074CF3">
              <w:rPr>
                <w:rFonts w:ascii="GHEA Grapalat" w:hAnsi="GHEA Grapalat" w:cs="Sylfaen"/>
              </w:rPr>
              <w:t xml:space="preserve"> 3 ամիս անց,</w:t>
            </w:r>
          </w:p>
          <w:p w:rsidR="00B2497A" w:rsidRPr="00074CF3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074CF3">
              <w:rPr>
                <w:rFonts w:ascii="GHEA Grapalat" w:hAnsi="GHEA Grapalat" w:cs="Sylfaen"/>
              </w:rPr>
              <w:t>4)</w:t>
            </w:r>
            <w:r>
              <w:rPr>
                <w:rFonts w:ascii="Courier New" w:hAnsi="Courier New" w:cs="Courier New"/>
              </w:rPr>
              <w:t> </w:t>
            </w:r>
            <w:r w:rsidRPr="00074CF3">
              <w:rPr>
                <w:rFonts w:ascii="GHEA Grapalat" w:hAnsi="GHEA Grapalat" w:cs="Sylfaen"/>
              </w:rPr>
              <w:t>Կայուն</w:t>
            </w:r>
            <w:r>
              <w:rPr>
                <w:rFonts w:ascii="GHEA Grapalat" w:hAnsi="GHEA Grapalat" w:cs="Sylfaen"/>
              </w:rPr>
              <w:t xml:space="preserve"> </w:t>
            </w:r>
            <w:r w:rsidRPr="00074CF3">
              <w:rPr>
                <w:rFonts w:ascii="GHEA Grapalat" w:hAnsi="GHEA Grapalat" w:cs="Sylfaen"/>
              </w:rPr>
              <w:t>ռեմիսիայով</w:t>
            </w:r>
            <w:r>
              <w:rPr>
                <w:rFonts w:ascii="GHEA Grapalat" w:hAnsi="GHEA Grapalat" w:cs="Sylfaen"/>
              </w:rPr>
              <w:t xml:space="preserve"> </w:t>
            </w:r>
            <w:r w:rsidRPr="00074CF3">
              <w:rPr>
                <w:rFonts w:ascii="GHEA Grapalat" w:hAnsi="GHEA Grapalat" w:cs="Sylfaen"/>
              </w:rPr>
              <w:t>էպիլեպսիա</w:t>
            </w:r>
            <w:r>
              <w:rPr>
                <w:rFonts w:ascii="GHEA Grapalat" w:hAnsi="GHEA Grapalat" w:cs="Sylfaen"/>
              </w:rPr>
              <w:t xml:space="preserve"> </w:t>
            </w:r>
            <w:r w:rsidRPr="00074CF3">
              <w:rPr>
                <w:rFonts w:ascii="GHEA Grapalat" w:hAnsi="GHEA Grapalat" w:cs="Sylfaen"/>
              </w:rPr>
              <w:t>(առանց վարքի խանգարման, անձի  երկրորդային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074CF3">
              <w:rPr>
                <w:rFonts w:ascii="GHEA Grapalat" w:hAnsi="GHEA Grapalat" w:cs="Sylfaen"/>
              </w:rPr>
              <w:t xml:space="preserve">փոփոխության, մտավոր հետամնացության),          </w:t>
            </w:r>
          </w:p>
        </w:tc>
        <w:tc>
          <w:tcPr>
            <w:tcW w:w="3690" w:type="dxa"/>
          </w:tcPr>
          <w:p w:rsidR="00B2497A" w:rsidRPr="00B837E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B837E8">
              <w:rPr>
                <w:rFonts w:ascii="GHEA Grapalat" w:hAnsi="GHEA Grapalat" w:cs="Sylfaen"/>
              </w:rPr>
              <w:t>1)</w:t>
            </w:r>
            <w:r>
              <w:rPr>
                <w:rFonts w:ascii="Courier New" w:hAnsi="Courier New" w:cs="Courier New"/>
              </w:rPr>
              <w:t> </w:t>
            </w:r>
            <w:r w:rsidRPr="00B837E8">
              <w:rPr>
                <w:rFonts w:ascii="GHEA Grapalat" w:hAnsi="GHEA Grapalat" w:cs="Sylfaen"/>
              </w:rPr>
              <w:t>Ծայրամասային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նյարդային համակարգի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 xml:space="preserve">հիվանդություններ     </w:t>
            </w:r>
          </w:p>
          <w:p w:rsidR="00B2497A" w:rsidRPr="00B837E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B837E8"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</w:rPr>
              <w:t>և</w:t>
            </w:r>
            <w:r w:rsidRPr="00B837E8">
              <w:rPr>
                <w:rFonts w:ascii="GHEA Grapalat" w:hAnsi="GHEA Grapalat" w:cs="Sylfaen"/>
              </w:rPr>
              <w:t>րալգիա,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ն</w:t>
            </w:r>
            <w:r>
              <w:rPr>
                <w:rFonts w:ascii="GHEA Grapalat" w:hAnsi="GHEA Grapalat" w:cs="Sylfaen"/>
              </w:rPr>
              <w:t>և</w:t>
            </w:r>
            <w:r w:rsidRPr="00B837E8">
              <w:rPr>
                <w:rFonts w:ascii="GHEA Grapalat" w:hAnsi="GHEA Grapalat" w:cs="Sylfaen"/>
              </w:rPr>
              <w:t xml:space="preserve">րոպաթիա,          </w:t>
            </w:r>
          </w:p>
          <w:p w:rsidR="00B2497A" w:rsidRPr="00B837E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B837E8">
              <w:rPr>
                <w:rFonts w:ascii="GHEA Grapalat" w:hAnsi="GHEA Grapalat" w:cs="Sylfaen"/>
              </w:rPr>
              <w:t>պոլիռադիկուլոպաթիա,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 xml:space="preserve">պլեքսիտ)` սուր շրջանում,            </w:t>
            </w:r>
          </w:p>
          <w:p w:rsidR="00B2497A" w:rsidRPr="00B837E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B837E8">
              <w:rPr>
                <w:rFonts w:ascii="GHEA Grapalat" w:hAnsi="GHEA Grapalat" w:cs="Sylfaen"/>
              </w:rPr>
              <w:t>2) Նյարդային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համակարգի</w:t>
            </w:r>
            <w:r>
              <w:rPr>
                <w:rFonts w:ascii="GHEA Grapalat" w:hAnsi="GHEA Grapalat" w:cs="Sylfaen"/>
              </w:rPr>
              <w:t xml:space="preserve"> վ</w:t>
            </w:r>
            <w:r w:rsidRPr="00B837E8">
              <w:rPr>
                <w:rFonts w:ascii="GHEA Grapalat" w:hAnsi="GHEA Grapalat" w:cs="Sylfaen"/>
              </w:rPr>
              <w:t>նաս</w:t>
            </w:r>
            <w:r>
              <w:rPr>
                <w:rFonts w:ascii="GHEA Grapalat" w:hAnsi="GHEA Grapalat" w:cs="Sylfaen"/>
              </w:rPr>
              <w:softHyphen/>
            </w:r>
            <w:r w:rsidRPr="00B837E8">
              <w:rPr>
                <w:rFonts w:ascii="GHEA Grapalat" w:hAnsi="GHEA Grapalat" w:cs="Sylfaen"/>
              </w:rPr>
              <w:t>ված</w:t>
            </w:r>
            <w:r>
              <w:rPr>
                <w:rFonts w:ascii="GHEA Grapalat" w:hAnsi="GHEA Grapalat" w:cs="Sylfaen"/>
              </w:rPr>
              <w:softHyphen/>
            </w:r>
            <w:r w:rsidRPr="00B837E8">
              <w:rPr>
                <w:rFonts w:ascii="GHEA Grapalat" w:hAnsi="GHEA Grapalat" w:cs="Sylfaen"/>
              </w:rPr>
              <w:t>քային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 xml:space="preserve">ախտահարումներ` սուր  </w:t>
            </w:r>
          </w:p>
          <w:p w:rsidR="00B2497A" w:rsidRPr="00B837E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B837E8">
              <w:rPr>
                <w:rFonts w:ascii="GHEA Grapalat" w:hAnsi="GHEA Grapalat" w:cs="Sylfaen"/>
              </w:rPr>
              <w:t xml:space="preserve">շրջանում,            </w:t>
            </w:r>
          </w:p>
          <w:p w:rsidR="00B2497A" w:rsidRPr="00B837E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B837E8">
              <w:rPr>
                <w:rFonts w:ascii="GHEA Grapalat" w:hAnsi="GHEA Grapalat" w:cs="Sylfaen"/>
              </w:rPr>
              <w:t>3)</w:t>
            </w:r>
            <w:r>
              <w:rPr>
                <w:rFonts w:ascii="Courier New" w:hAnsi="Courier New" w:cs="Courier New"/>
              </w:rPr>
              <w:t> </w:t>
            </w:r>
            <w:r w:rsidRPr="00B837E8">
              <w:rPr>
                <w:rFonts w:ascii="GHEA Grapalat" w:hAnsi="GHEA Grapalat" w:cs="Sylfaen"/>
              </w:rPr>
              <w:t>Կենտրոնական նյարդային համակարգի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 xml:space="preserve">հիվանդությունների    </w:t>
            </w:r>
          </w:p>
          <w:p w:rsidR="00B2497A" w:rsidRPr="00B837E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</w:t>
            </w:r>
            <w:r w:rsidRPr="00B837E8">
              <w:rPr>
                <w:rFonts w:ascii="GHEA Grapalat" w:hAnsi="GHEA Grapalat" w:cs="Sylfaen"/>
              </w:rPr>
              <w:t>ետ</w:t>
            </w:r>
            <w:r>
              <w:rPr>
                <w:rFonts w:ascii="GHEA Grapalat" w:hAnsi="GHEA Grapalat" w:cs="Sylfaen"/>
              </w:rPr>
              <w:t>և</w:t>
            </w:r>
            <w:r w:rsidRPr="00B837E8">
              <w:rPr>
                <w:rFonts w:ascii="GHEA Grapalat" w:hAnsi="GHEA Grapalat" w:cs="Sylfaen"/>
              </w:rPr>
              <w:t>անքներ`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լիկվորոդինամիկայի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արտա</w:t>
            </w:r>
            <w:r>
              <w:rPr>
                <w:rFonts w:ascii="GHEA Grapalat" w:hAnsi="GHEA Grapalat" w:cs="Sylfaen"/>
              </w:rPr>
              <w:softHyphen/>
            </w:r>
            <w:r w:rsidRPr="00B837E8">
              <w:rPr>
                <w:rFonts w:ascii="GHEA Grapalat" w:hAnsi="GHEA Grapalat" w:cs="Sylfaen"/>
              </w:rPr>
              <w:t>հայտ</w:t>
            </w:r>
            <w:r>
              <w:rPr>
                <w:rFonts w:ascii="GHEA Grapalat" w:hAnsi="GHEA Grapalat" w:cs="Sylfaen"/>
              </w:rPr>
              <w:softHyphen/>
            </w:r>
            <w:r w:rsidRPr="00B837E8">
              <w:rPr>
                <w:rFonts w:ascii="GHEA Grapalat" w:hAnsi="GHEA Grapalat" w:cs="Sylfaen"/>
              </w:rPr>
              <w:t>ված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 xml:space="preserve">խանգարումներով,      </w:t>
            </w:r>
          </w:p>
          <w:p w:rsidR="00B2497A" w:rsidRPr="00B837E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B837E8">
              <w:rPr>
                <w:rFonts w:ascii="GHEA Grapalat" w:hAnsi="GHEA Grapalat" w:cs="Sylfaen"/>
              </w:rPr>
              <w:t xml:space="preserve">4) Միելիտներ,        </w:t>
            </w:r>
          </w:p>
          <w:p w:rsidR="00B2497A" w:rsidRPr="00B837E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B837E8">
              <w:rPr>
                <w:rFonts w:ascii="GHEA Grapalat" w:hAnsi="GHEA Grapalat" w:cs="Sylfaen"/>
              </w:rPr>
              <w:t xml:space="preserve">5) Միոպաթիաներ,      </w:t>
            </w:r>
          </w:p>
          <w:p w:rsidR="00B2497A" w:rsidRPr="00776DC5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B837E8">
              <w:rPr>
                <w:rFonts w:ascii="GHEA Grapalat" w:hAnsi="GHEA Grapalat" w:cs="Sylfaen"/>
              </w:rPr>
              <w:t>6)</w:t>
            </w:r>
            <w:r>
              <w:rPr>
                <w:rFonts w:ascii="Courier New" w:hAnsi="Courier New" w:cs="Courier New"/>
              </w:rPr>
              <w:t> </w:t>
            </w:r>
            <w:r w:rsidRPr="00B837E8">
              <w:rPr>
                <w:rFonts w:ascii="GHEA Grapalat" w:hAnsi="GHEA Grapalat" w:cs="Sylfaen"/>
              </w:rPr>
              <w:t>Նյարդային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համակարգի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հիվանդություններ,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որոնք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ուղեկցվում են  վեգետատիվ-անոթային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խանգարումներով  հաճախասրտություն,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զարկերա</w:t>
            </w:r>
            <w:r>
              <w:rPr>
                <w:rFonts w:ascii="GHEA Grapalat" w:hAnsi="GHEA Grapalat" w:cs="Sylfaen"/>
              </w:rPr>
              <w:softHyphen/>
            </w:r>
            <w:r w:rsidRPr="00B837E8">
              <w:rPr>
                <w:rFonts w:ascii="GHEA Grapalat" w:hAnsi="GHEA Grapalat" w:cs="Sylfaen"/>
              </w:rPr>
              <w:t>կային ճնշման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>տատանումներ, մարմնի ջերմակարգավորման</w:t>
            </w:r>
            <w:r>
              <w:rPr>
                <w:rFonts w:ascii="GHEA Grapalat" w:hAnsi="GHEA Grapalat" w:cs="Sylfaen"/>
              </w:rPr>
              <w:t xml:space="preserve"> </w:t>
            </w:r>
            <w:r w:rsidRPr="00B837E8">
              <w:rPr>
                <w:rFonts w:ascii="GHEA Grapalat" w:hAnsi="GHEA Grapalat" w:cs="Sylfaen"/>
              </w:rPr>
              <w:t xml:space="preserve">խանգարում):    </w:t>
            </w:r>
          </w:p>
        </w:tc>
      </w:tr>
      <w:tr w:rsidR="00B2497A" w:rsidRPr="00FA1B80" w:rsidTr="00E2080E">
        <w:tc>
          <w:tcPr>
            <w:tcW w:w="630" w:type="dxa"/>
          </w:tcPr>
          <w:p w:rsidR="00B2497A" w:rsidRPr="00FA1B80" w:rsidRDefault="00B2497A" w:rsidP="00E2080E">
            <w:pPr>
              <w:jc w:val="center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 w:rsidRPr="00FA1B80"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  <w:t>5.</w:t>
            </w:r>
          </w:p>
        </w:tc>
        <w:tc>
          <w:tcPr>
            <w:tcW w:w="2430" w:type="dxa"/>
          </w:tcPr>
          <w:p w:rsidR="00B2497A" w:rsidRPr="00FA1B80" w:rsidRDefault="00B2497A" w:rsidP="00E2080E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Sylfaen"/>
              </w:rPr>
            </w:pPr>
            <w:r w:rsidRPr="00FA1B80">
              <w:rPr>
                <w:rFonts w:ascii="GHEA Grapalat" w:hAnsi="GHEA Grapalat" w:cs="Sylfaen"/>
              </w:rPr>
              <w:t>Հենաշարժական համակարգի հիվանդություններ</w:t>
            </w:r>
          </w:p>
        </w:tc>
        <w:tc>
          <w:tcPr>
            <w:tcW w:w="4620" w:type="dxa"/>
          </w:tcPr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FA1B80">
              <w:rPr>
                <w:rFonts w:ascii="GHEA Grapalat" w:hAnsi="GHEA Grapalat" w:cs="AK Courier"/>
              </w:rPr>
              <w:t>1)</w:t>
            </w:r>
            <w:r>
              <w:rPr>
                <w:rFonts w:ascii="Courier New" w:hAnsi="Courier New" w:cs="Courier New"/>
              </w:rPr>
              <w:t> </w:t>
            </w:r>
            <w:r w:rsidRPr="00FA1B80">
              <w:rPr>
                <w:rFonts w:ascii="GHEA Grapalat" w:hAnsi="GHEA Grapalat" w:cs="AK Courier"/>
              </w:rPr>
              <w:t>Հենաշարժական համակարգի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FA1B80">
              <w:rPr>
                <w:rFonts w:ascii="GHEA Grapalat" w:hAnsi="GHEA Grapalat" w:cs="AK Courier"/>
              </w:rPr>
              <w:t xml:space="preserve">       բնածին հիվանդներ, որոնք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FA1B80">
              <w:rPr>
                <w:rFonts w:ascii="GHEA Grapalat" w:hAnsi="GHEA Grapalat" w:cs="AK Courier"/>
              </w:rPr>
              <w:t xml:space="preserve">հետվիրահատական փուլում ունեն                վերականգնողական բուժման կարիք, </w:t>
            </w:r>
          </w:p>
          <w:p w:rsidR="00B2497A" w:rsidRPr="00FA1B80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FA1B80">
              <w:rPr>
                <w:rFonts w:ascii="GHEA Grapalat" w:hAnsi="GHEA Grapalat" w:cs="AK Courier"/>
              </w:rPr>
              <w:t>2) Նեյրոօրթոպեդիկ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FA1B80">
              <w:rPr>
                <w:rFonts w:ascii="GHEA Grapalat" w:hAnsi="GHEA Grapalat" w:cs="AK Courier"/>
              </w:rPr>
              <w:t xml:space="preserve">պաթոլոգիաներով </w:t>
            </w:r>
            <w:r w:rsidRPr="00FA1B80">
              <w:rPr>
                <w:rFonts w:ascii="GHEA Grapalat" w:hAnsi="GHEA Grapalat" w:cs="AK Courier"/>
              </w:rPr>
              <w:lastRenderedPageBreak/>
              <w:t>հիվանդներ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FA1B80">
              <w:rPr>
                <w:rFonts w:ascii="GHEA Grapalat" w:hAnsi="GHEA Grapalat" w:cs="AK Courier"/>
              </w:rPr>
              <w:t>(միելոմենինգոցելլե,                պոլիոմիելիտի հետ</w:t>
            </w:r>
            <w:r>
              <w:rPr>
                <w:rFonts w:ascii="GHEA Grapalat" w:hAnsi="GHEA Grapalat" w:cs="AK Courier"/>
              </w:rPr>
              <w:t>և</w:t>
            </w:r>
            <w:r w:rsidRPr="00FA1B80">
              <w:rPr>
                <w:rFonts w:ascii="GHEA Grapalat" w:hAnsi="GHEA Grapalat" w:cs="AK Courier"/>
              </w:rPr>
              <w:t xml:space="preserve">անքներ </w:t>
            </w:r>
            <w:r>
              <w:rPr>
                <w:rFonts w:ascii="GHEA Grapalat" w:hAnsi="GHEA Grapalat" w:cs="AK Courier"/>
              </w:rPr>
              <w:t>և</w:t>
            </w:r>
            <w:r w:rsidRPr="00FA1B80">
              <w:rPr>
                <w:rFonts w:ascii="GHEA Grapalat" w:hAnsi="GHEA Grapalat" w:cs="AK Courier"/>
              </w:rPr>
              <w:t xml:space="preserve"> 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FA1B80">
              <w:rPr>
                <w:rFonts w:ascii="GHEA Grapalat" w:hAnsi="GHEA Grapalat" w:cs="AK Courier"/>
              </w:rPr>
              <w:t xml:space="preserve">                այլն),                                             </w:t>
            </w:r>
          </w:p>
          <w:p w:rsidR="00B2497A" w:rsidRPr="00FA1B80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FA1B80">
              <w:rPr>
                <w:rFonts w:ascii="GHEA Grapalat" w:hAnsi="GHEA Grapalat" w:cs="AK Courier"/>
              </w:rPr>
              <w:t xml:space="preserve">3) Խոշոր հոդերի հետտրավմատիկ                կոնտրակտուրաներ:                                   </w:t>
            </w:r>
          </w:p>
        </w:tc>
        <w:tc>
          <w:tcPr>
            <w:tcW w:w="3690" w:type="dxa"/>
          </w:tcPr>
          <w:p w:rsidR="00B2497A" w:rsidRPr="00FA1B80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</w:tc>
      </w:tr>
      <w:tr w:rsidR="00B2497A" w:rsidRPr="00A44679" w:rsidTr="00E2080E">
        <w:tc>
          <w:tcPr>
            <w:tcW w:w="630" w:type="dxa"/>
          </w:tcPr>
          <w:p w:rsidR="00B2497A" w:rsidRPr="00A44679" w:rsidRDefault="00B2497A" w:rsidP="00E2080E">
            <w:pPr>
              <w:jc w:val="center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 w:rsidRPr="00A44679"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  <w:lastRenderedPageBreak/>
              <w:t>6.</w:t>
            </w:r>
          </w:p>
        </w:tc>
        <w:tc>
          <w:tcPr>
            <w:tcW w:w="2430" w:type="dxa"/>
          </w:tcPr>
          <w:p w:rsidR="00B2497A" w:rsidRPr="00A44679" w:rsidRDefault="00B2497A" w:rsidP="00E2080E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 w:cs="Sylfaen"/>
              </w:rPr>
            </w:pPr>
            <w:r w:rsidRPr="00A44679">
              <w:rPr>
                <w:rFonts w:ascii="GHEA Grapalat" w:hAnsi="GHEA Grapalat" w:cs="AK Courier"/>
              </w:rPr>
              <w:t>Նյութափոխանա</w:t>
            </w:r>
            <w:r w:rsidRPr="00A44679">
              <w:rPr>
                <w:rFonts w:ascii="GHEA Grapalat" w:hAnsi="GHEA Grapalat" w:cs="AK Courier"/>
              </w:rPr>
              <w:softHyphen/>
              <w:t>կու</w:t>
            </w:r>
            <w:r w:rsidRPr="00A44679">
              <w:rPr>
                <w:rFonts w:ascii="GHEA Grapalat" w:hAnsi="GHEA Grapalat" w:cs="AK Courier"/>
              </w:rPr>
              <w:softHyphen/>
              <w:t>թյան և էնդոկրին համակարգի</w:t>
            </w:r>
            <w:r w:rsidRPr="00A44679">
              <w:rPr>
                <w:rFonts w:ascii="GHEA Grapalat" w:hAnsi="GHEA Grapalat" w:cs="GHEA Grapalat"/>
                <w:cap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A44679">
              <w:rPr>
                <w:rFonts w:ascii="GHEA Grapalat" w:hAnsi="GHEA Grapalat" w:cs="AK Courier"/>
              </w:rPr>
              <w:t>հիվանդություններ</w:t>
            </w:r>
          </w:p>
        </w:tc>
        <w:tc>
          <w:tcPr>
            <w:tcW w:w="4620" w:type="dxa"/>
          </w:tcPr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44679">
              <w:rPr>
                <w:rFonts w:ascii="GHEA Grapalat" w:hAnsi="GHEA Grapalat" w:cs="AK Courier"/>
              </w:rPr>
              <w:t xml:space="preserve">1) Էկզոգեն-կոնստիտուցիոնալ բնույթի ճարպակալում, 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44679">
              <w:rPr>
                <w:rFonts w:ascii="GHEA Grapalat" w:hAnsi="GHEA Grapalat" w:cs="AK Courier"/>
              </w:rPr>
              <w:t xml:space="preserve">2) Շաքարային դիաբետ,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44679">
              <w:rPr>
                <w:rFonts w:ascii="GHEA Grapalat" w:hAnsi="GHEA Grapalat" w:cs="AK Courier"/>
              </w:rPr>
              <w:t>3)</w:t>
            </w:r>
            <w:r>
              <w:rPr>
                <w:rFonts w:ascii="GHEA Grapalat" w:hAnsi="GHEA Grapalat" w:cs="AK Courier"/>
              </w:rPr>
              <w:t>Վահանաձև</w:t>
            </w:r>
            <w:r w:rsidRPr="00A44679">
              <w:rPr>
                <w:rFonts w:ascii="GHEA Grapalat" w:hAnsi="GHEA Grapalat" w:cs="AK Courier"/>
              </w:rPr>
              <w:t xml:space="preserve"> գեղձի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44679">
              <w:rPr>
                <w:rFonts w:ascii="GHEA Grapalat" w:hAnsi="GHEA Grapalat" w:cs="AK Courier"/>
              </w:rPr>
              <w:t>հիվանդություն</w:t>
            </w:r>
            <w:r>
              <w:rPr>
                <w:rFonts w:ascii="GHEA Grapalat" w:hAnsi="GHEA Grapalat" w:cs="AK Courier"/>
              </w:rPr>
              <w:softHyphen/>
            </w:r>
            <w:r w:rsidRPr="00A44679">
              <w:rPr>
                <w:rFonts w:ascii="GHEA Grapalat" w:hAnsi="GHEA Grapalat" w:cs="AK Courier"/>
              </w:rPr>
              <w:t xml:space="preserve">ներ,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44679">
              <w:rPr>
                <w:rFonts w:ascii="GHEA Grapalat" w:hAnsi="GHEA Grapalat" w:cs="AK Courier"/>
              </w:rPr>
              <w:t>4)Մակերիկամների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44679">
              <w:rPr>
                <w:rFonts w:ascii="GHEA Grapalat" w:hAnsi="GHEA Grapalat" w:cs="AK Courier"/>
              </w:rPr>
              <w:t xml:space="preserve">հիվանդություններ,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44679">
              <w:rPr>
                <w:rFonts w:ascii="GHEA Grapalat" w:hAnsi="GHEA Grapalat" w:cs="AK Courier"/>
              </w:rPr>
              <w:t>5)Սեռական գեղձերի հորմոնալ   խանգարումներ,</w:t>
            </w:r>
          </w:p>
          <w:p w:rsidR="00B2497A" w:rsidRPr="00A44679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44679">
              <w:rPr>
                <w:rFonts w:ascii="GHEA Grapalat" w:hAnsi="GHEA Grapalat" w:cs="AK Courier"/>
              </w:rPr>
              <w:t xml:space="preserve">6) Ոչ շաքարային դիաբետ:           </w:t>
            </w:r>
          </w:p>
        </w:tc>
        <w:tc>
          <w:tcPr>
            <w:tcW w:w="3690" w:type="dxa"/>
          </w:tcPr>
          <w:p w:rsidR="00B2497A" w:rsidRPr="00A44679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44679">
              <w:rPr>
                <w:rFonts w:ascii="GHEA Grapalat" w:hAnsi="GHEA Grapalat" w:cs="AK Courier"/>
              </w:rPr>
              <w:t>1)</w:t>
            </w:r>
            <w:r>
              <w:rPr>
                <w:rFonts w:ascii="Courier New" w:hAnsi="Courier New" w:cs="Courier New"/>
              </w:rPr>
              <w:t> </w:t>
            </w:r>
            <w:r w:rsidRPr="00A44679">
              <w:rPr>
                <w:rFonts w:ascii="GHEA Grapalat" w:hAnsi="GHEA Grapalat" w:cs="AK Courier"/>
              </w:rPr>
              <w:t>Հիպոթալամո-հիպոֆիզար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44679">
              <w:rPr>
                <w:rFonts w:ascii="GHEA Grapalat" w:hAnsi="GHEA Grapalat" w:cs="AK Courier"/>
              </w:rPr>
              <w:t>համակարգի որոշ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44679">
              <w:rPr>
                <w:rFonts w:ascii="GHEA Grapalat" w:hAnsi="GHEA Grapalat" w:cs="AK Courier"/>
              </w:rPr>
              <w:t>հիվանդություն</w:t>
            </w:r>
            <w:r>
              <w:rPr>
                <w:rFonts w:ascii="GHEA Grapalat" w:hAnsi="GHEA Grapalat" w:cs="AK Courier"/>
              </w:rPr>
              <w:softHyphen/>
            </w:r>
            <w:r w:rsidRPr="00A44679">
              <w:rPr>
                <w:rFonts w:ascii="GHEA Grapalat" w:hAnsi="GHEA Grapalat" w:cs="AK Courier"/>
              </w:rPr>
              <w:t>ներ (ակրոմեգալիա, Իցենկո-Կուշինգի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44679">
              <w:rPr>
                <w:rFonts w:ascii="GHEA Grapalat" w:hAnsi="GHEA Grapalat" w:cs="AK Courier"/>
              </w:rPr>
              <w:t xml:space="preserve">հիվանդություն),      </w:t>
            </w:r>
          </w:p>
          <w:p w:rsidR="00B2497A" w:rsidRPr="00A44679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44679">
              <w:rPr>
                <w:rFonts w:ascii="GHEA Grapalat" w:hAnsi="GHEA Grapalat" w:cs="AK Courier"/>
              </w:rPr>
              <w:t>2)</w:t>
            </w:r>
            <w:r>
              <w:rPr>
                <w:rFonts w:ascii="Courier New" w:hAnsi="Courier New" w:cs="Courier New"/>
              </w:rPr>
              <w:t> </w:t>
            </w:r>
            <w:r w:rsidRPr="00A44679">
              <w:rPr>
                <w:rFonts w:ascii="GHEA Grapalat" w:hAnsi="GHEA Grapalat" w:cs="AK Courier"/>
              </w:rPr>
              <w:t>Էնդոկրին համակարգի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44679">
              <w:rPr>
                <w:rFonts w:ascii="GHEA Grapalat" w:hAnsi="GHEA Grapalat" w:cs="AK Courier"/>
              </w:rPr>
              <w:t>հիվանդու</w:t>
            </w:r>
            <w:r>
              <w:rPr>
                <w:rFonts w:ascii="GHEA Grapalat" w:hAnsi="GHEA Grapalat" w:cs="AK Courier"/>
              </w:rPr>
              <w:softHyphen/>
            </w:r>
            <w:r>
              <w:rPr>
                <w:rFonts w:ascii="GHEA Grapalat" w:hAnsi="GHEA Grapalat" w:cs="AK Courier"/>
              </w:rPr>
              <w:softHyphen/>
            </w:r>
            <w:r>
              <w:rPr>
                <w:rFonts w:ascii="GHEA Grapalat" w:hAnsi="GHEA Grapalat" w:cs="AK Courier"/>
              </w:rPr>
              <w:softHyphen/>
            </w:r>
            <w:r w:rsidRPr="00A44679">
              <w:rPr>
                <w:rFonts w:ascii="GHEA Grapalat" w:hAnsi="GHEA Grapalat" w:cs="AK Courier"/>
              </w:rPr>
              <w:t>թյուն</w:t>
            </w:r>
            <w:r>
              <w:rPr>
                <w:rFonts w:ascii="GHEA Grapalat" w:hAnsi="GHEA Grapalat" w:cs="AK Courier"/>
              </w:rPr>
              <w:softHyphen/>
            </w:r>
            <w:r w:rsidRPr="00A44679">
              <w:rPr>
                <w:rFonts w:ascii="GHEA Grapalat" w:hAnsi="GHEA Grapalat" w:cs="AK Courier"/>
              </w:rPr>
              <w:t>ները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44679">
              <w:rPr>
                <w:rFonts w:ascii="GHEA Grapalat" w:hAnsi="GHEA Grapalat" w:cs="AK Courier"/>
              </w:rPr>
              <w:t xml:space="preserve">սրացման շրջանում:    </w:t>
            </w:r>
          </w:p>
          <w:p w:rsidR="00B2497A" w:rsidRPr="00A44679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</w:p>
        </w:tc>
      </w:tr>
      <w:tr w:rsidR="00B2497A" w:rsidRPr="00A44679" w:rsidTr="00E2080E">
        <w:tc>
          <w:tcPr>
            <w:tcW w:w="630" w:type="dxa"/>
          </w:tcPr>
          <w:p w:rsidR="00B2497A" w:rsidRPr="00A44679" w:rsidRDefault="00B2497A" w:rsidP="00E2080E">
            <w:pPr>
              <w:jc w:val="center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  <w:t>7.</w:t>
            </w:r>
          </w:p>
        </w:tc>
        <w:tc>
          <w:tcPr>
            <w:tcW w:w="2430" w:type="dxa"/>
          </w:tcPr>
          <w:p w:rsidR="00B2497A" w:rsidRPr="00A44679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>Ռևմատոլոգիական հիվանդություններ</w:t>
            </w:r>
          </w:p>
        </w:tc>
        <w:tc>
          <w:tcPr>
            <w:tcW w:w="4620" w:type="dxa"/>
          </w:tcPr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>1) Ռևմատիզմ ոչ ակտիվ փուլում,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>2)</w:t>
            </w:r>
            <w:r>
              <w:rPr>
                <w:rFonts w:ascii="Courier New" w:hAnsi="Courier New" w:cs="Courier New"/>
              </w:rPr>
              <w:t> </w:t>
            </w:r>
            <w:r w:rsidRPr="00A72378">
              <w:rPr>
                <w:rFonts w:ascii="GHEA Grapalat" w:hAnsi="GHEA Grapalat" w:cs="AK Courier"/>
              </w:rPr>
              <w:t>Յուվենիլ ռ</w:t>
            </w:r>
            <w:r>
              <w:rPr>
                <w:rFonts w:ascii="GHEA Grapalat" w:hAnsi="GHEA Grapalat" w:cs="AK Courier"/>
              </w:rPr>
              <w:t>և</w:t>
            </w:r>
            <w:r w:rsidRPr="00A72378">
              <w:rPr>
                <w:rFonts w:ascii="GHEA Grapalat" w:hAnsi="GHEA Grapalat" w:cs="AK Courier"/>
              </w:rPr>
              <w:t xml:space="preserve">մատոիդ արտրիտ  (ռեմիսիայի փուլ),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>3)</w:t>
            </w:r>
            <w:r>
              <w:rPr>
                <w:rFonts w:ascii="Courier New" w:hAnsi="Courier New" w:cs="Courier New"/>
              </w:rPr>
              <w:t> </w:t>
            </w:r>
            <w:r w:rsidRPr="00A72378">
              <w:rPr>
                <w:rFonts w:ascii="GHEA Grapalat" w:hAnsi="GHEA Grapalat" w:cs="AK Courier"/>
              </w:rPr>
              <w:t>Յուվենիլ խրոնիկական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72378">
              <w:rPr>
                <w:rFonts w:ascii="GHEA Grapalat" w:hAnsi="GHEA Grapalat" w:cs="AK Courier"/>
              </w:rPr>
              <w:t>արտրիտ(ռեմիսիայի փուլ),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>4)</w:t>
            </w:r>
            <w:r>
              <w:rPr>
                <w:rFonts w:ascii="Courier New" w:hAnsi="Courier New" w:cs="Courier New"/>
              </w:rPr>
              <w:t> </w:t>
            </w:r>
            <w:r w:rsidRPr="00A72378">
              <w:rPr>
                <w:rFonts w:ascii="GHEA Grapalat" w:hAnsi="GHEA Grapalat" w:cs="AK Courier"/>
              </w:rPr>
              <w:t>Յուվենիլ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72378">
              <w:rPr>
                <w:rFonts w:ascii="GHEA Grapalat" w:hAnsi="GHEA Grapalat" w:cs="AK Courier"/>
              </w:rPr>
              <w:t>սպոնդիլոարտրոպատիաներ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72378">
              <w:rPr>
                <w:rFonts w:ascii="GHEA Grapalat" w:hAnsi="GHEA Grapalat" w:cs="AK Courier"/>
              </w:rPr>
              <w:t xml:space="preserve">(ռեմիսիայի փուլ),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>5)</w:t>
            </w:r>
            <w:r>
              <w:rPr>
                <w:rFonts w:ascii="Courier New" w:hAnsi="Courier New" w:cs="Courier New"/>
              </w:rPr>
              <w:t> </w:t>
            </w:r>
            <w:r w:rsidRPr="00A72378">
              <w:rPr>
                <w:rFonts w:ascii="GHEA Grapalat" w:hAnsi="GHEA Grapalat" w:cs="AK Courier"/>
              </w:rPr>
              <w:t>Համակարգային կարմիր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72378">
              <w:rPr>
                <w:rFonts w:ascii="GHEA Grapalat" w:hAnsi="GHEA Grapalat" w:cs="AK Courier"/>
              </w:rPr>
              <w:t xml:space="preserve">գայլախտ` ռեժիմի պահպանման պայմաններում (ռեմիսիայի փուլ),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>6)</w:t>
            </w:r>
            <w:r>
              <w:rPr>
                <w:rFonts w:ascii="Courier New" w:hAnsi="Courier New" w:cs="Courier New"/>
              </w:rPr>
              <w:t> </w:t>
            </w:r>
            <w:r w:rsidRPr="00A72378">
              <w:rPr>
                <w:rFonts w:ascii="GHEA Grapalat" w:hAnsi="GHEA Grapalat" w:cs="AK Courier"/>
              </w:rPr>
              <w:t xml:space="preserve">Համակարգային վասկուլիտներ/ պանիկուլիտ (ռեմիսիայի փուլ), 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>7)</w:t>
            </w:r>
            <w:r>
              <w:rPr>
                <w:rFonts w:ascii="Courier New" w:hAnsi="Courier New" w:cs="Courier New"/>
              </w:rPr>
              <w:t> </w:t>
            </w:r>
            <w:r w:rsidRPr="00A72378">
              <w:rPr>
                <w:rFonts w:ascii="GHEA Grapalat" w:hAnsi="GHEA Grapalat" w:cs="AK Courier"/>
              </w:rPr>
              <w:t>Համակարգային/օջախային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A72378">
              <w:rPr>
                <w:rFonts w:ascii="GHEA Grapalat" w:hAnsi="GHEA Grapalat" w:cs="AK Courier"/>
              </w:rPr>
              <w:t>սկլերոդերմիա (ռեմիսիայի փուլ),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>8)</w:t>
            </w:r>
            <w:r>
              <w:rPr>
                <w:rFonts w:ascii="Courier New" w:hAnsi="Courier New" w:cs="Courier New"/>
              </w:rPr>
              <w:t> </w:t>
            </w:r>
            <w:r w:rsidRPr="00A72378">
              <w:rPr>
                <w:rFonts w:ascii="GHEA Grapalat" w:hAnsi="GHEA Grapalat" w:cs="AK Courier"/>
              </w:rPr>
              <w:t xml:space="preserve">Դերմատոմիոզիտ/պոլիմիոզիտ   (ռեմիսիայի փուլ),             </w:t>
            </w:r>
          </w:p>
          <w:p w:rsidR="00B2497A" w:rsidRPr="00A44679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>9)</w:t>
            </w:r>
            <w:r>
              <w:rPr>
                <w:rFonts w:ascii="Courier New" w:hAnsi="Courier New" w:cs="Courier New"/>
              </w:rPr>
              <w:t> </w:t>
            </w:r>
            <w:r w:rsidRPr="00A72378">
              <w:rPr>
                <w:rFonts w:ascii="GHEA Grapalat" w:hAnsi="GHEA Grapalat" w:cs="AK Courier"/>
              </w:rPr>
              <w:t xml:space="preserve">Շարակցական հյուսվածքի      չդիֆերենցված հիվանդություն    (ռեմիսիայի փուլ):             </w:t>
            </w:r>
          </w:p>
        </w:tc>
        <w:tc>
          <w:tcPr>
            <w:tcW w:w="3690" w:type="dxa"/>
          </w:tcPr>
          <w:p w:rsidR="00B2497A" w:rsidRPr="004C6FA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 xml:space="preserve">Աղյուսակի 7-րդ կետի </w:t>
            </w:r>
            <w:r w:rsidRPr="00D66AFE">
              <w:rPr>
                <w:rFonts w:ascii="GHEA Grapalat" w:hAnsi="GHEA Grapalat" w:cs="AK Courier"/>
              </w:rPr>
              <w:t>&lt;&lt;</w:t>
            </w:r>
            <w:r w:rsidRPr="00A72378">
              <w:rPr>
                <w:rFonts w:ascii="GHEA Grapalat" w:hAnsi="GHEA Grapalat" w:cs="AK Courier"/>
              </w:rPr>
              <w:t>ՑՈՒՑՈՒՄՆԵՐ</w:t>
            </w:r>
            <w:r w:rsidRPr="00D66AFE">
              <w:rPr>
                <w:rFonts w:ascii="GHEA Grapalat" w:hAnsi="GHEA Grapalat" w:cs="AK Courier"/>
              </w:rPr>
              <w:t>&gt;&gt;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>սյունակում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>նշված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>բոլոր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4C6FA8">
              <w:rPr>
                <w:rFonts w:ascii="GHEA Grapalat" w:hAnsi="GHEA Grapalat" w:cs="AK Courier"/>
              </w:rPr>
              <w:t xml:space="preserve">հիվանդությունները`   </w:t>
            </w:r>
            <w:r>
              <w:rPr>
                <w:rFonts w:ascii="GHEA Grapalat" w:hAnsi="GHEA Grapalat" w:cs="AK Courier"/>
              </w:rPr>
              <w:t>ակտիվ փուլում:</w:t>
            </w:r>
            <w:r w:rsidRPr="004C6FA8">
              <w:rPr>
                <w:rFonts w:ascii="GHEA Grapalat" w:hAnsi="GHEA Grapalat" w:cs="AK Courier"/>
              </w:rPr>
              <w:t xml:space="preserve">     </w:t>
            </w:r>
          </w:p>
          <w:p w:rsidR="00B2497A" w:rsidRPr="00A44679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A72378">
              <w:rPr>
                <w:rFonts w:ascii="GHEA Grapalat" w:hAnsi="GHEA Grapalat" w:cs="AK Courier"/>
              </w:rPr>
              <w:t xml:space="preserve"> </w:t>
            </w:r>
          </w:p>
        </w:tc>
      </w:tr>
      <w:tr w:rsidR="00B2497A" w:rsidRPr="00A44679" w:rsidTr="00E2080E">
        <w:tc>
          <w:tcPr>
            <w:tcW w:w="630" w:type="dxa"/>
          </w:tcPr>
          <w:p w:rsidR="00B2497A" w:rsidRDefault="00B2497A" w:rsidP="00E2080E">
            <w:pPr>
              <w:jc w:val="center"/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</w:pPr>
            <w:r>
              <w:rPr>
                <w:rFonts w:ascii="GHEA Grapalat" w:hAnsi="GHEA Grapalat" w:cs="GHEA Grapalat"/>
                <w:b/>
                <w:bCs/>
                <w:caps/>
                <w:color w:val="000000"/>
                <w:lang w:eastAsia="ru-RU"/>
              </w:rPr>
              <w:t>8.</w:t>
            </w:r>
          </w:p>
        </w:tc>
        <w:tc>
          <w:tcPr>
            <w:tcW w:w="2430" w:type="dxa"/>
          </w:tcPr>
          <w:p w:rsidR="00B2497A" w:rsidRPr="0051634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51634A">
              <w:rPr>
                <w:rFonts w:ascii="GHEA Grapalat" w:hAnsi="GHEA Grapalat" w:cs="AK Courier"/>
              </w:rPr>
              <w:t>Մաշկային հիվանդություններ</w:t>
            </w:r>
          </w:p>
        </w:tc>
        <w:tc>
          <w:tcPr>
            <w:tcW w:w="4620" w:type="dxa"/>
          </w:tcPr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51634A">
              <w:rPr>
                <w:rFonts w:ascii="GHEA Grapalat" w:hAnsi="GHEA Grapalat" w:cs="AK Courier"/>
              </w:rPr>
              <w:t>1)</w:t>
            </w:r>
            <w:r>
              <w:rPr>
                <w:rFonts w:ascii="Courier New" w:hAnsi="Courier New" w:cs="Courier New"/>
              </w:rPr>
              <w:t> </w:t>
            </w:r>
            <w:r w:rsidRPr="0051634A">
              <w:rPr>
                <w:rFonts w:ascii="GHEA Grapalat" w:hAnsi="GHEA Grapalat" w:cs="AK Courier"/>
              </w:rPr>
              <w:t>Փսորիազ, կարմիր տափակ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51634A">
              <w:rPr>
                <w:rFonts w:ascii="GHEA Grapalat" w:hAnsi="GHEA Grapalat" w:cs="AK Courier"/>
              </w:rPr>
              <w:t>որքին,</w:t>
            </w:r>
          </w:p>
          <w:p w:rsidR="00B2497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51634A">
              <w:rPr>
                <w:rFonts w:ascii="GHEA Grapalat" w:hAnsi="GHEA Grapalat" w:cs="AK Courier"/>
              </w:rPr>
              <w:t>2)</w:t>
            </w:r>
            <w:r>
              <w:rPr>
                <w:rFonts w:ascii="Courier New" w:hAnsi="Courier New" w:cs="Courier New"/>
              </w:rPr>
              <w:t> </w:t>
            </w:r>
            <w:r w:rsidRPr="0051634A">
              <w:rPr>
                <w:rFonts w:ascii="GHEA Grapalat" w:hAnsi="GHEA Grapalat" w:cs="AK Courier"/>
              </w:rPr>
              <w:t>Ներյրոդերմատոզներ</w:t>
            </w:r>
            <w:r>
              <w:rPr>
                <w:rFonts w:ascii="GHEA Grapalat" w:hAnsi="GHEA Grapalat" w:cs="AK Courier"/>
              </w:rPr>
              <w:t xml:space="preserve"> </w:t>
            </w:r>
            <w:r w:rsidRPr="0051634A">
              <w:rPr>
                <w:rFonts w:ascii="GHEA Grapalat" w:hAnsi="GHEA Grapalat" w:cs="AK Courier"/>
              </w:rPr>
              <w:t xml:space="preserve">(նեյրոդերմիտ, քորպտիկ, ատոպիկ դերմատիտ),                    </w:t>
            </w:r>
          </w:p>
          <w:p w:rsidR="00B2497A" w:rsidRPr="00A7237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51634A">
              <w:rPr>
                <w:rFonts w:ascii="GHEA Grapalat" w:hAnsi="GHEA Grapalat" w:cs="AK Courier"/>
              </w:rPr>
              <w:t xml:space="preserve">3) Էկզեմա:                    </w:t>
            </w:r>
          </w:p>
        </w:tc>
        <w:tc>
          <w:tcPr>
            <w:tcW w:w="3690" w:type="dxa"/>
          </w:tcPr>
          <w:p w:rsidR="00B2497A" w:rsidRPr="0051634A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51634A">
              <w:rPr>
                <w:rFonts w:ascii="GHEA Grapalat" w:hAnsi="GHEA Grapalat" w:cs="AK Courier"/>
              </w:rPr>
              <w:t xml:space="preserve">1) Բշտախտ,        </w:t>
            </w:r>
          </w:p>
          <w:p w:rsidR="00B2497A" w:rsidRPr="00A72378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left="-18"/>
              <w:jc w:val="both"/>
              <w:rPr>
                <w:rFonts w:ascii="GHEA Grapalat" w:hAnsi="GHEA Grapalat" w:cs="AK Courier"/>
              </w:rPr>
            </w:pPr>
            <w:r w:rsidRPr="0051634A">
              <w:rPr>
                <w:rFonts w:ascii="GHEA Grapalat" w:hAnsi="GHEA Grapalat" w:cs="AK Courier"/>
              </w:rPr>
              <w:t>2) Վարակիչ մաշկախտեր:</w:t>
            </w:r>
          </w:p>
        </w:tc>
      </w:tr>
    </w:tbl>
    <w:p w:rsidR="00B2497A" w:rsidRPr="00AB1E69" w:rsidRDefault="00B2497A" w:rsidP="00B2497A">
      <w:pPr>
        <w:jc w:val="center"/>
        <w:rPr>
          <w:rFonts w:ascii="GHEA Grapalat" w:hAnsi="GHEA Grapalat" w:cs="GHEA Grapalat"/>
          <w:b/>
          <w:bCs/>
          <w:caps/>
          <w:color w:val="000000"/>
          <w:lang w:eastAsia="ru-RU"/>
        </w:rPr>
      </w:pPr>
    </w:p>
    <w:p w:rsidR="00B2497A" w:rsidRDefault="00B2497A" w:rsidP="00B2497A">
      <w:pPr>
        <w:spacing w:after="0" w:line="240" w:lineRule="auto"/>
        <w:jc w:val="right"/>
        <w:rPr>
          <w:rFonts w:ascii="Arial Unicode" w:hAnsi="Arial Unicode"/>
          <w:b/>
          <w:bCs/>
          <w:caps/>
          <w:color w:val="000000"/>
          <w:sz w:val="15"/>
          <w:szCs w:val="15"/>
          <w:lang w:eastAsia="ru-RU"/>
        </w:rPr>
      </w:pPr>
    </w:p>
    <w:p w:rsidR="00B2497A" w:rsidRDefault="00B2497A" w:rsidP="00B2497A">
      <w:pPr>
        <w:spacing w:after="0" w:line="240" w:lineRule="auto"/>
        <w:jc w:val="right"/>
        <w:rPr>
          <w:rFonts w:ascii="Arial Unicode" w:hAnsi="Arial Unicode"/>
          <w:b/>
          <w:bCs/>
          <w:caps/>
          <w:color w:val="000000"/>
          <w:sz w:val="15"/>
          <w:szCs w:val="15"/>
          <w:lang w:eastAsia="ru-RU"/>
        </w:rPr>
      </w:pPr>
    </w:p>
    <w:p w:rsidR="00B2497A" w:rsidRDefault="00B2497A" w:rsidP="00B2497A">
      <w:pPr>
        <w:spacing w:after="0" w:line="240" w:lineRule="auto"/>
        <w:jc w:val="right"/>
        <w:rPr>
          <w:rFonts w:ascii="GHEA Grapalat" w:hAnsi="GHEA Grapalat"/>
          <w:b/>
          <w:bCs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pacing w:after="0" w:line="240" w:lineRule="auto"/>
        <w:jc w:val="right"/>
        <w:rPr>
          <w:rFonts w:ascii="GHEA Grapalat" w:hAnsi="GHEA Grapalat"/>
          <w:b/>
          <w:bCs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pacing w:after="0" w:line="240" w:lineRule="auto"/>
        <w:jc w:val="right"/>
        <w:rPr>
          <w:rFonts w:ascii="GHEA Grapalat" w:hAnsi="GHEA Grapalat"/>
          <w:b/>
          <w:bCs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pacing w:after="0" w:line="240" w:lineRule="auto"/>
        <w:jc w:val="right"/>
        <w:rPr>
          <w:rFonts w:ascii="GHEA Grapalat" w:hAnsi="GHEA Grapalat"/>
          <w:b/>
          <w:bCs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pacing w:after="0" w:line="240" w:lineRule="auto"/>
        <w:jc w:val="right"/>
        <w:rPr>
          <w:rFonts w:ascii="GHEA Grapalat" w:hAnsi="GHEA Grapalat"/>
          <w:b/>
          <w:bCs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Pr="00615E67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  <w:r w:rsidRPr="00615E67">
        <w:rPr>
          <w:rFonts w:ascii="GHEA Grapalat" w:hAnsi="GHEA Grapalat" w:cs="AK Courier"/>
        </w:rPr>
        <w:lastRenderedPageBreak/>
        <w:t>Ձև</w:t>
      </w:r>
      <w:r>
        <w:rPr>
          <w:rFonts w:ascii="GHEA Grapalat" w:hAnsi="GHEA Grapalat" w:cs="AK Courier"/>
        </w:rPr>
        <w:t xml:space="preserve"> 3</w:t>
      </w:r>
    </w:p>
    <w:p w:rsidR="00B2497A" w:rsidRPr="002C091D" w:rsidRDefault="00B2497A" w:rsidP="00B2497A">
      <w:pPr>
        <w:rPr>
          <w:rFonts w:ascii="GHEA Grapalat" w:hAnsi="GHEA Grapalat" w:cs="GHEA Grapalat"/>
        </w:rPr>
      </w:pPr>
    </w:p>
    <w:p w:rsidR="00B2497A" w:rsidRPr="002C091D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GHEA Grapalat" w:hAnsi="GHEA Grapalat"/>
          <w:caps/>
          <w:color w:val="000000"/>
          <w:lang w:eastAsia="ru-RU"/>
        </w:rPr>
      </w:pPr>
      <w:r w:rsidRPr="002C091D">
        <w:rPr>
          <w:rFonts w:ascii="Arial" w:hAnsi="Arial" w:cs="Arial"/>
          <w:caps/>
          <w:color w:val="000000"/>
          <w:lang w:eastAsia="ru-RU"/>
        </w:rPr>
        <w:t> </w:t>
      </w:r>
    </w:p>
    <w:p w:rsidR="00B2497A" w:rsidRPr="002C091D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GHEA Grapalat" w:hAnsi="GHEA Grapalat"/>
          <w:caps/>
          <w:color w:val="000000"/>
          <w:lang w:eastAsia="ru-RU"/>
        </w:rPr>
      </w:pPr>
      <w:r w:rsidRPr="002C091D">
        <w:rPr>
          <w:rFonts w:ascii="GHEA Grapalat" w:hAnsi="GHEA Grapalat"/>
          <w:b/>
          <w:bCs/>
          <w:caps/>
          <w:color w:val="000000"/>
          <w:lang w:val="ru-RU" w:eastAsia="ru-RU"/>
        </w:rPr>
        <w:t>ԱՌՈՂՋԱՐԱՆԱՅԻՆ</w:t>
      </w:r>
      <w:r w:rsidRPr="002C091D">
        <w:rPr>
          <w:rFonts w:ascii="GHEA Grapalat" w:hAnsi="GHEA Grapalat"/>
          <w:b/>
          <w:bCs/>
          <w:caps/>
          <w:color w:val="000000"/>
          <w:lang w:eastAsia="ru-RU"/>
        </w:rPr>
        <w:t xml:space="preserve"> </w:t>
      </w:r>
      <w:r w:rsidRPr="002C091D">
        <w:rPr>
          <w:rFonts w:ascii="GHEA Grapalat" w:hAnsi="GHEA Grapalat"/>
          <w:b/>
          <w:bCs/>
          <w:caps/>
          <w:color w:val="000000"/>
          <w:lang w:val="ru-RU" w:eastAsia="ru-RU"/>
        </w:rPr>
        <w:t>ԲՈՒԺՄԱՆ</w:t>
      </w:r>
      <w:r w:rsidRPr="002C091D">
        <w:rPr>
          <w:rFonts w:ascii="GHEA Grapalat" w:hAnsi="GHEA Grapalat"/>
          <w:b/>
          <w:bCs/>
          <w:caps/>
          <w:color w:val="000000"/>
          <w:lang w:eastAsia="ru-RU"/>
        </w:rPr>
        <w:t xml:space="preserve"> </w:t>
      </w:r>
      <w:r w:rsidRPr="002C091D">
        <w:rPr>
          <w:rFonts w:ascii="GHEA Grapalat" w:hAnsi="GHEA Grapalat"/>
          <w:b/>
          <w:bCs/>
          <w:caps/>
          <w:color w:val="000000"/>
          <w:lang w:val="ru-RU" w:eastAsia="ru-RU"/>
        </w:rPr>
        <w:t>ԲԱՑԱՐՁԱԿ</w:t>
      </w:r>
      <w:r w:rsidRPr="002C091D">
        <w:rPr>
          <w:rFonts w:ascii="GHEA Grapalat" w:hAnsi="GHEA Grapalat"/>
          <w:b/>
          <w:bCs/>
          <w:caps/>
          <w:color w:val="000000"/>
          <w:lang w:eastAsia="ru-RU"/>
        </w:rPr>
        <w:t xml:space="preserve"> </w:t>
      </w:r>
      <w:r w:rsidRPr="002C091D">
        <w:rPr>
          <w:rFonts w:ascii="GHEA Grapalat" w:hAnsi="GHEA Grapalat"/>
          <w:b/>
          <w:bCs/>
          <w:caps/>
          <w:color w:val="000000"/>
          <w:lang w:val="ru-RU" w:eastAsia="ru-RU"/>
        </w:rPr>
        <w:t>ՀԱԿԱՑՈՒՑՈՒՄՆԵՐԻ</w:t>
      </w:r>
    </w:p>
    <w:p w:rsidR="00B2497A" w:rsidRPr="002C091D" w:rsidRDefault="00B2497A" w:rsidP="00B2497A">
      <w:pPr>
        <w:shd w:val="clear" w:color="auto" w:fill="FFFFFF"/>
        <w:spacing w:after="0" w:line="240" w:lineRule="auto"/>
        <w:ind w:firstLine="250"/>
        <w:rPr>
          <w:rFonts w:ascii="GHEA Grapalat" w:hAnsi="GHEA Grapalat"/>
          <w:caps/>
          <w:color w:val="000000"/>
          <w:lang w:eastAsia="ru-RU"/>
        </w:rPr>
      </w:pPr>
      <w:r w:rsidRPr="002C091D">
        <w:rPr>
          <w:rFonts w:ascii="Arial" w:hAnsi="Arial" w:cs="Arial"/>
          <w:caps/>
          <w:color w:val="000000"/>
          <w:lang w:eastAsia="ru-RU"/>
        </w:rPr>
        <w:t> </w:t>
      </w:r>
    </w:p>
    <w:p w:rsidR="00B2497A" w:rsidRPr="002C091D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2C091D">
        <w:rPr>
          <w:rFonts w:ascii="GHEA Grapalat" w:hAnsi="GHEA Grapalat" w:cs="AK Courier"/>
        </w:rPr>
        <w:t>1. Բոլոր հիվանդությունները սուր շրջանում,</w:t>
      </w:r>
    </w:p>
    <w:p w:rsidR="00B2497A" w:rsidRPr="002C091D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2C091D">
        <w:rPr>
          <w:rFonts w:ascii="GHEA Grapalat" w:hAnsi="GHEA Grapalat" w:cs="AK Courier"/>
        </w:rPr>
        <w:t>2.</w:t>
      </w:r>
      <w:r>
        <w:rPr>
          <w:rFonts w:ascii="Courier New" w:hAnsi="Courier New" w:cs="Courier New"/>
        </w:rPr>
        <w:t> </w:t>
      </w:r>
      <w:r w:rsidRPr="002C091D">
        <w:rPr>
          <w:rFonts w:ascii="GHEA Grapalat" w:hAnsi="GHEA Grapalat" w:cs="AK Courier"/>
        </w:rPr>
        <w:t>Այն հիվանդությունները, որոնք պահանջում են հատուկ մասնագիտացված բուժում հիվանդանոցային պայմաններում,</w:t>
      </w:r>
    </w:p>
    <w:p w:rsidR="00B2497A" w:rsidRPr="002C091D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2C091D">
        <w:rPr>
          <w:rFonts w:ascii="GHEA Grapalat" w:hAnsi="GHEA Grapalat" w:cs="AK Courier"/>
        </w:rPr>
        <w:t>3.</w:t>
      </w:r>
      <w:r>
        <w:rPr>
          <w:rFonts w:ascii="Courier New" w:hAnsi="Courier New" w:cs="Courier New"/>
        </w:rPr>
        <w:t> </w:t>
      </w:r>
      <w:r w:rsidRPr="002C091D">
        <w:rPr>
          <w:rFonts w:ascii="GHEA Grapalat" w:hAnsi="GHEA Grapalat" w:cs="AK Courier"/>
        </w:rPr>
        <w:t>Կրած ինֆեկցիոն հիվանդությունները, մինչ</w:t>
      </w:r>
      <w:r>
        <w:rPr>
          <w:rFonts w:ascii="GHEA Grapalat" w:hAnsi="GHEA Grapalat" w:cs="AK Courier"/>
        </w:rPr>
        <w:t>և</w:t>
      </w:r>
      <w:r w:rsidRPr="002C091D">
        <w:rPr>
          <w:rFonts w:ascii="GHEA Grapalat" w:hAnsi="GHEA Grapalat" w:cs="AK Courier"/>
        </w:rPr>
        <w:t xml:space="preserve"> տվյալ հիվանդության համար սահմանված կարանտինային ժամկետի վերջը,</w:t>
      </w:r>
    </w:p>
    <w:p w:rsidR="00B2497A" w:rsidRPr="002C091D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2C091D">
        <w:rPr>
          <w:rFonts w:ascii="GHEA Grapalat" w:hAnsi="GHEA Grapalat" w:cs="AK Courier"/>
        </w:rPr>
        <w:t>4.</w:t>
      </w:r>
      <w:r>
        <w:rPr>
          <w:rFonts w:ascii="Courier New" w:hAnsi="Courier New" w:cs="Courier New"/>
        </w:rPr>
        <w:t> </w:t>
      </w:r>
      <w:r w:rsidRPr="002C091D">
        <w:rPr>
          <w:rFonts w:ascii="GHEA Grapalat" w:hAnsi="GHEA Grapalat" w:cs="AK Courier"/>
        </w:rPr>
        <w:t>Բացիլակրություն,</w:t>
      </w:r>
    </w:p>
    <w:p w:rsidR="00B2497A" w:rsidRPr="002C091D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2C091D">
        <w:rPr>
          <w:rFonts w:ascii="GHEA Grapalat" w:hAnsi="GHEA Grapalat" w:cs="AK Courier"/>
        </w:rPr>
        <w:t>5.</w:t>
      </w:r>
      <w:r>
        <w:rPr>
          <w:rFonts w:ascii="Courier New" w:hAnsi="Courier New" w:cs="Courier New"/>
        </w:rPr>
        <w:t> </w:t>
      </w:r>
      <w:r w:rsidRPr="002C091D">
        <w:rPr>
          <w:rFonts w:ascii="GHEA Grapalat" w:hAnsi="GHEA Grapalat" w:cs="AK Courier"/>
        </w:rPr>
        <w:t xml:space="preserve">Աչքի, մաշկի վարակիչ հիվանդություններ, չարորակ անեմիա, լեյկեմիա, չարորակ նորագոյացություններ, կախեքսիա, ներքին օրգանների ամիլոիդոզ, թոքերի </w:t>
      </w:r>
      <w:r>
        <w:rPr>
          <w:rFonts w:ascii="GHEA Grapalat" w:hAnsi="GHEA Grapalat" w:cs="AK Courier"/>
        </w:rPr>
        <w:t>և</w:t>
      </w:r>
      <w:r w:rsidRPr="002C091D">
        <w:rPr>
          <w:rFonts w:ascii="GHEA Grapalat" w:hAnsi="GHEA Grapalat" w:cs="AK Courier"/>
        </w:rPr>
        <w:t xml:space="preserve"> այլ օրգանների ակտիվ տուբերկուլոզ,</w:t>
      </w:r>
    </w:p>
    <w:p w:rsidR="00B2497A" w:rsidRPr="002C091D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2C091D">
        <w:rPr>
          <w:rFonts w:ascii="GHEA Grapalat" w:hAnsi="GHEA Grapalat" w:cs="AK Courier"/>
        </w:rPr>
        <w:t>6.</w:t>
      </w:r>
      <w:r>
        <w:rPr>
          <w:rFonts w:ascii="Courier New" w:hAnsi="Courier New" w:cs="Courier New"/>
        </w:rPr>
        <w:t> </w:t>
      </w:r>
      <w:r w:rsidRPr="002C091D">
        <w:rPr>
          <w:rFonts w:ascii="GHEA Grapalat" w:hAnsi="GHEA Grapalat" w:cs="AK Courier"/>
        </w:rPr>
        <w:t>Էպիլեպսիա` հաճախակի նոպաներով,</w:t>
      </w:r>
    </w:p>
    <w:p w:rsidR="00B2497A" w:rsidRPr="002C091D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2C091D">
        <w:rPr>
          <w:rFonts w:ascii="GHEA Grapalat" w:hAnsi="GHEA Grapalat" w:cs="AK Courier"/>
        </w:rPr>
        <w:t>7.</w:t>
      </w:r>
      <w:r>
        <w:rPr>
          <w:rFonts w:ascii="Courier New" w:hAnsi="Courier New" w:cs="Courier New"/>
        </w:rPr>
        <w:t> </w:t>
      </w:r>
      <w:r w:rsidRPr="002C091D">
        <w:rPr>
          <w:rFonts w:ascii="GHEA Grapalat" w:hAnsi="GHEA Grapalat" w:cs="AK Courier"/>
        </w:rPr>
        <w:t>Հոգեկան խանգարումներ,</w:t>
      </w:r>
    </w:p>
    <w:p w:rsidR="00B2497A" w:rsidRPr="002C091D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2C091D">
        <w:rPr>
          <w:rFonts w:ascii="GHEA Grapalat" w:hAnsi="GHEA Grapalat" w:cs="AK Courier"/>
        </w:rPr>
        <w:t>8.</w:t>
      </w:r>
      <w:r>
        <w:rPr>
          <w:rFonts w:ascii="Courier New" w:hAnsi="Courier New" w:cs="Courier New"/>
        </w:rPr>
        <w:t> </w:t>
      </w:r>
      <w:r w:rsidRPr="002C091D">
        <w:rPr>
          <w:rFonts w:ascii="GHEA Grapalat" w:hAnsi="GHEA Grapalat" w:cs="AK Courier"/>
        </w:rPr>
        <w:t>Հիմնական հիվանդությանն ուղեկցող այնպիսի հիվանդություններ, որոնք հակացուցված են տվյալ առողջարանի բնակլիմայական պայմաններում բուժում ստանալու համար:</w:t>
      </w:r>
    </w:p>
    <w:p w:rsidR="00B2497A" w:rsidRPr="002C091D" w:rsidRDefault="00B2497A" w:rsidP="00B2497A">
      <w:pPr>
        <w:jc w:val="right"/>
        <w:rPr>
          <w:rFonts w:ascii="GHEA Grapalat" w:hAnsi="GHEA Grapalat" w:cs="GHEA Grapalat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jc w:val="right"/>
        <w:rPr>
          <w:rFonts w:ascii="GHEA Grapalat" w:hAnsi="GHEA Grapalat" w:cs="GHEA Grapalat"/>
          <w:sz w:val="18"/>
          <w:szCs w:val="18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Pr="00615E67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Pr="00615E67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  <w:r w:rsidRPr="00615E67">
        <w:rPr>
          <w:rFonts w:ascii="GHEA Grapalat" w:hAnsi="GHEA Grapalat" w:cs="AK Courier"/>
        </w:rPr>
        <w:lastRenderedPageBreak/>
        <w:t>Ձև</w:t>
      </w:r>
      <w:r>
        <w:rPr>
          <w:rFonts w:ascii="GHEA Grapalat" w:hAnsi="GHEA Grapalat" w:cs="AK Courier"/>
        </w:rPr>
        <w:t xml:space="preserve"> 4</w:t>
      </w:r>
    </w:p>
    <w:p w:rsidR="00B2497A" w:rsidRPr="00615E67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615E67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</w:rPr>
      </w:pPr>
      <w:r w:rsidRPr="00615E67">
        <w:rPr>
          <w:rFonts w:ascii="GHEA Grapalat" w:hAnsi="GHEA Grapalat" w:cs="AK Courier"/>
        </w:rPr>
        <w:t>ԱՌՈՂՋԱՐԱՆԱՅԻՆ ԲՈՒԺՄԱՆ ՔԱՐՏ N</w:t>
      </w: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5"/>
        <w:gridCol w:w="1296"/>
        <w:gridCol w:w="905"/>
        <w:gridCol w:w="4480"/>
      </w:tblGrid>
      <w:tr w:rsidR="00B2497A" w:rsidRPr="00CF48FB" w:rsidTr="00E2080E">
        <w:trPr>
          <w:trHeight w:val="2852"/>
        </w:trPr>
        <w:tc>
          <w:tcPr>
            <w:tcW w:w="406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Առողջության առաջնային    պահպանում իրականացնող    բժշկական կազմակերպության անվանումը, գտնվելու և   գործունեության վայրերը</w:t>
            </w:r>
          </w:p>
        </w:tc>
        <w:tc>
          <w:tcPr>
            <w:tcW w:w="2250" w:type="dxa"/>
            <w:gridSpan w:val="2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Բժշկական  փաստաթուղթ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N 072</w:t>
            </w:r>
          </w:p>
        </w:tc>
        <w:tc>
          <w:tcPr>
            <w:tcW w:w="450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ՀԵՏԱԴԱՐՁ ՄԱՍ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Ենթակա է վերադարձման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առողջության առաջնային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պահպանում իրականացնող այն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բժշկական կազմակերպություն, որի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կողմից տրամադրվել է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առողջարանային վ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բուժման քարտը</w:t>
            </w:r>
          </w:p>
        </w:tc>
      </w:tr>
      <w:tr w:rsidR="00B2497A" w:rsidRPr="00CF48FB" w:rsidTr="00E2080E">
        <w:tc>
          <w:tcPr>
            <w:tcW w:w="5413" w:type="dxa"/>
            <w:gridSpan w:val="2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Տրվում է առողջարանային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բուժում ստանալու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համար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Տրման օրը, ամիսը, տարին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proofErr w:type="gramStart"/>
            <w:r w:rsidRPr="00CF48FB">
              <w:rPr>
                <w:rFonts w:ascii="GHEA Grapalat" w:hAnsi="GHEA Grapalat" w:cs="AK Courier"/>
              </w:rPr>
              <w:t>20  թ</w:t>
            </w:r>
            <w:proofErr w:type="gramEnd"/>
            <w:r w:rsidRPr="00CF48FB">
              <w:rPr>
                <w:rFonts w:ascii="GHEA Grapalat" w:hAnsi="GHEA Grapalat" w:cs="AK Courier"/>
              </w:rPr>
              <w:t xml:space="preserve">.   _____________________________________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Մարզ   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Քաղաք _____________________________________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Բնակության վայրը___________________________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Բուժող բժշկի անունը, ազգանունը 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Հաշմանդամություն ունեցող կամ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առանձին հիվանդություններով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տառապող անձի անուն, ազգանունը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Սեռը` իգական-արական (ընդգծել)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Ծննդյան օրը, ամիսը, տարին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Բնակության վայրը __________________________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Աշխատանքի վայրը __________________________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Գանգատները, հիվանդության/   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հաշմանդամության վաղեմությունը,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անամնեզ, իրականացված բուժումը,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այդ թվում նաև առողջարանային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բուժումը 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lastRenderedPageBreak/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Լաբորատոր-գործիքային ախտորոշիչ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հետազոտությունների արդյունքները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_____________________________________________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Ախտորոշում`    1. հիմնական 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2. ուղեկցող  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Եզրակացություն 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_____________________________________________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Առողջարանային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բուժում 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Նշել առողջարանային կազմակերպ</w:t>
            </w:r>
            <w:r>
              <w:rPr>
                <w:rFonts w:ascii="GHEA Grapalat" w:hAnsi="GHEA Grapalat" w:cs="AK Courier"/>
              </w:rPr>
              <w:t>ության անվանումը</w:t>
            </w:r>
            <w:r w:rsidRPr="00CF48FB">
              <w:rPr>
                <w:rFonts w:ascii="GHEA Grapalat" w:hAnsi="GHEA Grapalat" w:cs="AK Courier"/>
              </w:rPr>
              <w:t xml:space="preserve">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CF48FB">
              <w:rPr>
                <w:rFonts w:ascii="GHEA Grapalat" w:hAnsi="GHEA Grapalat" w:cs="Sylfaen"/>
              </w:rPr>
              <w:t>Նշել</w:t>
            </w:r>
            <w:r w:rsidRPr="00CF48FB">
              <w:rPr>
                <w:rFonts w:ascii="GHEA Grapalat" w:hAnsi="GHEA Grapalat" w:cs="Courier New"/>
              </w:rPr>
              <w:t xml:space="preserve"> </w:t>
            </w:r>
            <w:r w:rsidRPr="00CF48FB">
              <w:rPr>
                <w:rFonts w:ascii="GHEA Grapalat" w:hAnsi="GHEA Grapalat" w:cs="Sylfaen"/>
              </w:rPr>
              <w:t>առողջարանային</w:t>
            </w:r>
            <w:r w:rsidRPr="00CF48FB">
              <w:rPr>
                <w:rFonts w:ascii="GHEA Grapalat" w:hAnsi="GHEA Grapalat" w:cs="Courier New"/>
              </w:rPr>
              <w:t xml:space="preserve"> </w:t>
            </w:r>
            <w:r w:rsidRPr="00CF48FB">
              <w:rPr>
                <w:rFonts w:ascii="GHEA Grapalat" w:hAnsi="GHEA Grapalat" w:cs="Sylfaen"/>
              </w:rPr>
              <w:t>բուժման</w:t>
            </w:r>
            <w:r w:rsidRPr="00CF48FB">
              <w:rPr>
                <w:rFonts w:ascii="GHEA Grapalat" w:hAnsi="GHEA Grapalat" w:cs="Courier New"/>
              </w:rPr>
              <w:t xml:space="preserve"> </w:t>
            </w:r>
            <w:r w:rsidRPr="00CF48FB">
              <w:rPr>
                <w:rFonts w:ascii="GHEA Grapalat" w:hAnsi="GHEA Grapalat" w:cs="Sylfaen"/>
              </w:rPr>
              <w:t>ժամկետը</w:t>
            </w:r>
            <w:r w:rsidRPr="00CF48FB">
              <w:rPr>
                <w:rFonts w:ascii="GHEA Grapalat" w:hAnsi="GHEA Grapalat" w:cs="Courier New"/>
              </w:rPr>
              <w:t xml:space="preserve">, </w:t>
            </w:r>
            <w:r w:rsidRPr="00CF48FB">
              <w:rPr>
                <w:rFonts w:ascii="GHEA Grapalat" w:hAnsi="GHEA Grapalat" w:cs="Sylfaen"/>
              </w:rPr>
              <w:t>ուղեգրի համարը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Sylfaen"/>
              </w:rPr>
              <w:t>_____________________________________________</w:t>
            </w:r>
            <w:r w:rsidRPr="00CF48FB">
              <w:rPr>
                <w:rFonts w:ascii="GHEA Grapalat" w:hAnsi="GHEA Grapalat" w:cs="AK Courier"/>
              </w:rPr>
              <w:t xml:space="preserve">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Բուժող բժիշկ` անուն, ազգանուն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K Courier" w:hAnsi="AK Courier" w:cs="AK Courier"/>
              </w:rPr>
            </w:pPr>
            <w:r w:rsidRPr="00CF48FB">
              <w:rPr>
                <w:rFonts w:ascii="GHEA Grapalat" w:hAnsi="GHEA Grapalat" w:cs="Sylfaen"/>
              </w:rPr>
              <w:t>ստորագրություն</w:t>
            </w:r>
            <w:r w:rsidRPr="00CF48FB">
              <w:rPr>
                <w:rFonts w:ascii="AK Courier" w:hAnsi="AK Courier" w:cs="AK Courier"/>
              </w:rPr>
              <w:t xml:space="preserve"> 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K Courier" w:hAnsi="AK Courier" w:cs="AK Courier"/>
              </w:rPr>
            </w:pPr>
            <w:r w:rsidRPr="00CF48FB">
              <w:rPr>
                <w:rFonts w:ascii="AK Courier" w:hAnsi="AK Courier" w:cs="AK Courier"/>
              </w:rPr>
              <w:t>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Առողջության առաջնային պահպանում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իրականացնող բժշկական        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կազմակերպության տնօրեն կամ տնօրենի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բուժական գծով տեղակալ`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K Courier" w:hAnsi="AK Courier" w:cs="AK Courier"/>
              </w:rPr>
            </w:pPr>
            <w:r w:rsidRPr="00CF48FB">
              <w:rPr>
                <w:rFonts w:ascii="GHEA Grapalat" w:hAnsi="GHEA Grapalat" w:cs="AK Courier"/>
              </w:rPr>
              <w:t>անուն, ազգանուն, ստորագրություն</w:t>
            </w:r>
            <w:r w:rsidRPr="00CF48FB">
              <w:rPr>
                <w:rFonts w:ascii="AK Courier" w:hAnsi="AK Courier" w:cs="AK Courier"/>
              </w:rPr>
              <w:t xml:space="preserve">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</w:p>
        </w:tc>
        <w:tc>
          <w:tcPr>
            <w:tcW w:w="5413" w:type="dxa"/>
            <w:gridSpan w:val="2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lastRenderedPageBreak/>
              <w:t>Բուժվողի անուն, ազգանունը 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Առողջարանային      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կազմակերպությունում գտնվելու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ժամկետը 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Ախտորոշումը ընդունվելիս 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1. հիմնական 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2. ուղեկցող  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Առողջարանային      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կազմակերպության ախտորոշումը 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1. հիմնական 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2. ուղեկցող  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Իրականացված լաբորատոր-գործիքային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ախտորոշիչ հետազոտությունների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արդյունքները 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Իրականացված բուժումը (բուժման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տեսակները, բժշկական         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միջամտությունները)  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lastRenderedPageBreak/>
              <w:t>______________________________________________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_____________________________________________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_____________________________________________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_____________________________________________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Զբաղեցրած պաշտոնը  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Բուժման արդյունքները. զգալի 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լավացում, լավացում, առանց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փոփոխության, վատացում (ընդգծել) 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Խորհուրդներ հետագա բուժման               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կազմակերպման համար_______________________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Բուժող բժիշկ` անուն, ազգանուն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K Courier" w:hAnsi="AK Courier" w:cs="AK Courier"/>
              </w:rPr>
            </w:pPr>
            <w:r w:rsidRPr="00CF48FB">
              <w:rPr>
                <w:rFonts w:ascii="GHEA Grapalat" w:hAnsi="GHEA Grapalat" w:cs="Sylfaen"/>
              </w:rPr>
              <w:t>ստորագրություն</w:t>
            </w:r>
            <w:r w:rsidRPr="00CF48FB">
              <w:rPr>
                <w:rFonts w:ascii="AK Courier" w:hAnsi="AK Courier" w:cs="AK Courier"/>
              </w:rPr>
              <w:t xml:space="preserve"> 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AK Courier" w:hAnsi="AK Courier" w:cs="AK Courier"/>
              </w:rPr>
              <w:t>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Առողջարանային      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կազմակերպության տնօրեն կամ    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տնօրենի բուժական գծով տեղակալ`  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անուն, ազգանուն, ստորագրություն  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____________________________________________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</w:p>
        </w:tc>
      </w:tr>
    </w:tbl>
    <w:p w:rsidR="00B2497A" w:rsidRPr="00615E67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Arial Unicode" w:hAnsi="Arial Unicode"/>
          <w:caps/>
          <w:color w:val="000000"/>
          <w:sz w:val="14"/>
          <w:szCs w:val="14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Arial Unicode" w:hAnsi="Arial Unicode"/>
          <w:caps/>
          <w:color w:val="000000"/>
          <w:sz w:val="14"/>
          <w:szCs w:val="14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Arial Unicode" w:hAnsi="Arial Unicode"/>
          <w:caps/>
          <w:color w:val="000000"/>
          <w:sz w:val="14"/>
          <w:szCs w:val="14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Arial Unicode" w:hAnsi="Arial Unicode"/>
          <w:caps/>
          <w:color w:val="000000"/>
          <w:sz w:val="14"/>
          <w:szCs w:val="14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Arial Unicode" w:hAnsi="Arial Unicode"/>
          <w:caps/>
          <w:color w:val="000000"/>
          <w:sz w:val="14"/>
          <w:szCs w:val="14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Arial Unicode" w:hAnsi="Arial Unicode"/>
          <w:caps/>
          <w:color w:val="000000"/>
          <w:sz w:val="14"/>
          <w:szCs w:val="14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center"/>
        <w:rPr>
          <w:rFonts w:ascii="Arial Unicode" w:hAnsi="Arial Unicode"/>
          <w:caps/>
          <w:color w:val="000000"/>
          <w:sz w:val="14"/>
          <w:szCs w:val="14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Default="00B2497A" w:rsidP="00B2497A">
      <w:pPr>
        <w:shd w:val="clear" w:color="auto" w:fill="FFFFFF"/>
        <w:spacing w:after="0" w:line="240" w:lineRule="auto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lastRenderedPageBreak/>
        <w:t>Ձ</w:t>
      </w:r>
      <w:r>
        <w:rPr>
          <w:rFonts w:ascii="GHEA Grapalat" w:hAnsi="GHEA Grapalat" w:cs="AK Courier"/>
        </w:rPr>
        <w:t>և 5</w:t>
      </w: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 xml:space="preserve">Առողջարանային </w:t>
      </w:r>
      <w:r>
        <w:rPr>
          <w:rFonts w:ascii="GHEA Grapalat" w:hAnsi="GHEA Grapalat" w:cs="AK Courier"/>
        </w:rPr>
        <w:t>կազմակերպություն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Հիվանդասենյակ N 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ԱՌՈՂՋԱՐԱՆԱՅԻՆ ԲՈՒԺՄԱՆ ՊԱՏՄԱԳԻՐ N 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Ընդունվել է __ /__/</w:t>
      </w:r>
      <w:proofErr w:type="gramStart"/>
      <w:r w:rsidRPr="00A7189E">
        <w:rPr>
          <w:rFonts w:ascii="GHEA Grapalat" w:hAnsi="GHEA Grapalat" w:cs="AK Courier"/>
        </w:rPr>
        <w:t>20</w:t>
      </w:r>
      <w:r>
        <w:rPr>
          <w:rFonts w:ascii="GHEA Grapalat" w:hAnsi="GHEA Grapalat" w:cs="AK Courier"/>
        </w:rPr>
        <w:t xml:space="preserve"> </w:t>
      </w:r>
      <w:r w:rsidRPr="00A7189E">
        <w:rPr>
          <w:rFonts w:ascii="GHEA Grapalat" w:hAnsi="GHEA Grapalat" w:cs="AK Courier"/>
        </w:rPr>
        <w:t xml:space="preserve"> թ</w:t>
      </w:r>
      <w:proofErr w:type="gramEnd"/>
      <w:r w:rsidRPr="00A7189E">
        <w:rPr>
          <w:rFonts w:ascii="GHEA Grapalat" w:hAnsi="GHEA Grapalat" w:cs="AK Courier"/>
        </w:rPr>
        <w:t>. ժամը_____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Դուրս է գրվել __ /__/</w:t>
      </w:r>
      <w:proofErr w:type="gramStart"/>
      <w:r w:rsidRPr="00A7189E">
        <w:rPr>
          <w:rFonts w:ascii="GHEA Grapalat" w:hAnsi="GHEA Grapalat" w:cs="AK Courier"/>
        </w:rPr>
        <w:t>20</w:t>
      </w:r>
      <w:r>
        <w:rPr>
          <w:rFonts w:ascii="GHEA Grapalat" w:hAnsi="GHEA Grapalat" w:cs="AK Courier"/>
        </w:rPr>
        <w:t xml:space="preserve"> </w:t>
      </w:r>
      <w:r w:rsidRPr="00A7189E">
        <w:rPr>
          <w:rFonts w:ascii="GHEA Grapalat" w:hAnsi="GHEA Grapalat" w:cs="AK Courier"/>
        </w:rPr>
        <w:t xml:space="preserve"> թ</w:t>
      </w:r>
      <w:proofErr w:type="gramEnd"/>
      <w:r w:rsidRPr="00A7189E">
        <w:rPr>
          <w:rFonts w:ascii="GHEA Grapalat" w:hAnsi="GHEA Grapalat" w:cs="AK Courier"/>
        </w:rPr>
        <w:t>. ժամը_____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Անց է կացրել ________մահճակալ-օր: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Պետական պատվերով բուժման սոցիալական հիմքերը (նշել)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ԸՆԴՀԱՆՈՒՐ ՏԵՂԵԿԱՏՎՈՒԹՅՈՒՆ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Անուն, ազգանուն, հայրանուն (առկայության դեպքում) 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ՈՒմ կողմից է ուղեգրվել 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proofErr w:type="gramStart"/>
      <w:r>
        <w:rPr>
          <w:rFonts w:ascii="GHEA Grapalat" w:hAnsi="GHEA Grapalat" w:cs="AK Courier"/>
        </w:rPr>
        <w:t>Ամսաթիվը &lt;&lt;</w:t>
      </w:r>
      <w:r w:rsidRPr="00A7189E">
        <w:rPr>
          <w:rFonts w:ascii="GHEA Grapalat" w:hAnsi="GHEA Grapalat" w:cs="AK Courier"/>
        </w:rPr>
        <w:t>______</w:t>
      </w:r>
      <w:r>
        <w:rPr>
          <w:rFonts w:ascii="GHEA Grapalat" w:hAnsi="GHEA Grapalat" w:cs="AK Courier"/>
        </w:rPr>
        <w:t>&gt;&gt;</w:t>
      </w:r>
      <w:r w:rsidRPr="00A7189E">
        <w:rPr>
          <w:rFonts w:ascii="GHEA Grapalat" w:hAnsi="GHEA Grapalat" w:cs="AK Courier"/>
        </w:rPr>
        <w:t xml:space="preserve"> __________20__ թ.</w:t>
      </w:r>
      <w:proofErr w:type="gramEnd"/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Անձը հաստատող փաստաթղթի տեսակը _________________________ համարը N 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Արյան խումբը _____________________ Ռեզուս-պատկանելիությունը 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Դեղերի նկատմամբ կողմնակի ազդեցություն (հակացուցված դեղեր)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Ծննդյան ամսաթիվ (օր/ամիս/տարի) 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Սեռը (ընդգծել) իգական / արական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Բնակության վայրը 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Հաշվառման վայրը 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Հեռախոս (քաղաքային, բջջային) 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Հարազատի տվյալները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Հարազատի հեռախոս (քաղաքային, բջջային) 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Ընտանեկան դրությունը 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Սոցիալապես անապահով ու առանձին (հատուկ) խմբերին պատկանելությունը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Մասնագիտությունը ______________________________________________________</w:t>
      </w:r>
    </w:p>
    <w:p w:rsidR="00B2497A" w:rsidRDefault="00B2497A" w:rsidP="00B2497A">
      <w:pPr>
        <w:shd w:val="clear" w:color="auto" w:fill="FFFFFF"/>
        <w:spacing w:after="0" w:line="240" w:lineRule="auto"/>
        <w:ind w:firstLine="250"/>
        <w:jc w:val="right"/>
        <w:rPr>
          <w:rFonts w:ascii="GHEA Grapalat" w:hAnsi="GHEA Grapalat"/>
          <w:caps/>
          <w:color w:val="000000"/>
          <w:sz w:val="18"/>
          <w:szCs w:val="18"/>
          <w:lang w:eastAsia="ru-RU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Աշխատանքի վայրը ______________________________ պաշտոնը ________________</w:t>
      </w: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 xml:space="preserve">Ախտորոշումն ըստ առողջության առաջնային պահպանման բժշկական կազմակերպության </w:t>
      </w: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proofErr w:type="gramStart"/>
      <w:r w:rsidRPr="00A7189E">
        <w:rPr>
          <w:rFonts w:ascii="GHEA Grapalat" w:hAnsi="GHEA Grapalat" w:cs="AK Courier"/>
        </w:rPr>
        <w:t>կողմից</w:t>
      </w:r>
      <w:proofErr w:type="gramEnd"/>
      <w:r w:rsidRPr="00A7189E">
        <w:rPr>
          <w:rFonts w:ascii="GHEA Grapalat" w:hAnsi="GHEA Grapalat" w:cs="AK Courier"/>
        </w:rPr>
        <w:t xml:space="preserve"> տրված առողջարանային </w:t>
      </w:r>
      <w:r>
        <w:rPr>
          <w:rFonts w:ascii="GHEA Grapalat" w:hAnsi="GHEA Grapalat" w:cs="AK Courier"/>
        </w:rPr>
        <w:t>բուժման քարտի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Ախտորոշումն ընդունվելիս (նախնական ախտորոշում) 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Եզրափակիչ ախտորոշում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 xml:space="preserve">Բուժման ընթացքում առաջացած սրացումներ </w:t>
      </w:r>
      <w:r>
        <w:rPr>
          <w:rFonts w:ascii="GHEA Grapalat" w:hAnsi="GHEA Grapalat" w:cs="AK Courier"/>
        </w:rPr>
        <w:t>և</w:t>
      </w:r>
      <w:r w:rsidRPr="00A7189E">
        <w:rPr>
          <w:rFonts w:ascii="GHEA Grapalat" w:hAnsi="GHEA Grapalat" w:cs="AK Courier"/>
        </w:rPr>
        <w:t xml:space="preserve"> բարդություններ 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ՀԱՏՈՒԿ ՆՇՈՒՄՆԵՐ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Բուժող բժիշկ` 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ՊԱՑԻԵՆՏԻ ԱՌԱՋՆԱՅԻՆ ԶՆՆՈՒՄ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ԳԱՆԳԱՏՆԵՐ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ՀԻՎԱՆԴՈՒԹՅԱՆ ԱՆԱՄՆԵԶ (սկիզբ, ընթացք, ստացած բուժումը` դեղ, դեղաչափ,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 xml:space="preserve"> </w:t>
      </w:r>
      <w:proofErr w:type="gramStart"/>
      <w:r w:rsidRPr="00A7189E">
        <w:rPr>
          <w:rFonts w:ascii="GHEA Grapalat" w:hAnsi="GHEA Grapalat" w:cs="AK Courier"/>
        </w:rPr>
        <w:t>տ</w:t>
      </w:r>
      <w:r>
        <w:rPr>
          <w:rFonts w:ascii="GHEA Grapalat" w:hAnsi="GHEA Grapalat" w:cs="AK Courier"/>
        </w:rPr>
        <w:t>և</w:t>
      </w:r>
      <w:r w:rsidRPr="00A7189E">
        <w:rPr>
          <w:rFonts w:ascii="GHEA Grapalat" w:hAnsi="GHEA Grapalat" w:cs="AK Courier"/>
        </w:rPr>
        <w:t>ողություն</w:t>
      </w:r>
      <w:proofErr w:type="gramEnd"/>
      <w:r w:rsidRPr="00A7189E">
        <w:rPr>
          <w:rFonts w:ascii="GHEA Grapalat" w:hAnsi="GHEA Grapalat" w:cs="AK Courier"/>
        </w:rPr>
        <w:t>, կատարված միջամտությունները)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ԿՅԱՆՔԻ ԱՆԱՄՆԵԶ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ՀԻՄՆԱԿԱՆ ԱԽՏՈՐՈՇՈՒՄԸ, որի համար ցուցված է տվյալ առողջարանային բուժումը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A7189E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7189E">
        <w:rPr>
          <w:rFonts w:ascii="GHEA Grapalat" w:hAnsi="GHEA Grapalat" w:cs="AK Courier"/>
        </w:rPr>
        <w:t>_______________________________________________________________________</w:t>
      </w: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Ընդհանուր վիճակն ընդունվելիս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lastRenderedPageBreak/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left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 xml:space="preserve">Իրականացված լաբորատոր-գործիքային ախտորոշիչ հետազոտությունների 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left="400"/>
        <w:jc w:val="both"/>
        <w:rPr>
          <w:rFonts w:ascii="GHEA Grapalat" w:hAnsi="GHEA Grapalat" w:cs="AK Courier"/>
        </w:rPr>
      </w:pPr>
      <w:proofErr w:type="gramStart"/>
      <w:r w:rsidRPr="00C84EEC">
        <w:rPr>
          <w:rFonts w:ascii="GHEA Grapalat" w:hAnsi="GHEA Grapalat" w:cs="AK Courier"/>
        </w:rPr>
        <w:t>արդյունքները  _</w:t>
      </w:r>
      <w:proofErr w:type="gramEnd"/>
      <w:r w:rsidRPr="00C84EEC">
        <w:rPr>
          <w:rFonts w:ascii="GHEA Grapalat" w:hAnsi="GHEA Grapalat" w:cs="AK Courier"/>
        </w:rPr>
        <w:t>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_______________________________________________________________________</w:t>
      </w:r>
    </w:p>
    <w:p w:rsidR="00B2497A" w:rsidRPr="00C84EEC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</w:rPr>
      </w:pPr>
      <w:r w:rsidRPr="00C84EEC">
        <w:rPr>
          <w:rFonts w:ascii="GHEA Grapalat" w:hAnsi="GHEA Grapalat" w:cs="AK Courier"/>
        </w:rPr>
        <w:t>ՕՐԱԳԻՐ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5579"/>
        <w:gridCol w:w="3421"/>
      </w:tblGrid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Ամսաթիվ</w:t>
            </w:r>
          </w:p>
        </w:tc>
        <w:tc>
          <w:tcPr>
            <w:tcW w:w="9000" w:type="dxa"/>
            <w:gridSpan w:val="2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Առողջարանային բուժման ընթացքը               </w:t>
            </w: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Բուժման տեսակները, նշանակումները</w:t>
            </w: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Իրականացված բժշկական</w:t>
            </w:r>
          </w:p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միջոցառումները</w:t>
            </w: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I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II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III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IV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V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VI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VII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VIII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IX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X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XI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  <w:tr w:rsidR="00B2497A" w:rsidRPr="00CF48FB" w:rsidTr="00E2080E">
        <w:tc>
          <w:tcPr>
            <w:tcW w:w="1638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XII օր   </w:t>
            </w:r>
          </w:p>
        </w:tc>
        <w:tc>
          <w:tcPr>
            <w:tcW w:w="5579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  <w:tc>
          <w:tcPr>
            <w:tcW w:w="3421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</w:rPr>
            </w:pPr>
          </w:p>
        </w:tc>
      </w:tr>
    </w:tbl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</w:rPr>
      </w:pPr>
    </w:p>
    <w:p w:rsidR="00B2497A" w:rsidRPr="00A41C0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41C00">
        <w:rPr>
          <w:rFonts w:ascii="GHEA Grapalat" w:hAnsi="GHEA Grapalat" w:cs="AK Courier"/>
        </w:rPr>
        <w:t>Հիվանդության ելքը` առողջացում, լավացում, անփոփոխ, վատացում (ընդգծել)</w:t>
      </w:r>
    </w:p>
    <w:p w:rsidR="00B2497A" w:rsidRPr="00A41C0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41C0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41C00">
        <w:rPr>
          <w:rFonts w:ascii="GHEA Grapalat" w:hAnsi="GHEA Grapalat" w:cs="AK Courier"/>
        </w:rPr>
        <w:t>Բուժող բժիշկ` անուն, ազգանուն, ստորագրություն _________________________</w:t>
      </w:r>
    </w:p>
    <w:p w:rsidR="00B2497A" w:rsidRPr="00A41C0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Pr="00A41C0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41C00">
        <w:rPr>
          <w:rFonts w:ascii="GHEA Grapalat" w:hAnsi="GHEA Grapalat" w:cs="AK Courier"/>
        </w:rPr>
        <w:t>Առողջարանային կազմակերպության տնօրեն կամ տնօրենի բուժական գծով տեղակալ` անուն, ազգանուն, ստորագրություն __________________________________</w:t>
      </w:r>
    </w:p>
    <w:p w:rsidR="00B2497A" w:rsidRPr="00A41C0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</w:rPr>
      </w:pPr>
      <w:r w:rsidRPr="00A41C00">
        <w:rPr>
          <w:rFonts w:ascii="GHEA Grapalat" w:hAnsi="GHEA Grapalat" w:cs="AK Courier"/>
        </w:rPr>
        <w:t>"________"_______________ 20 թ.</w:t>
      </w:r>
      <w:proofErr w:type="gramStart"/>
      <w:r w:rsidRPr="00A41C00">
        <w:rPr>
          <w:rFonts w:ascii="GHEA Grapalat" w:hAnsi="GHEA Grapalat" w:cs="AK Courier"/>
        </w:rPr>
        <w:t>":</w:t>
      </w:r>
      <w:proofErr w:type="gramEnd"/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</w:p>
    <w:p w:rsidR="00B2497A" w:rsidRPr="00A41C0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</w:rPr>
      </w:pPr>
      <w:r w:rsidRPr="00A41C00">
        <w:rPr>
          <w:rFonts w:ascii="GHEA Grapalat" w:hAnsi="GHEA Grapalat" w:cs="AK Courier"/>
        </w:rPr>
        <w:lastRenderedPageBreak/>
        <w:t>Ձ</w:t>
      </w:r>
      <w:r>
        <w:rPr>
          <w:rFonts w:ascii="GHEA Grapalat" w:hAnsi="GHEA Grapalat" w:cs="AK Courier"/>
        </w:rPr>
        <w:t>և 6</w:t>
      </w:r>
    </w:p>
    <w:p w:rsidR="00B2497A" w:rsidRPr="00A41C0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</w:rPr>
      </w:pPr>
    </w:p>
    <w:p w:rsidR="00B2497A" w:rsidRPr="00A41C0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</w:rPr>
      </w:pPr>
      <w:r w:rsidRPr="00A41C00">
        <w:rPr>
          <w:rFonts w:ascii="GHEA Grapalat" w:hAnsi="GHEA Grapalat" w:cs="AK Courier"/>
        </w:rPr>
        <w:t>ԳՐԱՆՑԱՄԱՏՅԱՆ</w:t>
      </w:r>
    </w:p>
    <w:p w:rsidR="00B2497A" w:rsidRPr="00A41C0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</w:rPr>
      </w:pPr>
      <w:r w:rsidRPr="00A41C00">
        <w:rPr>
          <w:rFonts w:ascii="GHEA Grapalat" w:hAnsi="GHEA Grapalat" w:cs="AK Courier"/>
        </w:rPr>
        <w:t xml:space="preserve">ԱՌՈՂՋԱՐԱՆՈՒՄ </w:t>
      </w:r>
      <w:r>
        <w:rPr>
          <w:rFonts w:ascii="GHEA Grapalat" w:hAnsi="GHEA Grapalat" w:cs="AK Courier"/>
        </w:rPr>
        <w:t>ՔԱՂԱՔԱՑԻ</w:t>
      </w:r>
      <w:r w:rsidRPr="00A41C00">
        <w:rPr>
          <w:rFonts w:ascii="GHEA Grapalat" w:hAnsi="GHEA Grapalat" w:cs="AK Courier"/>
        </w:rPr>
        <w:t>ՆԵՐԻ ԸՆԴՈՒՆԵԼՈՒԹՅԱՆ</w:t>
      </w:r>
    </w:p>
    <w:p w:rsidR="00B2497A" w:rsidRPr="00A41C00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hAnsi="GHEA Grapalat" w:cs="AK Courie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1"/>
        <w:gridCol w:w="1461"/>
        <w:gridCol w:w="1348"/>
        <w:gridCol w:w="1284"/>
        <w:gridCol w:w="1487"/>
        <w:gridCol w:w="1301"/>
        <w:gridCol w:w="1507"/>
        <w:gridCol w:w="1297"/>
      </w:tblGrid>
      <w:tr w:rsidR="00B2497A" w:rsidRPr="00CF48FB" w:rsidTr="00E2080E"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N</w:t>
            </w: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Առողջարան ընդունման օր, ամիս, տարի</w:t>
            </w: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Ազգանուն, Անուն, Հայրանուն </w:t>
            </w: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Ծննդյան օր, ամիս, տարի</w:t>
            </w: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Բնակության վայրը</w:t>
            </w: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Ուղեգրող մարմին</w:t>
            </w:r>
          </w:p>
        </w:tc>
        <w:tc>
          <w:tcPr>
            <w:tcW w:w="1354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 xml:space="preserve">Ախտորոշում </w:t>
            </w:r>
          </w:p>
        </w:tc>
        <w:tc>
          <w:tcPr>
            <w:tcW w:w="1354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AK Courier"/>
              </w:rPr>
            </w:pPr>
            <w:r w:rsidRPr="00CF48FB">
              <w:rPr>
                <w:rFonts w:ascii="GHEA Grapalat" w:hAnsi="GHEA Grapalat" w:cs="AK Courier"/>
              </w:rPr>
              <w:t>Նշումներ</w:t>
            </w:r>
          </w:p>
        </w:tc>
      </w:tr>
      <w:tr w:rsidR="00B2497A" w:rsidRPr="00CF48FB" w:rsidTr="00E2080E"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  <w:r w:rsidRPr="00CF48FB">
              <w:rPr>
                <w:rFonts w:ascii="GHEA Grapalat" w:hAnsi="GHEA Grapalat" w:cs="AK Courier"/>
                <w:b/>
              </w:rPr>
              <w:t>1</w:t>
            </w: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  <w:r w:rsidRPr="00CF48FB">
              <w:rPr>
                <w:rFonts w:ascii="GHEA Grapalat" w:hAnsi="GHEA Grapalat" w:cs="AK Courier"/>
                <w:b/>
              </w:rPr>
              <w:t>2</w:t>
            </w: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  <w:r w:rsidRPr="00CF48FB">
              <w:rPr>
                <w:rFonts w:ascii="GHEA Grapalat" w:hAnsi="GHEA Grapalat" w:cs="AK Courier"/>
                <w:b/>
              </w:rPr>
              <w:t>3</w:t>
            </w: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  <w:r w:rsidRPr="00CF48FB">
              <w:rPr>
                <w:rFonts w:ascii="GHEA Grapalat" w:hAnsi="GHEA Grapalat" w:cs="AK Courier"/>
                <w:b/>
              </w:rPr>
              <w:t>4</w:t>
            </w: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  <w:r w:rsidRPr="00CF48FB">
              <w:rPr>
                <w:rFonts w:ascii="GHEA Grapalat" w:hAnsi="GHEA Grapalat" w:cs="AK Courier"/>
                <w:b/>
              </w:rPr>
              <w:t>5</w:t>
            </w: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  <w:r w:rsidRPr="00CF48FB">
              <w:rPr>
                <w:rFonts w:ascii="GHEA Grapalat" w:hAnsi="GHEA Grapalat" w:cs="AK Courier"/>
                <w:b/>
              </w:rPr>
              <w:t>6</w:t>
            </w:r>
          </w:p>
        </w:tc>
        <w:tc>
          <w:tcPr>
            <w:tcW w:w="1354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  <w:r w:rsidRPr="00CF48FB">
              <w:rPr>
                <w:rFonts w:ascii="GHEA Grapalat" w:hAnsi="GHEA Grapalat" w:cs="AK Courier"/>
                <w:b/>
              </w:rPr>
              <w:t>7</w:t>
            </w:r>
          </w:p>
        </w:tc>
        <w:tc>
          <w:tcPr>
            <w:tcW w:w="1354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  <w:r w:rsidRPr="00CF48FB">
              <w:rPr>
                <w:rFonts w:ascii="GHEA Grapalat" w:hAnsi="GHEA Grapalat" w:cs="AK Courier"/>
                <w:b/>
              </w:rPr>
              <w:t>8</w:t>
            </w:r>
          </w:p>
        </w:tc>
      </w:tr>
      <w:tr w:rsidR="00B2497A" w:rsidRPr="00CF48FB" w:rsidTr="00E2080E"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</w:p>
        </w:tc>
        <w:tc>
          <w:tcPr>
            <w:tcW w:w="1353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</w:p>
        </w:tc>
        <w:tc>
          <w:tcPr>
            <w:tcW w:w="1354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</w:p>
        </w:tc>
        <w:tc>
          <w:tcPr>
            <w:tcW w:w="1354" w:type="dxa"/>
          </w:tcPr>
          <w:p w:rsidR="00B2497A" w:rsidRPr="00CF48FB" w:rsidRDefault="00B2497A" w:rsidP="00E208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AK Courier"/>
                <w:b/>
              </w:rPr>
            </w:pPr>
          </w:p>
        </w:tc>
      </w:tr>
    </w:tbl>
    <w:p w:rsidR="00B2497A" w:rsidRPr="00E10519" w:rsidRDefault="00B2497A" w:rsidP="00B2497A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AK Courier"/>
          <w:b/>
        </w:rPr>
      </w:pPr>
    </w:p>
    <w:p w:rsidR="00B2497A" w:rsidRDefault="00B2497A" w:rsidP="00B2497A">
      <w:pPr>
        <w:spacing w:after="0" w:line="240" w:lineRule="auto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p w:rsidR="00B2497A" w:rsidRDefault="00B2497A" w:rsidP="00B2497A">
      <w:pPr>
        <w:spacing w:after="0" w:line="240" w:lineRule="auto"/>
        <w:jc w:val="center"/>
        <w:rPr>
          <w:rFonts w:ascii="GHEA Grapalat" w:hAnsi="GHEA Grapalat" w:cs="GHEA Grapalat"/>
          <w:b/>
          <w:bCs/>
          <w:sz w:val="23"/>
          <w:szCs w:val="23"/>
        </w:rPr>
      </w:pPr>
    </w:p>
    <w:sectPr w:rsidR="00B2497A" w:rsidSect="00B2497A">
      <w:pgSz w:w="12240" w:h="15840"/>
      <w:pgMar w:top="630" w:right="810" w:bottom="63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B2497A"/>
    <w:rsid w:val="00B24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4054</Words>
  <Characters>23113</Characters>
  <Application>Microsoft Office Word</Application>
  <DocSecurity>0</DocSecurity>
  <Lines>192</Lines>
  <Paragraphs>54</Paragraphs>
  <ScaleCrop>false</ScaleCrop>
  <Company/>
  <LinksUpToDate>false</LinksUpToDate>
  <CharactersWithSpaces>27113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2018-04-06T07:19:00Z</dcterms:created>
  <dcterms:modified xsi:type="dcterms:W3CDTF">2018-04-06T07:21:00Z</dcterms:modified>
</cp:coreProperties>
</file>