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A0" w:rsidRDefault="00B818A0" w:rsidP="00B818A0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ՀԻՄՆԱՎՈՐՈՒՄ </w:t>
      </w:r>
    </w:p>
    <w:p w:rsidR="00CB0A44" w:rsidRPr="00785582" w:rsidRDefault="00CB0A44" w:rsidP="002C1C4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B818A0" w:rsidRPr="002C1C48" w:rsidRDefault="00CB0A44" w:rsidP="002C1C4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«ԴԵՂԵՐԻ ԳՆԵՐԻ ՊԵՏԱԿԱՆ ԿԱՐԳԱՎՈՐՄԱՆ ՆՊԱՏԱԿՈՎ ԱՇԽԱՏԱՆՔՆԵՐ ԻՐԱԿԱՆԱՑՆՈՂ ՀԱՆՁՆԱԺՈՂՈՎԻ ԿԱԶՄԱՎՈՐՄԱՆ ԿԱՐԳԸ, ԱՆԴԱՄՆԵՐԻ ԱՌԱՎԵԼԱԳՈՒՅՆ ԹԻՎԸ ԵՎ ԳՈՐԾՈՒՆԵՈՒԹՅԱՆ ԿԱՐԳԸ ՍԱՀՄԱՆԵԼՈՒ ՄԱՍԻՆ» </w:t>
      </w:r>
      <w:r w:rsidR="00B818A0"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>ՀՀ ԿԱՌԱՎԱՐՈՒԹՅԱՆ ՈՐՈՇՄԱՆ ՆԱԽԱԳԾԻ ԸՆԴՈՒՆՄԱՆ</w:t>
      </w:r>
    </w:p>
    <w:p w:rsidR="00B818A0" w:rsidRPr="002C1C48" w:rsidRDefault="00B818A0" w:rsidP="00B818A0">
      <w:pPr>
        <w:spacing w:after="0" w:line="360" w:lineRule="auto"/>
        <w:ind w:firstLine="851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B818A0" w:rsidRPr="002C1C48" w:rsidRDefault="00B818A0" w:rsidP="002C1C48">
      <w:pPr>
        <w:pStyle w:val="ListParagraph"/>
        <w:numPr>
          <w:ilvl w:val="0"/>
          <w:numId w:val="3"/>
        </w:numPr>
        <w:tabs>
          <w:tab w:val="center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</w:t>
      </w:r>
      <w:r w:rsidR="00A81A69"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ակտի</w:t>
      </w:r>
      <w:r w:rsidR="00A81A69"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անհրաժեշտությունը (նպատակը)</w:t>
      </w:r>
    </w:p>
    <w:p w:rsidR="00C85019" w:rsidRPr="002C1C48" w:rsidRDefault="00C85019" w:rsidP="002C1C48">
      <w:pPr>
        <w:pStyle w:val="ListParagraph"/>
        <w:numPr>
          <w:ilvl w:val="1"/>
          <w:numId w:val="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>Կարգավորման ենթակա հարաբերությունների ներկա վիճակը և առկա հիմնախնդիրները</w:t>
      </w:r>
    </w:p>
    <w:p w:rsidR="008215B5" w:rsidRPr="008215B5" w:rsidRDefault="008215B5" w:rsidP="002C1C48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215B5">
        <w:rPr>
          <w:rFonts w:ascii="GHEA Grapalat" w:eastAsia="Times New Roman" w:hAnsi="GHEA Grapalat" w:cs="Tahoma"/>
          <w:bCs/>
          <w:color w:val="000000"/>
          <w:sz w:val="24"/>
          <w:szCs w:val="24"/>
          <w:shd w:val="clear" w:color="auto" w:fill="FFFFFF"/>
          <w:lang w:val="hy-AM" w:eastAsia="ru-RU"/>
        </w:rPr>
        <w:t>«Դեղերի գների պետական կարգավորման նպատակով աշխատանքներ իրականացնող հանձնաժողովի կազմավորման կարգը, անդամների առավելագույն թիվը և գործունեության կարգը սահմանելու մասին»</w:t>
      </w:r>
      <w:r w:rsidRPr="008215B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C6BAB">
        <w:rPr>
          <w:rFonts w:ascii="GHEA Grapalat" w:eastAsia="Times New Roman" w:hAnsi="GHEA Grapalat" w:cs="Sylfaen"/>
          <w:sz w:val="24"/>
          <w:szCs w:val="24"/>
          <w:lang w:val="hy-AM"/>
        </w:rPr>
        <w:t>ՀՀ կառավարության որոշման նախագիծը (այսուհետ` Նախագիծ) մշակվել է</w:t>
      </w:r>
      <w:r w:rsidR="002804C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հիմք ընդունելով</w:t>
      </w:r>
      <w:r w:rsidRPr="006C6BA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8215B5">
        <w:rPr>
          <w:rFonts w:ascii="GHEA Grapalat" w:hAnsi="GHEA Grapalat" w:cs="Tahoma"/>
          <w:sz w:val="24"/>
          <w:szCs w:val="24"/>
          <w:lang w:val="hy-AM"/>
        </w:rPr>
        <w:t>«Դեղերի մասին» Հայաստանի Հանրապետության օրենքի 11-րդ հոդվածի 3-րդ և 4-րդ մասեր</w:t>
      </w:r>
      <w:r w:rsidR="002804CA">
        <w:rPr>
          <w:rFonts w:ascii="GHEA Grapalat" w:hAnsi="GHEA Grapalat" w:cs="Tahoma"/>
          <w:sz w:val="24"/>
          <w:szCs w:val="24"/>
          <w:lang w:val="hy-AM"/>
        </w:rPr>
        <w:t>ը և</w:t>
      </w:r>
      <w:r w:rsidRPr="006C6BA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ի</w:t>
      </w:r>
      <w:r w:rsidR="002804C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կատարումն ՀՀ վարչապետի 2017</w:t>
      </w:r>
      <w:r w:rsidRPr="006C6BA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 </w:t>
      </w:r>
      <w:r w:rsidR="002804CA">
        <w:rPr>
          <w:rFonts w:ascii="GHEA Grapalat" w:eastAsia="Times New Roman" w:hAnsi="GHEA Grapalat" w:cs="Sylfaen"/>
          <w:sz w:val="24"/>
          <w:szCs w:val="24"/>
          <w:lang w:val="hy-AM"/>
        </w:rPr>
        <w:t>մայիսի</w:t>
      </w:r>
      <w:r w:rsidRPr="006C6BA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1</w:t>
      </w:r>
      <w:r w:rsidR="002804CA">
        <w:rPr>
          <w:rFonts w:ascii="GHEA Grapalat" w:eastAsia="Times New Roman" w:hAnsi="GHEA Grapalat" w:cs="Sylfaen"/>
          <w:sz w:val="24"/>
          <w:szCs w:val="24"/>
          <w:lang w:val="hy-AM"/>
        </w:rPr>
        <w:t>6</w:t>
      </w:r>
      <w:r w:rsidRPr="006C6BAB">
        <w:rPr>
          <w:rFonts w:ascii="GHEA Grapalat" w:eastAsia="Times New Roman" w:hAnsi="GHEA Grapalat" w:cs="Sylfaen"/>
          <w:sz w:val="24"/>
          <w:szCs w:val="24"/>
          <w:lang w:val="hy-AM"/>
        </w:rPr>
        <w:t xml:space="preserve">-ի թիվ </w:t>
      </w:r>
      <w:r w:rsidR="002804CA">
        <w:rPr>
          <w:rFonts w:ascii="GHEA Grapalat" w:eastAsia="Times New Roman" w:hAnsi="GHEA Grapalat" w:cs="Sylfaen"/>
          <w:sz w:val="24"/>
          <w:szCs w:val="24"/>
          <w:lang w:val="hy-AM"/>
        </w:rPr>
        <w:t>443</w:t>
      </w:r>
      <w:r w:rsidRPr="006C6BAB">
        <w:rPr>
          <w:rFonts w:ascii="GHEA Grapalat" w:eastAsia="Times New Roman" w:hAnsi="GHEA Grapalat" w:cs="Sylfaen"/>
          <w:sz w:val="24"/>
          <w:szCs w:val="24"/>
          <w:lang w:val="hy-AM"/>
        </w:rPr>
        <w:t xml:space="preserve">-Ա որոշման </w:t>
      </w:r>
      <w:r w:rsidR="00785582" w:rsidRPr="00785582">
        <w:rPr>
          <w:rFonts w:ascii="GHEA Grapalat" w:eastAsia="Times New Roman" w:hAnsi="GHEA Grapalat" w:cs="Sylfaen"/>
          <w:sz w:val="24"/>
          <w:szCs w:val="24"/>
          <w:lang w:val="hy-AM"/>
        </w:rPr>
        <w:t>h</w:t>
      </w:r>
      <w:r w:rsidRPr="006C6BA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ավելվածի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5</w:t>
      </w:r>
      <w:r w:rsidRPr="006C6BAB">
        <w:rPr>
          <w:rFonts w:ascii="GHEA Grapalat" w:eastAsia="Times New Roman" w:hAnsi="GHEA Grapalat" w:cs="Sylfaen"/>
          <w:sz w:val="24"/>
          <w:szCs w:val="24"/>
          <w:lang w:val="hy-AM"/>
        </w:rPr>
        <w:t>-րդ կետի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2B1614" w:rsidRDefault="002804CA" w:rsidP="002C1C48">
      <w:pPr>
        <w:spacing w:line="36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Միաժամանակ, </w:t>
      </w:r>
      <w:r w:rsidR="00D774C0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նախարարության </w:t>
      </w:r>
      <w:r w:rsidR="00DC7CC9">
        <w:rPr>
          <w:rFonts w:ascii="GHEA Grapalat" w:hAnsi="GHEA Grapalat"/>
          <w:sz w:val="24"/>
          <w:szCs w:val="24"/>
          <w:lang w:val="hy-AM"/>
        </w:rPr>
        <w:t xml:space="preserve">կողմից իրականացված ուսումնասիրությունները ցույց են տվել, որ </w:t>
      </w:r>
      <w:r w:rsidR="00CB0A44">
        <w:rPr>
          <w:rFonts w:ascii="GHEA Grapalat" w:hAnsi="GHEA Grapalat"/>
          <w:sz w:val="24"/>
          <w:szCs w:val="24"/>
          <w:lang w:val="hy-AM"/>
        </w:rPr>
        <w:t>ՀՀ առողջապահության նախարարության և ՀՀ</w:t>
      </w:r>
      <w:r w:rsidR="00DC7CC9">
        <w:rPr>
          <w:rFonts w:ascii="GHEA Grapalat" w:hAnsi="GHEA Grapalat"/>
          <w:sz w:val="24"/>
          <w:szCs w:val="24"/>
          <w:lang w:val="hy-AM"/>
        </w:rPr>
        <w:t xml:space="preserve"> </w:t>
      </w:r>
      <w:r w:rsidR="00CB0A44">
        <w:rPr>
          <w:rFonts w:ascii="GHEA Grapalat" w:hAnsi="GHEA Grapalat"/>
          <w:sz w:val="24"/>
          <w:szCs w:val="24"/>
          <w:lang w:val="hy-AM"/>
        </w:rPr>
        <w:t xml:space="preserve">բժշկական կազմակերպությունների կողմից իրականացված դեղերի </w:t>
      </w:r>
      <w:r w:rsidR="00DC7CC9">
        <w:rPr>
          <w:rFonts w:ascii="GHEA Grapalat" w:hAnsi="GHEA Grapalat"/>
          <w:sz w:val="24"/>
          <w:szCs w:val="24"/>
          <w:lang w:val="hy-AM"/>
        </w:rPr>
        <w:t xml:space="preserve">գնումների արդյունքում ձևավորված </w:t>
      </w:r>
      <w:r w:rsidR="00CB0A44">
        <w:rPr>
          <w:rFonts w:ascii="GHEA Grapalat" w:hAnsi="GHEA Grapalat"/>
          <w:sz w:val="24"/>
          <w:szCs w:val="24"/>
          <w:lang w:val="hy-AM"/>
        </w:rPr>
        <w:t xml:space="preserve">միավորի </w:t>
      </w:r>
      <w:r w:rsidR="00DC7CC9">
        <w:rPr>
          <w:rFonts w:ascii="GHEA Grapalat" w:hAnsi="GHEA Grapalat"/>
          <w:sz w:val="24"/>
          <w:szCs w:val="24"/>
          <w:lang w:val="hy-AM"/>
        </w:rPr>
        <w:t xml:space="preserve">գները </w:t>
      </w:r>
      <w:r w:rsidR="00CB0A44">
        <w:rPr>
          <w:rFonts w:ascii="GHEA Grapalat" w:hAnsi="GHEA Grapalat"/>
          <w:sz w:val="24"/>
          <w:szCs w:val="24"/>
          <w:lang w:val="hy-AM"/>
        </w:rPr>
        <w:t xml:space="preserve">միմյանցից բավականին </w:t>
      </w:r>
      <w:r w:rsidR="00DC7CC9">
        <w:rPr>
          <w:rFonts w:ascii="GHEA Grapalat" w:hAnsi="GHEA Grapalat"/>
          <w:sz w:val="24"/>
          <w:szCs w:val="24"/>
          <w:lang w:val="hy-AM"/>
        </w:rPr>
        <w:t>տարբերվ</w:t>
      </w:r>
      <w:r w:rsidR="00CB0A44">
        <w:rPr>
          <w:rFonts w:ascii="GHEA Grapalat" w:hAnsi="GHEA Grapalat"/>
          <w:sz w:val="24"/>
          <w:szCs w:val="24"/>
          <w:lang w:val="hy-AM"/>
        </w:rPr>
        <w:t>ում են, որի արդյունքում առաջանում է</w:t>
      </w:r>
      <w:r w:rsidR="00DC7CC9">
        <w:rPr>
          <w:rFonts w:ascii="GHEA Grapalat" w:hAnsi="GHEA Grapalat"/>
          <w:sz w:val="24"/>
          <w:szCs w:val="24"/>
          <w:lang w:val="hy-AM"/>
        </w:rPr>
        <w:t xml:space="preserve"> բյուջետային միջոցների </w:t>
      </w:r>
      <w:r w:rsidR="00CB0A44">
        <w:rPr>
          <w:rFonts w:ascii="GHEA Grapalat" w:hAnsi="GHEA Grapalat"/>
          <w:sz w:val="24"/>
          <w:szCs w:val="24"/>
          <w:lang w:val="hy-AM"/>
        </w:rPr>
        <w:t xml:space="preserve">ոչ արդյունավետ ծախս, ինչպես նաև </w:t>
      </w:r>
      <w:r w:rsidR="00DC7CC9">
        <w:rPr>
          <w:rFonts w:ascii="GHEA Grapalat" w:hAnsi="GHEA Grapalat"/>
          <w:sz w:val="24"/>
          <w:szCs w:val="24"/>
          <w:lang w:val="hy-AM"/>
        </w:rPr>
        <w:t>տնտես</w:t>
      </w:r>
      <w:r w:rsidR="00CB0A44">
        <w:rPr>
          <w:rFonts w:ascii="GHEA Grapalat" w:hAnsi="GHEA Grapalat"/>
          <w:sz w:val="24"/>
          <w:szCs w:val="24"/>
          <w:lang w:val="hy-AM"/>
        </w:rPr>
        <w:t>ումների ցածր ցուցանիշ:</w:t>
      </w:r>
      <w:r w:rsidR="00DC7CC9">
        <w:rPr>
          <w:rFonts w:ascii="GHEA Grapalat" w:hAnsi="GHEA Grapalat"/>
          <w:sz w:val="24"/>
          <w:szCs w:val="24"/>
          <w:lang w:val="hy-AM"/>
        </w:rPr>
        <w:t xml:space="preserve"> </w:t>
      </w:r>
      <w:r w:rsidR="00242C43">
        <w:rPr>
          <w:rFonts w:ascii="GHEA Grapalat" w:hAnsi="GHEA Grapalat"/>
          <w:sz w:val="24"/>
          <w:szCs w:val="24"/>
          <w:lang w:val="hy-AM"/>
        </w:rPr>
        <w:t>Առաջացած խ</w:t>
      </w:r>
      <w:r w:rsidR="00DC7CC9">
        <w:rPr>
          <w:rFonts w:ascii="GHEA Grapalat" w:hAnsi="GHEA Grapalat"/>
          <w:sz w:val="24"/>
          <w:szCs w:val="24"/>
          <w:lang w:val="hy-AM"/>
        </w:rPr>
        <w:t xml:space="preserve">նդիրը </w:t>
      </w:r>
      <w:r w:rsidR="00183222" w:rsidRPr="00183222">
        <w:rPr>
          <w:rFonts w:ascii="GHEA Grapalat" w:hAnsi="GHEA Grapalat"/>
          <w:sz w:val="24"/>
          <w:szCs w:val="24"/>
          <w:lang w:val="hy-AM"/>
        </w:rPr>
        <w:t>կապված</w:t>
      </w:r>
      <w:r w:rsidR="00DC7CC9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242C43">
        <w:rPr>
          <w:rFonts w:ascii="GHEA Grapalat" w:hAnsi="GHEA Grapalat"/>
          <w:sz w:val="24"/>
          <w:szCs w:val="24"/>
          <w:lang w:val="hy-AM"/>
        </w:rPr>
        <w:t xml:space="preserve">բժշկական </w:t>
      </w:r>
      <w:r w:rsidR="00DC7CC9">
        <w:rPr>
          <w:rFonts w:ascii="GHEA Grapalat" w:hAnsi="GHEA Grapalat"/>
          <w:sz w:val="24"/>
          <w:szCs w:val="24"/>
          <w:lang w:val="hy-AM"/>
        </w:rPr>
        <w:t>հաստատություններում գնումների բազային միավորի չգերազանցմամբ պայմանավորված ոչ մրցակցային գնումներով,</w:t>
      </w:r>
      <w:r w:rsidR="00242C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C7CC9">
        <w:rPr>
          <w:rFonts w:ascii="GHEA Grapalat" w:hAnsi="GHEA Grapalat"/>
          <w:sz w:val="24"/>
          <w:szCs w:val="24"/>
          <w:lang w:val="hy-AM"/>
        </w:rPr>
        <w:t>նախահաշվային գների որոշման միասնական մոտեցման բացակայությամբ</w:t>
      </w:r>
      <w:r w:rsidR="00242C43">
        <w:rPr>
          <w:rFonts w:ascii="GHEA Grapalat" w:hAnsi="GHEA Grapalat"/>
          <w:sz w:val="24"/>
          <w:szCs w:val="24"/>
          <w:lang w:val="hy-AM"/>
        </w:rPr>
        <w:t>, ինչպես նաև</w:t>
      </w:r>
      <w:r w:rsidR="00242C43" w:rsidRPr="00242C43">
        <w:rPr>
          <w:rFonts w:ascii="GHEA Grapalat" w:hAnsi="GHEA Grapalat" w:cs="Tahoma"/>
          <w:sz w:val="24"/>
          <w:szCs w:val="24"/>
          <w:lang w:val="hy-AM"/>
        </w:rPr>
        <w:t xml:space="preserve"> դ</w:t>
      </w:r>
      <w:r w:rsidR="00242C43" w:rsidRPr="00D161C3">
        <w:rPr>
          <w:rFonts w:ascii="GHEA Grapalat" w:hAnsi="GHEA Grapalat" w:cs="Tahoma"/>
          <w:sz w:val="24"/>
          <w:szCs w:val="24"/>
          <w:lang w:val="hy-AM"/>
        </w:rPr>
        <w:t>եղերի գների պետական</w:t>
      </w:r>
      <w:r w:rsidR="00242C43" w:rsidRPr="00242C4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42C43" w:rsidRPr="00D161C3">
        <w:rPr>
          <w:rFonts w:ascii="GHEA Grapalat" w:hAnsi="GHEA Grapalat" w:cs="Tahoma"/>
          <w:sz w:val="24"/>
          <w:szCs w:val="24"/>
          <w:lang w:val="hy-AM"/>
        </w:rPr>
        <w:t xml:space="preserve">կարգավորման նպատակով աշխատանքներ իրականացնող հանձնաժողովի </w:t>
      </w:r>
      <w:r w:rsidR="00242C43">
        <w:rPr>
          <w:rFonts w:ascii="GHEA Grapalat" w:hAnsi="GHEA Grapalat" w:cs="Tahoma"/>
          <w:sz w:val="24"/>
          <w:szCs w:val="24"/>
          <w:lang w:val="hy-AM"/>
        </w:rPr>
        <w:t>և համապատասխան գործիքակազմի բացակայությամբ:</w:t>
      </w:r>
    </w:p>
    <w:p w:rsidR="008215B5" w:rsidRDefault="008215B5" w:rsidP="002C1C48">
      <w:pPr>
        <w:spacing w:line="360" w:lineRule="auto"/>
        <w:ind w:firstLine="72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C85019" w:rsidRPr="002C1C48" w:rsidRDefault="00C85019" w:rsidP="002C1C48">
      <w:pPr>
        <w:pStyle w:val="ListParagraph"/>
        <w:numPr>
          <w:ilvl w:val="1"/>
          <w:numId w:val="3"/>
        </w:numPr>
        <w:tabs>
          <w:tab w:val="left" w:pos="567"/>
          <w:tab w:val="left" w:pos="1134"/>
        </w:tabs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1C48">
        <w:rPr>
          <w:rFonts w:ascii="GHEA Grapalat" w:hAnsi="GHEA Grapalat"/>
          <w:b/>
          <w:sz w:val="24"/>
          <w:szCs w:val="24"/>
          <w:lang w:val="hy-AM"/>
        </w:rPr>
        <w:lastRenderedPageBreak/>
        <w:t>Առկա խնդիրների առաջարկվող լուծումները</w:t>
      </w:r>
      <w:r w:rsidR="00240F08" w:rsidRPr="002C1C48">
        <w:rPr>
          <w:rFonts w:ascii="GHEA Grapalat" w:hAnsi="GHEA Grapalat"/>
          <w:b/>
          <w:sz w:val="24"/>
          <w:szCs w:val="24"/>
        </w:rPr>
        <w:t>.</w:t>
      </w:r>
    </w:p>
    <w:p w:rsidR="0035715D" w:rsidRDefault="00DC7CC9" w:rsidP="002C1C4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</w:t>
      </w:r>
      <w:r w:rsidR="00240F08">
        <w:rPr>
          <w:rFonts w:ascii="GHEA Grapalat" w:hAnsi="GHEA Grapalat"/>
          <w:sz w:val="24"/>
          <w:szCs w:val="24"/>
          <w:lang w:val="hy-AM"/>
        </w:rPr>
        <w:t>նախգծով</w:t>
      </w:r>
      <w:r>
        <w:rPr>
          <w:rFonts w:ascii="GHEA Grapalat" w:hAnsi="GHEA Grapalat"/>
          <w:sz w:val="24"/>
          <w:szCs w:val="24"/>
          <w:lang w:val="hy-AM"/>
        </w:rPr>
        <w:t xml:space="preserve"> նախատես</w:t>
      </w:r>
      <w:r w:rsidR="00240F08">
        <w:rPr>
          <w:rFonts w:ascii="GHEA Grapalat" w:hAnsi="GHEA Grapalat"/>
          <w:sz w:val="24"/>
          <w:szCs w:val="24"/>
          <w:lang w:val="hy-AM"/>
        </w:rPr>
        <w:t>վ</w:t>
      </w:r>
      <w:r>
        <w:rPr>
          <w:rFonts w:ascii="GHEA Grapalat" w:hAnsi="GHEA Grapalat"/>
          <w:sz w:val="24"/>
          <w:szCs w:val="24"/>
          <w:lang w:val="hy-AM"/>
        </w:rPr>
        <w:t xml:space="preserve">ում է </w:t>
      </w:r>
      <w:r w:rsidR="00637369">
        <w:rPr>
          <w:rFonts w:ascii="GHEA Grapalat" w:hAnsi="GHEA Grapalat"/>
          <w:sz w:val="24"/>
          <w:szCs w:val="24"/>
          <w:lang w:val="hy-AM"/>
        </w:rPr>
        <w:t>սահմանել</w:t>
      </w:r>
      <w:r w:rsidR="002804CA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369">
        <w:rPr>
          <w:rFonts w:ascii="GHEA Grapalat" w:hAnsi="GHEA Grapalat"/>
          <w:sz w:val="24"/>
          <w:szCs w:val="24"/>
          <w:lang w:val="hy-AM"/>
        </w:rPr>
        <w:t>դ</w:t>
      </w:r>
      <w:r w:rsidR="00637369" w:rsidRPr="008215B5">
        <w:rPr>
          <w:rFonts w:ascii="GHEA Grapalat" w:eastAsia="Times New Roman" w:hAnsi="GHEA Grapalat" w:cs="Tahoma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եղերի գների պետական կարգավորման նպատակով աշխատանքներ իրականացնող </w:t>
      </w:r>
      <w:r w:rsidR="0035715D" w:rsidRPr="00D161C3">
        <w:rPr>
          <w:rFonts w:ascii="GHEA Grapalat" w:hAnsi="GHEA Grapalat" w:cs="Tahoma"/>
          <w:sz w:val="24"/>
          <w:szCs w:val="24"/>
          <w:lang w:val="hy-AM"/>
        </w:rPr>
        <w:t>հանձնաժողովի</w:t>
      </w:r>
      <w:r w:rsidR="00183222" w:rsidRPr="00183222">
        <w:rPr>
          <w:rFonts w:ascii="GHEA Grapalat" w:hAnsi="GHEA Grapalat"/>
          <w:sz w:val="24"/>
          <w:szCs w:val="24"/>
          <w:lang w:val="hy-AM"/>
        </w:rPr>
        <w:t xml:space="preserve"> </w:t>
      </w:r>
      <w:r w:rsidR="0035715D" w:rsidRPr="00D161C3">
        <w:rPr>
          <w:rFonts w:ascii="GHEA Grapalat" w:hAnsi="GHEA Grapalat" w:cs="Tahoma"/>
          <w:sz w:val="24"/>
          <w:szCs w:val="24"/>
          <w:lang w:val="hy-AM"/>
        </w:rPr>
        <w:t>կազմավոր</w:t>
      </w:r>
      <w:r w:rsidR="0009608E">
        <w:rPr>
          <w:rFonts w:ascii="GHEA Grapalat" w:hAnsi="GHEA Grapalat" w:cs="Tahoma"/>
          <w:sz w:val="24"/>
          <w:szCs w:val="24"/>
          <w:lang w:val="hy-AM"/>
        </w:rPr>
        <w:t>ումը</w:t>
      </w:r>
      <w:r w:rsidR="0035715D" w:rsidRPr="00D161C3">
        <w:rPr>
          <w:rFonts w:ascii="GHEA Grapalat" w:hAnsi="GHEA Grapalat" w:cs="Tahoma"/>
          <w:sz w:val="24"/>
          <w:szCs w:val="24"/>
          <w:lang w:val="hy-AM"/>
        </w:rPr>
        <w:t xml:space="preserve"> և գործունեությ</w:t>
      </w:r>
      <w:r w:rsidR="0009608E">
        <w:rPr>
          <w:rFonts w:ascii="GHEA Grapalat" w:hAnsi="GHEA Grapalat" w:cs="Tahoma"/>
          <w:sz w:val="24"/>
          <w:szCs w:val="24"/>
          <w:lang w:val="hy-AM"/>
        </w:rPr>
        <w:t>ունը</w:t>
      </w:r>
      <w:r w:rsidR="0035715D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ինչպես նաև </w:t>
      </w:r>
      <w:r w:rsidR="00B77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35715D">
        <w:rPr>
          <w:rFonts w:ascii="GHEA Grapalat" w:hAnsi="GHEA Grapalat"/>
          <w:sz w:val="24"/>
          <w:szCs w:val="24"/>
          <w:lang w:val="hy-AM"/>
        </w:rPr>
        <w:t xml:space="preserve">նախատեսվում է հաստատել </w:t>
      </w:r>
      <w:r w:rsidR="0035715D" w:rsidRPr="00B1670E">
        <w:rPr>
          <w:rFonts w:ascii="GHEA Grapalat" w:hAnsi="GHEA Grapalat" w:cs="Tahoma"/>
          <w:sz w:val="24"/>
          <w:szCs w:val="24"/>
          <w:lang w:val="hy-AM"/>
        </w:rPr>
        <w:t>հանձնաժողովի անդամների առավելագույն թիվը</w:t>
      </w:r>
      <w:r w:rsidR="0035715D">
        <w:rPr>
          <w:rFonts w:ascii="GHEA Grapalat" w:hAnsi="GHEA Grapalat" w:cs="Tahoma"/>
          <w:sz w:val="24"/>
          <w:szCs w:val="24"/>
          <w:lang w:val="hy-AM"/>
        </w:rPr>
        <w:t>:</w:t>
      </w:r>
    </w:p>
    <w:p w:rsidR="00C85019" w:rsidRPr="00C85019" w:rsidRDefault="00C85019" w:rsidP="00C8501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85019">
        <w:rPr>
          <w:rFonts w:ascii="GHEA Grapalat" w:hAnsi="GHEA Grapalat"/>
          <w:b/>
          <w:sz w:val="24"/>
          <w:szCs w:val="24"/>
          <w:lang w:val="hy-AM"/>
        </w:rPr>
        <w:t>Կարգավորման նպատակը և բնույթը</w:t>
      </w:r>
    </w:p>
    <w:p w:rsidR="00391E62" w:rsidRPr="00B74432" w:rsidRDefault="00C85019" w:rsidP="00391E62">
      <w:pPr>
        <w:spacing w:after="0" w:line="360" w:lineRule="auto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C85019">
        <w:rPr>
          <w:rFonts w:ascii="GHEA Grapalat" w:hAnsi="GHEA Grapalat" w:cs="Sylfaen"/>
          <w:sz w:val="24"/>
          <w:szCs w:val="24"/>
          <w:lang w:val="hy-AM"/>
        </w:rPr>
        <w:t>Նախագծի ընդունման նպատակն է</w:t>
      </w:r>
      <w:r w:rsidR="002804CA">
        <w:rPr>
          <w:rFonts w:ascii="GHEA Grapalat" w:hAnsi="GHEA Grapalat" w:cs="Sylfaen"/>
          <w:sz w:val="24"/>
          <w:szCs w:val="24"/>
          <w:lang w:val="hy-AM"/>
        </w:rPr>
        <w:t xml:space="preserve"> կարգավորել`</w:t>
      </w:r>
      <w:r w:rsidRPr="00C85019">
        <w:rPr>
          <w:rFonts w:ascii="GHEA Grapalat" w:hAnsi="GHEA Grapalat" w:cs="Sylfaen"/>
          <w:sz w:val="24"/>
          <w:szCs w:val="24"/>
          <w:lang w:val="hy-AM"/>
        </w:rPr>
        <w:t xml:space="preserve"> պետական բյուջեի միջոցների հաշվին</w:t>
      </w:r>
      <w:r w:rsidR="00840F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85019">
        <w:rPr>
          <w:rFonts w:ascii="GHEA Grapalat" w:hAnsi="GHEA Grapalat" w:cs="Sylfaen"/>
          <w:sz w:val="24"/>
          <w:szCs w:val="24"/>
          <w:lang w:val="hy-AM"/>
        </w:rPr>
        <w:t>հատկացվող</w:t>
      </w:r>
      <w:r w:rsidR="00840F63">
        <w:rPr>
          <w:rFonts w:ascii="GHEA Grapalat" w:hAnsi="GHEA Grapalat" w:cs="Sylfaen"/>
          <w:sz w:val="24"/>
          <w:szCs w:val="24"/>
          <w:lang w:val="hy-AM"/>
        </w:rPr>
        <w:t xml:space="preserve"> անվճար և արտոնյալ պայմաններով տրամադրվող</w:t>
      </w:r>
      <w:r w:rsidRPr="00C8501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215B5">
        <w:rPr>
          <w:rFonts w:ascii="GHEA Grapalat" w:hAnsi="GHEA Grapalat"/>
          <w:sz w:val="24"/>
          <w:szCs w:val="24"/>
          <w:lang w:val="hy-AM"/>
        </w:rPr>
        <w:t xml:space="preserve">տրամադրվող դեղերի </w:t>
      </w:r>
      <w:r w:rsidR="008215B5" w:rsidRPr="00C85019">
        <w:rPr>
          <w:rFonts w:ascii="GHEA Grapalat" w:hAnsi="GHEA Grapalat" w:cs="Sylfaen"/>
          <w:sz w:val="24"/>
          <w:szCs w:val="24"/>
          <w:lang w:val="hy-AM"/>
        </w:rPr>
        <w:t>փոխհատուցման</w:t>
      </w:r>
      <w:r w:rsidR="008215B5">
        <w:rPr>
          <w:rFonts w:ascii="GHEA Grapalat" w:hAnsi="GHEA Grapalat"/>
          <w:sz w:val="24"/>
          <w:szCs w:val="24"/>
          <w:lang w:val="hy-AM"/>
        </w:rPr>
        <w:t xml:space="preserve"> միասնական գնագայոցման մեխանիզմի ստեղծման նպատակով</w:t>
      </w:r>
      <w:r w:rsidR="0009608E">
        <w:rPr>
          <w:rFonts w:ascii="GHEA Grapalat" w:hAnsi="GHEA Grapalat"/>
          <w:sz w:val="24"/>
          <w:szCs w:val="24"/>
          <w:lang w:val="hy-AM"/>
        </w:rPr>
        <w:t>,</w:t>
      </w:r>
      <w:r w:rsidR="008215B5">
        <w:rPr>
          <w:rFonts w:ascii="GHEA Grapalat" w:hAnsi="GHEA Grapalat"/>
          <w:sz w:val="24"/>
          <w:szCs w:val="24"/>
          <w:lang w:val="hy-AM"/>
        </w:rPr>
        <w:t xml:space="preserve"> </w:t>
      </w:r>
      <w:r w:rsidR="008215B5" w:rsidRPr="00D161C3">
        <w:rPr>
          <w:rFonts w:ascii="GHEA Grapalat" w:hAnsi="GHEA Grapalat" w:cs="Tahoma"/>
          <w:sz w:val="24"/>
          <w:szCs w:val="24"/>
          <w:lang w:val="hy-AM"/>
        </w:rPr>
        <w:t>աշխատանքներ իրականացնող հանձնաժողովի</w:t>
      </w:r>
      <w:r w:rsidR="008215B5" w:rsidRPr="00183222">
        <w:rPr>
          <w:rFonts w:ascii="GHEA Grapalat" w:hAnsi="GHEA Grapalat"/>
          <w:sz w:val="24"/>
          <w:szCs w:val="24"/>
          <w:lang w:val="hy-AM"/>
        </w:rPr>
        <w:t xml:space="preserve"> </w:t>
      </w:r>
      <w:r w:rsidR="008215B5" w:rsidRPr="00D161C3">
        <w:rPr>
          <w:rFonts w:ascii="GHEA Grapalat" w:hAnsi="GHEA Grapalat" w:cs="Tahoma"/>
          <w:sz w:val="24"/>
          <w:szCs w:val="24"/>
          <w:lang w:val="hy-AM"/>
        </w:rPr>
        <w:t xml:space="preserve">կազմավորման և գործունեության </w:t>
      </w:r>
      <w:r w:rsidR="008215B5"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 կապված հարաբերությունները</w:t>
      </w:r>
      <w:r w:rsidR="008215B5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  <w:r w:rsidR="00391E6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Մասնավորապես` հանձնաժողովը հաշվարկում</w:t>
      </w:r>
      <w:r w:rsidR="00391E62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391E62" w:rsidRPr="00470C14">
        <w:rPr>
          <w:rFonts w:ascii="GHEA Grapalat" w:eastAsia="Times New Roman" w:hAnsi="GHEA Grapalat" w:cs="Tahoma"/>
          <w:sz w:val="24"/>
          <w:szCs w:val="24"/>
          <w:lang w:val="hy-AM" w:eastAsia="ru-RU"/>
        </w:rPr>
        <w:t>է պ</w:t>
      </w:r>
      <w:r w:rsidR="00391E62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ետական գնումների ընթացակարգերով ձեռք բերվող փոխհատուցվող դեղերի համար մեծածախ ռեֆերենտային գներ</w:t>
      </w:r>
      <w:r w:rsidR="00391E62" w:rsidRPr="00470C14">
        <w:rPr>
          <w:rFonts w:ascii="GHEA Grapalat" w:eastAsia="Times New Roman" w:hAnsi="GHEA Grapalat" w:cs="Tahoma"/>
          <w:sz w:val="24"/>
          <w:szCs w:val="24"/>
          <w:lang w:val="hy-AM" w:eastAsia="ru-RU"/>
        </w:rPr>
        <w:t>ը</w:t>
      </w:r>
      <w:r w:rsidR="00391E6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որը </w:t>
      </w:r>
      <w:r w:rsidR="00391E6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ՀՀ</w:t>
      </w:r>
      <w:r w:rsidR="00391E62" w:rsidRPr="007C3896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</w:t>
      </w:r>
      <w:r w:rsidR="00391E62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կառավարության կողմից հաստատվելուց հետո հանդիսան</w:t>
      </w:r>
      <w:r w:rsidR="00391E62" w:rsidRPr="00470C14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ում են</w:t>
      </w:r>
      <w:r w:rsidR="00391E62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փոխհատուցվող դեղերի ձեռք բերման պայմանագրերի սկզբնական (առավելագույն) գները (լոտերի առավելագույն գները)</w:t>
      </w:r>
      <w:r w:rsidR="00391E62" w:rsidRPr="007C3896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՝ </w:t>
      </w:r>
      <w:r w:rsidR="00391E62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հաստատման ամսաթվից հետո 12 ամիս տևող ժամանակահատվածի ընթացքում: </w:t>
      </w:r>
    </w:p>
    <w:p w:rsidR="00C85019" w:rsidRDefault="00C85019" w:rsidP="002C1C48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85019">
        <w:rPr>
          <w:rFonts w:ascii="GHEA Grapalat" w:hAnsi="GHEA Grapalat"/>
          <w:b/>
          <w:sz w:val="24"/>
          <w:szCs w:val="24"/>
          <w:lang w:val="hy-AM"/>
        </w:rPr>
        <w:t xml:space="preserve">Իրավական ակտի կիրառման դեպքում ակնկալվող արդյունքը </w:t>
      </w:r>
    </w:p>
    <w:p w:rsidR="00CD6FBC" w:rsidRPr="00CD6FBC" w:rsidRDefault="00C85019" w:rsidP="002C1C48">
      <w:pPr>
        <w:pStyle w:val="ListParagraph"/>
        <w:spacing w:after="0" w:line="360" w:lineRule="auto"/>
        <w:ind w:left="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85019">
        <w:rPr>
          <w:rFonts w:ascii="GHEA Grapalat" w:hAnsi="GHEA Grapalat" w:cs="Sylfaen"/>
          <w:sz w:val="24"/>
          <w:szCs w:val="24"/>
          <w:lang w:val="hy-AM"/>
        </w:rPr>
        <w:t xml:space="preserve">Նախագծի ընդունման արդյունքում </w:t>
      </w:r>
      <w:r w:rsidR="00CD6FBC">
        <w:rPr>
          <w:rFonts w:ascii="GHEA Grapalat" w:hAnsi="GHEA Grapalat" w:cs="Sylfaen"/>
          <w:sz w:val="24"/>
          <w:szCs w:val="24"/>
          <w:lang w:val="hy-AM"/>
        </w:rPr>
        <w:t>դ</w:t>
      </w:r>
      <w:r w:rsidR="00CD6FBC" w:rsidRPr="00CD6FBC">
        <w:rPr>
          <w:rFonts w:ascii="GHEA Grapalat" w:hAnsi="GHEA Grapalat" w:cs="Tahoma"/>
          <w:sz w:val="24"/>
          <w:szCs w:val="24"/>
          <w:lang w:val="hy-AM"/>
        </w:rPr>
        <w:t>եղերի գների պետական կարգավորման նպատակով աշխատանքներն իրականացնող հանձնաժողովի եզրակացության հիման վրա</w:t>
      </w:r>
      <w:r w:rsidR="00CD6FB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D6FBC" w:rsidRPr="00CD6FBC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</w:t>
      </w:r>
      <w:r w:rsidR="00CD6FBC">
        <w:rPr>
          <w:rFonts w:ascii="GHEA Grapalat" w:hAnsi="GHEA Grapalat" w:cs="Tahoma"/>
          <w:sz w:val="24"/>
          <w:szCs w:val="24"/>
          <w:lang w:val="hy-AM"/>
        </w:rPr>
        <w:t xml:space="preserve">ան կողմից կսահմանվի </w:t>
      </w:r>
      <w:r w:rsidR="00391E62">
        <w:rPr>
          <w:rFonts w:ascii="GHEA Grapalat" w:hAnsi="GHEA Grapalat" w:cs="Tahoma"/>
          <w:sz w:val="24"/>
          <w:szCs w:val="24"/>
          <w:lang w:val="hy-AM"/>
        </w:rPr>
        <w:t>փ</w:t>
      </w:r>
      <w:r w:rsidR="00391E62" w:rsidRPr="00CD6FBC">
        <w:rPr>
          <w:rFonts w:ascii="GHEA Grapalat" w:hAnsi="GHEA Grapalat" w:cs="Tahoma"/>
          <w:sz w:val="24"/>
          <w:szCs w:val="24"/>
          <w:lang w:val="hy-AM"/>
        </w:rPr>
        <w:t>ոխհատուցվող դեղ</w:t>
      </w:r>
      <w:r w:rsidR="00391E62">
        <w:rPr>
          <w:rFonts w:ascii="GHEA Grapalat" w:hAnsi="GHEA Grapalat" w:cs="Tahoma"/>
          <w:sz w:val="24"/>
          <w:szCs w:val="24"/>
          <w:lang w:val="hy-AM"/>
        </w:rPr>
        <w:t>եր</w:t>
      </w:r>
      <w:r w:rsidR="00391E62" w:rsidRPr="00CD6FBC">
        <w:rPr>
          <w:rFonts w:ascii="GHEA Grapalat" w:hAnsi="GHEA Grapalat" w:cs="Tahoma"/>
          <w:sz w:val="24"/>
          <w:szCs w:val="24"/>
          <w:lang w:val="hy-AM"/>
        </w:rPr>
        <w:t>ի</w:t>
      </w:r>
      <w:r w:rsidR="00391E62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մեծածախ ռեֆերենտային </w:t>
      </w:r>
      <w:r w:rsidR="002C1C48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և</w:t>
      </w:r>
      <w:r w:rsidR="00391E6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CD6FBC" w:rsidRPr="00CD6FBC">
        <w:rPr>
          <w:rFonts w:ascii="GHEA Grapalat" w:hAnsi="GHEA Grapalat" w:cs="Tahoma"/>
          <w:sz w:val="24"/>
          <w:szCs w:val="24"/>
          <w:lang w:val="hy-AM"/>
        </w:rPr>
        <w:t>հենակետային գն</w:t>
      </w:r>
      <w:r w:rsidR="002C1C48">
        <w:rPr>
          <w:rFonts w:ascii="GHEA Grapalat" w:hAnsi="GHEA Grapalat" w:cs="Tahoma"/>
          <w:sz w:val="24"/>
          <w:szCs w:val="24"/>
          <w:lang w:val="hy-AM"/>
        </w:rPr>
        <w:t>եր</w:t>
      </w:r>
      <w:r w:rsidR="00CD6FBC" w:rsidRPr="00CD6FBC">
        <w:rPr>
          <w:rFonts w:ascii="GHEA Grapalat" w:hAnsi="GHEA Grapalat" w:cs="Tahoma"/>
          <w:sz w:val="24"/>
          <w:szCs w:val="24"/>
          <w:lang w:val="hy-AM"/>
        </w:rPr>
        <w:t>ը, մեծածախ և մանրածախ առավելագույն հավելագները</w:t>
      </w:r>
      <w:r w:rsidR="00CD6FBC">
        <w:rPr>
          <w:rFonts w:ascii="GHEA Grapalat" w:hAnsi="GHEA Grapalat" w:cs="Tahoma"/>
          <w:sz w:val="24"/>
          <w:szCs w:val="24"/>
          <w:lang w:val="hy-AM"/>
        </w:rPr>
        <w:t xml:space="preserve">, որի արդյունքում </w:t>
      </w:r>
      <w:r w:rsidR="00CD6FBC" w:rsidRPr="00C85019">
        <w:rPr>
          <w:rFonts w:ascii="GHEA Grapalat" w:hAnsi="GHEA Grapalat" w:cs="Sylfaen"/>
          <w:sz w:val="24"/>
          <w:szCs w:val="24"/>
          <w:lang w:val="hy-AM"/>
        </w:rPr>
        <w:t>նախատեսվում  է պետական միջոցների</w:t>
      </w:r>
      <w:r w:rsidR="00CD6FBC">
        <w:rPr>
          <w:rFonts w:ascii="GHEA Grapalat" w:hAnsi="GHEA Grapalat" w:cs="Sylfaen"/>
          <w:sz w:val="24"/>
          <w:szCs w:val="24"/>
          <w:lang w:val="hy-AM"/>
        </w:rPr>
        <w:t xml:space="preserve"> ծախսի</w:t>
      </w:r>
      <w:r w:rsidR="00CD6FBC" w:rsidRPr="00C85019">
        <w:rPr>
          <w:rFonts w:ascii="GHEA Grapalat" w:hAnsi="GHEA Grapalat" w:cs="Sylfaen"/>
          <w:sz w:val="24"/>
          <w:szCs w:val="24"/>
          <w:lang w:val="hy-AM"/>
        </w:rPr>
        <w:t xml:space="preserve"> առավել արդյունավետ</w:t>
      </w:r>
      <w:r w:rsidR="00CD6FBC" w:rsidRPr="001832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D6FBC">
        <w:rPr>
          <w:rFonts w:ascii="GHEA Grapalat" w:hAnsi="GHEA Grapalat" w:cs="Sylfaen"/>
          <w:sz w:val="24"/>
          <w:szCs w:val="24"/>
          <w:lang w:val="hy-AM"/>
        </w:rPr>
        <w:t>և վերահսկելի մակարդակ:</w:t>
      </w:r>
    </w:p>
    <w:p w:rsidR="00B77F0C" w:rsidRPr="00C85019" w:rsidRDefault="00CD6FBC" w:rsidP="002C1C48">
      <w:pPr>
        <w:pStyle w:val="ListParagraph"/>
        <w:spacing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Միևնույն ժամանակ հանձնաժողովի գործունեությունը թափանցիկ և հանրությանը հասանելի դարձնելու նպատակով </w:t>
      </w:r>
      <w:r w:rsidRPr="008215B5">
        <w:rPr>
          <w:rFonts w:ascii="GHEA Grapalat" w:hAnsi="GHEA Grapalat" w:cs="Tahoma"/>
          <w:sz w:val="24"/>
          <w:szCs w:val="24"/>
          <w:lang w:val="hy-AM"/>
        </w:rPr>
        <w:t xml:space="preserve">«Դեղերի մասին» Հայաստանի Հանրապետության </w:t>
      </w:r>
      <w:r w:rsidR="0036546D">
        <w:rPr>
          <w:rFonts w:ascii="GHEA Grapalat" w:hAnsi="GHEA Grapalat" w:cs="Tahoma"/>
          <w:sz w:val="24"/>
          <w:szCs w:val="24"/>
          <w:lang w:val="hy-AM"/>
        </w:rPr>
        <w:t>օրենքում սահմանված է, որ հ</w:t>
      </w:r>
      <w:r w:rsidRPr="00CD6FBC">
        <w:rPr>
          <w:rFonts w:ascii="GHEA Grapalat" w:hAnsi="GHEA Grapalat" w:cs="Tahoma"/>
          <w:sz w:val="24"/>
          <w:szCs w:val="24"/>
          <w:lang w:val="hy-AM"/>
        </w:rPr>
        <w:t xml:space="preserve">անձնաժողովի կազմում ընդգրկվում են պետական կառավարման մարմինների, սպառողների, պացիենտների շահերի պաշտպանությամբ </w:t>
      </w:r>
      <w:r w:rsidRPr="00CD6FBC">
        <w:rPr>
          <w:rFonts w:ascii="GHEA Grapalat" w:hAnsi="GHEA Grapalat" w:cs="Tahoma"/>
          <w:sz w:val="24"/>
          <w:szCs w:val="24"/>
          <w:lang w:val="hy-AM"/>
        </w:rPr>
        <w:lastRenderedPageBreak/>
        <w:t xml:space="preserve">զբաղվող հասարակական կազմակերպությունների ներկայացուցիչներ, տնտեսագետներ, դեղագետներ: </w:t>
      </w:r>
    </w:p>
    <w:p w:rsidR="00B77F0C" w:rsidRPr="00C617E3" w:rsidRDefault="00B77F0C" w:rsidP="00C617E3">
      <w:pPr>
        <w:spacing w:after="120" w:line="360" w:lineRule="auto"/>
        <w:ind w:firstLine="426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C617E3">
        <w:rPr>
          <w:rFonts w:ascii="GHEA Grapalat" w:eastAsia="Times New Roman" w:hAnsi="GHEA Grapalat"/>
          <w:b/>
          <w:sz w:val="24"/>
          <w:szCs w:val="24"/>
          <w:lang w:val="hy-AM"/>
        </w:rPr>
        <w:t>4. Նախագծի մշակման գործընթացում ներգրավված ինստիտուտները և անձինք</w:t>
      </w:r>
    </w:p>
    <w:p w:rsidR="00B77F0C" w:rsidRPr="00C617E3" w:rsidRDefault="00B77F0C" w:rsidP="00E91532">
      <w:pPr>
        <w:spacing w:after="12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C617E3">
        <w:rPr>
          <w:rFonts w:ascii="GHEA Grapalat" w:eastAsia="Times New Roman" w:hAnsi="GHEA Grapalat"/>
          <w:sz w:val="24"/>
          <w:szCs w:val="24"/>
          <w:lang w:val="hy-AM"/>
        </w:rPr>
        <w:t>Իրավական ակտի նախագիծը մշակվել է Հայաստանի Հանրապետության առողջապահության նախարարության</w:t>
      </w:r>
      <w:r w:rsidR="00840F63" w:rsidRPr="00C617E3">
        <w:rPr>
          <w:rFonts w:ascii="GHEA Grapalat" w:eastAsia="Times New Roman" w:hAnsi="GHEA Grapalat"/>
          <w:sz w:val="24"/>
          <w:szCs w:val="24"/>
          <w:lang w:val="hy-AM"/>
        </w:rPr>
        <w:t xml:space="preserve"> դեղորայքային քաղաքականության </w:t>
      </w:r>
      <w:r w:rsidR="00470520" w:rsidRPr="00C617E3">
        <w:rPr>
          <w:rFonts w:ascii="GHEA Grapalat" w:eastAsia="Times New Roman" w:hAnsi="GHEA Grapalat"/>
          <w:sz w:val="24"/>
          <w:szCs w:val="24"/>
          <w:lang w:val="hy-AM"/>
        </w:rPr>
        <w:t xml:space="preserve">և բժշկական տեխնոլոգիաների վարչության, պետական առողջապահական գործակալության և իրավաբանական վարչության </w:t>
      </w:r>
      <w:r w:rsidRPr="00C617E3">
        <w:rPr>
          <w:rFonts w:ascii="GHEA Grapalat" w:eastAsia="Times New Roman" w:hAnsi="GHEA Grapalat"/>
          <w:sz w:val="24"/>
          <w:szCs w:val="24"/>
          <w:lang w:val="hy-AM"/>
        </w:rPr>
        <w:t>կողմից:</w:t>
      </w:r>
    </w:p>
    <w:p w:rsidR="00C85019" w:rsidRDefault="00C85019" w:rsidP="00C8501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C85019" w:rsidRPr="00C85019" w:rsidRDefault="00C85019" w:rsidP="00C8501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C85019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C85019" w:rsidRPr="00C85019" w:rsidRDefault="00C85019" w:rsidP="00C8501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C85019">
        <w:rPr>
          <w:rFonts w:ascii="GHEA Grapalat" w:hAnsi="GHEA Grapalat"/>
          <w:sz w:val="24"/>
          <w:szCs w:val="24"/>
          <w:lang w:val="hy-AM"/>
        </w:rPr>
        <w:t xml:space="preserve">ԱՌՈՂՋԱՊԱՀՈՒԹՅԱՆ ՆԱԽԱՐԱՐ                                     ԼԵՎՈՆ  ԱԼԹՈՒՆՅԱՆ                       </w:t>
      </w:r>
    </w:p>
    <w:p w:rsidR="00183222" w:rsidRPr="00364F90" w:rsidRDefault="00183222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bookmarkStart w:id="0" w:name="_GoBack"/>
      <w:bookmarkEnd w:id="0"/>
    </w:p>
    <w:sectPr w:rsidR="00364F90" w:rsidSect="002C1C48">
      <w:pgSz w:w="12240" w:h="15840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1188D"/>
    <w:multiLevelType w:val="multilevel"/>
    <w:tmpl w:val="76B44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58A27826"/>
    <w:multiLevelType w:val="multilevel"/>
    <w:tmpl w:val="55867F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134F19"/>
    <w:multiLevelType w:val="multilevel"/>
    <w:tmpl w:val="90B4B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18A0"/>
    <w:rsid w:val="00011916"/>
    <w:rsid w:val="0009608E"/>
    <w:rsid w:val="001115BF"/>
    <w:rsid w:val="00156AFA"/>
    <w:rsid w:val="00183222"/>
    <w:rsid w:val="00217B99"/>
    <w:rsid w:val="00240F08"/>
    <w:rsid w:val="00242C43"/>
    <w:rsid w:val="002804CA"/>
    <w:rsid w:val="002B1614"/>
    <w:rsid w:val="002C1C48"/>
    <w:rsid w:val="002D2DF3"/>
    <w:rsid w:val="002F11DC"/>
    <w:rsid w:val="0035715D"/>
    <w:rsid w:val="00364F90"/>
    <w:rsid w:val="0036546D"/>
    <w:rsid w:val="00391E62"/>
    <w:rsid w:val="00470520"/>
    <w:rsid w:val="004F3BDC"/>
    <w:rsid w:val="00505CA2"/>
    <w:rsid w:val="00514839"/>
    <w:rsid w:val="005C4EDD"/>
    <w:rsid w:val="00637369"/>
    <w:rsid w:val="006B37EF"/>
    <w:rsid w:val="006C5D44"/>
    <w:rsid w:val="00785582"/>
    <w:rsid w:val="007E03DC"/>
    <w:rsid w:val="008215B5"/>
    <w:rsid w:val="00840F63"/>
    <w:rsid w:val="008F5DB8"/>
    <w:rsid w:val="00A81A69"/>
    <w:rsid w:val="00B77F0C"/>
    <w:rsid w:val="00B818A0"/>
    <w:rsid w:val="00BC2637"/>
    <w:rsid w:val="00BF2473"/>
    <w:rsid w:val="00C617E3"/>
    <w:rsid w:val="00C85019"/>
    <w:rsid w:val="00CB0A44"/>
    <w:rsid w:val="00CD6FBC"/>
    <w:rsid w:val="00D774C0"/>
    <w:rsid w:val="00DC7CC9"/>
    <w:rsid w:val="00E63720"/>
    <w:rsid w:val="00E91532"/>
    <w:rsid w:val="00EB609D"/>
    <w:rsid w:val="00F30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8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8A0"/>
    <w:pPr>
      <w:ind w:left="720"/>
      <w:contextualSpacing/>
    </w:pPr>
  </w:style>
  <w:style w:type="character" w:styleId="Strong">
    <w:name w:val="Strong"/>
    <w:uiPriority w:val="22"/>
    <w:qFormat/>
    <w:rsid w:val="00B77F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3AC07-8E66-4675-8761-44AE5D10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global7</dc:creator>
  <cp:lastModifiedBy>User Pharm3</cp:lastModifiedBy>
  <cp:revision>13</cp:revision>
  <cp:lastPrinted>2017-12-08T06:18:00Z</cp:lastPrinted>
  <dcterms:created xsi:type="dcterms:W3CDTF">2017-12-08T07:49:00Z</dcterms:created>
  <dcterms:modified xsi:type="dcterms:W3CDTF">2018-04-04T07:19:00Z</dcterms:modified>
</cp:coreProperties>
</file>