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CE" w:rsidRPr="005879CE" w:rsidRDefault="005879CE" w:rsidP="005879CE">
      <w:pPr>
        <w:shd w:val="clear" w:color="auto" w:fill="FFFFFF"/>
        <w:spacing w:after="0" w:line="360" w:lineRule="auto"/>
        <w:jc w:val="center"/>
        <w:rPr>
          <w:rFonts w:ascii="GHEA Grapalat" w:hAnsi="GHEA Grapalat"/>
          <w:b/>
          <w:sz w:val="24"/>
          <w:szCs w:val="24"/>
          <w:lang w:val="hy-AM"/>
        </w:rPr>
      </w:pPr>
      <w:bookmarkStart w:id="0" w:name="_GoBack"/>
      <w:bookmarkEnd w:id="0"/>
      <w:r w:rsidRPr="005879CE">
        <w:rPr>
          <w:rFonts w:ascii="GHEA Grapalat" w:hAnsi="GHEA Grapalat"/>
          <w:b/>
          <w:sz w:val="24"/>
          <w:szCs w:val="24"/>
          <w:lang w:val="hy-AM"/>
        </w:rPr>
        <w:t>ՀԱՅԱՍՏԱՆԻ ՀԱՆՐԱՊԵՏՈՒԹՅԱՆ</w:t>
      </w:r>
    </w:p>
    <w:p w:rsidR="005879CE" w:rsidRPr="005879CE" w:rsidRDefault="005879CE" w:rsidP="005879CE">
      <w:pPr>
        <w:spacing w:after="0" w:line="360" w:lineRule="auto"/>
        <w:jc w:val="center"/>
        <w:rPr>
          <w:rFonts w:ascii="GHEA Grapalat" w:hAnsi="GHEA Grapalat"/>
          <w:b/>
          <w:sz w:val="24"/>
          <w:szCs w:val="24"/>
          <w:lang w:val="hy-AM"/>
        </w:rPr>
      </w:pPr>
      <w:r w:rsidRPr="005879CE">
        <w:rPr>
          <w:rFonts w:ascii="GHEA Grapalat" w:hAnsi="GHEA Grapalat"/>
          <w:b/>
          <w:sz w:val="24"/>
          <w:szCs w:val="24"/>
          <w:lang w:val="hy-AM"/>
        </w:rPr>
        <w:t>Օ Ր Ե Ն Ք Ը</w:t>
      </w:r>
    </w:p>
    <w:p w:rsidR="005879CE" w:rsidRPr="005879CE" w:rsidRDefault="005879CE" w:rsidP="005879CE">
      <w:pPr>
        <w:spacing w:after="0" w:line="360" w:lineRule="auto"/>
        <w:jc w:val="center"/>
        <w:rPr>
          <w:rFonts w:ascii="GHEA Grapalat" w:hAnsi="GHEA Grapalat"/>
          <w:b/>
          <w:sz w:val="24"/>
          <w:szCs w:val="24"/>
          <w:lang w:val="hy-AM"/>
        </w:rPr>
      </w:pPr>
    </w:p>
    <w:p w:rsidR="005879CE" w:rsidRPr="005879CE" w:rsidRDefault="005879CE" w:rsidP="005879CE">
      <w:pPr>
        <w:spacing w:after="0" w:line="360" w:lineRule="auto"/>
        <w:jc w:val="center"/>
        <w:rPr>
          <w:rFonts w:ascii="GHEA Grapalat" w:hAnsi="GHEA Grapalat"/>
          <w:b/>
          <w:sz w:val="24"/>
          <w:szCs w:val="24"/>
          <w:lang w:val="hy-AM"/>
        </w:rPr>
      </w:pPr>
      <w:r w:rsidRPr="005879CE">
        <w:rPr>
          <w:rFonts w:ascii="GHEA Grapalat" w:hAnsi="GHEA Grapalat"/>
          <w:b/>
          <w:sz w:val="24"/>
          <w:szCs w:val="24"/>
          <w:lang w:val="hy-AM"/>
        </w:rPr>
        <w:t>ԴԱՏԱԿԱՆ ԴԵՊԱՐՏԱՄԵՆՏՈՒՄ ԾԱՌԱՅՈՒԹՅԱՆ ՄԱՍԻՆ</w:t>
      </w:r>
    </w:p>
    <w:p w:rsidR="005879CE" w:rsidRDefault="005879CE" w:rsidP="005879CE">
      <w:pPr>
        <w:spacing w:after="0" w:line="360" w:lineRule="auto"/>
        <w:jc w:val="center"/>
        <w:rPr>
          <w:rFonts w:ascii="GHEA Grapalat" w:hAnsi="GHEA Grapalat"/>
          <w:b/>
          <w:sz w:val="24"/>
          <w:szCs w:val="24"/>
          <w:lang w:val="en-US"/>
        </w:rPr>
      </w:pPr>
    </w:p>
    <w:p w:rsidR="005879CE" w:rsidRPr="005879CE" w:rsidRDefault="005879CE" w:rsidP="005879CE">
      <w:pPr>
        <w:spacing w:after="0" w:line="360" w:lineRule="auto"/>
        <w:jc w:val="center"/>
        <w:rPr>
          <w:rFonts w:ascii="GHEA Grapalat" w:hAnsi="GHEA Grapalat"/>
          <w:b/>
          <w:sz w:val="24"/>
          <w:szCs w:val="24"/>
          <w:lang w:val="en-US"/>
        </w:rPr>
      </w:pPr>
    </w:p>
    <w:p w:rsidR="005879CE" w:rsidRPr="005879CE" w:rsidRDefault="005879CE" w:rsidP="005879CE">
      <w:pPr>
        <w:spacing w:after="0" w:line="360" w:lineRule="auto"/>
        <w:jc w:val="center"/>
        <w:rPr>
          <w:rFonts w:ascii="GHEA Grapalat" w:hAnsi="GHEA Grapalat"/>
          <w:b/>
          <w:sz w:val="24"/>
          <w:szCs w:val="24"/>
          <w:lang w:val="hy-AM"/>
        </w:rPr>
      </w:pPr>
      <w:r w:rsidRPr="005879CE">
        <w:rPr>
          <w:rFonts w:ascii="GHEA Grapalat" w:hAnsi="GHEA Grapalat"/>
          <w:b/>
          <w:sz w:val="24"/>
          <w:szCs w:val="24"/>
          <w:lang w:val="hy-AM"/>
        </w:rPr>
        <w:t>ԳԼՈՒԽ 1. ԸՆԴՀԱՆՈՒՐ ԴՐՈՒՅԹՆԵՐ</w:t>
      </w:r>
    </w:p>
    <w:p w:rsidR="005879CE" w:rsidRPr="005879CE" w:rsidRDefault="005879CE" w:rsidP="005879CE">
      <w:pPr>
        <w:spacing w:after="0" w:line="360" w:lineRule="auto"/>
        <w:ind w:firstLine="54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w:t>
      </w:r>
      <w:r>
        <w:rPr>
          <w:rFonts w:ascii="GHEA Grapalat" w:hAnsi="GHEA Grapalat"/>
          <w:b/>
          <w:sz w:val="24"/>
          <w:szCs w:val="24"/>
          <w:lang w:val="en-US"/>
        </w:rPr>
        <w:t xml:space="preserve"> </w:t>
      </w:r>
      <w:r w:rsidRPr="005879CE">
        <w:rPr>
          <w:rFonts w:ascii="GHEA Grapalat" w:hAnsi="GHEA Grapalat"/>
          <w:b/>
          <w:sz w:val="24"/>
          <w:szCs w:val="24"/>
          <w:lang w:val="hy-AM"/>
        </w:rPr>
        <w:t>Օրենքի կարգավորման առարկան</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Սույն օրենքը սահմանում է Դատական դեպարտամ</w:t>
      </w:r>
      <w:r>
        <w:rPr>
          <w:rFonts w:ascii="GHEA Grapalat" w:hAnsi="GHEA Grapalat"/>
          <w:sz w:val="24"/>
          <w:szCs w:val="24"/>
          <w:lang w:val="hy-AM"/>
        </w:rPr>
        <w:t>ենտում դատական ծառայության և դա</w:t>
      </w:r>
      <w:r w:rsidRPr="005879CE">
        <w:rPr>
          <w:rFonts w:ascii="GHEA Grapalat" w:hAnsi="GHEA Grapalat"/>
          <w:sz w:val="24"/>
          <w:szCs w:val="24"/>
          <w:lang w:val="hy-AM"/>
        </w:rPr>
        <w:t>տական կարգադրիչների ծառայության կազմակերպման և գործունեության առանձնահատկությունները, դատական ծառայողների և դատական կարգադրիչների կարգավիճակը, իրավական ու սոցիալական երաշխիքները, Դատական դեպարտամենտում իրականացվող ծառայությունների հետ կապված այլ հարաբերությունները: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w:t>
      </w:r>
      <w:r w:rsidR="00BD4659" w:rsidRPr="00BD4659">
        <w:rPr>
          <w:rFonts w:ascii="GHEA Grapalat" w:hAnsi="GHEA Grapalat"/>
          <w:sz w:val="24"/>
          <w:szCs w:val="24"/>
          <w:lang w:val="hy-AM"/>
        </w:rPr>
        <w:t xml:space="preserve"> </w:t>
      </w:r>
      <w:r w:rsidRPr="005879CE">
        <w:rPr>
          <w:rFonts w:ascii="GHEA Grapalat" w:hAnsi="GHEA Grapalat"/>
          <w:sz w:val="24"/>
          <w:szCs w:val="24"/>
          <w:lang w:val="hy-AM"/>
        </w:rPr>
        <w:t>Դատական դեպարտամենտում ծառայության հետ կապված հարաբերությունները կարգավորվում են հանրային ծառայությունը կարգավորող օրենքներով, եթե սույն օրենքով այլ բան նախատեսված չէ:</w:t>
      </w:r>
    </w:p>
    <w:p w:rsidR="005879CE" w:rsidRPr="005879CE" w:rsidRDefault="005879CE" w:rsidP="0059533B">
      <w:pPr>
        <w:spacing w:after="0" w:line="360" w:lineRule="auto"/>
        <w:ind w:firstLine="72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w:t>
      </w:r>
      <w:r>
        <w:rPr>
          <w:rFonts w:ascii="GHEA Grapalat" w:hAnsi="GHEA Grapalat"/>
          <w:b/>
          <w:sz w:val="24"/>
          <w:szCs w:val="24"/>
          <w:lang w:val="en-US"/>
        </w:rPr>
        <w:t xml:space="preserve"> </w:t>
      </w:r>
      <w:r w:rsidRPr="005879CE">
        <w:rPr>
          <w:rFonts w:ascii="GHEA Grapalat" w:hAnsi="GHEA Grapalat"/>
          <w:b/>
          <w:sz w:val="24"/>
          <w:szCs w:val="24"/>
          <w:lang w:val="hy-AM"/>
        </w:rPr>
        <w:t>2.</w:t>
      </w:r>
      <w:r>
        <w:rPr>
          <w:rFonts w:ascii="GHEA Grapalat" w:hAnsi="GHEA Grapalat"/>
          <w:b/>
          <w:sz w:val="24"/>
          <w:szCs w:val="24"/>
          <w:lang w:val="en-US"/>
        </w:rPr>
        <w:t xml:space="preserve"> </w:t>
      </w:r>
      <w:r w:rsidRPr="005879CE">
        <w:rPr>
          <w:rFonts w:ascii="GHEA Grapalat" w:hAnsi="GHEA Grapalat"/>
          <w:b/>
          <w:sz w:val="24"/>
          <w:szCs w:val="24"/>
          <w:lang w:val="hy-AM"/>
        </w:rPr>
        <w:t>Դատական դեպարտամենտը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Բարձրագույն դատական խորհուրդը ձևավորում է իր աշխատակազմը՝ Դատական դեպարտամենտը, որն ապահովում է Բարձրագույն դատական խորհրդի, դատարանների, Ընդհանուր ժողովի և նրա հանձնաժողովների գործունեությունը: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Դատական դեպարտամենտը բաղկացած է կենտրոնական մարմնից և առանձնացված ստորաբաժանումներից: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դեպարտամենտը գործում է Բարձրագույն դատական խորհրդի հաստատած կանոնադրության հիման վրա:</w:t>
      </w:r>
    </w:p>
    <w:p w:rsidR="005879CE" w:rsidRPr="005879CE" w:rsidRDefault="005879CE" w:rsidP="0059533B">
      <w:pPr>
        <w:spacing w:after="0" w:line="360" w:lineRule="auto"/>
        <w:ind w:firstLine="72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դեպարտամենտի կառուցվածքը և հաստիքացուցակը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դեպարտամենտի կառուցվածքը հաստատում է Բարձրագույն դատական խորհուրդը: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Դատական դեպարտամենտի հաստիքացուցակը հաստատում է Բարձրագույն դատական խորհրդի նախագահը: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3. Դատական դեպարտամենտի կենտրոնական մարմինը և առանձնացված ստորաբաժանումները կարող են ունենալ Հայաստանի Հանրապետության զինանշանի պատկերով և իրենց անվամբ կլոր կնիք, ձևաթղթեր, անհատականացման այլ միջոցներ: </w:t>
      </w:r>
    </w:p>
    <w:p w:rsidR="005879CE" w:rsidRPr="005879CE" w:rsidRDefault="005879CE" w:rsidP="0059533B">
      <w:pPr>
        <w:spacing w:after="0" w:line="360" w:lineRule="auto"/>
        <w:ind w:firstLine="72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w:t>
      </w:r>
      <w:r w:rsidR="004860BD">
        <w:rPr>
          <w:rFonts w:ascii="GHEA Grapalat" w:hAnsi="GHEA Grapalat"/>
          <w:b/>
          <w:sz w:val="24"/>
          <w:szCs w:val="24"/>
          <w:lang w:val="en-US"/>
        </w:rPr>
        <w:t xml:space="preserve"> </w:t>
      </w:r>
      <w:r w:rsidRPr="005879CE">
        <w:rPr>
          <w:rFonts w:ascii="GHEA Grapalat" w:hAnsi="GHEA Grapalat"/>
          <w:b/>
          <w:sz w:val="24"/>
          <w:szCs w:val="24"/>
          <w:lang w:val="hy-AM"/>
        </w:rPr>
        <w:t>4.</w:t>
      </w:r>
      <w:r w:rsidR="004860BD" w:rsidRPr="004860BD">
        <w:rPr>
          <w:rFonts w:ascii="GHEA Grapalat" w:hAnsi="GHEA Grapalat"/>
          <w:b/>
          <w:sz w:val="24"/>
          <w:szCs w:val="24"/>
          <w:lang w:val="hy-AM"/>
        </w:rPr>
        <w:t xml:space="preserve"> </w:t>
      </w:r>
      <w:r w:rsidRPr="005879CE">
        <w:rPr>
          <w:rFonts w:ascii="GHEA Grapalat" w:hAnsi="GHEA Grapalat"/>
          <w:b/>
          <w:sz w:val="24"/>
          <w:szCs w:val="24"/>
          <w:lang w:val="hy-AM"/>
        </w:rPr>
        <w:t>Դատական դեպարտամենտի կենտրոնական մարմնի գործառույթները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դեպարտամենտի կենտրոնական մարմինը՝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w:t>
      </w:r>
      <w:r w:rsidR="004860BD" w:rsidRPr="004860BD">
        <w:rPr>
          <w:rFonts w:ascii="GHEA Grapalat" w:hAnsi="GHEA Grapalat"/>
          <w:sz w:val="24"/>
          <w:szCs w:val="24"/>
          <w:lang w:val="hy-AM"/>
        </w:rPr>
        <w:t xml:space="preserve"> </w:t>
      </w:r>
      <w:r w:rsidRPr="005879CE">
        <w:rPr>
          <w:rFonts w:ascii="GHEA Grapalat" w:hAnsi="GHEA Grapalat"/>
          <w:sz w:val="24"/>
          <w:szCs w:val="24"/>
          <w:lang w:val="hy-AM"/>
        </w:rPr>
        <w:t>նախապատրաստում և Բարձրագույն դատական խորհրդի հաստատմանն է ներկայացնում դատարանների և Բարձրագույն դատական խորհրդի միջնաժամկետ ծախսերի ծրագիրը և բյուջետային հայտի նախագիծը.</w:t>
      </w:r>
      <w:r w:rsidR="008B3667">
        <w:rPr>
          <w:rFonts w:ascii="GHEA Grapalat" w:hAnsi="GHEA Grapalat"/>
          <w:sz w:val="24"/>
          <w:szCs w:val="24"/>
          <w:lang w:val="hy-AM"/>
        </w:rPr>
        <w:t xml:space="preserve">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w:t>
      </w:r>
      <w:r w:rsidR="004860BD" w:rsidRPr="004860BD">
        <w:rPr>
          <w:rFonts w:ascii="GHEA Grapalat" w:hAnsi="GHEA Grapalat"/>
          <w:sz w:val="24"/>
          <w:szCs w:val="24"/>
          <w:lang w:val="hy-AM"/>
        </w:rPr>
        <w:t xml:space="preserve"> </w:t>
      </w:r>
      <w:r w:rsidRPr="005879CE">
        <w:rPr>
          <w:rFonts w:ascii="GHEA Grapalat" w:hAnsi="GHEA Grapalat"/>
          <w:sz w:val="24"/>
          <w:szCs w:val="24"/>
          <w:lang w:val="hy-AM"/>
        </w:rPr>
        <w:t>իրականացնում է դատարանների, Բարձրագույն դատական խորհրդի, Ընդհանուր ժողովի և նրա հանձնաժողովների նյութատեխնիկական ապահովումը.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w:t>
      </w:r>
      <w:r w:rsidR="004860BD" w:rsidRPr="004860BD">
        <w:rPr>
          <w:rFonts w:ascii="GHEA Grapalat" w:hAnsi="GHEA Grapalat"/>
          <w:sz w:val="24"/>
          <w:szCs w:val="24"/>
          <w:lang w:val="hy-AM"/>
        </w:rPr>
        <w:t xml:space="preserve"> </w:t>
      </w:r>
      <w:r w:rsidRPr="005879CE">
        <w:rPr>
          <w:rFonts w:ascii="GHEA Grapalat" w:hAnsi="GHEA Grapalat"/>
          <w:sz w:val="24"/>
          <w:szCs w:val="24"/>
          <w:lang w:val="hy-AM"/>
        </w:rPr>
        <w:t>կազմում և վարում է դատավորների և Դատական դեպարտամենտում ծառայություն իրականացնող անձանց անձնական գործերը.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w:t>
      </w:r>
      <w:r w:rsidR="004860BD" w:rsidRPr="004860BD">
        <w:rPr>
          <w:rFonts w:ascii="GHEA Grapalat" w:hAnsi="GHEA Grapalat"/>
          <w:sz w:val="24"/>
          <w:szCs w:val="24"/>
          <w:lang w:val="hy-AM"/>
        </w:rPr>
        <w:t xml:space="preserve"> </w:t>
      </w:r>
      <w:r w:rsidRPr="005879CE">
        <w:rPr>
          <w:rFonts w:ascii="GHEA Grapalat" w:hAnsi="GHEA Grapalat"/>
          <w:sz w:val="24"/>
          <w:szCs w:val="24"/>
          <w:lang w:val="hy-AM"/>
        </w:rPr>
        <w:t>ապահովում է Բարձրագույն դատական խորհրդի նիստերի բնականոն ընթացքը.</w:t>
      </w:r>
      <w:r w:rsidR="008B3667">
        <w:rPr>
          <w:rFonts w:ascii="GHEA Grapalat" w:hAnsi="GHEA Grapalat"/>
          <w:sz w:val="24"/>
          <w:szCs w:val="24"/>
          <w:lang w:val="hy-AM"/>
        </w:rPr>
        <w:t xml:space="preserve">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w:t>
      </w:r>
      <w:r w:rsidR="004860BD">
        <w:rPr>
          <w:rFonts w:ascii="GHEA Grapalat" w:hAnsi="GHEA Grapalat"/>
          <w:sz w:val="24"/>
          <w:szCs w:val="24"/>
          <w:lang w:val="hy-AM"/>
        </w:rPr>
        <w:t xml:space="preserve"> </w:t>
      </w:r>
      <w:r w:rsidRPr="005879CE">
        <w:rPr>
          <w:rFonts w:ascii="GHEA Grapalat" w:hAnsi="GHEA Grapalat"/>
          <w:sz w:val="24"/>
          <w:szCs w:val="24"/>
          <w:lang w:val="hy-AM"/>
        </w:rPr>
        <w:t>կազմում է Բաձրագույն դատական խորհրդի որոշումների նախագծերը.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w:t>
      </w:r>
      <w:r w:rsidR="004860BD">
        <w:rPr>
          <w:rFonts w:ascii="GHEA Grapalat" w:hAnsi="GHEA Grapalat"/>
          <w:sz w:val="24"/>
          <w:szCs w:val="24"/>
          <w:lang w:val="hy-AM"/>
        </w:rPr>
        <w:t xml:space="preserve"> </w:t>
      </w:r>
      <w:r w:rsidRPr="005879CE">
        <w:rPr>
          <w:rFonts w:ascii="GHEA Grapalat" w:hAnsi="GHEA Grapalat"/>
          <w:sz w:val="24"/>
          <w:szCs w:val="24"/>
          <w:lang w:val="hy-AM"/>
        </w:rPr>
        <w:t xml:space="preserve">ապահովում է դատական իշխանության պաշտոնական կայքի բնականոն աշխատանքը, սպասարկումն ու դրանում զետեղվող տեղեկատվության ամբողջականությունը, ինչպես նաև դատարաններում գործերի բաշխման համակարգչային ծրագրի գործարկումը, սպասարկումը, ծրագրի բնականոն աշխատանքն ու պարբերաբար կատարելագործումը.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w:t>
      </w:r>
      <w:r w:rsidR="004860BD">
        <w:rPr>
          <w:rFonts w:ascii="GHEA Grapalat" w:hAnsi="GHEA Grapalat"/>
          <w:sz w:val="24"/>
          <w:szCs w:val="24"/>
          <w:lang w:val="hy-AM"/>
        </w:rPr>
        <w:t xml:space="preserve"> </w:t>
      </w:r>
      <w:r w:rsidRPr="005879CE">
        <w:rPr>
          <w:rFonts w:ascii="GHEA Grapalat" w:hAnsi="GHEA Grapalat"/>
          <w:sz w:val="24"/>
          <w:szCs w:val="24"/>
          <w:lang w:val="hy-AM"/>
        </w:rPr>
        <w:t>ապահովում է դատական վիճակագրության հավաքումը, վարումը, տրամադրումը Բարձրագույն դատական խորհրդին և դատարաններին, ինչպես նաև դատական իշխանության պաշտոնական կայքում դատական վիճակագրության և այլ տվյալների հրապարակումը.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w:t>
      </w:r>
      <w:r w:rsidR="004860BD">
        <w:rPr>
          <w:rFonts w:ascii="GHEA Grapalat" w:hAnsi="GHEA Grapalat"/>
          <w:sz w:val="24"/>
          <w:szCs w:val="24"/>
          <w:lang w:val="hy-AM"/>
        </w:rPr>
        <w:t xml:space="preserve"> </w:t>
      </w:r>
      <w:r w:rsidRPr="005879CE">
        <w:rPr>
          <w:rFonts w:ascii="GHEA Grapalat" w:hAnsi="GHEA Grapalat"/>
          <w:sz w:val="24"/>
          <w:szCs w:val="24"/>
          <w:lang w:val="hy-AM"/>
        </w:rPr>
        <w:t>ապահովում է դատավորների թեկնածուների հավակնորդների, դատավորների թեկնածուների, ներառյալ՝ առաջխաղացման կարգով նշանակման ենթակա դատավորների թեկնածուների ցուցակների կազմման և հաստատման գործընթացում Բարձրագույն դատական խորհրդի լիազորությունների իրականացումը.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w:t>
      </w:r>
      <w:r w:rsidR="004860BD">
        <w:rPr>
          <w:rFonts w:ascii="GHEA Grapalat" w:hAnsi="GHEA Grapalat"/>
          <w:sz w:val="24"/>
          <w:szCs w:val="24"/>
          <w:lang w:val="hy-AM"/>
        </w:rPr>
        <w:t xml:space="preserve"> </w:t>
      </w:r>
      <w:r w:rsidRPr="005879CE">
        <w:rPr>
          <w:rFonts w:ascii="GHEA Grapalat" w:hAnsi="GHEA Grapalat"/>
          <w:sz w:val="24"/>
          <w:szCs w:val="24"/>
          <w:lang w:val="hy-AM"/>
        </w:rPr>
        <w:t>ապահովում է առաջին ատյանի դատարանների դատավորների և դատարանի նախագահների, վերաքննիչ և Վճռաբեկ դատարանների դատավորների, վերաքննիչ դատարանների նախագահների, Վճռաբեկ դատարանի պալատների նախագահների նշանակման, ինչպես նաև Վճռաբեկ դատարանի նախագահի ընտրության գործընթացում Բարձրագույն դատական խորհրդի լիազորությունների իրականացումը.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w:t>
      </w:r>
      <w:r w:rsidR="004860BD">
        <w:rPr>
          <w:rFonts w:ascii="GHEA Grapalat" w:hAnsi="GHEA Grapalat"/>
          <w:sz w:val="24"/>
          <w:szCs w:val="24"/>
          <w:lang w:val="hy-AM"/>
        </w:rPr>
        <w:t xml:space="preserve"> </w:t>
      </w:r>
      <w:r w:rsidRPr="005879CE">
        <w:rPr>
          <w:rFonts w:ascii="GHEA Grapalat" w:hAnsi="GHEA Grapalat"/>
          <w:sz w:val="24"/>
          <w:szCs w:val="24"/>
          <w:lang w:val="hy-AM"/>
        </w:rPr>
        <w:t>վարում է Դատական դեպարտամենտի հաշվապահական հաշվառումը.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11)</w:t>
      </w:r>
      <w:r w:rsidR="004860BD">
        <w:rPr>
          <w:rFonts w:ascii="GHEA Grapalat" w:hAnsi="GHEA Grapalat"/>
          <w:sz w:val="24"/>
          <w:szCs w:val="24"/>
          <w:lang w:val="hy-AM"/>
        </w:rPr>
        <w:t xml:space="preserve"> </w:t>
      </w:r>
      <w:r w:rsidRPr="005879CE">
        <w:rPr>
          <w:rFonts w:ascii="GHEA Grapalat" w:hAnsi="GHEA Grapalat"/>
          <w:sz w:val="24"/>
          <w:szCs w:val="24"/>
          <w:lang w:val="hy-AM"/>
        </w:rPr>
        <w:t>ապահովում է Դատական դեպարտամենտի ներքին աուդիտի աշխատանքները.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12)</w:t>
      </w:r>
      <w:r w:rsidR="004860BD">
        <w:rPr>
          <w:rFonts w:ascii="GHEA Grapalat" w:hAnsi="GHEA Grapalat"/>
          <w:sz w:val="24"/>
          <w:szCs w:val="24"/>
          <w:lang w:val="hy-AM"/>
        </w:rPr>
        <w:t xml:space="preserve"> </w:t>
      </w:r>
      <w:r w:rsidRPr="005879CE">
        <w:rPr>
          <w:rFonts w:ascii="GHEA Grapalat" w:hAnsi="GHEA Grapalat"/>
          <w:sz w:val="24"/>
          <w:szCs w:val="24"/>
          <w:lang w:val="hy-AM"/>
        </w:rPr>
        <w:t>կազմակերպում է դատական ծառայության պաշտոններում մրցութային կարգով համալրման գործընթացը.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13)</w:t>
      </w:r>
      <w:r w:rsidR="004860BD">
        <w:rPr>
          <w:rFonts w:ascii="GHEA Grapalat" w:hAnsi="GHEA Grapalat"/>
          <w:sz w:val="24"/>
          <w:szCs w:val="24"/>
          <w:lang w:val="hy-AM"/>
        </w:rPr>
        <w:t xml:space="preserve"> </w:t>
      </w:r>
      <w:r w:rsidRPr="005879CE">
        <w:rPr>
          <w:rFonts w:ascii="GHEA Grapalat" w:hAnsi="GHEA Grapalat"/>
          <w:sz w:val="24"/>
          <w:szCs w:val="24"/>
          <w:lang w:val="hy-AM"/>
        </w:rPr>
        <w:t>կազմակերպում է դատական ծառայողների գործունեության գնահատման գործընթացը.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14)</w:t>
      </w:r>
      <w:r w:rsidR="004860BD">
        <w:rPr>
          <w:rFonts w:ascii="GHEA Grapalat" w:hAnsi="GHEA Grapalat"/>
          <w:sz w:val="24"/>
          <w:szCs w:val="24"/>
          <w:lang w:val="hy-AM"/>
        </w:rPr>
        <w:t xml:space="preserve"> </w:t>
      </w:r>
      <w:r w:rsidRPr="005879CE">
        <w:rPr>
          <w:rFonts w:ascii="GHEA Grapalat" w:hAnsi="GHEA Grapalat"/>
          <w:sz w:val="24"/>
          <w:szCs w:val="24"/>
          <w:lang w:val="hy-AM"/>
        </w:rPr>
        <w:t>իրականացնում է օրենքով և Դատական դեպարտամենտի կանոնադրությամբ նախատեսված այլ գործառույթներ:</w:t>
      </w:r>
    </w:p>
    <w:p w:rsidR="005879CE" w:rsidRPr="005879CE" w:rsidRDefault="005879CE" w:rsidP="0059533B">
      <w:pPr>
        <w:spacing w:after="0" w:line="360" w:lineRule="auto"/>
        <w:ind w:firstLine="72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w:t>
      </w:r>
      <w:r w:rsidR="008B3667" w:rsidRPr="008B3667">
        <w:rPr>
          <w:rFonts w:ascii="GHEA Grapalat" w:hAnsi="GHEA Grapalat"/>
          <w:b/>
          <w:sz w:val="24"/>
          <w:szCs w:val="24"/>
          <w:lang w:val="hy-AM"/>
        </w:rPr>
        <w:t xml:space="preserve"> </w:t>
      </w:r>
      <w:r w:rsidRPr="005879CE">
        <w:rPr>
          <w:rFonts w:ascii="GHEA Grapalat" w:hAnsi="GHEA Grapalat"/>
          <w:b/>
          <w:sz w:val="24"/>
          <w:szCs w:val="24"/>
          <w:lang w:val="hy-AM"/>
        </w:rPr>
        <w:t>5.</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դեպարտամենտի առանձնացված ստորաբաժանումների</w:t>
      </w:r>
      <w:r w:rsidR="008B3667" w:rsidRPr="008B3667">
        <w:rPr>
          <w:rFonts w:ascii="GHEA Grapalat" w:hAnsi="GHEA Grapalat"/>
          <w:b/>
          <w:sz w:val="24"/>
          <w:szCs w:val="24"/>
          <w:lang w:val="hy-AM"/>
        </w:rPr>
        <w:t xml:space="preserve"> </w:t>
      </w:r>
      <w:r w:rsidRPr="005879CE">
        <w:rPr>
          <w:rFonts w:ascii="GHEA Grapalat" w:hAnsi="GHEA Grapalat"/>
          <w:b/>
          <w:sz w:val="24"/>
          <w:szCs w:val="24"/>
          <w:lang w:val="hy-AM"/>
        </w:rPr>
        <w:t>գործառույթները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դեպարտամենտի առանձնացված ստորաբաժանումը՝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w:t>
      </w:r>
      <w:r w:rsidR="008B3667" w:rsidRPr="008B3667">
        <w:rPr>
          <w:rFonts w:ascii="GHEA Grapalat" w:hAnsi="GHEA Grapalat"/>
          <w:sz w:val="24"/>
          <w:szCs w:val="24"/>
          <w:lang w:val="hy-AM"/>
        </w:rPr>
        <w:t xml:space="preserve"> </w:t>
      </w:r>
      <w:r w:rsidRPr="005879CE">
        <w:rPr>
          <w:rFonts w:ascii="GHEA Grapalat" w:hAnsi="GHEA Grapalat"/>
          <w:sz w:val="24"/>
          <w:szCs w:val="24"/>
          <w:lang w:val="hy-AM"/>
        </w:rPr>
        <w:t>նախապատրաստում և Դատական դեպարտամենտի կենտրոնական մարմին է ուղարկում միջնաժամկետ ծախսերի ծրագիրը և բյուջետային հայտի նախագիծը.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w:t>
      </w:r>
      <w:r w:rsidR="008B3667" w:rsidRPr="008B3667">
        <w:rPr>
          <w:rFonts w:ascii="GHEA Grapalat" w:hAnsi="GHEA Grapalat"/>
          <w:sz w:val="24"/>
          <w:szCs w:val="24"/>
          <w:lang w:val="hy-AM"/>
        </w:rPr>
        <w:t xml:space="preserve"> </w:t>
      </w:r>
      <w:r w:rsidRPr="005879CE">
        <w:rPr>
          <w:rFonts w:ascii="GHEA Grapalat" w:hAnsi="GHEA Grapalat"/>
          <w:sz w:val="24"/>
          <w:szCs w:val="24"/>
          <w:lang w:val="hy-AM"/>
        </w:rPr>
        <w:t>իրականացնում է օրենքով և Դատական դեպարտամենտի կանոնադրությամբ նախատեսված այլ գործառույթներ:</w:t>
      </w:r>
    </w:p>
    <w:p w:rsidR="005879CE" w:rsidRPr="005879CE" w:rsidRDefault="005879CE" w:rsidP="0059533B">
      <w:pPr>
        <w:spacing w:after="0" w:line="360" w:lineRule="auto"/>
        <w:ind w:firstLine="72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դեպարտամենտում իրականացվող ծառայության տեսակները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դեպարտամենտում ծառայությունն ընդգրկում է դատական ծառայությունը, դատական կարգադրիչների ծառայությունը, քաղաքացիական ծառայությունը, Բարձրագույն դատական խորհրդի նախագահի խորհրդականի, օգնականի և Բարձրագույն դատական խորհրդի անդամի օգնականի հայեցողական</w:t>
      </w:r>
      <w:r w:rsidR="008B3667">
        <w:rPr>
          <w:rFonts w:ascii="GHEA Grapalat" w:hAnsi="GHEA Grapalat"/>
          <w:sz w:val="24"/>
          <w:szCs w:val="24"/>
          <w:lang w:val="hy-AM"/>
        </w:rPr>
        <w:t xml:space="preserve"> </w:t>
      </w:r>
      <w:r w:rsidRPr="005879CE">
        <w:rPr>
          <w:rFonts w:ascii="GHEA Grapalat" w:hAnsi="GHEA Grapalat"/>
          <w:sz w:val="24"/>
          <w:szCs w:val="24"/>
          <w:lang w:val="hy-AM"/>
        </w:rPr>
        <w:t>պաշտոնները: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ծառայողների և դատական կարգադրիչների, ինչպես նաև հայեցողական պաշտոնների անվանացանկում չներառված պաշտոններ զբաղեցնող անձինք քաղաքացիական ծառայողներ են: Դատական դեպարտամենտում քաղաքացիական ծառայության ղեկավար պաշտոնների 1-ին, 2-րդ, 3-րդ ենթախմբերի պաշտոններ զբաղեցնող քաղաքացիական ծառայողներին, ներքին աուդիտորներին պաշտոնի նշանակում և պաշտոնից ազատում է Բարձրագույն դատական խորհրդի նախագահը: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Տեխնիկական սպասարկում և պայմանագրային հիմունքներով առանձին այլ խնդիրներ ու գործառույթներ իրականացնող անձինք համարվում են Դատական դեպարտամենտի աշխատողներ, և նրանց հետ կապված աշխատանքային հարաբերությունները կարգավորվում են Հայաստանի Հանրապետության աշխատանքային օրենսգրքով և այլ իրավական ակտերով:</w:t>
      </w:r>
    </w:p>
    <w:p w:rsidR="005879CE" w:rsidRPr="005879CE" w:rsidRDefault="005879CE" w:rsidP="0059533B">
      <w:pPr>
        <w:spacing w:after="0" w:line="360" w:lineRule="auto"/>
        <w:ind w:firstLine="72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ծառայության և դատական կարգադրիչների ծառայության կառավարումը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և դատական կարգադրիչների ծառայության կառավարումն իրականացնում է Բարձրագույն դատական խորհուրդը: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դեպարտամենտում հաստիքների քանակը և պաշտոնների անվանացանկը հաստատում է Բարձրագույն դատական խորհուրդը: Բյուջետային տարվա ընթացքում հաստիքների քանակի և անվանացանկի փոփոխությունները կատարվում են տվյալ տարվա բյուջետային միջոցների շրջանակում:</w:t>
      </w:r>
    </w:p>
    <w:p w:rsidR="008B3667" w:rsidRDefault="008B3667" w:rsidP="0059533B">
      <w:pPr>
        <w:spacing w:after="0" w:line="360" w:lineRule="auto"/>
        <w:ind w:firstLine="720"/>
        <w:jc w:val="both"/>
        <w:rPr>
          <w:rFonts w:ascii="GHEA Grapalat" w:hAnsi="GHEA Grapalat"/>
          <w:sz w:val="24"/>
          <w:szCs w:val="24"/>
          <w:lang w:val="en-US"/>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8.</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ծառայության և դատական կարգադրիչների ծառայության ղեկավարումը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դեպարտամենտում ծառայություն իրականացնող անձանց և դատական դեպարտամենտի աշխատողների՝ բացառությամբ դատավորին կցվող դատական ծառայողների, Բարձրագույն դատական խորհրդի նախագահի խորհրդականի, օգնականի և Բարձրագույն դատական խորհրդի անդամի օգնականի,</w:t>
      </w:r>
      <w:r w:rsidR="008B3667" w:rsidRPr="008B3667">
        <w:rPr>
          <w:rFonts w:ascii="GHEA Grapalat" w:hAnsi="GHEA Grapalat"/>
          <w:sz w:val="24"/>
          <w:szCs w:val="24"/>
          <w:lang w:val="hy-AM"/>
        </w:rPr>
        <w:t xml:space="preserve"> </w:t>
      </w:r>
      <w:r w:rsidRPr="005879CE">
        <w:rPr>
          <w:rFonts w:ascii="GHEA Grapalat" w:hAnsi="GHEA Grapalat"/>
          <w:sz w:val="24"/>
          <w:szCs w:val="24"/>
          <w:lang w:val="hy-AM"/>
        </w:rPr>
        <w:t>ղեկավարումն իրականացնում է Դատական դեպարտամենտի ղեկավարը: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Դատավորին կցվող դատական ծառայողների ղեկավարումն իրականացնում է դատավորը: Դատարանի աշխատակազմի գործունեությունը վերահսկում է դատարանի նախագահը: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Բարձրագույն դատական խորհրդի նախագահի խորհրդականի, օգնականի և Բարձրագույն դատական խորհրդի անդամի օգնականի անմիջական ղեկավարումն իրականացնում է համապատասխանաբար Բարձրագույն դատական խորհրդի նախագահը և Բարձրագույն դատական խորհրդի անդամը: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կարգադրիչների անմիջական ղեկավարումն իրականացնում է դատական կարգադրիչների ծառայության պետը, որն ի պաշտոնե Դատական դեպարտամենտի ղեկավարի տեղակալն է:</w:t>
      </w: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9.</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դեպարտամենտի ղեկավարը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դեպարտամենտի ղեկավարը նշանակվում է Բարձրագույն դատական խորհրդի կողմից, առանց մրցույթի, հինգ տարի ժամկետով:</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դեպարտամենտի ղեկավարի պաշտոնը վարչական պաշտոն է, որում կարող է նշանակվել 28-ից 60 տարեկան, ընտրական իրավունք ունեցող այն անձը, ով՝</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ունի միայն Հայաստանի Հանրապետության քաղաքացիություն.</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Հայաստանի Հանրապետությունում ստացել է իրավագիտության բակալավրի և իրավագիտության մագիստրոսի որակավորման աստիճան կամ դիպլոմավորված մասնագետի բարձրագույն իրավաբանական կրթության որակավորման աստիճան կամ համապատասխան աստիճան է ձեռք բերել օտարերկրյա պետությունում, որի ճանաչումն ու համարժեքության հաստատումը Հայաստանի Հանրապետությունում իրականացվել է օրենքով սահմանված կարգով.</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3) ունի անգլերեն, գերմաներեն, ռուսերեն և ֆրանսերեն լեզուներից առնվազն մեկի` ստանդարտացված թեստային համակարգերով ստուգվող լեզվական գիտելիքների` Բարձրագույն դատական խորհրդի կողմից դատավորի համար սահմանված համապատասխան մակարդակի իմացություն.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ունի առնվազն հինգ տարվա մասնագիտական աշխատանքի փորձառություն:</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դեպարտամենտի ղեկավար չի կարող նշանակվել այն անձը՝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որը դատապարտվել է դիտավորյալ հանցագործության համար կամ ազատությունից զրկելու հետ կապված պատիժ է կրել` անկախ դատվածությունը մարված կամ հանված լինելու հանգամանքից.</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որը չի անցել պարտադիր զինվորական ծառայություն կամ այլընտրանքային ծառայություն կամ օրենքով նախատեսված կարգով չի ազատվել պարտադիր զինվորական ծառայությունից (եթե անձն արական սեռի է).</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որը դատարանի՝ օրինական ուժի մեջ մտած վճռով ճանաչված է անգործունակ, սահմանափակ գործունակ, անհայտ բացակայող կամ սնանկ և սնանկության վարույթը չի ավարտվել.</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որի նկատմամբ հարուցված է քրեական հետապնդում:</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դեպարտամենտի ղեկավարը՝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w:t>
      </w:r>
      <w:r w:rsidR="004860BD">
        <w:rPr>
          <w:rFonts w:ascii="GHEA Grapalat" w:hAnsi="GHEA Grapalat"/>
          <w:sz w:val="24"/>
          <w:szCs w:val="24"/>
          <w:lang w:val="hy-AM"/>
        </w:rPr>
        <w:t xml:space="preserve"> </w:t>
      </w:r>
      <w:r w:rsidRPr="005879CE">
        <w:rPr>
          <w:rFonts w:ascii="GHEA Grapalat" w:hAnsi="GHEA Grapalat"/>
          <w:sz w:val="24"/>
          <w:szCs w:val="24"/>
          <w:lang w:val="hy-AM"/>
        </w:rPr>
        <w:t xml:space="preserve">տնօրինում է Դատական դեպարտամենտին ամրացված պետական գույքը.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w:t>
      </w:r>
      <w:r w:rsidR="004860BD">
        <w:rPr>
          <w:rFonts w:ascii="GHEA Grapalat" w:hAnsi="GHEA Grapalat"/>
          <w:sz w:val="24"/>
          <w:szCs w:val="24"/>
          <w:lang w:val="hy-AM"/>
        </w:rPr>
        <w:t xml:space="preserve"> </w:t>
      </w:r>
      <w:r w:rsidRPr="005879CE">
        <w:rPr>
          <w:rFonts w:ascii="GHEA Grapalat" w:hAnsi="GHEA Grapalat"/>
          <w:sz w:val="24"/>
          <w:szCs w:val="24"/>
          <w:lang w:val="hy-AM"/>
        </w:rPr>
        <w:t>Բարձրագույն դատական խորհրդի հաստատմանն է ներկայացնում դատական ծառայության և դատական կարգադրիչների ծառայության պաշտոնների անվանացանկը և պաշտոնների անձնագրերը, ինչպես նաև Դատական դեպարտամենտի հաստիքների քանակը.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w:t>
      </w:r>
      <w:r w:rsidR="004860BD">
        <w:rPr>
          <w:rFonts w:ascii="GHEA Grapalat" w:hAnsi="GHEA Grapalat"/>
          <w:sz w:val="24"/>
          <w:szCs w:val="24"/>
          <w:lang w:val="hy-AM"/>
        </w:rPr>
        <w:t xml:space="preserve"> </w:t>
      </w:r>
      <w:r w:rsidRPr="005879CE">
        <w:rPr>
          <w:rFonts w:ascii="GHEA Grapalat" w:hAnsi="GHEA Grapalat"/>
          <w:sz w:val="24"/>
          <w:szCs w:val="24"/>
          <w:lang w:val="hy-AM"/>
        </w:rPr>
        <w:t>նշանակում և ազատում է Դատական դեպարտամենտի կենտրոնական մարմնի և առանձնացված ստորաբաժանումների դատական ծառայողներին և Բարձրագույն դատական խորհրդի նախագահի կողմից չնշանակվող քաղաքացիական ծառայողներին, ինչպես նաև Դատական դեպարտամենտի կենտրոնական մարմնի տեխնիկական սպասարկում իրականացնող աշխատողներին, նրանց</w:t>
      </w:r>
      <w:r w:rsidR="00DF37EC" w:rsidRPr="00DF37EC">
        <w:rPr>
          <w:rFonts w:ascii="GHEA Grapalat" w:hAnsi="GHEA Grapalat"/>
          <w:sz w:val="24"/>
          <w:szCs w:val="24"/>
          <w:lang w:val="hy-AM"/>
        </w:rPr>
        <w:t xml:space="preserve"> </w:t>
      </w:r>
      <w:r w:rsidRPr="005879CE">
        <w:rPr>
          <w:rFonts w:ascii="GHEA Grapalat" w:hAnsi="GHEA Grapalat"/>
          <w:sz w:val="24"/>
          <w:szCs w:val="24"/>
          <w:lang w:val="hy-AM"/>
        </w:rPr>
        <w:t>նկատմամբ կիրառում խրախուսանքի և կարգապահական տույժի միջոցներ.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w:t>
      </w:r>
      <w:r w:rsidR="004860BD">
        <w:rPr>
          <w:rFonts w:ascii="GHEA Grapalat" w:hAnsi="GHEA Grapalat"/>
          <w:sz w:val="24"/>
          <w:szCs w:val="24"/>
          <w:lang w:val="hy-AM"/>
        </w:rPr>
        <w:t xml:space="preserve"> </w:t>
      </w:r>
      <w:r w:rsidRPr="005879CE">
        <w:rPr>
          <w:rFonts w:ascii="GHEA Grapalat" w:hAnsi="GHEA Grapalat"/>
          <w:sz w:val="24"/>
          <w:szCs w:val="24"/>
          <w:lang w:val="hy-AM"/>
        </w:rPr>
        <w:t>շնորհում է դատական ծառայության դասային աստիճաններ.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w:t>
      </w:r>
      <w:r w:rsidR="008B3667">
        <w:rPr>
          <w:rFonts w:ascii="GHEA Grapalat" w:hAnsi="GHEA Grapalat"/>
          <w:sz w:val="24"/>
          <w:szCs w:val="24"/>
          <w:lang w:val="hy-AM"/>
        </w:rPr>
        <w:t xml:space="preserve"> </w:t>
      </w:r>
      <w:r w:rsidRPr="005879CE">
        <w:rPr>
          <w:rFonts w:ascii="GHEA Grapalat" w:hAnsi="GHEA Grapalat"/>
          <w:sz w:val="24"/>
          <w:szCs w:val="24"/>
          <w:lang w:val="hy-AM"/>
        </w:rPr>
        <w:t>Դատական դեպարտամենտի աշխատակիցներին սահմանված կարգով տրամադրում է արձակուրդ.</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w:t>
      </w:r>
      <w:r w:rsidR="004860BD">
        <w:rPr>
          <w:rFonts w:ascii="GHEA Grapalat" w:hAnsi="GHEA Grapalat"/>
          <w:sz w:val="24"/>
          <w:szCs w:val="24"/>
          <w:lang w:val="hy-AM"/>
        </w:rPr>
        <w:t xml:space="preserve"> </w:t>
      </w:r>
      <w:r w:rsidRPr="005879CE">
        <w:rPr>
          <w:rFonts w:ascii="GHEA Grapalat" w:hAnsi="GHEA Grapalat"/>
          <w:sz w:val="24"/>
          <w:szCs w:val="24"/>
          <w:lang w:val="hy-AM"/>
        </w:rPr>
        <w:t>որոշում է կայացնում դատական ծառայության թափուր պաշտոն զբաղեցնելու համար բաց մրցույթ անցկացնելու մասին.</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w:t>
      </w:r>
      <w:r w:rsidR="004860BD">
        <w:rPr>
          <w:rFonts w:ascii="GHEA Grapalat" w:hAnsi="GHEA Grapalat"/>
          <w:sz w:val="24"/>
          <w:szCs w:val="24"/>
          <w:lang w:val="hy-AM"/>
        </w:rPr>
        <w:t xml:space="preserve"> </w:t>
      </w:r>
      <w:r w:rsidRPr="005879CE">
        <w:rPr>
          <w:rFonts w:ascii="GHEA Grapalat" w:hAnsi="GHEA Grapalat"/>
          <w:sz w:val="24"/>
          <w:szCs w:val="24"/>
          <w:lang w:val="hy-AM"/>
        </w:rPr>
        <w:t>արձակում է հրամաններ, տալիս ցուցումներ, վերահսկում և ստուգում է դրանց կատարումը.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w:t>
      </w:r>
      <w:r w:rsidR="004860BD">
        <w:rPr>
          <w:rFonts w:ascii="GHEA Grapalat" w:hAnsi="GHEA Grapalat"/>
          <w:sz w:val="24"/>
          <w:szCs w:val="24"/>
          <w:lang w:val="hy-AM"/>
        </w:rPr>
        <w:t xml:space="preserve"> </w:t>
      </w:r>
      <w:r w:rsidRPr="005879CE">
        <w:rPr>
          <w:rFonts w:ascii="GHEA Grapalat" w:hAnsi="GHEA Grapalat"/>
          <w:sz w:val="24"/>
          <w:szCs w:val="24"/>
          <w:lang w:val="hy-AM"/>
        </w:rPr>
        <w:t>Բարձրագույն դատական խորհրդին ներկայացնում է Դատական դեպարտամենտի գործունեության հաշվետվությունը.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w:t>
      </w:r>
      <w:r w:rsidR="004860BD">
        <w:rPr>
          <w:rFonts w:ascii="GHEA Grapalat" w:hAnsi="GHEA Grapalat"/>
          <w:sz w:val="24"/>
          <w:szCs w:val="24"/>
          <w:lang w:val="hy-AM"/>
        </w:rPr>
        <w:t xml:space="preserve"> </w:t>
      </w:r>
      <w:r w:rsidRPr="005879CE">
        <w:rPr>
          <w:rFonts w:ascii="GHEA Grapalat" w:hAnsi="GHEA Grapalat"/>
          <w:sz w:val="24"/>
          <w:szCs w:val="24"/>
          <w:lang w:val="hy-AM"/>
        </w:rPr>
        <w:t>Բարձրագույն դատական խորհրդի նախագահի հանձնարարությամբ Ազգային ժողովում ներկայացնում է Դատարանների և Բարձրագույն դատական խորհրդի միջնաժամկետ ծախսերի ծրագրի և բյուջետային հայտի վերաբերյալ Բարձրագույն դատական խորհրդի դիրքորոշումը.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w:t>
      </w:r>
      <w:r w:rsidR="004860BD">
        <w:rPr>
          <w:rFonts w:ascii="GHEA Grapalat" w:hAnsi="GHEA Grapalat"/>
          <w:sz w:val="24"/>
          <w:szCs w:val="24"/>
          <w:lang w:val="hy-AM"/>
        </w:rPr>
        <w:t xml:space="preserve"> </w:t>
      </w:r>
      <w:r w:rsidRPr="005879CE">
        <w:rPr>
          <w:rFonts w:ascii="GHEA Grapalat" w:hAnsi="GHEA Grapalat"/>
          <w:sz w:val="24"/>
          <w:szCs w:val="24"/>
          <w:lang w:val="hy-AM"/>
        </w:rPr>
        <w:t>պարբերաբար վերլուծում է Դատական դեպարտամենտի գործունեությունը, բացահայտում հրատապ հարցերը, գնահատում կարիքները, դրանց հիման վրա մշակում և Բարձրագույն դատական խորհրդին է ներկայացնում համապատասխան առաջարկություններ.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11)</w:t>
      </w:r>
      <w:r w:rsidR="004860BD">
        <w:rPr>
          <w:rFonts w:ascii="GHEA Grapalat" w:hAnsi="GHEA Grapalat"/>
          <w:sz w:val="24"/>
          <w:szCs w:val="24"/>
          <w:lang w:val="hy-AM"/>
        </w:rPr>
        <w:t xml:space="preserve"> </w:t>
      </w:r>
      <w:r w:rsidRPr="005879CE">
        <w:rPr>
          <w:rFonts w:ascii="GHEA Grapalat" w:hAnsi="GHEA Grapalat"/>
          <w:sz w:val="24"/>
          <w:szCs w:val="24"/>
          <w:lang w:val="hy-AM"/>
        </w:rPr>
        <w:t>պետական մարմիններից և պաշտոնատար անձանցից պահանջում և ստանում է իր իրավասությանը վերաբերող անհրաժեշտ տեղեկություններ և նյութեր.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12)</w:t>
      </w:r>
      <w:r w:rsidR="004860BD">
        <w:rPr>
          <w:rFonts w:ascii="GHEA Grapalat" w:hAnsi="GHEA Grapalat"/>
          <w:sz w:val="24"/>
          <w:szCs w:val="24"/>
          <w:lang w:val="hy-AM"/>
        </w:rPr>
        <w:t xml:space="preserve"> </w:t>
      </w:r>
      <w:r w:rsidRPr="005879CE">
        <w:rPr>
          <w:rFonts w:ascii="GHEA Grapalat" w:hAnsi="GHEA Grapalat"/>
          <w:sz w:val="24"/>
          <w:szCs w:val="24"/>
          <w:lang w:val="hy-AM"/>
        </w:rPr>
        <w:t>կազմավորում է աշխատանքային խմբեր.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13)</w:t>
      </w:r>
      <w:r w:rsidR="004860BD">
        <w:rPr>
          <w:rFonts w:ascii="GHEA Grapalat" w:hAnsi="GHEA Grapalat"/>
          <w:sz w:val="24"/>
          <w:szCs w:val="24"/>
          <w:lang w:val="hy-AM"/>
        </w:rPr>
        <w:t xml:space="preserve"> </w:t>
      </w:r>
      <w:r w:rsidRPr="005879CE">
        <w:rPr>
          <w:rFonts w:ascii="GHEA Grapalat" w:hAnsi="GHEA Grapalat"/>
          <w:sz w:val="24"/>
          <w:szCs w:val="24"/>
          <w:lang w:val="hy-AM"/>
        </w:rPr>
        <w:t>իրականացնում է օրենքով և Դատական դեպարտամենտի կանոնադրությամբ նախատեսված այլ գործառույթներ: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դեպարտամենտի ղեկավարի լիազորությունները կարող են դադարեցվել Բարձրագույն դատական խորհրդի որոշմամբ` Բարձրագույն դատական խորհրդի նախագահի առաջարկությամբ:</w:t>
      </w:r>
    </w:p>
    <w:p w:rsidR="005879CE" w:rsidRPr="005879CE" w:rsidRDefault="005879CE" w:rsidP="0059533B">
      <w:pPr>
        <w:spacing w:after="0" w:line="360" w:lineRule="auto"/>
        <w:ind w:firstLine="72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10.</w:t>
      </w:r>
      <w:r w:rsidR="008B3667" w:rsidRPr="008B3667">
        <w:rPr>
          <w:rFonts w:ascii="GHEA Grapalat" w:hAnsi="GHEA Grapalat"/>
          <w:b/>
          <w:sz w:val="24"/>
          <w:szCs w:val="24"/>
          <w:lang w:val="hy-AM"/>
        </w:rPr>
        <w:t xml:space="preserve"> </w:t>
      </w:r>
      <w:r w:rsidRPr="005879CE">
        <w:rPr>
          <w:rFonts w:ascii="GHEA Grapalat" w:hAnsi="GHEA Grapalat"/>
          <w:b/>
          <w:sz w:val="24"/>
          <w:szCs w:val="24"/>
          <w:lang w:val="hy-AM"/>
        </w:rPr>
        <w:t>Դատական դեպարտամենտի առանձնացված ստորաբաժանման ղեկավարը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դեպարտամենտի առանձնացված ստորաբաժանման ղեկավարի պաշտոնում կարող է նշանակվել ընտրական իրավունք ունեցող այն անձը, ով՝</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ունի միայն Հայաստանի Հանրապետության քաղաքացիություն.</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Հայաստանի Հանրապետությունում ստացել է իրավագիտության բակալավրի և իրավագիտության մագիստրոսի որակավորման աստիճան կամ դիպլոմավորված մասնագետի բարձրագույն իրավաբանական կրթության որակավորման աստիճան կամ համապատասխան աստիճան է ձեռք բերել օտարերկրյա պետությունում, որի ճանաչումն ու համարժեքության հաստատումը Հայաստանի Հանրապետությունում իրականացվել է օրենքով սահմանված կարգով.</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w:t>
      </w:r>
      <w:r w:rsidR="008B3667">
        <w:rPr>
          <w:rFonts w:ascii="GHEA Grapalat" w:hAnsi="GHEA Grapalat"/>
          <w:sz w:val="24"/>
          <w:szCs w:val="24"/>
          <w:lang w:val="hy-AM"/>
        </w:rPr>
        <w:t xml:space="preserve"> </w:t>
      </w:r>
      <w:r w:rsidRPr="005879CE">
        <w:rPr>
          <w:rFonts w:ascii="GHEA Grapalat" w:hAnsi="GHEA Grapalat"/>
          <w:sz w:val="24"/>
          <w:szCs w:val="24"/>
          <w:lang w:val="hy-AM"/>
        </w:rPr>
        <w:t xml:space="preserve">ունի անգլերեն, գերմաներեն, ռուսերեն և ֆրանսերեն լեզուներից առնվազն մեկի` ստանդարտացված թեստային համակարգերով ստուգվող լեզվական գիտելիքների` դատավորի համար սահմանված համապատասխան մակարդակի իմացություն.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ունի առնվազն երեք տարվա մասնագիտական աշխատանքի փորձառություն:</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դեպարտամենտի առանձնացված ստորաբաժանման ղեկավար չի կարող նշանակվել այն անձը՝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որը դատապարտվել է դիտավորյալ հանցագործության համար կամ ազատությունից զրկելու հետ կապված պատիժ է կրել` անկախ դատվածությունը մարված կամ հանված լինելու հանգամանքից.</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որը չի անցել պարտադիր զինվորական ծառայություն կամ այլընտրանքային ծառայություն կամ օրենքով նախատեսված կարգով չի ազատվել պարտադիր զինվորական ծառայությունից (եթե անձն արական սեռի է).</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որի նկատմամբ հարուցված է քրեական հետապնդում.</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որը դատարանի՝ օրինական ուժի մեջ մտած վճռով ճանաչված է անգործունակ, սահմանափակ գործունակ, անհայտ բացակայող կամ սնանկ և սնանկության վարույթը չի ավարտվել:</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դեպարտամենտի առանձնացված ստորաբաժանման ղեկավարը նշանակում և ազատում է առանձնացված ստորաբաժանման տեխնիկական սպասարկումն իրականացնող աշխատակիցներին, օրենքով և Դատական դեպարտամենտի կանոնադրությամբ իրեն վերապահված գործառույթների իրականացման շրջանակում ապահովում է դատարանի բնականոն գործունեությունը: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Սույն հոդվածով սահմանված կարգավորումները չեն տարածվում դատական կարգադրիչների ծառայության պետի վրա:</w:t>
      </w:r>
    </w:p>
    <w:p w:rsidR="005879CE" w:rsidRPr="005879CE" w:rsidRDefault="005879CE" w:rsidP="005879CE">
      <w:pPr>
        <w:spacing w:after="0" w:line="360" w:lineRule="auto"/>
        <w:ind w:firstLine="540"/>
        <w:jc w:val="both"/>
        <w:rPr>
          <w:rFonts w:ascii="GHEA Grapalat" w:hAnsi="GHEA Grapalat"/>
          <w:sz w:val="24"/>
          <w:szCs w:val="24"/>
          <w:lang w:val="hy-AM"/>
        </w:rPr>
      </w:pPr>
    </w:p>
    <w:p w:rsidR="008B3667" w:rsidRDefault="008B3667" w:rsidP="005879CE">
      <w:pPr>
        <w:spacing w:after="0" w:line="360" w:lineRule="auto"/>
        <w:ind w:firstLine="540"/>
        <w:jc w:val="center"/>
        <w:rPr>
          <w:rFonts w:ascii="GHEA Grapalat" w:hAnsi="GHEA Grapalat"/>
          <w:b/>
          <w:sz w:val="24"/>
          <w:szCs w:val="24"/>
          <w:lang w:val="en-US"/>
        </w:rPr>
      </w:pPr>
    </w:p>
    <w:p w:rsidR="005879CE" w:rsidRPr="005879CE" w:rsidRDefault="005879CE" w:rsidP="005879CE">
      <w:pPr>
        <w:spacing w:after="0" w:line="360" w:lineRule="auto"/>
        <w:ind w:firstLine="540"/>
        <w:jc w:val="center"/>
        <w:rPr>
          <w:rFonts w:ascii="GHEA Grapalat" w:hAnsi="GHEA Grapalat"/>
          <w:b/>
          <w:sz w:val="24"/>
          <w:szCs w:val="24"/>
          <w:lang w:val="hy-AM"/>
        </w:rPr>
      </w:pPr>
      <w:r w:rsidRPr="005879CE">
        <w:rPr>
          <w:rFonts w:ascii="GHEA Grapalat" w:hAnsi="GHEA Grapalat"/>
          <w:b/>
          <w:sz w:val="24"/>
          <w:szCs w:val="24"/>
          <w:lang w:val="hy-AM"/>
        </w:rPr>
        <w:t>ԳԼՈՒԽ 2. ԴԱՏԱԿԱՆ ԾԱՌԱՅՈՒԹՅՈՒՆԸ</w:t>
      </w:r>
    </w:p>
    <w:p w:rsidR="005879CE" w:rsidRPr="005879CE" w:rsidRDefault="005879CE" w:rsidP="005879CE">
      <w:pPr>
        <w:spacing w:after="0" w:line="360" w:lineRule="auto"/>
        <w:ind w:firstLine="54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11.</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ծառայության հասկացությունը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1. Դատական ծառայությունը դատարանի լիազորությունների իրականացումն ապահովելու նպատակով իրականացվող մասնագիտական գործունեություն է: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ծառայությունը պետական ծառայության տեսակ է։</w:t>
      </w:r>
    </w:p>
    <w:p w:rsidR="005879CE" w:rsidRPr="005879CE" w:rsidRDefault="005879CE" w:rsidP="0059533B">
      <w:pPr>
        <w:spacing w:after="0" w:line="360" w:lineRule="auto"/>
        <w:ind w:firstLine="72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12.</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ծառայության պաշտոնները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պաշտոնը Բարձրագույն դատական խորհրդի կողմից հաստատված պաշտոնների անվանացանկով նախատեսված պաշտոն է:</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w:t>
      </w:r>
      <w:r w:rsidR="008B3667">
        <w:rPr>
          <w:rFonts w:ascii="GHEA Grapalat" w:hAnsi="GHEA Grapalat"/>
          <w:sz w:val="24"/>
          <w:szCs w:val="24"/>
          <w:lang w:val="hy-AM"/>
        </w:rPr>
        <w:t xml:space="preserve"> </w:t>
      </w:r>
      <w:r w:rsidRPr="005879CE">
        <w:rPr>
          <w:rFonts w:ascii="GHEA Grapalat" w:hAnsi="GHEA Grapalat"/>
          <w:sz w:val="24"/>
          <w:szCs w:val="24"/>
          <w:lang w:val="hy-AM"/>
        </w:rPr>
        <w:t>Դատական ծառայության պաշտոնները դասակարգվում են ըստ հետևյալ խմբերի.</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բարձրագույն պաշտոններ.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ծառայության գլխավոր պաշտոններ.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ծառայության առաջատար պաշտոններ.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ծառայության կրտսեր պաշտոններ: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Յուրաքանչյուր խմբի դատական ծառայության պաշտոնները դասակարգվում են 1-ին և 2-րդ ենթախմբերի:</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ծառայության պաշտոնների խմբերում 1-ին ենթախումբը տվյալ խմբի բարձրագույն ենթախումբն է:</w:t>
      </w:r>
    </w:p>
    <w:p w:rsidR="005879CE" w:rsidRPr="005879CE" w:rsidRDefault="005879CE" w:rsidP="0059533B">
      <w:pPr>
        <w:spacing w:after="0" w:line="360" w:lineRule="auto"/>
        <w:ind w:firstLine="720"/>
        <w:jc w:val="both"/>
        <w:rPr>
          <w:rFonts w:ascii="GHEA Grapalat" w:hAnsi="GHEA Grapalat"/>
          <w:sz w:val="24"/>
          <w:szCs w:val="24"/>
          <w:lang w:val="hy-AM"/>
        </w:rPr>
      </w:pPr>
    </w:p>
    <w:p w:rsidR="005879CE" w:rsidRPr="005879CE" w:rsidRDefault="005879CE" w:rsidP="0059533B">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13.</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ծառայության դասային աստիճանները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ծառայողներին շնորհվում են հետևյալ դասային աստիճանները.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բարձրագույն պաշտոններ զբաղեցնող քաղաքացիական</w:t>
      </w:r>
      <w:r w:rsidR="008B3667">
        <w:rPr>
          <w:rFonts w:ascii="GHEA Grapalat" w:hAnsi="GHEA Grapalat"/>
          <w:sz w:val="24"/>
          <w:szCs w:val="24"/>
          <w:lang w:val="hy-AM"/>
        </w:rPr>
        <w:t xml:space="preserve"> </w:t>
      </w:r>
      <w:r w:rsidRPr="005879CE">
        <w:rPr>
          <w:rFonts w:ascii="GHEA Grapalat" w:hAnsi="GHEA Grapalat"/>
          <w:sz w:val="24"/>
          <w:szCs w:val="24"/>
          <w:lang w:val="hy-AM"/>
        </w:rPr>
        <w:t>ծառայողներին` Հայաստանի Հանրապետության դ</w:t>
      </w:r>
      <w:r w:rsidR="00DF37EC">
        <w:rPr>
          <w:rFonts w:ascii="GHEA Grapalat" w:hAnsi="GHEA Grapalat"/>
          <w:sz w:val="24"/>
          <w:szCs w:val="24"/>
          <w:lang w:val="hy-AM"/>
        </w:rPr>
        <w:t>ատական ծառայության բարձրա</w:t>
      </w:r>
      <w:r w:rsidRPr="005879CE">
        <w:rPr>
          <w:rFonts w:ascii="GHEA Grapalat" w:hAnsi="GHEA Grapalat"/>
          <w:sz w:val="24"/>
          <w:szCs w:val="24"/>
          <w:lang w:val="hy-AM"/>
        </w:rPr>
        <w:t>գույն խորհրդականի 1-ին և 2-րդ դասի դասային աստիճաններ.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ծառայության գլխավոր պաշտոններ զբաղեցնող դատական ծառայողներին՝ Հայաստանի Հանրապետության դատական ծառայության 1-ին և 2-րդ դասի խորհրդականի դասային աստիճաններ.</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ծառայության առաջատար պաշտոններ զբաղեցնող դատական ծառայողներին՝ Հայաստանի Հանրապետության դատական ծառայության 1-ին և 2-րդ դասի առաջատար ծառայողի դասային աստիճաններ, ինչպես նաև 2-րդ դասի խորհրդականի դասային աստիճան.</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ծառայության կրտսեր պաշտոններ զբաղեցնող դատական ծառայողներին՝ Հայաստանի Հանրապետության դատական ծառայության 1-ին և 2-րդ դասի կրտսեր ծառայողի դասային աստիճաններ, ինչպես նաև 2-րդ դասի առաջատար ծառայողի դասային աստիճան:</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Սույն հոդվածի 1-ին մասի 1-ին կետով նախատեսված դատական ծառայության դասային աստիճանը շնորհում է Հանրապետության նախագահը «Հանրային ծառայության մասին» Հայաստանի Հանրապետության օրենքով սահմանված կարգով: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Սույն հոդվածի 1-ին մասի 2-րդ, 3-րդ եւ 4-րդ կետ</w:t>
      </w:r>
      <w:r w:rsidR="00DF37EC">
        <w:rPr>
          <w:rFonts w:ascii="GHEA Grapalat" w:hAnsi="GHEA Grapalat"/>
          <w:sz w:val="24"/>
          <w:szCs w:val="24"/>
          <w:lang w:val="hy-AM"/>
        </w:rPr>
        <w:t>երով նախատեսված դատական ծառայու</w:t>
      </w:r>
      <w:r w:rsidRPr="005879CE">
        <w:rPr>
          <w:rFonts w:ascii="GHEA Grapalat" w:hAnsi="GHEA Grapalat"/>
          <w:sz w:val="24"/>
          <w:szCs w:val="24"/>
          <w:lang w:val="hy-AM"/>
        </w:rPr>
        <w:t>թյան դասային աստիճանները շնորհում, ինչպես նաև դասային աստիճանից զրկում է Դատական դեպարտամենտի ղեկավարը:</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4. Դատական ծառայության պաշտոնի նշանակման հետ միաժամանակ դատական ծառայողին շնորհվում է դատական ծառայության համապատասխան դասային աստիճան, եթե նա չունի դատական կամ պետական ծառայության ավելի բարձր դասային աստիճան: </w:t>
      </w:r>
    </w:p>
    <w:p w:rsidR="005879CE" w:rsidRPr="005879CE" w:rsidRDefault="005879CE" w:rsidP="0059533B">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ծառայողին իր զբաղեցրած պաշտոնի ենթախմբին համապատասխանող դասային աստիճանից ավելի բարձր դասային աստիճան շնորհվում է սույն օրենքով սահմանված կարգով գործունեության գնահատման արդյունքում: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6. Դատական ծառայության պաշտոն առաջին անգամ զբաղեցնող անձին դատական ծառայության համապատասխան դասային աստիճան շնորհվում է սույն օրենքով նախատեսված փորձաշրջանի ավարտից հետո: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Դատական ծառայողների դասային աստիճանները պահպանվում են աշխատանքից ազատվելիս, պետական ծառայության այլ պաշտոնի տեղափոխվելիս, այդ թվում` դատական ծառայության համակարգում: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Դատական ծառայության դասային աստիճանն իջեցվում է դատական կարգով՝ տվյալ դասային աստիճանը շնորհելու իրավասություն ունեցող պաշտոնատար անձի դիմումի հիման վրա` որպես կարգապահական տույժի տեսակ:</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Դատական ծառայողը դատական ծառայության դասային աստիճանից զրկվում է սույն օրենքի 40-րդ հոդվածի 1-ին մասի 2-րդ, 6-րդ, 7-րդ, 9-րդ, 10-րդ կետերով նախատեսված հիմքերով պաշտոնից ազատվելու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14.</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ծառայության պաշտոնի անձնագիրը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պաշտոնի անձնագիրը փաստաթուղթ է, որը սահմանում է այդ պաշտոնը զբաղեցնող ծառայողի գործառույթները, նրա պաշտոնեական իրավունքներն ու պարտականությունները, շփումներն ու ներկայացուցչությունը, տվյալ պաշտոնը զբաղեցնելու համար մասնագիտական գիտելիքների, կարողությունների ու աշխատանքային հմտությունների, ինչպես նաև դատական ծառայության համապատասխան փորձի պահանջները: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Դատական ծառայության պաշտոնների անձնագրերը հաստատում է Բարձրագույն դատական խորհուրդը: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ծառայության պաշտոնների անձնագրերը պետք է առնվազն ներառեն սույն հոդվածի 4-րդ, 5-րդ և 6-րդ մասերով նախատեսված պահանջները: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ծառայության բարձրագույն պաշտոնների անձնագրերը ներա-ռում են հետևյալ պահանջները.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բարձրագույն իրավաբանական կրթություն.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(պետական) ծառայության գլխավոր պաշտոնների</w:t>
      </w:r>
      <w:r w:rsidR="008B3667">
        <w:rPr>
          <w:rFonts w:ascii="GHEA Grapalat" w:hAnsi="GHEA Grapalat"/>
          <w:sz w:val="24"/>
          <w:szCs w:val="24"/>
          <w:lang w:val="hy-AM"/>
        </w:rPr>
        <w:t xml:space="preserve"> </w:t>
      </w:r>
      <w:r w:rsidRPr="005879CE">
        <w:rPr>
          <w:rFonts w:ascii="GHEA Grapalat" w:hAnsi="GHEA Grapalat"/>
          <w:sz w:val="24"/>
          <w:szCs w:val="24"/>
          <w:lang w:val="hy-AM"/>
        </w:rPr>
        <w:t>առնվազն 2-րդ ենթախմբում առնվազն երկու տարվա ստաժ կամ առնվազն հինգ տարվա դատական ծառայության ստաժ կամ դատական ծառայության առնվազն 2-րդ դասի գլխավոր ծառայողի դասային աստիճան կամ գիտական աստիճան կամ վեց տարվա մասնագիտական աշխատանքային ստաժ կամ վերջին հինգ տարվա ընթացքում քաղաքական կամ հայեցողական կամ քաղաքացիական պաշտոններում առնվազն երեք տարվա աշխատանքային ստաժ.</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առնվազն մեկ օտար լեզվի իմացություն: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ծառայության գլխավոր պաշտոնների անձնագրերը ներառում են հետևյալ պահանջները.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բարձրագույն իրավաբանական կրթություն.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(պետական) ծառայության առաջատար պաշտոնների առնվազն 2-րդ ենթախմբում առնվազն երկու տարվա ստաժ կամ առնվազն երեք տարվա դատական ծառայության ստաժ կամ դատական ծառայության առնվազն 2-րդ դասի առաջատար ծառայողի դասային աստիճան կամ գիտական աստիճան կամ չորս տարվա մասնագիտական աշխատանքային ստաժ կամ վերջին երեք տարվա ընթացքում քաղաքական կամ հայեցողական կամ քաղաքացիական պաշտոններում առնվազն երկու տարվա աշխատանքային ստաժ.</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առնվազն մեկ օտար լեզվի իմացություն: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Դատական ծառայության առաջատար պաշտոնների անձնագրերը ներառում են հետևյալ պահանջները.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բարձրագույն իրավաբանական կամ այլ մասնագիտական (եթե աշխատանքի բնույթը իրավաբանական չէ) կրթություն.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(պետական) ծառայության պաշտոններում երկու տարվա ստաժ կամ դատական ծառայության առնվազն 1-ին դասի կրտսեր ծառայողի դասային աստիճան կամ երեք տարվա մասնագիտական աշխատանքային ստաժ կամ վերջին երեք տարվա ընթացքում քաղաքական կամ հայեցողական կամ քաղաքացիական պաշտոններում առնվազն մեկ տարվա աշխատանքային ստաժ.</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Դատական ծառայության կրտսեր պաշտոնների անձնագրերը ներառում են առնվազն միջնակարգ կրթության պահանջը:</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15.</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ծառայության պաշտոն զբաղեցնելու իրավունք չունեցող անձինք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1. Դատական ծառայության պաշտոն զբաղեցնելու իրավունք չունի այն անձը՝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որը դատապարտվել է դիտավորյալ հանցագործության համար կամ ազատությունից զրկելու հետ կապված պատիժ է կրել` անկախ դատվածությունը մարված կամ հանված լինելու հանգամանքից.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որի նկատմամբ հարուցված է քրեական հետապնդում: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16.</w:t>
      </w:r>
      <w:r w:rsidR="008B3667">
        <w:rPr>
          <w:rFonts w:ascii="GHEA Grapalat" w:hAnsi="GHEA Grapalat"/>
          <w:b/>
          <w:sz w:val="24"/>
          <w:szCs w:val="24"/>
          <w:lang w:val="hy-AM"/>
        </w:rPr>
        <w:t xml:space="preserve"> </w:t>
      </w:r>
      <w:r w:rsidRPr="005879CE">
        <w:rPr>
          <w:rFonts w:ascii="GHEA Grapalat" w:hAnsi="GHEA Grapalat"/>
          <w:b/>
          <w:sz w:val="24"/>
          <w:szCs w:val="24"/>
          <w:lang w:val="hy-AM"/>
        </w:rPr>
        <w:t xml:space="preserve">Դատավորին կցվող դատական ծառայության թափուր պաշտոնում նշանակելու կարգը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Դատավորի օգնականը և գործավարը նշանակվում են առանց մրցույթի, Դատական դեպարտամենտի ղեկավարի կողմից՝ դատավորի ներկայացմամբ: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Դատավորի առաջարկությամբ՝ իրեն կցվող դատական ծառայության թափուր պաշտոնը կարող է զբաղեցվել սույն օրենքով նախատեսված մրցութային կարգով: </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17.</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ծառայության թափուր պաշտոն զբաղեցնելու համար անցկացվող փակ մրցույթը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թափուր պաշտոն առաջանալու դեպքում՝ բացառությամբ դատավորին կցվող դատական ծառայողների, այդ պաշտոնը զբաղեցնելու համար անցկացվում է փակ մրցույթ: Փակ մրցույթին կարող են մասնակցել տվյալ թափուր պաշտոնի անձնագրով ներկայացվող պահանջներին համապատասխանող դատական ծառայողները և սույն օրենքով սահմանված կարգով դատական ծառայողների կադրերի ռեզերվում ընդգրկված անձինք:</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Դատական ծառայության թափուր պաշտոններ զբաղեցնելու համար փակ մրցույթ անցկացնելու մասին հայտարարությունը հրապարակվում է բաց մրցույթի համար սույն օրենքով սահմանված ժամկետում և կարգով: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Փակ մրցույթը անցկացվում է հարցազրույցի միջոցով, որի ընթացքում հաշվի է առնվում մրցույթի մասնակցի գործունեության գնահատման բնութագիրը: Հարցազրույցն անցկացվում է սույն օրենքի 20-րդ հոդվածով սահմանված կարգով: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Փակ մրցույթի անցկացման կարգը սահմանում է Բարձրագույն դատական խորհուրդը: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18.</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ծառայության թափուր պաշտոն զբաղեցնելու համար անցկացվող բաց մրցույթը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Սույն օրենքով սահմանված կարգով փակ մրցույթի արդյունքում նշանակում չկատարելու դեպքում Դատական դեպարտամենտի ղեկավարը եռօրյա ժամկետում որոշում է կայացնում այդ պաշտոնները զբաղեցնելու համար բաց մրցույթ անցկացնելու մասին: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Դատական ծառայության թափուր պաշտոններ զբաղեցնելու համար բաց մրցույթ անցկացնելու մասին հայտարարությունը հրապարակվում է մրցույթն անցկացնելուց ոչ ուշ, քան մեկ ամիս առաջ դատական իշխանության պաշտոնական կայքում: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ծառայության թափուր պաշտոններ զբաղեցնելու համար մրցույթներն անցկացնում են սույն օրենքով սահմանված կարգով ստեղծված մրցութային հանձնաժողովները, իսկ անցկացվող մրցույթի նախապատրաստական աշխատանքներն ու մրցութային հանձնաժողովների գործունեության կազմակերպական ապահովումն իրականացնում է</w:t>
      </w:r>
      <w:r w:rsidR="008B3667">
        <w:rPr>
          <w:rFonts w:ascii="GHEA Grapalat" w:hAnsi="GHEA Grapalat"/>
          <w:sz w:val="24"/>
          <w:szCs w:val="24"/>
          <w:lang w:val="hy-AM"/>
        </w:rPr>
        <w:t xml:space="preserve"> </w:t>
      </w:r>
      <w:r w:rsidRPr="005879CE">
        <w:rPr>
          <w:rFonts w:ascii="GHEA Grapalat" w:hAnsi="GHEA Grapalat"/>
          <w:sz w:val="24"/>
          <w:szCs w:val="24"/>
          <w:lang w:val="hy-AM"/>
        </w:rPr>
        <w:t>Դատական դեպարտամենտի կենտրոնական մարմինը: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Մրցութային հանձնաժողովը քաղաքացուն չի թույլատրում մասնակցել մրցույթին, եթե առկա է սույն օրենքի 15-րդ հոդվածի 1-ին մասով նախատեսված հիմքերից որևէ մեկը: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Մրցույթն անցկացվում է նաև այն դեպքում, երբ մրցույթին մասնակցելու համար դիմել է մեկ անձ:</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Մրցույթն անցկացվում է թեստավորման և հարցազրույցի փուլերով: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19.</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Թեստավորումը բաց մրցույթում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Թեստավորման նպատակը դատական ծառայության թափուր պաշտոնի անձնագրով նախատեսված պահանջների համապատասխանության ստուգումն է:</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Թեստավորման փուլում հաղթող են ճանաչվում թեստավորման առաջադրանքների առնվազն 90 տոկոսին ճիշտ պատասխանած մասնակիցները: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Թեստավորման անցկացման կարգը սահմանում է Բարձրագույն դատական խորհուրդը: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20.</w:t>
      </w:r>
      <w:r w:rsidR="004860BD">
        <w:rPr>
          <w:rFonts w:ascii="GHEA Grapalat" w:hAnsi="GHEA Grapalat"/>
          <w:b/>
          <w:sz w:val="24"/>
          <w:szCs w:val="24"/>
          <w:lang w:val="hy-AM"/>
        </w:rPr>
        <w:t xml:space="preserve"> </w:t>
      </w:r>
      <w:r w:rsidRPr="005879CE">
        <w:rPr>
          <w:rFonts w:ascii="GHEA Grapalat" w:hAnsi="GHEA Grapalat"/>
          <w:b/>
          <w:sz w:val="24"/>
          <w:szCs w:val="24"/>
          <w:lang w:val="hy-AM"/>
        </w:rPr>
        <w:t>Բաց մրցույթի հարցազրույցի փուլը և արդյունքների ամփոփումը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1. Հարցազրույցի նպատակն է դատական ծառայողի պաշտոնում արդյունավետ գործելու համար մասնակցի անհրաժեշտ հմտություններն ու որակները բացահայտելը: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Հարցազրույցի փուլում մրցութային հանձնաժողովի անդամներին տրամադրվում է հարցաթերթ, որտեղ նշվում են Բարձրագույն դատական խորհրդի որոշմամբ սահմանված գնահատման ենթակա հատկանիշները: Մրցութային հանձնաժողովի յուրաքանչյուր անդամ իր ներքին համոզմամբ գնահատում է յուրաքանչյուր մասնակցի՝ նշելով իր նկատառումները գնահատվող հատկանիշների վերաբերյալ:</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Մրցութային հանձնաժողովի անդամների նկատառումների ամփոփման արդյունքում առավելագույն միավորներ հավաքած մասնակիցը համարվում է մրցույթի հաղթող: Եթե միավորների առավելագույն քանակ հավաքել են մեկից ավելի թեկնածուներ, ապա հաղթողին որոշում է տվյալ պաշտոնում նշանակելու իրավասություն ունեցող անձը: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Հարցազրույցի անցկացման և մասնակցի հատկանիշների գնահատման կարգը սահմանում է Բարձրագույն դատական խորհուրդը: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Մրցույթի արդյունքների ամփոփումից հետո` ոչ ուշ, քան հաջորդ օրը, մրցութային հանձնաժողովը մրցույթի արդյունքում հաղթող ճանաչված մասնակցի կամ մասնակիցների վերաբերյալ ամփոփիչ արձանագրությունը ներկայացնում է տվյալ պաշտոնում նշանակելու իրավասություն ունեցող պաշտոնատար անձին: Ամփոփիչ արձանագրությունը պարունակում է տվյալներ մրցույթում հաղթած անձի կամ անձանց վերաբերյալ:</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Ամփոփիչ արձանագրությունը ստանալուց հետո՝ եռօրյա ժամկետում, դատական ծառայության տվյալ պաշտոնում նշանակելու իրավասություն ունեցող պաշտոնատար անձը մրցույթի արդյունքում հաղթող ճանաչված մասնակցին կամ հաղթող ճանաչված մասնակիցներից որևէ մեկին նշանակում է համապատասխան պաշտոնում: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Առաջին անգամ դատական ծառայության պաշտոն զբաղեցնող անձի նշանակումն իրականացվում է մինչև վեց ամիս փորձաշրջանով: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21.</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Մրցույթի արդյունքների հրապարակումը, կրկնակի մրցույթը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Մրցույթի արդյունքները տրամադրվում են մրցույթի մասնակիցներին և հրապարակվում են դատական իշխանության պաշտոնական կայքում: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Կրկնակի մրցույթ անցկացվում է, երբ՝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մրցույթի արդյունքում մասնակիցներից ոչ մեկը թեստավորման փուլում չի հավաքել անհրաժեշտ միավորների նվազագույն քանակը.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մրցույթին մասնակցելու համար ոչ մի դիմում չի ներկայացվել.</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ներկայացված բոլոր դիմումներում առկա է սույն օրենքի 15-րդ հոդվածի 1-ին մասով նախատեսված հիմքերից որևէ մեկը.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դիմում տված քաղաքացիներից ոչ մեկը չի ներկայացել մրցույթին.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մրցույթը դատական կարգով ճանաչվել է անվավեր: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Կրկնակի մրցույթն անցկացվում է ընդհանուր հիմունքներով: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4. Սույն հոդվածի 2-րդ մասով նախատեսված հիմքերից որևէ մեկի առկայության դեպքում մրցույթը համարվում է չկայացած: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Եթե կրկնակի մրցույթը համարվում է չկայացած, կամ կրկնակի մրցույթի արդյունքում հաղթող չի ճանաչվում, ապա դատական ծառայության տվյալ թափուր պաշտոնը համալրվում է դատական ծառայողների կադրերի ռեզերվում գտնվող անձանցից` հարցազրույցով, ժամկետային աշխատանքային պայմանագրր կնքելու միջոցով: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Կրկնակի մրցույթի արդյունքում հաղթող չճանաչվելու դեպքում նոր մրցույթը հայտարարվում է երկու ամիս հետո:</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7. Դատական ծառայության թափուր պաշտոններ զբաղեցնելու համար հայտարարված բաց մրցույթներին դատական ծառայողները, ինչպես նաև դատական ծառայողների կադրերի ռեզերվում ընդգրկված անձինք կարող են մասնակցել ընդհանուր հիմունքներով: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22.</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ծառայության մրցութային հանձնաժողովների ձևավորման ընթացակարգը և գործունեության կարգը</w:t>
      </w:r>
      <w:r w:rsidR="008B3667">
        <w:rPr>
          <w:rFonts w:ascii="GHEA Grapalat" w:hAnsi="GHEA Grapalat"/>
          <w:b/>
          <w:sz w:val="24"/>
          <w:szCs w:val="24"/>
          <w:lang w:val="hy-AM"/>
        </w:rPr>
        <w:t xml:space="preserve">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թափուր պաշտոններ զբաղեցնելու համար մրցութային հանձնաժողովների ձևավորման ընթացակարգը, ինչպես նաև դրանց գործունեության կարգը սահմանում է Բարձրագույն դատական խորհուրդը: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23.</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ծառայության ստաժը</w:t>
      </w:r>
      <w:r w:rsidR="008B3667">
        <w:rPr>
          <w:rFonts w:ascii="GHEA Grapalat" w:hAnsi="GHEA Grapalat"/>
          <w:b/>
          <w:sz w:val="24"/>
          <w:szCs w:val="24"/>
          <w:lang w:val="hy-AM"/>
        </w:rPr>
        <w:t xml:space="preserve">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ստաժը ներառում է դատական ծառայության պաշտոն զբաղեցնելու ամբողջ ժամանակահատվածը, ինչպես նաև մինչև սույն օրենքն ուժի մեջ մտնելը դատական ծառայության պաշտոնների անվանացանկով նախատեսված դատական ծառայության պաշտոններին համարժեք պաշտոններում դատարաններում աշխատանքի ամբողջ ժամանակահատվածը: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24.</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ծառայողներին ուսման կամ վերապատրաստման համար տրամադրվող արձակուրդները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Մասնագիտական գիտելիքները և աշխատանքային ունակությունները կատարելագործելու նպատակով դատական ծառայողին կարող է տրամադրվել ուսումնական արձակուրդ:</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Ուսումնական արձակուրդի ընթացքում պահպանվում են դատական ծառայողի դատական ծառայության պաշտոնը, իսկ վերապատրաստման դեպքում` վարձատրությունը: Մինչև մեկ տարի ժամկետով գործուղման դեպքում դատական ծառայողի վարձատրությունը կարող է պահպանվել Դատական դեպարտամենտի ղեկավարի թույլտվությամբ: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ծառայողի դատական ծառայության պաշտոնը պահպանվում է մեկ տարուց ավելի ժամկետով գործուղման դեպքում՝ Դատական դեպարտամենտի ղեկավարի թույլտվությամբ: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25.</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ծառայողին փոխարինելը և նրա հետ ժամկետային աշխատանքային պայմանագիր կնքելը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պաշտոնը ժամանակավորապես թափուր մնալու դեպքում այդ պաշտոնը զբաղեցնում է տվյալ պաշտոնի անձնագրով նախատեսված փոխարինող դատական ծառայողը, իսկ վերջինիս բացակայության դեպքում նշանակումը կատարվում է մինչև երեք ամիս ժամկետով դատական ծառայողների կադրերի ռեզերվում ընդգրկված այն անձանց թվից, ովքեր համապատասխանում են տվյալ պաշտոնի անձնագրով սահմանված պահանջներին: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Երեք ամսից ավելի ժամկետով պաշտոնը թափուր մնալու դեպքում այն համալրվում է տվյալ պաշտոնի անձնագրով սահմանված պահանջներին համապատասխանող անձի հետ ժամկետային աշխատանքային պայմանագիր կնքելու միջոցով: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Ժամկետային աշխատանքային պայմանագիրը վաղաժամկետ լուծվում է դատական ծառայողի ծառայության ներկայանալու օրը: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26.</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ծառայողի գործունեության գնահատումը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ծառայողի գործունեության գնահատումն իրականացվում է յուրաքանչյուր կիսամյակ իր անմիջական ղեկավարի, իսկ դատավորին կցվող դատական ծառայողինը՝ դատավորի կողմից կազմված՝ դատական ծառայության կիսամյակային գործունեության բնութագրի (այսուհետ՝ բնութագիր) հիման վրա: Դատական դեպարտամենտի առանձնացված ստորաբաժանման ղեկավարի բնութագիրը կազմվում է Դատական դեպարտամենտի ղեկավարի կողմից: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Գործունեության գնահատման կարգը, չափանիշները և բնութագրի ձևը սահմանում է Բարձրագույն դատական խորհուրդը: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ծառայողների գործունեության գնահատման չափանիշները միասնական են բոլոր դատական ծառայողների համար: Դատական ծառայողների գործունեության գնահատումը պետք է լինի օբյեկտիվ, հստակ և սպառիչ գնահատական տա դատական ծառայողի պաշտոնին առաջադրվող բոլոր պահանջների կատարման վերաբերյալ:</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27.</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ծառայողի բնութագիրը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ծառայողի բնութագիրը կազմվում և նրան պաշտոնի նշանակելու իրավասություն ունեցող անձին է ներկայացվում Բարձրագույն դատական խորհրդի կողմից սահմանված կարգով: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Մինչև սույն հոդվածի առաջին մասի պահանջը կատարելը համապատասխան պաշտոնատար անձը բնութագրի օրինակը տրամադրում է բնութագրվող ծառայողին: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ծառայողն իրավունք ունի բնութագրի օրինակը ստանալուց հետո` մեկշաբաթյա ժամկետում, գրավոր ընդունելու բնութագիրը կամ առարկելու, ինչպես նաև գրավոր ընդունելու մասնավոր կարծիքը կամ գրավոր առարկելու մասնավոր կարծիքի դեմ: Դատավորին չկցված դատական ծառայողի առարկությունը ներկայացվում է Դատական դեպարտամենտի ղեկավարին՝ վերջնական որոշում կայացնելու համար: Դատական ծառայողի կողմից գրավոր առարկություն չներկայացնելը համարվում է դատական ծառայողի համաձայնություն իր գործունեության գնահատմանը: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ծառայողի բնութագիրը պետք է պարունակի հետևյալ եզրակացություններից մեկը.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համապատասխանում է զբաղեցրած պաշտոնին.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չի համապատասխանում զբաղեցրած պաշտոնին: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Զբաղեցրած պաշտոնին համապատասխանելու մասին եզրակացություն տալիս համապատասխան պաշտոնատար անձը կարող է առաջարկություն ներկայացնել դատական ծառայողին խրախուսելու մասին: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Գործունեության գնահատման ենթակա չեն՝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տվյալ պաշտոնը վեց ամսից պակաս ժամկետով զբաղեցնող դատական ծառայողները՝ բացառությամբ դատական ծառայության այլ պաշտոնի տեղափոխվելու դեպքի.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հղի և մինչև երեք տարեկան երեխայի խնամքի կապակցությամբ արձակուրդում գտնվող դատական ծառայողները.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պարտադիր զինվորական ծառայությունից վերադարձած դատական ծառայողները՝ վերադառնալուց հետո՝ վեց ամսվա ընթացքում: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Եթե ծառայողը տարվա ընթացքում տեղափոխվել է դատական ծառայության այլ պաշտոնի, ապա նրա գործունեության գնահատումն իրականացնում է այն անմիջական ղեկավարը, որի ենթակայությամբ ավելի երկար ժամանակահատված է գործել այդ աշխատողը: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8. Գործունեության գնահատման արդյունքներով պաշտոնի նշանակելու իրավասություն ունեցող անձը բնութագիրը ստանալուց հետո` մեկամսյա ժամկետում, բնութագրի և մասնավոր կարծիքի հիման վրա կարող է կիրառել օրենքով նախատեսված խրախուսման որևէ տեսակ կամ դատական ծառայողին ուղարկել լրացուցիչ վերապատրաստման կամ ազատել դատական ծառայողին զբաղեցրած պաշտոնից: Դատական ծառայողն ազատվում է պաշտոնից, եթե վերապատրաստման արդյունքում ստանում է բացասական գնահատական: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28.</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ծառայողի վերապատրաստումը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Յուրաքանչյուր դատական ծառայող պարտավոր է վերապատրաստվել Արդարադատության ակադեմիայում Բարձրագույն դատական խորհրդի սահմանած կարգով: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Պետական բյուջեում նախատեսվում են ծախսեր դատական ծառայողների վերապատրաստումն իրականացնելու համար: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3. Արդարադատության ակադեմիան կազմում և Դատական դեպարտամենտ է ներկայացնում վերապատրաստման մասնակցած դատական ծառայողների քանակի և վերապատրաստման ժամաքանակի վերաբերյալ տեղեկությունները: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Վերապատրաստման արդյունքներով գնահատման է ենթակա միայն այն անձը, որի վերապատրաստումը պայմանավորված է գործունեության գնահատման արդյունքներով: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29.</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ծառայողների կադրերի ռեզերվը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Սույն օրենքով սահմանված կարգով անցկացված բաց մրցույթների հաղթող ճանաչված և դատական ծառայության պաշտոնի չնշանակված անձինք, ինչպես նաև սույն օրենքի 40-րդ հոդվածի առաջին մասի 4-րդ կետի և երկրորդ մասի հիմքով ազատված դատական ծառայողներն ընդգրկվում են Դատական դեպարտամենտի կադրերի ռեզերվում: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դեպարտամենտի կադրերի ռեզերվում ընդգրկված և երեք տարի դատական ծառայության պաշտոն չստանձնած անձինք հանվում են կադրերի ռեզերվից: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30.</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ծառայողի հիմնական իրավունքները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ծառայողի հիմնական իրավունքներն են՝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իր անձնական գործի բոլոր նյութերին, իր գործունեության գնահատականներին և այլ փաստաթղթերին ծանոթանալը և բացատրություններ ներկայացնելը.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ծառայողական պարտականությունները կատարելու համար սահմանված կարգով անհրաժեշտ տեղեկություններ և նյութեր ստանալը.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աշխատանքի վարձատրության, առողջության պաշտպանության, անվտանգ և անհրաժեշտ աշխատանքային պայմանների ապահովվածությունը.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սոցիալական պաշտպանությունը և ապահովությունը.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իրավական պաշտպանությունը.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դատական ծառայության դասային աստիճանի սահմանված կարգով բարձրացումը.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պետական բյուջեի, ինչպես նաև Հայաստանի Հանրապետության օրենսդրությամբ չարգելված այլ միջոցների հաշվին վերապատրաստվելը.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մրցույթի և գործունեության գնահատման արդյունքները բողոքարկելը, այդ թվում՝ դատական կարգով.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դատական ծառայության կազմակերպման ու կատարելագործման վերաբերյալ առաջարկություններ ներկայացնելը: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ծառայողն ունի նաև օրենքով և այլ իրավական ակտերով նախատեսված այլ իրավունքներ:</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31.</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ծառայողի հիմնական պարտականությունները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ծառայողի հիմնական պարտականություններն են՝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զբաղեցրած պաշտոնում իր իրավունքները և պարտականությունները սահմանող իրավական ակտերին ծանոթանալը.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մասնագիտական և ծառայողական պարտականությունները կատարելու</w:t>
      </w:r>
      <w:r w:rsidR="008B3667">
        <w:rPr>
          <w:rFonts w:ascii="GHEA Grapalat" w:hAnsi="GHEA Grapalat"/>
          <w:sz w:val="24"/>
          <w:szCs w:val="24"/>
          <w:lang w:val="hy-AM"/>
        </w:rPr>
        <w:t xml:space="preserve"> </w:t>
      </w:r>
      <w:r w:rsidRPr="005879CE">
        <w:rPr>
          <w:rFonts w:ascii="GHEA Grapalat" w:hAnsi="GHEA Grapalat"/>
          <w:sz w:val="24"/>
          <w:szCs w:val="24"/>
          <w:lang w:val="hy-AM"/>
        </w:rPr>
        <w:t>համար անհրաժեշտ և բավարար գիտելիքների տիրապետելը.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ծառայողի պաշտոնի անձնագրով սահմանված պարտականությունները բարեխիղճ ու ժամանակին կատարելը.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սահմանված կարգով տրված հանձնարարականները կատարելը.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ներքին աշխատանքային կարգապահական կանոնները պահպանելը.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ներկայացված բոլոր փաստաթղթերն ու դրանց նկատմամբ կիրառելի իրավական ակտերն ուսումնասիրելը և սահմանված կարգով դրանց ընթացք տալը.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դատական ծառայողի վարքագծի կանոնները պահպանելը,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ծառայողական կամ օրենքով պահպանվող այլ գաղտնիք պարունակող փաստաթղթերի հետ աշխատելու՝ Հայաստանի Հանրապետության օրենսդրությամբ սահմանված պահանջները պահպանելը, այդ թվում` գաղտնիքը պահպանելը ծառայությունը դադարեցնելուց հետո:</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Դատական ծառայողը կրում է նաև օրենքով սահմանված այլ պարտականություններ: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32.</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ծառայողի նկատմամբ կիրառվող սահմանափակումները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Ի լրումն «Հանրային ծառայության մասին» Հայաստանի Հանրապետության օրենքի 30-րդ հոդվածով սահմանված սահմանափակումների՝ դատական ծառայողն իրավունք չունի՝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լինելու ներկայացուցիչ դատարանում, բացառությամբ օրինական ներկայացուցիչ լինելու և ի պաշտոնե գործելու դեպքերի.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լինել որևէ կուսակցության անդամ կամ այլ կերպ զբաղվել քաղաքական գործունեությամբ: Դատական ծառայողը ցանկացած հանգամանքներում պարտավոր է դրսևորել քաղաքական զսպվածություն և չեզոքություն.</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33.</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ծառայողի վարքագծի կանոնները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ծառայողի վարքագծի կանոնները բարոյականության համընդհանուր սկզբունքների վրա հիմնված, դատական ծառայողների վարվելակերպի, վարքագծի և փոխհարաբերությունների առանձնահատկությունները կարգավորող նորմեր են։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ծառայողի վարքագծի կանոնները պարտադիր են բոլոր դատական ծառայողների համար։ Դատական ծառայողի վարքագծի կանոնները պարտադիր են նաև տեխնիկական սպասարկում իրականացնող անձանց, ինչպես նաև կադրերի ռեզերվում ընդգրկված անձանց համար այնքանով, որքանով դրանք իրենց էությամբ կիրառելի են նրանց նկատմամբ։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ծառայողը պետք է ձգտի իր գործունեությամբ և վարքագծով բարձր պահել պետական` դատական իշխանության, պետական` դատական ծառայության համբավը, ապահովել դատարանի անկախությունն ու անկողմնակալությունը, ինչպես նաև նպաստել դատարանի և դատական ծառայության նկատմամբ վստահության և հարգանքի ձևավորմանը։ Վարքագծի կանոնների մեկնաբանությունն ու կիրառումը պետք է նպաստեն նշված նպատակի իրականացմանը։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ծառայողը պարտավոր է ինչպես անձամբ պահպանել վարքագծի կանոնները, այնպես էլ հետամուտ լինել իր գործընկերների կողմից դրանց պահպանմանը։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ծառայողը պետք է զերծ մնա այնպիսի արարքներից, որոնք կարող են հեղինակազրկել Հայաստանի Հանրապետության պետական իշխանությունը և պետական մարմիններին կամ վտանգել պետական իշխանության իրականացումը: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Դատական ծառայողը ծառայողական և արտածառայական հարաբերություններում պետք է զերծ մնա այնպիսի վարքագծի դրսևորումից, որը կվտանգի դատական իշխանությունը, կստեղծի հնարավորություն դատավորի վարքագծի կանոնների խախտման կամ կառաջացնի նման տպավորություն։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Դատական ծառայողը ծառայողական և արտածառայական հարաբերություններում պարտավոր է ղեկավարվել մարդասիրության, արդարության և ազնվության սկզբունքների վրա հիմնված բարոյական նորմերով, հարգել մարդու արժանապատվությունը, անհարկի չընդգծել իր պաշտոնական դիրքը, բացառել ցանկացած տիպի ոչ պատշաճ վարքագծի դրսևորումներ կոլեկտիվի անդամների, դատարան մուտք գործած անձանց հետ և այլ շփումներում: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Դատական ծառայողը դատավորի հետ շփվելիս կամ դատական իշխանության մասին խոսելիս իր վարքագծով, դիմելաձևով պետք է արտացոլի հարգանք դատական իշխանության կրողների նկատմամբ։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Դատական ծառայողն իր լիազորություններն իրականացնելիս պարտավոր է գործել այնպես, որպեսզի առանց իր լիազորությունների կատարմանը վնասելու` առավել սեղմ ժամկետում, առավել բարենպաստ արդյունքի հասնի, ապահովի իր տնօրինմանը հանձնված միջոցների առավել արդյունավետ օգտագործումը։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 Ծառայողական պարտականություններն իրականացնելիս դատական ծառայողը պետք է գրավի ակտիվ դիրք, բարձր գնահատի ծառայողական շահը, առաջարկություններ ներկայացնի մասնագիտական ծառայողական գործունեության կատարելագործման ուղղությամբ։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11. Դատական ծառայողն իր քաղաքական զսպվածության պարտականությունն իրականացնելիս պետք է իր ամենօրյա գործառույթներում և շփումներում լինի քաղաքականապես չեզոք, զերծ մնա այնպիսի գործողություններից և շփումներից, որոնք կարող են ստեղծել քաղաքական կողմնապահության տպավորություն։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12. Դատական ծառայողն ի պաշտոնե գործելիս, այնպես էլ դրանից դուրս, պարտավոր է համապատասխան իրավասություն չունեցող անձին չհրապարակել աշխատանքի ընթացքում ձեռք բերած մարդու անձնական և ընտանեկան, պետական, ծառայողական, առևտրային և օրենքով պահպանվող այլ գաղտնի, ինչպես նաև ոչ գաղտնի տեղեկատվությունը, որոնք կարող են վնաս հասցնել մարդկանց կյանքին և առողջությանը, հեղինակությանը և գործարար համբավին` անկախ այդ տեղեկատվության պաշտոնական, թե ոչ պաշտոնական աղբյուրից ստացված լինելու հանգամանքից։ Սույն կանոնը չի վերաբերում օրենքով սահմանված կարգով հայցվող տեղեկատվության և դրա տրամադրման կարգին։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13. Դատական ծառայողը դատավարության մասնակիցների և այլ անձանց հետ շփումներում որոշակի կամ հնարավոր դատական վեճերով (գործերով) չպետք է նրանց ուղղորդի անձնավորված փաստաբաններ և ներկայացուցիչներ ունենալուն, չպետք է ընդունի որևէ նվեր, կամ այլ շահավետ առաջարկ։</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14. Դատական ծառայողը պարտավոր է պարբերաբար զբաղվել իր մասնագիտական գիտելիքների կատարելագործմամբ, իրազեկ լինել օրենսդրական փոփոխություններին, իրավական մեկնաբանություններին, առանց իր լիազորությունների կատարմանը վնասելու` մասնագիտական աջակցություն ցուցաբերել գործընկերներին։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15. Դատական ծառայողը պարտավոր է չօգտագործել իր պաշտոնական դիրքը կամ դատական իշխանության հեղինակությունն իր կամ այլ անձանց համար արտոնություններ, բացառություններ և նպաստավոր այլ պայմաններ ստեղծելու համար։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16. Դատավորի վարքագծի կանոնները պարտադիր են դատական ծառայողների համար այնքանով, որքանով դրանք իրենց էությամբ կիրառելի են նրանց նկատմամբ:</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34.</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ծառայողի սոցիալական երաշխիքները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ծառայողի համար երաշխավորվում են`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ծառայողական պարտականությունների կատարման համար անվտանգ և անհրաժեշտ աշխատանքային պայմաններ.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վարձատրություն, իր զբաղեցրած պաշտոնի ենթախմբին համապատասխանող դասային աստիճանից ավելի բարձր դասային աստիճանի համար հավելավճար և Հայաստանի Հանրապետության օրենսդրությամբ նախատեսված այլ վճարներ.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ամենամյա վճարովի արձակուրդ.</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վերապատրաստում` այդ ընթացքում պահպանելով նրա պաշտոնը և դրա համար նախատեսված վարձատրությունը.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օրենքով սահմանված դեպքերում և կարգով պարտադիր պետական սոցիալական ապահովագրություն.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ծառայողական պարտականությունները կատարելիս հաշմանդամության դեպքում նրան, իսկ զոհվելու դեպքում նրա ընտանիքի անդամներին Հայաստանի Հանրապետության օրենսդրությամբ սահմանված կարգով համապատասխան վճարով ապահովում.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Հայաստանի Հանրապետության օրենսդրությամբ սահմանված դեպքերում և կարգով, դատական ծառայողի դիմումի հիման վրա ծառայողական պարտականությունների կատարման հետ կապված նրա և նրա ընտանիքի անդամների անվտանգության և պաշտպանության ապահովում բռնությունից, ահաբեկումից, այլ ոտնձգություններից.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ծառայողական գործուղումների հետ կապված տրանսպորտային, բնակարանային և այլ ծախսերի՝ Հայաստանի Հանրապետության օրենսդրությամբ սահմանված կարգով փոխհատուցում: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35.</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ծառայողի վարձատրությունը և սոցիալական ապահովությունը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ծառայողների աշխատանքի վարձատրությունն իրականացվում է «Պետական պաշտոններ և պետական ծառայության պաշտոններ զբաղեցնող անձանց վարձատրության մասին» Հայաստանի Հանրապետության օրենքով սահմանված կարգով: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ծառայողի սոցիալական, այդ թվում՝ կենսաթոշակային ապահովությունն իրականացվում է օրենքով սահմանված կարգով: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36.</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ծառայողի իրավական վիճակը Դատական դեպարտամենտը վերակազմակերպելու կամ կառուցվածքային փոփոխություն իրականացնելու ժամանակ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դեպարտամենտի վերակազմակերպումը կամ կառուցվածքային փոփոխությունները դատական ծառայողին պաշտոնից ազատելու հիմք չեն՝ բացառությամբ այն դեպքերի, երբ վերակազմակերպումն ուղեկցվում է հաստիքների կրճատմամբ: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Հաստիքների կրճատման դեպքում աշխատանքային գործունեությունը շարունակելու նախապատվությունը տրվում է դատական ծառայության առավել բարձր դասային աստիճան ունեցող դատական ծառայողին, այս պայմանի հավասարության դեպքում՝ դատական ծառայության առավել երկար ստաժ ունեցող դատական ծառայողին, իսկ վերջին պայմանի հավասարության դեպքում` առավել երկար ընդհանուր աշխատանքային ստաժ ունեցող դատական ծառայողին: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37.</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ծառայողի անձնական գործը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ծառայողի գործունեության ընթացքն արտացոլվում է նրա անձնական գործում, որը վարում է Դատական դեպարտամենտը: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ծառայողների անձնական գործերի վարման կարգը սահմանում է Դատական դեպարտամենտի ղեկավարը: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38.</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ծառայողի նկատմամբ կիրառվող խրախուսանքի տեսակները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Երկարամյա ծառայության, ինչպես նաև ծառայողական պարտականությունները և առանձին առաջադրանքները կատարելու համար դատական ծառայողի նկատմամբ կարող են կիրառվել խրախուսանքի հետևյալ տեսակները` շնորհակալության հայտարարում, միանվագ դրամական պարգևատրում, հուշանվերով պարգևատրում, լրացուցիչ վճարովի արձակուրդի տրամադրում, կարգապահական տույժի հանում, դասային աստիճանի բարձրացում և Դատական դեպարտամենտի կանոնադրությամբ նախատեսված խրախուսանքի այլ տեսակներ: Դատական ծառայողի նկատմամբ որպես խրախուսանքի տեսակ դրամական պարգևատրումը կիրառվում է «Պետական պաշտոններ և պետական ծառայության պաշտոններ զբաղեցնող անձանց վարձատրության մասին» Հայաստանի Հանրապետության օրենքի պահանջներին համապատասխան: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ծառայողի նկատմամբ խրախուսանքի տեսակները կիրառում են`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դասային աստիճանի բարձրացման դեպքում՝ դասային աստիճան շնորհելու իրավասություն ունեցող պաշտոնատար անձինք.</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մյուս դեպքերում՝ պաշտոնի նշանակելու իրավասություն ունեցող պաշտոնատար անձինք:</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39.</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ծառայողի նկատմամբ կիրառվող կարգապահական տույժերը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Ծառայողական պարտականություններն անհարգելի պատճառով չկատարելու կամ ոչ պատշաճ կատարելու, ինչպես նաև ծառայողական լիազորությունները գերազանցելու, ներքին աշխատանքային կարգապահական և դատական ծառայողի վարքագծի կանոնները խախտելու դեպքերում դատական ծառայողի նկատմամբ կիրառվում է նկատողություն, խիստ նկատողություն և օրենքով նախատեսված կարգապահական այլ տույժեր: Դատական ծառայողի նկատմամբ տույժը կիրառում է պաշտոնի նշանակելու իրավասություն ունեցող պաշտոնատար անձը: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Մինչև կարգապահական տույժ նշանակելը պետք է գրավոր բացատրություն պահանջվի կարգապահական խախտում թույլ տված դատական ծառայողից: Դատական ծառայողի կողմից գրավոր բացատրություն չներկայացվելու դեպքում կարգապահական տույժը նշանակվում է անմիջական ղեկավարի զեկուցագրի հիման վրա՝ առանց բացատրության:</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40.</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ծառայողին պաշտոնից ազատելու հիմքերը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Ի թիվս Հայաստանի Հանրապետության աշխատանքային օրենսգրքով սահմանված հիմքերի` դատական ծառայողին պաշտոնից ազատելու հիմքերն են՝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կարգապահական տույժը մեկ տարվա ընթացքում կրկին կիրառելը.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ծառայողի վարքագծի կանոնի կոպիտ խախտումը.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ծառայողի գործունեության գնահատման արդյունքում զբաղեցրած պաշտոնին չհամապատասխանելու մասին եզրակացությունը.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ծառայության տվյալ պաշտոնի վերացումը (կրճատումը).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հանրային ծառայության պաշտոններում ընտրվելը կամ նշանակվելը.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սույն օրենքի պահանջների խախտմամբ դատական ծառայության պաշտոնի նշանակվելը.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դատական ծառայության պաշտոն զբաղեցնելու իրավունք չունենալը կամ դատական ծառայության պաշտոնի անձնագրով սահմանված պահանջներին չհամապատասխանելը.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դատական կարգով անգործունակ, սահմանափակ գործունակ կամ անհայտ բացակայող ճանաչվելը.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դատական կարգով պետական ծառայության պաշտոն զբաղեցնելու իրավունքից զրկվելը.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 օրինական ուժի մեջ մտած մեղադրական դատավճռով ազատազրկման դատապարտվելը.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11) դատական ծառայության պաշտոն զբաղեցնելու՝ սույն օրենքով սահմանված առավելագույն տարիքը լրանալը: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Դատավորին կցվող դատական ծառայողների համար պաշտոնից ազատելու հիմք է նաև դատավորի տեղափոխումը, լիազորությունների դադարումը կամ դադարեցումը: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ծառայողի պարտականությունները համարվում են դադարած նրա մահվան կապակցությամբ: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4. Դատական ծառայողի գործունեության գնահատման, երկարատև անաշխատունակության, դատական ծառայության պաշտոնի վերացման (կրճատման) հիմքերով զբաղեցրած պաշտոնից ազատվել չեն կարող հղի և մինչև երեք տարեկան երեխա խնամող, պարտադիր զինվորական ծառայություն անցնող դատական ծառայողները: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41.</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ծառայության պաշտոն զբաղեցնելու առավելագույն տարիքը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ծառայության պաշտոն զբաղեցնելու առավելագույն տարիքը 65 տարին է:</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Դատական ծառայության պաշտոն զբաղեցնելու առավելագույն տարիքը լրանալու դեպքում Դատական դեպարտամենտի ղեկավարի առաջարկությամբ եւ Բարձրագույն դատական խորհրդի նախագահի որոշմամբ դատական ծառայողը կարող է մինչև հինգ տարի ժամկետով շարունակել պաշտոնավարումը: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42.</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w:t>
      </w:r>
      <w:r w:rsidR="008B3667">
        <w:rPr>
          <w:rFonts w:ascii="GHEA Grapalat" w:hAnsi="GHEA Grapalat"/>
          <w:b/>
          <w:sz w:val="24"/>
          <w:szCs w:val="24"/>
          <w:lang w:val="hy-AM"/>
        </w:rPr>
        <w:t xml:space="preserve"> </w:t>
      </w:r>
      <w:r w:rsidRPr="005879CE">
        <w:rPr>
          <w:rFonts w:ascii="GHEA Grapalat" w:hAnsi="GHEA Grapalat"/>
          <w:b/>
          <w:sz w:val="24"/>
          <w:szCs w:val="24"/>
          <w:lang w:val="hy-AM"/>
        </w:rPr>
        <w:t xml:space="preserve">ծառայողի նկատմամբ կարգապահական տույժ կիրառելու կամ պաշտոնից ազատելու որոշումը դատական կարգով բողոքարկելը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ծառայողն իր նկատմամբ կարգապահական տույժ կիրառելու, դատական ծառայության պաշտոնից ազատելու մասին որոշումը կարող է բողոքարկել դատական կարգով: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ծառայության պաշտոնից ազատելու մասին իրավական ակտն անվավեր ճանաչվելու դեպքում դատական ծառայողը վերականգնվում է իր պաշտոնում դատարանի վճիռն օրինական ուժի մեջ մտնելուց հետո՝ հնգօրյա ժամկետում, և հարկադիր պարապուրդի դիմաց ստանում է հատուցում՝ Հայաստանի Հանրապետության օրենսդրությամբ սահմանված կարգով և չափով:</w:t>
      </w:r>
    </w:p>
    <w:p w:rsidR="005879CE" w:rsidRPr="005879CE" w:rsidRDefault="005879CE" w:rsidP="005879CE">
      <w:pPr>
        <w:spacing w:after="0" w:line="360" w:lineRule="auto"/>
        <w:ind w:firstLine="540"/>
        <w:jc w:val="both"/>
        <w:rPr>
          <w:rFonts w:ascii="GHEA Grapalat" w:hAnsi="GHEA Grapalat"/>
          <w:sz w:val="24"/>
          <w:szCs w:val="24"/>
          <w:lang w:val="hy-AM"/>
        </w:rPr>
      </w:pPr>
    </w:p>
    <w:p w:rsidR="00BD4659" w:rsidRDefault="00BD4659" w:rsidP="005879CE">
      <w:pPr>
        <w:spacing w:after="0" w:line="360" w:lineRule="auto"/>
        <w:ind w:firstLine="540"/>
        <w:jc w:val="center"/>
        <w:rPr>
          <w:rFonts w:ascii="GHEA Grapalat" w:hAnsi="GHEA Grapalat"/>
          <w:b/>
          <w:sz w:val="24"/>
          <w:szCs w:val="24"/>
          <w:lang w:val="en-US"/>
        </w:rPr>
      </w:pPr>
    </w:p>
    <w:p w:rsidR="00BD4659" w:rsidRDefault="00BD4659" w:rsidP="005879CE">
      <w:pPr>
        <w:spacing w:after="0" w:line="360" w:lineRule="auto"/>
        <w:ind w:firstLine="540"/>
        <w:jc w:val="center"/>
        <w:rPr>
          <w:rFonts w:ascii="GHEA Grapalat" w:hAnsi="GHEA Grapalat"/>
          <w:b/>
          <w:sz w:val="24"/>
          <w:szCs w:val="24"/>
          <w:lang w:val="en-US"/>
        </w:rPr>
      </w:pPr>
    </w:p>
    <w:p w:rsidR="00BD4659" w:rsidRDefault="00BD4659" w:rsidP="005879CE">
      <w:pPr>
        <w:spacing w:after="0" w:line="360" w:lineRule="auto"/>
        <w:ind w:firstLine="540"/>
        <w:jc w:val="center"/>
        <w:rPr>
          <w:rFonts w:ascii="GHEA Grapalat" w:hAnsi="GHEA Grapalat"/>
          <w:b/>
          <w:sz w:val="24"/>
          <w:szCs w:val="24"/>
          <w:lang w:val="en-US"/>
        </w:rPr>
      </w:pPr>
    </w:p>
    <w:p w:rsidR="00BD4659" w:rsidRDefault="00BD4659" w:rsidP="005879CE">
      <w:pPr>
        <w:spacing w:after="0" w:line="360" w:lineRule="auto"/>
        <w:ind w:firstLine="540"/>
        <w:jc w:val="center"/>
        <w:rPr>
          <w:rFonts w:ascii="GHEA Grapalat" w:hAnsi="GHEA Grapalat"/>
          <w:b/>
          <w:sz w:val="24"/>
          <w:szCs w:val="24"/>
          <w:lang w:val="en-US"/>
        </w:rPr>
      </w:pPr>
    </w:p>
    <w:p w:rsidR="005879CE" w:rsidRPr="005879CE" w:rsidRDefault="005879CE" w:rsidP="005879CE">
      <w:pPr>
        <w:spacing w:after="0" w:line="360" w:lineRule="auto"/>
        <w:ind w:firstLine="540"/>
        <w:jc w:val="center"/>
        <w:rPr>
          <w:rFonts w:ascii="GHEA Grapalat" w:hAnsi="GHEA Grapalat"/>
          <w:b/>
          <w:sz w:val="24"/>
          <w:szCs w:val="24"/>
          <w:lang w:val="hy-AM"/>
        </w:rPr>
      </w:pPr>
      <w:r w:rsidRPr="005879CE">
        <w:rPr>
          <w:rFonts w:ascii="GHEA Grapalat" w:hAnsi="GHEA Grapalat"/>
          <w:b/>
          <w:sz w:val="24"/>
          <w:szCs w:val="24"/>
          <w:lang w:val="hy-AM"/>
        </w:rPr>
        <w:t>ԳԼՈՒԽ 3. ԴԱՏԱԿԱՆ ԿԱՐԳԱԴՐԻՉՆԵՐԻ ԾԱՌԱՅՈՒԹՅՈՒՆԸ</w:t>
      </w:r>
    </w:p>
    <w:p w:rsidR="005879CE" w:rsidRPr="005879CE" w:rsidRDefault="005879CE" w:rsidP="005879CE">
      <w:pPr>
        <w:spacing w:after="0" w:line="360" w:lineRule="auto"/>
        <w:ind w:firstLine="54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43.</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ծառայության հասկացությունը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w:t>
      </w:r>
      <w:r w:rsidR="008B3667">
        <w:rPr>
          <w:rFonts w:ascii="GHEA Grapalat" w:hAnsi="GHEA Grapalat"/>
          <w:sz w:val="24"/>
          <w:szCs w:val="24"/>
          <w:lang w:val="hy-AM"/>
        </w:rPr>
        <w:t xml:space="preserve"> </w:t>
      </w:r>
      <w:r w:rsidRPr="005879CE">
        <w:rPr>
          <w:rFonts w:ascii="GHEA Grapalat" w:hAnsi="GHEA Grapalat"/>
          <w:sz w:val="24"/>
          <w:szCs w:val="24"/>
          <w:lang w:val="hy-AM"/>
        </w:rPr>
        <w:t>Դատական կարգադրիչների ծառայությունը պետական ծառայության հատուկ տեսակ է, որն ստեղծվում և գործում է Դատական դեպարտամենտի կազմում՝ որպես առանձնացված ստորաբաժանում:</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44.</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կարգադրիչների ծառայության խնդիրները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1. Դատական կարգադրիչների ծառայության խնդիրներն են՝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դատավորի, դատարանում և արտագնա նիստի անցկացման վայրում, ինչպես նաև դրա սպասարկման տարածքում գտնվող դատական ծառայողների և այլ անձանց կյանքի, առողջության և արժանապատվության, իրավունքների ու ազատությունների պաշտպանությունը հանցավոր և հակաիրավական այլ ոտնձգություններից.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2)տեղում անմիջական կատարման ենթակա դատարանի կարգադրությունների կատարումը.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դատարանների տարածքում հասարակական կարգի պահպանումը, կցված գույքի, ինչպես նաև շենքի և դրա սպասարկման տարածքի պահպանությունը.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Բարձրագույն դատական խորհրդի անդամի, Բարձրագույն դատական խորհրդի շենքում, ինչպես նաև դրա սպասարկման տարածքում գտնվող ծառայողների և այլ անձանց կյանքի, առողջության և արժանապատվության, իրավունքների ու ազատությունների պաշտպանությունը հանցավոր և հակաիրավական այլ ոտնձգություններից: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կարգադրիչների ծառայությունն իր խնդիրներն իրականացնելու նպատակով անհրաժեշտության դեպքում համագործակցում է ոստիկանության և պետական այլ մարմինների հետ:</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45.</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ծառայության գործունեության սկզբունքները</w:t>
      </w:r>
      <w:r w:rsidR="008B3667">
        <w:rPr>
          <w:rFonts w:ascii="GHEA Grapalat" w:hAnsi="GHEA Grapalat"/>
          <w:b/>
          <w:sz w:val="24"/>
          <w:szCs w:val="24"/>
          <w:lang w:val="hy-AM"/>
        </w:rPr>
        <w:t xml:space="preserve">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գործունեությունն իրականացվում է օրինականության, մարդասիրության, համաչափության և թափանցիկության սկզբունքների հիման վրա՝ անձի իրավունքների, ազատությունների, պատվի և արժանապատվության նկատմամբ պատշաճ հարգանքի դրսևորմամբ: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կարգադրիչները մարդու իրավունքների և ազատությունների սահմանափակման ցանկացած դեպքում պարտավոր են նրան անմիջապես ներկայացնել սահմանափակման հիմքերը և բացատրել նրա իրավունքները ու պարտականությունները, իսկ արգելանքի վերցնելու դեպքում անհապաղ ապահովել նրա հանձնումը ոստիկանություն: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46.</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ծառայության ղեկավարումը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դեպարտամենտի ղեկավարը՝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համակարգում է դատական կարգադրիչների ծառայությունը և իրականացնում է դրա ընդհանուր վերահսկողությունը.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ապահովում է սույն օրենքի, այլ օրենքների ու իրավական ակտերի պահանջների կատարումը.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ընդունում է դատական կարգադրիչների ծառայության կազմակերպմանն ուղղված հրամաններ և տալիս է կարգադրություններ.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նշանակում կամ դադարեցնում է ծառայողական քննություններ, փոփոխում է ծառայողական քննություն կատարողին.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ծառայողական քննության ժամանակահատվածում կարող է ժամանակավորապես կասեցնել իր կողմից պաշտոնի նշանակված դատական կարգադրիչի լիազորությունները.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խրախուսում կամ կարգապահական տույժի է ենթարկում դատական կարգադրիչների ծառայության` իր կողմից պաշտոնում նշանակված դատական կարգադրիչներին.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իրականացնում է Դատական դեպարտամենտի կանոնադրությամբ նախատեսված այլ գործառույթներ: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կարգադրիչների ծառայության անմիջական ղեկավարումն իրականացնում է դատական կարգադրիչների ծառայության</w:t>
      </w:r>
      <w:r w:rsidR="008B3667">
        <w:rPr>
          <w:rFonts w:ascii="GHEA Grapalat" w:hAnsi="GHEA Grapalat"/>
          <w:sz w:val="24"/>
          <w:szCs w:val="24"/>
          <w:lang w:val="hy-AM"/>
        </w:rPr>
        <w:t xml:space="preserve"> </w:t>
      </w:r>
      <w:r w:rsidRPr="005879CE">
        <w:rPr>
          <w:rFonts w:ascii="GHEA Grapalat" w:hAnsi="GHEA Grapalat"/>
          <w:sz w:val="24"/>
          <w:szCs w:val="24"/>
          <w:lang w:val="hy-AM"/>
        </w:rPr>
        <w:t>պետը, որը՝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ղեկավարում է դատական կարգադրիչների ծառայությունը և հսկողություն է իրականացնում դրա գործունեության նկատմամբ.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Բարձրագույն դատական խորհրդի, Ընդհանուր ժողովի, դրա հանձնաժողովների որոշումների, Բարձրագույն դատական խորհրդի նախագահի, դատարանի նախագահի, ինչպես նաև Դատական դեպարտամենտի ղեկավարի`</w:t>
      </w:r>
      <w:r w:rsidR="008B3667">
        <w:rPr>
          <w:rFonts w:ascii="GHEA Grapalat" w:hAnsi="GHEA Grapalat"/>
          <w:sz w:val="24"/>
          <w:szCs w:val="24"/>
          <w:lang w:val="hy-AM"/>
        </w:rPr>
        <w:t xml:space="preserve"> </w:t>
      </w:r>
      <w:r w:rsidRPr="005879CE">
        <w:rPr>
          <w:rFonts w:ascii="GHEA Grapalat" w:hAnsi="GHEA Grapalat"/>
          <w:sz w:val="24"/>
          <w:szCs w:val="24"/>
          <w:lang w:val="hy-AM"/>
        </w:rPr>
        <w:t>դատական կարգադրիչների ծառայությանը վերաբերող որոշումների և կարգադրությունների կատարումը կազմակերպելու նպատակով ցուցումներ և հանձնարարություններ է տալիս դատական կարգադրիչների բաժինների և բաժանմունքների պետերին.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ընդունում է դատական կարգադրիչների ծառայության կազմակերպմանն ուղղված հրամաններ, տալիս ցուցումներ.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առաջարկություն է ներկայացնում Դատական դեպարտամենտի ղեկավարին` դատական կարգադրիչների ծառայության կառուցվածքի և հաստիքների քանակի վերաբերյալ.</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առաջարկություն է ներկայացնում Դատական դեպարտամենտի ղեկավարին` դատական կարգադրիչների ծառայության նյութատեխնիկական և ֆինանսատնտեսական ապահովության վերաբերյալ.</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քննում է դատական կարգադրիչների վերաբերյալ ներկայացված բողոքները.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իր կողմից պաշտոնի նշանակված անձանց նկատմամբ նշանակում կամ դադարեցնում է ծառայողական քննություններ, փոխում է ծառայողական քննություն կատարողին.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ծառայողական քննության ժամանակահատվածում կարող է ժամանակավորապես կասեցնել իր կողմից պաշտոնի նշանակված դատական կարգադրիչի լիազորությունները.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սահմանում է բաժինների ու բաժանմունքների պետերի կողմից հաշվետվություններ ներկայացնելու կարգը և ժամկետները.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 ներկայացնում է դատական կարգադրիչների մասնագիտական և հատուկ ուսուցման հայտը.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11) իր իրավասության սահմաններում խրախուսում կամ կարգապահական տույժի է ենթարկում իր կողմից պաշտոնում նշանակված դատական կարգադրիչներին.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12) Դատական դեպարտամենտի ղեկավարին է ներկայացնում դատական կարգադրիչների ծառայության գործունեության հաշվետվությունը.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13) պետական մարմիններից և պաշտոնատար անձանցից պահանջում և ստանում է իր իրավասությանը վերաբերող անհրաժեշտ տեղեկություններ և նյութեր.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14) կազմակերպում է քաղաքացիների ընդունելություն.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15) իրականացնում է Դատական դեպարտամենտի կանոնադրությամբ նախատեսված այլ գործառույթներ: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կարգադրիչների ծառայության</w:t>
      </w:r>
      <w:r w:rsidR="008B3667">
        <w:rPr>
          <w:rFonts w:ascii="GHEA Grapalat" w:hAnsi="GHEA Grapalat"/>
          <w:sz w:val="24"/>
          <w:szCs w:val="24"/>
          <w:lang w:val="hy-AM"/>
        </w:rPr>
        <w:t xml:space="preserve"> </w:t>
      </w:r>
      <w:r w:rsidRPr="005879CE">
        <w:rPr>
          <w:rFonts w:ascii="GHEA Grapalat" w:hAnsi="GHEA Grapalat"/>
          <w:sz w:val="24"/>
          <w:szCs w:val="24"/>
          <w:lang w:val="hy-AM"/>
        </w:rPr>
        <w:t>պետը պատասխանատվություն է կրում դատական կարգադրիչների ծառայության առջև դրված խնդիրների իրականացման համար:</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47.</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ծառայության գործառույթները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ծառայությունը`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ապահովում է Ընդհանուր ժողովի, դրա հանձնաժողովների, Բարձրագույն դատական խորհրդի, Դատական դեպարտամենտի ղեկավարի և դատական կարգադրիչների ծառայության</w:t>
      </w:r>
      <w:r w:rsidR="008B3667">
        <w:rPr>
          <w:rFonts w:ascii="GHEA Grapalat" w:hAnsi="GHEA Grapalat"/>
          <w:sz w:val="24"/>
          <w:szCs w:val="24"/>
          <w:lang w:val="hy-AM"/>
        </w:rPr>
        <w:t xml:space="preserve"> </w:t>
      </w:r>
      <w:r w:rsidRPr="005879CE">
        <w:rPr>
          <w:rFonts w:ascii="GHEA Grapalat" w:hAnsi="GHEA Grapalat"/>
          <w:sz w:val="24"/>
          <w:szCs w:val="24"/>
          <w:lang w:val="hy-AM"/>
        </w:rPr>
        <w:t>պետի` դատական կարգադրիչների ծառայությանը վերաբերող որոշումների և կարգադրությունների, ինչպես նաև դատական կարգադրիչների բաժինների ու բաժանմունքների պետերին տրված ցուցումների և հանձնարարությունների կատարումը.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կատարում է դատական կարգադրիչների ծառայության պետի հանձնարարությունները.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վարում է դատական կարգադրիչների ծառայության գործունեության վիճակագրությունը.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վարում է դատական կարգադրիչների զենքի և հատուկ միջոցների հաշվառումը.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իրականացնում է Դատական դեպարտամենտի կանոնադրությամբ նախատեսված այլ գործառույթներ:</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48.</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բաժինների ու բաժանմունքների պետերի գործառույթները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բաժինների ու բաժանմունքների պետերը`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ապահովում են դատական կարգադրիչների ծառայության խնդիրների իրականացումը համապատասխան բաժնի և բաժանմունքի կողմից.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համապատասխան բաժնում և բաժանմունքում կազմակերպում են դատական կարգադրիչների ծառայության իրականացումը և հսկողություն են իրականացնում դրա նկատմամբ.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առաջարկություն են ներկայացնում դատական կարգադրիչների ծառայության</w:t>
      </w:r>
      <w:r w:rsidR="008B3667">
        <w:rPr>
          <w:rFonts w:ascii="GHEA Grapalat" w:hAnsi="GHEA Grapalat"/>
          <w:sz w:val="24"/>
          <w:szCs w:val="24"/>
          <w:lang w:val="hy-AM"/>
        </w:rPr>
        <w:t xml:space="preserve"> </w:t>
      </w:r>
      <w:r w:rsidRPr="005879CE">
        <w:rPr>
          <w:rFonts w:ascii="GHEA Grapalat" w:hAnsi="GHEA Grapalat"/>
          <w:sz w:val="24"/>
          <w:szCs w:val="24"/>
          <w:lang w:val="hy-AM"/>
        </w:rPr>
        <w:t>պետին համապատասխան բաժնի և բաժանմունքի դատական կարգադրիչներին խրախուսելու և կարգապահական տույժի ենթարկելու մասին.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քննում են համապատասխան բաժնի և բաժանմունքի դատական կարգադրիչների վերաբերյալ բողոքները.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կարգադրիչներին տալիս են պարտադիր կատարման ենթակա հրամաններ և կարգադրություններ.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իրականացնում են Դատական դեպարտամենտի կանոնադրությամբ նախատեսված այլ գործառույթներ: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կարգադրիչների բաժինների և բաժանմունքների պետերը պատասխանատվություն են կրում համապատասխան բաժնի և բաժանմունքի առջև դրված խնդիրների իրականացման համար:</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49.</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ծառայության պաշտոնները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ծառայության պաշտոնները դասակարգվում են ըստ հետևյալ խմբերի.</w:t>
      </w:r>
    </w:p>
    <w:p w:rsidR="004275BE" w:rsidRPr="004275BE" w:rsidRDefault="005879CE" w:rsidP="004275BE">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1) </w:t>
      </w:r>
      <w:r w:rsidR="004275BE" w:rsidRPr="005879CE">
        <w:rPr>
          <w:rFonts w:ascii="GHEA Grapalat" w:hAnsi="GHEA Grapalat"/>
          <w:sz w:val="24"/>
          <w:szCs w:val="24"/>
          <w:lang w:val="hy-AM"/>
        </w:rPr>
        <w:t xml:space="preserve">դատական կարգադրիչների ծառայության </w:t>
      </w:r>
      <w:r w:rsidR="004275BE" w:rsidRPr="004275BE">
        <w:rPr>
          <w:rFonts w:ascii="GHEA Grapalat" w:hAnsi="GHEA Grapalat"/>
          <w:sz w:val="24"/>
          <w:szCs w:val="24"/>
          <w:lang w:val="hy-AM"/>
        </w:rPr>
        <w:t>բարձրագույն</w:t>
      </w:r>
      <w:r w:rsidR="004275BE" w:rsidRPr="005879CE">
        <w:rPr>
          <w:rFonts w:ascii="GHEA Grapalat" w:hAnsi="GHEA Grapalat"/>
          <w:sz w:val="24"/>
          <w:szCs w:val="24"/>
          <w:lang w:val="hy-AM"/>
        </w:rPr>
        <w:t xml:space="preserve"> պաշտոններ</w:t>
      </w:r>
      <w:r w:rsidR="004275BE" w:rsidRPr="004275BE">
        <w:rPr>
          <w:rFonts w:ascii="GHEA Grapalat" w:hAnsi="GHEA Grapalat"/>
          <w:sz w:val="24"/>
          <w:szCs w:val="24"/>
          <w:lang w:val="hy-AM"/>
        </w:rPr>
        <w:t>.</w:t>
      </w:r>
    </w:p>
    <w:p w:rsidR="005879CE" w:rsidRPr="005879CE" w:rsidRDefault="004275BE" w:rsidP="004275BE">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w:t>
      </w:r>
      <w:r w:rsidRPr="004275BE">
        <w:rPr>
          <w:rFonts w:ascii="GHEA Grapalat" w:hAnsi="GHEA Grapalat"/>
          <w:sz w:val="24"/>
          <w:szCs w:val="24"/>
          <w:lang w:val="hy-AM"/>
        </w:rPr>
        <w:t xml:space="preserve"> </w:t>
      </w:r>
      <w:r w:rsidR="005879CE" w:rsidRPr="005879CE">
        <w:rPr>
          <w:rFonts w:ascii="GHEA Grapalat" w:hAnsi="GHEA Grapalat"/>
          <w:sz w:val="24"/>
          <w:szCs w:val="24"/>
          <w:lang w:val="hy-AM"/>
        </w:rPr>
        <w:t>դատական կարգադրիչների ծառայության գլխավոր պաշտոններ.</w:t>
      </w:r>
    </w:p>
    <w:p w:rsidR="005879CE" w:rsidRPr="005879CE" w:rsidRDefault="004275BE" w:rsidP="00BD4659">
      <w:pPr>
        <w:spacing w:after="0" w:line="360" w:lineRule="auto"/>
        <w:ind w:firstLine="720"/>
        <w:jc w:val="both"/>
        <w:rPr>
          <w:rFonts w:ascii="GHEA Grapalat" w:hAnsi="GHEA Grapalat"/>
          <w:sz w:val="24"/>
          <w:szCs w:val="24"/>
          <w:lang w:val="hy-AM"/>
        </w:rPr>
      </w:pPr>
      <w:r w:rsidRPr="004275BE">
        <w:rPr>
          <w:rFonts w:ascii="GHEA Grapalat" w:hAnsi="GHEA Grapalat"/>
          <w:sz w:val="24"/>
          <w:szCs w:val="24"/>
          <w:lang w:val="hy-AM"/>
        </w:rPr>
        <w:t>3</w:t>
      </w:r>
      <w:r w:rsidR="005879CE" w:rsidRPr="005879CE">
        <w:rPr>
          <w:rFonts w:ascii="GHEA Grapalat" w:hAnsi="GHEA Grapalat"/>
          <w:sz w:val="24"/>
          <w:szCs w:val="24"/>
          <w:lang w:val="hy-AM"/>
        </w:rPr>
        <w:t>) դատական կարգադրիչների ծառայության առաջատար պաշտոններ.</w:t>
      </w:r>
    </w:p>
    <w:p w:rsidR="005879CE" w:rsidRPr="005879CE" w:rsidRDefault="004275BE" w:rsidP="00BD4659">
      <w:pPr>
        <w:spacing w:after="0" w:line="360" w:lineRule="auto"/>
        <w:ind w:firstLine="720"/>
        <w:jc w:val="both"/>
        <w:rPr>
          <w:rFonts w:ascii="GHEA Grapalat" w:hAnsi="GHEA Grapalat"/>
          <w:sz w:val="24"/>
          <w:szCs w:val="24"/>
          <w:lang w:val="hy-AM"/>
        </w:rPr>
      </w:pPr>
      <w:r w:rsidRPr="004275BE">
        <w:rPr>
          <w:rFonts w:ascii="GHEA Grapalat" w:hAnsi="GHEA Grapalat"/>
          <w:sz w:val="24"/>
          <w:szCs w:val="24"/>
          <w:lang w:val="hy-AM"/>
        </w:rPr>
        <w:t>4</w:t>
      </w:r>
      <w:r w:rsidR="005879CE" w:rsidRPr="005879CE">
        <w:rPr>
          <w:rFonts w:ascii="GHEA Grapalat" w:hAnsi="GHEA Grapalat"/>
          <w:sz w:val="24"/>
          <w:szCs w:val="24"/>
          <w:lang w:val="hy-AM"/>
        </w:rPr>
        <w:t>) դատական կարգադրիչների ծառայության կրտսեր պաշտոններ: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Յուրաքանչյուր խմբի դատական կարգադրիչների ծառայության պաշտոնները դասակարգվում են 1-ին, 2-րդ և 3-րդ ենթախմբերի: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կարգադրիչների ծառայության պաշտոնների խմբերում 1-ին ենթախումբը տվյալ խմբի բարձրագույն ենթախումբն է:</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50.</w:t>
      </w:r>
      <w:r w:rsidR="004860BD">
        <w:rPr>
          <w:rFonts w:ascii="GHEA Grapalat" w:hAnsi="GHEA Grapalat"/>
          <w:b/>
          <w:sz w:val="24"/>
          <w:szCs w:val="24"/>
          <w:lang w:val="hy-AM"/>
        </w:rPr>
        <w:t xml:space="preserve"> </w:t>
      </w:r>
      <w:r w:rsidRPr="005879CE">
        <w:rPr>
          <w:rFonts w:ascii="GHEA Grapalat" w:hAnsi="GHEA Grapalat"/>
          <w:b/>
          <w:sz w:val="24"/>
          <w:szCs w:val="24"/>
          <w:lang w:val="hy-AM"/>
        </w:rPr>
        <w:t>Ծառայության կոչումները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կարգադրիչներին շնորհվում են հետևյալ կոչումները`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1) արդարադատության գեներալ-մայոր.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արդարադատության գնդապետ.</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արդարադատության փոխգնդապետ.</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արդարադատության մայոր.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արդարադատության կապիտան.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արդարադատության ավագ լեյտենանտ.</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արդարադատության լեյտենանտ.</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արդարադատության ավագ ենթասպա.</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արդարադատության ենթասպա.</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 արդարադատության ավագ.</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11) արդարադատության ավագ սերժանտ.</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12) արդարադատության սերժանտ.</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13) արդարադատության կրտսեր սերժանտ:</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Կոչումները դասակարգվում են աստիճանական կարգով` բարձրից ցածր: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կարգադրիչների ծառայության պաշտոնների համար սահմանվում են հետևյալ առավելագույն կոչումները`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1) Դատական կարգադրիչների </w:t>
      </w:r>
      <w:r w:rsidR="004275BE" w:rsidRPr="004275BE">
        <w:rPr>
          <w:rFonts w:ascii="GHEA Grapalat" w:hAnsi="GHEA Grapalat"/>
          <w:sz w:val="24"/>
          <w:szCs w:val="24"/>
          <w:lang w:val="hy-AM"/>
        </w:rPr>
        <w:t xml:space="preserve">ծառայության </w:t>
      </w:r>
      <w:r w:rsidRPr="005879CE">
        <w:rPr>
          <w:rFonts w:ascii="GHEA Grapalat" w:hAnsi="GHEA Grapalat"/>
          <w:sz w:val="24"/>
          <w:szCs w:val="24"/>
          <w:lang w:val="hy-AM"/>
        </w:rPr>
        <w:t>բարձրագույն պաշտոններ՝ արդարադատության գեներալ-մայոր.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կարգադրիչների ծառայության գլխավոր պաշտոններ՝ արդարադատության գնդապետ.</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կարգադրիչների ծառայության առաջատար պաշտոններ՝ արդարադատության մայոր.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կարգադրիչների ծառայության կրտսեր պաշտոններ՝ արդարադատության ավագ ենթասպա:</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51.</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կարգադրիչների ծառայության կոչումներ շնորհելը և կոչումից զրկելը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Արդարադատության գեներալ-մայորի կոչում շնորհում է վարչապետը՝ Բարձրագույն դատական խորհրդի նախագահի առաջարկությամբ: Դատական կարգադրիչների ծառայության այլ կոչումները շնորհում է պաշտոնի նշանակելու իրավասություն ունեցող անձը: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կարգադրիչների ծառայության պաշտոնի նշանակման հետ միաժամանակ դատական կարգադրիչին շնորհվում է դատական կարգադրիչների ծառայության համապատասխան կոչում, եթե նա չունի դատական կարգադրիչի կամ պետական ծառայության ավելի բարձր կոչում: Տվյալ դեպքում անձը պահպանում է իր ավելի բարձր կոչումը: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Կոչումները շնորհվում են հերթականության կարգով, զբաղեցրած պաշտոնի համար նախատեսված կոչումներին համապատասխան, սույն օրենքով սահմանված ժամկետը լրանալուց հետո` 15-օրյա ժամկետում, բացառությամբ սույն օրենքով նախատեսված դեպքերի: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Կոչումները շնորհվում են անհատական կարգով, ցմահ:</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5. Դատական կարգադրիչների կոչումները պահպանվում են աշխատանքից ազատվելիս, հանրային ծառայության այլ պաշտոնի տեղափոխվելիս: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Դատական կարգադրիչների կոչումը կարող է իջեցվել կամ դատական կարգադրիչը կարող է կոչումից զրկվել օրենքով սահմանված կարգով:</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52.</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Կոչումներ շնորհելու ժամկետները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Սույն օրենքով սահմանված կարգով հերթական կոչումներ շնորհելու համար սահմանվում են ծառայության հետևյալ ժամկետները.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կրտսեր սերժանտ` 1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սերժանտ` 2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ավագ սերժանտ` 3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ավագ` 3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ենթասպա` 4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լեյտենանտ` 2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ավագ լեյտենանտ` 3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կապիտան` 3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մայոր` 4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արդարադատության փոխգնդապետ` 5 տարի: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Արդարադատության ավագ ենթասպայի և արդարադատության գնդապետի կոչումներով ծառայության ժամկետ չի սահմանվում: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Պետական այլ մարմնում ծառայություն անցած (աշխատած) և զինվորական կամ հատուկ կոչում (դասային աստիճան, որակավորման դաս) ունեցող քաղաքացիներին դատական կարգադրիչների ծառայությունում պաշտոնի նշանակելիս շնորհվում է նրանց զինվորական կամ հատուկ կոչմանը (դասային աստիճանին, որակավորման դասին) համապատասխան կոչում: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Պետական այլ մարմիններում շնորհված զինվորական կամ հատուկ կոչումների, դասային աստիճանների, որակավորման դասերի համապատասխանությունը դատական կարգադրիչների ծառայության կոչումներին սահմանում է Կառավարությունը: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կարգադրիչի հերթական կոչումի շնորհումը հետաձգվում է, երբ`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կարգադրիչի նկատմամբ ատեստավորման արդյունքում ընդունվել է ատեստավորումը հետաձգելու և վերապատրաստման գործուղելու մասին որոշում.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 ունի կարգապահական տույժ.</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կարգադրիչի նկատմամբ իրականացվում է քրեական հետապնդում կամ ծառայողական քննություն: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Հերթական կոչումի շնորհելը հետաձգելու դեպքում դատական կարգադրիչի հերթական կոչումը շնորհվում է սույն հոդվածի 5-րդ մասում նշված խոչընդոտների վերացումից հետո` 15-օրյա ժամկետում:</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53.</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Կոչումներով ծառայության ժամկետը հաշվարկելը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Կոչումներով ծառայության ժամկետը հաշվարկվում է կոչումը շնորհելու</w:t>
      </w:r>
      <w:r w:rsidR="008B3667">
        <w:rPr>
          <w:rFonts w:ascii="GHEA Grapalat" w:hAnsi="GHEA Grapalat"/>
          <w:sz w:val="24"/>
          <w:szCs w:val="24"/>
          <w:lang w:val="hy-AM"/>
        </w:rPr>
        <w:t xml:space="preserve"> </w:t>
      </w:r>
      <w:r w:rsidRPr="005879CE">
        <w:rPr>
          <w:rFonts w:ascii="GHEA Grapalat" w:hAnsi="GHEA Grapalat"/>
          <w:sz w:val="24"/>
          <w:szCs w:val="24"/>
          <w:lang w:val="hy-AM"/>
        </w:rPr>
        <w:t>մասին հրամանը ստորագրելու հաջորդ օրվանից: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Հերթական կոչում շնորհելու ժամկետը հաշվարկելիս իջեցված կոչումով ծառայության ժամանակահատվածը չի հաշվարկվում: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կարգադրիչին սույն օրենքով սահմանված կարգով և ժամկետներում կոչումը շնորհելուն խոչընդոտելն առաջացնում է պատասխանատվություն:</w:t>
      </w:r>
    </w:p>
    <w:p w:rsidR="005879CE" w:rsidRPr="005879CE" w:rsidRDefault="005879CE" w:rsidP="00BD4659">
      <w:pPr>
        <w:spacing w:after="0" w:line="360" w:lineRule="auto"/>
        <w:ind w:firstLine="720"/>
        <w:jc w:val="both"/>
        <w:rPr>
          <w:rFonts w:ascii="GHEA Grapalat" w:hAnsi="GHEA Grapalat"/>
          <w:sz w:val="24"/>
          <w:szCs w:val="24"/>
          <w:lang w:val="hy-AM"/>
        </w:rPr>
      </w:pPr>
    </w:p>
    <w:p w:rsidR="00BD4659" w:rsidRDefault="00BD4659" w:rsidP="00BD4659">
      <w:pPr>
        <w:spacing w:after="0" w:line="360" w:lineRule="auto"/>
        <w:ind w:firstLine="720"/>
        <w:jc w:val="both"/>
        <w:rPr>
          <w:rFonts w:ascii="GHEA Grapalat" w:hAnsi="GHEA Grapalat"/>
          <w:b/>
          <w:sz w:val="24"/>
          <w:szCs w:val="24"/>
          <w:lang w:val="en-US"/>
        </w:rPr>
      </w:pPr>
    </w:p>
    <w:p w:rsidR="00BD4659" w:rsidRDefault="00BD4659" w:rsidP="00BD4659">
      <w:pPr>
        <w:spacing w:after="0" w:line="360" w:lineRule="auto"/>
        <w:ind w:firstLine="720"/>
        <w:jc w:val="both"/>
        <w:rPr>
          <w:rFonts w:ascii="GHEA Grapalat" w:hAnsi="GHEA Grapalat"/>
          <w:b/>
          <w:sz w:val="24"/>
          <w:szCs w:val="24"/>
          <w:lang w:val="en-US"/>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54.</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ծառայությունում ընդգրկվելու համար ներկայացվող հիմնական պահանջները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ծառայության կարող է անցնել Հայաստանի Հանրապետության այն քաղաքացին, ով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1) համապատասխանում է սույն օրենքով սահմանված տարիքային սահմանափակումների պահանջներին և դիմելու պահին նրա 30 տարեկանը չի լրացել: Դիմելու պահին նրա 30 տարեկանը լրացած չլինելու պահանջը չի տարածվում զինված ուժերի, ազգային անվտանգության մարմինների, ոստիկանության, դատախազության, ինչպես նաև հարկադիր կատարման ծառայության ծառայողների (այդ թվում` նշված մարմինների նախկին ծառայողների) վրա.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անցել է պարտադիր զինվորական ծառայություն, բացառությամբ իգական սեռի քաղաքացիների կամ սույն հոդվածի 2-րդ մասով նախատեսված դեպքերի.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տիրապետում է հայերենին.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իր մասնագիտական գիտելիքներով, գործնական և անձնական հատկանիշներով ու առողջական վիճակով կարող է կատարել դատական կարգադրիչի պարտականությունները: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Դատական կարգադրիչների ծառայության կրտսեր խմբերի պաշտոններում կարող են նշանակվել նաև սույն հոդվածի պահանջներին համապատասխանող, սակայն դիմելու պահին «Զինվորական ծառայության և զինծառայողի կարգավիճակի մասին» Հայաստանի Հանրապետության օրենքի 21-րդ հոդվածի </w:t>
      </w:r>
      <w:r w:rsidR="00972E1A" w:rsidRPr="00972E1A">
        <w:rPr>
          <w:rFonts w:ascii="GHEA Grapalat" w:hAnsi="GHEA Grapalat"/>
          <w:sz w:val="24"/>
          <w:szCs w:val="24"/>
          <w:lang w:val="hy-AM"/>
        </w:rPr>
        <w:t xml:space="preserve">    </w:t>
      </w:r>
      <w:r w:rsidRPr="005879CE">
        <w:rPr>
          <w:rFonts w:ascii="GHEA Grapalat" w:hAnsi="GHEA Grapalat"/>
          <w:sz w:val="24"/>
          <w:szCs w:val="24"/>
          <w:lang w:val="hy-AM"/>
        </w:rPr>
        <w:t>1-ին մասի 2-րդ կետով</w:t>
      </w:r>
      <w:r w:rsidR="00A16BF4" w:rsidRPr="00A16BF4">
        <w:rPr>
          <w:rFonts w:ascii="GHEA Grapalat" w:hAnsi="GHEA Grapalat"/>
          <w:sz w:val="24"/>
          <w:szCs w:val="24"/>
          <w:lang w:val="hy-AM"/>
        </w:rPr>
        <w:t>,</w:t>
      </w:r>
      <w:r w:rsidRPr="005879CE">
        <w:rPr>
          <w:rFonts w:ascii="GHEA Grapalat" w:hAnsi="GHEA Grapalat"/>
          <w:sz w:val="24"/>
          <w:szCs w:val="24"/>
          <w:lang w:val="hy-AM"/>
        </w:rPr>
        <w:t xml:space="preserve"> 5-րդ մասով</w:t>
      </w:r>
      <w:r w:rsidR="00A16BF4" w:rsidRPr="00A16BF4">
        <w:rPr>
          <w:rFonts w:ascii="GHEA Grapalat" w:hAnsi="GHEA Grapalat"/>
          <w:sz w:val="24"/>
          <w:szCs w:val="24"/>
          <w:lang w:val="hy-AM"/>
        </w:rPr>
        <w:t xml:space="preserve"> կամ</w:t>
      </w:r>
      <w:r w:rsidR="009E7FA8">
        <w:rPr>
          <w:rFonts w:ascii="GHEA Grapalat" w:hAnsi="GHEA Grapalat"/>
          <w:sz w:val="24"/>
          <w:szCs w:val="24"/>
          <w:lang w:val="hy-AM"/>
        </w:rPr>
        <w:t xml:space="preserve"> </w:t>
      </w:r>
      <w:r w:rsidR="009E7FA8" w:rsidRPr="009E7FA8">
        <w:rPr>
          <w:rFonts w:ascii="GHEA Grapalat" w:hAnsi="GHEA Grapalat"/>
          <w:sz w:val="24"/>
          <w:szCs w:val="24"/>
          <w:lang w:val="hy-AM"/>
        </w:rPr>
        <w:t xml:space="preserve">«Զինապարտության մասին» Հայաստանի Հանրապետության օրենքի 12-րդ հոդվածի 1-ին մասի </w:t>
      </w:r>
      <w:r w:rsidR="009E7FA8">
        <w:rPr>
          <w:rFonts w:ascii="GHEA Grapalat" w:hAnsi="GHEA Grapalat"/>
          <w:sz w:val="24"/>
          <w:szCs w:val="24"/>
          <w:lang w:val="hy-AM"/>
        </w:rPr>
        <w:t>«</w:t>
      </w:r>
      <w:r w:rsidR="009E7FA8" w:rsidRPr="009E7FA8">
        <w:rPr>
          <w:rFonts w:ascii="GHEA Grapalat" w:hAnsi="GHEA Grapalat"/>
          <w:sz w:val="24"/>
          <w:szCs w:val="24"/>
          <w:lang w:val="hy-AM"/>
        </w:rPr>
        <w:t>ե</w:t>
      </w:r>
      <w:r w:rsidR="009E7FA8">
        <w:rPr>
          <w:rFonts w:ascii="GHEA Grapalat" w:hAnsi="GHEA Grapalat"/>
          <w:sz w:val="24"/>
          <w:szCs w:val="24"/>
          <w:lang w:val="hy-AM"/>
        </w:rPr>
        <w:t>»</w:t>
      </w:r>
      <w:r w:rsidR="009E7FA8" w:rsidRPr="009E7FA8">
        <w:rPr>
          <w:rFonts w:ascii="GHEA Grapalat" w:hAnsi="GHEA Grapalat"/>
          <w:sz w:val="24"/>
          <w:szCs w:val="24"/>
          <w:lang w:val="hy-AM"/>
        </w:rPr>
        <w:t xml:space="preserve"> կետով</w:t>
      </w:r>
      <w:r w:rsidRPr="005879CE">
        <w:rPr>
          <w:rFonts w:ascii="GHEA Grapalat" w:hAnsi="GHEA Grapalat"/>
          <w:sz w:val="24"/>
          <w:szCs w:val="24"/>
          <w:lang w:val="hy-AM"/>
        </w:rPr>
        <w:t xml:space="preserve"> նախատեսված հիմքերով պարտադիր զինվորական ծառայությունից ազատված քաղաքացիները: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կարգադրիչին ներկայացվող</w:t>
      </w:r>
      <w:r w:rsidR="008B3667">
        <w:rPr>
          <w:rFonts w:ascii="GHEA Grapalat" w:hAnsi="GHEA Grapalat"/>
          <w:sz w:val="24"/>
          <w:szCs w:val="24"/>
          <w:lang w:val="hy-AM"/>
        </w:rPr>
        <w:t xml:space="preserve"> </w:t>
      </w:r>
      <w:r w:rsidRPr="005879CE">
        <w:rPr>
          <w:rFonts w:ascii="GHEA Grapalat" w:hAnsi="GHEA Grapalat"/>
          <w:sz w:val="24"/>
          <w:szCs w:val="24"/>
          <w:lang w:val="hy-AM"/>
        </w:rPr>
        <w:t>առողջական վիճակի հետ կապված պահանջները սահմանում է Կառավարությունը: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4. Դատական կարգադրիչների ծառայությունում պաշտոնի նշանակվելու համար դիմած և դատական կարգադրիչի պաշտոնի անցնելու համար սույն հոդվածով սահմանված պահանջները (բացառությամբ սույն հոդվածի 1-ին մասի </w:t>
      </w:r>
      <w:r w:rsidR="000F139A" w:rsidRPr="000F139A">
        <w:rPr>
          <w:rFonts w:ascii="GHEA Grapalat" w:hAnsi="GHEA Grapalat"/>
          <w:sz w:val="24"/>
          <w:szCs w:val="24"/>
          <w:lang w:val="hy-AM"/>
        </w:rPr>
        <w:t xml:space="preserve">   </w:t>
      </w:r>
      <w:r w:rsidRPr="005879CE">
        <w:rPr>
          <w:rFonts w:ascii="GHEA Grapalat" w:hAnsi="GHEA Grapalat"/>
          <w:sz w:val="24"/>
          <w:szCs w:val="24"/>
          <w:lang w:val="hy-AM"/>
        </w:rPr>
        <w:t>3-րդ կետի պահանջների) բավարարող, սակայն աշխատանքային փորձ չունեցող քաղաքացիները</w:t>
      </w:r>
      <w:r w:rsidR="008B3667">
        <w:rPr>
          <w:rFonts w:ascii="GHEA Grapalat" w:hAnsi="GHEA Grapalat"/>
          <w:sz w:val="24"/>
          <w:szCs w:val="24"/>
          <w:lang w:val="hy-AM"/>
        </w:rPr>
        <w:t xml:space="preserve"> </w:t>
      </w:r>
      <w:r w:rsidRPr="005879CE">
        <w:rPr>
          <w:rFonts w:ascii="GHEA Grapalat" w:hAnsi="GHEA Grapalat"/>
          <w:sz w:val="24"/>
          <w:szCs w:val="24"/>
          <w:lang w:val="hy-AM"/>
        </w:rPr>
        <w:t>մինչև պաշտոնի նշանակվելը կարող են ներգրավվել մեկամսյա ուսումնական դասընթացների` նրանց պաշտոնում նշանակելու իրավասություն ունեցող պաշտոնատար անձի կողմից: Ուսումնական դասընթացներ անցնող քաղաքացիները դատական կարգադրիչներ չեն համարվում: Ուսումնական դասընթացում ներգրավելու և դասընթաց անցնելու կարգն ու պայմանները սահմանում է Դատական դեպարտամենտի ղեկավարը: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կարգադրիչների ծառայության չի կարող անցնել այն քաղաքացին, 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կարգով ճանաչվել է անգործունակ կամ սահմանափակ գործունակ.</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կարգով զրկվել է դատական կարգադրիչների ծառայությունում կամ այլ ծառայությունում պաշտոն զբաղեցնելու իրավունքից.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նրա նկատմամբ հարուցվել է քրեական հետապնդում.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չի համապատասխանում սույն հոդվածի 1-ին մասով սահմանված պահանջներին.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դատապարտվել է դիտավորյալ հանցագործություն կատարելու համար, անկախ դատվածությունը հանված կամ մարված լինելու հանգամանքից.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դատապարտվել է անզգույշ հանցագործություն կատարելու համար, և դատվածությունը սահմանված կարգով հանված կամ մարված չէ կամ կրել է ազատությունից զրկելու հետ կապված պատիժ` անկախ դատվածությունը մարված կամ հանված լինելու հանգամանքից:</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55.</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երդումը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ծառայությունում առաջին անգամ որպես դատական կարգադրիչ ծառայության անցնող քաղաքացիները Հայաստանի Հանրապետության պետական դրոշի առջև տալիս են հետևյալ բովանդակությամբ երդում.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«Ես՝ (անուն, հայրանուն, ազգանուն), ծառայության անցնելով Հայաստանի Հանրապետության դատական կարգադրիչների ծառայությունում` երդվում եմ իմ լիազորությունները կատարելիս պահպանել Հայաստանի Հանրապետության Սահմանադրությունը և օրենքները, մարդու և քաղաքացու իրավունքներն ու ազատությունները, անվերապահորեն և բարեխիղճ կատարել դատական կարգադրիչի ծառայողական պարտականությունները, բարձր պահել դատարանի հեղինակությունը:»:</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56.</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ծառայությունում պաշտոնի նշանակելը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ծառայության բարձրագույն պաշտոններում նշանակում և ազատում է Բարձրագույն դատական խորհրդի նախագահը:</w:t>
      </w:r>
      <w:r w:rsidR="008B3667">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կարգադրիչների ծառայության գլխավոր պաշտոններում նշանակում և ազատում է Դատական դեպարտամենտի ղեկավարը: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կարգադրիչների ծառայության առաջատար և կրտսեր պաշտոններում նշանակում և ազատում է դատական կարգադրիչների ծառայության պետը:</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57.</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ծառայությունում պաշտոնի նշանակելու պայմանները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ծառայության պետ կարող է նշանակվել այն դատական կարգադրիչը, ով զբաղեցրել է Ծառայության գլխավոր կամ առնվազն երեք տարի առաջատար խմբի պաշտոն և ունի արդարադատության գնդապետից ոչ ցածր կոչում: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կարգադրիչների ծառայության գլխավոր խմբի պաշտոններում՝ բացառությամբ Ծառայության պետի պաշտոնի, կարող է նշանակվել այն դատական կարգադրիչը, ով զբաղեցրել է Ծառայության գլխավոր կամ առնվազն երեք տարի առաջատար խմբի պաշտոն և ունի արդարադատության փոխգնդապետից ոչ ցածր կոչում: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կարգադրիչների ծառայության առաջատար խմբի պաշտոններում կարող է նշանակվել այն դատական կարգադրիչը, ով զբաղեցրել է Ծառայության գլխավոր խմբի կամ առնվազն երեք տարի առաջատար խմբի պաշտոն: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կարգադրիչների ծառայության կրտսեր խմբի պաշտոններում կարող է նշանակվել այն դատական կարգադրիչը, ով զբաղեցրել է Ծառայության գլխավոր, առաջատար խմբի կամ առնվազն մեկ տարի կրտսեր խմբի պաշտոն: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կարգադրիչների ծառայության կրտսեր խմբում պաշտոնում կարող է նշանակվել առնվազն միջնակարգ կրթություն ունեցող քաղաքացին: Վերջինիս շնորհվում է արդարադատության կրտսեր սերժանտի կոչում կամ ունեցած ավելի բարձր զինվորական կամ հատուկ կոչմանը (դասային աստիճանին, որակավորման դասին) համապատասխանող կոչում: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Դատական կարգադրիչների ծառայության գլխավոր, առաջատար խմբերի պաշտոններում կարող են նշանակվել բարձրագույն կրթություն ունեցող քաղաքացիները: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Դատական կարգադրիչների ծառայության առաջատար խմբի պաշտոններում առաջին անգամ նշանակված քաղաքացիներին, լեյտենանտից ցածր զինվորական կամ հատուկ կոչում, դասային աստիճան, որակավորման դաս ունենալու, ինչպես նաև կոչում չունենալու դեպքում շնորհվում է արդարադատության լեյտենանտի կոչում: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Դատական կարգադրիչների ծառայության թափուր պաշտոն առաջանալու դեպքում ծառայության կարող են նշանակվել նաև զինված ուժերի, ազգային անվտանգության մարմինների, ոստիկանության, դատախազության, ինչպես նաև հարկադիր կատարման ծառայության այն ծառայողները (այդ թվում` նշված մարմինների նախկին ծառայողները), որոնք բավարարում են տվյալ պաշտոնին նշանակվելու համար դատական կարգադրիչներին ներկայացվող պահանջները: Զինված ուժերի, ազգային անվտանգության մարմինների, ոստիկանության, դատախազության, ինչպես նաև հարկադիր կատարման ծառայության պաշտոնների համապատասխանությունը դատական կարգադրիչների ծառայության</w:t>
      </w:r>
      <w:r w:rsidR="008B3667">
        <w:rPr>
          <w:rFonts w:ascii="GHEA Grapalat" w:hAnsi="GHEA Grapalat"/>
          <w:sz w:val="24"/>
          <w:szCs w:val="24"/>
          <w:lang w:val="hy-AM"/>
        </w:rPr>
        <w:t xml:space="preserve"> </w:t>
      </w:r>
      <w:r w:rsidRPr="005879CE">
        <w:rPr>
          <w:rFonts w:ascii="GHEA Grapalat" w:hAnsi="GHEA Grapalat"/>
          <w:sz w:val="24"/>
          <w:szCs w:val="24"/>
          <w:lang w:val="hy-AM"/>
        </w:rPr>
        <w:t>պաշտոններին սահմանում է Կառավարությունը: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Դատական կարգադրիչների ծառայությունում թափուր պաշտոնի կարող է նշանակվել ժամանակավոր պաշտոնակատար, բայց ոչ ավելի, քան մեկ տարի ժամկետով: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 Դատական կարգադրիչի կողմից իր ծառայողական պարտականությունները կատարելու ժամանակավոր անհնարինության, այդ թվում` ծառայողական քննության դեպքում, կին դատական կարգադրիչի նախածննդյան կամ հետծննդյան, ինչպես նաև դատական կարգադրիչի` երեխային խնամելու արձակուրդի դեպքերում նրա պաշտոնը կարող է զբաղեցվել` դատական կարգադրիչների ծառայության կադրերի ռեզերվում գտնվող դատական կարգադրիչին կամ դատական կարգադրիչների ծառայությունում ծառայության անցնող անձին տվյալ պաշտոնին ժամանակավոր նշանակելով: Սույն մասով նախատեսված հիմքերի վերացման դեպքում փոխարինող դատական կարգադրիչը սույն օրենքով սահմանված կարգով նշանակվում է հավասարազոր կամ իր համաձայնությամբ ավելի ցածր պաշտոնի, իսկ դրա անհնարինության դեպքում գրանցվում է կադրերի ռեզերվում:</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58.</w:t>
      </w:r>
      <w:r w:rsidR="004860BD">
        <w:rPr>
          <w:rFonts w:ascii="GHEA Grapalat" w:hAnsi="GHEA Grapalat"/>
          <w:b/>
          <w:sz w:val="24"/>
          <w:szCs w:val="24"/>
          <w:lang w:val="hy-AM"/>
        </w:rPr>
        <w:t xml:space="preserve"> </w:t>
      </w:r>
      <w:r w:rsidRPr="005879CE">
        <w:rPr>
          <w:rFonts w:ascii="GHEA Grapalat" w:hAnsi="GHEA Grapalat"/>
          <w:b/>
          <w:sz w:val="24"/>
          <w:szCs w:val="24"/>
          <w:lang w:val="hy-AM"/>
        </w:rPr>
        <w:t>Փորձաշրջանի նշանակումը և անցկացումը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ծառայության պաշտոն առաջին անգամ զբաղեցնող անձի նշանակումն իրականացվում է մինչև 6 ամիս փորձաշրջանով: Փորձաշրջանի տևողությունը յուրաքանչյուր դատական կարգադրիչի համար սահմանում է պաշտոնի նշանակելու իրավասություն ունեցող պաշտոնատար անձը: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Փորձաշրջանի ընթացքում դատական կարգադրիչն ունի բոլոր իրավունքները և կրում է բոլոր պարտականությունները, որոնք սույն օրենքով և այլ իրավական ակտերով սահմանված են դատական կարգադրիչների համար: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Փորձաշրջանի համար սահմանված ժամկետում չեն ներառվում աշխատանքից աշխատողի բացակայության հետևյալ ժամանակահատվածները.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սահմանված կարգով աշխատողի չվճարվող արձակուրդում գտնվելու ժամանակահատվածը.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աշխատողի ժամանակավոր անաշխատունակության ժամանակահատվածը.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պետական կամ տեղական ինքնակառավարման մարմինների կողմից աշխատողի վրա դրված պարտականությունների կատարման ժամանակահատվածը: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Եթե դատական կարգադրիչը սահմանված փորձաշրջանի ընթացիկ արդյունքներով չի համապատասխանում առաջադրված պահանջներին, ապա կարող է մինչև փորձաշրջանի ժամկետը լրանալը ազատվել ծառայությունից, որի մասին գրավոր տեղեկացվում է երեք օր առաջ: Եթե փորձաշրջանն անցնելուց հետո դատական կարգադրիչը շարունակում է ծառայությունը, ապա նա համարվում է փորձաշրջան անցած:</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59.</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ատեստավորումը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ատեստավորման հանձնաժողովը կազմավորում, ինչպես նաև ատեստավորման անցկացման կարգն ու պայմանները սահմանում է Դատական դեպարտամենտի ղեկավարը` դատական կարգադրիչների ծառայության</w:t>
      </w:r>
      <w:r w:rsidR="008B3667">
        <w:rPr>
          <w:rFonts w:ascii="GHEA Grapalat" w:hAnsi="GHEA Grapalat"/>
          <w:sz w:val="24"/>
          <w:szCs w:val="24"/>
          <w:lang w:val="hy-AM"/>
        </w:rPr>
        <w:t xml:space="preserve"> </w:t>
      </w:r>
      <w:r w:rsidRPr="005879CE">
        <w:rPr>
          <w:rFonts w:ascii="GHEA Grapalat" w:hAnsi="GHEA Grapalat"/>
          <w:sz w:val="24"/>
          <w:szCs w:val="24"/>
          <w:lang w:val="hy-AM"/>
        </w:rPr>
        <w:t>պետի ներկայացմամբ: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Ատեստավորման հանձնաժողովը Դատական դեպարտամենտի ղեկավարի կողմից սահմանված կարգով և ժամկետներում ատեստավորման արդյունքները, այդ թվում` բողոքարկումները և դրանց քննարկման արդյունքներն ու կայացված որոշումները, ներկայացնում է պաշտոնում նշանակելու իրավասություն ունեցող անձին:</w:t>
      </w:r>
    </w:p>
    <w:p w:rsidR="005879CE" w:rsidRPr="005879CE" w:rsidRDefault="005879CE" w:rsidP="00BD4659">
      <w:pPr>
        <w:spacing w:after="0" w:line="360" w:lineRule="auto"/>
        <w:ind w:firstLine="720"/>
        <w:jc w:val="both"/>
        <w:rPr>
          <w:rFonts w:ascii="GHEA Grapalat" w:hAnsi="GHEA Grapalat"/>
          <w:sz w:val="24"/>
          <w:szCs w:val="24"/>
          <w:lang w:val="hy-AM"/>
        </w:rPr>
      </w:pPr>
    </w:p>
    <w:p w:rsidR="00BD4659" w:rsidRDefault="00BD4659" w:rsidP="00BD4659">
      <w:pPr>
        <w:spacing w:after="0" w:line="360" w:lineRule="auto"/>
        <w:ind w:firstLine="720"/>
        <w:jc w:val="both"/>
        <w:rPr>
          <w:rFonts w:ascii="GHEA Grapalat" w:hAnsi="GHEA Grapalat"/>
          <w:b/>
          <w:sz w:val="24"/>
          <w:szCs w:val="24"/>
          <w:lang w:val="en-US"/>
        </w:rPr>
      </w:pPr>
    </w:p>
    <w:p w:rsidR="00BD4659" w:rsidRDefault="00BD4659" w:rsidP="00BD4659">
      <w:pPr>
        <w:spacing w:after="0" w:line="360" w:lineRule="auto"/>
        <w:ind w:firstLine="720"/>
        <w:jc w:val="both"/>
        <w:rPr>
          <w:rFonts w:ascii="GHEA Grapalat" w:hAnsi="GHEA Grapalat"/>
          <w:b/>
          <w:sz w:val="24"/>
          <w:szCs w:val="24"/>
          <w:lang w:val="en-US"/>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60.</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կարգադրիչների վերապատրաստումը և հատուկ ուսուցումը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Յուրաքանչյուր դատական կարգադրիչ պարտավոր է վերապատրաստվել Արդարադատության ակադեմիայում Բարձրագույն դատական խորհրդի սահմանած կարգով: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Պետական բյուջեում նախատեսվում են ծախսեր դատական կարգադրիչների վերապատրաստումն իրականացնելու համար: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3. Արդարադատության ակադեմիան կազմում և Դատական դեպարտամենտ է ներկայացնում վերապատրաստման մասնակցած դատական կարգադրիչների քանակի և վերապատրաստման ժամաքանակի վերաբերյալ տեղեկությունները: </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61.</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կարգադրիչին այլ պաշտոնի փոխադրելը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կարգադրիչը, ծառայողական անհրաժեշտությամբ պայմանավորված, առանց իր համաձայնության, կարող է փոխադրվել`</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զբաղեցրած պաշտոնին համարժեք այլ պաշտոնի` տվյալ պաշտոնում առնվազն մեկ տարի ծառայելուց հետո (իսկ մինչև մեկ տարին լրանալը՝ միայն իր համաձայնության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բաժինների և բաժանմունքների պետերին պարտադիր ռոտացիայի կարգով այլ պաշտոնի փոխադրելով` տվյալ պաշտոնում նվազագույնը երեք և առավելագույնը հինգ տարի ծառայելուց հետո.</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իր զբաղեցրած պաշտոնին համապատասխանող խմբում ավելի ցածր պաշտոնի, եթե փոխադրումը կապված է կառուցվածքային փոփոխությունների կամ հաստիքների կրճատման հետ.</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զբաղեցրած պաշտոնից մեկ աստիճանով ցածր պաշտոնի, եթե ատեստավորումից հետո կայացվել է որոշում զբաղեցրած պաշտոնին չհամապատասխանելու մասին: Նման պաշտոնի բացակայության դեպքում դատական կարգադրիչը կարող է ազատվել դատական կարգադրիչների ծառայությունից.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զբաղեցրած պաշտոնին համարժեք այլ կամ ավելի ցածր պաշտոնի՝ առողջական վիճակից ելնելով` բժշկական եզրակացության հիման վրա:</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 իր դիմումի համաձայն, կարող է փոխադրվել իր զբաղեցրած պաշտոնին համարժեք կամ ցածր այլ պաշտոնի կամ ծառայության այլ վայր: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կարգադրիչին սույն օրենքով սահմանված կարգով այլ պաշտոնի փոխադրում է տվյալ պաշտոնում նշանակելու իրավասություն ունեցող անձը: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62.</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լիազորությունները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ապահովում է դատավորի, Բարձրագույն դատական խորհրդի անդամի, դատարանում, արտագնա նիստի անցկացման վայրում, Բարձրագույն դատական խորհրդի շենքում, դրանց սպասարկման տարածքում գտնվող դատական և այլ ծառայողների, ինչպես նաև այլ անձանց կյանքի, առողջության և արժանապատվության, իրավունքների ու ազատությունների պաշտպանությունը հանցավոր և հակաիրավական այլ ոտնձգություններից.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ապահովում է դատական նիստի ժամանակ նիստը նախագահողի կամ դատավորի` դատական նիստի բնականոն ընթացքի և հասարակական կարգի պահպանման և անվտանգության ապահովման հետ կապված կարգադրությունների կատարումը.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ապահովում է Դատական դեպարտամենտի կառուցվածքային և առանձնացված ստորաբաժանումներում հասարակական կարգի պահպանումը և անվտանգության ապահովումը, գույքի, ինչպես նաև շենքի և սպասարկման տարածքի պահպանությունը.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ստուգում է դատական նիստերի դահլիճի պատրաստությունը դատական նիստին, դատավորի հանձնարարությամբ ապահովում է դատական գործը և իրեղեն ապացույցները դատական քննության վայր հասցնելը կամ դրանց պահպանումը.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դատավորի հանձնարարությամբ կամ իր նախաձեռնությամբ ապահովում է դատական նիստում ապացույցների կամ այլ նյութերի փոխանցումը դատավորին.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խափանում է հանցագործությունների և իրավախախտումների կատարումը դատարանում, ի հայտ եկած իրավախախտներին անհրաժեշտության դեպքում վերցնում է արգելանքի` ապահովելով նրանց անհապաղ հանձնումը ոստիկանություն: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Իր լիազորություններն իրականացնելիս դատական կարգադրիչն անհրաժեշտության դեպքում համագործակցում է իրավասու այլ պետական մարմինների հետ:</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63.</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իրավունքները և պարտականությունները իր լիազորությունների կատարման ընթացքում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 իր լիազորություններն իրականացնելու նպատակով իրավունք ունի՝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պարզելու դատարան մուտք գործող, դատական նիստերի դահլիճում գտնվող, ինչպես նաև դատական սանկցիայի ենթարկված անձի ինքնությունը.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դատարանի որոշման հիման վրա դատական նիստերի դահլիճից հեռացնելու անձին կամ սահմանափակել որոշմամբ նշված անձի մուտքը.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զննության ենթարկելու դատարան կամ դատական նիստերի դահլիճ մուտք գործող անձանց և նրանց իրերը.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սույն օրենքով սահմանված կարգով և պայմաններում կիրառելու ֆիզիկական ուժ, հատուկ միջոցներ և զենք:</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կարգադրիչը պարտավոր է իրեն վերապահված իրավունքներն իրականացնել օրենքին համապատասխան և իր գործունեության մեջ թույլ չտալ անձանց իրավունքների և օրինական շահերի խախտում: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կարգադրիչը պարտավոր է պահպանել դատական կարգադրիչների վարքագծի կանոնները:</w:t>
      </w:r>
    </w:p>
    <w:p w:rsidR="005879CE" w:rsidRPr="005879CE" w:rsidRDefault="005879CE" w:rsidP="00BD4659">
      <w:pPr>
        <w:spacing w:after="0" w:line="360" w:lineRule="auto"/>
        <w:ind w:firstLine="720"/>
        <w:jc w:val="both"/>
        <w:rPr>
          <w:rFonts w:ascii="GHEA Grapalat" w:hAnsi="GHEA Grapalat"/>
          <w:sz w:val="24"/>
          <w:szCs w:val="24"/>
          <w:lang w:val="hy-AM"/>
        </w:rPr>
      </w:pPr>
    </w:p>
    <w:p w:rsidR="00BD4659" w:rsidRDefault="00BD4659" w:rsidP="00BD4659">
      <w:pPr>
        <w:spacing w:after="0" w:line="360" w:lineRule="auto"/>
        <w:ind w:firstLine="720"/>
        <w:jc w:val="both"/>
        <w:rPr>
          <w:rFonts w:ascii="GHEA Grapalat" w:hAnsi="GHEA Grapalat"/>
          <w:b/>
          <w:sz w:val="24"/>
          <w:szCs w:val="24"/>
          <w:lang w:val="en-US"/>
        </w:rPr>
      </w:pPr>
    </w:p>
    <w:p w:rsidR="00BD4659" w:rsidRDefault="00BD4659" w:rsidP="00BD4659">
      <w:pPr>
        <w:spacing w:after="0" w:line="360" w:lineRule="auto"/>
        <w:ind w:firstLine="720"/>
        <w:jc w:val="both"/>
        <w:rPr>
          <w:rFonts w:ascii="GHEA Grapalat" w:hAnsi="GHEA Grapalat"/>
          <w:b/>
          <w:sz w:val="24"/>
          <w:szCs w:val="24"/>
          <w:lang w:val="en-US"/>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64.</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պահանջների պարտադիր լինելը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կարգադրիչի՝ իր իրավասության սահմաններում առաջադրած պահանջները պարտադիր են կատարման համար: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կարգադրիչի՝ իր իրավասության սահմաններում առաջադրած պահանջներին չենթարկվելու դեպքում դատական կարգադրիչը կարող է համապատասխանաբար արգելել անձի մուտքը դատարանի շենք, դատական նիստերի դահլիճում գտնվող անձի կողմից իր ինքնությունը ներկայացնելուց հրաժարվելու կամ ակնհայտ կեղծ տվյալներ ներկայացնելու դեպքում նրան հեռացնել դատական նիստերի դահլիճից, իսկ դատական սանկցիայի ենթարկված անձի դեպքում այդ անձին հանձնել ոստիկանություն, ինչպես նաև անձի կողմից ցուցաբերվող դիմադրությունը կամ ոտնձգությունը կանխելու նպատակով նրան վերցնել արգելանքի տակ` անհապաղ ապահովելով նրա հանձնումը ոստիկանություն: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կարգադրիչի պահանջները չկատարելը կամ նրա պարտականությունների կատարմանը խոչընդոտելն առաջացնում են օրենքով սահմանված պատասխանատվություն:</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65.</w:t>
      </w:r>
      <w:r w:rsidR="004860BD">
        <w:rPr>
          <w:rFonts w:ascii="GHEA Grapalat" w:hAnsi="GHEA Grapalat"/>
          <w:b/>
          <w:sz w:val="24"/>
          <w:szCs w:val="24"/>
          <w:lang w:val="hy-AM"/>
        </w:rPr>
        <w:t xml:space="preserve"> </w:t>
      </w:r>
      <w:r w:rsidRPr="005879CE">
        <w:rPr>
          <w:rFonts w:ascii="GHEA Grapalat" w:hAnsi="GHEA Grapalat"/>
          <w:b/>
          <w:sz w:val="24"/>
          <w:szCs w:val="24"/>
          <w:lang w:val="hy-AM"/>
        </w:rPr>
        <w:t>Ֆիզիկական ուժի, հատուկ միջոցների և զենքի գործադրումը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Սույն օրենքով նախատեսված դեպքերում ու կարգով դատական կարգադրիչը ֆիզիկական ուժ, հատուկ միջոցներ և զենք գործադրելու իրավունք ունի, եթե այլ միջոցները չեն ապահովում նրա վրա դրված պարտականությունների կատարումը: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Ֆիզիկական ուժ, հատուկ միջոցներ և զենք գործադրելիս դատական կարգադրիչը պարտավոր է՝</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նախազգուշացնել դրանք գործադրելու մտադրության մասին՝ անձին բավարար ժամանակ տրամադրելով իր պահանջների կատարման համար, բացառությամբ այն դեպքերի, երբ հապաղումն անմիջական վտանգ է ստեղծում անձանց կյանքի կամ առողջության համար, կամ երբ ստեղծված իրադրությունում նման նախազգուշացումն անհնար է.</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մարմնական վնասվածքներ ստացած անձանց ցույց տալ առաջին օգնություն: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կարգադրիչները պարտավոր են անցնել հատուկ ուսուցում, ինչպես նաև պարբերաբար անցնել ֆիզիկական ուժի, հատուկ միջոցների և զենքի գործադրման անհրաժեշտություն առաջացնող իրադրություններում գործելու և առաջին օգնություն ցույց տալու հմտությունը որոշող ստուգումներ: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Ֆիզիկական ուժի, հատուկ միջոցների և զենքի գործադրման ընտրությունը կատարելիս դատական կարգադրիչն առաջնորդվում է` ելնելով ստեղծված իրավիճակից, իրավախախտման բնույթից ու իրավախախտի անձից: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Ֆիզիկական ուժի, հատուկ միջոցների և զենքի գործադրման դեպքում դատական կարգադրիչն անմիջապես զեկուցում է վերադասության կարգով, իսկ զենքի գործադրման բոլոր դեպքերի մասին` նաև դատախազին: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Ֆիզիկական ուժի, հատուկ միջոցների և զենքի գործադրման հետևանքով առաջացած մարմնական վնասվածքների, մահվան բոլոր դեպքերի մասին դատական կարգադրիչների ծառայության</w:t>
      </w:r>
      <w:r w:rsidR="008B3667">
        <w:rPr>
          <w:rFonts w:ascii="GHEA Grapalat" w:hAnsi="GHEA Grapalat"/>
          <w:sz w:val="24"/>
          <w:szCs w:val="24"/>
          <w:lang w:val="hy-AM"/>
        </w:rPr>
        <w:t xml:space="preserve"> </w:t>
      </w:r>
      <w:r w:rsidRPr="005879CE">
        <w:rPr>
          <w:rFonts w:ascii="GHEA Grapalat" w:hAnsi="GHEA Grapalat"/>
          <w:sz w:val="24"/>
          <w:szCs w:val="24"/>
          <w:lang w:val="hy-AM"/>
        </w:rPr>
        <w:t>պետը կամ նրան փոխարինող պաշտոնատար անձն անմիջապես տեղյակ է պահում առողջապահության և դատախազության համապատասխան մարմիններին, Դատական դեպարտամենտի ղեկավարին: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Անհրաժեշտ պաշտպանության կամ ծայրահեղ անհրաժեշտության պայմաններում հատուկ միջոցների կամ զենքի բացակայության դեպքում դատական կարգադրիչն իրավունք ունի օգտագործելու իրեն հասանելի բոլոր հնարավոր միջոցները: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Լիազորությունների վերազանցմամբ ֆիզիկական ուժի, հատուկ միջոցի կամ զենքի գործադրումն առաջացնում է օրենքով սահմանված պատասխանատվություն: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Դատական կարգադրիչներին հատկացվող զենքի տեսակը, ձևը, մոդելը և քանակը, հատուկ միջոցների ցանկը, ինչպես նաև զենք կրելու իրավունք ունեցող պաշտոնների անվանացանկը սահմանում է Կառավարությունը:</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66.</w:t>
      </w:r>
      <w:r w:rsidR="004860BD">
        <w:rPr>
          <w:rFonts w:ascii="GHEA Grapalat" w:hAnsi="GHEA Grapalat"/>
          <w:b/>
          <w:sz w:val="24"/>
          <w:szCs w:val="24"/>
          <w:lang w:val="hy-AM"/>
        </w:rPr>
        <w:t xml:space="preserve"> </w:t>
      </w:r>
      <w:r w:rsidRPr="005879CE">
        <w:rPr>
          <w:rFonts w:ascii="GHEA Grapalat" w:hAnsi="GHEA Grapalat"/>
          <w:b/>
          <w:sz w:val="24"/>
          <w:szCs w:val="24"/>
          <w:lang w:val="hy-AM"/>
        </w:rPr>
        <w:t>Ֆիզիկական ուժի գործադրումը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Դատական կարգադրիչի օրինական պահանջներին չենթարկվելու, անհնազանդություն ցուցաբերելու կամ դիմադրություն ցույց տալու դեպքերում, ինչպես նաև ինքնապաշտպանության նպատակով դատական կարգադրիչն իրավունք ունի իրավախախտների նկատմամբ գործադրելու ֆիզիկական հարկադրանք:</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67.</w:t>
      </w:r>
      <w:r w:rsidR="004860BD">
        <w:rPr>
          <w:rFonts w:ascii="GHEA Grapalat" w:hAnsi="GHEA Grapalat"/>
          <w:b/>
          <w:sz w:val="24"/>
          <w:szCs w:val="24"/>
          <w:lang w:val="hy-AM"/>
        </w:rPr>
        <w:t xml:space="preserve"> </w:t>
      </w:r>
      <w:r w:rsidRPr="005879CE">
        <w:rPr>
          <w:rFonts w:ascii="GHEA Grapalat" w:hAnsi="GHEA Grapalat"/>
          <w:b/>
          <w:sz w:val="24"/>
          <w:szCs w:val="24"/>
          <w:lang w:val="hy-AM"/>
        </w:rPr>
        <w:t>Հատուկ միջոցների գործադրման դեպքերն ու կարգը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կարգադրիչներն իրավունք ունեն իրենց տրամադրության տակ գտնվող հատուկ միջոցներ գործադրելու`</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դատավորի, Բարձրագույն դատական խորհրդի անդամի, դատարանում, արտագնա նիստի անցկացման վայրում, Բարձրագույն դատական խորհրդի շենքում, դրանց սպասարկման տարածքում գտնվող դատական և այլ ծառայողների, այլ անձանց, ինչպես նաև դատարանի շենքի վրա կատարվող հարձակումը խափանելիս.</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կարգադրիչի նկատմամբ ցուցաբերվող անհնազանդությունը հաղթահարելիս կամ դիմադրությունը խափանելիս.</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իրավախախտման պահին բռնված և փախուստի փորձ կատարող անձանց բռնելիս.</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երբ բավարար հիմքեր կան ենթադրելու, որ տվյալ անձը կամ անձինք պատրաստվում են զինված հարձակում կամ դիմադրություն ցույց տալ.</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իրավախախտում թույլ տալու համար բռնված կամ իր անձը ներկայացնելուց հրաժարվող կամ ակնհայտ կեղծ տվյալներ ներկայացնող անձանց արգելանքի վերցնելիս և ոստիկանություն հանձնելիս, երբ վերջիններիս վարքագիծը հիմք է տալիս ենթադրելու, որ նրանք կարող են դիմել փախուստի, վնաս պատճառել իրենց կամ շրջապատին, անհնազանդություն ցուցաբերել կամ դիմադրություն ցույց տալ դատական կարգադրիչին: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կարգադրիչները որպես հատուկ միջոցներ կարող են գործադրել ռետինե մահակներ, ձեռնաշղթաներ, ոտնաշղթաներ կամ այլ հատուկ միջոցներ: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Հատուկ միջոցներ հատկացնելու և դրանք պահելու կարգը սահմանում է Դատական դեպարտամենտի ղեկավարը:</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68.</w:t>
      </w:r>
      <w:r w:rsidR="004860BD">
        <w:rPr>
          <w:rFonts w:ascii="GHEA Grapalat" w:hAnsi="GHEA Grapalat"/>
          <w:b/>
          <w:sz w:val="24"/>
          <w:szCs w:val="24"/>
          <w:lang w:val="hy-AM"/>
        </w:rPr>
        <w:t xml:space="preserve"> </w:t>
      </w:r>
      <w:r w:rsidRPr="005879CE">
        <w:rPr>
          <w:rFonts w:ascii="GHEA Grapalat" w:hAnsi="GHEA Grapalat"/>
          <w:b/>
          <w:sz w:val="24"/>
          <w:szCs w:val="24"/>
          <w:lang w:val="hy-AM"/>
        </w:rPr>
        <w:t>Զենքի գործադրման դեպքերն ու կարգը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կարգադրիչի կողմից զենք կարող է գործադրվել հետևյալ դեպքերում.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դատարանում, արտագնա նիստի անցկացման վայրում և Բարձրագույն դատական խորհրդի շենքում խմբակային կամ զինված հարձակումը հետ մղելիս.</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դատավորի, Բարձրագույն դատական խորհրդի անդամի, դատարանում, արտագնա նիստի անցկացման վայրում, Բարձրագույն դատական խորհրդի շենքում, դրանց սպասարկման տարածքում գտնվող դատական և այլ ծառայողների, այլ անձանց կյանքին և առողջությանը սպառնացող զինված հարձակումը հետ մղելիս, ինչպես նաև զենքին տիրելու փորձերը խափանելիս, ոտնձգություն կատարող անձին վնասազերծելիս:</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Զենք գործադրելիս դատական կարգադրիչները պարտավոր են ձեռնարկել բոլոր միջոցները՝ այլ անձանց անվտանգությունն ապահովելու և տուժածներին բուժօգնություն ցուցաբերելու ուղղությամբ: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կարգադրիչներն իրավունք ունեն բացելու և մարտական վիճակի բերելու զենքը, եթե գտնում են, որ ստեղծված իրավիճակում կարող են ծագել զենք գործադրելու՝ սույն հոդվածով նախատեսված հիմքեր: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Մինչև զենքի գործադրումն այն պետք է օգտագործվի նախազգուշական կրակոցի համար: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կարգադրիչներին զենք հատկացնելը, այն պահելը, կրելն ու հաշվառելը իրականացվում են «Զենքի մասին» Հայաստանի Հանրապետության օրենքով սահմանված կարգով: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Արգելվում է զենքի կրումը և գործադրումը դատական նիստերի դահլիճում, բացառությամբ սույն հոդվածի 1-ին մասով նախատեսված դեպքերի: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Արգելվում է զենքի գործադրումը հղիության ակնհայտ նշաններ ունեցող կանանց, ակնհայտ հաշմանդամություն ունեցող անձանց և անչափահասների նկատմամբ, բացառությամբ նրանց կողմից զինված հարձակում կամ զինված դիմադրություն ցույց տալու և անձանց կյանքին իրական վտանգ սպառնացող գործողություններ կատարելու դեպքերի:</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69.</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կարգադրիչի իրավունքները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կարգադրիչի իրավունքներն են`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իր անձնական գործի բոլոր նյութերին` իր գործունեության գնահատականներին և ծառայողական գործունեությանը վերաբերող այլ փաստաթղթերին ծանոթանալը և բացատրություններ ներկայացնելը.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կարգադրիչի պարտականությունները կատարելու համար սահմանված կարգով անհրաժեշտ տեղեկություններ և նյութեր ստանալը.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իր իրավասության սահմաններում որոշումներ ընդունելը.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ծառայության համար համարժեք վարձատրություն ստանալը.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սոցիալական պաշտպանությունը և ապահովությունը.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իրավական պաշտպանությունը.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կոչումի` սահմանված կարգով բարձրացումը.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պաշտոնի նշանակման և ատեստավորման արդյունքները բողոքարկելը.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Ծառայության կազմակերպման ու կատարելագործման հարցերի վերաբերյալ առաջարկություններ ներկայացնելը: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 ունի սույն օրենքով և այլ իրավական ակտերով սահմանված այլ իրավունքներ:</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70.</w:t>
      </w:r>
      <w:r w:rsidR="004860BD">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կարգադրիչի պարտականությունները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կարգադրիչի պարտականություններն են`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զբաղեցրած պաշտոնում իր իրավունքները և պարտականությունները սահմանող իրավական ակտերին ծանոթանալը.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մասնագիտական և ծառայողական պարտականությունների կատարման համար անհրաժեշտ գիտելիքներ ապահովելը.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Հայաստանի Հանրապետության օրենսդրությամբ իրեն վերապահված պարտականությունները ճշգրիտ ու ժամանակին կատարելը.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վերադաս մարմինների և պաշտոնատար անձանց` սահմանված կարգով ընդունած հրամաններն ու որոշումները, տրված կարգադրություններն ու ցուցումները կատարելը.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սահմանված կարգով և ժամկետներում առաջարկությունները, դիմումները և բողոքները քննության առնելը և դրանց ընթացք տալը.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պետական, ծառայողական կամ օրենքով պահպանվող այլ գաղտնիք պարունակող փաստաթղթերի հետ աշխատելու` Հայաստանի Հանրապետության օրենսդրությամբ սահմանված պահանջները պահպանելը.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ծառայողական կարգապահությունը պահպանելը.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դատական կարգադրիչի վարքագծի կանոնները պահպանելը: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կարգադրիչի համար սույն օրենքով և այլ իրավական ակտերով կարող են սահմանվել նաև այլ պարտականություններ:</w:t>
      </w:r>
    </w:p>
    <w:p w:rsidR="005879CE" w:rsidRPr="005879CE" w:rsidRDefault="005879CE" w:rsidP="00BD4659">
      <w:pPr>
        <w:spacing w:after="0" w:line="360" w:lineRule="auto"/>
        <w:ind w:firstLine="720"/>
        <w:jc w:val="both"/>
        <w:rPr>
          <w:rFonts w:ascii="GHEA Grapalat" w:hAnsi="GHEA Grapalat"/>
          <w:sz w:val="24"/>
          <w:szCs w:val="24"/>
          <w:lang w:val="hy-AM"/>
        </w:rPr>
      </w:pPr>
    </w:p>
    <w:p w:rsidR="00BD4659" w:rsidRDefault="00BD4659" w:rsidP="00BD4659">
      <w:pPr>
        <w:spacing w:after="0" w:line="360" w:lineRule="auto"/>
        <w:ind w:firstLine="720"/>
        <w:jc w:val="both"/>
        <w:rPr>
          <w:rFonts w:ascii="GHEA Grapalat" w:hAnsi="GHEA Grapalat"/>
          <w:b/>
          <w:sz w:val="24"/>
          <w:szCs w:val="24"/>
          <w:lang w:val="en-US"/>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71.</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վարքագծի կանոնները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վարքագծի կանոնները, բարոյականության համընդհանուր սկզբունքների վրա հիմնված, ծառայողական կարգապահության, վարվելակերպի, վարքագծի և փոխհարաբերությունների առանձնահատկությունները կարգավորող նորմեր են: Դատական կարգադրիչների վարքագծի կանոնները պարտադիր են բոլոր դատական կարգադրիչների համար: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2. Դատական կարգադրիչը պետք է զերծ մնա այնպիսի գործողություններից, որոնք կարող են հեղինակազրկել Հայաստանի Հանրապետության պետական իշխանությունը և պետական մարմիններին կամ վտանգել պետական իշխանության իրականացումը: Ծառայությունն իրականացնելիս դատական կարգադրիչի գործողությունները պետք է ուղղված լինեն Հայաստանի Հանրապետության Սահմանադրությամբ և օրենքներով հետապնդվող նպատակներին, և դրանց հասնելու միջոցները պետք է լինեն անհրաժեշտ, պիտանի և չափավոր: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կարգադրիչը ծառայողական և արտածառայական հարաբերություններում պարտավոր է ղեկավարվել մարդասիրության, արդարության և ազնվության սկզբունքների վրա հիմնված բարոյական նորմերով, հարգել մարդու արժանապատվությունը, անհարկի չընդգծել իր պաշտոնական դիրքը, բացառել ցանկացած տիպի ոչ պատշաճ վարքագծի դրսևորումներ կոլեկտիվի անդամների, դատարան մուտք գործած անձանց հետ և այլ շփումներում: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4. Դատական կարգադրիչը դատական ծառայողի, դատավորի հետ շփվելիս կամ դատական իշխանության մասին խոսելիս իր վարքագծով, դիմելաձևով պետք է արտացոլի մեծ հարգանք դատական իշխանության կրողների նկատմամբ: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Կարգադրիչները պարտավոր են` ծառայության ներկայանալ Հայստանի Հանրապետության Կառավարության կողմից սահմանված համազգեստով և</w:t>
      </w:r>
      <w:r w:rsidR="008B3667">
        <w:rPr>
          <w:rFonts w:ascii="GHEA Grapalat" w:hAnsi="GHEA Grapalat"/>
          <w:sz w:val="24"/>
          <w:szCs w:val="24"/>
          <w:lang w:val="hy-AM"/>
        </w:rPr>
        <w:t xml:space="preserve"> </w:t>
      </w:r>
      <w:r w:rsidRPr="005879CE">
        <w:rPr>
          <w:rFonts w:ascii="GHEA Grapalat" w:hAnsi="GHEA Grapalat"/>
          <w:sz w:val="24"/>
          <w:szCs w:val="24"/>
          <w:lang w:val="hy-AM"/>
        </w:rPr>
        <w:t>պատշաճ արտաքին տեսքով: Ոչ պատշաճ արտաքին տեսքով ծառայության ներկայացած կարգադրիչներին չի թույլատրվում անցնել ծառայության: Նման դեպքերում ստորաբաժանման պետը հանձնարարում է ոչ պատշաճ տեսքով ծառայության ներկայացած կարգադրիչին հնարավորինս սեղմ ժամկետում շտկել թերությունները և դրանից հետո նոր թույլատրում է վերջինիս անցնել ծառայության: Անհրաժեշտության դեպքում ստորաբաժանման պետը տվյալ կարգադրիչի փոխարեն ժամանակավորապես կարող է ծառայության նշանակել այլ կարգադրիչի:</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Դատական կարգադրիչը պարտավոր է ինչպես անձամբ պահպանել վարքագծի կանոնները, այնպես էլ հետամուտ լինել իր գործընկերների կողմից դրանց պահպանմանը: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Դատական կարգադրիչն ի պաշտոնե գործելիս, այնպես էլ դրանից դուրս, պարտավոր է համապատասխան իրավասություն չունեցող անձին չհրապարակել աշխատանքի ընթացքում ձեռք բերած մարդու անձնական և ընտանեկան, պետական, ծառայողական, առևտրային և օրենքով պահպանվող այլ գաղտնի, ինչպես նաև ոչ գաղտնի տեղեկատվությունը, որոնք կարող են վնաս հասցնել մարդկանց կյանքին և առողջությանը, հեղինակությանը և գործարար համբավին` անկախ այդ տեղեկատվության պաշտոնական, թե ոչ պաշտոնական աղբյուրից ստացված լինելու հանգամանքից: Սույն կանոնը չի վերաբերում օրենքով սահմանված կարգով հայցվող տեղեկատվության և դրա տրամադրման կարգին: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Դատական կարգադրիչը պարտավոր է չօգտագործել իր պաշտոնական դիրքը կամ դատական իշխանության հեղինակությունն իր կամ այլ անձանց համար արտոնություններ, բացառություններ և նպաստավոր այլ պայմաններ ստեղծելու համար: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Ծառայողական պարտականություններն իրականացնելիս դատական կարգադրիչը պետք է գրավի ակտիվ դիրք, բարձր գնահատի ծառայողական շահը: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 Դատական կարգադրիչն իր ամենօրյա գործառույթներում և շփումներում պետք է լինի քաղաքականապես չեզոք, զերծ մնա այնպիսի գործողություններից և շփումներից, որոնք կարող են ստեղծել քաղաքական կողմնապահության տպավորություն: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11. Դատական կարգադրիչը դատավարության մասնակիցների և այլ անձանց հետ շփումներում որոշակի կամ հնարավոր դատական վեճերով (գործերով) չպետք է նրանց ուղղորդի անձնավորված փաստաբաններ և ներկայացուցիչներ ունենալուն, չպետք է ընդունի որևէ նվեր, կամ այլ շահավետ առաջարկ:</w:t>
      </w:r>
    </w:p>
    <w:p w:rsidR="00BD4659" w:rsidRDefault="00BD4659" w:rsidP="00BD4659">
      <w:pPr>
        <w:spacing w:after="0" w:line="360" w:lineRule="auto"/>
        <w:ind w:firstLine="720"/>
        <w:jc w:val="both"/>
        <w:rPr>
          <w:rFonts w:ascii="GHEA Grapalat" w:hAnsi="GHEA Grapalat"/>
          <w:b/>
          <w:sz w:val="24"/>
          <w:szCs w:val="24"/>
          <w:lang w:val="en-US"/>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72.</w:t>
      </w:r>
      <w:r w:rsidR="008B3667">
        <w:rPr>
          <w:rFonts w:ascii="GHEA Grapalat" w:hAnsi="GHEA Grapalat"/>
          <w:b/>
          <w:sz w:val="24"/>
          <w:szCs w:val="24"/>
          <w:lang w:val="hy-AM"/>
        </w:rPr>
        <w:t xml:space="preserve"> </w:t>
      </w:r>
      <w:r w:rsidRPr="005879CE">
        <w:rPr>
          <w:rFonts w:ascii="GHEA Grapalat" w:hAnsi="GHEA Grapalat"/>
          <w:b/>
          <w:sz w:val="24"/>
          <w:szCs w:val="24"/>
          <w:lang w:val="hy-AM"/>
        </w:rPr>
        <w:t xml:space="preserve">Դատական կարգադրիչի աշխատաժամանակը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1.Դատական կարգադրիչի համար սահմանվում է հնգօրյա աշխատանքային շաբաթ կամ հերթափոխային ծառայություն: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կարգադրիչի կարող է ներգրավվել արտաժամյա ծառայության՝ օրենքով նախատեսված դեպքերում արտակարգ իրավիճակ հայտարարվելու, ինչպես նաև դատական կարգադրիչների ծառայությունում այլ անհետաձգելի կամ հրատապ խնդիրներ առաջանալու դեպքերում: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3. Դատական կարգադրիչին օրական 8 ժամից ավելի արտաժամյա ծառայության ներգրավել չի թույլատրվում: Դատական կարգադրիչի արտաժամյա ծառայության տևողությունը տարվա ընթացքում չպետք է գերազանցի 300 ժամը: </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73.</w:t>
      </w:r>
      <w:r w:rsidR="008B3667">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կարգադրիչին ժամանակավոր անաշխատունակության դեպքում ծառայությունից ազատելը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կարգադրիչը ժամանակավոր անաշխատունակության դեպքում առողջապահական հաստատության համապատասխան տեղեկանքի հիման վրա կարող է ժամանակավորապես ազատվել իր պաշտոնեական պարտականությունների կատարումից ոչ ավելի, քան 120 օր անընդմեջ, կամ վերջին տասներկու ամսվա ընթացքում ոչ ավելի, քան 140 օր:</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74.</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արձակուրդը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կարգադրիչին արձակուրդ տրամադրում է նրան պաշտոնի նշանակելու իրավասություն ունեցող անձը:</w:t>
      </w:r>
    </w:p>
    <w:p w:rsidR="005879CE" w:rsidRPr="005879CE" w:rsidRDefault="005879CE" w:rsidP="00BD4659">
      <w:pPr>
        <w:spacing w:after="0" w:line="360" w:lineRule="auto"/>
        <w:ind w:firstLine="720"/>
        <w:jc w:val="both"/>
        <w:rPr>
          <w:rFonts w:ascii="GHEA Grapalat" w:hAnsi="GHEA Grapalat"/>
          <w:sz w:val="24"/>
          <w:szCs w:val="24"/>
          <w:lang w:val="hy-AM"/>
        </w:rPr>
      </w:pPr>
    </w:p>
    <w:p w:rsidR="00BD4659" w:rsidRDefault="00BD4659" w:rsidP="00BD4659">
      <w:pPr>
        <w:spacing w:after="0" w:line="360" w:lineRule="auto"/>
        <w:ind w:firstLine="720"/>
        <w:jc w:val="both"/>
        <w:rPr>
          <w:rFonts w:ascii="GHEA Grapalat" w:hAnsi="GHEA Grapalat"/>
          <w:b/>
          <w:sz w:val="24"/>
          <w:szCs w:val="24"/>
          <w:lang w:val="en-US"/>
        </w:rPr>
      </w:pPr>
    </w:p>
    <w:p w:rsidR="00BD4659" w:rsidRDefault="00BD4659" w:rsidP="00BD4659">
      <w:pPr>
        <w:spacing w:after="0" w:line="360" w:lineRule="auto"/>
        <w:ind w:firstLine="720"/>
        <w:jc w:val="both"/>
        <w:rPr>
          <w:rFonts w:ascii="GHEA Grapalat" w:hAnsi="GHEA Grapalat"/>
          <w:b/>
          <w:sz w:val="24"/>
          <w:szCs w:val="24"/>
          <w:lang w:val="en-US"/>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75.</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նյութական ապահովությունը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Յուրաքանչյուր դատական կարգադրիչ ունի ծառայության համար համարժեք վարձատրության, ինչպես նաև հանդերձանք ստանալու իրավունք:</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կարգադրիչները հիմնական և լրացուցիչ աշխատավարձերի, դրամական օգնության կազմակերպման և վարձատրության հետ կապված այլ հարաբերությունները կարգավորվում են «Պետական պաշտոններ և պետական ծառայության պաշտոններ զբաղեցնող անձանց վարձատրության մասին» Հայաստանի Հանրապետության օրենքով:</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76.</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համազգեստը և վկայականը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կարգադրիչը դատական կարգադրիչի պարտականություններ կատարելիս կրում է համազգեստ, որն ունի տարբերանշաններ և խորհրդանշան, որոնց նկարագրերը սահմանում է Կառավարությունը: Համազգեստը հատկացնելու և կրելու կարգը սահմանում է Բարձրագույն դատական խորհուրդը՝ Դատական դեպարտամենտի ղեկավարի ներկայացմամբ: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կարգադրիչներին տրվում են Դատական դեպարտամենտի ղեկավարի կողմից հաստատված միասնական նմուշի վկայականներ:</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77.</w:t>
      </w:r>
      <w:r w:rsidR="008B3667">
        <w:rPr>
          <w:rFonts w:ascii="GHEA Grapalat" w:hAnsi="GHEA Grapalat"/>
          <w:b/>
          <w:sz w:val="24"/>
          <w:szCs w:val="24"/>
          <w:lang w:val="hy-AM"/>
        </w:rPr>
        <w:t xml:space="preserve"> </w:t>
      </w:r>
      <w:r w:rsidRPr="005879CE">
        <w:rPr>
          <w:rFonts w:ascii="GHEA Grapalat" w:hAnsi="GHEA Grapalat"/>
          <w:b/>
          <w:sz w:val="24"/>
          <w:szCs w:val="24"/>
          <w:lang w:val="hy-AM"/>
        </w:rPr>
        <w:t>Ծառայության նյութատեխնիկական և ֆինանսատնտեսական ապահովումը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ծառայության նյութատեխնիկական ապահովումը և ֆինանսատնտեսական գործառույթներն իրականացնում է Դատական դեպարտամենտը:</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78.</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նկատմամբ կիրառվող խրախուսանքի տեսակները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Երկարամյա ծառայության, ինչպես նաև դատական կարգադրիչի պարտականությունները և առաջադրանքները գերազանց կատարելու համար դատական կարգադրիչի նկատմամբ կարող են կիրառվել խրախուսանքի հետևյալ տեսակները.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շնորհակալության հայտարարում.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միանվագ դրամական պարգևատրում.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հուշանվերով պարգևատրում.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արտահերթ կոչման շնորհում.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կրծքանշանով պարգևատրում: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կարգադրիչի նկատմամբ որպես խրախուսանք կարող է կիրառվել նախկինում նշանակված կարգապահական տույժը ժամկետից շուտ հանելը` տույժը կիրառած ղեկավարի կամ նրա վերադասի կողմից: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Արտահերթ կոչում շնորհելու ձևով խրախուսանքի տեսակը դատական կարգադրիչի նկատմամբ կիրառվում է բացառիկ դեպքերում և կարող է կիրառվել մեկ անգամ ծառայության ամբողջ ընթացքում: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Միաժամանակ կարող է կիրառվել խրախուսանքի մի քանի տեսակ:</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Դատական կարգադրիչի նկատմամբ խրախուսանք կարող է կիրառել նրան պաշտոնի նշանակելու իրավասություն ունեցող անձը: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Արտահերթ կոչում շնորհելու ձևով խրախուսանքի տեսակը կարող է կիրառել միայն Դատական դեպարտամենտի ղեկավարը: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Որպես խրախուսանք շնորվող կրծքանշանի տեսակները և ձևերը սահմանում է Բարձրագույն դատական խորհուրդը: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Խրախուսանքները կիրառվում են Հայաստանի Հանրապետության պետական բյուջեով սահմանված համապատասխան միջոցների հաշվին:</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79.</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նկատմամբ կիրառվող կարգապահական տույժերը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կարգադրիչի պարտականություններն անհարգելի պատճառով չկատարելու կամ ոչ պատշաճ կատարելու, ինչպես նաև դատական կարգադրիչի լիազորությունների սահմանն անցնելու, օրենքների կամ իրավական այլ ակտերի պահանջները խախտելու դեպքերում դատական կարգադրիչի նկատմամբ կիրառվում են հետևալ կարգապահական տույժերը.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նկատողություն.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խիստ նկատողություն.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պաշտոնի իջեցում.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կոչման իջեցում` մեկ աստիճանով.</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ծառայությունից ազատում: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Կարգապահական տույժերը դատական կարգադրիչների նկատմամբ կիրառում է նրան պաշտոնի նշանակելու իրավասություն ունեցող անձը:</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80.</w:t>
      </w:r>
      <w:r w:rsidR="004860BD">
        <w:rPr>
          <w:rFonts w:ascii="GHEA Grapalat" w:hAnsi="GHEA Grapalat"/>
          <w:b/>
          <w:sz w:val="24"/>
          <w:szCs w:val="24"/>
          <w:lang w:val="hy-AM"/>
        </w:rPr>
        <w:t xml:space="preserve"> </w:t>
      </w:r>
      <w:r w:rsidRPr="005879CE">
        <w:rPr>
          <w:rFonts w:ascii="GHEA Grapalat" w:hAnsi="GHEA Grapalat"/>
          <w:b/>
          <w:sz w:val="24"/>
          <w:szCs w:val="24"/>
          <w:lang w:val="hy-AM"/>
        </w:rPr>
        <w:t>Կարգապահական տույժը կիրառելու և հանելու կարգը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Կարգապահական տույժը նշանակվում է, եթե երեք ամսից ավելի չի անցել կարգապահական խախտումը հայտնաբերելու օրվանից` չհաշված դատական կարգադրիչի հիվանդությունը կամ արձակուրդում գտնվելը: Կարգապահական տույժ նշանակվել չի կարող, եթե մեկ տարուց ավելի է անցել կարգապահական խախտում կատարելու օրվանից: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Նշանակվող տույժը պետք է համապատասխանի կատարված խախտման բնույթին և վտանգավորության աստիճանին: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կարգադրիչի նկատմամբ կիրառվող տույժը ձևակերպվում է գրավոր: Կարգապահական յուրաքանչյուր խախտման համար կարող է նշանակվել մեկ կարգապահական տույժ:</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Կարգապահական տույժի մասին դատական կարգադրիչը տեղեկացվում է նշանակումից հետո` հնգօրյա ժամկետում: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Եթե կարգապահական տույժ նշանակելու օրվանից հետո` մեկ տարվա ընթացքում, դատական կարգադրիչը նոր կարգապահական տույժի չի ենթարկվել, ապա կարգապահական տույժը համարվում է մարված:</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Դատական դեպարտամենտի ղեկավարի կողմից կարգապահական տույժը կարող է հանվել նշանակումից վեց ամիս հետո` մինչև մեկ տարին լրանալը, եթե դատական կարգադրիչը թույլ չի տվել կարգապահական նոր խախտում: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7. Դատական կարգադրիչի նկատմամբ պաշտոնի իջեցում կամ կոչման իջեցում` մեկ աստիճանով կամ դատական կարգադրիչների ծառայությունից ազատում կարգապահական տույժերը կարող են կիրառվել միայն ծառայողական քննության արդյունքների հիման վրա:</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Դատական կարգադրիչը պարտավոր է տալ գրավոր բացատրություններ, եթե իր նկատմամբ անցկացվում է ծառայողական քննություն: Ծառայողական քննություն նշանակելու և անցկացնելու կարգը սահմանում է Դատական դեպարտամենտի ղեկավարը: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Ծառայողական քննության ժամանակահատվածում դատական կարգադրիչի լիազորությունները կարող են ժամանակավորապես դադարեցվել` վարձատրության պահպանմամբ, եթե բավարար հիմքեր կան ենթադրելու, որ պաշտոնում մնալով` նա կխոչընդոտի ծառայողական քննությանը: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 Դատական կարգադրիչի նկատմամբ քրեական հետապնդում իրականացվելիս նրա լիազորությունները ժամանակավորապես դադարեցվում են մինչև քրեական հետապնդումը դադարեցնելը կամ մինչև տվյալ գործով դատարանի դատավճռի օրինական ուժի մեջ մտնելը: Այդ դեպքում դատական կարգադրիչին աշխատավարձ վճարվում է մինչև երկու ամսվա համար, իսկ մնացած վճարումը կատարվում է անմեղության հիմքով քրեական հետապնդումը դադարեցնելու կամ արդարացման դատավճիռ կայացնելու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81.</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ծառայությունից ազատելը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կարգադրիչը ծառայությունից ազատվում է`</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Հայաստանի Հանրապետության քաղաքացիությունը դադարելու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անձնական նախաձեռնությամբ` գրավոր դիմումի հիման վրա.</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սույն օրենքով նախատեսված սահմանային տարիքը լրանալու կապակցությամբ.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հաստիքները կրճատելու, ստորաբաժանումը լուծարելու կամ վերակազմակերպման դեպքում, եթե դատական կարգադրիչին համապատասխան պաշտոնում նշանակելը հնարավոր չէ, և հաստիքների կրճատումը պայմանավորված է հաստիքների ընդհանուր թվի կրճատմամբ.</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ծառայությանը` հիվանդության պատճառով ոչ պիտանի լինելու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6) դատական կարգով անգործունակ կամ սահմանափակ գործունակ ճանաչվելու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7) կարգապահական խախտումների համար, եթե մեկ տարվա ընթացքում նրա նկատմամբ կիրառվել են առնվազն երկու կարգապահական տույժեր, որոնցից գոնե մեկը՝ պաշտոնի իջեցում կամ կոչման իջեցում` մեկ աստիճանով տույժերից է, կամ ծառայությունից ազատում կարգապահական տույժը կիրառելու դեպքում. </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8) դատական կարգադրիչի վարքագծի կանոնների կոպիտ խախտում թույլ տալու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9) դատարանի մեղադրական դատավճիռն օրինական ուժի մեջ մտնելու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10) ժամանակավոր անաշխատունակության հետևանքով մեկ տարվա ընթացքում ոչ ավելի, քան 120 օր անընդմեջ, կամ վերջին տասներկու ամսվա ընթացքում ոչ ավելի, քան 140 օր ծառայության չներկայանալու դեպքում` չհաշված հղիության և ծննդաբերության կամ երեխային խնամելու համար արձակուրդը.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11) քաղաքական կամ հայեցողական կամ պետական այլ պաշտոնում ընտրվելու կամ նշանակվելու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12) սույն օրենքով սահմանված փորձաշրջանը չանցնելու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13) ատեստավորման արդյունքների հիման վրա, եթե համապատասխան թափուր պաշտոնի բացակայության պատճառով ավելի ցածր պաշտոնի նշանակելն անհնար է:</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կարգադրիչի պարտականությունները համարվում են դադարած` նրա մահվան փաստով:</w:t>
      </w:r>
    </w:p>
    <w:p w:rsidR="005879CE" w:rsidRPr="005879CE" w:rsidRDefault="008B3667" w:rsidP="00BD4659">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 </w:t>
      </w: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82.</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ծառայությունում զբաղեցրած պաշտոնից ազատելը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կարգադրիչը ծառայությունում զբաղեցրած պաշտոնից ազատվում է`</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անձնական նախաձեռնությամբ` գրավոր դիմումի հիման վրա.</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հաստիքների կրճատման, ստորաբաժանման լուծարման կամ վերակազմակերպման դեպքում` այլ պաշտոնի նշանակվելիս.</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սահմանափակ առողջական վիճակի պատճառով` տվյալ պաշտոնում հետագա ծառայությունը շարունակելու անհնարինության դեպքում.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ատեստավորման արդյունքների հիման վրա.</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ծառայությունից</w:t>
      </w:r>
      <w:r w:rsidR="008B3667">
        <w:rPr>
          <w:rFonts w:ascii="GHEA Grapalat" w:hAnsi="GHEA Grapalat"/>
          <w:sz w:val="24"/>
          <w:szCs w:val="24"/>
          <w:lang w:val="hy-AM"/>
        </w:rPr>
        <w:t xml:space="preserve"> </w:t>
      </w:r>
      <w:r w:rsidRPr="005879CE">
        <w:rPr>
          <w:rFonts w:ascii="GHEA Grapalat" w:hAnsi="GHEA Grapalat"/>
          <w:sz w:val="24"/>
          <w:szCs w:val="24"/>
          <w:lang w:val="hy-AM"/>
        </w:rPr>
        <w:t>ազատում կարգապահական տույժի ենթարկվելու դեպքում:</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83.</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կարգադրիչների ծառայությունում տարիքային սահմանափակումները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պաշտոն զբաղեցնելու համար սահմանային տարիք է համարվում 65 տարեկանը: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կարգադրիչի` պաշտոն զբաղեցնելու սահմանային տարիքը լրանալու դեպքում դատական կարգադրիչի ծառայության ժամկետը կարող է երկարաձգվել մինչև 5 տարի ժամկետով` պաշտոնում նշանակելու իրավասություն ունեցող անձի կողմից:</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կարգադրիչի ազատումը սահմանային տարիքը լրանալու հիմքով կատարվում է սույն հոդվածի 1-ին մասով սահմանված տարիքը լրանալուն հաջորդող ամսվա 1-ին:</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84.</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կենսաթոշակի ապահովումը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Դատական կարգադրիչների ծառայությունից ազատվածների կենսաթոշակի ապահովումը և կենսաթոշակ նշանակելու պայմանները, տեսակները, կենսաթոշակի անցնելու կապակցությամբ տրվող դրամական օգնությունը և վճարումները, ծառայության ստաժի հաշվարկման կարգը, ինչպես նաև սոցիալական ապահովության հետ կապված մյուս հարաբերությունների նկատմամբ կիրառվում են հարկադիր կատարողի համար օրենսդրությամբ սահմանված դրույթները:</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BD4659">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85.</w:t>
      </w:r>
      <w:r w:rsidR="004860BD">
        <w:rPr>
          <w:rFonts w:ascii="GHEA Grapalat" w:hAnsi="GHEA Grapalat"/>
          <w:b/>
          <w:sz w:val="24"/>
          <w:szCs w:val="24"/>
          <w:lang w:val="hy-AM"/>
        </w:rPr>
        <w:t xml:space="preserve"> </w:t>
      </w:r>
      <w:r w:rsidRPr="005879CE">
        <w:rPr>
          <w:rFonts w:ascii="GHEA Grapalat" w:hAnsi="GHEA Grapalat"/>
          <w:b/>
          <w:sz w:val="24"/>
          <w:szCs w:val="24"/>
          <w:lang w:val="hy-AM"/>
        </w:rPr>
        <w:t>Դատական կարգադրիչի իրավունքները վերականգնելը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1. Այն դատական կարգադրիչները, ովքեր սահմանված կարգով ճանաչվել են դատական կարգադրիչների ծառայությունում անհիմն փոխադրված, պաշտոնը կամ կոչումը իջեցված, ինչպես նաև ծառայությունից ազատված, ենթակա են ծառայության, կոչումի կամ պաշտոնում վերականգնման:</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Դատական կարգադրիչների ծառայությունում փոխադրելու, պաշտոնը կամ կոչումն իջեցնելու, կարգապահական տույժի ենթարկելու, ծառայությունից ազատելու հրամանը դատական կարգադրիչը կարող է բողոքարկել դատական կարգով` համապատասխան հրամանը ստանալու օրվանից մեկամսյա ժամկետում:</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Դատական կարգադրիչների ծառայությունից անհիմն կամ անօրինական ազատված և հետագայում վերականգնված դատական կարգադրիչի անընդմեջ ծառայության ստաժում, հերթական կոչում շնորհելու ժամկետում տոկոսային հավելավճարը հաշվարկելիս և կենսաթոշակ նշանակելիս հաշվարկվում է նաև անհիմն կամ անօրինական ազատումից մինչև վերականգնումն ընկած ժամանակահատվածը:</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Դատական կարգադրիչների ծառայությունից անհիմն կամ անօրինական ազատված, կոչումը կամ պաշտոնն իջեցված դատական կարգադրիչներին մինչև դրանց վերականգնումն ընկած ժամանակահատվածի համար տրվում է դրամական փոխհատուցում` նրան չվճարված աշխատավարձի չափով, բայց ոչ ավելի, քան 3 ամսվա համար:</w:t>
      </w:r>
    </w:p>
    <w:p w:rsidR="005879CE" w:rsidRPr="005879CE" w:rsidRDefault="005879CE" w:rsidP="00BD4659">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5. Այն դատական կարգադրիչներին, ովքեր ազատման պահից մինչև վերականգնվելն աշխատել են այլ կազմակերպություններում կամ զբաղվել են ձեռնարկատիրական գործունեությամբ, ստանում են հատուցում, եթե այլ աշխատանքից ստացած ամսական եկամուտը ավելի քիչ է, քան զբաղեցրած պաշտոնին համապատասխանող դրույքաչափը: Հատուցումը վճարվում է նրանց` ծառայությունում զբաղեցրած վերջին պաշտոնի պաշտոնեական դրույքաչափի և ծառայությունից ազատված ժամանակահատվածում ստացած ամսական եկամտի միջև եղած տարբերության չափով, բայց ոչ ավելի, քան 3 ամսվա համար:</w:t>
      </w:r>
    </w:p>
    <w:p w:rsidR="005879CE" w:rsidRPr="005879CE" w:rsidRDefault="005879CE" w:rsidP="00BD4659">
      <w:pPr>
        <w:spacing w:after="0" w:line="360" w:lineRule="auto"/>
        <w:ind w:firstLine="720"/>
        <w:jc w:val="both"/>
        <w:rPr>
          <w:rFonts w:ascii="GHEA Grapalat" w:hAnsi="GHEA Grapalat"/>
          <w:sz w:val="24"/>
          <w:szCs w:val="24"/>
          <w:lang w:val="hy-AM"/>
        </w:rPr>
      </w:pPr>
    </w:p>
    <w:p w:rsidR="005879CE" w:rsidRPr="005879CE" w:rsidRDefault="005879CE" w:rsidP="005879CE">
      <w:pPr>
        <w:spacing w:after="0" w:line="360" w:lineRule="auto"/>
        <w:ind w:firstLine="540"/>
        <w:jc w:val="center"/>
        <w:rPr>
          <w:rFonts w:ascii="GHEA Grapalat" w:hAnsi="GHEA Grapalat"/>
          <w:b/>
          <w:sz w:val="24"/>
          <w:szCs w:val="24"/>
          <w:lang w:val="hy-AM"/>
        </w:rPr>
      </w:pPr>
      <w:r w:rsidRPr="005879CE">
        <w:rPr>
          <w:rFonts w:ascii="GHEA Grapalat" w:hAnsi="GHEA Grapalat"/>
          <w:b/>
          <w:sz w:val="24"/>
          <w:szCs w:val="24"/>
          <w:lang w:val="hy-AM"/>
        </w:rPr>
        <w:t>ԳԼՈՒԽ 4. ԵԶՐԱՓԱԿԻՉ ՄԱՍ ԵՎ ԱՆՑՈՒՄԱՅԻՆ ԴՐՈՒՅԹՆԵՐ</w:t>
      </w:r>
    </w:p>
    <w:p w:rsidR="005879CE" w:rsidRPr="005879CE" w:rsidRDefault="005879CE" w:rsidP="005879CE">
      <w:pPr>
        <w:spacing w:after="0" w:line="360" w:lineRule="auto"/>
        <w:ind w:firstLine="540"/>
        <w:jc w:val="both"/>
        <w:rPr>
          <w:rFonts w:ascii="GHEA Grapalat" w:hAnsi="GHEA Grapalat"/>
          <w:sz w:val="24"/>
          <w:szCs w:val="24"/>
          <w:lang w:val="hy-AM"/>
        </w:rPr>
      </w:pPr>
      <w:r w:rsidRPr="005879CE">
        <w:rPr>
          <w:rFonts w:ascii="GHEA Grapalat" w:hAnsi="GHEA Grapalat"/>
          <w:sz w:val="24"/>
          <w:szCs w:val="24"/>
          <w:lang w:val="hy-AM"/>
        </w:rPr>
        <w:t xml:space="preserve"> </w:t>
      </w:r>
    </w:p>
    <w:p w:rsidR="005879CE" w:rsidRPr="005879CE" w:rsidRDefault="005879CE" w:rsidP="00972E1A">
      <w:pPr>
        <w:spacing w:after="0" w:line="360" w:lineRule="auto"/>
        <w:ind w:firstLine="720"/>
        <w:jc w:val="both"/>
        <w:rPr>
          <w:rFonts w:ascii="GHEA Grapalat" w:hAnsi="GHEA Grapalat"/>
          <w:b/>
          <w:sz w:val="24"/>
          <w:szCs w:val="24"/>
          <w:lang w:val="hy-AM"/>
        </w:rPr>
      </w:pPr>
      <w:r w:rsidRPr="005879CE">
        <w:rPr>
          <w:rFonts w:ascii="GHEA Grapalat" w:hAnsi="GHEA Grapalat"/>
          <w:b/>
          <w:sz w:val="24"/>
          <w:szCs w:val="24"/>
          <w:lang w:val="hy-AM"/>
        </w:rPr>
        <w:t>Հոդված 86.</w:t>
      </w:r>
      <w:r w:rsidR="004860BD">
        <w:rPr>
          <w:rFonts w:ascii="GHEA Grapalat" w:hAnsi="GHEA Grapalat"/>
          <w:b/>
          <w:sz w:val="24"/>
          <w:szCs w:val="24"/>
          <w:lang w:val="hy-AM"/>
        </w:rPr>
        <w:t xml:space="preserve"> </w:t>
      </w:r>
      <w:r w:rsidRPr="005879CE">
        <w:rPr>
          <w:rFonts w:ascii="GHEA Grapalat" w:hAnsi="GHEA Grapalat"/>
          <w:b/>
          <w:sz w:val="24"/>
          <w:szCs w:val="24"/>
          <w:lang w:val="hy-AM"/>
        </w:rPr>
        <w:t>Եզրափակիչ մաս և անցումային դրույթներ</w:t>
      </w:r>
    </w:p>
    <w:p w:rsidR="005879CE" w:rsidRPr="005879CE" w:rsidRDefault="005879CE" w:rsidP="00972E1A">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 xml:space="preserve">1. Սույն օրենքի 1-ին և 3-րդ գլուխներն ուժի մեջ են մտնում նորընտիր Հանրապետության նախագահի կողմից իր պաշտոնի ստանձնման օրը: </w:t>
      </w:r>
    </w:p>
    <w:p w:rsidR="005879CE" w:rsidRPr="005879CE" w:rsidRDefault="005879CE" w:rsidP="00972E1A">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2. Սույն օրենքի 2-րդ գլուխն ուժի մեջ է մտնում 2019 թվականի հունվարի 1-ից:</w:t>
      </w:r>
    </w:p>
    <w:p w:rsidR="005879CE" w:rsidRPr="005879CE" w:rsidRDefault="005879CE" w:rsidP="00972E1A">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3. 2019 թվականի հունվարի 1-ից ուժը կորցրած ճանաչել «Դատական ծառայության մասին» Հայաստանի Հանրապետության 2006 թվականի հուլիսի 7-ի ՀՕ-159-Ն օրենքը:</w:t>
      </w:r>
    </w:p>
    <w:p w:rsidR="005879CE" w:rsidRPr="005879CE" w:rsidRDefault="005879CE" w:rsidP="00972E1A">
      <w:pPr>
        <w:spacing w:after="0" w:line="360" w:lineRule="auto"/>
        <w:ind w:firstLine="720"/>
        <w:jc w:val="both"/>
        <w:rPr>
          <w:rFonts w:ascii="GHEA Grapalat" w:hAnsi="GHEA Grapalat"/>
          <w:sz w:val="24"/>
          <w:szCs w:val="24"/>
          <w:lang w:val="hy-AM"/>
        </w:rPr>
      </w:pPr>
      <w:r w:rsidRPr="005879CE">
        <w:rPr>
          <w:rFonts w:ascii="GHEA Grapalat" w:hAnsi="GHEA Grapalat"/>
          <w:sz w:val="24"/>
          <w:szCs w:val="24"/>
          <w:lang w:val="hy-AM"/>
        </w:rPr>
        <w:t>4. Սույն օրենքի 9-րդ և 10-րդ հոդվածներով սահմանված օտար լեզուների իմացության պահանջը կիրառվում է 2020 թվականի հունվարի 1-ից:</w:t>
      </w:r>
    </w:p>
    <w:p w:rsidR="005879CE" w:rsidRDefault="005879CE" w:rsidP="00972E1A">
      <w:pPr>
        <w:spacing w:after="0" w:line="360" w:lineRule="auto"/>
        <w:ind w:firstLine="720"/>
        <w:jc w:val="both"/>
        <w:rPr>
          <w:rFonts w:ascii="GHEA Grapalat" w:hAnsi="GHEA Grapalat"/>
          <w:sz w:val="24"/>
          <w:szCs w:val="24"/>
        </w:rPr>
      </w:pPr>
      <w:r w:rsidRPr="005879CE">
        <w:rPr>
          <w:rFonts w:ascii="GHEA Grapalat" w:hAnsi="GHEA Grapalat"/>
          <w:sz w:val="24"/>
          <w:szCs w:val="24"/>
          <w:lang w:val="hy-AM"/>
        </w:rPr>
        <w:t>5. Սույն օրենքի 54-րդ հոդվածի 2-րդ մասով սահմանված իրավունքից կարող են օգտվել նաև մինչև «Զինվորական ծառայության և զինծառայողի կարգավիճակի մասին» Հայաստանի Հանրապետության օրենքի ուժի մեջ մտնելը «Զինապարտության մասին» Հայաստանի Հանրապետության օրենքի 12-րդ հոդվածի 1-ին մասի «բ-ե» կետերով նախատեսված հիմքերով պարտադիր զինվորական ծառայությունից ազատված քաղաքացիները:</w:t>
      </w:r>
    </w:p>
    <w:p w:rsidR="009E7FA8" w:rsidRDefault="009E7FA8" w:rsidP="00972E1A">
      <w:pPr>
        <w:spacing w:after="0" w:line="360" w:lineRule="auto"/>
        <w:ind w:firstLine="720"/>
        <w:jc w:val="both"/>
        <w:rPr>
          <w:rFonts w:ascii="GHEA Grapalat" w:hAnsi="GHEA Grapalat"/>
          <w:sz w:val="24"/>
          <w:szCs w:val="24"/>
        </w:rPr>
      </w:pPr>
    </w:p>
    <w:p w:rsidR="009E7FA8" w:rsidRDefault="009E7FA8" w:rsidP="00972E1A">
      <w:pPr>
        <w:spacing w:after="0" w:line="360" w:lineRule="auto"/>
        <w:ind w:firstLine="720"/>
        <w:jc w:val="both"/>
        <w:rPr>
          <w:rFonts w:ascii="GHEA Grapalat" w:hAnsi="GHEA Grapalat"/>
          <w:sz w:val="24"/>
          <w:szCs w:val="24"/>
        </w:rPr>
      </w:pPr>
    </w:p>
    <w:p w:rsidR="009E7FA8" w:rsidRPr="007F471E" w:rsidRDefault="009E7FA8" w:rsidP="00F21BAB">
      <w:pPr>
        <w:shd w:val="clear" w:color="auto" w:fill="FFFFFF"/>
        <w:spacing w:after="0" w:line="360" w:lineRule="auto"/>
        <w:rPr>
          <w:rFonts w:ascii="GHEA Grapalat" w:hAnsi="GHEA Grapalat"/>
          <w:sz w:val="24"/>
          <w:szCs w:val="24"/>
          <w:lang w:val="hy-AM"/>
        </w:rPr>
      </w:pPr>
    </w:p>
    <w:p w:rsidR="009E7FA8" w:rsidRPr="009E7FA8" w:rsidRDefault="009E7FA8" w:rsidP="00972E1A">
      <w:pPr>
        <w:spacing w:after="0" w:line="360" w:lineRule="auto"/>
        <w:ind w:firstLine="720"/>
        <w:jc w:val="both"/>
        <w:rPr>
          <w:rFonts w:ascii="GHEA Grapalat" w:hAnsi="GHEA Grapalat"/>
          <w:sz w:val="24"/>
          <w:szCs w:val="24"/>
          <w:lang w:val="hy-AM"/>
        </w:rPr>
      </w:pPr>
    </w:p>
    <w:sectPr w:rsidR="009E7FA8" w:rsidRPr="009E7FA8" w:rsidSect="005879CE">
      <w:headerReference w:type="default" r:id="rId8"/>
      <w:footerReference w:type="default" r:id="rId9"/>
      <w:pgSz w:w="11907" w:h="16839" w:code="9"/>
      <w:pgMar w:top="1890" w:right="1107" w:bottom="1260" w:left="1440" w:header="540"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D51" w:rsidRDefault="00D83D51" w:rsidP="001C1E50">
      <w:pPr>
        <w:spacing w:after="0" w:line="240" w:lineRule="auto"/>
      </w:pPr>
      <w:r>
        <w:separator/>
      </w:r>
    </w:p>
  </w:endnote>
  <w:endnote w:type="continuationSeparator" w:id="0">
    <w:p w:rsidR="00D83D51" w:rsidRDefault="00D83D51" w:rsidP="001C1E50">
      <w:pPr>
        <w:spacing w:after="0" w:line="240" w:lineRule="auto"/>
      </w:pPr>
      <w:r>
        <w:continuationSeparator/>
      </w:r>
    </w:p>
  </w:endnote>
  <w:endnote w:type="continuationNotice" w:id="1">
    <w:p w:rsidR="00D83D51" w:rsidRDefault="00D83D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altName w:val="Sylfaen"/>
    <w:charset w:val="00"/>
    <w:family w:val="auto"/>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LatAr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LatArm">
    <w:altName w:val="Arial"/>
    <w:charset w:val="00"/>
    <w:family w:val="swiss"/>
    <w:pitch w:val="variable"/>
    <w:sig w:usb0="00000003" w:usb1="00000000" w:usb2="00000000" w:usb3="00000000" w:csb0="00000001" w:csb1="00000000"/>
  </w:font>
  <w:font w:name="Art">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7F9" w:rsidRPr="00F713EC" w:rsidRDefault="000947F9">
    <w:pPr>
      <w:pStyle w:val="Footer"/>
      <w:jc w:val="center"/>
      <w:rPr>
        <w:rFonts w:ascii="GHEA Grapalat" w:hAnsi="GHEA Grapalat"/>
      </w:rPr>
    </w:pPr>
    <w:r w:rsidRPr="00F713EC">
      <w:rPr>
        <w:rFonts w:ascii="GHEA Grapalat" w:hAnsi="GHEA Grapalat"/>
      </w:rPr>
      <w:fldChar w:fldCharType="begin"/>
    </w:r>
    <w:r w:rsidRPr="00F713EC">
      <w:rPr>
        <w:rFonts w:ascii="GHEA Grapalat" w:hAnsi="GHEA Grapalat"/>
      </w:rPr>
      <w:instrText xml:space="preserve"> PAGE   \* MERGEFORMAT </w:instrText>
    </w:r>
    <w:r w:rsidRPr="00F713EC">
      <w:rPr>
        <w:rFonts w:ascii="GHEA Grapalat" w:hAnsi="GHEA Grapalat"/>
      </w:rPr>
      <w:fldChar w:fldCharType="separate"/>
    </w:r>
    <w:r w:rsidR="00F21BAB">
      <w:rPr>
        <w:rFonts w:ascii="GHEA Grapalat" w:hAnsi="GHEA Grapalat"/>
        <w:noProof/>
      </w:rPr>
      <w:t>67</w:t>
    </w:r>
    <w:r w:rsidRPr="00F713EC">
      <w:rPr>
        <w:rFonts w:ascii="GHEA Grapalat" w:hAnsi="GHEA Grapalat"/>
      </w:rPr>
      <w:fldChar w:fldCharType="end"/>
    </w:r>
  </w:p>
  <w:p w:rsidR="000947F9" w:rsidRDefault="00094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D51" w:rsidRDefault="00D83D51" w:rsidP="001C1E50">
      <w:pPr>
        <w:spacing w:after="0" w:line="240" w:lineRule="auto"/>
      </w:pPr>
      <w:r>
        <w:separator/>
      </w:r>
    </w:p>
  </w:footnote>
  <w:footnote w:type="continuationSeparator" w:id="0">
    <w:p w:rsidR="00D83D51" w:rsidRDefault="00D83D51" w:rsidP="001C1E50">
      <w:pPr>
        <w:spacing w:after="0" w:line="240" w:lineRule="auto"/>
      </w:pPr>
      <w:r>
        <w:continuationSeparator/>
      </w:r>
    </w:p>
  </w:footnote>
  <w:footnote w:type="continuationNotice" w:id="1">
    <w:p w:rsidR="00D83D51" w:rsidRDefault="00D83D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C72" w:rsidRPr="0092728B" w:rsidRDefault="005E0C72" w:rsidP="005E0C72">
    <w:pPr>
      <w:pStyle w:val="Header"/>
      <w:pBdr>
        <w:left w:val="single" w:sz="18" w:space="4" w:color="FF0000"/>
      </w:pBdr>
      <w:tabs>
        <w:tab w:val="right" w:pos="10206"/>
      </w:tabs>
      <w:ind w:hanging="180"/>
      <w:rPr>
        <w:rFonts w:ascii="GHEA Grapalat" w:eastAsia="SimSun" w:hAnsi="GHEA Grapalat" w:cs="Arial"/>
        <w:color w:val="FF0000"/>
        <w:sz w:val="20"/>
        <w:szCs w:val="20"/>
      </w:rPr>
    </w:pPr>
    <w:r w:rsidRPr="00193AFE">
      <w:rPr>
        <w:rFonts w:ascii="GHEA Grapalat" w:eastAsia="SimSun" w:hAnsi="GHEA Grapalat" w:cs="Sylfaen"/>
        <w:b/>
        <w:sz w:val="20"/>
        <w:szCs w:val="20"/>
      </w:rPr>
      <w:t>Ա</w:t>
    </w:r>
    <w:r w:rsidRPr="00193AFE">
      <w:rPr>
        <w:rFonts w:ascii="GHEA Grapalat" w:eastAsia="SimSun" w:hAnsi="GHEA Grapalat" w:cs="Sylfaen"/>
        <w:sz w:val="20"/>
        <w:szCs w:val="20"/>
      </w:rPr>
      <w:t>րդարադատության</w:t>
    </w:r>
    <w:r w:rsidR="008B3667">
      <w:rPr>
        <w:rFonts w:ascii="GHEA Grapalat" w:eastAsia="SimSun" w:hAnsi="GHEA Grapalat" w:cs="Sylfaen"/>
        <w:sz w:val="20"/>
        <w:szCs w:val="20"/>
      </w:rPr>
      <w:t xml:space="preserve"> </w:t>
    </w:r>
    <w:r>
      <w:rPr>
        <w:rFonts w:ascii="GHEA Grapalat" w:eastAsia="SimSun" w:hAnsi="GHEA Grapalat" w:cs="Sylfaen"/>
        <w:sz w:val="20"/>
        <w:szCs w:val="20"/>
      </w:rPr>
      <w:tab/>
    </w:r>
    <w:r w:rsidR="008B3667">
      <w:rPr>
        <w:rFonts w:ascii="GHEA Grapalat" w:eastAsia="SimSun" w:hAnsi="GHEA Grapalat" w:cs="Sylfaen"/>
        <w:sz w:val="20"/>
        <w:szCs w:val="20"/>
      </w:rPr>
      <w:t xml:space="preserve"> </w:t>
    </w:r>
    <w:r w:rsidR="008B3667">
      <w:rPr>
        <w:rFonts w:ascii="GHEA Grapalat" w:eastAsia="SimSun" w:hAnsi="GHEA Grapalat" w:cs="Sylfaen"/>
        <w:sz w:val="20"/>
        <w:szCs w:val="20"/>
      </w:rPr>
      <w:tab/>
    </w:r>
    <w:r w:rsidRPr="00193AFE">
      <w:rPr>
        <w:rFonts w:ascii="GHEA Grapalat" w:eastAsia="SimSun" w:hAnsi="GHEA Grapalat" w:cs="Sylfaen"/>
      </w:rPr>
      <w:t>ՆԱԽԱԳԻԾ</w:t>
    </w:r>
    <w:r w:rsidRPr="0092728B">
      <w:rPr>
        <w:rFonts w:ascii="Arial LatArm" w:eastAsia="SimSun" w:hAnsi="Arial LatArm" w:cs="Arial"/>
        <w:sz w:val="20"/>
        <w:szCs w:val="20"/>
      </w:rPr>
      <w:t xml:space="preserve"> </w:t>
    </w:r>
    <w:r w:rsidR="00A130F2">
      <w:rPr>
        <w:noProof/>
      </w:rPr>
      <w:drawing>
        <wp:anchor distT="0" distB="0" distL="114300" distR="114300" simplePos="0" relativeHeight="251657728" behindDoc="1" locked="0" layoutInCell="1" allowOverlap="1">
          <wp:simplePos x="0" y="0"/>
          <wp:positionH relativeFrom="column">
            <wp:posOffset>-685165</wp:posOffset>
          </wp:positionH>
          <wp:positionV relativeFrom="paragraph">
            <wp:posOffset>-8255</wp:posOffset>
          </wp:positionV>
          <wp:extent cx="457200" cy="444500"/>
          <wp:effectExtent l="0" t="0" r="0" b="0"/>
          <wp:wrapNone/>
          <wp:docPr id="1" name="Picture 1" descr="Description: GERB_H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667">
      <w:rPr>
        <w:rFonts w:ascii="GHEA Grapalat" w:eastAsia="SimSun" w:hAnsi="GHEA Grapalat" w:cs="Arial"/>
        <w:sz w:val="20"/>
        <w:szCs w:val="20"/>
      </w:rPr>
      <w:t xml:space="preserve"> </w:t>
    </w:r>
  </w:p>
  <w:p w:rsidR="005E0C72" w:rsidRPr="0092728B" w:rsidRDefault="005E0C72" w:rsidP="005E0C72">
    <w:pPr>
      <w:pStyle w:val="Header"/>
      <w:pBdr>
        <w:left w:val="single" w:sz="18" w:space="4" w:color="0000FF"/>
      </w:pBdr>
      <w:ind w:left="-180"/>
      <w:rPr>
        <w:rFonts w:ascii="GHEA Grapalat" w:eastAsia="SimSun" w:hAnsi="GHEA Grapalat" w:cs="Arial"/>
        <w:sz w:val="20"/>
        <w:szCs w:val="20"/>
      </w:rPr>
    </w:pPr>
    <w:r w:rsidRPr="00193AFE">
      <w:rPr>
        <w:rFonts w:ascii="GHEA Grapalat" w:eastAsia="SimSun" w:hAnsi="GHEA Grapalat" w:cs="Sylfaen"/>
        <w:b/>
        <w:sz w:val="20"/>
        <w:szCs w:val="20"/>
      </w:rPr>
      <w:t>Ն</w:t>
    </w:r>
    <w:r w:rsidRPr="00193AFE">
      <w:rPr>
        <w:rFonts w:ascii="GHEA Grapalat" w:eastAsia="SimSun" w:hAnsi="GHEA Grapalat" w:cs="Sylfaen"/>
        <w:sz w:val="20"/>
        <w:szCs w:val="20"/>
      </w:rPr>
      <w:t>ախարարություն</w:t>
    </w:r>
    <w:r w:rsidRPr="0092728B">
      <w:rPr>
        <w:rFonts w:ascii="Arial LatArm" w:eastAsia="SimSun" w:hAnsi="Arial LatArm" w:cs="Arial"/>
        <w:sz w:val="20"/>
        <w:szCs w:val="20"/>
      </w:rPr>
      <w:t xml:space="preserve"> </w:t>
    </w:r>
  </w:p>
  <w:p w:rsidR="005E0C72" w:rsidRPr="00B9097C" w:rsidRDefault="008B3667" w:rsidP="005E0C72">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20D6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77A1"/>
    <w:multiLevelType w:val="hybridMultilevel"/>
    <w:tmpl w:val="DEDC5C54"/>
    <w:lvl w:ilvl="0" w:tplc="585AEABE">
      <w:start w:val="1"/>
      <w:numFmt w:val="decimal"/>
      <w:lvlText w:val="%1."/>
      <w:lvlJc w:val="left"/>
      <w:pPr>
        <w:ind w:left="1695" w:hanging="885"/>
      </w:pPr>
      <w:rPr>
        <w:rFonts w:cs="Sylfaen" w:hint="default"/>
        <w:b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15:restartNumberingAfterBreak="0">
    <w:nsid w:val="006B25FD"/>
    <w:multiLevelType w:val="hybridMultilevel"/>
    <w:tmpl w:val="D8F2763A"/>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706FD1"/>
    <w:multiLevelType w:val="hybridMultilevel"/>
    <w:tmpl w:val="ECEA5A1E"/>
    <w:lvl w:ilvl="0" w:tplc="0409000F">
      <w:start w:val="1"/>
      <w:numFmt w:val="decimal"/>
      <w:lvlText w:val="%1."/>
      <w:lvlJc w:val="left"/>
      <w:pPr>
        <w:ind w:left="1260"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1041707"/>
    <w:multiLevelType w:val="hybridMultilevel"/>
    <w:tmpl w:val="1D300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4F626F"/>
    <w:multiLevelType w:val="hybridMultilevel"/>
    <w:tmpl w:val="B30A2404"/>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20948E4"/>
    <w:multiLevelType w:val="hybridMultilevel"/>
    <w:tmpl w:val="CB0ADE0C"/>
    <w:lvl w:ilvl="0" w:tplc="22A475F4">
      <w:start w:val="1"/>
      <w:numFmt w:val="decimal"/>
      <w:lvlText w:val="%1."/>
      <w:lvlJc w:val="left"/>
      <w:pPr>
        <w:ind w:left="-90" w:hanging="360"/>
      </w:pPr>
      <w:rPr>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02B4729F"/>
    <w:multiLevelType w:val="hybridMultilevel"/>
    <w:tmpl w:val="F10C14EE"/>
    <w:lvl w:ilvl="0" w:tplc="550AC18E">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3A163B9"/>
    <w:multiLevelType w:val="multilevel"/>
    <w:tmpl w:val="CEA88DB8"/>
    <w:lvl w:ilvl="0">
      <w:start w:val="1"/>
      <w:numFmt w:val="decimal"/>
      <w:lvlText w:val="ԳԼՈՒԽ %1."/>
      <w:lvlJc w:val="center"/>
      <w:pPr>
        <w:ind w:left="0" w:firstLine="0"/>
      </w:pPr>
      <w:rPr>
        <w:rFonts w:ascii="Sylfaen" w:hAnsi="Sylfaen" w:hint="default"/>
        <w:sz w:val="28"/>
        <w:szCs w:val="28"/>
      </w:rPr>
    </w:lvl>
    <w:lvl w:ilvl="1">
      <w:start w:val="1"/>
      <w:numFmt w:val="decimal"/>
      <w:lvlText w:val="ՀՈԴՎԱԾ %2."/>
      <w:lvlJc w:val="left"/>
      <w:pPr>
        <w:ind w:left="792" w:hanging="432"/>
      </w:pPr>
      <w:rPr>
        <w:rFonts w:ascii="Sylfaen" w:hAnsi="Sylfaen" w:hint="default"/>
        <w:sz w:val="24"/>
      </w:rPr>
    </w:lvl>
    <w:lvl w:ilvl="2">
      <w:start w:val="1"/>
      <w:numFmt w:val="decimal"/>
      <w:lvlText w:val="%3."/>
      <w:lvlJc w:val="left"/>
      <w:pPr>
        <w:ind w:left="1224" w:hanging="504"/>
      </w:pPr>
      <w:rPr>
        <w:rFonts w:ascii="GHEA Grapalat" w:hAnsi="GHEA Grapalat" w:hint="default"/>
      </w:rPr>
    </w:lvl>
    <w:lvl w:ilvl="3">
      <w:start w:val="1"/>
      <w:numFmt w:val="decimal"/>
      <w:lvlText w:val="%4)"/>
      <w:lvlJc w:val="left"/>
      <w:pPr>
        <w:ind w:left="1728" w:hanging="648"/>
      </w:pPr>
      <w:rPr>
        <w:rFonts w:ascii="GHEA Grapalat" w:hAnsi="GHEA Grapalat"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4E5C36"/>
    <w:multiLevelType w:val="hybridMultilevel"/>
    <w:tmpl w:val="E7BE0240"/>
    <w:lvl w:ilvl="0" w:tplc="9BF6D25C">
      <w:start w:val="1"/>
      <w:numFmt w:val="decimal"/>
      <w:lvlText w:val="%1)"/>
      <w:lvlJc w:val="left"/>
      <w:pPr>
        <w:ind w:left="72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04706209"/>
    <w:multiLevelType w:val="hybridMultilevel"/>
    <w:tmpl w:val="E28A8736"/>
    <w:lvl w:ilvl="0" w:tplc="BB68F5BC">
      <w:start w:val="1"/>
      <w:numFmt w:val="decimal"/>
      <w:lvlText w:val="%1."/>
      <w:lvlJc w:val="left"/>
      <w:pPr>
        <w:ind w:left="814" w:hanging="360"/>
      </w:pPr>
      <w:rPr>
        <w:rFonts w:hint="default"/>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0475227E"/>
    <w:multiLevelType w:val="hybridMultilevel"/>
    <w:tmpl w:val="F2F653C8"/>
    <w:lvl w:ilvl="0" w:tplc="2F289420">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4A27534"/>
    <w:multiLevelType w:val="hybridMultilevel"/>
    <w:tmpl w:val="22D0E5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562315B"/>
    <w:multiLevelType w:val="hybridMultilevel"/>
    <w:tmpl w:val="3786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C6408"/>
    <w:multiLevelType w:val="hybridMultilevel"/>
    <w:tmpl w:val="267CC292"/>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A1019"/>
    <w:multiLevelType w:val="hybridMultilevel"/>
    <w:tmpl w:val="859C10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07382FB5"/>
    <w:multiLevelType w:val="hybridMultilevel"/>
    <w:tmpl w:val="F8C8C0EC"/>
    <w:lvl w:ilvl="0" w:tplc="AB86B6A0">
      <w:start w:val="1"/>
      <w:numFmt w:val="decimal"/>
      <w:lvlText w:val="%1."/>
      <w:lvlJc w:val="left"/>
      <w:pPr>
        <w:ind w:left="810" w:hanging="360"/>
      </w:pPr>
      <w:rPr>
        <w:rFonts w:ascii="GHEA Grapalat" w:eastAsia="Times New Roman" w:hAnsi="GHEA Grapalat" w:cs="Sylfae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08D9114C"/>
    <w:multiLevelType w:val="hybridMultilevel"/>
    <w:tmpl w:val="8C762BE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09151671"/>
    <w:multiLevelType w:val="hybridMultilevel"/>
    <w:tmpl w:val="1FEE64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098C762B"/>
    <w:multiLevelType w:val="hybridMultilevel"/>
    <w:tmpl w:val="1E3C527C"/>
    <w:lvl w:ilvl="0" w:tplc="CED69536">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0A7E35D2"/>
    <w:multiLevelType w:val="hybridMultilevel"/>
    <w:tmpl w:val="109ECD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0A94088F"/>
    <w:multiLevelType w:val="hybridMultilevel"/>
    <w:tmpl w:val="EEDE7E4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0B654765"/>
    <w:multiLevelType w:val="hybridMultilevel"/>
    <w:tmpl w:val="30A0C1B2"/>
    <w:lvl w:ilvl="0" w:tplc="5A2E0DE4">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0BB143A4"/>
    <w:multiLevelType w:val="hybridMultilevel"/>
    <w:tmpl w:val="44D6227C"/>
    <w:lvl w:ilvl="0" w:tplc="5BC4DCCA">
      <w:start w:val="1"/>
      <w:numFmt w:val="decimal"/>
      <w:lvlText w:val="%1."/>
      <w:lvlJc w:val="left"/>
      <w:pPr>
        <w:ind w:left="630" w:hanging="360"/>
      </w:pPr>
      <w:rPr>
        <w:rFonts w:ascii="GHEA Grapalat" w:hAnsi="GHEA Grapalat"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0BF32744"/>
    <w:multiLevelType w:val="hybridMultilevel"/>
    <w:tmpl w:val="2D3EE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C56665C"/>
    <w:multiLevelType w:val="hybridMultilevel"/>
    <w:tmpl w:val="8CAAF25A"/>
    <w:lvl w:ilvl="0" w:tplc="0419000F">
      <w:start w:val="1"/>
      <w:numFmt w:val="decimal"/>
      <w:lvlText w:val="%1."/>
      <w:lvlJc w:val="left"/>
      <w:pPr>
        <w:ind w:left="1440" w:hanging="360"/>
      </w:pPr>
    </w:lvl>
    <w:lvl w:ilvl="1" w:tplc="FF586DD4">
      <w:start w:val="1"/>
      <w:numFmt w:val="decimal"/>
      <w:lvlText w:val="%2)"/>
      <w:lvlJc w:val="left"/>
      <w:pPr>
        <w:ind w:left="2895" w:hanging="1095"/>
      </w:pPr>
      <w:rPr>
        <w:rFonts w:hint="default"/>
      </w:r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0C9267C9"/>
    <w:multiLevelType w:val="hybridMultilevel"/>
    <w:tmpl w:val="D1F89EE8"/>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0CD91FD7"/>
    <w:multiLevelType w:val="hybridMultilevel"/>
    <w:tmpl w:val="80A49A8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0D6D4950"/>
    <w:multiLevelType w:val="hybridMultilevel"/>
    <w:tmpl w:val="77BCE5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0D9A0E62"/>
    <w:multiLevelType w:val="hybridMultilevel"/>
    <w:tmpl w:val="BE541644"/>
    <w:lvl w:ilvl="0" w:tplc="E166A0DC">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DC73439"/>
    <w:multiLevelType w:val="multilevel"/>
    <w:tmpl w:val="D362E1F8"/>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1" w15:restartNumberingAfterBreak="0">
    <w:nsid w:val="0DD970A4"/>
    <w:multiLevelType w:val="hybridMultilevel"/>
    <w:tmpl w:val="329285D4"/>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0F6D0AB1"/>
    <w:multiLevelType w:val="hybridMultilevel"/>
    <w:tmpl w:val="C052B13C"/>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0F6F3AA4"/>
    <w:multiLevelType w:val="hybridMultilevel"/>
    <w:tmpl w:val="2CA2CA9A"/>
    <w:lvl w:ilvl="0" w:tplc="0409000F">
      <w:start w:val="1"/>
      <w:numFmt w:val="decimal"/>
      <w:lvlText w:val="%1."/>
      <w:lvlJc w:val="left"/>
      <w:pPr>
        <w:ind w:left="720" w:hanging="360"/>
      </w:pPr>
    </w:lvl>
    <w:lvl w:ilvl="1" w:tplc="04090019">
      <w:start w:val="1"/>
      <w:numFmt w:val="lowerLetter"/>
      <w:lvlText w:val="%2."/>
      <w:lvlJc w:val="left"/>
      <w:pPr>
        <w:ind w:left="1787" w:hanging="360"/>
      </w:pPr>
    </w:lvl>
    <w:lvl w:ilvl="2" w:tplc="0409001B">
      <w:start w:val="1"/>
      <w:numFmt w:val="lowerRoman"/>
      <w:lvlText w:val="%3."/>
      <w:lvlJc w:val="right"/>
      <w:pPr>
        <w:ind w:left="2507" w:hanging="180"/>
      </w:pPr>
    </w:lvl>
    <w:lvl w:ilvl="3" w:tplc="22A0B5D2">
      <w:start w:val="1"/>
      <w:numFmt w:val="decimal"/>
      <w:lvlText w:val="%4."/>
      <w:lvlJc w:val="left"/>
      <w:pPr>
        <w:ind w:left="4140" w:hanging="360"/>
      </w:pPr>
      <w:rPr>
        <w:b w:val="0"/>
      </w:rPr>
    </w:lvl>
    <w:lvl w:ilvl="4" w:tplc="04090019">
      <w:start w:val="1"/>
      <w:numFmt w:val="lowerLetter"/>
      <w:lvlText w:val="%5."/>
      <w:lvlJc w:val="left"/>
      <w:pPr>
        <w:ind w:left="3947" w:hanging="360"/>
      </w:pPr>
    </w:lvl>
    <w:lvl w:ilvl="5" w:tplc="0409001B">
      <w:start w:val="1"/>
      <w:numFmt w:val="lowerRoman"/>
      <w:lvlText w:val="%6."/>
      <w:lvlJc w:val="right"/>
      <w:pPr>
        <w:ind w:left="4667" w:hanging="180"/>
      </w:pPr>
    </w:lvl>
    <w:lvl w:ilvl="6" w:tplc="0409000F">
      <w:start w:val="1"/>
      <w:numFmt w:val="decimal"/>
      <w:lvlText w:val="%7."/>
      <w:lvlJc w:val="left"/>
      <w:pPr>
        <w:ind w:left="5387" w:hanging="360"/>
      </w:pPr>
    </w:lvl>
    <w:lvl w:ilvl="7" w:tplc="04090019">
      <w:start w:val="1"/>
      <w:numFmt w:val="lowerLetter"/>
      <w:lvlText w:val="%8."/>
      <w:lvlJc w:val="left"/>
      <w:pPr>
        <w:ind w:left="6107" w:hanging="360"/>
      </w:pPr>
    </w:lvl>
    <w:lvl w:ilvl="8" w:tplc="0409001B">
      <w:start w:val="1"/>
      <w:numFmt w:val="lowerRoman"/>
      <w:lvlText w:val="%9."/>
      <w:lvlJc w:val="right"/>
      <w:pPr>
        <w:ind w:left="6827" w:hanging="180"/>
      </w:pPr>
    </w:lvl>
  </w:abstractNum>
  <w:abstractNum w:abstractNumId="34" w15:restartNumberingAfterBreak="0">
    <w:nsid w:val="10042F99"/>
    <w:multiLevelType w:val="hybridMultilevel"/>
    <w:tmpl w:val="EC5E5282"/>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722354"/>
    <w:multiLevelType w:val="hybridMultilevel"/>
    <w:tmpl w:val="F9D4CB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110F180C"/>
    <w:multiLevelType w:val="hybridMultilevel"/>
    <w:tmpl w:val="59489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1178510A"/>
    <w:multiLevelType w:val="hybridMultilevel"/>
    <w:tmpl w:val="C052B13C"/>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118B24F4"/>
    <w:multiLevelType w:val="hybridMultilevel"/>
    <w:tmpl w:val="1D2C69C4"/>
    <w:lvl w:ilvl="0" w:tplc="DC2072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11C6045C"/>
    <w:multiLevelType w:val="hybridMultilevel"/>
    <w:tmpl w:val="50125AD0"/>
    <w:lvl w:ilvl="0" w:tplc="E27C2E2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12D10CF1"/>
    <w:multiLevelType w:val="hybridMultilevel"/>
    <w:tmpl w:val="EC5630E6"/>
    <w:lvl w:ilvl="0" w:tplc="31329C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2E76B15"/>
    <w:multiLevelType w:val="hybridMultilevel"/>
    <w:tmpl w:val="8294EC6C"/>
    <w:lvl w:ilvl="0" w:tplc="B45EEC8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31E22D8"/>
    <w:multiLevelType w:val="hybridMultilevel"/>
    <w:tmpl w:val="8E78108E"/>
    <w:lvl w:ilvl="0" w:tplc="437667E0">
      <w:start w:val="1"/>
      <w:numFmt w:val="decimal"/>
      <w:lvlText w:val="%1."/>
      <w:lvlJc w:val="left"/>
      <w:pPr>
        <w:ind w:left="10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133336EB"/>
    <w:multiLevelType w:val="multilevel"/>
    <w:tmpl w:val="59BE5262"/>
    <w:lvl w:ilvl="0">
      <w:start w:val="1"/>
      <w:numFmt w:val="decimal"/>
      <w:lvlText w:val="ԳԼՈՒԽ %1."/>
      <w:lvlJc w:val="center"/>
      <w:pPr>
        <w:ind w:left="0" w:firstLine="0"/>
      </w:pPr>
      <w:rPr>
        <w:rFonts w:ascii="Sylfaen" w:hAnsi="Sylfaen" w:hint="default"/>
        <w:sz w:val="28"/>
        <w:szCs w:val="28"/>
      </w:rPr>
    </w:lvl>
    <w:lvl w:ilvl="1">
      <w:start w:val="1"/>
      <w:numFmt w:val="decimal"/>
      <w:lvlText w:val="ՀՈԴՎԱԾ %2."/>
      <w:lvlJc w:val="left"/>
      <w:pPr>
        <w:ind w:left="792" w:hanging="432"/>
      </w:pPr>
      <w:rPr>
        <w:rFonts w:ascii="Sylfaen" w:hAnsi="Sylfaen" w:hint="default"/>
        <w:sz w:val="24"/>
      </w:rPr>
    </w:lvl>
    <w:lvl w:ilvl="2">
      <w:start w:val="1"/>
      <w:numFmt w:val="decimal"/>
      <w:lvlText w:val="%3."/>
      <w:lvlJc w:val="left"/>
      <w:pPr>
        <w:ind w:left="1224" w:hanging="504"/>
      </w:pPr>
      <w:rPr>
        <w:rFonts w:ascii="GHEA Grapalat" w:hAnsi="GHEA Grapalat" w:hint="default"/>
      </w:rPr>
    </w:lvl>
    <w:lvl w:ilvl="3">
      <w:start w:val="1"/>
      <w:numFmt w:val="decimal"/>
      <w:lvlText w:val="%4)"/>
      <w:lvlJc w:val="left"/>
      <w:pPr>
        <w:ind w:left="1728" w:hanging="648"/>
      </w:pPr>
      <w:rPr>
        <w:rFonts w:ascii="GHEA Grapalat" w:hAnsi="GHEA Grapalat"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34875A4"/>
    <w:multiLevelType w:val="hybridMultilevel"/>
    <w:tmpl w:val="DEDC5C54"/>
    <w:lvl w:ilvl="0" w:tplc="585AEABE">
      <w:start w:val="1"/>
      <w:numFmt w:val="decimal"/>
      <w:lvlText w:val="%1."/>
      <w:lvlJc w:val="left"/>
      <w:pPr>
        <w:ind w:left="1695" w:hanging="885"/>
      </w:pPr>
      <w:rPr>
        <w:rFonts w:cs="Sylfaen" w:hint="default"/>
        <w:b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5" w15:restartNumberingAfterBreak="0">
    <w:nsid w:val="13C35D5C"/>
    <w:multiLevelType w:val="hybridMultilevel"/>
    <w:tmpl w:val="CA92F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3C646ED"/>
    <w:multiLevelType w:val="hybridMultilevel"/>
    <w:tmpl w:val="0C184838"/>
    <w:lvl w:ilvl="0" w:tplc="F8242510">
      <w:start w:val="1"/>
      <w:numFmt w:val="decimal"/>
      <w:lvlText w:val="%1."/>
      <w:lvlJc w:val="left"/>
      <w:pPr>
        <w:ind w:left="927" w:hanging="360"/>
      </w:pPr>
      <w:rPr>
        <w:rFonts w:ascii="GHEA Grapalat" w:hAnsi="GHEA Grapalat"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692378"/>
    <w:multiLevelType w:val="hybridMultilevel"/>
    <w:tmpl w:val="8F0E9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4C87DE1"/>
    <w:multiLevelType w:val="hybridMultilevel"/>
    <w:tmpl w:val="1348069C"/>
    <w:lvl w:ilvl="0" w:tplc="0419000F">
      <w:start w:val="1"/>
      <w:numFmt w:val="decimal"/>
      <w:lvlText w:val="%1."/>
      <w:lvlJc w:val="left"/>
      <w:pPr>
        <w:ind w:left="1440" w:hanging="360"/>
      </w:pPr>
    </w:lvl>
    <w:lvl w:ilvl="1" w:tplc="9CF8694A">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154249E9"/>
    <w:multiLevelType w:val="hybridMultilevel"/>
    <w:tmpl w:val="780A90FA"/>
    <w:lvl w:ilvl="0" w:tplc="59F2F5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61F6620"/>
    <w:multiLevelType w:val="hybridMultilevel"/>
    <w:tmpl w:val="A9A0D260"/>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16654DE0"/>
    <w:multiLevelType w:val="multilevel"/>
    <w:tmpl w:val="4A4A6BA0"/>
    <w:lvl w:ilvl="0">
      <w:start w:val="1"/>
      <w:numFmt w:val="decimal"/>
      <w:lvlText w:val="ԲԱԺԻՆ %1."/>
      <w:lvlJc w:val="center"/>
      <w:pPr>
        <w:ind w:left="1488" w:hanging="72"/>
      </w:pPr>
      <w:rPr>
        <w:rFonts w:ascii="GHEA Grapalat" w:hAnsi="GHEA Grapalat" w:hint="default"/>
        <w:b/>
        <w:i w:val="0"/>
        <w:sz w:val="24"/>
        <w:szCs w:val="28"/>
      </w:rPr>
    </w:lvl>
    <w:lvl w:ilvl="1">
      <w:start w:val="1"/>
      <w:numFmt w:val="decimal"/>
      <w:lvlText w:val="ԳԼՈՒԽ %2."/>
      <w:lvlJc w:val="center"/>
      <w:pPr>
        <w:ind w:left="1848" w:hanging="360"/>
      </w:pPr>
      <w:rPr>
        <w:rFonts w:ascii="GHEA Grapalat" w:hAnsi="GHEA Grapalat" w:hint="default"/>
        <w:b/>
        <w:i w:val="0"/>
        <w:sz w:val="24"/>
      </w:rPr>
    </w:lvl>
    <w:lvl w:ilvl="2">
      <w:start w:val="1"/>
      <w:numFmt w:val="decimal"/>
      <w:lvlText w:val="Հոդված %3."/>
      <w:lvlJc w:val="left"/>
      <w:pPr>
        <w:ind w:left="2208" w:hanging="1080"/>
      </w:pPr>
      <w:rPr>
        <w:rFonts w:ascii="GHEA Grapalat" w:hAnsi="GHEA Grapalat" w:hint="default"/>
        <w:b/>
        <w:i w:val="0"/>
        <w:sz w:val="24"/>
      </w:rPr>
    </w:lvl>
    <w:lvl w:ilvl="3">
      <w:start w:val="1"/>
      <w:numFmt w:val="decimal"/>
      <w:lvlText w:val="%4."/>
      <w:lvlJc w:val="left"/>
      <w:pPr>
        <w:ind w:left="2568" w:hanging="1440"/>
      </w:pPr>
      <w:rPr>
        <w:rFonts w:hint="default"/>
        <w:b w:val="0"/>
        <w:i w:val="0"/>
      </w:rPr>
    </w:lvl>
    <w:lvl w:ilvl="4">
      <w:start w:val="1"/>
      <w:numFmt w:val="decimal"/>
      <w:lvlText w:val="%5)"/>
      <w:lvlJc w:val="left"/>
      <w:pPr>
        <w:ind w:left="2928" w:hanging="1800"/>
      </w:pPr>
      <w:rPr>
        <w:rFonts w:hint="default"/>
      </w:rPr>
    </w:lvl>
    <w:lvl w:ilvl="5">
      <w:start w:val="1"/>
      <w:numFmt w:val="lowerLetter"/>
      <w:lvlText w:val="%6)"/>
      <w:lvlJc w:val="left"/>
      <w:pPr>
        <w:ind w:left="3288" w:hanging="360"/>
      </w:pPr>
      <w:rPr>
        <w:rFonts w:hint="default"/>
      </w:rPr>
    </w:lvl>
    <w:lvl w:ilvl="6">
      <w:start w:val="1"/>
      <w:numFmt w:val="decimal"/>
      <w:lvlText w:val="%7."/>
      <w:lvlJc w:val="left"/>
      <w:pPr>
        <w:ind w:left="3648" w:hanging="360"/>
      </w:pPr>
      <w:rPr>
        <w:rFonts w:hint="default"/>
      </w:rPr>
    </w:lvl>
    <w:lvl w:ilvl="7">
      <w:start w:val="1"/>
      <w:numFmt w:val="lowerLetter"/>
      <w:lvlText w:val="%8."/>
      <w:lvlJc w:val="left"/>
      <w:pPr>
        <w:ind w:left="4008" w:hanging="360"/>
      </w:pPr>
      <w:rPr>
        <w:rFonts w:hint="default"/>
      </w:rPr>
    </w:lvl>
    <w:lvl w:ilvl="8">
      <w:start w:val="1"/>
      <w:numFmt w:val="lowerRoman"/>
      <w:lvlText w:val="%9."/>
      <w:lvlJc w:val="left"/>
      <w:pPr>
        <w:ind w:left="4368" w:hanging="360"/>
      </w:pPr>
      <w:rPr>
        <w:rFonts w:hint="default"/>
      </w:rPr>
    </w:lvl>
  </w:abstractNum>
  <w:abstractNum w:abstractNumId="52" w15:restartNumberingAfterBreak="0">
    <w:nsid w:val="168361CD"/>
    <w:multiLevelType w:val="hybridMultilevel"/>
    <w:tmpl w:val="B874E666"/>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780EC8"/>
    <w:multiLevelType w:val="hybridMultilevel"/>
    <w:tmpl w:val="B3B84EE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7EE33B5"/>
    <w:multiLevelType w:val="hybridMultilevel"/>
    <w:tmpl w:val="BE7C12BE"/>
    <w:lvl w:ilvl="0" w:tplc="4398A9CE">
      <w:start w:val="1"/>
      <w:numFmt w:val="decimal"/>
      <w:lvlText w:val="%1."/>
      <w:lvlJc w:val="left"/>
      <w:pPr>
        <w:ind w:left="1066" w:hanging="360"/>
      </w:pPr>
      <w:rPr>
        <w:rFonts w:cs="Sylfaen"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5" w15:restartNumberingAfterBreak="0">
    <w:nsid w:val="182E58EE"/>
    <w:multiLevelType w:val="hybridMultilevel"/>
    <w:tmpl w:val="E1C25BE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186F060B"/>
    <w:multiLevelType w:val="hybridMultilevel"/>
    <w:tmpl w:val="1CB838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187628BE"/>
    <w:multiLevelType w:val="hybridMultilevel"/>
    <w:tmpl w:val="1406753C"/>
    <w:lvl w:ilvl="0" w:tplc="E7ECE60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8813DCB"/>
    <w:multiLevelType w:val="hybridMultilevel"/>
    <w:tmpl w:val="14927922"/>
    <w:lvl w:ilvl="0" w:tplc="6AB03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8837D6F"/>
    <w:multiLevelType w:val="hybridMultilevel"/>
    <w:tmpl w:val="0400CD28"/>
    <w:lvl w:ilvl="0" w:tplc="BBFC3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18F515ED"/>
    <w:multiLevelType w:val="hybridMultilevel"/>
    <w:tmpl w:val="71262348"/>
    <w:lvl w:ilvl="0" w:tplc="F8AEDB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15:restartNumberingAfterBreak="0">
    <w:nsid w:val="19550A3D"/>
    <w:multiLevelType w:val="hybridMultilevel"/>
    <w:tmpl w:val="F3EE77E4"/>
    <w:lvl w:ilvl="0" w:tplc="EEB2AAA6">
      <w:start w:val="1"/>
      <w:numFmt w:val="decimal"/>
      <w:lvlText w:val="%1."/>
      <w:lvlJc w:val="left"/>
      <w:pPr>
        <w:ind w:left="360" w:hanging="360"/>
      </w:pPr>
      <w:rPr>
        <w:rFonts w:ascii="GHEA Grapalat" w:hAnsi="GHEA Grapalat"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A0F5C47"/>
    <w:multiLevelType w:val="hybridMultilevel"/>
    <w:tmpl w:val="49140994"/>
    <w:lvl w:ilvl="0" w:tplc="0409000F">
      <w:start w:val="1"/>
      <w:numFmt w:val="decimal"/>
      <w:lvlText w:val="%1."/>
      <w:lvlJc w:val="left"/>
      <w:pPr>
        <w:ind w:left="1052" w:hanging="360"/>
      </w:pPr>
    </w:lvl>
    <w:lvl w:ilvl="1" w:tplc="04090019">
      <w:start w:val="1"/>
      <w:numFmt w:val="lowerLetter"/>
      <w:lvlText w:val="%2."/>
      <w:lvlJc w:val="left"/>
      <w:pPr>
        <w:ind w:left="1787" w:hanging="360"/>
      </w:pPr>
    </w:lvl>
    <w:lvl w:ilvl="2" w:tplc="0409001B">
      <w:start w:val="1"/>
      <w:numFmt w:val="lowerRoman"/>
      <w:lvlText w:val="%3."/>
      <w:lvlJc w:val="right"/>
      <w:pPr>
        <w:ind w:left="2507" w:hanging="180"/>
      </w:pPr>
    </w:lvl>
    <w:lvl w:ilvl="3" w:tplc="0409000F">
      <w:start w:val="1"/>
      <w:numFmt w:val="decimal"/>
      <w:lvlText w:val="%4."/>
      <w:lvlJc w:val="left"/>
      <w:pPr>
        <w:ind w:left="3227" w:hanging="360"/>
      </w:pPr>
    </w:lvl>
    <w:lvl w:ilvl="4" w:tplc="04090019">
      <w:start w:val="1"/>
      <w:numFmt w:val="lowerLetter"/>
      <w:lvlText w:val="%5."/>
      <w:lvlJc w:val="left"/>
      <w:pPr>
        <w:ind w:left="3947" w:hanging="360"/>
      </w:pPr>
    </w:lvl>
    <w:lvl w:ilvl="5" w:tplc="0409001B">
      <w:start w:val="1"/>
      <w:numFmt w:val="lowerRoman"/>
      <w:lvlText w:val="%6."/>
      <w:lvlJc w:val="right"/>
      <w:pPr>
        <w:ind w:left="4667" w:hanging="180"/>
      </w:pPr>
    </w:lvl>
    <w:lvl w:ilvl="6" w:tplc="0409000F">
      <w:start w:val="1"/>
      <w:numFmt w:val="decimal"/>
      <w:lvlText w:val="%7."/>
      <w:lvlJc w:val="left"/>
      <w:pPr>
        <w:ind w:left="5387" w:hanging="360"/>
      </w:pPr>
    </w:lvl>
    <w:lvl w:ilvl="7" w:tplc="04090019">
      <w:start w:val="1"/>
      <w:numFmt w:val="lowerLetter"/>
      <w:lvlText w:val="%8."/>
      <w:lvlJc w:val="left"/>
      <w:pPr>
        <w:ind w:left="6107" w:hanging="360"/>
      </w:pPr>
    </w:lvl>
    <w:lvl w:ilvl="8" w:tplc="0409001B">
      <w:start w:val="1"/>
      <w:numFmt w:val="lowerRoman"/>
      <w:lvlText w:val="%9."/>
      <w:lvlJc w:val="right"/>
      <w:pPr>
        <w:ind w:left="6827" w:hanging="180"/>
      </w:pPr>
    </w:lvl>
  </w:abstractNum>
  <w:abstractNum w:abstractNumId="63" w15:restartNumberingAfterBreak="0">
    <w:nsid w:val="1B222A37"/>
    <w:multiLevelType w:val="hybridMultilevel"/>
    <w:tmpl w:val="898670E8"/>
    <w:lvl w:ilvl="0" w:tplc="04090011">
      <w:start w:val="1"/>
      <w:numFmt w:val="decimal"/>
      <w:lvlText w:val="%1)"/>
      <w:lvlJc w:val="left"/>
      <w:pPr>
        <w:ind w:left="72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1B327511"/>
    <w:multiLevelType w:val="hybridMultilevel"/>
    <w:tmpl w:val="9C9ED72C"/>
    <w:lvl w:ilvl="0" w:tplc="6100C086">
      <w:start w:val="1"/>
      <w:numFmt w:val="decimal"/>
      <w:lvlText w:val="%1."/>
      <w:lvlJc w:val="left"/>
      <w:pPr>
        <w:ind w:left="540" w:hanging="360"/>
      </w:pPr>
      <w:rPr>
        <w:rFonts w:ascii="GHEA Grapalat" w:hAnsi="GHEA Grapalat"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1B6E7182"/>
    <w:multiLevelType w:val="hybridMultilevel"/>
    <w:tmpl w:val="B74C7C1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1BBB0281"/>
    <w:multiLevelType w:val="hybridMultilevel"/>
    <w:tmpl w:val="92648B14"/>
    <w:lvl w:ilvl="0" w:tplc="C60099FA">
      <w:start w:val="1"/>
      <w:numFmt w:val="decimal"/>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C4C353F"/>
    <w:multiLevelType w:val="hybridMultilevel"/>
    <w:tmpl w:val="D200EBB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1C937274"/>
    <w:multiLevelType w:val="hybridMultilevel"/>
    <w:tmpl w:val="E51E6BF8"/>
    <w:lvl w:ilvl="0" w:tplc="5472F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1CAC28B9"/>
    <w:multiLevelType w:val="hybridMultilevel"/>
    <w:tmpl w:val="E642F73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1CF7794B"/>
    <w:multiLevelType w:val="hybridMultilevel"/>
    <w:tmpl w:val="0400CD28"/>
    <w:lvl w:ilvl="0" w:tplc="BBFC3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15:restartNumberingAfterBreak="0">
    <w:nsid w:val="1D0F05EE"/>
    <w:multiLevelType w:val="multilevel"/>
    <w:tmpl w:val="D362E1F8"/>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72" w15:restartNumberingAfterBreak="0">
    <w:nsid w:val="1E0D00CF"/>
    <w:multiLevelType w:val="hybridMultilevel"/>
    <w:tmpl w:val="7B969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1EAD02E2"/>
    <w:multiLevelType w:val="hybridMultilevel"/>
    <w:tmpl w:val="7EE0F7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15:restartNumberingAfterBreak="0">
    <w:nsid w:val="1EF25061"/>
    <w:multiLevelType w:val="hybridMultilevel"/>
    <w:tmpl w:val="BFA6F66A"/>
    <w:lvl w:ilvl="0" w:tplc="9FB0B63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1F8435CA"/>
    <w:multiLevelType w:val="hybridMultilevel"/>
    <w:tmpl w:val="942ABB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15:restartNumberingAfterBreak="0">
    <w:nsid w:val="1FE24834"/>
    <w:multiLevelType w:val="hybridMultilevel"/>
    <w:tmpl w:val="743812A2"/>
    <w:lvl w:ilvl="0" w:tplc="0409000F">
      <w:start w:val="1"/>
      <w:numFmt w:val="decimal"/>
      <w:lvlText w:val="%1."/>
      <w:lvlJc w:val="left"/>
      <w:pPr>
        <w:ind w:left="108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15:restartNumberingAfterBreak="0">
    <w:nsid w:val="215F65A3"/>
    <w:multiLevelType w:val="hybridMultilevel"/>
    <w:tmpl w:val="C87821B6"/>
    <w:lvl w:ilvl="0" w:tplc="44D061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2206732A"/>
    <w:multiLevelType w:val="hybridMultilevel"/>
    <w:tmpl w:val="97BA68B6"/>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2D2158D"/>
    <w:multiLevelType w:val="hybridMultilevel"/>
    <w:tmpl w:val="11E4D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22F837EC"/>
    <w:multiLevelType w:val="hybridMultilevel"/>
    <w:tmpl w:val="BC78C42E"/>
    <w:lvl w:ilvl="0" w:tplc="DCC06C8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234E1C5F"/>
    <w:multiLevelType w:val="hybridMultilevel"/>
    <w:tmpl w:val="35C2A84A"/>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A82C22"/>
    <w:multiLevelType w:val="hybridMultilevel"/>
    <w:tmpl w:val="A8BA6B52"/>
    <w:lvl w:ilvl="0" w:tplc="04090011">
      <w:start w:val="1"/>
      <w:numFmt w:val="decimal"/>
      <w:lvlText w:val="%1)"/>
      <w:lvlJc w:val="left"/>
      <w:pPr>
        <w:ind w:left="720" w:hanging="360"/>
      </w:pPr>
    </w:lvl>
    <w:lvl w:ilvl="1" w:tplc="C16ABA3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0F0748"/>
    <w:multiLevelType w:val="hybridMultilevel"/>
    <w:tmpl w:val="F3A6D770"/>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8665AA"/>
    <w:multiLevelType w:val="hybridMultilevel"/>
    <w:tmpl w:val="769E1706"/>
    <w:lvl w:ilvl="0" w:tplc="84565804">
      <w:start w:val="1"/>
      <w:numFmt w:val="decimal"/>
      <w:lvlText w:val="%1."/>
      <w:lvlJc w:val="left"/>
      <w:pPr>
        <w:ind w:left="3076" w:hanging="495"/>
      </w:pPr>
      <w:rPr>
        <w:rFonts w:ascii="GHEA Grapalat" w:hAnsi="GHEA Grapalat" w:cs="Times New Roman" w:hint="default"/>
      </w:rPr>
    </w:lvl>
    <w:lvl w:ilvl="1" w:tplc="04090019" w:tentative="1">
      <w:start w:val="1"/>
      <w:numFmt w:val="lowerLetter"/>
      <w:lvlText w:val="%2."/>
      <w:lvlJc w:val="left"/>
      <w:pPr>
        <w:ind w:left="3661" w:hanging="360"/>
      </w:pPr>
    </w:lvl>
    <w:lvl w:ilvl="2" w:tplc="0409001B" w:tentative="1">
      <w:start w:val="1"/>
      <w:numFmt w:val="lowerRoman"/>
      <w:lvlText w:val="%3."/>
      <w:lvlJc w:val="right"/>
      <w:pPr>
        <w:ind w:left="4381" w:hanging="180"/>
      </w:pPr>
    </w:lvl>
    <w:lvl w:ilvl="3" w:tplc="0409000F" w:tentative="1">
      <w:start w:val="1"/>
      <w:numFmt w:val="decimal"/>
      <w:lvlText w:val="%4."/>
      <w:lvlJc w:val="left"/>
      <w:pPr>
        <w:ind w:left="5101" w:hanging="360"/>
      </w:pPr>
    </w:lvl>
    <w:lvl w:ilvl="4" w:tplc="04090019" w:tentative="1">
      <w:start w:val="1"/>
      <w:numFmt w:val="lowerLetter"/>
      <w:lvlText w:val="%5."/>
      <w:lvlJc w:val="left"/>
      <w:pPr>
        <w:ind w:left="5821" w:hanging="360"/>
      </w:pPr>
    </w:lvl>
    <w:lvl w:ilvl="5" w:tplc="0409001B" w:tentative="1">
      <w:start w:val="1"/>
      <w:numFmt w:val="lowerRoman"/>
      <w:lvlText w:val="%6."/>
      <w:lvlJc w:val="right"/>
      <w:pPr>
        <w:ind w:left="6541" w:hanging="180"/>
      </w:pPr>
    </w:lvl>
    <w:lvl w:ilvl="6" w:tplc="0409000F" w:tentative="1">
      <w:start w:val="1"/>
      <w:numFmt w:val="decimal"/>
      <w:lvlText w:val="%7."/>
      <w:lvlJc w:val="left"/>
      <w:pPr>
        <w:ind w:left="7261" w:hanging="360"/>
      </w:pPr>
    </w:lvl>
    <w:lvl w:ilvl="7" w:tplc="04090019" w:tentative="1">
      <w:start w:val="1"/>
      <w:numFmt w:val="lowerLetter"/>
      <w:lvlText w:val="%8."/>
      <w:lvlJc w:val="left"/>
      <w:pPr>
        <w:ind w:left="7981" w:hanging="360"/>
      </w:pPr>
    </w:lvl>
    <w:lvl w:ilvl="8" w:tplc="0409001B" w:tentative="1">
      <w:start w:val="1"/>
      <w:numFmt w:val="lowerRoman"/>
      <w:lvlText w:val="%9."/>
      <w:lvlJc w:val="right"/>
      <w:pPr>
        <w:ind w:left="8701" w:hanging="180"/>
      </w:pPr>
    </w:lvl>
  </w:abstractNum>
  <w:abstractNum w:abstractNumId="85" w15:restartNumberingAfterBreak="0">
    <w:nsid w:val="249F320E"/>
    <w:multiLevelType w:val="hybridMultilevel"/>
    <w:tmpl w:val="2298737C"/>
    <w:lvl w:ilvl="0" w:tplc="C0900F2C">
      <w:start w:val="1"/>
      <w:numFmt w:val="decimal"/>
      <w:lvlText w:val="%1."/>
      <w:lvlJc w:val="left"/>
      <w:pPr>
        <w:ind w:left="1066" w:hanging="360"/>
      </w:pPr>
      <w:rPr>
        <w:rFonts w:ascii="GHEA Grapalat" w:hAnsi="GHEA Grapalat" w:hint="default"/>
        <w:b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6" w15:restartNumberingAfterBreak="0">
    <w:nsid w:val="24E40538"/>
    <w:multiLevelType w:val="hybridMultilevel"/>
    <w:tmpl w:val="C052B13C"/>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258068A2"/>
    <w:multiLevelType w:val="hybridMultilevel"/>
    <w:tmpl w:val="89BC7CEA"/>
    <w:lvl w:ilvl="0" w:tplc="04190011">
      <w:start w:val="1"/>
      <w:numFmt w:val="decimal"/>
      <w:lvlText w:val="%1)"/>
      <w:lvlJc w:val="left"/>
      <w:pPr>
        <w:ind w:left="1095" w:hanging="360"/>
      </w:pPr>
    </w:lvl>
    <w:lvl w:ilvl="1" w:tplc="04190011">
      <w:start w:val="1"/>
      <w:numFmt w:val="decimal"/>
      <w:lvlText w:val="%2)"/>
      <w:lvlJc w:val="left"/>
      <w:pPr>
        <w:ind w:left="786" w:hanging="360"/>
      </w:pPr>
    </w:lvl>
    <w:lvl w:ilvl="2" w:tplc="896215E4">
      <w:start w:val="1"/>
      <w:numFmt w:val="decimal"/>
      <w:lvlText w:val="%3."/>
      <w:lvlJc w:val="left"/>
      <w:pPr>
        <w:ind w:left="3180" w:hanging="82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259B770B"/>
    <w:multiLevelType w:val="hybridMultilevel"/>
    <w:tmpl w:val="63D417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15:restartNumberingAfterBreak="0">
    <w:nsid w:val="25A1563C"/>
    <w:multiLevelType w:val="multilevel"/>
    <w:tmpl w:val="CEA88DB8"/>
    <w:lvl w:ilvl="0">
      <w:start w:val="1"/>
      <w:numFmt w:val="decimal"/>
      <w:lvlText w:val="ԳԼՈՒԽ %1."/>
      <w:lvlJc w:val="center"/>
      <w:pPr>
        <w:ind w:left="0" w:firstLine="0"/>
      </w:pPr>
      <w:rPr>
        <w:rFonts w:ascii="Sylfaen" w:hAnsi="Sylfaen" w:hint="default"/>
        <w:sz w:val="28"/>
        <w:szCs w:val="28"/>
      </w:rPr>
    </w:lvl>
    <w:lvl w:ilvl="1">
      <w:start w:val="1"/>
      <w:numFmt w:val="decimal"/>
      <w:lvlText w:val="ՀՈԴՎԱԾ %2."/>
      <w:lvlJc w:val="left"/>
      <w:pPr>
        <w:ind w:left="792" w:hanging="432"/>
      </w:pPr>
      <w:rPr>
        <w:rFonts w:ascii="Sylfaen" w:hAnsi="Sylfaen" w:hint="default"/>
        <w:sz w:val="24"/>
      </w:rPr>
    </w:lvl>
    <w:lvl w:ilvl="2">
      <w:start w:val="1"/>
      <w:numFmt w:val="decimal"/>
      <w:lvlText w:val="%3."/>
      <w:lvlJc w:val="left"/>
      <w:pPr>
        <w:ind w:left="1224" w:hanging="504"/>
      </w:pPr>
      <w:rPr>
        <w:rFonts w:ascii="GHEA Grapalat" w:hAnsi="GHEA Grapalat" w:hint="default"/>
      </w:rPr>
    </w:lvl>
    <w:lvl w:ilvl="3">
      <w:start w:val="1"/>
      <w:numFmt w:val="decimal"/>
      <w:lvlText w:val="%4)"/>
      <w:lvlJc w:val="left"/>
      <w:pPr>
        <w:ind w:left="1728" w:hanging="648"/>
      </w:pPr>
      <w:rPr>
        <w:rFonts w:ascii="GHEA Grapalat" w:hAnsi="GHEA Grapalat"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65F54FC"/>
    <w:multiLevelType w:val="hybridMultilevel"/>
    <w:tmpl w:val="C75E0FF4"/>
    <w:lvl w:ilvl="0" w:tplc="6BF4120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269A1E38"/>
    <w:multiLevelType w:val="hybridMultilevel"/>
    <w:tmpl w:val="3E90746A"/>
    <w:lvl w:ilvl="0" w:tplc="D45A11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15:restartNumberingAfterBreak="0">
    <w:nsid w:val="27FB0919"/>
    <w:multiLevelType w:val="hybridMultilevel"/>
    <w:tmpl w:val="3AC05D6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8CE2122"/>
    <w:multiLevelType w:val="hybridMultilevel"/>
    <w:tmpl w:val="00A4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9875AA1"/>
    <w:multiLevelType w:val="hybridMultilevel"/>
    <w:tmpl w:val="BE66F732"/>
    <w:lvl w:ilvl="0" w:tplc="14BCE8BA">
      <w:start w:val="1"/>
      <w:numFmt w:val="decimal"/>
      <w:lvlText w:val="%1."/>
      <w:lvlJc w:val="left"/>
      <w:pPr>
        <w:ind w:left="1174" w:hanging="795"/>
      </w:pPr>
      <w:rPr>
        <w:rFonts w:hint="default"/>
      </w:rPr>
    </w:lvl>
    <w:lvl w:ilvl="1" w:tplc="042B0019" w:tentative="1">
      <w:start w:val="1"/>
      <w:numFmt w:val="lowerLetter"/>
      <w:lvlText w:val="%2."/>
      <w:lvlJc w:val="left"/>
      <w:pPr>
        <w:ind w:left="1459" w:hanging="360"/>
      </w:pPr>
    </w:lvl>
    <w:lvl w:ilvl="2" w:tplc="042B001B" w:tentative="1">
      <w:start w:val="1"/>
      <w:numFmt w:val="lowerRoman"/>
      <w:lvlText w:val="%3."/>
      <w:lvlJc w:val="right"/>
      <w:pPr>
        <w:ind w:left="2179" w:hanging="180"/>
      </w:pPr>
    </w:lvl>
    <w:lvl w:ilvl="3" w:tplc="042B000F" w:tentative="1">
      <w:start w:val="1"/>
      <w:numFmt w:val="decimal"/>
      <w:lvlText w:val="%4."/>
      <w:lvlJc w:val="left"/>
      <w:pPr>
        <w:ind w:left="2899" w:hanging="360"/>
      </w:pPr>
    </w:lvl>
    <w:lvl w:ilvl="4" w:tplc="042B0019" w:tentative="1">
      <w:start w:val="1"/>
      <w:numFmt w:val="lowerLetter"/>
      <w:lvlText w:val="%5."/>
      <w:lvlJc w:val="left"/>
      <w:pPr>
        <w:ind w:left="3619" w:hanging="360"/>
      </w:pPr>
    </w:lvl>
    <w:lvl w:ilvl="5" w:tplc="042B001B" w:tentative="1">
      <w:start w:val="1"/>
      <w:numFmt w:val="lowerRoman"/>
      <w:lvlText w:val="%6."/>
      <w:lvlJc w:val="right"/>
      <w:pPr>
        <w:ind w:left="4339" w:hanging="180"/>
      </w:pPr>
    </w:lvl>
    <w:lvl w:ilvl="6" w:tplc="042B000F" w:tentative="1">
      <w:start w:val="1"/>
      <w:numFmt w:val="decimal"/>
      <w:lvlText w:val="%7."/>
      <w:lvlJc w:val="left"/>
      <w:pPr>
        <w:ind w:left="5059" w:hanging="360"/>
      </w:pPr>
    </w:lvl>
    <w:lvl w:ilvl="7" w:tplc="042B0019" w:tentative="1">
      <w:start w:val="1"/>
      <w:numFmt w:val="lowerLetter"/>
      <w:lvlText w:val="%8."/>
      <w:lvlJc w:val="left"/>
      <w:pPr>
        <w:ind w:left="5779" w:hanging="360"/>
      </w:pPr>
    </w:lvl>
    <w:lvl w:ilvl="8" w:tplc="042B001B" w:tentative="1">
      <w:start w:val="1"/>
      <w:numFmt w:val="lowerRoman"/>
      <w:lvlText w:val="%9."/>
      <w:lvlJc w:val="right"/>
      <w:pPr>
        <w:ind w:left="6499" w:hanging="180"/>
      </w:pPr>
    </w:lvl>
  </w:abstractNum>
  <w:abstractNum w:abstractNumId="95" w15:restartNumberingAfterBreak="0">
    <w:nsid w:val="29B241D7"/>
    <w:multiLevelType w:val="hybridMultilevel"/>
    <w:tmpl w:val="EC5E5282"/>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A761A70"/>
    <w:multiLevelType w:val="multilevel"/>
    <w:tmpl w:val="D362E1F8"/>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97" w15:restartNumberingAfterBreak="0">
    <w:nsid w:val="2AA952C6"/>
    <w:multiLevelType w:val="hybridMultilevel"/>
    <w:tmpl w:val="6B2876EE"/>
    <w:lvl w:ilvl="0" w:tplc="04090011">
      <w:start w:val="1"/>
      <w:numFmt w:val="decimal"/>
      <w:lvlText w:val="%1)"/>
      <w:lvlJc w:val="left"/>
      <w:pPr>
        <w:ind w:left="6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8" w15:restartNumberingAfterBreak="0">
    <w:nsid w:val="2B6F7467"/>
    <w:multiLevelType w:val="hybridMultilevel"/>
    <w:tmpl w:val="D2E8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C6B485A"/>
    <w:multiLevelType w:val="hybridMultilevel"/>
    <w:tmpl w:val="216219A4"/>
    <w:lvl w:ilvl="0" w:tplc="ED7E8D5A">
      <w:start w:val="1"/>
      <w:numFmt w:val="decimal"/>
      <w:lvlText w:val="%1."/>
      <w:lvlJc w:val="left"/>
      <w:pPr>
        <w:ind w:left="360" w:hanging="360"/>
      </w:pPr>
      <w:rPr>
        <w:rFonts w:ascii="GHEA Grapalat" w:hAnsi="GHEA Grapalat"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C946EF5"/>
    <w:multiLevelType w:val="hybridMultilevel"/>
    <w:tmpl w:val="881C4330"/>
    <w:lvl w:ilvl="0" w:tplc="4CCC872A">
      <w:start w:val="1"/>
      <w:numFmt w:val="decimal"/>
      <w:lvlText w:val="%1."/>
      <w:lvlJc w:val="left"/>
      <w:pPr>
        <w:ind w:left="3076" w:hanging="495"/>
      </w:pPr>
      <w:rPr>
        <w:rFonts w:ascii="GHEA Grapalat" w:hAnsi="GHEA Grapalat" w:cs="Times New Roman" w:hint="default"/>
        <w:b w:val="0"/>
      </w:rPr>
    </w:lvl>
    <w:lvl w:ilvl="1" w:tplc="04090019" w:tentative="1">
      <w:start w:val="1"/>
      <w:numFmt w:val="lowerLetter"/>
      <w:lvlText w:val="%2."/>
      <w:lvlJc w:val="left"/>
      <w:pPr>
        <w:ind w:left="3661" w:hanging="360"/>
      </w:pPr>
    </w:lvl>
    <w:lvl w:ilvl="2" w:tplc="0409001B" w:tentative="1">
      <w:start w:val="1"/>
      <w:numFmt w:val="lowerRoman"/>
      <w:lvlText w:val="%3."/>
      <w:lvlJc w:val="right"/>
      <w:pPr>
        <w:ind w:left="4381" w:hanging="180"/>
      </w:pPr>
    </w:lvl>
    <w:lvl w:ilvl="3" w:tplc="0409000F" w:tentative="1">
      <w:start w:val="1"/>
      <w:numFmt w:val="decimal"/>
      <w:lvlText w:val="%4."/>
      <w:lvlJc w:val="left"/>
      <w:pPr>
        <w:ind w:left="5101" w:hanging="360"/>
      </w:pPr>
    </w:lvl>
    <w:lvl w:ilvl="4" w:tplc="04090019" w:tentative="1">
      <w:start w:val="1"/>
      <w:numFmt w:val="lowerLetter"/>
      <w:lvlText w:val="%5."/>
      <w:lvlJc w:val="left"/>
      <w:pPr>
        <w:ind w:left="5821" w:hanging="360"/>
      </w:pPr>
    </w:lvl>
    <w:lvl w:ilvl="5" w:tplc="0409001B" w:tentative="1">
      <w:start w:val="1"/>
      <w:numFmt w:val="lowerRoman"/>
      <w:lvlText w:val="%6."/>
      <w:lvlJc w:val="right"/>
      <w:pPr>
        <w:ind w:left="6541" w:hanging="180"/>
      </w:pPr>
    </w:lvl>
    <w:lvl w:ilvl="6" w:tplc="0409000F" w:tentative="1">
      <w:start w:val="1"/>
      <w:numFmt w:val="decimal"/>
      <w:lvlText w:val="%7."/>
      <w:lvlJc w:val="left"/>
      <w:pPr>
        <w:ind w:left="7261" w:hanging="360"/>
      </w:pPr>
    </w:lvl>
    <w:lvl w:ilvl="7" w:tplc="04090019" w:tentative="1">
      <w:start w:val="1"/>
      <w:numFmt w:val="lowerLetter"/>
      <w:lvlText w:val="%8."/>
      <w:lvlJc w:val="left"/>
      <w:pPr>
        <w:ind w:left="7981" w:hanging="360"/>
      </w:pPr>
    </w:lvl>
    <w:lvl w:ilvl="8" w:tplc="0409001B" w:tentative="1">
      <w:start w:val="1"/>
      <w:numFmt w:val="lowerRoman"/>
      <w:lvlText w:val="%9."/>
      <w:lvlJc w:val="right"/>
      <w:pPr>
        <w:ind w:left="8701" w:hanging="180"/>
      </w:pPr>
    </w:lvl>
  </w:abstractNum>
  <w:abstractNum w:abstractNumId="101" w15:restartNumberingAfterBreak="0">
    <w:nsid w:val="2CA26E57"/>
    <w:multiLevelType w:val="hybridMultilevel"/>
    <w:tmpl w:val="F46EE87A"/>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A91AFC"/>
    <w:multiLevelType w:val="hybridMultilevel"/>
    <w:tmpl w:val="21424C68"/>
    <w:lvl w:ilvl="0" w:tplc="A03457E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3" w15:restartNumberingAfterBreak="0">
    <w:nsid w:val="2CEC23D6"/>
    <w:multiLevelType w:val="multilevel"/>
    <w:tmpl w:val="F170F3D2"/>
    <w:lvl w:ilvl="0">
      <w:start w:val="1"/>
      <w:numFmt w:val="decimal"/>
      <w:lvlText w:val="ԲԱԺԻՆ %1."/>
      <w:lvlJc w:val="left"/>
      <w:pPr>
        <w:ind w:left="360" w:hanging="360"/>
      </w:pPr>
      <w:rPr>
        <w:rFonts w:ascii="GHEA Grapalat" w:hAnsi="GHEA Grapalat" w:hint="default"/>
        <w:b/>
        <w:i w:val="0"/>
        <w:sz w:val="24"/>
      </w:rPr>
    </w:lvl>
    <w:lvl w:ilvl="1">
      <w:start w:val="1"/>
      <w:numFmt w:val="decimal"/>
      <w:lvlText w:val="ԳԼՈՒԽ %2."/>
      <w:lvlJc w:val="left"/>
      <w:pPr>
        <w:ind w:left="720" w:hanging="360"/>
      </w:pPr>
      <w:rPr>
        <w:rFonts w:ascii="GHEA Grapalat" w:hAnsi="GHEA Grapalat" w:hint="default"/>
        <w:b/>
        <w:i w:val="0"/>
        <w:sz w:val="24"/>
      </w:rPr>
    </w:lvl>
    <w:lvl w:ilvl="2">
      <w:start w:val="1"/>
      <w:numFmt w:val="decimal"/>
      <w:pStyle w:val="Heading3"/>
      <w:lvlText w:val="Հոդված %3."/>
      <w:lvlJc w:val="left"/>
      <w:pPr>
        <w:ind w:left="900" w:hanging="360"/>
      </w:pPr>
      <w:rPr>
        <w:rFonts w:ascii="GHEA Grapalat" w:hAnsi="GHEA Grapalat" w:hint="default"/>
        <w:b/>
        <w:i w:val="0"/>
        <w:sz w:val="24"/>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2DC226BC"/>
    <w:multiLevelType w:val="hybridMultilevel"/>
    <w:tmpl w:val="257EAD1E"/>
    <w:lvl w:ilvl="0" w:tplc="BA281C2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15:restartNumberingAfterBreak="0">
    <w:nsid w:val="2DDA3C56"/>
    <w:multiLevelType w:val="hybridMultilevel"/>
    <w:tmpl w:val="6CEAB3B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EBE7D45"/>
    <w:multiLevelType w:val="hybridMultilevel"/>
    <w:tmpl w:val="18667B0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7" w15:restartNumberingAfterBreak="0">
    <w:nsid w:val="2EC60F81"/>
    <w:multiLevelType w:val="hybridMultilevel"/>
    <w:tmpl w:val="27A8A4C6"/>
    <w:lvl w:ilvl="0" w:tplc="7C2AB9D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8" w15:restartNumberingAfterBreak="0">
    <w:nsid w:val="2ED56194"/>
    <w:multiLevelType w:val="hybridMultilevel"/>
    <w:tmpl w:val="895899E0"/>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F230A98"/>
    <w:multiLevelType w:val="hybridMultilevel"/>
    <w:tmpl w:val="1374C216"/>
    <w:lvl w:ilvl="0" w:tplc="7D32545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02543D5"/>
    <w:multiLevelType w:val="hybridMultilevel"/>
    <w:tmpl w:val="9C02A6EA"/>
    <w:lvl w:ilvl="0" w:tplc="02480796">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1" w15:restartNumberingAfterBreak="0">
    <w:nsid w:val="30421EC7"/>
    <w:multiLevelType w:val="hybridMultilevel"/>
    <w:tmpl w:val="E646BD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2" w15:restartNumberingAfterBreak="0">
    <w:nsid w:val="304A4664"/>
    <w:multiLevelType w:val="hybridMultilevel"/>
    <w:tmpl w:val="C90EA3D6"/>
    <w:lvl w:ilvl="0" w:tplc="6B3EC852">
      <w:start w:val="8"/>
      <w:numFmt w:val="decimal"/>
      <w:lvlText w:val="%1)"/>
      <w:lvlJc w:val="left"/>
      <w:pPr>
        <w:ind w:left="778" w:hanging="360"/>
      </w:pPr>
      <w:rPr>
        <w:rFonts w:cs="Arial"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3" w15:restartNumberingAfterBreak="0">
    <w:nsid w:val="31780154"/>
    <w:multiLevelType w:val="hybridMultilevel"/>
    <w:tmpl w:val="4996543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4" w15:restartNumberingAfterBreak="0">
    <w:nsid w:val="325E7205"/>
    <w:multiLevelType w:val="hybridMultilevel"/>
    <w:tmpl w:val="68EEDAEC"/>
    <w:lvl w:ilvl="0" w:tplc="FE686CF8">
      <w:start w:val="1"/>
      <w:numFmt w:val="decimal"/>
      <w:lvlText w:val="%1."/>
      <w:lvlJc w:val="left"/>
      <w:pPr>
        <w:ind w:left="1400" w:hanging="6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32A7725C"/>
    <w:multiLevelType w:val="hybridMultilevel"/>
    <w:tmpl w:val="CA9AF1E4"/>
    <w:lvl w:ilvl="0" w:tplc="4CCC872A">
      <w:start w:val="1"/>
      <w:numFmt w:val="decimal"/>
      <w:lvlText w:val="%1."/>
      <w:lvlJc w:val="left"/>
      <w:pPr>
        <w:ind w:left="3076" w:hanging="495"/>
      </w:pPr>
      <w:rPr>
        <w:rFonts w:ascii="GHEA Grapalat" w:hAnsi="GHEA Grapalat" w:cs="Times New Roman" w:hint="default"/>
        <w:b w:val="0"/>
      </w:rPr>
    </w:lvl>
    <w:lvl w:ilvl="1" w:tplc="04090019" w:tentative="1">
      <w:start w:val="1"/>
      <w:numFmt w:val="lowerLetter"/>
      <w:lvlText w:val="%2."/>
      <w:lvlJc w:val="left"/>
      <w:pPr>
        <w:ind w:left="3661" w:hanging="360"/>
      </w:pPr>
    </w:lvl>
    <w:lvl w:ilvl="2" w:tplc="0409001B" w:tentative="1">
      <w:start w:val="1"/>
      <w:numFmt w:val="lowerRoman"/>
      <w:lvlText w:val="%3."/>
      <w:lvlJc w:val="right"/>
      <w:pPr>
        <w:ind w:left="4381" w:hanging="180"/>
      </w:pPr>
    </w:lvl>
    <w:lvl w:ilvl="3" w:tplc="0409000F" w:tentative="1">
      <w:start w:val="1"/>
      <w:numFmt w:val="decimal"/>
      <w:lvlText w:val="%4."/>
      <w:lvlJc w:val="left"/>
      <w:pPr>
        <w:ind w:left="5101" w:hanging="360"/>
      </w:pPr>
    </w:lvl>
    <w:lvl w:ilvl="4" w:tplc="04090019" w:tentative="1">
      <w:start w:val="1"/>
      <w:numFmt w:val="lowerLetter"/>
      <w:lvlText w:val="%5."/>
      <w:lvlJc w:val="left"/>
      <w:pPr>
        <w:ind w:left="5821" w:hanging="360"/>
      </w:pPr>
    </w:lvl>
    <w:lvl w:ilvl="5" w:tplc="0409001B" w:tentative="1">
      <w:start w:val="1"/>
      <w:numFmt w:val="lowerRoman"/>
      <w:lvlText w:val="%6."/>
      <w:lvlJc w:val="right"/>
      <w:pPr>
        <w:ind w:left="6541" w:hanging="180"/>
      </w:pPr>
    </w:lvl>
    <w:lvl w:ilvl="6" w:tplc="0409000F" w:tentative="1">
      <w:start w:val="1"/>
      <w:numFmt w:val="decimal"/>
      <w:lvlText w:val="%7."/>
      <w:lvlJc w:val="left"/>
      <w:pPr>
        <w:ind w:left="7261" w:hanging="360"/>
      </w:pPr>
    </w:lvl>
    <w:lvl w:ilvl="7" w:tplc="04090019" w:tentative="1">
      <w:start w:val="1"/>
      <w:numFmt w:val="lowerLetter"/>
      <w:lvlText w:val="%8."/>
      <w:lvlJc w:val="left"/>
      <w:pPr>
        <w:ind w:left="7981" w:hanging="360"/>
      </w:pPr>
    </w:lvl>
    <w:lvl w:ilvl="8" w:tplc="0409001B" w:tentative="1">
      <w:start w:val="1"/>
      <w:numFmt w:val="lowerRoman"/>
      <w:lvlText w:val="%9."/>
      <w:lvlJc w:val="right"/>
      <w:pPr>
        <w:ind w:left="8701" w:hanging="180"/>
      </w:pPr>
    </w:lvl>
  </w:abstractNum>
  <w:abstractNum w:abstractNumId="116" w15:restartNumberingAfterBreak="0">
    <w:nsid w:val="331E35C7"/>
    <w:multiLevelType w:val="hybridMultilevel"/>
    <w:tmpl w:val="AAFACC7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7" w15:restartNumberingAfterBreak="0">
    <w:nsid w:val="33C71F8D"/>
    <w:multiLevelType w:val="multilevel"/>
    <w:tmpl w:val="D362E1F8"/>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18" w15:restartNumberingAfterBreak="0">
    <w:nsid w:val="33FD41BE"/>
    <w:multiLevelType w:val="multilevel"/>
    <w:tmpl w:val="CEA88DB8"/>
    <w:lvl w:ilvl="0">
      <w:start w:val="1"/>
      <w:numFmt w:val="decimal"/>
      <w:lvlText w:val="ԳԼՈՒԽ %1."/>
      <w:lvlJc w:val="center"/>
      <w:pPr>
        <w:ind w:left="0" w:firstLine="0"/>
      </w:pPr>
      <w:rPr>
        <w:rFonts w:ascii="Sylfaen" w:hAnsi="Sylfaen" w:hint="default"/>
        <w:sz w:val="28"/>
        <w:szCs w:val="28"/>
      </w:rPr>
    </w:lvl>
    <w:lvl w:ilvl="1">
      <w:start w:val="1"/>
      <w:numFmt w:val="decimal"/>
      <w:lvlText w:val="ՀՈԴՎԱԾ %2."/>
      <w:lvlJc w:val="left"/>
      <w:pPr>
        <w:ind w:left="792" w:hanging="432"/>
      </w:pPr>
      <w:rPr>
        <w:rFonts w:ascii="Sylfaen" w:hAnsi="Sylfaen" w:hint="default"/>
        <w:sz w:val="24"/>
      </w:rPr>
    </w:lvl>
    <w:lvl w:ilvl="2">
      <w:start w:val="1"/>
      <w:numFmt w:val="decimal"/>
      <w:lvlText w:val="%3."/>
      <w:lvlJc w:val="left"/>
      <w:pPr>
        <w:ind w:left="1224" w:hanging="504"/>
      </w:pPr>
      <w:rPr>
        <w:rFonts w:ascii="GHEA Grapalat" w:hAnsi="GHEA Grapalat" w:hint="default"/>
      </w:rPr>
    </w:lvl>
    <w:lvl w:ilvl="3">
      <w:start w:val="1"/>
      <w:numFmt w:val="decimal"/>
      <w:lvlText w:val="%4)"/>
      <w:lvlJc w:val="left"/>
      <w:pPr>
        <w:ind w:left="1728" w:hanging="648"/>
      </w:pPr>
      <w:rPr>
        <w:rFonts w:ascii="GHEA Grapalat" w:hAnsi="GHEA Grapalat"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340860AF"/>
    <w:multiLevelType w:val="hybridMultilevel"/>
    <w:tmpl w:val="EC621FBC"/>
    <w:lvl w:ilvl="0" w:tplc="08A02E56">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41F40E4"/>
    <w:multiLevelType w:val="hybridMultilevel"/>
    <w:tmpl w:val="2D98A272"/>
    <w:lvl w:ilvl="0" w:tplc="9146C75A">
      <w:start w:val="1"/>
      <w:numFmt w:val="decimal"/>
      <w:lvlText w:val="%1."/>
      <w:lvlJc w:val="left"/>
      <w:pPr>
        <w:ind w:left="810" w:hanging="360"/>
      </w:pPr>
      <w:rPr>
        <w:rFonts w:ascii="GHEA Grapalat" w:hAnsi="GHEA Grapalat" w:cs="Sylfaen"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1" w15:restartNumberingAfterBreak="0">
    <w:nsid w:val="34765CAD"/>
    <w:multiLevelType w:val="hybridMultilevel"/>
    <w:tmpl w:val="D63C51FC"/>
    <w:lvl w:ilvl="0" w:tplc="0419000F">
      <w:start w:val="1"/>
      <w:numFmt w:val="decimal"/>
      <w:lvlText w:val="%1."/>
      <w:lvlJc w:val="left"/>
      <w:pPr>
        <w:ind w:left="1440" w:hanging="360"/>
      </w:pPr>
    </w:lvl>
    <w:lvl w:ilvl="1" w:tplc="940C2288">
      <w:start w:val="1"/>
      <w:numFmt w:val="decimal"/>
      <w:lvlText w:val="%2)"/>
      <w:lvlJc w:val="left"/>
      <w:pPr>
        <w:ind w:left="2955" w:hanging="1155"/>
      </w:pPr>
      <w:rPr>
        <w:rFonts w:hint="default"/>
      </w:r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2" w15:restartNumberingAfterBreak="0">
    <w:nsid w:val="350C57FF"/>
    <w:multiLevelType w:val="hybridMultilevel"/>
    <w:tmpl w:val="9C02A6EA"/>
    <w:lvl w:ilvl="0" w:tplc="02480796">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3" w15:restartNumberingAfterBreak="0">
    <w:nsid w:val="3605176A"/>
    <w:multiLevelType w:val="hybridMultilevel"/>
    <w:tmpl w:val="C052B13C"/>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4" w15:restartNumberingAfterBreak="0">
    <w:nsid w:val="366B70AA"/>
    <w:multiLevelType w:val="hybridMultilevel"/>
    <w:tmpl w:val="5C56B1A8"/>
    <w:lvl w:ilvl="0" w:tplc="D7185F3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5" w15:restartNumberingAfterBreak="0">
    <w:nsid w:val="36DA7F39"/>
    <w:multiLevelType w:val="hybridMultilevel"/>
    <w:tmpl w:val="C5CA7786"/>
    <w:lvl w:ilvl="0" w:tplc="1DCC9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36E066C1"/>
    <w:multiLevelType w:val="hybridMultilevel"/>
    <w:tmpl w:val="AC7A653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15:restartNumberingAfterBreak="0">
    <w:nsid w:val="36F35918"/>
    <w:multiLevelType w:val="hybridMultilevel"/>
    <w:tmpl w:val="EBE656EA"/>
    <w:lvl w:ilvl="0" w:tplc="BBF8BC08">
      <w:start w:val="1"/>
      <w:numFmt w:val="decimal"/>
      <w:lvlText w:val="%1."/>
      <w:lvlJc w:val="left"/>
      <w:pPr>
        <w:ind w:left="1740" w:hanging="10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80E28FD"/>
    <w:multiLevelType w:val="hybridMultilevel"/>
    <w:tmpl w:val="2D5A35FA"/>
    <w:lvl w:ilvl="0" w:tplc="3BE059CE">
      <w:start w:val="1"/>
      <w:numFmt w:val="decimal"/>
      <w:lvlText w:val="%1."/>
      <w:lvlJc w:val="left"/>
      <w:pPr>
        <w:ind w:left="927" w:hanging="360"/>
      </w:pPr>
      <w:rPr>
        <w:rFonts w:hint="default"/>
        <w:b w:val="0"/>
        <w:color w:val="333333"/>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15:restartNumberingAfterBreak="0">
    <w:nsid w:val="387405EB"/>
    <w:multiLevelType w:val="hybridMultilevel"/>
    <w:tmpl w:val="9BC0AC62"/>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9F77A73"/>
    <w:multiLevelType w:val="hybridMultilevel"/>
    <w:tmpl w:val="BAA248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 w15:restartNumberingAfterBreak="0">
    <w:nsid w:val="3A231418"/>
    <w:multiLevelType w:val="hybridMultilevel"/>
    <w:tmpl w:val="0608C60E"/>
    <w:lvl w:ilvl="0" w:tplc="F08A9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2" w15:restartNumberingAfterBreak="0">
    <w:nsid w:val="3A4406BC"/>
    <w:multiLevelType w:val="hybridMultilevel"/>
    <w:tmpl w:val="0584E95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3" w15:restartNumberingAfterBreak="0">
    <w:nsid w:val="3AAF1222"/>
    <w:multiLevelType w:val="hybridMultilevel"/>
    <w:tmpl w:val="26E2F774"/>
    <w:lvl w:ilvl="0" w:tplc="C60099FA">
      <w:start w:val="1"/>
      <w:numFmt w:val="decimal"/>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4" w15:restartNumberingAfterBreak="0">
    <w:nsid w:val="3AB97816"/>
    <w:multiLevelType w:val="multilevel"/>
    <w:tmpl w:val="8F924EFC"/>
    <w:styleLink w:val="List41"/>
    <w:lvl w:ilvl="0">
      <w:start w:val="1"/>
      <w:numFmt w:val="decimal"/>
      <w:lvlText w:val="%1."/>
      <w:lvlJc w:val="left"/>
      <w:rPr>
        <w:rFonts w:ascii="Courier" w:eastAsia="Courier" w:hAnsi="Courier" w:cs="Courier"/>
        <w:position w:val="0"/>
      </w:rPr>
    </w:lvl>
    <w:lvl w:ilvl="1">
      <w:start w:val="1"/>
      <w:numFmt w:val="decimal"/>
      <w:lvlText w:val="%2."/>
      <w:lvlJc w:val="left"/>
      <w:rPr>
        <w:rFonts w:ascii="GHEA Grapalat" w:eastAsia="GHEA Grapalat" w:hAnsi="GHEA Grapalat" w:cs="GHEA Grapalat"/>
        <w:position w:val="0"/>
      </w:rPr>
    </w:lvl>
    <w:lvl w:ilvl="2">
      <w:start w:val="1"/>
      <w:numFmt w:val="decimal"/>
      <w:lvlText w:val="%3."/>
      <w:lvlJc w:val="left"/>
      <w:rPr>
        <w:rFonts w:ascii="GHEA Grapalat" w:eastAsia="GHEA Grapalat" w:hAnsi="GHEA Grapalat" w:cs="GHEA Grapalat"/>
        <w:position w:val="0"/>
      </w:rPr>
    </w:lvl>
    <w:lvl w:ilvl="3">
      <w:start w:val="1"/>
      <w:numFmt w:val="decimal"/>
      <w:lvlText w:val="%4."/>
      <w:lvlJc w:val="left"/>
      <w:rPr>
        <w:rFonts w:ascii="GHEA Grapalat" w:eastAsia="GHEA Grapalat" w:hAnsi="GHEA Grapalat" w:cs="GHEA Grapalat"/>
        <w:position w:val="0"/>
      </w:rPr>
    </w:lvl>
    <w:lvl w:ilvl="4">
      <w:start w:val="1"/>
      <w:numFmt w:val="decimal"/>
      <w:lvlText w:val="%5."/>
      <w:lvlJc w:val="left"/>
      <w:rPr>
        <w:rFonts w:ascii="GHEA Grapalat" w:eastAsia="GHEA Grapalat" w:hAnsi="GHEA Grapalat" w:cs="GHEA Grapalat"/>
        <w:position w:val="0"/>
      </w:rPr>
    </w:lvl>
    <w:lvl w:ilvl="5">
      <w:start w:val="1"/>
      <w:numFmt w:val="decimal"/>
      <w:lvlText w:val="%6."/>
      <w:lvlJc w:val="left"/>
      <w:rPr>
        <w:rFonts w:ascii="GHEA Grapalat" w:eastAsia="GHEA Grapalat" w:hAnsi="GHEA Grapalat" w:cs="GHEA Grapalat"/>
        <w:position w:val="0"/>
      </w:rPr>
    </w:lvl>
    <w:lvl w:ilvl="6">
      <w:start w:val="1"/>
      <w:numFmt w:val="decimal"/>
      <w:lvlText w:val="%7."/>
      <w:lvlJc w:val="left"/>
      <w:rPr>
        <w:rFonts w:ascii="GHEA Grapalat" w:eastAsia="GHEA Grapalat" w:hAnsi="GHEA Grapalat" w:cs="GHEA Grapalat"/>
        <w:position w:val="0"/>
      </w:rPr>
    </w:lvl>
    <w:lvl w:ilvl="7">
      <w:start w:val="1"/>
      <w:numFmt w:val="decimal"/>
      <w:lvlText w:val="%8."/>
      <w:lvlJc w:val="left"/>
      <w:rPr>
        <w:rFonts w:ascii="GHEA Grapalat" w:eastAsia="GHEA Grapalat" w:hAnsi="GHEA Grapalat" w:cs="GHEA Grapalat"/>
        <w:position w:val="0"/>
      </w:rPr>
    </w:lvl>
    <w:lvl w:ilvl="8">
      <w:start w:val="1"/>
      <w:numFmt w:val="decimal"/>
      <w:lvlText w:val="%9."/>
      <w:lvlJc w:val="left"/>
      <w:rPr>
        <w:rFonts w:ascii="GHEA Grapalat" w:eastAsia="GHEA Grapalat" w:hAnsi="GHEA Grapalat" w:cs="GHEA Grapalat"/>
        <w:position w:val="0"/>
      </w:rPr>
    </w:lvl>
  </w:abstractNum>
  <w:abstractNum w:abstractNumId="135" w15:restartNumberingAfterBreak="0">
    <w:nsid w:val="3BDF080A"/>
    <w:multiLevelType w:val="hybridMultilevel"/>
    <w:tmpl w:val="6024CA8C"/>
    <w:lvl w:ilvl="0" w:tplc="FCBEB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3CFC4FDF"/>
    <w:multiLevelType w:val="hybridMultilevel"/>
    <w:tmpl w:val="E36A1C80"/>
    <w:lvl w:ilvl="0" w:tplc="E2383EC0">
      <w:start w:val="1"/>
      <w:numFmt w:val="decimal"/>
      <w:lvlText w:val="%1)"/>
      <w:lvlJc w:val="left"/>
      <w:pPr>
        <w:ind w:left="72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3EA16FF3"/>
    <w:multiLevelType w:val="hybridMultilevel"/>
    <w:tmpl w:val="04E625CE"/>
    <w:lvl w:ilvl="0" w:tplc="A9D61A58">
      <w:start w:val="1"/>
      <w:numFmt w:val="decimal"/>
      <w:lvlText w:val="%1."/>
      <w:lvlJc w:val="left"/>
      <w:pPr>
        <w:ind w:left="108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8" w15:restartNumberingAfterBreak="0">
    <w:nsid w:val="3EAE662A"/>
    <w:multiLevelType w:val="hybridMultilevel"/>
    <w:tmpl w:val="4E72E41A"/>
    <w:lvl w:ilvl="0" w:tplc="47D293C6">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3ECA7E6E"/>
    <w:multiLevelType w:val="hybridMultilevel"/>
    <w:tmpl w:val="3E42F4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15:restartNumberingAfterBreak="0">
    <w:nsid w:val="3ED2356D"/>
    <w:multiLevelType w:val="hybridMultilevel"/>
    <w:tmpl w:val="7C28988A"/>
    <w:lvl w:ilvl="0" w:tplc="68B456DE">
      <w:start w:val="1"/>
      <w:numFmt w:val="decimal"/>
      <w:lvlText w:val="%1)"/>
      <w:lvlJc w:val="left"/>
      <w:pPr>
        <w:ind w:left="6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1" w15:restartNumberingAfterBreak="0">
    <w:nsid w:val="3EF21910"/>
    <w:multiLevelType w:val="multilevel"/>
    <w:tmpl w:val="D362E1F8"/>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42" w15:restartNumberingAfterBreak="0">
    <w:nsid w:val="3F557080"/>
    <w:multiLevelType w:val="hybridMultilevel"/>
    <w:tmpl w:val="3850D62E"/>
    <w:lvl w:ilvl="0" w:tplc="96D4F2C6">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3" w15:restartNumberingAfterBreak="0">
    <w:nsid w:val="3F6C5D5D"/>
    <w:multiLevelType w:val="hybridMultilevel"/>
    <w:tmpl w:val="7B90A6E6"/>
    <w:lvl w:ilvl="0" w:tplc="6F00BAD6">
      <w:start w:val="1"/>
      <w:numFmt w:val="decimal"/>
      <w:lvlText w:val="%1)"/>
      <w:lvlJc w:val="left"/>
      <w:pPr>
        <w:ind w:left="360" w:hanging="360"/>
      </w:pPr>
      <w:rPr>
        <w:rFonts w:ascii="GHEA Grapalat" w:hAnsi="GHEA Grapalat" w:hint="default"/>
        <w:sz w:val="24"/>
        <w:szCs w:val="24"/>
      </w:rPr>
    </w:lvl>
    <w:lvl w:ilvl="1" w:tplc="7B0ACCCE">
      <w:start w:val="1"/>
      <w:numFmt w:val="decimal"/>
      <w:lvlText w:val="%2."/>
      <w:lvlJc w:val="left"/>
      <w:pPr>
        <w:ind w:left="1245" w:hanging="795"/>
      </w:pPr>
      <w:rPr>
        <w:rFonts w:cs="Sylfae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0BE6AF9"/>
    <w:multiLevelType w:val="hybridMultilevel"/>
    <w:tmpl w:val="179629CC"/>
    <w:lvl w:ilvl="0" w:tplc="593E1F52">
      <w:start w:val="1"/>
      <w:numFmt w:val="decimal"/>
      <w:lvlText w:val="%1."/>
      <w:lvlJc w:val="left"/>
      <w:pPr>
        <w:ind w:left="1066" w:hanging="360"/>
      </w:pPr>
      <w:rPr>
        <w:rFonts w:cs="Sylfaen"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5" w15:restartNumberingAfterBreak="0">
    <w:nsid w:val="41D95A83"/>
    <w:multiLevelType w:val="hybridMultilevel"/>
    <w:tmpl w:val="48FA0950"/>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2D63B6F"/>
    <w:multiLevelType w:val="hybridMultilevel"/>
    <w:tmpl w:val="CA9AF1E4"/>
    <w:lvl w:ilvl="0" w:tplc="4CCC872A">
      <w:start w:val="1"/>
      <w:numFmt w:val="decimal"/>
      <w:lvlText w:val="%1."/>
      <w:lvlJc w:val="left"/>
      <w:pPr>
        <w:ind w:left="3076" w:hanging="495"/>
      </w:pPr>
      <w:rPr>
        <w:rFonts w:ascii="GHEA Grapalat" w:hAnsi="GHEA Grapalat" w:cs="Times New Roman" w:hint="default"/>
        <w:b w:val="0"/>
      </w:rPr>
    </w:lvl>
    <w:lvl w:ilvl="1" w:tplc="04090019" w:tentative="1">
      <w:start w:val="1"/>
      <w:numFmt w:val="lowerLetter"/>
      <w:lvlText w:val="%2."/>
      <w:lvlJc w:val="left"/>
      <w:pPr>
        <w:ind w:left="3661" w:hanging="360"/>
      </w:pPr>
    </w:lvl>
    <w:lvl w:ilvl="2" w:tplc="0409001B" w:tentative="1">
      <w:start w:val="1"/>
      <w:numFmt w:val="lowerRoman"/>
      <w:lvlText w:val="%3."/>
      <w:lvlJc w:val="right"/>
      <w:pPr>
        <w:ind w:left="4381" w:hanging="180"/>
      </w:pPr>
    </w:lvl>
    <w:lvl w:ilvl="3" w:tplc="0409000F" w:tentative="1">
      <w:start w:val="1"/>
      <w:numFmt w:val="decimal"/>
      <w:lvlText w:val="%4."/>
      <w:lvlJc w:val="left"/>
      <w:pPr>
        <w:ind w:left="5101" w:hanging="360"/>
      </w:pPr>
    </w:lvl>
    <w:lvl w:ilvl="4" w:tplc="04090019" w:tentative="1">
      <w:start w:val="1"/>
      <w:numFmt w:val="lowerLetter"/>
      <w:lvlText w:val="%5."/>
      <w:lvlJc w:val="left"/>
      <w:pPr>
        <w:ind w:left="5821" w:hanging="360"/>
      </w:pPr>
    </w:lvl>
    <w:lvl w:ilvl="5" w:tplc="0409001B" w:tentative="1">
      <w:start w:val="1"/>
      <w:numFmt w:val="lowerRoman"/>
      <w:lvlText w:val="%6."/>
      <w:lvlJc w:val="right"/>
      <w:pPr>
        <w:ind w:left="6541" w:hanging="180"/>
      </w:pPr>
    </w:lvl>
    <w:lvl w:ilvl="6" w:tplc="0409000F" w:tentative="1">
      <w:start w:val="1"/>
      <w:numFmt w:val="decimal"/>
      <w:lvlText w:val="%7."/>
      <w:lvlJc w:val="left"/>
      <w:pPr>
        <w:ind w:left="7261" w:hanging="360"/>
      </w:pPr>
    </w:lvl>
    <w:lvl w:ilvl="7" w:tplc="04090019" w:tentative="1">
      <w:start w:val="1"/>
      <w:numFmt w:val="lowerLetter"/>
      <w:lvlText w:val="%8."/>
      <w:lvlJc w:val="left"/>
      <w:pPr>
        <w:ind w:left="7981" w:hanging="360"/>
      </w:pPr>
    </w:lvl>
    <w:lvl w:ilvl="8" w:tplc="0409001B" w:tentative="1">
      <w:start w:val="1"/>
      <w:numFmt w:val="lowerRoman"/>
      <w:lvlText w:val="%9."/>
      <w:lvlJc w:val="right"/>
      <w:pPr>
        <w:ind w:left="8701" w:hanging="180"/>
      </w:pPr>
    </w:lvl>
  </w:abstractNum>
  <w:abstractNum w:abstractNumId="147" w15:restartNumberingAfterBreak="0">
    <w:nsid w:val="42D77244"/>
    <w:multiLevelType w:val="hybridMultilevel"/>
    <w:tmpl w:val="3E90746A"/>
    <w:lvl w:ilvl="0" w:tplc="D45A11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15:restartNumberingAfterBreak="0">
    <w:nsid w:val="434042E0"/>
    <w:multiLevelType w:val="hybridMultilevel"/>
    <w:tmpl w:val="DEDC5C54"/>
    <w:lvl w:ilvl="0" w:tplc="585AEABE">
      <w:start w:val="1"/>
      <w:numFmt w:val="decimal"/>
      <w:lvlText w:val="%1."/>
      <w:lvlJc w:val="left"/>
      <w:pPr>
        <w:ind w:left="1695" w:hanging="885"/>
      </w:pPr>
      <w:rPr>
        <w:rFonts w:cs="Sylfaen" w:hint="default"/>
        <w:b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9" w15:restartNumberingAfterBreak="0">
    <w:nsid w:val="43931DA3"/>
    <w:multiLevelType w:val="hybridMultilevel"/>
    <w:tmpl w:val="7CAEA708"/>
    <w:lvl w:ilvl="0" w:tplc="0419000F">
      <w:start w:val="1"/>
      <w:numFmt w:val="decimal"/>
      <w:lvlText w:val="%1."/>
      <w:lvlJc w:val="left"/>
      <w:pPr>
        <w:ind w:left="3905"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150" w15:restartNumberingAfterBreak="0">
    <w:nsid w:val="43E55E00"/>
    <w:multiLevelType w:val="hybridMultilevel"/>
    <w:tmpl w:val="A3BA8148"/>
    <w:lvl w:ilvl="0" w:tplc="4F82C312">
      <w:start w:val="1"/>
      <w:numFmt w:val="decimal"/>
      <w:pStyle w:val="1"/>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1" w15:restartNumberingAfterBreak="0">
    <w:nsid w:val="44703C29"/>
    <w:multiLevelType w:val="hybridMultilevel"/>
    <w:tmpl w:val="7E7831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2" w15:restartNumberingAfterBreak="0">
    <w:nsid w:val="449F473E"/>
    <w:multiLevelType w:val="hybridMultilevel"/>
    <w:tmpl w:val="AC8043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3" w15:restartNumberingAfterBreak="0">
    <w:nsid w:val="44BF0F8F"/>
    <w:multiLevelType w:val="hybridMultilevel"/>
    <w:tmpl w:val="FD984088"/>
    <w:lvl w:ilvl="0" w:tplc="A64082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4" w15:restartNumberingAfterBreak="0">
    <w:nsid w:val="44C211A9"/>
    <w:multiLevelType w:val="hybridMultilevel"/>
    <w:tmpl w:val="5F607A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5" w15:restartNumberingAfterBreak="0">
    <w:nsid w:val="44C614C3"/>
    <w:multiLevelType w:val="hybridMultilevel"/>
    <w:tmpl w:val="93F82590"/>
    <w:lvl w:ilvl="0" w:tplc="A2A63D1A">
      <w:start w:val="1"/>
      <w:numFmt w:val="decimal"/>
      <w:lvlText w:val="%1)"/>
      <w:lvlJc w:val="left"/>
      <w:pPr>
        <w:ind w:left="1725" w:hanging="100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15:restartNumberingAfterBreak="0">
    <w:nsid w:val="45551140"/>
    <w:multiLevelType w:val="hybridMultilevel"/>
    <w:tmpl w:val="15CA43A6"/>
    <w:lvl w:ilvl="0" w:tplc="61BA7F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7" w15:restartNumberingAfterBreak="0">
    <w:nsid w:val="461B39D6"/>
    <w:multiLevelType w:val="hybridMultilevel"/>
    <w:tmpl w:val="2A848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650261E"/>
    <w:multiLevelType w:val="hybridMultilevel"/>
    <w:tmpl w:val="881C4330"/>
    <w:lvl w:ilvl="0" w:tplc="4CCC872A">
      <w:start w:val="1"/>
      <w:numFmt w:val="decimal"/>
      <w:lvlText w:val="%1."/>
      <w:lvlJc w:val="left"/>
      <w:pPr>
        <w:ind w:left="3076" w:hanging="495"/>
      </w:pPr>
      <w:rPr>
        <w:rFonts w:ascii="GHEA Grapalat" w:hAnsi="GHEA Grapalat" w:cs="Times New Roman" w:hint="default"/>
        <w:b w:val="0"/>
      </w:rPr>
    </w:lvl>
    <w:lvl w:ilvl="1" w:tplc="04090019" w:tentative="1">
      <w:start w:val="1"/>
      <w:numFmt w:val="lowerLetter"/>
      <w:lvlText w:val="%2."/>
      <w:lvlJc w:val="left"/>
      <w:pPr>
        <w:ind w:left="3661" w:hanging="360"/>
      </w:pPr>
    </w:lvl>
    <w:lvl w:ilvl="2" w:tplc="0409001B" w:tentative="1">
      <w:start w:val="1"/>
      <w:numFmt w:val="lowerRoman"/>
      <w:lvlText w:val="%3."/>
      <w:lvlJc w:val="right"/>
      <w:pPr>
        <w:ind w:left="4381" w:hanging="180"/>
      </w:pPr>
    </w:lvl>
    <w:lvl w:ilvl="3" w:tplc="0409000F" w:tentative="1">
      <w:start w:val="1"/>
      <w:numFmt w:val="decimal"/>
      <w:lvlText w:val="%4."/>
      <w:lvlJc w:val="left"/>
      <w:pPr>
        <w:ind w:left="5101" w:hanging="360"/>
      </w:pPr>
    </w:lvl>
    <w:lvl w:ilvl="4" w:tplc="04090019" w:tentative="1">
      <w:start w:val="1"/>
      <w:numFmt w:val="lowerLetter"/>
      <w:lvlText w:val="%5."/>
      <w:lvlJc w:val="left"/>
      <w:pPr>
        <w:ind w:left="5821" w:hanging="360"/>
      </w:pPr>
    </w:lvl>
    <w:lvl w:ilvl="5" w:tplc="0409001B" w:tentative="1">
      <w:start w:val="1"/>
      <w:numFmt w:val="lowerRoman"/>
      <w:lvlText w:val="%6."/>
      <w:lvlJc w:val="right"/>
      <w:pPr>
        <w:ind w:left="6541" w:hanging="180"/>
      </w:pPr>
    </w:lvl>
    <w:lvl w:ilvl="6" w:tplc="0409000F" w:tentative="1">
      <w:start w:val="1"/>
      <w:numFmt w:val="decimal"/>
      <w:lvlText w:val="%7."/>
      <w:lvlJc w:val="left"/>
      <w:pPr>
        <w:ind w:left="7261" w:hanging="360"/>
      </w:pPr>
    </w:lvl>
    <w:lvl w:ilvl="7" w:tplc="04090019" w:tentative="1">
      <w:start w:val="1"/>
      <w:numFmt w:val="lowerLetter"/>
      <w:lvlText w:val="%8."/>
      <w:lvlJc w:val="left"/>
      <w:pPr>
        <w:ind w:left="7981" w:hanging="360"/>
      </w:pPr>
    </w:lvl>
    <w:lvl w:ilvl="8" w:tplc="0409001B" w:tentative="1">
      <w:start w:val="1"/>
      <w:numFmt w:val="lowerRoman"/>
      <w:lvlText w:val="%9."/>
      <w:lvlJc w:val="right"/>
      <w:pPr>
        <w:ind w:left="8701" w:hanging="180"/>
      </w:pPr>
    </w:lvl>
  </w:abstractNum>
  <w:abstractNum w:abstractNumId="159" w15:restartNumberingAfterBreak="0">
    <w:nsid w:val="46642618"/>
    <w:multiLevelType w:val="hybridMultilevel"/>
    <w:tmpl w:val="F8C8C0EC"/>
    <w:lvl w:ilvl="0" w:tplc="AB86B6A0">
      <w:start w:val="1"/>
      <w:numFmt w:val="decimal"/>
      <w:lvlText w:val="%1."/>
      <w:lvlJc w:val="left"/>
      <w:pPr>
        <w:ind w:left="810" w:hanging="360"/>
      </w:pPr>
      <w:rPr>
        <w:rFonts w:ascii="GHEA Grapalat" w:eastAsia="Times New Roman" w:hAnsi="GHEA Grapalat" w:cs="Sylfae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0" w15:restartNumberingAfterBreak="0">
    <w:nsid w:val="473E5301"/>
    <w:multiLevelType w:val="hybridMultilevel"/>
    <w:tmpl w:val="EBE656EA"/>
    <w:lvl w:ilvl="0" w:tplc="BBF8BC08">
      <w:start w:val="1"/>
      <w:numFmt w:val="decimal"/>
      <w:lvlText w:val="%1."/>
      <w:lvlJc w:val="left"/>
      <w:pPr>
        <w:ind w:left="1740" w:hanging="10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477761B5"/>
    <w:multiLevelType w:val="hybridMultilevel"/>
    <w:tmpl w:val="8488F7D4"/>
    <w:lvl w:ilvl="0" w:tplc="D638B6F0">
      <w:start w:val="1"/>
      <w:numFmt w:val="decimal"/>
      <w:lvlText w:val="%1."/>
      <w:lvlJc w:val="left"/>
      <w:pPr>
        <w:ind w:left="739" w:hanging="360"/>
      </w:pPr>
      <w:rPr>
        <w:rFonts w:hint="default"/>
      </w:rPr>
    </w:lvl>
    <w:lvl w:ilvl="1" w:tplc="042B0019" w:tentative="1">
      <w:start w:val="1"/>
      <w:numFmt w:val="lowerLetter"/>
      <w:lvlText w:val="%2."/>
      <w:lvlJc w:val="left"/>
      <w:pPr>
        <w:ind w:left="1459" w:hanging="360"/>
      </w:pPr>
    </w:lvl>
    <w:lvl w:ilvl="2" w:tplc="042B001B" w:tentative="1">
      <w:start w:val="1"/>
      <w:numFmt w:val="lowerRoman"/>
      <w:lvlText w:val="%3."/>
      <w:lvlJc w:val="right"/>
      <w:pPr>
        <w:ind w:left="2179" w:hanging="180"/>
      </w:pPr>
    </w:lvl>
    <w:lvl w:ilvl="3" w:tplc="042B000F" w:tentative="1">
      <w:start w:val="1"/>
      <w:numFmt w:val="decimal"/>
      <w:lvlText w:val="%4."/>
      <w:lvlJc w:val="left"/>
      <w:pPr>
        <w:ind w:left="2899" w:hanging="360"/>
      </w:pPr>
    </w:lvl>
    <w:lvl w:ilvl="4" w:tplc="042B0019" w:tentative="1">
      <w:start w:val="1"/>
      <w:numFmt w:val="lowerLetter"/>
      <w:lvlText w:val="%5."/>
      <w:lvlJc w:val="left"/>
      <w:pPr>
        <w:ind w:left="3619" w:hanging="360"/>
      </w:pPr>
    </w:lvl>
    <w:lvl w:ilvl="5" w:tplc="042B001B" w:tentative="1">
      <w:start w:val="1"/>
      <w:numFmt w:val="lowerRoman"/>
      <w:lvlText w:val="%6."/>
      <w:lvlJc w:val="right"/>
      <w:pPr>
        <w:ind w:left="4339" w:hanging="180"/>
      </w:pPr>
    </w:lvl>
    <w:lvl w:ilvl="6" w:tplc="042B000F" w:tentative="1">
      <w:start w:val="1"/>
      <w:numFmt w:val="decimal"/>
      <w:lvlText w:val="%7."/>
      <w:lvlJc w:val="left"/>
      <w:pPr>
        <w:ind w:left="5059" w:hanging="360"/>
      </w:pPr>
    </w:lvl>
    <w:lvl w:ilvl="7" w:tplc="042B0019" w:tentative="1">
      <w:start w:val="1"/>
      <w:numFmt w:val="lowerLetter"/>
      <w:lvlText w:val="%8."/>
      <w:lvlJc w:val="left"/>
      <w:pPr>
        <w:ind w:left="5779" w:hanging="360"/>
      </w:pPr>
    </w:lvl>
    <w:lvl w:ilvl="8" w:tplc="042B001B" w:tentative="1">
      <w:start w:val="1"/>
      <w:numFmt w:val="lowerRoman"/>
      <w:lvlText w:val="%9."/>
      <w:lvlJc w:val="right"/>
      <w:pPr>
        <w:ind w:left="6499" w:hanging="180"/>
      </w:pPr>
    </w:lvl>
  </w:abstractNum>
  <w:abstractNum w:abstractNumId="162" w15:restartNumberingAfterBreak="0">
    <w:nsid w:val="47F96A44"/>
    <w:multiLevelType w:val="hybridMultilevel"/>
    <w:tmpl w:val="E20440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3" w15:restartNumberingAfterBreak="0">
    <w:nsid w:val="482F72F0"/>
    <w:multiLevelType w:val="hybridMultilevel"/>
    <w:tmpl w:val="9FF60A66"/>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86B021E"/>
    <w:multiLevelType w:val="hybridMultilevel"/>
    <w:tmpl w:val="3CCE23BE"/>
    <w:lvl w:ilvl="0" w:tplc="A0A8E9DC">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88B3F2E"/>
    <w:multiLevelType w:val="hybridMultilevel"/>
    <w:tmpl w:val="1C94DB00"/>
    <w:lvl w:ilvl="0" w:tplc="6B3EC85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8EC51A2"/>
    <w:multiLevelType w:val="hybridMultilevel"/>
    <w:tmpl w:val="7BE208E4"/>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8F22BDA"/>
    <w:multiLevelType w:val="hybridMultilevel"/>
    <w:tmpl w:val="0494E0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8" w15:restartNumberingAfterBreak="0">
    <w:nsid w:val="492566CE"/>
    <w:multiLevelType w:val="hybridMultilevel"/>
    <w:tmpl w:val="0430E5CA"/>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9307E37"/>
    <w:multiLevelType w:val="hybridMultilevel"/>
    <w:tmpl w:val="F718FAA0"/>
    <w:lvl w:ilvl="0" w:tplc="70A0187A">
      <w:start w:val="1"/>
      <w:numFmt w:val="decimal"/>
      <w:lvlText w:val="%1."/>
      <w:lvlJc w:val="left"/>
      <w:pPr>
        <w:ind w:left="720" w:hanging="360"/>
      </w:pPr>
      <w:rPr>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0" w15:restartNumberingAfterBreak="0">
    <w:nsid w:val="49A347FD"/>
    <w:multiLevelType w:val="hybridMultilevel"/>
    <w:tmpl w:val="9C02A6EA"/>
    <w:lvl w:ilvl="0" w:tplc="02480796">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1" w15:restartNumberingAfterBreak="0">
    <w:nsid w:val="4BC34455"/>
    <w:multiLevelType w:val="hybridMultilevel"/>
    <w:tmpl w:val="2968C7A6"/>
    <w:lvl w:ilvl="0" w:tplc="61DCA4B4">
      <w:start w:val="1"/>
      <w:numFmt w:val="decimal"/>
      <w:lvlText w:val="%1."/>
      <w:lvlJc w:val="left"/>
      <w:pPr>
        <w:ind w:left="630" w:hanging="360"/>
      </w:pPr>
      <w:rPr>
        <w:rFonts w:cs="Sylfae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2" w15:restartNumberingAfterBreak="0">
    <w:nsid w:val="4CA7692F"/>
    <w:multiLevelType w:val="hybridMultilevel"/>
    <w:tmpl w:val="164E3776"/>
    <w:lvl w:ilvl="0" w:tplc="C16ABA3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CC02142"/>
    <w:multiLevelType w:val="hybridMultilevel"/>
    <w:tmpl w:val="3C0860E6"/>
    <w:lvl w:ilvl="0" w:tplc="DCC63D7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4" w15:restartNumberingAfterBreak="0">
    <w:nsid w:val="4D480EC3"/>
    <w:multiLevelType w:val="hybridMultilevel"/>
    <w:tmpl w:val="E4343AA6"/>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D4D3B75"/>
    <w:multiLevelType w:val="hybridMultilevel"/>
    <w:tmpl w:val="8FB4894E"/>
    <w:lvl w:ilvl="0" w:tplc="0409000F">
      <w:start w:val="1"/>
      <w:numFmt w:val="decimal"/>
      <w:lvlText w:val="%1."/>
      <w:lvlJc w:val="left"/>
      <w:pPr>
        <w:ind w:left="1695" w:hanging="885"/>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76" w15:restartNumberingAfterBreak="0">
    <w:nsid w:val="4E914870"/>
    <w:multiLevelType w:val="hybridMultilevel"/>
    <w:tmpl w:val="DCCAA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02A1025"/>
    <w:multiLevelType w:val="hybridMultilevel"/>
    <w:tmpl w:val="26B8A6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507C70E6"/>
    <w:multiLevelType w:val="hybridMultilevel"/>
    <w:tmpl w:val="FF725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9" w15:restartNumberingAfterBreak="0">
    <w:nsid w:val="50936A0B"/>
    <w:multiLevelType w:val="hybridMultilevel"/>
    <w:tmpl w:val="92F652A8"/>
    <w:lvl w:ilvl="0" w:tplc="89E0C9D6">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0" w15:restartNumberingAfterBreak="0">
    <w:nsid w:val="50D827FE"/>
    <w:multiLevelType w:val="hybridMultilevel"/>
    <w:tmpl w:val="46CC504A"/>
    <w:lvl w:ilvl="0" w:tplc="9F60A874">
      <w:start w:val="1"/>
      <w:numFmt w:val="decimal"/>
      <w:lvlText w:val="%1."/>
      <w:lvlJc w:val="left"/>
      <w:pPr>
        <w:ind w:left="360" w:hanging="360"/>
      </w:pPr>
      <w:rPr>
        <w:b w:val="0"/>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181" w15:restartNumberingAfterBreak="0">
    <w:nsid w:val="51236D48"/>
    <w:multiLevelType w:val="hybridMultilevel"/>
    <w:tmpl w:val="1BBEB3DA"/>
    <w:lvl w:ilvl="0" w:tplc="34BC9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2" w15:restartNumberingAfterBreak="0">
    <w:nsid w:val="51877788"/>
    <w:multiLevelType w:val="hybridMultilevel"/>
    <w:tmpl w:val="1480D6A2"/>
    <w:lvl w:ilvl="0" w:tplc="8B1AFA16">
      <w:start w:val="1"/>
      <w:numFmt w:val="decimal"/>
      <w:lvlText w:val="%1."/>
      <w:lvlJc w:val="left"/>
      <w:pPr>
        <w:ind w:left="1007" w:hanging="440"/>
      </w:pPr>
      <w:rPr>
        <w:rFonts w:hint="default"/>
        <w:b w:val="0"/>
      </w:rPr>
    </w:lvl>
    <w:lvl w:ilvl="1" w:tplc="FB8CBC14">
      <w:start w:val="1"/>
      <w:numFmt w:val="decimal"/>
      <w:lvlText w:val="%2)"/>
      <w:lvlJc w:val="left"/>
      <w:pPr>
        <w:ind w:left="1647" w:hanging="360"/>
      </w:pPr>
      <w:rPr>
        <w:rFonts w:hint="default"/>
        <w:b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3" w15:restartNumberingAfterBreak="0">
    <w:nsid w:val="519F79E7"/>
    <w:multiLevelType w:val="multilevel"/>
    <w:tmpl w:val="EAB0E766"/>
    <w:lvl w:ilvl="0">
      <w:start w:val="1"/>
      <w:numFmt w:val="decimal"/>
      <w:lvlText w:val="ԳԼՈՒԽ %1."/>
      <w:lvlJc w:val="center"/>
      <w:pPr>
        <w:ind w:left="0" w:firstLine="0"/>
      </w:pPr>
      <w:rPr>
        <w:rFonts w:ascii="Sylfaen" w:hAnsi="Sylfaen" w:hint="default"/>
        <w:sz w:val="28"/>
        <w:szCs w:val="28"/>
      </w:rPr>
    </w:lvl>
    <w:lvl w:ilvl="1">
      <w:start w:val="1"/>
      <w:numFmt w:val="decimal"/>
      <w:lvlText w:val="ՀՈԴՎԱԾ %2."/>
      <w:lvlJc w:val="left"/>
      <w:pPr>
        <w:ind w:left="792" w:hanging="432"/>
      </w:pPr>
      <w:rPr>
        <w:rFonts w:ascii="Sylfaen" w:hAnsi="Sylfaen" w:hint="default"/>
        <w:sz w:val="24"/>
      </w:rPr>
    </w:lvl>
    <w:lvl w:ilvl="2">
      <w:start w:val="1"/>
      <w:numFmt w:val="decimal"/>
      <w:lvlText w:val="%3."/>
      <w:lvlJc w:val="left"/>
      <w:pPr>
        <w:ind w:left="1224" w:hanging="504"/>
      </w:pPr>
      <w:rPr>
        <w:rFonts w:ascii="GHEA Grapalat" w:hAnsi="GHEA Grapalat" w:hint="default"/>
      </w:rPr>
    </w:lvl>
    <w:lvl w:ilvl="3">
      <w:start w:val="1"/>
      <w:numFmt w:val="decimal"/>
      <w:lvlText w:val="%4)"/>
      <w:lvlJc w:val="left"/>
      <w:pPr>
        <w:ind w:left="1728" w:hanging="648"/>
      </w:pPr>
      <w:rPr>
        <w:rFonts w:ascii="GHEA Grapalat" w:hAnsi="GHEA Grapalat"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52455C24"/>
    <w:multiLevelType w:val="hybridMultilevel"/>
    <w:tmpl w:val="9BC0AC62"/>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4906462"/>
    <w:multiLevelType w:val="hybridMultilevel"/>
    <w:tmpl w:val="8E1EA274"/>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6" w15:restartNumberingAfterBreak="0">
    <w:nsid w:val="54AF05AD"/>
    <w:multiLevelType w:val="hybridMultilevel"/>
    <w:tmpl w:val="A3E619C0"/>
    <w:lvl w:ilvl="0" w:tplc="9502DB30">
      <w:start w:val="1"/>
      <w:numFmt w:val="decimal"/>
      <w:lvlText w:val="%1."/>
      <w:lvlJc w:val="left"/>
      <w:pPr>
        <w:ind w:left="1311" w:hanging="885"/>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15:restartNumberingAfterBreak="0">
    <w:nsid w:val="5599084C"/>
    <w:multiLevelType w:val="hybridMultilevel"/>
    <w:tmpl w:val="F8C8C0EC"/>
    <w:lvl w:ilvl="0" w:tplc="AB86B6A0">
      <w:start w:val="1"/>
      <w:numFmt w:val="decimal"/>
      <w:lvlText w:val="%1."/>
      <w:lvlJc w:val="left"/>
      <w:pPr>
        <w:ind w:left="810" w:hanging="360"/>
      </w:pPr>
      <w:rPr>
        <w:rFonts w:ascii="GHEA Grapalat" w:eastAsia="Times New Roman" w:hAnsi="GHEA Grapalat" w:cs="Sylfae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8" w15:restartNumberingAfterBreak="0">
    <w:nsid w:val="563A3A8C"/>
    <w:multiLevelType w:val="multilevel"/>
    <w:tmpl w:val="563A497E"/>
    <w:lvl w:ilvl="0">
      <w:start w:val="1"/>
      <w:numFmt w:val="decimal"/>
      <w:lvlText w:val="ԳԼՈՒԽ %1."/>
      <w:lvlJc w:val="center"/>
      <w:pPr>
        <w:ind w:left="0" w:firstLine="0"/>
      </w:pPr>
      <w:rPr>
        <w:rFonts w:ascii="Sylfaen" w:hAnsi="Sylfaen" w:hint="default"/>
        <w:sz w:val="28"/>
        <w:szCs w:val="28"/>
      </w:rPr>
    </w:lvl>
    <w:lvl w:ilvl="1">
      <w:start w:val="1"/>
      <w:numFmt w:val="decimal"/>
      <w:lvlText w:val="ՀՈԴՎԱԾ %2."/>
      <w:lvlJc w:val="left"/>
      <w:pPr>
        <w:ind w:left="792" w:hanging="432"/>
      </w:pPr>
      <w:rPr>
        <w:rFonts w:ascii="Sylfaen" w:hAnsi="Sylfaen" w:hint="default"/>
        <w:sz w:val="24"/>
      </w:rPr>
    </w:lvl>
    <w:lvl w:ilvl="2">
      <w:start w:val="1"/>
      <w:numFmt w:val="decimal"/>
      <w:lvlText w:val="%3."/>
      <w:lvlJc w:val="left"/>
      <w:pPr>
        <w:ind w:left="1224" w:hanging="504"/>
      </w:pPr>
      <w:rPr>
        <w:rFonts w:ascii="Sylfaen" w:hAnsi="Sylfaen" w:hint="default"/>
      </w:rPr>
    </w:lvl>
    <w:lvl w:ilvl="3">
      <w:start w:val="1"/>
      <w:numFmt w:val="decimal"/>
      <w:lvlText w:val="%4)"/>
      <w:lvlJc w:val="left"/>
      <w:pPr>
        <w:ind w:left="1728" w:hanging="648"/>
      </w:pPr>
      <w:rPr>
        <w:rFonts w:ascii="GHEA Grapalat" w:hAnsi="GHEA Grapalat"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6467E11"/>
    <w:multiLevelType w:val="hybridMultilevel"/>
    <w:tmpl w:val="3196CC60"/>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7CB5585"/>
    <w:multiLevelType w:val="hybridMultilevel"/>
    <w:tmpl w:val="354AE882"/>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8422EEC"/>
    <w:multiLevelType w:val="hybridMultilevel"/>
    <w:tmpl w:val="A7F01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59141FD8"/>
    <w:multiLevelType w:val="hybridMultilevel"/>
    <w:tmpl w:val="B406B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BE07640"/>
    <w:multiLevelType w:val="hybridMultilevel"/>
    <w:tmpl w:val="CA9AF1E4"/>
    <w:lvl w:ilvl="0" w:tplc="4CCC872A">
      <w:start w:val="1"/>
      <w:numFmt w:val="decimal"/>
      <w:lvlText w:val="%1."/>
      <w:lvlJc w:val="left"/>
      <w:pPr>
        <w:ind w:left="3076" w:hanging="495"/>
      </w:pPr>
      <w:rPr>
        <w:rFonts w:ascii="GHEA Grapalat" w:hAnsi="GHEA Grapalat" w:cs="Times New Roman" w:hint="default"/>
        <w:b w:val="0"/>
      </w:rPr>
    </w:lvl>
    <w:lvl w:ilvl="1" w:tplc="04090019" w:tentative="1">
      <w:start w:val="1"/>
      <w:numFmt w:val="lowerLetter"/>
      <w:lvlText w:val="%2."/>
      <w:lvlJc w:val="left"/>
      <w:pPr>
        <w:ind w:left="3661" w:hanging="360"/>
      </w:pPr>
    </w:lvl>
    <w:lvl w:ilvl="2" w:tplc="0409001B" w:tentative="1">
      <w:start w:val="1"/>
      <w:numFmt w:val="lowerRoman"/>
      <w:lvlText w:val="%3."/>
      <w:lvlJc w:val="right"/>
      <w:pPr>
        <w:ind w:left="4381" w:hanging="180"/>
      </w:pPr>
    </w:lvl>
    <w:lvl w:ilvl="3" w:tplc="0409000F" w:tentative="1">
      <w:start w:val="1"/>
      <w:numFmt w:val="decimal"/>
      <w:lvlText w:val="%4."/>
      <w:lvlJc w:val="left"/>
      <w:pPr>
        <w:ind w:left="5101" w:hanging="360"/>
      </w:pPr>
    </w:lvl>
    <w:lvl w:ilvl="4" w:tplc="04090019" w:tentative="1">
      <w:start w:val="1"/>
      <w:numFmt w:val="lowerLetter"/>
      <w:lvlText w:val="%5."/>
      <w:lvlJc w:val="left"/>
      <w:pPr>
        <w:ind w:left="5821" w:hanging="360"/>
      </w:pPr>
    </w:lvl>
    <w:lvl w:ilvl="5" w:tplc="0409001B" w:tentative="1">
      <w:start w:val="1"/>
      <w:numFmt w:val="lowerRoman"/>
      <w:lvlText w:val="%6."/>
      <w:lvlJc w:val="right"/>
      <w:pPr>
        <w:ind w:left="6541" w:hanging="180"/>
      </w:pPr>
    </w:lvl>
    <w:lvl w:ilvl="6" w:tplc="0409000F" w:tentative="1">
      <w:start w:val="1"/>
      <w:numFmt w:val="decimal"/>
      <w:lvlText w:val="%7."/>
      <w:lvlJc w:val="left"/>
      <w:pPr>
        <w:ind w:left="7261" w:hanging="360"/>
      </w:pPr>
    </w:lvl>
    <w:lvl w:ilvl="7" w:tplc="04090019" w:tentative="1">
      <w:start w:val="1"/>
      <w:numFmt w:val="lowerLetter"/>
      <w:lvlText w:val="%8."/>
      <w:lvlJc w:val="left"/>
      <w:pPr>
        <w:ind w:left="7981" w:hanging="360"/>
      </w:pPr>
    </w:lvl>
    <w:lvl w:ilvl="8" w:tplc="0409001B" w:tentative="1">
      <w:start w:val="1"/>
      <w:numFmt w:val="lowerRoman"/>
      <w:lvlText w:val="%9."/>
      <w:lvlJc w:val="right"/>
      <w:pPr>
        <w:ind w:left="8701" w:hanging="180"/>
      </w:pPr>
    </w:lvl>
  </w:abstractNum>
  <w:abstractNum w:abstractNumId="194" w15:restartNumberingAfterBreak="0">
    <w:nsid w:val="5C60178A"/>
    <w:multiLevelType w:val="hybridMultilevel"/>
    <w:tmpl w:val="E0804C72"/>
    <w:lvl w:ilvl="0" w:tplc="292E4D10">
      <w:start w:val="1"/>
      <w:numFmt w:val="decimal"/>
      <w:lvlText w:val="%1."/>
      <w:lvlJc w:val="left"/>
      <w:pPr>
        <w:ind w:left="927" w:hanging="360"/>
      </w:pPr>
      <w:rPr>
        <w:rFonts w:ascii="Sylfaen" w:hAnsi="Sylfaen"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5" w15:restartNumberingAfterBreak="0">
    <w:nsid w:val="5C847D65"/>
    <w:multiLevelType w:val="multilevel"/>
    <w:tmpl w:val="CEA88DB8"/>
    <w:lvl w:ilvl="0">
      <w:start w:val="1"/>
      <w:numFmt w:val="decimal"/>
      <w:lvlText w:val="ԳԼՈՒԽ %1."/>
      <w:lvlJc w:val="center"/>
      <w:pPr>
        <w:ind w:left="0" w:firstLine="0"/>
      </w:pPr>
      <w:rPr>
        <w:rFonts w:ascii="Sylfaen" w:hAnsi="Sylfaen" w:hint="default"/>
        <w:sz w:val="28"/>
        <w:szCs w:val="28"/>
      </w:rPr>
    </w:lvl>
    <w:lvl w:ilvl="1">
      <w:start w:val="1"/>
      <w:numFmt w:val="decimal"/>
      <w:lvlText w:val="ՀՈԴՎԱԾ %2."/>
      <w:lvlJc w:val="left"/>
      <w:pPr>
        <w:ind w:left="792" w:hanging="432"/>
      </w:pPr>
      <w:rPr>
        <w:rFonts w:ascii="Sylfaen" w:hAnsi="Sylfaen" w:hint="default"/>
        <w:sz w:val="24"/>
      </w:rPr>
    </w:lvl>
    <w:lvl w:ilvl="2">
      <w:start w:val="1"/>
      <w:numFmt w:val="decimal"/>
      <w:lvlText w:val="%3."/>
      <w:lvlJc w:val="left"/>
      <w:pPr>
        <w:ind w:left="1224" w:hanging="504"/>
      </w:pPr>
      <w:rPr>
        <w:rFonts w:ascii="GHEA Grapalat" w:hAnsi="GHEA Grapalat" w:hint="default"/>
      </w:rPr>
    </w:lvl>
    <w:lvl w:ilvl="3">
      <w:start w:val="1"/>
      <w:numFmt w:val="decimal"/>
      <w:lvlText w:val="%4)"/>
      <w:lvlJc w:val="left"/>
      <w:pPr>
        <w:ind w:left="1728" w:hanging="648"/>
      </w:pPr>
      <w:rPr>
        <w:rFonts w:ascii="GHEA Grapalat" w:hAnsi="GHEA Grapalat"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15:restartNumberingAfterBreak="0">
    <w:nsid w:val="5C9910F4"/>
    <w:multiLevelType w:val="hybridMultilevel"/>
    <w:tmpl w:val="6D0E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D35013B"/>
    <w:multiLevelType w:val="hybridMultilevel"/>
    <w:tmpl w:val="A12C8FBC"/>
    <w:lvl w:ilvl="0" w:tplc="B3845F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5D6075D8"/>
    <w:multiLevelType w:val="hybridMultilevel"/>
    <w:tmpl w:val="C6788682"/>
    <w:lvl w:ilvl="0" w:tplc="B5FC02C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9" w15:restartNumberingAfterBreak="0">
    <w:nsid w:val="5E9B3290"/>
    <w:multiLevelType w:val="hybridMultilevel"/>
    <w:tmpl w:val="E54064F2"/>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EA11C29"/>
    <w:multiLevelType w:val="hybridMultilevel"/>
    <w:tmpl w:val="3F8EC032"/>
    <w:lvl w:ilvl="0" w:tplc="E48C85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5EB04E0C"/>
    <w:multiLevelType w:val="hybridMultilevel"/>
    <w:tmpl w:val="AFF264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F2436FC"/>
    <w:multiLevelType w:val="hybridMultilevel"/>
    <w:tmpl w:val="B4F259EC"/>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F8A7027"/>
    <w:multiLevelType w:val="hybridMultilevel"/>
    <w:tmpl w:val="8426473C"/>
    <w:lvl w:ilvl="0" w:tplc="354E80D4">
      <w:start w:val="1"/>
      <w:numFmt w:val="decimal"/>
      <w:lvlText w:val="%1."/>
      <w:lvlJc w:val="left"/>
      <w:pPr>
        <w:ind w:left="785" w:hanging="360"/>
      </w:pPr>
      <w:rPr>
        <w:rFonts w:ascii="GHEA Grapalat" w:hAnsi="GHEA Grapalat"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4" w15:restartNumberingAfterBreak="0">
    <w:nsid w:val="5FD53FF9"/>
    <w:multiLevelType w:val="hybridMultilevel"/>
    <w:tmpl w:val="835CFBFE"/>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5" w15:restartNumberingAfterBreak="0">
    <w:nsid w:val="60090216"/>
    <w:multiLevelType w:val="hybridMultilevel"/>
    <w:tmpl w:val="63FC4062"/>
    <w:lvl w:ilvl="0" w:tplc="65F878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6" w15:restartNumberingAfterBreak="0">
    <w:nsid w:val="6094483A"/>
    <w:multiLevelType w:val="hybridMultilevel"/>
    <w:tmpl w:val="1A64CB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7" w15:restartNumberingAfterBreak="0">
    <w:nsid w:val="610C678F"/>
    <w:multiLevelType w:val="hybridMultilevel"/>
    <w:tmpl w:val="E4D2D8B0"/>
    <w:lvl w:ilvl="0" w:tplc="8C2E2B14">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612D4B80"/>
    <w:multiLevelType w:val="hybridMultilevel"/>
    <w:tmpl w:val="0CBA947A"/>
    <w:lvl w:ilvl="0" w:tplc="A01CBDA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62DB24BA"/>
    <w:multiLevelType w:val="hybridMultilevel"/>
    <w:tmpl w:val="65D653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0" w15:restartNumberingAfterBreak="0">
    <w:nsid w:val="62EB12F7"/>
    <w:multiLevelType w:val="hybridMultilevel"/>
    <w:tmpl w:val="14928FD0"/>
    <w:lvl w:ilvl="0" w:tplc="82B26CB2">
      <w:start w:val="1"/>
      <w:numFmt w:val="decimal"/>
      <w:lvlText w:val="%1)"/>
      <w:lvlJc w:val="left"/>
      <w:pPr>
        <w:ind w:left="927" w:hanging="360"/>
      </w:pPr>
      <w:rPr>
        <w:rFonts w:ascii="GHEA Grapalat" w:eastAsia="Calibri" w:hAnsi="GHEA Grapalat"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1" w15:restartNumberingAfterBreak="0">
    <w:nsid w:val="63050BD8"/>
    <w:multiLevelType w:val="hybridMultilevel"/>
    <w:tmpl w:val="25800C16"/>
    <w:lvl w:ilvl="0" w:tplc="4CCC872A">
      <w:start w:val="1"/>
      <w:numFmt w:val="decimal"/>
      <w:lvlText w:val="%1."/>
      <w:lvlJc w:val="left"/>
      <w:pPr>
        <w:ind w:left="3076" w:hanging="495"/>
      </w:pPr>
      <w:rPr>
        <w:rFonts w:ascii="GHEA Grapalat" w:hAnsi="GHEA Grapalat"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36A2CAA"/>
    <w:multiLevelType w:val="hybridMultilevel"/>
    <w:tmpl w:val="6B7266F4"/>
    <w:lvl w:ilvl="0" w:tplc="822E971A">
      <w:start w:val="1"/>
      <w:numFmt w:val="decimal"/>
      <w:lvlText w:val="%1."/>
      <w:lvlJc w:val="left"/>
      <w:pPr>
        <w:ind w:left="1066" w:hanging="360"/>
      </w:pPr>
      <w:rPr>
        <w:rFonts w:cs="Sylfaen"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13" w15:restartNumberingAfterBreak="0">
    <w:nsid w:val="64211243"/>
    <w:multiLevelType w:val="hybridMultilevel"/>
    <w:tmpl w:val="CD3E50E2"/>
    <w:lvl w:ilvl="0" w:tplc="4CF81386">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647D5FAA"/>
    <w:multiLevelType w:val="hybridMultilevel"/>
    <w:tmpl w:val="AEEAE236"/>
    <w:lvl w:ilvl="0" w:tplc="4CCC872A">
      <w:start w:val="1"/>
      <w:numFmt w:val="decimal"/>
      <w:lvlText w:val="%1."/>
      <w:lvlJc w:val="left"/>
      <w:pPr>
        <w:ind w:left="3076" w:hanging="495"/>
      </w:pPr>
      <w:rPr>
        <w:rFonts w:ascii="GHEA Grapalat" w:hAnsi="GHEA Grapalat"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5C74896"/>
    <w:multiLevelType w:val="hybridMultilevel"/>
    <w:tmpl w:val="F46EE87A"/>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5C92F39"/>
    <w:multiLevelType w:val="hybridMultilevel"/>
    <w:tmpl w:val="E4449A56"/>
    <w:lvl w:ilvl="0" w:tplc="368AB80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7" w15:restartNumberingAfterBreak="0">
    <w:nsid w:val="65DA3881"/>
    <w:multiLevelType w:val="hybridMultilevel"/>
    <w:tmpl w:val="D1F89EE8"/>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8" w15:restartNumberingAfterBreak="0">
    <w:nsid w:val="65EC5BC8"/>
    <w:multiLevelType w:val="hybridMultilevel"/>
    <w:tmpl w:val="670CB0BE"/>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67707B91"/>
    <w:multiLevelType w:val="hybridMultilevel"/>
    <w:tmpl w:val="1374C216"/>
    <w:lvl w:ilvl="0" w:tplc="7D32545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7A73894"/>
    <w:multiLevelType w:val="hybridMultilevel"/>
    <w:tmpl w:val="89D8B914"/>
    <w:lvl w:ilvl="0" w:tplc="FB5CA9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7DA7163"/>
    <w:multiLevelType w:val="hybridMultilevel"/>
    <w:tmpl w:val="80DA899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7EB5E65"/>
    <w:multiLevelType w:val="hybridMultilevel"/>
    <w:tmpl w:val="09B4B592"/>
    <w:lvl w:ilvl="0" w:tplc="3FC4CDE4">
      <w:start w:val="1"/>
      <w:numFmt w:val="decimal"/>
      <w:lvlText w:val="%1."/>
      <w:lvlJc w:val="left"/>
      <w:pPr>
        <w:ind w:left="360" w:hanging="360"/>
      </w:pPr>
      <w:rPr>
        <w:rFonts w:ascii="GHEA Grapalat" w:hAnsi="GHEA Grapala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68427CA4"/>
    <w:multiLevelType w:val="hybridMultilevel"/>
    <w:tmpl w:val="7C369DB0"/>
    <w:lvl w:ilvl="0" w:tplc="EFB0C07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691E7A70"/>
    <w:multiLevelType w:val="hybridMultilevel"/>
    <w:tmpl w:val="0E345260"/>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92E63B8"/>
    <w:multiLevelType w:val="hybridMultilevel"/>
    <w:tmpl w:val="3906F748"/>
    <w:lvl w:ilvl="0" w:tplc="0409000F">
      <w:start w:val="1"/>
      <w:numFmt w:val="decimal"/>
      <w:lvlText w:val="%1."/>
      <w:lvlJc w:val="left"/>
      <w:pPr>
        <w:ind w:left="360"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6" w15:restartNumberingAfterBreak="0">
    <w:nsid w:val="69522A6D"/>
    <w:multiLevelType w:val="hybridMultilevel"/>
    <w:tmpl w:val="CC6269D4"/>
    <w:lvl w:ilvl="0" w:tplc="2C9E3990">
      <w:start w:val="1"/>
      <w:numFmt w:val="decimal"/>
      <w:lvlText w:val="%1."/>
      <w:lvlJc w:val="left"/>
      <w:pPr>
        <w:ind w:left="1812" w:hanging="1032"/>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7" w15:restartNumberingAfterBreak="0">
    <w:nsid w:val="6A883F99"/>
    <w:multiLevelType w:val="hybridMultilevel"/>
    <w:tmpl w:val="1C94DB00"/>
    <w:lvl w:ilvl="0" w:tplc="6B3EC85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B9571BE"/>
    <w:multiLevelType w:val="hybridMultilevel"/>
    <w:tmpl w:val="30D25778"/>
    <w:lvl w:ilvl="0" w:tplc="2DB25D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BB43103"/>
    <w:multiLevelType w:val="hybridMultilevel"/>
    <w:tmpl w:val="F0DCBCA4"/>
    <w:lvl w:ilvl="0" w:tplc="F09C3FEE">
      <w:start w:val="1"/>
      <w:numFmt w:val="decimal"/>
      <w:lvlText w:val="%1."/>
      <w:lvlJc w:val="left"/>
      <w:pPr>
        <w:ind w:left="1059" w:hanging="360"/>
      </w:pPr>
      <w:rPr>
        <w:rFonts w:hint="default"/>
        <w:color w:val="auto"/>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230" w15:restartNumberingAfterBreak="0">
    <w:nsid w:val="6BC37647"/>
    <w:multiLevelType w:val="multilevel"/>
    <w:tmpl w:val="C3F2CBE2"/>
    <w:lvl w:ilvl="0">
      <w:start w:val="1"/>
      <w:numFmt w:val="decimal"/>
      <w:lvlText w:val="ԲԱԺԻՆ %1."/>
      <w:lvlJc w:val="left"/>
      <w:pPr>
        <w:ind w:left="360" w:hanging="360"/>
      </w:pPr>
      <w:rPr>
        <w:rFonts w:ascii="GHEA Grapalat" w:hAnsi="GHEA Grapalat" w:hint="default"/>
        <w:b/>
        <w:i w:val="0"/>
        <w:sz w:val="24"/>
      </w:rPr>
    </w:lvl>
    <w:lvl w:ilvl="1">
      <w:start w:val="1"/>
      <w:numFmt w:val="decimal"/>
      <w:lvlText w:val="ԳԼՈՒԽ %2."/>
      <w:lvlJc w:val="left"/>
      <w:pPr>
        <w:ind w:left="720" w:hanging="360"/>
      </w:pPr>
      <w:rPr>
        <w:rFonts w:ascii="GHEA Grapalat" w:hAnsi="GHEA Grapalat" w:hint="default"/>
        <w:b/>
        <w:i w:val="0"/>
        <w:sz w:val="24"/>
      </w:rPr>
    </w:lvl>
    <w:lvl w:ilvl="2">
      <w:start w:val="1"/>
      <w:numFmt w:val="decimal"/>
      <w:lvlText w:val="Հոդված %3."/>
      <w:lvlJc w:val="left"/>
      <w:pPr>
        <w:ind w:left="1080" w:hanging="360"/>
      </w:pPr>
      <w:rPr>
        <w:rFonts w:ascii="GHEA Grapalat" w:hAnsi="GHEA Grapalat" w:hint="default"/>
        <w:b/>
        <w:i w:val="0"/>
        <w:sz w:val="24"/>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1" w15:restartNumberingAfterBreak="0">
    <w:nsid w:val="6BD920A0"/>
    <w:multiLevelType w:val="hybridMultilevel"/>
    <w:tmpl w:val="278ED980"/>
    <w:lvl w:ilvl="0" w:tplc="F9689852">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6CBB1C88"/>
    <w:multiLevelType w:val="hybridMultilevel"/>
    <w:tmpl w:val="FF1EB8EA"/>
    <w:lvl w:ilvl="0" w:tplc="096A8F82">
      <w:start w:val="1"/>
      <w:numFmt w:val="decimal"/>
      <w:lvlText w:val="%1."/>
      <w:lvlJc w:val="left"/>
      <w:pPr>
        <w:ind w:left="420" w:hanging="360"/>
      </w:pPr>
      <w:rPr>
        <w:rFonts w:cs="Sylfaen" w:hint="default"/>
      </w:rPr>
    </w:lvl>
    <w:lvl w:ilvl="1" w:tplc="042B0019" w:tentative="1">
      <w:start w:val="1"/>
      <w:numFmt w:val="lowerLetter"/>
      <w:lvlText w:val="%2."/>
      <w:lvlJc w:val="left"/>
      <w:pPr>
        <w:ind w:left="1140" w:hanging="360"/>
      </w:pPr>
    </w:lvl>
    <w:lvl w:ilvl="2" w:tplc="042B001B" w:tentative="1">
      <w:start w:val="1"/>
      <w:numFmt w:val="lowerRoman"/>
      <w:lvlText w:val="%3."/>
      <w:lvlJc w:val="right"/>
      <w:pPr>
        <w:ind w:left="1860" w:hanging="180"/>
      </w:pPr>
    </w:lvl>
    <w:lvl w:ilvl="3" w:tplc="042B000F" w:tentative="1">
      <w:start w:val="1"/>
      <w:numFmt w:val="decimal"/>
      <w:lvlText w:val="%4."/>
      <w:lvlJc w:val="left"/>
      <w:pPr>
        <w:ind w:left="2580" w:hanging="360"/>
      </w:pPr>
    </w:lvl>
    <w:lvl w:ilvl="4" w:tplc="042B0019" w:tentative="1">
      <w:start w:val="1"/>
      <w:numFmt w:val="lowerLetter"/>
      <w:lvlText w:val="%5."/>
      <w:lvlJc w:val="left"/>
      <w:pPr>
        <w:ind w:left="3300" w:hanging="360"/>
      </w:pPr>
    </w:lvl>
    <w:lvl w:ilvl="5" w:tplc="042B001B" w:tentative="1">
      <w:start w:val="1"/>
      <w:numFmt w:val="lowerRoman"/>
      <w:lvlText w:val="%6."/>
      <w:lvlJc w:val="right"/>
      <w:pPr>
        <w:ind w:left="4020" w:hanging="180"/>
      </w:pPr>
    </w:lvl>
    <w:lvl w:ilvl="6" w:tplc="042B000F" w:tentative="1">
      <w:start w:val="1"/>
      <w:numFmt w:val="decimal"/>
      <w:lvlText w:val="%7."/>
      <w:lvlJc w:val="left"/>
      <w:pPr>
        <w:ind w:left="4740" w:hanging="360"/>
      </w:pPr>
    </w:lvl>
    <w:lvl w:ilvl="7" w:tplc="042B0019" w:tentative="1">
      <w:start w:val="1"/>
      <w:numFmt w:val="lowerLetter"/>
      <w:lvlText w:val="%8."/>
      <w:lvlJc w:val="left"/>
      <w:pPr>
        <w:ind w:left="5460" w:hanging="360"/>
      </w:pPr>
    </w:lvl>
    <w:lvl w:ilvl="8" w:tplc="042B001B" w:tentative="1">
      <w:start w:val="1"/>
      <w:numFmt w:val="lowerRoman"/>
      <w:lvlText w:val="%9."/>
      <w:lvlJc w:val="right"/>
      <w:pPr>
        <w:ind w:left="6180" w:hanging="180"/>
      </w:pPr>
    </w:lvl>
  </w:abstractNum>
  <w:abstractNum w:abstractNumId="233" w15:restartNumberingAfterBreak="0">
    <w:nsid w:val="6E342001"/>
    <w:multiLevelType w:val="hybridMultilevel"/>
    <w:tmpl w:val="1D103F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4" w15:restartNumberingAfterBreak="0">
    <w:nsid w:val="6ECD701F"/>
    <w:multiLevelType w:val="hybridMultilevel"/>
    <w:tmpl w:val="0EFAD3EC"/>
    <w:lvl w:ilvl="0" w:tplc="9766CE5A">
      <w:start w:val="1"/>
      <w:numFmt w:val="decimal"/>
      <w:lvlText w:val="%1."/>
      <w:lvlJc w:val="left"/>
      <w:pPr>
        <w:ind w:left="360" w:hanging="360"/>
      </w:pPr>
      <w:rPr>
        <w:rFonts w:ascii="GHEA Grapalat" w:hAnsi="GHEA Grapalat" w:cs="Times New Roman"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35" w15:restartNumberingAfterBreak="0">
    <w:nsid w:val="6F4920F3"/>
    <w:multiLevelType w:val="hybridMultilevel"/>
    <w:tmpl w:val="A2B6B13E"/>
    <w:lvl w:ilvl="0" w:tplc="62829076">
      <w:start w:val="1"/>
      <w:numFmt w:val="decimal"/>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6" w15:restartNumberingAfterBreak="0">
    <w:nsid w:val="6FC11014"/>
    <w:multiLevelType w:val="hybridMultilevel"/>
    <w:tmpl w:val="FB7C845E"/>
    <w:lvl w:ilvl="0" w:tplc="08090011">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7" w15:restartNumberingAfterBreak="0">
    <w:nsid w:val="6FFF492E"/>
    <w:multiLevelType w:val="hybridMultilevel"/>
    <w:tmpl w:val="4B3C9090"/>
    <w:lvl w:ilvl="0" w:tplc="C60099F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07D43D8"/>
    <w:multiLevelType w:val="hybridMultilevel"/>
    <w:tmpl w:val="C7A20F3A"/>
    <w:lvl w:ilvl="0" w:tplc="96D4C0CC">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9" w15:restartNumberingAfterBreak="0">
    <w:nsid w:val="70914238"/>
    <w:multiLevelType w:val="hybridMultilevel"/>
    <w:tmpl w:val="5156AF68"/>
    <w:lvl w:ilvl="0" w:tplc="FFB67DAA">
      <w:start w:val="1"/>
      <w:numFmt w:val="decimal"/>
      <w:lvlText w:val="%1."/>
      <w:lvlJc w:val="left"/>
      <w:pPr>
        <w:ind w:left="990" w:hanging="9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72422FAC"/>
    <w:multiLevelType w:val="hybridMultilevel"/>
    <w:tmpl w:val="913E89A2"/>
    <w:lvl w:ilvl="0" w:tplc="FBF47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72CE1F0D"/>
    <w:multiLevelType w:val="multilevel"/>
    <w:tmpl w:val="D362E1F8"/>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42" w15:restartNumberingAfterBreak="0">
    <w:nsid w:val="732C3C10"/>
    <w:multiLevelType w:val="hybridMultilevel"/>
    <w:tmpl w:val="1EB42E1E"/>
    <w:lvl w:ilvl="0" w:tplc="D48EF9B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35B2EFC"/>
    <w:multiLevelType w:val="hybridMultilevel"/>
    <w:tmpl w:val="77C09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3D328A5"/>
    <w:multiLevelType w:val="hybridMultilevel"/>
    <w:tmpl w:val="1E3C527C"/>
    <w:lvl w:ilvl="0" w:tplc="CED69536">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5" w15:restartNumberingAfterBreak="0">
    <w:nsid w:val="75312F22"/>
    <w:multiLevelType w:val="multilevel"/>
    <w:tmpl w:val="D362E1F8"/>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46" w15:restartNumberingAfterBreak="0">
    <w:nsid w:val="761C4EEE"/>
    <w:multiLevelType w:val="hybridMultilevel"/>
    <w:tmpl w:val="C31E05CA"/>
    <w:lvl w:ilvl="0" w:tplc="1D4684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784A0108"/>
    <w:multiLevelType w:val="hybridMultilevel"/>
    <w:tmpl w:val="46CC504A"/>
    <w:lvl w:ilvl="0" w:tplc="9F60A874">
      <w:start w:val="1"/>
      <w:numFmt w:val="decimal"/>
      <w:lvlText w:val="%1."/>
      <w:lvlJc w:val="left"/>
      <w:pPr>
        <w:ind w:left="360" w:hanging="360"/>
      </w:pPr>
      <w:rPr>
        <w:b w:val="0"/>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48" w15:restartNumberingAfterBreak="0">
    <w:nsid w:val="78D30393"/>
    <w:multiLevelType w:val="hybridMultilevel"/>
    <w:tmpl w:val="A3EC1F7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78E535B1"/>
    <w:multiLevelType w:val="hybridMultilevel"/>
    <w:tmpl w:val="49140994"/>
    <w:lvl w:ilvl="0" w:tplc="0409000F">
      <w:start w:val="1"/>
      <w:numFmt w:val="decimal"/>
      <w:lvlText w:val="%1."/>
      <w:lvlJc w:val="left"/>
      <w:pPr>
        <w:ind w:left="1080"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250" w15:restartNumberingAfterBreak="0">
    <w:nsid w:val="79EA5354"/>
    <w:multiLevelType w:val="multilevel"/>
    <w:tmpl w:val="563A497E"/>
    <w:lvl w:ilvl="0">
      <w:start w:val="1"/>
      <w:numFmt w:val="decimal"/>
      <w:lvlText w:val="ԳԼՈՒԽ %1."/>
      <w:lvlJc w:val="center"/>
      <w:pPr>
        <w:ind w:left="0" w:firstLine="0"/>
      </w:pPr>
      <w:rPr>
        <w:rFonts w:ascii="Sylfaen" w:hAnsi="Sylfaen" w:hint="default"/>
        <w:sz w:val="28"/>
        <w:szCs w:val="28"/>
      </w:rPr>
    </w:lvl>
    <w:lvl w:ilvl="1">
      <w:start w:val="1"/>
      <w:numFmt w:val="decimal"/>
      <w:lvlText w:val="ՀՈԴՎԱԾ %2."/>
      <w:lvlJc w:val="left"/>
      <w:pPr>
        <w:ind w:left="792" w:hanging="432"/>
      </w:pPr>
      <w:rPr>
        <w:rFonts w:ascii="Sylfaen" w:hAnsi="Sylfaen" w:hint="default"/>
        <w:sz w:val="24"/>
      </w:rPr>
    </w:lvl>
    <w:lvl w:ilvl="2">
      <w:start w:val="1"/>
      <w:numFmt w:val="decimal"/>
      <w:lvlText w:val="%3."/>
      <w:lvlJc w:val="left"/>
      <w:pPr>
        <w:ind w:left="1224" w:hanging="504"/>
      </w:pPr>
      <w:rPr>
        <w:rFonts w:ascii="Sylfaen" w:hAnsi="Sylfaen" w:hint="default"/>
      </w:rPr>
    </w:lvl>
    <w:lvl w:ilvl="3">
      <w:start w:val="1"/>
      <w:numFmt w:val="decimal"/>
      <w:lvlText w:val="%4)"/>
      <w:lvlJc w:val="left"/>
      <w:pPr>
        <w:ind w:left="1728" w:hanging="648"/>
      </w:pPr>
      <w:rPr>
        <w:rFonts w:ascii="GHEA Grapalat" w:hAnsi="GHEA Grapalat"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1" w15:restartNumberingAfterBreak="0">
    <w:nsid w:val="7AAC69BD"/>
    <w:multiLevelType w:val="hybridMultilevel"/>
    <w:tmpl w:val="79F8AF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15:restartNumberingAfterBreak="0">
    <w:nsid w:val="7B426A9E"/>
    <w:multiLevelType w:val="hybridMultilevel"/>
    <w:tmpl w:val="3BD84B00"/>
    <w:lvl w:ilvl="0" w:tplc="C548D6F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D9871F3"/>
    <w:multiLevelType w:val="multilevel"/>
    <w:tmpl w:val="563A497E"/>
    <w:lvl w:ilvl="0">
      <w:start w:val="1"/>
      <w:numFmt w:val="decimal"/>
      <w:lvlText w:val="ԳԼՈՒԽ %1."/>
      <w:lvlJc w:val="center"/>
      <w:pPr>
        <w:ind w:left="0" w:firstLine="0"/>
      </w:pPr>
      <w:rPr>
        <w:rFonts w:ascii="Sylfaen" w:hAnsi="Sylfaen" w:hint="default"/>
        <w:sz w:val="28"/>
        <w:szCs w:val="28"/>
      </w:rPr>
    </w:lvl>
    <w:lvl w:ilvl="1">
      <w:start w:val="1"/>
      <w:numFmt w:val="decimal"/>
      <w:lvlText w:val="ՀՈԴՎԱԾ %2."/>
      <w:lvlJc w:val="left"/>
      <w:pPr>
        <w:ind w:left="792" w:hanging="432"/>
      </w:pPr>
      <w:rPr>
        <w:rFonts w:ascii="Sylfaen" w:hAnsi="Sylfaen" w:hint="default"/>
        <w:sz w:val="24"/>
      </w:rPr>
    </w:lvl>
    <w:lvl w:ilvl="2">
      <w:start w:val="1"/>
      <w:numFmt w:val="decimal"/>
      <w:lvlText w:val="%3."/>
      <w:lvlJc w:val="left"/>
      <w:pPr>
        <w:ind w:left="1224" w:hanging="504"/>
      </w:pPr>
      <w:rPr>
        <w:rFonts w:ascii="Sylfaen" w:hAnsi="Sylfaen" w:hint="default"/>
      </w:rPr>
    </w:lvl>
    <w:lvl w:ilvl="3">
      <w:start w:val="1"/>
      <w:numFmt w:val="decimal"/>
      <w:lvlText w:val="%4)"/>
      <w:lvlJc w:val="left"/>
      <w:pPr>
        <w:ind w:left="1728" w:hanging="648"/>
      </w:pPr>
      <w:rPr>
        <w:rFonts w:ascii="GHEA Grapalat" w:hAnsi="GHEA Grapalat"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4" w15:restartNumberingAfterBreak="0">
    <w:nsid w:val="7DD47159"/>
    <w:multiLevelType w:val="hybridMultilevel"/>
    <w:tmpl w:val="55702EC2"/>
    <w:lvl w:ilvl="0" w:tplc="C16ABA3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DEF1455"/>
    <w:multiLevelType w:val="multilevel"/>
    <w:tmpl w:val="5ACEE4C8"/>
    <w:lvl w:ilvl="0">
      <w:start w:val="1"/>
      <w:numFmt w:val="decimal"/>
      <w:lvlText w:val="ԲԱԺԻՆ %1."/>
      <w:lvlJc w:val="left"/>
      <w:pPr>
        <w:ind w:left="360" w:hanging="360"/>
      </w:pPr>
      <w:rPr>
        <w:rFonts w:ascii="GHEA Grapalat" w:hAnsi="GHEA Grapalat" w:hint="default"/>
        <w:b/>
        <w:i w:val="0"/>
        <w:sz w:val="24"/>
      </w:rPr>
    </w:lvl>
    <w:lvl w:ilvl="1">
      <w:start w:val="1"/>
      <w:numFmt w:val="decimal"/>
      <w:lvlText w:val="ԳԼՈՒԽ %2."/>
      <w:lvlJc w:val="left"/>
      <w:pPr>
        <w:ind w:left="720" w:hanging="360"/>
      </w:pPr>
      <w:rPr>
        <w:rFonts w:ascii="GHEA Grapalat" w:hAnsi="GHEA Grapalat" w:hint="default"/>
        <w:b/>
        <w:i w:val="0"/>
        <w:sz w:val="24"/>
      </w:rPr>
    </w:lvl>
    <w:lvl w:ilvl="2">
      <w:start w:val="8"/>
      <w:numFmt w:val="decimal"/>
      <w:lvlText w:val="Հոդված %3."/>
      <w:lvlJc w:val="left"/>
      <w:pPr>
        <w:ind w:left="1080" w:hanging="360"/>
      </w:pPr>
      <w:rPr>
        <w:rFonts w:ascii="GHEA Grapalat" w:hAnsi="GHEA Grapalat" w:hint="default"/>
        <w:b/>
        <w:i w:val="0"/>
        <w:sz w:val="24"/>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6" w15:restartNumberingAfterBreak="0">
    <w:nsid w:val="7E0A2ADF"/>
    <w:multiLevelType w:val="hybridMultilevel"/>
    <w:tmpl w:val="D1F89EE8"/>
    <w:lvl w:ilvl="0" w:tplc="D48EF9B2">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7" w15:restartNumberingAfterBreak="0">
    <w:nsid w:val="7E99102A"/>
    <w:multiLevelType w:val="multilevel"/>
    <w:tmpl w:val="9B4EA972"/>
    <w:lvl w:ilvl="0">
      <w:start w:val="1"/>
      <w:numFmt w:val="decimal"/>
      <w:lvlText w:val="%1."/>
      <w:lvlJc w:val="left"/>
      <w:pPr>
        <w:ind w:left="1060" w:hanging="70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8" w15:restartNumberingAfterBreak="0">
    <w:nsid w:val="7F3A38C0"/>
    <w:multiLevelType w:val="hybridMultilevel"/>
    <w:tmpl w:val="9D2E72CA"/>
    <w:lvl w:ilvl="0" w:tplc="83ACF1FA">
      <w:start w:val="1"/>
      <w:numFmt w:val="decimal"/>
      <w:lvlText w:val="%1)"/>
      <w:lvlJc w:val="left"/>
      <w:pPr>
        <w:ind w:left="1080" w:hanging="360"/>
      </w:pPr>
      <w:rPr>
        <w:rFonts w:ascii="GHEA Grapalat" w:hAnsi="GHEA Grapalat"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9" w15:restartNumberingAfterBreak="0">
    <w:nsid w:val="7F703964"/>
    <w:multiLevelType w:val="hybridMultilevel"/>
    <w:tmpl w:val="FAA8B5FA"/>
    <w:lvl w:ilvl="0" w:tplc="6F00BAD6">
      <w:start w:val="1"/>
      <w:numFmt w:val="decimal"/>
      <w:lvlText w:val="%1)"/>
      <w:lvlJc w:val="left"/>
      <w:pPr>
        <w:ind w:left="360" w:hanging="360"/>
      </w:pPr>
      <w:rPr>
        <w:rFonts w:ascii="GHEA Grapalat" w:hAnsi="GHEA Grapalat" w:hint="default"/>
        <w:sz w:val="24"/>
        <w:szCs w:val="24"/>
      </w:rPr>
    </w:lvl>
    <w:lvl w:ilvl="1" w:tplc="7B0ACCCE">
      <w:start w:val="1"/>
      <w:numFmt w:val="decimal"/>
      <w:lvlText w:val="%2."/>
      <w:lvlJc w:val="left"/>
      <w:pPr>
        <w:ind w:left="1245" w:hanging="795"/>
      </w:pPr>
      <w:rPr>
        <w:rFonts w:cs="Sylfaen" w:hint="default"/>
      </w:rPr>
    </w:lvl>
    <w:lvl w:ilvl="2" w:tplc="0409001B" w:tentative="1">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47"/>
  </w:num>
  <w:num w:numId="3">
    <w:abstractNumId w:val="65"/>
  </w:num>
  <w:num w:numId="4">
    <w:abstractNumId w:val="206"/>
  </w:num>
  <w:num w:numId="5">
    <w:abstractNumId w:val="11"/>
  </w:num>
  <w:num w:numId="6">
    <w:abstractNumId w:val="142"/>
  </w:num>
  <w:num w:numId="7">
    <w:abstractNumId w:val="68"/>
  </w:num>
  <w:num w:numId="8">
    <w:abstractNumId w:val="131"/>
  </w:num>
  <w:num w:numId="9">
    <w:abstractNumId w:val="156"/>
  </w:num>
  <w:num w:numId="10">
    <w:abstractNumId w:val="59"/>
  </w:num>
  <w:num w:numId="11">
    <w:abstractNumId w:val="16"/>
  </w:num>
  <w:num w:numId="12">
    <w:abstractNumId w:val="1"/>
  </w:num>
  <w:num w:numId="13">
    <w:abstractNumId w:val="216"/>
  </w:num>
  <w:num w:numId="14">
    <w:abstractNumId w:val="147"/>
  </w:num>
  <w:num w:numId="15">
    <w:abstractNumId w:val="217"/>
  </w:num>
  <w:num w:numId="16">
    <w:abstractNumId w:val="137"/>
  </w:num>
  <w:num w:numId="17">
    <w:abstractNumId w:val="120"/>
  </w:num>
  <w:num w:numId="18">
    <w:abstractNumId w:val="128"/>
  </w:num>
  <w:num w:numId="19">
    <w:abstractNumId w:val="234"/>
  </w:num>
  <w:num w:numId="20">
    <w:abstractNumId w:val="256"/>
  </w:num>
  <w:num w:numId="21">
    <w:abstractNumId w:val="84"/>
  </w:num>
  <w:num w:numId="22">
    <w:abstractNumId w:val="60"/>
  </w:num>
  <w:num w:numId="23">
    <w:abstractNumId w:val="92"/>
  </w:num>
  <w:num w:numId="24">
    <w:abstractNumId w:val="105"/>
  </w:num>
  <w:num w:numId="25">
    <w:abstractNumId w:val="98"/>
  </w:num>
  <w:num w:numId="26">
    <w:abstractNumId w:val="39"/>
  </w:num>
  <w:num w:numId="27">
    <w:abstractNumId w:val="144"/>
  </w:num>
  <w:num w:numId="28">
    <w:abstractNumId w:val="54"/>
  </w:num>
  <w:num w:numId="29">
    <w:abstractNumId w:val="212"/>
  </w:num>
  <w:num w:numId="30">
    <w:abstractNumId w:val="23"/>
  </w:num>
  <w:num w:numId="31">
    <w:abstractNumId w:val="133"/>
  </w:num>
  <w:num w:numId="32">
    <w:abstractNumId w:val="177"/>
  </w:num>
  <w:num w:numId="33">
    <w:abstractNumId w:val="218"/>
  </w:num>
  <w:num w:numId="34">
    <w:abstractNumId w:val="19"/>
  </w:num>
  <w:num w:numId="35">
    <w:abstractNumId w:val="252"/>
  </w:num>
  <w:num w:numId="36">
    <w:abstractNumId w:val="85"/>
  </w:num>
  <w:num w:numId="37">
    <w:abstractNumId w:val="201"/>
  </w:num>
  <w:num w:numId="38">
    <w:abstractNumId w:val="196"/>
  </w:num>
  <w:num w:numId="39">
    <w:abstractNumId w:val="173"/>
  </w:num>
  <w:num w:numId="40">
    <w:abstractNumId w:val="243"/>
  </w:num>
  <w:num w:numId="41">
    <w:abstractNumId w:val="170"/>
  </w:num>
  <w:num w:numId="42">
    <w:abstractNumId w:val="97"/>
  </w:num>
  <w:num w:numId="43">
    <w:abstractNumId w:val="198"/>
  </w:num>
  <w:num w:numId="44">
    <w:abstractNumId w:val="63"/>
  </w:num>
  <w:num w:numId="45">
    <w:abstractNumId w:val="40"/>
  </w:num>
  <w:num w:numId="46">
    <w:abstractNumId w:val="169"/>
  </w:num>
  <w:num w:numId="47">
    <w:abstractNumId w:val="191"/>
  </w:num>
  <w:num w:numId="48">
    <w:abstractNumId w:val="225"/>
  </w:num>
  <w:num w:numId="49">
    <w:abstractNumId w:val="61"/>
  </w:num>
  <w:num w:numId="50">
    <w:abstractNumId w:val="143"/>
  </w:num>
  <w:num w:numId="51">
    <w:abstractNumId w:val="76"/>
  </w:num>
  <w:num w:numId="52">
    <w:abstractNumId w:val="9"/>
  </w:num>
  <w:num w:numId="53">
    <w:abstractNumId w:val="53"/>
  </w:num>
  <w:num w:numId="54">
    <w:abstractNumId w:val="136"/>
  </w:num>
  <w:num w:numId="55">
    <w:abstractNumId w:val="113"/>
  </w:num>
  <w:num w:numId="56">
    <w:abstractNumId w:val="132"/>
  </w:num>
  <w:num w:numId="57">
    <w:abstractNumId w:val="45"/>
  </w:num>
  <w:num w:numId="58">
    <w:abstractNumId w:val="69"/>
  </w:num>
  <w:num w:numId="59">
    <w:abstractNumId w:val="57"/>
  </w:num>
  <w:num w:numId="60">
    <w:abstractNumId w:val="208"/>
  </w:num>
  <w:num w:numId="61">
    <w:abstractNumId w:val="213"/>
  </w:num>
  <w:num w:numId="62">
    <w:abstractNumId w:val="223"/>
  </w:num>
  <w:num w:numId="63">
    <w:abstractNumId w:val="6"/>
  </w:num>
  <w:num w:numId="64">
    <w:abstractNumId w:val="49"/>
  </w:num>
  <w:num w:numId="65">
    <w:abstractNumId w:val="197"/>
  </w:num>
  <w:num w:numId="66">
    <w:abstractNumId w:val="138"/>
  </w:num>
  <w:num w:numId="67">
    <w:abstractNumId w:val="140"/>
  </w:num>
  <w:num w:numId="68">
    <w:abstractNumId w:val="231"/>
  </w:num>
  <w:num w:numId="69">
    <w:abstractNumId w:val="106"/>
  </w:num>
  <w:num w:numId="70">
    <w:abstractNumId w:val="124"/>
  </w:num>
  <w:num w:numId="71">
    <w:abstractNumId w:val="64"/>
  </w:num>
  <w:num w:numId="72">
    <w:abstractNumId w:val="228"/>
  </w:num>
  <w:num w:numId="73">
    <w:abstractNumId w:val="77"/>
  </w:num>
  <w:num w:numId="74">
    <w:abstractNumId w:val="41"/>
  </w:num>
  <w:num w:numId="75">
    <w:abstractNumId w:val="239"/>
  </w:num>
  <w:num w:numId="76">
    <w:abstractNumId w:val="157"/>
  </w:num>
  <w:num w:numId="77">
    <w:abstractNumId w:val="247"/>
  </w:num>
  <w:num w:numId="78">
    <w:abstractNumId w:val="222"/>
  </w:num>
  <w:num w:numId="79">
    <w:abstractNumId w:val="99"/>
  </w:num>
  <w:num w:numId="80">
    <w:abstractNumId w:val="38"/>
  </w:num>
  <w:num w:numId="81">
    <w:abstractNumId w:val="246"/>
  </w:num>
  <w:num w:numId="82">
    <w:abstractNumId w:val="29"/>
  </w:num>
  <w:num w:numId="83">
    <w:abstractNumId w:val="171"/>
  </w:num>
  <w:num w:numId="84">
    <w:abstractNumId w:val="24"/>
  </w:num>
  <w:num w:numId="85">
    <w:abstractNumId w:val="93"/>
  </w:num>
  <w:num w:numId="86">
    <w:abstractNumId w:val="240"/>
  </w:num>
  <w:num w:numId="87">
    <w:abstractNumId w:val="149"/>
  </w:num>
  <w:num w:numId="88">
    <w:abstractNumId w:val="108"/>
  </w:num>
  <w:num w:numId="89">
    <w:abstractNumId w:val="4"/>
  </w:num>
  <w:num w:numId="90">
    <w:abstractNumId w:val="248"/>
  </w:num>
  <w:num w:numId="91">
    <w:abstractNumId w:val="154"/>
  </w:num>
  <w:num w:numId="92">
    <w:abstractNumId w:val="229"/>
  </w:num>
  <w:num w:numId="93">
    <w:abstractNumId w:val="220"/>
  </w:num>
  <w:num w:numId="94">
    <w:abstractNumId w:val="205"/>
  </w:num>
  <w:num w:numId="95">
    <w:abstractNumId w:val="0"/>
  </w:num>
  <w:num w:numId="96">
    <w:abstractNumId w:val="175"/>
  </w:num>
  <w:num w:numId="97">
    <w:abstractNumId w:val="13"/>
  </w:num>
  <w:num w:numId="98">
    <w:abstractNumId w:val="110"/>
  </w:num>
  <w:num w:numId="99">
    <w:abstractNumId w:val="122"/>
  </w:num>
  <w:num w:numId="100">
    <w:abstractNumId w:val="127"/>
  </w:num>
  <w:num w:numId="101">
    <w:abstractNumId w:val="102"/>
  </w:num>
  <w:num w:numId="102">
    <w:abstractNumId w:val="237"/>
  </w:num>
  <w:num w:numId="103">
    <w:abstractNumId w:val="33"/>
  </w:num>
  <w:num w:numId="10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2"/>
  </w:num>
  <w:num w:numId="106">
    <w:abstractNumId w:val="249"/>
  </w:num>
  <w:num w:numId="107">
    <w:abstractNumId w:val="176"/>
  </w:num>
  <w:num w:numId="108">
    <w:abstractNumId w:val="185"/>
  </w:num>
  <w:num w:numId="109">
    <w:abstractNumId w:val="166"/>
  </w:num>
  <w:num w:numId="110">
    <w:abstractNumId w:val="182"/>
  </w:num>
  <w:num w:numId="111">
    <w:abstractNumId w:val="82"/>
  </w:num>
  <w:num w:numId="112">
    <w:abstractNumId w:val="179"/>
  </w:num>
  <w:num w:numId="113">
    <w:abstractNumId w:val="3"/>
  </w:num>
  <w:num w:numId="114">
    <w:abstractNumId w:val="238"/>
  </w:num>
  <w:num w:numId="115">
    <w:abstractNumId w:val="235"/>
  </w:num>
  <w:num w:numId="116">
    <w:abstractNumId w:val="22"/>
  </w:num>
  <w:num w:numId="117">
    <w:abstractNumId w:val="119"/>
  </w:num>
  <w:num w:numId="118">
    <w:abstractNumId w:val="112"/>
  </w:num>
  <w:num w:numId="119">
    <w:abstractNumId w:val="164"/>
  </w:num>
  <w:num w:numId="120">
    <w:abstractNumId w:val="227"/>
  </w:num>
  <w:num w:numId="121">
    <w:abstractNumId w:val="210"/>
  </w:num>
  <w:num w:numId="122">
    <w:abstractNumId w:val="192"/>
  </w:num>
  <w:num w:numId="123">
    <w:abstractNumId w:val="159"/>
  </w:num>
  <w:num w:numId="124">
    <w:abstractNumId w:val="44"/>
  </w:num>
  <w:num w:numId="125">
    <w:abstractNumId w:val="148"/>
  </w:num>
  <w:num w:numId="126">
    <w:abstractNumId w:val="244"/>
  </w:num>
  <w:num w:numId="127">
    <w:abstractNumId w:val="160"/>
  </w:num>
  <w:num w:numId="128">
    <w:abstractNumId w:val="254"/>
  </w:num>
  <w:num w:numId="129">
    <w:abstractNumId w:val="180"/>
  </w:num>
  <w:num w:numId="130">
    <w:abstractNumId w:val="219"/>
  </w:num>
  <w:num w:numId="131">
    <w:abstractNumId w:val="109"/>
  </w:num>
  <w:num w:numId="132">
    <w:abstractNumId w:val="70"/>
  </w:num>
  <w:num w:numId="133">
    <w:abstractNumId w:val="187"/>
  </w:num>
  <w:num w:numId="134">
    <w:abstractNumId w:val="91"/>
  </w:num>
  <w:num w:numId="135">
    <w:abstractNumId w:val="26"/>
  </w:num>
  <w:num w:numId="136">
    <w:abstractNumId w:val="50"/>
  </w:num>
  <w:num w:numId="137">
    <w:abstractNumId w:val="31"/>
  </w:num>
  <w:num w:numId="138">
    <w:abstractNumId w:val="204"/>
  </w:num>
  <w:num w:numId="139">
    <w:abstractNumId w:val="5"/>
  </w:num>
  <w:num w:numId="140">
    <w:abstractNumId w:val="86"/>
  </w:num>
  <w:num w:numId="141">
    <w:abstractNumId w:val="123"/>
  </w:num>
  <w:num w:numId="142">
    <w:abstractNumId w:val="52"/>
  </w:num>
  <w:num w:numId="143">
    <w:abstractNumId w:val="129"/>
  </w:num>
  <w:num w:numId="144">
    <w:abstractNumId w:val="32"/>
  </w:num>
  <w:num w:numId="145">
    <w:abstractNumId w:val="37"/>
  </w:num>
  <w:num w:numId="146">
    <w:abstractNumId w:val="146"/>
  </w:num>
  <w:num w:numId="147">
    <w:abstractNumId w:val="193"/>
  </w:num>
  <w:num w:numId="148">
    <w:abstractNumId w:val="221"/>
  </w:num>
  <w:num w:numId="149">
    <w:abstractNumId w:val="115"/>
  </w:num>
  <w:num w:numId="150">
    <w:abstractNumId w:val="100"/>
  </w:num>
  <w:num w:numId="151">
    <w:abstractNumId w:val="158"/>
  </w:num>
  <w:num w:numId="152">
    <w:abstractNumId w:val="214"/>
  </w:num>
  <w:num w:numId="153">
    <w:abstractNumId w:val="211"/>
  </w:num>
  <w:num w:numId="154">
    <w:abstractNumId w:val="184"/>
  </w:num>
  <w:num w:numId="155">
    <w:abstractNumId w:val="2"/>
  </w:num>
  <w:num w:numId="156">
    <w:abstractNumId w:val="224"/>
  </w:num>
  <w:num w:numId="157">
    <w:abstractNumId w:val="34"/>
  </w:num>
  <w:num w:numId="158">
    <w:abstractNumId w:val="95"/>
  </w:num>
  <w:num w:numId="159">
    <w:abstractNumId w:val="145"/>
  </w:num>
  <w:num w:numId="160">
    <w:abstractNumId w:val="242"/>
  </w:num>
  <w:num w:numId="161">
    <w:abstractNumId w:val="199"/>
  </w:num>
  <w:num w:numId="162">
    <w:abstractNumId w:val="202"/>
  </w:num>
  <w:num w:numId="163">
    <w:abstractNumId w:val="215"/>
  </w:num>
  <w:num w:numId="164">
    <w:abstractNumId w:val="101"/>
  </w:num>
  <w:num w:numId="165">
    <w:abstractNumId w:val="83"/>
  </w:num>
  <w:num w:numId="166">
    <w:abstractNumId w:val="14"/>
  </w:num>
  <w:num w:numId="167">
    <w:abstractNumId w:val="81"/>
  </w:num>
  <w:num w:numId="168">
    <w:abstractNumId w:val="168"/>
  </w:num>
  <w:num w:numId="169">
    <w:abstractNumId w:val="190"/>
  </w:num>
  <w:num w:numId="170">
    <w:abstractNumId w:val="174"/>
  </w:num>
  <w:num w:numId="171">
    <w:abstractNumId w:val="163"/>
  </w:num>
  <w:num w:numId="172">
    <w:abstractNumId w:val="189"/>
  </w:num>
  <w:num w:numId="173">
    <w:abstractNumId w:val="78"/>
  </w:num>
  <w:num w:numId="174">
    <w:abstractNumId w:val="46"/>
  </w:num>
  <w:num w:numId="175">
    <w:abstractNumId w:val="165"/>
  </w:num>
  <w:num w:numId="176">
    <w:abstractNumId w:val="172"/>
  </w:num>
  <w:num w:numId="177">
    <w:abstractNumId w:val="207"/>
  </w:num>
  <w:num w:numId="178">
    <w:abstractNumId w:val="66"/>
  </w:num>
  <w:num w:numId="179">
    <w:abstractNumId w:val="94"/>
  </w:num>
  <w:num w:numId="180">
    <w:abstractNumId w:val="161"/>
  </w:num>
  <w:num w:numId="181">
    <w:abstractNumId w:val="232"/>
  </w:num>
  <w:num w:numId="182">
    <w:abstractNumId w:val="10"/>
  </w:num>
  <w:num w:numId="183">
    <w:abstractNumId w:val="58"/>
  </w:num>
  <w:num w:numId="184">
    <w:abstractNumId w:val="194"/>
  </w:num>
  <w:num w:numId="185">
    <w:abstractNumId w:val="103"/>
  </w:num>
  <w:num w:numId="186">
    <w:abstractNumId w:val="255"/>
  </w:num>
  <w:num w:numId="187">
    <w:abstractNumId w:val="43"/>
  </w:num>
  <w:num w:numId="1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88"/>
  </w:num>
  <w:num w:numId="190">
    <w:abstractNumId w:val="183"/>
  </w:num>
  <w:num w:numId="191">
    <w:abstractNumId w:val="250"/>
  </w:num>
  <w:num w:numId="192">
    <w:abstractNumId w:val="118"/>
  </w:num>
  <w:num w:numId="193">
    <w:abstractNumId w:val="195"/>
  </w:num>
  <w:num w:numId="194">
    <w:abstractNumId w:val="8"/>
  </w:num>
  <w:num w:numId="195">
    <w:abstractNumId w:val="89"/>
  </w:num>
  <w:num w:numId="196">
    <w:abstractNumId w:val="257"/>
  </w:num>
  <w:num w:numId="197">
    <w:abstractNumId w:val="96"/>
  </w:num>
  <w:num w:numId="198">
    <w:abstractNumId w:val="71"/>
  </w:num>
  <w:num w:numId="199">
    <w:abstractNumId w:val="30"/>
  </w:num>
  <w:num w:numId="200">
    <w:abstractNumId w:val="230"/>
  </w:num>
  <w:num w:numId="201">
    <w:abstractNumId w:val="42"/>
  </w:num>
  <w:num w:numId="202">
    <w:abstractNumId w:val="253"/>
  </w:num>
  <w:num w:numId="203">
    <w:abstractNumId w:val="186"/>
  </w:num>
  <w:num w:numId="204">
    <w:abstractNumId w:val="203"/>
  </w:num>
  <w:num w:numId="205">
    <w:abstractNumId w:val="117"/>
  </w:num>
  <w:num w:numId="206">
    <w:abstractNumId w:val="141"/>
  </w:num>
  <w:num w:numId="207">
    <w:abstractNumId w:val="245"/>
  </w:num>
  <w:num w:numId="208">
    <w:abstractNumId w:val="241"/>
  </w:num>
  <w:num w:numId="209">
    <w:abstractNumId w:val="114"/>
  </w:num>
  <w:num w:numId="210">
    <w:abstractNumId w:val="107"/>
  </w:num>
  <w:num w:numId="211">
    <w:abstractNumId w:val="153"/>
  </w:num>
  <w:num w:numId="212">
    <w:abstractNumId w:val="226"/>
  </w:num>
  <w:num w:numId="213">
    <w:abstractNumId w:val="79"/>
  </w:num>
  <w:num w:numId="214">
    <w:abstractNumId w:val="200"/>
  </w:num>
  <w:num w:numId="215">
    <w:abstractNumId w:val="90"/>
  </w:num>
  <w:num w:numId="216">
    <w:abstractNumId w:val="236"/>
  </w:num>
  <w:num w:numId="217">
    <w:abstractNumId w:val="259"/>
  </w:num>
  <w:num w:numId="218">
    <w:abstractNumId w:val="35"/>
  </w:num>
  <w:num w:numId="219">
    <w:abstractNumId w:val="155"/>
  </w:num>
  <w:num w:numId="220">
    <w:abstractNumId w:val="51"/>
  </w:num>
  <w:num w:numId="221">
    <w:abstractNumId w:val="73"/>
  </w:num>
  <w:num w:numId="222">
    <w:abstractNumId w:val="80"/>
  </w:num>
  <w:num w:numId="223">
    <w:abstractNumId w:val="150"/>
  </w:num>
  <w:num w:numId="224">
    <w:abstractNumId w:val="7"/>
  </w:num>
  <w:num w:numId="225">
    <w:abstractNumId w:val="150"/>
    <w:lvlOverride w:ilvl="0">
      <w:startOverride w:val="1"/>
    </w:lvlOverride>
  </w:num>
  <w:num w:numId="226">
    <w:abstractNumId w:val="21"/>
  </w:num>
  <w:num w:numId="227">
    <w:abstractNumId w:val="139"/>
  </w:num>
  <w:num w:numId="228">
    <w:abstractNumId w:val="251"/>
  </w:num>
  <w:num w:numId="229">
    <w:abstractNumId w:val="178"/>
  </w:num>
  <w:num w:numId="230">
    <w:abstractNumId w:val="36"/>
  </w:num>
  <w:num w:numId="231">
    <w:abstractNumId w:val="20"/>
  </w:num>
  <w:num w:numId="232">
    <w:abstractNumId w:val="125"/>
  </w:num>
  <w:num w:numId="233">
    <w:abstractNumId w:val="167"/>
  </w:num>
  <w:num w:numId="234">
    <w:abstractNumId w:val="48"/>
  </w:num>
  <w:num w:numId="235">
    <w:abstractNumId w:val="55"/>
  </w:num>
  <w:num w:numId="236">
    <w:abstractNumId w:val="111"/>
  </w:num>
  <w:num w:numId="237">
    <w:abstractNumId w:val="121"/>
  </w:num>
  <w:num w:numId="238">
    <w:abstractNumId w:val="67"/>
  </w:num>
  <w:num w:numId="239">
    <w:abstractNumId w:val="12"/>
  </w:num>
  <w:num w:numId="240">
    <w:abstractNumId w:val="75"/>
  </w:num>
  <w:num w:numId="241">
    <w:abstractNumId w:val="74"/>
  </w:num>
  <w:num w:numId="242">
    <w:abstractNumId w:val="88"/>
  </w:num>
  <w:num w:numId="243">
    <w:abstractNumId w:val="181"/>
  </w:num>
  <w:num w:numId="244">
    <w:abstractNumId w:val="209"/>
  </w:num>
  <w:num w:numId="245">
    <w:abstractNumId w:val="233"/>
  </w:num>
  <w:num w:numId="246">
    <w:abstractNumId w:val="162"/>
  </w:num>
  <w:num w:numId="247">
    <w:abstractNumId w:val="104"/>
  </w:num>
  <w:num w:numId="248">
    <w:abstractNumId w:val="17"/>
  </w:num>
  <w:num w:numId="249">
    <w:abstractNumId w:val="258"/>
  </w:num>
  <w:num w:numId="250">
    <w:abstractNumId w:val="152"/>
  </w:num>
  <w:num w:numId="251">
    <w:abstractNumId w:val="135"/>
  </w:num>
  <w:num w:numId="252">
    <w:abstractNumId w:val="15"/>
  </w:num>
  <w:num w:numId="253">
    <w:abstractNumId w:val="28"/>
  </w:num>
  <w:num w:numId="254">
    <w:abstractNumId w:val="56"/>
  </w:num>
  <w:num w:numId="255">
    <w:abstractNumId w:val="72"/>
  </w:num>
  <w:num w:numId="256">
    <w:abstractNumId w:val="18"/>
  </w:num>
  <w:num w:numId="257">
    <w:abstractNumId w:val="25"/>
  </w:num>
  <w:num w:numId="258">
    <w:abstractNumId w:val="126"/>
  </w:num>
  <w:num w:numId="259">
    <w:abstractNumId w:val="27"/>
  </w:num>
  <w:num w:numId="260">
    <w:abstractNumId w:val="130"/>
  </w:num>
  <w:num w:numId="261">
    <w:abstractNumId w:val="116"/>
  </w:num>
  <w:num w:numId="262">
    <w:abstractNumId w:val="151"/>
  </w:num>
  <w:num w:numId="263">
    <w:abstractNumId w:val="103"/>
  </w:num>
  <w:num w:numId="264">
    <w:abstractNumId w:val="103"/>
  </w:num>
  <w:num w:numId="265">
    <w:abstractNumId w:val="103"/>
  </w:num>
  <w:num w:numId="266">
    <w:abstractNumId w:val="103"/>
  </w:num>
  <w:num w:numId="267">
    <w:abstractNumId w:val="103"/>
  </w:num>
  <w:num w:numId="268">
    <w:abstractNumId w:val="103"/>
  </w:num>
  <w:num w:numId="269">
    <w:abstractNumId w:val="103"/>
  </w:num>
  <w:num w:numId="270">
    <w:abstractNumId w:val="103"/>
  </w:num>
  <w:num w:numId="271">
    <w:abstractNumId w:val="103"/>
  </w:num>
  <w:num w:numId="272">
    <w:abstractNumId w:val="103"/>
  </w:num>
  <w:num w:numId="273">
    <w:abstractNumId w:val="103"/>
  </w:num>
  <w:num w:numId="274">
    <w:abstractNumId w:val="103"/>
  </w:num>
  <w:num w:numId="275">
    <w:abstractNumId w:val="103"/>
  </w:num>
  <w:num w:numId="276">
    <w:abstractNumId w:val="103"/>
  </w:num>
  <w:num w:numId="277">
    <w:abstractNumId w:val="103"/>
  </w:num>
  <w:num w:numId="278">
    <w:abstractNumId w:val="103"/>
  </w:num>
  <w:num w:numId="279">
    <w:abstractNumId w:val="103"/>
  </w:num>
  <w:num w:numId="280">
    <w:abstractNumId w:val="103"/>
  </w:num>
  <w:num w:numId="281">
    <w:abstractNumId w:val="103"/>
  </w:num>
  <w:num w:numId="282">
    <w:abstractNumId w:val="103"/>
  </w:num>
  <w:num w:numId="283">
    <w:abstractNumId w:val="103"/>
  </w:num>
  <w:num w:numId="284">
    <w:abstractNumId w:val="103"/>
  </w:num>
  <w:num w:numId="285">
    <w:abstractNumId w:val="103"/>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141"/>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34"/>
    <w:rsid w:val="000001D5"/>
    <w:rsid w:val="000003A6"/>
    <w:rsid w:val="000003E3"/>
    <w:rsid w:val="000004C1"/>
    <w:rsid w:val="000005F6"/>
    <w:rsid w:val="00000E2E"/>
    <w:rsid w:val="000016CD"/>
    <w:rsid w:val="00001E97"/>
    <w:rsid w:val="00001F3D"/>
    <w:rsid w:val="0000220D"/>
    <w:rsid w:val="00002645"/>
    <w:rsid w:val="00002BB3"/>
    <w:rsid w:val="00003846"/>
    <w:rsid w:val="00003B3E"/>
    <w:rsid w:val="00003CBF"/>
    <w:rsid w:val="0000420C"/>
    <w:rsid w:val="00004271"/>
    <w:rsid w:val="000047B3"/>
    <w:rsid w:val="00004B1C"/>
    <w:rsid w:val="00005B41"/>
    <w:rsid w:val="00005F92"/>
    <w:rsid w:val="0000638F"/>
    <w:rsid w:val="0000673A"/>
    <w:rsid w:val="00007076"/>
    <w:rsid w:val="00007109"/>
    <w:rsid w:val="00007365"/>
    <w:rsid w:val="000075C4"/>
    <w:rsid w:val="00007AC3"/>
    <w:rsid w:val="00007ADF"/>
    <w:rsid w:val="000101E4"/>
    <w:rsid w:val="000104B6"/>
    <w:rsid w:val="00010BA1"/>
    <w:rsid w:val="00010CBE"/>
    <w:rsid w:val="000113BD"/>
    <w:rsid w:val="0001191A"/>
    <w:rsid w:val="00012B49"/>
    <w:rsid w:val="00012CCB"/>
    <w:rsid w:val="00012D94"/>
    <w:rsid w:val="00013154"/>
    <w:rsid w:val="000136A0"/>
    <w:rsid w:val="00014513"/>
    <w:rsid w:val="00014B4E"/>
    <w:rsid w:val="00015279"/>
    <w:rsid w:val="000153C3"/>
    <w:rsid w:val="000157C9"/>
    <w:rsid w:val="00015870"/>
    <w:rsid w:val="000159EE"/>
    <w:rsid w:val="000165F8"/>
    <w:rsid w:val="00016DBF"/>
    <w:rsid w:val="00017BAD"/>
    <w:rsid w:val="00017D1E"/>
    <w:rsid w:val="000200B1"/>
    <w:rsid w:val="00020505"/>
    <w:rsid w:val="000205DA"/>
    <w:rsid w:val="000206C5"/>
    <w:rsid w:val="000211CC"/>
    <w:rsid w:val="000216BB"/>
    <w:rsid w:val="00021C09"/>
    <w:rsid w:val="00021F24"/>
    <w:rsid w:val="00022584"/>
    <w:rsid w:val="0002351A"/>
    <w:rsid w:val="0002368A"/>
    <w:rsid w:val="000237DC"/>
    <w:rsid w:val="00023A9C"/>
    <w:rsid w:val="000242F4"/>
    <w:rsid w:val="00024C53"/>
    <w:rsid w:val="00024CEA"/>
    <w:rsid w:val="000250AF"/>
    <w:rsid w:val="0002514F"/>
    <w:rsid w:val="00025168"/>
    <w:rsid w:val="0002569D"/>
    <w:rsid w:val="00025C2B"/>
    <w:rsid w:val="00025EB9"/>
    <w:rsid w:val="00026296"/>
    <w:rsid w:val="000264DD"/>
    <w:rsid w:val="0002749F"/>
    <w:rsid w:val="00027BCA"/>
    <w:rsid w:val="000305CB"/>
    <w:rsid w:val="000308CA"/>
    <w:rsid w:val="00030DC4"/>
    <w:rsid w:val="00031627"/>
    <w:rsid w:val="0003201A"/>
    <w:rsid w:val="000321BF"/>
    <w:rsid w:val="0003228B"/>
    <w:rsid w:val="00032C3E"/>
    <w:rsid w:val="00032E1D"/>
    <w:rsid w:val="0003379A"/>
    <w:rsid w:val="0003388F"/>
    <w:rsid w:val="00033C62"/>
    <w:rsid w:val="000346E2"/>
    <w:rsid w:val="00035068"/>
    <w:rsid w:val="000350EE"/>
    <w:rsid w:val="000353CD"/>
    <w:rsid w:val="00035406"/>
    <w:rsid w:val="00035B4E"/>
    <w:rsid w:val="00035CA3"/>
    <w:rsid w:val="00035F3B"/>
    <w:rsid w:val="000364CF"/>
    <w:rsid w:val="000367CE"/>
    <w:rsid w:val="00036AE7"/>
    <w:rsid w:val="00036FE2"/>
    <w:rsid w:val="0003796C"/>
    <w:rsid w:val="00040274"/>
    <w:rsid w:val="000406B6"/>
    <w:rsid w:val="00040724"/>
    <w:rsid w:val="00041A9A"/>
    <w:rsid w:val="00041BB2"/>
    <w:rsid w:val="00042516"/>
    <w:rsid w:val="00042CAC"/>
    <w:rsid w:val="00042E08"/>
    <w:rsid w:val="0004315C"/>
    <w:rsid w:val="000432FE"/>
    <w:rsid w:val="000433AF"/>
    <w:rsid w:val="00043781"/>
    <w:rsid w:val="0004396B"/>
    <w:rsid w:val="00044132"/>
    <w:rsid w:val="00044252"/>
    <w:rsid w:val="0004425D"/>
    <w:rsid w:val="00044322"/>
    <w:rsid w:val="000443B6"/>
    <w:rsid w:val="00044F68"/>
    <w:rsid w:val="00045C5B"/>
    <w:rsid w:val="00045F14"/>
    <w:rsid w:val="000466CC"/>
    <w:rsid w:val="00046C50"/>
    <w:rsid w:val="00046E54"/>
    <w:rsid w:val="00047698"/>
    <w:rsid w:val="00047AAE"/>
    <w:rsid w:val="00047EEA"/>
    <w:rsid w:val="00050135"/>
    <w:rsid w:val="000505CB"/>
    <w:rsid w:val="0005060F"/>
    <w:rsid w:val="00050E39"/>
    <w:rsid w:val="00050F3A"/>
    <w:rsid w:val="0005117E"/>
    <w:rsid w:val="000519AE"/>
    <w:rsid w:val="0005224F"/>
    <w:rsid w:val="000526D6"/>
    <w:rsid w:val="000526FF"/>
    <w:rsid w:val="00052A47"/>
    <w:rsid w:val="000533CD"/>
    <w:rsid w:val="00053BB8"/>
    <w:rsid w:val="00053F99"/>
    <w:rsid w:val="00053FC9"/>
    <w:rsid w:val="00055341"/>
    <w:rsid w:val="000553D6"/>
    <w:rsid w:val="000554D4"/>
    <w:rsid w:val="000554FA"/>
    <w:rsid w:val="00055AC5"/>
    <w:rsid w:val="00055CFA"/>
    <w:rsid w:val="0005729C"/>
    <w:rsid w:val="000574BF"/>
    <w:rsid w:val="0005772D"/>
    <w:rsid w:val="000578CC"/>
    <w:rsid w:val="0006011C"/>
    <w:rsid w:val="000601CE"/>
    <w:rsid w:val="00060694"/>
    <w:rsid w:val="000606CB"/>
    <w:rsid w:val="000606EF"/>
    <w:rsid w:val="0006083F"/>
    <w:rsid w:val="0006086F"/>
    <w:rsid w:val="00060910"/>
    <w:rsid w:val="0006124A"/>
    <w:rsid w:val="000613A5"/>
    <w:rsid w:val="00061430"/>
    <w:rsid w:val="000616AD"/>
    <w:rsid w:val="00061A68"/>
    <w:rsid w:val="00062252"/>
    <w:rsid w:val="00062A0B"/>
    <w:rsid w:val="00062BBB"/>
    <w:rsid w:val="00062ECA"/>
    <w:rsid w:val="000632BA"/>
    <w:rsid w:val="00063443"/>
    <w:rsid w:val="00063AEE"/>
    <w:rsid w:val="00064350"/>
    <w:rsid w:val="000643A0"/>
    <w:rsid w:val="0006480A"/>
    <w:rsid w:val="00064903"/>
    <w:rsid w:val="00064BF7"/>
    <w:rsid w:val="000654DD"/>
    <w:rsid w:val="00065791"/>
    <w:rsid w:val="00065CBD"/>
    <w:rsid w:val="000660ED"/>
    <w:rsid w:val="0006681C"/>
    <w:rsid w:val="000669EC"/>
    <w:rsid w:val="00066A3C"/>
    <w:rsid w:val="00066ED8"/>
    <w:rsid w:val="00067B48"/>
    <w:rsid w:val="00067B89"/>
    <w:rsid w:val="00067BA0"/>
    <w:rsid w:val="000701EB"/>
    <w:rsid w:val="00070343"/>
    <w:rsid w:val="0007040F"/>
    <w:rsid w:val="0007086E"/>
    <w:rsid w:val="00070BE6"/>
    <w:rsid w:val="00070C56"/>
    <w:rsid w:val="00070E6B"/>
    <w:rsid w:val="00070F03"/>
    <w:rsid w:val="00070F87"/>
    <w:rsid w:val="0007144C"/>
    <w:rsid w:val="00072034"/>
    <w:rsid w:val="000721E4"/>
    <w:rsid w:val="0007273B"/>
    <w:rsid w:val="00072F2B"/>
    <w:rsid w:val="000730E8"/>
    <w:rsid w:val="00073731"/>
    <w:rsid w:val="00073BC6"/>
    <w:rsid w:val="00074377"/>
    <w:rsid w:val="0007438B"/>
    <w:rsid w:val="000747FE"/>
    <w:rsid w:val="0007493F"/>
    <w:rsid w:val="00074B2F"/>
    <w:rsid w:val="00074D94"/>
    <w:rsid w:val="000750C9"/>
    <w:rsid w:val="0007531C"/>
    <w:rsid w:val="0007560C"/>
    <w:rsid w:val="000756A8"/>
    <w:rsid w:val="00075851"/>
    <w:rsid w:val="00075F1A"/>
    <w:rsid w:val="00075F2D"/>
    <w:rsid w:val="00076887"/>
    <w:rsid w:val="0007729E"/>
    <w:rsid w:val="0007731D"/>
    <w:rsid w:val="000777AE"/>
    <w:rsid w:val="00077F4D"/>
    <w:rsid w:val="00080AB7"/>
    <w:rsid w:val="0008122A"/>
    <w:rsid w:val="00081DCA"/>
    <w:rsid w:val="00082103"/>
    <w:rsid w:val="00082227"/>
    <w:rsid w:val="00082250"/>
    <w:rsid w:val="00082696"/>
    <w:rsid w:val="0008276D"/>
    <w:rsid w:val="00082A7B"/>
    <w:rsid w:val="000835D0"/>
    <w:rsid w:val="000839D3"/>
    <w:rsid w:val="00083F30"/>
    <w:rsid w:val="0008456B"/>
    <w:rsid w:val="0008523A"/>
    <w:rsid w:val="0008543A"/>
    <w:rsid w:val="000864E2"/>
    <w:rsid w:val="0008679C"/>
    <w:rsid w:val="00086B78"/>
    <w:rsid w:val="00086D05"/>
    <w:rsid w:val="00086E6F"/>
    <w:rsid w:val="00086F59"/>
    <w:rsid w:val="00087174"/>
    <w:rsid w:val="0008755A"/>
    <w:rsid w:val="000876EE"/>
    <w:rsid w:val="0008779D"/>
    <w:rsid w:val="00087A6D"/>
    <w:rsid w:val="00087D1D"/>
    <w:rsid w:val="00087D51"/>
    <w:rsid w:val="00087F3B"/>
    <w:rsid w:val="0009009F"/>
    <w:rsid w:val="0009042B"/>
    <w:rsid w:val="0009056F"/>
    <w:rsid w:val="00090656"/>
    <w:rsid w:val="00090708"/>
    <w:rsid w:val="00090E6F"/>
    <w:rsid w:val="00090F6D"/>
    <w:rsid w:val="0009155E"/>
    <w:rsid w:val="00092740"/>
    <w:rsid w:val="00092759"/>
    <w:rsid w:val="0009282C"/>
    <w:rsid w:val="00092A74"/>
    <w:rsid w:val="00092F2A"/>
    <w:rsid w:val="000932F7"/>
    <w:rsid w:val="00093902"/>
    <w:rsid w:val="00094062"/>
    <w:rsid w:val="00094211"/>
    <w:rsid w:val="000947F9"/>
    <w:rsid w:val="00094876"/>
    <w:rsid w:val="0009491B"/>
    <w:rsid w:val="00094AF7"/>
    <w:rsid w:val="00094F96"/>
    <w:rsid w:val="000957CD"/>
    <w:rsid w:val="0009586B"/>
    <w:rsid w:val="00095A67"/>
    <w:rsid w:val="0009602F"/>
    <w:rsid w:val="0009664D"/>
    <w:rsid w:val="000967AF"/>
    <w:rsid w:val="00096B01"/>
    <w:rsid w:val="00097138"/>
    <w:rsid w:val="00097654"/>
    <w:rsid w:val="0009793A"/>
    <w:rsid w:val="000979BC"/>
    <w:rsid w:val="00097C2B"/>
    <w:rsid w:val="00097D08"/>
    <w:rsid w:val="00097D4E"/>
    <w:rsid w:val="000A0F88"/>
    <w:rsid w:val="000A1DC0"/>
    <w:rsid w:val="000A21B0"/>
    <w:rsid w:val="000A2466"/>
    <w:rsid w:val="000A2727"/>
    <w:rsid w:val="000A3E49"/>
    <w:rsid w:val="000A458A"/>
    <w:rsid w:val="000A481B"/>
    <w:rsid w:val="000A482A"/>
    <w:rsid w:val="000A49A1"/>
    <w:rsid w:val="000A49D6"/>
    <w:rsid w:val="000A4BED"/>
    <w:rsid w:val="000A5300"/>
    <w:rsid w:val="000A5546"/>
    <w:rsid w:val="000A6437"/>
    <w:rsid w:val="000A64A4"/>
    <w:rsid w:val="000A64D9"/>
    <w:rsid w:val="000A6675"/>
    <w:rsid w:val="000A6B3D"/>
    <w:rsid w:val="000A6CA8"/>
    <w:rsid w:val="000A74CF"/>
    <w:rsid w:val="000A76A2"/>
    <w:rsid w:val="000A7882"/>
    <w:rsid w:val="000A7B93"/>
    <w:rsid w:val="000A7E3F"/>
    <w:rsid w:val="000B013F"/>
    <w:rsid w:val="000B04A6"/>
    <w:rsid w:val="000B08F2"/>
    <w:rsid w:val="000B0935"/>
    <w:rsid w:val="000B1D07"/>
    <w:rsid w:val="000B1D1F"/>
    <w:rsid w:val="000B1FD3"/>
    <w:rsid w:val="000B255C"/>
    <w:rsid w:val="000B275D"/>
    <w:rsid w:val="000B2F50"/>
    <w:rsid w:val="000B34CC"/>
    <w:rsid w:val="000B3B1D"/>
    <w:rsid w:val="000B3B1E"/>
    <w:rsid w:val="000B3C5B"/>
    <w:rsid w:val="000B3C8A"/>
    <w:rsid w:val="000B3CC7"/>
    <w:rsid w:val="000B3D00"/>
    <w:rsid w:val="000B42A8"/>
    <w:rsid w:val="000B4A99"/>
    <w:rsid w:val="000B4B67"/>
    <w:rsid w:val="000B4F85"/>
    <w:rsid w:val="000B4FF9"/>
    <w:rsid w:val="000B5148"/>
    <w:rsid w:val="000B57A6"/>
    <w:rsid w:val="000B6691"/>
    <w:rsid w:val="000B6850"/>
    <w:rsid w:val="000B69AB"/>
    <w:rsid w:val="000B6F13"/>
    <w:rsid w:val="000B741B"/>
    <w:rsid w:val="000B79B9"/>
    <w:rsid w:val="000B7D62"/>
    <w:rsid w:val="000C0D9A"/>
    <w:rsid w:val="000C0F9C"/>
    <w:rsid w:val="000C1438"/>
    <w:rsid w:val="000C17FD"/>
    <w:rsid w:val="000C1904"/>
    <w:rsid w:val="000C1C23"/>
    <w:rsid w:val="000C2206"/>
    <w:rsid w:val="000C2F4D"/>
    <w:rsid w:val="000C3D27"/>
    <w:rsid w:val="000C40DE"/>
    <w:rsid w:val="000C4974"/>
    <w:rsid w:val="000C5192"/>
    <w:rsid w:val="000C5224"/>
    <w:rsid w:val="000C5345"/>
    <w:rsid w:val="000C5909"/>
    <w:rsid w:val="000C5A7E"/>
    <w:rsid w:val="000C5BC2"/>
    <w:rsid w:val="000C617D"/>
    <w:rsid w:val="000C6D0C"/>
    <w:rsid w:val="000C6DB7"/>
    <w:rsid w:val="000C6EFB"/>
    <w:rsid w:val="000C70BF"/>
    <w:rsid w:val="000C7243"/>
    <w:rsid w:val="000C734A"/>
    <w:rsid w:val="000C767B"/>
    <w:rsid w:val="000C7AAE"/>
    <w:rsid w:val="000C7C15"/>
    <w:rsid w:val="000D09A1"/>
    <w:rsid w:val="000D0D23"/>
    <w:rsid w:val="000D1391"/>
    <w:rsid w:val="000D1714"/>
    <w:rsid w:val="000D1EFA"/>
    <w:rsid w:val="000D214A"/>
    <w:rsid w:val="000D2663"/>
    <w:rsid w:val="000D271F"/>
    <w:rsid w:val="000D2789"/>
    <w:rsid w:val="000D2B8B"/>
    <w:rsid w:val="000D2F72"/>
    <w:rsid w:val="000D3413"/>
    <w:rsid w:val="000D3BE7"/>
    <w:rsid w:val="000D3C31"/>
    <w:rsid w:val="000D3DDA"/>
    <w:rsid w:val="000D4965"/>
    <w:rsid w:val="000D5A13"/>
    <w:rsid w:val="000D5D35"/>
    <w:rsid w:val="000D5E26"/>
    <w:rsid w:val="000D6171"/>
    <w:rsid w:val="000D67E2"/>
    <w:rsid w:val="000D6D32"/>
    <w:rsid w:val="000D77D8"/>
    <w:rsid w:val="000D7D35"/>
    <w:rsid w:val="000E014D"/>
    <w:rsid w:val="000E02BE"/>
    <w:rsid w:val="000E03B9"/>
    <w:rsid w:val="000E062D"/>
    <w:rsid w:val="000E0866"/>
    <w:rsid w:val="000E0B35"/>
    <w:rsid w:val="000E0B9C"/>
    <w:rsid w:val="000E0BE6"/>
    <w:rsid w:val="000E0E41"/>
    <w:rsid w:val="000E11A9"/>
    <w:rsid w:val="000E17D9"/>
    <w:rsid w:val="000E213A"/>
    <w:rsid w:val="000E23BB"/>
    <w:rsid w:val="000E2460"/>
    <w:rsid w:val="000E2B3D"/>
    <w:rsid w:val="000E2D67"/>
    <w:rsid w:val="000E2DD8"/>
    <w:rsid w:val="000E3C38"/>
    <w:rsid w:val="000E42B9"/>
    <w:rsid w:val="000E4407"/>
    <w:rsid w:val="000E5137"/>
    <w:rsid w:val="000E5720"/>
    <w:rsid w:val="000E5B18"/>
    <w:rsid w:val="000E5D9A"/>
    <w:rsid w:val="000E6DF7"/>
    <w:rsid w:val="000E73BC"/>
    <w:rsid w:val="000E7519"/>
    <w:rsid w:val="000F013F"/>
    <w:rsid w:val="000F0999"/>
    <w:rsid w:val="000F099D"/>
    <w:rsid w:val="000F0CE2"/>
    <w:rsid w:val="000F1218"/>
    <w:rsid w:val="000F139A"/>
    <w:rsid w:val="000F1A14"/>
    <w:rsid w:val="000F1B38"/>
    <w:rsid w:val="000F1EF3"/>
    <w:rsid w:val="000F1EFB"/>
    <w:rsid w:val="000F2064"/>
    <w:rsid w:val="000F29C4"/>
    <w:rsid w:val="000F2CAE"/>
    <w:rsid w:val="000F3497"/>
    <w:rsid w:val="000F36B4"/>
    <w:rsid w:val="000F38FD"/>
    <w:rsid w:val="000F39DE"/>
    <w:rsid w:val="000F4186"/>
    <w:rsid w:val="000F43F6"/>
    <w:rsid w:val="000F496B"/>
    <w:rsid w:val="000F4B0F"/>
    <w:rsid w:val="000F5131"/>
    <w:rsid w:val="000F521F"/>
    <w:rsid w:val="000F580E"/>
    <w:rsid w:val="000F5A7F"/>
    <w:rsid w:val="000F5B5A"/>
    <w:rsid w:val="000F5D61"/>
    <w:rsid w:val="000F646E"/>
    <w:rsid w:val="000F68C2"/>
    <w:rsid w:val="000F68D0"/>
    <w:rsid w:val="000F6B4E"/>
    <w:rsid w:val="000F7080"/>
    <w:rsid w:val="000F721C"/>
    <w:rsid w:val="000F73DE"/>
    <w:rsid w:val="000F76D0"/>
    <w:rsid w:val="001001C8"/>
    <w:rsid w:val="001006B3"/>
    <w:rsid w:val="00100D8A"/>
    <w:rsid w:val="00100FC9"/>
    <w:rsid w:val="00101631"/>
    <w:rsid w:val="00101FFF"/>
    <w:rsid w:val="00102355"/>
    <w:rsid w:val="00102359"/>
    <w:rsid w:val="001027C1"/>
    <w:rsid w:val="001027F7"/>
    <w:rsid w:val="00102D04"/>
    <w:rsid w:val="001031C7"/>
    <w:rsid w:val="00103357"/>
    <w:rsid w:val="00103550"/>
    <w:rsid w:val="00103557"/>
    <w:rsid w:val="00103A97"/>
    <w:rsid w:val="00104072"/>
    <w:rsid w:val="001041CA"/>
    <w:rsid w:val="00104327"/>
    <w:rsid w:val="001043CF"/>
    <w:rsid w:val="001044A4"/>
    <w:rsid w:val="00104CF6"/>
    <w:rsid w:val="00104F77"/>
    <w:rsid w:val="00105379"/>
    <w:rsid w:val="001056E5"/>
    <w:rsid w:val="00105E3D"/>
    <w:rsid w:val="00106428"/>
    <w:rsid w:val="001065FF"/>
    <w:rsid w:val="00106A7B"/>
    <w:rsid w:val="00106D47"/>
    <w:rsid w:val="00106FF1"/>
    <w:rsid w:val="001070FE"/>
    <w:rsid w:val="00107472"/>
    <w:rsid w:val="001075DA"/>
    <w:rsid w:val="00107B06"/>
    <w:rsid w:val="00107B0A"/>
    <w:rsid w:val="00107EB8"/>
    <w:rsid w:val="001101BB"/>
    <w:rsid w:val="001102A9"/>
    <w:rsid w:val="0011076F"/>
    <w:rsid w:val="001109CC"/>
    <w:rsid w:val="00110B5A"/>
    <w:rsid w:val="0011153C"/>
    <w:rsid w:val="001119FE"/>
    <w:rsid w:val="00111ECE"/>
    <w:rsid w:val="00111F23"/>
    <w:rsid w:val="00112003"/>
    <w:rsid w:val="00112491"/>
    <w:rsid w:val="00112B81"/>
    <w:rsid w:val="00113185"/>
    <w:rsid w:val="001138D3"/>
    <w:rsid w:val="001146F2"/>
    <w:rsid w:val="00114A93"/>
    <w:rsid w:val="00114EAF"/>
    <w:rsid w:val="00114F87"/>
    <w:rsid w:val="001152FA"/>
    <w:rsid w:val="0011552D"/>
    <w:rsid w:val="0011568B"/>
    <w:rsid w:val="00115708"/>
    <w:rsid w:val="00115A44"/>
    <w:rsid w:val="00115E83"/>
    <w:rsid w:val="001165B7"/>
    <w:rsid w:val="00116818"/>
    <w:rsid w:val="001169F2"/>
    <w:rsid w:val="00117052"/>
    <w:rsid w:val="001178B4"/>
    <w:rsid w:val="0012043D"/>
    <w:rsid w:val="00121309"/>
    <w:rsid w:val="00121319"/>
    <w:rsid w:val="001217DE"/>
    <w:rsid w:val="0012222F"/>
    <w:rsid w:val="00122326"/>
    <w:rsid w:val="00122B6A"/>
    <w:rsid w:val="00122B9C"/>
    <w:rsid w:val="00122CD7"/>
    <w:rsid w:val="00122F72"/>
    <w:rsid w:val="0012365B"/>
    <w:rsid w:val="0012368D"/>
    <w:rsid w:val="001240B4"/>
    <w:rsid w:val="001245BD"/>
    <w:rsid w:val="00124CCC"/>
    <w:rsid w:val="00124DD6"/>
    <w:rsid w:val="00125148"/>
    <w:rsid w:val="00125199"/>
    <w:rsid w:val="00125CA7"/>
    <w:rsid w:val="00125DCE"/>
    <w:rsid w:val="001268AA"/>
    <w:rsid w:val="001269CB"/>
    <w:rsid w:val="00127276"/>
    <w:rsid w:val="001272D6"/>
    <w:rsid w:val="00127C7B"/>
    <w:rsid w:val="001300A8"/>
    <w:rsid w:val="00130705"/>
    <w:rsid w:val="00130824"/>
    <w:rsid w:val="00130C57"/>
    <w:rsid w:val="0013161F"/>
    <w:rsid w:val="001324B4"/>
    <w:rsid w:val="001324C1"/>
    <w:rsid w:val="00132766"/>
    <w:rsid w:val="0013312D"/>
    <w:rsid w:val="00133313"/>
    <w:rsid w:val="00133AE4"/>
    <w:rsid w:val="00134274"/>
    <w:rsid w:val="00134DD6"/>
    <w:rsid w:val="00134E6C"/>
    <w:rsid w:val="00134ED7"/>
    <w:rsid w:val="00134F23"/>
    <w:rsid w:val="00135B4D"/>
    <w:rsid w:val="001361D6"/>
    <w:rsid w:val="00136358"/>
    <w:rsid w:val="0013660B"/>
    <w:rsid w:val="001367DC"/>
    <w:rsid w:val="00136C99"/>
    <w:rsid w:val="001378ED"/>
    <w:rsid w:val="00140A22"/>
    <w:rsid w:val="00141590"/>
    <w:rsid w:val="00142114"/>
    <w:rsid w:val="001423E7"/>
    <w:rsid w:val="0014249E"/>
    <w:rsid w:val="00142876"/>
    <w:rsid w:val="00143539"/>
    <w:rsid w:val="0014373F"/>
    <w:rsid w:val="00143E09"/>
    <w:rsid w:val="00144465"/>
    <w:rsid w:val="00144B78"/>
    <w:rsid w:val="00144DA2"/>
    <w:rsid w:val="00145249"/>
    <w:rsid w:val="001466F8"/>
    <w:rsid w:val="00147103"/>
    <w:rsid w:val="001471AE"/>
    <w:rsid w:val="00147338"/>
    <w:rsid w:val="00147B1F"/>
    <w:rsid w:val="00147B68"/>
    <w:rsid w:val="00147BCF"/>
    <w:rsid w:val="001509C1"/>
    <w:rsid w:val="00150B43"/>
    <w:rsid w:val="00150E34"/>
    <w:rsid w:val="00151268"/>
    <w:rsid w:val="00151657"/>
    <w:rsid w:val="0015189B"/>
    <w:rsid w:val="00151ADD"/>
    <w:rsid w:val="001521D5"/>
    <w:rsid w:val="00152232"/>
    <w:rsid w:val="0015227D"/>
    <w:rsid w:val="0015232E"/>
    <w:rsid w:val="00152972"/>
    <w:rsid w:val="00152C25"/>
    <w:rsid w:val="00153165"/>
    <w:rsid w:val="00153399"/>
    <w:rsid w:val="001538BD"/>
    <w:rsid w:val="00153993"/>
    <w:rsid w:val="00153A24"/>
    <w:rsid w:val="00153BF8"/>
    <w:rsid w:val="001542D5"/>
    <w:rsid w:val="001547FA"/>
    <w:rsid w:val="00155E84"/>
    <w:rsid w:val="0015607C"/>
    <w:rsid w:val="00156E44"/>
    <w:rsid w:val="00157DB0"/>
    <w:rsid w:val="0016047B"/>
    <w:rsid w:val="00160BF1"/>
    <w:rsid w:val="00160F8D"/>
    <w:rsid w:val="00161641"/>
    <w:rsid w:val="00161653"/>
    <w:rsid w:val="001616BC"/>
    <w:rsid w:val="001616D7"/>
    <w:rsid w:val="001617FD"/>
    <w:rsid w:val="00161878"/>
    <w:rsid w:val="00161CDC"/>
    <w:rsid w:val="00162179"/>
    <w:rsid w:val="00162429"/>
    <w:rsid w:val="00162CA2"/>
    <w:rsid w:val="00162FBE"/>
    <w:rsid w:val="001631C0"/>
    <w:rsid w:val="00163260"/>
    <w:rsid w:val="00163306"/>
    <w:rsid w:val="0016354D"/>
    <w:rsid w:val="0016383D"/>
    <w:rsid w:val="001640DA"/>
    <w:rsid w:val="0016451A"/>
    <w:rsid w:val="00164CB6"/>
    <w:rsid w:val="00164E5E"/>
    <w:rsid w:val="001650EE"/>
    <w:rsid w:val="001651ED"/>
    <w:rsid w:val="00165B76"/>
    <w:rsid w:val="00165D5E"/>
    <w:rsid w:val="00166109"/>
    <w:rsid w:val="00166224"/>
    <w:rsid w:val="00166893"/>
    <w:rsid w:val="00167060"/>
    <w:rsid w:val="00167136"/>
    <w:rsid w:val="001677AC"/>
    <w:rsid w:val="00167A96"/>
    <w:rsid w:val="00167B0D"/>
    <w:rsid w:val="00167BFD"/>
    <w:rsid w:val="0017050E"/>
    <w:rsid w:val="0017063D"/>
    <w:rsid w:val="001714C4"/>
    <w:rsid w:val="001716DC"/>
    <w:rsid w:val="00171954"/>
    <w:rsid w:val="00172181"/>
    <w:rsid w:val="00172314"/>
    <w:rsid w:val="0017241B"/>
    <w:rsid w:val="00172BEA"/>
    <w:rsid w:val="00173527"/>
    <w:rsid w:val="0017381A"/>
    <w:rsid w:val="00173FE8"/>
    <w:rsid w:val="00174525"/>
    <w:rsid w:val="00174685"/>
    <w:rsid w:val="001747AA"/>
    <w:rsid w:val="0017484A"/>
    <w:rsid w:val="001748E7"/>
    <w:rsid w:val="00174941"/>
    <w:rsid w:val="00174F50"/>
    <w:rsid w:val="00175156"/>
    <w:rsid w:val="00175519"/>
    <w:rsid w:val="00175BA6"/>
    <w:rsid w:val="00175C8D"/>
    <w:rsid w:val="00175CBD"/>
    <w:rsid w:val="001763A7"/>
    <w:rsid w:val="00176C86"/>
    <w:rsid w:val="00176FCF"/>
    <w:rsid w:val="00177A94"/>
    <w:rsid w:val="00177B3B"/>
    <w:rsid w:val="00177FBD"/>
    <w:rsid w:val="001806BA"/>
    <w:rsid w:val="0018141F"/>
    <w:rsid w:val="00181758"/>
    <w:rsid w:val="00181919"/>
    <w:rsid w:val="0018198C"/>
    <w:rsid w:val="00182297"/>
    <w:rsid w:val="0018265D"/>
    <w:rsid w:val="00182CBE"/>
    <w:rsid w:val="00182EEB"/>
    <w:rsid w:val="001833BA"/>
    <w:rsid w:val="001835F4"/>
    <w:rsid w:val="00183BE9"/>
    <w:rsid w:val="00184507"/>
    <w:rsid w:val="001847B8"/>
    <w:rsid w:val="00184A5D"/>
    <w:rsid w:val="00184AA0"/>
    <w:rsid w:val="00184D6B"/>
    <w:rsid w:val="00184DBF"/>
    <w:rsid w:val="00185EB7"/>
    <w:rsid w:val="00186B54"/>
    <w:rsid w:val="00186B68"/>
    <w:rsid w:val="0018762F"/>
    <w:rsid w:val="0019038C"/>
    <w:rsid w:val="00190892"/>
    <w:rsid w:val="001908E0"/>
    <w:rsid w:val="00190B4C"/>
    <w:rsid w:val="00190CDF"/>
    <w:rsid w:val="00190DF3"/>
    <w:rsid w:val="0019110C"/>
    <w:rsid w:val="00191E23"/>
    <w:rsid w:val="00191EBB"/>
    <w:rsid w:val="00192142"/>
    <w:rsid w:val="0019219C"/>
    <w:rsid w:val="00193258"/>
    <w:rsid w:val="0019396D"/>
    <w:rsid w:val="00193AED"/>
    <w:rsid w:val="00193AFE"/>
    <w:rsid w:val="0019441A"/>
    <w:rsid w:val="001946F9"/>
    <w:rsid w:val="00195729"/>
    <w:rsid w:val="00195A83"/>
    <w:rsid w:val="00195C36"/>
    <w:rsid w:val="00195CB5"/>
    <w:rsid w:val="00195D91"/>
    <w:rsid w:val="00196C93"/>
    <w:rsid w:val="00196F8F"/>
    <w:rsid w:val="00197843"/>
    <w:rsid w:val="001A0A8B"/>
    <w:rsid w:val="001A0BB1"/>
    <w:rsid w:val="001A0D12"/>
    <w:rsid w:val="001A10C1"/>
    <w:rsid w:val="001A10D7"/>
    <w:rsid w:val="001A1A98"/>
    <w:rsid w:val="001A1D34"/>
    <w:rsid w:val="001A229C"/>
    <w:rsid w:val="001A240C"/>
    <w:rsid w:val="001A269A"/>
    <w:rsid w:val="001A3557"/>
    <w:rsid w:val="001A3F7A"/>
    <w:rsid w:val="001A494C"/>
    <w:rsid w:val="001A5424"/>
    <w:rsid w:val="001A5539"/>
    <w:rsid w:val="001A5643"/>
    <w:rsid w:val="001A5DBB"/>
    <w:rsid w:val="001A66AF"/>
    <w:rsid w:val="001A6703"/>
    <w:rsid w:val="001A685C"/>
    <w:rsid w:val="001A6F43"/>
    <w:rsid w:val="001B08DF"/>
    <w:rsid w:val="001B0985"/>
    <w:rsid w:val="001B0AF6"/>
    <w:rsid w:val="001B104B"/>
    <w:rsid w:val="001B1DAB"/>
    <w:rsid w:val="001B1EE0"/>
    <w:rsid w:val="001B1FCC"/>
    <w:rsid w:val="001B2542"/>
    <w:rsid w:val="001B2E1B"/>
    <w:rsid w:val="001B2F60"/>
    <w:rsid w:val="001B335E"/>
    <w:rsid w:val="001B34D0"/>
    <w:rsid w:val="001B3762"/>
    <w:rsid w:val="001B37FC"/>
    <w:rsid w:val="001B3E0A"/>
    <w:rsid w:val="001B3F2E"/>
    <w:rsid w:val="001B4724"/>
    <w:rsid w:val="001B4E20"/>
    <w:rsid w:val="001B4E9E"/>
    <w:rsid w:val="001B5041"/>
    <w:rsid w:val="001B50E0"/>
    <w:rsid w:val="001B542B"/>
    <w:rsid w:val="001B5564"/>
    <w:rsid w:val="001B563E"/>
    <w:rsid w:val="001B5C36"/>
    <w:rsid w:val="001B6228"/>
    <w:rsid w:val="001B680A"/>
    <w:rsid w:val="001B6C04"/>
    <w:rsid w:val="001B6DC1"/>
    <w:rsid w:val="001B71A6"/>
    <w:rsid w:val="001B79CD"/>
    <w:rsid w:val="001B7E98"/>
    <w:rsid w:val="001C0241"/>
    <w:rsid w:val="001C0E33"/>
    <w:rsid w:val="001C145B"/>
    <w:rsid w:val="001C164A"/>
    <w:rsid w:val="001C17A6"/>
    <w:rsid w:val="001C191B"/>
    <w:rsid w:val="001C1BB1"/>
    <w:rsid w:val="001C1DFE"/>
    <w:rsid w:val="001C1E50"/>
    <w:rsid w:val="001C21AD"/>
    <w:rsid w:val="001C25F4"/>
    <w:rsid w:val="001C36CC"/>
    <w:rsid w:val="001C3AEA"/>
    <w:rsid w:val="001C3F4B"/>
    <w:rsid w:val="001C49CB"/>
    <w:rsid w:val="001C4D37"/>
    <w:rsid w:val="001C536A"/>
    <w:rsid w:val="001C541A"/>
    <w:rsid w:val="001C5592"/>
    <w:rsid w:val="001C5B3A"/>
    <w:rsid w:val="001C5B6D"/>
    <w:rsid w:val="001C63F2"/>
    <w:rsid w:val="001C649B"/>
    <w:rsid w:val="001C6799"/>
    <w:rsid w:val="001C67D9"/>
    <w:rsid w:val="001C6A27"/>
    <w:rsid w:val="001C6A2F"/>
    <w:rsid w:val="001C7204"/>
    <w:rsid w:val="001C757C"/>
    <w:rsid w:val="001C763F"/>
    <w:rsid w:val="001D03AE"/>
    <w:rsid w:val="001D0970"/>
    <w:rsid w:val="001D0A1E"/>
    <w:rsid w:val="001D0A3C"/>
    <w:rsid w:val="001D0B46"/>
    <w:rsid w:val="001D1217"/>
    <w:rsid w:val="001D19BB"/>
    <w:rsid w:val="001D1B87"/>
    <w:rsid w:val="001D1E31"/>
    <w:rsid w:val="001D2E0A"/>
    <w:rsid w:val="001D2FE7"/>
    <w:rsid w:val="001D316D"/>
    <w:rsid w:val="001D3231"/>
    <w:rsid w:val="001D34B6"/>
    <w:rsid w:val="001D3FA6"/>
    <w:rsid w:val="001D40E2"/>
    <w:rsid w:val="001D4494"/>
    <w:rsid w:val="001D454D"/>
    <w:rsid w:val="001D46F4"/>
    <w:rsid w:val="001D4B36"/>
    <w:rsid w:val="001D4F21"/>
    <w:rsid w:val="001D5831"/>
    <w:rsid w:val="001D5842"/>
    <w:rsid w:val="001D6083"/>
    <w:rsid w:val="001D6239"/>
    <w:rsid w:val="001D6908"/>
    <w:rsid w:val="001D6A82"/>
    <w:rsid w:val="001D6B1A"/>
    <w:rsid w:val="001D725D"/>
    <w:rsid w:val="001D7CD7"/>
    <w:rsid w:val="001D7ECC"/>
    <w:rsid w:val="001D7EDF"/>
    <w:rsid w:val="001D7F04"/>
    <w:rsid w:val="001D7FBF"/>
    <w:rsid w:val="001E06A3"/>
    <w:rsid w:val="001E077A"/>
    <w:rsid w:val="001E087B"/>
    <w:rsid w:val="001E0B5C"/>
    <w:rsid w:val="001E0D61"/>
    <w:rsid w:val="001E0E58"/>
    <w:rsid w:val="001E297D"/>
    <w:rsid w:val="001E2C7C"/>
    <w:rsid w:val="001E32CD"/>
    <w:rsid w:val="001E3309"/>
    <w:rsid w:val="001E33A3"/>
    <w:rsid w:val="001E3640"/>
    <w:rsid w:val="001E3A82"/>
    <w:rsid w:val="001E3E72"/>
    <w:rsid w:val="001E4A8C"/>
    <w:rsid w:val="001E4EAE"/>
    <w:rsid w:val="001E5C2F"/>
    <w:rsid w:val="001E61EF"/>
    <w:rsid w:val="001E6473"/>
    <w:rsid w:val="001E6816"/>
    <w:rsid w:val="001E69BF"/>
    <w:rsid w:val="001E6A62"/>
    <w:rsid w:val="001E780F"/>
    <w:rsid w:val="001E7C1D"/>
    <w:rsid w:val="001F0056"/>
    <w:rsid w:val="001F0898"/>
    <w:rsid w:val="001F0A78"/>
    <w:rsid w:val="001F0D40"/>
    <w:rsid w:val="001F0DB3"/>
    <w:rsid w:val="001F0E29"/>
    <w:rsid w:val="001F118A"/>
    <w:rsid w:val="001F125E"/>
    <w:rsid w:val="001F1C35"/>
    <w:rsid w:val="001F2353"/>
    <w:rsid w:val="001F27E6"/>
    <w:rsid w:val="001F2A4E"/>
    <w:rsid w:val="001F2BF8"/>
    <w:rsid w:val="001F3654"/>
    <w:rsid w:val="001F3888"/>
    <w:rsid w:val="001F3BBF"/>
    <w:rsid w:val="001F4760"/>
    <w:rsid w:val="001F4F5E"/>
    <w:rsid w:val="001F4FA5"/>
    <w:rsid w:val="001F521B"/>
    <w:rsid w:val="001F52E9"/>
    <w:rsid w:val="001F54C7"/>
    <w:rsid w:val="001F598E"/>
    <w:rsid w:val="001F5BD1"/>
    <w:rsid w:val="001F5CFA"/>
    <w:rsid w:val="001F5E0D"/>
    <w:rsid w:val="001F6530"/>
    <w:rsid w:val="001F6591"/>
    <w:rsid w:val="001F6D08"/>
    <w:rsid w:val="001F6EFC"/>
    <w:rsid w:val="001F6F66"/>
    <w:rsid w:val="001F789D"/>
    <w:rsid w:val="001F78EE"/>
    <w:rsid w:val="00200392"/>
    <w:rsid w:val="00200396"/>
    <w:rsid w:val="002003C2"/>
    <w:rsid w:val="002004BD"/>
    <w:rsid w:val="0020058D"/>
    <w:rsid w:val="0020097E"/>
    <w:rsid w:val="00200A4C"/>
    <w:rsid w:val="00200EBE"/>
    <w:rsid w:val="002016CF"/>
    <w:rsid w:val="00201936"/>
    <w:rsid w:val="0020194A"/>
    <w:rsid w:val="002019CE"/>
    <w:rsid w:val="00201A69"/>
    <w:rsid w:val="00201B76"/>
    <w:rsid w:val="00201F16"/>
    <w:rsid w:val="002021AE"/>
    <w:rsid w:val="0020225B"/>
    <w:rsid w:val="002022B2"/>
    <w:rsid w:val="002022F8"/>
    <w:rsid w:val="002024F1"/>
    <w:rsid w:val="002026E8"/>
    <w:rsid w:val="0020315B"/>
    <w:rsid w:val="0020338E"/>
    <w:rsid w:val="00203405"/>
    <w:rsid w:val="00203B42"/>
    <w:rsid w:val="00205148"/>
    <w:rsid w:val="002053D7"/>
    <w:rsid w:val="00205562"/>
    <w:rsid w:val="002056B1"/>
    <w:rsid w:val="0020592E"/>
    <w:rsid w:val="00205E06"/>
    <w:rsid w:val="00206348"/>
    <w:rsid w:val="0020669B"/>
    <w:rsid w:val="002070CC"/>
    <w:rsid w:val="00207265"/>
    <w:rsid w:val="00207F18"/>
    <w:rsid w:val="00210215"/>
    <w:rsid w:val="00210D8D"/>
    <w:rsid w:val="002118EA"/>
    <w:rsid w:val="00211C3C"/>
    <w:rsid w:val="00212217"/>
    <w:rsid w:val="00212AB2"/>
    <w:rsid w:val="00212CC0"/>
    <w:rsid w:val="00212FCF"/>
    <w:rsid w:val="00213BB4"/>
    <w:rsid w:val="002141A3"/>
    <w:rsid w:val="002146F0"/>
    <w:rsid w:val="00214721"/>
    <w:rsid w:val="00214BCA"/>
    <w:rsid w:val="00214D86"/>
    <w:rsid w:val="00214DAA"/>
    <w:rsid w:val="002150B8"/>
    <w:rsid w:val="00215164"/>
    <w:rsid w:val="00215903"/>
    <w:rsid w:val="002159F1"/>
    <w:rsid w:val="00215FBD"/>
    <w:rsid w:val="0021615A"/>
    <w:rsid w:val="00216D36"/>
    <w:rsid w:val="00216E91"/>
    <w:rsid w:val="0021744B"/>
    <w:rsid w:val="00217A1C"/>
    <w:rsid w:val="0022016E"/>
    <w:rsid w:val="00220B1E"/>
    <w:rsid w:val="00221257"/>
    <w:rsid w:val="00221465"/>
    <w:rsid w:val="002218B3"/>
    <w:rsid w:val="00221B45"/>
    <w:rsid w:val="00222350"/>
    <w:rsid w:val="002223F2"/>
    <w:rsid w:val="002223F6"/>
    <w:rsid w:val="002226B8"/>
    <w:rsid w:val="002229E2"/>
    <w:rsid w:val="00222CE7"/>
    <w:rsid w:val="002239FD"/>
    <w:rsid w:val="00223A71"/>
    <w:rsid w:val="00223C19"/>
    <w:rsid w:val="00223FBC"/>
    <w:rsid w:val="0022405A"/>
    <w:rsid w:val="00224382"/>
    <w:rsid w:val="00224597"/>
    <w:rsid w:val="00224659"/>
    <w:rsid w:val="0022489E"/>
    <w:rsid w:val="00224F4D"/>
    <w:rsid w:val="002251C9"/>
    <w:rsid w:val="00225D59"/>
    <w:rsid w:val="00225D82"/>
    <w:rsid w:val="00226259"/>
    <w:rsid w:val="002264A3"/>
    <w:rsid w:val="00226642"/>
    <w:rsid w:val="00226D72"/>
    <w:rsid w:val="00226E36"/>
    <w:rsid w:val="00226FD0"/>
    <w:rsid w:val="002272CB"/>
    <w:rsid w:val="00227915"/>
    <w:rsid w:val="00227DDC"/>
    <w:rsid w:val="00227E33"/>
    <w:rsid w:val="00227E83"/>
    <w:rsid w:val="002302A6"/>
    <w:rsid w:val="002303F1"/>
    <w:rsid w:val="0023091B"/>
    <w:rsid w:val="0023098F"/>
    <w:rsid w:val="00230A4F"/>
    <w:rsid w:val="002317B6"/>
    <w:rsid w:val="00231DC8"/>
    <w:rsid w:val="0023226B"/>
    <w:rsid w:val="00232504"/>
    <w:rsid w:val="00232900"/>
    <w:rsid w:val="0023375C"/>
    <w:rsid w:val="0023453F"/>
    <w:rsid w:val="0023460A"/>
    <w:rsid w:val="0023464B"/>
    <w:rsid w:val="00234D98"/>
    <w:rsid w:val="00234DDF"/>
    <w:rsid w:val="0023518E"/>
    <w:rsid w:val="00235B97"/>
    <w:rsid w:val="00235CA9"/>
    <w:rsid w:val="00235EBD"/>
    <w:rsid w:val="00236164"/>
    <w:rsid w:val="002361FA"/>
    <w:rsid w:val="0023640E"/>
    <w:rsid w:val="002374BA"/>
    <w:rsid w:val="00237500"/>
    <w:rsid w:val="002404EF"/>
    <w:rsid w:val="00241208"/>
    <w:rsid w:val="0024152A"/>
    <w:rsid w:val="00241B02"/>
    <w:rsid w:val="00242137"/>
    <w:rsid w:val="0024218B"/>
    <w:rsid w:val="00242240"/>
    <w:rsid w:val="00242296"/>
    <w:rsid w:val="002429F4"/>
    <w:rsid w:val="00242CE2"/>
    <w:rsid w:val="00242D79"/>
    <w:rsid w:val="00243BF1"/>
    <w:rsid w:val="00243F7C"/>
    <w:rsid w:val="00244973"/>
    <w:rsid w:val="00244B68"/>
    <w:rsid w:val="00244BD5"/>
    <w:rsid w:val="002453D6"/>
    <w:rsid w:val="00245AE5"/>
    <w:rsid w:val="00245D33"/>
    <w:rsid w:val="00245DC5"/>
    <w:rsid w:val="00245EFE"/>
    <w:rsid w:val="0024603E"/>
    <w:rsid w:val="00246E41"/>
    <w:rsid w:val="00247CD4"/>
    <w:rsid w:val="002502D7"/>
    <w:rsid w:val="00250A08"/>
    <w:rsid w:val="00250D07"/>
    <w:rsid w:val="00250E7D"/>
    <w:rsid w:val="0025128F"/>
    <w:rsid w:val="002520F9"/>
    <w:rsid w:val="00253D20"/>
    <w:rsid w:val="00253D4A"/>
    <w:rsid w:val="00253DC0"/>
    <w:rsid w:val="00254262"/>
    <w:rsid w:val="00254382"/>
    <w:rsid w:val="0025462C"/>
    <w:rsid w:val="0025462E"/>
    <w:rsid w:val="00254EC6"/>
    <w:rsid w:val="00254F59"/>
    <w:rsid w:val="0025529F"/>
    <w:rsid w:val="002552D9"/>
    <w:rsid w:val="002552E2"/>
    <w:rsid w:val="00255A50"/>
    <w:rsid w:val="00255C2C"/>
    <w:rsid w:val="00255FFB"/>
    <w:rsid w:val="002575D4"/>
    <w:rsid w:val="0025779F"/>
    <w:rsid w:val="00257A4E"/>
    <w:rsid w:val="00257ECF"/>
    <w:rsid w:val="00260655"/>
    <w:rsid w:val="002611AD"/>
    <w:rsid w:val="002612C3"/>
    <w:rsid w:val="0026163C"/>
    <w:rsid w:val="002619D2"/>
    <w:rsid w:val="00262071"/>
    <w:rsid w:val="00262E7C"/>
    <w:rsid w:val="002630FF"/>
    <w:rsid w:val="002632DD"/>
    <w:rsid w:val="0026367C"/>
    <w:rsid w:val="00263AD0"/>
    <w:rsid w:val="00263B34"/>
    <w:rsid w:val="00263BC5"/>
    <w:rsid w:val="00264290"/>
    <w:rsid w:val="002643FD"/>
    <w:rsid w:val="00265555"/>
    <w:rsid w:val="0026597D"/>
    <w:rsid w:val="00265C4D"/>
    <w:rsid w:val="00266193"/>
    <w:rsid w:val="00266CB2"/>
    <w:rsid w:val="00267531"/>
    <w:rsid w:val="00267939"/>
    <w:rsid w:val="00267FBA"/>
    <w:rsid w:val="0027036A"/>
    <w:rsid w:val="00270851"/>
    <w:rsid w:val="00270D2C"/>
    <w:rsid w:val="00271587"/>
    <w:rsid w:val="002715A3"/>
    <w:rsid w:val="0027280E"/>
    <w:rsid w:val="0027299D"/>
    <w:rsid w:val="00272D56"/>
    <w:rsid w:val="002730F0"/>
    <w:rsid w:val="0027371E"/>
    <w:rsid w:val="002745A2"/>
    <w:rsid w:val="0027597B"/>
    <w:rsid w:val="00275A2C"/>
    <w:rsid w:val="00275CA6"/>
    <w:rsid w:val="002760DE"/>
    <w:rsid w:val="0027644B"/>
    <w:rsid w:val="002766B6"/>
    <w:rsid w:val="00276A0C"/>
    <w:rsid w:val="00276AB5"/>
    <w:rsid w:val="00277307"/>
    <w:rsid w:val="0027737E"/>
    <w:rsid w:val="00277540"/>
    <w:rsid w:val="002776DD"/>
    <w:rsid w:val="002778F9"/>
    <w:rsid w:val="002779F5"/>
    <w:rsid w:val="00277EB0"/>
    <w:rsid w:val="0028002F"/>
    <w:rsid w:val="002808C5"/>
    <w:rsid w:val="00280A7C"/>
    <w:rsid w:val="00280AE9"/>
    <w:rsid w:val="00282537"/>
    <w:rsid w:val="0028260E"/>
    <w:rsid w:val="002826ED"/>
    <w:rsid w:val="00282BDB"/>
    <w:rsid w:val="00282C6C"/>
    <w:rsid w:val="00282EA0"/>
    <w:rsid w:val="00282EB6"/>
    <w:rsid w:val="002830FE"/>
    <w:rsid w:val="0028337F"/>
    <w:rsid w:val="002836A2"/>
    <w:rsid w:val="00283F46"/>
    <w:rsid w:val="002840A1"/>
    <w:rsid w:val="00284EBB"/>
    <w:rsid w:val="002851D5"/>
    <w:rsid w:val="0028559A"/>
    <w:rsid w:val="002855AF"/>
    <w:rsid w:val="00285936"/>
    <w:rsid w:val="00285977"/>
    <w:rsid w:val="00285E58"/>
    <w:rsid w:val="00286283"/>
    <w:rsid w:val="00286293"/>
    <w:rsid w:val="00286386"/>
    <w:rsid w:val="00286692"/>
    <w:rsid w:val="00286C06"/>
    <w:rsid w:val="002878B7"/>
    <w:rsid w:val="002879CC"/>
    <w:rsid w:val="00287B94"/>
    <w:rsid w:val="00290531"/>
    <w:rsid w:val="0029094C"/>
    <w:rsid w:val="002909EA"/>
    <w:rsid w:val="00290B36"/>
    <w:rsid w:val="00290F5D"/>
    <w:rsid w:val="0029152E"/>
    <w:rsid w:val="00291E54"/>
    <w:rsid w:val="00291EE1"/>
    <w:rsid w:val="00292197"/>
    <w:rsid w:val="00293779"/>
    <w:rsid w:val="00293889"/>
    <w:rsid w:val="002939AE"/>
    <w:rsid w:val="00293C5B"/>
    <w:rsid w:val="00294372"/>
    <w:rsid w:val="002947FA"/>
    <w:rsid w:val="00294A89"/>
    <w:rsid w:val="0029544E"/>
    <w:rsid w:val="00295BB7"/>
    <w:rsid w:val="00295F6E"/>
    <w:rsid w:val="00296234"/>
    <w:rsid w:val="00296314"/>
    <w:rsid w:val="0029689C"/>
    <w:rsid w:val="00296D56"/>
    <w:rsid w:val="00296F2B"/>
    <w:rsid w:val="002977A9"/>
    <w:rsid w:val="00297996"/>
    <w:rsid w:val="00297B05"/>
    <w:rsid w:val="002A0653"/>
    <w:rsid w:val="002A09B7"/>
    <w:rsid w:val="002A0A71"/>
    <w:rsid w:val="002A112E"/>
    <w:rsid w:val="002A15E4"/>
    <w:rsid w:val="002A1854"/>
    <w:rsid w:val="002A18DF"/>
    <w:rsid w:val="002A1AEC"/>
    <w:rsid w:val="002A28DB"/>
    <w:rsid w:val="002A2AE5"/>
    <w:rsid w:val="002A2F44"/>
    <w:rsid w:val="002A33D3"/>
    <w:rsid w:val="002A37D7"/>
    <w:rsid w:val="002A41C9"/>
    <w:rsid w:val="002A4521"/>
    <w:rsid w:val="002A4F37"/>
    <w:rsid w:val="002A502B"/>
    <w:rsid w:val="002A5052"/>
    <w:rsid w:val="002A5479"/>
    <w:rsid w:val="002A5B5E"/>
    <w:rsid w:val="002A5BED"/>
    <w:rsid w:val="002A634C"/>
    <w:rsid w:val="002A67A9"/>
    <w:rsid w:val="002A7397"/>
    <w:rsid w:val="002A7BD3"/>
    <w:rsid w:val="002B000C"/>
    <w:rsid w:val="002B0064"/>
    <w:rsid w:val="002B10F8"/>
    <w:rsid w:val="002B11FE"/>
    <w:rsid w:val="002B12FF"/>
    <w:rsid w:val="002B13C4"/>
    <w:rsid w:val="002B153C"/>
    <w:rsid w:val="002B15AE"/>
    <w:rsid w:val="002B162A"/>
    <w:rsid w:val="002B1DCD"/>
    <w:rsid w:val="002B25FC"/>
    <w:rsid w:val="002B279E"/>
    <w:rsid w:val="002B291C"/>
    <w:rsid w:val="002B2CCA"/>
    <w:rsid w:val="002B2D7D"/>
    <w:rsid w:val="002B31B9"/>
    <w:rsid w:val="002B3593"/>
    <w:rsid w:val="002B3638"/>
    <w:rsid w:val="002B36C4"/>
    <w:rsid w:val="002B3737"/>
    <w:rsid w:val="002B39D5"/>
    <w:rsid w:val="002B434D"/>
    <w:rsid w:val="002B454A"/>
    <w:rsid w:val="002B459C"/>
    <w:rsid w:val="002B4A62"/>
    <w:rsid w:val="002B4E6C"/>
    <w:rsid w:val="002B55EE"/>
    <w:rsid w:val="002B5725"/>
    <w:rsid w:val="002B5839"/>
    <w:rsid w:val="002B6B74"/>
    <w:rsid w:val="002B6C66"/>
    <w:rsid w:val="002B6D4D"/>
    <w:rsid w:val="002B6F16"/>
    <w:rsid w:val="002B7630"/>
    <w:rsid w:val="002B767B"/>
    <w:rsid w:val="002B7FDD"/>
    <w:rsid w:val="002C02F8"/>
    <w:rsid w:val="002C02F9"/>
    <w:rsid w:val="002C0B33"/>
    <w:rsid w:val="002C0DC1"/>
    <w:rsid w:val="002C13EF"/>
    <w:rsid w:val="002C1829"/>
    <w:rsid w:val="002C1AB4"/>
    <w:rsid w:val="002C23FA"/>
    <w:rsid w:val="002C255B"/>
    <w:rsid w:val="002C261C"/>
    <w:rsid w:val="002C28A7"/>
    <w:rsid w:val="002C2910"/>
    <w:rsid w:val="002C3BDC"/>
    <w:rsid w:val="002C3F20"/>
    <w:rsid w:val="002C3F58"/>
    <w:rsid w:val="002C3F96"/>
    <w:rsid w:val="002C408F"/>
    <w:rsid w:val="002C45DE"/>
    <w:rsid w:val="002C4BFE"/>
    <w:rsid w:val="002C4C7B"/>
    <w:rsid w:val="002C5190"/>
    <w:rsid w:val="002C520D"/>
    <w:rsid w:val="002C5560"/>
    <w:rsid w:val="002C5915"/>
    <w:rsid w:val="002C5963"/>
    <w:rsid w:val="002C5C78"/>
    <w:rsid w:val="002C5CF4"/>
    <w:rsid w:val="002C670C"/>
    <w:rsid w:val="002C674F"/>
    <w:rsid w:val="002C6FDF"/>
    <w:rsid w:val="002C71B4"/>
    <w:rsid w:val="002C72CC"/>
    <w:rsid w:val="002D03BF"/>
    <w:rsid w:val="002D0B28"/>
    <w:rsid w:val="002D11D3"/>
    <w:rsid w:val="002D1724"/>
    <w:rsid w:val="002D211C"/>
    <w:rsid w:val="002D2B80"/>
    <w:rsid w:val="002D3840"/>
    <w:rsid w:val="002D3BDE"/>
    <w:rsid w:val="002D3BE9"/>
    <w:rsid w:val="002D3EA3"/>
    <w:rsid w:val="002D4119"/>
    <w:rsid w:val="002D4635"/>
    <w:rsid w:val="002D4720"/>
    <w:rsid w:val="002D4784"/>
    <w:rsid w:val="002D4B97"/>
    <w:rsid w:val="002D52ED"/>
    <w:rsid w:val="002D53A9"/>
    <w:rsid w:val="002D5C61"/>
    <w:rsid w:val="002D5DF8"/>
    <w:rsid w:val="002D62A0"/>
    <w:rsid w:val="002D6583"/>
    <w:rsid w:val="002D692A"/>
    <w:rsid w:val="002D6989"/>
    <w:rsid w:val="002D7048"/>
    <w:rsid w:val="002D704D"/>
    <w:rsid w:val="002D71FB"/>
    <w:rsid w:val="002D786F"/>
    <w:rsid w:val="002D79F1"/>
    <w:rsid w:val="002D7CAD"/>
    <w:rsid w:val="002D7FA6"/>
    <w:rsid w:val="002E0693"/>
    <w:rsid w:val="002E1285"/>
    <w:rsid w:val="002E1559"/>
    <w:rsid w:val="002E1B10"/>
    <w:rsid w:val="002E1D07"/>
    <w:rsid w:val="002E1FA1"/>
    <w:rsid w:val="002E21F2"/>
    <w:rsid w:val="002E2B29"/>
    <w:rsid w:val="002E2CC2"/>
    <w:rsid w:val="002E321B"/>
    <w:rsid w:val="002E32EB"/>
    <w:rsid w:val="002E39B7"/>
    <w:rsid w:val="002E3F3B"/>
    <w:rsid w:val="002E3F45"/>
    <w:rsid w:val="002E40A4"/>
    <w:rsid w:val="002E44D6"/>
    <w:rsid w:val="002E4B9E"/>
    <w:rsid w:val="002E5765"/>
    <w:rsid w:val="002E5B55"/>
    <w:rsid w:val="002E5D5D"/>
    <w:rsid w:val="002E6663"/>
    <w:rsid w:val="002E6710"/>
    <w:rsid w:val="002E6C5E"/>
    <w:rsid w:val="002E6D14"/>
    <w:rsid w:val="002E6DCE"/>
    <w:rsid w:val="002E7477"/>
    <w:rsid w:val="002E75EC"/>
    <w:rsid w:val="002E79E5"/>
    <w:rsid w:val="002E7E59"/>
    <w:rsid w:val="002F03C7"/>
    <w:rsid w:val="002F0CB4"/>
    <w:rsid w:val="002F1570"/>
    <w:rsid w:val="002F18BA"/>
    <w:rsid w:val="002F1BBF"/>
    <w:rsid w:val="002F20FA"/>
    <w:rsid w:val="002F219A"/>
    <w:rsid w:val="002F240C"/>
    <w:rsid w:val="002F26E2"/>
    <w:rsid w:val="002F2906"/>
    <w:rsid w:val="002F2C3C"/>
    <w:rsid w:val="002F2F2C"/>
    <w:rsid w:val="002F2FBC"/>
    <w:rsid w:val="002F3427"/>
    <w:rsid w:val="002F3D7E"/>
    <w:rsid w:val="002F412D"/>
    <w:rsid w:val="002F4642"/>
    <w:rsid w:val="002F4A4E"/>
    <w:rsid w:val="002F4CB2"/>
    <w:rsid w:val="002F4F22"/>
    <w:rsid w:val="002F51F0"/>
    <w:rsid w:val="002F5C84"/>
    <w:rsid w:val="002F5D89"/>
    <w:rsid w:val="002F5EA4"/>
    <w:rsid w:val="002F5F18"/>
    <w:rsid w:val="002F660A"/>
    <w:rsid w:val="002F6B54"/>
    <w:rsid w:val="002F6C5F"/>
    <w:rsid w:val="002F70E1"/>
    <w:rsid w:val="002F76C3"/>
    <w:rsid w:val="002F7992"/>
    <w:rsid w:val="002F7E5B"/>
    <w:rsid w:val="00300630"/>
    <w:rsid w:val="00301099"/>
    <w:rsid w:val="00301195"/>
    <w:rsid w:val="003016C3"/>
    <w:rsid w:val="003019C4"/>
    <w:rsid w:val="00301A49"/>
    <w:rsid w:val="003031EA"/>
    <w:rsid w:val="00303D17"/>
    <w:rsid w:val="00304824"/>
    <w:rsid w:val="003048D1"/>
    <w:rsid w:val="00304976"/>
    <w:rsid w:val="00304CB4"/>
    <w:rsid w:val="00305B69"/>
    <w:rsid w:val="00305C51"/>
    <w:rsid w:val="00305E0E"/>
    <w:rsid w:val="0030627F"/>
    <w:rsid w:val="0030666B"/>
    <w:rsid w:val="00306785"/>
    <w:rsid w:val="003070A2"/>
    <w:rsid w:val="0030792E"/>
    <w:rsid w:val="00307CFF"/>
    <w:rsid w:val="00310835"/>
    <w:rsid w:val="00310839"/>
    <w:rsid w:val="00310C03"/>
    <w:rsid w:val="00310C89"/>
    <w:rsid w:val="00311173"/>
    <w:rsid w:val="0031198D"/>
    <w:rsid w:val="00311FA0"/>
    <w:rsid w:val="003120B8"/>
    <w:rsid w:val="00312AE6"/>
    <w:rsid w:val="0031302D"/>
    <w:rsid w:val="0031324B"/>
    <w:rsid w:val="00313952"/>
    <w:rsid w:val="00313F05"/>
    <w:rsid w:val="00314925"/>
    <w:rsid w:val="00314C02"/>
    <w:rsid w:val="00314C7F"/>
    <w:rsid w:val="00314FE3"/>
    <w:rsid w:val="00315115"/>
    <w:rsid w:val="003152A4"/>
    <w:rsid w:val="003159DC"/>
    <w:rsid w:val="00315D24"/>
    <w:rsid w:val="0031626B"/>
    <w:rsid w:val="00316BC0"/>
    <w:rsid w:val="00316DF2"/>
    <w:rsid w:val="00317323"/>
    <w:rsid w:val="003173AA"/>
    <w:rsid w:val="00317BE9"/>
    <w:rsid w:val="0032007C"/>
    <w:rsid w:val="003200BC"/>
    <w:rsid w:val="003206D8"/>
    <w:rsid w:val="00320AE5"/>
    <w:rsid w:val="00321057"/>
    <w:rsid w:val="003214FC"/>
    <w:rsid w:val="003215EB"/>
    <w:rsid w:val="003217C7"/>
    <w:rsid w:val="00321C20"/>
    <w:rsid w:val="00321C6E"/>
    <w:rsid w:val="00321E09"/>
    <w:rsid w:val="00321EF8"/>
    <w:rsid w:val="00322228"/>
    <w:rsid w:val="003226A3"/>
    <w:rsid w:val="00322798"/>
    <w:rsid w:val="00323103"/>
    <w:rsid w:val="00323399"/>
    <w:rsid w:val="003235A2"/>
    <w:rsid w:val="00323A57"/>
    <w:rsid w:val="00323E05"/>
    <w:rsid w:val="00324092"/>
    <w:rsid w:val="00324731"/>
    <w:rsid w:val="00324847"/>
    <w:rsid w:val="00324AAA"/>
    <w:rsid w:val="00324C9E"/>
    <w:rsid w:val="00324E59"/>
    <w:rsid w:val="003254A5"/>
    <w:rsid w:val="00325D4A"/>
    <w:rsid w:val="00325F85"/>
    <w:rsid w:val="003266AD"/>
    <w:rsid w:val="00326765"/>
    <w:rsid w:val="00326D6D"/>
    <w:rsid w:val="00326F63"/>
    <w:rsid w:val="00327269"/>
    <w:rsid w:val="00327AF1"/>
    <w:rsid w:val="00327D7E"/>
    <w:rsid w:val="003301C5"/>
    <w:rsid w:val="00330702"/>
    <w:rsid w:val="00330A4B"/>
    <w:rsid w:val="00330A6C"/>
    <w:rsid w:val="00330D94"/>
    <w:rsid w:val="0033100D"/>
    <w:rsid w:val="00331074"/>
    <w:rsid w:val="003322A3"/>
    <w:rsid w:val="0033230F"/>
    <w:rsid w:val="003327E2"/>
    <w:rsid w:val="00333073"/>
    <w:rsid w:val="003338E3"/>
    <w:rsid w:val="00333B5C"/>
    <w:rsid w:val="00333B8C"/>
    <w:rsid w:val="00333F2B"/>
    <w:rsid w:val="00334223"/>
    <w:rsid w:val="00334772"/>
    <w:rsid w:val="003354FD"/>
    <w:rsid w:val="00335B0F"/>
    <w:rsid w:val="00335CD3"/>
    <w:rsid w:val="003362B8"/>
    <w:rsid w:val="00336795"/>
    <w:rsid w:val="00336A6B"/>
    <w:rsid w:val="003371FB"/>
    <w:rsid w:val="00337D60"/>
    <w:rsid w:val="00340186"/>
    <w:rsid w:val="003402D5"/>
    <w:rsid w:val="00340659"/>
    <w:rsid w:val="003407CD"/>
    <w:rsid w:val="0034094A"/>
    <w:rsid w:val="00340C37"/>
    <w:rsid w:val="00340C47"/>
    <w:rsid w:val="00341144"/>
    <w:rsid w:val="003417AF"/>
    <w:rsid w:val="00341867"/>
    <w:rsid w:val="00341C4D"/>
    <w:rsid w:val="00342765"/>
    <w:rsid w:val="00342A29"/>
    <w:rsid w:val="003431D8"/>
    <w:rsid w:val="00343492"/>
    <w:rsid w:val="00343D7B"/>
    <w:rsid w:val="003440A0"/>
    <w:rsid w:val="0034486E"/>
    <w:rsid w:val="00344891"/>
    <w:rsid w:val="0034564B"/>
    <w:rsid w:val="0034569F"/>
    <w:rsid w:val="00345E9F"/>
    <w:rsid w:val="003460E3"/>
    <w:rsid w:val="003468A3"/>
    <w:rsid w:val="00346A48"/>
    <w:rsid w:val="00346D78"/>
    <w:rsid w:val="003476B2"/>
    <w:rsid w:val="00347700"/>
    <w:rsid w:val="003501A2"/>
    <w:rsid w:val="003501C1"/>
    <w:rsid w:val="00350467"/>
    <w:rsid w:val="00350C03"/>
    <w:rsid w:val="00350C9F"/>
    <w:rsid w:val="0035104B"/>
    <w:rsid w:val="003510FD"/>
    <w:rsid w:val="003511C6"/>
    <w:rsid w:val="00351301"/>
    <w:rsid w:val="003517CF"/>
    <w:rsid w:val="0035252A"/>
    <w:rsid w:val="00352B4B"/>
    <w:rsid w:val="00352BDA"/>
    <w:rsid w:val="00354027"/>
    <w:rsid w:val="0035414C"/>
    <w:rsid w:val="00354526"/>
    <w:rsid w:val="003551C3"/>
    <w:rsid w:val="00355496"/>
    <w:rsid w:val="003561C6"/>
    <w:rsid w:val="003562B1"/>
    <w:rsid w:val="0035634C"/>
    <w:rsid w:val="003568C4"/>
    <w:rsid w:val="00356B2F"/>
    <w:rsid w:val="00357018"/>
    <w:rsid w:val="00357203"/>
    <w:rsid w:val="0035726E"/>
    <w:rsid w:val="00357621"/>
    <w:rsid w:val="00357679"/>
    <w:rsid w:val="003577D7"/>
    <w:rsid w:val="00357ACF"/>
    <w:rsid w:val="00357E81"/>
    <w:rsid w:val="00360358"/>
    <w:rsid w:val="00360487"/>
    <w:rsid w:val="003605D8"/>
    <w:rsid w:val="003606C5"/>
    <w:rsid w:val="00360987"/>
    <w:rsid w:val="00360D3D"/>
    <w:rsid w:val="00361295"/>
    <w:rsid w:val="00361839"/>
    <w:rsid w:val="0036191E"/>
    <w:rsid w:val="003619A1"/>
    <w:rsid w:val="0036214D"/>
    <w:rsid w:val="00362627"/>
    <w:rsid w:val="003626B0"/>
    <w:rsid w:val="00362733"/>
    <w:rsid w:val="00362A20"/>
    <w:rsid w:val="00362B7A"/>
    <w:rsid w:val="00363984"/>
    <w:rsid w:val="00363A38"/>
    <w:rsid w:val="00363E08"/>
    <w:rsid w:val="0036414E"/>
    <w:rsid w:val="0036454A"/>
    <w:rsid w:val="003657EB"/>
    <w:rsid w:val="00365EE4"/>
    <w:rsid w:val="0036600F"/>
    <w:rsid w:val="00366021"/>
    <w:rsid w:val="0036642A"/>
    <w:rsid w:val="003668CA"/>
    <w:rsid w:val="00366ED3"/>
    <w:rsid w:val="00367551"/>
    <w:rsid w:val="003676B0"/>
    <w:rsid w:val="0036783C"/>
    <w:rsid w:val="0037042F"/>
    <w:rsid w:val="00370BF0"/>
    <w:rsid w:val="00371006"/>
    <w:rsid w:val="003712F0"/>
    <w:rsid w:val="00371676"/>
    <w:rsid w:val="003716E3"/>
    <w:rsid w:val="00371821"/>
    <w:rsid w:val="003718F1"/>
    <w:rsid w:val="00371CFD"/>
    <w:rsid w:val="00371DED"/>
    <w:rsid w:val="003721AA"/>
    <w:rsid w:val="0037235D"/>
    <w:rsid w:val="00372378"/>
    <w:rsid w:val="0037290D"/>
    <w:rsid w:val="00372BFA"/>
    <w:rsid w:val="00372DBF"/>
    <w:rsid w:val="00373277"/>
    <w:rsid w:val="003735F5"/>
    <w:rsid w:val="00373685"/>
    <w:rsid w:val="003737B8"/>
    <w:rsid w:val="00373937"/>
    <w:rsid w:val="00373F16"/>
    <w:rsid w:val="00374256"/>
    <w:rsid w:val="00374BC8"/>
    <w:rsid w:val="00375188"/>
    <w:rsid w:val="00375C1F"/>
    <w:rsid w:val="00375C6B"/>
    <w:rsid w:val="00375F05"/>
    <w:rsid w:val="00375F7D"/>
    <w:rsid w:val="0037610A"/>
    <w:rsid w:val="00376306"/>
    <w:rsid w:val="003763C4"/>
    <w:rsid w:val="00377895"/>
    <w:rsid w:val="00377E3F"/>
    <w:rsid w:val="00380BA4"/>
    <w:rsid w:val="00381406"/>
    <w:rsid w:val="003815FA"/>
    <w:rsid w:val="0038169D"/>
    <w:rsid w:val="00381BCB"/>
    <w:rsid w:val="00382155"/>
    <w:rsid w:val="0038283E"/>
    <w:rsid w:val="00382AA8"/>
    <w:rsid w:val="00382D9D"/>
    <w:rsid w:val="003831F5"/>
    <w:rsid w:val="003843EE"/>
    <w:rsid w:val="003844BD"/>
    <w:rsid w:val="00384A90"/>
    <w:rsid w:val="00384C89"/>
    <w:rsid w:val="00384D1E"/>
    <w:rsid w:val="00384FEC"/>
    <w:rsid w:val="00385FB7"/>
    <w:rsid w:val="0038611C"/>
    <w:rsid w:val="00386832"/>
    <w:rsid w:val="00386DAE"/>
    <w:rsid w:val="00387444"/>
    <w:rsid w:val="00387C97"/>
    <w:rsid w:val="00387FF5"/>
    <w:rsid w:val="00390120"/>
    <w:rsid w:val="0039012D"/>
    <w:rsid w:val="003908F6"/>
    <w:rsid w:val="00390C55"/>
    <w:rsid w:val="00390DA2"/>
    <w:rsid w:val="00391029"/>
    <w:rsid w:val="003911B8"/>
    <w:rsid w:val="003918E6"/>
    <w:rsid w:val="00391CBC"/>
    <w:rsid w:val="00392008"/>
    <w:rsid w:val="0039221E"/>
    <w:rsid w:val="00392824"/>
    <w:rsid w:val="00392E90"/>
    <w:rsid w:val="00392EAC"/>
    <w:rsid w:val="00393059"/>
    <w:rsid w:val="00393108"/>
    <w:rsid w:val="00393114"/>
    <w:rsid w:val="0039318C"/>
    <w:rsid w:val="00393520"/>
    <w:rsid w:val="00393AD3"/>
    <w:rsid w:val="00393B37"/>
    <w:rsid w:val="0039405B"/>
    <w:rsid w:val="00394325"/>
    <w:rsid w:val="00394EFB"/>
    <w:rsid w:val="00395063"/>
    <w:rsid w:val="00395069"/>
    <w:rsid w:val="003955EA"/>
    <w:rsid w:val="0039580C"/>
    <w:rsid w:val="00396653"/>
    <w:rsid w:val="003969E4"/>
    <w:rsid w:val="00396CB3"/>
    <w:rsid w:val="0039704B"/>
    <w:rsid w:val="003970B9"/>
    <w:rsid w:val="0039743A"/>
    <w:rsid w:val="003975BD"/>
    <w:rsid w:val="00397B07"/>
    <w:rsid w:val="003A017C"/>
    <w:rsid w:val="003A055C"/>
    <w:rsid w:val="003A06EE"/>
    <w:rsid w:val="003A0E94"/>
    <w:rsid w:val="003A1032"/>
    <w:rsid w:val="003A1558"/>
    <w:rsid w:val="003A160A"/>
    <w:rsid w:val="003A1765"/>
    <w:rsid w:val="003A19E4"/>
    <w:rsid w:val="003A1C7B"/>
    <w:rsid w:val="003A1CF3"/>
    <w:rsid w:val="003A204F"/>
    <w:rsid w:val="003A21DB"/>
    <w:rsid w:val="003A2ABB"/>
    <w:rsid w:val="003A2E9B"/>
    <w:rsid w:val="003A3309"/>
    <w:rsid w:val="003A3922"/>
    <w:rsid w:val="003A3AE7"/>
    <w:rsid w:val="003A417B"/>
    <w:rsid w:val="003A577B"/>
    <w:rsid w:val="003A5C17"/>
    <w:rsid w:val="003A5DE6"/>
    <w:rsid w:val="003A6652"/>
    <w:rsid w:val="003A68FB"/>
    <w:rsid w:val="003A69CA"/>
    <w:rsid w:val="003A6FD8"/>
    <w:rsid w:val="003A701C"/>
    <w:rsid w:val="003A7534"/>
    <w:rsid w:val="003A77CB"/>
    <w:rsid w:val="003A7836"/>
    <w:rsid w:val="003A7CA2"/>
    <w:rsid w:val="003A7DEC"/>
    <w:rsid w:val="003B01CF"/>
    <w:rsid w:val="003B0813"/>
    <w:rsid w:val="003B0A04"/>
    <w:rsid w:val="003B0B76"/>
    <w:rsid w:val="003B0F69"/>
    <w:rsid w:val="003B11B5"/>
    <w:rsid w:val="003B18BE"/>
    <w:rsid w:val="003B1A61"/>
    <w:rsid w:val="003B25B5"/>
    <w:rsid w:val="003B2A3B"/>
    <w:rsid w:val="003B4941"/>
    <w:rsid w:val="003B4971"/>
    <w:rsid w:val="003B49AF"/>
    <w:rsid w:val="003B4C50"/>
    <w:rsid w:val="003B4E3D"/>
    <w:rsid w:val="003B529B"/>
    <w:rsid w:val="003B56B4"/>
    <w:rsid w:val="003B57D7"/>
    <w:rsid w:val="003B5970"/>
    <w:rsid w:val="003B5BAD"/>
    <w:rsid w:val="003B5BD6"/>
    <w:rsid w:val="003B5E66"/>
    <w:rsid w:val="003B668D"/>
    <w:rsid w:val="003B6C87"/>
    <w:rsid w:val="003B7032"/>
    <w:rsid w:val="003B705E"/>
    <w:rsid w:val="003B727E"/>
    <w:rsid w:val="003B75E6"/>
    <w:rsid w:val="003B7AFC"/>
    <w:rsid w:val="003B7B62"/>
    <w:rsid w:val="003B7F2A"/>
    <w:rsid w:val="003C04D6"/>
    <w:rsid w:val="003C04E6"/>
    <w:rsid w:val="003C0DC3"/>
    <w:rsid w:val="003C0F2E"/>
    <w:rsid w:val="003C112C"/>
    <w:rsid w:val="003C1738"/>
    <w:rsid w:val="003C176C"/>
    <w:rsid w:val="003C17C0"/>
    <w:rsid w:val="003C1A58"/>
    <w:rsid w:val="003C1BEE"/>
    <w:rsid w:val="003C1EF9"/>
    <w:rsid w:val="003C20FE"/>
    <w:rsid w:val="003C21E8"/>
    <w:rsid w:val="003C22FF"/>
    <w:rsid w:val="003C264F"/>
    <w:rsid w:val="003C3977"/>
    <w:rsid w:val="003C46AF"/>
    <w:rsid w:val="003C4F57"/>
    <w:rsid w:val="003C55C1"/>
    <w:rsid w:val="003C604B"/>
    <w:rsid w:val="003C6554"/>
    <w:rsid w:val="003C6711"/>
    <w:rsid w:val="003C695D"/>
    <w:rsid w:val="003C69DA"/>
    <w:rsid w:val="003C6AB8"/>
    <w:rsid w:val="003C6C1B"/>
    <w:rsid w:val="003C7073"/>
    <w:rsid w:val="003C736A"/>
    <w:rsid w:val="003C73C7"/>
    <w:rsid w:val="003C7410"/>
    <w:rsid w:val="003C7839"/>
    <w:rsid w:val="003C7A50"/>
    <w:rsid w:val="003D0A60"/>
    <w:rsid w:val="003D0A8D"/>
    <w:rsid w:val="003D17F1"/>
    <w:rsid w:val="003D1959"/>
    <w:rsid w:val="003D1DD1"/>
    <w:rsid w:val="003D266B"/>
    <w:rsid w:val="003D2B23"/>
    <w:rsid w:val="003D2E18"/>
    <w:rsid w:val="003D2F07"/>
    <w:rsid w:val="003D2FF8"/>
    <w:rsid w:val="003D3430"/>
    <w:rsid w:val="003D36DC"/>
    <w:rsid w:val="003D397D"/>
    <w:rsid w:val="003D39C4"/>
    <w:rsid w:val="003D3EDC"/>
    <w:rsid w:val="003D4E5A"/>
    <w:rsid w:val="003D4FFA"/>
    <w:rsid w:val="003D5343"/>
    <w:rsid w:val="003D5617"/>
    <w:rsid w:val="003D62C9"/>
    <w:rsid w:val="003D6EAC"/>
    <w:rsid w:val="003D72F5"/>
    <w:rsid w:val="003D734B"/>
    <w:rsid w:val="003D7CCE"/>
    <w:rsid w:val="003D7DDA"/>
    <w:rsid w:val="003D7E28"/>
    <w:rsid w:val="003D7E2C"/>
    <w:rsid w:val="003D7F0E"/>
    <w:rsid w:val="003E0077"/>
    <w:rsid w:val="003E060F"/>
    <w:rsid w:val="003E0874"/>
    <w:rsid w:val="003E0955"/>
    <w:rsid w:val="003E0C7C"/>
    <w:rsid w:val="003E147D"/>
    <w:rsid w:val="003E14CA"/>
    <w:rsid w:val="003E1528"/>
    <w:rsid w:val="003E21D9"/>
    <w:rsid w:val="003E4278"/>
    <w:rsid w:val="003E4346"/>
    <w:rsid w:val="003E44EB"/>
    <w:rsid w:val="003E4BDF"/>
    <w:rsid w:val="003E514B"/>
    <w:rsid w:val="003E5C65"/>
    <w:rsid w:val="003E5E31"/>
    <w:rsid w:val="003E5F1C"/>
    <w:rsid w:val="003E5FAD"/>
    <w:rsid w:val="003E689B"/>
    <w:rsid w:val="003E68E5"/>
    <w:rsid w:val="003E6D67"/>
    <w:rsid w:val="003E6ED6"/>
    <w:rsid w:val="003E747A"/>
    <w:rsid w:val="003E7B96"/>
    <w:rsid w:val="003E7CED"/>
    <w:rsid w:val="003F038F"/>
    <w:rsid w:val="003F0918"/>
    <w:rsid w:val="003F09DD"/>
    <w:rsid w:val="003F0E4F"/>
    <w:rsid w:val="003F1484"/>
    <w:rsid w:val="003F19EB"/>
    <w:rsid w:val="003F1A18"/>
    <w:rsid w:val="003F1E3C"/>
    <w:rsid w:val="003F2165"/>
    <w:rsid w:val="003F2B76"/>
    <w:rsid w:val="003F31A5"/>
    <w:rsid w:val="003F343D"/>
    <w:rsid w:val="003F3AD5"/>
    <w:rsid w:val="003F3DA8"/>
    <w:rsid w:val="003F3E45"/>
    <w:rsid w:val="003F406E"/>
    <w:rsid w:val="003F45B6"/>
    <w:rsid w:val="003F480E"/>
    <w:rsid w:val="003F4939"/>
    <w:rsid w:val="003F4B7E"/>
    <w:rsid w:val="003F4D8A"/>
    <w:rsid w:val="003F50C6"/>
    <w:rsid w:val="003F54CE"/>
    <w:rsid w:val="003F5752"/>
    <w:rsid w:val="003F5BE4"/>
    <w:rsid w:val="003F5D51"/>
    <w:rsid w:val="003F603F"/>
    <w:rsid w:val="003F612D"/>
    <w:rsid w:val="003F6B6A"/>
    <w:rsid w:val="003F6F42"/>
    <w:rsid w:val="003F71A1"/>
    <w:rsid w:val="003F734B"/>
    <w:rsid w:val="003F7F91"/>
    <w:rsid w:val="0040047D"/>
    <w:rsid w:val="00401286"/>
    <w:rsid w:val="00401B4E"/>
    <w:rsid w:val="00402029"/>
    <w:rsid w:val="00402213"/>
    <w:rsid w:val="0040234C"/>
    <w:rsid w:val="00402BBD"/>
    <w:rsid w:val="00402D7B"/>
    <w:rsid w:val="0040360C"/>
    <w:rsid w:val="004036D4"/>
    <w:rsid w:val="00403CEB"/>
    <w:rsid w:val="0040495F"/>
    <w:rsid w:val="00404F68"/>
    <w:rsid w:val="0040507D"/>
    <w:rsid w:val="004053F9"/>
    <w:rsid w:val="00405486"/>
    <w:rsid w:val="004055EB"/>
    <w:rsid w:val="00406122"/>
    <w:rsid w:val="0040687B"/>
    <w:rsid w:val="0040688D"/>
    <w:rsid w:val="00406B6D"/>
    <w:rsid w:val="00406B83"/>
    <w:rsid w:val="00406E8D"/>
    <w:rsid w:val="00406ECE"/>
    <w:rsid w:val="004077AB"/>
    <w:rsid w:val="00410241"/>
    <w:rsid w:val="0041061D"/>
    <w:rsid w:val="00410977"/>
    <w:rsid w:val="00410AD2"/>
    <w:rsid w:val="00410B15"/>
    <w:rsid w:val="00410D98"/>
    <w:rsid w:val="00410F63"/>
    <w:rsid w:val="00411179"/>
    <w:rsid w:val="00411574"/>
    <w:rsid w:val="00411577"/>
    <w:rsid w:val="004116C1"/>
    <w:rsid w:val="004118F5"/>
    <w:rsid w:val="00411F0A"/>
    <w:rsid w:val="00412B7F"/>
    <w:rsid w:val="00412E7A"/>
    <w:rsid w:val="00413BD7"/>
    <w:rsid w:val="00414714"/>
    <w:rsid w:val="004154F9"/>
    <w:rsid w:val="0041590E"/>
    <w:rsid w:val="004159F1"/>
    <w:rsid w:val="00415BC5"/>
    <w:rsid w:val="00415F20"/>
    <w:rsid w:val="00416454"/>
    <w:rsid w:val="00416513"/>
    <w:rsid w:val="004165BA"/>
    <w:rsid w:val="004168CB"/>
    <w:rsid w:val="00416FD7"/>
    <w:rsid w:val="004171B4"/>
    <w:rsid w:val="00417610"/>
    <w:rsid w:val="00417769"/>
    <w:rsid w:val="00417920"/>
    <w:rsid w:val="00417921"/>
    <w:rsid w:val="00417A5E"/>
    <w:rsid w:val="00417CB6"/>
    <w:rsid w:val="0042047A"/>
    <w:rsid w:val="00420597"/>
    <w:rsid w:val="00420B91"/>
    <w:rsid w:val="004210B6"/>
    <w:rsid w:val="0042129F"/>
    <w:rsid w:val="0042148F"/>
    <w:rsid w:val="00421874"/>
    <w:rsid w:val="00421B90"/>
    <w:rsid w:val="004223AA"/>
    <w:rsid w:val="0042261C"/>
    <w:rsid w:val="00422BBF"/>
    <w:rsid w:val="004236C9"/>
    <w:rsid w:val="00423821"/>
    <w:rsid w:val="00423DB6"/>
    <w:rsid w:val="004241D2"/>
    <w:rsid w:val="004242FC"/>
    <w:rsid w:val="00424944"/>
    <w:rsid w:val="004249BA"/>
    <w:rsid w:val="00424EC2"/>
    <w:rsid w:val="00425137"/>
    <w:rsid w:val="004258C0"/>
    <w:rsid w:val="00425C00"/>
    <w:rsid w:val="00425E15"/>
    <w:rsid w:val="004262E4"/>
    <w:rsid w:val="00426A79"/>
    <w:rsid w:val="00426AFD"/>
    <w:rsid w:val="00426F74"/>
    <w:rsid w:val="00427077"/>
    <w:rsid w:val="004270A3"/>
    <w:rsid w:val="004270F6"/>
    <w:rsid w:val="004273BB"/>
    <w:rsid w:val="004275BE"/>
    <w:rsid w:val="00427976"/>
    <w:rsid w:val="00427B8F"/>
    <w:rsid w:val="004301FC"/>
    <w:rsid w:val="0043038D"/>
    <w:rsid w:val="004306C7"/>
    <w:rsid w:val="00430C07"/>
    <w:rsid w:val="0043174E"/>
    <w:rsid w:val="00431A91"/>
    <w:rsid w:val="00431B5E"/>
    <w:rsid w:val="00431BB8"/>
    <w:rsid w:val="00431FA6"/>
    <w:rsid w:val="004320EB"/>
    <w:rsid w:val="004329B4"/>
    <w:rsid w:val="00432B3A"/>
    <w:rsid w:val="00432D50"/>
    <w:rsid w:val="004333BE"/>
    <w:rsid w:val="0043371A"/>
    <w:rsid w:val="00433787"/>
    <w:rsid w:val="004339BB"/>
    <w:rsid w:val="004345F5"/>
    <w:rsid w:val="004346A3"/>
    <w:rsid w:val="004347CB"/>
    <w:rsid w:val="00434ABA"/>
    <w:rsid w:val="00434B57"/>
    <w:rsid w:val="00435386"/>
    <w:rsid w:val="004358D9"/>
    <w:rsid w:val="004358F7"/>
    <w:rsid w:val="00435ACF"/>
    <w:rsid w:val="00435B92"/>
    <w:rsid w:val="00435F5B"/>
    <w:rsid w:val="00436127"/>
    <w:rsid w:val="00436D10"/>
    <w:rsid w:val="00436DC4"/>
    <w:rsid w:val="00436F8B"/>
    <w:rsid w:val="004370AE"/>
    <w:rsid w:val="00437F24"/>
    <w:rsid w:val="0044028A"/>
    <w:rsid w:val="00440A74"/>
    <w:rsid w:val="0044158F"/>
    <w:rsid w:val="0044180D"/>
    <w:rsid w:val="00441993"/>
    <w:rsid w:val="00441F39"/>
    <w:rsid w:val="004421F6"/>
    <w:rsid w:val="00442825"/>
    <w:rsid w:val="00442979"/>
    <w:rsid w:val="00442C3A"/>
    <w:rsid w:val="00444109"/>
    <w:rsid w:val="00444128"/>
    <w:rsid w:val="004441F2"/>
    <w:rsid w:val="00444682"/>
    <w:rsid w:val="00444933"/>
    <w:rsid w:val="0044494B"/>
    <w:rsid w:val="00444AFD"/>
    <w:rsid w:val="00445A49"/>
    <w:rsid w:val="00445DC6"/>
    <w:rsid w:val="00445E2E"/>
    <w:rsid w:val="00446001"/>
    <w:rsid w:val="00446041"/>
    <w:rsid w:val="00446303"/>
    <w:rsid w:val="004464A1"/>
    <w:rsid w:val="004465CC"/>
    <w:rsid w:val="00446DDA"/>
    <w:rsid w:val="00446E5B"/>
    <w:rsid w:val="00450C16"/>
    <w:rsid w:val="00450CE0"/>
    <w:rsid w:val="00450E67"/>
    <w:rsid w:val="00451C09"/>
    <w:rsid w:val="00451E4B"/>
    <w:rsid w:val="00451EB0"/>
    <w:rsid w:val="00452132"/>
    <w:rsid w:val="00452416"/>
    <w:rsid w:val="00452557"/>
    <w:rsid w:val="00452791"/>
    <w:rsid w:val="0045299B"/>
    <w:rsid w:val="00452C94"/>
    <w:rsid w:val="00452EBB"/>
    <w:rsid w:val="00452F4C"/>
    <w:rsid w:val="00452F57"/>
    <w:rsid w:val="0045308D"/>
    <w:rsid w:val="004536B5"/>
    <w:rsid w:val="00453AA4"/>
    <w:rsid w:val="00453ED2"/>
    <w:rsid w:val="00453F2E"/>
    <w:rsid w:val="00453FC3"/>
    <w:rsid w:val="0045421E"/>
    <w:rsid w:val="00454338"/>
    <w:rsid w:val="0045433E"/>
    <w:rsid w:val="0045447B"/>
    <w:rsid w:val="004548EF"/>
    <w:rsid w:val="00454E2D"/>
    <w:rsid w:val="00455529"/>
    <w:rsid w:val="0045557B"/>
    <w:rsid w:val="004563DE"/>
    <w:rsid w:val="004566BA"/>
    <w:rsid w:val="00456949"/>
    <w:rsid w:val="00457255"/>
    <w:rsid w:val="0045755D"/>
    <w:rsid w:val="0045756E"/>
    <w:rsid w:val="00457AC1"/>
    <w:rsid w:val="00457D40"/>
    <w:rsid w:val="00457E79"/>
    <w:rsid w:val="004603FA"/>
    <w:rsid w:val="00460433"/>
    <w:rsid w:val="00460D7E"/>
    <w:rsid w:val="0046315F"/>
    <w:rsid w:val="004634BF"/>
    <w:rsid w:val="004638F1"/>
    <w:rsid w:val="00463C49"/>
    <w:rsid w:val="00463D26"/>
    <w:rsid w:val="00463E6C"/>
    <w:rsid w:val="00463E91"/>
    <w:rsid w:val="00464C20"/>
    <w:rsid w:val="004652BA"/>
    <w:rsid w:val="00465F28"/>
    <w:rsid w:val="00465F75"/>
    <w:rsid w:val="004662E1"/>
    <w:rsid w:val="00466601"/>
    <w:rsid w:val="004667FF"/>
    <w:rsid w:val="00466B92"/>
    <w:rsid w:val="00466EBF"/>
    <w:rsid w:val="00467030"/>
    <w:rsid w:val="0046730F"/>
    <w:rsid w:val="004707EC"/>
    <w:rsid w:val="00470804"/>
    <w:rsid w:val="00470D34"/>
    <w:rsid w:val="00471207"/>
    <w:rsid w:val="00471F7D"/>
    <w:rsid w:val="00472404"/>
    <w:rsid w:val="004726B2"/>
    <w:rsid w:val="004726F3"/>
    <w:rsid w:val="00472729"/>
    <w:rsid w:val="00472B2B"/>
    <w:rsid w:val="00472B80"/>
    <w:rsid w:val="00472CBE"/>
    <w:rsid w:val="00472E49"/>
    <w:rsid w:val="004731F8"/>
    <w:rsid w:val="00473389"/>
    <w:rsid w:val="00474A6D"/>
    <w:rsid w:val="00475096"/>
    <w:rsid w:val="0047509B"/>
    <w:rsid w:val="00475759"/>
    <w:rsid w:val="00475B9D"/>
    <w:rsid w:val="00475E16"/>
    <w:rsid w:val="00476238"/>
    <w:rsid w:val="0047634C"/>
    <w:rsid w:val="004765D8"/>
    <w:rsid w:val="00476896"/>
    <w:rsid w:val="004768B4"/>
    <w:rsid w:val="00476927"/>
    <w:rsid w:val="00477309"/>
    <w:rsid w:val="004774BD"/>
    <w:rsid w:val="004778F7"/>
    <w:rsid w:val="004803F8"/>
    <w:rsid w:val="00480818"/>
    <w:rsid w:val="00480938"/>
    <w:rsid w:val="00480CFC"/>
    <w:rsid w:val="00480EB4"/>
    <w:rsid w:val="00481223"/>
    <w:rsid w:val="004816CC"/>
    <w:rsid w:val="00482FF3"/>
    <w:rsid w:val="004832FA"/>
    <w:rsid w:val="00483AC9"/>
    <w:rsid w:val="00484139"/>
    <w:rsid w:val="004842BF"/>
    <w:rsid w:val="004851D9"/>
    <w:rsid w:val="004853E2"/>
    <w:rsid w:val="00485BA3"/>
    <w:rsid w:val="00485C6E"/>
    <w:rsid w:val="00485E44"/>
    <w:rsid w:val="004860BD"/>
    <w:rsid w:val="004861B5"/>
    <w:rsid w:val="004861D2"/>
    <w:rsid w:val="004862D7"/>
    <w:rsid w:val="00486532"/>
    <w:rsid w:val="00486718"/>
    <w:rsid w:val="00486DFA"/>
    <w:rsid w:val="0048756A"/>
    <w:rsid w:val="00487DEB"/>
    <w:rsid w:val="00490192"/>
    <w:rsid w:val="004901A1"/>
    <w:rsid w:val="004907A6"/>
    <w:rsid w:val="004908C2"/>
    <w:rsid w:val="00493CA9"/>
    <w:rsid w:val="00494214"/>
    <w:rsid w:val="00494478"/>
    <w:rsid w:val="0049458A"/>
    <w:rsid w:val="0049470E"/>
    <w:rsid w:val="00494AE5"/>
    <w:rsid w:val="00495446"/>
    <w:rsid w:val="00495CC5"/>
    <w:rsid w:val="00495FD2"/>
    <w:rsid w:val="0049667A"/>
    <w:rsid w:val="004967F7"/>
    <w:rsid w:val="004968C1"/>
    <w:rsid w:val="00496EA8"/>
    <w:rsid w:val="00497039"/>
    <w:rsid w:val="00497199"/>
    <w:rsid w:val="00497882"/>
    <w:rsid w:val="00497E31"/>
    <w:rsid w:val="00497E4D"/>
    <w:rsid w:val="004A0615"/>
    <w:rsid w:val="004A07D0"/>
    <w:rsid w:val="004A09F1"/>
    <w:rsid w:val="004A0B8B"/>
    <w:rsid w:val="004A1409"/>
    <w:rsid w:val="004A1B43"/>
    <w:rsid w:val="004A24AC"/>
    <w:rsid w:val="004A299F"/>
    <w:rsid w:val="004A3772"/>
    <w:rsid w:val="004A3856"/>
    <w:rsid w:val="004A49B5"/>
    <w:rsid w:val="004A4A36"/>
    <w:rsid w:val="004A4EC0"/>
    <w:rsid w:val="004A52F0"/>
    <w:rsid w:val="004A52F8"/>
    <w:rsid w:val="004A59A7"/>
    <w:rsid w:val="004A5D98"/>
    <w:rsid w:val="004A602F"/>
    <w:rsid w:val="004A6659"/>
    <w:rsid w:val="004A7050"/>
    <w:rsid w:val="004A705E"/>
    <w:rsid w:val="004A7E89"/>
    <w:rsid w:val="004B0A6A"/>
    <w:rsid w:val="004B0BE5"/>
    <w:rsid w:val="004B0D78"/>
    <w:rsid w:val="004B100A"/>
    <w:rsid w:val="004B15A8"/>
    <w:rsid w:val="004B1732"/>
    <w:rsid w:val="004B1CFF"/>
    <w:rsid w:val="004B271B"/>
    <w:rsid w:val="004B28DA"/>
    <w:rsid w:val="004B2AA2"/>
    <w:rsid w:val="004B31D2"/>
    <w:rsid w:val="004B34EE"/>
    <w:rsid w:val="004B3B8C"/>
    <w:rsid w:val="004B3D2C"/>
    <w:rsid w:val="004B421A"/>
    <w:rsid w:val="004B4A8C"/>
    <w:rsid w:val="004B4D3A"/>
    <w:rsid w:val="004B58A9"/>
    <w:rsid w:val="004B5A0D"/>
    <w:rsid w:val="004B6AB3"/>
    <w:rsid w:val="004B70C8"/>
    <w:rsid w:val="004B731C"/>
    <w:rsid w:val="004B7348"/>
    <w:rsid w:val="004B741A"/>
    <w:rsid w:val="004B7670"/>
    <w:rsid w:val="004B7858"/>
    <w:rsid w:val="004B7E1A"/>
    <w:rsid w:val="004C00C3"/>
    <w:rsid w:val="004C0513"/>
    <w:rsid w:val="004C088C"/>
    <w:rsid w:val="004C0BC2"/>
    <w:rsid w:val="004C1251"/>
    <w:rsid w:val="004C1CD6"/>
    <w:rsid w:val="004C1DB1"/>
    <w:rsid w:val="004C1F27"/>
    <w:rsid w:val="004C2515"/>
    <w:rsid w:val="004C270E"/>
    <w:rsid w:val="004C2DBE"/>
    <w:rsid w:val="004C4CB9"/>
    <w:rsid w:val="004C4F9C"/>
    <w:rsid w:val="004C55A9"/>
    <w:rsid w:val="004C56AD"/>
    <w:rsid w:val="004C59B8"/>
    <w:rsid w:val="004C5A4E"/>
    <w:rsid w:val="004C5C98"/>
    <w:rsid w:val="004C6824"/>
    <w:rsid w:val="004C6EE5"/>
    <w:rsid w:val="004C7260"/>
    <w:rsid w:val="004C75FF"/>
    <w:rsid w:val="004C7770"/>
    <w:rsid w:val="004C778B"/>
    <w:rsid w:val="004C779E"/>
    <w:rsid w:val="004D00C4"/>
    <w:rsid w:val="004D0241"/>
    <w:rsid w:val="004D0252"/>
    <w:rsid w:val="004D0511"/>
    <w:rsid w:val="004D06F0"/>
    <w:rsid w:val="004D0877"/>
    <w:rsid w:val="004D0E9C"/>
    <w:rsid w:val="004D11D8"/>
    <w:rsid w:val="004D1260"/>
    <w:rsid w:val="004D1D09"/>
    <w:rsid w:val="004D2CCE"/>
    <w:rsid w:val="004D2D2C"/>
    <w:rsid w:val="004D2F98"/>
    <w:rsid w:val="004D3724"/>
    <w:rsid w:val="004D3CAA"/>
    <w:rsid w:val="004D48FF"/>
    <w:rsid w:val="004D4A75"/>
    <w:rsid w:val="004D4D4A"/>
    <w:rsid w:val="004D55E0"/>
    <w:rsid w:val="004D5DBB"/>
    <w:rsid w:val="004D5EA7"/>
    <w:rsid w:val="004D61F5"/>
    <w:rsid w:val="004D6244"/>
    <w:rsid w:val="004D6451"/>
    <w:rsid w:val="004D6531"/>
    <w:rsid w:val="004D6CC8"/>
    <w:rsid w:val="004D7A12"/>
    <w:rsid w:val="004D7BB5"/>
    <w:rsid w:val="004E0055"/>
    <w:rsid w:val="004E02C1"/>
    <w:rsid w:val="004E03EB"/>
    <w:rsid w:val="004E09A1"/>
    <w:rsid w:val="004E1676"/>
    <w:rsid w:val="004E1E4D"/>
    <w:rsid w:val="004E2979"/>
    <w:rsid w:val="004E2C2E"/>
    <w:rsid w:val="004E2EA2"/>
    <w:rsid w:val="004E2F4D"/>
    <w:rsid w:val="004E3191"/>
    <w:rsid w:val="004E3205"/>
    <w:rsid w:val="004E3484"/>
    <w:rsid w:val="004E431B"/>
    <w:rsid w:val="004E4358"/>
    <w:rsid w:val="004E43A6"/>
    <w:rsid w:val="004E50C5"/>
    <w:rsid w:val="004E5827"/>
    <w:rsid w:val="004E60D3"/>
    <w:rsid w:val="004E6B4B"/>
    <w:rsid w:val="004E6CCC"/>
    <w:rsid w:val="004E7758"/>
    <w:rsid w:val="004E784E"/>
    <w:rsid w:val="004E799E"/>
    <w:rsid w:val="004F002A"/>
    <w:rsid w:val="004F01BA"/>
    <w:rsid w:val="004F08F0"/>
    <w:rsid w:val="004F18B4"/>
    <w:rsid w:val="004F1F35"/>
    <w:rsid w:val="004F2398"/>
    <w:rsid w:val="004F2887"/>
    <w:rsid w:val="004F2B71"/>
    <w:rsid w:val="004F2C12"/>
    <w:rsid w:val="004F2D1D"/>
    <w:rsid w:val="004F3138"/>
    <w:rsid w:val="004F3479"/>
    <w:rsid w:val="004F3894"/>
    <w:rsid w:val="004F39CE"/>
    <w:rsid w:val="004F4382"/>
    <w:rsid w:val="004F46CC"/>
    <w:rsid w:val="004F4995"/>
    <w:rsid w:val="004F53A7"/>
    <w:rsid w:val="004F5569"/>
    <w:rsid w:val="004F592F"/>
    <w:rsid w:val="004F628E"/>
    <w:rsid w:val="004F6292"/>
    <w:rsid w:val="004F67B1"/>
    <w:rsid w:val="004F67FC"/>
    <w:rsid w:val="004F6863"/>
    <w:rsid w:val="004F69B3"/>
    <w:rsid w:val="004F6C41"/>
    <w:rsid w:val="004F727B"/>
    <w:rsid w:val="004F7D57"/>
    <w:rsid w:val="004F7F6F"/>
    <w:rsid w:val="004F7FC9"/>
    <w:rsid w:val="005000F4"/>
    <w:rsid w:val="00500474"/>
    <w:rsid w:val="005007B9"/>
    <w:rsid w:val="005009EE"/>
    <w:rsid w:val="00500C2C"/>
    <w:rsid w:val="0050196E"/>
    <w:rsid w:val="00501B54"/>
    <w:rsid w:val="00501E4E"/>
    <w:rsid w:val="00501F8A"/>
    <w:rsid w:val="00502549"/>
    <w:rsid w:val="0050395C"/>
    <w:rsid w:val="00503DB9"/>
    <w:rsid w:val="00503F5E"/>
    <w:rsid w:val="00504346"/>
    <w:rsid w:val="00504630"/>
    <w:rsid w:val="005051DA"/>
    <w:rsid w:val="005053B1"/>
    <w:rsid w:val="00505562"/>
    <w:rsid w:val="00505654"/>
    <w:rsid w:val="005056B4"/>
    <w:rsid w:val="005059F1"/>
    <w:rsid w:val="00505F27"/>
    <w:rsid w:val="0050642C"/>
    <w:rsid w:val="00506543"/>
    <w:rsid w:val="00506B5C"/>
    <w:rsid w:val="00506D38"/>
    <w:rsid w:val="00506EFE"/>
    <w:rsid w:val="0050738E"/>
    <w:rsid w:val="005078DC"/>
    <w:rsid w:val="005100F5"/>
    <w:rsid w:val="005102CE"/>
    <w:rsid w:val="00511144"/>
    <w:rsid w:val="00511706"/>
    <w:rsid w:val="00512279"/>
    <w:rsid w:val="005129F5"/>
    <w:rsid w:val="00512A76"/>
    <w:rsid w:val="00512EB9"/>
    <w:rsid w:val="005133F3"/>
    <w:rsid w:val="005136A6"/>
    <w:rsid w:val="005136CD"/>
    <w:rsid w:val="005139BF"/>
    <w:rsid w:val="005140FA"/>
    <w:rsid w:val="0051420B"/>
    <w:rsid w:val="00514487"/>
    <w:rsid w:val="005144CB"/>
    <w:rsid w:val="00514E34"/>
    <w:rsid w:val="00515063"/>
    <w:rsid w:val="0051516A"/>
    <w:rsid w:val="0051551B"/>
    <w:rsid w:val="0051590B"/>
    <w:rsid w:val="00516602"/>
    <w:rsid w:val="005167F3"/>
    <w:rsid w:val="00516A0D"/>
    <w:rsid w:val="00516AA7"/>
    <w:rsid w:val="00517506"/>
    <w:rsid w:val="00517CAB"/>
    <w:rsid w:val="005200B5"/>
    <w:rsid w:val="00520759"/>
    <w:rsid w:val="00520ABC"/>
    <w:rsid w:val="005214B9"/>
    <w:rsid w:val="00521644"/>
    <w:rsid w:val="005220E4"/>
    <w:rsid w:val="00523010"/>
    <w:rsid w:val="00523502"/>
    <w:rsid w:val="005239E1"/>
    <w:rsid w:val="00523A81"/>
    <w:rsid w:val="00523F24"/>
    <w:rsid w:val="00523FE5"/>
    <w:rsid w:val="005243DC"/>
    <w:rsid w:val="005249CB"/>
    <w:rsid w:val="00524F6E"/>
    <w:rsid w:val="005250CB"/>
    <w:rsid w:val="00525414"/>
    <w:rsid w:val="00525602"/>
    <w:rsid w:val="00525B01"/>
    <w:rsid w:val="00525F32"/>
    <w:rsid w:val="00526159"/>
    <w:rsid w:val="005261B6"/>
    <w:rsid w:val="005261F8"/>
    <w:rsid w:val="005262B4"/>
    <w:rsid w:val="00526A09"/>
    <w:rsid w:val="00526B0A"/>
    <w:rsid w:val="00527487"/>
    <w:rsid w:val="00527E06"/>
    <w:rsid w:val="00530695"/>
    <w:rsid w:val="00530A81"/>
    <w:rsid w:val="00530FA1"/>
    <w:rsid w:val="0053129B"/>
    <w:rsid w:val="00531F62"/>
    <w:rsid w:val="00532AA4"/>
    <w:rsid w:val="00532B7E"/>
    <w:rsid w:val="00532D84"/>
    <w:rsid w:val="00532FA1"/>
    <w:rsid w:val="00534845"/>
    <w:rsid w:val="00534A40"/>
    <w:rsid w:val="00534D5F"/>
    <w:rsid w:val="00534E4C"/>
    <w:rsid w:val="005357D2"/>
    <w:rsid w:val="005358D4"/>
    <w:rsid w:val="00535B82"/>
    <w:rsid w:val="005364AF"/>
    <w:rsid w:val="00536A14"/>
    <w:rsid w:val="00536B9D"/>
    <w:rsid w:val="00536EC1"/>
    <w:rsid w:val="00537548"/>
    <w:rsid w:val="0054063F"/>
    <w:rsid w:val="00540E1A"/>
    <w:rsid w:val="00540E8E"/>
    <w:rsid w:val="005413B2"/>
    <w:rsid w:val="005414E9"/>
    <w:rsid w:val="005417EB"/>
    <w:rsid w:val="00541DC9"/>
    <w:rsid w:val="00541E2F"/>
    <w:rsid w:val="00542417"/>
    <w:rsid w:val="00542894"/>
    <w:rsid w:val="00542A74"/>
    <w:rsid w:val="0054321E"/>
    <w:rsid w:val="00543359"/>
    <w:rsid w:val="00543963"/>
    <w:rsid w:val="00543A44"/>
    <w:rsid w:val="00543C58"/>
    <w:rsid w:val="00543D1D"/>
    <w:rsid w:val="00543D77"/>
    <w:rsid w:val="00544715"/>
    <w:rsid w:val="00545076"/>
    <w:rsid w:val="0054548C"/>
    <w:rsid w:val="0054562D"/>
    <w:rsid w:val="00545632"/>
    <w:rsid w:val="00545758"/>
    <w:rsid w:val="00545767"/>
    <w:rsid w:val="00545D84"/>
    <w:rsid w:val="00546314"/>
    <w:rsid w:val="0054648F"/>
    <w:rsid w:val="00546C56"/>
    <w:rsid w:val="00547467"/>
    <w:rsid w:val="0054783A"/>
    <w:rsid w:val="00547FF3"/>
    <w:rsid w:val="0055046D"/>
    <w:rsid w:val="00550BAA"/>
    <w:rsid w:val="00550E1D"/>
    <w:rsid w:val="00551040"/>
    <w:rsid w:val="00551190"/>
    <w:rsid w:val="0055144C"/>
    <w:rsid w:val="0055149E"/>
    <w:rsid w:val="00551632"/>
    <w:rsid w:val="00551BC1"/>
    <w:rsid w:val="00551C9A"/>
    <w:rsid w:val="00551CDF"/>
    <w:rsid w:val="00551D9B"/>
    <w:rsid w:val="00551E0B"/>
    <w:rsid w:val="005525B8"/>
    <w:rsid w:val="005529EF"/>
    <w:rsid w:val="00552A63"/>
    <w:rsid w:val="00553376"/>
    <w:rsid w:val="00554395"/>
    <w:rsid w:val="005549DB"/>
    <w:rsid w:val="00554BC9"/>
    <w:rsid w:val="00554C53"/>
    <w:rsid w:val="00555A2B"/>
    <w:rsid w:val="00556049"/>
    <w:rsid w:val="0055622A"/>
    <w:rsid w:val="005563AD"/>
    <w:rsid w:val="00556680"/>
    <w:rsid w:val="005571B2"/>
    <w:rsid w:val="005573CB"/>
    <w:rsid w:val="005577B8"/>
    <w:rsid w:val="00557E45"/>
    <w:rsid w:val="00560384"/>
    <w:rsid w:val="00560664"/>
    <w:rsid w:val="005607A8"/>
    <w:rsid w:val="005609E5"/>
    <w:rsid w:val="0056153B"/>
    <w:rsid w:val="005615BB"/>
    <w:rsid w:val="0056171A"/>
    <w:rsid w:val="00562511"/>
    <w:rsid w:val="00563581"/>
    <w:rsid w:val="005641CB"/>
    <w:rsid w:val="0056492F"/>
    <w:rsid w:val="0056533C"/>
    <w:rsid w:val="00565632"/>
    <w:rsid w:val="00565690"/>
    <w:rsid w:val="00565877"/>
    <w:rsid w:val="005659A1"/>
    <w:rsid w:val="00565C94"/>
    <w:rsid w:val="00565E20"/>
    <w:rsid w:val="00566116"/>
    <w:rsid w:val="005661B6"/>
    <w:rsid w:val="005666BD"/>
    <w:rsid w:val="005677E5"/>
    <w:rsid w:val="00567A51"/>
    <w:rsid w:val="00567C9F"/>
    <w:rsid w:val="005700D0"/>
    <w:rsid w:val="00570508"/>
    <w:rsid w:val="005712C5"/>
    <w:rsid w:val="00571376"/>
    <w:rsid w:val="005713EE"/>
    <w:rsid w:val="0057155E"/>
    <w:rsid w:val="005719C0"/>
    <w:rsid w:val="00571A42"/>
    <w:rsid w:val="00571A9F"/>
    <w:rsid w:val="00571EDF"/>
    <w:rsid w:val="005721D8"/>
    <w:rsid w:val="005721E4"/>
    <w:rsid w:val="00572CE0"/>
    <w:rsid w:val="00573438"/>
    <w:rsid w:val="00573565"/>
    <w:rsid w:val="00573BDC"/>
    <w:rsid w:val="0057440D"/>
    <w:rsid w:val="0057458C"/>
    <w:rsid w:val="00574C8A"/>
    <w:rsid w:val="00574DB6"/>
    <w:rsid w:val="005753AF"/>
    <w:rsid w:val="00575994"/>
    <w:rsid w:val="00575C25"/>
    <w:rsid w:val="00575D9B"/>
    <w:rsid w:val="00575DD5"/>
    <w:rsid w:val="0057635E"/>
    <w:rsid w:val="00576ABC"/>
    <w:rsid w:val="005770A5"/>
    <w:rsid w:val="00577701"/>
    <w:rsid w:val="005777EF"/>
    <w:rsid w:val="00577B05"/>
    <w:rsid w:val="00580696"/>
    <w:rsid w:val="00580814"/>
    <w:rsid w:val="0058099A"/>
    <w:rsid w:val="005809C8"/>
    <w:rsid w:val="00580AFF"/>
    <w:rsid w:val="00581134"/>
    <w:rsid w:val="0058147A"/>
    <w:rsid w:val="00581B48"/>
    <w:rsid w:val="00581CCD"/>
    <w:rsid w:val="005821F6"/>
    <w:rsid w:val="00582617"/>
    <w:rsid w:val="00582646"/>
    <w:rsid w:val="005826F2"/>
    <w:rsid w:val="00582712"/>
    <w:rsid w:val="00582EC5"/>
    <w:rsid w:val="00582ED9"/>
    <w:rsid w:val="00582FD9"/>
    <w:rsid w:val="00583453"/>
    <w:rsid w:val="00584436"/>
    <w:rsid w:val="005851AB"/>
    <w:rsid w:val="005853A4"/>
    <w:rsid w:val="00585819"/>
    <w:rsid w:val="00585E2E"/>
    <w:rsid w:val="00585F52"/>
    <w:rsid w:val="00586088"/>
    <w:rsid w:val="00586297"/>
    <w:rsid w:val="005865EF"/>
    <w:rsid w:val="00586C57"/>
    <w:rsid w:val="00586CEC"/>
    <w:rsid w:val="00586EF5"/>
    <w:rsid w:val="005871D1"/>
    <w:rsid w:val="005878C4"/>
    <w:rsid w:val="005879CE"/>
    <w:rsid w:val="00587AD4"/>
    <w:rsid w:val="005901F4"/>
    <w:rsid w:val="005908D7"/>
    <w:rsid w:val="00590923"/>
    <w:rsid w:val="00590BA0"/>
    <w:rsid w:val="00590C7D"/>
    <w:rsid w:val="00590E16"/>
    <w:rsid w:val="00591110"/>
    <w:rsid w:val="00591B9A"/>
    <w:rsid w:val="00591DA6"/>
    <w:rsid w:val="00591FE8"/>
    <w:rsid w:val="00592195"/>
    <w:rsid w:val="005924AB"/>
    <w:rsid w:val="0059293F"/>
    <w:rsid w:val="00593458"/>
    <w:rsid w:val="005934A4"/>
    <w:rsid w:val="005936ED"/>
    <w:rsid w:val="0059407A"/>
    <w:rsid w:val="00594950"/>
    <w:rsid w:val="00594E5B"/>
    <w:rsid w:val="00594F6C"/>
    <w:rsid w:val="00594FD8"/>
    <w:rsid w:val="00594FF2"/>
    <w:rsid w:val="0059533B"/>
    <w:rsid w:val="00595B19"/>
    <w:rsid w:val="00595D32"/>
    <w:rsid w:val="00595FCE"/>
    <w:rsid w:val="00596710"/>
    <w:rsid w:val="005967DC"/>
    <w:rsid w:val="00596916"/>
    <w:rsid w:val="00596B07"/>
    <w:rsid w:val="00596F5B"/>
    <w:rsid w:val="005972C8"/>
    <w:rsid w:val="0059756C"/>
    <w:rsid w:val="00597F29"/>
    <w:rsid w:val="005A1034"/>
    <w:rsid w:val="005A234A"/>
    <w:rsid w:val="005A238D"/>
    <w:rsid w:val="005A24BF"/>
    <w:rsid w:val="005A25F3"/>
    <w:rsid w:val="005A2C16"/>
    <w:rsid w:val="005A3174"/>
    <w:rsid w:val="005A3367"/>
    <w:rsid w:val="005A3870"/>
    <w:rsid w:val="005A396B"/>
    <w:rsid w:val="005A446D"/>
    <w:rsid w:val="005A4862"/>
    <w:rsid w:val="005A4EA3"/>
    <w:rsid w:val="005A65A9"/>
    <w:rsid w:val="005A683A"/>
    <w:rsid w:val="005A6FA9"/>
    <w:rsid w:val="005A70E6"/>
    <w:rsid w:val="005A7599"/>
    <w:rsid w:val="005A765C"/>
    <w:rsid w:val="005B0E9B"/>
    <w:rsid w:val="005B13C1"/>
    <w:rsid w:val="005B1437"/>
    <w:rsid w:val="005B1676"/>
    <w:rsid w:val="005B2049"/>
    <w:rsid w:val="005B2406"/>
    <w:rsid w:val="005B25E7"/>
    <w:rsid w:val="005B2980"/>
    <w:rsid w:val="005B3002"/>
    <w:rsid w:val="005B3035"/>
    <w:rsid w:val="005B3461"/>
    <w:rsid w:val="005B3FAB"/>
    <w:rsid w:val="005B40EE"/>
    <w:rsid w:val="005B47A4"/>
    <w:rsid w:val="005B4971"/>
    <w:rsid w:val="005B4C21"/>
    <w:rsid w:val="005B5228"/>
    <w:rsid w:val="005B5788"/>
    <w:rsid w:val="005B5974"/>
    <w:rsid w:val="005B5A42"/>
    <w:rsid w:val="005B5A84"/>
    <w:rsid w:val="005B5AA1"/>
    <w:rsid w:val="005B5AE9"/>
    <w:rsid w:val="005B5B6C"/>
    <w:rsid w:val="005B5EAD"/>
    <w:rsid w:val="005B60EA"/>
    <w:rsid w:val="005B6142"/>
    <w:rsid w:val="005B6178"/>
    <w:rsid w:val="005B794E"/>
    <w:rsid w:val="005C02C7"/>
    <w:rsid w:val="005C070D"/>
    <w:rsid w:val="005C0FB0"/>
    <w:rsid w:val="005C13D1"/>
    <w:rsid w:val="005C148A"/>
    <w:rsid w:val="005C1D3F"/>
    <w:rsid w:val="005C23B5"/>
    <w:rsid w:val="005C36B0"/>
    <w:rsid w:val="005C37E9"/>
    <w:rsid w:val="005C37FA"/>
    <w:rsid w:val="005C3AEB"/>
    <w:rsid w:val="005C3F0E"/>
    <w:rsid w:val="005C4A25"/>
    <w:rsid w:val="005C4A75"/>
    <w:rsid w:val="005C4BFC"/>
    <w:rsid w:val="005C4F68"/>
    <w:rsid w:val="005C515F"/>
    <w:rsid w:val="005C52C0"/>
    <w:rsid w:val="005C530B"/>
    <w:rsid w:val="005C55D6"/>
    <w:rsid w:val="005C5AB9"/>
    <w:rsid w:val="005C5DB8"/>
    <w:rsid w:val="005C6124"/>
    <w:rsid w:val="005C68BC"/>
    <w:rsid w:val="005C6A30"/>
    <w:rsid w:val="005C6F3F"/>
    <w:rsid w:val="005C6FE5"/>
    <w:rsid w:val="005C709B"/>
    <w:rsid w:val="005C73A1"/>
    <w:rsid w:val="005C7416"/>
    <w:rsid w:val="005C7544"/>
    <w:rsid w:val="005C7A7E"/>
    <w:rsid w:val="005D0662"/>
    <w:rsid w:val="005D0877"/>
    <w:rsid w:val="005D118E"/>
    <w:rsid w:val="005D1232"/>
    <w:rsid w:val="005D2005"/>
    <w:rsid w:val="005D3090"/>
    <w:rsid w:val="005D35C7"/>
    <w:rsid w:val="005D3606"/>
    <w:rsid w:val="005D3A8B"/>
    <w:rsid w:val="005D3C58"/>
    <w:rsid w:val="005D3E43"/>
    <w:rsid w:val="005D40C2"/>
    <w:rsid w:val="005D4119"/>
    <w:rsid w:val="005D4447"/>
    <w:rsid w:val="005D44B6"/>
    <w:rsid w:val="005D4B1F"/>
    <w:rsid w:val="005D4F79"/>
    <w:rsid w:val="005D50AC"/>
    <w:rsid w:val="005D5664"/>
    <w:rsid w:val="005D5785"/>
    <w:rsid w:val="005D5A3A"/>
    <w:rsid w:val="005D5AA7"/>
    <w:rsid w:val="005D5DD1"/>
    <w:rsid w:val="005D6113"/>
    <w:rsid w:val="005D62AC"/>
    <w:rsid w:val="005D6C69"/>
    <w:rsid w:val="005D6DDD"/>
    <w:rsid w:val="005D6F90"/>
    <w:rsid w:val="005D71C1"/>
    <w:rsid w:val="005D73B7"/>
    <w:rsid w:val="005D73C4"/>
    <w:rsid w:val="005D746E"/>
    <w:rsid w:val="005D752B"/>
    <w:rsid w:val="005D77D1"/>
    <w:rsid w:val="005D7926"/>
    <w:rsid w:val="005D7AC4"/>
    <w:rsid w:val="005E00CD"/>
    <w:rsid w:val="005E0100"/>
    <w:rsid w:val="005E0163"/>
    <w:rsid w:val="005E0C72"/>
    <w:rsid w:val="005E17FE"/>
    <w:rsid w:val="005E19B6"/>
    <w:rsid w:val="005E2048"/>
    <w:rsid w:val="005E23AA"/>
    <w:rsid w:val="005E338C"/>
    <w:rsid w:val="005E33FE"/>
    <w:rsid w:val="005E38CF"/>
    <w:rsid w:val="005E3D36"/>
    <w:rsid w:val="005E4106"/>
    <w:rsid w:val="005E4926"/>
    <w:rsid w:val="005E50C8"/>
    <w:rsid w:val="005E5146"/>
    <w:rsid w:val="005E5488"/>
    <w:rsid w:val="005E593D"/>
    <w:rsid w:val="005E5D23"/>
    <w:rsid w:val="005E5FB7"/>
    <w:rsid w:val="005E6096"/>
    <w:rsid w:val="005E68FC"/>
    <w:rsid w:val="005E6FB1"/>
    <w:rsid w:val="005E715D"/>
    <w:rsid w:val="005E74E1"/>
    <w:rsid w:val="005E7A41"/>
    <w:rsid w:val="005E7B97"/>
    <w:rsid w:val="005E7C69"/>
    <w:rsid w:val="005E7EE3"/>
    <w:rsid w:val="005F059F"/>
    <w:rsid w:val="005F0911"/>
    <w:rsid w:val="005F0F7F"/>
    <w:rsid w:val="005F100D"/>
    <w:rsid w:val="005F106B"/>
    <w:rsid w:val="005F1202"/>
    <w:rsid w:val="005F1864"/>
    <w:rsid w:val="005F2072"/>
    <w:rsid w:val="005F29CC"/>
    <w:rsid w:val="005F2F79"/>
    <w:rsid w:val="005F347A"/>
    <w:rsid w:val="005F3B0E"/>
    <w:rsid w:val="005F3B58"/>
    <w:rsid w:val="005F3F40"/>
    <w:rsid w:val="005F452A"/>
    <w:rsid w:val="005F4DF7"/>
    <w:rsid w:val="005F4E7D"/>
    <w:rsid w:val="005F4F70"/>
    <w:rsid w:val="005F5208"/>
    <w:rsid w:val="005F5211"/>
    <w:rsid w:val="005F54AE"/>
    <w:rsid w:val="005F619F"/>
    <w:rsid w:val="005F6808"/>
    <w:rsid w:val="005F6B08"/>
    <w:rsid w:val="005F6D1F"/>
    <w:rsid w:val="005F7079"/>
    <w:rsid w:val="005F7268"/>
    <w:rsid w:val="005F7378"/>
    <w:rsid w:val="005F7572"/>
    <w:rsid w:val="005F7B21"/>
    <w:rsid w:val="005F7EDD"/>
    <w:rsid w:val="006004B9"/>
    <w:rsid w:val="00600F43"/>
    <w:rsid w:val="00601302"/>
    <w:rsid w:val="00601495"/>
    <w:rsid w:val="0060149C"/>
    <w:rsid w:val="00601649"/>
    <w:rsid w:val="006016C0"/>
    <w:rsid w:val="00601791"/>
    <w:rsid w:val="006018A4"/>
    <w:rsid w:val="00601945"/>
    <w:rsid w:val="00601D3A"/>
    <w:rsid w:val="00601DCD"/>
    <w:rsid w:val="00602077"/>
    <w:rsid w:val="006033E0"/>
    <w:rsid w:val="0060369F"/>
    <w:rsid w:val="00603969"/>
    <w:rsid w:val="00603EEC"/>
    <w:rsid w:val="0060471A"/>
    <w:rsid w:val="00604880"/>
    <w:rsid w:val="006049D5"/>
    <w:rsid w:val="006050E3"/>
    <w:rsid w:val="006052EF"/>
    <w:rsid w:val="00605594"/>
    <w:rsid w:val="006058E0"/>
    <w:rsid w:val="00605BF9"/>
    <w:rsid w:val="0060618E"/>
    <w:rsid w:val="00606406"/>
    <w:rsid w:val="00606BDE"/>
    <w:rsid w:val="00606EE8"/>
    <w:rsid w:val="006071A4"/>
    <w:rsid w:val="006075A2"/>
    <w:rsid w:val="00607879"/>
    <w:rsid w:val="00607905"/>
    <w:rsid w:val="00607E22"/>
    <w:rsid w:val="00607E3F"/>
    <w:rsid w:val="00610258"/>
    <w:rsid w:val="0061034F"/>
    <w:rsid w:val="00610642"/>
    <w:rsid w:val="00610715"/>
    <w:rsid w:val="00611B29"/>
    <w:rsid w:val="00611E2D"/>
    <w:rsid w:val="006123A3"/>
    <w:rsid w:val="00612542"/>
    <w:rsid w:val="00612F13"/>
    <w:rsid w:val="006132FA"/>
    <w:rsid w:val="00613D9A"/>
    <w:rsid w:val="00613E0E"/>
    <w:rsid w:val="00614139"/>
    <w:rsid w:val="006141CA"/>
    <w:rsid w:val="00614721"/>
    <w:rsid w:val="0061540B"/>
    <w:rsid w:val="00615C70"/>
    <w:rsid w:val="00615D2B"/>
    <w:rsid w:val="00615D6D"/>
    <w:rsid w:val="00615E15"/>
    <w:rsid w:val="00615EF3"/>
    <w:rsid w:val="00615F28"/>
    <w:rsid w:val="006162E2"/>
    <w:rsid w:val="006163AE"/>
    <w:rsid w:val="00616DF3"/>
    <w:rsid w:val="00616EDC"/>
    <w:rsid w:val="0061733B"/>
    <w:rsid w:val="00617483"/>
    <w:rsid w:val="00617996"/>
    <w:rsid w:val="00617B4D"/>
    <w:rsid w:val="006206B5"/>
    <w:rsid w:val="00620ABA"/>
    <w:rsid w:val="00620B7F"/>
    <w:rsid w:val="00620FC7"/>
    <w:rsid w:val="006211CF"/>
    <w:rsid w:val="0062175B"/>
    <w:rsid w:val="00621860"/>
    <w:rsid w:val="00621D76"/>
    <w:rsid w:val="006225B9"/>
    <w:rsid w:val="006226A6"/>
    <w:rsid w:val="006228C9"/>
    <w:rsid w:val="006230B7"/>
    <w:rsid w:val="00623BB7"/>
    <w:rsid w:val="00623FAF"/>
    <w:rsid w:val="00624298"/>
    <w:rsid w:val="0062439B"/>
    <w:rsid w:val="006248A9"/>
    <w:rsid w:val="00624C75"/>
    <w:rsid w:val="00624EC2"/>
    <w:rsid w:val="00625BC8"/>
    <w:rsid w:val="00625DB8"/>
    <w:rsid w:val="00625F6F"/>
    <w:rsid w:val="00625F8F"/>
    <w:rsid w:val="0062609A"/>
    <w:rsid w:val="006261CA"/>
    <w:rsid w:val="006262FC"/>
    <w:rsid w:val="0062705C"/>
    <w:rsid w:val="00627490"/>
    <w:rsid w:val="00627586"/>
    <w:rsid w:val="006277D9"/>
    <w:rsid w:val="006279C0"/>
    <w:rsid w:val="00627A6F"/>
    <w:rsid w:val="00630022"/>
    <w:rsid w:val="006301D7"/>
    <w:rsid w:val="00630585"/>
    <w:rsid w:val="0063121B"/>
    <w:rsid w:val="00631957"/>
    <w:rsid w:val="00631E01"/>
    <w:rsid w:val="00631E21"/>
    <w:rsid w:val="00632496"/>
    <w:rsid w:val="006325FF"/>
    <w:rsid w:val="0063266B"/>
    <w:rsid w:val="00632809"/>
    <w:rsid w:val="00632885"/>
    <w:rsid w:val="00632932"/>
    <w:rsid w:val="006334D3"/>
    <w:rsid w:val="0063362E"/>
    <w:rsid w:val="006336A3"/>
    <w:rsid w:val="00633728"/>
    <w:rsid w:val="006339E4"/>
    <w:rsid w:val="00633D3F"/>
    <w:rsid w:val="0063445C"/>
    <w:rsid w:val="006345D3"/>
    <w:rsid w:val="006345E3"/>
    <w:rsid w:val="0063460C"/>
    <w:rsid w:val="00634977"/>
    <w:rsid w:val="00634FF4"/>
    <w:rsid w:val="006355E8"/>
    <w:rsid w:val="006358E7"/>
    <w:rsid w:val="00635A5B"/>
    <w:rsid w:val="00635B75"/>
    <w:rsid w:val="006362E4"/>
    <w:rsid w:val="006362FB"/>
    <w:rsid w:val="00636855"/>
    <w:rsid w:val="00636A4C"/>
    <w:rsid w:val="0063704F"/>
    <w:rsid w:val="00637080"/>
    <w:rsid w:val="006373B2"/>
    <w:rsid w:val="006376BD"/>
    <w:rsid w:val="0063784F"/>
    <w:rsid w:val="00637BA4"/>
    <w:rsid w:val="00637E9D"/>
    <w:rsid w:val="006402BB"/>
    <w:rsid w:val="00640345"/>
    <w:rsid w:val="006403E2"/>
    <w:rsid w:val="006407C2"/>
    <w:rsid w:val="006416A6"/>
    <w:rsid w:val="00641845"/>
    <w:rsid w:val="006418C7"/>
    <w:rsid w:val="00641A0D"/>
    <w:rsid w:val="0064222D"/>
    <w:rsid w:val="0064229C"/>
    <w:rsid w:val="006427EE"/>
    <w:rsid w:val="006427F9"/>
    <w:rsid w:val="00642B71"/>
    <w:rsid w:val="00642E27"/>
    <w:rsid w:val="006434A0"/>
    <w:rsid w:val="006440B7"/>
    <w:rsid w:val="00644707"/>
    <w:rsid w:val="0064494B"/>
    <w:rsid w:val="00645538"/>
    <w:rsid w:val="00645CF9"/>
    <w:rsid w:val="0064605A"/>
    <w:rsid w:val="00646171"/>
    <w:rsid w:val="00646789"/>
    <w:rsid w:val="00646BF5"/>
    <w:rsid w:val="006470FA"/>
    <w:rsid w:val="006472F9"/>
    <w:rsid w:val="00647850"/>
    <w:rsid w:val="00647926"/>
    <w:rsid w:val="00647C3C"/>
    <w:rsid w:val="00650447"/>
    <w:rsid w:val="00651BF5"/>
    <w:rsid w:val="0065212C"/>
    <w:rsid w:val="00652218"/>
    <w:rsid w:val="00652A0D"/>
    <w:rsid w:val="00652B28"/>
    <w:rsid w:val="00653543"/>
    <w:rsid w:val="006535CA"/>
    <w:rsid w:val="006535F6"/>
    <w:rsid w:val="00653724"/>
    <w:rsid w:val="006537F9"/>
    <w:rsid w:val="0065381A"/>
    <w:rsid w:val="00654072"/>
    <w:rsid w:val="0065422D"/>
    <w:rsid w:val="00654418"/>
    <w:rsid w:val="0065479A"/>
    <w:rsid w:val="006549FA"/>
    <w:rsid w:val="006550DD"/>
    <w:rsid w:val="00655256"/>
    <w:rsid w:val="006553A8"/>
    <w:rsid w:val="0065556A"/>
    <w:rsid w:val="006559BE"/>
    <w:rsid w:val="00655D72"/>
    <w:rsid w:val="00655DFF"/>
    <w:rsid w:val="0065659F"/>
    <w:rsid w:val="00656BDE"/>
    <w:rsid w:val="00656E6A"/>
    <w:rsid w:val="006573A4"/>
    <w:rsid w:val="00657E09"/>
    <w:rsid w:val="00657ED3"/>
    <w:rsid w:val="006600EB"/>
    <w:rsid w:val="00660332"/>
    <w:rsid w:val="0066091A"/>
    <w:rsid w:val="00660CFC"/>
    <w:rsid w:val="00660DD2"/>
    <w:rsid w:val="00661683"/>
    <w:rsid w:val="00661794"/>
    <w:rsid w:val="00661D10"/>
    <w:rsid w:val="00662038"/>
    <w:rsid w:val="006620D1"/>
    <w:rsid w:val="00662DE6"/>
    <w:rsid w:val="006630E6"/>
    <w:rsid w:val="0066317E"/>
    <w:rsid w:val="006634A7"/>
    <w:rsid w:val="006634C2"/>
    <w:rsid w:val="00663566"/>
    <w:rsid w:val="00663A43"/>
    <w:rsid w:val="00663EF7"/>
    <w:rsid w:val="006640CB"/>
    <w:rsid w:val="006645D2"/>
    <w:rsid w:val="00664F43"/>
    <w:rsid w:val="00664F8A"/>
    <w:rsid w:val="00665745"/>
    <w:rsid w:val="006661CC"/>
    <w:rsid w:val="00666374"/>
    <w:rsid w:val="006663E6"/>
    <w:rsid w:val="00666424"/>
    <w:rsid w:val="00666468"/>
    <w:rsid w:val="0066698D"/>
    <w:rsid w:val="00666F05"/>
    <w:rsid w:val="00666FBE"/>
    <w:rsid w:val="006674E6"/>
    <w:rsid w:val="006674EB"/>
    <w:rsid w:val="006675B8"/>
    <w:rsid w:val="00667869"/>
    <w:rsid w:val="006678A7"/>
    <w:rsid w:val="00667992"/>
    <w:rsid w:val="00667AB9"/>
    <w:rsid w:val="00667C85"/>
    <w:rsid w:val="006701D8"/>
    <w:rsid w:val="00670240"/>
    <w:rsid w:val="00670430"/>
    <w:rsid w:val="00670A36"/>
    <w:rsid w:val="00670AEF"/>
    <w:rsid w:val="00670C64"/>
    <w:rsid w:val="0067158A"/>
    <w:rsid w:val="00671B8B"/>
    <w:rsid w:val="006729C9"/>
    <w:rsid w:val="006731D0"/>
    <w:rsid w:val="006731FA"/>
    <w:rsid w:val="00673892"/>
    <w:rsid w:val="0067462B"/>
    <w:rsid w:val="00674FDA"/>
    <w:rsid w:val="006750A8"/>
    <w:rsid w:val="00675B09"/>
    <w:rsid w:val="00675E9A"/>
    <w:rsid w:val="006761FD"/>
    <w:rsid w:val="0067657C"/>
    <w:rsid w:val="00676643"/>
    <w:rsid w:val="006767C2"/>
    <w:rsid w:val="00676829"/>
    <w:rsid w:val="006769C1"/>
    <w:rsid w:val="00676D0A"/>
    <w:rsid w:val="00676E20"/>
    <w:rsid w:val="00676F3E"/>
    <w:rsid w:val="00677304"/>
    <w:rsid w:val="00677849"/>
    <w:rsid w:val="00680810"/>
    <w:rsid w:val="006808FB"/>
    <w:rsid w:val="00680B10"/>
    <w:rsid w:val="00680B59"/>
    <w:rsid w:val="006810A5"/>
    <w:rsid w:val="006814F0"/>
    <w:rsid w:val="00681A3A"/>
    <w:rsid w:val="00682809"/>
    <w:rsid w:val="00683A97"/>
    <w:rsid w:val="00683EEA"/>
    <w:rsid w:val="0068478B"/>
    <w:rsid w:val="00684A76"/>
    <w:rsid w:val="00684C5D"/>
    <w:rsid w:val="00684FC6"/>
    <w:rsid w:val="00685846"/>
    <w:rsid w:val="00686108"/>
    <w:rsid w:val="006864BA"/>
    <w:rsid w:val="0068650C"/>
    <w:rsid w:val="0068653D"/>
    <w:rsid w:val="00686F0A"/>
    <w:rsid w:val="006871C3"/>
    <w:rsid w:val="00687363"/>
    <w:rsid w:val="00687463"/>
    <w:rsid w:val="0068749B"/>
    <w:rsid w:val="00687691"/>
    <w:rsid w:val="006876EC"/>
    <w:rsid w:val="0068777A"/>
    <w:rsid w:val="006904D5"/>
    <w:rsid w:val="00690594"/>
    <w:rsid w:val="00690B73"/>
    <w:rsid w:val="00691C52"/>
    <w:rsid w:val="00692827"/>
    <w:rsid w:val="00692B41"/>
    <w:rsid w:val="00692BC1"/>
    <w:rsid w:val="006933AF"/>
    <w:rsid w:val="0069340B"/>
    <w:rsid w:val="00693514"/>
    <w:rsid w:val="00693A13"/>
    <w:rsid w:val="00693B94"/>
    <w:rsid w:val="00694CBF"/>
    <w:rsid w:val="00694F5D"/>
    <w:rsid w:val="00696079"/>
    <w:rsid w:val="00696145"/>
    <w:rsid w:val="00696186"/>
    <w:rsid w:val="006963CA"/>
    <w:rsid w:val="006969F4"/>
    <w:rsid w:val="00696E95"/>
    <w:rsid w:val="00697204"/>
    <w:rsid w:val="00697894"/>
    <w:rsid w:val="006A0D88"/>
    <w:rsid w:val="006A11E1"/>
    <w:rsid w:val="006A12BD"/>
    <w:rsid w:val="006A12DD"/>
    <w:rsid w:val="006A13B1"/>
    <w:rsid w:val="006A13F5"/>
    <w:rsid w:val="006A1439"/>
    <w:rsid w:val="006A1631"/>
    <w:rsid w:val="006A1930"/>
    <w:rsid w:val="006A1E9A"/>
    <w:rsid w:val="006A2249"/>
    <w:rsid w:val="006A23A2"/>
    <w:rsid w:val="006A2576"/>
    <w:rsid w:val="006A2B08"/>
    <w:rsid w:val="006A2BEB"/>
    <w:rsid w:val="006A2D34"/>
    <w:rsid w:val="006A2FAC"/>
    <w:rsid w:val="006A3F94"/>
    <w:rsid w:val="006A45FC"/>
    <w:rsid w:val="006A47C5"/>
    <w:rsid w:val="006A4A63"/>
    <w:rsid w:val="006A4CC7"/>
    <w:rsid w:val="006A4D73"/>
    <w:rsid w:val="006A4E2A"/>
    <w:rsid w:val="006A4EAC"/>
    <w:rsid w:val="006A50EA"/>
    <w:rsid w:val="006A52CE"/>
    <w:rsid w:val="006A52EC"/>
    <w:rsid w:val="006A5526"/>
    <w:rsid w:val="006A5DE4"/>
    <w:rsid w:val="006A67A4"/>
    <w:rsid w:val="006A7291"/>
    <w:rsid w:val="006A76BE"/>
    <w:rsid w:val="006A7DFF"/>
    <w:rsid w:val="006B0040"/>
    <w:rsid w:val="006B00E5"/>
    <w:rsid w:val="006B0AC2"/>
    <w:rsid w:val="006B0B9F"/>
    <w:rsid w:val="006B1677"/>
    <w:rsid w:val="006B2141"/>
    <w:rsid w:val="006B23D4"/>
    <w:rsid w:val="006B2570"/>
    <w:rsid w:val="006B2907"/>
    <w:rsid w:val="006B2CF4"/>
    <w:rsid w:val="006B2D09"/>
    <w:rsid w:val="006B3D0C"/>
    <w:rsid w:val="006B4270"/>
    <w:rsid w:val="006B4A71"/>
    <w:rsid w:val="006B4E92"/>
    <w:rsid w:val="006B56DC"/>
    <w:rsid w:val="006B574D"/>
    <w:rsid w:val="006B612B"/>
    <w:rsid w:val="006B6DDC"/>
    <w:rsid w:val="006B6E25"/>
    <w:rsid w:val="006B73E8"/>
    <w:rsid w:val="006B78E2"/>
    <w:rsid w:val="006C02B4"/>
    <w:rsid w:val="006C0A46"/>
    <w:rsid w:val="006C100E"/>
    <w:rsid w:val="006C18D5"/>
    <w:rsid w:val="006C1BE4"/>
    <w:rsid w:val="006C1D76"/>
    <w:rsid w:val="006C1DCF"/>
    <w:rsid w:val="006C2362"/>
    <w:rsid w:val="006C2F28"/>
    <w:rsid w:val="006C2F8A"/>
    <w:rsid w:val="006C312D"/>
    <w:rsid w:val="006C31A7"/>
    <w:rsid w:val="006C34D9"/>
    <w:rsid w:val="006C377A"/>
    <w:rsid w:val="006C3CF0"/>
    <w:rsid w:val="006C4388"/>
    <w:rsid w:val="006C444F"/>
    <w:rsid w:val="006C51E7"/>
    <w:rsid w:val="006C658C"/>
    <w:rsid w:val="006C6919"/>
    <w:rsid w:val="006C69D0"/>
    <w:rsid w:val="006C6A47"/>
    <w:rsid w:val="006C6E89"/>
    <w:rsid w:val="006D040A"/>
    <w:rsid w:val="006D0B37"/>
    <w:rsid w:val="006D11EA"/>
    <w:rsid w:val="006D1C16"/>
    <w:rsid w:val="006D1C60"/>
    <w:rsid w:val="006D1D0C"/>
    <w:rsid w:val="006D26B8"/>
    <w:rsid w:val="006D26E9"/>
    <w:rsid w:val="006D2901"/>
    <w:rsid w:val="006D293C"/>
    <w:rsid w:val="006D2AE4"/>
    <w:rsid w:val="006D36A2"/>
    <w:rsid w:val="006D3FAD"/>
    <w:rsid w:val="006D4010"/>
    <w:rsid w:val="006D4929"/>
    <w:rsid w:val="006D4FCF"/>
    <w:rsid w:val="006D50F9"/>
    <w:rsid w:val="006D5175"/>
    <w:rsid w:val="006D61DA"/>
    <w:rsid w:val="006D669E"/>
    <w:rsid w:val="006D6885"/>
    <w:rsid w:val="006D6D0E"/>
    <w:rsid w:val="006D6EB3"/>
    <w:rsid w:val="006D70B0"/>
    <w:rsid w:val="006D7147"/>
    <w:rsid w:val="006D73AF"/>
    <w:rsid w:val="006D73CA"/>
    <w:rsid w:val="006D7E1F"/>
    <w:rsid w:val="006E0051"/>
    <w:rsid w:val="006E01A2"/>
    <w:rsid w:val="006E0655"/>
    <w:rsid w:val="006E08F2"/>
    <w:rsid w:val="006E09C2"/>
    <w:rsid w:val="006E0ABB"/>
    <w:rsid w:val="006E10A2"/>
    <w:rsid w:val="006E1583"/>
    <w:rsid w:val="006E187E"/>
    <w:rsid w:val="006E1F9D"/>
    <w:rsid w:val="006E1FB0"/>
    <w:rsid w:val="006E20B1"/>
    <w:rsid w:val="006E253D"/>
    <w:rsid w:val="006E2BCA"/>
    <w:rsid w:val="006E2EC8"/>
    <w:rsid w:val="006E3A44"/>
    <w:rsid w:val="006E3E66"/>
    <w:rsid w:val="006E41C6"/>
    <w:rsid w:val="006E4303"/>
    <w:rsid w:val="006E46B0"/>
    <w:rsid w:val="006E4764"/>
    <w:rsid w:val="006E4A96"/>
    <w:rsid w:val="006E4AD7"/>
    <w:rsid w:val="006E5397"/>
    <w:rsid w:val="006E5593"/>
    <w:rsid w:val="006E5AAB"/>
    <w:rsid w:val="006E5D44"/>
    <w:rsid w:val="006E5F13"/>
    <w:rsid w:val="006E6014"/>
    <w:rsid w:val="006E61F2"/>
    <w:rsid w:val="006E65DA"/>
    <w:rsid w:val="006E68DC"/>
    <w:rsid w:val="006E6B44"/>
    <w:rsid w:val="006E6CB0"/>
    <w:rsid w:val="006E6D37"/>
    <w:rsid w:val="006E6DC0"/>
    <w:rsid w:val="006E73FE"/>
    <w:rsid w:val="006E75B8"/>
    <w:rsid w:val="006E76B7"/>
    <w:rsid w:val="006E7776"/>
    <w:rsid w:val="006E7855"/>
    <w:rsid w:val="006E7ACA"/>
    <w:rsid w:val="006F04D9"/>
    <w:rsid w:val="006F0726"/>
    <w:rsid w:val="006F0EEB"/>
    <w:rsid w:val="006F105D"/>
    <w:rsid w:val="006F121B"/>
    <w:rsid w:val="006F1313"/>
    <w:rsid w:val="006F1A92"/>
    <w:rsid w:val="006F202E"/>
    <w:rsid w:val="006F207D"/>
    <w:rsid w:val="006F2394"/>
    <w:rsid w:val="006F273A"/>
    <w:rsid w:val="006F35AD"/>
    <w:rsid w:val="006F3777"/>
    <w:rsid w:val="006F3EB1"/>
    <w:rsid w:val="006F4103"/>
    <w:rsid w:val="006F4E89"/>
    <w:rsid w:val="006F5A3E"/>
    <w:rsid w:val="006F5D72"/>
    <w:rsid w:val="006F6012"/>
    <w:rsid w:val="006F6A9A"/>
    <w:rsid w:val="006F7200"/>
    <w:rsid w:val="006F73DE"/>
    <w:rsid w:val="006F7B46"/>
    <w:rsid w:val="006F7B5C"/>
    <w:rsid w:val="007005F0"/>
    <w:rsid w:val="0070096E"/>
    <w:rsid w:val="007009E8"/>
    <w:rsid w:val="00700AD4"/>
    <w:rsid w:val="007013EF"/>
    <w:rsid w:val="0070142E"/>
    <w:rsid w:val="00701BF2"/>
    <w:rsid w:val="007025FE"/>
    <w:rsid w:val="0070262C"/>
    <w:rsid w:val="00703161"/>
    <w:rsid w:val="00703911"/>
    <w:rsid w:val="00704486"/>
    <w:rsid w:val="007044FD"/>
    <w:rsid w:val="0070470A"/>
    <w:rsid w:val="007047BC"/>
    <w:rsid w:val="0070482E"/>
    <w:rsid w:val="00705348"/>
    <w:rsid w:val="00705EE1"/>
    <w:rsid w:val="0070618E"/>
    <w:rsid w:val="0070731F"/>
    <w:rsid w:val="007102FF"/>
    <w:rsid w:val="00711168"/>
    <w:rsid w:val="0071117B"/>
    <w:rsid w:val="0071126D"/>
    <w:rsid w:val="007119F9"/>
    <w:rsid w:val="00712661"/>
    <w:rsid w:val="00712F6D"/>
    <w:rsid w:val="007131D0"/>
    <w:rsid w:val="00713C21"/>
    <w:rsid w:val="00713CAC"/>
    <w:rsid w:val="00713D26"/>
    <w:rsid w:val="00714EDF"/>
    <w:rsid w:val="007151DD"/>
    <w:rsid w:val="00715715"/>
    <w:rsid w:val="007157C6"/>
    <w:rsid w:val="00715C60"/>
    <w:rsid w:val="00715D2D"/>
    <w:rsid w:val="00715F5B"/>
    <w:rsid w:val="00715FA8"/>
    <w:rsid w:val="007160EB"/>
    <w:rsid w:val="00716310"/>
    <w:rsid w:val="0071662C"/>
    <w:rsid w:val="007167A1"/>
    <w:rsid w:val="007171D7"/>
    <w:rsid w:val="007174AF"/>
    <w:rsid w:val="0071767C"/>
    <w:rsid w:val="00717CC5"/>
    <w:rsid w:val="00720063"/>
    <w:rsid w:val="0072076C"/>
    <w:rsid w:val="0072081C"/>
    <w:rsid w:val="0072092E"/>
    <w:rsid w:val="007209A3"/>
    <w:rsid w:val="00720C4E"/>
    <w:rsid w:val="007215DA"/>
    <w:rsid w:val="00721E4B"/>
    <w:rsid w:val="0072232E"/>
    <w:rsid w:val="007226E3"/>
    <w:rsid w:val="007229A3"/>
    <w:rsid w:val="00722D89"/>
    <w:rsid w:val="00722DBB"/>
    <w:rsid w:val="00723084"/>
    <w:rsid w:val="00723104"/>
    <w:rsid w:val="0072313A"/>
    <w:rsid w:val="00723E08"/>
    <w:rsid w:val="00723E5C"/>
    <w:rsid w:val="00723FF4"/>
    <w:rsid w:val="00724179"/>
    <w:rsid w:val="007245D5"/>
    <w:rsid w:val="00724B69"/>
    <w:rsid w:val="00724CFA"/>
    <w:rsid w:val="00724DD3"/>
    <w:rsid w:val="00724DD4"/>
    <w:rsid w:val="00725064"/>
    <w:rsid w:val="00725F02"/>
    <w:rsid w:val="0072601E"/>
    <w:rsid w:val="00726174"/>
    <w:rsid w:val="0072640F"/>
    <w:rsid w:val="007266C3"/>
    <w:rsid w:val="00726C05"/>
    <w:rsid w:val="00727284"/>
    <w:rsid w:val="007274F6"/>
    <w:rsid w:val="00727762"/>
    <w:rsid w:val="00727B8C"/>
    <w:rsid w:val="00727E99"/>
    <w:rsid w:val="00727F38"/>
    <w:rsid w:val="00730098"/>
    <w:rsid w:val="007300FB"/>
    <w:rsid w:val="00730488"/>
    <w:rsid w:val="007307EA"/>
    <w:rsid w:val="0073083A"/>
    <w:rsid w:val="00730A70"/>
    <w:rsid w:val="0073137E"/>
    <w:rsid w:val="007316C4"/>
    <w:rsid w:val="00731743"/>
    <w:rsid w:val="00731FD3"/>
    <w:rsid w:val="00732200"/>
    <w:rsid w:val="00732240"/>
    <w:rsid w:val="00732E8D"/>
    <w:rsid w:val="00732E9F"/>
    <w:rsid w:val="00732FF8"/>
    <w:rsid w:val="007332F8"/>
    <w:rsid w:val="007333CE"/>
    <w:rsid w:val="00733AF1"/>
    <w:rsid w:val="00733B99"/>
    <w:rsid w:val="00733D83"/>
    <w:rsid w:val="0073419B"/>
    <w:rsid w:val="007341AD"/>
    <w:rsid w:val="007343E2"/>
    <w:rsid w:val="007352CE"/>
    <w:rsid w:val="00735328"/>
    <w:rsid w:val="007354F7"/>
    <w:rsid w:val="00735570"/>
    <w:rsid w:val="00735777"/>
    <w:rsid w:val="007358E9"/>
    <w:rsid w:val="0073682D"/>
    <w:rsid w:val="00736848"/>
    <w:rsid w:val="00736B9D"/>
    <w:rsid w:val="00736FCF"/>
    <w:rsid w:val="0073744C"/>
    <w:rsid w:val="00737CB8"/>
    <w:rsid w:val="00740497"/>
    <w:rsid w:val="007406F3"/>
    <w:rsid w:val="00740868"/>
    <w:rsid w:val="00741019"/>
    <w:rsid w:val="00741058"/>
    <w:rsid w:val="00741062"/>
    <w:rsid w:val="0074178F"/>
    <w:rsid w:val="00741B17"/>
    <w:rsid w:val="0074231D"/>
    <w:rsid w:val="00742D13"/>
    <w:rsid w:val="00743DF9"/>
    <w:rsid w:val="00744560"/>
    <w:rsid w:val="00744BD5"/>
    <w:rsid w:val="007450DF"/>
    <w:rsid w:val="00745181"/>
    <w:rsid w:val="00745345"/>
    <w:rsid w:val="0074553C"/>
    <w:rsid w:val="0074630E"/>
    <w:rsid w:val="007469A4"/>
    <w:rsid w:val="00746F76"/>
    <w:rsid w:val="00747079"/>
    <w:rsid w:val="007471AE"/>
    <w:rsid w:val="0075002E"/>
    <w:rsid w:val="0075053D"/>
    <w:rsid w:val="0075073F"/>
    <w:rsid w:val="00750B0C"/>
    <w:rsid w:val="00751DAD"/>
    <w:rsid w:val="00751DB4"/>
    <w:rsid w:val="00752521"/>
    <w:rsid w:val="0075256F"/>
    <w:rsid w:val="00752CFF"/>
    <w:rsid w:val="00754160"/>
    <w:rsid w:val="007541A7"/>
    <w:rsid w:val="00754C7A"/>
    <w:rsid w:val="00754CA9"/>
    <w:rsid w:val="007550B1"/>
    <w:rsid w:val="00755574"/>
    <w:rsid w:val="007558A2"/>
    <w:rsid w:val="0075613D"/>
    <w:rsid w:val="00756480"/>
    <w:rsid w:val="00756694"/>
    <w:rsid w:val="0075689B"/>
    <w:rsid w:val="007568FF"/>
    <w:rsid w:val="00756C63"/>
    <w:rsid w:val="00756EF6"/>
    <w:rsid w:val="00756F22"/>
    <w:rsid w:val="007575C0"/>
    <w:rsid w:val="00757724"/>
    <w:rsid w:val="00757A67"/>
    <w:rsid w:val="00757A86"/>
    <w:rsid w:val="00757C07"/>
    <w:rsid w:val="00760457"/>
    <w:rsid w:val="00760569"/>
    <w:rsid w:val="007619EF"/>
    <w:rsid w:val="00761A96"/>
    <w:rsid w:val="00761C1D"/>
    <w:rsid w:val="00761C96"/>
    <w:rsid w:val="00761DB7"/>
    <w:rsid w:val="007620FD"/>
    <w:rsid w:val="00762498"/>
    <w:rsid w:val="00762585"/>
    <w:rsid w:val="00762A70"/>
    <w:rsid w:val="00762C44"/>
    <w:rsid w:val="00762DE5"/>
    <w:rsid w:val="00762F77"/>
    <w:rsid w:val="00763041"/>
    <w:rsid w:val="00763168"/>
    <w:rsid w:val="007640BF"/>
    <w:rsid w:val="007641EB"/>
    <w:rsid w:val="0076459E"/>
    <w:rsid w:val="007646FA"/>
    <w:rsid w:val="00764C64"/>
    <w:rsid w:val="007652D4"/>
    <w:rsid w:val="00765D27"/>
    <w:rsid w:val="00765D79"/>
    <w:rsid w:val="00765DDF"/>
    <w:rsid w:val="00766BBC"/>
    <w:rsid w:val="00767626"/>
    <w:rsid w:val="00767631"/>
    <w:rsid w:val="00767656"/>
    <w:rsid w:val="0077083E"/>
    <w:rsid w:val="00770D32"/>
    <w:rsid w:val="00770E99"/>
    <w:rsid w:val="007714BF"/>
    <w:rsid w:val="007715A5"/>
    <w:rsid w:val="00771ABC"/>
    <w:rsid w:val="00771AD5"/>
    <w:rsid w:val="00771CE6"/>
    <w:rsid w:val="00771F4B"/>
    <w:rsid w:val="00772228"/>
    <w:rsid w:val="00772466"/>
    <w:rsid w:val="007724D4"/>
    <w:rsid w:val="00772601"/>
    <w:rsid w:val="007726DF"/>
    <w:rsid w:val="007726EE"/>
    <w:rsid w:val="00772F1B"/>
    <w:rsid w:val="00772F67"/>
    <w:rsid w:val="007734E5"/>
    <w:rsid w:val="00773506"/>
    <w:rsid w:val="007735F6"/>
    <w:rsid w:val="00773B59"/>
    <w:rsid w:val="00773C5B"/>
    <w:rsid w:val="007741E7"/>
    <w:rsid w:val="00774A20"/>
    <w:rsid w:val="00774F45"/>
    <w:rsid w:val="00774F60"/>
    <w:rsid w:val="0077532A"/>
    <w:rsid w:val="007757D8"/>
    <w:rsid w:val="00776B7D"/>
    <w:rsid w:val="00776E3E"/>
    <w:rsid w:val="007771D2"/>
    <w:rsid w:val="007775EA"/>
    <w:rsid w:val="00777672"/>
    <w:rsid w:val="00780556"/>
    <w:rsid w:val="00781988"/>
    <w:rsid w:val="00782032"/>
    <w:rsid w:val="007821D1"/>
    <w:rsid w:val="007821FE"/>
    <w:rsid w:val="007825BF"/>
    <w:rsid w:val="0078335B"/>
    <w:rsid w:val="00783C4B"/>
    <w:rsid w:val="00784797"/>
    <w:rsid w:val="007848C0"/>
    <w:rsid w:val="00784F04"/>
    <w:rsid w:val="007853C9"/>
    <w:rsid w:val="0078589C"/>
    <w:rsid w:val="00785924"/>
    <w:rsid w:val="00785E52"/>
    <w:rsid w:val="007863EE"/>
    <w:rsid w:val="007865B7"/>
    <w:rsid w:val="00786A6E"/>
    <w:rsid w:val="00786E85"/>
    <w:rsid w:val="00787536"/>
    <w:rsid w:val="00787AC2"/>
    <w:rsid w:val="00790C93"/>
    <w:rsid w:val="007915D4"/>
    <w:rsid w:val="0079223E"/>
    <w:rsid w:val="00792797"/>
    <w:rsid w:val="0079293C"/>
    <w:rsid w:val="00792CD4"/>
    <w:rsid w:val="00792D4D"/>
    <w:rsid w:val="00792D67"/>
    <w:rsid w:val="007938D6"/>
    <w:rsid w:val="007938F1"/>
    <w:rsid w:val="0079435C"/>
    <w:rsid w:val="007947FB"/>
    <w:rsid w:val="007954A9"/>
    <w:rsid w:val="00795B73"/>
    <w:rsid w:val="0079600C"/>
    <w:rsid w:val="00796086"/>
    <w:rsid w:val="007960B4"/>
    <w:rsid w:val="00796141"/>
    <w:rsid w:val="0079614C"/>
    <w:rsid w:val="007965E1"/>
    <w:rsid w:val="0079671B"/>
    <w:rsid w:val="00797471"/>
    <w:rsid w:val="007977E1"/>
    <w:rsid w:val="0079793E"/>
    <w:rsid w:val="007A0428"/>
    <w:rsid w:val="007A068B"/>
    <w:rsid w:val="007A07CD"/>
    <w:rsid w:val="007A119A"/>
    <w:rsid w:val="007A1680"/>
    <w:rsid w:val="007A1681"/>
    <w:rsid w:val="007A18E8"/>
    <w:rsid w:val="007A1B51"/>
    <w:rsid w:val="007A1CF3"/>
    <w:rsid w:val="007A1D4A"/>
    <w:rsid w:val="007A26D8"/>
    <w:rsid w:val="007A26E6"/>
    <w:rsid w:val="007A34D1"/>
    <w:rsid w:val="007A3801"/>
    <w:rsid w:val="007A3C61"/>
    <w:rsid w:val="007A4813"/>
    <w:rsid w:val="007A4F17"/>
    <w:rsid w:val="007A51B5"/>
    <w:rsid w:val="007A55DD"/>
    <w:rsid w:val="007A5DAE"/>
    <w:rsid w:val="007A5DE3"/>
    <w:rsid w:val="007A628F"/>
    <w:rsid w:val="007A64CE"/>
    <w:rsid w:val="007A7091"/>
    <w:rsid w:val="007A7118"/>
    <w:rsid w:val="007A7591"/>
    <w:rsid w:val="007A7B36"/>
    <w:rsid w:val="007A7D72"/>
    <w:rsid w:val="007B06B5"/>
    <w:rsid w:val="007B0CA2"/>
    <w:rsid w:val="007B113D"/>
    <w:rsid w:val="007B1154"/>
    <w:rsid w:val="007B1295"/>
    <w:rsid w:val="007B193A"/>
    <w:rsid w:val="007B1F2D"/>
    <w:rsid w:val="007B292F"/>
    <w:rsid w:val="007B2DAA"/>
    <w:rsid w:val="007B3137"/>
    <w:rsid w:val="007B36D4"/>
    <w:rsid w:val="007B3C5A"/>
    <w:rsid w:val="007B3D21"/>
    <w:rsid w:val="007B3E39"/>
    <w:rsid w:val="007B4639"/>
    <w:rsid w:val="007B46D4"/>
    <w:rsid w:val="007B47B5"/>
    <w:rsid w:val="007B4C98"/>
    <w:rsid w:val="007B4ED6"/>
    <w:rsid w:val="007B5380"/>
    <w:rsid w:val="007B6022"/>
    <w:rsid w:val="007B62D5"/>
    <w:rsid w:val="007B6D07"/>
    <w:rsid w:val="007B6D1B"/>
    <w:rsid w:val="007B6D41"/>
    <w:rsid w:val="007B71EC"/>
    <w:rsid w:val="007B7533"/>
    <w:rsid w:val="007B7B8B"/>
    <w:rsid w:val="007B7E5F"/>
    <w:rsid w:val="007C0063"/>
    <w:rsid w:val="007C0480"/>
    <w:rsid w:val="007C08E7"/>
    <w:rsid w:val="007C1000"/>
    <w:rsid w:val="007C1E24"/>
    <w:rsid w:val="007C2120"/>
    <w:rsid w:val="007C229E"/>
    <w:rsid w:val="007C23B6"/>
    <w:rsid w:val="007C259D"/>
    <w:rsid w:val="007C27A3"/>
    <w:rsid w:val="007C40F7"/>
    <w:rsid w:val="007C4DB7"/>
    <w:rsid w:val="007C5115"/>
    <w:rsid w:val="007C538B"/>
    <w:rsid w:val="007C55ED"/>
    <w:rsid w:val="007C57CE"/>
    <w:rsid w:val="007C64FF"/>
    <w:rsid w:val="007C67D5"/>
    <w:rsid w:val="007C6969"/>
    <w:rsid w:val="007C6DE9"/>
    <w:rsid w:val="007C7419"/>
    <w:rsid w:val="007C7677"/>
    <w:rsid w:val="007C7AF6"/>
    <w:rsid w:val="007C7C64"/>
    <w:rsid w:val="007D061E"/>
    <w:rsid w:val="007D0EE4"/>
    <w:rsid w:val="007D23CD"/>
    <w:rsid w:val="007D2EC2"/>
    <w:rsid w:val="007D2ECD"/>
    <w:rsid w:val="007D30B9"/>
    <w:rsid w:val="007D3586"/>
    <w:rsid w:val="007D366B"/>
    <w:rsid w:val="007D377E"/>
    <w:rsid w:val="007D3B1B"/>
    <w:rsid w:val="007D3C7E"/>
    <w:rsid w:val="007D3DEA"/>
    <w:rsid w:val="007D41CD"/>
    <w:rsid w:val="007D41D4"/>
    <w:rsid w:val="007D49AB"/>
    <w:rsid w:val="007D4B62"/>
    <w:rsid w:val="007D4D59"/>
    <w:rsid w:val="007D4E82"/>
    <w:rsid w:val="007D4F00"/>
    <w:rsid w:val="007D4FAB"/>
    <w:rsid w:val="007D5F53"/>
    <w:rsid w:val="007D602B"/>
    <w:rsid w:val="007D6074"/>
    <w:rsid w:val="007D6BEF"/>
    <w:rsid w:val="007D6D68"/>
    <w:rsid w:val="007D70E3"/>
    <w:rsid w:val="007D7215"/>
    <w:rsid w:val="007D740A"/>
    <w:rsid w:val="007D7615"/>
    <w:rsid w:val="007D78CA"/>
    <w:rsid w:val="007D79EA"/>
    <w:rsid w:val="007D7B44"/>
    <w:rsid w:val="007D7EE2"/>
    <w:rsid w:val="007E049F"/>
    <w:rsid w:val="007E0A5D"/>
    <w:rsid w:val="007E0D09"/>
    <w:rsid w:val="007E0D31"/>
    <w:rsid w:val="007E0D58"/>
    <w:rsid w:val="007E1852"/>
    <w:rsid w:val="007E191B"/>
    <w:rsid w:val="007E1E09"/>
    <w:rsid w:val="007E29BE"/>
    <w:rsid w:val="007E3022"/>
    <w:rsid w:val="007E3280"/>
    <w:rsid w:val="007E3305"/>
    <w:rsid w:val="007E3B06"/>
    <w:rsid w:val="007E424A"/>
    <w:rsid w:val="007E491A"/>
    <w:rsid w:val="007E4A09"/>
    <w:rsid w:val="007E5479"/>
    <w:rsid w:val="007E55EB"/>
    <w:rsid w:val="007E641C"/>
    <w:rsid w:val="007E6583"/>
    <w:rsid w:val="007E6869"/>
    <w:rsid w:val="007E6B1A"/>
    <w:rsid w:val="007E6C81"/>
    <w:rsid w:val="007E72E1"/>
    <w:rsid w:val="007E7458"/>
    <w:rsid w:val="007E7576"/>
    <w:rsid w:val="007E7737"/>
    <w:rsid w:val="007E7AC6"/>
    <w:rsid w:val="007E7D0D"/>
    <w:rsid w:val="007F0876"/>
    <w:rsid w:val="007F0B7D"/>
    <w:rsid w:val="007F0BE5"/>
    <w:rsid w:val="007F0CDC"/>
    <w:rsid w:val="007F0CF9"/>
    <w:rsid w:val="007F0F4B"/>
    <w:rsid w:val="007F133A"/>
    <w:rsid w:val="007F28F8"/>
    <w:rsid w:val="007F2B36"/>
    <w:rsid w:val="007F2B6B"/>
    <w:rsid w:val="007F310C"/>
    <w:rsid w:val="007F31BC"/>
    <w:rsid w:val="007F35A7"/>
    <w:rsid w:val="007F3F85"/>
    <w:rsid w:val="007F41DF"/>
    <w:rsid w:val="007F42D1"/>
    <w:rsid w:val="007F44DE"/>
    <w:rsid w:val="007F463E"/>
    <w:rsid w:val="007F4FA2"/>
    <w:rsid w:val="007F4FE1"/>
    <w:rsid w:val="007F6315"/>
    <w:rsid w:val="007F6B81"/>
    <w:rsid w:val="007F6DAD"/>
    <w:rsid w:val="007F736B"/>
    <w:rsid w:val="007F7636"/>
    <w:rsid w:val="007F7FE5"/>
    <w:rsid w:val="008003C0"/>
    <w:rsid w:val="008003EF"/>
    <w:rsid w:val="00800664"/>
    <w:rsid w:val="008009E1"/>
    <w:rsid w:val="00800C45"/>
    <w:rsid w:val="00800ED1"/>
    <w:rsid w:val="0080102F"/>
    <w:rsid w:val="0080110B"/>
    <w:rsid w:val="00801293"/>
    <w:rsid w:val="008012F0"/>
    <w:rsid w:val="008020B0"/>
    <w:rsid w:val="0080225F"/>
    <w:rsid w:val="0080234B"/>
    <w:rsid w:val="008023F9"/>
    <w:rsid w:val="008026AB"/>
    <w:rsid w:val="0080273D"/>
    <w:rsid w:val="0080323F"/>
    <w:rsid w:val="00803AF2"/>
    <w:rsid w:val="00803D4C"/>
    <w:rsid w:val="00803DB7"/>
    <w:rsid w:val="00804167"/>
    <w:rsid w:val="0080416C"/>
    <w:rsid w:val="00804B98"/>
    <w:rsid w:val="00805190"/>
    <w:rsid w:val="00805387"/>
    <w:rsid w:val="00805831"/>
    <w:rsid w:val="0080585B"/>
    <w:rsid w:val="00805B85"/>
    <w:rsid w:val="00805BC5"/>
    <w:rsid w:val="00806269"/>
    <w:rsid w:val="008067E3"/>
    <w:rsid w:val="008069DE"/>
    <w:rsid w:val="00807554"/>
    <w:rsid w:val="0080766B"/>
    <w:rsid w:val="00807EFD"/>
    <w:rsid w:val="0081037B"/>
    <w:rsid w:val="0081040C"/>
    <w:rsid w:val="008106FF"/>
    <w:rsid w:val="00810A3F"/>
    <w:rsid w:val="00810BF7"/>
    <w:rsid w:val="00811B0E"/>
    <w:rsid w:val="008122A1"/>
    <w:rsid w:val="00812FAD"/>
    <w:rsid w:val="00813044"/>
    <w:rsid w:val="00813088"/>
    <w:rsid w:val="00814459"/>
    <w:rsid w:val="00814730"/>
    <w:rsid w:val="00814748"/>
    <w:rsid w:val="00814AE0"/>
    <w:rsid w:val="008151DA"/>
    <w:rsid w:val="00815802"/>
    <w:rsid w:val="00815A32"/>
    <w:rsid w:val="00815D20"/>
    <w:rsid w:val="008160A4"/>
    <w:rsid w:val="008166FB"/>
    <w:rsid w:val="00816B9C"/>
    <w:rsid w:val="00816C6B"/>
    <w:rsid w:val="00816DDD"/>
    <w:rsid w:val="008175D0"/>
    <w:rsid w:val="008177EA"/>
    <w:rsid w:val="00817A2B"/>
    <w:rsid w:val="008201C5"/>
    <w:rsid w:val="0082020A"/>
    <w:rsid w:val="00820E45"/>
    <w:rsid w:val="00821B39"/>
    <w:rsid w:val="0082251B"/>
    <w:rsid w:val="00822693"/>
    <w:rsid w:val="00822AC0"/>
    <w:rsid w:val="0082326F"/>
    <w:rsid w:val="00823A74"/>
    <w:rsid w:val="00823CA0"/>
    <w:rsid w:val="00825201"/>
    <w:rsid w:val="0082529F"/>
    <w:rsid w:val="00825462"/>
    <w:rsid w:val="0082589D"/>
    <w:rsid w:val="0082634A"/>
    <w:rsid w:val="00826550"/>
    <w:rsid w:val="008266C9"/>
    <w:rsid w:val="008266FC"/>
    <w:rsid w:val="00826A4E"/>
    <w:rsid w:val="00826B65"/>
    <w:rsid w:val="00826F6D"/>
    <w:rsid w:val="00827461"/>
    <w:rsid w:val="00827CD3"/>
    <w:rsid w:val="0083017C"/>
    <w:rsid w:val="0083070E"/>
    <w:rsid w:val="00830763"/>
    <w:rsid w:val="00830778"/>
    <w:rsid w:val="00830795"/>
    <w:rsid w:val="00830D71"/>
    <w:rsid w:val="00831630"/>
    <w:rsid w:val="00831D58"/>
    <w:rsid w:val="00831E41"/>
    <w:rsid w:val="00832969"/>
    <w:rsid w:val="0083311E"/>
    <w:rsid w:val="008335D0"/>
    <w:rsid w:val="008336E8"/>
    <w:rsid w:val="00833755"/>
    <w:rsid w:val="00833944"/>
    <w:rsid w:val="00833DEE"/>
    <w:rsid w:val="00834022"/>
    <w:rsid w:val="0083402B"/>
    <w:rsid w:val="00834264"/>
    <w:rsid w:val="008345ED"/>
    <w:rsid w:val="00834A3E"/>
    <w:rsid w:val="0083519F"/>
    <w:rsid w:val="00835335"/>
    <w:rsid w:val="00835549"/>
    <w:rsid w:val="0083567A"/>
    <w:rsid w:val="0083568B"/>
    <w:rsid w:val="0083574E"/>
    <w:rsid w:val="00835825"/>
    <w:rsid w:val="00835B66"/>
    <w:rsid w:val="00835CB5"/>
    <w:rsid w:val="00835DC0"/>
    <w:rsid w:val="00836761"/>
    <w:rsid w:val="00836A43"/>
    <w:rsid w:val="00836DBB"/>
    <w:rsid w:val="00836E4D"/>
    <w:rsid w:val="00836EEF"/>
    <w:rsid w:val="00837244"/>
    <w:rsid w:val="008373DC"/>
    <w:rsid w:val="00837BD4"/>
    <w:rsid w:val="00837F28"/>
    <w:rsid w:val="008400CD"/>
    <w:rsid w:val="00840904"/>
    <w:rsid w:val="00840E44"/>
    <w:rsid w:val="00840FAA"/>
    <w:rsid w:val="008411A0"/>
    <w:rsid w:val="00841320"/>
    <w:rsid w:val="00841C4D"/>
    <w:rsid w:val="00842D7C"/>
    <w:rsid w:val="00843333"/>
    <w:rsid w:val="00843609"/>
    <w:rsid w:val="00843D0E"/>
    <w:rsid w:val="008449F8"/>
    <w:rsid w:val="00844C5A"/>
    <w:rsid w:val="008452F0"/>
    <w:rsid w:val="00846416"/>
    <w:rsid w:val="00846C32"/>
    <w:rsid w:val="008472C7"/>
    <w:rsid w:val="00847EBD"/>
    <w:rsid w:val="00847F87"/>
    <w:rsid w:val="0085038B"/>
    <w:rsid w:val="0085045B"/>
    <w:rsid w:val="00850651"/>
    <w:rsid w:val="00850998"/>
    <w:rsid w:val="00850ABD"/>
    <w:rsid w:val="00850CE8"/>
    <w:rsid w:val="00850FFB"/>
    <w:rsid w:val="00851455"/>
    <w:rsid w:val="00851498"/>
    <w:rsid w:val="00851DBC"/>
    <w:rsid w:val="00851EA3"/>
    <w:rsid w:val="008522C6"/>
    <w:rsid w:val="00852A4F"/>
    <w:rsid w:val="008530D9"/>
    <w:rsid w:val="008534EB"/>
    <w:rsid w:val="00853BBB"/>
    <w:rsid w:val="00853DC9"/>
    <w:rsid w:val="00853F81"/>
    <w:rsid w:val="00854047"/>
    <w:rsid w:val="0085422F"/>
    <w:rsid w:val="00854763"/>
    <w:rsid w:val="00854ABC"/>
    <w:rsid w:val="00854DEF"/>
    <w:rsid w:val="00854EBC"/>
    <w:rsid w:val="00855052"/>
    <w:rsid w:val="00855198"/>
    <w:rsid w:val="008552AF"/>
    <w:rsid w:val="008557B7"/>
    <w:rsid w:val="008564F1"/>
    <w:rsid w:val="00856AEC"/>
    <w:rsid w:val="00857343"/>
    <w:rsid w:val="00857914"/>
    <w:rsid w:val="00857F97"/>
    <w:rsid w:val="00860727"/>
    <w:rsid w:val="008613E2"/>
    <w:rsid w:val="008618BD"/>
    <w:rsid w:val="00861A06"/>
    <w:rsid w:val="00861A45"/>
    <w:rsid w:val="00861EAD"/>
    <w:rsid w:val="008620BF"/>
    <w:rsid w:val="00862142"/>
    <w:rsid w:val="00862234"/>
    <w:rsid w:val="008622BD"/>
    <w:rsid w:val="00862500"/>
    <w:rsid w:val="00862861"/>
    <w:rsid w:val="00862F5B"/>
    <w:rsid w:val="00863178"/>
    <w:rsid w:val="008632F4"/>
    <w:rsid w:val="008633D7"/>
    <w:rsid w:val="00863725"/>
    <w:rsid w:val="00863792"/>
    <w:rsid w:val="00864013"/>
    <w:rsid w:val="008641B8"/>
    <w:rsid w:val="0086422D"/>
    <w:rsid w:val="008645DB"/>
    <w:rsid w:val="00864C6E"/>
    <w:rsid w:val="00865305"/>
    <w:rsid w:val="00865473"/>
    <w:rsid w:val="00865754"/>
    <w:rsid w:val="00865783"/>
    <w:rsid w:val="008658B2"/>
    <w:rsid w:val="008658C1"/>
    <w:rsid w:val="008664C0"/>
    <w:rsid w:val="008670C0"/>
    <w:rsid w:val="008678A9"/>
    <w:rsid w:val="00870105"/>
    <w:rsid w:val="00870400"/>
    <w:rsid w:val="00870A43"/>
    <w:rsid w:val="00870C66"/>
    <w:rsid w:val="0087125A"/>
    <w:rsid w:val="008716E6"/>
    <w:rsid w:val="00871793"/>
    <w:rsid w:val="008717C1"/>
    <w:rsid w:val="00871A4A"/>
    <w:rsid w:val="00872221"/>
    <w:rsid w:val="00872315"/>
    <w:rsid w:val="00872620"/>
    <w:rsid w:val="008728E9"/>
    <w:rsid w:val="0087321D"/>
    <w:rsid w:val="00873245"/>
    <w:rsid w:val="008737A1"/>
    <w:rsid w:val="00873928"/>
    <w:rsid w:val="008746B5"/>
    <w:rsid w:val="00874DA6"/>
    <w:rsid w:val="008750DE"/>
    <w:rsid w:val="008752D2"/>
    <w:rsid w:val="00875A30"/>
    <w:rsid w:val="00875BCB"/>
    <w:rsid w:val="00876259"/>
    <w:rsid w:val="00876267"/>
    <w:rsid w:val="008762EE"/>
    <w:rsid w:val="0087633E"/>
    <w:rsid w:val="00876A82"/>
    <w:rsid w:val="00877173"/>
    <w:rsid w:val="008777DB"/>
    <w:rsid w:val="00877B26"/>
    <w:rsid w:val="00881C77"/>
    <w:rsid w:val="00881D04"/>
    <w:rsid w:val="00881D70"/>
    <w:rsid w:val="00881F2D"/>
    <w:rsid w:val="00882DA5"/>
    <w:rsid w:val="00882FBD"/>
    <w:rsid w:val="0088389A"/>
    <w:rsid w:val="00883931"/>
    <w:rsid w:val="008840AF"/>
    <w:rsid w:val="008841CB"/>
    <w:rsid w:val="008841E4"/>
    <w:rsid w:val="0088495B"/>
    <w:rsid w:val="0088498E"/>
    <w:rsid w:val="00884A05"/>
    <w:rsid w:val="00884A52"/>
    <w:rsid w:val="00884B5E"/>
    <w:rsid w:val="00884C0C"/>
    <w:rsid w:val="00884F93"/>
    <w:rsid w:val="00885018"/>
    <w:rsid w:val="00885883"/>
    <w:rsid w:val="008858D0"/>
    <w:rsid w:val="00885CAF"/>
    <w:rsid w:val="00885FE6"/>
    <w:rsid w:val="008862C8"/>
    <w:rsid w:val="0088713B"/>
    <w:rsid w:val="008874E6"/>
    <w:rsid w:val="00887594"/>
    <w:rsid w:val="00887ADC"/>
    <w:rsid w:val="00887DD0"/>
    <w:rsid w:val="00887E01"/>
    <w:rsid w:val="00887F15"/>
    <w:rsid w:val="00890505"/>
    <w:rsid w:val="0089051C"/>
    <w:rsid w:val="00890588"/>
    <w:rsid w:val="00890AFD"/>
    <w:rsid w:val="00891822"/>
    <w:rsid w:val="00891A0B"/>
    <w:rsid w:val="00891C57"/>
    <w:rsid w:val="008924E7"/>
    <w:rsid w:val="00892730"/>
    <w:rsid w:val="0089293B"/>
    <w:rsid w:val="00892E0D"/>
    <w:rsid w:val="00893288"/>
    <w:rsid w:val="00893543"/>
    <w:rsid w:val="00893B9A"/>
    <w:rsid w:val="00893E0F"/>
    <w:rsid w:val="00894163"/>
    <w:rsid w:val="008941C4"/>
    <w:rsid w:val="008944CD"/>
    <w:rsid w:val="00894832"/>
    <w:rsid w:val="008949AD"/>
    <w:rsid w:val="00894A12"/>
    <w:rsid w:val="00894AE1"/>
    <w:rsid w:val="00894C01"/>
    <w:rsid w:val="00894C3C"/>
    <w:rsid w:val="00894C80"/>
    <w:rsid w:val="00894DA7"/>
    <w:rsid w:val="00894F6D"/>
    <w:rsid w:val="00894FAF"/>
    <w:rsid w:val="008954B3"/>
    <w:rsid w:val="00895CB5"/>
    <w:rsid w:val="00895DFF"/>
    <w:rsid w:val="0089605D"/>
    <w:rsid w:val="0089632A"/>
    <w:rsid w:val="00896A4B"/>
    <w:rsid w:val="008974FE"/>
    <w:rsid w:val="008A011E"/>
    <w:rsid w:val="008A0D37"/>
    <w:rsid w:val="008A115D"/>
    <w:rsid w:val="008A1D8F"/>
    <w:rsid w:val="008A1F8E"/>
    <w:rsid w:val="008A200E"/>
    <w:rsid w:val="008A2334"/>
    <w:rsid w:val="008A2F9A"/>
    <w:rsid w:val="008A313F"/>
    <w:rsid w:val="008A3196"/>
    <w:rsid w:val="008A3339"/>
    <w:rsid w:val="008A3ECF"/>
    <w:rsid w:val="008A42DB"/>
    <w:rsid w:val="008A4384"/>
    <w:rsid w:val="008A449D"/>
    <w:rsid w:val="008A502C"/>
    <w:rsid w:val="008A5074"/>
    <w:rsid w:val="008A536E"/>
    <w:rsid w:val="008A5FA1"/>
    <w:rsid w:val="008A6290"/>
    <w:rsid w:val="008A6492"/>
    <w:rsid w:val="008A6785"/>
    <w:rsid w:val="008A6BAA"/>
    <w:rsid w:val="008A6CEF"/>
    <w:rsid w:val="008A701B"/>
    <w:rsid w:val="008A729A"/>
    <w:rsid w:val="008A778A"/>
    <w:rsid w:val="008A78DE"/>
    <w:rsid w:val="008A79DF"/>
    <w:rsid w:val="008A7EDB"/>
    <w:rsid w:val="008B037D"/>
    <w:rsid w:val="008B0600"/>
    <w:rsid w:val="008B143B"/>
    <w:rsid w:val="008B1531"/>
    <w:rsid w:val="008B1641"/>
    <w:rsid w:val="008B1DB3"/>
    <w:rsid w:val="008B2033"/>
    <w:rsid w:val="008B20F4"/>
    <w:rsid w:val="008B22F4"/>
    <w:rsid w:val="008B2431"/>
    <w:rsid w:val="008B2446"/>
    <w:rsid w:val="008B258E"/>
    <w:rsid w:val="008B272D"/>
    <w:rsid w:val="008B2767"/>
    <w:rsid w:val="008B27A1"/>
    <w:rsid w:val="008B27EF"/>
    <w:rsid w:val="008B331D"/>
    <w:rsid w:val="008B3431"/>
    <w:rsid w:val="008B3511"/>
    <w:rsid w:val="008B3667"/>
    <w:rsid w:val="008B3703"/>
    <w:rsid w:val="008B44EE"/>
    <w:rsid w:val="008B47EC"/>
    <w:rsid w:val="008B4ABA"/>
    <w:rsid w:val="008B52DD"/>
    <w:rsid w:val="008B5A15"/>
    <w:rsid w:val="008B5A34"/>
    <w:rsid w:val="008B620E"/>
    <w:rsid w:val="008B6627"/>
    <w:rsid w:val="008B69A0"/>
    <w:rsid w:val="008B7D3F"/>
    <w:rsid w:val="008B7E98"/>
    <w:rsid w:val="008C02AC"/>
    <w:rsid w:val="008C02EE"/>
    <w:rsid w:val="008C092C"/>
    <w:rsid w:val="008C0EB1"/>
    <w:rsid w:val="008C0FCE"/>
    <w:rsid w:val="008C0FE8"/>
    <w:rsid w:val="008C14DA"/>
    <w:rsid w:val="008C24A7"/>
    <w:rsid w:val="008C2CD6"/>
    <w:rsid w:val="008C3618"/>
    <w:rsid w:val="008C3D52"/>
    <w:rsid w:val="008C4209"/>
    <w:rsid w:val="008C4477"/>
    <w:rsid w:val="008C4A32"/>
    <w:rsid w:val="008C4E9F"/>
    <w:rsid w:val="008C5A18"/>
    <w:rsid w:val="008C5C22"/>
    <w:rsid w:val="008C65B6"/>
    <w:rsid w:val="008C6A96"/>
    <w:rsid w:val="008C6E06"/>
    <w:rsid w:val="008C6EDA"/>
    <w:rsid w:val="008C6F39"/>
    <w:rsid w:val="008D0557"/>
    <w:rsid w:val="008D08F8"/>
    <w:rsid w:val="008D0B7B"/>
    <w:rsid w:val="008D0C40"/>
    <w:rsid w:val="008D0C7A"/>
    <w:rsid w:val="008D125A"/>
    <w:rsid w:val="008D1A85"/>
    <w:rsid w:val="008D20F1"/>
    <w:rsid w:val="008D22C8"/>
    <w:rsid w:val="008D294E"/>
    <w:rsid w:val="008D3148"/>
    <w:rsid w:val="008D315F"/>
    <w:rsid w:val="008D323E"/>
    <w:rsid w:val="008D3322"/>
    <w:rsid w:val="008D3CCC"/>
    <w:rsid w:val="008D3DC1"/>
    <w:rsid w:val="008D4147"/>
    <w:rsid w:val="008D4FDF"/>
    <w:rsid w:val="008D5049"/>
    <w:rsid w:val="008D583D"/>
    <w:rsid w:val="008D5A64"/>
    <w:rsid w:val="008D5FAA"/>
    <w:rsid w:val="008D6381"/>
    <w:rsid w:val="008D63AC"/>
    <w:rsid w:val="008D64F3"/>
    <w:rsid w:val="008D652B"/>
    <w:rsid w:val="008D6849"/>
    <w:rsid w:val="008D6EDE"/>
    <w:rsid w:val="008D6F4E"/>
    <w:rsid w:val="008D7869"/>
    <w:rsid w:val="008E0050"/>
    <w:rsid w:val="008E057F"/>
    <w:rsid w:val="008E0D29"/>
    <w:rsid w:val="008E1171"/>
    <w:rsid w:val="008E1392"/>
    <w:rsid w:val="008E199D"/>
    <w:rsid w:val="008E1EEB"/>
    <w:rsid w:val="008E2196"/>
    <w:rsid w:val="008E263E"/>
    <w:rsid w:val="008E2C63"/>
    <w:rsid w:val="008E3003"/>
    <w:rsid w:val="008E350B"/>
    <w:rsid w:val="008E35E1"/>
    <w:rsid w:val="008E3B3B"/>
    <w:rsid w:val="008E3C26"/>
    <w:rsid w:val="008E3D2D"/>
    <w:rsid w:val="008E49CB"/>
    <w:rsid w:val="008E4AF9"/>
    <w:rsid w:val="008E4BE2"/>
    <w:rsid w:val="008E4C98"/>
    <w:rsid w:val="008E4D5F"/>
    <w:rsid w:val="008E4DFC"/>
    <w:rsid w:val="008E4FD1"/>
    <w:rsid w:val="008E501A"/>
    <w:rsid w:val="008E5100"/>
    <w:rsid w:val="008E55F7"/>
    <w:rsid w:val="008E577F"/>
    <w:rsid w:val="008E585D"/>
    <w:rsid w:val="008E5C7A"/>
    <w:rsid w:val="008E5D03"/>
    <w:rsid w:val="008E6179"/>
    <w:rsid w:val="008E67D0"/>
    <w:rsid w:val="008E67D1"/>
    <w:rsid w:val="008E6966"/>
    <w:rsid w:val="008E71E3"/>
    <w:rsid w:val="008E7202"/>
    <w:rsid w:val="008E75AB"/>
    <w:rsid w:val="008E7712"/>
    <w:rsid w:val="008E7F07"/>
    <w:rsid w:val="008F00F7"/>
    <w:rsid w:val="008F059A"/>
    <w:rsid w:val="008F0709"/>
    <w:rsid w:val="008F0851"/>
    <w:rsid w:val="008F0DF7"/>
    <w:rsid w:val="008F159A"/>
    <w:rsid w:val="008F1BA3"/>
    <w:rsid w:val="008F1CEB"/>
    <w:rsid w:val="008F1F0A"/>
    <w:rsid w:val="008F2197"/>
    <w:rsid w:val="008F24D3"/>
    <w:rsid w:val="008F272E"/>
    <w:rsid w:val="008F3691"/>
    <w:rsid w:val="008F3ACF"/>
    <w:rsid w:val="008F48A9"/>
    <w:rsid w:val="008F4A72"/>
    <w:rsid w:val="008F4E00"/>
    <w:rsid w:val="008F51FA"/>
    <w:rsid w:val="008F5475"/>
    <w:rsid w:val="008F57AF"/>
    <w:rsid w:val="008F5D29"/>
    <w:rsid w:val="008F5DEB"/>
    <w:rsid w:val="008F69B5"/>
    <w:rsid w:val="008F6EBB"/>
    <w:rsid w:val="008F718B"/>
    <w:rsid w:val="008F72EE"/>
    <w:rsid w:val="00900490"/>
    <w:rsid w:val="0090050F"/>
    <w:rsid w:val="00900582"/>
    <w:rsid w:val="009010A4"/>
    <w:rsid w:val="009011EB"/>
    <w:rsid w:val="00902527"/>
    <w:rsid w:val="00902755"/>
    <w:rsid w:val="00902855"/>
    <w:rsid w:val="0090293B"/>
    <w:rsid w:val="00902D85"/>
    <w:rsid w:val="0090320E"/>
    <w:rsid w:val="0090398C"/>
    <w:rsid w:val="00903B13"/>
    <w:rsid w:val="00903D8F"/>
    <w:rsid w:val="00903EB8"/>
    <w:rsid w:val="0090427D"/>
    <w:rsid w:val="009046C2"/>
    <w:rsid w:val="00904B6C"/>
    <w:rsid w:val="00904DAD"/>
    <w:rsid w:val="00904E88"/>
    <w:rsid w:val="00904ED7"/>
    <w:rsid w:val="00905C9A"/>
    <w:rsid w:val="00906B50"/>
    <w:rsid w:val="0090769F"/>
    <w:rsid w:val="009076DF"/>
    <w:rsid w:val="009103EA"/>
    <w:rsid w:val="00910EFB"/>
    <w:rsid w:val="00910F6C"/>
    <w:rsid w:val="00911253"/>
    <w:rsid w:val="0091139B"/>
    <w:rsid w:val="00911415"/>
    <w:rsid w:val="00912393"/>
    <w:rsid w:val="0091241B"/>
    <w:rsid w:val="0091249D"/>
    <w:rsid w:val="00912DFB"/>
    <w:rsid w:val="00913692"/>
    <w:rsid w:val="00913755"/>
    <w:rsid w:val="009141D8"/>
    <w:rsid w:val="009142DF"/>
    <w:rsid w:val="0091433C"/>
    <w:rsid w:val="0091476E"/>
    <w:rsid w:val="009147E1"/>
    <w:rsid w:val="00914AC6"/>
    <w:rsid w:val="00914ACB"/>
    <w:rsid w:val="00914D7A"/>
    <w:rsid w:val="00914EEA"/>
    <w:rsid w:val="00915102"/>
    <w:rsid w:val="00915266"/>
    <w:rsid w:val="009152A2"/>
    <w:rsid w:val="0091660E"/>
    <w:rsid w:val="00916CE2"/>
    <w:rsid w:val="00917666"/>
    <w:rsid w:val="00917972"/>
    <w:rsid w:val="0092003B"/>
    <w:rsid w:val="009200D9"/>
    <w:rsid w:val="009201A0"/>
    <w:rsid w:val="009204D2"/>
    <w:rsid w:val="00920B04"/>
    <w:rsid w:val="00920BD6"/>
    <w:rsid w:val="00920FA9"/>
    <w:rsid w:val="009228DD"/>
    <w:rsid w:val="00922A37"/>
    <w:rsid w:val="00922D87"/>
    <w:rsid w:val="009232E4"/>
    <w:rsid w:val="0092368E"/>
    <w:rsid w:val="009236A2"/>
    <w:rsid w:val="0092382B"/>
    <w:rsid w:val="00924137"/>
    <w:rsid w:val="009245F5"/>
    <w:rsid w:val="00924761"/>
    <w:rsid w:val="0092508C"/>
    <w:rsid w:val="00925D85"/>
    <w:rsid w:val="009266A6"/>
    <w:rsid w:val="00926705"/>
    <w:rsid w:val="00927993"/>
    <w:rsid w:val="009301D1"/>
    <w:rsid w:val="009302FE"/>
    <w:rsid w:val="009303FC"/>
    <w:rsid w:val="0093171E"/>
    <w:rsid w:val="0093193F"/>
    <w:rsid w:val="009323D6"/>
    <w:rsid w:val="00932661"/>
    <w:rsid w:val="0093350E"/>
    <w:rsid w:val="00933D7C"/>
    <w:rsid w:val="00934680"/>
    <w:rsid w:val="00934716"/>
    <w:rsid w:val="00934F2D"/>
    <w:rsid w:val="0093555A"/>
    <w:rsid w:val="00935CD5"/>
    <w:rsid w:val="00936031"/>
    <w:rsid w:val="00937891"/>
    <w:rsid w:val="009378AF"/>
    <w:rsid w:val="009379EF"/>
    <w:rsid w:val="00937EFB"/>
    <w:rsid w:val="009405DB"/>
    <w:rsid w:val="00940636"/>
    <w:rsid w:val="0094075C"/>
    <w:rsid w:val="00940770"/>
    <w:rsid w:val="009409CA"/>
    <w:rsid w:val="00940A15"/>
    <w:rsid w:val="00940E3E"/>
    <w:rsid w:val="00940E88"/>
    <w:rsid w:val="00940F78"/>
    <w:rsid w:val="0094119B"/>
    <w:rsid w:val="00941595"/>
    <w:rsid w:val="009419A0"/>
    <w:rsid w:val="00941B2A"/>
    <w:rsid w:val="00941B41"/>
    <w:rsid w:val="00941C11"/>
    <w:rsid w:val="00941CB6"/>
    <w:rsid w:val="00941D5E"/>
    <w:rsid w:val="00941DD5"/>
    <w:rsid w:val="009427D4"/>
    <w:rsid w:val="00942D92"/>
    <w:rsid w:val="00942F8C"/>
    <w:rsid w:val="0094303B"/>
    <w:rsid w:val="009430D9"/>
    <w:rsid w:val="00943E66"/>
    <w:rsid w:val="0094411D"/>
    <w:rsid w:val="0094415A"/>
    <w:rsid w:val="009443E3"/>
    <w:rsid w:val="00944633"/>
    <w:rsid w:val="00944F3D"/>
    <w:rsid w:val="00945433"/>
    <w:rsid w:val="009458AD"/>
    <w:rsid w:val="009459F8"/>
    <w:rsid w:val="00945C07"/>
    <w:rsid w:val="00946008"/>
    <w:rsid w:val="00946181"/>
    <w:rsid w:val="009461B8"/>
    <w:rsid w:val="009463FF"/>
    <w:rsid w:val="00946ECB"/>
    <w:rsid w:val="0094734A"/>
    <w:rsid w:val="009473C2"/>
    <w:rsid w:val="00947701"/>
    <w:rsid w:val="00947A22"/>
    <w:rsid w:val="009504F2"/>
    <w:rsid w:val="009506E2"/>
    <w:rsid w:val="00951057"/>
    <w:rsid w:val="009513AA"/>
    <w:rsid w:val="00951C2F"/>
    <w:rsid w:val="009525F3"/>
    <w:rsid w:val="0095266C"/>
    <w:rsid w:val="00952932"/>
    <w:rsid w:val="00952B76"/>
    <w:rsid w:val="00952B77"/>
    <w:rsid w:val="00952D07"/>
    <w:rsid w:val="00952E7F"/>
    <w:rsid w:val="00952F4A"/>
    <w:rsid w:val="009536A2"/>
    <w:rsid w:val="00953888"/>
    <w:rsid w:val="00953B3C"/>
    <w:rsid w:val="00953D42"/>
    <w:rsid w:val="009540F5"/>
    <w:rsid w:val="00954791"/>
    <w:rsid w:val="00954E61"/>
    <w:rsid w:val="00954EFA"/>
    <w:rsid w:val="0095505C"/>
    <w:rsid w:val="009550FB"/>
    <w:rsid w:val="009553FD"/>
    <w:rsid w:val="00955A81"/>
    <w:rsid w:val="00956F9B"/>
    <w:rsid w:val="00957021"/>
    <w:rsid w:val="00957CC4"/>
    <w:rsid w:val="00957E26"/>
    <w:rsid w:val="009603ED"/>
    <w:rsid w:val="00960452"/>
    <w:rsid w:val="00960B9F"/>
    <w:rsid w:val="00960E8C"/>
    <w:rsid w:val="00960EB4"/>
    <w:rsid w:val="00961141"/>
    <w:rsid w:val="00962347"/>
    <w:rsid w:val="0096299C"/>
    <w:rsid w:val="00962C7A"/>
    <w:rsid w:val="00962E09"/>
    <w:rsid w:val="0096359C"/>
    <w:rsid w:val="009638FA"/>
    <w:rsid w:val="00964534"/>
    <w:rsid w:val="009646D8"/>
    <w:rsid w:val="00964A34"/>
    <w:rsid w:val="009652C7"/>
    <w:rsid w:val="00965490"/>
    <w:rsid w:val="00965560"/>
    <w:rsid w:val="009655ED"/>
    <w:rsid w:val="00965702"/>
    <w:rsid w:val="0096584F"/>
    <w:rsid w:val="00965B4B"/>
    <w:rsid w:val="00965CE2"/>
    <w:rsid w:val="00965DC6"/>
    <w:rsid w:val="00965F9D"/>
    <w:rsid w:val="00965FA4"/>
    <w:rsid w:val="0096624F"/>
    <w:rsid w:val="00966B19"/>
    <w:rsid w:val="0096751F"/>
    <w:rsid w:val="0096789A"/>
    <w:rsid w:val="00967F72"/>
    <w:rsid w:val="00970628"/>
    <w:rsid w:val="00970CC5"/>
    <w:rsid w:val="00970F63"/>
    <w:rsid w:val="0097127D"/>
    <w:rsid w:val="0097150D"/>
    <w:rsid w:val="0097177B"/>
    <w:rsid w:val="00971AD0"/>
    <w:rsid w:val="00971B0E"/>
    <w:rsid w:val="00971DC0"/>
    <w:rsid w:val="0097207A"/>
    <w:rsid w:val="00972376"/>
    <w:rsid w:val="0097268A"/>
    <w:rsid w:val="00972E1A"/>
    <w:rsid w:val="00973339"/>
    <w:rsid w:val="009733D7"/>
    <w:rsid w:val="0097361C"/>
    <w:rsid w:val="00973A81"/>
    <w:rsid w:val="00973E6A"/>
    <w:rsid w:val="00974375"/>
    <w:rsid w:val="009748A6"/>
    <w:rsid w:val="00975328"/>
    <w:rsid w:val="00975851"/>
    <w:rsid w:val="009758B4"/>
    <w:rsid w:val="009758E6"/>
    <w:rsid w:val="00975A18"/>
    <w:rsid w:val="00975A7C"/>
    <w:rsid w:val="0097630A"/>
    <w:rsid w:val="00976644"/>
    <w:rsid w:val="0097665E"/>
    <w:rsid w:val="00976CC4"/>
    <w:rsid w:val="00976EFE"/>
    <w:rsid w:val="0097736B"/>
    <w:rsid w:val="0098046E"/>
    <w:rsid w:val="009807C3"/>
    <w:rsid w:val="0098200A"/>
    <w:rsid w:val="00982216"/>
    <w:rsid w:val="00982493"/>
    <w:rsid w:val="009826A0"/>
    <w:rsid w:val="00982D4E"/>
    <w:rsid w:val="00982F4E"/>
    <w:rsid w:val="00982FDB"/>
    <w:rsid w:val="009831E7"/>
    <w:rsid w:val="009833B7"/>
    <w:rsid w:val="0098357F"/>
    <w:rsid w:val="0098390D"/>
    <w:rsid w:val="00983E4A"/>
    <w:rsid w:val="0098450D"/>
    <w:rsid w:val="00984B1C"/>
    <w:rsid w:val="00984B3C"/>
    <w:rsid w:val="00984EA1"/>
    <w:rsid w:val="0098512E"/>
    <w:rsid w:val="009851AB"/>
    <w:rsid w:val="00985368"/>
    <w:rsid w:val="0098541E"/>
    <w:rsid w:val="00985621"/>
    <w:rsid w:val="009856CC"/>
    <w:rsid w:val="0098592A"/>
    <w:rsid w:val="00985A7B"/>
    <w:rsid w:val="00985C49"/>
    <w:rsid w:val="00985E88"/>
    <w:rsid w:val="009862B4"/>
    <w:rsid w:val="00986359"/>
    <w:rsid w:val="0098657C"/>
    <w:rsid w:val="009868DE"/>
    <w:rsid w:val="009869EA"/>
    <w:rsid w:val="00986FD6"/>
    <w:rsid w:val="009875B4"/>
    <w:rsid w:val="009875F4"/>
    <w:rsid w:val="0098785D"/>
    <w:rsid w:val="00987A86"/>
    <w:rsid w:val="00987DFF"/>
    <w:rsid w:val="009913EC"/>
    <w:rsid w:val="00991427"/>
    <w:rsid w:val="00991446"/>
    <w:rsid w:val="009915BA"/>
    <w:rsid w:val="0099195B"/>
    <w:rsid w:val="00991ECF"/>
    <w:rsid w:val="009920DE"/>
    <w:rsid w:val="00992FE1"/>
    <w:rsid w:val="00993008"/>
    <w:rsid w:val="00993163"/>
    <w:rsid w:val="009935FA"/>
    <w:rsid w:val="00993905"/>
    <w:rsid w:val="0099626E"/>
    <w:rsid w:val="009965FF"/>
    <w:rsid w:val="0099668F"/>
    <w:rsid w:val="00996723"/>
    <w:rsid w:val="00996806"/>
    <w:rsid w:val="0099680C"/>
    <w:rsid w:val="00996D79"/>
    <w:rsid w:val="00997037"/>
    <w:rsid w:val="00997136"/>
    <w:rsid w:val="009A0220"/>
    <w:rsid w:val="009A0C4A"/>
    <w:rsid w:val="009A0C65"/>
    <w:rsid w:val="009A0D4A"/>
    <w:rsid w:val="009A0F0E"/>
    <w:rsid w:val="009A145C"/>
    <w:rsid w:val="009A194D"/>
    <w:rsid w:val="009A1BA2"/>
    <w:rsid w:val="009A1E89"/>
    <w:rsid w:val="009A2635"/>
    <w:rsid w:val="009A2663"/>
    <w:rsid w:val="009A2CA9"/>
    <w:rsid w:val="009A32E5"/>
    <w:rsid w:val="009A32F0"/>
    <w:rsid w:val="009A38D0"/>
    <w:rsid w:val="009A3905"/>
    <w:rsid w:val="009A3DE2"/>
    <w:rsid w:val="009A43AC"/>
    <w:rsid w:val="009A544F"/>
    <w:rsid w:val="009A5549"/>
    <w:rsid w:val="009A5870"/>
    <w:rsid w:val="009A618E"/>
    <w:rsid w:val="009A645F"/>
    <w:rsid w:val="009A64B1"/>
    <w:rsid w:val="009A6AD9"/>
    <w:rsid w:val="009A7480"/>
    <w:rsid w:val="009A7619"/>
    <w:rsid w:val="009A7961"/>
    <w:rsid w:val="009A7B63"/>
    <w:rsid w:val="009B1274"/>
    <w:rsid w:val="009B12CF"/>
    <w:rsid w:val="009B1382"/>
    <w:rsid w:val="009B17BF"/>
    <w:rsid w:val="009B198E"/>
    <w:rsid w:val="009B1B9C"/>
    <w:rsid w:val="009B1F17"/>
    <w:rsid w:val="009B231D"/>
    <w:rsid w:val="009B2786"/>
    <w:rsid w:val="009B2791"/>
    <w:rsid w:val="009B31E6"/>
    <w:rsid w:val="009B3223"/>
    <w:rsid w:val="009B32ED"/>
    <w:rsid w:val="009B3551"/>
    <w:rsid w:val="009B3D22"/>
    <w:rsid w:val="009B3EE6"/>
    <w:rsid w:val="009B42CE"/>
    <w:rsid w:val="009B45C4"/>
    <w:rsid w:val="009B4A1B"/>
    <w:rsid w:val="009B4FBB"/>
    <w:rsid w:val="009B5626"/>
    <w:rsid w:val="009B5AF9"/>
    <w:rsid w:val="009B5C35"/>
    <w:rsid w:val="009B5E5F"/>
    <w:rsid w:val="009B5FD6"/>
    <w:rsid w:val="009B6841"/>
    <w:rsid w:val="009B68F2"/>
    <w:rsid w:val="009B6BC0"/>
    <w:rsid w:val="009B7465"/>
    <w:rsid w:val="009B75F7"/>
    <w:rsid w:val="009B7771"/>
    <w:rsid w:val="009C0011"/>
    <w:rsid w:val="009C041D"/>
    <w:rsid w:val="009C0CBD"/>
    <w:rsid w:val="009C15A4"/>
    <w:rsid w:val="009C1B6D"/>
    <w:rsid w:val="009C1EC4"/>
    <w:rsid w:val="009C2160"/>
    <w:rsid w:val="009C295A"/>
    <w:rsid w:val="009C2C00"/>
    <w:rsid w:val="009C2C9C"/>
    <w:rsid w:val="009C2E23"/>
    <w:rsid w:val="009C2FC8"/>
    <w:rsid w:val="009C3299"/>
    <w:rsid w:val="009C33FC"/>
    <w:rsid w:val="009C35A9"/>
    <w:rsid w:val="009C3C1B"/>
    <w:rsid w:val="009C3D4F"/>
    <w:rsid w:val="009C3D81"/>
    <w:rsid w:val="009C3EE6"/>
    <w:rsid w:val="009C48DE"/>
    <w:rsid w:val="009C51DE"/>
    <w:rsid w:val="009C536B"/>
    <w:rsid w:val="009C5B6A"/>
    <w:rsid w:val="009C64A1"/>
    <w:rsid w:val="009C678F"/>
    <w:rsid w:val="009C6A7B"/>
    <w:rsid w:val="009C768F"/>
    <w:rsid w:val="009C7992"/>
    <w:rsid w:val="009C7E0F"/>
    <w:rsid w:val="009D0F90"/>
    <w:rsid w:val="009D1422"/>
    <w:rsid w:val="009D1469"/>
    <w:rsid w:val="009D17B9"/>
    <w:rsid w:val="009D2647"/>
    <w:rsid w:val="009D2728"/>
    <w:rsid w:val="009D2F27"/>
    <w:rsid w:val="009D2F50"/>
    <w:rsid w:val="009D3204"/>
    <w:rsid w:val="009D33D9"/>
    <w:rsid w:val="009D3498"/>
    <w:rsid w:val="009D36A4"/>
    <w:rsid w:val="009D37FE"/>
    <w:rsid w:val="009D3C96"/>
    <w:rsid w:val="009D3D96"/>
    <w:rsid w:val="009D3E97"/>
    <w:rsid w:val="009D4315"/>
    <w:rsid w:val="009D476E"/>
    <w:rsid w:val="009D48E4"/>
    <w:rsid w:val="009D4A11"/>
    <w:rsid w:val="009D4B73"/>
    <w:rsid w:val="009D4CDE"/>
    <w:rsid w:val="009D54E5"/>
    <w:rsid w:val="009D57C1"/>
    <w:rsid w:val="009D60DC"/>
    <w:rsid w:val="009D6525"/>
    <w:rsid w:val="009D6B47"/>
    <w:rsid w:val="009D7658"/>
    <w:rsid w:val="009D7E6D"/>
    <w:rsid w:val="009D7ECF"/>
    <w:rsid w:val="009E001A"/>
    <w:rsid w:val="009E048A"/>
    <w:rsid w:val="009E04BA"/>
    <w:rsid w:val="009E04F1"/>
    <w:rsid w:val="009E0582"/>
    <w:rsid w:val="009E08B7"/>
    <w:rsid w:val="009E10AD"/>
    <w:rsid w:val="009E1215"/>
    <w:rsid w:val="009E127D"/>
    <w:rsid w:val="009E1B2D"/>
    <w:rsid w:val="009E1D55"/>
    <w:rsid w:val="009E2041"/>
    <w:rsid w:val="009E2B62"/>
    <w:rsid w:val="009E2CC5"/>
    <w:rsid w:val="009E2F22"/>
    <w:rsid w:val="009E3A2B"/>
    <w:rsid w:val="009E3B70"/>
    <w:rsid w:val="009E4159"/>
    <w:rsid w:val="009E43CD"/>
    <w:rsid w:val="009E453C"/>
    <w:rsid w:val="009E45A3"/>
    <w:rsid w:val="009E480E"/>
    <w:rsid w:val="009E4A55"/>
    <w:rsid w:val="009E4F5E"/>
    <w:rsid w:val="009E5237"/>
    <w:rsid w:val="009E581B"/>
    <w:rsid w:val="009E5BF1"/>
    <w:rsid w:val="009E5D29"/>
    <w:rsid w:val="009E60B9"/>
    <w:rsid w:val="009E614A"/>
    <w:rsid w:val="009E64C5"/>
    <w:rsid w:val="009E68AF"/>
    <w:rsid w:val="009E70BC"/>
    <w:rsid w:val="009E7156"/>
    <w:rsid w:val="009E7460"/>
    <w:rsid w:val="009E7523"/>
    <w:rsid w:val="009E7734"/>
    <w:rsid w:val="009E78B9"/>
    <w:rsid w:val="009E7970"/>
    <w:rsid w:val="009E7A10"/>
    <w:rsid w:val="009E7FA8"/>
    <w:rsid w:val="009E7FE7"/>
    <w:rsid w:val="009F0499"/>
    <w:rsid w:val="009F04F6"/>
    <w:rsid w:val="009F09BA"/>
    <w:rsid w:val="009F0CE7"/>
    <w:rsid w:val="009F0D6E"/>
    <w:rsid w:val="009F1598"/>
    <w:rsid w:val="009F1BCF"/>
    <w:rsid w:val="009F1CCA"/>
    <w:rsid w:val="009F1D89"/>
    <w:rsid w:val="009F2197"/>
    <w:rsid w:val="009F2B15"/>
    <w:rsid w:val="009F30A7"/>
    <w:rsid w:val="009F37AB"/>
    <w:rsid w:val="009F3AA3"/>
    <w:rsid w:val="009F4196"/>
    <w:rsid w:val="009F42D4"/>
    <w:rsid w:val="009F4D05"/>
    <w:rsid w:val="009F4F6D"/>
    <w:rsid w:val="009F5624"/>
    <w:rsid w:val="009F60BB"/>
    <w:rsid w:val="009F6112"/>
    <w:rsid w:val="009F65A3"/>
    <w:rsid w:val="009F6667"/>
    <w:rsid w:val="009F69E6"/>
    <w:rsid w:val="009F744C"/>
    <w:rsid w:val="009F7FA5"/>
    <w:rsid w:val="00A00B42"/>
    <w:rsid w:val="00A00C7B"/>
    <w:rsid w:val="00A00E32"/>
    <w:rsid w:val="00A017B7"/>
    <w:rsid w:val="00A0188F"/>
    <w:rsid w:val="00A019A7"/>
    <w:rsid w:val="00A01A0B"/>
    <w:rsid w:val="00A01FEE"/>
    <w:rsid w:val="00A02BC4"/>
    <w:rsid w:val="00A031B4"/>
    <w:rsid w:val="00A033FF"/>
    <w:rsid w:val="00A03DFF"/>
    <w:rsid w:val="00A047B6"/>
    <w:rsid w:val="00A049F1"/>
    <w:rsid w:val="00A04D84"/>
    <w:rsid w:val="00A050D6"/>
    <w:rsid w:val="00A053B5"/>
    <w:rsid w:val="00A0540F"/>
    <w:rsid w:val="00A05517"/>
    <w:rsid w:val="00A059A2"/>
    <w:rsid w:val="00A063D4"/>
    <w:rsid w:val="00A06AE1"/>
    <w:rsid w:val="00A06B13"/>
    <w:rsid w:val="00A06C8E"/>
    <w:rsid w:val="00A06D5B"/>
    <w:rsid w:val="00A07EC2"/>
    <w:rsid w:val="00A101CC"/>
    <w:rsid w:val="00A10A39"/>
    <w:rsid w:val="00A10BC7"/>
    <w:rsid w:val="00A10E87"/>
    <w:rsid w:val="00A11318"/>
    <w:rsid w:val="00A11CC5"/>
    <w:rsid w:val="00A12179"/>
    <w:rsid w:val="00A121E5"/>
    <w:rsid w:val="00A12596"/>
    <w:rsid w:val="00A1299E"/>
    <w:rsid w:val="00A12E79"/>
    <w:rsid w:val="00A13067"/>
    <w:rsid w:val="00A130F2"/>
    <w:rsid w:val="00A13537"/>
    <w:rsid w:val="00A137BC"/>
    <w:rsid w:val="00A13E53"/>
    <w:rsid w:val="00A13E92"/>
    <w:rsid w:val="00A14532"/>
    <w:rsid w:val="00A1467B"/>
    <w:rsid w:val="00A148B9"/>
    <w:rsid w:val="00A14B45"/>
    <w:rsid w:val="00A14F2D"/>
    <w:rsid w:val="00A151D8"/>
    <w:rsid w:val="00A15230"/>
    <w:rsid w:val="00A1558A"/>
    <w:rsid w:val="00A15BA3"/>
    <w:rsid w:val="00A15CA5"/>
    <w:rsid w:val="00A1689F"/>
    <w:rsid w:val="00A169FE"/>
    <w:rsid w:val="00A16A67"/>
    <w:rsid w:val="00A16BF4"/>
    <w:rsid w:val="00A170A3"/>
    <w:rsid w:val="00A2002F"/>
    <w:rsid w:val="00A20701"/>
    <w:rsid w:val="00A20AA9"/>
    <w:rsid w:val="00A20BAF"/>
    <w:rsid w:val="00A20BBA"/>
    <w:rsid w:val="00A20F1D"/>
    <w:rsid w:val="00A212F1"/>
    <w:rsid w:val="00A2199B"/>
    <w:rsid w:val="00A21B95"/>
    <w:rsid w:val="00A21F3B"/>
    <w:rsid w:val="00A22751"/>
    <w:rsid w:val="00A22A58"/>
    <w:rsid w:val="00A23AF9"/>
    <w:rsid w:val="00A23D0D"/>
    <w:rsid w:val="00A23E2D"/>
    <w:rsid w:val="00A23F4F"/>
    <w:rsid w:val="00A2443F"/>
    <w:rsid w:val="00A2456F"/>
    <w:rsid w:val="00A24599"/>
    <w:rsid w:val="00A24D9E"/>
    <w:rsid w:val="00A25212"/>
    <w:rsid w:val="00A25B5D"/>
    <w:rsid w:val="00A25B6E"/>
    <w:rsid w:val="00A27CAC"/>
    <w:rsid w:val="00A30028"/>
    <w:rsid w:val="00A30067"/>
    <w:rsid w:val="00A30137"/>
    <w:rsid w:val="00A302AE"/>
    <w:rsid w:val="00A302B2"/>
    <w:rsid w:val="00A304D1"/>
    <w:rsid w:val="00A3058E"/>
    <w:rsid w:val="00A305E2"/>
    <w:rsid w:val="00A30EFA"/>
    <w:rsid w:val="00A31000"/>
    <w:rsid w:val="00A3162A"/>
    <w:rsid w:val="00A32211"/>
    <w:rsid w:val="00A32503"/>
    <w:rsid w:val="00A32ABB"/>
    <w:rsid w:val="00A32CE0"/>
    <w:rsid w:val="00A336B6"/>
    <w:rsid w:val="00A33FED"/>
    <w:rsid w:val="00A34401"/>
    <w:rsid w:val="00A34679"/>
    <w:rsid w:val="00A347CD"/>
    <w:rsid w:val="00A351BF"/>
    <w:rsid w:val="00A3529D"/>
    <w:rsid w:val="00A35743"/>
    <w:rsid w:val="00A357A8"/>
    <w:rsid w:val="00A36BE2"/>
    <w:rsid w:val="00A36C3D"/>
    <w:rsid w:val="00A36C60"/>
    <w:rsid w:val="00A36DEE"/>
    <w:rsid w:val="00A3753F"/>
    <w:rsid w:val="00A37787"/>
    <w:rsid w:val="00A40196"/>
    <w:rsid w:val="00A40A00"/>
    <w:rsid w:val="00A40DBD"/>
    <w:rsid w:val="00A41955"/>
    <w:rsid w:val="00A41A1A"/>
    <w:rsid w:val="00A41A6A"/>
    <w:rsid w:val="00A41B91"/>
    <w:rsid w:val="00A41F5A"/>
    <w:rsid w:val="00A422AB"/>
    <w:rsid w:val="00A422D6"/>
    <w:rsid w:val="00A42403"/>
    <w:rsid w:val="00A4265B"/>
    <w:rsid w:val="00A4280B"/>
    <w:rsid w:val="00A42C2E"/>
    <w:rsid w:val="00A42CFE"/>
    <w:rsid w:val="00A43CE2"/>
    <w:rsid w:val="00A43DE6"/>
    <w:rsid w:val="00A44A4E"/>
    <w:rsid w:val="00A45119"/>
    <w:rsid w:val="00A45458"/>
    <w:rsid w:val="00A45BB5"/>
    <w:rsid w:val="00A45DEF"/>
    <w:rsid w:val="00A45ECA"/>
    <w:rsid w:val="00A45F31"/>
    <w:rsid w:val="00A463EB"/>
    <w:rsid w:val="00A46997"/>
    <w:rsid w:val="00A46D06"/>
    <w:rsid w:val="00A46FEA"/>
    <w:rsid w:val="00A47CC5"/>
    <w:rsid w:val="00A47FA1"/>
    <w:rsid w:val="00A50109"/>
    <w:rsid w:val="00A50678"/>
    <w:rsid w:val="00A50753"/>
    <w:rsid w:val="00A512DD"/>
    <w:rsid w:val="00A512F3"/>
    <w:rsid w:val="00A515FC"/>
    <w:rsid w:val="00A51A82"/>
    <w:rsid w:val="00A520A2"/>
    <w:rsid w:val="00A522FA"/>
    <w:rsid w:val="00A523C1"/>
    <w:rsid w:val="00A52463"/>
    <w:rsid w:val="00A529B2"/>
    <w:rsid w:val="00A52DB3"/>
    <w:rsid w:val="00A53170"/>
    <w:rsid w:val="00A53415"/>
    <w:rsid w:val="00A53416"/>
    <w:rsid w:val="00A537E2"/>
    <w:rsid w:val="00A53BB3"/>
    <w:rsid w:val="00A53BC1"/>
    <w:rsid w:val="00A53C1E"/>
    <w:rsid w:val="00A543B5"/>
    <w:rsid w:val="00A5493A"/>
    <w:rsid w:val="00A54CAC"/>
    <w:rsid w:val="00A55036"/>
    <w:rsid w:val="00A5554C"/>
    <w:rsid w:val="00A5589C"/>
    <w:rsid w:val="00A56032"/>
    <w:rsid w:val="00A56408"/>
    <w:rsid w:val="00A568B6"/>
    <w:rsid w:val="00A56ADF"/>
    <w:rsid w:val="00A56D85"/>
    <w:rsid w:val="00A57058"/>
    <w:rsid w:val="00A57513"/>
    <w:rsid w:val="00A57DFA"/>
    <w:rsid w:val="00A60044"/>
    <w:rsid w:val="00A607B8"/>
    <w:rsid w:val="00A60D08"/>
    <w:rsid w:val="00A60E7E"/>
    <w:rsid w:val="00A61084"/>
    <w:rsid w:val="00A61249"/>
    <w:rsid w:val="00A61468"/>
    <w:rsid w:val="00A6167C"/>
    <w:rsid w:val="00A61A00"/>
    <w:rsid w:val="00A61BB3"/>
    <w:rsid w:val="00A61EAF"/>
    <w:rsid w:val="00A62396"/>
    <w:rsid w:val="00A62B2F"/>
    <w:rsid w:val="00A63446"/>
    <w:rsid w:val="00A635D3"/>
    <w:rsid w:val="00A63E30"/>
    <w:rsid w:val="00A641D2"/>
    <w:rsid w:val="00A64220"/>
    <w:rsid w:val="00A643BF"/>
    <w:rsid w:val="00A6470B"/>
    <w:rsid w:val="00A64772"/>
    <w:rsid w:val="00A6494E"/>
    <w:rsid w:val="00A650A5"/>
    <w:rsid w:val="00A651BD"/>
    <w:rsid w:val="00A65388"/>
    <w:rsid w:val="00A65BCE"/>
    <w:rsid w:val="00A65EB4"/>
    <w:rsid w:val="00A65ED9"/>
    <w:rsid w:val="00A65F4C"/>
    <w:rsid w:val="00A660DF"/>
    <w:rsid w:val="00A6628F"/>
    <w:rsid w:val="00A66502"/>
    <w:rsid w:val="00A66ADF"/>
    <w:rsid w:val="00A66E62"/>
    <w:rsid w:val="00A67278"/>
    <w:rsid w:val="00A672C7"/>
    <w:rsid w:val="00A674B9"/>
    <w:rsid w:val="00A676C4"/>
    <w:rsid w:val="00A6771E"/>
    <w:rsid w:val="00A6791B"/>
    <w:rsid w:val="00A67BA5"/>
    <w:rsid w:val="00A67C23"/>
    <w:rsid w:val="00A70066"/>
    <w:rsid w:val="00A70073"/>
    <w:rsid w:val="00A70155"/>
    <w:rsid w:val="00A713BC"/>
    <w:rsid w:val="00A71949"/>
    <w:rsid w:val="00A725E8"/>
    <w:rsid w:val="00A726DD"/>
    <w:rsid w:val="00A73496"/>
    <w:rsid w:val="00A738A2"/>
    <w:rsid w:val="00A74217"/>
    <w:rsid w:val="00A7431C"/>
    <w:rsid w:val="00A744D7"/>
    <w:rsid w:val="00A74584"/>
    <w:rsid w:val="00A748E2"/>
    <w:rsid w:val="00A75126"/>
    <w:rsid w:val="00A756D7"/>
    <w:rsid w:val="00A75D71"/>
    <w:rsid w:val="00A75E05"/>
    <w:rsid w:val="00A75FFD"/>
    <w:rsid w:val="00A762D2"/>
    <w:rsid w:val="00A77181"/>
    <w:rsid w:val="00A771F8"/>
    <w:rsid w:val="00A773D8"/>
    <w:rsid w:val="00A802B3"/>
    <w:rsid w:val="00A8067E"/>
    <w:rsid w:val="00A80EF7"/>
    <w:rsid w:val="00A816C8"/>
    <w:rsid w:val="00A81862"/>
    <w:rsid w:val="00A81B9C"/>
    <w:rsid w:val="00A81BC9"/>
    <w:rsid w:val="00A81BFE"/>
    <w:rsid w:val="00A81E51"/>
    <w:rsid w:val="00A82468"/>
    <w:rsid w:val="00A82DDE"/>
    <w:rsid w:val="00A830D3"/>
    <w:rsid w:val="00A8340C"/>
    <w:rsid w:val="00A835A4"/>
    <w:rsid w:val="00A84050"/>
    <w:rsid w:val="00A8421B"/>
    <w:rsid w:val="00A845F5"/>
    <w:rsid w:val="00A84B42"/>
    <w:rsid w:val="00A85C5E"/>
    <w:rsid w:val="00A85C85"/>
    <w:rsid w:val="00A85FD7"/>
    <w:rsid w:val="00A86A02"/>
    <w:rsid w:val="00A86BE1"/>
    <w:rsid w:val="00A86CB1"/>
    <w:rsid w:val="00A86D46"/>
    <w:rsid w:val="00A86E4B"/>
    <w:rsid w:val="00A87C63"/>
    <w:rsid w:val="00A9017D"/>
    <w:rsid w:val="00A90760"/>
    <w:rsid w:val="00A90E24"/>
    <w:rsid w:val="00A90F8D"/>
    <w:rsid w:val="00A910CA"/>
    <w:rsid w:val="00A914FB"/>
    <w:rsid w:val="00A919FC"/>
    <w:rsid w:val="00A91AC7"/>
    <w:rsid w:val="00A91D5E"/>
    <w:rsid w:val="00A92616"/>
    <w:rsid w:val="00A9271B"/>
    <w:rsid w:val="00A92D6B"/>
    <w:rsid w:val="00A92DBB"/>
    <w:rsid w:val="00A931B2"/>
    <w:rsid w:val="00A936F3"/>
    <w:rsid w:val="00A93806"/>
    <w:rsid w:val="00A939AA"/>
    <w:rsid w:val="00A93DCE"/>
    <w:rsid w:val="00A94230"/>
    <w:rsid w:val="00A94A27"/>
    <w:rsid w:val="00A94AE9"/>
    <w:rsid w:val="00A95575"/>
    <w:rsid w:val="00A95B13"/>
    <w:rsid w:val="00A95B85"/>
    <w:rsid w:val="00A961C6"/>
    <w:rsid w:val="00A96ADC"/>
    <w:rsid w:val="00A9711D"/>
    <w:rsid w:val="00A97524"/>
    <w:rsid w:val="00A977EF"/>
    <w:rsid w:val="00A979AD"/>
    <w:rsid w:val="00A97B96"/>
    <w:rsid w:val="00A97BBD"/>
    <w:rsid w:val="00A97D5E"/>
    <w:rsid w:val="00AA067B"/>
    <w:rsid w:val="00AA0722"/>
    <w:rsid w:val="00AA0E0E"/>
    <w:rsid w:val="00AA15CB"/>
    <w:rsid w:val="00AA1D65"/>
    <w:rsid w:val="00AA1D7B"/>
    <w:rsid w:val="00AA1F09"/>
    <w:rsid w:val="00AA2230"/>
    <w:rsid w:val="00AA24EA"/>
    <w:rsid w:val="00AA2C30"/>
    <w:rsid w:val="00AA325E"/>
    <w:rsid w:val="00AA3BE9"/>
    <w:rsid w:val="00AA3E59"/>
    <w:rsid w:val="00AA434C"/>
    <w:rsid w:val="00AA4435"/>
    <w:rsid w:val="00AA455B"/>
    <w:rsid w:val="00AA4753"/>
    <w:rsid w:val="00AA4A01"/>
    <w:rsid w:val="00AA58EB"/>
    <w:rsid w:val="00AA5AD2"/>
    <w:rsid w:val="00AA6E3F"/>
    <w:rsid w:val="00AA7062"/>
    <w:rsid w:val="00AA7F7D"/>
    <w:rsid w:val="00AB01F5"/>
    <w:rsid w:val="00AB0236"/>
    <w:rsid w:val="00AB0C85"/>
    <w:rsid w:val="00AB0DF4"/>
    <w:rsid w:val="00AB10FC"/>
    <w:rsid w:val="00AB145A"/>
    <w:rsid w:val="00AB145E"/>
    <w:rsid w:val="00AB1565"/>
    <w:rsid w:val="00AB15A5"/>
    <w:rsid w:val="00AB1644"/>
    <w:rsid w:val="00AB1DFD"/>
    <w:rsid w:val="00AB206A"/>
    <w:rsid w:val="00AB2508"/>
    <w:rsid w:val="00AB2D4E"/>
    <w:rsid w:val="00AB325A"/>
    <w:rsid w:val="00AB3861"/>
    <w:rsid w:val="00AB3ABC"/>
    <w:rsid w:val="00AB3B1F"/>
    <w:rsid w:val="00AB4B78"/>
    <w:rsid w:val="00AB4D00"/>
    <w:rsid w:val="00AB5096"/>
    <w:rsid w:val="00AB5322"/>
    <w:rsid w:val="00AB557B"/>
    <w:rsid w:val="00AB5D5D"/>
    <w:rsid w:val="00AB6018"/>
    <w:rsid w:val="00AB67F7"/>
    <w:rsid w:val="00AB714B"/>
    <w:rsid w:val="00AB7819"/>
    <w:rsid w:val="00AB7DEA"/>
    <w:rsid w:val="00AB7EB1"/>
    <w:rsid w:val="00AB7F8D"/>
    <w:rsid w:val="00AC02E4"/>
    <w:rsid w:val="00AC094B"/>
    <w:rsid w:val="00AC1402"/>
    <w:rsid w:val="00AC15D9"/>
    <w:rsid w:val="00AC1B60"/>
    <w:rsid w:val="00AC2551"/>
    <w:rsid w:val="00AC25C4"/>
    <w:rsid w:val="00AC2C1E"/>
    <w:rsid w:val="00AC2CA7"/>
    <w:rsid w:val="00AC3BBF"/>
    <w:rsid w:val="00AC3BDD"/>
    <w:rsid w:val="00AC3C20"/>
    <w:rsid w:val="00AC3DAA"/>
    <w:rsid w:val="00AC3ECA"/>
    <w:rsid w:val="00AC3FCD"/>
    <w:rsid w:val="00AC44AA"/>
    <w:rsid w:val="00AC4841"/>
    <w:rsid w:val="00AC4BD2"/>
    <w:rsid w:val="00AC4D8C"/>
    <w:rsid w:val="00AC4DF6"/>
    <w:rsid w:val="00AC4F43"/>
    <w:rsid w:val="00AC5048"/>
    <w:rsid w:val="00AC53A0"/>
    <w:rsid w:val="00AC55EA"/>
    <w:rsid w:val="00AC578F"/>
    <w:rsid w:val="00AC5AA4"/>
    <w:rsid w:val="00AC65CB"/>
    <w:rsid w:val="00AC66C1"/>
    <w:rsid w:val="00AC6A06"/>
    <w:rsid w:val="00AC6A07"/>
    <w:rsid w:val="00AC6D45"/>
    <w:rsid w:val="00AC71A3"/>
    <w:rsid w:val="00AC7345"/>
    <w:rsid w:val="00AC7B95"/>
    <w:rsid w:val="00AD001B"/>
    <w:rsid w:val="00AD0309"/>
    <w:rsid w:val="00AD0739"/>
    <w:rsid w:val="00AD0868"/>
    <w:rsid w:val="00AD09BF"/>
    <w:rsid w:val="00AD0C22"/>
    <w:rsid w:val="00AD10AE"/>
    <w:rsid w:val="00AD1254"/>
    <w:rsid w:val="00AD1272"/>
    <w:rsid w:val="00AD2116"/>
    <w:rsid w:val="00AD228D"/>
    <w:rsid w:val="00AD22DA"/>
    <w:rsid w:val="00AD23C2"/>
    <w:rsid w:val="00AD2E57"/>
    <w:rsid w:val="00AD2E93"/>
    <w:rsid w:val="00AD34D0"/>
    <w:rsid w:val="00AD382C"/>
    <w:rsid w:val="00AD38C7"/>
    <w:rsid w:val="00AD397B"/>
    <w:rsid w:val="00AD3AD5"/>
    <w:rsid w:val="00AD3B17"/>
    <w:rsid w:val="00AD3D73"/>
    <w:rsid w:val="00AD3DC9"/>
    <w:rsid w:val="00AD3F28"/>
    <w:rsid w:val="00AD4C93"/>
    <w:rsid w:val="00AD4E8A"/>
    <w:rsid w:val="00AD50B0"/>
    <w:rsid w:val="00AD5695"/>
    <w:rsid w:val="00AD5E30"/>
    <w:rsid w:val="00AD5F4E"/>
    <w:rsid w:val="00AD5FBB"/>
    <w:rsid w:val="00AD67E4"/>
    <w:rsid w:val="00AD6B38"/>
    <w:rsid w:val="00AD701C"/>
    <w:rsid w:val="00AD7B58"/>
    <w:rsid w:val="00AE034E"/>
    <w:rsid w:val="00AE03FE"/>
    <w:rsid w:val="00AE0D14"/>
    <w:rsid w:val="00AE0FB9"/>
    <w:rsid w:val="00AE19F3"/>
    <w:rsid w:val="00AE1F75"/>
    <w:rsid w:val="00AE204D"/>
    <w:rsid w:val="00AE2BC5"/>
    <w:rsid w:val="00AE3871"/>
    <w:rsid w:val="00AE3CA0"/>
    <w:rsid w:val="00AE4181"/>
    <w:rsid w:val="00AE44D8"/>
    <w:rsid w:val="00AE4869"/>
    <w:rsid w:val="00AE594D"/>
    <w:rsid w:val="00AE5D6A"/>
    <w:rsid w:val="00AE5DC7"/>
    <w:rsid w:val="00AE684C"/>
    <w:rsid w:val="00AE6E38"/>
    <w:rsid w:val="00AE7306"/>
    <w:rsid w:val="00AE738D"/>
    <w:rsid w:val="00AE79C0"/>
    <w:rsid w:val="00AE7BFB"/>
    <w:rsid w:val="00AF0287"/>
    <w:rsid w:val="00AF02B5"/>
    <w:rsid w:val="00AF0B7D"/>
    <w:rsid w:val="00AF0C64"/>
    <w:rsid w:val="00AF0E2F"/>
    <w:rsid w:val="00AF0FF1"/>
    <w:rsid w:val="00AF12BD"/>
    <w:rsid w:val="00AF1A5C"/>
    <w:rsid w:val="00AF1EBA"/>
    <w:rsid w:val="00AF2008"/>
    <w:rsid w:val="00AF2048"/>
    <w:rsid w:val="00AF248A"/>
    <w:rsid w:val="00AF3103"/>
    <w:rsid w:val="00AF3C5A"/>
    <w:rsid w:val="00AF4A42"/>
    <w:rsid w:val="00AF4CF0"/>
    <w:rsid w:val="00AF4EB0"/>
    <w:rsid w:val="00AF51A6"/>
    <w:rsid w:val="00AF53F3"/>
    <w:rsid w:val="00AF5531"/>
    <w:rsid w:val="00AF5851"/>
    <w:rsid w:val="00AF5959"/>
    <w:rsid w:val="00AF6170"/>
    <w:rsid w:val="00AF6530"/>
    <w:rsid w:val="00AF756C"/>
    <w:rsid w:val="00AF7869"/>
    <w:rsid w:val="00AF7EE8"/>
    <w:rsid w:val="00B00B3F"/>
    <w:rsid w:val="00B00B58"/>
    <w:rsid w:val="00B00F4A"/>
    <w:rsid w:val="00B0128F"/>
    <w:rsid w:val="00B0138C"/>
    <w:rsid w:val="00B01631"/>
    <w:rsid w:val="00B019E5"/>
    <w:rsid w:val="00B01AF1"/>
    <w:rsid w:val="00B022C9"/>
    <w:rsid w:val="00B029E5"/>
    <w:rsid w:val="00B02D41"/>
    <w:rsid w:val="00B0393A"/>
    <w:rsid w:val="00B03998"/>
    <w:rsid w:val="00B040CD"/>
    <w:rsid w:val="00B0417D"/>
    <w:rsid w:val="00B0440A"/>
    <w:rsid w:val="00B045D9"/>
    <w:rsid w:val="00B04B33"/>
    <w:rsid w:val="00B04B56"/>
    <w:rsid w:val="00B04E73"/>
    <w:rsid w:val="00B0510D"/>
    <w:rsid w:val="00B05383"/>
    <w:rsid w:val="00B0573F"/>
    <w:rsid w:val="00B05809"/>
    <w:rsid w:val="00B0581B"/>
    <w:rsid w:val="00B058B8"/>
    <w:rsid w:val="00B059D1"/>
    <w:rsid w:val="00B05B7C"/>
    <w:rsid w:val="00B06247"/>
    <w:rsid w:val="00B06477"/>
    <w:rsid w:val="00B06721"/>
    <w:rsid w:val="00B06790"/>
    <w:rsid w:val="00B06941"/>
    <w:rsid w:val="00B0694B"/>
    <w:rsid w:val="00B06A6D"/>
    <w:rsid w:val="00B06C60"/>
    <w:rsid w:val="00B06DFD"/>
    <w:rsid w:val="00B06FDB"/>
    <w:rsid w:val="00B0722A"/>
    <w:rsid w:val="00B07261"/>
    <w:rsid w:val="00B079B3"/>
    <w:rsid w:val="00B111C3"/>
    <w:rsid w:val="00B117E1"/>
    <w:rsid w:val="00B11971"/>
    <w:rsid w:val="00B119D9"/>
    <w:rsid w:val="00B11FA4"/>
    <w:rsid w:val="00B12039"/>
    <w:rsid w:val="00B123F9"/>
    <w:rsid w:val="00B12539"/>
    <w:rsid w:val="00B125FF"/>
    <w:rsid w:val="00B12A29"/>
    <w:rsid w:val="00B13998"/>
    <w:rsid w:val="00B13A7C"/>
    <w:rsid w:val="00B13C24"/>
    <w:rsid w:val="00B13D93"/>
    <w:rsid w:val="00B13E2D"/>
    <w:rsid w:val="00B144C9"/>
    <w:rsid w:val="00B152FA"/>
    <w:rsid w:val="00B152FF"/>
    <w:rsid w:val="00B153C3"/>
    <w:rsid w:val="00B15513"/>
    <w:rsid w:val="00B1575A"/>
    <w:rsid w:val="00B15DB9"/>
    <w:rsid w:val="00B16607"/>
    <w:rsid w:val="00B1695D"/>
    <w:rsid w:val="00B1695F"/>
    <w:rsid w:val="00B17851"/>
    <w:rsid w:val="00B17F10"/>
    <w:rsid w:val="00B2022D"/>
    <w:rsid w:val="00B202F6"/>
    <w:rsid w:val="00B20F07"/>
    <w:rsid w:val="00B214ED"/>
    <w:rsid w:val="00B21BCB"/>
    <w:rsid w:val="00B21D9C"/>
    <w:rsid w:val="00B2208E"/>
    <w:rsid w:val="00B22121"/>
    <w:rsid w:val="00B22300"/>
    <w:rsid w:val="00B22662"/>
    <w:rsid w:val="00B233CE"/>
    <w:rsid w:val="00B23574"/>
    <w:rsid w:val="00B239C0"/>
    <w:rsid w:val="00B23A63"/>
    <w:rsid w:val="00B24087"/>
    <w:rsid w:val="00B24392"/>
    <w:rsid w:val="00B243F8"/>
    <w:rsid w:val="00B24570"/>
    <w:rsid w:val="00B25BC1"/>
    <w:rsid w:val="00B25CB0"/>
    <w:rsid w:val="00B2626B"/>
    <w:rsid w:val="00B26758"/>
    <w:rsid w:val="00B2709E"/>
    <w:rsid w:val="00B27117"/>
    <w:rsid w:val="00B2719B"/>
    <w:rsid w:val="00B27B67"/>
    <w:rsid w:val="00B3014B"/>
    <w:rsid w:val="00B30378"/>
    <w:rsid w:val="00B303A8"/>
    <w:rsid w:val="00B30D7E"/>
    <w:rsid w:val="00B311AD"/>
    <w:rsid w:val="00B311C2"/>
    <w:rsid w:val="00B31BAD"/>
    <w:rsid w:val="00B31D7A"/>
    <w:rsid w:val="00B327B9"/>
    <w:rsid w:val="00B32986"/>
    <w:rsid w:val="00B32E6E"/>
    <w:rsid w:val="00B331D6"/>
    <w:rsid w:val="00B33642"/>
    <w:rsid w:val="00B339A0"/>
    <w:rsid w:val="00B33EC1"/>
    <w:rsid w:val="00B340AE"/>
    <w:rsid w:val="00B343C7"/>
    <w:rsid w:val="00B34763"/>
    <w:rsid w:val="00B350E5"/>
    <w:rsid w:val="00B352B1"/>
    <w:rsid w:val="00B357B2"/>
    <w:rsid w:val="00B359CD"/>
    <w:rsid w:val="00B359F9"/>
    <w:rsid w:val="00B36389"/>
    <w:rsid w:val="00B36B7E"/>
    <w:rsid w:val="00B37193"/>
    <w:rsid w:val="00B3719D"/>
    <w:rsid w:val="00B374A2"/>
    <w:rsid w:val="00B37769"/>
    <w:rsid w:val="00B37F5A"/>
    <w:rsid w:val="00B4004B"/>
    <w:rsid w:val="00B40360"/>
    <w:rsid w:val="00B4074D"/>
    <w:rsid w:val="00B40E0F"/>
    <w:rsid w:val="00B41220"/>
    <w:rsid w:val="00B4141F"/>
    <w:rsid w:val="00B4174E"/>
    <w:rsid w:val="00B41F74"/>
    <w:rsid w:val="00B42036"/>
    <w:rsid w:val="00B424DD"/>
    <w:rsid w:val="00B424E7"/>
    <w:rsid w:val="00B4276E"/>
    <w:rsid w:val="00B42841"/>
    <w:rsid w:val="00B42CCB"/>
    <w:rsid w:val="00B42D88"/>
    <w:rsid w:val="00B42DD2"/>
    <w:rsid w:val="00B42E3A"/>
    <w:rsid w:val="00B42F46"/>
    <w:rsid w:val="00B431FC"/>
    <w:rsid w:val="00B43253"/>
    <w:rsid w:val="00B4333C"/>
    <w:rsid w:val="00B43346"/>
    <w:rsid w:val="00B434B5"/>
    <w:rsid w:val="00B43A36"/>
    <w:rsid w:val="00B43CBE"/>
    <w:rsid w:val="00B4412D"/>
    <w:rsid w:val="00B44698"/>
    <w:rsid w:val="00B4477F"/>
    <w:rsid w:val="00B447C4"/>
    <w:rsid w:val="00B4500D"/>
    <w:rsid w:val="00B45B48"/>
    <w:rsid w:val="00B45D11"/>
    <w:rsid w:val="00B45DD2"/>
    <w:rsid w:val="00B46007"/>
    <w:rsid w:val="00B460C4"/>
    <w:rsid w:val="00B461E2"/>
    <w:rsid w:val="00B463C0"/>
    <w:rsid w:val="00B469C7"/>
    <w:rsid w:val="00B477F1"/>
    <w:rsid w:val="00B47B1D"/>
    <w:rsid w:val="00B500A9"/>
    <w:rsid w:val="00B50283"/>
    <w:rsid w:val="00B50526"/>
    <w:rsid w:val="00B5071C"/>
    <w:rsid w:val="00B510DA"/>
    <w:rsid w:val="00B51BDD"/>
    <w:rsid w:val="00B51EA9"/>
    <w:rsid w:val="00B5211A"/>
    <w:rsid w:val="00B526B6"/>
    <w:rsid w:val="00B536D8"/>
    <w:rsid w:val="00B53A0B"/>
    <w:rsid w:val="00B53A58"/>
    <w:rsid w:val="00B54441"/>
    <w:rsid w:val="00B54FF5"/>
    <w:rsid w:val="00B55314"/>
    <w:rsid w:val="00B557F8"/>
    <w:rsid w:val="00B55977"/>
    <w:rsid w:val="00B55F88"/>
    <w:rsid w:val="00B564BA"/>
    <w:rsid w:val="00B564F4"/>
    <w:rsid w:val="00B5687D"/>
    <w:rsid w:val="00B56A26"/>
    <w:rsid w:val="00B56D26"/>
    <w:rsid w:val="00B56E48"/>
    <w:rsid w:val="00B57022"/>
    <w:rsid w:val="00B57052"/>
    <w:rsid w:val="00B5710F"/>
    <w:rsid w:val="00B57685"/>
    <w:rsid w:val="00B57DC9"/>
    <w:rsid w:val="00B602CA"/>
    <w:rsid w:val="00B603EA"/>
    <w:rsid w:val="00B60522"/>
    <w:rsid w:val="00B60641"/>
    <w:rsid w:val="00B60AD2"/>
    <w:rsid w:val="00B61000"/>
    <w:rsid w:val="00B611A5"/>
    <w:rsid w:val="00B614BD"/>
    <w:rsid w:val="00B61884"/>
    <w:rsid w:val="00B61A76"/>
    <w:rsid w:val="00B62DF5"/>
    <w:rsid w:val="00B639C8"/>
    <w:rsid w:val="00B639D6"/>
    <w:rsid w:val="00B63A3F"/>
    <w:rsid w:val="00B63EFB"/>
    <w:rsid w:val="00B63FBE"/>
    <w:rsid w:val="00B64212"/>
    <w:rsid w:val="00B642B7"/>
    <w:rsid w:val="00B6443D"/>
    <w:rsid w:val="00B646BA"/>
    <w:rsid w:val="00B64836"/>
    <w:rsid w:val="00B64B80"/>
    <w:rsid w:val="00B64B83"/>
    <w:rsid w:val="00B64E8D"/>
    <w:rsid w:val="00B64FCF"/>
    <w:rsid w:val="00B655F8"/>
    <w:rsid w:val="00B65623"/>
    <w:rsid w:val="00B65963"/>
    <w:rsid w:val="00B65B8B"/>
    <w:rsid w:val="00B65C56"/>
    <w:rsid w:val="00B65FFB"/>
    <w:rsid w:val="00B662B7"/>
    <w:rsid w:val="00B6678D"/>
    <w:rsid w:val="00B6686F"/>
    <w:rsid w:val="00B6735C"/>
    <w:rsid w:val="00B6778A"/>
    <w:rsid w:val="00B6788C"/>
    <w:rsid w:val="00B67A09"/>
    <w:rsid w:val="00B70174"/>
    <w:rsid w:val="00B70A67"/>
    <w:rsid w:val="00B7126C"/>
    <w:rsid w:val="00B71558"/>
    <w:rsid w:val="00B71A20"/>
    <w:rsid w:val="00B71E5E"/>
    <w:rsid w:val="00B71F40"/>
    <w:rsid w:val="00B72B0F"/>
    <w:rsid w:val="00B72D2A"/>
    <w:rsid w:val="00B72DA9"/>
    <w:rsid w:val="00B73A17"/>
    <w:rsid w:val="00B73DE4"/>
    <w:rsid w:val="00B73FE9"/>
    <w:rsid w:val="00B74612"/>
    <w:rsid w:val="00B7463B"/>
    <w:rsid w:val="00B746B0"/>
    <w:rsid w:val="00B750B2"/>
    <w:rsid w:val="00B755DF"/>
    <w:rsid w:val="00B75BC6"/>
    <w:rsid w:val="00B75CA9"/>
    <w:rsid w:val="00B76375"/>
    <w:rsid w:val="00B768C6"/>
    <w:rsid w:val="00B77249"/>
    <w:rsid w:val="00B772D9"/>
    <w:rsid w:val="00B7754E"/>
    <w:rsid w:val="00B777A4"/>
    <w:rsid w:val="00B779F7"/>
    <w:rsid w:val="00B77AE1"/>
    <w:rsid w:val="00B77AE8"/>
    <w:rsid w:val="00B77D88"/>
    <w:rsid w:val="00B80F1F"/>
    <w:rsid w:val="00B816D6"/>
    <w:rsid w:val="00B81B29"/>
    <w:rsid w:val="00B82515"/>
    <w:rsid w:val="00B82942"/>
    <w:rsid w:val="00B82B1A"/>
    <w:rsid w:val="00B834BF"/>
    <w:rsid w:val="00B8392F"/>
    <w:rsid w:val="00B839C1"/>
    <w:rsid w:val="00B83AA5"/>
    <w:rsid w:val="00B83C8F"/>
    <w:rsid w:val="00B845D1"/>
    <w:rsid w:val="00B84618"/>
    <w:rsid w:val="00B84752"/>
    <w:rsid w:val="00B84CB2"/>
    <w:rsid w:val="00B84F2F"/>
    <w:rsid w:val="00B85354"/>
    <w:rsid w:val="00B85657"/>
    <w:rsid w:val="00B85AD2"/>
    <w:rsid w:val="00B85F34"/>
    <w:rsid w:val="00B85F7F"/>
    <w:rsid w:val="00B869F7"/>
    <w:rsid w:val="00B86CC4"/>
    <w:rsid w:val="00B8762B"/>
    <w:rsid w:val="00B87865"/>
    <w:rsid w:val="00B878E0"/>
    <w:rsid w:val="00B87D45"/>
    <w:rsid w:val="00B87E91"/>
    <w:rsid w:val="00B901ED"/>
    <w:rsid w:val="00B907F5"/>
    <w:rsid w:val="00B9150B"/>
    <w:rsid w:val="00B9169D"/>
    <w:rsid w:val="00B9173B"/>
    <w:rsid w:val="00B91BB2"/>
    <w:rsid w:val="00B91E92"/>
    <w:rsid w:val="00B91FCE"/>
    <w:rsid w:val="00B9201E"/>
    <w:rsid w:val="00B926C5"/>
    <w:rsid w:val="00B92A5C"/>
    <w:rsid w:val="00B92E38"/>
    <w:rsid w:val="00B92EE8"/>
    <w:rsid w:val="00B93514"/>
    <w:rsid w:val="00B9356C"/>
    <w:rsid w:val="00B93D58"/>
    <w:rsid w:val="00B948A2"/>
    <w:rsid w:val="00B94A7D"/>
    <w:rsid w:val="00B94DE5"/>
    <w:rsid w:val="00B95036"/>
    <w:rsid w:val="00B95071"/>
    <w:rsid w:val="00B95C50"/>
    <w:rsid w:val="00B95EDA"/>
    <w:rsid w:val="00B95EDC"/>
    <w:rsid w:val="00B97111"/>
    <w:rsid w:val="00B979BE"/>
    <w:rsid w:val="00BA0E7D"/>
    <w:rsid w:val="00BA1A79"/>
    <w:rsid w:val="00BA1BC4"/>
    <w:rsid w:val="00BA20E7"/>
    <w:rsid w:val="00BA289F"/>
    <w:rsid w:val="00BA2C5A"/>
    <w:rsid w:val="00BA3286"/>
    <w:rsid w:val="00BA3725"/>
    <w:rsid w:val="00BA3783"/>
    <w:rsid w:val="00BA3A7C"/>
    <w:rsid w:val="00BA3AB6"/>
    <w:rsid w:val="00BA3EFC"/>
    <w:rsid w:val="00BA3F5A"/>
    <w:rsid w:val="00BA3F5F"/>
    <w:rsid w:val="00BA418B"/>
    <w:rsid w:val="00BA4233"/>
    <w:rsid w:val="00BA42E6"/>
    <w:rsid w:val="00BA4573"/>
    <w:rsid w:val="00BA46AD"/>
    <w:rsid w:val="00BA4975"/>
    <w:rsid w:val="00BA4BDF"/>
    <w:rsid w:val="00BA4C11"/>
    <w:rsid w:val="00BA4EEF"/>
    <w:rsid w:val="00BA548F"/>
    <w:rsid w:val="00BA5B4E"/>
    <w:rsid w:val="00BA5B88"/>
    <w:rsid w:val="00BA64B5"/>
    <w:rsid w:val="00BA6A88"/>
    <w:rsid w:val="00BA6E12"/>
    <w:rsid w:val="00BA6F09"/>
    <w:rsid w:val="00BA7877"/>
    <w:rsid w:val="00BB0016"/>
    <w:rsid w:val="00BB011C"/>
    <w:rsid w:val="00BB0DBA"/>
    <w:rsid w:val="00BB0E98"/>
    <w:rsid w:val="00BB14DF"/>
    <w:rsid w:val="00BB17B0"/>
    <w:rsid w:val="00BB17ED"/>
    <w:rsid w:val="00BB19C2"/>
    <w:rsid w:val="00BB1AF2"/>
    <w:rsid w:val="00BB1B43"/>
    <w:rsid w:val="00BB1CD9"/>
    <w:rsid w:val="00BB21A8"/>
    <w:rsid w:val="00BB2C6A"/>
    <w:rsid w:val="00BB2C9B"/>
    <w:rsid w:val="00BB2D9D"/>
    <w:rsid w:val="00BB35FB"/>
    <w:rsid w:val="00BB3BA5"/>
    <w:rsid w:val="00BB3F13"/>
    <w:rsid w:val="00BB3FEE"/>
    <w:rsid w:val="00BB4835"/>
    <w:rsid w:val="00BB4FD6"/>
    <w:rsid w:val="00BB55DB"/>
    <w:rsid w:val="00BB576C"/>
    <w:rsid w:val="00BB5C44"/>
    <w:rsid w:val="00BB5E50"/>
    <w:rsid w:val="00BB6076"/>
    <w:rsid w:val="00BB6473"/>
    <w:rsid w:val="00BB730F"/>
    <w:rsid w:val="00BB7698"/>
    <w:rsid w:val="00BB7722"/>
    <w:rsid w:val="00BB7944"/>
    <w:rsid w:val="00BC0551"/>
    <w:rsid w:val="00BC063B"/>
    <w:rsid w:val="00BC076D"/>
    <w:rsid w:val="00BC08A7"/>
    <w:rsid w:val="00BC106D"/>
    <w:rsid w:val="00BC12D1"/>
    <w:rsid w:val="00BC1804"/>
    <w:rsid w:val="00BC2086"/>
    <w:rsid w:val="00BC2263"/>
    <w:rsid w:val="00BC2966"/>
    <w:rsid w:val="00BC29E6"/>
    <w:rsid w:val="00BC2A21"/>
    <w:rsid w:val="00BC2E90"/>
    <w:rsid w:val="00BC30FF"/>
    <w:rsid w:val="00BC32DC"/>
    <w:rsid w:val="00BC3456"/>
    <w:rsid w:val="00BC3CF1"/>
    <w:rsid w:val="00BC4082"/>
    <w:rsid w:val="00BC459A"/>
    <w:rsid w:val="00BC45E3"/>
    <w:rsid w:val="00BC48A4"/>
    <w:rsid w:val="00BC4B31"/>
    <w:rsid w:val="00BC4CB2"/>
    <w:rsid w:val="00BC5757"/>
    <w:rsid w:val="00BC578C"/>
    <w:rsid w:val="00BC5BA9"/>
    <w:rsid w:val="00BC600F"/>
    <w:rsid w:val="00BC68BC"/>
    <w:rsid w:val="00BC6CE5"/>
    <w:rsid w:val="00BC6D4D"/>
    <w:rsid w:val="00BC6DB2"/>
    <w:rsid w:val="00BC7600"/>
    <w:rsid w:val="00BC783D"/>
    <w:rsid w:val="00BC78BB"/>
    <w:rsid w:val="00BD0059"/>
    <w:rsid w:val="00BD00E7"/>
    <w:rsid w:val="00BD060F"/>
    <w:rsid w:val="00BD16D5"/>
    <w:rsid w:val="00BD1A3B"/>
    <w:rsid w:val="00BD1F97"/>
    <w:rsid w:val="00BD23B5"/>
    <w:rsid w:val="00BD2D4E"/>
    <w:rsid w:val="00BD2D65"/>
    <w:rsid w:val="00BD36E9"/>
    <w:rsid w:val="00BD3904"/>
    <w:rsid w:val="00BD3D0A"/>
    <w:rsid w:val="00BD3DC2"/>
    <w:rsid w:val="00BD439A"/>
    <w:rsid w:val="00BD4659"/>
    <w:rsid w:val="00BD49E6"/>
    <w:rsid w:val="00BD4B01"/>
    <w:rsid w:val="00BD4EED"/>
    <w:rsid w:val="00BD5024"/>
    <w:rsid w:val="00BD5295"/>
    <w:rsid w:val="00BD545E"/>
    <w:rsid w:val="00BD5552"/>
    <w:rsid w:val="00BD604A"/>
    <w:rsid w:val="00BD6530"/>
    <w:rsid w:val="00BD65E3"/>
    <w:rsid w:val="00BD7140"/>
    <w:rsid w:val="00BD798F"/>
    <w:rsid w:val="00BD7B35"/>
    <w:rsid w:val="00BD7E8D"/>
    <w:rsid w:val="00BE0040"/>
    <w:rsid w:val="00BE0CF0"/>
    <w:rsid w:val="00BE1635"/>
    <w:rsid w:val="00BE1909"/>
    <w:rsid w:val="00BE21D2"/>
    <w:rsid w:val="00BE2999"/>
    <w:rsid w:val="00BE2A92"/>
    <w:rsid w:val="00BE347B"/>
    <w:rsid w:val="00BE431B"/>
    <w:rsid w:val="00BE455C"/>
    <w:rsid w:val="00BE4616"/>
    <w:rsid w:val="00BE4A1B"/>
    <w:rsid w:val="00BE4D95"/>
    <w:rsid w:val="00BE4D9A"/>
    <w:rsid w:val="00BE5563"/>
    <w:rsid w:val="00BE597D"/>
    <w:rsid w:val="00BE5C7A"/>
    <w:rsid w:val="00BE67C3"/>
    <w:rsid w:val="00BE684A"/>
    <w:rsid w:val="00BE68C2"/>
    <w:rsid w:val="00BE6D70"/>
    <w:rsid w:val="00BE744C"/>
    <w:rsid w:val="00BE75FA"/>
    <w:rsid w:val="00BE7651"/>
    <w:rsid w:val="00BE7BE1"/>
    <w:rsid w:val="00BF018D"/>
    <w:rsid w:val="00BF10AF"/>
    <w:rsid w:val="00BF10DE"/>
    <w:rsid w:val="00BF12DB"/>
    <w:rsid w:val="00BF1791"/>
    <w:rsid w:val="00BF191A"/>
    <w:rsid w:val="00BF1934"/>
    <w:rsid w:val="00BF3100"/>
    <w:rsid w:val="00BF32BD"/>
    <w:rsid w:val="00BF3421"/>
    <w:rsid w:val="00BF34EE"/>
    <w:rsid w:val="00BF4C6B"/>
    <w:rsid w:val="00BF4EA9"/>
    <w:rsid w:val="00BF4ED6"/>
    <w:rsid w:val="00BF5175"/>
    <w:rsid w:val="00BF5416"/>
    <w:rsid w:val="00BF5767"/>
    <w:rsid w:val="00BF58A1"/>
    <w:rsid w:val="00BF5A75"/>
    <w:rsid w:val="00BF5DE9"/>
    <w:rsid w:val="00BF5DF3"/>
    <w:rsid w:val="00BF69D6"/>
    <w:rsid w:val="00BF6C70"/>
    <w:rsid w:val="00BF6D6E"/>
    <w:rsid w:val="00BF6DD9"/>
    <w:rsid w:val="00BF7B79"/>
    <w:rsid w:val="00BF7E31"/>
    <w:rsid w:val="00BF7FA8"/>
    <w:rsid w:val="00C007CD"/>
    <w:rsid w:val="00C00878"/>
    <w:rsid w:val="00C017E9"/>
    <w:rsid w:val="00C027CF"/>
    <w:rsid w:val="00C03578"/>
    <w:rsid w:val="00C0372F"/>
    <w:rsid w:val="00C03ECB"/>
    <w:rsid w:val="00C042D7"/>
    <w:rsid w:val="00C04386"/>
    <w:rsid w:val="00C04483"/>
    <w:rsid w:val="00C04D52"/>
    <w:rsid w:val="00C04FCC"/>
    <w:rsid w:val="00C05522"/>
    <w:rsid w:val="00C05D31"/>
    <w:rsid w:val="00C06807"/>
    <w:rsid w:val="00C068BB"/>
    <w:rsid w:val="00C07122"/>
    <w:rsid w:val="00C07494"/>
    <w:rsid w:val="00C074D1"/>
    <w:rsid w:val="00C074E9"/>
    <w:rsid w:val="00C0761D"/>
    <w:rsid w:val="00C076DD"/>
    <w:rsid w:val="00C078C0"/>
    <w:rsid w:val="00C07998"/>
    <w:rsid w:val="00C07B14"/>
    <w:rsid w:val="00C07B73"/>
    <w:rsid w:val="00C07D82"/>
    <w:rsid w:val="00C10125"/>
    <w:rsid w:val="00C106B1"/>
    <w:rsid w:val="00C10FCE"/>
    <w:rsid w:val="00C11537"/>
    <w:rsid w:val="00C1182B"/>
    <w:rsid w:val="00C11C82"/>
    <w:rsid w:val="00C12AD6"/>
    <w:rsid w:val="00C13A26"/>
    <w:rsid w:val="00C13B7A"/>
    <w:rsid w:val="00C13CC7"/>
    <w:rsid w:val="00C140C0"/>
    <w:rsid w:val="00C14A82"/>
    <w:rsid w:val="00C14D65"/>
    <w:rsid w:val="00C15053"/>
    <w:rsid w:val="00C15331"/>
    <w:rsid w:val="00C1533E"/>
    <w:rsid w:val="00C15585"/>
    <w:rsid w:val="00C15FE7"/>
    <w:rsid w:val="00C164E7"/>
    <w:rsid w:val="00C1696B"/>
    <w:rsid w:val="00C16B07"/>
    <w:rsid w:val="00C16C70"/>
    <w:rsid w:val="00C1772B"/>
    <w:rsid w:val="00C178AB"/>
    <w:rsid w:val="00C20AB2"/>
    <w:rsid w:val="00C212D7"/>
    <w:rsid w:val="00C21328"/>
    <w:rsid w:val="00C215A4"/>
    <w:rsid w:val="00C215C0"/>
    <w:rsid w:val="00C21B24"/>
    <w:rsid w:val="00C21D7C"/>
    <w:rsid w:val="00C23026"/>
    <w:rsid w:val="00C236C0"/>
    <w:rsid w:val="00C2388A"/>
    <w:rsid w:val="00C2464F"/>
    <w:rsid w:val="00C24751"/>
    <w:rsid w:val="00C249B4"/>
    <w:rsid w:val="00C24CE7"/>
    <w:rsid w:val="00C25213"/>
    <w:rsid w:val="00C25637"/>
    <w:rsid w:val="00C2586E"/>
    <w:rsid w:val="00C258CE"/>
    <w:rsid w:val="00C259DD"/>
    <w:rsid w:val="00C25F09"/>
    <w:rsid w:val="00C2611B"/>
    <w:rsid w:val="00C2617E"/>
    <w:rsid w:val="00C26352"/>
    <w:rsid w:val="00C2657E"/>
    <w:rsid w:val="00C27841"/>
    <w:rsid w:val="00C27C8B"/>
    <w:rsid w:val="00C27DC9"/>
    <w:rsid w:val="00C303F2"/>
    <w:rsid w:val="00C30A08"/>
    <w:rsid w:val="00C31622"/>
    <w:rsid w:val="00C317FD"/>
    <w:rsid w:val="00C31DEF"/>
    <w:rsid w:val="00C3210F"/>
    <w:rsid w:val="00C32374"/>
    <w:rsid w:val="00C32671"/>
    <w:rsid w:val="00C32D79"/>
    <w:rsid w:val="00C33A62"/>
    <w:rsid w:val="00C33E5E"/>
    <w:rsid w:val="00C3438C"/>
    <w:rsid w:val="00C351DC"/>
    <w:rsid w:val="00C353DA"/>
    <w:rsid w:val="00C37133"/>
    <w:rsid w:val="00C378FC"/>
    <w:rsid w:val="00C3798B"/>
    <w:rsid w:val="00C37F85"/>
    <w:rsid w:val="00C405A4"/>
    <w:rsid w:val="00C408FF"/>
    <w:rsid w:val="00C40A5D"/>
    <w:rsid w:val="00C40D5C"/>
    <w:rsid w:val="00C41470"/>
    <w:rsid w:val="00C41789"/>
    <w:rsid w:val="00C41978"/>
    <w:rsid w:val="00C4227E"/>
    <w:rsid w:val="00C424B7"/>
    <w:rsid w:val="00C42588"/>
    <w:rsid w:val="00C42701"/>
    <w:rsid w:val="00C42FDE"/>
    <w:rsid w:val="00C43A39"/>
    <w:rsid w:val="00C44975"/>
    <w:rsid w:val="00C449D1"/>
    <w:rsid w:val="00C44AB9"/>
    <w:rsid w:val="00C454D8"/>
    <w:rsid w:val="00C4596D"/>
    <w:rsid w:val="00C45C3E"/>
    <w:rsid w:val="00C4605E"/>
    <w:rsid w:val="00C46128"/>
    <w:rsid w:val="00C4621D"/>
    <w:rsid w:val="00C46368"/>
    <w:rsid w:val="00C4679B"/>
    <w:rsid w:val="00C46B6C"/>
    <w:rsid w:val="00C46DE7"/>
    <w:rsid w:val="00C47396"/>
    <w:rsid w:val="00C474DB"/>
    <w:rsid w:val="00C47A10"/>
    <w:rsid w:val="00C47C82"/>
    <w:rsid w:val="00C505D1"/>
    <w:rsid w:val="00C509F0"/>
    <w:rsid w:val="00C50D5B"/>
    <w:rsid w:val="00C51069"/>
    <w:rsid w:val="00C5128B"/>
    <w:rsid w:val="00C515C2"/>
    <w:rsid w:val="00C51E0E"/>
    <w:rsid w:val="00C525F9"/>
    <w:rsid w:val="00C52623"/>
    <w:rsid w:val="00C526F2"/>
    <w:rsid w:val="00C52846"/>
    <w:rsid w:val="00C52C58"/>
    <w:rsid w:val="00C52D98"/>
    <w:rsid w:val="00C53239"/>
    <w:rsid w:val="00C53497"/>
    <w:rsid w:val="00C53716"/>
    <w:rsid w:val="00C53815"/>
    <w:rsid w:val="00C538D0"/>
    <w:rsid w:val="00C53E0D"/>
    <w:rsid w:val="00C54DF2"/>
    <w:rsid w:val="00C55438"/>
    <w:rsid w:val="00C55E91"/>
    <w:rsid w:val="00C55FAD"/>
    <w:rsid w:val="00C5641F"/>
    <w:rsid w:val="00C56D60"/>
    <w:rsid w:val="00C56E93"/>
    <w:rsid w:val="00C57398"/>
    <w:rsid w:val="00C5755F"/>
    <w:rsid w:val="00C60460"/>
    <w:rsid w:val="00C607C9"/>
    <w:rsid w:val="00C60BDE"/>
    <w:rsid w:val="00C60FFA"/>
    <w:rsid w:val="00C610B0"/>
    <w:rsid w:val="00C61222"/>
    <w:rsid w:val="00C613D2"/>
    <w:rsid w:val="00C61BD0"/>
    <w:rsid w:val="00C61EE6"/>
    <w:rsid w:val="00C628D3"/>
    <w:rsid w:val="00C62CB5"/>
    <w:rsid w:val="00C6324C"/>
    <w:rsid w:val="00C63BDE"/>
    <w:rsid w:val="00C63F0C"/>
    <w:rsid w:val="00C64522"/>
    <w:rsid w:val="00C64689"/>
    <w:rsid w:val="00C64D16"/>
    <w:rsid w:val="00C654E8"/>
    <w:rsid w:val="00C6602D"/>
    <w:rsid w:val="00C66467"/>
    <w:rsid w:val="00C6656A"/>
    <w:rsid w:val="00C667EA"/>
    <w:rsid w:val="00C670E7"/>
    <w:rsid w:val="00C6712B"/>
    <w:rsid w:val="00C6752F"/>
    <w:rsid w:val="00C67543"/>
    <w:rsid w:val="00C6771D"/>
    <w:rsid w:val="00C679A9"/>
    <w:rsid w:val="00C7024B"/>
    <w:rsid w:val="00C7112D"/>
    <w:rsid w:val="00C7137D"/>
    <w:rsid w:val="00C71A30"/>
    <w:rsid w:val="00C72544"/>
    <w:rsid w:val="00C729CA"/>
    <w:rsid w:val="00C72AC0"/>
    <w:rsid w:val="00C72B8F"/>
    <w:rsid w:val="00C72CFC"/>
    <w:rsid w:val="00C733C1"/>
    <w:rsid w:val="00C733EA"/>
    <w:rsid w:val="00C73CBF"/>
    <w:rsid w:val="00C73CC9"/>
    <w:rsid w:val="00C741A8"/>
    <w:rsid w:val="00C7499D"/>
    <w:rsid w:val="00C74DE5"/>
    <w:rsid w:val="00C75220"/>
    <w:rsid w:val="00C7538A"/>
    <w:rsid w:val="00C754F5"/>
    <w:rsid w:val="00C755B2"/>
    <w:rsid w:val="00C7560A"/>
    <w:rsid w:val="00C75CDD"/>
    <w:rsid w:val="00C75E25"/>
    <w:rsid w:val="00C75EDD"/>
    <w:rsid w:val="00C75F5C"/>
    <w:rsid w:val="00C76919"/>
    <w:rsid w:val="00C769F1"/>
    <w:rsid w:val="00C76EA2"/>
    <w:rsid w:val="00C76ECF"/>
    <w:rsid w:val="00C7738D"/>
    <w:rsid w:val="00C77866"/>
    <w:rsid w:val="00C77B58"/>
    <w:rsid w:val="00C77D0D"/>
    <w:rsid w:val="00C77EA1"/>
    <w:rsid w:val="00C803C9"/>
    <w:rsid w:val="00C805FD"/>
    <w:rsid w:val="00C81049"/>
    <w:rsid w:val="00C8136B"/>
    <w:rsid w:val="00C81636"/>
    <w:rsid w:val="00C81883"/>
    <w:rsid w:val="00C81DE8"/>
    <w:rsid w:val="00C82887"/>
    <w:rsid w:val="00C82927"/>
    <w:rsid w:val="00C829EE"/>
    <w:rsid w:val="00C82DDB"/>
    <w:rsid w:val="00C836E7"/>
    <w:rsid w:val="00C83799"/>
    <w:rsid w:val="00C83862"/>
    <w:rsid w:val="00C8407B"/>
    <w:rsid w:val="00C844C3"/>
    <w:rsid w:val="00C8456C"/>
    <w:rsid w:val="00C84A4B"/>
    <w:rsid w:val="00C84F17"/>
    <w:rsid w:val="00C8518D"/>
    <w:rsid w:val="00C85ABB"/>
    <w:rsid w:val="00C85BDE"/>
    <w:rsid w:val="00C85CA4"/>
    <w:rsid w:val="00C8605A"/>
    <w:rsid w:val="00C86110"/>
    <w:rsid w:val="00C8612C"/>
    <w:rsid w:val="00C86739"/>
    <w:rsid w:val="00C86CD4"/>
    <w:rsid w:val="00C871A3"/>
    <w:rsid w:val="00C87483"/>
    <w:rsid w:val="00C87D39"/>
    <w:rsid w:val="00C87F7E"/>
    <w:rsid w:val="00C90651"/>
    <w:rsid w:val="00C9099A"/>
    <w:rsid w:val="00C90DA9"/>
    <w:rsid w:val="00C91196"/>
    <w:rsid w:val="00C9152B"/>
    <w:rsid w:val="00C91B9B"/>
    <w:rsid w:val="00C91C92"/>
    <w:rsid w:val="00C91CE1"/>
    <w:rsid w:val="00C92030"/>
    <w:rsid w:val="00C92236"/>
    <w:rsid w:val="00C93243"/>
    <w:rsid w:val="00C932E1"/>
    <w:rsid w:val="00C93B95"/>
    <w:rsid w:val="00C9438E"/>
    <w:rsid w:val="00C945EC"/>
    <w:rsid w:val="00C94E88"/>
    <w:rsid w:val="00C955A2"/>
    <w:rsid w:val="00C955A3"/>
    <w:rsid w:val="00C95976"/>
    <w:rsid w:val="00C95D62"/>
    <w:rsid w:val="00C963B8"/>
    <w:rsid w:val="00C966E8"/>
    <w:rsid w:val="00C968F4"/>
    <w:rsid w:val="00C96F63"/>
    <w:rsid w:val="00C9776A"/>
    <w:rsid w:val="00C977F1"/>
    <w:rsid w:val="00C97AFA"/>
    <w:rsid w:val="00CA02D5"/>
    <w:rsid w:val="00CA0691"/>
    <w:rsid w:val="00CA119E"/>
    <w:rsid w:val="00CA1C59"/>
    <w:rsid w:val="00CA1F50"/>
    <w:rsid w:val="00CA1FB7"/>
    <w:rsid w:val="00CA2258"/>
    <w:rsid w:val="00CA278E"/>
    <w:rsid w:val="00CA2A9D"/>
    <w:rsid w:val="00CA31B7"/>
    <w:rsid w:val="00CA34BC"/>
    <w:rsid w:val="00CA384A"/>
    <w:rsid w:val="00CA39E2"/>
    <w:rsid w:val="00CA3F49"/>
    <w:rsid w:val="00CA4671"/>
    <w:rsid w:val="00CA4D4C"/>
    <w:rsid w:val="00CA4E7E"/>
    <w:rsid w:val="00CA58C0"/>
    <w:rsid w:val="00CA5F0C"/>
    <w:rsid w:val="00CA6188"/>
    <w:rsid w:val="00CA673E"/>
    <w:rsid w:val="00CA6BAF"/>
    <w:rsid w:val="00CA6E6D"/>
    <w:rsid w:val="00CA7115"/>
    <w:rsid w:val="00CA786E"/>
    <w:rsid w:val="00CA7929"/>
    <w:rsid w:val="00CA7A67"/>
    <w:rsid w:val="00CA7C1E"/>
    <w:rsid w:val="00CA7DA8"/>
    <w:rsid w:val="00CB03F8"/>
    <w:rsid w:val="00CB0853"/>
    <w:rsid w:val="00CB096E"/>
    <w:rsid w:val="00CB12F0"/>
    <w:rsid w:val="00CB162C"/>
    <w:rsid w:val="00CB1639"/>
    <w:rsid w:val="00CB17EB"/>
    <w:rsid w:val="00CB1906"/>
    <w:rsid w:val="00CB1B86"/>
    <w:rsid w:val="00CB2426"/>
    <w:rsid w:val="00CB2437"/>
    <w:rsid w:val="00CB2631"/>
    <w:rsid w:val="00CB267D"/>
    <w:rsid w:val="00CB26B3"/>
    <w:rsid w:val="00CB2A8B"/>
    <w:rsid w:val="00CB2B9B"/>
    <w:rsid w:val="00CB2D4D"/>
    <w:rsid w:val="00CB2DB8"/>
    <w:rsid w:val="00CB3092"/>
    <w:rsid w:val="00CB323C"/>
    <w:rsid w:val="00CB36D2"/>
    <w:rsid w:val="00CB413D"/>
    <w:rsid w:val="00CB518F"/>
    <w:rsid w:val="00CB571D"/>
    <w:rsid w:val="00CB579F"/>
    <w:rsid w:val="00CB57A5"/>
    <w:rsid w:val="00CB585D"/>
    <w:rsid w:val="00CB60B0"/>
    <w:rsid w:val="00CB674A"/>
    <w:rsid w:val="00CB7078"/>
    <w:rsid w:val="00CB72D3"/>
    <w:rsid w:val="00CB7D5C"/>
    <w:rsid w:val="00CC007B"/>
    <w:rsid w:val="00CC056D"/>
    <w:rsid w:val="00CC0626"/>
    <w:rsid w:val="00CC0756"/>
    <w:rsid w:val="00CC0CF2"/>
    <w:rsid w:val="00CC0EA8"/>
    <w:rsid w:val="00CC1304"/>
    <w:rsid w:val="00CC1344"/>
    <w:rsid w:val="00CC1DA5"/>
    <w:rsid w:val="00CC200E"/>
    <w:rsid w:val="00CC2984"/>
    <w:rsid w:val="00CC3CA8"/>
    <w:rsid w:val="00CC461A"/>
    <w:rsid w:val="00CC4F1C"/>
    <w:rsid w:val="00CC4FF3"/>
    <w:rsid w:val="00CC50F8"/>
    <w:rsid w:val="00CC5EC8"/>
    <w:rsid w:val="00CC62E8"/>
    <w:rsid w:val="00CC634F"/>
    <w:rsid w:val="00CC6D02"/>
    <w:rsid w:val="00CC6D5E"/>
    <w:rsid w:val="00CC71AF"/>
    <w:rsid w:val="00CC7277"/>
    <w:rsid w:val="00CC72B8"/>
    <w:rsid w:val="00CC72E3"/>
    <w:rsid w:val="00CC734F"/>
    <w:rsid w:val="00CC737F"/>
    <w:rsid w:val="00CC77C6"/>
    <w:rsid w:val="00CC7899"/>
    <w:rsid w:val="00CD0183"/>
    <w:rsid w:val="00CD062B"/>
    <w:rsid w:val="00CD064B"/>
    <w:rsid w:val="00CD0DA9"/>
    <w:rsid w:val="00CD28CD"/>
    <w:rsid w:val="00CD2C36"/>
    <w:rsid w:val="00CD2EC3"/>
    <w:rsid w:val="00CD2F15"/>
    <w:rsid w:val="00CD3CC2"/>
    <w:rsid w:val="00CD3DC8"/>
    <w:rsid w:val="00CD405E"/>
    <w:rsid w:val="00CD458E"/>
    <w:rsid w:val="00CD4683"/>
    <w:rsid w:val="00CD497F"/>
    <w:rsid w:val="00CD4A3A"/>
    <w:rsid w:val="00CD5752"/>
    <w:rsid w:val="00CD5770"/>
    <w:rsid w:val="00CD5D1F"/>
    <w:rsid w:val="00CD6278"/>
    <w:rsid w:val="00CD6F00"/>
    <w:rsid w:val="00CD700F"/>
    <w:rsid w:val="00CD7042"/>
    <w:rsid w:val="00CD7085"/>
    <w:rsid w:val="00CD74FF"/>
    <w:rsid w:val="00CD769A"/>
    <w:rsid w:val="00CD7D07"/>
    <w:rsid w:val="00CD7DB7"/>
    <w:rsid w:val="00CE009B"/>
    <w:rsid w:val="00CE0C70"/>
    <w:rsid w:val="00CE0F7B"/>
    <w:rsid w:val="00CE12FA"/>
    <w:rsid w:val="00CE253E"/>
    <w:rsid w:val="00CE267C"/>
    <w:rsid w:val="00CE2C42"/>
    <w:rsid w:val="00CE2EDD"/>
    <w:rsid w:val="00CE31EF"/>
    <w:rsid w:val="00CE335F"/>
    <w:rsid w:val="00CE3422"/>
    <w:rsid w:val="00CE39D9"/>
    <w:rsid w:val="00CE3BC8"/>
    <w:rsid w:val="00CE3BCE"/>
    <w:rsid w:val="00CE4229"/>
    <w:rsid w:val="00CE44CF"/>
    <w:rsid w:val="00CE47D3"/>
    <w:rsid w:val="00CE4BA0"/>
    <w:rsid w:val="00CE561B"/>
    <w:rsid w:val="00CE6872"/>
    <w:rsid w:val="00CE76FC"/>
    <w:rsid w:val="00CE7DB4"/>
    <w:rsid w:val="00CF05D3"/>
    <w:rsid w:val="00CF0753"/>
    <w:rsid w:val="00CF0C15"/>
    <w:rsid w:val="00CF1055"/>
    <w:rsid w:val="00CF109F"/>
    <w:rsid w:val="00CF12BB"/>
    <w:rsid w:val="00CF18AF"/>
    <w:rsid w:val="00CF2062"/>
    <w:rsid w:val="00CF2910"/>
    <w:rsid w:val="00CF2F92"/>
    <w:rsid w:val="00CF3075"/>
    <w:rsid w:val="00CF31C2"/>
    <w:rsid w:val="00CF3548"/>
    <w:rsid w:val="00CF3F21"/>
    <w:rsid w:val="00CF430D"/>
    <w:rsid w:val="00CF465C"/>
    <w:rsid w:val="00CF4794"/>
    <w:rsid w:val="00CF49C5"/>
    <w:rsid w:val="00CF5932"/>
    <w:rsid w:val="00CF6153"/>
    <w:rsid w:val="00CF685A"/>
    <w:rsid w:val="00CF6C3D"/>
    <w:rsid w:val="00CF6F25"/>
    <w:rsid w:val="00CF740B"/>
    <w:rsid w:val="00CF7694"/>
    <w:rsid w:val="00D00925"/>
    <w:rsid w:val="00D01111"/>
    <w:rsid w:val="00D014D8"/>
    <w:rsid w:val="00D018EF"/>
    <w:rsid w:val="00D01F7D"/>
    <w:rsid w:val="00D0258F"/>
    <w:rsid w:val="00D0425B"/>
    <w:rsid w:val="00D04708"/>
    <w:rsid w:val="00D04A52"/>
    <w:rsid w:val="00D04B26"/>
    <w:rsid w:val="00D056AB"/>
    <w:rsid w:val="00D057BC"/>
    <w:rsid w:val="00D058B9"/>
    <w:rsid w:val="00D06F41"/>
    <w:rsid w:val="00D07110"/>
    <w:rsid w:val="00D071BA"/>
    <w:rsid w:val="00D075B6"/>
    <w:rsid w:val="00D07959"/>
    <w:rsid w:val="00D07EEC"/>
    <w:rsid w:val="00D1045D"/>
    <w:rsid w:val="00D10641"/>
    <w:rsid w:val="00D10ECA"/>
    <w:rsid w:val="00D1112C"/>
    <w:rsid w:val="00D111F4"/>
    <w:rsid w:val="00D11C85"/>
    <w:rsid w:val="00D11D20"/>
    <w:rsid w:val="00D12A3F"/>
    <w:rsid w:val="00D12E26"/>
    <w:rsid w:val="00D130C0"/>
    <w:rsid w:val="00D135F4"/>
    <w:rsid w:val="00D15582"/>
    <w:rsid w:val="00D15867"/>
    <w:rsid w:val="00D15940"/>
    <w:rsid w:val="00D16182"/>
    <w:rsid w:val="00D1645C"/>
    <w:rsid w:val="00D16482"/>
    <w:rsid w:val="00D1668D"/>
    <w:rsid w:val="00D17876"/>
    <w:rsid w:val="00D17C74"/>
    <w:rsid w:val="00D17C86"/>
    <w:rsid w:val="00D2107C"/>
    <w:rsid w:val="00D210AB"/>
    <w:rsid w:val="00D21324"/>
    <w:rsid w:val="00D21E4D"/>
    <w:rsid w:val="00D21EBB"/>
    <w:rsid w:val="00D22AB6"/>
    <w:rsid w:val="00D22D0F"/>
    <w:rsid w:val="00D232AB"/>
    <w:rsid w:val="00D2370D"/>
    <w:rsid w:val="00D23F56"/>
    <w:rsid w:val="00D241EC"/>
    <w:rsid w:val="00D24A80"/>
    <w:rsid w:val="00D25004"/>
    <w:rsid w:val="00D26BA2"/>
    <w:rsid w:val="00D26C14"/>
    <w:rsid w:val="00D2783B"/>
    <w:rsid w:val="00D279D3"/>
    <w:rsid w:val="00D27F19"/>
    <w:rsid w:val="00D3047A"/>
    <w:rsid w:val="00D30ACD"/>
    <w:rsid w:val="00D30CE4"/>
    <w:rsid w:val="00D31368"/>
    <w:rsid w:val="00D3140F"/>
    <w:rsid w:val="00D31463"/>
    <w:rsid w:val="00D31EE7"/>
    <w:rsid w:val="00D320E2"/>
    <w:rsid w:val="00D325EF"/>
    <w:rsid w:val="00D327FE"/>
    <w:rsid w:val="00D3283A"/>
    <w:rsid w:val="00D3294A"/>
    <w:rsid w:val="00D33851"/>
    <w:rsid w:val="00D3394F"/>
    <w:rsid w:val="00D33A89"/>
    <w:rsid w:val="00D33C6D"/>
    <w:rsid w:val="00D33E99"/>
    <w:rsid w:val="00D33EDB"/>
    <w:rsid w:val="00D33F3B"/>
    <w:rsid w:val="00D33F9E"/>
    <w:rsid w:val="00D341C8"/>
    <w:rsid w:val="00D34375"/>
    <w:rsid w:val="00D34873"/>
    <w:rsid w:val="00D350FC"/>
    <w:rsid w:val="00D35172"/>
    <w:rsid w:val="00D352A4"/>
    <w:rsid w:val="00D35739"/>
    <w:rsid w:val="00D357A5"/>
    <w:rsid w:val="00D35C71"/>
    <w:rsid w:val="00D35FB3"/>
    <w:rsid w:val="00D36A79"/>
    <w:rsid w:val="00D36C01"/>
    <w:rsid w:val="00D36F9F"/>
    <w:rsid w:val="00D3798C"/>
    <w:rsid w:val="00D37B38"/>
    <w:rsid w:val="00D37BF5"/>
    <w:rsid w:val="00D40505"/>
    <w:rsid w:val="00D40515"/>
    <w:rsid w:val="00D409DA"/>
    <w:rsid w:val="00D40BA1"/>
    <w:rsid w:val="00D40FFB"/>
    <w:rsid w:val="00D42635"/>
    <w:rsid w:val="00D42712"/>
    <w:rsid w:val="00D4290F"/>
    <w:rsid w:val="00D42D1B"/>
    <w:rsid w:val="00D4308A"/>
    <w:rsid w:val="00D4345C"/>
    <w:rsid w:val="00D43575"/>
    <w:rsid w:val="00D444A3"/>
    <w:rsid w:val="00D44CB6"/>
    <w:rsid w:val="00D45B81"/>
    <w:rsid w:val="00D46B44"/>
    <w:rsid w:val="00D46D85"/>
    <w:rsid w:val="00D473D0"/>
    <w:rsid w:val="00D476AC"/>
    <w:rsid w:val="00D47C41"/>
    <w:rsid w:val="00D47C55"/>
    <w:rsid w:val="00D5017B"/>
    <w:rsid w:val="00D50251"/>
    <w:rsid w:val="00D5031D"/>
    <w:rsid w:val="00D50682"/>
    <w:rsid w:val="00D506AA"/>
    <w:rsid w:val="00D507CE"/>
    <w:rsid w:val="00D51018"/>
    <w:rsid w:val="00D51489"/>
    <w:rsid w:val="00D5165F"/>
    <w:rsid w:val="00D5171D"/>
    <w:rsid w:val="00D51721"/>
    <w:rsid w:val="00D51916"/>
    <w:rsid w:val="00D51BFB"/>
    <w:rsid w:val="00D51C2C"/>
    <w:rsid w:val="00D51EDF"/>
    <w:rsid w:val="00D51FB2"/>
    <w:rsid w:val="00D52017"/>
    <w:rsid w:val="00D52215"/>
    <w:rsid w:val="00D5238F"/>
    <w:rsid w:val="00D5288E"/>
    <w:rsid w:val="00D535C0"/>
    <w:rsid w:val="00D53692"/>
    <w:rsid w:val="00D53897"/>
    <w:rsid w:val="00D538DF"/>
    <w:rsid w:val="00D53B41"/>
    <w:rsid w:val="00D53F9B"/>
    <w:rsid w:val="00D54065"/>
    <w:rsid w:val="00D5416E"/>
    <w:rsid w:val="00D5464E"/>
    <w:rsid w:val="00D546B4"/>
    <w:rsid w:val="00D54FC9"/>
    <w:rsid w:val="00D55222"/>
    <w:rsid w:val="00D55491"/>
    <w:rsid w:val="00D55911"/>
    <w:rsid w:val="00D562A8"/>
    <w:rsid w:val="00D56357"/>
    <w:rsid w:val="00D56B75"/>
    <w:rsid w:val="00D573C4"/>
    <w:rsid w:val="00D57406"/>
    <w:rsid w:val="00D57410"/>
    <w:rsid w:val="00D576EF"/>
    <w:rsid w:val="00D5782B"/>
    <w:rsid w:val="00D6078D"/>
    <w:rsid w:val="00D611B0"/>
    <w:rsid w:val="00D61682"/>
    <w:rsid w:val="00D61B2B"/>
    <w:rsid w:val="00D620F2"/>
    <w:rsid w:val="00D62DF6"/>
    <w:rsid w:val="00D62E35"/>
    <w:rsid w:val="00D63075"/>
    <w:rsid w:val="00D63163"/>
    <w:rsid w:val="00D643D9"/>
    <w:rsid w:val="00D644A6"/>
    <w:rsid w:val="00D64A8E"/>
    <w:rsid w:val="00D651B6"/>
    <w:rsid w:val="00D65520"/>
    <w:rsid w:val="00D6575C"/>
    <w:rsid w:val="00D65CA6"/>
    <w:rsid w:val="00D65DEF"/>
    <w:rsid w:val="00D65F91"/>
    <w:rsid w:val="00D66180"/>
    <w:rsid w:val="00D661E9"/>
    <w:rsid w:val="00D66989"/>
    <w:rsid w:val="00D669ED"/>
    <w:rsid w:val="00D66ABA"/>
    <w:rsid w:val="00D66CCD"/>
    <w:rsid w:val="00D66E78"/>
    <w:rsid w:val="00D66F04"/>
    <w:rsid w:val="00D67061"/>
    <w:rsid w:val="00D6750A"/>
    <w:rsid w:val="00D67565"/>
    <w:rsid w:val="00D70451"/>
    <w:rsid w:val="00D70F67"/>
    <w:rsid w:val="00D71459"/>
    <w:rsid w:val="00D714D0"/>
    <w:rsid w:val="00D7165A"/>
    <w:rsid w:val="00D718D6"/>
    <w:rsid w:val="00D71914"/>
    <w:rsid w:val="00D71E7D"/>
    <w:rsid w:val="00D71F50"/>
    <w:rsid w:val="00D71F8B"/>
    <w:rsid w:val="00D720C9"/>
    <w:rsid w:val="00D72191"/>
    <w:rsid w:val="00D721FD"/>
    <w:rsid w:val="00D72238"/>
    <w:rsid w:val="00D72344"/>
    <w:rsid w:val="00D724AA"/>
    <w:rsid w:val="00D72689"/>
    <w:rsid w:val="00D72D0E"/>
    <w:rsid w:val="00D72ECB"/>
    <w:rsid w:val="00D737AF"/>
    <w:rsid w:val="00D74101"/>
    <w:rsid w:val="00D74138"/>
    <w:rsid w:val="00D75218"/>
    <w:rsid w:val="00D7521D"/>
    <w:rsid w:val="00D75600"/>
    <w:rsid w:val="00D75F4A"/>
    <w:rsid w:val="00D76470"/>
    <w:rsid w:val="00D76682"/>
    <w:rsid w:val="00D767E4"/>
    <w:rsid w:val="00D76C0D"/>
    <w:rsid w:val="00D772AB"/>
    <w:rsid w:val="00D77476"/>
    <w:rsid w:val="00D776D7"/>
    <w:rsid w:val="00D77AA2"/>
    <w:rsid w:val="00D77C67"/>
    <w:rsid w:val="00D77D3A"/>
    <w:rsid w:val="00D8021E"/>
    <w:rsid w:val="00D80488"/>
    <w:rsid w:val="00D804FA"/>
    <w:rsid w:val="00D805D0"/>
    <w:rsid w:val="00D80733"/>
    <w:rsid w:val="00D809C7"/>
    <w:rsid w:val="00D80B3A"/>
    <w:rsid w:val="00D811E5"/>
    <w:rsid w:val="00D81AC4"/>
    <w:rsid w:val="00D82899"/>
    <w:rsid w:val="00D82E25"/>
    <w:rsid w:val="00D82EB0"/>
    <w:rsid w:val="00D836BA"/>
    <w:rsid w:val="00D83A28"/>
    <w:rsid w:val="00D83CE7"/>
    <w:rsid w:val="00D83D51"/>
    <w:rsid w:val="00D83DDF"/>
    <w:rsid w:val="00D85DDC"/>
    <w:rsid w:val="00D86804"/>
    <w:rsid w:val="00D86B7E"/>
    <w:rsid w:val="00D86E6A"/>
    <w:rsid w:val="00D86FAB"/>
    <w:rsid w:val="00D87568"/>
    <w:rsid w:val="00D87C86"/>
    <w:rsid w:val="00D87F4F"/>
    <w:rsid w:val="00D9000B"/>
    <w:rsid w:val="00D901A8"/>
    <w:rsid w:val="00D90841"/>
    <w:rsid w:val="00D90C06"/>
    <w:rsid w:val="00D91245"/>
    <w:rsid w:val="00D91748"/>
    <w:rsid w:val="00D91806"/>
    <w:rsid w:val="00D9189C"/>
    <w:rsid w:val="00D91E89"/>
    <w:rsid w:val="00D92333"/>
    <w:rsid w:val="00D92D0D"/>
    <w:rsid w:val="00D930E5"/>
    <w:rsid w:val="00D93347"/>
    <w:rsid w:val="00D938F9"/>
    <w:rsid w:val="00D93A5A"/>
    <w:rsid w:val="00D93BD7"/>
    <w:rsid w:val="00D93EB6"/>
    <w:rsid w:val="00D94051"/>
    <w:rsid w:val="00D94221"/>
    <w:rsid w:val="00D94A97"/>
    <w:rsid w:val="00D94C04"/>
    <w:rsid w:val="00D94D7E"/>
    <w:rsid w:val="00D94F7B"/>
    <w:rsid w:val="00D95C41"/>
    <w:rsid w:val="00D95F97"/>
    <w:rsid w:val="00D962C9"/>
    <w:rsid w:val="00D965CD"/>
    <w:rsid w:val="00D9694B"/>
    <w:rsid w:val="00D96C6F"/>
    <w:rsid w:val="00D96CEE"/>
    <w:rsid w:val="00D96E6A"/>
    <w:rsid w:val="00D971E6"/>
    <w:rsid w:val="00D97396"/>
    <w:rsid w:val="00D9785A"/>
    <w:rsid w:val="00D97D58"/>
    <w:rsid w:val="00D97DAF"/>
    <w:rsid w:val="00DA10A7"/>
    <w:rsid w:val="00DA12FD"/>
    <w:rsid w:val="00DA1572"/>
    <w:rsid w:val="00DA1686"/>
    <w:rsid w:val="00DA1802"/>
    <w:rsid w:val="00DA1A9D"/>
    <w:rsid w:val="00DA2025"/>
    <w:rsid w:val="00DA23CB"/>
    <w:rsid w:val="00DA2BCA"/>
    <w:rsid w:val="00DA3164"/>
    <w:rsid w:val="00DA37BF"/>
    <w:rsid w:val="00DA3F0F"/>
    <w:rsid w:val="00DA4311"/>
    <w:rsid w:val="00DA4411"/>
    <w:rsid w:val="00DA45A0"/>
    <w:rsid w:val="00DA4E83"/>
    <w:rsid w:val="00DA4EAA"/>
    <w:rsid w:val="00DA5030"/>
    <w:rsid w:val="00DA5ABC"/>
    <w:rsid w:val="00DA5EB2"/>
    <w:rsid w:val="00DA5F7C"/>
    <w:rsid w:val="00DA67C2"/>
    <w:rsid w:val="00DA6A59"/>
    <w:rsid w:val="00DA73A4"/>
    <w:rsid w:val="00DA7CCC"/>
    <w:rsid w:val="00DB04BA"/>
    <w:rsid w:val="00DB0C56"/>
    <w:rsid w:val="00DB0EA5"/>
    <w:rsid w:val="00DB1222"/>
    <w:rsid w:val="00DB1562"/>
    <w:rsid w:val="00DB2544"/>
    <w:rsid w:val="00DB27E1"/>
    <w:rsid w:val="00DB299F"/>
    <w:rsid w:val="00DB2DDD"/>
    <w:rsid w:val="00DB2E6B"/>
    <w:rsid w:val="00DB3313"/>
    <w:rsid w:val="00DB3B5A"/>
    <w:rsid w:val="00DB4081"/>
    <w:rsid w:val="00DB42B8"/>
    <w:rsid w:val="00DB4454"/>
    <w:rsid w:val="00DB479A"/>
    <w:rsid w:val="00DB52B6"/>
    <w:rsid w:val="00DB58E4"/>
    <w:rsid w:val="00DB5D86"/>
    <w:rsid w:val="00DB5FBE"/>
    <w:rsid w:val="00DB6158"/>
    <w:rsid w:val="00DB61B7"/>
    <w:rsid w:val="00DB6421"/>
    <w:rsid w:val="00DB699A"/>
    <w:rsid w:val="00DB7242"/>
    <w:rsid w:val="00DB75D7"/>
    <w:rsid w:val="00DB7D63"/>
    <w:rsid w:val="00DB7E07"/>
    <w:rsid w:val="00DC0160"/>
    <w:rsid w:val="00DC109A"/>
    <w:rsid w:val="00DC15AA"/>
    <w:rsid w:val="00DC18AD"/>
    <w:rsid w:val="00DC1A03"/>
    <w:rsid w:val="00DC1A0D"/>
    <w:rsid w:val="00DC1D6F"/>
    <w:rsid w:val="00DC1E94"/>
    <w:rsid w:val="00DC25C5"/>
    <w:rsid w:val="00DC25D5"/>
    <w:rsid w:val="00DC2681"/>
    <w:rsid w:val="00DC2D10"/>
    <w:rsid w:val="00DC2E51"/>
    <w:rsid w:val="00DC2F5F"/>
    <w:rsid w:val="00DC33DF"/>
    <w:rsid w:val="00DC3633"/>
    <w:rsid w:val="00DC368D"/>
    <w:rsid w:val="00DC374E"/>
    <w:rsid w:val="00DC3905"/>
    <w:rsid w:val="00DC3B28"/>
    <w:rsid w:val="00DC3CAE"/>
    <w:rsid w:val="00DC3FDC"/>
    <w:rsid w:val="00DC53BB"/>
    <w:rsid w:val="00DC54FB"/>
    <w:rsid w:val="00DC559E"/>
    <w:rsid w:val="00DC5777"/>
    <w:rsid w:val="00DC5927"/>
    <w:rsid w:val="00DC5E93"/>
    <w:rsid w:val="00DC60B8"/>
    <w:rsid w:val="00DC614B"/>
    <w:rsid w:val="00DC616C"/>
    <w:rsid w:val="00DC64A1"/>
    <w:rsid w:val="00DC66C9"/>
    <w:rsid w:val="00DC69E8"/>
    <w:rsid w:val="00DC6C4D"/>
    <w:rsid w:val="00DC700F"/>
    <w:rsid w:val="00DC7347"/>
    <w:rsid w:val="00DC75A8"/>
    <w:rsid w:val="00DC7BEA"/>
    <w:rsid w:val="00DD0006"/>
    <w:rsid w:val="00DD0039"/>
    <w:rsid w:val="00DD028E"/>
    <w:rsid w:val="00DD0324"/>
    <w:rsid w:val="00DD047B"/>
    <w:rsid w:val="00DD04FB"/>
    <w:rsid w:val="00DD0E56"/>
    <w:rsid w:val="00DD0EB1"/>
    <w:rsid w:val="00DD149D"/>
    <w:rsid w:val="00DD14F4"/>
    <w:rsid w:val="00DD2191"/>
    <w:rsid w:val="00DD256A"/>
    <w:rsid w:val="00DD2700"/>
    <w:rsid w:val="00DD2C14"/>
    <w:rsid w:val="00DD2F92"/>
    <w:rsid w:val="00DD338D"/>
    <w:rsid w:val="00DD3485"/>
    <w:rsid w:val="00DD35D2"/>
    <w:rsid w:val="00DD3AC9"/>
    <w:rsid w:val="00DD3C78"/>
    <w:rsid w:val="00DD408F"/>
    <w:rsid w:val="00DD4091"/>
    <w:rsid w:val="00DD4AA5"/>
    <w:rsid w:val="00DD4C38"/>
    <w:rsid w:val="00DD533C"/>
    <w:rsid w:val="00DD5655"/>
    <w:rsid w:val="00DD56F4"/>
    <w:rsid w:val="00DD5BCF"/>
    <w:rsid w:val="00DD5EC5"/>
    <w:rsid w:val="00DD76CE"/>
    <w:rsid w:val="00DD7A56"/>
    <w:rsid w:val="00DE0471"/>
    <w:rsid w:val="00DE05D4"/>
    <w:rsid w:val="00DE1562"/>
    <w:rsid w:val="00DE165E"/>
    <w:rsid w:val="00DE1B21"/>
    <w:rsid w:val="00DE1B5B"/>
    <w:rsid w:val="00DE2007"/>
    <w:rsid w:val="00DE2051"/>
    <w:rsid w:val="00DE2FC1"/>
    <w:rsid w:val="00DE366E"/>
    <w:rsid w:val="00DE36EE"/>
    <w:rsid w:val="00DE3A48"/>
    <w:rsid w:val="00DE43F8"/>
    <w:rsid w:val="00DE45A7"/>
    <w:rsid w:val="00DE4600"/>
    <w:rsid w:val="00DE47E6"/>
    <w:rsid w:val="00DE47E8"/>
    <w:rsid w:val="00DE4867"/>
    <w:rsid w:val="00DE4998"/>
    <w:rsid w:val="00DE4AEF"/>
    <w:rsid w:val="00DE4F0E"/>
    <w:rsid w:val="00DE4F80"/>
    <w:rsid w:val="00DE50B1"/>
    <w:rsid w:val="00DE51C6"/>
    <w:rsid w:val="00DE534D"/>
    <w:rsid w:val="00DE54AA"/>
    <w:rsid w:val="00DE5D39"/>
    <w:rsid w:val="00DE6041"/>
    <w:rsid w:val="00DE606F"/>
    <w:rsid w:val="00DE60F9"/>
    <w:rsid w:val="00DE6BB7"/>
    <w:rsid w:val="00DE6FE7"/>
    <w:rsid w:val="00DE722B"/>
    <w:rsid w:val="00DE727B"/>
    <w:rsid w:val="00DE753E"/>
    <w:rsid w:val="00DE78DA"/>
    <w:rsid w:val="00DE7917"/>
    <w:rsid w:val="00DE7B9F"/>
    <w:rsid w:val="00DE7D0E"/>
    <w:rsid w:val="00DE7E49"/>
    <w:rsid w:val="00DF054D"/>
    <w:rsid w:val="00DF0724"/>
    <w:rsid w:val="00DF079E"/>
    <w:rsid w:val="00DF0982"/>
    <w:rsid w:val="00DF12BE"/>
    <w:rsid w:val="00DF12D6"/>
    <w:rsid w:val="00DF1570"/>
    <w:rsid w:val="00DF175D"/>
    <w:rsid w:val="00DF1A40"/>
    <w:rsid w:val="00DF1C5F"/>
    <w:rsid w:val="00DF1C69"/>
    <w:rsid w:val="00DF1CFF"/>
    <w:rsid w:val="00DF1E26"/>
    <w:rsid w:val="00DF37EC"/>
    <w:rsid w:val="00DF385B"/>
    <w:rsid w:val="00DF417E"/>
    <w:rsid w:val="00DF46D7"/>
    <w:rsid w:val="00DF4E23"/>
    <w:rsid w:val="00DF5667"/>
    <w:rsid w:val="00DF5B07"/>
    <w:rsid w:val="00DF5B8D"/>
    <w:rsid w:val="00DF5D66"/>
    <w:rsid w:val="00DF5F91"/>
    <w:rsid w:val="00DF62A7"/>
    <w:rsid w:val="00DF67C1"/>
    <w:rsid w:val="00DF6929"/>
    <w:rsid w:val="00DF7251"/>
    <w:rsid w:val="00DF7331"/>
    <w:rsid w:val="00DF791B"/>
    <w:rsid w:val="00DF7D5A"/>
    <w:rsid w:val="00E0017A"/>
    <w:rsid w:val="00E009A3"/>
    <w:rsid w:val="00E009BB"/>
    <w:rsid w:val="00E00F4E"/>
    <w:rsid w:val="00E01665"/>
    <w:rsid w:val="00E01845"/>
    <w:rsid w:val="00E01940"/>
    <w:rsid w:val="00E01D41"/>
    <w:rsid w:val="00E01DDB"/>
    <w:rsid w:val="00E01E5A"/>
    <w:rsid w:val="00E020ED"/>
    <w:rsid w:val="00E0236D"/>
    <w:rsid w:val="00E026A7"/>
    <w:rsid w:val="00E03757"/>
    <w:rsid w:val="00E043B0"/>
    <w:rsid w:val="00E0450A"/>
    <w:rsid w:val="00E0465A"/>
    <w:rsid w:val="00E04B5F"/>
    <w:rsid w:val="00E04E9A"/>
    <w:rsid w:val="00E050D0"/>
    <w:rsid w:val="00E055C9"/>
    <w:rsid w:val="00E05A45"/>
    <w:rsid w:val="00E05B35"/>
    <w:rsid w:val="00E05D3E"/>
    <w:rsid w:val="00E0628F"/>
    <w:rsid w:val="00E064BF"/>
    <w:rsid w:val="00E068E2"/>
    <w:rsid w:val="00E06ACE"/>
    <w:rsid w:val="00E06CC2"/>
    <w:rsid w:val="00E075B8"/>
    <w:rsid w:val="00E07C31"/>
    <w:rsid w:val="00E07DC8"/>
    <w:rsid w:val="00E07DEA"/>
    <w:rsid w:val="00E07DFD"/>
    <w:rsid w:val="00E100D8"/>
    <w:rsid w:val="00E110F7"/>
    <w:rsid w:val="00E11145"/>
    <w:rsid w:val="00E11692"/>
    <w:rsid w:val="00E11E6A"/>
    <w:rsid w:val="00E12053"/>
    <w:rsid w:val="00E12480"/>
    <w:rsid w:val="00E1258D"/>
    <w:rsid w:val="00E12F43"/>
    <w:rsid w:val="00E132D9"/>
    <w:rsid w:val="00E136AF"/>
    <w:rsid w:val="00E13C77"/>
    <w:rsid w:val="00E13E21"/>
    <w:rsid w:val="00E14537"/>
    <w:rsid w:val="00E14878"/>
    <w:rsid w:val="00E14AC4"/>
    <w:rsid w:val="00E14CD3"/>
    <w:rsid w:val="00E1520D"/>
    <w:rsid w:val="00E152CA"/>
    <w:rsid w:val="00E15604"/>
    <w:rsid w:val="00E157A2"/>
    <w:rsid w:val="00E158C7"/>
    <w:rsid w:val="00E16D5F"/>
    <w:rsid w:val="00E17098"/>
    <w:rsid w:val="00E173A1"/>
    <w:rsid w:val="00E17761"/>
    <w:rsid w:val="00E177B4"/>
    <w:rsid w:val="00E201AE"/>
    <w:rsid w:val="00E20664"/>
    <w:rsid w:val="00E206C2"/>
    <w:rsid w:val="00E20950"/>
    <w:rsid w:val="00E20B2B"/>
    <w:rsid w:val="00E20B6B"/>
    <w:rsid w:val="00E212E7"/>
    <w:rsid w:val="00E21683"/>
    <w:rsid w:val="00E21F22"/>
    <w:rsid w:val="00E22319"/>
    <w:rsid w:val="00E223C4"/>
    <w:rsid w:val="00E229BA"/>
    <w:rsid w:val="00E22C9E"/>
    <w:rsid w:val="00E22D0B"/>
    <w:rsid w:val="00E22FC9"/>
    <w:rsid w:val="00E23D65"/>
    <w:rsid w:val="00E24036"/>
    <w:rsid w:val="00E2507A"/>
    <w:rsid w:val="00E25409"/>
    <w:rsid w:val="00E25BD9"/>
    <w:rsid w:val="00E25D65"/>
    <w:rsid w:val="00E2669E"/>
    <w:rsid w:val="00E26700"/>
    <w:rsid w:val="00E26C9F"/>
    <w:rsid w:val="00E3053F"/>
    <w:rsid w:val="00E30575"/>
    <w:rsid w:val="00E30915"/>
    <w:rsid w:val="00E30E5B"/>
    <w:rsid w:val="00E313D8"/>
    <w:rsid w:val="00E31442"/>
    <w:rsid w:val="00E31496"/>
    <w:rsid w:val="00E31627"/>
    <w:rsid w:val="00E31724"/>
    <w:rsid w:val="00E31AF2"/>
    <w:rsid w:val="00E31F49"/>
    <w:rsid w:val="00E320BC"/>
    <w:rsid w:val="00E323EC"/>
    <w:rsid w:val="00E32771"/>
    <w:rsid w:val="00E327CA"/>
    <w:rsid w:val="00E32A4B"/>
    <w:rsid w:val="00E32CDE"/>
    <w:rsid w:val="00E32CF5"/>
    <w:rsid w:val="00E32E86"/>
    <w:rsid w:val="00E3353D"/>
    <w:rsid w:val="00E33A05"/>
    <w:rsid w:val="00E33ECB"/>
    <w:rsid w:val="00E34100"/>
    <w:rsid w:val="00E34562"/>
    <w:rsid w:val="00E346E7"/>
    <w:rsid w:val="00E349FF"/>
    <w:rsid w:val="00E35070"/>
    <w:rsid w:val="00E353C0"/>
    <w:rsid w:val="00E3542B"/>
    <w:rsid w:val="00E354FF"/>
    <w:rsid w:val="00E367DE"/>
    <w:rsid w:val="00E36C07"/>
    <w:rsid w:val="00E3709A"/>
    <w:rsid w:val="00E3775D"/>
    <w:rsid w:val="00E3794C"/>
    <w:rsid w:val="00E37A98"/>
    <w:rsid w:val="00E40061"/>
    <w:rsid w:val="00E40278"/>
    <w:rsid w:val="00E403C5"/>
    <w:rsid w:val="00E40557"/>
    <w:rsid w:val="00E4081F"/>
    <w:rsid w:val="00E409FC"/>
    <w:rsid w:val="00E40BE5"/>
    <w:rsid w:val="00E40CC1"/>
    <w:rsid w:val="00E40E66"/>
    <w:rsid w:val="00E40E6D"/>
    <w:rsid w:val="00E40F0D"/>
    <w:rsid w:val="00E4129B"/>
    <w:rsid w:val="00E41948"/>
    <w:rsid w:val="00E41A4D"/>
    <w:rsid w:val="00E41BDC"/>
    <w:rsid w:val="00E42854"/>
    <w:rsid w:val="00E4376C"/>
    <w:rsid w:val="00E445B9"/>
    <w:rsid w:val="00E44A89"/>
    <w:rsid w:val="00E44A90"/>
    <w:rsid w:val="00E44B3F"/>
    <w:rsid w:val="00E45259"/>
    <w:rsid w:val="00E45F6C"/>
    <w:rsid w:val="00E4621F"/>
    <w:rsid w:val="00E465F2"/>
    <w:rsid w:val="00E469B5"/>
    <w:rsid w:val="00E473D1"/>
    <w:rsid w:val="00E47567"/>
    <w:rsid w:val="00E47ED8"/>
    <w:rsid w:val="00E513C5"/>
    <w:rsid w:val="00E51455"/>
    <w:rsid w:val="00E51F6F"/>
    <w:rsid w:val="00E5293C"/>
    <w:rsid w:val="00E536D6"/>
    <w:rsid w:val="00E538FF"/>
    <w:rsid w:val="00E53D33"/>
    <w:rsid w:val="00E53D36"/>
    <w:rsid w:val="00E54008"/>
    <w:rsid w:val="00E54035"/>
    <w:rsid w:val="00E541B5"/>
    <w:rsid w:val="00E542DB"/>
    <w:rsid w:val="00E54A1C"/>
    <w:rsid w:val="00E55A27"/>
    <w:rsid w:val="00E5667D"/>
    <w:rsid w:val="00E56AB2"/>
    <w:rsid w:val="00E574B2"/>
    <w:rsid w:val="00E57BB7"/>
    <w:rsid w:val="00E6005A"/>
    <w:rsid w:val="00E6009E"/>
    <w:rsid w:val="00E602F5"/>
    <w:rsid w:val="00E6051C"/>
    <w:rsid w:val="00E60B59"/>
    <w:rsid w:val="00E60CED"/>
    <w:rsid w:val="00E61863"/>
    <w:rsid w:val="00E61E99"/>
    <w:rsid w:val="00E621C6"/>
    <w:rsid w:val="00E621DE"/>
    <w:rsid w:val="00E624CF"/>
    <w:rsid w:val="00E626F5"/>
    <w:rsid w:val="00E630B4"/>
    <w:rsid w:val="00E631C0"/>
    <w:rsid w:val="00E633BB"/>
    <w:rsid w:val="00E633FA"/>
    <w:rsid w:val="00E63714"/>
    <w:rsid w:val="00E6374A"/>
    <w:rsid w:val="00E63CF2"/>
    <w:rsid w:val="00E644C7"/>
    <w:rsid w:val="00E64D26"/>
    <w:rsid w:val="00E64D73"/>
    <w:rsid w:val="00E64F90"/>
    <w:rsid w:val="00E66226"/>
    <w:rsid w:val="00E66CA5"/>
    <w:rsid w:val="00E6742C"/>
    <w:rsid w:val="00E67A4D"/>
    <w:rsid w:val="00E67B1F"/>
    <w:rsid w:val="00E67C1F"/>
    <w:rsid w:val="00E708B1"/>
    <w:rsid w:val="00E70EBF"/>
    <w:rsid w:val="00E714C5"/>
    <w:rsid w:val="00E7165F"/>
    <w:rsid w:val="00E717A1"/>
    <w:rsid w:val="00E71856"/>
    <w:rsid w:val="00E71995"/>
    <w:rsid w:val="00E71C78"/>
    <w:rsid w:val="00E72AE4"/>
    <w:rsid w:val="00E72D27"/>
    <w:rsid w:val="00E74157"/>
    <w:rsid w:val="00E7430E"/>
    <w:rsid w:val="00E748AE"/>
    <w:rsid w:val="00E748B2"/>
    <w:rsid w:val="00E74C9B"/>
    <w:rsid w:val="00E7510E"/>
    <w:rsid w:val="00E75970"/>
    <w:rsid w:val="00E75A17"/>
    <w:rsid w:val="00E75D9B"/>
    <w:rsid w:val="00E76A9A"/>
    <w:rsid w:val="00E76D20"/>
    <w:rsid w:val="00E76FDF"/>
    <w:rsid w:val="00E7705D"/>
    <w:rsid w:val="00E775F0"/>
    <w:rsid w:val="00E77A1B"/>
    <w:rsid w:val="00E77C47"/>
    <w:rsid w:val="00E77C9F"/>
    <w:rsid w:val="00E77F85"/>
    <w:rsid w:val="00E8078E"/>
    <w:rsid w:val="00E80ACC"/>
    <w:rsid w:val="00E80D46"/>
    <w:rsid w:val="00E81291"/>
    <w:rsid w:val="00E817CF"/>
    <w:rsid w:val="00E81C78"/>
    <w:rsid w:val="00E824DF"/>
    <w:rsid w:val="00E82CD2"/>
    <w:rsid w:val="00E830D9"/>
    <w:rsid w:val="00E8387C"/>
    <w:rsid w:val="00E83C66"/>
    <w:rsid w:val="00E83C77"/>
    <w:rsid w:val="00E83D77"/>
    <w:rsid w:val="00E83E6E"/>
    <w:rsid w:val="00E83F63"/>
    <w:rsid w:val="00E83FE5"/>
    <w:rsid w:val="00E843AA"/>
    <w:rsid w:val="00E847A1"/>
    <w:rsid w:val="00E84FC2"/>
    <w:rsid w:val="00E8508D"/>
    <w:rsid w:val="00E85880"/>
    <w:rsid w:val="00E86233"/>
    <w:rsid w:val="00E86255"/>
    <w:rsid w:val="00E865F6"/>
    <w:rsid w:val="00E86999"/>
    <w:rsid w:val="00E87E8F"/>
    <w:rsid w:val="00E90379"/>
    <w:rsid w:val="00E90427"/>
    <w:rsid w:val="00E9098E"/>
    <w:rsid w:val="00E90A51"/>
    <w:rsid w:val="00E9127B"/>
    <w:rsid w:val="00E913B5"/>
    <w:rsid w:val="00E91EF4"/>
    <w:rsid w:val="00E92340"/>
    <w:rsid w:val="00E92B96"/>
    <w:rsid w:val="00E9307D"/>
    <w:rsid w:val="00E93883"/>
    <w:rsid w:val="00E93918"/>
    <w:rsid w:val="00E93BEF"/>
    <w:rsid w:val="00E93E1E"/>
    <w:rsid w:val="00E93F21"/>
    <w:rsid w:val="00E945D3"/>
    <w:rsid w:val="00E94D34"/>
    <w:rsid w:val="00E9530E"/>
    <w:rsid w:val="00E953AD"/>
    <w:rsid w:val="00E96286"/>
    <w:rsid w:val="00E96A7B"/>
    <w:rsid w:val="00E96C5E"/>
    <w:rsid w:val="00E971DB"/>
    <w:rsid w:val="00E97287"/>
    <w:rsid w:val="00E97693"/>
    <w:rsid w:val="00E978DA"/>
    <w:rsid w:val="00E97AB2"/>
    <w:rsid w:val="00EA0AB5"/>
    <w:rsid w:val="00EA1028"/>
    <w:rsid w:val="00EA1339"/>
    <w:rsid w:val="00EA18A2"/>
    <w:rsid w:val="00EA1C7D"/>
    <w:rsid w:val="00EA1D1F"/>
    <w:rsid w:val="00EA27DB"/>
    <w:rsid w:val="00EA2906"/>
    <w:rsid w:val="00EA32BD"/>
    <w:rsid w:val="00EA337E"/>
    <w:rsid w:val="00EA349A"/>
    <w:rsid w:val="00EA3C12"/>
    <w:rsid w:val="00EA47BD"/>
    <w:rsid w:val="00EA489C"/>
    <w:rsid w:val="00EA4B29"/>
    <w:rsid w:val="00EA4CE9"/>
    <w:rsid w:val="00EA53E1"/>
    <w:rsid w:val="00EA55FE"/>
    <w:rsid w:val="00EA5A05"/>
    <w:rsid w:val="00EA5B18"/>
    <w:rsid w:val="00EA5C30"/>
    <w:rsid w:val="00EA5E4D"/>
    <w:rsid w:val="00EA6119"/>
    <w:rsid w:val="00EA646E"/>
    <w:rsid w:val="00EA6754"/>
    <w:rsid w:val="00EA6D60"/>
    <w:rsid w:val="00EA7805"/>
    <w:rsid w:val="00EA7AB1"/>
    <w:rsid w:val="00EA7EFE"/>
    <w:rsid w:val="00EB0426"/>
    <w:rsid w:val="00EB06E7"/>
    <w:rsid w:val="00EB1AF9"/>
    <w:rsid w:val="00EB20A5"/>
    <w:rsid w:val="00EB237B"/>
    <w:rsid w:val="00EB2E01"/>
    <w:rsid w:val="00EB339E"/>
    <w:rsid w:val="00EB3848"/>
    <w:rsid w:val="00EB3EC4"/>
    <w:rsid w:val="00EB4103"/>
    <w:rsid w:val="00EB4E48"/>
    <w:rsid w:val="00EB4FBA"/>
    <w:rsid w:val="00EB50C4"/>
    <w:rsid w:val="00EB553E"/>
    <w:rsid w:val="00EB5598"/>
    <w:rsid w:val="00EB579D"/>
    <w:rsid w:val="00EB5DF9"/>
    <w:rsid w:val="00EB64DE"/>
    <w:rsid w:val="00EB70A4"/>
    <w:rsid w:val="00EB7360"/>
    <w:rsid w:val="00EB76DA"/>
    <w:rsid w:val="00EB77A3"/>
    <w:rsid w:val="00EB79AF"/>
    <w:rsid w:val="00EB7E43"/>
    <w:rsid w:val="00EB7E5A"/>
    <w:rsid w:val="00EB7FD4"/>
    <w:rsid w:val="00EC057C"/>
    <w:rsid w:val="00EC0BA9"/>
    <w:rsid w:val="00EC1078"/>
    <w:rsid w:val="00EC13C3"/>
    <w:rsid w:val="00EC1537"/>
    <w:rsid w:val="00EC157F"/>
    <w:rsid w:val="00EC255F"/>
    <w:rsid w:val="00EC262F"/>
    <w:rsid w:val="00EC27AC"/>
    <w:rsid w:val="00EC2B00"/>
    <w:rsid w:val="00EC35AF"/>
    <w:rsid w:val="00EC4B04"/>
    <w:rsid w:val="00EC4BC3"/>
    <w:rsid w:val="00EC5214"/>
    <w:rsid w:val="00EC54BC"/>
    <w:rsid w:val="00EC59F4"/>
    <w:rsid w:val="00EC6045"/>
    <w:rsid w:val="00EC62DE"/>
    <w:rsid w:val="00EC6E80"/>
    <w:rsid w:val="00ED0113"/>
    <w:rsid w:val="00ED03D3"/>
    <w:rsid w:val="00ED04C3"/>
    <w:rsid w:val="00ED0E34"/>
    <w:rsid w:val="00ED136E"/>
    <w:rsid w:val="00ED17E9"/>
    <w:rsid w:val="00ED18DE"/>
    <w:rsid w:val="00ED1ABC"/>
    <w:rsid w:val="00ED1CC2"/>
    <w:rsid w:val="00ED1F1D"/>
    <w:rsid w:val="00ED20CA"/>
    <w:rsid w:val="00ED230F"/>
    <w:rsid w:val="00ED2600"/>
    <w:rsid w:val="00ED28BF"/>
    <w:rsid w:val="00ED2BBF"/>
    <w:rsid w:val="00ED2FD2"/>
    <w:rsid w:val="00ED387C"/>
    <w:rsid w:val="00ED490C"/>
    <w:rsid w:val="00ED55DA"/>
    <w:rsid w:val="00ED5658"/>
    <w:rsid w:val="00ED581B"/>
    <w:rsid w:val="00ED5974"/>
    <w:rsid w:val="00ED5CF3"/>
    <w:rsid w:val="00ED5E6A"/>
    <w:rsid w:val="00ED606E"/>
    <w:rsid w:val="00ED6430"/>
    <w:rsid w:val="00ED70AB"/>
    <w:rsid w:val="00ED711D"/>
    <w:rsid w:val="00ED72F9"/>
    <w:rsid w:val="00ED77A2"/>
    <w:rsid w:val="00ED78F6"/>
    <w:rsid w:val="00EE012B"/>
    <w:rsid w:val="00EE075D"/>
    <w:rsid w:val="00EE08AF"/>
    <w:rsid w:val="00EE0A5E"/>
    <w:rsid w:val="00EE0DA1"/>
    <w:rsid w:val="00EE150F"/>
    <w:rsid w:val="00EE1B94"/>
    <w:rsid w:val="00EE1CE6"/>
    <w:rsid w:val="00EE213E"/>
    <w:rsid w:val="00EE22E5"/>
    <w:rsid w:val="00EE2AFC"/>
    <w:rsid w:val="00EE2F67"/>
    <w:rsid w:val="00EE356A"/>
    <w:rsid w:val="00EE3E0F"/>
    <w:rsid w:val="00EE45DB"/>
    <w:rsid w:val="00EE473B"/>
    <w:rsid w:val="00EE4895"/>
    <w:rsid w:val="00EE54A0"/>
    <w:rsid w:val="00EE5D45"/>
    <w:rsid w:val="00EE5E22"/>
    <w:rsid w:val="00EE5E72"/>
    <w:rsid w:val="00EE646C"/>
    <w:rsid w:val="00EE674B"/>
    <w:rsid w:val="00EE6B85"/>
    <w:rsid w:val="00EE6D4E"/>
    <w:rsid w:val="00EE7064"/>
    <w:rsid w:val="00EE7478"/>
    <w:rsid w:val="00EE7E0C"/>
    <w:rsid w:val="00EE7E8E"/>
    <w:rsid w:val="00EE7ECE"/>
    <w:rsid w:val="00EF03B2"/>
    <w:rsid w:val="00EF0505"/>
    <w:rsid w:val="00EF07FE"/>
    <w:rsid w:val="00EF08BE"/>
    <w:rsid w:val="00EF133D"/>
    <w:rsid w:val="00EF1F95"/>
    <w:rsid w:val="00EF257C"/>
    <w:rsid w:val="00EF2A27"/>
    <w:rsid w:val="00EF34EB"/>
    <w:rsid w:val="00EF36CB"/>
    <w:rsid w:val="00EF3B4B"/>
    <w:rsid w:val="00EF3D65"/>
    <w:rsid w:val="00EF3DED"/>
    <w:rsid w:val="00EF49E0"/>
    <w:rsid w:val="00EF5586"/>
    <w:rsid w:val="00EF57D4"/>
    <w:rsid w:val="00EF6252"/>
    <w:rsid w:val="00EF65EB"/>
    <w:rsid w:val="00EF68E0"/>
    <w:rsid w:val="00EF6D18"/>
    <w:rsid w:val="00EF701C"/>
    <w:rsid w:val="00EF7533"/>
    <w:rsid w:val="00EF756F"/>
    <w:rsid w:val="00EF7ABF"/>
    <w:rsid w:val="00EF7E7C"/>
    <w:rsid w:val="00F001AD"/>
    <w:rsid w:val="00F00243"/>
    <w:rsid w:val="00F00251"/>
    <w:rsid w:val="00F007EF"/>
    <w:rsid w:val="00F0084A"/>
    <w:rsid w:val="00F00925"/>
    <w:rsid w:val="00F01015"/>
    <w:rsid w:val="00F01023"/>
    <w:rsid w:val="00F01928"/>
    <w:rsid w:val="00F01BB9"/>
    <w:rsid w:val="00F01CAB"/>
    <w:rsid w:val="00F0227E"/>
    <w:rsid w:val="00F02915"/>
    <w:rsid w:val="00F02A6A"/>
    <w:rsid w:val="00F03153"/>
    <w:rsid w:val="00F03A44"/>
    <w:rsid w:val="00F04E13"/>
    <w:rsid w:val="00F05151"/>
    <w:rsid w:val="00F0517E"/>
    <w:rsid w:val="00F05624"/>
    <w:rsid w:val="00F05DB7"/>
    <w:rsid w:val="00F069C3"/>
    <w:rsid w:val="00F072F9"/>
    <w:rsid w:val="00F07554"/>
    <w:rsid w:val="00F076AC"/>
    <w:rsid w:val="00F1000E"/>
    <w:rsid w:val="00F10013"/>
    <w:rsid w:val="00F10780"/>
    <w:rsid w:val="00F107CA"/>
    <w:rsid w:val="00F108C6"/>
    <w:rsid w:val="00F10911"/>
    <w:rsid w:val="00F10E43"/>
    <w:rsid w:val="00F11059"/>
    <w:rsid w:val="00F117F2"/>
    <w:rsid w:val="00F11A72"/>
    <w:rsid w:val="00F11E2B"/>
    <w:rsid w:val="00F11E56"/>
    <w:rsid w:val="00F12572"/>
    <w:rsid w:val="00F12873"/>
    <w:rsid w:val="00F12925"/>
    <w:rsid w:val="00F129D2"/>
    <w:rsid w:val="00F12B58"/>
    <w:rsid w:val="00F12E6D"/>
    <w:rsid w:val="00F139D6"/>
    <w:rsid w:val="00F13DA3"/>
    <w:rsid w:val="00F1494F"/>
    <w:rsid w:val="00F14F08"/>
    <w:rsid w:val="00F1545F"/>
    <w:rsid w:val="00F15D8E"/>
    <w:rsid w:val="00F15EDF"/>
    <w:rsid w:val="00F15FA5"/>
    <w:rsid w:val="00F1611E"/>
    <w:rsid w:val="00F1652B"/>
    <w:rsid w:val="00F167D0"/>
    <w:rsid w:val="00F16DCD"/>
    <w:rsid w:val="00F17627"/>
    <w:rsid w:val="00F177AA"/>
    <w:rsid w:val="00F20B4C"/>
    <w:rsid w:val="00F210B8"/>
    <w:rsid w:val="00F210C3"/>
    <w:rsid w:val="00F21191"/>
    <w:rsid w:val="00F213C1"/>
    <w:rsid w:val="00F214BC"/>
    <w:rsid w:val="00F21BAB"/>
    <w:rsid w:val="00F21ECA"/>
    <w:rsid w:val="00F224E1"/>
    <w:rsid w:val="00F22D03"/>
    <w:rsid w:val="00F22E92"/>
    <w:rsid w:val="00F232AA"/>
    <w:rsid w:val="00F23EB5"/>
    <w:rsid w:val="00F2423C"/>
    <w:rsid w:val="00F24251"/>
    <w:rsid w:val="00F242DB"/>
    <w:rsid w:val="00F24384"/>
    <w:rsid w:val="00F24A89"/>
    <w:rsid w:val="00F24C75"/>
    <w:rsid w:val="00F25781"/>
    <w:rsid w:val="00F25F35"/>
    <w:rsid w:val="00F26F1D"/>
    <w:rsid w:val="00F272F9"/>
    <w:rsid w:val="00F27722"/>
    <w:rsid w:val="00F27C67"/>
    <w:rsid w:val="00F30701"/>
    <w:rsid w:val="00F308CB"/>
    <w:rsid w:val="00F30BF9"/>
    <w:rsid w:val="00F30CDB"/>
    <w:rsid w:val="00F31BFC"/>
    <w:rsid w:val="00F31C8D"/>
    <w:rsid w:val="00F31E8A"/>
    <w:rsid w:val="00F325C6"/>
    <w:rsid w:val="00F326EB"/>
    <w:rsid w:val="00F32FE1"/>
    <w:rsid w:val="00F3328D"/>
    <w:rsid w:val="00F343C9"/>
    <w:rsid w:val="00F345EB"/>
    <w:rsid w:val="00F348E7"/>
    <w:rsid w:val="00F34A0B"/>
    <w:rsid w:val="00F34AEC"/>
    <w:rsid w:val="00F35551"/>
    <w:rsid w:val="00F362AE"/>
    <w:rsid w:val="00F369D1"/>
    <w:rsid w:val="00F36E2B"/>
    <w:rsid w:val="00F36E79"/>
    <w:rsid w:val="00F3736B"/>
    <w:rsid w:val="00F37CDE"/>
    <w:rsid w:val="00F403A4"/>
    <w:rsid w:val="00F406AC"/>
    <w:rsid w:val="00F40D1D"/>
    <w:rsid w:val="00F40D35"/>
    <w:rsid w:val="00F40D43"/>
    <w:rsid w:val="00F40F05"/>
    <w:rsid w:val="00F40F2B"/>
    <w:rsid w:val="00F41465"/>
    <w:rsid w:val="00F41C59"/>
    <w:rsid w:val="00F41D7E"/>
    <w:rsid w:val="00F4237F"/>
    <w:rsid w:val="00F4293D"/>
    <w:rsid w:val="00F42AD7"/>
    <w:rsid w:val="00F42E2A"/>
    <w:rsid w:val="00F4323D"/>
    <w:rsid w:val="00F4361A"/>
    <w:rsid w:val="00F436E2"/>
    <w:rsid w:val="00F43A10"/>
    <w:rsid w:val="00F44171"/>
    <w:rsid w:val="00F4417E"/>
    <w:rsid w:val="00F44896"/>
    <w:rsid w:val="00F44A7B"/>
    <w:rsid w:val="00F44ABE"/>
    <w:rsid w:val="00F44DE5"/>
    <w:rsid w:val="00F44DEF"/>
    <w:rsid w:val="00F44EDE"/>
    <w:rsid w:val="00F45CF3"/>
    <w:rsid w:val="00F4647B"/>
    <w:rsid w:val="00F46759"/>
    <w:rsid w:val="00F46E09"/>
    <w:rsid w:val="00F47494"/>
    <w:rsid w:val="00F47553"/>
    <w:rsid w:val="00F4781D"/>
    <w:rsid w:val="00F47F1A"/>
    <w:rsid w:val="00F504F0"/>
    <w:rsid w:val="00F5057A"/>
    <w:rsid w:val="00F508EA"/>
    <w:rsid w:val="00F50A04"/>
    <w:rsid w:val="00F50FDB"/>
    <w:rsid w:val="00F51266"/>
    <w:rsid w:val="00F51F12"/>
    <w:rsid w:val="00F5231C"/>
    <w:rsid w:val="00F52458"/>
    <w:rsid w:val="00F524ED"/>
    <w:rsid w:val="00F526F9"/>
    <w:rsid w:val="00F53803"/>
    <w:rsid w:val="00F53912"/>
    <w:rsid w:val="00F53E5A"/>
    <w:rsid w:val="00F54900"/>
    <w:rsid w:val="00F54D4C"/>
    <w:rsid w:val="00F55159"/>
    <w:rsid w:val="00F55629"/>
    <w:rsid w:val="00F55AC7"/>
    <w:rsid w:val="00F55F05"/>
    <w:rsid w:val="00F55FE5"/>
    <w:rsid w:val="00F56031"/>
    <w:rsid w:val="00F56D86"/>
    <w:rsid w:val="00F56F42"/>
    <w:rsid w:val="00F574E6"/>
    <w:rsid w:val="00F57BF7"/>
    <w:rsid w:val="00F57DA2"/>
    <w:rsid w:val="00F600A9"/>
    <w:rsid w:val="00F60652"/>
    <w:rsid w:val="00F610D5"/>
    <w:rsid w:val="00F61529"/>
    <w:rsid w:val="00F61742"/>
    <w:rsid w:val="00F617D0"/>
    <w:rsid w:val="00F619A3"/>
    <w:rsid w:val="00F61D0C"/>
    <w:rsid w:val="00F62495"/>
    <w:rsid w:val="00F62534"/>
    <w:rsid w:val="00F62639"/>
    <w:rsid w:val="00F6265D"/>
    <w:rsid w:val="00F6275C"/>
    <w:rsid w:val="00F6312E"/>
    <w:rsid w:val="00F631F5"/>
    <w:rsid w:val="00F63242"/>
    <w:rsid w:val="00F632F2"/>
    <w:rsid w:val="00F6337A"/>
    <w:rsid w:val="00F6340D"/>
    <w:rsid w:val="00F63427"/>
    <w:rsid w:val="00F6345B"/>
    <w:rsid w:val="00F63936"/>
    <w:rsid w:val="00F63D09"/>
    <w:rsid w:val="00F63D49"/>
    <w:rsid w:val="00F63FF5"/>
    <w:rsid w:val="00F647FD"/>
    <w:rsid w:val="00F65169"/>
    <w:rsid w:val="00F651F0"/>
    <w:rsid w:val="00F657CF"/>
    <w:rsid w:val="00F658C7"/>
    <w:rsid w:val="00F662E5"/>
    <w:rsid w:val="00F66845"/>
    <w:rsid w:val="00F668CC"/>
    <w:rsid w:val="00F66A2A"/>
    <w:rsid w:val="00F66A50"/>
    <w:rsid w:val="00F66DE8"/>
    <w:rsid w:val="00F66ED9"/>
    <w:rsid w:val="00F674A6"/>
    <w:rsid w:val="00F6798B"/>
    <w:rsid w:val="00F67D7A"/>
    <w:rsid w:val="00F67E40"/>
    <w:rsid w:val="00F704A9"/>
    <w:rsid w:val="00F704FB"/>
    <w:rsid w:val="00F70D80"/>
    <w:rsid w:val="00F70E76"/>
    <w:rsid w:val="00F713EC"/>
    <w:rsid w:val="00F7154E"/>
    <w:rsid w:val="00F71648"/>
    <w:rsid w:val="00F71B67"/>
    <w:rsid w:val="00F71EF1"/>
    <w:rsid w:val="00F734FF"/>
    <w:rsid w:val="00F73BC2"/>
    <w:rsid w:val="00F73D64"/>
    <w:rsid w:val="00F73E5B"/>
    <w:rsid w:val="00F74C7A"/>
    <w:rsid w:val="00F75004"/>
    <w:rsid w:val="00F7518C"/>
    <w:rsid w:val="00F75743"/>
    <w:rsid w:val="00F758F8"/>
    <w:rsid w:val="00F75BAD"/>
    <w:rsid w:val="00F75C21"/>
    <w:rsid w:val="00F75D2A"/>
    <w:rsid w:val="00F7601F"/>
    <w:rsid w:val="00F76DF0"/>
    <w:rsid w:val="00F771F0"/>
    <w:rsid w:val="00F775B6"/>
    <w:rsid w:val="00F80855"/>
    <w:rsid w:val="00F80942"/>
    <w:rsid w:val="00F80A95"/>
    <w:rsid w:val="00F80DF6"/>
    <w:rsid w:val="00F80E6D"/>
    <w:rsid w:val="00F810D7"/>
    <w:rsid w:val="00F8172A"/>
    <w:rsid w:val="00F81988"/>
    <w:rsid w:val="00F81991"/>
    <w:rsid w:val="00F81BAE"/>
    <w:rsid w:val="00F81BB0"/>
    <w:rsid w:val="00F81FA9"/>
    <w:rsid w:val="00F82835"/>
    <w:rsid w:val="00F82837"/>
    <w:rsid w:val="00F82D67"/>
    <w:rsid w:val="00F82ED6"/>
    <w:rsid w:val="00F836D2"/>
    <w:rsid w:val="00F83737"/>
    <w:rsid w:val="00F8385E"/>
    <w:rsid w:val="00F841C3"/>
    <w:rsid w:val="00F84357"/>
    <w:rsid w:val="00F8498F"/>
    <w:rsid w:val="00F84AC3"/>
    <w:rsid w:val="00F85B05"/>
    <w:rsid w:val="00F85D9F"/>
    <w:rsid w:val="00F86859"/>
    <w:rsid w:val="00F86CCE"/>
    <w:rsid w:val="00F86ECC"/>
    <w:rsid w:val="00F86FC6"/>
    <w:rsid w:val="00F90576"/>
    <w:rsid w:val="00F9201B"/>
    <w:rsid w:val="00F92380"/>
    <w:rsid w:val="00F9241B"/>
    <w:rsid w:val="00F9281F"/>
    <w:rsid w:val="00F92ABB"/>
    <w:rsid w:val="00F92B99"/>
    <w:rsid w:val="00F931E0"/>
    <w:rsid w:val="00F934C7"/>
    <w:rsid w:val="00F93AE9"/>
    <w:rsid w:val="00F94120"/>
    <w:rsid w:val="00F94DE8"/>
    <w:rsid w:val="00F94F28"/>
    <w:rsid w:val="00F95351"/>
    <w:rsid w:val="00F95B82"/>
    <w:rsid w:val="00F95C2F"/>
    <w:rsid w:val="00F95D79"/>
    <w:rsid w:val="00F95DF5"/>
    <w:rsid w:val="00F969DC"/>
    <w:rsid w:val="00F96A78"/>
    <w:rsid w:val="00F96CBB"/>
    <w:rsid w:val="00F96FB0"/>
    <w:rsid w:val="00F970FC"/>
    <w:rsid w:val="00F97941"/>
    <w:rsid w:val="00F97A58"/>
    <w:rsid w:val="00FA019E"/>
    <w:rsid w:val="00FA036D"/>
    <w:rsid w:val="00FA039D"/>
    <w:rsid w:val="00FA05C7"/>
    <w:rsid w:val="00FA0E5A"/>
    <w:rsid w:val="00FA0E8D"/>
    <w:rsid w:val="00FA1012"/>
    <w:rsid w:val="00FA12A9"/>
    <w:rsid w:val="00FA1388"/>
    <w:rsid w:val="00FA15C0"/>
    <w:rsid w:val="00FA1A83"/>
    <w:rsid w:val="00FA20D7"/>
    <w:rsid w:val="00FA23C1"/>
    <w:rsid w:val="00FA2D73"/>
    <w:rsid w:val="00FA3868"/>
    <w:rsid w:val="00FA392A"/>
    <w:rsid w:val="00FA3CD8"/>
    <w:rsid w:val="00FA4032"/>
    <w:rsid w:val="00FA4249"/>
    <w:rsid w:val="00FA4269"/>
    <w:rsid w:val="00FA44DB"/>
    <w:rsid w:val="00FA480C"/>
    <w:rsid w:val="00FA5137"/>
    <w:rsid w:val="00FA54F5"/>
    <w:rsid w:val="00FA58DC"/>
    <w:rsid w:val="00FA5AB8"/>
    <w:rsid w:val="00FA5F24"/>
    <w:rsid w:val="00FA5F81"/>
    <w:rsid w:val="00FA5FCB"/>
    <w:rsid w:val="00FA60DE"/>
    <w:rsid w:val="00FA619B"/>
    <w:rsid w:val="00FA6209"/>
    <w:rsid w:val="00FA6507"/>
    <w:rsid w:val="00FA68CF"/>
    <w:rsid w:val="00FA6ADB"/>
    <w:rsid w:val="00FA6BA5"/>
    <w:rsid w:val="00FA7873"/>
    <w:rsid w:val="00FA79B2"/>
    <w:rsid w:val="00FB0780"/>
    <w:rsid w:val="00FB0AED"/>
    <w:rsid w:val="00FB0C81"/>
    <w:rsid w:val="00FB13F3"/>
    <w:rsid w:val="00FB148A"/>
    <w:rsid w:val="00FB1B82"/>
    <w:rsid w:val="00FB1CE2"/>
    <w:rsid w:val="00FB2819"/>
    <w:rsid w:val="00FB2F23"/>
    <w:rsid w:val="00FB314E"/>
    <w:rsid w:val="00FB32CD"/>
    <w:rsid w:val="00FB3318"/>
    <w:rsid w:val="00FB336C"/>
    <w:rsid w:val="00FB3A8E"/>
    <w:rsid w:val="00FB41A5"/>
    <w:rsid w:val="00FB42C5"/>
    <w:rsid w:val="00FB4A81"/>
    <w:rsid w:val="00FB4C5D"/>
    <w:rsid w:val="00FB4DF9"/>
    <w:rsid w:val="00FB4F72"/>
    <w:rsid w:val="00FB5285"/>
    <w:rsid w:val="00FB5293"/>
    <w:rsid w:val="00FB5302"/>
    <w:rsid w:val="00FB536D"/>
    <w:rsid w:val="00FB54B1"/>
    <w:rsid w:val="00FB5533"/>
    <w:rsid w:val="00FB579B"/>
    <w:rsid w:val="00FB57C1"/>
    <w:rsid w:val="00FB670B"/>
    <w:rsid w:val="00FB677E"/>
    <w:rsid w:val="00FB684D"/>
    <w:rsid w:val="00FB72E4"/>
    <w:rsid w:val="00FB7549"/>
    <w:rsid w:val="00FB7BD9"/>
    <w:rsid w:val="00FC08C6"/>
    <w:rsid w:val="00FC0F0F"/>
    <w:rsid w:val="00FC15B2"/>
    <w:rsid w:val="00FC1AF5"/>
    <w:rsid w:val="00FC1C9F"/>
    <w:rsid w:val="00FC246C"/>
    <w:rsid w:val="00FC2EFB"/>
    <w:rsid w:val="00FC329E"/>
    <w:rsid w:val="00FC3A40"/>
    <w:rsid w:val="00FC3C52"/>
    <w:rsid w:val="00FC3EC6"/>
    <w:rsid w:val="00FC43EA"/>
    <w:rsid w:val="00FC45B8"/>
    <w:rsid w:val="00FC4B63"/>
    <w:rsid w:val="00FC4DAD"/>
    <w:rsid w:val="00FC537E"/>
    <w:rsid w:val="00FC589C"/>
    <w:rsid w:val="00FC5943"/>
    <w:rsid w:val="00FC5CF4"/>
    <w:rsid w:val="00FC6DA2"/>
    <w:rsid w:val="00FC6DBC"/>
    <w:rsid w:val="00FC72A5"/>
    <w:rsid w:val="00FC770D"/>
    <w:rsid w:val="00FC7851"/>
    <w:rsid w:val="00FC7E4B"/>
    <w:rsid w:val="00FC7F42"/>
    <w:rsid w:val="00FC7F8C"/>
    <w:rsid w:val="00FD0727"/>
    <w:rsid w:val="00FD0C3C"/>
    <w:rsid w:val="00FD0CBC"/>
    <w:rsid w:val="00FD1140"/>
    <w:rsid w:val="00FD1F6F"/>
    <w:rsid w:val="00FD20C2"/>
    <w:rsid w:val="00FD2359"/>
    <w:rsid w:val="00FD25E6"/>
    <w:rsid w:val="00FD2662"/>
    <w:rsid w:val="00FD2834"/>
    <w:rsid w:val="00FD28B2"/>
    <w:rsid w:val="00FD2A86"/>
    <w:rsid w:val="00FD2CD1"/>
    <w:rsid w:val="00FD3773"/>
    <w:rsid w:val="00FD3AFA"/>
    <w:rsid w:val="00FD4321"/>
    <w:rsid w:val="00FD458C"/>
    <w:rsid w:val="00FD46B5"/>
    <w:rsid w:val="00FD570A"/>
    <w:rsid w:val="00FD5C18"/>
    <w:rsid w:val="00FD5D50"/>
    <w:rsid w:val="00FD6B3B"/>
    <w:rsid w:val="00FD6C6B"/>
    <w:rsid w:val="00FD6FCF"/>
    <w:rsid w:val="00FD7616"/>
    <w:rsid w:val="00FE02F8"/>
    <w:rsid w:val="00FE0815"/>
    <w:rsid w:val="00FE10AD"/>
    <w:rsid w:val="00FE1F39"/>
    <w:rsid w:val="00FE28E3"/>
    <w:rsid w:val="00FE303D"/>
    <w:rsid w:val="00FE425B"/>
    <w:rsid w:val="00FE4B18"/>
    <w:rsid w:val="00FE4B9D"/>
    <w:rsid w:val="00FE51DD"/>
    <w:rsid w:val="00FE521C"/>
    <w:rsid w:val="00FE5B81"/>
    <w:rsid w:val="00FE5E03"/>
    <w:rsid w:val="00FE6A1D"/>
    <w:rsid w:val="00FE6FAD"/>
    <w:rsid w:val="00FE7426"/>
    <w:rsid w:val="00FE760F"/>
    <w:rsid w:val="00FE7651"/>
    <w:rsid w:val="00FE7885"/>
    <w:rsid w:val="00FE78B1"/>
    <w:rsid w:val="00FE79AD"/>
    <w:rsid w:val="00FE7F7D"/>
    <w:rsid w:val="00FF00A6"/>
    <w:rsid w:val="00FF013F"/>
    <w:rsid w:val="00FF0414"/>
    <w:rsid w:val="00FF0480"/>
    <w:rsid w:val="00FF0DEF"/>
    <w:rsid w:val="00FF28E0"/>
    <w:rsid w:val="00FF2B20"/>
    <w:rsid w:val="00FF393F"/>
    <w:rsid w:val="00FF39B9"/>
    <w:rsid w:val="00FF3A53"/>
    <w:rsid w:val="00FF45A8"/>
    <w:rsid w:val="00FF4632"/>
    <w:rsid w:val="00FF4C39"/>
    <w:rsid w:val="00FF4E1E"/>
    <w:rsid w:val="00FF5EB8"/>
    <w:rsid w:val="00FF6015"/>
    <w:rsid w:val="00FF6E37"/>
    <w:rsid w:val="00FF70A9"/>
    <w:rsid w:val="00FF73E2"/>
    <w:rsid w:val="00FF74F6"/>
    <w:rsid w:val="00FF7704"/>
    <w:rsid w:val="00FF7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21637C38-BF59-FC4D-A5F3-32AB82DE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769"/>
    <w:pPr>
      <w:spacing w:after="200" w:line="276" w:lineRule="auto"/>
    </w:pPr>
    <w:rPr>
      <w:rFonts w:ascii="Calibri" w:hAnsi="Calibri"/>
      <w:sz w:val="22"/>
      <w:szCs w:val="22"/>
      <w:lang w:val="ru-RU" w:eastAsia="ru-RU"/>
    </w:rPr>
  </w:style>
  <w:style w:type="paragraph" w:styleId="Heading1">
    <w:name w:val="heading 1"/>
    <w:basedOn w:val="Normal"/>
    <w:next w:val="Normal"/>
    <w:link w:val="Heading1Char"/>
    <w:uiPriority w:val="9"/>
    <w:qFormat/>
    <w:rsid w:val="00B37769"/>
    <w:pPr>
      <w:keepNext/>
      <w:spacing w:after="0" w:line="312" w:lineRule="auto"/>
      <w:jc w:val="center"/>
      <w:outlineLvl w:val="0"/>
    </w:pPr>
    <w:rPr>
      <w:rFonts w:ascii="GHEA Grapalat" w:eastAsia="SimSun" w:hAnsi="GHEA Grapalat"/>
      <w:b/>
      <w:bCs/>
      <w:kern w:val="32"/>
      <w:sz w:val="24"/>
      <w:szCs w:val="24"/>
      <w:lang w:val="hy-AM" w:eastAsia="x-none"/>
    </w:rPr>
  </w:style>
  <w:style w:type="paragraph" w:styleId="Heading2">
    <w:name w:val="heading 2"/>
    <w:basedOn w:val="NormalIndent"/>
    <w:link w:val="Heading2Char"/>
    <w:qFormat/>
    <w:rsid w:val="00E20664"/>
    <w:pPr>
      <w:spacing w:after="0" w:line="360" w:lineRule="auto"/>
      <w:ind w:left="0"/>
      <w:jc w:val="center"/>
      <w:outlineLvl w:val="1"/>
    </w:pPr>
    <w:rPr>
      <w:rFonts w:ascii="GHEA Grapalat" w:hAnsi="GHEA Grapalat"/>
      <w:b/>
      <w:bCs/>
      <w:sz w:val="24"/>
      <w:szCs w:val="24"/>
      <w:lang w:val="en-US" w:eastAsia="en-US"/>
    </w:rPr>
  </w:style>
  <w:style w:type="paragraph" w:styleId="Heading3">
    <w:name w:val="heading 3"/>
    <w:basedOn w:val="Normal"/>
    <w:link w:val="Heading3Char"/>
    <w:qFormat/>
    <w:rsid w:val="00AF0C64"/>
    <w:pPr>
      <w:widowControl w:val="0"/>
      <w:numPr>
        <w:ilvl w:val="2"/>
        <w:numId w:val="185"/>
      </w:numPr>
      <w:tabs>
        <w:tab w:val="left" w:pos="1843"/>
        <w:tab w:val="left" w:pos="1985"/>
      </w:tabs>
      <w:spacing w:after="0" w:line="360" w:lineRule="auto"/>
      <w:jc w:val="both"/>
      <w:outlineLvl w:val="2"/>
    </w:pPr>
    <w:rPr>
      <w:rFonts w:ascii="GHEA Grapalat" w:hAnsi="GHEA Grapalat"/>
      <w:b/>
      <w:sz w:val="24"/>
      <w:szCs w:val="24"/>
      <w:lang w:val="hy-AM" w:eastAsia="x-none"/>
    </w:rPr>
  </w:style>
  <w:style w:type="paragraph" w:styleId="Heading4">
    <w:name w:val="heading 4"/>
    <w:basedOn w:val="Normal"/>
    <w:next w:val="Normal"/>
    <w:link w:val="Heading4Char"/>
    <w:qFormat/>
    <w:rsid w:val="00B37769"/>
    <w:pPr>
      <w:keepNext/>
      <w:keepLines/>
      <w:spacing w:before="40" w:after="0"/>
      <w:outlineLvl w:val="3"/>
    </w:pPr>
    <w:rPr>
      <w:rFonts w:ascii="Cambria" w:hAnsi="Cambria"/>
      <w:i/>
      <w:iCs/>
      <w:color w:val="365F91"/>
      <w:lang w:val="x-none" w:eastAsia="x-none"/>
    </w:rPr>
  </w:style>
  <w:style w:type="paragraph" w:styleId="Heading5">
    <w:name w:val="heading 5"/>
    <w:basedOn w:val="Normal"/>
    <w:next w:val="Normal"/>
    <w:link w:val="Heading5Char"/>
    <w:qFormat/>
    <w:rsid w:val="00B95071"/>
    <w:pPr>
      <w:keepNext/>
      <w:keepLines/>
      <w:spacing w:before="200" w:after="0"/>
      <w:outlineLvl w:val="4"/>
    </w:pPr>
    <w:rPr>
      <w:rFonts w:ascii="Cambria" w:hAnsi="Cambria"/>
      <w:color w:val="243F60"/>
      <w:lang w:val="x-none" w:eastAsia="en-US"/>
    </w:rPr>
  </w:style>
  <w:style w:type="paragraph" w:styleId="Heading6">
    <w:name w:val="heading 6"/>
    <w:basedOn w:val="Normal"/>
    <w:next w:val="Normal"/>
    <w:link w:val="Heading6Char"/>
    <w:qFormat/>
    <w:rsid w:val="00B95071"/>
    <w:pPr>
      <w:keepNext/>
      <w:keepLines/>
      <w:spacing w:before="200" w:after="0"/>
      <w:outlineLvl w:val="5"/>
    </w:pPr>
    <w:rPr>
      <w:rFonts w:ascii="Cambria" w:hAnsi="Cambria"/>
      <w:i/>
      <w:iCs/>
      <w:color w:val="243F6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7769"/>
    <w:rPr>
      <w:rFonts w:ascii="GHEA Grapalat" w:eastAsia="SimSun" w:hAnsi="GHEA Grapalat"/>
      <w:b/>
      <w:bCs/>
      <w:kern w:val="32"/>
      <w:sz w:val="24"/>
      <w:szCs w:val="24"/>
      <w:lang w:val="hy-AM"/>
    </w:rPr>
  </w:style>
  <w:style w:type="paragraph" w:styleId="NormalIndent">
    <w:name w:val="Normal Indent"/>
    <w:basedOn w:val="Normal"/>
    <w:uiPriority w:val="99"/>
    <w:semiHidden/>
    <w:unhideWhenUsed/>
    <w:rsid w:val="00B37769"/>
    <w:pPr>
      <w:ind w:left="708"/>
    </w:pPr>
  </w:style>
  <w:style w:type="character" w:customStyle="1" w:styleId="Heading2Char">
    <w:name w:val="Heading 2 Char"/>
    <w:link w:val="Heading2"/>
    <w:rsid w:val="00E20664"/>
    <w:rPr>
      <w:rFonts w:ascii="GHEA Grapalat" w:hAnsi="GHEA Grapalat"/>
      <w:b/>
      <w:bCs/>
      <w:sz w:val="24"/>
      <w:szCs w:val="24"/>
      <w:lang w:val="en-US" w:eastAsia="en-US"/>
    </w:rPr>
  </w:style>
  <w:style w:type="character" w:customStyle="1" w:styleId="Heading3Char">
    <w:name w:val="Heading 3 Char"/>
    <w:link w:val="Heading3"/>
    <w:rsid w:val="00AF0C64"/>
    <w:rPr>
      <w:rFonts w:ascii="GHEA Grapalat" w:hAnsi="GHEA Grapalat"/>
      <w:b/>
      <w:sz w:val="24"/>
      <w:szCs w:val="24"/>
      <w:lang w:val="hy-AM" w:eastAsia="x-none"/>
    </w:rPr>
  </w:style>
  <w:style w:type="character" w:customStyle="1" w:styleId="Heading4Char">
    <w:name w:val="Heading 4 Char"/>
    <w:link w:val="Heading4"/>
    <w:rsid w:val="00B37769"/>
    <w:rPr>
      <w:rFonts w:ascii="Cambria" w:eastAsia="Times New Roman" w:hAnsi="Cambria" w:cs="Times New Roman"/>
      <w:i/>
      <w:iCs/>
      <w:color w:val="365F91"/>
      <w:sz w:val="22"/>
      <w:szCs w:val="22"/>
    </w:rPr>
  </w:style>
  <w:style w:type="character" w:customStyle="1" w:styleId="Heading5Char">
    <w:name w:val="Heading 5 Char"/>
    <w:link w:val="Heading5"/>
    <w:rsid w:val="00B95071"/>
    <w:rPr>
      <w:rFonts w:ascii="Cambria" w:eastAsia="Times New Roman" w:hAnsi="Cambria" w:cs="Times New Roman"/>
      <w:color w:val="243F60"/>
      <w:sz w:val="22"/>
      <w:szCs w:val="22"/>
      <w:lang w:eastAsia="en-US"/>
    </w:rPr>
  </w:style>
  <w:style w:type="character" w:customStyle="1" w:styleId="Heading6Char">
    <w:name w:val="Heading 6 Char"/>
    <w:link w:val="Heading6"/>
    <w:rsid w:val="00B95071"/>
    <w:rPr>
      <w:rFonts w:ascii="Cambria" w:eastAsia="Times New Roman" w:hAnsi="Cambria" w:cs="Times New Roman"/>
      <w:i/>
      <w:iCs/>
      <w:color w:val="243F60"/>
      <w:sz w:val="22"/>
      <w:szCs w:val="22"/>
      <w:lang w:eastAsia="en-US"/>
    </w:rPr>
  </w:style>
  <w:style w:type="character" w:styleId="Hyperlink">
    <w:name w:val="Hyperlink"/>
    <w:uiPriority w:val="99"/>
    <w:unhideWhenUsed/>
    <w:rsid w:val="005A1034"/>
    <w:rPr>
      <w:color w:val="003399"/>
      <w:u w:val="single"/>
    </w:rPr>
  </w:style>
  <w:style w:type="character" w:styleId="FollowedHyperlink">
    <w:name w:val="FollowedHyperlink"/>
    <w:uiPriority w:val="99"/>
    <w:unhideWhenUsed/>
    <w:rsid w:val="005A1034"/>
    <w:rPr>
      <w:color w:val="800080"/>
      <w:u w:val="single"/>
    </w:rPr>
  </w:style>
  <w:style w:type="paragraph" w:styleId="NormalWeb">
    <w:name w:val="Normal (Web)"/>
    <w:aliases w:val="webb"/>
    <w:basedOn w:val="Normal"/>
    <w:link w:val="NormalWebChar"/>
    <w:uiPriority w:val="99"/>
    <w:unhideWhenUsed/>
    <w:qFormat/>
    <w:rsid w:val="005A1034"/>
    <w:pPr>
      <w:spacing w:before="100" w:beforeAutospacing="1" w:after="100" w:afterAutospacing="1" w:line="240" w:lineRule="auto"/>
    </w:pPr>
    <w:rPr>
      <w:rFonts w:ascii="Times New Roman" w:hAnsi="Times New Roman"/>
      <w:sz w:val="24"/>
      <w:szCs w:val="24"/>
      <w:lang w:val="x-none" w:eastAsia="x-none"/>
    </w:rPr>
  </w:style>
  <w:style w:type="paragraph" w:styleId="FootnoteText">
    <w:name w:val="footnote text"/>
    <w:basedOn w:val="Normal"/>
    <w:link w:val="FootnoteTextChar"/>
    <w:uiPriority w:val="99"/>
    <w:unhideWhenUsed/>
    <w:rsid w:val="005A1034"/>
    <w:pPr>
      <w:spacing w:after="0" w:line="240" w:lineRule="auto"/>
      <w:ind w:left="1080"/>
    </w:pPr>
    <w:rPr>
      <w:rFonts w:ascii="Arial" w:hAnsi="Arial"/>
      <w:spacing w:val="-5"/>
      <w:sz w:val="20"/>
      <w:szCs w:val="20"/>
      <w:lang w:val="en-US" w:eastAsia="en-US"/>
    </w:rPr>
  </w:style>
  <w:style w:type="character" w:customStyle="1" w:styleId="FootnoteTextChar">
    <w:name w:val="Footnote Text Char"/>
    <w:link w:val="FootnoteText"/>
    <w:uiPriority w:val="99"/>
    <w:rsid w:val="005A1034"/>
    <w:rPr>
      <w:rFonts w:ascii="Arial" w:hAnsi="Arial"/>
      <w:spacing w:val="-5"/>
      <w:lang w:val="en-US" w:eastAsia="en-US"/>
    </w:rPr>
  </w:style>
  <w:style w:type="paragraph" w:styleId="CommentText">
    <w:name w:val="annotation text"/>
    <w:basedOn w:val="Normal"/>
    <w:link w:val="CommentTextChar"/>
    <w:uiPriority w:val="99"/>
    <w:unhideWhenUsed/>
    <w:qFormat/>
    <w:rsid w:val="000E6DF7"/>
    <w:pPr>
      <w:spacing w:line="240" w:lineRule="auto"/>
    </w:pPr>
    <w:rPr>
      <w:rFonts w:ascii="GHEA Grapalat" w:eastAsia="Calibri" w:hAnsi="GHEA Grapalat"/>
      <w:sz w:val="20"/>
      <w:szCs w:val="20"/>
      <w:lang w:val="hy-AM" w:eastAsia="en-US"/>
    </w:rPr>
  </w:style>
  <w:style w:type="character" w:customStyle="1" w:styleId="CommentTextChar">
    <w:name w:val="Comment Text Char"/>
    <w:link w:val="CommentText"/>
    <w:uiPriority w:val="99"/>
    <w:rsid w:val="000E6DF7"/>
    <w:rPr>
      <w:rFonts w:ascii="GHEA Grapalat" w:eastAsia="Calibri" w:hAnsi="GHEA Grapalat"/>
      <w:lang w:val="hy-AM" w:eastAsia="en-US"/>
    </w:rPr>
  </w:style>
  <w:style w:type="paragraph" w:styleId="Header">
    <w:name w:val="header"/>
    <w:basedOn w:val="Normal"/>
    <w:link w:val="HeaderChar"/>
    <w:uiPriority w:val="99"/>
    <w:unhideWhenUsed/>
    <w:rsid w:val="005A1034"/>
    <w:pPr>
      <w:tabs>
        <w:tab w:val="center" w:pos="4680"/>
        <w:tab w:val="right" w:pos="9360"/>
      </w:tabs>
      <w:spacing w:after="0" w:line="240" w:lineRule="auto"/>
    </w:pPr>
    <w:rPr>
      <w:rFonts w:eastAsia="Calibri"/>
      <w:lang w:val="en-US" w:eastAsia="en-US"/>
    </w:rPr>
  </w:style>
  <w:style w:type="character" w:customStyle="1" w:styleId="HeaderChar">
    <w:name w:val="Header Char"/>
    <w:link w:val="Header"/>
    <w:uiPriority w:val="99"/>
    <w:rsid w:val="005A1034"/>
    <w:rPr>
      <w:rFonts w:ascii="Calibri" w:eastAsia="Calibri" w:hAnsi="Calibri"/>
      <w:sz w:val="22"/>
      <w:szCs w:val="22"/>
      <w:lang w:val="en-US" w:eastAsia="en-US"/>
    </w:rPr>
  </w:style>
  <w:style w:type="paragraph" w:styleId="Footer">
    <w:name w:val="footer"/>
    <w:basedOn w:val="Normal"/>
    <w:link w:val="FooterChar"/>
    <w:uiPriority w:val="99"/>
    <w:unhideWhenUsed/>
    <w:rsid w:val="005A1034"/>
    <w:pPr>
      <w:tabs>
        <w:tab w:val="center" w:pos="4680"/>
        <w:tab w:val="right" w:pos="9360"/>
      </w:tabs>
      <w:spacing w:after="0" w:line="240" w:lineRule="auto"/>
    </w:pPr>
    <w:rPr>
      <w:rFonts w:eastAsia="Calibri"/>
      <w:lang w:val="en-US" w:eastAsia="en-US"/>
    </w:rPr>
  </w:style>
  <w:style w:type="character" w:customStyle="1" w:styleId="FooterChar">
    <w:name w:val="Footer Char"/>
    <w:link w:val="Footer"/>
    <w:uiPriority w:val="99"/>
    <w:rsid w:val="00B37769"/>
    <w:rPr>
      <w:rFonts w:ascii="Calibri" w:eastAsia="Calibri" w:hAnsi="Calibri"/>
      <w:sz w:val="22"/>
      <w:szCs w:val="22"/>
      <w:lang w:val="en-US" w:eastAsia="en-US"/>
    </w:rPr>
  </w:style>
  <w:style w:type="paragraph" w:styleId="BodyTextIndent3">
    <w:name w:val="Body Text Indent 3"/>
    <w:basedOn w:val="Normal"/>
    <w:link w:val="BodyTextIndent3Char"/>
    <w:uiPriority w:val="99"/>
    <w:unhideWhenUsed/>
    <w:rsid w:val="005A1034"/>
    <w:pPr>
      <w:spacing w:after="0" w:line="240" w:lineRule="auto"/>
      <w:ind w:firstLine="709"/>
      <w:jc w:val="both"/>
    </w:pPr>
    <w:rPr>
      <w:rFonts w:ascii="Times LatArm" w:eastAsia="SimSun" w:hAnsi="Times LatArm"/>
      <w:sz w:val="24"/>
      <w:szCs w:val="20"/>
      <w:lang w:val="de-DE" w:eastAsia="en-US"/>
    </w:rPr>
  </w:style>
  <w:style w:type="character" w:customStyle="1" w:styleId="BodyTextIndent3Char">
    <w:name w:val="Body Text Indent 3 Char"/>
    <w:link w:val="BodyTextIndent3"/>
    <w:uiPriority w:val="99"/>
    <w:rsid w:val="005A1034"/>
    <w:rPr>
      <w:rFonts w:ascii="Times LatArm" w:eastAsia="SimSun" w:hAnsi="Times LatArm"/>
      <w:sz w:val="24"/>
      <w:lang w:val="de-DE" w:eastAsia="en-US"/>
    </w:rPr>
  </w:style>
  <w:style w:type="paragraph" w:styleId="CommentSubject">
    <w:name w:val="annotation subject"/>
    <w:basedOn w:val="CommentText"/>
    <w:next w:val="CommentText"/>
    <w:link w:val="CommentSubjectChar"/>
    <w:uiPriority w:val="99"/>
    <w:unhideWhenUsed/>
    <w:rsid w:val="005A1034"/>
    <w:pPr>
      <w:spacing w:line="276" w:lineRule="auto"/>
    </w:pPr>
    <w:rPr>
      <w:rFonts w:ascii="Calibri" w:hAnsi="Calibri"/>
      <w:b/>
      <w:bCs/>
      <w:lang w:val="en-US"/>
    </w:rPr>
  </w:style>
  <w:style w:type="character" w:customStyle="1" w:styleId="CommentSubjectChar">
    <w:name w:val="Comment Subject Char"/>
    <w:link w:val="CommentSubject"/>
    <w:uiPriority w:val="99"/>
    <w:rsid w:val="005A1034"/>
    <w:rPr>
      <w:rFonts w:ascii="Calibri" w:eastAsia="Calibri" w:hAnsi="Calibri"/>
      <w:b/>
      <w:bCs/>
      <w:lang w:val="en-US" w:eastAsia="en-US"/>
    </w:rPr>
  </w:style>
  <w:style w:type="paragraph" w:styleId="BalloonText">
    <w:name w:val="Balloon Text"/>
    <w:basedOn w:val="Normal"/>
    <w:link w:val="BalloonTextChar"/>
    <w:unhideWhenUsed/>
    <w:rsid w:val="005A1034"/>
    <w:pPr>
      <w:spacing w:after="0" w:line="240" w:lineRule="auto"/>
    </w:pPr>
    <w:rPr>
      <w:rFonts w:ascii="Tahoma" w:eastAsia="Calibri" w:hAnsi="Tahoma"/>
      <w:sz w:val="16"/>
      <w:szCs w:val="16"/>
      <w:lang w:val="en-US" w:eastAsia="en-US"/>
    </w:rPr>
  </w:style>
  <w:style w:type="character" w:customStyle="1" w:styleId="BalloonTextChar">
    <w:name w:val="Balloon Text Char"/>
    <w:link w:val="BalloonText"/>
    <w:rsid w:val="005A1034"/>
    <w:rPr>
      <w:rFonts w:ascii="Tahoma" w:eastAsia="Calibri" w:hAnsi="Tahoma"/>
      <w:sz w:val="16"/>
      <w:szCs w:val="16"/>
      <w:lang w:val="en-US" w:eastAsia="en-US"/>
    </w:rPr>
  </w:style>
  <w:style w:type="paragraph" w:customStyle="1" w:styleId="ColorfulList-Accent11">
    <w:name w:val="Colorful List - Accent 11"/>
    <w:basedOn w:val="Normal"/>
    <w:uiPriority w:val="34"/>
    <w:unhideWhenUsed/>
    <w:qFormat/>
    <w:rsid w:val="005A1034"/>
    <w:pPr>
      <w:ind w:left="720"/>
      <w:contextualSpacing/>
    </w:pPr>
    <w:rPr>
      <w:rFonts w:eastAsia="Calibri"/>
      <w:lang w:val="en-US" w:eastAsia="en-US"/>
    </w:rPr>
  </w:style>
  <w:style w:type="paragraph" w:customStyle="1" w:styleId="Default">
    <w:name w:val="Default"/>
    <w:rsid w:val="005A1034"/>
    <w:pPr>
      <w:autoSpaceDE w:val="0"/>
      <w:autoSpaceDN w:val="0"/>
      <w:adjustRightInd w:val="0"/>
    </w:pPr>
    <w:rPr>
      <w:rFonts w:eastAsia="Calibri"/>
      <w:color w:val="000000"/>
      <w:sz w:val="24"/>
      <w:szCs w:val="24"/>
      <w:lang w:val="ru-RU" w:eastAsia="ru-RU"/>
    </w:rPr>
  </w:style>
  <w:style w:type="paragraph" w:customStyle="1" w:styleId="Listenabsatz1">
    <w:name w:val="Listenabsatz1"/>
    <w:basedOn w:val="Normal"/>
    <w:uiPriority w:val="99"/>
    <w:rsid w:val="005A1034"/>
    <w:pPr>
      <w:spacing w:after="0" w:line="240" w:lineRule="auto"/>
      <w:ind w:left="720"/>
      <w:contextualSpacing/>
    </w:pPr>
    <w:rPr>
      <w:rFonts w:ascii="Arial" w:eastAsia="SimSun" w:hAnsi="Arial"/>
      <w:lang w:val="de-DE" w:eastAsia="zh-CN"/>
    </w:rPr>
  </w:style>
  <w:style w:type="paragraph" w:customStyle="1" w:styleId="10">
    <w:name w:val="Абзац списка1"/>
    <w:basedOn w:val="Normal"/>
    <w:rsid w:val="005A1034"/>
    <w:pPr>
      <w:spacing w:after="0" w:line="240" w:lineRule="auto"/>
      <w:ind w:left="720"/>
      <w:contextualSpacing/>
    </w:pPr>
    <w:rPr>
      <w:rFonts w:ascii="Times New Roman" w:eastAsia="SimSun" w:hAnsi="Times New Roman"/>
      <w:sz w:val="20"/>
      <w:szCs w:val="20"/>
    </w:rPr>
  </w:style>
  <w:style w:type="paragraph" w:customStyle="1" w:styleId="Listenabsatz">
    <w:name w:val="Listenabsatz"/>
    <w:basedOn w:val="Normal"/>
    <w:uiPriority w:val="99"/>
    <w:rsid w:val="005A1034"/>
    <w:pPr>
      <w:spacing w:after="0" w:line="240" w:lineRule="auto"/>
      <w:ind w:left="720"/>
      <w:contextualSpacing/>
    </w:pPr>
    <w:rPr>
      <w:rFonts w:ascii="Arial" w:eastAsia="SimSun" w:hAnsi="Arial"/>
      <w:lang w:val="de-DE" w:eastAsia="zh-CN"/>
    </w:rPr>
  </w:style>
  <w:style w:type="paragraph" w:customStyle="1" w:styleId="u">
    <w:name w:val="u"/>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p">
    <w:name w:val="up"/>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ni">
    <w:name w:val="uni"/>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paragraph" w:customStyle="1" w:styleId="unip">
    <w:name w:val="unip"/>
    <w:basedOn w:val="Normal"/>
    <w:uiPriority w:val="99"/>
    <w:rsid w:val="005A1034"/>
    <w:pPr>
      <w:spacing w:before="100" w:beforeAutospacing="1" w:after="100" w:afterAutospacing="1" w:line="240" w:lineRule="auto"/>
    </w:pPr>
    <w:rPr>
      <w:rFonts w:ascii="Times New Roman" w:hAnsi="Times New Roman"/>
      <w:sz w:val="24"/>
      <w:szCs w:val="24"/>
      <w:lang w:val="en-US" w:eastAsia="en-US"/>
    </w:rPr>
  </w:style>
  <w:style w:type="character" w:styleId="FootnoteReference">
    <w:name w:val="footnote reference"/>
    <w:uiPriority w:val="99"/>
    <w:unhideWhenUsed/>
    <w:rsid w:val="005A1034"/>
    <w:rPr>
      <w:vertAlign w:val="superscript"/>
    </w:rPr>
  </w:style>
  <w:style w:type="character" w:styleId="CommentReference">
    <w:name w:val="annotation reference"/>
    <w:uiPriority w:val="99"/>
    <w:unhideWhenUsed/>
    <w:rsid w:val="005A1034"/>
    <w:rPr>
      <w:sz w:val="16"/>
      <w:szCs w:val="16"/>
    </w:rPr>
  </w:style>
  <w:style w:type="character" w:styleId="PageNumber">
    <w:name w:val="page number"/>
    <w:uiPriority w:val="99"/>
    <w:unhideWhenUsed/>
    <w:rsid w:val="005A1034"/>
    <w:rPr>
      <w:rFonts w:ascii="Times New Roman" w:hAnsi="Times New Roman" w:cs="Times New Roman" w:hint="default"/>
    </w:rPr>
  </w:style>
  <w:style w:type="character" w:customStyle="1" w:styleId="apple-converted-space">
    <w:name w:val="apple-converted-space"/>
    <w:basedOn w:val="DefaultParagraphFont"/>
    <w:rsid w:val="005A1034"/>
  </w:style>
  <w:style w:type="character" w:customStyle="1" w:styleId="apple-style-span">
    <w:name w:val="apple-style-span"/>
    <w:basedOn w:val="DefaultParagraphFont"/>
    <w:rsid w:val="005A1034"/>
  </w:style>
  <w:style w:type="character" w:customStyle="1" w:styleId="textexposedshow">
    <w:name w:val="text_exposed_show"/>
    <w:rsid w:val="005A1034"/>
  </w:style>
  <w:style w:type="character" w:styleId="Emphasis">
    <w:name w:val="Emphasis"/>
    <w:uiPriority w:val="20"/>
    <w:qFormat/>
    <w:rsid w:val="005A1034"/>
    <w:rPr>
      <w:i/>
      <w:iCs/>
    </w:rPr>
  </w:style>
  <w:style w:type="character" w:styleId="Strong">
    <w:name w:val="Strong"/>
    <w:uiPriority w:val="22"/>
    <w:qFormat/>
    <w:rsid w:val="005A1034"/>
    <w:rPr>
      <w:b/>
      <w:bCs/>
    </w:rPr>
  </w:style>
  <w:style w:type="paragraph" w:customStyle="1" w:styleId="ColorfulShading-Accent11">
    <w:name w:val="Colorful Shading - Accent 11"/>
    <w:hidden/>
    <w:uiPriority w:val="99"/>
    <w:semiHidden/>
    <w:rsid w:val="00850FFB"/>
    <w:rPr>
      <w:rFonts w:ascii="Calibri" w:hAnsi="Calibri"/>
      <w:sz w:val="22"/>
      <w:szCs w:val="22"/>
      <w:lang w:val="ru-RU" w:eastAsia="ru-RU"/>
    </w:rPr>
  </w:style>
  <w:style w:type="paragraph" w:styleId="Subtitle">
    <w:name w:val="Subtitle"/>
    <w:basedOn w:val="Normal"/>
    <w:next w:val="Normal"/>
    <w:link w:val="SubtitleChar"/>
    <w:qFormat/>
    <w:rsid w:val="00B37769"/>
    <w:pPr>
      <w:numPr>
        <w:ilvl w:val="1"/>
      </w:numPr>
      <w:spacing w:after="160"/>
    </w:pPr>
    <w:rPr>
      <w:color w:val="5A5A5A"/>
      <w:spacing w:val="15"/>
      <w:lang w:val="x-none" w:eastAsia="x-none"/>
    </w:rPr>
  </w:style>
  <w:style w:type="character" w:customStyle="1" w:styleId="SubtitleChar">
    <w:name w:val="Subtitle Char"/>
    <w:link w:val="Subtitle"/>
    <w:rsid w:val="00B37769"/>
    <w:rPr>
      <w:rFonts w:ascii="Calibri" w:eastAsia="Times New Roman" w:hAnsi="Calibri" w:cs="Times New Roman"/>
      <w:color w:val="5A5A5A"/>
      <w:spacing w:val="15"/>
      <w:sz w:val="22"/>
      <w:szCs w:val="22"/>
    </w:rPr>
  </w:style>
  <w:style w:type="paragraph" w:customStyle="1" w:styleId="TOCHeading1">
    <w:name w:val="TOC Heading1"/>
    <w:basedOn w:val="Heading1"/>
    <w:next w:val="Normal"/>
    <w:uiPriority w:val="39"/>
    <w:unhideWhenUsed/>
    <w:qFormat/>
    <w:rsid w:val="00035F3B"/>
    <w:pPr>
      <w:keepLines/>
      <w:spacing w:before="240" w:line="259" w:lineRule="auto"/>
      <w:jc w:val="left"/>
      <w:outlineLvl w:val="9"/>
    </w:pPr>
    <w:rPr>
      <w:rFonts w:ascii="Cambria" w:eastAsia="Times New Roman" w:hAnsi="Cambria"/>
      <w:b w:val="0"/>
      <w:bCs w:val="0"/>
      <w:color w:val="365F91"/>
      <w:kern w:val="0"/>
      <w:sz w:val="32"/>
      <w:szCs w:val="32"/>
      <w:lang w:val="ru-RU"/>
    </w:rPr>
  </w:style>
  <w:style w:type="paragraph" w:styleId="TOC4">
    <w:name w:val="toc 4"/>
    <w:basedOn w:val="Normal"/>
    <w:next w:val="Normal"/>
    <w:autoRedefine/>
    <w:uiPriority w:val="39"/>
    <w:unhideWhenUsed/>
    <w:rsid w:val="00D66180"/>
    <w:pPr>
      <w:spacing w:after="0"/>
      <w:ind w:left="660"/>
    </w:pPr>
    <w:rPr>
      <w:sz w:val="18"/>
      <w:szCs w:val="18"/>
    </w:rPr>
  </w:style>
  <w:style w:type="paragraph" w:styleId="TOC5">
    <w:name w:val="toc 5"/>
    <w:basedOn w:val="Normal"/>
    <w:next w:val="Normal"/>
    <w:autoRedefine/>
    <w:uiPriority w:val="39"/>
    <w:unhideWhenUsed/>
    <w:rsid w:val="00D66180"/>
    <w:pPr>
      <w:spacing w:after="0"/>
      <w:ind w:left="880"/>
    </w:pPr>
    <w:rPr>
      <w:sz w:val="18"/>
      <w:szCs w:val="18"/>
    </w:rPr>
  </w:style>
  <w:style w:type="paragraph" w:styleId="TOC6">
    <w:name w:val="toc 6"/>
    <w:basedOn w:val="Normal"/>
    <w:next w:val="Normal"/>
    <w:autoRedefine/>
    <w:uiPriority w:val="39"/>
    <w:unhideWhenUsed/>
    <w:rsid w:val="00D66180"/>
    <w:pPr>
      <w:spacing w:after="0"/>
      <w:ind w:left="1100"/>
    </w:pPr>
    <w:rPr>
      <w:sz w:val="18"/>
      <w:szCs w:val="18"/>
    </w:rPr>
  </w:style>
  <w:style w:type="paragraph" w:styleId="TOC7">
    <w:name w:val="toc 7"/>
    <w:basedOn w:val="Normal"/>
    <w:next w:val="Normal"/>
    <w:autoRedefine/>
    <w:uiPriority w:val="39"/>
    <w:unhideWhenUsed/>
    <w:rsid w:val="00D66180"/>
    <w:pPr>
      <w:spacing w:after="0"/>
      <w:ind w:left="1320"/>
    </w:pPr>
    <w:rPr>
      <w:sz w:val="18"/>
      <w:szCs w:val="18"/>
    </w:rPr>
  </w:style>
  <w:style w:type="paragraph" w:styleId="TOC8">
    <w:name w:val="toc 8"/>
    <w:basedOn w:val="Normal"/>
    <w:next w:val="Normal"/>
    <w:autoRedefine/>
    <w:uiPriority w:val="39"/>
    <w:unhideWhenUsed/>
    <w:rsid w:val="00D66180"/>
    <w:pPr>
      <w:spacing w:after="0"/>
      <w:ind w:left="1540"/>
    </w:pPr>
    <w:rPr>
      <w:sz w:val="18"/>
      <w:szCs w:val="18"/>
    </w:rPr>
  </w:style>
  <w:style w:type="paragraph" w:styleId="TOC9">
    <w:name w:val="toc 9"/>
    <w:basedOn w:val="Normal"/>
    <w:next w:val="Normal"/>
    <w:autoRedefine/>
    <w:uiPriority w:val="39"/>
    <w:unhideWhenUsed/>
    <w:rsid w:val="00D66180"/>
    <w:pPr>
      <w:spacing w:after="0"/>
      <w:ind w:left="1760"/>
    </w:pPr>
    <w:rPr>
      <w:sz w:val="18"/>
      <w:szCs w:val="18"/>
    </w:rPr>
  </w:style>
  <w:style w:type="paragraph" w:styleId="TOC1">
    <w:name w:val="toc 1"/>
    <w:basedOn w:val="Normal"/>
    <w:next w:val="Normal"/>
    <w:autoRedefine/>
    <w:uiPriority w:val="39"/>
    <w:unhideWhenUsed/>
    <w:rsid w:val="003A1032"/>
    <w:pPr>
      <w:tabs>
        <w:tab w:val="right" w:leader="dot" w:pos="9629"/>
      </w:tabs>
      <w:spacing w:before="120" w:after="120"/>
      <w:jc w:val="center"/>
    </w:pPr>
    <w:rPr>
      <w:rFonts w:ascii="Arial" w:hAnsi="Arial" w:cs="Arial"/>
      <w:b/>
      <w:bCs/>
      <w:caps/>
      <w:noProof/>
      <w:sz w:val="20"/>
      <w:szCs w:val="20"/>
    </w:rPr>
  </w:style>
  <w:style w:type="paragraph" w:styleId="TOC2">
    <w:name w:val="toc 2"/>
    <w:basedOn w:val="Normal"/>
    <w:next w:val="Normal"/>
    <w:autoRedefine/>
    <w:uiPriority w:val="39"/>
    <w:unhideWhenUsed/>
    <w:rsid w:val="007F42D1"/>
    <w:pPr>
      <w:spacing w:after="0"/>
      <w:ind w:left="220"/>
    </w:pPr>
    <w:rPr>
      <w:smallCaps/>
      <w:sz w:val="20"/>
      <w:szCs w:val="20"/>
    </w:rPr>
  </w:style>
  <w:style w:type="paragraph" w:styleId="TOC3">
    <w:name w:val="toc 3"/>
    <w:basedOn w:val="Normal"/>
    <w:next w:val="Normal"/>
    <w:autoRedefine/>
    <w:uiPriority w:val="39"/>
    <w:unhideWhenUsed/>
    <w:rsid w:val="00BC076D"/>
    <w:pPr>
      <w:spacing w:after="0"/>
      <w:ind w:left="440"/>
    </w:pPr>
    <w:rPr>
      <w:i/>
      <w:iCs/>
      <w:sz w:val="20"/>
      <w:szCs w:val="20"/>
    </w:rPr>
  </w:style>
  <w:style w:type="paragraph" w:styleId="EndnoteText">
    <w:name w:val="endnote text"/>
    <w:basedOn w:val="Normal"/>
    <w:link w:val="EndnoteTextChar"/>
    <w:uiPriority w:val="99"/>
    <w:semiHidden/>
    <w:unhideWhenUsed/>
    <w:rsid w:val="00B95071"/>
    <w:pPr>
      <w:spacing w:after="0" w:line="240" w:lineRule="auto"/>
    </w:pPr>
    <w:rPr>
      <w:rFonts w:eastAsia="Calibri"/>
      <w:sz w:val="20"/>
      <w:szCs w:val="20"/>
      <w:lang w:val="x-none" w:eastAsia="en-US"/>
    </w:rPr>
  </w:style>
  <w:style w:type="character" w:customStyle="1" w:styleId="EndnoteTextChar">
    <w:name w:val="Endnote Text Char"/>
    <w:link w:val="EndnoteText"/>
    <w:uiPriority w:val="99"/>
    <w:semiHidden/>
    <w:rsid w:val="00B95071"/>
    <w:rPr>
      <w:rFonts w:ascii="Calibri" w:eastAsia="Calibri" w:hAnsi="Calibri" w:cs="Times New Roman"/>
      <w:lang w:eastAsia="en-US"/>
    </w:rPr>
  </w:style>
  <w:style w:type="paragraph" w:customStyle="1" w:styleId="NoSpacing1">
    <w:name w:val="No Spacing1"/>
    <w:uiPriority w:val="1"/>
    <w:qFormat/>
    <w:rsid w:val="00B95071"/>
    <w:rPr>
      <w:rFonts w:ascii="Calibri" w:eastAsia="Calibri" w:hAnsi="Calibri"/>
      <w:sz w:val="22"/>
      <w:szCs w:val="22"/>
      <w:lang w:val="ru-RU"/>
    </w:rPr>
  </w:style>
  <w:style w:type="character" w:customStyle="1" w:styleId="mechtexChar">
    <w:name w:val="mechtex Char"/>
    <w:link w:val="mechtex"/>
    <w:locked/>
    <w:rsid w:val="00B95071"/>
    <w:rPr>
      <w:rFonts w:ascii="Arial Armenian" w:hAnsi="Arial Armenian"/>
    </w:rPr>
  </w:style>
  <w:style w:type="paragraph" w:customStyle="1" w:styleId="mechtex">
    <w:name w:val="mechtex"/>
    <w:basedOn w:val="Normal"/>
    <w:link w:val="mechtexChar"/>
    <w:rsid w:val="00B95071"/>
    <w:pPr>
      <w:spacing w:after="0" w:line="240" w:lineRule="auto"/>
      <w:jc w:val="center"/>
    </w:pPr>
    <w:rPr>
      <w:rFonts w:ascii="Arial Armenian" w:hAnsi="Arial Armenian"/>
      <w:sz w:val="20"/>
      <w:szCs w:val="20"/>
      <w:lang w:val="x-none" w:eastAsia="x-none"/>
    </w:rPr>
  </w:style>
  <w:style w:type="paragraph" w:customStyle="1" w:styleId="ConsPlusNormal">
    <w:name w:val="ConsPlusNormal"/>
    <w:uiPriority w:val="99"/>
    <w:rsid w:val="00B95071"/>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uiPriority w:val="99"/>
    <w:rsid w:val="00B95071"/>
    <w:pPr>
      <w:widowControl w:val="0"/>
      <w:autoSpaceDE w:val="0"/>
      <w:autoSpaceDN w:val="0"/>
      <w:adjustRightInd w:val="0"/>
    </w:pPr>
    <w:rPr>
      <w:rFonts w:ascii="Courier New" w:hAnsi="Courier New" w:cs="Courier New"/>
      <w:lang w:val="ru-RU" w:eastAsia="ru-RU"/>
    </w:rPr>
  </w:style>
  <w:style w:type="paragraph" w:customStyle="1" w:styleId="c">
    <w:name w:val="c"/>
    <w:basedOn w:val="Normal"/>
    <w:uiPriority w:val="99"/>
    <w:rsid w:val="00B95071"/>
    <w:pPr>
      <w:spacing w:before="100" w:beforeAutospacing="1" w:after="100" w:afterAutospacing="1" w:line="240" w:lineRule="auto"/>
    </w:pPr>
    <w:rPr>
      <w:rFonts w:ascii="Times New Roman" w:hAnsi="Times New Roman"/>
      <w:sz w:val="24"/>
      <w:szCs w:val="24"/>
      <w:lang w:val="en-US" w:eastAsia="en-US"/>
    </w:rPr>
  </w:style>
  <w:style w:type="paragraph" w:customStyle="1" w:styleId="Normal1">
    <w:name w:val="Normal1"/>
    <w:uiPriority w:val="99"/>
    <w:rsid w:val="00B95071"/>
    <w:pPr>
      <w:spacing w:line="276" w:lineRule="auto"/>
    </w:pPr>
    <w:rPr>
      <w:rFonts w:ascii="Arial" w:eastAsia="Arial" w:hAnsi="Arial" w:cs="Arial"/>
      <w:color w:val="000000"/>
      <w:sz w:val="22"/>
    </w:rPr>
  </w:style>
  <w:style w:type="paragraph" w:styleId="Title">
    <w:name w:val="Title"/>
    <w:basedOn w:val="Normal"/>
    <w:next w:val="Normal"/>
    <w:link w:val="TitleChar"/>
    <w:qFormat/>
    <w:rsid w:val="00B95071"/>
    <w:pPr>
      <w:pBdr>
        <w:bottom w:val="single" w:sz="8" w:space="4" w:color="4F81BD"/>
      </w:pBdr>
      <w:spacing w:after="300" w:line="240" w:lineRule="auto"/>
      <w:contextualSpacing/>
    </w:pPr>
    <w:rPr>
      <w:rFonts w:ascii="Cambria" w:hAnsi="Cambria"/>
      <w:color w:val="17365D"/>
      <w:spacing w:val="5"/>
      <w:kern w:val="28"/>
      <w:sz w:val="52"/>
      <w:szCs w:val="52"/>
      <w:lang w:val="x-none" w:eastAsia="en-US"/>
    </w:rPr>
  </w:style>
  <w:style w:type="character" w:customStyle="1" w:styleId="TitleChar">
    <w:name w:val="Title Char"/>
    <w:link w:val="Title"/>
    <w:rsid w:val="00B95071"/>
    <w:rPr>
      <w:rFonts w:ascii="Cambria" w:eastAsia="Times New Roman" w:hAnsi="Cambria" w:cs="Times New Roman"/>
      <w:color w:val="17365D"/>
      <w:spacing w:val="5"/>
      <w:kern w:val="28"/>
      <w:sz w:val="52"/>
      <w:szCs w:val="52"/>
      <w:lang w:eastAsia="en-US"/>
    </w:rPr>
  </w:style>
  <w:style w:type="paragraph" w:customStyle="1" w:styleId="Char3CharCharChar">
    <w:name w:val="Char3 Char Char Char"/>
    <w:basedOn w:val="Normal"/>
    <w:next w:val="Normal"/>
    <w:semiHidden/>
    <w:rsid w:val="008C6A96"/>
    <w:pPr>
      <w:spacing w:after="160" w:line="240" w:lineRule="exact"/>
      <w:jc w:val="both"/>
    </w:pPr>
    <w:rPr>
      <w:rFonts w:ascii="Arial" w:hAnsi="Arial" w:cs="Arial"/>
      <w:b/>
      <w:sz w:val="20"/>
      <w:szCs w:val="20"/>
      <w:lang w:val="en-GB" w:eastAsia="en-US"/>
    </w:rPr>
  </w:style>
  <w:style w:type="paragraph" w:styleId="HTMLPreformatted">
    <w:name w:val="HTML Preformatted"/>
    <w:basedOn w:val="Normal"/>
    <w:link w:val="HTMLPreformattedChar"/>
    <w:rsid w:val="0058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olor w:val="000080"/>
      <w:sz w:val="18"/>
      <w:szCs w:val="18"/>
      <w:lang w:val="x-none" w:eastAsia="x-none"/>
    </w:rPr>
  </w:style>
  <w:style w:type="character" w:customStyle="1" w:styleId="HTMLPreformattedChar">
    <w:name w:val="HTML Preformatted Char"/>
    <w:link w:val="HTMLPreformatted"/>
    <w:rsid w:val="00586088"/>
    <w:rPr>
      <w:rFonts w:ascii="Courier New" w:eastAsia="Calibri" w:hAnsi="Courier New"/>
      <w:color w:val="000080"/>
      <w:sz w:val="18"/>
      <w:szCs w:val="18"/>
    </w:rPr>
  </w:style>
  <w:style w:type="paragraph" w:customStyle="1" w:styleId="st">
    <w:name w:val="st"/>
    <w:basedOn w:val="Normal"/>
    <w:rsid w:val="00586088"/>
    <w:pPr>
      <w:spacing w:before="100" w:beforeAutospacing="1" w:after="100" w:afterAutospacing="1" w:line="240" w:lineRule="auto"/>
    </w:pPr>
    <w:rPr>
      <w:rFonts w:ascii="Verdana" w:hAnsi="Verdana"/>
      <w:sz w:val="18"/>
      <w:szCs w:val="18"/>
      <w:lang w:val="en-US" w:eastAsia="en-US"/>
    </w:rPr>
  </w:style>
  <w:style w:type="character" w:customStyle="1" w:styleId="HeaderChar1">
    <w:name w:val="Header Char1"/>
    <w:basedOn w:val="DefaultParagraphFont"/>
    <w:uiPriority w:val="99"/>
    <w:semiHidden/>
    <w:rsid w:val="007A1681"/>
  </w:style>
  <w:style w:type="numbering" w:customStyle="1" w:styleId="List41">
    <w:name w:val="List 41"/>
    <w:basedOn w:val="NoList"/>
    <w:rsid w:val="003E5C65"/>
    <w:pPr>
      <w:numPr>
        <w:numId w:val="1"/>
      </w:numPr>
    </w:pPr>
  </w:style>
  <w:style w:type="paragraph" w:styleId="BodyText">
    <w:name w:val="Body Text"/>
    <w:basedOn w:val="Normal"/>
    <w:link w:val="BodyTextChar"/>
    <w:semiHidden/>
    <w:unhideWhenUsed/>
    <w:rsid w:val="00A049F1"/>
    <w:pPr>
      <w:spacing w:after="120"/>
    </w:pPr>
  </w:style>
  <w:style w:type="character" w:customStyle="1" w:styleId="BodyTextChar">
    <w:name w:val="Body Text Char"/>
    <w:link w:val="BodyText"/>
    <w:semiHidden/>
    <w:rsid w:val="00A049F1"/>
    <w:rPr>
      <w:rFonts w:ascii="Calibri" w:hAnsi="Calibri"/>
      <w:sz w:val="22"/>
      <w:szCs w:val="22"/>
      <w:lang w:val="ru-RU" w:eastAsia="ru-RU"/>
    </w:rPr>
  </w:style>
  <w:style w:type="paragraph" w:customStyle="1" w:styleId="ColorfulShading-Accent31">
    <w:name w:val="Colorful Shading - Accent 31"/>
    <w:basedOn w:val="Normal"/>
    <w:uiPriority w:val="34"/>
    <w:unhideWhenUsed/>
    <w:qFormat/>
    <w:rsid w:val="000D3BE7"/>
    <w:pPr>
      <w:ind w:left="720"/>
      <w:contextualSpacing/>
    </w:pPr>
    <w:rPr>
      <w:rFonts w:eastAsia="Calibri"/>
      <w:lang w:val="en-US" w:eastAsia="en-US"/>
    </w:rPr>
  </w:style>
  <w:style w:type="paragraph" w:customStyle="1" w:styleId="-11">
    <w:name w:val="Цветной список - Акцент 11"/>
    <w:basedOn w:val="Normal"/>
    <w:uiPriority w:val="34"/>
    <w:qFormat/>
    <w:rsid w:val="00FA480C"/>
    <w:pPr>
      <w:ind w:left="720"/>
      <w:contextualSpacing/>
    </w:pPr>
    <w:rPr>
      <w:rFonts w:eastAsia="Calibri"/>
      <w:lang w:val="en-US" w:eastAsia="en-US"/>
    </w:rPr>
  </w:style>
  <w:style w:type="paragraph" w:customStyle="1" w:styleId="-110">
    <w:name w:val="Цветная заливка - Акцент 11"/>
    <w:hidden/>
    <w:uiPriority w:val="99"/>
    <w:rsid w:val="004F592F"/>
    <w:rPr>
      <w:rFonts w:ascii="Calibri" w:eastAsia="Calibri" w:hAnsi="Calibri"/>
      <w:sz w:val="22"/>
      <w:szCs w:val="22"/>
    </w:rPr>
  </w:style>
  <w:style w:type="paragraph" w:styleId="Revision">
    <w:name w:val="Revision"/>
    <w:hidden/>
    <w:uiPriority w:val="99"/>
    <w:rsid w:val="00C82DDB"/>
    <w:rPr>
      <w:rFonts w:ascii="Calibri" w:hAnsi="Calibri"/>
      <w:sz w:val="22"/>
      <w:szCs w:val="22"/>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A92616"/>
    <w:pPr>
      <w:ind w:left="720"/>
      <w:contextualSpacing/>
    </w:pPr>
  </w:style>
  <w:style w:type="character" w:customStyle="1" w:styleId="NormalWebChar">
    <w:name w:val="Normal (Web) Char"/>
    <w:aliases w:val="webb Char"/>
    <w:link w:val="NormalWeb"/>
    <w:uiPriority w:val="99"/>
    <w:locked/>
    <w:rsid w:val="00D50251"/>
    <w:rPr>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D50251"/>
    <w:rPr>
      <w:rFonts w:ascii="Calibri" w:hAnsi="Calibri"/>
      <w:sz w:val="22"/>
      <w:szCs w:val="22"/>
      <w:lang w:val="ru-RU" w:eastAsia="ru-RU"/>
    </w:rPr>
  </w:style>
  <w:style w:type="paragraph" w:styleId="BodyText2">
    <w:name w:val="Body Text 2"/>
    <w:basedOn w:val="Normal"/>
    <w:link w:val="BodyText2Char"/>
    <w:unhideWhenUsed/>
    <w:rsid w:val="00F31C8D"/>
    <w:pPr>
      <w:spacing w:after="120" w:line="480" w:lineRule="auto"/>
    </w:pPr>
  </w:style>
  <w:style w:type="character" w:customStyle="1" w:styleId="BodyText2Char">
    <w:name w:val="Body Text 2 Char"/>
    <w:link w:val="BodyText2"/>
    <w:rsid w:val="00F31C8D"/>
    <w:rPr>
      <w:rFonts w:ascii="Calibri" w:hAnsi="Calibri"/>
      <w:sz w:val="22"/>
      <w:szCs w:val="22"/>
      <w:lang w:val="ru-RU" w:eastAsia="ru-RU"/>
    </w:rPr>
  </w:style>
  <w:style w:type="paragraph" w:customStyle="1" w:styleId="j18">
    <w:name w:val="j18"/>
    <w:basedOn w:val="Normal"/>
    <w:rsid w:val="00D72191"/>
    <w:pPr>
      <w:spacing w:before="100" w:beforeAutospacing="1" w:after="100" w:afterAutospacing="1" w:line="240" w:lineRule="auto"/>
    </w:pPr>
    <w:rPr>
      <w:rFonts w:ascii="Times New Roman" w:hAnsi="Times New Roman"/>
      <w:sz w:val="24"/>
      <w:szCs w:val="24"/>
      <w:lang w:val="en-US" w:eastAsia="en-US"/>
    </w:rPr>
  </w:style>
  <w:style w:type="character" w:customStyle="1" w:styleId="s0">
    <w:name w:val="s0"/>
    <w:basedOn w:val="DefaultParagraphFont"/>
    <w:rsid w:val="00D72191"/>
  </w:style>
  <w:style w:type="paragraph" w:customStyle="1" w:styleId="j11">
    <w:name w:val="j11"/>
    <w:basedOn w:val="Normal"/>
    <w:rsid w:val="00E17761"/>
    <w:pPr>
      <w:spacing w:before="100" w:beforeAutospacing="1" w:after="100" w:afterAutospacing="1" w:line="240" w:lineRule="auto"/>
    </w:pPr>
    <w:rPr>
      <w:rFonts w:ascii="Times New Roman" w:hAnsi="Times New Roman"/>
      <w:sz w:val="24"/>
      <w:szCs w:val="24"/>
      <w:lang w:val="en-US" w:eastAsia="en-US"/>
    </w:rPr>
  </w:style>
  <w:style w:type="character" w:customStyle="1" w:styleId="s1">
    <w:name w:val="s1"/>
    <w:basedOn w:val="DefaultParagraphFont"/>
    <w:rsid w:val="00E17761"/>
  </w:style>
  <w:style w:type="paragraph" w:customStyle="1" w:styleId="j17">
    <w:name w:val="j17"/>
    <w:basedOn w:val="Normal"/>
    <w:rsid w:val="00E17761"/>
    <w:pPr>
      <w:spacing w:before="100" w:beforeAutospacing="1" w:after="100" w:afterAutospacing="1" w:line="240" w:lineRule="auto"/>
    </w:pPr>
    <w:rPr>
      <w:rFonts w:ascii="Times New Roman" w:hAnsi="Times New Roman"/>
      <w:sz w:val="24"/>
      <w:szCs w:val="24"/>
      <w:lang w:val="en-US" w:eastAsia="en-US"/>
    </w:rPr>
  </w:style>
  <w:style w:type="paragraph" w:customStyle="1" w:styleId="j12">
    <w:name w:val="j12"/>
    <w:basedOn w:val="Normal"/>
    <w:rsid w:val="00E17761"/>
    <w:pPr>
      <w:spacing w:before="100" w:beforeAutospacing="1" w:after="100" w:afterAutospacing="1" w:line="240" w:lineRule="auto"/>
    </w:pPr>
    <w:rPr>
      <w:rFonts w:ascii="Times New Roman" w:hAnsi="Times New Roman"/>
      <w:sz w:val="24"/>
      <w:szCs w:val="24"/>
      <w:lang w:val="en-US" w:eastAsia="en-US"/>
    </w:rPr>
  </w:style>
  <w:style w:type="character" w:customStyle="1" w:styleId="s3">
    <w:name w:val="s3"/>
    <w:basedOn w:val="DefaultParagraphFont"/>
    <w:rsid w:val="00E17761"/>
  </w:style>
  <w:style w:type="character" w:customStyle="1" w:styleId="s9">
    <w:name w:val="s9"/>
    <w:basedOn w:val="DefaultParagraphFont"/>
    <w:rsid w:val="00E17761"/>
  </w:style>
  <w:style w:type="paragraph" w:customStyle="1" w:styleId="msonormalmailrucssattributepostfix">
    <w:name w:val="msonormal_mailru_css_attribute_postfix"/>
    <w:basedOn w:val="Normal"/>
    <w:rsid w:val="0026367C"/>
    <w:pPr>
      <w:spacing w:before="100" w:beforeAutospacing="1" w:after="100" w:afterAutospacing="1" w:line="240" w:lineRule="auto"/>
    </w:pPr>
    <w:rPr>
      <w:rFonts w:ascii="Times New Roman" w:hAnsi="Times New Roman"/>
      <w:sz w:val="24"/>
      <w:szCs w:val="24"/>
      <w:lang w:val="en-US" w:eastAsia="en-US"/>
    </w:rPr>
  </w:style>
  <w:style w:type="paragraph" w:customStyle="1" w:styleId="1">
    <w:name w:val="1)"/>
    <w:basedOn w:val="Normal"/>
    <w:link w:val="1Char"/>
    <w:rsid w:val="00AF0C64"/>
    <w:pPr>
      <w:numPr>
        <w:numId w:val="223"/>
      </w:numPr>
      <w:shd w:val="clear" w:color="auto" w:fill="FFFFFF"/>
      <w:tabs>
        <w:tab w:val="left" w:pos="851"/>
      </w:tabs>
      <w:spacing w:after="0" w:line="360" w:lineRule="auto"/>
      <w:ind w:left="0" w:firstLine="567"/>
      <w:jc w:val="both"/>
    </w:pPr>
    <w:rPr>
      <w:rFonts w:ascii="GHEA Grapalat" w:hAnsi="GHEA Grapalat"/>
      <w:color w:val="000000"/>
      <w:sz w:val="24"/>
      <w:szCs w:val="24"/>
      <w:lang w:val="hy-AM" w:eastAsia="x-none"/>
    </w:rPr>
  </w:style>
  <w:style w:type="character" w:customStyle="1" w:styleId="1Char">
    <w:name w:val="1) Char"/>
    <w:link w:val="1"/>
    <w:rsid w:val="00AF0C64"/>
    <w:rPr>
      <w:rFonts w:ascii="GHEA Grapalat" w:hAnsi="GHEA Grapalat" w:cs="Sylfaen"/>
      <w:color w:val="000000"/>
      <w:sz w:val="24"/>
      <w:szCs w:val="24"/>
      <w:shd w:val="clear" w:color="auto" w:fill="FFFFF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0595">
      <w:bodyDiv w:val="1"/>
      <w:marLeft w:val="0"/>
      <w:marRight w:val="0"/>
      <w:marTop w:val="0"/>
      <w:marBottom w:val="0"/>
      <w:divBdr>
        <w:top w:val="none" w:sz="0" w:space="0" w:color="auto"/>
        <w:left w:val="none" w:sz="0" w:space="0" w:color="auto"/>
        <w:bottom w:val="none" w:sz="0" w:space="0" w:color="auto"/>
        <w:right w:val="none" w:sz="0" w:space="0" w:color="auto"/>
      </w:divBdr>
    </w:div>
    <w:div w:id="44334099">
      <w:bodyDiv w:val="1"/>
      <w:marLeft w:val="0"/>
      <w:marRight w:val="0"/>
      <w:marTop w:val="0"/>
      <w:marBottom w:val="0"/>
      <w:divBdr>
        <w:top w:val="none" w:sz="0" w:space="0" w:color="auto"/>
        <w:left w:val="none" w:sz="0" w:space="0" w:color="auto"/>
        <w:bottom w:val="none" w:sz="0" w:space="0" w:color="auto"/>
        <w:right w:val="none" w:sz="0" w:space="0" w:color="auto"/>
      </w:divBdr>
    </w:div>
    <w:div w:id="76484762">
      <w:bodyDiv w:val="1"/>
      <w:marLeft w:val="0"/>
      <w:marRight w:val="0"/>
      <w:marTop w:val="0"/>
      <w:marBottom w:val="0"/>
      <w:divBdr>
        <w:top w:val="none" w:sz="0" w:space="0" w:color="auto"/>
        <w:left w:val="none" w:sz="0" w:space="0" w:color="auto"/>
        <w:bottom w:val="none" w:sz="0" w:space="0" w:color="auto"/>
        <w:right w:val="none" w:sz="0" w:space="0" w:color="auto"/>
      </w:divBdr>
    </w:div>
    <w:div w:id="76564439">
      <w:bodyDiv w:val="1"/>
      <w:marLeft w:val="0"/>
      <w:marRight w:val="0"/>
      <w:marTop w:val="0"/>
      <w:marBottom w:val="0"/>
      <w:divBdr>
        <w:top w:val="none" w:sz="0" w:space="0" w:color="auto"/>
        <w:left w:val="none" w:sz="0" w:space="0" w:color="auto"/>
        <w:bottom w:val="none" w:sz="0" w:space="0" w:color="auto"/>
        <w:right w:val="none" w:sz="0" w:space="0" w:color="auto"/>
      </w:divBdr>
    </w:div>
    <w:div w:id="81612452">
      <w:bodyDiv w:val="1"/>
      <w:marLeft w:val="0"/>
      <w:marRight w:val="0"/>
      <w:marTop w:val="0"/>
      <w:marBottom w:val="0"/>
      <w:divBdr>
        <w:top w:val="none" w:sz="0" w:space="0" w:color="auto"/>
        <w:left w:val="none" w:sz="0" w:space="0" w:color="auto"/>
        <w:bottom w:val="none" w:sz="0" w:space="0" w:color="auto"/>
        <w:right w:val="none" w:sz="0" w:space="0" w:color="auto"/>
      </w:divBdr>
    </w:div>
    <w:div w:id="121777625">
      <w:bodyDiv w:val="1"/>
      <w:marLeft w:val="0"/>
      <w:marRight w:val="0"/>
      <w:marTop w:val="0"/>
      <w:marBottom w:val="0"/>
      <w:divBdr>
        <w:top w:val="none" w:sz="0" w:space="0" w:color="auto"/>
        <w:left w:val="none" w:sz="0" w:space="0" w:color="auto"/>
        <w:bottom w:val="none" w:sz="0" w:space="0" w:color="auto"/>
        <w:right w:val="none" w:sz="0" w:space="0" w:color="auto"/>
      </w:divBdr>
    </w:div>
    <w:div w:id="123501608">
      <w:bodyDiv w:val="1"/>
      <w:marLeft w:val="0"/>
      <w:marRight w:val="0"/>
      <w:marTop w:val="0"/>
      <w:marBottom w:val="0"/>
      <w:divBdr>
        <w:top w:val="none" w:sz="0" w:space="0" w:color="auto"/>
        <w:left w:val="none" w:sz="0" w:space="0" w:color="auto"/>
        <w:bottom w:val="none" w:sz="0" w:space="0" w:color="auto"/>
        <w:right w:val="none" w:sz="0" w:space="0" w:color="auto"/>
      </w:divBdr>
    </w:div>
    <w:div w:id="137579380">
      <w:bodyDiv w:val="1"/>
      <w:marLeft w:val="0"/>
      <w:marRight w:val="0"/>
      <w:marTop w:val="0"/>
      <w:marBottom w:val="0"/>
      <w:divBdr>
        <w:top w:val="none" w:sz="0" w:space="0" w:color="auto"/>
        <w:left w:val="none" w:sz="0" w:space="0" w:color="auto"/>
        <w:bottom w:val="none" w:sz="0" w:space="0" w:color="auto"/>
        <w:right w:val="none" w:sz="0" w:space="0" w:color="auto"/>
      </w:divBdr>
    </w:div>
    <w:div w:id="163784494">
      <w:bodyDiv w:val="1"/>
      <w:marLeft w:val="0"/>
      <w:marRight w:val="0"/>
      <w:marTop w:val="0"/>
      <w:marBottom w:val="0"/>
      <w:divBdr>
        <w:top w:val="none" w:sz="0" w:space="0" w:color="auto"/>
        <w:left w:val="none" w:sz="0" w:space="0" w:color="auto"/>
        <w:bottom w:val="none" w:sz="0" w:space="0" w:color="auto"/>
        <w:right w:val="none" w:sz="0" w:space="0" w:color="auto"/>
      </w:divBdr>
    </w:div>
    <w:div w:id="175972425">
      <w:bodyDiv w:val="1"/>
      <w:marLeft w:val="0"/>
      <w:marRight w:val="0"/>
      <w:marTop w:val="0"/>
      <w:marBottom w:val="0"/>
      <w:divBdr>
        <w:top w:val="none" w:sz="0" w:space="0" w:color="auto"/>
        <w:left w:val="none" w:sz="0" w:space="0" w:color="auto"/>
        <w:bottom w:val="none" w:sz="0" w:space="0" w:color="auto"/>
        <w:right w:val="none" w:sz="0" w:space="0" w:color="auto"/>
      </w:divBdr>
    </w:div>
    <w:div w:id="190338410">
      <w:bodyDiv w:val="1"/>
      <w:marLeft w:val="0"/>
      <w:marRight w:val="0"/>
      <w:marTop w:val="0"/>
      <w:marBottom w:val="0"/>
      <w:divBdr>
        <w:top w:val="none" w:sz="0" w:space="0" w:color="auto"/>
        <w:left w:val="none" w:sz="0" w:space="0" w:color="auto"/>
        <w:bottom w:val="none" w:sz="0" w:space="0" w:color="auto"/>
        <w:right w:val="none" w:sz="0" w:space="0" w:color="auto"/>
      </w:divBdr>
    </w:div>
    <w:div w:id="200359043">
      <w:bodyDiv w:val="1"/>
      <w:marLeft w:val="0"/>
      <w:marRight w:val="0"/>
      <w:marTop w:val="0"/>
      <w:marBottom w:val="0"/>
      <w:divBdr>
        <w:top w:val="none" w:sz="0" w:space="0" w:color="auto"/>
        <w:left w:val="none" w:sz="0" w:space="0" w:color="auto"/>
        <w:bottom w:val="none" w:sz="0" w:space="0" w:color="auto"/>
        <w:right w:val="none" w:sz="0" w:space="0" w:color="auto"/>
      </w:divBdr>
    </w:div>
    <w:div w:id="211425501">
      <w:bodyDiv w:val="1"/>
      <w:marLeft w:val="0"/>
      <w:marRight w:val="0"/>
      <w:marTop w:val="0"/>
      <w:marBottom w:val="0"/>
      <w:divBdr>
        <w:top w:val="none" w:sz="0" w:space="0" w:color="auto"/>
        <w:left w:val="none" w:sz="0" w:space="0" w:color="auto"/>
        <w:bottom w:val="none" w:sz="0" w:space="0" w:color="auto"/>
        <w:right w:val="none" w:sz="0" w:space="0" w:color="auto"/>
      </w:divBdr>
    </w:div>
    <w:div w:id="229732447">
      <w:bodyDiv w:val="1"/>
      <w:marLeft w:val="0"/>
      <w:marRight w:val="0"/>
      <w:marTop w:val="0"/>
      <w:marBottom w:val="0"/>
      <w:divBdr>
        <w:top w:val="none" w:sz="0" w:space="0" w:color="auto"/>
        <w:left w:val="none" w:sz="0" w:space="0" w:color="auto"/>
        <w:bottom w:val="none" w:sz="0" w:space="0" w:color="auto"/>
        <w:right w:val="none" w:sz="0" w:space="0" w:color="auto"/>
      </w:divBdr>
    </w:div>
    <w:div w:id="280378120">
      <w:bodyDiv w:val="1"/>
      <w:marLeft w:val="0"/>
      <w:marRight w:val="0"/>
      <w:marTop w:val="0"/>
      <w:marBottom w:val="0"/>
      <w:divBdr>
        <w:top w:val="none" w:sz="0" w:space="0" w:color="auto"/>
        <w:left w:val="none" w:sz="0" w:space="0" w:color="auto"/>
        <w:bottom w:val="none" w:sz="0" w:space="0" w:color="auto"/>
        <w:right w:val="none" w:sz="0" w:space="0" w:color="auto"/>
      </w:divBdr>
    </w:div>
    <w:div w:id="297302336">
      <w:bodyDiv w:val="1"/>
      <w:marLeft w:val="0"/>
      <w:marRight w:val="0"/>
      <w:marTop w:val="0"/>
      <w:marBottom w:val="0"/>
      <w:divBdr>
        <w:top w:val="none" w:sz="0" w:space="0" w:color="auto"/>
        <w:left w:val="none" w:sz="0" w:space="0" w:color="auto"/>
        <w:bottom w:val="none" w:sz="0" w:space="0" w:color="auto"/>
        <w:right w:val="none" w:sz="0" w:space="0" w:color="auto"/>
      </w:divBdr>
    </w:div>
    <w:div w:id="339743048">
      <w:bodyDiv w:val="1"/>
      <w:marLeft w:val="0"/>
      <w:marRight w:val="0"/>
      <w:marTop w:val="0"/>
      <w:marBottom w:val="0"/>
      <w:divBdr>
        <w:top w:val="none" w:sz="0" w:space="0" w:color="auto"/>
        <w:left w:val="none" w:sz="0" w:space="0" w:color="auto"/>
        <w:bottom w:val="none" w:sz="0" w:space="0" w:color="auto"/>
        <w:right w:val="none" w:sz="0" w:space="0" w:color="auto"/>
      </w:divBdr>
    </w:div>
    <w:div w:id="403533966">
      <w:bodyDiv w:val="1"/>
      <w:marLeft w:val="0"/>
      <w:marRight w:val="0"/>
      <w:marTop w:val="0"/>
      <w:marBottom w:val="0"/>
      <w:divBdr>
        <w:top w:val="none" w:sz="0" w:space="0" w:color="auto"/>
        <w:left w:val="none" w:sz="0" w:space="0" w:color="auto"/>
        <w:bottom w:val="none" w:sz="0" w:space="0" w:color="auto"/>
        <w:right w:val="none" w:sz="0" w:space="0" w:color="auto"/>
      </w:divBdr>
    </w:div>
    <w:div w:id="465393767">
      <w:bodyDiv w:val="1"/>
      <w:marLeft w:val="0"/>
      <w:marRight w:val="0"/>
      <w:marTop w:val="0"/>
      <w:marBottom w:val="0"/>
      <w:divBdr>
        <w:top w:val="none" w:sz="0" w:space="0" w:color="auto"/>
        <w:left w:val="none" w:sz="0" w:space="0" w:color="auto"/>
        <w:bottom w:val="none" w:sz="0" w:space="0" w:color="auto"/>
        <w:right w:val="none" w:sz="0" w:space="0" w:color="auto"/>
      </w:divBdr>
    </w:div>
    <w:div w:id="588780211">
      <w:bodyDiv w:val="1"/>
      <w:marLeft w:val="0"/>
      <w:marRight w:val="0"/>
      <w:marTop w:val="0"/>
      <w:marBottom w:val="0"/>
      <w:divBdr>
        <w:top w:val="none" w:sz="0" w:space="0" w:color="auto"/>
        <w:left w:val="none" w:sz="0" w:space="0" w:color="auto"/>
        <w:bottom w:val="none" w:sz="0" w:space="0" w:color="auto"/>
        <w:right w:val="none" w:sz="0" w:space="0" w:color="auto"/>
      </w:divBdr>
    </w:div>
    <w:div w:id="640772009">
      <w:bodyDiv w:val="1"/>
      <w:marLeft w:val="0"/>
      <w:marRight w:val="0"/>
      <w:marTop w:val="0"/>
      <w:marBottom w:val="0"/>
      <w:divBdr>
        <w:top w:val="none" w:sz="0" w:space="0" w:color="auto"/>
        <w:left w:val="none" w:sz="0" w:space="0" w:color="auto"/>
        <w:bottom w:val="none" w:sz="0" w:space="0" w:color="auto"/>
        <w:right w:val="none" w:sz="0" w:space="0" w:color="auto"/>
      </w:divBdr>
      <w:divsChild>
        <w:div w:id="1072236941">
          <w:marLeft w:val="0"/>
          <w:marRight w:val="0"/>
          <w:marTop w:val="0"/>
          <w:marBottom w:val="0"/>
          <w:divBdr>
            <w:top w:val="none" w:sz="0" w:space="0" w:color="auto"/>
            <w:left w:val="none" w:sz="0" w:space="0" w:color="auto"/>
            <w:bottom w:val="none" w:sz="0" w:space="0" w:color="auto"/>
            <w:right w:val="none" w:sz="0" w:space="0" w:color="auto"/>
          </w:divBdr>
        </w:div>
      </w:divsChild>
    </w:div>
    <w:div w:id="641152494">
      <w:bodyDiv w:val="1"/>
      <w:marLeft w:val="0"/>
      <w:marRight w:val="0"/>
      <w:marTop w:val="0"/>
      <w:marBottom w:val="0"/>
      <w:divBdr>
        <w:top w:val="none" w:sz="0" w:space="0" w:color="auto"/>
        <w:left w:val="none" w:sz="0" w:space="0" w:color="auto"/>
        <w:bottom w:val="none" w:sz="0" w:space="0" w:color="auto"/>
        <w:right w:val="none" w:sz="0" w:space="0" w:color="auto"/>
      </w:divBdr>
    </w:div>
    <w:div w:id="653217808">
      <w:bodyDiv w:val="1"/>
      <w:marLeft w:val="0"/>
      <w:marRight w:val="0"/>
      <w:marTop w:val="0"/>
      <w:marBottom w:val="0"/>
      <w:divBdr>
        <w:top w:val="none" w:sz="0" w:space="0" w:color="auto"/>
        <w:left w:val="none" w:sz="0" w:space="0" w:color="auto"/>
        <w:bottom w:val="none" w:sz="0" w:space="0" w:color="auto"/>
        <w:right w:val="none" w:sz="0" w:space="0" w:color="auto"/>
      </w:divBdr>
    </w:div>
    <w:div w:id="657005309">
      <w:bodyDiv w:val="1"/>
      <w:marLeft w:val="0"/>
      <w:marRight w:val="0"/>
      <w:marTop w:val="0"/>
      <w:marBottom w:val="0"/>
      <w:divBdr>
        <w:top w:val="none" w:sz="0" w:space="0" w:color="auto"/>
        <w:left w:val="none" w:sz="0" w:space="0" w:color="auto"/>
        <w:bottom w:val="none" w:sz="0" w:space="0" w:color="auto"/>
        <w:right w:val="none" w:sz="0" w:space="0" w:color="auto"/>
      </w:divBdr>
    </w:div>
    <w:div w:id="776019617">
      <w:bodyDiv w:val="1"/>
      <w:marLeft w:val="0"/>
      <w:marRight w:val="0"/>
      <w:marTop w:val="0"/>
      <w:marBottom w:val="0"/>
      <w:divBdr>
        <w:top w:val="none" w:sz="0" w:space="0" w:color="auto"/>
        <w:left w:val="none" w:sz="0" w:space="0" w:color="auto"/>
        <w:bottom w:val="none" w:sz="0" w:space="0" w:color="auto"/>
        <w:right w:val="none" w:sz="0" w:space="0" w:color="auto"/>
      </w:divBdr>
    </w:div>
    <w:div w:id="798954067">
      <w:bodyDiv w:val="1"/>
      <w:marLeft w:val="0"/>
      <w:marRight w:val="0"/>
      <w:marTop w:val="0"/>
      <w:marBottom w:val="0"/>
      <w:divBdr>
        <w:top w:val="none" w:sz="0" w:space="0" w:color="auto"/>
        <w:left w:val="none" w:sz="0" w:space="0" w:color="auto"/>
        <w:bottom w:val="none" w:sz="0" w:space="0" w:color="auto"/>
        <w:right w:val="none" w:sz="0" w:space="0" w:color="auto"/>
      </w:divBdr>
    </w:div>
    <w:div w:id="806554646">
      <w:bodyDiv w:val="1"/>
      <w:marLeft w:val="0"/>
      <w:marRight w:val="0"/>
      <w:marTop w:val="0"/>
      <w:marBottom w:val="0"/>
      <w:divBdr>
        <w:top w:val="none" w:sz="0" w:space="0" w:color="auto"/>
        <w:left w:val="none" w:sz="0" w:space="0" w:color="auto"/>
        <w:bottom w:val="none" w:sz="0" w:space="0" w:color="auto"/>
        <w:right w:val="none" w:sz="0" w:space="0" w:color="auto"/>
      </w:divBdr>
    </w:div>
    <w:div w:id="840386404">
      <w:bodyDiv w:val="1"/>
      <w:marLeft w:val="0"/>
      <w:marRight w:val="0"/>
      <w:marTop w:val="0"/>
      <w:marBottom w:val="0"/>
      <w:divBdr>
        <w:top w:val="none" w:sz="0" w:space="0" w:color="auto"/>
        <w:left w:val="none" w:sz="0" w:space="0" w:color="auto"/>
        <w:bottom w:val="none" w:sz="0" w:space="0" w:color="auto"/>
        <w:right w:val="none" w:sz="0" w:space="0" w:color="auto"/>
      </w:divBdr>
    </w:div>
    <w:div w:id="846215508">
      <w:bodyDiv w:val="1"/>
      <w:marLeft w:val="0"/>
      <w:marRight w:val="0"/>
      <w:marTop w:val="0"/>
      <w:marBottom w:val="0"/>
      <w:divBdr>
        <w:top w:val="none" w:sz="0" w:space="0" w:color="auto"/>
        <w:left w:val="none" w:sz="0" w:space="0" w:color="auto"/>
        <w:bottom w:val="none" w:sz="0" w:space="0" w:color="auto"/>
        <w:right w:val="none" w:sz="0" w:space="0" w:color="auto"/>
      </w:divBdr>
    </w:div>
    <w:div w:id="967860436">
      <w:bodyDiv w:val="1"/>
      <w:marLeft w:val="0"/>
      <w:marRight w:val="0"/>
      <w:marTop w:val="0"/>
      <w:marBottom w:val="0"/>
      <w:divBdr>
        <w:top w:val="none" w:sz="0" w:space="0" w:color="auto"/>
        <w:left w:val="none" w:sz="0" w:space="0" w:color="auto"/>
        <w:bottom w:val="none" w:sz="0" w:space="0" w:color="auto"/>
        <w:right w:val="none" w:sz="0" w:space="0" w:color="auto"/>
      </w:divBdr>
    </w:div>
    <w:div w:id="1010908446">
      <w:bodyDiv w:val="1"/>
      <w:marLeft w:val="0"/>
      <w:marRight w:val="0"/>
      <w:marTop w:val="0"/>
      <w:marBottom w:val="0"/>
      <w:divBdr>
        <w:top w:val="none" w:sz="0" w:space="0" w:color="auto"/>
        <w:left w:val="none" w:sz="0" w:space="0" w:color="auto"/>
        <w:bottom w:val="none" w:sz="0" w:space="0" w:color="auto"/>
        <w:right w:val="none" w:sz="0" w:space="0" w:color="auto"/>
      </w:divBdr>
    </w:div>
    <w:div w:id="1019240837">
      <w:bodyDiv w:val="1"/>
      <w:marLeft w:val="0"/>
      <w:marRight w:val="0"/>
      <w:marTop w:val="0"/>
      <w:marBottom w:val="0"/>
      <w:divBdr>
        <w:top w:val="none" w:sz="0" w:space="0" w:color="auto"/>
        <w:left w:val="none" w:sz="0" w:space="0" w:color="auto"/>
        <w:bottom w:val="none" w:sz="0" w:space="0" w:color="auto"/>
        <w:right w:val="none" w:sz="0" w:space="0" w:color="auto"/>
      </w:divBdr>
    </w:div>
    <w:div w:id="1098915916">
      <w:bodyDiv w:val="1"/>
      <w:marLeft w:val="0"/>
      <w:marRight w:val="0"/>
      <w:marTop w:val="0"/>
      <w:marBottom w:val="0"/>
      <w:divBdr>
        <w:top w:val="none" w:sz="0" w:space="0" w:color="auto"/>
        <w:left w:val="none" w:sz="0" w:space="0" w:color="auto"/>
        <w:bottom w:val="none" w:sz="0" w:space="0" w:color="auto"/>
        <w:right w:val="none" w:sz="0" w:space="0" w:color="auto"/>
      </w:divBdr>
    </w:div>
    <w:div w:id="1122459822">
      <w:bodyDiv w:val="1"/>
      <w:marLeft w:val="0"/>
      <w:marRight w:val="0"/>
      <w:marTop w:val="0"/>
      <w:marBottom w:val="0"/>
      <w:divBdr>
        <w:top w:val="none" w:sz="0" w:space="0" w:color="auto"/>
        <w:left w:val="none" w:sz="0" w:space="0" w:color="auto"/>
        <w:bottom w:val="none" w:sz="0" w:space="0" w:color="auto"/>
        <w:right w:val="none" w:sz="0" w:space="0" w:color="auto"/>
      </w:divBdr>
    </w:div>
    <w:div w:id="1153721565">
      <w:bodyDiv w:val="1"/>
      <w:marLeft w:val="0"/>
      <w:marRight w:val="0"/>
      <w:marTop w:val="0"/>
      <w:marBottom w:val="0"/>
      <w:divBdr>
        <w:top w:val="none" w:sz="0" w:space="0" w:color="auto"/>
        <w:left w:val="none" w:sz="0" w:space="0" w:color="auto"/>
        <w:bottom w:val="none" w:sz="0" w:space="0" w:color="auto"/>
        <w:right w:val="none" w:sz="0" w:space="0" w:color="auto"/>
      </w:divBdr>
    </w:div>
    <w:div w:id="1161848632">
      <w:bodyDiv w:val="1"/>
      <w:marLeft w:val="0"/>
      <w:marRight w:val="0"/>
      <w:marTop w:val="0"/>
      <w:marBottom w:val="0"/>
      <w:divBdr>
        <w:top w:val="none" w:sz="0" w:space="0" w:color="auto"/>
        <w:left w:val="none" w:sz="0" w:space="0" w:color="auto"/>
        <w:bottom w:val="none" w:sz="0" w:space="0" w:color="auto"/>
        <w:right w:val="none" w:sz="0" w:space="0" w:color="auto"/>
      </w:divBdr>
      <w:divsChild>
        <w:div w:id="694968622">
          <w:marLeft w:val="0"/>
          <w:marRight w:val="0"/>
          <w:marTop w:val="0"/>
          <w:marBottom w:val="0"/>
          <w:divBdr>
            <w:top w:val="none" w:sz="0" w:space="0" w:color="auto"/>
            <w:left w:val="none" w:sz="0" w:space="0" w:color="auto"/>
            <w:bottom w:val="none" w:sz="0" w:space="0" w:color="auto"/>
            <w:right w:val="none" w:sz="0" w:space="0" w:color="auto"/>
          </w:divBdr>
        </w:div>
      </w:divsChild>
    </w:div>
    <w:div w:id="1261716503">
      <w:bodyDiv w:val="1"/>
      <w:marLeft w:val="0"/>
      <w:marRight w:val="0"/>
      <w:marTop w:val="0"/>
      <w:marBottom w:val="0"/>
      <w:divBdr>
        <w:top w:val="none" w:sz="0" w:space="0" w:color="auto"/>
        <w:left w:val="none" w:sz="0" w:space="0" w:color="auto"/>
        <w:bottom w:val="none" w:sz="0" w:space="0" w:color="auto"/>
        <w:right w:val="none" w:sz="0" w:space="0" w:color="auto"/>
      </w:divBdr>
    </w:div>
    <w:div w:id="1283196715">
      <w:bodyDiv w:val="1"/>
      <w:marLeft w:val="0"/>
      <w:marRight w:val="0"/>
      <w:marTop w:val="0"/>
      <w:marBottom w:val="0"/>
      <w:divBdr>
        <w:top w:val="none" w:sz="0" w:space="0" w:color="auto"/>
        <w:left w:val="none" w:sz="0" w:space="0" w:color="auto"/>
        <w:bottom w:val="none" w:sz="0" w:space="0" w:color="auto"/>
        <w:right w:val="none" w:sz="0" w:space="0" w:color="auto"/>
      </w:divBdr>
    </w:div>
    <w:div w:id="1305507164">
      <w:bodyDiv w:val="1"/>
      <w:marLeft w:val="0"/>
      <w:marRight w:val="0"/>
      <w:marTop w:val="0"/>
      <w:marBottom w:val="0"/>
      <w:divBdr>
        <w:top w:val="none" w:sz="0" w:space="0" w:color="auto"/>
        <w:left w:val="none" w:sz="0" w:space="0" w:color="auto"/>
        <w:bottom w:val="none" w:sz="0" w:space="0" w:color="auto"/>
        <w:right w:val="none" w:sz="0" w:space="0" w:color="auto"/>
      </w:divBdr>
    </w:div>
    <w:div w:id="1310474938">
      <w:bodyDiv w:val="1"/>
      <w:marLeft w:val="0"/>
      <w:marRight w:val="0"/>
      <w:marTop w:val="0"/>
      <w:marBottom w:val="0"/>
      <w:divBdr>
        <w:top w:val="none" w:sz="0" w:space="0" w:color="auto"/>
        <w:left w:val="none" w:sz="0" w:space="0" w:color="auto"/>
        <w:bottom w:val="none" w:sz="0" w:space="0" w:color="auto"/>
        <w:right w:val="none" w:sz="0" w:space="0" w:color="auto"/>
      </w:divBdr>
    </w:div>
    <w:div w:id="1311444841">
      <w:bodyDiv w:val="1"/>
      <w:marLeft w:val="0"/>
      <w:marRight w:val="0"/>
      <w:marTop w:val="0"/>
      <w:marBottom w:val="0"/>
      <w:divBdr>
        <w:top w:val="none" w:sz="0" w:space="0" w:color="auto"/>
        <w:left w:val="none" w:sz="0" w:space="0" w:color="auto"/>
        <w:bottom w:val="none" w:sz="0" w:space="0" w:color="auto"/>
        <w:right w:val="none" w:sz="0" w:space="0" w:color="auto"/>
      </w:divBdr>
    </w:div>
    <w:div w:id="1320230531">
      <w:bodyDiv w:val="1"/>
      <w:marLeft w:val="0"/>
      <w:marRight w:val="0"/>
      <w:marTop w:val="0"/>
      <w:marBottom w:val="0"/>
      <w:divBdr>
        <w:top w:val="none" w:sz="0" w:space="0" w:color="auto"/>
        <w:left w:val="none" w:sz="0" w:space="0" w:color="auto"/>
        <w:bottom w:val="none" w:sz="0" w:space="0" w:color="auto"/>
        <w:right w:val="none" w:sz="0" w:space="0" w:color="auto"/>
      </w:divBdr>
    </w:div>
    <w:div w:id="1336804295">
      <w:bodyDiv w:val="1"/>
      <w:marLeft w:val="0"/>
      <w:marRight w:val="0"/>
      <w:marTop w:val="0"/>
      <w:marBottom w:val="0"/>
      <w:divBdr>
        <w:top w:val="none" w:sz="0" w:space="0" w:color="auto"/>
        <w:left w:val="none" w:sz="0" w:space="0" w:color="auto"/>
        <w:bottom w:val="none" w:sz="0" w:space="0" w:color="auto"/>
        <w:right w:val="none" w:sz="0" w:space="0" w:color="auto"/>
      </w:divBdr>
    </w:div>
    <w:div w:id="1347054379">
      <w:bodyDiv w:val="1"/>
      <w:marLeft w:val="0"/>
      <w:marRight w:val="0"/>
      <w:marTop w:val="0"/>
      <w:marBottom w:val="0"/>
      <w:divBdr>
        <w:top w:val="none" w:sz="0" w:space="0" w:color="auto"/>
        <w:left w:val="none" w:sz="0" w:space="0" w:color="auto"/>
        <w:bottom w:val="none" w:sz="0" w:space="0" w:color="auto"/>
        <w:right w:val="none" w:sz="0" w:space="0" w:color="auto"/>
      </w:divBdr>
    </w:div>
    <w:div w:id="1428381921">
      <w:bodyDiv w:val="1"/>
      <w:marLeft w:val="0"/>
      <w:marRight w:val="0"/>
      <w:marTop w:val="0"/>
      <w:marBottom w:val="0"/>
      <w:divBdr>
        <w:top w:val="none" w:sz="0" w:space="0" w:color="auto"/>
        <w:left w:val="none" w:sz="0" w:space="0" w:color="auto"/>
        <w:bottom w:val="none" w:sz="0" w:space="0" w:color="auto"/>
        <w:right w:val="none" w:sz="0" w:space="0" w:color="auto"/>
      </w:divBdr>
    </w:div>
    <w:div w:id="1541436107">
      <w:bodyDiv w:val="1"/>
      <w:marLeft w:val="0"/>
      <w:marRight w:val="0"/>
      <w:marTop w:val="0"/>
      <w:marBottom w:val="0"/>
      <w:divBdr>
        <w:top w:val="none" w:sz="0" w:space="0" w:color="auto"/>
        <w:left w:val="none" w:sz="0" w:space="0" w:color="auto"/>
        <w:bottom w:val="none" w:sz="0" w:space="0" w:color="auto"/>
        <w:right w:val="none" w:sz="0" w:space="0" w:color="auto"/>
      </w:divBdr>
    </w:div>
    <w:div w:id="1554853561">
      <w:bodyDiv w:val="1"/>
      <w:marLeft w:val="0"/>
      <w:marRight w:val="0"/>
      <w:marTop w:val="0"/>
      <w:marBottom w:val="0"/>
      <w:divBdr>
        <w:top w:val="none" w:sz="0" w:space="0" w:color="auto"/>
        <w:left w:val="none" w:sz="0" w:space="0" w:color="auto"/>
        <w:bottom w:val="none" w:sz="0" w:space="0" w:color="auto"/>
        <w:right w:val="none" w:sz="0" w:space="0" w:color="auto"/>
      </w:divBdr>
    </w:div>
    <w:div w:id="1608154525">
      <w:bodyDiv w:val="1"/>
      <w:marLeft w:val="0"/>
      <w:marRight w:val="0"/>
      <w:marTop w:val="0"/>
      <w:marBottom w:val="0"/>
      <w:divBdr>
        <w:top w:val="none" w:sz="0" w:space="0" w:color="auto"/>
        <w:left w:val="none" w:sz="0" w:space="0" w:color="auto"/>
        <w:bottom w:val="none" w:sz="0" w:space="0" w:color="auto"/>
        <w:right w:val="none" w:sz="0" w:space="0" w:color="auto"/>
      </w:divBdr>
    </w:div>
    <w:div w:id="1626540170">
      <w:bodyDiv w:val="1"/>
      <w:marLeft w:val="0"/>
      <w:marRight w:val="0"/>
      <w:marTop w:val="0"/>
      <w:marBottom w:val="0"/>
      <w:divBdr>
        <w:top w:val="none" w:sz="0" w:space="0" w:color="auto"/>
        <w:left w:val="none" w:sz="0" w:space="0" w:color="auto"/>
        <w:bottom w:val="none" w:sz="0" w:space="0" w:color="auto"/>
        <w:right w:val="none" w:sz="0" w:space="0" w:color="auto"/>
      </w:divBdr>
    </w:div>
    <w:div w:id="1748720767">
      <w:bodyDiv w:val="1"/>
      <w:marLeft w:val="0"/>
      <w:marRight w:val="0"/>
      <w:marTop w:val="0"/>
      <w:marBottom w:val="0"/>
      <w:divBdr>
        <w:top w:val="none" w:sz="0" w:space="0" w:color="auto"/>
        <w:left w:val="none" w:sz="0" w:space="0" w:color="auto"/>
        <w:bottom w:val="none" w:sz="0" w:space="0" w:color="auto"/>
        <w:right w:val="none" w:sz="0" w:space="0" w:color="auto"/>
      </w:divBdr>
      <w:divsChild>
        <w:div w:id="175727941">
          <w:marLeft w:val="0"/>
          <w:marRight w:val="0"/>
          <w:marTop w:val="0"/>
          <w:marBottom w:val="0"/>
          <w:divBdr>
            <w:top w:val="none" w:sz="0" w:space="0" w:color="auto"/>
            <w:left w:val="none" w:sz="0" w:space="0" w:color="auto"/>
            <w:bottom w:val="none" w:sz="0" w:space="0" w:color="auto"/>
            <w:right w:val="none" w:sz="0" w:space="0" w:color="auto"/>
          </w:divBdr>
        </w:div>
      </w:divsChild>
    </w:div>
    <w:div w:id="1812361875">
      <w:bodyDiv w:val="1"/>
      <w:marLeft w:val="0"/>
      <w:marRight w:val="0"/>
      <w:marTop w:val="0"/>
      <w:marBottom w:val="0"/>
      <w:divBdr>
        <w:top w:val="none" w:sz="0" w:space="0" w:color="auto"/>
        <w:left w:val="none" w:sz="0" w:space="0" w:color="auto"/>
        <w:bottom w:val="none" w:sz="0" w:space="0" w:color="auto"/>
        <w:right w:val="none" w:sz="0" w:space="0" w:color="auto"/>
      </w:divBdr>
    </w:div>
    <w:div w:id="1847598872">
      <w:bodyDiv w:val="1"/>
      <w:marLeft w:val="0"/>
      <w:marRight w:val="0"/>
      <w:marTop w:val="0"/>
      <w:marBottom w:val="0"/>
      <w:divBdr>
        <w:top w:val="none" w:sz="0" w:space="0" w:color="auto"/>
        <w:left w:val="none" w:sz="0" w:space="0" w:color="auto"/>
        <w:bottom w:val="none" w:sz="0" w:space="0" w:color="auto"/>
        <w:right w:val="none" w:sz="0" w:space="0" w:color="auto"/>
      </w:divBdr>
    </w:div>
    <w:div w:id="1886407262">
      <w:bodyDiv w:val="1"/>
      <w:marLeft w:val="0"/>
      <w:marRight w:val="0"/>
      <w:marTop w:val="0"/>
      <w:marBottom w:val="0"/>
      <w:divBdr>
        <w:top w:val="none" w:sz="0" w:space="0" w:color="auto"/>
        <w:left w:val="none" w:sz="0" w:space="0" w:color="auto"/>
        <w:bottom w:val="none" w:sz="0" w:space="0" w:color="auto"/>
        <w:right w:val="none" w:sz="0" w:space="0" w:color="auto"/>
      </w:divBdr>
    </w:div>
    <w:div w:id="1887329209">
      <w:bodyDiv w:val="1"/>
      <w:marLeft w:val="0"/>
      <w:marRight w:val="0"/>
      <w:marTop w:val="0"/>
      <w:marBottom w:val="0"/>
      <w:divBdr>
        <w:top w:val="none" w:sz="0" w:space="0" w:color="auto"/>
        <w:left w:val="none" w:sz="0" w:space="0" w:color="auto"/>
        <w:bottom w:val="none" w:sz="0" w:space="0" w:color="auto"/>
        <w:right w:val="none" w:sz="0" w:space="0" w:color="auto"/>
      </w:divBdr>
    </w:div>
    <w:div w:id="1993563536">
      <w:bodyDiv w:val="1"/>
      <w:marLeft w:val="0"/>
      <w:marRight w:val="0"/>
      <w:marTop w:val="0"/>
      <w:marBottom w:val="0"/>
      <w:divBdr>
        <w:top w:val="none" w:sz="0" w:space="0" w:color="auto"/>
        <w:left w:val="none" w:sz="0" w:space="0" w:color="auto"/>
        <w:bottom w:val="none" w:sz="0" w:space="0" w:color="auto"/>
        <w:right w:val="none" w:sz="0" w:space="0" w:color="auto"/>
      </w:divBdr>
    </w:div>
    <w:div w:id="1998803638">
      <w:bodyDiv w:val="1"/>
      <w:marLeft w:val="0"/>
      <w:marRight w:val="0"/>
      <w:marTop w:val="0"/>
      <w:marBottom w:val="0"/>
      <w:divBdr>
        <w:top w:val="none" w:sz="0" w:space="0" w:color="auto"/>
        <w:left w:val="none" w:sz="0" w:space="0" w:color="auto"/>
        <w:bottom w:val="none" w:sz="0" w:space="0" w:color="auto"/>
        <w:right w:val="none" w:sz="0" w:space="0" w:color="auto"/>
      </w:divBdr>
    </w:div>
    <w:div w:id="2006779657">
      <w:bodyDiv w:val="1"/>
      <w:marLeft w:val="0"/>
      <w:marRight w:val="0"/>
      <w:marTop w:val="0"/>
      <w:marBottom w:val="0"/>
      <w:divBdr>
        <w:top w:val="none" w:sz="0" w:space="0" w:color="auto"/>
        <w:left w:val="none" w:sz="0" w:space="0" w:color="auto"/>
        <w:bottom w:val="none" w:sz="0" w:space="0" w:color="auto"/>
        <w:right w:val="none" w:sz="0" w:space="0" w:color="auto"/>
      </w:divBdr>
    </w:div>
    <w:div w:id="2042197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6AF7C-CF92-7A40-95F4-6D0A6EF907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13751</Words>
  <Characters>78387</Characters>
  <Application>Microsoft Office Word</Application>
  <DocSecurity>0</DocSecurity>
  <Lines>653</Lines>
  <Paragraphs>183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Ministry of Justice of the Republic of Armenia</Company>
  <LinksUpToDate>false</LinksUpToDate>
  <CharactersWithSpaces>91955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Justice of the Republic of Armenia</dc:creator>
  <cp:keywords/>
  <cp:lastModifiedBy>lawyer.arsenhovhannes@gmail.com</cp:lastModifiedBy>
  <cp:revision>2</cp:revision>
  <cp:lastPrinted>2018-03-23T11:54:00Z</cp:lastPrinted>
  <dcterms:created xsi:type="dcterms:W3CDTF">2018-03-24T10:41:00Z</dcterms:created>
  <dcterms:modified xsi:type="dcterms:W3CDTF">2018-03-24T10:41:00Z</dcterms:modified>
</cp:coreProperties>
</file>