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275" w:rsidRPr="00D61275" w:rsidRDefault="00D61275" w:rsidP="00D61275">
      <w:pPr>
        <w:spacing w:after="0" w:line="240" w:lineRule="auto"/>
        <w:jc w:val="right"/>
        <w:rPr>
          <w:rFonts w:ascii="GHEA Grapalat" w:eastAsia="Times New Roman" w:hAnsi="GHEA Grapalat" w:cs="Times New Roman"/>
          <w:i/>
          <w:sz w:val="24"/>
          <w:szCs w:val="24"/>
          <w:lang w:val="hy-AM" w:eastAsia="ru-RU"/>
        </w:rPr>
      </w:pPr>
      <w:r w:rsidRPr="00D61275">
        <w:rPr>
          <w:rFonts w:ascii="GHEA Grapalat" w:eastAsia="Times New Roman" w:hAnsi="GHEA Grapalat" w:cs="Times New Roman"/>
          <w:i/>
          <w:sz w:val="24"/>
          <w:szCs w:val="24"/>
          <w:lang w:val="hy-AM" w:eastAsia="ru-RU"/>
        </w:rPr>
        <w:t>ՆԱԽԱԳԻԾ</w:t>
      </w:r>
    </w:p>
    <w:p w:rsidR="00D61275" w:rsidRPr="00D61275" w:rsidRDefault="00D61275" w:rsidP="00D61275">
      <w:pPr>
        <w:spacing w:after="0" w:line="360" w:lineRule="auto"/>
        <w:jc w:val="center"/>
        <w:rPr>
          <w:rFonts w:ascii="GHEA Grapalat" w:eastAsia="Times New Roman" w:hAnsi="GHEA Grapalat" w:cs="Times New Roman"/>
          <w:b/>
          <w:sz w:val="24"/>
          <w:szCs w:val="24"/>
          <w:lang w:val="hy-AM" w:eastAsia="ru-RU"/>
        </w:rPr>
      </w:pPr>
    </w:p>
    <w:p w:rsidR="00D61275" w:rsidRPr="00D61275" w:rsidRDefault="00D61275" w:rsidP="00D61275">
      <w:pPr>
        <w:spacing w:after="0" w:line="360" w:lineRule="auto"/>
        <w:jc w:val="center"/>
        <w:rPr>
          <w:rFonts w:ascii="GHEA Grapalat" w:eastAsia="Times New Roman" w:hAnsi="GHEA Grapalat" w:cs="Times New Roman"/>
          <w:b/>
          <w:sz w:val="24"/>
          <w:szCs w:val="24"/>
          <w:lang w:val="hy-AM" w:eastAsia="ru-RU"/>
        </w:rPr>
      </w:pPr>
      <w:r w:rsidRPr="00D61275">
        <w:rPr>
          <w:rFonts w:ascii="GHEA Grapalat" w:eastAsia="Times New Roman" w:hAnsi="GHEA Grapalat" w:cs="Times New Roman"/>
          <w:b/>
          <w:sz w:val="24"/>
          <w:szCs w:val="24"/>
          <w:lang w:val="hy-AM" w:eastAsia="ru-RU"/>
        </w:rPr>
        <w:t>ՀԱՅԱՍՏԱՆԻ ՀԱՆՐԱՊԵՏՈՒԹՅԱՆ ԿԱՌԱՎԱՐՈՒԹՅՈՒՆ</w:t>
      </w:r>
    </w:p>
    <w:p w:rsidR="00D61275" w:rsidRPr="00D61275" w:rsidRDefault="00D61275" w:rsidP="00D61275">
      <w:pPr>
        <w:spacing w:after="0" w:line="360" w:lineRule="auto"/>
        <w:jc w:val="center"/>
        <w:rPr>
          <w:rFonts w:ascii="GHEA Grapalat" w:eastAsia="Times New Roman" w:hAnsi="GHEA Grapalat" w:cs="Times New Roman"/>
          <w:b/>
          <w:sz w:val="24"/>
          <w:szCs w:val="24"/>
          <w:lang w:val="hy-AM" w:eastAsia="ru-RU"/>
        </w:rPr>
      </w:pPr>
      <w:r w:rsidRPr="00D61275">
        <w:rPr>
          <w:rFonts w:ascii="GHEA Grapalat" w:eastAsia="Times New Roman" w:hAnsi="GHEA Grapalat" w:cs="Times New Roman"/>
          <w:b/>
          <w:sz w:val="24"/>
          <w:szCs w:val="24"/>
          <w:lang w:val="hy-AM" w:eastAsia="ru-RU"/>
        </w:rPr>
        <w:t>ՈՐՈՇՈՒՄ</w:t>
      </w:r>
    </w:p>
    <w:p w:rsidR="00D61275" w:rsidRPr="00D61275" w:rsidRDefault="00D61275" w:rsidP="00D61275">
      <w:pPr>
        <w:spacing w:after="0" w:line="360" w:lineRule="auto"/>
        <w:jc w:val="center"/>
        <w:rPr>
          <w:rFonts w:ascii="GHEA Grapalat" w:eastAsia="Times New Roman" w:hAnsi="GHEA Grapalat" w:cs="Times New Roman"/>
          <w:b/>
          <w:sz w:val="24"/>
          <w:szCs w:val="24"/>
          <w:lang w:val="hy-AM" w:eastAsia="ru-RU"/>
        </w:rPr>
      </w:pPr>
      <w:r w:rsidRPr="00D61275">
        <w:rPr>
          <w:rFonts w:ascii="GHEA Grapalat" w:eastAsia="Times New Roman" w:hAnsi="GHEA Grapalat" w:cs="Times New Roman"/>
          <w:b/>
          <w:sz w:val="24"/>
          <w:szCs w:val="24"/>
          <w:lang w:val="hy-AM" w:eastAsia="ru-RU"/>
        </w:rPr>
        <w:t>N - Ն</w:t>
      </w:r>
    </w:p>
    <w:p w:rsidR="00D61275" w:rsidRPr="00D61275" w:rsidRDefault="00D61275" w:rsidP="00D61275">
      <w:pPr>
        <w:widowControl w:val="0"/>
        <w:spacing w:after="160"/>
        <w:ind w:left="567" w:right="559"/>
        <w:jc w:val="center"/>
        <w:rPr>
          <w:rFonts w:ascii="GHEA Grapalat" w:eastAsia="Calibri" w:hAnsi="GHEA Grapalat" w:cs="Calibri"/>
          <w:b/>
          <w:bCs/>
          <w:color w:val="000000"/>
          <w:sz w:val="24"/>
          <w:szCs w:val="24"/>
          <w:lang w:val="hy-AM" w:eastAsia="hy-AM" w:bidi="hy-AM"/>
        </w:rPr>
      </w:pPr>
      <w:r w:rsidRPr="00D61275">
        <w:rPr>
          <w:rFonts w:ascii="GHEA Grapalat" w:eastAsia="Calibri" w:hAnsi="GHEA Grapalat" w:cs="Calibri"/>
          <w:b/>
          <w:bCs/>
          <w:color w:val="000000"/>
          <w:sz w:val="24"/>
          <w:szCs w:val="24"/>
          <w:lang w:val="hy-AM" w:eastAsia="hy-AM" w:bidi="hy-AM"/>
        </w:rPr>
        <w:t>«ԱԶԱՏ ՄԱՔՍԱՅԻՆ ԳՈՏԻ» ՄԱՔՍԱՅԻՆ ԸՆԹԱՑԱԿԱՐԳՈՎ ԿԱՄ «ԱԶԱՏ ՊԱՀԵՍՏ» ՄԱՔՍԱՅԻՆ ԸՆԹԱՑԱԿԱՐԳՈՎ ՁԵՎԱԿԵՐՊՎԱԾ ՕՏԱՐԵՐԿՐՅԱ ԱՊՐԱՆՔՆԵՐԻ ՕԳՏԱԳՈՐԾՄԱՄԲ ՊԱՏՐԱՍՏՎԱԾ (ՍՏԱՑՎԱԾ) ԱՊՐԱՆՔԸ ՈՐՊԵՍ ԵՎՐԱՍԻԱԿԱՆ ՏՆՏԵՍԱԿԱՆ ՄԻՈՒԹՅԱՆ ԱՊՐԱՆՔ ՃԱՆԱՉԵԼՈՒ ՎԵՐԱԲԵՐՅԱԼ ԵՎ «ԱԶԱՏ ՄԱՔՍԱՅԻՆ ԳՈՏԻ» ՄԱՔՍԱՅԻՆ ԸՆԹԱՑԱԿԱՐԳՈՎ ԿԱՄ «ԱԶԱՏ ՊԱՀԵՍՏ» ՄԱՔՍԱՅԻՆ ԸՆԹԱՑԱԿԱՐԳՈՎ ՁԵՎԱԿԵՐՊՎԱԾ ՕՏԱՐԵՐԿՐՅԱ ԱՊՐԱՆՔՆԵՐԻ ՕԳՏԱԳՈՐԾՄԱՄԲ ՊԱՏՐԱՍՏՎԱԾ (ՍՏԱՑՎԱԾ) ԱՊՐԱՆՔԸ ՈՐՊԵՍ ԵՎՐԱՍԻԱԿԱՆ ՏՆՏԵՍԱԿԱՆ ՄԻՈՒԹՅԱՆ ԱՊՐԱՆՔ ՉՀԱՆԴԻՍԱՑՈՂ ՃԱՆԱՉԵԼՈՒ ՎԵՐԱԲԵՐՅԱԼ ԵԶՐԱԿԱՑՈՒԹՅՈՒՆՆԵՐԻ ՁԵՎԻ, ԼՐԱՑՄԱՆ ԿԱՐԳԻ, ՏՐԱՄԱԴՐՄԱՆ ԵՎ ԿԻՐԱՌՄԱՆ ՄԱՍԻՆ</w:t>
      </w:r>
    </w:p>
    <w:p w:rsidR="00D61275" w:rsidRPr="00D61275" w:rsidRDefault="00D61275" w:rsidP="00D61275">
      <w:pPr>
        <w:widowControl w:val="0"/>
        <w:spacing w:after="160" w:line="360" w:lineRule="auto"/>
        <w:ind w:left="567" w:right="559"/>
        <w:jc w:val="center"/>
        <w:rPr>
          <w:rFonts w:ascii="GHEA Grapalat" w:eastAsia="Calibri" w:hAnsi="GHEA Grapalat" w:cs="Calibri"/>
          <w:b/>
          <w:bCs/>
          <w:color w:val="000000"/>
          <w:sz w:val="24"/>
          <w:szCs w:val="24"/>
          <w:lang w:val="hy-AM" w:eastAsia="hy-AM" w:bidi="hy-AM"/>
        </w:rPr>
      </w:pPr>
    </w:p>
    <w:p w:rsidR="00D61275" w:rsidRPr="00D61275" w:rsidRDefault="00D61275" w:rsidP="00D61275">
      <w:pPr>
        <w:widowControl w:val="0"/>
        <w:spacing w:after="0" w:line="360" w:lineRule="auto"/>
        <w:jc w:val="both"/>
        <w:rPr>
          <w:rFonts w:ascii="GHEA Grapalat" w:eastAsia="Calibri" w:hAnsi="GHEA Grapalat" w:cs="Arial Unicode MS"/>
          <w:color w:val="000000"/>
          <w:sz w:val="24"/>
          <w:szCs w:val="24"/>
          <w:lang w:val="hy-AM" w:bidi="hy-AM"/>
        </w:rPr>
      </w:pPr>
      <w:r w:rsidRPr="00D61275">
        <w:rPr>
          <w:rFonts w:ascii="GHEA Grapalat" w:eastAsia="Calibri" w:hAnsi="GHEA Grapalat" w:cs="Arial Unicode MS"/>
          <w:color w:val="000000"/>
          <w:sz w:val="24"/>
          <w:szCs w:val="24"/>
          <w:lang w:val="hy-AM" w:bidi="hy-AM"/>
        </w:rPr>
        <w:t>Ղեկավարվելով «Իրավական ակտերի մասին» Հայաստանի Հանրապետության օրենքի 14-րդ հոդվածի 3-րդ մասի պահանջներով` Հայաստանի Հանրապետության կառավարությունը     ո ր ո շ ու մ     է.</w:t>
      </w:r>
    </w:p>
    <w:p w:rsidR="00D61275" w:rsidRPr="00D61275" w:rsidRDefault="00D61275" w:rsidP="00D61275">
      <w:pPr>
        <w:widowControl w:val="0"/>
        <w:spacing w:after="0" w:line="360" w:lineRule="auto"/>
        <w:jc w:val="both"/>
        <w:rPr>
          <w:rFonts w:ascii="GHEA Grapalat" w:eastAsia="Calibri" w:hAnsi="GHEA Grapalat" w:cs="Arial Unicode MS"/>
          <w:color w:val="000000"/>
          <w:sz w:val="24"/>
          <w:szCs w:val="24"/>
          <w:lang w:val="hy-AM" w:bidi="hy-AM"/>
        </w:rPr>
      </w:pPr>
    </w:p>
    <w:p w:rsidR="00D61275" w:rsidRPr="00D61275" w:rsidRDefault="00D61275" w:rsidP="00D61275">
      <w:pPr>
        <w:widowControl w:val="0"/>
        <w:numPr>
          <w:ilvl w:val="0"/>
          <w:numId w:val="1"/>
        </w:numPr>
        <w:spacing w:after="0" w:line="360" w:lineRule="auto"/>
        <w:contextualSpacing/>
        <w:jc w:val="both"/>
        <w:rPr>
          <w:rFonts w:ascii="GHEA Grapalat" w:eastAsia="Calibri" w:hAnsi="GHEA Grapalat" w:cs="Sylfaen"/>
          <w:sz w:val="24"/>
          <w:szCs w:val="24"/>
          <w:lang w:val="hy-AM"/>
        </w:rPr>
      </w:pPr>
      <w:r w:rsidRPr="00D61275">
        <w:rPr>
          <w:rFonts w:ascii="GHEA Grapalat" w:eastAsia="Calibri" w:hAnsi="GHEA Grapalat" w:cs="Sylfaen"/>
          <w:sz w:val="24"/>
          <w:szCs w:val="24"/>
          <w:lang w:val="hy-AM" w:bidi="hy-AM"/>
        </w:rPr>
        <w:t>Հաստատել`</w:t>
      </w:r>
    </w:p>
    <w:p w:rsidR="00D61275" w:rsidRPr="00D61275" w:rsidRDefault="00D61275" w:rsidP="00D61275">
      <w:pPr>
        <w:widowControl w:val="0"/>
        <w:numPr>
          <w:ilvl w:val="0"/>
          <w:numId w:val="2"/>
        </w:numPr>
        <w:spacing w:after="160" w:line="360" w:lineRule="auto"/>
        <w:ind w:right="166"/>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«ազատ մաքսային գոտի» մաքսային ընթացակարգով կամ «ազատ պահեստ» մաքսային ընթացակարգով ձևակերպված օտարերկրյա ապրանքների օգտագործմամբ պատրաստված (ստացված) ապրանքը որպես Եվրասիական տնտեսական միության ապրանք ճանաչելու վերաբերյալ եզրակացության (այսուհետ՝ Ազատ տնտեսական գոտում (այսուհետ՝ ԱՏԳ) կամ ազատ պահեստում արտադրված ապրանքի կարգավիճակի վերաբերյալ` Եվրասիական տնտեսական միության ապրանքի (այսուհետ՝ ԵԱՏՄԱ) ձևի եզրակացություն) ձևը՝ համաձայն հավելված N 1-ի,</w:t>
      </w:r>
    </w:p>
    <w:p w:rsidR="00D61275" w:rsidRPr="00D61275" w:rsidRDefault="00D61275" w:rsidP="00D61275">
      <w:pPr>
        <w:widowControl w:val="0"/>
        <w:numPr>
          <w:ilvl w:val="0"/>
          <w:numId w:val="2"/>
        </w:numPr>
        <w:spacing w:after="160" w:line="338" w:lineRule="auto"/>
        <w:ind w:right="164"/>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 xml:space="preserve">«ազատ մաքսային գոտի» մաքսային ընթացակարգով կամ «ազատ պահեստ» մաքսային ընթացակարգով ձևակերպված օտարերկրյա ապրանքների </w:t>
      </w:r>
      <w:r w:rsidRPr="00D61275">
        <w:rPr>
          <w:rFonts w:ascii="GHEA Grapalat" w:eastAsia="Calibri" w:hAnsi="GHEA Grapalat" w:cs="Calibri"/>
          <w:color w:val="000000"/>
          <w:sz w:val="24"/>
          <w:szCs w:val="24"/>
          <w:lang w:val="hy-AM" w:eastAsia="hy-AM" w:bidi="hy-AM"/>
        </w:rPr>
        <w:lastRenderedPageBreak/>
        <w:t>օգտագործմամբ պատրաստված (ստացված) ապրանքը որպես Եվրասիական տնտեսական միության ապրանք չհանդիսացող ճանաչելու վերաբերյալ եզրակացության (այսուհետ՝ ԱՏԳ-ում կամ ազատ պահեստում արտադրված ապրանքի կարգավիճակի վերաբերյալ` օտարերկրյա ապրանքի (այսուհետ՝ ՕԱ) ձևի եզրակացություն) ձևը՝ համաձայն հավելված N 2-ի,</w:t>
      </w:r>
    </w:p>
    <w:p w:rsidR="00D61275" w:rsidRPr="00D61275" w:rsidRDefault="00D61275" w:rsidP="00D61275">
      <w:pPr>
        <w:widowControl w:val="0"/>
        <w:numPr>
          <w:ilvl w:val="0"/>
          <w:numId w:val="2"/>
        </w:numPr>
        <w:spacing w:after="160" w:line="338" w:lineRule="auto"/>
        <w:ind w:right="164"/>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ԱՏԳ-ում կամ ազատ պահեստում արտադրված ապրանքի կարգավիճակի վերաբերյալ ԵԱՏՄԱ ձևի և ՕԱ ձևի եզրակացությունների լրացման կարգը՝ համաձայն հավելված N 3-ի,</w:t>
      </w:r>
    </w:p>
    <w:p w:rsidR="00D61275" w:rsidRPr="00D61275" w:rsidRDefault="00D61275" w:rsidP="00D61275">
      <w:pPr>
        <w:widowControl w:val="0"/>
        <w:numPr>
          <w:ilvl w:val="0"/>
          <w:numId w:val="2"/>
        </w:numPr>
        <w:spacing w:after="160" w:line="338" w:lineRule="auto"/>
        <w:ind w:right="164"/>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ԱՏԳ-ում կամ ազատ պահեստում արտադրված ապրանքի կարգավիճակի վերաբերյալ ԵԱՏՄԱ ձևի և ՕԱ ձևի եզրակացությունների տրամադրման և կիրառման կարգը՝ համաձայն հավելված N 4-ի։</w:t>
      </w:r>
    </w:p>
    <w:p w:rsidR="00D61275" w:rsidRPr="00D61275" w:rsidRDefault="00D61275" w:rsidP="00D61275">
      <w:pPr>
        <w:widowControl w:val="0"/>
        <w:numPr>
          <w:ilvl w:val="0"/>
          <w:numId w:val="1"/>
        </w:numPr>
        <w:spacing w:after="160" w:line="338" w:lineRule="auto"/>
        <w:ind w:right="164"/>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Սույն որոշման իմաստով լիազոր մարմին ճանաչել Հայաստանի Հանրապետության առևտրաարդյունաբերական պալատին:</w:t>
      </w:r>
    </w:p>
    <w:p w:rsidR="00D61275" w:rsidRPr="00D61275" w:rsidRDefault="00D61275" w:rsidP="00D61275">
      <w:pPr>
        <w:widowControl w:val="0"/>
        <w:numPr>
          <w:ilvl w:val="0"/>
          <w:numId w:val="1"/>
        </w:numPr>
        <w:spacing w:after="160" w:line="338" w:lineRule="auto"/>
        <w:ind w:right="164"/>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Առաջարկել՝ Հայաստանի Հանրապետության առևտրաարդյունաբերական պալատին՝ սույն որոշումն ուժի մեջ մտնելուց հետո մեկամսյա ժամկետում ապահովել սույն որոշման Հավելված 4-ի 3-րդ կետով նախատեսված դրույթների իրականացումը։</w:t>
      </w:r>
    </w:p>
    <w:p w:rsidR="00D61275" w:rsidRPr="00D61275" w:rsidRDefault="00D61275" w:rsidP="00D61275">
      <w:pPr>
        <w:widowControl w:val="0"/>
        <w:numPr>
          <w:ilvl w:val="0"/>
          <w:numId w:val="1"/>
        </w:numPr>
        <w:spacing w:after="160" w:line="338" w:lineRule="auto"/>
        <w:ind w:right="164"/>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Սույն որոշումն ուժի մեջ է մտնում պաշտոնական հրապարակմանը հաջորդող օրվանից:</w:t>
      </w:r>
    </w:p>
    <w:p w:rsidR="00D61275" w:rsidRPr="00D61275" w:rsidRDefault="00D61275" w:rsidP="00D61275">
      <w:pPr>
        <w:spacing w:after="0" w:line="360" w:lineRule="auto"/>
        <w:jc w:val="both"/>
        <w:rPr>
          <w:rFonts w:ascii="GHEA Grapalat" w:eastAsia="Times New Roman" w:hAnsi="GHEA Grapalat" w:cs="Times New Roman"/>
          <w:sz w:val="24"/>
          <w:szCs w:val="24"/>
          <w:lang w:val="hy-AM" w:eastAsia="ru-RU"/>
        </w:rPr>
      </w:pPr>
    </w:p>
    <w:p w:rsidR="00D61275" w:rsidRPr="00D61275" w:rsidRDefault="00D61275" w:rsidP="00D61275">
      <w:pPr>
        <w:spacing w:after="0" w:line="360" w:lineRule="auto"/>
        <w:jc w:val="both"/>
        <w:rPr>
          <w:rFonts w:ascii="GHEA Grapalat" w:eastAsia="Times New Roman" w:hAnsi="GHEA Grapalat" w:cs="Times New Roman"/>
          <w:sz w:val="24"/>
          <w:szCs w:val="24"/>
          <w:lang w:val="hy-AM" w:eastAsia="ru-RU"/>
        </w:rPr>
      </w:pPr>
      <w:r w:rsidRPr="00D61275">
        <w:rPr>
          <w:rFonts w:ascii="GHEA Grapalat" w:eastAsia="Times New Roman" w:hAnsi="GHEA Grapalat" w:cs="Times New Roman"/>
          <w:sz w:val="24"/>
          <w:szCs w:val="24"/>
          <w:lang w:val="hy-AM" w:eastAsia="ru-RU"/>
        </w:rPr>
        <w:t xml:space="preserve">ՀԱՅԱՍՏԱՆԻ ՀԱՆՐԱՊԵՏՈՒԹՅԱՆ                                                            </w:t>
      </w:r>
    </w:p>
    <w:p w:rsidR="00D61275" w:rsidRPr="00D61275" w:rsidRDefault="00D61275" w:rsidP="00D61275">
      <w:pPr>
        <w:spacing w:after="0" w:line="240" w:lineRule="auto"/>
        <w:rPr>
          <w:rFonts w:ascii="GHEA Grapalat" w:eastAsia="Times New Roman" w:hAnsi="GHEA Grapalat" w:cs="Times New Roman"/>
          <w:sz w:val="24"/>
          <w:szCs w:val="24"/>
          <w:lang w:val="hy-AM" w:eastAsia="ru-RU"/>
        </w:rPr>
      </w:pPr>
      <w:r w:rsidRPr="00D61275">
        <w:rPr>
          <w:rFonts w:ascii="GHEA Grapalat" w:eastAsia="Times New Roman" w:hAnsi="GHEA Grapalat" w:cs="Times New Roman"/>
          <w:sz w:val="24"/>
          <w:szCs w:val="24"/>
          <w:lang w:val="hy-AM" w:eastAsia="ru-RU"/>
        </w:rPr>
        <w:t xml:space="preserve">                   ՎԱՐՉԱՊԵՏ</w:t>
      </w:r>
      <w:r w:rsidRPr="00D61275">
        <w:rPr>
          <w:rFonts w:ascii="GHEA Grapalat" w:eastAsia="Times New Roman" w:hAnsi="GHEA Grapalat" w:cs="Times New Roman"/>
          <w:sz w:val="24"/>
          <w:szCs w:val="24"/>
          <w:lang w:val="hy-AM" w:eastAsia="ru-RU"/>
        </w:rPr>
        <w:tab/>
      </w:r>
      <w:r w:rsidRPr="00D61275">
        <w:rPr>
          <w:rFonts w:ascii="GHEA Grapalat" w:eastAsia="Times New Roman" w:hAnsi="GHEA Grapalat" w:cs="Times New Roman"/>
          <w:sz w:val="24"/>
          <w:szCs w:val="24"/>
          <w:lang w:val="hy-AM" w:eastAsia="ru-RU"/>
        </w:rPr>
        <w:tab/>
      </w:r>
      <w:r w:rsidRPr="00D61275">
        <w:rPr>
          <w:rFonts w:ascii="GHEA Grapalat" w:eastAsia="Times New Roman" w:hAnsi="GHEA Grapalat" w:cs="Times New Roman"/>
          <w:sz w:val="24"/>
          <w:szCs w:val="24"/>
          <w:lang w:val="hy-AM" w:eastAsia="ru-RU"/>
        </w:rPr>
        <w:tab/>
      </w:r>
      <w:r w:rsidRPr="00D61275">
        <w:rPr>
          <w:rFonts w:ascii="GHEA Grapalat" w:eastAsia="Times New Roman" w:hAnsi="GHEA Grapalat" w:cs="Times New Roman"/>
          <w:sz w:val="24"/>
          <w:szCs w:val="24"/>
          <w:lang w:val="hy-AM" w:eastAsia="ru-RU"/>
        </w:rPr>
        <w:tab/>
      </w:r>
      <w:r w:rsidRPr="00D61275">
        <w:rPr>
          <w:rFonts w:ascii="GHEA Grapalat" w:eastAsia="Times New Roman" w:hAnsi="GHEA Grapalat" w:cs="Times New Roman"/>
          <w:sz w:val="24"/>
          <w:szCs w:val="24"/>
          <w:lang w:val="hy-AM" w:eastAsia="ru-RU"/>
        </w:rPr>
        <w:tab/>
        <w:t>ԿԱՐԵՆ ԿԱՐԱՊԵՏՅԱՆ</w:t>
      </w:r>
    </w:p>
    <w:p w:rsidR="00D61275" w:rsidRPr="00D61275" w:rsidRDefault="00D61275" w:rsidP="00D61275">
      <w:pPr>
        <w:widowControl w:val="0"/>
        <w:spacing w:after="160" w:line="360" w:lineRule="auto"/>
        <w:ind w:left="567" w:right="559"/>
        <w:jc w:val="center"/>
        <w:rPr>
          <w:rFonts w:ascii="GHEA Grapalat" w:eastAsia="Calibri" w:hAnsi="GHEA Grapalat" w:cs="Calibri"/>
          <w:b/>
          <w:bCs/>
          <w:color w:val="000000"/>
          <w:sz w:val="24"/>
          <w:szCs w:val="24"/>
          <w:lang w:val="hy-AM" w:eastAsia="hy-AM" w:bidi="hy-AM"/>
        </w:rPr>
      </w:pPr>
    </w:p>
    <w:p w:rsidR="00D61275" w:rsidRPr="00D61275" w:rsidRDefault="00D61275" w:rsidP="00D61275">
      <w:pPr>
        <w:widowControl w:val="0"/>
        <w:spacing w:after="160" w:line="360" w:lineRule="auto"/>
        <w:ind w:left="567" w:right="559"/>
        <w:jc w:val="center"/>
        <w:rPr>
          <w:rFonts w:ascii="GHEA Grapalat" w:eastAsia="Calibri" w:hAnsi="GHEA Grapalat" w:cs="Calibri"/>
          <w:b/>
          <w:bCs/>
          <w:color w:val="000000"/>
          <w:sz w:val="24"/>
          <w:szCs w:val="24"/>
          <w:lang w:val="hy-AM" w:eastAsia="hy-AM" w:bidi="hy-AM"/>
        </w:rPr>
      </w:pPr>
    </w:p>
    <w:p w:rsidR="00D61275" w:rsidRPr="00D61275" w:rsidRDefault="00D61275" w:rsidP="00D61275">
      <w:pPr>
        <w:widowControl w:val="0"/>
        <w:spacing w:after="0" w:line="360" w:lineRule="auto"/>
        <w:ind w:left="3402" w:right="-8"/>
        <w:jc w:val="right"/>
        <w:rPr>
          <w:rFonts w:ascii="GHEA Grapalat" w:eastAsia="Calibri" w:hAnsi="GHEA Grapalat" w:cs="Calibri"/>
          <w:color w:val="000000"/>
          <w:sz w:val="24"/>
          <w:szCs w:val="24"/>
          <w:lang w:val="hy-AM" w:eastAsia="hy-AM" w:bidi="hy-AM"/>
        </w:rPr>
      </w:pPr>
    </w:p>
    <w:p w:rsidR="00D61275" w:rsidRPr="00D61275" w:rsidRDefault="00D61275" w:rsidP="00D61275">
      <w:pPr>
        <w:widowControl w:val="0"/>
        <w:spacing w:after="0" w:line="360" w:lineRule="auto"/>
        <w:ind w:left="3402" w:right="-8"/>
        <w:jc w:val="right"/>
        <w:rPr>
          <w:rFonts w:ascii="GHEA Grapalat" w:eastAsia="Calibri" w:hAnsi="GHEA Grapalat" w:cs="Calibri"/>
          <w:color w:val="000000"/>
          <w:sz w:val="24"/>
          <w:szCs w:val="24"/>
          <w:lang w:val="hy-AM" w:eastAsia="hy-AM" w:bidi="hy-AM"/>
        </w:rPr>
      </w:pPr>
    </w:p>
    <w:p w:rsidR="00D61275" w:rsidRPr="00D61275" w:rsidRDefault="00D61275" w:rsidP="00D61275">
      <w:pPr>
        <w:widowControl w:val="0"/>
        <w:spacing w:after="0" w:line="360" w:lineRule="auto"/>
        <w:ind w:left="3402" w:right="-8"/>
        <w:jc w:val="right"/>
        <w:rPr>
          <w:rFonts w:ascii="GHEA Grapalat" w:eastAsia="Calibri" w:hAnsi="GHEA Grapalat" w:cs="Calibri"/>
          <w:color w:val="000000"/>
          <w:sz w:val="24"/>
          <w:szCs w:val="24"/>
          <w:lang w:val="hy-AM" w:eastAsia="hy-AM" w:bidi="hy-AM"/>
        </w:rPr>
      </w:pPr>
    </w:p>
    <w:p w:rsidR="00D61275" w:rsidRPr="00D61275" w:rsidRDefault="00D61275" w:rsidP="00D61275">
      <w:pPr>
        <w:widowControl w:val="0"/>
        <w:spacing w:after="0" w:line="360" w:lineRule="auto"/>
        <w:ind w:left="3402" w:right="-8"/>
        <w:jc w:val="right"/>
        <w:rPr>
          <w:rFonts w:ascii="GHEA Grapalat" w:eastAsia="Calibri" w:hAnsi="GHEA Grapalat" w:cs="Calibri"/>
          <w:color w:val="000000"/>
          <w:sz w:val="24"/>
          <w:szCs w:val="24"/>
          <w:lang w:val="hy-AM" w:eastAsia="hy-AM" w:bidi="hy-AM"/>
        </w:rPr>
      </w:pPr>
    </w:p>
    <w:p w:rsidR="00D61275" w:rsidRPr="00D61275" w:rsidRDefault="00D61275" w:rsidP="00D61275">
      <w:pPr>
        <w:widowControl w:val="0"/>
        <w:spacing w:after="0" w:line="360" w:lineRule="auto"/>
        <w:ind w:left="3402" w:right="-8"/>
        <w:jc w:val="right"/>
        <w:rPr>
          <w:rFonts w:ascii="GHEA Grapalat" w:eastAsia="Calibri" w:hAnsi="GHEA Grapalat" w:cs="Calibri"/>
          <w:color w:val="000000"/>
          <w:sz w:val="24"/>
          <w:szCs w:val="24"/>
          <w:lang w:val="hy-AM" w:eastAsia="hy-AM" w:bidi="hy-AM"/>
        </w:rPr>
      </w:pPr>
    </w:p>
    <w:p w:rsidR="00D61275" w:rsidRPr="00D61275" w:rsidRDefault="00D61275" w:rsidP="00D61275">
      <w:pPr>
        <w:widowControl w:val="0"/>
        <w:spacing w:after="0" w:line="360" w:lineRule="auto"/>
        <w:ind w:left="3402" w:right="-8"/>
        <w:jc w:val="right"/>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lastRenderedPageBreak/>
        <w:t>Հավելված 1</w:t>
      </w:r>
    </w:p>
    <w:p w:rsidR="00D61275" w:rsidRPr="00D61275" w:rsidRDefault="00D61275" w:rsidP="00D61275">
      <w:pPr>
        <w:widowControl w:val="0"/>
        <w:spacing w:after="0"/>
        <w:jc w:val="right"/>
        <w:rPr>
          <w:rFonts w:ascii="GHEA Grapalat" w:eastAsia="Calibri" w:hAnsi="GHEA Grapalat" w:cs="Arial Unicode MS"/>
          <w:color w:val="000000"/>
          <w:sz w:val="24"/>
          <w:szCs w:val="24"/>
          <w:lang w:val="hy-AM" w:bidi="hy-AM"/>
        </w:rPr>
      </w:pPr>
      <w:r w:rsidRPr="00D61275">
        <w:rPr>
          <w:rFonts w:ascii="GHEA Grapalat" w:eastAsia="Calibri" w:hAnsi="GHEA Grapalat" w:cs="Arial Unicode MS"/>
          <w:color w:val="000000"/>
          <w:sz w:val="24"/>
          <w:szCs w:val="24"/>
          <w:lang w:val="hy-AM" w:bidi="hy-AM"/>
        </w:rPr>
        <w:t>ՀՀ կառավարության 2017 թվականի</w:t>
      </w:r>
    </w:p>
    <w:p w:rsidR="00D61275" w:rsidRPr="00D61275" w:rsidRDefault="00D61275" w:rsidP="00D61275">
      <w:pPr>
        <w:widowControl w:val="0"/>
        <w:spacing w:after="0"/>
        <w:jc w:val="right"/>
        <w:rPr>
          <w:rFonts w:ascii="GHEA Grapalat" w:eastAsia="Calibri" w:hAnsi="GHEA Grapalat" w:cs="Arial Unicode MS"/>
          <w:color w:val="000000"/>
          <w:sz w:val="24"/>
          <w:szCs w:val="24"/>
          <w:lang w:val="hy-AM" w:bidi="hy-AM"/>
        </w:rPr>
      </w:pPr>
      <w:r w:rsidRPr="00D61275">
        <w:rPr>
          <w:rFonts w:ascii="GHEA Grapalat" w:eastAsia="Calibri" w:hAnsi="GHEA Grapalat" w:cs="Arial Unicode MS"/>
          <w:color w:val="000000"/>
          <w:sz w:val="24"/>
          <w:szCs w:val="24"/>
          <w:lang w:val="hy-AM" w:bidi="hy-AM"/>
        </w:rPr>
        <w:t>-ի N... -Ն որոշման</w:t>
      </w:r>
    </w:p>
    <w:p w:rsidR="00D61275" w:rsidRPr="00D61275" w:rsidRDefault="00D61275" w:rsidP="00D61275">
      <w:pPr>
        <w:widowControl w:val="0"/>
        <w:spacing w:after="0" w:line="360" w:lineRule="auto"/>
        <w:ind w:left="3402" w:right="-8"/>
        <w:jc w:val="right"/>
        <w:rPr>
          <w:rFonts w:ascii="GHEA Grapalat" w:eastAsia="Calibri" w:hAnsi="GHEA Grapalat" w:cs="Calibri"/>
          <w:color w:val="000000"/>
          <w:sz w:val="24"/>
          <w:szCs w:val="24"/>
          <w:lang w:eastAsia="hy-AM" w:bidi="hy-AM"/>
        </w:rPr>
      </w:pPr>
    </w:p>
    <w:p w:rsidR="00D61275" w:rsidRPr="00D61275" w:rsidRDefault="00D61275" w:rsidP="00D61275">
      <w:pPr>
        <w:widowControl w:val="0"/>
        <w:spacing w:after="160" w:line="360" w:lineRule="auto"/>
        <w:ind w:left="567" w:right="559"/>
        <w:jc w:val="center"/>
        <w:rPr>
          <w:rFonts w:ascii="GHEA Grapalat" w:eastAsia="Calibri" w:hAnsi="GHEA Grapalat" w:cs="Calibri"/>
          <w:b/>
          <w:bCs/>
          <w:color w:val="000000"/>
          <w:sz w:val="24"/>
          <w:szCs w:val="24"/>
          <w:lang w:val="hy-AM" w:eastAsia="hy-AM" w:bidi="hy-AM"/>
        </w:rPr>
      </w:pPr>
      <w:bookmarkStart w:id="0" w:name="bookmark1"/>
      <w:r w:rsidRPr="00D61275">
        <w:rPr>
          <w:rFonts w:ascii="GHEA Grapalat" w:eastAsia="Calibri" w:hAnsi="GHEA Grapalat" w:cs="Calibri"/>
          <w:b/>
          <w:bCs/>
          <w:color w:val="000000"/>
          <w:sz w:val="24"/>
          <w:szCs w:val="24"/>
          <w:lang w:val="hy-AM" w:eastAsia="hy-AM" w:bidi="hy-AM"/>
        </w:rPr>
        <w:t>ԵԱՏՄԱ ՁԵՎ</w:t>
      </w:r>
      <w:bookmarkEnd w:id="0"/>
    </w:p>
    <w:p w:rsidR="00D61275" w:rsidRPr="00D61275" w:rsidRDefault="00D61275" w:rsidP="00D61275">
      <w:pPr>
        <w:widowControl w:val="0"/>
        <w:spacing w:after="160" w:line="360" w:lineRule="auto"/>
        <w:ind w:left="567" w:right="559"/>
        <w:jc w:val="center"/>
        <w:rPr>
          <w:rFonts w:ascii="GHEA Grapalat" w:eastAsia="Calibri" w:hAnsi="GHEA Grapalat" w:cs="Calibri"/>
          <w:b/>
          <w:bCs/>
          <w:color w:val="000000"/>
          <w:sz w:val="24"/>
          <w:szCs w:val="24"/>
          <w:lang w:val="hy-AM" w:eastAsia="hy-AM" w:bidi="hy-AM"/>
        </w:rPr>
      </w:pPr>
    </w:p>
    <w:tbl>
      <w:tblPr>
        <w:tblOverlap w:val="never"/>
        <w:tblW w:w="9297" w:type="dxa"/>
        <w:jc w:val="center"/>
        <w:tblInd w:w="-155" w:type="dxa"/>
        <w:tblLayout w:type="fixed"/>
        <w:tblCellMar>
          <w:left w:w="10" w:type="dxa"/>
          <w:right w:w="10" w:type="dxa"/>
        </w:tblCellMar>
        <w:tblLook w:val="0000" w:firstRow="0" w:lastRow="0" w:firstColumn="0" w:lastColumn="0" w:noHBand="0" w:noVBand="0"/>
      </w:tblPr>
      <w:tblGrid>
        <w:gridCol w:w="1056"/>
        <w:gridCol w:w="2224"/>
        <w:gridCol w:w="965"/>
        <w:gridCol w:w="478"/>
        <w:gridCol w:w="1511"/>
        <w:gridCol w:w="1302"/>
        <w:gridCol w:w="1761"/>
      </w:tblGrid>
      <w:tr w:rsidR="00D61275" w:rsidRPr="00C76FA4" w:rsidTr="00355832">
        <w:trPr>
          <w:jc w:val="center"/>
        </w:trPr>
        <w:tc>
          <w:tcPr>
            <w:tcW w:w="4245" w:type="dxa"/>
            <w:gridSpan w:val="3"/>
            <w:tcBorders>
              <w:top w:val="single" w:sz="4" w:space="0" w:color="auto"/>
              <w:left w:val="single" w:sz="4" w:space="0" w:color="auto"/>
            </w:tcBorders>
            <w:shd w:val="clear" w:color="auto" w:fill="FFFFFF"/>
            <w:vAlign w:val="center"/>
          </w:tcPr>
          <w:p w:rsidR="00D61275" w:rsidRPr="00D61275" w:rsidRDefault="00D61275" w:rsidP="00D61275">
            <w:pPr>
              <w:widowControl w:val="0"/>
              <w:tabs>
                <w:tab w:val="left" w:pos="287"/>
              </w:tabs>
              <w:spacing w:after="120" w:line="240" w:lineRule="auto"/>
              <w:jc w:val="both"/>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1.</w:t>
            </w:r>
            <w:r w:rsidRPr="00D61275">
              <w:rPr>
                <w:rFonts w:ascii="GHEA Grapalat" w:eastAsia="Courier New" w:hAnsi="GHEA Grapalat" w:cs="Courier New"/>
                <w:color w:val="000000"/>
                <w:lang w:eastAsia="hy-AM" w:bidi="hy-AM"/>
              </w:rPr>
              <w:t xml:space="preserve"> </w:t>
            </w:r>
            <w:r w:rsidRPr="00D61275">
              <w:rPr>
                <w:rFonts w:ascii="GHEA Grapalat" w:eastAsia="Courier New" w:hAnsi="GHEA Grapalat" w:cs="Courier New"/>
                <w:color w:val="000000"/>
                <w:lang w:val="hy-AM" w:eastAsia="hy-AM" w:bidi="hy-AM"/>
              </w:rPr>
              <w:t>Հայտատու</w:t>
            </w:r>
          </w:p>
        </w:tc>
        <w:tc>
          <w:tcPr>
            <w:tcW w:w="5052" w:type="dxa"/>
            <w:gridSpan w:val="4"/>
            <w:vMerge w:val="restart"/>
            <w:tcBorders>
              <w:top w:val="single" w:sz="4" w:space="0" w:color="auto"/>
              <w:left w:val="single" w:sz="4" w:space="0" w:color="auto"/>
              <w:right w:val="single" w:sz="4" w:space="0" w:color="auto"/>
            </w:tcBorders>
            <w:shd w:val="clear" w:color="auto" w:fill="FFFFFF"/>
          </w:tcPr>
          <w:p w:rsidR="00D61275" w:rsidRPr="00D61275" w:rsidRDefault="00D61275" w:rsidP="00D61275">
            <w:pPr>
              <w:widowControl w:val="0"/>
              <w:spacing w:after="120" w:line="240" w:lineRule="auto"/>
              <w:ind w:left="440" w:hanging="376"/>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2. թիվ_______________________________</w:t>
            </w:r>
          </w:p>
          <w:p w:rsidR="00D61275" w:rsidRPr="00D61275" w:rsidRDefault="00D61275" w:rsidP="00D61275">
            <w:pPr>
              <w:widowControl w:val="0"/>
              <w:spacing w:after="120" w:line="240" w:lineRule="auto"/>
              <w:ind w:left="440" w:hanging="376"/>
              <w:jc w:val="center"/>
              <w:rPr>
                <w:rFonts w:ascii="GHEA Grapalat" w:eastAsia="Calibri" w:hAnsi="GHEA Grapalat" w:cs="Calibri"/>
                <w:color w:val="000000"/>
                <w:lang w:val="hy-AM" w:eastAsia="hy-AM" w:bidi="hy-AM"/>
              </w:rPr>
            </w:pPr>
          </w:p>
          <w:p w:rsidR="00D61275" w:rsidRPr="00D61275" w:rsidRDefault="00D61275" w:rsidP="00D61275">
            <w:pPr>
              <w:widowControl w:val="0"/>
              <w:spacing w:after="120" w:line="240" w:lineRule="auto"/>
              <w:jc w:val="center"/>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ԵԶՐԱԿԱՑՈՒԹՅՈՒՆ</w:t>
            </w:r>
          </w:p>
          <w:p w:rsidR="00D61275" w:rsidRPr="00D61275" w:rsidRDefault="00D61275" w:rsidP="00D61275">
            <w:pPr>
              <w:widowControl w:val="0"/>
              <w:spacing w:after="120" w:line="240" w:lineRule="auto"/>
              <w:ind w:left="440"/>
              <w:jc w:val="center"/>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ԱՏԳ-ում կամ ազատ պահեստում արտադրված ապրանքի կարգավիճակի վերաբերյալ՝ ԵԱՏՄԱ ձևի</w:t>
            </w:r>
          </w:p>
        </w:tc>
      </w:tr>
      <w:tr w:rsidR="00D61275" w:rsidRPr="00C76FA4" w:rsidTr="00355832">
        <w:trPr>
          <w:jc w:val="center"/>
        </w:trPr>
        <w:tc>
          <w:tcPr>
            <w:tcW w:w="4245" w:type="dxa"/>
            <w:gridSpan w:val="3"/>
            <w:tcBorders>
              <w:top w:val="single" w:sz="4" w:space="0" w:color="auto"/>
              <w:left w:val="single" w:sz="4" w:space="0" w:color="auto"/>
            </w:tcBorders>
            <w:shd w:val="clear" w:color="auto" w:fill="FFFFFF"/>
          </w:tcPr>
          <w:p w:rsidR="00D61275" w:rsidRPr="00D61275" w:rsidRDefault="00D61275" w:rsidP="00D61275">
            <w:pPr>
              <w:widowControl w:val="0"/>
              <w:spacing w:after="120" w:line="240" w:lineRule="auto"/>
              <w:jc w:val="both"/>
              <w:rPr>
                <w:rFonts w:ascii="GHEA Grapalat" w:eastAsia="Arial Unicode MS" w:hAnsi="GHEA Grapalat" w:cs="Arial Unicode MS"/>
                <w:color w:val="000000"/>
                <w:lang w:val="hy-AM" w:eastAsia="hy-AM" w:bidi="hy-AM"/>
              </w:rPr>
            </w:pPr>
          </w:p>
        </w:tc>
        <w:tc>
          <w:tcPr>
            <w:tcW w:w="5052" w:type="dxa"/>
            <w:gridSpan w:val="4"/>
            <w:vMerge/>
            <w:tcBorders>
              <w:left w:val="single" w:sz="4" w:space="0" w:color="auto"/>
              <w:right w:val="single" w:sz="4" w:space="0" w:color="auto"/>
            </w:tcBorders>
            <w:shd w:val="clear" w:color="auto" w:fill="FFFFFF"/>
          </w:tcPr>
          <w:p w:rsidR="00D61275" w:rsidRPr="00D61275" w:rsidRDefault="00D61275" w:rsidP="00D61275">
            <w:pPr>
              <w:widowControl w:val="0"/>
              <w:spacing w:after="120" w:line="240" w:lineRule="auto"/>
              <w:jc w:val="both"/>
              <w:rPr>
                <w:rFonts w:ascii="GHEA Grapalat" w:eastAsia="Arial Unicode MS" w:hAnsi="GHEA Grapalat" w:cs="Arial Unicode MS"/>
                <w:color w:val="000000"/>
                <w:lang w:val="hy-AM" w:eastAsia="hy-AM" w:bidi="hy-AM"/>
              </w:rPr>
            </w:pPr>
          </w:p>
        </w:tc>
      </w:tr>
      <w:tr w:rsidR="00D61275" w:rsidRPr="00C76FA4" w:rsidTr="00355832">
        <w:trPr>
          <w:jc w:val="center"/>
        </w:trPr>
        <w:tc>
          <w:tcPr>
            <w:tcW w:w="4245" w:type="dxa"/>
            <w:gridSpan w:val="3"/>
            <w:tcBorders>
              <w:top w:val="single" w:sz="4" w:space="0" w:color="auto"/>
              <w:left w:val="single" w:sz="4" w:space="0" w:color="auto"/>
            </w:tcBorders>
            <w:shd w:val="clear" w:color="auto" w:fill="FFFFFF"/>
          </w:tcPr>
          <w:p w:rsidR="00D61275" w:rsidRPr="00D61275" w:rsidRDefault="00D61275" w:rsidP="00D61275">
            <w:pPr>
              <w:widowControl w:val="0"/>
              <w:spacing w:after="0" w:line="240" w:lineRule="auto"/>
              <w:jc w:val="center"/>
              <w:rPr>
                <w:rFonts w:ascii="GHEA Grapalat" w:eastAsia="Calibri" w:hAnsi="GHEA Grapalat" w:cs="Calibri"/>
                <w:color w:val="000000"/>
                <w:sz w:val="20"/>
                <w:szCs w:val="20"/>
                <w:lang w:val="hy-AM" w:eastAsia="hy-AM" w:bidi="hy-AM"/>
              </w:rPr>
            </w:pPr>
            <w:r w:rsidRPr="00D61275">
              <w:rPr>
                <w:rFonts w:ascii="GHEA Grapalat" w:eastAsia="Courier New" w:hAnsi="GHEA Grapalat" w:cs="Courier New"/>
                <w:color w:val="000000"/>
                <w:sz w:val="20"/>
                <w:szCs w:val="20"/>
                <w:lang w:val="hy-AM" w:eastAsia="hy-AM" w:bidi="hy-AM"/>
              </w:rPr>
              <w:t>(ԱՏԳ-ի ռեզիդենտի անվանումը՝ ԱՏԳ-ի/ազատ պահեստի տիրապետողի անվանման նշումով)</w:t>
            </w:r>
          </w:p>
        </w:tc>
        <w:tc>
          <w:tcPr>
            <w:tcW w:w="5052" w:type="dxa"/>
            <w:gridSpan w:val="4"/>
            <w:vMerge/>
            <w:tcBorders>
              <w:left w:val="single" w:sz="4" w:space="0" w:color="auto"/>
              <w:right w:val="single" w:sz="4" w:space="0" w:color="auto"/>
            </w:tcBorders>
            <w:shd w:val="clear" w:color="auto" w:fill="FFFFFF"/>
          </w:tcPr>
          <w:p w:rsidR="00D61275" w:rsidRPr="00D61275" w:rsidRDefault="00D61275" w:rsidP="00D61275">
            <w:pPr>
              <w:widowControl w:val="0"/>
              <w:spacing w:after="120" w:line="240" w:lineRule="auto"/>
              <w:jc w:val="both"/>
              <w:rPr>
                <w:rFonts w:ascii="GHEA Grapalat" w:eastAsia="Arial Unicode MS" w:hAnsi="GHEA Grapalat" w:cs="Arial Unicode MS"/>
                <w:color w:val="000000"/>
                <w:lang w:val="hy-AM" w:eastAsia="hy-AM" w:bidi="hy-AM"/>
              </w:rPr>
            </w:pPr>
          </w:p>
        </w:tc>
      </w:tr>
      <w:tr w:rsidR="00D61275" w:rsidRPr="00C76FA4" w:rsidTr="00355832">
        <w:trPr>
          <w:jc w:val="center"/>
        </w:trPr>
        <w:tc>
          <w:tcPr>
            <w:tcW w:w="4245" w:type="dxa"/>
            <w:gridSpan w:val="3"/>
            <w:tcBorders>
              <w:top w:val="single" w:sz="4" w:space="0" w:color="auto"/>
              <w:left w:val="single" w:sz="4" w:space="0" w:color="auto"/>
            </w:tcBorders>
            <w:shd w:val="clear" w:color="auto" w:fill="FFFFFF"/>
          </w:tcPr>
          <w:p w:rsidR="00D61275" w:rsidRPr="00D61275" w:rsidRDefault="00D61275" w:rsidP="00D61275">
            <w:pPr>
              <w:widowControl w:val="0"/>
              <w:spacing w:after="120" w:line="240" w:lineRule="auto"/>
              <w:jc w:val="both"/>
              <w:rPr>
                <w:rFonts w:ascii="GHEA Grapalat" w:eastAsia="Arial Unicode MS" w:hAnsi="GHEA Grapalat" w:cs="Arial Unicode MS"/>
                <w:color w:val="000000"/>
                <w:lang w:val="hy-AM" w:eastAsia="hy-AM" w:bidi="hy-AM"/>
              </w:rPr>
            </w:pPr>
          </w:p>
        </w:tc>
        <w:tc>
          <w:tcPr>
            <w:tcW w:w="5052" w:type="dxa"/>
            <w:gridSpan w:val="4"/>
            <w:vMerge/>
            <w:tcBorders>
              <w:left w:val="single" w:sz="4" w:space="0" w:color="auto"/>
              <w:right w:val="single" w:sz="4" w:space="0" w:color="auto"/>
            </w:tcBorders>
            <w:shd w:val="clear" w:color="auto" w:fill="FFFFFF"/>
          </w:tcPr>
          <w:p w:rsidR="00D61275" w:rsidRPr="00D61275" w:rsidRDefault="00D61275" w:rsidP="00D61275">
            <w:pPr>
              <w:widowControl w:val="0"/>
              <w:spacing w:after="120" w:line="240" w:lineRule="auto"/>
              <w:jc w:val="both"/>
              <w:rPr>
                <w:rFonts w:ascii="GHEA Grapalat" w:eastAsia="Arial Unicode MS" w:hAnsi="GHEA Grapalat" w:cs="Arial Unicode MS"/>
                <w:color w:val="000000"/>
                <w:lang w:val="hy-AM" w:eastAsia="hy-AM" w:bidi="hy-AM"/>
              </w:rPr>
            </w:pPr>
          </w:p>
        </w:tc>
      </w:tr>
      <w:tr w:rsidR="00D61275" w:rsidRPr="00C76FA4" w:rsidTr="00355832">
        <w:trPr>
          <w:trHeight w:val="643"/>
          <w:jc w:val="center"/>
        </w:trPr>
        <w:tc>
          <w:tcPr>
            <w:tcW w:w="4245" w:type="dxa"/>
            <w:gridSpan w:val="3"/>
            <w:vMerge w:val="restart"/>
            <w:tcBorders>
              <w:top w:val="single" w:sz="4" w:space="0" w:color="auto"/>
              <w:left w:val="single" w:sz="4" w:space="0" w:color="auto"/>
            </w:tcBorders>
            <w:shd w:val="clear" w:color="auto" w:fill="FFFFFF"/>
          </w:tcPr>
          <w:p w:rsidR="00D61275" w:rsidRPr="00D61275" w:rsidRDefault="00D61275" w:rsidP="00D61275">
            <w:pPr>
              <w:widowControl w:val="0"/>
              <w:spacing w:after="0" w:line="240" w:lineRule="auto"/>
              <w:jc w:val="center"/>
              <w:rPr>
                <w:rFonts w:ascii="GHEA Grapalat" w:eastAsia="Calibri" w:hAnsi="GHEA Grapalat" w:cs="Calibri"/>
                <w:color w:val="000000"/>
                <w:sz w:val="20"/>
                <w:szCs w:val="20"/>
                <w:lang w:val="hy-AM" w:eastAsia="hy-AM" w:bidi="hy-AM"/>
              </w:rPr>
            </w:pPr>
            <w:r w:rsidRPr="00D61275">
              <w:rPr>
                <w:rFonts w:ascii="GHEA Grapalat" w:eastAsia="Courier New" w:hAnsi="GHEA Grapalat" w:cs="Courier New"/>
                <w:color w:val="000000"/>
                <w:sz w:val="20"/>
                <w:szCs w:val="20"/>
                <w:lang w:val="hy-AM" w:eastAsia="hy-AM" w:bidi="hy-AM"/>
              </w:rPr>
              <w:t>(փոստային հասցեն կամ բնակության վայրը)</w:t>
            </w:r>
          </w:p>
        </w:tc>
        <w:tc>
          <w:tcPr>
            <w:tcW w:w="5052" w:type="dxa"/>
            <w:gridSpan w:val="4"/>
            <w:vMerge/>
            <w:tcBorders>
              <w:left w:val="single" w:sz="4" w:space="0" w:color="auto"/>
              <w:right w:val="single" w:sz="4" w:space="0" w:color="auto"/>
            </w:tcBorders>
            <w:shd w:val="clear" w:color="auto" w:fill="FFFFFF"/>
          </w:tcPr>
          <w:p w:rsidR="00D61275" w:rsidRPr="00D61275" w:rsidRDefault="00D61275" w:rsidP="00D61275">
            <w:pPr>
              <w:widowControl w:val="0"/>
              <w:spacing w:after="120" w:line="240" w:lineRule="auto"/>
              <w:jc w:val="both"/>
              <w:rPr>
                <w:rFonts w:ascii="GHEA Grapalat" w:eastAsia="Arial Unicode MS" w:hAnsi="GHEA Grapalat" w:cs="Arial Unicode MS"/>
                <w:color w:val="000000"/>
                <w:lang w:val="hy-AM" w:eastAsia="hy-AM" w:bidi="hy-AM"/>
              </w:rPr>
            </w:pPr>
          </w:p>
        </w:tc>
      </w:tr>
      <w:tr w:rsidR="00D61275" w:rsidRPr="00D61275" w:rsidTr="00355832">
        <w:trPr>
          <w:jc w:val="center"/>
        </w:trPr>
        <w:tc>
          <w:tcPr>
            <w:tcW w:w="4245" w:type="dxa"/>
            <w:gridSpan w:val="3"/>
            <w:vMerge/>
            <w:tcBorders>
              <w:left w:val="single" w:sz="4" w:space="0" w:color="auto"/>
            </w:tcBorders>
            <w:shd w:val="clear" w:color="auto" w:fill="FFFFFF"/>
          </w:tcPr>
          <w:p w:rsidR="00D61275" w:rsidRPr="00D61275" w:rsidRDefault="00D61275" w:rsidP="00D61275">
            <w:pPr>
              <w:widowControl w:val="0"/>
              <w:spacing w:after="120" w:line="240" w:lineRule="auto"/>
              <w:jc w:val="both"/>
              <w:rPr>
                <w:rFonts w:ascii="GHEA Grapalat" w:eastAsia="Arial Unicode MS" w:hAnsi="GHEA Grapalat" w:cs="Arial Unicode MS"/>
                <w:color w:val="000000"/>
                <w:lang w:val="hy-AM" w:eastAsia="hy-AM" w:bidi="hy-AM"/>
              </w:rPr>
            </w:pPr>
          </w:p>
        </w:tc>
        <w:tc>
          <w:tcPr>
            <w:tcW w:w="5052" w:type="dxa"/>
            <w:gridSpan w:val="4"/>
            <w:tcBorders>
              <w:top w:val="single" w:sz="4" w:space="0" w:color="auto"/>
              <w:left w:val="single" w:sz="4" w:space="0" w:color="auto"/>
              <w:right w:val="single" w:sz="4" w:space="0" w:color="auto"/>
            </w:tcBorders>
            <w:shd w:val="clear" w:color="auto" w:fill="FFFFFF"/>
          </w:tcPr>
          <w:p w:rsidR="00D61275" w:rsidRPr="00D61275" w:rsidRDefault="00D61275" w:rsidP="00D61275">
            <w:pPr>
              <w:widowControl w:val="0"/>
              <w:spacing w:after="120" w:line="240" w:lineRule="auto"/>
              <w:ind w:left="440" w:hanging="376"/>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3. Ծառայողական նշումների համար</w:t>
            </w:r>
          </w:p>
          <w:p w:rsidR="00D61275" w:rsidRPr="00D61275" w:rsidRDefault="00D61275" w:rsidP="00D61275">
            <w:pPr>
              <w:widowControl w:val="0"/>
              <w:spacing w:after="120" w:line="240" w:lineRule="auto"/>
              <w:ind w:left="440" w:hanging="440"/>
              <w:jc w:val="both"/>
              <w:rPr>
                <w:rFonts w:ascii="GHEA Grapalat" w:eastAsia="Calibri" w:hAnsi="GHEA Grapalat" w:cs="Calibri"/>
                <w:color w:val="000000"/>
                <w:lang w:val="hy-AM" w:eastAsia="hy-AM" w:bidi="hy-AM"/>
              </w:rPr>
            </w:pPr>
          </w:p>
        </w:tc>
      </w:tr>
      <w:tr w:rsidR="00D61275" w:rsidRPr="00C76FA4" w:rsidTr="00355832">
        <w:trPr>
          <w:jc w:val="center"/>
        </w:trPr>
        <w:tc>
          <w:tcPr>
            <w:tcW w:w="1056" w:type="dxa"/>
            <w:tcBorders>
              <w:top w:val="single" w:sz="4" w:space="0" w:color="auto"/>
              <w:left w:val="single" w:sz="4" w:space="0" w:color="auto"/>
              <w:bottom w:val="single" w:sz="4" w:space="0" w:color="auto"/>
            </w:tcBorders>
            <w:shd w:val="clear" w:color="auto" w:fill="FFFFFF"/>
          </w:tcPr>
          <w:p w:rsidR="00D61275" w:rsidRPr="00D61275" w:rsidRDefault="00D61275" w:rsidP="00D61275">
            <w:pPr>
              <w:widowControl w:val="0"/>
              <w:spacing w:after="120" w:line="240" w:lineRule="auto"/>
              <w:ind w:firstLine="50"/>
              <w:jc w:val="both"/>
              <w:rPr>
                <w:rFonts w:ascii="GHEA Grapalat" w:eastAsia="Calibri" w:hAnsi="GHEA Grapalat" w:cs="Calibri"/>
                <w:color w:val="000000"/>
                <w:lang w:val="ru-RU" w:eastAsia="hy-AM" w:bidi="hy-AM"/>
              </w:rPr>
            </w:pPr>
            <w:r w:rsidRPr="00D61275">
              <w:rPr>
                <w:rFonts w:ascii="GHEA Grapalat" w:eastAsia="Courier New" w:hAnsi="GHEA Grapalat" w:cs="Courier New"/>
                <w:color w:val="000000"/>
                <w:lang w:val="hy-AM" w:eastAsia="hy-AM" w:bidi="hy-AM"/>
              </w:rPr>
              <w:t xml:space="preserve">4 </w:t>
            </w:r>
          </w:p>
          <w:p w:rsidR="00D61275" w:rsidRPr="00D61275" w:rsidRDefault="00D61275" w:rsidP="00D61275">
            <w:pPr>
              <w:widowControl w:val="0"/>
              <w:spacing w:after="120" w:line="240" w:lineRule="auto"/>
              <w:ind w:firstLine="50"/>
              <w:jc w:val="both"/>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Համարը՝</w:t>
            </w:r>
          </w:p>
          <w:p w:rsidR="00D61275" w:rsidRPr="00D61275" w:rsidRDefault="00D61275" w:rsidP="00D61275">
            <w:pPr>
              <w:widowControl w:val="0"/>
              <w:spacing w:after="120" w:line="240" w:lineRule="auto"/>
              <w:ind w:firstLine="50"/>
              <w:jc w:val="both"/>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ը/կ</w:t>
            </w:r>
          </w:p>
        </w:tc>
        <w:tc>
          <w:tcPr>
            <w:tcW w:w="2224" w:type="dxa"/>
            <w:tcBorders>
              <w:top w:val="single" w:sz="4" w:space="0" w:color="auto"/>
              <w:left w:val="single" w:sz="4" w:space="0" w:color="auto"/>
              <w:bottom w:val="single" w:sz="4" w:space="0" w:color="auto"/>
            </w:tcBorders>
            <w:shd w:val="clear" w:color="auto" w:fill="FFFFFF"/>
          </w:tcPr>
          <w:p w:rsidR="00D61275" w:rsidRPr="00D61275" w:rsidRDefault="00D61275" w:rsidP="00D61275">
            <w:pPr>
              <w:widowControl w:val="0"/>
              <w:spacing w:after="120" w:line="240" w:lineRule="auto"/>
              <w:ind w:left="26" w:firstLine="24"/>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5.Ապրանքի նկարագրությունը</w:t>
            </w:r>
          </w:p>
        </w:tc>
        <w:tc>
          <w:tcPr>
            <w:tcW w:w="1443" w:type="dxa"/>
            <w:gridSpan w:val="2"/>
            <w:tcBorders>
              <w:top w:val="single" w:sz="4" w:space="0" w:color="auto"/>
              <w:left w:val="single" w:sz="4" w:space="0" w:color="auto"/>
              <w:bottom w:val="single" w:sz="4" w:space="0" w:color="auto"/>
            </w:tcBorders>
            <w:shd w:val="clear" w:color="auto" w:fill="FFFFFF"/>
            <w:vAlign w:val="center"/>
          </w:tcPr>
          <w:p w:rsidR="00D61275" w:rsidRPr="00D61275" w:rsidRDefault="00D61275" w:rsidP="00D61275">
            <w:pPr>
              <w:widowControl w:val="0"/>
              <w:spacing w:after="120" w:line="240" w:lineRule="auto"/>
              <w:ind w:left="30"/>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6.Տեղերի թիվը և փաթեթավորման տեսակը</w:t>
            </w:r>
          </w:p>
        </w:tc>
        <w:tc>
          <w:tcPr>
            <w:tcW w:w="1511" w:type="dxa"/>
            <w:tcBorders>
              <w:top w:val="single" w:sz="4" w:space="0" w:color="auto"/>
              <w:left w:val="single" w:sz="4" w:space="0" w:color="auto"/>
              <w:bottom w:val="single" w:sz="4" w:space="0" w:color="auto"/>
            </w:tcBorders>
            <w:shd w:val="clear" w:color="auto" w:fill="FFFFFF"/>
          </w:tcPr>
          <w:p w:rsidR="00D61275" w:rsidRPr="00D61275" w:rsidRDefault="00D61275" w:rsidP="00D61275">
            <w:pPr>
              <w:widowControl w:val="0"/>
              <w:spacing w:after="120" w:line="240" w:lineRule="auto"/>
              <w:ind w:left="30"/>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7.Բավարար վերամշակման չափանիշը</w:t>
            </w:r>
          </w:p>
        </w:tc>
        <w:tc>
          <w:tcPr>
            <w:tcW w:w="1302" w:type="dxa"/>
            <w:tcBorders>
              <w:top w:val="single" w:sz="4" w:space="0" w:color="auto"/>
              <w:left w:val="single" w:sz="4" w:space="0" w:color="auto"/>
              <w:bottom w:val="single" w:sz="4" w:space="0" w:color="auto"/>
            </w:tcBorders>
            <w:shd w:val="clear" w:color="auto" w:fill="FFFFFF"/>
          </w:tcPr>
          <w:p w:rsidR="00D61275" w:rsidRPr="00D61275" w:rsidRDefault="00D61275" w:rsidP="00D61275">
            <w:pPr>
              <w:widowControl w:val="0"/>
              <w:spacing w:after="120" w:line="240" w:lineRule="auto"/>
              <w:ind w:left="30"/>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8.Ապրանքի քանակը</w:t>
            </w:r>
          </w:p>
        </w:tc>
        <w:tc>
          <w:tcPr>
            <w:tcW w:w="1761" w:type="dxa"/>
            <w:tcBorders>
              <w:top w:val="single" w:sz="4" w:space="0" w:color="auto"/>
              <w:left w:val="single" w:sz="4" w:space="0" w:color="auto"/>
              <w:bottom w:val="single" w:sz="4" w:space="0" w:color="auto"/>
              <w:right w:val="single" w:sz="4" w:space="0" w:color="auto"/>
            </w:tcBorders>
            <w:shd w:val="clear" w:color="auto" w:fill="FFFFFF"/>
          </w:tcPr>
          <w:p w:rsidR="00D61275" w:rsidRPr="00D61275" w:rsidRDefault="00D61275" w:rsidP="00D61275">
            <w:pPr>
              <w:widowControl w:val="0"/>
              <w:spacing w:after="120" w:line="240" w:lineRule="auto"/>
              <w:ind w:left="30"/>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9.Հաշիվ-ապրանքագրի համարը և ամսաթիվը</w:t>
            </w:r>
          </w:p>
        </w:tc>
      </w:tr>
      <w:tr w:rsidR="00D61275" w:rsidRPr="00C76FA4" w:rsidTr="00355832">
        <w:trPr>
          <w:jc w:val="center"/>
        </w:trPr>
        <w:tc>
          <w:tcPr>
            <w:tcW w:w="4245" w:type="dxa"/>
            <w:gridSpan w:val="3"/>
            <w:tcBorders>
              <w:left w:val="single" w:sz="4" w:space="0" w:color="auto"/>
              <w:bottom w:val="single" w:sz="4" w:space="0" w:color="auto"/>
            </w:tcBorders>
            <w:shd w:val="clear" w:color="auto" w:fill="FFFFFF"/>
          </w:tcPr>
          <w:p w:rsidR="00D61275" w:rsidRPr="00D61275" w:rsidRDefault="00D61275" w:rsidP="00D61275">
            <w:pPr>
              <w:widowControl w:val="0"/>
              <w:spacing w:after="120" w:line="240" w:lineRule="auto"/>
              <w:ind w:left="79" w:right="56"/>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 xml:space="preserve">10. Հայտատուի հայտարարությունը </w:t>
            </w:r>
          </w:p>
          <w:p w:rsidR="00D61275" w:rsidRPr="00D61275" w:rsidRDefault="00D61275" w:rsidP="00D61275">
            <w:pPr>
              <w:widowControl w:val="0"/>
              <w:spacing w:after="120" w:line="240" w:lineRule="auto"/>
              <w:ind w:left="79" w:right="56" w:firstLine="454"/>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Հայտատուն հաստատում է վերոնշյալ տեղեկությունների հավաստիությունը և հայտարարում է, որ բոլոր ապրանքները ենթարկված են բավարար վերամշակման՝ սահմանված չափանիշներին համապատասխան</w:t>
            </w:r>
          </w:p>
          <w:p w:rsidR="00D61275" w:rsidRPr="00D61275" w:rsidRDefault="00D61275" w:rsidP="00D61275">
            <w:pPr>
              <w:widowControl w:val="0"/>
              <w:spacing w:after="120" w:line="240" w:lineRule="auto"/>
              <w:ind w:left="79" w:right="57"/>
              <w:jc w:val="both"/>
              <w:rPr>
                <w:rFonts w:ascii="GHEA Grapalat" w:eastAsia="Courier New" w:hAnsi="GHEA Grapalat" w:cs="Courier New"/>
                <w:color w:val="000000"/>
                <w:lang w:val="hy-AM" w:eastAsia="hy-AM" w:bidi="hy-AM"/>
              </w:rPr>
            </w:pPr>
          </w:p>
          <w:p w:rsidR="00D61275" w:rsidRPr="00D61275" w:rsidRDefault="00D61275" w:rsidP="00D61275">
            <w:pPr>
              <w:widowControl w:val="0"/>
              <w:spacing w:after="120" w:line="240" w:lineRule="auto"/>
              <w:ind w:left="79" w:right="57"/>
              <w:jc w:val="both"/>
              <w:rPr>
                <w:rFonts w:ascii="GHEA Grapalat" w:eastAsia="Courier New" w:hAnsi="GHEA Grapalat" w:cs="Courier New"/>
                <w:color w:val="000000"/>
                <w:lang w:val="hy-AM" w:eastAsia="hy-AM" w:bidi="hy-AM"/>
              </w:rPr>
            </w:pPr>
          </w:p>
          <w:p w:rsidR="00D61275" w:rsidRPr="00D61275" w:rsidRDefault="00D61275" w:rsidP="00D61275">
            <w:pPr>
              <w:widowControl w:val="0"/>
              <w:spacing w:after="120" w:line="240" w:lineRule="auto"/>
              <w:ind w:left="79" w:right="57"/>
              <w:jc w:val="both"/>
              <w:rPr>
                <w:rFonts w:ascii="GHEA Grapalat" w:eastAsia="Courier New" w:hAnsi="GHEA Grapalat" w:cs="Courier New"/>
                <w:color w:val="000000"/>
                <w:lang w:val="hy-AM" w:eastAsia="hy-AM" w:bidi="hy-AM"/>
              </w:rPr>
            </w:pPr>
          </w:p>
          <w:p w:rsidR="00D61275" w:rsidRPr="00D61275" w:rsidRDefault="00D61275" w:rsidP="00D61275">
            <w:pPr>
              <w:widowControl w:val="0"/>
              <w:spacing w:after="120" w:line="240" w:lineRule="auto"/>
              <w:ind w:left="79" w:right="57"/>
              <w:jc w:val="both"/>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____________         _________________</w:t>
            </w:r>
          </w:p>
          <w:p w:rsidR="00D61275" w:rsidRPr="00D61275" w:rsidRDefault="00D61275" w:rsidP="00D61275">
            <w:pPr>
              <w:widowControl w:val="0"/>
              <w:tabs>
                <w:tab w:val="left" w:pos="1667"/>
              </w:tabs>
              <w:spacing w:after="120" w:line="240" w:lineRule="auto"/>
              <w:ind w:left="79" w:right="56"/>
              <w:jc w:val="center"/>
              <w:rPr>
                <w:rFonts w:ascii="GHEA Grapalat" w:eastAsia="Courier New" w:hAnsi="GHEA Grapalat" w:cs="Courier New"/>
                <w:color w:val="000000"/>
                <w:sz w:val="20"/>
                <w:szCs w:val="20"/>
                <w:lang w:val="hy-AM" w:eastAsia="hy-AM" w:bidi="hy-AM"/>
              </w:rPr>
            </w:pPr>
            <w:r w:rsidRPr="00D61275">
              <w:rPr>
                <w:rFonts w:ascii="GHEA Grapalat" w:eastAsia="Courier New" w:hAnsi="GHEA Grapalat" w:cs="Courier New"/>
                <w:color w:val="000000"/>
                <w:sz w:val="20"/>
                <w:szCs w:val="20"/>
                <w:lang w:val="hy-AM" w:eastAsia="hy-AM" w:bidi="hy-AM"/>
              </w:rPr>
              <w:t>ԱԱՀ</w:t>
            </w:r>
            <w:r w:rsidRPr="00D61275">
              <w:rPr>
                <w:rFonts w:ascii="GHEA Grapalat" w:eastAsia="Courier New" w:hAnsi="GHEA Grapalat" w:cs="Courier New"/>
                <w:color w:val="000000"/>
                <w:sz w:val="20"/>
                <w:szCs w:val="20"/>
                <w:lang w:val="hy-AM" w:eastAsia="hy-AM" w:bidi="hy-AM"/>
              </w:rPr>
              <w:tab/>
              <w:t>ստորագրություն</w:t>
            </w:r>
          </w:p>
          <w:p w:rsidR="00D61275" w:rsidRPr="00D61275" w:rsidRDefault="00D61275" w:rsidP="00D61275">
            <w:pPr>
              <w:widowControl w:val="0"/>
              <w:tabs>
                <w:tab w:val="left" w:pos="1667"/>
              </w:tabs>
              <w:spacing w:after="120" w:line="240" w:lineRule="auto"/>
              <w:ind w:left="79" w:right="56"/>
              <w:jc w:val="center"/>
              <w:rPr>
                <w:rFonts w:ascii="GHEA Grapalat" w:eastAsia="Courier New" w:hAnsi="GHEA Grapalat" w:cs="Courier New"/>
                <w:color w:val="000000"/>
                <w:sz w:val="20"/>
                <w:szCs w:val="20"/>
                <w:lang w:val="hy-AM" w:eastAsia="hy-AM" w:bidi="hy-AM"/>
              </w:rPr>
            </w:pPr>
          </w:p>
          <w:p w:rsidR="00D61275" w:rsidRPr="00D61275" w:rsidRDefault="00D61275" w:rsidP="00D61275">
            <w:pPr>
              <w:widowControl w:val="0"/>
              <w:spacing w:after="120" w:line="240" w:lineRule="auto"/>
              <w:ind w:left="79" w:right="56"/>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20__ թվականի _______ «__» Կ.Տ.</w:t>
            </w:r>
          </w:p>
        </w:tc>
        <w:tc>
          <w:tcPr>
            <w:tcW w:w="5052" w:type="dxa"/>
            <w:gridSpan w:val="4"/>
            <w:tcBorders>
              <w:left w:val="single" w:sz="4" w:space="0" w:color="auto"/>
              <w:bottom w:val="single" w:sz="4" w:space="0" w:color="auto"/>
              <w:right w:val="single" w:sz="4" w:space="0" w:color="auto"/>
            </w:tcBorders>
            <w:shd w:val="clear" w:color="auto" w:fill="FFFFFF"/>
          </w:tcPr>
          <w:p w:rsidR="00D61275" w:rsidRPr="00D61275" w:rsidRDefault="00D61275" w:rsidP="00D61275">
            <w:pPr>
              <w:widowControl w:val="0"/>
              <w:spacing w:after="120" w:line="240" w:lineRule="auto"/>
              <w:ind w:left="79" w:right="56"/>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 xml:space="preserve">11. Հավաստում </w:t>
            </w:r>
          </w:p>
          <w:p w:rsidR="00D61275" w:rsidRPr="00D61275" w:rsidRDefault="00D61275" w:rsidP="00D61275">
            <w:pPr>
              <w:widowControl w:val="0"/>
              <w:spacing w:after="0" w:line="240" w:lineRule="auto"/>
              <w:ind w:left="79" w:right="57" w:firstLine="461"/>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Սույնով________________________________</w:t>
            </w:r>
          </w:p>
          <w:p w:rsidR="00D61275" w:rsidRPr="00D61275" w:rsidRDefault="00D61275" w:rsidP="00D61275">
            <w:pPr>
              <w:widowControl w:val="0"/>
              <w:spacing w:after="0" w:line="240" w:lineRule="auto"/>
              <w:ind w:left="1107" w:right="57"/>
              <w:jc w:val="center"/>
              <w:rPr>
                <w:rFonts w:ascii="GHEA Grapalat" w:eastAsia="Courier New" w:hAnsi="GHEA Grapalat" w:cs="Courier New"/>
                <w:color w:val="000000"/>
                <w:sz w:val="20"/>
                <w:szCs w:val="20"/>
                <w:lang w:val="hy-AM" w:eastAsia="hy-AM" w:bidi="hy-AM"/>
              </w:rPr>
            </w:pPr>
            <w:r w:rsidRPr="00D61275">
              <w:rPr>
                <w:rFonts w:ascii="GHEA Grapalat" w:eastAsia="Courier New" w:hAnsi="GHEA Grapalat" w:cs="Courier New"/>
                <w:color w:val="000000"/>
                <w:sz w:val="20"/>
                <w:szCs w:val="20"/>
                <w:lang w:val="hy-AM" w:eastAsia="hy-AM" w:bidi="hy-AM"/>
              </w:rPr>
              <w:t>(լիազոր մարմնի անվանումը)</w:t>
            </w:r>
          </w:p>
          <w:p w:rsidR="00D61275" w:rsidRPr="00D61275" w:rsidRDefault="00D61275" w:rsidP="00D61275">
            <w:pPr>
              <w:widowControl w:val="0"/>
              <w:spacing w:after="120" w:line="240" w:lineRule="auto"/>
              <w:ind w:left="79" w:right="56"/>
              <w:jc w:val="both"/>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հավաստում է, որ «ազատ մաքսային գոտի»/«ազատ պահեստ» մաքսային ընթացակարգով ձևակերպված օտարերկրյա ապրանքի օգտագործմամբ պատրաստված (ստացված) ապրանքը ճանաչվել է որպես Եվրասիական տնտեսական միության ապրանք</w:t>
            </w:r>
          </w:p>
          <w:p w:rsidR="00D61275" w:rsidRPr="00D61275" w:rsidRDefault="00D61275" w:rsidP="00D61275">
            <w:pPr>
              <w:widowControl w:val="0"/>
              <w:spacing w:after="120" w:line="240" w:lineRule="auto"/>
              <w:ind w:left="79" w:firstLine="319"/>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 xml:space="preserve">_______ թիվ_______ փորձաքննության ակտ </w:t>
            </w:r>
          </w:p>
          <w:p w:rsidR="00D61275" w:rsidRPr="00D61275" w:rsidRDefault="00D61275" w:rsidP="00D61275">
            <w:pPr>
              <w:widowControl w:val="0"/>
              <w:spacing w:after="120" w:line="240" w:lineRule="auto"/>
              <w:ind w:left="79" w:right="57"/>
              <w:jc w:val="both"/>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____________              __________________</w:t>
            </w:r>
          </w:p>
          <w:p w:rsidR="00D61275" w:rsidRPr="00D61275" w:rsidRDefault="00D61275" w:rsidP="00D61275">
            <w:pPr>
              <w:widowControl w:val="0"/>
              <w:tabs>
                <w:tab w:val="left" w:pos="1958"/>
              </w:tabs>
              <w:spacing w:after="120" w:line="240" w:lineRule="auto"/>
              <w:ind w:left="-169" w:right="56"/>
              <w:jc w:val="center"/>
              <w:rPr>
                <w:rFonts w:ascii="GHEA Grapalat" w:eastAsia="Courier New" w:hAnsi="GHEA Grapalat" w:cs="Courier New"/>
                <w:color w:val="000000"/>
                <w:sz w:val="20"/>
                <w:szCs w:val="20"/>
                <w:lang w:val="hy-AM" w:eastAsia="hy-AM" w:bidi="hy-AM"/>
              </w:rPr>
            </w:pPr>
            <w:r w:rsidRPr="00D61275">
              <w:rPr>
                <w:rFonts w:ascii="GHEA Grapalat" w:eastAsia="Courier New" w:hAnsi="GHEA Grapalat" w:cs="Courier New"/>
                <w:color w:val="000000"/>
                <w:sz w:val="20"/>
                <w:szCs w:val="20"/>
                <w:lang w:val="hy-AM" w:eastAsia="hy-AM" w:bidi="hy-AM"/>
              </w:rPr>
              <w:t>ԱԱՀ</w:t>
            </w:r>
            <w:r w:rsidRPr="00D61275">
              <w:rPr>
                <w:rFonts w:ascii="GHEA Grapalat" w:eastAsia="Courier New" w:hAnsi="GHEA Grapalat" w:cs="Courier New"/>
                <w:color w:val="000000"/>
                <w:sz w:val="20"/>
                <w:szCs w:val="20"/>
                <w:lang w:val="hy-AM" w:eastAsia="hy-AM" w:bidi="hy-AM"/>
              </w:rPr>
              <w:tab/>
              <w:t>ստորագրություն</w:t>
            </w:r>
          </w:p>
          <w:p w:rsidR="00D61275" w:rsidRPr="00D61275" w:rsidRDefault="00D61275" w:rsidP="00D61275">
            <w:pPr>
              <w:widowControl w:val="0"/>
              <w:tabs>
                <w:tab w:val="left" w:pos="1958"/>
              </w:tabs>
              <w:spacing w:after="120" w:line="240" w:lineRule="auto"/>
              <w:ind w:left="-169" w:right="56"/>
              <w:jc w:val="center"/>
              <w:rPr>
                <w:rFonts w:ascii="GHEA Grapalat" w:eastAsia="Courier New" w:hAnsi="GHEA Grapalat" w:cs="Courier New"/>
                <w:color w:val="000000"/>
                <w:sz w:val="20"/>
                <w:szCs w:val="20"/>
                <w:lang w:val="hy-AM" w:eastAsia="hy-AM" w:bidi="hy-AM"/>
              </w:rPr>
            </w:pPr>
          </w:p>
          <w:p w:rsidR="00D61275" w:rsidRPr="00D61275" w:rsidRDefault="00D61275" w:rsidP="00D61275">
            <w:pPr>
              <w:widowControl w:val="0"/>
              <w:spacing w:after="120" w:line="240" w:lineRule="auto"/>
              <w:ind w:left="79"/>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20__ թվականի _______ «__» Կ.Տ.</w:t>
            </w:r>
          </w:p>
        </w:tc>
      </w:tr>
    </w:tbl>
    <w:p w:rsidR="00D61275" w:rsidRPr="00D61275" w:rsidRDefault="00D61275" w:rsidP="00D61275">
      <w:pPr>
        <w:widowControl w:val="0"/>
        <w:spacing w:after="160" w:line="360" w:lineRule="auto"/>
        <w:jc w:val="both"/>
        <w:rPr>
          <w:rFonts w:ascii="GHEA Grapalat" w:eastAsia="Arial Unicode MS" w:hAnsi="GHEA Grapalat" w:cs="Arial Unicode MS"/>
          <w:color w:val="000000"/>
          <w:sz w:val="24"/>
          <w:szCs w:val="24"/>
          <w:lang w:val="hy-AM" w:eastAsia="hy-AM" w:bidi="hy-AM"/>
        </w:rPr>
      </w:pPr>
    </w:p>
    <w:tbl>
      <w:tblPr>
        <w:tblOverlap w:val="never"/>
        <w:tblW w:w="0" w:type="auto"/>
        <w:jc w:val="center"/>
        <w:tblInd w:w="-421" w:type="dxa"/>
        <w:tblLayout w:type="fixed"/>
        <w:tblCellMar>
          <w:left w:w="10" w:type="dxa"/>
          <w:right w:w="10" w:type="dxa"/>
        </w:tblCellMar>
        <w:tblLook w:val="0000" w:firstRow="0" w:lastRow="0" w:firstColumn="0" w:lastColumn="0" w:noHBand="0" w:noVBand="0"/>
      </w:tblPr>
      <w:tblGrid>
        <w:gridCol w:w="1026"/>
        <w:gridCol w:w="2520"/>
        <w:gridCol w:w="960"/>
        <w:gridCol w:w="480"/>
        <w:gridCol w:w="1609"/>
        <w:gridCol w:w="1302"/>
        <w:gridCol w:w="1487"/>
      </w:tblGrid>
      <w:tr w:rsidR="00D61275" w:rsidRPr="00C76FA4" w:rsidTr="00355832">
        <w:trPr>
          <w:jc w:val="center"/>
        </w:trPr>
        <w:tc>
          <w:tcPr>
            <w:tcW w:w="9384" w:type="dxa"/>
            <w:gridSpan w:val="7"/>
            <w:tcBorders>
              <w:top w:val="single" w:sz="4" w:space="0" w:color="auto"/>
              <w:left w:val="single" w:sz="4" w:space="0" w:color="auto"/>
              <w:right w:val="single" w:sz="4" w:space="0" w:color="auto"/>
            </w:tcBorders>
            <w:shd w:val="clear" w:color="auto" w:fill="FFFFFF"/>
            <w:vAlign w:val="center"/>
          </w:tcPr>
          <w:p w:rsidR="00D61275" w:rsidRPr="00D61275" w:rsidRDefault="00D61275" w:rsidP="00D61275">
            <w:pPr>
              <w:widowControl w:val="0"/>
              <w:spacing w:after="120" w:line="240" w:lineRule="auto"/>
              <w:ind w:left="607" w:right="1143"/>
              <w:jc w:val="center"/>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 xml:space="preserve">ԱՏԳ-ում կամ ազատ պահեստում արտադրված ապրանքի կարգավիճակի վերաբերյալ՝ ԵԱՏՄԱ ձևի թիվ __________________ եզրակացության </w:t>
            </w:r>
            <w:r w:rsidRPr="00D61275">
              <w:rPr>
                <w:rFonts w:ascii="GHEA Grapalat" w:eastAsia="Courier New" w:hAnsi="GHEA Grapalat" w:cs="Courier New"/>
                <w:color w:val="000000"/>
                <w:lang w:val="hy-AM" w:eastAsia="hy-AM" w:bidi="hy-AM"/>
              </w:rPr>
              <w:lastRenderedPageBreak/>
              <w:t>լրացուցիչ թերթ</w:t>
            </w:r>
          </w:p>
        </w:tc>
      </w:tr>
      <w:tr w:rsidR="00D61275" w:rsidRPr="00C76FA4" w:rsidTr="00355832">
        <w:trPr>
          <w:jc w:val="center"/>
        </w:trPr>
        <w:tc>
          <w:tcPr>
            <w:tcW w:w="1026" w:type="dxa"/>
            <w:tcBorders>
              <w:top w:val="single" w:sz="4" w:space="0" w:color="auto"/>
              <w:left w:val="single" w:sz="4" w:space="0" w:color="auto"/>
            </w:tcBorders>
            <w:shd w:val="clear" w:color="auto" w:fill="FFFFFF"/>
          </w:tcPr>
          <w:p w:rsidR="00D61275" w:rsidRPr="00D61275" w:rsidRDefault="00D61275" w:rsidP="00D61275">
            <w:pPr>
              <w:widowControl w:val="0"/>
              <w:spacing w:after="120" w:line="240" w:lineRule="auto"/>
              <w:ind w:left="48"/>
              <w:rPr>
                <w:rFonts w:ascii="GHEA Grapalat" w:eastAsia="Calibri" w:hAnsi="GHEA Grapalat" w:cs="Calibri"/>
                <w:color w:val="000000"/>
                <w:lang w:val="ru-RU" w:eastAsia="hy-AM" w:bidi="hy-AM"/>
              </w:rPr>
            </w:pPr>
            <w:r w:rsidRPr="00D61275">
              <w:rPr>
                <w:rFonts w:ascii="GHEA Grapalat" w:eastAsia="Courier New" w:hAnsi="GHEA Grapalat" w:cs="Courier New"/>
                <w:color w:val="000000"/>
                <w:lang w:val="hy-AM" w:eastAsia="hy-AM" w:bidi="hy-AM"/>
              </w:rPr>
              <w:lastRenderedPageBreak/>
              <w:t xml:space="preserve">4 </w:t>
            </w:r>
          </w:p>
          <w:p w:rsidR="00D61275" w:rsidRPr="00D61275" w:rsidRDefault="00D61275" w:rsidP="00D61275">
            <w:pPr>
              <w:widowControl w:val="0"/>
              <w:spacing w:after="120" w:line="240" w:lineRule="auto"/>
              <w:ind w:left="48"/>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Համարը՝</w:t>
            </w:r>
          </w:p>
          <w:p w:rsidR="00D61275" w:rsidRPr="00D61275" w:rsidRDefault="00D61275" w:rsidP="00D61275">
            <w:pPr>
              <w:widowControl w:val="0"/>
              <w:spacing w:after="120" w:line="240" w:lineRule="auto"/>
              <w:ind w:left="48"/>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ը/կ</w:t>
            </w:r>
          </w:p>
        </w:tc>
        <w:tc>
          <w:tcPr>
            <w:tcW w:w="2520" w:type="dxa"/>
            <w:tcBorders>
              <w:top w:val="single" w:sz="4" w:space="0" w:color="auto"/>
              <w:left w:val="single" w:sz="4" w:space="0" w:color="auto"/>
            </w:tcBorders>
            <w:shd w:val="clear" w:color="auto" w:fill="FFFFFF"/>
          </w:tcPr>
          <w:p w:rsidR="00D61275" w:rsidRPr="00D61275" w:rsidRDefault="00D61275" w:rsidP="00D61275">
            <w:pPr>
              <w:widowControl w:val="0"/>
              <w:spacing w:after="120" w:line="240" w:lineRule="auto"/>
              <w:ind w:left="48"/>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5.Ապրանքի նկարագրությունը</w:t>
            </w:r>
          </w:p>
        </w:tc>
        <w:tc>
          <w:tcPr>
            <w:tcW w:w="1440" w:type="dxa"/>
            <w:gridSpan w:val="2"/>
            <w:tcBorders>
              <w:top w:val="single" w:sz="4" w:space="0" w:color="auto"/>
              <w:left w:val="single" w:sz="4" w:space="0" w:color="auto"/>
            </w:tcBorders>
            <w:shd w:val="clear" w:color="auto" w:fill="FFFFFF"/>
          </w:tcPr>
          <w:p w:rsidR="00D61275" w:rsidRPr="00D61275" w:rsidRDefault="00D61275" w:rsidP="00D61275">
            <w:pPr>
              <w:widowControl w:val="0"/>
              <w:spacing w:after="120" w:line="240" w:lineRule="auto"/>
              <w:ind w:left="48"/>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6.Տեղերի թիվը և փաթեթավորման տեսակը</w:t>
            </w:r>
          </w:p>
        </w:tc>
        <w:tc>
          <w:tcPr>
            <w:tcW w:w="1609" w:type="dxa"/>
            <w:tcBorders>
              <w:top w:val="single" w:sz="4" w:space="0" w:color="auto"/>
              <w:left w:val="single" w:sz="4" w:space="0" w:color="auto"/>
            </w:tcBorders>
            <w:shd w:val="clear" w:color="auto" w:fill="FFFFFF"/>
          </w:tcPr>
          <w:p w:rsidR="00D61275" w:rsidRPr="00D61275" w:rsidRDefault="00D61275" w:rsidP="00D61275">
            <w:pPr>
              <w:widowControl w:val="0"/>
              <w:spacing w:after="120" w:line="240" w:lineRule="auto"/>
              <w:ind w:left="48"/>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7.Բավարար վերամշակման չափանիշը</w:t>
            </w:r>
          </w:p>
        </w:tc>
        <w:tc>
          <w:tcPr>
            <w:tcW w:w="1302" w:type="dxa"/>
            <w:tcBorders>
              <w:top w:val="single" w:sz="4" w:space="0" w:color="auto"/>
              <w:left w:val="single" w:sz="4" w:space="0" w:color="auto"/>
            </w:tcBorders>
            <w:shd w:val="clear" w:color="auto" w:fill="FFFFFF"/>
          </w:tcPr>
          <w:p w:rsidR="00D61275" w:rsidRPr="00D61275" w:rsidRDefault="00D61275" w:rsidP="00D61275">
            <w:pPr>
              <w:widowControl w:val="0"/>
              <w:spacing w:after="120" w:line="240" w:lineRule="auto"/>
              <w:ind w:left="48"/>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8.Ապրանքի քանակ</w:t>
            </w:r>
            <w:r w:rsidRPr="00D61275">
              <w:rPr>
                <w:rFonts w:ascii="GHEA Grapalat" w:eastAsia="Calibri" w:hAnsi="GHEA Grapalat" w:cs="Calibri"/>
                <w:color w:val="000000"/>
                <w:lang w:val="hy-AM" w:eastAsia="hy-AM" w:bidi="hy-AM"/>
              </w:rPr>
              <w:t>ը</w:t>
            </w:r>
          </w:p>
        </w:tc>
        <w:tc>
          <w:tcPr>
            <w:tcW w:w="1487" w:type="dxa"/>
            <w:tcBorders>
              <w:top w:val="single" w:sz="4" w:space="0" w:color="auto"/>
              <w:left w:val="single" w:sz="4" w:space="0" w:color="auto"/>
              <w:right w:val="single" w:sz="4" w:space="0" w:color="auto"/>
            </w:tcBorders>
            <w:shd w:val="clear" w:color="auto" w:fill="FFFFFF"/>
          </w:tcPr>
          <w:p w:rsidR="00D61275" w:rsidRPr="00D61275" w:rsidRDefault="00D61275" w:rsidP="00D61275">
            <w:pPr>
              <w:widowControl w:val="0"/>
              <w:spacing w:after="120" w:line="240" w:lineRule="auto"/>
              <w:ind w:left="48"/>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9.Հաշիվ-ապրանքագրի համարը և ամսաթիվը</w:t>
            </w:r>
          </w:p>
        </w:tc>
      </w:tr>
      <w:tr w:rsidR="00D61275" w:rsidRPr="00D61275" w:rsidTr="00355832">
        <w:trPr>
          <w:trHeight w:val="2610"/>
          <w:jc w:val="center"/>
        </w:trPr>
        <w:tc>
          <w:tcPr>
            <w:tcW w:w="4506" w:type="dxa"/>
            <w:gridSpan w:val="3"/>
            <w:tcBorders>
              <w:top w:val="single" w:sz="4" w:space="0" w:color="auto"/>
              <w:left w:val="single" w:sz="4" w:space="0" w:color="auto"/>
            </w:tcBorders>
            <w:shd w:val="clear" w:color="auto" w:fill="FFFFFF"/>
          </w:tcPr>
          <w:p w:rsidR="00D61275" w:rsidRPr="00D61275" w:rsidRDefault="00D61275" w:rsidP="00D61275">
            <w:pPr>
              <w:widowControl w:val="0"/>
              <w:spacing w:after="120" w:line="240" w:lineRule="auto"/>
              <w:ind w:left="76" w:right="65"/>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10. Հայտատուի հայտարարությունը</w:t>
            </w:r>
          </w:p>
          <w:p w:rsidR="00D61275" w:rsidRPr="00D61275" w:rsidRDefault="00D61275" w:rsidP="00D61275">
            <w:pPr>
              <w:widowControl w:val="0"/>
              <w:spacing w:after="120" w:line="240" w:lineRule="auto"/>
              <w:ind w:left="76" w:right="65" w:firstLine="510"/>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Հայտատուն հաստատում է վերոնշյալ տեղեկությունների հավաստիությունը և հայտարարում է, որ բոլոր ապրանքները ենթարկված են բավարար վերամշակման՝ սահմանված չափանիշներին համապատասխան</w:t>
            </w:r>
          </w:p>
          <w:p w:rsidR="00D61275" w:rsidRPr="00D61275" w:rsidRDefault="00D61275" w:rsidP="00D61275">
            <w:pPr>
              <w:widowControl w:val="0"/>
              <w:spacing w:after="120" w:line="240" w:lineRule="auto"/>
              <w:ind w:right="65"/>
              <w:jc w:val="both"/>
              <w:rPr>
                <w:rFonts w:ascii="GHEA Grapalat" w:eastAsia="Calibri" w:hAnsi="GHEA Grapalat" w:cs="Calibri"/>
                <w:color w:val="000000"/>
                <w:lang w:val="hy-AM" w:eastAsia="hy-AM" w:bidi="hy-AM"/>
              </w:rPr>
            </w:pPr>
          </w:p>
        </w:tc>
        <w:tc>
          <w:tcPr>
            <w:tcW w:w="4878" w:type="dxa"/>
            <w:gridSpan w:val="4"/>
            <w:tcBorders>
              <w:top w:val="single" w:sz="4" w:space="0" w:color="auto"/>
              <w:left w:val="single" w:sz="4" w:space="0" w:color="auto"/>
              <w:right w:val="single" w:sz="4" w:space="0" w:color="auto"/>
            </w:tcBorders>
            <w:shd w:val="clear" w:color="auto" w:fill="FFFFFF"/>
          </w:tcPr>
          <w:p w:rsidR="00D61275" w:rsidRPr="00D61275" w:rsidRDefault="00D61275" w:rsidP="00D61275">
            <w:pPr>
              <w:widowControl w:val="0"/>
              <w:spacing w:after="120" w:line="240" w:lineRule="auto"/>
              <w:ind w:left="76" w:right="65"/>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 xml:space="preserve">11. Հավաստում </w:t>
            </w:r>
          </w:p>
          <w:p w:rsidR="00D61275" w:rsidRPr="00D61275" w:rsidRDefault="00D61275" w:rsidP="00D61275">
            <w:pPr>
              <w:widowControl w:val="0"/>
              <w:spacing w:after="0" w:line="240" w:lineRule="auto"/>
              <w:ind w:left="74" w:right="62" w:firstLine="542"/>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Սույնով _____________________________</w:t>
            </w:r>
          </w:p>
          <w:p w:rsidR="00D61275" w:rsidRPr="00D61275" w:rsidRDefault="00D61275" w:rsidP="00D61275">
            <w:pPr>
              <w:widowControl w:val="0"/>
              <w:spacing w:after="120" w:line="240" w:lineRule="auto"/>
              <w:ind w:left="1598" w:right="65"/>
              <w:jc w:val="center"/>
              <w:rPr>
                <w:rFonts w:ascii="GHEA Grapalat" w:eastAsia="Courier New" w:hAnsi="GHEA Grapalat" w:cs="Courier New"/>
                <w:color w:val="000000"/>
                <w:sz w:val="20"/>
                <w:szCs w:val="20"/>
                <w:lang w:val="hy-AM" w:eastAsia="hy-AM" w:bidi="hy-AM"/>
              </w:rPr>
            </w:pPr>
            <w:r w:rsidRPr="00D61275">
              <w:rPr>
                <w:rFonts w:ascii="GHEA Grapalat" w:eastAsia="Courier New" w:hAnsi="GHEA Grapalat" w:cs="Courier New"/>
                <w:color w:val="000000"/>
                <w:sz w:val="20"/>
                <w:szCs w:val="20"/>
                <w:lang w:val="hy-AM" w:eastAsia="hy-AM" w:bidi="hy-AM"/>
              </w:rPr>
              <w:t>(լիազոր մարմնի անվանումը)</w:t>
            </w:r>
          </w:p>
          <w:p w:rsidR="00D61275" w:rsidRPr="00D61275" w:rsidRDefault="00D61275" w:rsidP="00D61275">
            <w:pPr>
              <w:widowControl w:val="0"/>
              <w:spacing w:after="120" w:line="240" w:lineRule="auto"/>
              <w:ind w:left="76" w:right="65"/>
              <w:jc w:val="both"/>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հավաստում է, որ «ազատ մաքսային գոտի»/«ազատ պահեստ» մաքսային ընթացակարգով ձևակերպված օտարերկրյա ապրանքի օգտագործմամբ պատրաստված (ստացված) ապրանքը ճանաչվել է որպես Եվրասիական տնտեսական միության ապրանք</w:t>
            </w:r>
            <w:r w:rsidRPr="00D61275">
              <w:rPr>
                <w:rFonts w:ascii="GHEA Grapalat" w:eastAsia="Calibri" w:hAnsi="GHEA Grapalat" w:cs="Calibri"/>
                <w:color w:val="000000"/>
                <w:lang w:val="hy-AM" w:eastAsia="hy-AM" w:bidi="hy-AM"/>
              </w:rPr>
              <w:t xml:space="preserve"> </w:t>
            </w:r>
          </w:p>
          <w:p w:rsidR="00D61275" w:rsidRPr="00D61275" w:rsidRDefault="00D61275" w:rsidP="00D61275">
            <w:pPr>
              <w:widowControl w:val="0"/>
              <w:spacing w:after="120" w:line="240" w:lineRule="auto"/>
              <w:ind w:left="76" w:right="65" w:firstLine="540"/>
              <w:jc w:val="both"/>
              <w:rPr>
                <w:rFonts w:ascii="GHEA Grapalat" w:eastAsia="Courier New" w:hAnsi="GHEA Grapalat" w:cs="Courier New"/>
                <w:color w:val="000000"/>
                <w:lang w:val="ru-RU" w:eastAsia="hy-AM" w:bidi="hy-AM"/>
              </w:rPr>
            </w:pPr>
            <w:r w:rsidRPr="00D61275">
              <w:rPr>
                <w:rFonts w:ascii="GHEA Grapalat" w:eastAsia="Courier New" w:hAnsi="GHEA Grapalat" w:cs="Courier New"/>
                <w:color w:val="000000"/>
                <w:lang w:val="hy-AM" w:eastAsia="hy-AM" w:bidi="hy-AM"/>
              </w:rPr>
              <w:t>_____ թիվ_____ փորձաքննության ակտ</w:t>
            </w:r>
          </w:p>
        </w:tc>
      </w:tr>
      <w:tr w:rsidR="00D61275" w:rsidRPr="00C76FA4" w:rsidTr="00355832">
        <w:trPr>
          <w:trHeight w:val="2610"/>
          <w:jc w:val="center"/>
        </w:trPr>
        <w:tc>
          <w:tcPr>
            <w:tcW w:w="4506" w:type="dxa"/>
            <w:gridSpan w:val="3"/>
            <w:tcBorders>
              <w:left w:val="single" w:sz="4" w:space="0" w:color="auto"/>
              <w:bottom w:val="single" w:sz="4" w:space="0" w:color="auto"/>
            </w:tcBorders>
            <w:shd w:val="clear" w:color="auto" w:fill="FFFFFF"/>
          </w:tcPr>
          <w:p w:rsidR="00D61275" w:rsidRPr="00D61275" w:rsidRDefault="00D61275" w:rsidP="00D61275">
            <w:pPr>
              <w:widowControl w:val="0"/>
              <w:spacing w:after="120" w:line="240" w:lineRule="auto"/>
              <w:ind w:left="76" w:right="65"/>
              <w:jc w:val="center"/>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____________      __________________</w:t>
            </w:r>
          </w:p>
          <w:p w:rsidR="00D61275" w:rsidRPr="00D61275" w:rsidRDefault="00D61275" w:rsidP="00D61275">
            <w:pPr>
              <w:widowControl w:val="0"/>
              <w:tabs>
                <w:tab w:val="left" w:pos="1720"/>
              </w:tabs>
              <w:spacing w:after="120" w:line="240" w:lineRule="auto"/>
              <w:ind w:left="76" w:right="65"/>
              <w:jc w:val="center"/>
              <w:rPr>
                <w:rFonts w:ascii="GHEA Grapalat" w:eastAsia="Courier New" w:hAnsi="GHEA Grapalat" w:cs="Courier New"/>
                <w:color w:val="000000"/>
                <w:sz w:val="20"/>
                <w:szCs w:val="20"/>
                <w:lang w:val="hy-AM" w:eastAsia="hy-AM" w:bidi="hy-AM"/>
              </w:rPr>
            </w:pPr>
            <w:r w:rsidRPr="00D61275">
              <w:rPr>
                <w:rFonts w:ascii="GHEA Grapalat" w:eastAsia="Courier New" w:hAnsi="GHEA Grapalat" w:cs="Courier New"/>
                <w:color w:val="000000"/>
                <w:sz w:val="20"/>
                <w:szCs w:val="20"/>
                <w:lang w:val="hy-AM" w:eastAsia="hy-AM" w:bidi="hy-AM"/>
              </w:rPr>
              <w:t>ԱԱՀ</w:t>
            </w:r>
            <w:r w:rsidRPr="00D61275">
              <w:rPr>
                <w:rFonts w:ascii="GHEA Grapalat" w:eastAsia="Courier New" w:hAnsi="GHEA Grapalat" w:cs="Courier New"/>
                <w:color w:val="000000"/>
                <w:sz w:val="20"/>
                <w:szCs w:val="20"/>
                <w:lang w:val="hy-AM" w:eastAsia="hy-AM" w:bidi="hy-AM"/>
              </w:rPr>
              <w:tab/>
              <w:t>ստորագրություն</w:t>
            </w:r>
          </w:p>
          <w:p w:rsidR="00D61275" w:rsidRPr="00D61275" w:rsidRDefault="00D61275" w:rsidP="00D61275">
            <w:pPr>
              <w:widowControl w:val="0"/>
              <w:spacing w:after="120" w:line="240" w:lineRule="auto"/>
              <w:ind w:left="76" w:right="65"/>
              <w:jc w:val="center"/>
              <w:rPr>
                <w:rFonts w:ascii="GHEA Grapalat" w:eastAsia="Courier New" w:hAnsi="GHEA Grapalat" w:cs="Courier New"/>
                <w:color w:val="000000"/>
                <w:lang w:val="hy-AM" w:eastAsia="hy-AM" w:bidi="hy-AM"/>
              </w:rPr>
            </w:pPr>
          </w:p>
          <w:p w:rsidR="00D61275" w:rsidRPr="00D61275" w:rsidRDefault="00D61275" w:rsidP="00D61275">
            <w:pPr>
              <w:widowControl w:val="0"/>
              <w:spacing w:after="120" w:line="240" w:lineRule="auto"/>
              <w:ind w:left="76" w:right="65"/>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20__ թվականի _______ «__» Կ.Տ.</w:t>
            </w:r>
          </w:p>
        </w:tc>
        <w:tc>
          <w:tcPr>
            <w:tcW w:w="4878" w:type="dxa"/>
            <w:gridSpan w:val="4"/>
            <w:tcBorders>
              <w:left w:val="single" w:sz="4" w:space="0" w:color="auto"/>
              <w:bottom w:val="single" w:sz="4" w:space="0" w:color="auto"/>
              <w:right w:val="single" w:sz="4" w:space="0" w:color="auto"/>
            </w:tcBorders>
            <w:shd w:val="clear" w:color="auto" w:fill="FFFFFF"/>
          </w:tcPr>
          <w:p w:rsidR="00D61275" w:rsidRPr="00D61275" w:rsidRDefault="00D61275" w:rsidP="00D61275">
            <w:pPr>
              <w:widowControl w:val="0"/>
              <w:spacing w:after="120" w:line="240" w:lineRule="auto"/>
              <w:ind w:left="76" w:right="65"/>
              <w:jc w:val="center"/>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___________      __________________</w:t>
            </w:r>
          </w:p>
          <w:p w:rsidR="00D61275" w:rsidRPr="00D61275" w:rsidRDefault="00D61275" w:rsidP="00D61275">
            <w:pPr>
              <w:widowControl w:val="0"/>
              <w:tabs>
                <w:tab w:val="left" w:pos="1891"/>
              </w:tabs>
              <w:spacing w:after="120" w:line="240" w:lineRule="auto"/>
              <w:ind w:left="190" w:right="65"/>
              <w:jc w:val="center"/>
              <w:rPr>
                <w:rFonts w:ascii="GHEA Grapalat" w:eastAsia="Courier New" w:hAnsi="GHEA Grapalat" w:cs="Courier New"/>
                <w:color w:val="000000"/>
                <w:sz w:val="20"/>
                <w:szCs w:val="20"/>
                <w:lang w:val="hy-AM" w:eastAsia="hy-AM" w:bidi="hy-AM"/>
              </w:rPr>
            </w:pPr>
            <w:r w:rsidRPr="00D61275">
              <w:rPr>
                <w:rFonts w:ascii="GHEA Grapalat" w:eastAsia="Courier New" w:hAnsi="GHEA Grapalat" w:cs="Courier New"/>
                <w:color w:val="000000"/>
                <w:sz w:val="20"/>
                <w:szCs w:val="20"/>
                <w:lang w:val="hy-AM" w:eastAsia="hy-AM" w:bidi="hy-AM"/>
              </w:rPr>
              <w:t>ԱԱՀ</w:t>
            </w:r>
            <w:r w:rsidRPr="00D61275">
              <w:rPr>
                <w:rFonts w:ascii="GHEA Grapalat" w:eastAsia="Courier New" w:hAnsi="GHEA Grapalat" w:cs="Courier New"/>
                <w:color w:val="000000"/>
                <w:sz w:val="20"/>
                <w:szCs w:val="20"/>
                <w:lang w:val="hy-AM" w:eastAsia="hy-AM" w:bidi="hy-AM"/>
              </w:rPr>
              <w:tab/>
              <w:t>ստորագրություն</w:t>
            </w:r>
          </w:p>
          <w:p w:rsidR="00D61275" w:rsidRPr="00D61275" w:rsidRDefault="00D61275" w:rsidP="00D61275">
            <w:pPr>
              <w:widowControl w:val="0"/>
              <w:spacing w:after="120" w:line="240" w:lineRule="auto"/>
              <w:ind w:left="76" w:right="65"/>
              <w:jc w:val="center"/>
              <w:rPr>
                <w:rFonts w:ascii="GHEA Grapalat" w:eastAsia="Courier New" w:hAnsi="GHEA Grapalat" w:cs="Courier New"/>
                <w:color w:val="000000"/>
                <w:lang w:val="hy-AM" w:eastAsia="hy-AM" w:bidi="hy-AM"/>
              </w:rPr>
            </w:pPr>
          </w:p>
          <w:p w:rsidR="00D61275" w:rsidRPr="00D61275" w:rsidRDefault="00D61275" w:rsidP="00D61275">
            <w:pPr>
              <w:widowControl w:val="0"/>
              <w:spacing w:after="120" w:line="240" w:lineRule="auto"/>
              <w:ind w:left="76" w:right="65"/>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20__ թվականի _______ «__» Կ.Տ.</w:t>
            </w:r>
          </w:p>
        </w:tc>
      </w:tr>
    </w:tbl>
    <w:p w:rsidR="00D61275" w:rsidRPr="00D61275" w:rsidRDefault="00D61275" w:rsidP="00D61275">
      <w:pPr>
        <w:widowControl w:val="0"/>
        <w:spacing w:after="160" w:line="360" w:lineRule="auto"/>
        <w:jc w:val="both"/>
        <w:rPr>
          <w:rFonts w:ascii="GHEA Grapalat" w:eastAsia="Arial Unicode MS" w:hAnsi="GHEA Grapalat" w:cs="Arial Unicode MS"/>
          <w:color w:val="000000"/>
          <w:sz w:val="24"/>
          <w:szCs w:val="24"/>
          <w:lang w:val="hy-AM" w:eastAsia="hy-AM" w:bidi="hy-AM"/>
        </w:rPr>
      </w:pPr>
    </w:p>
    <w:p w:rsidR="00D61275" w:rsidRPr="00D61275" w:rsidRDefault="00D61275" w:rsidP="00D61275">
      <w:pPr>
        <w:widowControl w:val="0"/>
        <w:spacing w:after="0" w:line="240" w:lineRule="auto"/>
        <w:jc w:val="right"/>
        <w:rPr>
          <w:rFonts w:ascii="GHEA Grapalat" w:eastAsia="Calibri" w:hAnsi="GHEA Grapalat" w:cs="Calibri"/>
          <w:color w:val="000000"/>
          <w:sz w:val="24"/>
          <w:szCs w:val="24"/>
          <w:lang w:val="hy-AM" w:eastAsia="hy-AM" w:bidi="hy-AM"/>
        </w:rPr>
      </w:pPr>
      <w:r w:rsidRPr="00D61275">
        <w:rPr>
          <w:rFonts w:ascii="GHEA Grapalat" w:eastAsia="Arial Unicode MS" w:hAnsi="GHEA Grapalat" w:cs="Arial Unicode MS"/>
          <w:color w:val="000000"/>
          <w:sz w:val="24"/>
          <w:szCs w:val="24"/>
          <w:lang w:val="hy-AM" w:eastAsia="hy-AM" w:bidi="hy-AM"/>
        </w:rPr>
        <w:br w:type="page"/>
      </w:r>
      <w:r w:rsidRPr="00D61275">
        <w:rPr>
          <w:rFonts w:ascii="GHEA Grapalat" w:eastAsia="Calibri" w:hAnsi="GHEA Grapalat" w:cs="Calibri"/>
          <w:color w:val="000000"/>
          <w:sz w:val="24"/>
          <w:szCs w:val="24"/>
          <w:lang w:val="hy-AM" w:eastAsia="hy-AM" w:bidi="hy-AM"/>
        </w:rPr>
        <w:lastRenderedPageBreak/>
        <w:t>Հավելված 2</w:t>
      </w:r>
    </w:p>
    <w:p w:rsidR="00D61275" w:rsidRPr="00D61275" w:rsidRDefault="00D61275" w:rsidP="00D61275">
      <w:pPr>
        <w:widowControl w:val="0"/>
        <w:spacing w:after="0"/>
        <w:jc w:val="right"/>
        <w:rPr>
          <w:rFonts w:ascii="GHEA Grapalat" w:eastAsia="Calibri" w:hAnsi="GHEA Grapalat" w:cs="Arial Unicode MS"/>
          <w:color w:val="000000"/>
          <w:sz w:val="24"/>
          <w:szCs w:val="24"/>
          <w:lang w:val="hy-AM" w:bidi="hy-AM"/>
        </w:rPr>
      </w:pPr>
      <w:r w:rsidRPr="00D61275">
        <w:rPr>
          <w:rFonts w:ascii="GHEA Grapalat" w:eastAsia="Calibri" w:hAnsi="GHEA Grapalat" w:cs="Arial Unicode MS"/>
          <w:color w:val="000000"/>
          <w:sz w:val="24"/>
          <w:szCs w:val="24"/>
          <w:lang w:val="hy-AM" w:bidi="hy-AM"/>
        </w:rPr>
        <w:t>ՀՀ կառավարության 2017 թվականի</w:t>
      </w:r>
    </w:p>
    <w:p w:rsidR="00D61275" w:rsidRPr="00D61275" w:rsidRDefault="00D61275" w:rsidP="00D61275">
      <w:pPr>
        <w:widowControl w:val="0"/>
        <w:spacing w:after="0"/>
        <w:jc w:val="right"/>
        <w:rPr>
          <w:rFonts w:ascii="GHEA Grapalat" w:eastAsia="Calibri" w:hAnsi="GHEA Grapalat" w:cs="Arial Unicode MS"/>
          <w:color w:val="000000"/>
          <w:sz w:val="24"/>
          <w:szCs w:val="24"/>
          <w:lang w:val="hy-AM" w:bidi="hy-AM"/>
        </w:rPr>
      </w:pPr>
      <w:r w:rsidRPr="00D61275">
        <w:rPr>
          <w:rFonts w:ascii="GHEA Grapalat" w:eastAsia="Calibri" w:hAnsi="GHEA Grapalat" w:cs="Arial Unicode MS"/>
          <w:color w:val="000000"/>
          <w:sz w:val="24"/>
          <w:szCs w:val="24"/>
          <w:lang w:val="hy-AM" w:bidi="hy-AM"/>
        </w:rPr>
        <w:t>-ի N... -Ն որոշման</w:t>
      </w:r>
    </w:p>
    <w:p w:rsidR="00D61275" w:rsidRPr="00D61275" w:rsidRDefault="00D61275" w:rsidP="00D61275">
      <w:pPr>
        <w:widowControl w:val="0"/>
        <w:spacing w:after="0" w:line="360" w:lineRule="auto"/>
        <w:ind w:left="3402" w:right="-8"/>
        <w:jc w:val="right"/>
        <w:rPr>
          <w:rFonts w:ascii="GHEA Grapalat" w:eastAsia="Calibri" w:hAnsi="GHEA Grapalat" w:cs="Calibri"/>
          <w:color w:val="000000"/>
          <w:sz w:val="24"/>
          <w:szCs w:val="24"/>
          <w:lang w:val="hy-AM" w:eastAsia="hy-AM" w:bidi="hy-AM"/>
        </w:rPr>
      </w:pPr>
    </w:p>
    <w:p w:rsidR="00D61275" w:rsidRPr="00D61275" w:rsidRDefault="00D61275" w:rsidP="00D61275">
      <w:pPr>
        <w:widowControl w:val="0"/>
        <w:spacing w:after="160" w:line="360" w:lineRule="auto"/>
        <w:ind w:left="567" w:right="559"/>
        <w:jc w:val="center"/>
        <w:rPr>
          <w:rFonts w:ascii="GHEA Grapalat" w:eastAsia="Calibri" w:hAnsi="GHEA Grapalat" w:cs="Calibri"/>
          <w:b/>
          <w:bCs/>
          <w:color w:val="000000"/>
          <w:sz w:val="24"/>
          <w:szCs w:val="24"/>
          <w:lang w:val="hy-AM" w:eastAsia="hy-AM" w:bidi="hy-AM"/>
        </w:rPr>
      </w:pPr>
      <w:bookmarkStart w:id="1" w:name="bookmark2"/>
      <w:r w:rsidRPr="00D61275">
        <w:rPr>
          <w:rFonts w:ascii="GHEA Grapalat" w:eastAsia="Calibri" w:hAnsi="GHEA Grapalat" w:cs="Calibri"/>
          <w:b/>
          <w:bCs/>
          <w:color w:val="000000"/>
          <w:sz w:val="24"/>
          <w:szCs w:val="24"/>
          <w:lang w:val="hy-AM" w:eastAsia="hy-AM" w:bidi="hy-AM"/>
        </w:rPr>
        <w:t>ՕԱ ՁԵՎ</w:t>
      </w:r>
      <w:bookmarkEnd w:id="1"/>
    </w:p>
    <w:p w:rsidR="00D61275" w:rsidRPr="00D61275" w:rsidRDefault="00D61275" w:rsidP="00D61275">
      <w:pPr>
        <w:widowControl w:val="0"/>
        <w:spacing w:after="160" w:line="360" w:lineRule="auto"/>
        <w:ind w:left="567" w:right="559"/>
        <w:jc w:val="center"/>
        <w:rPr>
          <w:rFonts w:ascii="GHEA Grapalat" w:eastAsia="Calibri" w:hAnsi="GHEA Grapalat" w:cs="Calibri"/>
          <w:b/>
          <w:bCs/>
          <w:color w:val="000000"/>
          <w:sz w:val="24"/>
          <w:szCs w:val="24"/>
          <w:lang w:val="hy-AM" w:eastAsia="hy-AM" w:bidi="hy-AM"/>
        </w:rPr>
      </w:pPr>
    </w:p>
    <w:tbl>
      <w:tblPr>
        <w:tblOverlap w:val="never"/>
        <w:tblW w:w="0" w:type="auto"/>
        <w:jc w:val="center"/>
        <w:tblInd w:w="-410" w:type="dxa"/>
        <w:tblLayout w:type="fixed"/>
        <w:tblCellMar>
          <w:left w:w="10" w:type="dxa"/>
          <w:right w:w="10" w:type="dxa"/>
        </w:tblCellMar>
        <w:tblLook w:val="0000" w:firstRow="0" w:lastRow="0" w:firstColumn="0" w:lastColumn="0" w:noHBand="0" w:noVBand="0"/>
      </w:tblPr>
      <w:tblGrid>
        <w:gridCol w:w="1015"/>
        <w:gridCol w:w="3480"/>
        <w:gridCol w:w="1920"/>
        <w:gridCol w:w="1320"/>
        <w:gridCol w:w="1457"/>
      </w:tblGrid>
      <w:tr w:rsidR="00D61275" w:rsidRPr="00C76FA4" w:rsidTr="00355832">
        <w:trPr>
          <w:jc w:val="center"/>
        </w:trPr>
        <w:tc>
          <w:tcPr>
            <w:tcW w:w="4495" w:type="dxa"/>
            <w:gridSpan w:val="2"/>
            <w:tcBorders>
              <w:top w:val="single" w:sz="4" w:space="0" w:color="auto"/>
              <w:left w:val="single" w:sz="4" w:space="0" w:color="auto"/>
            </w:tcBorders>
            <w:shd w:val="clear" w:color="auto" w:fill="FFFFFF"/>
            <w:vAlign w:val="center"/>
          </w:tcPr>
          <w:p w:rsidR="00D61275" w:rsidRPr="00D61275" w:rsidRDefault="00D61275" w:rsidP="00D61275">
            <w:pPr>
              <w:widowControl w:val="0"/>
              <w:spacing w:after="120" w:line="240" w:lineRule="auto"/>
              <w:jc w:val="both"/>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1.Հայտատու</w:t>
            </w:r>
          </w:p>
        </w:tc>
        <w:tc>
          <w:tcPr>
            <w:tcW w:w="4697" w:type="dxa"/>
            <w:gridSpan w:val="3"/>
            <w:vMerge w:val="restart"/>
            <w:tcBorders>
              <w:top w:val="single" w:sz="4" w:space="0" w:color="auto"/>
              <w:left w:val="single" w:sz="4" w:space="0" w:color="auto"/>
              <w:right w:val="single" w:sz="4" w:space="0" w:color="auto"/>
            </w:tcBorders>
            <w:shd w:val="clear" w:color="auto" w:fill="FFFFFF"/>
          </w:tcPr>
          <w:p w:rsidR="00D61275" w:rsidRPr="00D61275" w:rsidRDefault="00D61275" w:rsidP="00D61275">
            <w:pPr>
              <w:widowControl w:val="0"/>
              <w:spacing w:after="120" w:line="240" w:lineRule="auto"/>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2.Թիվ______________________________</w:t>
            </w:r>
          </w:p>
          <w:p w:rsidR="00D61275" w:rsidRPr="00D61275" w:rsidRDefault="00D61275" w:rsidP="00D61275">
            <w:pPr>
              <w:widowControl w:val="0"/>
              <w:spacing w:after="120" w:line="240" w:lineRule="auto"/>
              <w:jc w:val="both"/>
              <w:rPr>
                <w:rFonts w:ascii="GHEA Grapalat" w:eastAsia="Calibri" w:hAnsi="GHEA Grapalat" w:cs="Calibri"/>
                <w:color w:val="000000"/>
                <w:lang w:val="hy-AM" w:eastAsia="hy-AM" w:bidi="hy-AM"/>
              </w:rPr>
            </w:pPr>
          </w:p>
          <w:p w:rsidR="00D61275" w:rsidRPr="00D61275" w:rsidRDefault="00D61275" w:rsidP="00D61275">
            <w:pPr>
              <w:widowControl w:val="0"/>
              <w:spacing w:after="120" w:line="240" w:lineRule="auto"/>
              <w:jc w:val="center"/>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ԵԶՐԱԿԱՑՈՒԹՅՈՒՆ</w:t>
            </w:r>
          </w:p>
          <w:p w:rsidR="00D61275" w:rsidRPr="00D61275" w:rsidRDefault="00D61275" w:rsidP="00D61275">
            <w:pPr>
              <w:widowControl w:val="0"/>
              <w:spacing w:after="120" w:line="240" w:lineRule="auto"/>
              <w:ind w:left="440"/>
              <w:jc w:val="center"/>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ԱՏԳ-ում կամ ազատ պահեստում արտադրված ապրանքի կարգավիճակի վերաբերյալ՝ ՕԱ ձևի</w:t>
            </w:r>
          </w:p>
        </w:tc>
      </w:tr>
      <w:tr w:rsidR="00D61275" w:rsidRPr="00C76FA4" w:rsidTr="00355832">
        <w:trPr>
          <w:jc w:val="center"/>
        </w:trPr>
        <w:tc>
          <w:tcPr>
            <w:tcW w:w="4495" w:type="dxa"/>
            <w:gridSpan w:val="2"/>
            <w:tcBorders>
              <w:top w:val="single" w:sz="4" w:space="0" w:color="auto"/>
              <w:left w:val="single" w:sz="4" w:space="0" w:color="auto"/>
            </w:tcBorders>
            <w:shd w:val="clear" w:color="auto" w:fill="FFFFFF"/>
          </w:tcPr>
          <w:p w:rsidR="00D61275" w:rsidRPr="00D61275" w:rsidRDefault="00D61275" w:rsidP="00D61275">
            <w:pPr>
              <w:widowControl w:val="0"/>
              <w:spacing w:after="120" w:line="240" w:lineRule="auto"/>
              <w:jc w:val="both"/>
              <w:rPr>
                <w:rFonts w:ascii="GHEA Grapalat" w:eastAsia="Arial Unicode MS" w:hAnsi="GHEA Grapalat" w:cs="Arial Unicode MS"/>
                <w:color w:val="000000"/>
                <w:lang w:val="hy-AM" w:eastAsia="hy-AM" w:bidi="hy-AM"/>
              </w:rPr>
            </w:pPr>
          </w:p>
        </w:tc>
        <w:tc>
          <w:tcPr>
            <w:tcW w:w="4697" w:type="dxa"/>
            <w:gridSpan w:val="3"/>
            <w:vMerge/>
            <w:tcBorders>
              <w:left w:val="single" w:sz="4" w:space="0" w:color="auto"/>
              <w:right w:val="single" w:sz="4" w:space="0" w:color="auto"/>
            </w:tcBorders>
            <w:shd w:val="clear" w:color="auto" w:fill="FFFFFF"/>
          </w:tcPr>
          <w:p w:rsidR="00D61275" w:rsidRPr="00D61275" w:rsidRDefault="00D61275" w:rsidP="00D61275">
            <w:pPr>
              <w:widowControl w:val="0"/>
              <w:spacing w:after="120" w:line="240" w:lineRule="auto"/>
              <w:jc w:val="both"/>
              <w:rPr>
                <w:rFonts w:ascii="GHEA Grapalat" w:eastAsia="Arial Unicode MS" w:hAnsi="GHEA Grapalat" w:cs="Arial Unicode MS"/>
                <w:color w:val="000000"/>
                <w:lang w:val="hy-AM" w:eastAsia="hy-AM" w:bidi="hy-AM"/>
              </w:rPr>
            </w:pPr>
          </w:p>
        </w:tc>
      </w:tr>
      <w:tr w:rsidR="00D61275" w:rsidRPr="00C76FA4" w:rsidTr="00355832">
        <w:trPr>
          <w:jc w:val="center"/>
        </w:trPr>
        <w:tc>
          <w:tcPr>
            <w:tcW w:w="4495" w:type="dxa"/>
            <w:gridSpan w:val="2"/>
            <w:tcBorders>
              <w:top w:val="single" w:sz="4" w:space="0" w:color="auto"/>
              <w:left w:val="single" w:sz="4" w:space="0" w:color="auto"/>
            </w:tcBorders>
            <w:shd w:val="clear" w:color="auto" w:fill="FFFFFF"/>
          </w:tcPr>
          <w:p w:rsidR="00D61275" w:rsidRPr="00D61275" w:rsidRDefault="00D61275" w:rsidP="00D61275">
            <w:pPr>
              <w:widowControl w:val="0"/>
              <w:spacing w:after="120" w:line="240" w:lineRule="auto"/>
              <w:jc w:val="center"/>
              <w:rPr>
                <w:rFonts w:ascii="GHEA Grapalat" w:eastAsia="Calibri" w:hAnsi="GHEA Grapalat" w:cs="Calibri"/>
                <w:color w:val="000000"/>
                <w:sz w:val="20"/>
                <w:szCs w:val="20"/>
                <w:lang w:val="hy-AM" w:eastAsia="hy-AM" w:bidi="hy-AM"/>
              </w:rPr>
            </w:pPr>
            <w:r w:rsidRPr="00D61275">
              <w:rPr>
                <w:rFonts w:ascii="GHEA Grapalat" w:eastAsia="Courier New" w:hAnsi="GHEA Grapalat" w:cs="Courier New"/>
                <w:color w:val="000000"/>
                <w:sz w:val="20"/>
                <w:szCs w:val="20"/>
                <w:lang w:val="hy-AM" w:eastAsia="hy-AM" w:bidi="hy-AM"/>
              </w:rPr>
              <w:t>(ԱՏԳ-ի ռեզիդենտի անվանումը՝ ԱՏԳ-ի/ազատ պահեստի տիրապետողի անվանման նշումով)</w:t>
            </w:r>
          </w:p>
        </w:tc>
        <w:tc>
          <w:tcPr>
            <w:tcW w:w="4697" w:type="dxa"/>
            <w:gridSpan w:val="3"/>
            <w:vMerge/>
            <w:tcBorders>
              <w:left w:val="single" w:sz="4" w:space="0" w:color="auto"/>
              <w:right w:val="single" w:sz="4" w:space="0" w:color="auto"/>
            </w:tcBorders>
            <w:shd w:val="clear" w:color="auto" w:fill="FFFFFF"/>
          </w:tcPr>
          <w:p w:rsidR="00D61275" w:rsidRPr="00D61275" w:rsidRDefault="00D61275" w:rsidP="00D61275">
            <w:pPr>
              <w:widowControl w:val="0"/>
              <w:spacing w:after="120" w:line="240" w:lineRule="auto"/>
              <w:jc w:val="both"/>
              <w:rPr>
                <w:rFonts w:ascii="GHEA Grapalat" w:eastAsia="Arial Unicode MS" w:hAnsi="GHEA Grapalat" w:cs="Arial Unicode MS"/>
                <w:color w:val="000000"/>
                <w:lang w:val="hy-AM" w:eastAsia="hy-AM" w:bidi="hy-AM"/>
              </w:rPr>
            </w:pPr>
          </w:p>
        </w:tc>
      </w:tr>
      <w:tr w:rsidR="00D61275" w:rsidRPr="00C76FA4" w:rsidTr="00355832">
        <w:trPr>
          <w:jc w:val="center"/>
        </w:trPr>
        <w:tc>
          <w:tcPr>
            <w:tcW w:w="4495" w:type="dxa"/>
            <w:gridSpan w:val="2"/>
            <w:tcBorders>
              <w:top w:val="single" w:sz="4" w:space="0" w:color="auto"/>
              <w:left w:val="single" w:sz="4" w:space="0" w:color="auto"/>
            </w:tcBorders>
            <w:shd w:val="clear" w:color="auto" w:fill="FFFFFF"/>
          </w:tcPr>
          <w:p w:rsidR="00D61275" w:rsidRPr="00D61275" w:rsidRDefault="00D61275" w:rsidP="00D61275">
            <w:pPr>
              <w:widowControl w:val="0"/>
              <w:spacing w:after="120" w:line="240" w:lineRule="auto"/>
              <w:jc w:val="both"/>
              <w:rPr>
                <w:rFonts w:ascii="GHEA Grapalat" w:eastAsia="Arial Unicode MS" w:hAnsi="GHEA Grapalat" w:cs="Arial Unicode MS"/>
                <w:color w:val="000000"/>
                <w:lang w:val="hy-AM" w:eastAsia="hy-AM" w:bidi="hy-AM"/>
              </w:rPr>
            </w:pPr>
          </w:p>
        </w:tc>
        <w:tc>
          <w:tcPr>
            <w:tcW w:w="4697" w:type="dxa"/>
            <w:gridSpan w:val="3"/>
            <w:vMerge/>
            <w:tcBorders>
              <w:left w:val="single" w:sz="4" w:space="0" w:color="auto"/>
              <w:right w:val="single" w:sz="4" w:space="0" w:color="auto"/>
            </w:tcBorders>
            <w:shd w:val="clear" w:color="auto" w:fill="FFFFFF"/>
          </w:tcPr>
          <w:p w:rsidR="00D61275" w:rsidRPr="00D61275" w:rsidRDefault="00D61275" w:rsidP="00D61275">
            <w:pPr>
              <w:widowControl w:val="0"/>
              <w:spacing w:after="120" w:line="240" w:lineRule="auto"/>
              <w:jc w:val="both"/>
              <w:rPr>
                <w:rFonts w:ascii="GHEA Grapalat" w:eastAsia="Arial Unicode MS" w:hAnsi="GHEA Grapalat" w:cs="Arial Unicode MS"/>
                <w:color w:val="000000"/>
                <w:lang w:val="hy-AM" w:eastAsia="hy-AM" w:bidi="hy-AM"/>
              </w:rPr>
            </w:pPr>
          </w:p>
        </w:tc>
      </w:tr>
      <w:tr w:rsidR="00D61275" w:rsidRPr="00C76FA4" w:rsidTr="00355832">
        <w:trPr>
          <w:trHeight w:val="442"/>
          <w:jc w:val="center"/>
        </w:trPr>
        <w:tc>
          <w:tcPr>
            <w:tcW w:w="4495" w:type="dxa"/>
            <w:gridSpan w:val="2"/>
            <w:vMerge w:val="restart"/>
            <w:tcBorders>
              <w:top w:val="single" w:sz="4" w:space="0" w:color="auto"/>
              <w:left w:val="single" w:sz="4" w:space="0" w:color="auto"/>
            </w:tcBorders>
            <w:shd w:val="clear" w:color="auto" w:fill="FFFFFF"/>
          </w:tcPr>
          <w:p w:rsidR="00D61275" w:rsidRPr="00D61275" w:rsidRDefault="00D61275" w:rsidP="00D61275">
            <w:pPr>
              <w:widowControl w:val="0"/>
              <w:spacing w:after="0" w:line="240" w:lineRule="auto"/>
              <w:jc w:val="center"/>
              <w:rPr>
                <w:rFonts w:ascii="GHEA Grapalat" w:eastAsia="Calibri" w:hAnsi="GHEA Grapalat" w:cs="Calibri"/>
                <w:color w:val="000000"/>
                <w:sz w:val="20"/>
                <w:szCs w:val="20"/>
                <w:lang w:val="hy-AM" w:eastAsia="hy-AM" w:bidi="hy-AM"/>
              </w:rPr>
            </w:pPr>
            <w:r w:rsidRPr="00D61275">
              <w:rPr>
                <w:rFonts w:ascii="GHEA Grapalat" w:eastAsia="Courier New" w:hAnsi="GHEA Grapalat" w:cs="Courier New"/>
                <w:color w:val="000000"/>
                <w:sz w:val="20"/>
                <w:szCs w:val="20"/>
                <w:lang w:val="hy-AM" w:eastAsia="hy-AM" w:bidi="hy-AM"/>
              </w:rPr>
              <w:t xml:space="preserve">(փոստային հասցեն կամ </w:t>
            </w:r>
            <w:r w:rsidRPr="00D61275">
              <w:rPr>
                <w:rFonts w:ascii="GHEA Grapalat" w:eastAsia="Courier New" w:hAnsi="GHEA Grapalat" w:cs="Courier New"/>
                <w:color w:val="000000"/>
                <w:sz w:val="20"/>
                <w:szCs w:val="20"/>
                <w:lang w:val="hy-AM" w:eastAsia="hy-AM" w:bidi="hy-AM"/>
              </w:rPr>
              <w:br/>
              <w:t>բնակության վայրը)</w:t>
            </w:r>
          </w:p>
        </w:tc>
        <w:tc>
          <w:tcPr>
            <w:tcW w:w="4697" w:type="dxa"/>
            <w:gridSpan w:val="3"/>
            <w:vMerge/>
            <w:tcBorders>
              <w:left w:val="single" w:sz="4" w:space="0" w:color="auto"/>
              <w:right w:val="single" w:sz="4" w:space="0" w:color="auto"/>
            </w:tcBorders>
            <w:shd w:val="clear" w:color="auto" w:fill="FFFFFF"/>
          </w:tcPr>
          <w:p w:rsidR="00D61275" w:rsidRPr="00D61275" w:rsidRDefault="00D61275" w:rsidP="00D61275">
            <w:pPr>
              <w:widowControl w:val="0"/>
              <w:spacing w:after="120" w:line="240" w:lineRule="auto"/>
              <w:jc w:val="both"/>
              <w:rPr>
                <w:rFonts w:ascii="GHEA Grapalat" w:eastAsia="Arial Unicode MS" w:hAnsi="GHEA Grapalat" w:cs="Arial Unicode MS"/>
                <w:color w:val="000000"/>
                <w:lang w:val="hy-AM" w:eastAsia="hy-AM" w:bidi="hy-AM"/>
              </w:rPr>
            </w:pPr>
          </w:p>
        </w:tc>
      </w:tr>
      <w:tr w:rsidR="00D61275" w:rsidRPr="00D61275" w:rsidTr="00355832">
        <w:trPr>
          <w:jc w:val="center"/>
        </w:trPr>
        <w:tc>
          <w:tcPr>
            <w:tcW w:w="4495" w:type="dxa"/>
            <w:gridSpan w:val="2"/>
            <w:vMerge/>
            <w:tcBorders>
              <w:left w:val="single" w:sz="4" w:space="0" w:color="auto"/>
            </w:tcBorders>
            <w:shd w:val="clear" w:color="auto" w:fill="FFFFFF"/>
          </w:tcPr>
          <w:p w:rsidR="00D61275" w:rsidRPr="00D61275" w:rsidRDefault="00D61275" w:rsidP="00D61275">
            <w:pPr>
              <w:widowControl w:val="0"/>
              <w:spacing w:after="120" w:line="240" w:lineRule="auto"/>
              <w:jc w:val="both"/>
              <w:rPr>
                <w:rFonts w:ascii="GHEA Grapalat" w:eastAsia="Arial Unicode MS" w:hAnsi="GHEA Grapalat" w:cs="Arial Unicode MS"/>
                <w:color w:val="000000"/>
                <w:lang w:val="hy-AM" w:eastAsia="hy-AM" w:bidi="hy-AM"/>
              </w:rPr>
            </w:pPr>
          </w:p>
        </w:tc>
        <w:tc>
          <w:tcPr>
            <w:tcW w:w="4697" w:type="dxa"/>
            <w:gridSpan w:val="3"/>
            <w:tcBorders>
              <w:top w:val="single" w:sz="4" w:space="0" w:color="auto"/>
              <w:left w:val="single" w:sz="4" w:space="0" w:color="auto"/>
              <w:right w:val="single" w:sz="4" w:space="0" w:color="auto"/>
            </w:tcBorders>
            <w:shd w:val="clear" w:color="auto" w:fill="FFFFFF"/>
          </w:tcPr>
          <w:p w:rsidR="00D61275" w:rsidRPr="00D61275" w:rsidRDefault="00D61275" w:rsidP="00D61275">
            <w:pPr>
              <w:widowControl w:val="0"/>
              <w:spacing w:after="0" w:line="240" w:lineRule="auto"/>
              <w:jc w:val="both"/>
              <w:rPr>
                <w:rFonts w:ascii="GHEA Grapalat" w:eastAsia="Courier New" w:hAnsi="GHEA Grapalat" w:cs="Courier New"/>
                <w:color w:val="000000"/>
                <w:lang w:eastAsia="hy-AM" w:bidi="hy-AM"/>
              </w:rPr>
            </w:pPr>
            <w:r w:rsidRPr="00D61275">
              <w:rPr>
                <w:rFonts w:ascii="GHEA Grapalat" w:eastAsia="Courier New" w:hAnsi="GHEA Grapalat" w:cs="Courier New"/>
                <w:color w:val="000000"/>
                <w:lang w:val="hy-AM" w:eastAsia="hy-AM" w:bidi="hy-AM"/>
              </w:rPr>
              <w:t>3.Ծառայողական նշումների համար</w:t>
            </w:r>
          </w:p>
          <w:p w:rsidR="00D61275" w:rsidRPr="00D61275" w:rsidRDefault="00D61275" w:rsidP="00D61275">
            <w:pPr>
              <w:widowControl w:val="0"/>
              <w:spacing w:after="120" w:line="240" w:lineRule="auto"/>
              <w:jc w:val="both"/>
              <w:rPr>
                <w:rFonts w:ascii="GHEA Grapalat" w:eastAsia="Calibri" w:hAnsi="GHEA Grapalat" w:cs="Calibri"/>
                <w:color w:val="000000"/>
                <w:lang w:eastAsia="hy-AM" w:bidi="hy-AM"/>
              </w:rPr>
            </w:pPr>
          </w:p>
        </w:tc>
      </w:tr>
      <w:tr w:rsidR="00D61275" w:rsidRPr="00C76FA4" w:rsidTr="00355832">
        <w:trPr>
          <w:jc w:val="center"/>
        </w:trPr>
        <w:tc>
          <w:tcPr>
            <w:tcW w:w="1015" w:type="dxa"/>
            <w:tcBorders>
              <w:top w:val="single" w:sz="4" w:space="0" w:color="auto"/>
              <w:left w:val="single" w:sz="4" w:space="0" w:color="auto"/>
              <w:bottom w:val="single" w:sz="4" w:space="0" w:color="auto"/>
            </w:tcBorders>
            <w:shd w:val="clear" w:color="auto" w:fill="FFFFFF"/>
          </w:tcPr>
          <w:p w:rsidR="00D61275" w:rsidRPr="00D61275" w:rsidRDefault="00D61275" w:rsidP="00D61275">
            <w:pPr>
              <w:widowControl w:val="0"/>
              <w:spacing w:after="120" w:line="240" w:lineRule="auto"/>
              <w:ind w:left="35"/>
              <w:rPr>
                <w:rFonts w:ascii="GHEA Grapalat" w:eastAsia="Calibri" w:hAnsi="GHEA Grapalat" w:cs="Calibri"/>
                <w:color w:val="000000"/>
                <w:lang w:eastAsia="hy-AM" w:bidi="hy-AM"/>
              </w:rPr>
            </w:pPr>
            <w:r w:rsidRPr="00D61275">
              <w:rPr>
                <w:rFonts w:ascii="GHEA Grapalat" w:eastAsia="Courier New" w:hAnsi="GHEA Grapalat" w:cs="Courier New"/>
                <w:color w:val="000000"/>
                <w:lang w:val="hy-AM" w:eastAsia="hy-AM" w:bidi="hy-AM"/>
              </w:rPr>
              <w:t xml:space="preserve">4 </w:t>
            </w:r>
          </w:p>
          <w:p w:rsidR="00D61275" w:rsidRPr="00D61275" w:rsidRDefault="00D61275" w:rsidP="00D61275">
            <w:pPr>
              <w:widowControl w:val="0"/>
              <w:spacing w:after="120" w:line="240" w:lineRule="auto"/>
              <w:ind w:left="35"/>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Համարը՝</w:t>
            </w:r>
          </w:p>
          <w:p w:rsidR="00D61275" w:rsidRPr="00D61275" w:rsidRDefault="00D61275" w:rsidP="00D61275">
            <w:pPr>
              <w:widowControl w:val="0"/>
              <w:spacing w:after="120" w:line="240" w:lineRule="auto"/>
              <w:ind w:left="35"/>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ը/կ</w:t>
            </w:r>
          </w:p>
        </w:tc>
        <w:tc>
          <w:tcPr>
            <w:tcW w:w="3480" w:type="dxa"/>
            <w:tcBorders>
              <w:top w:val="single" w:sz="4" w:space="0" w:color="auto"/>
              <w:left w:val="single" w:sz="4" w:space="0" w:color="auto"/>
              <w:bottom w:val="single" w:sz="4" w:space="0" w:color="auto"/>
            </w:tcBorders>
            <w:shd w:val="clear" w:color="auto" w:fill="FFFFFF"/>
          </w:tcPr>
          <w:p w:rsidR="00D61275" w:rsidRPr="00D61275" w:rsidRDefault="00D61275" w:rsidP="00D61275">
            <w:pPr>
              <w:widowControl w:val="0"/>
              <w:spacing w:after="120" w:line="240" w:lineRule="auto"/>
              <w:ind w:left="35"/>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5.Ապրանքի նկարագրությունը</w:t>
            </w:r>
          </w:p>
        </w:tc>
        <w:tc>
          <w:tcPr>
            <w:tcW w:w="1920" w:type="dxa"/>
            <w:tcBorders>
              <w:top w:val="single" w:sz="4" w:space="0" w:color="auto"/>
              <w:left w:val="single" w:sz="4" w:space="0" w:color="auto"/>
              <w:bottom w:val="single" w:sz="4" w:space="0" w:color="auto"/>
            </w:tcBorders>
            <w:shd w:val="clear" w:color="auto" w:fill="FFFFFF"/>
          </w:tcPr>
          <w:p w:rsidR="00D61275" w:rsidRPr="00D61275" w:rsidRDefault="00D61275" w:rsidP="00D61275">
            <w:pPr>
              <w:widowControl w:val="0"/>
              <w:spacing w:after="120" w:line="240" w:lineRule="auto"/>
              <w:ind w:left="35"/>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6.Տեղերի թիվը և փաթեթավորման տեսակը</w:t>
            </w:r>
          </w:p>
        </w:tc>
        <w:tc>
          <w:tcPr>
            <w:tcW w:w="1320" w:type="dxa"/>
            <w:tcBorders>
              <w:top w:val="single" w:sz="4" w:space="0" w:color="auto"/>
              <w:left w:val="single" w:sz="4" w:space="0" w:color="auto"/>
              <w:bottom w:val="single" w:sz="4" w:space="0" w:color="auto"/>
            </w:tcBorders>
            <w:shd w:val="clear" w:color="auto" w:fill="FFFFFF"/>
          </w:tcPr>
          <w:p w:rsidR="00D61275" w:rsidRPr="00D61275" w:rsidRDefault="00D61275" w:rsidP="00D61275">
            <w:pPr>
              <w:widowControl w:val="0"/>
              <w:spacing w:after="120" w:line="240" w:lineRule="auto"/>
              <w:ind w:left="35"/>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7.Ապրանքի քանակ</w:t>
            </w:r>
            <w:r w:rsidRPr="00D61275">
              <w:rPr>
                <w:rFonts w:ascii="GHEA Grapalat" w:eastAsia="Calibri" w:hAnsi="GHEA Grapalat" w:cs="Calibri"/>
                <w:color w:val="000000"/>
                <w:lang w:val="hy-AM" w:eastAsia="hy-AM" w:bidi="hy-AM"/>
              </w:rPr>
              <w:t>ը</w:t>
            </w:r>
          </w:p>
        </w:tc>
        <w:tc>
          <w:tcPr>
            <w:tcW w:w="1457" w:type="dxa"/>
            <w:tcBorders>
              <w:top w:val="single" w:sz="4" w:space="0" w:color="auto"/>
              <w:left w:val="single" w:sz="4" w:space="0" w:color="auto"/>
              <w:bottom w:val="single" w:sz="4" w:space="0" w:color="auto"/>
              <w:right w:val="single" w:sz="4" w:space="0" w:color="auto"/>
            </w:tcBorders>
            <w:shd w:val="clear" w:color="auto" w:fill="FFFFFF"/>
          </w:tcPr>
          <w:p w:rsidR="00D61275" w:rsidRPr="00D61275" w:rsidRDefault="00D61275" w:rsidP="00D61275">
            <w:pPr>
              <w:widowControl w:val="0"/>
              <w:spacing w:after="120" w:line="240" w:lineRule="auto"/>
              <w:ind w:left="35"/>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8.Հաշիվ-ապրանքագրի համարը և ամսաթիվը</w:t>
            </w:r>
          </w:p>
        </w:tc>
      </w:tr>
      <w:tr w:rsidR="00D61275" w:rsidRPr="00D61275" w:rsidTr="00355832">
        <w:trPr>
          <w:trHeight w:val="70"/>
          <w:jc w:val="center"/>
        </w:trPr>
        <w:tc>
          <w:tcPr>
            <w:tcW w:w="4495" w:type="dxa"/>
            <w:gridSpan w:val="2"/>
            <w:tcBorders>
              <w:top w:val="single" w:sz="4" w:space="0" w:color="auto"/>
              <w:left w:val="single" w:sz="4" w:space="0" w:color="auto"/>
            </w:tcBorders>
            <w:shd w:val="clear" w:color="auto" w:fill="FFFFFF"/>
          </w:tcPr>
          <w:p w:rsidR="00D61275" w:rsidRPr="00D61275" w:rsidRDefault="00D61275" w:rsidP="00D61275">
            <w:pPr>
              <w:widowControl w:val="0"/>
              <w:spacing w:after="120" w:line="240" w:lineRule="auto"/>
              <w:ind w:left="69"/>
              <w:jc w:val="both"/>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9.Հայտատուի հայտարարությունը</w:t>
            </w:r>
          </w:p>
          <w:p w:rsidR="00D61275" w:rsidRPr="00D61275" w:rsidRDefault="00D61275" w:rsidP="00D61275">
            <w:pPr>
              <w:widowControl w:val="0"/>
              <w:spacing w:after="120" w:line="240" w:lineRule="auto"/>
              <w:ind w:left="69" w:right="65" w:firstLine="489"/>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Հայտատուն հաստատում է վերոնշյալ տեղեկությունների հավաստիությունը</w:t>
            </w:r>
          </w:p>
        </w:tc>
        <w:tc>
          <w:tcPr>
            <w:tcW w:w="4697" w:type="dxa"/>
            <w:gridSpan w:val="3"/>
            <w:tcBorders>
              <w:top w:val="single" w:sz="4" w:space="0" w:color="auto"/>
              <w:left w:val="single" w:sz="4" w:space="0" w:color="auto"/>
              <w:right w:val="single" w:sz="4" w:space="0" w:color="auto"/>
            </w:tcBorders>
            <w:shd w:val="clear" w:color="auto" w:fill="FFFFFF"/>
          </w:tcPr>
          <w:p w:rsidR="00D61275" w:rsidRPr="00D61275" w:rsidRDefault="00D61275" w:rsidP="00D61275">
            <w:pPr>
              <w:widowControl w:val="0"/>
              <w:spacing w:after="120" w:line="240" w:lineRule="auto"/>
              <w:ind w:left="69"/>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10.Հավաստում</w:t>
            </w:r>
          </w:p>
          <w:p w:rsidR="00D61275" w:rsidRPr="00D61275" w:rsidRDefault="00D61275" w:rsidP="00D61275">
            <w:pPr>
              <w:widowControl w:val="0"/>
              <w:spacing w:after="60" w:line="240" w:lineRule="auto"/>
              <w:ind w:left="69" w:firstLine="544"/>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Սույնով____________________________</w:t>
            </w:r>
          </w:p>
          <w:p w:rsidR="00D61275" w:rsidRPr="00D61275" w:rsidRDefault="00D61275" w:rsidP="00D61275">
            <w:pPr>
              <w:widowControl w:val="0"/>
              <w:spacing w:after="60" w:line="240" w:lineRule="auto"/>
              <w:ind w:left="1229"/>
              <w:jc w:val="center"/>
              <w:rPr>
                <w:rFonts w:ascii="GHEA Grapalat" w:eastAsia="Courier New" w:hAnsi="GHEA Grapalat" w:cs="Courier New"/>
                <w:color w:val="000000"/>
                <w:sz w:val="20"/>
                <w:szCs w:val="20"/>
                <w:lang w:val="hy-AM" w:eastAsia="hy-AM" w:bidi="hy-AM"/>
              </w:rPr>
            </w:pPr>
            <w:r w:rsidRPr="00D61275">
              <w:rPr>
                <w:rFonts w:ascii="GHEA Grapalat" w:eastAsia="Courier New" w:hAnsi="GHEA Grapalat" w:cs="Courier New"/>
                <w:color w:val="000000"/>
                <w:sz w:val="20"/>
                <w:szCs w:val="20"/>
                <w:lang w:val="hy-AM" w:eastAsia="hy-AM" w:bidi="hy-AM"/>
              </w:rPr>
              <w:t>(լիազոր մարմնի անվանումը)</w:t>
            </w:r>
          </w:p>
          <w:p w:rsidR="00D61275" w:rsidRPr="00D61275" w:rsidRDefault="00D61275" w:rsidP="00D61275">
            <w:pPr>
              <w:widowControl w:val="0"/>
              <w:spacing w:after="60" w:line="240" w:lineRule="auto"/>
              <w:ind w:left="69" w:right="122"/>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հավաստում է, որ «ազատ մաքսային գոտի»/«ազատ պահեստ» մաքսային ընթացակարգով ձևակերպված օտարերկրյա ապրանքի օգտագործմամբ պատրաստված (ստացված) ապրանքը ճանաչվել է որպես Եվրասիական տնտեսական միության ապրանք չհանդիսացող</w:t>
            </w:r>
          </w:p>
          <w:p w:rsidR="00D61275" w:rsidRPr="00D61275" w:rsidRDefault="00D61275" w:rsidP="00D61275">
            <w:pPr>
              <w:widowControl w:val="0"/>
              <w:spacing w:after="120" w:line="240" w:lineRule="auto"/>
              <w:ind w:left="69" w:right="65" w:firstLine="593"/>
              <w:jc w:val="both"/>
              <w:rPr>
                <w:rFonts w:ascii="GHEA Grapalat" w:eastAsia="Courier New" w:hAnsi="GHEA Grapalat" w:cs="Courier New"/>
                <w:color w:val="000000"/>
                <w:lang w:eastAsia="hy-AM" w:bidi="hy-AM"/>
              </w:rPr>
            </w:pPr>
            <w:r w:rsidRPr="00D61275">
              <w:rPr>
                <w:rFonts w:ascii="GHEA Grapalat" w:eastAsia="Courier New" w:hAnsi="GHEA Grapalat" w:cs="Courier New"/>
                <w:color w:val="000000"/>
                <w:lang w:val="hy-AM" w:eastAsia="hy-AM" w:bidi="hy-AM"/>
              </w:rPr>
              <w:t>______ թիվ_______ փորձաքննության ակտ</w:t>
            </w:r>
          </w:p>
        </w:tc>
      </w:tr>
      <w:tr w:rsidR="00D61275" w:rsidRPr="00C76FA4" w:rsidTr="00355832">
        <w:trPr>
          <w:trHeight w:val="1695"/>
          <w:jc w:val="center"/>
        </w:trPr>
        <w:tc>
          <w:tcPr>
            <w:tcW w:w="4495" w:type="dxa"/>
            <w:gridSpan w:val="2"/>
            <w:tcBorders>
              <w:left w:val="single" w:sz="4" w:space="0" w:color="auto"/>
              <w:bottom w:val="single" w:sz="4" w:space="0" w:color="auto"/>
            </w:tcBorders>
            <w:shd w:val="clear" w:color="auto" w:fill="FFFFFF"/>
          </w:tcPr>
          <w:p w:rsidR="00D61275" w:rsidRPr="00D61275" w:rsidRDefault="00D61275" w:rsidP="00D61275">
            <w:pPr>
              <w:widowControl w:val="0"/>
              <w:spacing w:after="120" w:line="240" w:lineRule="auto"/>
              <w:ind w:left="69" w:right="65"/>
              <w:jc w:val="both"/>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____________      ____________________</w:t>
            </w:r>
          </w:p>
          <w:p w:rsidR="00D61275" w:rsidRPr="00D61275" w:rsidRDefault="00D61275" w:rsidP="00D61275">
            <w:pPr>
              <w:widowControl w:val="0"/>
              <w:tabs>
                <w:tab w:val="left" w:pos="1472"/>
              </w:tabs>
              <w:spacing w:after="120" w:line="240" w:lineRule="auto"/>
              <w:ind w:left="-88" w:right="65"/>
              <w:jc w:val="center"/>
              <w:rPr>
                <w:rFonts w:ascii="GHEA Grapalat" w:eastAsia="Courier New" w:hAnsi="GHEA Grapalat" w:cs="Courier New"/>
                <w:color w:val="000000"/>
                <w:sz w:val="20"/>
                <w:szCs w:val="20"/>
                <w:lang w:val="hy-AM" w:eastAsia="hy-AM" w:bidi="hy-AM"/>
              </w:rPr>
            </w:pPr>
            <w:r w:rsidRPr="00D61275">
              <w:rPr>
                <w:rFonts w:ascii="GHEA Grapalat" w:eastAsia="Courier New" w:hAnsi="GHEA Grapalat" w:cs="Courier New"/>
                <w:color w:val="000000"/>
                <w:sz w:val="20"/>
                <w:szCs w:val="20"/>
                <w:lang w:val="hy-AM" w:eastAsia="hy-AM" w:bidi="hy-AM"/>
              </w:rPr>
              <w:t>ԱԱՀ</w:t>
            </w:r>
            <w:r w:rsidRPr="00D61275">
              <w:rPr>
                <w:rFonts w:ascii="GHEA Grapalat" w:eastAsia="Courier New" w:hAnsi="GHEA Grapalat" w:cs="Courier New"/>
                <w:color w:val="000000"/>
                <w:sz w:val="20"/>
                <w:szCs w:val="20"/>
                <w:lang w:val="hy-AM" w:eastAsia="hy-AM" w:bidi="hy-AM"/>
              </w:rPr>
              <w:tab/>
              <w:t>ստորագրություն</w:t>
            </w:r>
          </w:p>
          <w:p w:rsidR="00D61275" w:rsidRPr="00D61275" w:rsidRDefault="00D61275" w:rsidP="00D61275">
            <w:pPr>
              <w:widowControl w:val="0"/>
              <w:spacing w:after="120" w:line="240" w:lineRule="auto"/>
              <w:ind w:left="69" w:right="65"/>
              <w:jc w:val="both"/>
              <w:rPr>
                <w:rFonts w:ascii="GHEA Grapalat" w:eastAsia="Courier New" w:hAnsi="GHEA Grapalat" w:cs="Courier New"/>
                <w:color w:val="000000"/>
                <w:lang w:val="hy-AM" w:eastAsia="hy-AM" w:bidi="hy-AM"/>
              </w:rPr>
            </w:pPr>
          </w:p>
          <w:p w:rsidR="00D61275" w:rsidRPr="00D61275" w:rsidRDefault="00D61275" w:rsidP="00D61275">
            <w:pPr>
              <w:widowControl w:val="0"/>
              <w:spacing w:after="120" w:line="240" w:lineRule="auto"/>
              <w:ind w:left="69"/>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20__ թվականի _______ «__» Կ.Տ.</w:t>
            </w:r>
          </w:p>
        </w:tc>
        <w:tc>
          <w:tcPr>
            <w:tcW w:w="4697" w:type="dxa"/>
            <w:gridSpan w:val="3"/>
            <w:tcBorders>
              <w:left w:val="single" w:sz="4" w:space="0" w:color="auto"/>
              <w:bottom w:val="single" w:sz="4" w:space="0" w:color="auto"/>
              <w:right w:val="single" w:sz="4" w:space="0" w:color="auto"/>
            </w:tcBorders>
            <w:shd w:val="clear" w:color="auto" w:fill="FFFFFF"/>
          </w:tcPr>
          <w:p w:rsidR="00D61275" w:rsidRPr="00D61275" w:rsidRDefault="00D61275" w:rsidP="00D61275">
            <w:pPr>
              <w:widowControl w:val="0"/>
              <w:spacing w:after="120" w:line="240" w:lineRule="auto"/>
              <w:ind w:left="69" w:right="65"/>
              <w:jc w:val="both"/>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____________      _______________________</w:t>
            </w:r>
          </w:p>
          <w:p w:rsidR="00D61275" w:rsidRPr="00D61275" w:rsidRDefault="00D61275" w:rsidP="00D61275">
            <w:pPr>
              <w:widowControl w:val="0"/>
              <w:tabs>
                <w:tab w:val="left" w:pos="1655"/>
              </w:tabs>
              <w:spacing w:after="120" w:line="240" w:lineRule="auto"/>
              <w:ind w:left="-188" w:right="65"/>
              <w:jc w:val="center"/>
              <w:rPr>
                <w:rFonts w:ascii="GHEA Grapalat" w:eastAsia="Courier New" w:hAnsi="GHEA Grapalat" w:cs="Courier New"/>
                <w:color w:val="000000"/>
                <w:sz w:val="20"/>
                <w:szCs w:val="20"/>
                <w:lang w:val="hy-AM" w:eastAsia="hy-AM" w:bidi="hy-AM"/>
              </w:rPr>
            </w:pPr>
            <w:r w:rsidRPr="00D61275">
              <w:rPr>
                <w:rFonts w:ascii="GHEA Grapalat" w:eastAsia="Courier New" w:hAnsi="GHEA Grapalat" w:cs="Courier New"/>
                <w:color w:val="000000"/>
                <w:sz w:val="20"/>
                <w:szCs w:val="20"/>
                <w:lang w:val="hy-AM" w:eastAsia="hy-AM" w:bidi="hy-AM"/>
              </w:rPr>
              <w:t>ԱԱՀ</w:t>
            </w:r>
            <w:r w:rsidRPr="00D61275">
              <w:rPr>
                <w:rFonts w:ascii="GHEA Grapalat" w:eastAsia="Courier New" w:hAnsi="GHEA Grapalat" w:cs="Courier New"/>
                <w:color w:val="000000"/>
                <w:sz w:val="20"/>
                <w:szCs w:val="20"/>
                <w:lang w:val="hy-AM" w:eastAsia="hy-AM" w:bidi="hy-AM"/>
              </w:rPr>
              <w:tab/>
              <w:t>ստորագրություն</w:t>
            </w:r>
          </w:p>
          <w:p w:rsidR="00D61275" w:rsidRPr="00D61275" w:rsidRDefault="00D61275" w:rsidP="00D61275">
            <w:pPr>
              <w:widowControl w:val="0"/>
              <w:spacing w:after="120" w:line="240" w:lineRule="auto"/>
              <w:ind w:left="69" w:right="65"/>
              <w:jc w:val="both"/>
              <w:rPr>
                <w:rFonts w:ascii="GHEA Grapalat" w:eastAsia="Courier New" w:hAnsi="GHEA Grapalat" w:cs="Courier New"/>
                <w:color w:val="000000"/>
                <w:lang w:val="hy-AM" w:eastAsia="hy-AM" w:bidi="hy-AM"/>
              </w:rPr>
            </w:pPr>
          </w:p>
          <w:p w:rsidR="00D61275" w:rsidRPr="00D61275" w:rsidRDefault="00D61275" w:rsidP="00D61275">
            <w:pPr>
              <w:widowControl w:val="0"/>
              <w:shd w:val="clear" w:color="auto" w:fill="FFFFFF"/>
              <w:spacing w:after="120" w:line="240" w:lineRule="auto"/>
              <w:ind w:left="81"/>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20__ թվականի _______ «__» Կ.Տ.</w:t>
            </w:r>
          </w:p>
        </w:tc>
      </w:tr>
    </w:tbl>
    <w:p w:rsidR="00D61275" w:rsidRPr="00D61275" w:rsidRDefault="00D61275" w:rsidP="00D61275">
      <w:pPr>
        <w:widowControl w:val="0"/>
        <w:spacing w:after="160" w:line="360" w:lineRule="auto"/>
        <w:jc w:val="both"/>
        <w:rPr>
          <w:rFonts w:ascii="GHEA Grapalat" w:eastAsia="Arial Unicode MS" w:hAnsi="GHEA Grapalat" w:cs="Arial Unicode MS"/>
          <w:color w:val="000000"/>
          <w:sz w:val="24"/>
          <w:szCs w:val="24"/>
          <w:lang w:val="hy-AM" w:eastAsia="hy-AM" w:bidi="hy-AM"/>
        </w:rPr>
      </w:pPr>
    </w:p>
    <w:tbl>
      <w:tblPr>
        <w:tblOverlap w:val="never"/>
        <w:tblW w:w="0" w:type="auto"/>
        <w:jc w:val="center"/>
        <w:tblInd w:w="-467" w:type="dxa"/>
        <w:tblLayout w:type="fixed"/>
        <w:tblCellMar>
          <w:left w:w="10" w:type="dxa"/>
          <w:right w:w="10" w:type="dxa"/>
        </w:tblCellMar>
        <w:tblLook w:val="0000" w:firstRow="0" w:lastRow="0" w:firstColumn="0" w:lastColumn="0" w:noHBand="0" w:noVBand="0"/>
      </w:tblPr>
      <w:tblGrid>
        <w:gridCol w:w="1072"/>
        <w:gridCol w:w="3480"/>
        <w:gridCol w:w="1920"/>
        <w:gridCol w:w="1320"/>
        <w:gridCol w:w="1502"/>
      </w:tblGrid>
      <w:tr w:rsidR="00D61275" w:rsidRPr="00C76FA4" w:rsidTr="00355832">
        <w:trPr>
          <w:jc w:val="center"/>
        </w:trPr>
        <w:tc>
          <w:tcPr>
            <w:tcW w:w="9294" w:type="dxa"/>
            <w:gridSpan w:val="5"/>
            <w:tcBorders>
              <w:top w:val="single" w:sz="4" w:space="0" w:color="auto"/>
              <w:left w:val="single" w:sz="4" w:space="0" w:color="auto"/>
              <w:right w:val="single" w:sz="4" w:space="0" w:color="auto"/>
            </w:tcBorders>
            <w:shd w:val="clear" w:color="auto" w:fill="FFFFFF"/>
            <w:vAlign w:val="center"/>
          </w:tcPr>
          <w:p w:rsidR="00D61275" w:rsidRPr="00D61275" w:rsidRDefault="00D61275" w:rsidP="00D61275">
            <w:pPr>
              <w:widowControl w:val="0"/>
              <w:spacing w:after="120" w:line="240" w:lineRule="auto"/>
              <w:ind w:left="589" w:right="580"/>
              <w:jc w:val="center"/>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 xml:space="preserve">ԱՏԳ-ում կամ ազատ պահեստում արտադրված ապրանքի կարգավիճակի </w:t>
            </w:r>
            <w:r w:rsidRPr="00D61275">
              <w:rPr>
                <w:rFonts w:ascii="GHEA Grapalat" w:eastAsia="Courier New" w:hAnsi="GHEA Grapalat" w:cs="Courier New"/>
                <w:color w:val="000000"/>
                <w:lang w:val="hy-AM" w:eastAsia="hy-AM" w:bidi="hy-AM"/>
              </w:rPr>
              <w:lastRenderedPageBreak/>
              <w:t>վերաբերյալ՝ ՕԱ ձևի թիվ_________________ եզրակացության լրացուցիչ թերթ</w:t>
            </w:r>
          </w:p>
        </w:tc>
      </w:tr>
      <w:tr w:rsidR="00D61275" w:rsidRPr="00C76FA4" w:rsidTr="00355832">
        <w:trPr>
          <w:jc w:val="center"/>
        </w:trPr>
        <w:tc>
          <w:tcPr>
            <w:tcW w:w="1072" w:type="dxa"/>
            <w:tcBorders>
              <w:top w:val="single" w:sz="4" w:space="0" w:color="auto"/>
              <w:left w:val="single" w:sz="4" w:space="0" w:color="auto"/>
            </w:tcBorders>
            <w:shd w:val="clear" w:color="auto" w:fill="FFFFFF"/>
          </w:tcPr>
          <w:p w:rsidR="00D61275" w:rsidRPr="00D61275" w:rsidRDefault="00D61275" w:rsidP="00D61275">
            <w:pPr>
              <w:widowControl w:val="0"/>
              <w:spacing w:after="120" w:line="240" w:lineRule="auto"/>
              <w:ind w:left="57"/>
              <w:rPr>
                <w:rFonts w:ascii="GHEA Grapalat" w:eastAsia="Calibri" w:hAnsi="GHEA Grapalat" w:cs="Calibri"/>
                <w:color w:val="000000"/>
                <w:lang w:eastAsia="hy-AM" w:bidi="hy-AM"/>
              </w:rPr>
            </w:pPr>
            <w:r w:rsidRPr="00D61275">
              <w:rPr>
                <w:rFonts w:ascii="GHEA Grapalat" w:eastAsia="Courier New" w:hAnsi="GHEA Grapalat" w:cs="Courier New"/>
                <w:color w:val="000000"/>
                <w:lang w:val="hy-AM" w:eastAsia="hy-AM" w:bidi="hy-AM"/>
              </w:rPr>
              <w:lastRenderedPageBreak/>
              <w:t xml:space="preserve">4 </w:t>
            </w:r>
          </w:p>
          <w:p w:rsidR="00D61275" w:rsidRPr="00D61275" w:rsidRDefault="00D61275" w:rsidP="00D61275">
            <w:pPr>
              <w:widowControl w:val="0"/>
              <w:spacing w:after="120" w:line="240" w:lineRule="auto"/>
              <w:ind w:left="57"/>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Համարը՝</w:t>
            </w:r>
          </w:p>
          <w:p w:rsidR="00D61275" w:rsidRPr="00D61275" w:rsidRDefault="00D61275" w:rsidP="00D61275">
            <w:pPr>
              <w:widowControl w:val="0"/>
              <w:spacing w:after="120" w:line="240" w:lineRule="auto"/>
              <w:ind w:left="57"/>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ը/կ</w:t>
            </w:r>
          </w:p>
        </w:tc>
        <w:tc>
          <w:tcPr>
            <w:tcW w:w="3480" w:type="dxa"/>
            <w:tcBorders>
              <w:top w:val="single" w:sz="4" w:space="0" w:color="auto"/>
              <w:left w:val="single" w:sz="4" w:space="0" w:color="auto"/>
            </w:tcBorders>
            <w:shd w:val="clear" w:color="auto" w:fill="FFFFFF"/>
          </w:tcPr>
          <w:p w:rsidR="00D61275" w:rsidRPr="00D61275" w:rsidRDefault="00D61275" w:rsidP="00D61275">
            <w:pPr>
              <w:widowControl w:val="0"/>
              <w:spacing w:after="120" w:line="240" w:lineRule="auto"/>
              <w:ind w:left="57"/>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5.Ապրանքի նկարագրությունը</w:t>
            </w:r>
          </w:p>
        </w:tc>
        <w:tc>
          <w:tcPr>
            <w:tcW w:w="1920" w:type="dxa"/>
            <w:tcBorders>
              <w:top w:val="single" w:sz="4" w:space="0" w:color="auto"/>
              <w:left w:val="single" w:sz="4" w:space="0" w:color="auto"/>
            </w:tcBorders>
            <w:shd w:val="clear" w:color="auto" w:fill="FFFFFF"/>
          </w:tcPr>
          <w:p w:rsidR="00D61275" w:rsidRPr="00D61275" w:rsidRDefault="00D61275" w:rsidP="00D61275">
            <w:pPr>
              <w:widowControl w:val="0"/>
              <w:spacing w:after="120" w:line="240" w:lineRule="auto"/>
              <w:ind w:left="57"/>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6.Տեղերի թիվը և փաթեթավորման տեսակը</w:t>
            </w:r>
          </w:p>
        </w:tc>
        <w:tc>
          <w:tcPr>
            <w:tcW w:w="1320" w:type="dxa"/>
            <w:tcBorders>
              <w:top w:val="single" w:sz="4" w:space="0" w:color="auto"/>
              <w:left w:val="single" w:sz="4" w:space="0" w:color="auto"/>
            </w:tcBorders>
            <w:shd w:val="clear" w:color="auto" w:fill="FFFFFF"/>
          </w:tcPr>
          <w:p w:rsidR="00D61275" w:rsidRPr="00D61275" w:rsidRDefault="00D61275" w:rsidP="00D61275">
            <w:pPr>
              <w:widowControl w:val="0"/>
              <w:spacing w:after="120" w:line="240" w:lineRule="auto"/>
              <w:ind w:left="57"/>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7.Ապրանքի քանակ</w:t>
            </w:r>
            <w:r w:rsidRPr="00D61275">
              <w:rPr>
                <w:rFonts w:ascii="GHEA Grapalat" w:eastAsia="Calibri" w:hAnsi="GHEA Grapalat" w:cs="Calibri"/>
                <w:color w:val="000000"/>
                <w:lang w:val="hy-AM" w:eastAsia="hy-AM" w:bidi="hy-AM"/>
              </w:rPr>
              <w:t>ը</w:t>
            </w:r>
          </w:p>
        </w:tc>
        <w:tc>
          <w:tcPr>
            <w:tcW w:w="1502" w:type="dxa"/>
            <w:tcBorders>
              <w:top w:val="single" w:sz="4" w:space="0" w:color="auto"/>
              <w:left w:val="single" w:sz="4" w:space="0" w:color="auto"/>
              <w:right w:val="single" w:sz="4" w:space="0" w:color="auto"/>
            </w:tcBorders>
            <w:shd w:val="clear" w:color="auto" w:fill="FFFFFF"/>
          </w:tcPr>
          <w:p w:rsidR="00D61275" w:rsidRPr="00D61275" w:rsidRDefault="00D61275" w:rsidP="00D61275">
            <w:pPr>
              <w:widowControl w:val="0"/>
              <w:spacing w:after="120" w:line="240" w:lineRule="auto"/>
              <w:ind w:left="57"/>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8.Հաշիվ-ապրանքագրի համարը և ամսաթիվը</w:t>
            </w:r>
          </w:p>
        </w:tc>
      </w:tr>
      <w:tr w:rsidR="00D61275" w:rsidRPr="00D61275" w:rsidTr="00355832">
        <w:trPr>
          <w:trHeight w:val="2768"/>
          <w:jc w:val="center"/>
        </w:trPr>
        <w:tc>
          <w:tcPr>
            <w:tcW w:w="4552" w:type="dxa"/>
            <w:gridSpan w:val="2"/>
            <w:tcBorders>
              <w:top w:val="single" w:sz="4" w:space="0" w:color="auto"/>
              <w:left w:val="single" w:sz="4" w:space="0" w:color="auto"/>
              <w:bottom w:val="single" w:sz="4" w:space="0" w:color="auto"/>
            </w:tcBorders>
            <w:shd w:val="clear" w:color="auto" w:fill="FFFFFF"/>
          </w:tcPr>
          <w:p w:rsidR="00D61275" w:rsidRPr="00D61275" w:rsidRDefault="00D61275" w:rsidP="00D61275">
            <w:pPr>
              <w:widowControl w:val="0"/>
              <w:spacing w:after="120" w:line="240" w:lineRule="auto"/>
              <w:ind w:left="35"/>
              <w:jc w:val="both"/>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9.Հայտատուի հայտարարությունը</w:t>
            </w:r>
          </w:p>
          <w:p w:rsidR="00D61275" w:rsidRPr="00D61275" w:rsidRDefault="00D61275" w:rsidP="00D61275">
            <w:pPr>
              <w:widowControl w:val="0"/>
              <w:spacing w:after="120" w:line="240" w:lineRule="auto"/>
              <w:ind w:left="35" w:right="65" w:firstLine="496"/>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Հայտատուն հաստատում է վերոնշյալ տեղեկությունների հավաստիությունը</w:t>
            </w:r>
          </w:p>
        </w:tc>
        <w:tc>
          <w:tcPr>
            <w:tcW w:w="4742" w:type="dxa"/>
            <w:gridSpan w:val="3"/>
            <w:tcBorders>
              <w:top w:val="single" w:sz="4" w:space="0" w:color="auto"/>
              <w:left w:val="single" w:sz="4" w:space="0" w:color="auto"/>
              <w:right w:val="single" w:sz="4" w:space="0" w:color="auto"/>
            </w:tcBorders>
            <w:shd w:val="clear" w:color="auto" w:fill="FFFFFF"/>
          </w:tcPr>
          <w:p w:rsidR="00D61275" w:rsidRPr="00D61275" w:rsidRDefault="00D61275" w:rsidP="00D61275">
            <w:pPr>
              <w:widowControl w:val="0"/>
              <w:spacing w:after="120" w:line="240" w:lineRule="auto"/>
              <w:ind w:left="35"/>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10.Հավաստում</w:t>
            </w:r>
          </w:p>
          <w:p w:rsidR="00D61275" w:rsidRPr="00D61275" w:rsidRDefault="00D61275" w:rsidP="00D61275">
            <w:pPr>
              <w:widowControl w:val="0"/>
              <w:spacing w:after="0" w:line="240" w:lineRule="auto"/>
              <w:ind w:left="34" w:firstLine="482"/>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Սույնով_____________________________</w:t>
            </w:r>
          </w:p>
          <w:p w:rsidR="00D61275" w:rsidRPr="00D61275" w:rsidRDefault="00D61275" w:rsidP="00D61275">
            <w:pPr>
              <w:widowControl w:val="0"/>
              <w:spacing w:after="120" w:line="240" w:lineRule="auto"/>
              <w:ind w:left="1507" w:right="97"/>
              <w:jc w:val="both"/>
              <w:rPr>
                <w:rFonts w:ascii="GHEA Grapalat" w:eastAsia="Courier New" w:hAnsi="GHEA Grapalat" w:cs="Courier New"/>
                <w:color w:val="000000"/>
                <w:sz w:val="20"/>
                <w:szCs w:val="20"/>
                <w:lang w:val="hy-AM" w:eastAsia="hy-AM" w:bidi="hy-AM"/>
              </w:rPr>
            </w:pPr>
            <w:r w:rsidRPr="00D61275">
              <w:rPr>
                <w:rFonts w:ascii="GHEA Grapalat" w:eastAsia="Courier New" w:hAnsi="GHEA Grapalat" w:cs="Courier New"/>
                <w:color w:val="000000"/>
                <w:sz w:val="20"/>
                <w:szCs w:val="20"/>
                <w:lang w:val="hy-AM" w:eastAsia="hy-AM" w:bidi="hy-AM"/>
              </w:rPr>
              <w:t>(լիազոր մարմնի անվանումը)</w:t>
            </w:r>
          </w:p>
          <w:p w:rsidR="00D61275" w:rsidRPr="00D61275" w:rsidRDefault="00D61275" w:rsidP="00D61275">
            <w:pPr>
              <w:widowControl w:val="0"/>
              <w:spacing w:after="120" w:line="240" w:lineRule="auto"/>
              <w:ind w:left="35" w:right="122"/>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հավաստում է, որ «ազատ մաքսային գոտի»/«ազատ պահեստ» մաքսային ընթացակարգով ձևակերպված օտարերկրյա ապրանքի օգտագործմամբ պատրաստված (ստացված) ապրանքը ճանաչվել է որպես Եվրասիական տնտեսական միության ապրանք չհանդիսացող</w:t>
            </w:r>
          </w:p>
          <w:p w:rsidR="00D61275" w:rsidRPr="00D61275" w:rsidRDefault="00D61275" w:rsidP="00D61275">
            <w:pPr>
              <w:widowControl w:val="0"/>
              <w:spacing w:after="120" w:line="240" w:lineRule="auto"/>
              <w:ind w:left="35" w:right="65"/>
              <w:jc w:val="both"/>
              <w:rPr>
                <w:rFonts w:ascii="GHEA Grapalat" w:eastAsia="Courier New" w:hAnsi="GHEA Grapalat" w:cs="Courier New"/>
                <w:color w:val="000000"/>
                <w:lang w:eastAsia="hy-AM" w:bidi="hy-AM"/>
              </w:rPr>
            </w:pPr>
            <w:r w:rsidRPr="00D61275">
              <w:rPr>
                <w:rFonts w:ascii="GHEA Grapalat" w:eastAsia="Courier New" w:hAnsi="GHEA Grapalat" w:cs="Courier New"/>
                <w:color w:val="000000"/>
                <w:lang w:val="hy-AM" w:eastAsia="hy-AM" w:bidi="hy-AM"/>
              </w:rPr>
              <w:t>________ թիվ________ փորձաքննության ակտ</w:t>
            </w:r>
          </w:p>
        </w:tc>
      </w:tr>
      <w:tr w:rsidR="00D61275" w:rsidRPr="00C76FA4" w:rsidTr="00355832">
        <w:trPr>
          <w:trHeight w:val="2767"/>
          <w:jc w:val="center"/>
        </w:trPr>
        <w:tc>
          <w:tcPr>
            <w:tcW w:w="4552" w:type="dxa"/>
            <w:gridSpan w:val="2"/>
            <w:tcBorders>
              <w:top w:val="single" w:sz="4" w:space="0" w:color="auto"/>
              <w:left w:val="single" w:sz="4" w:space="0" w:color="auto"/>
              <w:bottom w:val="single" w:sz="4" w:space="0" w:color="auto"/>
            </w:tcBorders>
            <w:shd w:val="clear" w:color="auto" w:fill="FFFFFF"/>
          </w:tcPr>
          <w:p w:rsidR="00D61275" w:rsidRPr="00D61275" w:rsidRDefault="00D61275" w:rsidP="00D61275">
            <w:pPr>
              <w:widowControl w:val="0"/>
              <w:spacing w:after="120" w:line="240" w:lineRule="auto"/>
              <w:ind w:left="35" w:right="65"/>
              <w:jc w:val="center"/>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____________      ______________________</w:t>
            </w:r>
          </w:p>
          <w:p w:rsidR="00D61275" w:rsidRPr="00D61275" w:rsidRDefault="00D61275" w:rsidP="00D61275">
            <w:pPr>
              <w:widowControl w:val="0"/>
              <w:tabs>
                <w:tab w:val="left" w:pos="1665"/>
              </w:tabs>
              <w:spacing w:after="120" w:line="240" w:lineRule="auto"/>
              <w:ind w:left="-37" w:right="65"/>
              <w:jc w:val="center"/>
              <w:rPr>
                <w:rFonts w:ascii="GHEA Grapalat" w:eastAsia="Courier New" w:hAnsi="GHEA Grapalat" w:cs="Courier New"/>
                <w:color w:val="000000"/>
                <w:sz w:val="20"/>
                <w:szCs w:val="20"/>
                <w:lang w:val="hy-AM" w:eastAsia="hy-AM" w:bidi="hy-AM"/>
              </w:rPr>
            </w:pPr>
            <w:r w:rsidRPr="00D61275">
              <w:rPr>
                <w:rFonts w:ascii="GHEA Grapalat" w:eastAsia="Courier New" w:hAnsi="GHEA Grapalat" w:cs="Courier New"/>
                <w:color w:val="000000"/>
                <w:sz w:val="20"/>
                <w:szCs w:val="20"/>
                <w:lang w:val="hy-AM" w:eastAsia="hy-AM" w:bidi="hy-AM"/>
              </w:rPr>
              <w:t>ԱԱՀ</w:t>
            </w:r>
            <w:r w:rsidRPr="00D61275">
              <w:rPr>
                <w:rFonts w:ascii="GHEA Grapalat" w:eastAsia="Courier New" w:hAnsi="GHEA Grapalat" w:cs="Courier New"/>
                <w:color w:val="000000"/>
                <w:sz w:val="20"/>
                <w:szCs w:val="20"/>
                <w:lang w:val="hy-AM" w:eastAsia="hy-AM" w:bidi="hy-AM"/>
              </w:rPr>
              <w:tab/>
              <w:t>ստորագրություն</w:t>
            </w:r>
          </w:p>
          <w:p w:rsidR="00D61275" w:rsidRPr="00D61275" w:rsidRDefault="00D61275" w:rsidP="00D61275">
            <w:pPr>
              <w:widowControl w:val="0"/>
              <w:tabs>
                <w:tab w:val="left" w:pos="2373"/>
              </w:tabs>
              <w:spacing w:after="120" w:line="240" w:lineRule="auto"/>
              <w:ind w:left="531" w:right="65"/>
              <w:jc w:val="both"/>
              <w:rPr>
                <w:rFonts w:ascii="GHEA Grapalat" w:eastAsia="Courier New" w:hAnsi="GHEA Grapalat" w:cs="Courier New"/>
                <w:color w:val="000000"/>
                <w:sz w:val="20"/>
                <w:szCs w:val="20"/>
                <w:lang w:val="hy-AM" w:eastAsia="hy-AM" w:bidi="hy-AM"/>
              </w:rPr>
            </w:pPr>
          </w:p>
          <w:p w:rsidR="00D61275" w:rsidRPr="00D61275" w:rsidRDefault="00D61275" w:rsidP="00D61275">
            <w:pPr>
              <w:widowControl w:val="0"/>
              <w:spacing w:after="120" w:line="240" w:lineRule="auto"/>
              <w:ind w:left="35"/>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20__ թվականի _______ «__» Կ.Տ.</w:t>
            </w:r>
          </w:p>
        </w:tc>
        <w:tc>
          <w:tcPr>
            <w:tcW w:w="4742" w:type="dxa"/>
            <w:gridSpan w:val="3"/>
            <w:tcBorders>
              <w:left w:val="single" w:sz="4" w:space="0" w:color="auto"/>
              <w:bottom w:val="single" w:sz="4" w:space="0" w:color="auto"/>
              <w:right w:val="single" w:sz="4" w:space="0" w:color="auto"/>
            </w:tcBorders>
            <w:shd w:val="clear" w:color="auto" w:fill="FFFFFF"/>
          </w:tcPr>
          <w:p w:rsidR="00D61275" w:rsidRPr="00D61275" w:rsidRDefault="00D61275" w:rsidP="00D61275">
            <w:pPr>
              <w:widowControl w:val="0"/>
              <w:spacing w:after="120" w:line="240" w:lineRule="auto"/>
              <w:ind w:left="-194" w:right="65"/>
              <w:jc w:val="center"/>
              <w:rPr>
                <w:rFonts w:ascii="GHEA Grapalat" w:eastAsia="Calibri" w:hAnsi="GHEA Grapalat" w:cs="Calibri"/>
                <w:color w:val="000000"/>
                <w:lang w:val="hy-AM" w:eastAsia="hy-AM" w:bidi="hy-AM"/>
              </w:rPr>
            </w:pPr>
            <w:r w:rsidRPr="00D61275">
              <w:rPr>
                <w:rFonts w:ascii="GHEA Grapalat" w:eastAsia="Courier New" w:hAnsi="GHEA Grapalat" w:cs="Courier New"/>
                <w:color w:val="000000"/>
                <w:lang w:val="hy-AM" w:eastAsia="hy-AM" w:bidi="hy-AM"/>
              </w:rPr>
              <w:t>____________      ________________________</w:t>
            </w:r>
          </w:p>
          <w:p w:rsidR="00D61275" w:rsidRPr="00D61275" w:rsidRDefault="00D61275" w:rsidP="00D61275">
            <w:pPr>
              <w:widowControl w:val="0"/>
              <w:tabs>
                <w:tab w:val="left" w:pos="1790"/>
              </w:tabs>
              <w:spacing w:after="120" w:line="240" w:lineRule="auto"/>
              <w:ind w:left="-194" w:right="65"/>
              <w:jc w:val="center"/>
              <w:rPr>
                <w:rFonts w:ascii="GHEA Grapalat" w:eastAsia="Courier New" w:hAnsi="GHEA Grapalat" w:cs="Courier New"/>
                <w:color w:val="000000"/>
                <w:sz w:val="20"/>
                <w:szCs w:val="20"/>
                <w:lang w:val="hy-AM" w:eastAsia="hy-AM" w:bidi="hy-AM"/>
              </w:rPr>
            </w:pPr>
            <w:r w:rsidRPr="00D61275">
              <w:rPr>
                <w:rFonts w:ascii="GHEA Grapalat" w:eastAsia="Courier New" w:hAnsi="GHEA Grapalat" w:cs="Courier New"/>
                <w:color w:val="000000"/>
                <w:sz w:val="20"/>
                <w:szCs w:val="20"/>
                <w:lang w:val="hy-AM" w:eastAsia="hy-AM" w:bidi="hy-AM"/>
              </w:rPr>
              <w:t>ԱԱՀ</w:t>
            </w:r>
            <w:r w:rsidRPr="00D61275">
              <w:rPr>
                <w:rFonts w:ascii="GHEA Grapalat" w:eastAsia="Courier New" w:hAnsi="GHEA Grapalat" w:cs="Courier New"/>
                <w:color w:val="000000"/>
                <w:sz w:val="20"/>
                <w:szCs w:val="20"/>
                <w:lang w:val="hy-AM" w:eastAsia="hy-AM" w:bidi="hy-AM"/>
              </w:rPr>
              <w:tab/>
              <w:t>ստորագրություն</w:t>
            </w:r>
          </w:p>
          <w:p w:rsidR="00D61275" w:rsidRPr="00D61275" w:rsidRDefault="00D61275" w:rsidP="00D61275">
            <w:pPr>
              <w:widowControl w:val="0"/>
              <w:tabs>
                <w:tab w:val="left" w:pos="2357"/>
              </w:tabs>
              <w:spacing w:after="120" w:line="240" w:lineRule="auto"/>
              <w:ind w:left="656" w:right="65"/>
              <w:jc w:val="both"/>
              <w:rPr>
                <w:rFonts w:ascii="GHEA Grapalat" w:eastAsia="Courier New" w:hAnsi="GHEA Grapalat" w:cs="Courier New"/>
                <w:color w:val="000000"/>
                <w:sz w:val="20"/>
                <w:szCs w:val="20"/>
                <w:lang w:val="hy-AM" w:eastAsia="hy-AM" w:bidi="hy-AM"/>
              </w:rPr>
            </w:pPr>
          </w:p>
          <w:p w:rsidR="00D61275" w:rsidRPr="00D61275" w:rsidRDefault="00D61275" w:rsidP="00D61275">
            <w:pPr>
              <w:widowControl w:val="0"/>
              <w:spacing w:after="120" w:line="240" w:lineRule="auto"/>
              <w:ind w:left="35"/>
              <w:jc w:val="both"/>
              <w:rPr>
                <w:rFonts w:ascii="GHEA Grapalat" w:eastAsia="Courier New" w:hAnsi="GHEA Grapalat" w:cs="Courier New"/>
                <w:color w:val="000000"/>
                <w:lang w:val="hy-AM" w:eastAsia="hy-AM" w:bidi="hy-AM"/>
              </w:rPr>
            </w:pPr>
            <w:r w:rsidRPr="00D61275">
              <w:rPr>
                <w:rFonts w:ascii="GHEA Grapalat" w:eastAsia="Courier New" w:hAnsi="GHEA Grapalat" w:cs="Courier New"/>
                <w:color w:val="000000"/>
                <w:lang w:val="hy-AM" w:eastAsia="hy-AM" w:bidi="hy-AM"/>
              </w:rPr>
              <w:t>20__ թվականի _______ «__» Կ.Տ.</w:t>
            </w:r>
          </w:p>
        </w:tc>
      </w:tr>
    </w:tbl>
    <w:p w:rsidR="00D61275" w:rsidRPr="00D61275" w:rsidRDefault="00D61275" w:rsidP="00D61275">
      <w:pPr>
        <w:widowControl w:val="0"/>
        <w:spacing w:after="160" w:line="360" w:lineRule="auto"/>
        <w:jc w:val="both"/>
        <w:rPr>
          <w:rFonts w:ascii="GHEA Grapalat" w:eastAsia="Arial Unicode MS" w:hAnsi="GHEA Grapalat" w:cs="Arial Unicode MS"/>
          <w:color w:val="000000"/>
          <w:sz w:val="24"/>
          <w:szCs w:val="24"/>
          <w:lang w:val="hy-AM" w:eastAsia="hy-AM" w:bidi="hy-AM"/>
        </w:rPr>
      </w:pPr>
    </w:p>
    <w:p w:rsidR="00D61275" w:rsidRPr="00D61275" w:rsidRDefault="00D61275" w:rsidP="00D61275">
      <w:pPr>
        <w:widowControl w:val="0"/>
        <w:spacing w:after="0" w:line="240" w:lineRule="auto"/>
        <w:jc w:val="right"/>
        <w:rPr>
          <w:rFonts w:ascii="GHEA Grapalat" w:eastAsia="Calibri" w:hAnsi="GHEA Grapalat" w:cs="Calibri"/>
          <w:color w:val="000000"/>
          <w:sz w:val="24"/>
          <w:szCs w:val="24"/>
          <w:lang w:val="hy-AM" w:eastAsia="hy-AM" w:bidi="hy-AM"/>
        </w:rPr>
      </w:pPr>
      <w:r w:rsidRPr="00D61275">
        <w:rPr>
          <w:rFonts w:ascii="GHEA Grapalat" w:eastAsia="Arial Unicode MS" w:hAnsi="GHEA Grapalat" w:cs="Arial Unicode MS"/>
          <w:color w:val="000000"/>
          <w:sz w:val="24"/>
          <w:szCs w:val="24"/>
          <w:lang w:val="hy-AM" w:eastAsia="hy-AM" w:bidi="hy-AM"/>
        </w:rPr>
        <w:br w:type="page"/>
      </w:r>
      <w:r w:rsidRPr="00D61275">
        <w:rPr>
          <w:rFonts w:ascii="GHEA Grapalat" w:eastAsia="Calibri" w:hAnsi="GHEA Grapalat" w:cs="Calibri"/>
          <w:color w:val="000000"/>
          <w:sz w:val="24"/>
          <w:szCs w:val="24"/>
          <w:lang w:val="hy-AM" w:eastAsia="hy-AM" w:bidi="hy-AM"/>
        </w:rPr>
        <w:lastRenderedPageBreak/>
        <w:t>Հավելված 3</w:t>
      </w:r>
    </w:p>
    <w:p w:rsidR="00D61275" w:rsidRPr="00D61275" w:rsidRDefault="00D61275" w:rsidP="00D61275">
      <w:pPr>
        <w:widowControl w:val="0"/>
        <w:spacing w:after="0"/>
        <w:jc w:val="right"/>
        <w:rPr>
          <w:rFonts w:ascii="GHEA Grapalat" w:eastAsia="Calibri" w:hAnsi="GHEA Grapalat" w:cs="Arial Unicode MS"/>
          <w:color w:val="000000"/>
          <w:sz w:val="24"/>
          <w:szCs w:val="24"/>
          <w:lang w:val="hy-AM" w:bidi="hy-AM"/>
        </w:rPr>
      </w:pPr>
      <w:r w:rsidRPr="00D61275">
        <w:rPr>
          <w:rFonts w:ascii="GHEA Grapalat" w:eastAsia="Calibri" w:hAnsi="GHEA Grapalat" w:cs="Arial Unicode MS"/>
          <w:color w:val="000000"/>
          <w:sz w:val="24"/>
          <w:szCs w:val="24"/>
          <w:lang w:val="hy-AM" w:bidi="hy-AM"/>
        </w:rPr>
        <w:t>ՀՀ կառավարության 2017 թվականի</w:t>
      </w:r>
    </w:p>
    <w:p w:rsidR="00D61275" w:rsidRPr="00D61275" w:rsidRDefault="00D61275" w:rsidP="00D61275">
      <w:pPr>
        <w:widowControl w:val="0"/>
        <w:spacing w:after="0"/>
        <w:jc w:val="right"/>
        <w:rPr>
          <w:rFonts w:ascii="GHEA Grapalat" w:eastAsia="Calibri" w:hAnsi="GHEA Grapalat" w:cs="Arial Unicode MS"/>
          <w:color w:val="000000"/>
          <w:sz w:val="24"/>
          <w:szCs w:val="24"/>
          <w:lang w:val="hy-AM" w:bidi="hy-AM"/>
        </w:rPr>
      </w:pPr>
      <w:r w:rsidRPr="00D61275">
        <w:rPr>
          <w:rFonts w:ascii="GHEA Grapalat" w:eastAsia="Calibri" w:hAnsi="GHEA Grapalat" w:cs="Arial Unicode MS"/>
          <w:color w:val="000000"/>
          <w:sz w:val="24"/>
          <w:szCs w:val="24"/>
          <w:lang w:val="hy-AM" w:bidi="hy-AM"/>
        </w:rPr>
        <w:t>-ի N... -Ն որոշման</w:t>
      </w:r>
    </w:p>
    <w:p w:rsidR="00D61275" w:rsidRPr="00D61275" w:rsidRDefault="00D61275" w:rsidP="00D61275">
      <w:pPr>
        <w:widowControl w:val="0"/>
        <w:spacing w:after="160" w:line="360" w:lineRule="auto"/>
        <w:ind w:left="3402"/>
        <w:jc w:val="right"/>
        <w:rPr>
          <w:rFonts w:ascii="GHEA Grapalat" w:eastAsia="Calibri" w:hAnsi="GHEA Grapalat" w:cs="Calibri"/>
          <w:color w:val="000000"/>
          <w:sz w:val="24"/>
          <w:szCs w:val="24"/>
          <w:lang w:val="hy-AM" w:eastAsia="hy-AM" w:bidi="hy-AM"/>
        </w:rPr>
      </w:pPr>
    </w:p>
    <w:p w:rsidR="00D61275" w:rsidRPr="00D61275" w:rsidRDefault="00D61275" w:rsidP="00D61275">
      <w:pPr>
        <w:widowControl w:val="0"/>
        <w:spacing w:after="160" w:line="360" w:lineRule="auto"/>
        <w:ind w:left="567" w:right="559"/>
        <w:jc w:val="center"/>
        <w:rPr>
          <w:rFonts w:ascii="GHEA Grapalat" w:eastAsia="Calibri" w:hAnsi="GHEA Grapalat" w:cs="Calibri"/>
          <w:b/>
          <w:bCs/>
          <w:color w:val="000000"/>
          <w:sz w:val="24"/>
          <w:szCs w:val="24"/>
          <w:lang w:val="hy-AM" w:eastAsia="hy-AM" w:bidi="hy-AM"/>
        </w:rPr>
      </w:pPr>
      <w:bookmarkStart w:id="2" w:name="bookmark3"/>
      <w:r w:rsidRPr="00D61275">
        <w:rPr>
          <w:rFonts w:ascii="GHEA Grapalat" w:eastAsia="Calibri" w:hAnsi="GHEA Grapalat" w:cs="Calibri"/>
          <w:b/>
          <w:bCs/>
          <w:color w:val="000000"/>
          <w:sz w:val="24"/>
          <w:szCs w:val="24"/>
          <w:lang w:val="hy-AM" w:eastAsia="hy-AM" w:bidi="hy-AM"/>
        </w:rPr>
        <w:t>ԿԱՐԳ</w:t>
      </w:r>
      <w:bookmarkEnd w:id="2"/>
    </w:p>
    <w:p w:rsidR="00D61275" w:rsidRPr="00D61275" w:rsidRDefault="00D61275" w:rsidP="00D61275">
      <w:pPr>
        <w:widowControl w:val="0"/>
        <w:spacing w:after="160" w:line="360" w:lineRule="auto"/>
        <w:ind w:left="567" w:right="559"/>
        <w:jc w:val="center"/>
        <w:rPr>
          <w:rFonts w:ascii="GHEA Grapalat" w:eastAsia="Calibri" w:hAnsi="GHEA Grapalat" w:cs="Calibri"/>
          <w:b/>
          <w:bCs/>
          <w:color w:val="000000"/>
          <w:sz w:val="24"/>
          <w:szCs w:val="24"/>
          <w:lang w:val="hy-AM" w:eastAsia="hy-AM" w:bidi="hy-AM"/>
        </w:rPr>
      </w:pPr>
      <w:bookmarkStart w:id="3" w:name="bookmark4"/>
      <w:r w:rsidRPr="00D61275">
        <w:rPr>
          <w:rFonts w:ascii="GHEA Grapalat" w:eastAsia="Calibri" w:hAnsi="GHEA Grapalat" w:cs="Calibri"/>
          <w:b/>
          <w:bCs/>
          <w:color w:val="000000"/>
          <w:sz w:val="24"/>
          <w:szCs w:val="24"/>
          <w:lang w:val="hy-AM" w:eastAsia="hy-AM" w:bidi="hy-AM"/>
        </w:rPr>
        <w:t>ԱՏԳ-ՈՒՄ ԿԱՄ ԱԶԱՏ ՊԱՀԵՍՏՈՒՄ ԱՐՏԱԴՐՎԱԾ ԱՊՐԱՆՔԻ ԿԱՐԳԱՎԻՃԱԿԻ ՎԵՐԱԲԵՐՅԱԼ ԵԱՏՄԱ ՁԵՎԻ ԵՎ ՕԱ ՁԵՎԻ ԵԶՐԱԿԱՑՈՒԹՅՈՒՆՆԵՐԻ ԼՐԱՑՄԱՆ</w:t>
      </w:r>
      <w:bookmarkEnd w:id="3"/>
    </w:p>
    <w:p w:rsidR="00D61275" w:rsidRPr="00D61275" w:rsidRDefault="00D61275" w:rsidP="00D61275">
      <w:pPr>
        <w:widowControl w:val="0"/>
        <w:spacing w:after="160" w:line="360" w:lineRule="auto"/>
        <w:ind w:left="567" w:right="559"/>
        <w:jc w:val="center"/>
        <w:rPr>
          <w:rFonts w:ascii="GHEA Grapalat" w:eastAsia="Calibri" w:hAnsi="GHEA Grapalat" w:cs="Calibri"/>
          <w:b/>
          <w:bCs/>
          <w:color w:val="000000"/>
          <w:sz w:val="24"/>
          <w:szCs w:val="24"/>
          <w:lang w:val="hy-AM" w:eastAsia="hy-AM" w:bidi="hy-AM"/>
        </w:rPr>
      </w:pPr>
    </w:p>
    <w:p w:rsidR="00D61275" w:rsidRPr="00D61275" w:rsidRDefault="00D61275" w:rsidP="00D61275">
      <w:pPr>
        <w:widowControl w:val="0"/>
        <w:spacing w:after="160" w:line="360" w:lineRule="auto"/>
        <w:ind w:left="567" w:right="559"/>
        <w:jc w:val="center"/>
        <w:rPr>
          <w:rFonts w:ascii="GHEA Grapalat" w:eastAsia="Calibri" w:hAnsi="GHEA Grapalat" w:cs="Calibri"/>
          <w:color w:val="000000"/>
          <w:sz w:val="24"/>
          <w:szCs w:val="24"/>
          <w:lang w:val="hy-AM" w:eastAsia="hy-AM" w:bidi="hy-AM"/>
        </w:rPr>
      </w:pPr>
    </w:p>
    <w:p w:rsidR="00D61275" w:rsidRPr="00D61275" w:rsidRDefault="00D61275" w:rsidP="00D61275">
      <w:pPr>
        <w:widowControl w:val="0"/>
        <w:tabs>
          <w:tab w:val="left" w:pos="993"/>
        </w:tabs>
        <w:spacing w:after="160" w:line="374"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1.</w:t>
      </w:r>
      <w:r w:rsidRPr="00D61275">
        <w:rPr>
          <w:rFonts w:ascii="GHEA Grapalat" w:eastAsia="Calibri" w:hAnsi="GHEA Grapalat" w:cs="Calibri"/>
          <w:color w:val="000000"/>
          <w:sz w:val="24"/>
          <w:szCs w:val="24"/>
          <w:lang w:val="hy-AM" w:eastAsia="hy-AM" w:bidi="hy-AM"/>
        </w:rPr>
        <w:tab/>
        <w:t>ԱՏԳ-ում կամ ազատ պահեստում արտադրված ապրանքի կարգավիճակի վերաբերյալ ԵԱՏՄԱ ձևի և ՕԱ ձևի եզրակացությունները (այսուհետ՝ ԵԱՏՄԱ ձևի եզրակացություն և ՕԱ ձևի եզրակացություն) ձևակերպվում են տպագիր եղանակով՝ А4 ձևաչափի պաշտպանված հատուկ ձևաթղթի վրա (210 х 297 մմ)՝ առնվազն 25 գ/մ2 խտությամբ, որը պատրաստվել է տպարանական եղանակով և համարվում է խիստ հաշվառման ձևաթուղթ։ ԵԱՏՄԱ ձևի եզրակացությունը ձևակերպվում է բաց կանաչ ձևաթղթի վրա, իսկ ՕԱ ձևի եզրակացությունը՝ կապույտ ձևաթղթի վրա։</w:t>
      </w:r>
    </w:p>
    <w:p w:rsidR="00D61275" w:rsidRPr="00D61275" w:rsidRDefault="00D61275" w:rsidP="00D61275">
      <w:pPr>
        <w:widowControl w:val="0"/>
        <w:tabs>
          <w:tab w:val="left" w:pos="993"/>
        </w:tabs>
        <w:spacing w:after="160" w:line="374"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2.</w:t>
      </w:r>
      <w:r w:rsidRPr="00D61275">
        <w:rPr>
          <w:rFonts w:ascii="GHEA Grapalat" w:eastAsia="Calibri" w:hAnsi="GHEA Grapalat" w:cs="Calibri"/>
          <w:color w:val="000000"/>
          <w:sz w:val="24"/>
          <w:szCs w:val="24"/>
          <w:lang w:val="hy-AM" w:eastAsia="hy-AM" w:bidi="hy-AM"/>
        </w:rPr>
        <w:tab/>
        <w:t>ԵԱՏՄԱ ձևի եզրակացության և ՕԱ ձևի եզրակացության պատճենները, ինչպես նաև դրանց հետ առնչվող ցանկացած փաստաթուղթ, պահվում են ԵԱՏՄԱ ձևի եզրակացությունը կամ ՕԱ ձևի եզրակացությունը տրամադրելու համար լիազորված՝ Հայաստանի Հանրապետության մարմնում (այսուհետ՝ լիազոր մարմին) առնվազն 3 տարի։</w:t>
      </w:r>
    </w:p>
    <w:p w:rsidR="00D61275" w:rsidRPr="00D61275" w:rsidRDefault="00D61275" w:rsidP="00D61275">
      <w:pPr>
        <w:widowControl w:val="0"/>
        <w:tabs>
          <w:tab w:val="left" w:pos="993"/>
        </w:tabs>
        <w:spacing w:after="160" w:line="360"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3.</w:t>
      </w:r>
      <w:r w:rsidRPr="00D61275">
        <w:rPr>
          <w:rFonts w:ascii="GHEA Grapalat" w:eastAsia="Calibri" w:hAnsi="GHEA Grapalat" w:cs="Calibri"/>
          <w:color w:val="000000"/>
          <w:sz w:val="24"/>
          <w:szCs w:val="24"/>
          <w:lang w:val="hy-AM" w:eastAsia="hy-AM" w:bidi="hy-AM"/>
        </w:rPr>
        <w:tab/>
        <w:t>ԵԱՏՄԱ ձևի եզրակացության և ՕԱ ձևի եզրակացության մեջ չի</w:t>
      </w:r>
      <w:r w:rsidRPr="00D61275">
        <w:rPr>
          <w:rFonts w:ascii="Courier New" w:eastAsia="Calibri" w:hAnsi="Courier New" w:cs="Courier New"/>
          <w:color w:val="000000"/>
          <w:sz w:val="24"/>
          <w:szCs w:val="24"/>
          <w:lang w:val="hy-AM" w:eastAsia="hy-AM" w:bidi="hy-AM"/>
        </w:rPr>
        <w:t> </w:t>
      </w:r>
      <w:r w:rsidRPr="00D61275">
        <w:rPr>
          <w:rFonts w:ascii="GHEA Grapalat" w:eastAsia="Calibri" w:hAnsi="GHEA Grapalat" w:cs="Calibri"/>
          <w:color w:val="000000"/>
          <w:sz w:val="24"/>
          <w:szCs w:val="24"/>
          <w:lang w:val="hy-AM" w:eastAsia="hy-AM" w:bidi="hy-AM"/>
        </w:rPr>
        <w:t>թույլատրվում անձանց ստորագրությունների ֆաքսիմիլեի օգտագործումը, ջնջումների, ինչպես նաև սահմանված կարգով չվավերացված ուղղումների և(կամ) լրացումների առկայությունը։</w:t>
      </w:r>
    </w:p>
    <w:p w:rsidR="00D61275" w:rsidRPr="00D61275" w:rsidRDefault="00D61275" w:rsidP="00D61275">
      <w:pPr>
        <w:widowControl w:val="0"/>
        <w:spacing w:after="160" w:line="360"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 xml:space="preserve">ԵԱՏՄԱ ձևի եզրակացության և ՕԱ ձևի եզրակացության մեջ ուղղումները և (կամ) լրացումները կատարվում են սխալ տեղեկատվության վրա գիծ քաշելու և ճշգրտված այն տեղեկությունները դրա վրա տպելու կամ ձեռքով մուտքագրելու միջոցով, որոնք վավերացվում են լիազոր անձի ստորագրությամբ և ԵԱՏՄԱ ձևի եզրակացությունը կամ ՕԱ </w:t>
      </w:r>
      <w:r w:rsidRPr="00D61275">
        <w:rPr>
          <w:rFonts w:ascii="GHEA Grapalat" w:eastAsia="Calibri" w:hAnsi="GHEA Grapalat" w:cs="Calibri"/>
          <w:color w:val="000000"/>
          <w:sz w:val="24"/>
          <w:szCs w:val="24"/>
          <w:lang w:val="hy-AM" w:eastAsia="hy-AM" w:bidi="hy-AM"/>
        </w:rPr>
        <w:lastRenderedPageBreak/>
        <w:t>ձևի եզրակացությունը տրամադրած լիազոր մարմնի կնիքով։</w:t>
      </w:r>
    </w:p>
    <w:p w:rsidR="00D61275" w:rsidRPr="00D61275" w:rsidRDefault="00D61275" w:rsidP="00D61275">
      <w:pPr>
        <w:widowControl w:val="0"/>
        <w:tabs>
          <w:tab w:val="left" w:pos="993"/>
        </w:tabs>
        <w:spacing w:after="160" w:line="360"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4.</w:t>
      </w:r>
      <w:r w:rsidRPr="00D61275">
        <w:rPr>
          <w:rFonts w:ascii="GHEA Grapalat" w:eastAsia="Calibri" w:hAnsi="GHEA Grapalat" w:cs="Calibri"/>
          <w:color w:val="000000"/>
          <w:sz w:val="24"/>
          <w:szCs w:val="24"/>
          <w:lang w:val="hy-AM" w:eastAsia="hy-AM" w:bidi="hy-AM"/>
        </w:rPr>
        <w:tab/>
        <w:t>ԵԱՏՄԱ ձևի եզրակացության և ՕԱ ձևի եզրակացության լրացումն իրականացվում է հետևյալ կարգով՝</w:t>
      </w:r>
    </w:p>
    <w:p w:rsidR="00D61275" w:rsidRPr="00D61275" w:rsidRDefault="00D61275" w:rsidP="00D61275">
      <w:pPr>
        <w:widowControl w:val="0"/>
        <w:tabs>
          <w:tab w:val="left" w:pos="993"/>
        </w:tabs>
        <w:spacing w:after="160" w:line="360"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վանդակ 1՝ նշվում է ազատ (հատուկ, առանձնահատուկ) տնտեսական գոտու ռեզիդենտի անվանումը։ Բացի այդ, վանդակում նշվում է փոստային հասցեն՝ իրավաբանական անձի համար կամ բնակության վայրը՝ անհատ ձեռնարկատիրոջ համար.</w:t>
      </w:r>
    </w:p>
    <w:p w:rsidR="00D61275" w:rsidRPr="00D61275" w:rsidRDefault="00D61275" w:rsidP="00D61275">
      <w:pPr>
        <w:widowControl w:val="0"/>
        <w:tabs>
          <w:tab w:val="left" w:pos="993"/>
        </w:tabs>
        <w:spacing w:after="160" w:line="360"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վանդակ 2՝ նշվում է ԵԱՏՄԱ ձևի եզրակացության կամ ՕԱ ձևի եզրակացության գրանցման համարը։ Գրանցման համարը բաղկացած է 12 նիշից, որտեղ 1 և 2 նիշերը արտահանող երկրի տառային ծածկագիրն է, 3 և 4 նիշերը ներմուծող երկրի տառային ծածկագիրն է, 5 և 6  նիշերն ընթացիկ տարվա վերջին երկու թվերն են, իսկ հաջորդ վեց նիշը հավաստագրի հերթական համարն է։ Գրանցման համարը թույլատրվում է մուտքագրել ձեռքով կամ դրոշմակնիքի միջոցով.</w:t>
      </w:r>
    </w:p>
    <w:p w:rsidR="00D61275" w:rsidRPr="00D61275" w:rsidRDefault="00D61275" w:rsidP="00D61275">
      <w:pPr>
        <w:widowControl w:val="0"/>
        <w:tabs>
          <w:tab w:val="left" w:pos="993"/>
        </w:tabs>
        <w:spacing w:after="160" w:line="360"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վանդակ 3՝ «Ծառայողական նշումների համար»։ Տվյալ վանդակում ձեռքով կամ դրոշմակնիքի միջոցով կարող են տպվել, մուտքագրվել հետևյալ գրառումները՝ «Կրկնօրինակ», «Տրված է եզրակացության փոխարեն», ինչպես նաև սույն Կարգով նախատեսված այլ գրառումներ։</w:t>
      </w:r>
    </w:p>
    <w:p w:rsidR="00D61275" w:rsidRPr="00D61275" w:rsidRDefault="00D61275" w:rsidP="00D61275">
      <w:pPr>
        <w:widowControl w:val="0"/>
        <w:spacing w:after="160" w:line="360"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Տվյալ վանդակում ձեռքով մուտքագրվող գրառումները վավերացվում են լիազոր անձի ստորագրությամբ և ԵԱՏՄԱ ձևի եզրակացությունը կամ ՕԱ</w:t>
      </w:r>
      <w:r w:rsidRPr="00D61275">
        <w:rPr>
          <w:rFonts w:ascii="Courier New" w:eastAsia="Calibri" w:hAnsi="Courier New" w:cs="Courier New"/>
          <w:color w:val="000000"/>
          <w:sz w:val="24"/>
          <w:szCs w:val="24"/>
          <w:lang w:val="hy-AM" w:eastAsia="hy-AM" w:bidi="hy-AM"/>
        </w:rPr>
        <w:t> </w:t>
      </w:r>
      <w:r w:rsidRPr="00D61275">
        <w:rPr>
          <w:rFonts w:ascii="GHEA Grapalat" w:eastAsia="Calibri" w:hAnsi="GHEA Grapalat" w:cs="Calibri"/>
          <w:color w:val="000000"/>
          <w:sz w:val="24"/>
          <w:szCs w:val="24"/>
          <w:lang w:val="hy-AM" w:eastAsia="hy-AM" w:bidi="hy-AM"/>
        </w:rPr>
        <w:t>ձևի եզրակացությունը տրամադրած լիազոր մարմնի կնիքով։</w:t>
      </w:r>
    </w:p>
    <w:p w:rsidR="00D61275" w:rsidRPr="00D61275" w:rsidRDefault="00D61275" w:rsidP="00D61275">
      <w:pPr>
        <w:widowControl w:val="0"/>
        <w:tabs>
          <w:tab w:val="left" w:pos="993"/>
        </w:tabs>
        <w:spacing w:after="160" w:line="360"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վանդակ 4՝ «Համարը՝ ըստ կարգի»։ Նշվում է ապրանքի հերթական համարը.</w:t>
      </w:r>
    </w:p>
    <w:p w:rsidR="00D61275" w:rsidRPr="00D61275" w:rsidRDefault="00D61275" w:rsidP="00D61275">
      <w:pPr>
        <w:widowControl w:val="0"/>
        <w:tabs>
          <w:tab w:val="left" w:pos="993"/>
        </w:tabs>
        <w:spacing w:after="160" w:line="360"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վանդակ 5՝ «Ապրանքի նկարագրությունը»։ Նշվում են ապրանքի առևտրային անվանումը և հայտարարագրման ժամանակ հայտագրված ապրանքի մասին այլ տեղեկություններ, որոնք թույլ են տալիս անցկացնել այն ապրանքի միանշանակ նույնականացումը, որի վերաբերյալ լիազոր մարմնի կողմից տրամադրվել է ԵԱՏՄԱ ձևի եզրակացությունը կամ ՕԱ ձևի եզրակացությունը։</w:t>
      </w:r>
    </w:p>
    <w:p w:rsidR="00D61275" w:rsidRPr="00D61275" w:rsidRDefault="00D61275" w:rsidP="00D61275">
      <w:pPr>
        <w:widowControl w:val="0"/>
        <w:spacing w:after="160" w:line="336"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 xml:space="preserve">5-րդ վանդակի լրացման համար բավականաչափ տեղ չլինելու դեպքում թույլատրվում է ստորագրությամբ, կնիքով վավերացված և ԵԱՏՄԱ ձևի եզրակացության կամ ՕԱ ձևի </w:t>
      </w:r>
      <w:r w:rsidRPr="00D61275">
        <w:rPr>
          <w:rFonts w:ascii="GHEA Grapalat" w:eastAsia="Calibri" w:hAnsi="GHEA Grapalat" w:cs="Calibri"/>
          <w:color w:val="000000"/>
          <w:sz w:val="24"/>
          <w:szCs w:val="24"/>
          <w:lang w:val="hy-AM" w:eastAsia="hy-AM" w:bidi="hy-AM"/>
        </w:rPr>
        <w:lastRenderedPageBreak/>
        <w:t xml:space="preserve">եզրակացության 2-րդ վանդակում նշված գրանցման նույն համարն ունեցող ԵԱՏՄԱ ձևի եզրակացության կամ ՕԱ ձևի եզրակացության լրացուցիչ թերթի (թերթերի) կիրառումը։ Ընդ որում, «Ծառայողական նշումների համար» 3-րդ վանդակում մուտքագրվում է գրառում՝ «Լրաց. թերթերի քանակ»՝ լրացուցիչ թերթերի քանակը նշելով թվանշաններով և տառերով։ </w:t>
      </w:r>
    </w:p>
    <w:p w:rsidR="00D61275" w:rsidRPr="00D61275" w:rsidRDefault="00D61275" w:rsidP="00D61275">
      <w:pPr>
        <w:widowControl w:val="0"/>
        <w:tabs>
          <w:tab w:val="left" w:pos="993"/>
        </w:tabs>
        <w:spacing w:after="160" w:line="336"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վանդակ 6՝ «Տեղերի թիվը և փաթեթավորման տեսակը»։ Նշվում են տեղերի թիվը և ապրանքների փաթեթավորման տեսակը.</w:t>
      </w:r>
    </w:p>
    <w:p w:rsidR="00D61275" w:rsidRPr="00D61275" w:rsidRDefault="00D61275" w:rsidP="00D61275">
      <w:pPr>
        <w:widowControl w:val="0"/>
        <w:tabs>
          <w:tab w:val="left" w:pos="993"/>
        </w:tabs>
        <w:spacing w:after="160" w:line="336"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վանդակ 7՝ «Բավարար վերամշակման չափանիշը»՝ ԵԱՏՄԱ ձևի եզրակացության։ Նշվում է բավարար վերամշակման չափանիշը, որի կատարմամբ պայմանավորված, ապրանքը ճանաչվել է որպես Եվրասիական տնտեսական միության ապրանք՝</w:t>
      </w:r>
    </w:p>
    <w:p w:rsidR="00D61275" w:rsidRPr="00D61275" w:rsidRDefault="00D61275" w:rsidP="00D61275">
      <w:pPr>
        <w:widowControl w:val="0"/>
        <w:spacing w:after="160" w:line="360"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 xml:space="preserve"> «Кхххх»` այն դեպքում, երբ ապրանքի պատրաստման (ստացման) արդյունքում տեղի է ունեցել Եվրասիական տնտեսական միության արտաքին տնտեսական գործունեության միասնական ապրանքային անվանացանկով (այսուհետ՝ ԵԱՏՄ ԱՏԳ ԱԱ) ապրանքի դասակարգման ծածկագրի փոփոխություն՝ առաջին չորս նշաններից ցանկացածի մակարդակով՝ ըստ ԵԱՏՄ ԱՏԳ ԱԱ-ի՝ վերջնական արտադրանքի ծածկագրի առաջին չորս թվերի նշումով, օրինակ՝ К2604.</w:t>
      </w:r>
    </w:p>
    <w:p w:rsidR="00D61275" w:rsidRPr="00D61275" w:rsidRDefault="00D61275" w:rsidP="00D61275">
      <w:pPr>
        <w:widowControl w:val="0"/>
        <w:spacing w:after="160" w:line="360"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 xml:space="preserve"> «ПО»՝ այն դեպքում, երբ ապրանքի պատրաստման (ստացման) արդյունքում կատարվել են անհրաժեշտ պայմանները, արտադրական և տեխնոլոգիական գործողությունները, որոնք բավարար են՝ ապրանքը Եվրասիական տնտեսական միության ապրանք ճանաչելու համար.</w:t>
      </w:r>
    </w:p>
    <w:p w:rsidR="00D61275" w:rsidRPr="00D61275" w:rsidRDefault="00D61275" w:rsidP="00D61275">
      <w:pPr>
        <w:widowControl w:val="0"/>
        <w:spacing w:after="160" w:line="336"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 xml:space="preserve"> «Ахх»՝ այն դեպքում, երբ ապրանքի պատրաստման (ստացման) արդյունքում օգտագործվող օտարերկրյա նյութերի արժեքի տոկոսային մասնաբաժինը չի</w:t>
      </w:r>
      <w:r w:rsidRPr="00D61275">
        <w:rPr>
          <w:rFonts w:ascii="Courier New" w:eastAsia="Calibri" w:hAnsi="Courier New" w:cs="Courier New"/>
          <w:color w:val="000000"/>
          <w:sz w:val="24"/>
          <w:szCs w:val="24"/>
          <w:lang w:val="hy-AM" w:eastAsia="hy-AM" w:bidi="hy-AM"/>
        </w:rPr>
        <w:t> </w:t>
      </w:r>
      <w:r w:rsidRPr="00D61275">
        <w:rPr>
          <w:rFonts w:ascii="GHEA Grapalat" w:eastAsia="Calibri" w:hAnsi="GHEA Grapalat" w:cs="Calibri"/>
          <w:color w:val="000000"/>
          <w:sz w:val="24"/>
          <w:szCs w:val="24"/>
          <w:lang w:val="hy-AM" w:eastAsia="hy-AM" w:bidi="hy-AM"/>
        </w:rPr>
        <w:t>գերազանցել վերջնական արտադրանքի գնի ֆիքսված մասնաբաժինը՝ վերջնական արտադրանքի գնի մեջ նշելով օտարերկրյա այն ապրանքների մասնաբաժինը (տոկոսներով), որոնք ձևակերպվել են «ազատ մաքսային գոտի» մաքսային ընթացակարգով կամ «ազատ պահեստ» մաքսային ընթացակարգով և օգտագործվել են պատրաստման ժամանակ, օրինակ՝ А36.</w:t>
      </w:r>
    </w:p>
    <w:p w:rsidR="00D61275" w:rsidRPr="00D61275" w:rsidRDefault="00D61275" w:rsidP="00D61275">
      <w:pPr>
        <w:widowControl w:val="0"/>
        <w:spacing w:after="160" w:line="336"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pacing w:val="-6"/>
          <w:sz w:val="24"/>
          <w:szCs w:val="24"/>
          <w:lang w:val="hy-AM" w:eastAsia="hy-AM" w:bidi="hy-AM"/>
        </w:rPr>
        <w:t>վանդակ 8՝ «Ապրանքի քանակը»՝ ԵԱՏՄԱ ձևի եզրակացության և վանդակ</w:t>
      </w:r>
      <w:r w:rsidRPr="00D61275">
        <w:rPr>
          <w:rFonts w:ascii="GHEA Grapalat" w:eastAsia="Calibri" w:hAnsi="GHEA Grapalat" w:cs="Calibri"/>
          <w:color w:val="000000"/>
          <w:sz w:val="24"/>
          <w:szCs w:val="24"/>
          <w:lang w:val="hy-AM" w:eastAsia="hy-AM" w:bidi="hy-AM"/>
        </w:rPr>
        <w:t xml:space="preserve"> 7՝ «Ապրանքի քանակը»՝ ՕԱ ձևի եզրակացության։ Նշվում է ապրանքի համաքաշը/զտաքաշը (կգ) և քանակը՝</w:t>
      </w:r>
      <w:r w:rsidRPr="00D61275">
        <w:rPr>
          <w:rFonts w:ascii="GHEA Grapalat" w:eastAsia="Calibri" w:hAnsi="GHEA Grapalat" w:cs="Calibri"/>
          <w:color w:val="000000"/>
          <w:sz w:val="24"/>
          <w:szCs w:val="24"/>
          <w:lang w:val="hy-AM" w:eastAsia="hy-AM" w:bidi="hy-AM"/>
        </w:rPr>
        <w:tab/>
        <w:t>ԵԱՏՄ ԱՏԳ ԱԱ-ին համապատասխան չափման լրացուցիչ միավորներով։</w:t>
      </w:r>
    </w:p>
    <w:p w:rsidR="00D61275" w:rsidRPr="00D61275" w:rsidRDefault="00D61275" w:rsidP="00D61275">
      <w:pPr>
        <w:widowControl w:val="0"/>
        <w:spacing w:after="160" w:line="360"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lastRenderedPageBreak/>
        <w:t>Ապրանքի զտաքաշը նշվում է՝ հաշվի առնելով մանրածախ առևտրի ժամանակ ապրանքից անբաժանելի առաջնային փաթեթվածքը.</w:t>
      </w:r>
    </w:p>
    <w:p w:rsidR="00D61275" w:rsidRPr="00D61275" w:rsidRDefault="00D61275" w:rsidP="00D61275">
      <w:pPr>
        <w:widowControl w:val="0"/>
        <w:spacing w:after="160" w:line="360"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վանդակ 9՝ «Հաշիվ-ապրանքագրի համարը և ամսաթիվը»՝ ԵԱՏՄԱ ձևի եզրակացության և վանդակ 8՝ «Հաշիվ-ապրանքագրի համարը և ամսաթիվը»՝ ՕԱ ձևի եզրակացության։ Նշվում է հաշիվ-ապրանքագրի համարը և ամսաթիվը, իսկ դրա բացակայության դեպքում՝ ապրանքի քանականան բնութագրերի և արժեքի մասին տեղեկություններ պարունակող այլ փաստաթղթի համար և ամսաթիվ.</w:t>
      </w:r>
    </w:p>
    <w:p w:rsidR="00D61275" w:rsidRPr="00D61275" w:rsidRDefault="00D61275" w:rsidP="00D61275">
      <w:pPr>
        <w:widowControl w:val="0"/>
        <w:spacing w:after="160" w:line="360"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վանդակ 10՝ «Հայտատուի հայտարարությունը»՝ ԵԱՏՄԱ ձևի եզրակացության և վանդակ 9՝ «Հայտատուի հայտարարությունը»՝ ՕԱ ձևի եզրակացության։ Նշվում են հայտատուի լիազորանձի ազգանունն ու անվան սկզբնատառերը, ինչպես նաև դրվում է հայտատուի լիազոր անձի ստորագրությունը, հայտատուի կնիքը և վանդակում տեղեկությունները մուտքագրելու ամսաթիվը։</w:t>
      </w:r>
    </w:p>
    <w:p w:rsidR="00D61275" w:rsidRPr="00D61275" w:rsidRDefault="00D61275" w:rsidP="00D61275">
      <w:pPr>
        <w:widowControl w:val="0"/>
        <w:spacing w:after="160" w:line="374"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Ամսաթիվը, ինչպես նաև լիազոր անձի ազգանունը և անվան սկզբնատառերը թույլատրվում է մուտքագրել ձեռքով կամ դրոշմակնիքի միջոցով.</w:t>
      </w:r>
    </w:p>
    <w:p w:rsidR="00D61275" w:rsidRPr="00D61275" w:rsidRDefault="00D61275" w:rsidP="00D61275">
      <w:pPr>
        <w:widowControl w:val="0"/>
        <w:spacing w:after="160" w:line="374"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վանդակ 11՝ «Հավաստում»՝ ԵԱՏՄԱ ձևի եզրակացության և վանդակ 10՝ «Հավաստում»՝ ՕԱ ձևի եզրակացության։ Լրացվում է լիազոր մարմնի կողմից և պարունակում է դրա անվանումը, հասցեն, կնիքը, Փորձաքննության ակտի տրամադրման ամսաթիվը և համարը, ինչպես նաև ԵԱՏՄԱ ձևի եզրակացության տրամադրման ամսաթիվը, ԵԱՏՄԱ ձևի եզրակացությունը կամ ՕԱ ձևի եզրակացությունը վավերացնելու համար լիազոր անձի ստորագրությունը, ազգանունը և անվան սկզբնատառերը։</w:t>
      </w:r>
    </w:p>
    <w:p w:rsidR="00D61275" w:rsidRPr="00D61275" w:rsidRDefault="00D61275" w:rsidP="00D61275">
      <w:pPr>
        <w:widowControl w:val="0"/>
        <w:spacing w:after="160" w:line="360"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Ամսաթիվը, ինչպես նաև լիազոր անձի ազգանունը և անվան սկզբնատառերը թույլատրվում է մուտքագրել ձեռքով կամ դրոշմակնիքի միջոցով։</w:t>
      </w:r>
    </w:p>
    <w:p w:rsidR="00D61275" w:rsidRPr="00D61275" w:rsidRDefault="00D61275" w:rsidP="00D61275">
      <w:pPr>
        <w:widowControl w:val="0"/>
        <w:tabs>
          <w:tab w:val="left" w:pos="993"/>
        </w:tabs>
        <w:spacing w:after="160" w:line="360" w:lineRule="auto"/>
        <w:ind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5.</w:t>
      </w:r>
      <w:r w:rsidRPr="00D61275">
        <w:rPr>
          <w:rFonts w:ascii="GHEA Grapalat" w:eastAsia="Calibri" w:hAnsi="GHEA Grapalat" w:cs="Calibri"/>
          <w:color w:val="000000"/>
          <w:sz w:val="24"/>
          <w:szCs w:val="24"/>
          <w:lang w:val="hy-AM" w:eastAsia="hy-AM" w:bidi="hy-AM"/>
        </w:rPr>
        <w:tab/>
        <w:t>ԵԱՏՄԱ ձևի եզրակացության և ՕԱ ձևի եզրակացության լրացումը ձևաթղթի դարձերեսի վրա չի թույլատրվում։</w:t>
      </w:r>
    </w:p>
    <w:p w:rsidR="00D61275" w:rsidRPr="00D61275" w:rsidRDefault="00D61275" w:rsidP="00D61275">
      <w:pPr>
        <w:widowControl w:val="0"/>
        <w:spacing w:after="0" w:line="240" w:lineRule="auto"/>
        <w:rPr>
          <w:rFonts w:ascii="GHEA Grapalat" w:eastAsia="Calibri" w:hAnsi="GHEA Grapalat" w:cs="Calibri"/>
          <w:color w:val="000000"/>
          <w:sz w:val="24"/>
          <w:szCs w:val="24"/>
          <w:lang w:val="hy-AM" w:eastAsia="hy-AM" w:bidi="hy-AM"/>
        </w:rPr>
      </w:pPr>
      <w:r w:rsidRPr="00D61275">
        <w:rPr>
          <w:rFonts w:ascii="GHEA Grapalat" w:eastAsia="Arial Unicode MS" w:hAnsi="GHEA Grapalat" w:cs="Arial Unicode MS"/>
          <w:color w:val="000000"/>
          <w:sz w:val="24"/>
          <w:szCs w:val="24"/>
          <w:lang w:val="hy-AM" w:eastAsia="hy-AM" w:bidi="hy-AM"/>
        </w:rPr>
        <w:br w:type="page"/>
      </w:r>
    </w:p>
    <w:p w:rsidR="00D61275" w:rsidRPr="00D61275" w:rsidRDefault="00D61275" w:rsidP="00D61275">
      <w:pPr>
        <w:widowControl w:val="0"/>
        <w:spacing w:after="160" w:line="360" w:lineRule="auto"/>
        <w:ind w:left="3402"/>
        <w:jc w:val="right"/>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lastRenderedPageBreak/>
        <w:t>Հավելված 4</w:t>
      </w:r>
    </w:p>
    <w:p w:rsidR="00D61275" w:rsidRPr="00D61275" w:rsidRDefault="00D61275" w:rsidP="00D61275">
      <w:pPr>
        <w:widowControl w:val="0"/>
        <w:spacing w:after="0"/>
        <w:jc w:val="right"/>
        <w:rPr>
          <w:rFonts w:ascii="GHEA Grapalat" w:eastAsia="Calibri" w:hAnsi="GHEA Grapalat" w:cs="Arial Unicode MS"/>
          <w:color w:val="000000"/>
          <w:sz w:val="24"/>
          <w:szCs w:val="24"/>
          <w:lang w:val="hy-AM" w:bidi="hy-AM"/>
        </w:rPr>
      </w:pPr>
      <w:r w:rsidRPr="00D61275">
        <w:rPr>
          <w:rFonts w:ascii="GHEA Grapalat" w:eastAsia="Calibri" w:hAnsi="GHEA Grapalat" w:cs="Arial Unicode MS"/>
          <w:color w:val="000000"/>
          <w:sz w:val="24"/>
          <w:szCs w:val="24"/>
          <w:lang w:val="hy-AM" w:bidi="hy-AM"/>
        </w:rPr>
        <w:t>ՀՀ կառավարության 2017 թվականի</w:t>
      </w:r>
    </w:p>
    <w:p w:rsidR="00D61275" w:rsidRPr="00D61275" w:rsidRDefault="00D61275" w:rsidP="00D61275">
      <w:pPr>
        <w:widowControl w:val="0"/>
        <w:spacing w:after="0"/>
        <w:jc w:val="right"/>
        <w:rPr>
          <w:rFonts w:ascii="GHEA Grapalat" w:eastAsia="Calibri" w:hAnsi="GHEA Grapalat" w:cs="Arial Unicode MS"/>
          <w:color w:val="000000"/>
          <w:sz w:val="24"/>
          <w:szCs w:val="24"/>
          <w:lang w:val="hy-AM" w:bidi="hy-AM"/>
        </w:rPr>
      </w:pPr>
      <w:r w:rsidRPr="00D61275">
        <w:rPr>
          <w:rFonts w:ascii="GHEA Grapalat" w:eastAsia="Calibri" w:hAnsi="GHEA Grapalat" w:cs="Arial Unicode MS"/>
          <w:color w:val="000000"/>
          <w:sz w:val="24"/>
          <w:szCs w:val="24"/>
          <w:lang w:val="hy-AM" w:bidi="hy-AM"/>
        </w:rPr>
        <w:t>-ի N... -Ն որոշման</w:t>
      </w:r>
    </w:p>
    <w:p w:rsidR="00D61275" w:rsidRPr="00D61275" w:rsidRDefault="00D61275" w:rsidP="00D61275">
      <w:pPr>
        <w:widowControl w:val="0"/>
        <w:spacing w:after="160" w:line="360" w:lineRule="auto"/>
        <w:ind w:left="4678"/>
        <w:jc w:val="center"/>
        <w:rPr>
          <w:rFonts w:ascii="GHEA Grapalat" w:eastAsia="Calibri" w:hAnsi="GHEA Grapalat" w:cs="Calibri"/>
          <w:color w:val="000000"/>
          <w:sz w:val="24"/>
          <w:szCs w:val="24"/>
          <w:lang w:val="hy-AM" w:eastAsia="hy-AM" w:bidi="hy-AM"/>
        </w:rPr>
      </w:pPr>
    </w:p>
    <w:p w:rsidR="00D61275" w:rsidRPr="00D61275" w:rsidRDefault="00D61275" w:rsidP="00D61275">
      <w:pPr>
        <w:widowControl w:val="0"/>
        <w:spacing w:after="160" w:line="360" w:lineRule="auto"/>
        <w:ind w:left="567" w:right="559"/>
        <w:jc w:val="center"/>
        <w:rPr>
          <w:rFonts w:ascii="GHEA Grapalat" w:eastAsia="Calibri" w:hAnsi="GHEA Grapalat" w:cs="Calibri"/>
          <w:b/>
          <w:bCs/>
          <w:color w:val="000000"/>
          <w:sz w:val="24"/>
          <w:szCs w:val="24"/>
          <w:lang w:val="hy-AM" w:eastAsia="hy-AM" w:bidi="hy-AM"/>
        </w:rPr>
      </w:pPr>
      <w:bookmarkStart w:id="4" w:name="bookmark5"/>
      <w:r w:rsidRPr="00D61275">
        <w:rPr>
          <w:rFonts w:ascii="GHEA Grapalat" w:eastAsia="Calibri" w:hAnsi="GHEA Grapalat" w:cs="Calibri"/>
          <w:b/>
          <w:bCs/>
          <w:color w:val="000000"/>
          <w:sz w:val="24"/>
          <w:szCs w:val="24"/>
          <w:lang w:val="hy-AM" w:eastAsia="hy-AM" w:bidi="hy-AM"/>
        </w:rPr>
        <w:t>ԿԱՐԳ</w:t>
      </w:r>
      <w:bookmarkEnd w:id="4"/>
    </w:p>
    <w:p w:rsidR="00D61275" w:rsidRPr="00D61275" w:rsidRDefault="00D61275" w:rsidP="00D61275">
      <w:pPr>
        <w:widowControl w:val="0"/>
        <w:spacing w:after="160" w:line="360" w:lineRule="auto"/>
        <w:ind w:left="567" w:right="559"/>
        <w:jc w:val="center"/>
        <w:rPr>
          <w:rFonts w:ascii="GHEA Grapalat" w:eastAsia="Calibri" w:hAnsi="GHEA Grapalat" w:cs="Calibri"/>
          <w:b/>
          <w:bCs/>
          <w:color w:val="000000"/>
          <w:sz w:val="24"/>
          <w:szCs w:val="24"/>
          <w:lang w:val="hy-AM" w:eastAsia="hy-AM" w:bidi="hy-AM"/>
        </w:rPr>
      </w:pPr>
      <w:bookmarkStart w:id="5" w:name="bookmark6"/>
      <w:r w:rsidRPr="00D61275">
        <w:rPr>
          <w:rFonts w:ascii="GHEA Grapalat" w:eastAsia="Calibri" w:hAnsi="GHEA Grapalat" w:cs="Calibri"/>
          <w:b/>
          <w:bCs/>
          <w:color w:val="000000"/>
          <w:sz w:val="24"/>
          <w:szCs w:val="24"/>
          <w:lang w:val="hy-AM" w:eastAsia="hy-AM" w:bidi="hy-AM"/>
        </w:rPr>
        <w:t>ԱՏԳ-ՈՒՄ ԿԱՄ ԱԶԱՏ ՊԱՀԵՍՏՈՒՄ</w:t>
      </w:r>
      <w:bookmarkEnd w:id="5"/>
      <w:r w:rsidRPr="00D61275">
        <w:rPr>
          <w:rFonts w:ascii="GHEA Grapalat" w:eastAsia="Calibri" w:hAnsi="GHEA Grapalat" w:cs="Calibri"/>
          <w:b/>
          <w:bCs/>
          <w:color w:val="000000"/>
          <w:sz w:val="24"/>
          <w:szCs w:val="24"/>
          <w:lang w:val="hy-AM" w:eastAsia="hy-AM" w:bidi="hy-AM"/>
        </w:rPr>
        <w:t xml:space="preserve"> </w:t>
      </w:r>
      <w:bookmarkStart w:id="6" w:name="bookmark7"/>
      <w:r w:rsidRPr="00D61275">
        <w:rPr>
          <w:rFonts w:ascii="GHEA Grapalat" w:eastAsia="Calibri" w:hAnsi="GHEA Grapalat" w:cs="Calibri"/>
          <w:b/>
          <w:bCs/>
          <w:color w:val="000000"/>
          <w:sz w:val="24"/>
          <w:szCs w:val="24"/>
          <w:lang w:val="hy-AM" w:eastAsia="hy-AM" w:bidi="hy-AM"/>
        </w:rPr>
        <w:t>ԱՐՏԱԴՐՎԱԾ ԱՊՐԱՆՔԻ ԿԱՐԳԱՎԻՃԱԿԻ ՎԵՐԱԲԵՐՅԱԼ ԵԱՏՄԱ ՁԵՎԻ ԵՎ ՕԱ ՁԵՎԻ ԵԶՐԱԿԱՑՈՒԹՅՈՒՆՆԵՐԻ ՏՐԱՄԱԴՐՄԱՆ</w:t>
      </w:r>
      <w:bookmarkEnd w:id="6"/>
      <w:r w:rsidRPr="00D61275">
        <w:rPr>
          <w:rFonts w:ascii="GHEA Grapalat" w:eastAsia="Calibri" w:hAnsi="GHEA Grapalat" w:cs="Calibri"/>
          <w:b/>
          <w:bCs/>
          <w:color w:val="000000"/>
          <w:sz w:val="24"/>
          <w:szCs w:val="24"/>
          <w:lang w:val="hy-AM" w:eastAsia="hy-AM" w:bidi="hy-AM"/>
        </w:rPr>
        <w:t xml:space="preserve"> </w:t>
      </w:r>
      <w:bookmarkStart w:id="7" w:name="bookmark8"/>
      <w:r w:rsidRPr="00D61275">
        <w:rPr>
          <w:rFonts w:ascii="GHEA Grapalat" w:eastAsia="Calibri" w:hAnsi="GHEA Grapalat" w:cs="Calibri"/>
          <w:b/>
          <w:bCs/>
          <w:color w:val="000000"/>
          <w:sz w:val="24"/>
          <w:szCs w:val="24"/>
          <w:lang w:val="hy-AM" w:eastAsia="hy-AM" w:bidi="hy-AM"/>
        </w:rPr>
        <w:t>ԵՎ ԿԻՐԱՌՄԱՆ</w:t>
      </w:r>
      <w:bookmarkEnd w:id="7"/>
    </w:p>
    <w:p w:rsidR="00D61275" w:rsidRPr="00D61275" w:rsidRDefault="00D61275" w:rsidP="00D61275">
      <w:pPr>
        <w:widowControl w:val="0"/>
        <w:spacing w:after="160" w:line="360" w:lineRule="auto"/>
        <w:ind w:left="567" w:right="559"/>
        <w:jc w:val="center"/>
        <w:rPr>
          <w:rFonts w:ascii="GHEA Grapalat" w:eastAsia="Calibri" w:hAnsi="GHEA Grapalat" w:cs="Calibri"/>
          <w:b/>
          <w:bCs/>
          <w:color w:val="000000"/>
          <w:sz w:val="24"/>
          <w:szCs w:val="24"/>
          <w:lang w:val="hy-AM" w:eastAsia="hy-AM" w:bidi="hy-AM"/>
        </w:rPr>
      </w:pPr>
    </w:p>
    <w:p w:rsidR="00D61275" w:rsidRPr="00D61275" w:rsidRDefault="00D61275" w:rsidP="00D61275">
      <w:pPr>
        <w:widowControl w:val="0"/>
        <w:tabs>
          <w:tab w:val="left" w:pos="993"/>
        </w:tabs>
        <w:spacing w:after="160" w:line="360" w:lineRule="auto"/>
        <w:ind w:right="-8"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1.</w:t>
      </w:r>
      <w:r w:rsidRPr="00D61275">
        <w:rPr>
          <w:rFonts w:ascii="GHEA Grapalat" w:eastAsia="Calibri" w:hAnsi="GHEA Grapalat" w:cs="Calibri"/>
          <w:color w:val="000000"/>
          <w:sz w:val="24"/>
          <w:szCs w:val="24"/>
          <w:lang w:val="hy-AM" w:eastAsia="hy-AM" w:bidi="hy-AM"/>
        </w:rPr>
        <w:tab/>
        <w:t>ԵԱՏՄԱ ձևի եզրակացությունը կամ ՕԱ ձևի եզրակացությունը տրամադրվում է ԵԱՏՄԱ ձևի եզրակացությունը կամ ՕԱ ձևի եզրակացությունը տրամադրելու համար լիազորված՝ Հայաստանի Հանրապետության մարմնի կողմից (այսուհետ՝ լիազոր մարմին) «ազատ մաքսային գոտի» մաքսային ընթացակարգը կամ «ազատ</w:t>
      </w:r>
      <w:r w:rsidRPr="00D61275">
        <w:rPr>
          <w:rFonts w:ascii="Courier New" w:eastAsia="Calibri" w:hAnsi="Courier New" w:cs="Courier New"/>
          <w:color w:val="000000"/>
          <w:sz w:val="24"/>
          <w:szCs w:val="24"/>
          <w:lang w:val="hy-AM" w:eastAsia="hy-AM" w:bidi="hy-AM"/>
        </w:rPr>
        <w:t> </w:t>
      </w:r>
      <w:r w:rsidRPr="00D61275">
        <w:rPr>
          <w:rFonts w:ascii="GHEA Grapalat" w:eastAsia="Calibri" w:hAnsi="GHEA Grapalat" w:cs="Calibri"/>
          <w:color w:val="000000"/>
          <w:sz w:val="24"/>
          <w:szCs w:val="24"/>
          <w:lang w:val="hy-AM" w:eastAsia="hy-AM" w:bidi="hy-AM"/>
        </w:rPr>
        <w:t>պահեստ» մաքսային ընթացակարգն ավարտելիս Հայաստանի Հանրապետության մաքսային մարմին ներկայացնելու համար։</w:t>
      </w:r>
    </w:p>
    <w:p w:rsidR="00D61275" w:rsidRPr="00D61275" w:rsidRDefault="00D61275" w:rsidP="00D61275">
      <w:pPr>
        <w:widowControl w:val="0"/>
        <w:tabs>
          <w:tab w:val="left" w:pos="993"/>
        </w:tabs>
        <w:spacing w:after="160" w:line="360" w:lineRule="auto"/>
        <w:ind w:right="-8"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2.</w:t>
      </w:r>
      <w:r w:rsidRPr="00D61275">
        <w:rPr>
          <w:rFonts w:ascii="GHEA Grapalat" w:eastAsia="Calibri" w:hAnsi="GHEA Grapalat" w:cs="Calibri"/>
          <w:color w:val="000000"/>
          <w:sz w:val="24"/>
          <w:szCs w:val="24"/>
          <w:lang w:val="hy-AM" w:eastAsia="hy-AM" w:bidi="hy-AM"/>
        </w:rPr>
        <w:tab/>
        <w:t>ԵԱՏՄԱ ձևի եզրակացությունը կամ ՕԱ ձևի եզրակացությունը ձևակերպվում և տրամադրվում են ապրանքի այն խմբաքանակի համար, որն «ազատ մաքսային գոտի» մաքսային ընթացակարգը կամ «ազատ պահեստ» մաքսային ընթացակարգն ավարտելիս հայտարարագրվում է ապրանքների մեկ մաքսային հայտարարագրի կիրառմամբ։ ԵԱՏՄԱ ձևի եզրակացության և ՕԱ</w:t>
      </w:r>
      <w:r w:rsidRPr="00D61275">
        <w:rPr>
          <w:rFonts w:ascii="Courier New" w:eastAsia="Calibri" w:hAnsi="Courier New" w:cs="Courier New"/>
          <w:color w:val="000000"/>
          <w:sz w:val="24"/>
          <w:szCs w:val="24"/>
          <w:lang w:val="hy-AM" w:eastAsia="hy-AM" w:bidi="hy-AM"/>
        </w:rPr>
        <w:t> </w:t>
      </w:r>
      <w:r w:rsidRPr="00D61275">
        <w:rPr>
          <w:rFonts w:ascii="GHEA Grapalat" w:eastAsia="Calibri" w:hAnsi="GHEA Grapalat" w:cs="Calibri"/>
          <w:color w:val="000000"/>
          <w:sz w:val="24"/>
          <w:szCs w:val="24"/>
          <w:lang w:val="hy-AM" w:eastAsia="hy-AM" w:bidi="hy-AM"/>
        </w:rPr>
        <w:t>ձևի եզրակացության կիրառման ժամկետը սահմանափակվում է 12 ամսով՝ սկսած դրա տրամադրման օրվանից։</w:t>
      </w:r>
    </w:p>
    <w:p w:rsidR="00D61275" w:rsidRPr="00D61275" w:rsidRDefault="00D61275" w:rsidP="00D61275">
      <w:pPr>
        <w:widowControl w:val="0"/>
        <w:tabs>
          <w:tab w:val="left" w:pos="993"/>
        </w:tabs>
        <w:spacing w:after="160" w:line="384" w:lineRule="auto"/>
        <w:ind w:right="-6"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3.</w:t>
      </w:r>
      <w:r w:rsidRPr="00D61275">
        <w:rPr>
          <w:rFonts w:ascii="GHEA Grapalat" w:eastAsia="Calibri" w:hAnsi="GHEA Grapalat" w:cs="Calibri"/>
          <w:color w:val="000000"/>
          <w:sz w:val="24"/>
          <w:szCs w:val="24"/>
          <w:lang w:val="hy-AM" w:eastAsia="hy-AM" w:bidi="hy-AM"/>
        </w:rPr>
        <w:tab/>
        <w:t xml:space="preserve">Լիազոր մարմինը Հայաստանի Հանրապետության կառավարությանն առընթեր պետական եկամուտների կոմիտե ուղարկում է համապատասխանաբար ԵԱՏՄԱ ձևի եզրակացության և ՕԱ ձևի եզրակացության ձևաթղթերի նմուշները, նշված եզրակացությունները հավաստելու իրավունք ունեցող անձանց ստորագրությունների նմուշները, լիազորված մարմինների կնիքների դրոշմվածքները, ինչպես նաև լիազորված մարմինների անվանումների և հասցեների մասին տեղեկատվությունը։ Առանց նշված տեղեկությունների տրամադրման՝ ԵԱՏՄԱ ձևի եզրակացությունները և ՕԱ ձևի </w:t>
      </w:r>
      <w:r w:rsidRPr="00D61275">
        <w:rPr>
          <w:rFonts w:ascii="GHEA Grapalat" w:eastAsia="Calibri" w:hAnsi="GHEA Grapalat" w:cs="Calibri"/>
          <w:color w:val="000000"/>
          <w:sz w:val="24"/>
          <w:szCs w:val="24"/>
          <w:lang w:val="hy-AM" w:eastAsia="hy-AM" w:bidi="hy-AM"/>
        </w:rPr>
        <w:lastRenderedPageBreak/>
        <w:t>եզրակացությունները Հայաստանի Հանրապետության մաքսային մարմնի կողմից ճանաչվում են անվավեր՝ «ազատ մաքսային գոտի» մաքսային ընթացակարգով կամ «ազատ պահեստ» մաքսային ընթացակարգով ձևակերպված օտարերկրյա ապրանքների օգտագործմամբ պատրաստված (ստացված) ապրանքի կարգավիճակը որոշելու համար։</w:t>
      </w:r>
    </w:p>
    <w:p w:rsidR="00D61275" w:rsidRPr="00D61275" w:rsidRDefault="00D61275" w:rsidP="00D61275">
      <w:pPr>
        <w:widowControl w:val="0"/>
        <w:tabs>
          <w:tab w:val="left" w:pos="993"/>
        </w:tabs>
        <w:spacing w:after="160" w:line="360" w:lineRule="auto"/>
        <w:ind w:right="-8"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4.</w:t>
      </w:r>
      <w:r w:rsidRPr="00D61275">
        <w:rPr>
          <w:rFonts w:ascii="GHEA Grapalat" w:eastAsia="Calibri" w:hAnsi="GHEA Grapalat" w:cs="Calibri"/>
          <w:color w:val="000000"/>
          <w:sz w:val="24"/>
          <w:szCs w:val="24"/>
          <w:lang w:val="hy-AM" w:eastAsia="hy-AM" w:bidi="hy-AM"/>
        </w:rPr>
        <w:tab/>
        <w:t>«Ազատ մաքսային գոտի» մաքսային ընթացակարգը կամ «ազատ պահեստ» մաքսային ընթացակարգն ավարտելիս Հայաստանի Հանրապետության մաքսային մարմին ներկայացված՝ ապրանքների հայտարարագրում նշված ապրանքի քանակը չի կարող ավելի, քան 5%-ով գերազանցել ապրանքի այն քանակը, որը նշված է ԵԱՏՄԱ ձևի եզրակացության «Ապրանքի քանակը» 8-րդ վանդակում կամ ՕԱ ձևի եզրակացության «Ապրանքի</w:t>
      </w:r>
      <w:r w:rsidRPr="00D61275">
        <w:rPr>
          <w:rFonts w:ascii="Courier New" w:eastAsia="Calibri" w:hAnsi="Courier New" w:cs="Courier New"/>
          <w:color w:val="000000"/>
          <w:sz w:val="24"/>
          <w:szCs w:val="24"/>
          <w:lang w:val="hy-AM" w:eastAsia="hy-AM" w:bidi="hy-AM"/>
        </w:rPr>
        <w:t> </w:t>
      </w:r>
      <w:r w:rsidRPr="00D61275">
        <w:rPr>
          <w:rFonts w:ascii="GHEA Grapalat" w:eastAsia="Calibri" w:hAnsi="GHEA Grapalat" w:cs="Calibri"/>
          <w:color w:val="000000"/>
          <w:sz w:val="24"/>
          <w:szCs w:val="24"/>
          <w:lang w:val="hy-AM" w:eastAsia="hy-AM" w:bidi="hy-AM"/>
        </w:rPr>
        <w:t>քանակը» 7-րդ վանդակում։</w:t>
      </w:r>
    </w:p>
    <w:p w:rsidR="00D61275" w:rsidRPr="00D61275" w:rsidRDefault="00D61275" w:rsidP="00D61275">
      <w:pPr>
        <w:widowControl w:val="0"/>
        <w:tabs>
          <w:tab w:val="left" w:pos="993"/>
        </w:tabs>
        <w:spacing w:after="160" w:line="384" w:lineRule="auto"/>
        <w:ind w:right="-6"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5.</w:t>
      </w:r>
      <w:r w:rsidRPr="00D61275">
        <w:rPr>
          <w:rFonts w:ascii="GHEA Grapalat" w:eastAsia="Calibri" w:hAnsi="GHEA Grapalat" w:cs="Calibri"/>
          <w:color w:val="000000"/>
          <w:sz w:val="24"/>
          <w:szCs w:val="24"/>
          <w:lang w:val="hy-AM" w:eastAsia="hy-AM" w:bidi="hy-AM"/>
        </w:rPr>
        <w:tab/>
        <w:t>ԵԱՏՄԱ ձևի եզրակացության կամ ՕԱ ձևի եզրակացության կորստի կամ փչանալու դեպքում լիազոր մարմնի կողմից տրամադրվում է դրա կրկնօրինակը։ Կրկնօրինակի տրամադրման դեպքում ԵԱՏՄԱ ձևի եզրակացության «Հավաստում» 11-րդ վանդակում կամ ՕԱ ձևի եզրակացության «Հավաստում» 10-րդ վանդակում նշվում է կրկնօրինակի տրամադրման ամսաթիվը, իսկ «Ծառայողական նշումների համար» 3-րդ վանդակում նշվում է «Կրկնօրինակ» բառը, ԵԱՏՄԱ ձևի եզրակացության կամ ՕԱ ձևի եզրակացության կորած կամ վնասված բնօրինակի համարը և ամսաթիվը։ ԵԱՏՄԱ ձևի եզրակացության կամ ՕԱ ձևի եզրակացության կրկնօրինակը գործում է ԵԱՏՄԱ ձևի եզրակացության կամ ՕԱ ձևի եզրակացության բնօրինակի տրամադրման օրվանից։ ԵԱՏՄԱ ձևի եզրակացության կամ ՕԱ ձևի եզրակացության կրկնօրինակի կիրառման ժամկետը չի կարող գերազանցել ԵԱՏՄԱ ձևի եզրակացության կամ ՕԱ ձևի եզրակացության բնօրինակի տրամադրման օրվանից 12 ամիսը։ ԵԱՏՄԱ ձևի եզրակացության կամ ՕԱ ձևի եզրակացության կրկնօրինակին տրվում է գրանցման նոր համար։</w:t>
      </w:r>
    </w:p>
    <w:p w:rsidR="00D61275" w:rsidRPr="00D61275" w:rsidRDefault="00D61275" w:rsidP="00D61275">
      <w:pPr>
        <w:widowControl w:val="0"/>
        <w:tabs>
          <w:tab w:val="left" w:pos="993"/>
        </w:tabs>
        <w:spacing w:after="160" w:line="360" w:lineRule="auto"/>
        <w:ind w:right="-8"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6.</w:t>
      </w:r>
      <w:r w:rsidRPr="00D61275">
        <w:rPr>
          <w:rFonts w:ascii="GHEA Grapalat" w:eastAsia="Calibri" w:hAnsi="GHEA Grapalat" w:cs="Calibri"/>
          <w:color w:val="000000"/>
          <w:sz w:val="24"/>
          <w:szCs w:val="24"/>
          <w:lang w:val="hy-AM" w:eastAsia="hy-AM" w:bidi="hy-AM"/>
        </w:rPr>
        <w:tab/>
        <w:t xml:space="preserve">Այն դեպքում, երբ պարզվում է, որ ԵԱՏՄԱ ձևի եզրակացությունը կամ ՕԱ ձևի եզրակացությունը պարունակում է ոչ հավաստի տեղեկություններ և (կամ) տրամադրվել է կեղծ, ոչ հավաստի և (կամ) ոչ ամբողջական տեղեկությունների հիման վրա, ապա լիազոր մարմինը չեղյալ է ճանաչում այդ եզրակացությունը, ինչի մասին լիազոր մարմինը գրավոր տեղեկացնում է հայտատուին և Հայաստանի Հանրապետության (կենտրոնական, </w:t>
      </w:r>
      <w:r w:rsidRPr="00D61275">
        <w:rPr>
          <w:rFonts w:ascii="GHEA Grapalat" w:eastAsia="Calibri" w:hAnsi="GHEA Grapalat" w:cs="Calibri"/>
          <w:color w:val="000000"/>
          <w:sz w:val="24"/>
          <w:szCs w:val="24"/>
          <w:lang w:val="hy-AM" w:eastAsia="hy-AM" w:bidi="hy-AM"/>
        </w:rPr>
        <w:lastRenderedPageBreak/>
        <w:t>վերադաս) մաքսային մարմնին։ Ընդ որում, լիազոր մարմնի արխիվում պահվող այդպիսի եզրակացության պատճենի վրա՝ «Ծառայողական նշումների համար» 3-րդ վանդակում կատարվում է գրառում՝ «Չեղյալ է ճանաչվել»։</w:t>
      </w:r>
    </w:p>
    <w:p w:rsidR="00D61275" w:rsidRPr="00D61275" w:rsidRDefault="00D61275" w:rsidP="00D61275">
      <w:pPr>
        <w:widowControl w:val="0"/>
        <w:spacing w:after="160" w:line="360" w:lineRule="auto"/>
        <w:ind w:right="-8"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Չեղյալ ճանաչված՝ ԵԱՏՄԱ ձևի եզրակացության կամ ՕԱ ձևի եզրակացության փոխարեն հայտատուի գրավոր դիմումի հիման վրա կարող է տրամադրվել ԵԱՏՄԱ ձևի կամ ՕԱ ձևի նոր եզրակացություն։ Ընդ որում, «Ծառայողական նշումների համար» 3-րդ վանդակում մուտքագրվում է գրառում՝ «Տրվել է ԵԱՏՄԱ ձևի եզրակացության/ՕԱ ձևի եզրակացության փոխարեն»՝ չեղյալ ճանաչված/վերաձևակերպված՝ ԵԱՏՄԱ ձևի եզրակացության կամ ՕԱ</w:t>
      </w:r>
      <w:r w:rsidRPr="00D61275">
        <w:rPr>
          <w:rFonts w:ascii="Courier New" w:eastAsia="Calibri" w:hAnsi="Courier New" w:cs="Courier New"/>
          <w:color w:val="000000"/>
          <w:sz w:val="24"/>
          <w:szCs w:val="24"/>
          <w:lang w:val="hy-AM" w:eastAsia="hy-AM" w:bidi="hy-AM"/>
        </w:rPr>
        <w:t> </w:t>
      </w:r>
      <w:r w:rsidRPr="00D61275">
        <w:rPr>
          <w:rFonts w:ascii="GHEA Grapalat" w:eastAsia="Calibri" w:hAnsi="GHEA Grapalat" w:cs="Calibri"/>
          <w:color w:val="000000"/>
          <w:sz w:val="24"/>
          <w:szCs w:val="24"/>
          <w:lang w:val="hy-AM" w:eastAsia="hy-AM" w:bidi="hy-AM"/>
        </w:rPr>
        <w:t>ձևի եզրակացության համարի և ամսաթվի նշմամբ։ Այլ ԵԱՏՄԱ ձևի եզրակացության կամ ՕԱ ձևի եզրակացության փոխարեն տրամադրված ԵԱՏՄԱ</w:t>
      </w:r>
      <w:r w:rsidRPr="00D61275">
        <w:rPr>
          <w:rFonts w:ascii="Courier New" w:eastAsia="Calibri" w:hAnsi="Courier New" w:cs="Courier New"/>
          <w:color w:val="000000"/>
          <w:sz w:val="24"/>
          <w:szCs w:val="24"/>
          <w:lang w:val="hy-AM" w:eastAsia="hy-AM" w:bidi="hy-AM"/>
        </w:rPr>
        <w:t> </w:t>
      </w:r>
      <w:r w:rsidRPr="00D61275">
        <w:rPr>
          <w:rFonts w:ascii="GHEA Grapalat" w:eastAsia="Calibri" w:hAnsi="GHEA Grapalat" w:cs="Calibri"/>
          <w:color w:val="000000"/>
          <w:sz w:val="24"/>
          <w:szCs w:val="24"/>
          <w:lang w:val="hy-AM" w:eastAsia="hy-AM" w:bidi="hy-AM"/>
        </w:rPr>
        <w:t>ձևի եզրակացությանը կամ ՕԱ ձևի եզրակացությանը տրվում է գրանցման նոր համար։</w:t>
      </w:r>
    </w:p>
    <w:p w:rsidR="00D61275" w:rsidRPr="00D61275" w:rsidRDefault="00D61275" w:rsidP="00D61275">
      <w:pPr>
        <w:widowControl w:val="0"/>
        <w:tabs>
          <w:tab w:val="left" w:pos="993"/>
        </w:tabs>
        <w:spacing w:after="160" w:line="360" w:lineRule="auto"/>
        <w:ind w:right="-8"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7.</w:t>
      </w:r>
      <w:r w:rsidRPr="00D61275">
        <w:rPr>
          <w:rFonts w:ascii="GHEA Grapalat" w:eastAsia="Calibri" w:hAnsi="GHEA Grapalat" w:cs="Calibri"/>
          <w:color w:val="000000"/>
          <w:sz w:val="24"/>
          <w:szCs w:val="24"/>
          <w:lang w:val="hy-AM" w:eastAsia="hy-AM" w:bidi="hy-AM"/>
        </w:rPr>
        <w:tab/>
        <w:t>ԵԱՏՄԱ ձևի եզրակացությունը կամ ՕԱ ձևի եզրակացությունը Հայաստանի Հանրապետության մաքսային մարմնի կողմից կարող է ճանաչվել անվավեր այն դեպքում, երբ՝</w:t>
      </w:r>
    </w:p>
    <w:p w:rsidR="00D61275" w:rsidRPr="00D61275" w:rsidRDefault="00D61275" w:rsidP="00D61275">
      <w:pPr>
        <w:widowControl w:val="0"/>
        <w:spacing w:after="160" w:line="360" w:lineRule="auto"/>
        <w:ind w:right="-8"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 xml:space="preserve">ԵԱՏՄԱ ձևի եզրակացության կամ ՕԱ ձևի եզրակացության մեջ կան ջնջումներ, շտկումներ կամ ուղղումներ, որոնք վավերացված չեն սույն Որոշման N 3 հավելվածով սահմանված՝ ԵԱՏՄԱ ձևի եզրակացության կամ ՕԱ ձևի </w:t>
      </w:r>
      <w:r w:rsidRPr="00D61275">
        <w:rPr>
          <w:rFonts w:ascii="GHEA Grapalat" w:eastAsia="Calibri" w:hAnsi="GHEA Grapalat" w:cs="Calibri"/>
          <w:color w:val="000000"/>
          <w:spacing w:val="-6"/>
          <w:sz w:val="24"/>
          <w:szCs w:val="24"/>
          <w:lang w:val="hy-AM" w:eastAsia="hy-AM" w:bidi="hy-AM"/>
        </w:rPr>
        <w:t>եզրակացության լրացման կարգին համապատասխան, ինչպես նաև բացակայում</w:t>
      </w:r>
      <w:r w:rsidRPr="00D61275">
        <w:rPr>
          <w:rFonts w:ascii="GHEA Grapalat" w:eastAsia="Calibri" w:hAnsi="GHEA Grapalat" w:cs="Calibri"/>
          <w:color w:val="000000"/>
          <w:sz w:val="24"/>
          <w:szCs w:val="24"/>
          <w:lang w:val="hy-AM" w:eastAsia="hy-AM" w:bidi="hy-AM"/>
        </w:rPr>
        <w:t xml:space="preserve"> են անհրաժեշտ ստորագրությունները և (կամ) կնիքները.</w:t>
      </w:r>
    </w:p>
    <w:p w:rsidR="00D61275" w:rsidRPr="00D61275" w:rsidRDefault="00D61275" w:rsidP="00D61275">
      <w:pPr>
        <w:widowControl w:val="0"/>
        <w:spacing w:after="160" w:line="360" w:lineRule="auto"/>
        <w:ind w:right="-8"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ապրանքների մասին տեղեկությունները, որոնք նշված են ԵԱՏՄԱ ձևի եզրակացության կամ ՕԱ ձևի եզրակացության մեջ, չեն համապատասխանում «ազատ մաքսային գոտի» մաքսային ընթացակարգն ավարտելիս Հայաստանի Հանրապետության մաքսային մարմին ներկայացված ապրանքների մաքսային հայտարարագրում պարունակվող՝ ապրանքների մասին տեղեկություններին.</w:t>
      </w:r>
    </w:p>
    <w:p w:rsidR="00D61275" w:rsidRPr="00D61275" w:rsidRDefault="00D61275" w:rsidP="00D61275">
      <w:pPr>
        <w:widowControl w:val="0"/>
        <w:spacing w:after="160" w:line="360" w:lineRule="auto"/>
        <w:ind w:right="-8"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ԵԱՏՄԱ ձևի եզրակացությունը կամ ՕԱ ձևի եզրակացությունը լրացվել է սույն Որոշման N 3 հավելվածով սահմանված՝ ԵԱՏՄԱ ձևի եզրակացության կամ ՕԱ ձևի եզրակացության լրացման կարգի խախտմամբ.</w:t>
      </w:r>
    </w:p>
    <w:p w:rsidR="00D61275" w:rsidRPr="00D61275" w:rsidRDefault="00D61275" w:rsidP="00D61275">
      <w:pPr>
        <w:widowControl w:val="0"/>
        <w:spacing w:after="160" w:line="360" w:lineRule="auto"/>
        <w:ind w:right="-8" w:firstLine="567"/>
        <w:jc w:val="both"/>
        <w:rPr>
          <w:rFonts w:ascii="GHEA Grapalat" w:eastAsia="Calibri" w:hAnsi="GHEA Grapalat" w:cs="Calibri"/>
          <w:color w:val="000000"/>
          <w:sz w:val="24"/>
          <w:szCs w:val="24"/>
          <w:lang w:val="hy-AM" w:eastAsia="hy-AM" w:bidi="hy-AM"/>
        </w:rPr>
      </w:pPr>
      <w:r w:rsidRPr="00D61275">
        <w:rPr>
          <w:rFonts w:ascii="GHEA Grapalat" w:eastAsia="Calibri" w:hAnsi="GHEA Grapalat" w:cs="Calibri"/>
          <w:color w:val="000000"/>
          <w:sz w:val="24"/>
          <w:szCs w:val="24"/>
          <w:lang w:val="hy-AM" w:eastAsia="hy-AM" w:bidi="hy-AM"/>
        </w:rPr>
        <w:t xml:space="preserve">ԵԱՏՄԱ ձևի եզրակացության կամ ՕԱ ձևի եզրակացության մեջ ԵԱՏՄԱ ձևի </w:t>
      </w:r>
      <w:r w:rsidRPr="00D61275">
        <w:rPr>
          <w:rFonts w:ascii="GHEA Grapalat" w:eastAsia="Calibri" w:hAnsi="GHEA Grapalat" w:cs="Calibri"/>
          <w:color w:val="000000"/>
          <w:sz w:val="24"/>
          <w:szCs w:val="24"/>
          <w:lang w:val="hy-AM" w:eastAsia="hy-AM" w:bidi="hy-AM"/>
        </w:rPr>
        <w:lastRenderedPageBreak/>
        <w:t>եզրակացությունը կամ ՕԱ ձևի եզրակացությունը հավաստող անձի ստորագրությունը կատարվել է ֆաքսիմիլեի տեսքով։</w:t>
      </w:r>
    </w:p>
    <w:p w:rsidR="00D61275" w:rsidRPr="00D61275" w:rsidRDefault="00D61275" w:rsidP="00D61275">
      <w:pPr>
        <w:widowControl w:val="0"/>
        <w:spacing w:after="160" w:line="360" w:lineRule="auto"/>
        <w:ind w:right="-8"/>
        <w:jc w:val="both"/>
        <w:rPr>
          <w:rFonts w:ascii="GHEA Grapalat" w:eastAsia="Calibri" w:hAnsi="GHEA Grapalat" w:cs="Calibri"/>
          <w:color w:val="000000"/>
          <w:sz w:val="24"/>
          <w:szCs w:val="24"/>
          <w:lang w:val="hy-AM" w:eastAsia="hy-AM" w:bidi="hy-AM"/>
        </w:rPr>
      </w:pPr>
    </w:p>
    <w:p w:rsidR="00D61275" w:rsidRPr="00D61275" w:rsidRDefault="00D61275" w:rsidP="00D61275">
      <w:pPr>
        <w:widowControl w:val="0"/>
        <w:spacing w:after="160" w:line="360" w:lineRule="auto"/>
        <w:ind w:right="-8"/>
        <w:jc w:val="both"/>
        <w:rPr>
          <w:rFonts w:ascii="GHEA Grapalat" w:eastAsia="Calibri" w:hAnsi="GHEA Grapalat" w:cs="Calibri"/>
          <w:color w:val="000000"/>
          <w:sz w:val="24"/>
          <w:szCs w:val="24"/>
          <w:lang w:val="hy-AM" w:eastAsia="hy-AM" w:bidi="hy-AM"/>
        </w:rPr>
      </w:pPr>
    </w:p>
    <w:p w:rsidR="00D61275" w:rsidRPr="00D61275" w:rsidRDefault="00D61275" w:rsidP="00D61275">
      <w:pPr>
        <w:widowControl w:val="0"/>
        <w:spacing w:after="160" w:line="360" w:lineRule="auto"/>
        <w:ind w:right="-8"/>
        <w:jc w:val="both"/>
        <w:rPr>
          <w:rFonts w:ascii="GHEA Grapalat" w:eastAsia="Calibri" w:hAnsi="GHEA Grapalat" w:cs="Calibri"/>
          <w:color w:val="000000"/>
          <w:sz w:val="24"/>
          <w:szCs w:val="24"/>
          <w:lang w:val="hy-AM" w:eastAsia="hy-AM" w:bidi="hy-AM"/>
        </w:rPr>
      </w:pPr>
    </w:p>
    <w:p w:rsidR="00D61275" w:rsidRPr="00D61275" w:rsidRDefault="00D61275" w:rsidP="00D61275">
      <w:pPr>
        <w:widowControl w:val="0"/>
        <w:spacing w:after="160" w:line="360" w:lineRule="auto"/>
        <w:ind w:right="-8"/>
        <w:jc w:val="both"/>
        <w:rPr>
          <w:rFonts w:ascii="GHEA Grapalat" w:eastAsia="Calibri" w:hAnsi="GHEA Grapalat" w:cs="Calibri"/>
          <w:color w:val="000000"/>
          <w:sz w:val="24"/>
          <w:szCs w:val="24"/>
          <w:lang w:val="hy-AM" w:eastAsia="hy-AM" w:bidi="hy-AM"/>
        </w:rPr>
      </w:pPr>
    </w:p>
    <w:p w:rsidR="00D61275" w:rsidRPr="00D61275" w:rsidRDefault="00D61275" w:rsidP="00D61275">
      <w:pPr>
        <w:widowControl w:val="0"/>
        <w:spacing w:after="160" w:line="360" w:lineRule="auto"/>
        <w:ind w:right="-8"/>
        <w:jc w:val="both"/>
        <w:rPr>
          <w:rFonts w:ascii="GHEA Grapalat" w:eastAsia="Calibri" w:hAnsi="GHEA Grapalat" w:cs="Calibri"/>
          <w:color w:val="000000"/>
          <w:sz w:val="24"/>
          <w:szCs w:val="24"/>
          <w:lang w:val="hy-AM" w:eastAsia="hy-AM" w:bidi="hy-AM"/>
        </w:rPr>
      </w:pPr>
    </w:p>
    <w:p w:rsidR="00D61275" w:rsidRPr="00D61275" w:rsidRDefault="00D61275" w:rsidP="00D61275">
      <w:pPr>
        <w:widowControl w:val="0"/>
        <w:spacing w:after="160" w:line="360" w:lineRule="auto"/>
        <w:ind w:right="-8"/>
        <w:jc w:val="both"/>
        <w:rPr>
          <w:rFonts w:ascii="GHEA Grapalat" w:eastAsia="Calibri" w:hAnsi="GHEA Grapalat" w:cs="Calibri"/>
          <w:color w:val="000000"/>
          <w:sz w:val="24"/>
          <w:szCs w:val="24"/>
          <w:lang w:val="hy-AM" w:eastAsia="hy-AM" w:bidi="hy-AM"/>
        </w:rPr>
      </w:pPr>
    </w:p>
    <w:p w:rsidR="00D61275" w:rsidRPr="00D61275" w:rsidRDefault="00D61275" w:rsidP="00D61275">
      <w:pPr>
        <w:widowControl w:val="0"/>
        <w:spacing w:after="160" w:line="360" w:lineRule="auto"/>
        <w:ind w:right="-8"/>
        <w:jc w:val="both"/>
        <w:rPr>
          <w:rFonts w:ascii="GHEA Grapalat" w:eastAsia="Calibri" w:hAnsi="GHEA Grapalat" w:cs="Calibri"/>
          <w:color w:val="000000"/>
          <w:sz w:val="24"/>
          <w:szCs w:val="24"/>
          <w:lang w:val="hy-AM" w:eastAsia="hy-AM" w:bidi="hy-AM"/>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C76FA4" w:rsidRDefault="00D61275" w:rsidP="00D61275">
      <w:pPr>
        <w:spacing w:after="0" w:line="240" w:lineRule="auto"/>
        <w:rPr>
          <w:rFonts w:ascii="Times New Roman" w:eastAsia="Times New Roman" w:hAnsi="Times New Roman" w:cs="Times New Roman"/>
          <w:sz w:val="24"/>
          <w:szCs w:val="24"/>
          <w:lang w:val="hy-AM" w:eastAsia="ru-RU"/>
        </w:rPr>
      </w:pPr>
    </w:p>
    <w:p w:rsidR="00D61275" w:rsidRPr="00C76FA4"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line="240" w:lineRule="auto"/>
        <w:rPr>
          <w:rFonts w:ascii="Times New Roman" w:eastAsia="Times New Roman" w:hAnsi="Times New Roman" w:cs="Times New Roman"/>
          <w:sz w:val="24"/>
          <w:szCs w:val="24"/>
          <w:lang w:val="hy-AM" w:eastAsia="ru-RU"/>
        </w:rPr>
      </w:pPr>
    </w:p>
    <w:p w:rsidR="00D61275" w:rsidRPr="00D61275" w:rsidRDefault="00D61275" w:rsidP="00D61275">
      <w:pPr>
        <w:spacing w:after="0"/>
        <w:jc w:val="center"/>
        <w:rPr>
          <w:rFonts w:ascii="GHEA Grapalat" w:eastAsia="Calibri" w:hAnsi="GHEA Grapalat" w:cs="Times New Roman"/>
          <w:b/>
          <w:sz w:val="24"/>
          <w:szCs w:val="24"/>
          <w:lang w:val="hy-AM"/>
        </w:rPr>
      </w:pPr>
      <w:r w:rsidRPr="00D61275">
        <w:rPr>
          <w:rFonts w:ascii="GHEA Grapalat" w:eastAsia="Calibri" w:hAnsi="GHEA Grapalat" w:cs="Times New Roman"/>
          <w:b/>
          <w:sz w:val="24"/>
          <w:szCs w:val="24"/>
          <w:lang w:val="hy-AM"/>
        </w:rPr>
        <w:lastRenderedPageBreak/>
        <w:t>ՀԻՄՆԱՎՈՐՈՒՄ</w:t>
      </w:r>
    </w:p>
    <w:p w:rsidR="00D61275" w:rsidRPr="00D61275" w:rsidRDefault="00D61275" w:rsidP="00D61275">
      <w:pPr>
        <w:spacing w:after="0"/>
        <w:jc w:val="center"/>
        <w:rPr>
          <w:rFonts w:ascii="GHEA Grapalat" w:eastAsia="Calibri" w:hAnsi="GHEA Grapalat" w:cs="Times New Roman"/>
          <w:b/>
          <w:bCs/>
          <w:caps/>
          <w:sz w:val="24"/>
          <w:szCs w:val="24"/>
          <w:lang w:val="hy-AM" w:bidi="hy-AM"/>
        </w:rPr>
      </w:pPr>
      <w:r w:rsidRPr="00D61275">
        <w:rPr>
          <w:rFonts w:ascii="GHEA Grapalat" w:eastAsia="Calibri" w:hAnsi="GHEA Grapalat" w:cs="Times New Roman"/>
          <w:b/>
          <w:bCs/>
          <w:caps/>
          <w:sz w:val="24"/>
          <w:szCs w:val="24"/>
          <w:lang w:val="hy-AM" w:bidi="hy-AM"/>
        </w:rPr>
        <w:t>««ԱԶԱՏ ՄԱՔՍԱՅԻՆ ԳՈՏԻ» ՄԱՔՍԱՅԻՆ ԸՆԹԱՑԱԿԱՐԳՈՎ ԿԱՄ «ԱԶԱՏ ՊԱՀԵՍՏ» ՄԱՔՍԱՅԻՆ ԸՆԹԱՑԱԿԱՐԳՈՎ ՁԵՎԱԿԵՐՊՎԱԾ ՕՏԱՐԵՐԿՐՅԱ ԱՊՐԱՆՔՆԵՐԻ ՕԳՏԱԳՈՐԾՄԱՄԲ ՊԱՏՐԱՍՏՎԱԾ (ՍՏԱՑՎԱԾ) ԱՊՐԱՆՔԸ ՈՐՊԵՍ ԵՎՐԱՍԻԱԿԱՆ ՏՆՏԵՍԱԿԱՆ ՄԻՈՒԹՅԱՆ ԱՊՐԱՆՔ ՃԱՆԱՉԵԼՈՒ ՎԵՐԱԲԵՐՅԱԼ ԵՎ «ԱԶԱՏ ՄԱՔՍԱՅԻՆ ԳՈՏԻ» ՄԱՔՍԱՅԻՆ ԸՆԹԱՑԱԿԱՐԳՈՎ ԿԱՄ «ԱԶԱՏ ՊԱՀԵՍՏ» ՄԱՔՍԱՅԻՆ ԸՆԹԱՑԱԿԱՐԳՈՎ ՁԵՎԱԿԵՐՊՎԱԾ ՕՏԱՐԵՐԿՐՅԱ ԱՊՐԱՆՔՆԵՐԻ ՕԳՏԱԳՈՐԾՄԱՄԲ ՊԱՏՐԱՍՏՎԱԾ (ՍՏԱՑՎԱԾ) ԱՊՐԱՆՔԸ ՈՐՊԵՍ ԵՎՐԱՍԻԱԿԱՆ ՏՆՏԵՍԱԿԱՆ ՄԻՈՒԹՅԱՆ ԱՊՐԱՆՔ ՉՀԱՆԴԻՍԱՑՈՂ ՃԱՆԱՉԵԼՈՒ ՎԵՐԱԲԵՐՅԱԼ ԵԶՐԱԿԱՑՈՒԹՅՈՒՆՆԵՐԻ ՁԵՎԻ, ԼՐԱՑՄԱՆ ԿԱՐԳԻ, ՏՐԱՄԱԴՐՄԱՆ ԵՎ ԿԻՐԱՌՄԱՆ ՄԱՍԻՆ»</w:t>
      </w:r>
      <w:r w:rsidRPr="00D61275">
        <w:rPr>
          <w:rFonts w:ascii="GHEA Grapalat" w:eastAsia="Calibri" w:hAnsi="GHEA Grapalat" w:cs="Times New Roman"/>
          <w:b/>
          <w:caps/>
          <w:sz w:val="24"/>
          <w:szCs w:val="24"/>
          <w:lang w:val="hy-AM"/>
        </w:rPr>
        <w:t xml:space="preserve"> </w:t>
      </w:r>
      <w:r w:rsidRPr="00D61275">
        <w:rPr>
          <w:rFonts w:ascii="GHEA Grapalat" w:eastAsia="Calibri" w:hAnsi="GHEA Grapalat" w:cs="Times New Roman"/>
          <w:b/>
          <w:sz w:val="24"/>
          <w:szCs w:val="24"/>
          <w:lang w:val="hy-AM"/>
        </w:rPr>
        <w:t xml:space="preserve">ՀԱՅԱՍՏԱՆԻ ՀԱՆՐԱՊԵՏՈՒԹՅԱՆ ԿԱՌԱՎԱՐՈՒԹՅԱՆ ՈՐՈՇՄԱՆ (ԱՅՍՈՒՀԵՏ` ՈՐՈՇՈՒՄ) ԸՆԴՈՒՆՄԱՆ </w:t>
      </w:r>
    </w:p>
    <w:p w:rsidR="00D61275" w:rsidRPr="00D61275" w:rsidRDefault="00D61275" w:rsidP="00D61275">
      <w:pPr>
        <w:spacing w:after="0"/>
        <w:jc w:val="center"/>
        <w:rPr>
          <w:rFonts w:ascii="GHEA Grapalat" w:eastAsia="Calibri" w:hAnsi="GHEA Grapalat" w:cs="Times New Roman"/>
          <w:sz w:val="24"/>
          <w:szCs w:val="24"/>
          <w:lang w:val="hy-AM"/>
        </w:rPr>
      </w:pPr>
    </w:p>
    <w:p w:rsidR="00D61275" w:rsidRPr="00D61275" w:rsidRDefault="00D61275" w:rsidP="00D61275">
      <w:pPr>
        <w:numPr>
          <w:ilvl w:val="0"/>
          <w:numId w:val="3"/>
        </w:numPr>
        <w:spacing w:after="0" w:line="240" w:lineRule="auto"/>
        <w:ind w:left="567" w:hanging="567"/>
        <w:jc w:val="both"/>
        <w:rPr>
          <w:rFonts w:ascii="GHEA Grapalat" w:eastAsia="Calibri" w:hAnsi="GHEA Grapalat" w:cs="Times New Roman"/>
          <w:b/>
          <w:sz w:val="24"/>
          <w:szCs w:val="24"/>
          <w:lang w:val="hy-AM"/>
        </w:rPr>
      </w:pPr>
      <w:r w:rsidRPr="00D61275">
        <w:rPr>
          <w:rFonts w:ascii="GHEA Grapalat" w:eastAsia="Calibri" w:hAnsi="GHEA Grapalat" w:cs="Times New Roman"/>
          <w:b/>
          <w:sz w:val="24"/>
          <w:szCs w:val="24"/>
          <w:lang w:val="hy-AM"/>
        </w:rPr>
        <w:t>Անհրաժեշտությունը</w:t>
      </w:r>
    </w:p>
    <w:p w:rsidR="00D61275" w:rsidRPr="00D61275" w:rsidRDefault="00D61275" w:rsidP="00D61275">
      <w:pPr>
        <w:spacing w:after="0"/>
        <w:ind w:left="567"/>
        <w:jc w:val="both"/>
        <w:rPr>
          <w:rFonts w:ascii="GHEA Grapalat" w:eastAsia="Calibri" w:hAnsi="GHEA Grapalat" w:cs="Times New Roman"/>
          <w:sz w:val="24"/>
          <w:szCs w:val="24"/>
          <w:lang w:val="hy-AM"/>
        </w:rPr>
      </w:pPr>
      <w:r w:rsidRPr="00D61275">
        <w:rPr>
          <w:rFonts w:ascii="GHEA Grapalat" w:eastAsia="Calibri" w:hAnsi="GHEA Grapalat" w:cs="Times New Roman"/>
          <w:sz w:val="24"/>
          <w:szCs w:val="24"/>
          <w:lang w:val="hy-AM"/>
        </w:rPr>
        <w:t xml:space="preserve">Սույն որոշման նախագծի մշակումը պայմանավորված է այն հանգամանքով, որ 2017թ. հունվարի 1-ից սկսած Հայաստանում գործող ազատ տնտեսական գոտիներում ստեղծված արտադրանքը ԵԱՏՄ մուտք կգործի երրորդ երկրներից ներմուծված հումքի մասով մաքսազերծվելուց հետո:  </w:t>
      </w:r>
    </w:p>
    <w:p w:rsidR="00D61275" w:rsidRPr="00D61275" w:rsidRDefault="00D61275" w:rsidP="00D61275">
      <w:pPr>
        <w:spacing w:after="0"/>
        <w:ind w:left="567"/>
        <w:jc w:val="both"/>
        <w:rPr>
          <w:rFonts w:ascii="GHEA Grapalat" w:eastAsia="Calibri" w:hAnsi="GHEA Grapalat" w:cs="Times New Roman"/>
          <w:sz w:val="24"/>
          <w:szCs w:val="24"/>
          <w:lang w:val="hy-AM"/>
        </w:rPr>
      </w:pPr>
    </w:p>
    <w:p w:rsidR="00D61275" w:rsidRPr="00D61275" w:rsidRDefault="00D61275" w:rsidP="00D61275">
      <w:pPr>
        <w:spacing w:after="0"/>
        <w:jc w:val="both"/>
        <w:rPr>
          <w:rFonts w:ascii="GHEA Grapalat" w:eastAsia="Calibri" w:hAnsi="GHEA Grapalat" w:cs="Times New Roman"/>
          <w:sz w:val="24"/>
          <w:szCs w:val="24"/>
          <w:lang w:val="hy-AM"/>
        </w:rPr>
      </w:pPr>
    </w:p>
    <w:p w:rsidR="00D61275" w:rsidRPr="00D61275" w:rsidRDefault="00D61275" w:rsidP="00D61275">
      <w:pPr>
        <w:numPr>
          <w:ilvl w:val="0"/>
          <w:numId w:val="3"/>
        </w:numPr>
        <w:spacing w:after="0" w:line="240" w:lineRule="auto"/>
        <w:ind w:left="567" w:hanging="567"/>
        <w:rPr>
          <w:rFonts w:ascii="GHEA Grapalat" w:eastAsia="Calibri" w:hAnsi="GHEA Grapalat" w:cs="Times New Roman"/>
          <w:b/>
          <w:sz w:val="24"/>
          <w:szCs w:val="24"/>
          <w:lang w:val="hy-AM"/>
        </w:rPr>
      </w:pPr>
      <w:r w:rsidRPr="00D61275">
        <w:rPr>
          <w:rFonts w:ascii="GHEA Grapalat" w:eastAsia="Calibri" w:hAnsi="GHEA Grapalat" w:cs="Times New Roman"/>
          <w:b/>
          <w:sz w:val="24"/>
          <w:szCs w:val="24"/>
          <w:lang w:val="hy-AM"/>
        </w:rPr>
        <w:t>Ընթացիկ իրավիճակը և խնդիրները</w:t>
      </w:r>
    </w:p>
    <w:p w:rsidR="00D61275" w:rsidRPr="00D61275" w:rsidRDefault="00D61275" w:rsidP="00D61275">
      <w:pPr>
        <w:spacing w:after="0"/>
        <w:ind w:left="567"/>
        <w:jc w:val="both"/>
        <w:rPr>
          <w:rFonts w:ascii="GHEA Grapalat" w:eastAsia="Times New Roman" w:hAnsi="GHEA Grapalat" w:cs="Times New Roman"/>
          <w:sz w:val="24"/>
          <w:szCs w:val="24"/>
          <w:lang w:val="hy-AM" w:eastAsia="ru-RU"/>
        </w:rPr>
      </w:pPr>
      <w:r w:rsidRPr="00D61275">
        <w:rPr>
          <w:rFonts w:ascii="GHEA Grapalat" w:eastAsia="Times New Roman" w:hAnsi="GHEA Grapalat" w:cs="Times New Roman"/>
          <w:sz w:val="24"/>
          <w:szCs w:val="24"/>
          <w:lang w:val="hy-AM" w:eastAsia="ru-RU"/>
        </w:rPr>
        <w:t>ԵՏՀ 2010 թվականի օգոստոսի 17-ի № 437 որոշմամբ կարգավորվում է Ազատ մաքսային գոտի կամ Ազատ պահեստ մաքսային ընթացակարգերով ձևակերպված օտարերկրյա ապրանքների օգտագործմամբ պատրաստված (ստացված) ապրանքը Եվրասիական տնտեսական միության ապրանք ճանաչելու մասին և Ազատ մաքսային գոտի և Ազատ պահեստ մաքսային ընթացակարգերով ձևակերպված օտարերկրյա ապրանքների օգտագործմամբ պատրաստված (ստացված) ապրանքը Եվրասիական տնտեսական միության ապրանք չհամարվող ապրանք ճանաչելու մասին եզրակացությունների ձևերը, դրանց լրացման, տրամադրման և կիրառման կարգը։ Վերոնշյալ որոշմամբ հաստատված` ազատ տնտեսական գոտում կամ ազատ պահեստում արտադրված ապրանքները ԵԱՏՄ ապրանք կամ օտարերկրյա ապրանք ճանաչելու մասին եզրակացությունների ձևերի լրացման կարգի 4-րդ կետի 3-րդ պարբերության համաձայն` եզրակացության 2-րդ սյունակում լրացվում է ԵԱՏՄ ապրանքի եզրակացության ձևի կամ օտարերկրյա ապրանքի եզրակացության ձևի գրանցման համարը, որի ձևավորման կարգը սահմանվում է լիազոր մարմնի կողմից` համաձայնեցնելով ՀՀ ԿԱ պետական եկամուտների կոմիտեի հետ: Միաժամանակ, վերոնշյալ որոշմամբ հաստատված` ազատ տնտեսական գոտում կամ ազատ պահեստում արտադրված ապրանքները ԵԱՏՄ ապրանք կամ օտարերկրյա ապրանք ճանաչելու մասին եզրակացությունների ձևերի տրամադրման և կիրառման կարգի 8-</w:t>
      </w:r>
      <w:r w:rsidRPr="00D61275">
        <w:rPr>
          <w:rFonts w:ascii="GHEA Grapalat" w:eastAsia="Times New Roman" w:hAnsi="GHEA Grapalat" w:cs="Times New Roman"/>
          <w:sz w:val="24"/>
          <w:szCs w:val="24"/>
          <w:lang w:val="hy-AM" w:eastAsia="ru-RU"/>
        </w:rPr>
        <w:lastRenderedPageBreak/>
        <w:t xml:space="preserve">րդ կետի համաձայն` ԵԱՏՄ ապրանքի եզրակացության ձևի կամ օտարերկրյա ապրանքի եզրակացության ձևի տրամադրման համար անհրաժեշտ փաստաթղթերը և տեղեկությունները դիմումատուի կողմից ներկայացնելու կարգը, ներառյալ այդ փաստաթղթերի և տեղեկությունների ցանկը, ինչպես նաև ԵԱՏՄ ապրանքի եզրակացության ձևի կամ օտարերկրյա ապրանքի եզրակացության ձևի կազմման կարգը սահմանվում են ԵԱՏՄ անդամ պետության լիազոր մարմնի կողմից: </w:t>
      </w:r>
    </w:p>
    <w:p w:rsidR="00D61275" w:rsidRPr="00D61275" w:rsidRDefault="00D61275" w:rsidP="00D61275">
      <w:pPr>
        <w:spacing w:after="0"/>
        <w:ind w:left="567"/>
        <w:jc w:val="both"/>
        <w:rPr>
          <w:rFonts w:ascii="GHEA Grapalat" w:eastAsia="Times New Roman" w:hAnsi="GHEA Grapalat" w:cs="Times New Roman"/>
          <w:sz w:val="24"/>
          <w:szCs w:val="24"/>
          <w:lang w:val="hy-AM" w:eastAsia="ru-RU"/>
        </w:rPr>
      </w:pPr>
    </w:p>
    <w:p w:rsidR="00D61275" w:rsidRPr="00D61275" w:rsidRDefault="00D61275" w:rsidP="00D61275">
      <w:pPr>
        <w:numPr>
          <w:ilvl w:val="0"/>
          <w:numId w:val="3"/>
        </w:numPr>
        <w:spacing w:after="0" w:line="240" w:lineRule="auto"/>
        <w:ind w:left="567" w:hanging="567"/>
        <w:jc w:val="both"/>
        <w:rPr>
          <w:rFonts w:ascii="GHEA Grapalat" w:eastAsia="Calibri" w:hAnsi="GHEA Grapalat" w:cs="Times New Roman"/>
          <w:b/>
          <w:sz w:val="24"/>
          <w:szCs w:val="24"/>
          <w:lang w:val="hy-AM"/>
        </w:rPr>
      </w:pPr>
      <w:r w:rsidRPr="00D61275">
        <w:rPr>
          <w:rFonts w:ascii="GHEA Grapalat" w:eastAsia="Calibri" w:hAnsi="GHEA Grapalat" w:cs="Times New Roman"/>
          <w:b/>
          <w:sz w:val="24"/>
          <w:szCs w:val="24"/>
          <w:lang w:val="hy-AM"/>
        </w:rPr>
        <w:t>Տվյալ բնագավառում իրականացվող քաղաքականությունը</w:t>
      </w:r>
    </w:p>
    <w:p w:rsidR="00D61275" w:rsidRPr="00D61275" w:rsidRDefault="00D61275" w:rsidP="00D61275">
      <w:pPr>
        <w:spacing w:after="0"/>
        <w:ind w:left="567"/>
        <w:jc w:val="both"/>
        <w:rPr>
          <w:rFonts w:ascii="GHEA Grapalat" w:eastAsia="Times New Roman" w:hAnsi="GHEA Grapalat" w:cs="Times New Roman"/>
          <w:sz w:val="24"/>
          <w:szCs w:val="24"/>
          <w:lang w:val="hy-AM" w:eastAsia="ru-RU"/>
        </w:rPr>
      </w:pPr>
      <w:r w:rsidRPr="00D61275">
        <w:rPr>
          <w:rFonts w:ascii="GHEA Grapalat" w:eastAsia="Times New Roman" w:hAnsi="GHEA Grapalat" w:cs="Times New Roman"/>
          <w:sz w:val="24"/>
          <w:szCs w:val="24"/>
          <w:lang w:val="hy-AM" w:eastAsia="ru-RU"/>
        </w:rPr>
        <w:t>Հայաստանի Հանրապետությունից արտահանվող ապրանքների ծագման երկրի որոշման և ապրանքներին տրամադրվող՝ արտոնյալ ծագման կարգավիճակը հաստատող վկայականների կամ հավաստագրերի տրամադրման Հայաստանի Հանրապետության կառավարության լիազոր մարմնի իրավասությունները, ինչպես նաև Ազատ մաքսային գոտի մաքսային ընթացակարգը եզրափակելիս Ազատ մաքսային գոտի մաքսային ընթացակարգով ձևակերպված օտարերկրյա ապրանքների օգտագործմամբ պատրաստված (ստացված) ապրանքների կարգավիճակի և «Ազատ պահեստ» մաքսային ընթացակարգը եզրափակելիս Ազատ պահեստ մաքսային ընթացակարգով ձևակերպված օտարերկրյա ապրանքների օգտագործմամբ պատրաստված (ստացված) ապրանքների կարգավիճակի որոշման իրավասությունները, վերապահված են Հայաստանի Հանրապետության առևտրաարդյունաբերական պալատին։</w:t>
      </w:r>
    </w:p>
    <w:p w:rsidR="00D61275" w:rsidRPr="00D61275" w:rsidRDefault="00D61275" w:rsidP="00D61275">
      <w:pPr>
        <w:spacing w:after="0"/>
        <w:ind w:left="567" w:hanging="567"/>
        <w:jc w:val="both"/>
        <w:rPr>
          <w:rFonts w:ascii="GHEA Grapalat" w:eastAsia="Calibri" w:hAnsi="GHEA Grapalat" w:cs="Times New Roman"/>
          <w:sz w:val="24"/>
          <w:szCs w:val="24"/>
          <w:lang w:val="hy-AM"/>
        </w:rPr>
      </w:pPr>
    </w:p>
    <w:p w:rsidR="00D61275" w:rsidRPr="00D61275" w:rsidRDefault="00D61275" w:rsidP="00D61275">
      <w:pPr>
        <w:numPr>
          <w:ilvl w:val="0"/>
          <w:numId w:val="3"/>
        </w:numPr>
        <w:spacing w:after="0" w:line="240" w:lineRule="auto"/>
        <w:ind w:left="567" w:hanging="567"/>
        <w:jc w:val="both"/>
        <w:rPr>
          <w:rFonts w:ascii="GHEA Grapalat" w:eastAsia="Calibri" w:hAnsi="GHEA Grapalat" w:cs="Times New Roman"/>
          <w:b/>
          <w:sz w:val="24"/>
          <w:szCs w:val="24"/>
          <w:lang w:val="hy-AM"/>
        </w:rPr>
      </w:pPr>
      <w:r w:rsidRPr="00D61275">
        <w:rPr>
          <w:rFonts w:ascii="GHEA Grapalat" w:eastAsia="Calibri" w:hAnsi="GHEA Grapalat" w:cs="Times New Roman"/>
          <w:b/>
          <w:sz w:val="24"/>
          <w:szCs w:val="24"/>
          <w:lang w:val="hy-AM"/>
        </w:rPr>
        <w:t>Կարգավորման նպատակը և բնույթը</w:t>
      </w:r>
    </w:p>
    <w:p w:rsidR="00D61275" w:rsidRPr="00D61275" w:rsidRDefault="00D61275" w:rsidP="00D61275">
      <w:pPr>
        <w:spacing w:after="0"/>
        <w:ind w:left="567"/>
        <w:jc w:val="both"/>
        <w:rPr>
          <w:rFonts w:ascii="GHEA Grapalat" w:eastAsia="Calibri" w:hAnsi="GHEA Grapalat" w:cs="Times New Roman"/>
          <w:sz w:val="24"/>
          <w:szCs w:val="24"/>
          <w:lang w:val="hy-AM"/>
        </w:rPr>
      </w:pPr>
      <w:r w:rsidRPr="00D61275">
        <w:rPr>
          <w:rFonts w:ascii="GHEA Grapalat" w:eastAsia="Calibri" w:hAnsi="GHEA Grapalat" w:cs="Times New Roman"/>
          <w:sz w:val="24"/>
          <w:szCs w:val="24"/>
          <w:lang w:val="hy-AM"/>
        </w:rPr>
        <w:t>Սահմանել Ազատ մաքսային գոտի կամ Ազատ պահեստ մաքսային ընթացակարգերով ձևակերպված օտարերկրյա ապրանքների օգտագործմամբ պատրաստված (ստացված) ապրանքը Եվրասիական տնտեսական միության ապրանք ճանաչելու և Ազատ մաքսային գոտի և Ազատ պահեստ մաքսային ընթացակարգերով ձևակերպված օտարերկրյա ապրանքների օգտագործմամբ պատրաստված (ստացված) ապրանքը Եվրասիական տնտեսական միության ապրանք չհամարվող ապրանք ճանաչելու մասին եզրակացությունների ձևերը, դրանց լրացման, տրամադրման և կիրառման կարգը, ինչպես նաև Եվրասիական տնտեսական միության ապրանքի եզրակացության ձևի կամ օտարերկրյա ապրանքի եզրակացության ձևի գրանցման համարի ձևավորման կարգը։</w:t>
      </w:r>
    </w:p>
    <w:p w:rsidR="00D61275" w:rsidRPr="00D61275" w:rsidRDefault="00D61275" w:rsidP="00D61275">
      <w:pPr>
        <w:spacing w:after="0"/>
        <w:ind w:left="567"/>
        <w:jc w:val="both"/>
        <w:rPr>
          <w:rFonts w:ascii="GHEA Grapalat" w:eastAsia="Calibri" w:hAnsi="GHEA Grapalat" w:cs="Times New Roman"/>
          <w:sz w:val="24"/>
          <w:szCs w:val="24"/>
          <w:lang w:val="hy-AM"/>
        </w:rPr>
      </w:pPr>
    </w:p>
    <w:p w:rsidR="00D61275" w:rsidRPr="00D61275" w:rsidRDefault="00D61275" w:rsidP="00D61275">
      <w:pPr>
        <w:numPr>
          <w:ilvl w:val="0"/>
          <w:numId w:val="3"/>
        </w:numPr>
        <w:spacing w:after="0" w:line="240" w:lineRule="auto"/>
        <w:ind w:left="567" w:hanging="567"/>
        <w:jc w:val="both"/>
        <w:rPr>
          <w:rFonts w:ascii="GHEA Grapalat" w:eastAsia="Calibri" w:hAnsi="GHEA Grapalat" w:cs="Times New Roman"/>
          <w:b/>
          <w:sz w:val="24"/>
          <w:szCs w:val="24"/>
          <w:lang w:val="hy-AM"/>
        </w:rPr>
      </w:pPr>
      <w:r w:rsidRPr="00D61275">
        <w:rPr>
          <w:rFonts w:ascii="GHEA Grapalat" w:eastAsia="Calibri" w:hAnsi="GHEA Grapalat" w:cs="Times New Roman"/>
          <w:b/>
          <w:sz w:val="24"/>
          <w:szCs w:val="24"/>
          <w:lang w:val="hy-AM"/>
        </w:rPr>
        <w:t>Նախագծի մշակման գործընթացում ներգրավված ինստիտուտները և անձինք</w:t>
      </w:r>
    </w:p>
    <w:p w:rsidR="00D61275" w:rsidRPr="00D61275" w:rsidRDefault="00D61275" w:rsidP="00D61275">
      <w:pPr>
        <w:spacing w:after="0"/>
        <w:ind w:left="567"/>
        <w:jc w:val="both"/>
        <w:rPr>
          <w:rFonts w:ascii="GHEA Grapalat" w:eastAsia="Calibri" w:hAnsi="GHEA Grapalat" w:cs="Times New Roman"/>
          <w:sz w:val="24"/>
          <w:szCs w:val="24"/>
          <w:lang w:val="hy-AM"/>
        </w:rPr>
      </w:pPr>
      <w:r w:rsidRPr="00D61275">
        <w:rPr>
          <w:rFonts w:ascii="GHEA Grapalat" w:eastAsia="Calibri" w:hAnsi="GHEA Grapalat" w:cs="Times New Roman"/>
          <w:sz w:val="24"/>
          <w:szCs w:val="24"/>
          <w:lang w:val="hy-AM"/>
        </w:rPr>
        <w:t xml:space="preserve">Սույն որոշման նախագիծը պատրաստվել է Հայաստանի Հանրապետության տնտեսական զարգացման և ներդրումների նախարարության կողմից: </w:t>
      </w:r>
    </w:p>
    <w:p w:rsidR="00D61275" w:rsidRPr="00D61275" w:rsidRDefault="00D61275" w:rsidP="00D61275">
      <w:pPr>
        <w:spacing w:after="0"/>
        <w:ind w:left="567"/>
        <w:jc w:val="both"/>
        <w:rPr>
          <w:rFonts w:ascii="GHEA Grapalat" w:eastAsia="Calibri" w:hAnsi="GHEA Grapalat" w:cs="Times New Roman"/>
          <w:sz w:val="24"/>
          <w:szCs w:val="24"/>
          <w:lang w:val="hy-AM"/>
        </w:rPr>
      </w:pPr>
    </w:p>
    <w:p w:rsidR="00D61275" w:rsidRPr="00D61275" w:rsidRDefault="00D61275" w:rsidP="00D61275">
      <w:pPr>
        <w:numPr>
          <w:ilvl w:val="0"/>
          <w:numId w:val="3"/>
        </w:numPr>
        <w:spacing w:after="0" w:line="240" w:lineRule="auto"/>
        <w:ind w:left="567" w:hanging="567"/>
        <w:jc w:val="both"/>
        <w:rPr>
          <w:rFonts w:ascii="GHEA Grapalat" w:eastAsia="Calibri" w:hAnsi="GHEA Grapalat" w:cs="Times New Roman"/>
          <w:b/>
          <w:sz w:val="24"/>
          <w:szCs w:val="24"/>
          <w:lang w:val="hy-AM"/>
        </w:rPr>
      </w:pPr>
      <w:r w:rsidRPr="00D61275">
        <w:rPr>
          <w:rFonts w:ascii="GHEA Grapalat" w:eastAsia="Calibri" w:hAnsi="GHEA Grapalat" w:cs="Times New Roman"/>
          <w:b/>
          <w:sz w:val="24"/>
          <w:szCs w:val="24"/>
          <w:lang w:val="hy-AM"/>
        </w:rPr>
        <w:t>Ակնկալվող արդյունքը</w:t>
      </w:r>
    </w:p>
    <w:p w:rsidR="00D61275" w:rsidRPr="00D61275" w:rsidRDefault="00D61275" w:rsidP="00D61275">
      <w:pPr>
        <w:spacing w:after="0"/>
        <w:ind w:left="567" w:hanging="567"/>
        <w:jc w:val="both"/>
        <w:rPr>
          <w:rFonts w:ascii="GHEA Grapalat" w:eastAsia="Times New Roman" w:hAnsi="GHEA Grapalat" w:cs="Times New Roman"/>
          <w:sz w:val="24"/>
          <w:szCs w:val="24"/>
          <w:lang w:val="hy-AM" w:eastAsia="ru-RU"/>
        </w:rPr>
      </w:pPr>
    </w:p>
    <w:p w:rsidR="00D61275" w:rsidRPr="00D61275" w:rsidRDefault="00D61275" w:rsidP="00D61275">
      <w:pPr>
        <w:spacing w:after="0"/>
        <w:ind w:left="567"/>
        <w:jc w:val="both"/>
        <w:rPr>
          <w:rFonts w:ascii="GHEA Grapalat" w:eastAsia="Times New Roman" w:hAnsi="GHEA Grapalat" w:cs="Times New Roman"/>
          <w:sz w:val="24"/>
          <w:szCs w:val="24"/>
          <w:lang w:val="hy-AM" w:eastAsia="ru-RU"/>
        </w:rPr>
      </w:pPr>
      <w:r w:rsidRPr="00D61275">
        <w:rPr>
          <w:rFonts w:ascii="GHEA Grapalat" w:eastAsia="Times New Roman" w:hAnsi="GHEA Grapalat" w:cs="Times New Roman"/>
          <w:sz w:val="24"/>
          <w:szCs w:val="24"/>
          <w:lang w:val="hy-AM" w:eastAsia="ru-RU"/>
        </w:rPr>
        <w:lastRenderedPageBreak/>
        <w:t>Ազատ մաքսային գոտի կամ Ազատ պահեստ մաքսային ընթացակարգերով ձևակերպված օտարերկրյա ապրանքների օգտագործմամբ պատրաստված (ստացված) ապրանքը Եվրասիական տնտեսական միության ապրանք ճանաչելու և Ազատ մաքսային գոտի և Ազատ պահեստ մաքսային ընթացակարգերով ձևակերպված օտարերկրյա ապրանքների օգտագործմամբ պատրաստված (ստացված) ապրանքը Եվրասիական տնտեսական միության ապրանք չհամարվող ապրանք ճանաչելու մասին եզրակացությունների ձևերի, դրանց լրացման, տրամադրման և կիրառման կարգի, ինչպես նաև Եվրասիական տնտեսական միության ապրանքի եզրակացության ձևի կամ օտարերկրյա ապրանքի եզրակացության ձևի գրանցման համարի ձևավորման կարգի սահմանում։</w:t>
      </w:r>
    </w:p>
    <w:p w:rsidR="00D61275" w:rsidRPr="00D61275" w:rsidRDefault="00D61275" w:rsidP="00D61275">
      <w:pPr>
        <w:spacing w:after="0"/>
        <w:ind w:left="567" w:hanging="567"/>
        <w:jc w:val="both"/>
        <w:rPr>
          <w:rFonts w:ascii="GHEA Grapalat" w:eastAsia="Calibri" w:hAnsi="GHEA Grapalat" w:cs="Times New Roman"/>
          <w:sz w:val="24"/>
          <w:szCs w:val="24"/>
          <w:lang w:val="hy-AM"/>
        </w:rPr>
      </w:pPr>
    </w:p>
    <w:p w:rsidR="00D61275" w:rsidRPr="00D61275" w:rsidRDefault="00D61275" w:rsidP="00D61275">
      <w:pPr>
        <w:numPr>
          <w:ilvl w:val="0"/>
          <w:numId w:val="3"/>
        </w:numPr>
        <w:spacing w:after="0" w:line="240" w:lineRule="auto"/>
        <w:ind w:left="567" w:hanging="567"/>
        <w:jc w:val="both"/>
        <w:rPr>
          <w:rFonts w:ascii="GHEA Grapalat" w:eastAsia="Calibri" w:hAnsi="GHEA Grapalat" w:cs="Times New Roman"/>
          <w:sz w:val="24"/>
          <w:szCs w:val="24"/>
          <w:lang w:val="hy-AM"/>
        </w:rPr>
      </w:pPr>
      <w:r w:rsidRPr="00D61275">
        <w:rPr>
          <w:rFonts w:ascii="GHEA Grapalat" w:eastAsia="Calibri" w:hAnsi="GHEA Grapalat" w:cs="Times New Roman"/>
          <w:b/>
          <w:sz w:val="24"/>
          <w:szCs w:val="24"/>
          <w:lang w:val="hy-AM"/>
        </w:rPr>
        <w:t xml:space="preserve"> Այլ տեղեկություններ</w:t>
      </w:r>
      <w:r w:rsidRPr="00D61275">
        <w:rPr>
          <w:rFonts w:ascii="GHEA Grapalat" w:eastAsia="Calibri" w:hAnsi="GHEA Grapalat" w:cs="Times New Roman"/>
          <w:sz w:val="24"/>
          <w:szCs w:val="24"/>
          <w:lang w:val="hy-AM"/>
        </w:rPr>
        <w:t xml:space="preserve"> </w:t>
      </w:r>
      <w:r w:rsidRPr="00D61275">
        <w:rPr>
          <w:rFonts w:ascii="GHEA Grapalat" w:eastAsia="Calibri" w:hAnsi="GHEA Grapalat" w:cs="Sylfaen"/>
          <w:bCs/>
          <w:sz w:val="24"/>
          <w:szCs w:val="24"/>
          <w:lang w:val="hy-AM"/>
        </w:rPr>
        <w:t>(եթե այդպիսիք առկա են)</w:t>
      </w:r>
    </w:p>
    <w:p w:rsidR="00D61275" w:rsidRPr="00D61275" w:rsidRDefault="00D61275" w:rsidP="00D61275">
      <w:pPr>
        <w:spacing w:after="0"/>
        <w:ind w:left="567" w:hanging="567"/>
        <w:rPr>
          <w:rFonts w:ascii="GHEA Grapalat" w:eastAsia="Calibri" w:hAnsi="GHEA Grapalat" w:cs="Times New Roman"/>
          <w:sz w:val="24"/>
          <w:szCs w:val="24"/>
          <w:lang w:val="hy-AM"/>
        </w:rPr>
      </w:pPr>
      <w:r w:rsidRPr="00D61275">
        <w:rPr>
          <w:rFonts w:ascii="GHEA Grapalat" w:eastAsia="Calibri" w:hAnsi="GHEA Grapalat" w:cs="Times New Roman"/>
          <w:sz w:val="24"/>
          <w:szCs w:val="24"/>
          <w:lang w:val="hy-AM"/>
        </w:rPr>
        <w:t xml:space="preserve">               Չկան:</w:t>
      </w:r>
    </w:p>
    <w:p w:rsidR="00D61275" w:rsidRPr="00D61275" w:rsidRDefault="00D61275" w:rsidP="00D61275">
      <w:pPr>
        <w:spacing w:after="0"/>
        <w:ind w:left="567" w:hanging="567"/>
        <w:rPr>
          <w:rFonts w:ascii="GHEA Grapalat" w:eastAsia="Calibri" w:hAnsi="GHEA Grapalat" w:cs="Times New Roman"/>
          <w:sz w:val="24"/>
          <w:szCs w:val="24"/>
          <w:lang w:val="hy-AM"/>
        </w:rPr>
      </w:pPr>
    </w:p>
    <w:p w:rsidR="00D61275" w:rsidRPr="00D61275" w:rsidRDefault="00D61275" w:rsidP="00D61275">
      <w:pPr>
        <w:spacing w:after="0" w:line="240" w:lineRule="auto"/>
        <w:rPr>
          <w:rFonts w:ascii="GHEA Grapalat" w:eastAsia="Calibri" w:hAnsi="GHEA Grapalat" w:cs="Times New Roman"/>
          <w:sz w:val="24"/>
          <w:szCs w:val="24"/>
          <w:lang w:val="hy-AM"/>
        </w:rPr>
      </w:pPr>
    </w:p>
    <w:p w:rsidR="00D61275" w:rsidRPr="00D61275" w:rsidRDefault="00D61275" w:rsidP="00D61275">
      <w:pPr>
        <w:spacing w:after="0"/>
        <w:jc w:val="right"/>
        <w:rPr>
          <w:rFonts w:ascii="GHEA Grapalat" w:eastAsia="Calibri" w:hAnsi="GHEA Grapalat" w:cs="Times New Roman"/>
          <w:sz w:val="24"/>
          <w:szCs w:val="24"/>
          <w:lang w:val="hy-AM"/>
        </w:rPr>
      </w:pPr>
    </w:p>
    <w:p w:rsidR="00D61275" w:rsidRPr="00D61275" w:rsidRDefault="00D61275" w:rsidP="00D61275">
      <w:pPr>
        <w:spacing w:after="0"/>
        <w:rPr>
          <w:rFonts w:ascii="GHEA Grapalat" w:eastAsia="Calibri" w:hAnsi="GHEA Grapalat" w:cs="Times New Roman"/>
          <w:sz w:val="24"/>
          <w:szCs w:val="24"/>
          <w:lang w:val="hy-AM"/>
        </w:rPr>
      </w:pPr>
      <w:r w:rsidRPr="00D61275">
        <w:rPr>
          <w:rFonts w:ascii="GHEA Grapalat" w:eastAsia="Calibri" w:hAnsi="GHEA Grapalat" w:cs="Times New Roman"/>
          <w:sz w:val="24"/>
          <w:szCs w:val="24"/>
          <w:lang w:val="hy-AM"/>
        </w:rPr>
        <w:t xml:space="preserve">                       </w:t>
      </w:r>
    </w:p>
    <w:p w:rsidR="00D61275" w:rsidRPr="00D61275" w:rsidRDefault="00D61275" w:rsidP="00D61275">
      <w:pPr>
        <w:spacing w:after="0"/>
        <w:ind w:firstLine="720"/>
        <w:jc w:val="center"/>
        <w:rPr>
          <w:rFonts w:ascii="GHEA Grapalat" w:eastAsia="Calibri" w:hAnsi="GHEA Grapalat" w:cs="Times New Roman"/>
          <w:b/>
          <w:sz w:val="24"/>
          <w:szCs w:val="24"/>
          <w:lang w:val="hy-AM"/>
        </w:rPr>
      </w:pPr>
    </w:p>
    <w:p w:rsidR="00D61275" w:rsidRPr="00D61275" w:rsidRDefault="00D61275" w:rsidP="00D61275">
      <w:pPr>
        <w:spacing w:after="0"/>
        <w:ind w:firstLine="720"/>
        <w:jc w:val="center"/>
        <w:rPr>
          <w:rFonts w:ascii="GHEA Grapalat" w:eastAsia="Calibri" w:hAnsi="GHEA Grapalat" w:cs="Times New Roman"/>
          <w:b/>
          <w:sz w:val="24"/>
          <w:szCs w:val="24"/>
          <w:lang w:val="hy-AM"/>
        </w:rPr>
      </w:pPr>
    </w:p>
    <w:p w:rsidR="00D61275" w:rsidRPr="00D61275" w:rsidRDefault="00D61275" w:rsidP="00D61275">
      <w:pPr>
        <w:spacing w:after="0"/>
        <w:ind w:firstLine="720"/>
        <w:jc w:val="center"/>
        <w:rPr>
          <w:rFonts w:ascii="GHEA Grapalat" w:eastAsia="Calibri" w:hAnsi="GHEA Grapalat" w:cs="Times New Roman"/>
          <w:b/>
          <w:sz w:val="24"/>
          <w:szCs w:val="24"/>
          <w:lang w:val="hy-AM"/>
        </w:rPr>
      </w:pPr>
    </w:p>
    <w:p w:rsidR="00D61275" w:rsidRPr="00D61275" w:rsidRDefault="00D61275" w:rsidP="00D61275">
      <w:pPr>
        <w:spacing w:after="0"/>
        <w:ind w:firstLine="720"/>
        <w:jc w:val="center"/>
        <w:rPr>
          <w:rFonts w:ascii="GHEA Grapalat" w:eastAsia="Calibri" w:hAnsi="GHEA Grapalat" w:cs="Times New Roman"/>
          <w:b/>
          <w:sz w:val="24"/>
          <w:szCs w:val="24"/>
          <w:lang w:val="hy-AM"/>
        </w:rPr>
      </w:pPr>
    </w:p>
    <w:p w:rsidR="00D61275" w:rsidRPr="00D61275" w:rsidRDefault="00D61275" w:rsidP="00D61275">
      <w:pPr>
        <w:spacing w:after="0"/>
        <w:ind w:firstLine="720"/>
        <w:jc w:val="center"/>
        <w:rPr>
          <w:rFonts w:ascii="GHEA Grapalat" w:eastAsia="Calibri" w:hAnsi="GHEA Grapalat" w:cs="Times New Roman"/>
          <w:b/>
          <w:sz w:val="24"/>
          <w:szCs w:val="24"/>
          <w:lang w:val="hy-AM"/>
        </w:rPr>
      </w:pPr>
    </w:p>
    <w:p w:rsidR="00D61275" w:rsidRPr="00D61275" w:rsidRDefault="00D61275" w:rsidP="00D61275">
      <w:pPr>
        <w:spacing w:after="0"/>
        <w:ind w:firstLine="720"/>
        <w:jc w:val="center"/>
        <w:rPr>
          <w:rFonts w:ascii="GHEA Grapalat" w:eastAsia="Calibri" w:hAnsi="GHEA Grapalat" w:cs="Times New Roman"/>
          <w:b/>
          <w:sz w:val="24"/>
          <w:szCs w:val="24"/>
          <w:lang w:val="hy-AM"/>
        </w:rPr>
      </w:pPr>
    </w:p>
    <w:p w:rsidR="00D61275" w:rsidRPr="00D61275" w:rsidRDefault="00D61275" w:rsidP="00D61275">
      <w:pPr>
        <w:spacing w:after="0"/>
        <w:ind w:firstLine="720"/>
        <w:jc w:val="center"/>
        <w:rPr>
          <w:rFonts w:ascii="GHEA Grapalat" w:eastAsia="Calibri" w:hAnsi="GHEA Grapalat" w:cs="Times New Roman"/>
          <w:b/>
          <w:sz w:val="24"/>
          <w:szCs w:val="24"/>
          <w:lang w:val="hy-AM"/>
        </w:rPr>
      </w:pPr>
    </w:p>
    <w:p w:rsidR="00D61275" w:rsidRPr="00D61275" w:rsidRDefault="00D61275" w:rsidP="00D61275">
      <w:pPr>
        <w:spacing w:after="0"/>
        <w:ind w:firstLine="720"/>
        <w:jc w:val="center"/>
        <w:rPr>
          <w:rFonts w:ascii="GHEA Grapalat" w:eastAsia="Calibri" w:hAnsi="GHEA Grapalat" w:cs="Times New Roman"/>
          <w:b/>
          <w:sz w:val="24"/>
          <w:szCs w:val="24"/>
          <w:lang w:val="hy-AM"/>
        </w:rPr>
      </w:pPr>
    </w:p>
    <w:p w:rsidR="00D61275" w:rsidRPr="00D61275" w:rsidRDefault="00D61275" w:rsidP="00D61275">
      <w:pPr>
        <w:spacing w:after="0"/>
        <w:ind w:firstLine="720"/>
        <w:jc w:val="center"/>
        <w:rPr>
          <w:rFonts w:ascii="GHEA Grapalat" w:eastAsia="Calibri" w:hAnsi="GHEA Grapalat" w:cs="Times New Roman"/>
          <w:b/>
          <w:sz w:val="24"/>
          <w:szCs w:val="24"/>
          <w:lang w:val="hy-AM"/>
        </w:rPr>
      </w:pPr>
    </w:p>
    <w:p w:rsidR="00D61275" w:rsidRPr="00D61275" w:rsidRDefault="00D61275" w:rsidP="00D61275">
      <w:pPr>
        <w:spacing w:after="0"/>
        <w:ind w:firstLine="720"/>
        <w:jc w:val="center"/>
        <w:rPr>
          <w:rFonts w:ascii="GHEA Grapalat" w:eastAsia="Calibri" w:hAnsi="GHEA Grapalat" w:cs="Times New Roman"/>
          <w:b/>
          <w:sz w:val="24"/>
          <w:szCs w:val="24"/>
          <w:lang w:val="hy-AM"/>
        </w:rPr>
      </w:pPr>
    </w:p>
    <w:p w:rsidR="00D61275" w:rsidRPr="00D61275" w:rsidRDefault="00D61275" w:rsidP="00D61275">
      <w:pPr>
        <w:spacing w:after="0"/>
        <w:ind w:firstLine="720"/>
        <w:jc w:val="center"/>
        <w:rPr>
          <w:rFonts w:ascii="GHEA Grapalat" w:eastAsia="Calibri" w:hAnsi="GHEA Grapalat" w:cs="Times New Roman"/>
          <w:b/>
          <w:sz w:val="24"/>
          <w:szCs w:val="24"/>
          <w:lang w:val="hy-AM"/>
        </w:rPr>
      </w:pPr>
    </w:p>
    <w:p w:rsidR="00D61275" w:rsidRPr="00D61275" w:rsidRDefault="00D61275" w:rsidP="00D61275">
      <w:pPr>
        <w:spacing w:after="0"/>
        <w:ind w:firstLine="720"/>
        <w:jc w:val="center"/>
        <w:rPr>
          <w:rFonts w:ascii="GHEA Grapalat" w:eastAsia="Calibri" w:hAnsi="GHEA Grapalat" w:cs="Times New Roman"/>
          <w:b/>
          <w:sz w:val="24"/>
          <w:szCs w:val="24"/>
          <w:lang w:val="hy-AM"/>
        </w:rPr>
      </w:pPr>
    </w:p>
    <w:p w:rsidR="00D61275" w:rsidRPr="00C76FA4" w:rsidRDefault="00D61275" w:rsidP="00D61275">
      <w:pPr>
        <w:spacing w:after="0"/>
        <w:ind w:firstLine="720"/>
        <w:jc w:val="center"/>
        <w:rPr>
          <w:rFonts w:ascii="GHEA Grapalat" w:eastAsia="Calibri" w:hAnsi="GHEA Grapalat" w:cs="Times New Roman"/>
          <w:b/>
          <w:sz w:val="24"/>
          <w:szCs w:val="24"/>
          <w:lang w:val="hy-AM"/>
        </w:rPr>
      </w:pPr>
    </w:p>
    <w:p w:rsidR="00D61275" w:rsidRPr="00C76FA4" w:rsidRDefault="00D61275" w:rsidP="00D61275">
      <w:pPr>
        <w:spacing w:after="0"/>
        <w:ind w:firstLine="720"/>
        <w:jc w:val="center"/>
        <w:rPr>
          <w:rFonts w:ascii="GHEA Grapalat" w:eastAsia="Calibri" w:hAnsi="GHEA Grapalat" w:cs="Times New Roman"/>
          <w:b/>
          <w:sz w:val="24"/>
          <w:szCs w:val="24"/>
          <w:lang w:val="hy-AM"/>
        </w:rPr>
      </w:pPr>
    </w:p>
    <w:p w:rsidR="00D61275" w:rsidRPr="00C76FA4" w:rsidRDefault="00D61275" w:rsidP="00D61275">
      <w:pPr>
        <w:spacing w:after="0"/>
        <w:ind w:firstLine="720"/>
        <w:jc w:val="center"/>
        <w:rPr>
          <w:rFonts w:ascii="GHEA Grapalat" w:eastAsia="Calibri" w:hAnsi="GHEA Grapalat" w:cs="Times New Roman"/>
          <w:b/>
          <w:sz w:val="24"/>
          <w:szCs w:val="24"/>
          <w:lang w:val="hy-AM"/>
        </w:rPr>
      </w:pPr>
    </w:p>
    <w:p w:rsidR="00D61275" w:rsidRPr="00C76FA4" w:rsidRDefault="00D61275" w:rsidP="00D61275">
      <w:pPr>
        <w:spacing w:after="0"/>
        <w:ind w:firstLine="720"/>
        <w:jc w:val="center"/>
        <w:rPr>
          <w:rFonts w:ascii="GHEA Grapalat" w:eastAsia="Calibri" w:hAnsi="GHEA Grapalat" w:cs="Times New Roman"/>
          <w:b/>
          <w:sz w:val="24"/>
          <w:szCs w:val="24"/>
          <w:lang w:val="hy-AM"/>
        </w:rPr>
      </w:pPr>
    </w:p>
    <w:p w:rsidR="00D61275" w:rsidRDefault="00D61275" w:rsidP="00D61275">
      <w:pPr>
        <w:spacing w:after="0"/>
        <w:ind w:firstLine="720"/>
        <w:jc w:val="center"/>
        <w:rPr>
          <w:rFonts w:ascii="GHEA Grapalat" w:eastAsia="Calibri" w:hAnsi="GHEA Grapalat" w:cs="Times New Roman"/>
          <w:b/>
          <w:sz w:val="24"/>
          <w:szCs w:val="24"/>
        </w:rPr>
      </w:pPr>
    </w:p>
    <w:p w:rsidR="00C76FA4" w:rsidRDefault="00C76FA4" w:rsidP="00D61275">
      <w:pPr>
        <w:spacing w:after="0"/>
        <w:ind w:firstLine="720"/>
        <w:jc w:val="center"/>
        <w:rPr>
          <w:rFonts w:ascii="GHEA Grapalat" w:eastAsia="Calibri" w:hAnsi="GHEA Grapalat" w:cs="Times New Roman"/>
          <w:b/>
          <w:sz w:val="24"/>
          <w:szCs w:val="24"/>
        </w:rPr>
      </w:pPr>
    </w:p>
    <w:p w:rsidR="00C76FA4" w:rsidRDefault="00C76FA4" w:rsidP="00D61275">
      <w:pPr>
        <w:spacing w:after="0"/>
        <w:ind w:firstLine="720"/>
        <w:jc w:val="center"/>
        <w:rPr>
          <w:rFonts w:ascii="GHEA Grapalat" w:eastAsia="Calibri" w:hAnsi="GHEA Grapalat" w:cs="Times New Roman"/>
          <w:b/>
          <w:sz w:val="24"/>
          <w:szCs w:val="24"/>
        </w:rPr>
      </w:pPr>
    </w:p>
    <w:p w:rsidR="00C76FA4" w:rsidRDefault="00C76FA4" w:rsidP="00D61275">
      <w:pPr>
        <w:spacing w:after="0"/>
        <w:ind w:firstLine="720"/>
        <w:jc w:val="center"/>
        <w:rPr>
          <w:rFonts w:ascii="GHEA Grapalat" w:eastAsia="Calibri" w:hAnsi="GHEA Grapalat" w:cs="Times New Roman"/>
          <w:b/>
          <w:sz w:val="24"/>
          <w:szCs w:val="24"/>
        </w:rPr>
      </w:pPr>
    </w:p>
    <w:p w:rsidR="00C76FA4" w:rsidRPr="00C76FA4" w:rsidRDefault="00C76FA4" w:rsidP="00D61275">
      <w:pPr>
        <w:spacing w:after="0"/>
        <w:ind w:firstLine="720"/>
        <w:jc w:val="center"/>
        <w:rPr>
          <w:rFonts w:ascii="GHEA Grapalat" w:eastAsia="Calibri" w:hAnsi="GHEA Grapalat" w:cs="Times New Roman"/>
          <w:b/>
          <w:sz w:val="24"/>
          <w:szCs w:val="24"/>
        </w:rPr>
      </w:pPr>
    </w:p>
    <w:p w:rsidR="00D61275" w:rsidRPr="00D61275" w:rsidRDefault="00D61275" w:rsidP="00D61275">
      <w:pPr>
        <w:spacing w:after="0"/>
        <w:ind w:firstLine="720"/>
        <w:jc w:val="center"/>
        <w:rPr>
          <w:rFonts w:ascii="GHEA Grapalat" w:eastAsia="Calibri" w:hAnsi="GHEA Grapalat" w:cs="Times New Roman"/>
          <w:b/>
          <w:sz w:val="24"/>
          <w:szCs w:val="24"/>
          <w:lang w:val="hy-AM"/>
        </w:rPr>
      </w:pPr>
    </w:p>
    <w:p w:rsidR="00D61275" w:rsidRPr="00D61275" w:rsidRDefault="00D61275" w:rsidP="00D61275">
      <w:pPr>
        <w:spacing w:after="0"/>
        <w:ind w:firstLine="720"/>
        <w:jc w:val="center"/>
        <w:rPr>
          <w:rFonts w:ascii="GHEA Grapalat" w:eastAsia="Calibri" w:hAnsi="GHEA Grapalat" w:cs="Times New Roman"/>
          <w:b/>
          <w:sz w:val="24"/>
          <w:szCs w:val="24"/>
          <w:lang w:val="hy-AM"/>
        </w:rPr>
      </w:pPr>
      <w:r w:rsidRPr="00D61275">
        <w:rPr>
          <w:rFonts w:ascii="GHEA Grapalat" w:eastAsia="Calibri" w:hAnsi="GHEA Grapalat" w:cs="Times New Roman"/>
          <w:b/>
          <w:sz w:val="24"/>
          <w:szCs w:val="24"/>
          <w:lang w:val="hy-AM"/>
        </w:rPr>
        <w:lastRenderedPageBreak/>
        <w:t>ՏԵՂԵԿԱՆՔ</w:t>
      </w:r>
    </w:p>
    <w:p w:rsidR="00D61275" w:rsidRPr="00D61275" w:rsidRDefault="00D61275" w:rsidP="00D61275">
      <w:pPr>
        <w:spacing w:after="0"/>
        <w:jc w:val="center"/>
        <w:rPr>
          <w:rFonts w:ascii="GHEA Grapalat" w:eastAsia="Calibri" w:hAnsi="GHEA Grapalat" w:cs="Times New Roman"/>
          <w:b/>
          <w:caps/>
          <w:sz w:val="24"/>
          <w:szCs w:val="24"/>
          <w:lang w:val="hy-AM"/>
        </w:rPr>
      </w:pPr>
      <w:r w:rsidRPr="00D61275">
        <w:rPr>
          <w:rFonts w:ascii="GHEA Grapalat" w:eastAsia="Calibri" w:hAnsi="GHEA Grapalat" w:cs="Times New Roman"/>
          <w:b/>
          <w:bCs/>
          <w:caps/>
          <w:sz w:val="24"/>
          <w:szCs w:val="24"/>
          <w:lang w:val="hy-AM" w:bidi="hy-AM"/>
        </w:rPr>
        <w:t xml:space="preserve">««ԱԶԱՏ ՄԱՔՍԱՅԻՆ ԳՈՏԻ» ՄԱՔՍԱՅԻՆ ԸՆԹԱՑԱԿԱՐԳՈՎ ԿԱՄ «ԱԶԱՏ ՊԱՀԵՍՏ» ՄԱՔՍԱՅԻՆ ԸՆԹԱՑԱԿԱՐԳՈՎ ՁԵՎԱԿԵՐՊՎԱԾ ՕՏԱՐԵՐԿՐՅԱ ԱՊՐԱՆՔՆԵՐԻ ՕԳՏԱԳՈՐԾՄԱՄԲ ՊԱՏՐԱՍՏՎԱԾ (ՍՏԱՑՎԱԾ) ԱՊՐԱՆՔԸ ՈՐՊԵՍ ԵՎՐԱՍԻԱԿԱՆ ՏՆՏԵՍԱԿԱՆ ՄԻՈՒԹՅԱՆ ԱՊՐԱՆՔ ՃԱՆԱՉԵԼՈՒ ՎԵՐԱԲԵՐՅԱԼ ԵՎ «ԱԶԱՏ ՄԱՔՍԱՅԻՆ ԳՈՏԻ» ՄԱՔՍԱՅԻՆ ԸՆԹԱՑԱԿԱՐԳՈՎ ԿԱՄ «ԱԶԱՏ ՊԱՀԵՍՏ» ՄԱՔՍԱՅԻՆ ԸՆԹԱՑԱԿԱՐԳՈՎ ՁԵՎԱԿԵՐՊՎԱԾ ՕՏԱՐԵՐԿՐՅԱ ԱՊՐԱՆՔՆԵՐԻ ՕԳՏԱԳՈՐԾՄԱՄԲ ՊԱՏՐԱՍՏՎԱԾ (ՍՏԱՑՎԱԾ) ԱՊՐԱՆՔԸ ՈՐՊԵՍ ԵՎՐԱՍԻԱԿԱՆ ՏՆՏԵՍԱԿԱՆ ՄԻՈՒԹՅԱՆ ԱՊՐԱՆՔ ՉՀԱՆԴԻՍԱՑՈՂ ՃԱՆԱՉԵԼՈՒ ՎԵՐԱԲԵՐՅԱԼ ԵԶՐԱԿԱՑՈՒԹՅՈՒՆՆԵՐԻ ՁԵՎԻ, ԼՐԱՑՄԱՆ ԿԱՐԳԻ, ՏՐԱՄԱԴՐՄԱՆ ԵՎ ԿԻՐԱՌՄԱՆ ՄԱՍԻՆ» </w:t>
      </w:r>
      <w:r w:rsidRPr="00D61275">
        <w:rPr>
          <w:rFonts w:ascii="GHEA Grapalat" w:eastAsia="Calibri" w:hAnsi="GHEA Grapalat" w:cs="Times New Roman"/>
          <w:b/>
          <w:sz w:val="24"/>
          <w:szCs w:val="24"/>
          <w:lang w:val="hy-AM"/>
        </w:rPr>
        <w:t>ՀԱՅԱՍՏԱՆԻ ՀԱՆՐԱՊԵՏՈՒԹՅԱՆ ԿԱՌԱՎԱՐՈՒԹՅԱՆ ՈՐՈՇՄԱՆ ԸՆԴՈՒՆՄԱՆ ԱՌՆՉՈՒԹՅԱՄԲ ԱՅԼ ԻՐԱՎԱԿԱՆ ԱԿՏԵՐԻ ԸՆԴՈՒՆՄԱՆ ԱՆՀՐԱԺԵՇՏՈՒԹՅԱՆ ԿԱՄ ԲԱՑԱԿԱՅՈՒԹՅԱՆ ՄԱՍԻՆ</w:t>
      </w:r>
    </w:p>
    <w:p w:rsidR="00D61275" w:rsidRPr="00D61275" w:rsidRDefault="00D61275" w:rsidP="00D61275">
      <w:pPr>
        <w:spacing w:after="0"/>
        <w:ind w:firstLine="720"/>
        <w:rPr>
          <w:rFonts w:ascii="GHEA Grapalat" w:eastAsia="Calibri" w:hAnsi="GHEA Grapalat" w:cs="Times New Roman"/>
          <w:sz w:val="24"/>
          <w:szCs w:val="24"/>
          <w:lang w:val="hy-AM"/>
        </w:rPr>
      </w:pPr>
    </w:p>
    <w:p w:rsidR="00D61275" w:rsidRPr="00D61275" w:rsidRDefault="00D61275" w:rsidP="00D61275">
      <w:pPr>
        <w:numPr>
          <w:ilvl w:val="0"/>
          <w:numId w:val="4"/>
        </w:numPr>
        <w:spacing w:after="0" w:line="240" w:lineRule="auto"/>
        <w:rPr>
          <w:rFonts w:ascii="GHEA Grapalat" w:eastAsia="Calibri" w:hAnsi="GHEA Grapalat" w:cs="Times New Roman"/>
          <w:sz w:val="24"/>
          <w:szCs w:val="24"/>
          <w:lang w:val="hy-AM"/>
        </w:rPr>
      </w:pPr>
      <w:r w:rsidRPr="00D61275">
        <w:rPr>
          <w:rFonts w:ascii="GHEA Grapalat" w:eastAsia="Calibri" w:hAnsi="GHEA Grapalat" w:cs="Times New Roman"/>
          <w:sz w:val="24"/>
          <w:szCs w:val="24"/>
          <w:lang w:val="hy-AM"/>
        </w:rPr>
        <w:t>Այլ իրավական ակտերում փոփոխությունների և/կամ լրացումների անհրաժեշտությունը.</w:t>
      </w:r>
    </w:p>
    <w:p w:rsidR="00D61275" w:rsidRPr="00D61275" w:rsidRDefault="00D61275" w:rsidP="00D61275">
      <w:pPr>
        <w:spacing w:after="0"/>
        <w:ind w:left="786"/>
        <w:rPr>
          <w:rFonts w:ascii="GHEA Grapalat" w:eastAsia="Calibri" w:hAnsi="GHEA Grapalat" w:cs="Times New Roman"/>
          <w:sz w:val="24"/>
          <w:szCs w:val="24"/>
          <w:lang w:val="hy-AM"/>
        </w:rPr>
      </w:pPr>
      <w:r w:rsidRPr="00D61275">
        <w:rPr>
          <w:rFonts w:ascii="GHEA Grapalat" w:eastAsia="Calibri" w:hAnsi="GHEA Grapalat" w:cs="Times New Roman"/>
          <w:sz w:val="24"/>
          <w:szCs w:val="24"/>
          <w:lang w:val="hy-AM"/>
        </w:rPr>
        <w:t>Այլ իրավական ակտերի ընդունման անհրաժեշտություն չի առաջանում</w:t>
      </w:r>
    </w:p>
    <w:p w:rsidR="00D61275" w:rsidRPr="00D61275" w:rsidRDefault="00D61275" w:rsidP="00D61275">
      <w:pPr>
        <w:numPr>
          <w:ilvl w:val="0"/>
          <w:numId w:val="4"/>
        </w:numPr>
        <w:spacing w:after="0" w:line="240" w:lineRule="auto"/>
        <w:rPr>
          <w:rFonts w:ascii="GHEA Grapalat" w:eastAsia="Calibri" w:hAnsi="GHEA Grapalat" w:cs="Times New Roman"/>
          <w:sz w:val="24"/>
          <w:szCs w:val="24"/>
          <w:lang w:val="hy-AM"/>
        </w:rPr>
      </w:pPr>
      <w:r w:rsidRPr="00D61275">
        <w:rPr>
          <w:rFonts w:ascii="GHEA Grapalat" w:eastAsia="Calibri" w:hAnsi="GHEA Grapalat" w:cs="Times New Roman"/>
          <w:sz w:val="24"/>
          <w:szCs w:val="24"/>
          <w:lang w:val="hy-AM"/>
        </w:rPr>
        <w:t>Միջազգային պայմանագրերով ստանձնած պարտավորությունների հետ համապատասխանությունը.</w:t>
      </w:r>
    </w:p>
    <w:p w:rsidR="00D61275" w:rsidRPr="00D61275" w:rsidRDefault="00D61275" w:rsidP="00D61275">
      <w:pPr>
        <w:spacing w:after="0"/>
        <w:ind w:left="786"/>
        <w:rPr>
          <w:rFonts w:ascii="GHEA Grapalat" w:eastAsia="Calibri" w:hAnsi="GHEA Grapalat" w:cs="Times New Roman"/>
          <w:sz w:val="24"/>
          <w:szCs w:val="24"/>
          <w:lang w:val="hy-AM"/>
        </w:rPr>
      </w:pPr>
      <w:r w:rsidRPr="00D61275">
        <w:rPr>
          <w:rFonts w:ascii="GHEA Grapalat" w:eastAsia="Calibri" w:hAnsi="GHEA Grapalat" w:cs="Times New Roman"/>
          <w:sz w:val="24"/>
          <w:szCs w:val="24"/>
          <w:lang w:val="hy-AM"/>
        </w:rPr>
        <w:t>Չի հակասում միջազգային պայմանագրերով ստանձնած պարտավորություններին</w:t>
      </w:r>
    </w:p>
    <w:p w:rsidR="00D61275" w:rsidRPr="00D61275" w:rsidRDefault="00D61275" w:rsidP="00D61275">
      <w:pPr>
        <w:numPr>
          <w:ilvl w:val="0"/>
          <w:numId w:val="4"/>
        </w:numPr>
        <w:spacing w:after="0" w:line="240" w:lineRule="auto"/>
        <w:rPr>
          <w:rFonts w:ascii="GHEA Grapalat" w:eastAsia="Calibri" w:hAnsi="GHEA Grapalat" w:cs="Times New Roman"/>
          <w:sz w:val="24"/>
          <w:szCs w:val="24"/>
          <w:lang w:val="hy-AM"/>
        </w:rPr>
      </w:pPr>
      <w:r w:rsidRPr="00D61275">
        <w:rPr>
          <w:rFonts w:ascii="GHEA Grapalat" w:eastAsia="Calibri" w:hAnsi="GHEA Grapalat" w:cs="Times New Roman"/>
          <w:sz w:val="24"/>
          <w:szCs w:val="24"/>
          <w:lang w:val="hy-AM"/>
        </w:rPr>
        <w:t>Այլ տեղեկություններ (եթե այդպիսիք առկա են)</w:t>
      </w:r>
    </w:p>
    <w:p w:rsidR="00D61275" w:rsidRPr="00D61275" w:rsidRDefault="00D61275" w:rsidP="00D61275">
      <w:pPr>
        <w:spacing w:after="0"/>
        <w:ind w:left="786"/>
        <w:rPr>
          <w:rFonts w:ascii="GHEA Grapalat" w:eastAsia="Calibri" w:hAnsi="GHEA Grapalat" w:cs="Times New Roman"/>
          <w:sz w:val="24"/>
          <w:szCs w:val="24"/>
          <w:lang w:val="hy-AM"/>
        </w:rPr>
      </w:pPr>
      <w:r w:rsidRPr="00D61275">
        <w:rPr>
          <w:rFonts w:ascii="GHEA Grapalat" w:eastAsia="Calibri" w:hAnsi="GHEA Grapalat" w:cs="Times New Roman"/>
          <w:sz w:val="24"/>
          <w:szCs w:val="24"/>
          <w:lang w:val="hy-AM"/>
        </w:rPr>
        <w:t>Չկան:</w:t>
      </w:r>
    </w:p>
    <w:p w:rsidR="00D61275" w:rsidRPr="00D61275" w:rsidRDefault="00D61275" w:rsidP="00D61275">
      <w:pPr>
        <w:spacing w:after="0"/>
        <w:ind w:left="786"/>
        <w:jc w:val="both"/>
        <w:rPr>
          <w:rFonts w:ascii="GHEA Grapalat" w:eastAsia="Calibri" w:hAnsi="GHEA Grapalat" w:cs="Times New Roman"/>
          <w:sz w:val="24"/>
          <w:szCs w:val="24"/>
          <w:lang w:val="hy-AM"/>
        </w:rPr>
      </w:pPr>
    </w:p>
    <w:p w:rsidR="00D61275" w:rsidRPr="00D61275" w:rsidRDefault="00D61275" w:rsidP="00D61275">
      <w:pPr>
        <w:spacing w:after="0"/>
        <w:ind w:left="786"/>
        <w:jc w:val="both"/>
        <w:rPr>
          <w:rFonts w:ascii="GHEA Grapalat" w:eastAsia="Calibri" w:hAnsi="GHEA Grapalat" w:cs="Times New Roman"/>
          <w:sz w:val="24"/>
          <w:szCs w:val="24"/>
          <w:lang w:val="hy-AM"/>
        </w:rPr>
      </w:pPr>
    </w:p>
    <w:p w:rsidR="00D61275" w:rsidRDefault="00D61275" w:rsidP="00D61275">
      <w:pPr>
        <w:spacing w:after="0"/>
        <w:ind w:left="786"/>
        <w:jc w:val="both"/>
        <w:rPr>
          <w:rFonts w:ascii="GHEA Grapalat" w:eastAsia="Calibri" w:hAnsi="GHEA Grapalat" w:cs="Times New Roman"/>
          <w:sz w:val="24"/>
          <w:szCs w:val="24"/>
        </w:rPr>
      </w:pPr>
    </w:p>
    <w:p w:rsidR="00C76FA4" w:rsidRDefault="00C76FA4" w:rsidP="00D61275">
      <w:pPr>
        <w:spacing w:after="0"/>
        <w:ind w:left="786"/>
        <w:jc w:val="both"/>
        <w:rPr>
          <w:rFonts w:ascii="GHEA Grapalat" w:eastAsia="Calibri" w:hAnsi="GHEA Grapalat" w:cs="Times New Roman"/>
          <w:sz w:val="24"/>
          <w:szCs w:val="24"/>
        </w:rPr>
      </w:pPr>
    </w:p>
    <w:p w:rsidR="00C76FA4" w:rsidRDefault="00C76FA4" w:rsidP="00D61275">
      <w:pPr>
        <w:spacing w:after="0"/>
        <w:ind w:left="786"/>
        <w:jc w:val="both"/>
        <w:rPr>
          <w:rFonts w:ascii="GHEA Grapalat" w:eastAsia="Calibri" w:hAnsi="GHEA Grapalat" w:cs="Times New Roman"/>
          <w:sz w:val="24"/>
          <w:szCs w:val="24"/>
        </w:rPr>
      </w:pPr>
    </w:p>
    <w:p w:rsidR="00C76FA4" w:rsidRPr="00C76FA4" w:rsidRDefault="00C76FA4" w:rsidP="00D61275">
      <w:pPr>
        <w:spacing w:after="0"/>
        <w:ind w:left="786"/>
        <w:jc w:val="both"/>
        <w:rPr>
          <w:rFonts w:ascii="GHEA Grapalat" w:eastAsia="Calibri" w:hAnsi="GHEA Grapalat" w:cs="Times New Roman"/>
          <w:sz w:val="24"/>
          <w:szCs w:val="24"/>
        </w:rPr>
      </w:pPr>
    </w:p>
    <w:p w:rsidR="00D61275" w:rsidRPr="00D61275" w:rsidRDefault="00D61275" w:rsidP="00D61275">
      <w:pPr>
        <w:spacing w:after="0"/>
        <w:ind w:left="786"/>
        <w:jc w:val="both"/>
        <w:rPr>
          <w:rFonts w:ascii="GHEA Grapalat" w:eastAsia="Calibri" w:hAnsi="GHEA Grapalat" w:cs="Times New Roman"/>
          <w:sz w:val="24"/>
          <w:szCs w:val="24"/>
          <w:lang w:val="hy-AM"/>
        </w:rPr>
      </w:pPr>
    </w:p>
    <w:p w:rsidR="00D61275" w:rsidRPr="00D61275" w:rsidRDefault="00D61275" w:rsidP="00D61275">
      <w:pPr>
        <w:spacing w:after="0"/>
        <w:ind w:left="786"/>
        <w:jc w:val="both"/>
        <w:rPr>
          <w:rFonts w:ascii="GHEA Grapalat" w:eastAsia="Calibri" w:hAnsi="GHEA Grapalat" w:cs="Times New Roman"/>
          <w:sz w:val="24"/>
          <w:szCs w:val="24"/>
          <w:lang w:val="hy-AM"/>
        </w:rPr>
      </w:pPr>
    </w:p>
    <w:p w:rsidR="00D61275" w:rsidRPr="00D61275" w:rsidRDefault="00D61275" w:rsidP="00D61275">
      <w:pPr>
        <w:spacing w:after="0"/>
        <w:ind w:left="786"/>
        <w:jc w:val="both"/>
        <w:rPr>
          <w:rFonts w:ascii="GHEA Grapalat" w:eastAsia="Calibri" w:hAnsi="GHEA Grapalat" w:cs="Times New Roman"/>
          <w:sz w:val="24"/>
          <w:szCs w:val="24"/>
          <w:lang w:val="hy-AM"/>
        </w:rPr>
      </w:pPr>
    </w:p>
    <w:p w:rsidR="00D61275" w:rsidRPr="00D61275" w:rsidRDefault="00D61275" w:rsidP="00D61275">
      <w:pPr>
        <w:spacing w:after="0"/>
        <w:ind w:left="786"/>
        <w:jc w:val="both"/>
        <w:rPr>
          <w:rFonts w:ascii="GHEA Grapalat" w:eastAsia="Calibri" w:hAnsi="GHEA Grapalat" w:cs="Times New Roman"/>
          <w:sz w:val="24"/>
          <w:szCs w:val="24"/>
          <w:lang w:val="hy-AM"/>
        </w:rPr>
      </w:pPr>
    </w:p>
    <w:p w:rsidR="00D61275" w:rsidRPr="00D61275" w:rsidRDefault="00D61275" w:rsidP="00D61275">
      <w:pPr>
        <w:spacing w:after="0"/>
        <w:ind w:left="786"/>
        <w:jc w:val="both"/>
        <w:rPr>
          <w:rFonts w:ascii="GHEA Grapalat" w:eastAsia="Calibri" w:hAnsi="GHEA Grapalat" w:cs="Times New Roman"/>
          <w:sz w:val="24"/>
          <w:szCs w:val="24"/>
          <w:lang w:val="hy-AM"/>
        </w:rPr>
      </w:pPr>
    </w:p>
    <w:p w:rsidR="00D61275" w:rsidRPr="00D61275" w:rsidRDefault="00D61275" w:rsidP="00D61275">
      <w:pPr>
        <w:spacing w:after="0"/>
        <w:ind w:left="786"/>
        <w:jc w:val="both"/>
        <w:rPr>
          <w:rFonts w:ascii="GHEA Grapalat" w:eastAsia="Calibri" w:hAnsi="GHEA Grapalat" w:cs="Times New Roman"/>
          <w:sz w:val="24"/>
          <w:szCs w:val="24"/>
          <w:lang w:val="hy-AM"/>
        </w:rPr>
      </w:pPr>
    </w:p>
    <w:p w:rsidR="00D61275" w:rsidRPr="00C76FA4" w:rsidRDefault="00D61275" w:rsidP="00D61275">
      <w:pPr>
        <w:spacing w:after="0"/>
        <w:ind w:left="786"/>
        <w:jc w:val="both"/>
        <w:rPr>
          <w:rFonts w:ascii="GHEA Grapalat" w:eastAsia="Calibri" w:hAnsi="GHEA Grapalat" w:cs="Times New Roman"/>
          <w:sz w:val="24"/>
          <w:szCs w:val="24"/>
          <w:lang w:val="hy-AM"/>
        </w:rPr>
      </w:pPr>
    </w:p>
    <w:p w:rsidR="00D61275" w:rsidRPr="00C76FA4" w:rsidRDefault="00D61275" w:rsidP="00D61275">
      <w:pPr>
        <w:spacing w:after="0"/>
        <w:ind w:left="786"/>
        <w:jc w:val="both"/>
        <w:rPr>
          <w:rFonts w:ascii="GHEA Grapalat" w:eastAsia="Calibri" w:hAnsi="GHEA Grapalat" w:cs="Times New Roman"/>
          <w:sz w:val="24"/>
          <w:szCs w:val="24"/>
          <w:lang w:val="hy-AM"/>
        </w:rPr>
      </w:pPr>
    </w:p>
    <w:p w:rsidR="00D61275" w:rsidRPr="00C76FA4" w:rsidRDefault="00D61275" w:rsidP="00D61275">
      <w:pPr>
        <w:spacing w:after="0"/>
        <w:ind w:left="786"/>
        <w:jc w:val="both"/>
        <w:rPr>
          <w:rFonts w:ascii="GHEA Grapalat" w:eastAsia="Calibri" w:hAnsi="GHEA Grapalat" w:cs="Times New Roman"/>
          <w:sz w:val="24"/>
          <w:szCs w:val="24"/>
          <w:lang w:val="hy-AM"/>
        </w:rPr>
      </w:pPr>
    </w:p>
    <w:p w:rsidR="00D61275" w:rsidRPr="00D61275" w:rsidRDefault="00D61275" w:rsidP="00D61275">
      <w:pPr>
        <w:spacing w:after="0"/>
        <w:ind w:left="786"/>
        <w:jc w:val="both"/>
        <w:rPr>
          <w:rFonts w:ascii="GHEA Grapalat" w:eastAsia="Calibri" w:hAnsi="GHEA Grapalat" w:cs="Times New Roman"/>
          <w:sz w:val="24"/>
          <w:szCs w:val="24"/>
          <w:lang w:val="hy-AM"/>
        </w:rPr>
      </w:pPr>
    </w:p>
    <w:p w:rsidR="00D61275" w:rsidRPr="00D61275" w:rsidRDefault="00D61275" w:rsidP="00D61275">
      <w:pPr>
        <w:spacing w:after="0"/>
        <w:jc w:val="center"/>
        <w:rPr>
          <w:rFonts w:ascii="GHEA Grapalat" w:eastAsia="Calibri" w:hAnsi="GHEA Grapalat" w:cs="Times New Roman"/>
          <w:b/>
          <w:sz w:val="24"/>
          <w:szCs w:val="24"/>
          <w:lang w:val="hy-AM"/>
        </w:rPr>
      </w:pPr>
    </w:p>
    <w:p w:rsidR="00D61275" w:rsidRPr="00D61275" w:rsidRDefault="00D61275" w:rsidP="00D61275">
      <w:pPr>
        <w:spacing w:after="0"/>
        <w:jc w:val="center"/>
        <w:rPr>
          <w:rFonts w:ascii="GHEA Grapalat" w:eastAsia="Calibri" w:hAnsi="GHEA Grapalat" w:cs="Times New Roman"/>
          <w:b/>
          <w:sz w:val="24"/>
          <w:szCs w:val="24"/>
          <w:lang w:val="hy-AM"/>
        </w:rPr>
      </w:pPr>
      <w:r w:rsidRPr="00D61275">
        <w:rPr>
          <w:rFonts w:ascii="GHEA Grapalat" w:eastAsia="Calibri" w:hAnsi="GHEA Grapalat" w:cs="Times New Roman"/>
          <w:b/>
          <w:sz w:val="24"/>
          <w:szCs w:val="24"/>
          <w:lang w:val="hy-AM"/>
        </w:rPr>
        <w:lastRenderedPageBreak/>
        <w:t>ՏԵՂԵԿԱՆՔ</w:t>
      </w:r>
    </w:p>
    <w:p w:rsidR="00D61275" w:rsidRPr="00D61275" w:rsidRDefault="00D61275" w:rsidP="00D61275">
      <w:pPr>
        <w:spacing w:after="0"/>
        <w:jc w:val="center"/>
        <w:rPr>
          <w:rFonts w:ascii="GHEA Grapalat" w:eastAsia="Calibri" w:hAnsi="GHEA Grapalat" w:cs="Times New Roman"/>
          <w:b/>
          <w:sz w:val="24"/>
          <w:szCs w:val="24"/>
          <w:lang w:val="hy-AM"/>
        </w:rPr>
      </w:pPr>
      <w:r w:rsidRPr="00D61275">
        <w:rPr>
          <w:rFonts w:ascii="GHEA Grapalat" w:eastAsia="Calibri" w:hAnsi="GHEA Grapalat" w:cs="Times New Roman"/>
          <w:b/>
          <w:sz w:val="24"/>
          <w:szCs w:val="24"/>
          <w:lang w:val="hy-AM"/>
        </w:rPr>
        <w:t>ԻՐԱՎԱԿԱՆ ԱԿՏԻ ՆԱԽԱԳԾՄԱՆԸ ԵՎ ՔՆՆԱՐԿՄԱՆԸ ՀԱՍԱՐԱԿՈՒԹՅԱՆ ՄԱՍՆԱԿՑՈՒԹՅԱՆ ՄԱՍԻՆ</w:t>
      </w:r>
    </w:p>
    <w:p w:rsidR="00D61275" w:rsidRPr="00D61275" w:rsidRDefault="00D61275" w:rsidP="00D61275">
      <w:pPr>
        <w:spacing w:after="0"/>
        <w:jc w:val="center"/>
        <w:rPr>
          <w:rFonts w:ascii="GHEA Grapalat" w:eastAsia="Calibri" w:hAnsi="GHEA Grapalat" w:cs="Times New Roman"/>
          <w:sz w:val="24"/>
          <w:szCs w:val="24"/>
          <w:lang w:val="hy-AM"/>
        </w:rPr>
      </w:pPr>
    </w:p>
    <w:p w:rsidR="00D61275" w:rsidRPr="00D61275" w:rsidRDefault="00D61275" w:rsidP="00D61275">
      <w:pPr>
        <w:numPr>
          <w:ilvl w:val="0"/>
          <w:numId w:val="5"/>
        </w:numPr>
        <w:spacing w:after="0" w:line="240" w:lineRule="auto"/>
        <w:jc w:val="both"/>
        <w:rPr>
          <w:rFonts w:ascii="GHEA Grapalat" w:eastAsia="Calibri" w:hAnsi="GHEA Grapalat" w:cs="Times New Roman"/>
          <w:sz w:val="24"/>
          <w:szCs w:val="24"/>
          <w:lang w:val="hy-AM"/>
        </w:rPr>
      </w:pPr>
      <w:r w:rsidRPr="00D61275">
        <w:rPr>
          <w:rFonts w:ascii="GHEA Grapalat" w:eastAsia="Calibri" w:hAnsi="GHEA Grapalat" w:cs="Times New Roman"/>
          <w:sz w:val="24"/>
          <w:szCs w:val="24"/>
          <w:lang w:val="hy-AM"/>
        </w:rPr>
        <w:t>Հասարակությանը նախագծի վերաբերյալ իրազեկումը</w:t>
      </w:r>
    </w:p>
    <w:p w:rsidR="00D61275" w:rsidRPr="00D61275" w:rsidRDefault="00D61275" w:rsidP="00D61275">
      <w:pPr>
        <w:spacing w:after="0"/>
        <w:ind w:left="786"/>
        <w:jc w:val="both"/>
        <w:rPr>
          <w:rFonts w:ascii="GHEA Grapalat" w:eastAsia="Calibri" w:hAnsi="GHEA Grapalat" w:cs="Times New Roman"/>
          <w:sz w:val="24"/>
          <w:szCs w:val="24"/>
          <w:lang w:val="hy-AM"/>
        </w:rPr>
      </w:pPr>
      <w:r w:rsidRPr="00D61275">
        <w:rPr>
          <w:rFonts w:ascii="GHEA Grapalat" w:eastAsia="Calibri" w:hAnsi="GHEA Grapalat" w:cs="Times New Roman"/>
          <w:sz w:val="24"/>
          <w:szCs w:val="24"/>
          <w:lang w:val="hy-AM"/>
        </w:rPr>
        <w:t>Չի իրազեկվել</w:t>
      </w:r>
    </w:p>
    <w:p w:rsidR="00D61275" w:rsidRPr="00D61275" w:rsidRDefault="00D61275" w:rsidP="00D61275">
      <w:pPr>
        <w:numPr>
          <w:ilvl w:val="0"/>
          <w:numId w:val="5"/>
        </w:numPr>
        <w:spacing w:after="0" w:line="240" w:lineRule="auto"/>
        <w:jc w:val="both"/>
        <w:rPr>
          <w:rFonts w:ascii="GHEA Grapalat" w:eastAsia="Calibri" w:hAnsi="GHEA Grapalat" w:cs="Times New Roman"/>
          <w:sz w:val="24"/>
          <w:szCs w:val="24"/>
          <w:lang w:val="hy-AM"/>
        </w:rPr>
      </w:pPr>
      <w:r w:rsidRPr="00D61275">
        <w:rPr>
          <w:rFonts w:ascii="GHEA Grapalat" w:eastAsia="Calibri" w:hAnsi="GHEA Grapalat" w:cs="Times New Roman"/>
          <w:sz w:val="24"/>
          <w:szCs w:val="24"/>
          <w:lang w:val="hy-AM"/>
        </w:rPr>
        <w:t>Հասարակության մասնակցությունը նախագծմանը և/կամ քննարկումներին</w:t>
      </w:r>
    </w:p>
    <w:p w:rsidR="00D61275" w:rsidRPr="00D61275" w:rsidRDefault="00D61275" w:rsidP="00D61275">
      <w:pPr>
        <w:spacing w:after="0"/>
        <w:ind w:left="786"/>
        <w:jc w:val="both"/>
        <w:rPr>
          <w:rFonts w:ascii="GHEA Grapalat" w:eastAsia="Calibri" w:hAnsi="GHEA Grapalat" w:cs="Times New Roman"/>
          <w:sz w:val="24"/>
          <w:szCs w:val="24"/>
          <w:lang w:val="hy-AM"/>
        </w:rPr>
      </w:pPr>
      <w:r w:rsidRPr="00D61275">
        <w:rPr>
          <w:rFonts w:ascii="GHEA Grapalat" w:eastAsia="Calibri" w:hAnsi="GHEA Grapalat" w:cs="Times New Roman"/>
          <w:sz w:val="24"/>
          <w:szCs w:val="24"/>
          <w:lang w:val="hy-AM"/>
        </w:rPr>
        <w:t>Չի մասնակցել</w:t>
      </w:r>
    </w:p>
    <w:p w:rsidR="00D61275" w:rsidRPr="00D61275" w:rsidRDefault="00D61275" w:rsidP="00D61275">
      <w:pPr>
        <w:numPr>
          <w:ilvl w:val="0"/>
          <w:numId w:val="5"/>
        </w:numPr>
        <w:spacing w:after="0" w:line="240" w:lineRule="auto"/>
        <w:jc w:val="both"/>
        <w:rPr>
          <w:rFonts w:ascii="GHEA Grapalat" w:eastAsia="Calibri" w:hAnsi="GHEA Grapalat" w:cs="Times New Roman"/>
          <w:sz w:val="24"/>
          <w:szCs w:val="24"/>
          <w:lang w:val="hy-AM"/>
        </w:rPr>
      </w:pPr>
      <w:r w:rsidRPr="00D61275">
        <w:rPr>
          <w:rFonts w:ascii="GHEA Grapalat" w:eastAsia="Calibri" w:hAnsi="GHEA Grapalat" w:cs="Times New Roman"/>
          <w:sz w:val="24"/>
          <w:szCs w:val="24"/>
          <w:lang w:val="hy-AM"/>
        </w:rPr>
        <w:t>Այլ տեղեկություններ (եթե այդպիսիք առկա են)</w:t>
      </w:r>
    </w:p>
    <w:p w:rsidR="00D61275" w:rsidRPr="00D61275" w:rsidRDefault="00D61275" w:rsidP="00D61275">
      <w:pPr>
        <w:spacing w:after="0"/>
        <w:ind w:left="786"/>
        <w:jc w:val="both"/>
        <w:rPr>
          <w:rFonts w:ascii="GHEA Grapalat" w:eastAsia="Calibri" w:hAnsi="GHEA Grapalat" w:cs="Times New Roman"/>
          <w:sz w:val="24"/>
          <w:szCs w:val="24"/>
          <w:lang w:val="hy-AM"/>
        </w:rPr>
      </w:pPr>
      <w:r w:rsidRPr="00D61275">
        <w:rPr>
          <w:rFonts w:ascii="GHEA Grapalat" w:eastAsia="Calibri" w:hAnsi="GHEA Grapalat" w:cs="Times New Roman"/>
          <w:sz w:val="24"/>
          <w:szCs w:val="24"/>
          <w:lang w:val="hy-AM"/>
        </w:rPr>
        <w:t>Չկան:</w:t>
      </w: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Default="00D61275" w:rsidP="00D61275">
      <w:pPr>
        <w:spacing w:after="0"/>
        <w:ind w:firstLine="720"/>
        <w:jc w:val="both"/>
        <w:rPr>
          <w:rFonts w:ascii="GHEA Grapalat" w:eastAsia="Calibri" w:hAnsi="GHEA Grapalat" w:cs="Times New Roman"/>
          <w:sz w:val="24"/>
          <w:szCs w:val="24"/>
        </w:rPr>
      </w:pPr>
    </w:p>
    <w:p w:rsidR="00C76FA4" w:rsidRDefault="00C76FA4" w:rsidP="00D61275">
      <w:pPr>
        <w:spacing w:after="0"/>
        <w:ind w:firstLine="720"/>
        <w:jc w:val="both"/>
        <w:rPr>
          <w:rFonts w:ascii="GHEA Grapalat" w:eastAsia="Calibri" w:hAnsi="GHEA Grapalat" w:cs="Times New Roman"/>
          <w:sz w:val="24"/>
          <w:szCs w:val="24"/>
        </w:rPr>
      </w:pPr>
    </w:p>
    <w:p w:rsidR="00C76FA4" w:rsidRDefault="00C76FA4" w:rsidP="00D61275">
      <w:pPr>
        <w:spacing w:after="0"/>
        <w:ind w:firstLine="720"/>
        <w:jc w:val="both"/>
        <w:rPr>
          <w:rFonts w:ascii="GHEA Grapalat" w:eastAsia="Calibri" w:hAnsi="GHEA Grapalat" w:cs="Times New Roman"/>
          <w:sz w:val="24"/>
          <w:szCs w:val="24"/>
        </w:rPr>
      </w:pPr>
    </w:p>
    <w:p w:rsidR="00C76FA4" w:rsidRDefault="00C76FA4" w:rsidP="00D61275">
      <w:pPr>
        <w:spacing w:after="0"/>
        <w:ind w:firstLine="720"/>
        <w:jc w:val="both"/>
        <w:rPr>
          <w:rFonts w:ascii="GHEA Grapalat" w:eastAsia="Calibri" w:hAnsi="GHEA Grapalat" w:cs="Times New Roman"/>
          <w:sz w:val="24"/>
          <w:szCs w:val="24"/>
        </w:rPr>
      </w:pPr>
    </w:p>
    <w:p w:rsidR="00C76FA4" w:rsidRPr="00C76FA4" w:rsidRDefault="00C76FA4" w:rsidP="00D61275">
      <w:pPr>
        <w:spacing w:after="0"/>
        <w:ind w:firstLine="720"/>
        <w:jc w:val="both"/>
        <w:rPr>
          <w:rFonts w:ascii="GHEA Grapalat" w:eastAsia="Calibri" w:hAnsi="GHEA Grapalat" w:cs="Times New Roman"/>
          <w:sz w:val="24"/>
          <w:szCs w:val="24"/>
        </w:rPr>
      </w:pPr>
    </w:p>
    <w:p w:rsidR="00D61275" w:rsidRPr="00C76FA4" w:rsidRDefault="00D61275" w:rsidP="00D61275">
      <w:pPr>
        <w:spacing w:after="0"/>
        <w:ind w:firstLine="720"/>
        <w:jc w:val="both"/>
        <w:rPr>
          <w:rFonts w:ascii="GHEA Grapalat" w:eastAsia="Calibri" w:hAnsi="GHEA Grapalat" w:cs="Times New Roman"/>
          <w:sz w:val="24"/>
          <w:szCs w:val="24"/>
          <w:lang w:val="hy-AM"/>
        </w:rPr>
      </w:pPr>
    </w:p>
    <w:p w:rsidR="00D61275" w:rsidRPr="00C76FA4"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rPr>
          <w:rFonts w:ascii="GHEA Grapalat" w:eastAsia="Calibri" w:hAnsi="GHEA Grapalat" w:cs="Times New Roman"/>
          <w:b/>
          <w:sz w:val="24"/>
          <w:szCs w:val="24"/>
          <w:lang w:val="hy-AM"/>
        </w:rPr>
      </w:pPr>
      <w:r w:rsidRPr="00D61275">
        <w:rPr>
          <w:rFonts w:ascii="GHEA Grapalat" w:eastAsia="Calibri" w:hAnsi="GHEA Grapalat" w:cs="Times New Roman"/>
          <w:sz w:val="24"/>
          <w:szCs w:val="24"/>
          <w:lang w:val="hy-AM"/>
        </w:rPr>
        <w:lastRenderedPageBreak/>
        <w:t xml:space="preserve">                                                          </w:t>
      </w:r>
      <w:r w:rsidRPr="00D61275">
        <w:rPr>
          <w:rFonts w:ascii="GHEA Grapalat" w:eastAsia="Calibri" w:hAnsi="GHEA Grapalat" w:cs="Times New Roman"/>
          <w:b/>
          <w:sz w:val="24"/>
          <w:szCs w:val="24"/>
          <w:lang w:val="hy-AM"/>
        </w:rPr>
        <w:t>ՏԵՂԵԿԱՆՔ</w:t>
      </w:r>
    </w:p>
    <w:p w:rsidR="00D61275" w:rsidRPr="00D61275" w:rsidRDefault="00D61275" w:rsidP="00D61275">
      <w:pPr>
        <w:spacing w:after="0"/>
        <w:jc w:val="center"/>
        <w:rPr>
          <w:rFonts w:ascii="GHEA Grapalat" w:eastAsia="Calibri" w:hAnsi="GHEA Grapalat" w:cs="Times New Roman"/>
          <w:b/>
          <w:caps/>
          <w:sz w:val="24"/>
          <w:szCs w:val="24"/>
          <w:lang w:val="hy-AM"/>
        </w:rPr>
      </w:pPr>
      <w:r w:rsidRPr="00D61275">
        <w:rPr>
          <w:rFonts w:ascii="GHEA Grapalat" w:eastAsia="Calibri" w:hAnsi="GHEA Grapalat" w:cs="Times New Roman"/>
          <w:b/>
          <w:bCs/>
          <w:caps/>
          <w:sz w:val="24"/>
          <w:szCs w:val="24"/>
          <w:lang w:val="hy-AM" w:bidi="hy-AM"/>
        </w:rPr>
        <w:t xml:space="preserve">««ԱԶԱՏ ՄԱՔՍԱՅԻՆ ԳՈՏԻ» ՄԱՔՍԱՅԻՆ ԸՆԹԱՑԱԿԱՐԳՈՎ ԿԱՄ «ԱԶԱՏ ՊԱՀԵՍՏ» ՄԱՔՍԱՅԻՆ ԸՆԹԱՑԱԿԱՐԳՈՎ ՁԵՎԱԿԵՐՊՎԱԾ ՕՏԱՐԵՐԿՐՅԱ ԱՊՐԱՆՔՆԵՐԻ ՕԳՏԱԳՈՐԾՄԱՄԲ ՊԱՏՐԱՍՏՎԱԾ (ՍՏԱՑՎԱԾ) ԱՊՐԱՆՔԸ ՈՐՊԵՍ ԵՎՐԱՍԻԱԿԱՆ ՏՆՏԵՍԱԿԱՆ ՄԻՈՒԹՅԱՆ ԱՊՐԱՆՔ ՃԱՆԱՉԵԼՈՒ ՎԵՐԱԲԵՐՅԱԼ ԵՎ «ԱԶԱՏ ՄԱՔՍԱՅԻՆ ԳՈՏԻ» ՄԱՔՍԱՅԻՆ ԸՆԹԱՑԱԿԱՐԳՈՎ ԿԱՄ «ԱԶԱՏ ՊԱՀԵՍՏ» ՄԱՔՍԱՅԻՆ ԸՆԹԱՑԱԿԱՐԳՈՎ ՁԵՎԱԿԵՐՊՎԱԾ ՕՏԱՐԵՐԿՐՅԱ ԱՊՐԱՆՔՆԵՐԻ ՕԳՏԱԳՈՐԾՄԱՄԲ ՊԱՏՐԱՍՏՎԱԾ (ՍՏԱՑՎԱԾ) ԱՊՐԱՆՔԸ ՈՐՊԵՍ ԵՎՐԱՍԻԱԿԱՆ ՏՆՏԵՍԱԿԱՆ ՄԻՈՒԹՅԱՆ ԱՊՐԱՆՔ ՉՀԱՆԴԻՍԱՑՈՂ ՃԱՆԱՉԵԼՈՒ ՎԵՐԱԲԵՐՅԱԼ ԵԶՐԱԿԱՑՈՒԹՅՈՒՆՆԵՐԻ ՁԵՎԻ, ԼՐԱՑՄԱՆ ԿԱՐԳԻ, ՏՐԱՄԱԴՐՄԱՆ ԵՎ ԿԻՐԱՌՄԱՆ ՄԱՍԻՆ» </w:t>
      </w:r>
      <w:r w:rsidRPr="00D61275">
        <w:rPr>
          <w:rFonts w:ascii="GHEA Grapalat" w:eastAsia="Calibri" w:hAnsi="GHEA Grapalat" w:cs="Times New Roman"/>
          <w:b/>
          <w:sz w:val="24"/>
          <w:szCs w:val="24"/>
          <w:lang w:val="hy-AM"/>
        </w:rPr>
        <w:t>ՀԱՅԱՍՏԱՆԻ ՀԱՆՐԱՊԵՏՈՒԹՅԱՆ ԿԱՌԱՎԱՐՈՒԹՅԱՆ ՈՐՈՇՄԱՆ ՆԱԽԱԳԻԾՆ ԸՆԴՈՒՆԵԼՈՒ ԿԱՊԱԿՑՈՒԹՅԱՄԲ ՊԵՏԱԿԱՆ ԿԱՄ ՏԵՂԱԿԱՆ ԻՆՔՆԱԿԱՌԱՎԱՐՄԱՆ ՄԱՐՄՆԻ ԲՅՈՒՋԵՈՒՄ ԾԱԽՍԵՐԻ ԵՎ ԵԿԱՄՈՒՏՆԵՐԻ ԷԱԿԱՆ ԱՎԵԼԱՑՄԱՆ ԿԱՄ ՆՎԱԶԵՑՄԱՆ ՄԱՍԻՆ ՏԵՂԵԿԱՆՔԸ ՈՉ ԿԻՐԱՌԵԼԻ ԼԻՆԵԼՈՒ ՎԵՐԱԲԵՐՅԱԼ</w:t>
      </w:r>
    </w:p>
    <w:p w:rsidR="00D61275" w:rsidRPr="00D61275" w:rsidRDefault="00D61275" w:rsidP="00D61275">
      <w:pPr>
        <w:spacing w:after="0"/>
        <w:jc w:val="both"/>
        <w:rPr>
          <w:rFonts w:ascii="GHEA Grapalat" w:eastAsia="Calibri" w:hAnsi="GHEA Grapalat" w:cs="Times New Roman"/>
          <w:sz w:val="24"/>
          <w:szCs w:val="24"/>
          <w:lang w:val="hy-AM"/>
        </w:rPr>
      </w:pPr>
    </w:p>
    <w:p w:rsidR="00D61275" w:rsidRPr="00D61275" w:rsidRDefault="00D61275" w:rsidP="00D61275">
      <w:pPr>
        <w:spacing w:after="0"/>
        <w:jc w:val="both"/>
        <w:rPr>
          <w:rFonts w:ascii="GHEA Grapalat" w:eastAsia="Times New Roman" w:hAnsi="GHEA Grapalat" w:cs="Times New Roman"/>
          <w:b/>
          <w:sz w:val="24"/>
          <w:szCs w:val="24"/>
          <w:lang w:val="hy-AM" w:eastAsia="ru-RU"/>
        </w:rPr>
      </w:pPr>
      <w:r w:rsidRPr="00D61275">
        <w:rPr>
          <w:rFonts w:ascii="GHEA Grapalat" w:eastAsia="Times New Roman" w:hAnsi="GHEA Grapalat" w:cs="Times New Roman"/>
          <w:sz w:val="24"/>
          <w:szCs w:val="24"/>
          <w:lang w:val="hy-AM" w:eastAsia="ru-RU"/>
        </w:rPr>
        <w:t xml:space="preserve">««Ազատ մաքսային գոտի» մաքսային ընթացակարգով կամ «ազատ պահեստ» մաքսային ընթացակարգով ձևակերպված օտարերկրյա ապրանքների օգտագործմամբ պատրաստված (ստացված) ապրանքը որպես Եվրասիական տնտեսական միության ապրանք ճանաչելու վերաբերյալ և «ազատ մաքսային գոտի» մաքսային ընթացակարգով կամ «ազատ պահեստ» մաքսային ընթացակարգով ձևակերպված օտարերկրյա ապրանքների օգտագործմամբ պատրաստված (ստացված) ապրանքը որպես Եվրասիական տնտեսական միության ապրանք չհանդիսացող ճանաչելու վերաբերյալ եզրակացությունների ձևի, լրացման կարգի, տրամադրման և կիրառման մասին» </w:t>
      </w:r>
      <w:r w:rsidRPr="00D61275">
        <w:rPr>
          <w:rFonts w:ascii="GHEA Grapalat" w:eastAsia="Calibri" w:hAnsi="GHEA Grapalat" w:cs="Times New Roman"/>
          <w:sz w:val="24"/>
          <w:szCs w:val="24"/>
          <w:lang w:val="hy-AM"/>
        </w:rPr>
        <w:t>Հայաստանի Հանրապետության կառավարության որոշման 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ind w:firstLine="720"/>
        <w:jc w:val="both"/>
        <w:rPr>
          <w:rFonts w:ascii="GHEA Grapalat" w:eastAsia="Calibri" w:hAnsi="GHEA Grapalat" w:cs="Times New Roman"/>
          <w:sz w:val="24"/>
          <w:szCs w:val="24"/>
          <w:lang w:val="hy-AM"/>
        </w:rPr>
      </w:pPr>
    </w:p>
    <w:p w:rsidR="00D61275" w:rsidRPr="00D61275" w:rsidRDefault="00D61275" w:rsidP="00D61275">
      <w:pPr>
        <w:spacing w:after="0" w:line="240" w:lineRule="auto"/>
        <w:rPr>
          <w:rFonts w:ascii="Times New Roman" w:eastAsia="Times New Roman" w:hAnsi="Times New Roman" w:cs="Times New Roman"/>
          <w:sz w:val="24"/>
          <w:szCs w:val="24"/>
          <w:lang w:eastAsia="ru-RU"/>
        </w:rPr>
      </w:pPr>
      <w:bookmarkStart w:id="8" w:name="_GoBack"/>
      <w:bookmarkEnd w:id="8"/>
    </w:p>
    <w:p w:rsidR="00D61275" w:rsidRPr="00D61275" w:rsidRDefault="00D61275" w:rsidP="00D61275">
      <w:pPr>
        <w:spacing w:after="0" w:line="240" w:lineRule="auto"/>
        <w:ind w:left="5040" w:firstLine="720"/>
        <w:rPr>
          <w:rFonts w:ascii="GHEA Grapalat" w:eastAsia="Times New Roman" w:hAnsi="GHEA Grapalat" w:cs="Times New Roman"/>
          <w:sz w:val="24"/>
          <w:szCs w:val="24"/>
          <w:lang w:val="hy-AM" w:eastAsia="ru-RU"/>
        </w:rPr>
      </w:pPr>
    </w:p>
    <w:p w:rsidR="00D61275" w:rsidRPr="00D61275" w:rsidRDefault="00D61275" w:rsidP="00D61275">
      <w:pPr>
        <w:spacing w:after="0" w:line="240" w:lineRule="auto"/>
        <w:jc w:val="right"/>
        <w:rPr>
          <w:rFonts w:ascii="GHEA Grapalat" w:eastAsia="Times New Roman" w:hAnsi="GHEA Grapalat" w:cs="Times New Roman"/>
          <w:sz w:val="24"/>
          <w:szCs w:val="24"/>
          <w:lang w:val="ru-RU" w:eastAsia="ru-RU"/>
        </w:rPr>
      </w:pPr>
    </w:p>
    <w:p w:rsidR="00D61275" w:rsidRPr="00D61275" w:rsidRDefault="00D61275" w:rsidP="00D61275">
      <w:pPr>
        <w:spacing w:after="0" w:line="240" w:lineRule="auto"/>
        <w:jc w:val="right"/>
        <w:rPr>
          <w:rFonts w:ascii="GHEA Grapalat" w:eastAsia="Times New Roman" w:hAnsi="GHEA Grapalat" w:cs="Times New Roman"/>
          <w:sz w:val="24"/>
          <w:szCs w:val="24"/>
          <w:lang w:val="ru-RU" w:eastAsia="ru-RU"/>
        </w:rPr>
      </w:pPr>
    </w:p>
    <w:p w:rsidR="0091250C" w:rsidRDefault="0091250C"/>
    <w:sectPr w:rsidR="0091250C">
      <w:footerReference w:type="default" r:id="rId8"/>
      <w:pgSz w:w="11907" w:h="16840" w:code="9"/>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204" w:rsidRDefault="00A87204">
      <w:pPr>
        <w:spacing w:after="0" w:line="240" w:lineRule="auto"/>
      </w:pPr>
      <w:r>
        <w:separator/>
      </w:r>
    </w:p>
  </w:endnote>
  <w:endnote w:type="continuationSeparator" w:id="0">
    <w:p w:rsidR="00A87204" w:rsidRDefault="00A87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037" w:rsidRDefault="00A87204">
    <w:pPr>
      <w:pStyle w:val="Footer"/>
    </w:pPr>
  </w:p>
  <w:p w:rsidR="00D92037" w:rsidRDefault="00A87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204" w:rsidRDefault="00A87204">
      <w:pPr>
        <w:spacing w:after="0" w:line="240" w:lineRule="auto"/>
      </w:pPr>
      <w:r>
        <w:separator/>
      </w:r>
    </w:p>
  </w:footnote>
  <w:footnote w:type="continuationSeparator" w:id="0">
    <w:p w:rsidR="00A87204" w:rsidRDefault="00A872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C3CE4"/>
    <w:multiLevelType w:val="hybridMultilevel"/>
    <w:tmpl w:val="7424FCA4"/>
    <w:lvl w:ilvl="0" w:tplc="0419000F">
      <w:start w:val="1"/>
      <w:numFmt w:val="decimal"/>
      <w:lvlText w:val="%1."/>
      <w:lvlJc w:val="left"/>
      <w:pPr>
        <w:ind w:left="786" w:hanging="360"/>
      </w:pPr>
    </w:lvl>
    <w:lvl w:ilvl="1" w:tplc="04190019">
      <w:start w:val="1"/>
      <w:numFmt w:val="lowerLetter"/>
      <w:lvlText w:val="%2."/>
      <w:lvlJc w:val="left"/>
      <w:pPr>
        <w:ind w:left="1734" w:hanging="360"/>
      </w:pPr>
    </w:lvl>
    <w:lvl w:ilvl="2" w:tplc="0419001B">
      <w:start w:val="1"/>
      <w:numFmt w:val="lowerRoman"/>
      <w:lvlText w:val="%3."/>
      <w:lvlJc w:val="right"/>
      <w:pPr>
        <w:ind w:left="2454" w:hanging="180"/>
      </w:pPr>
    </w:lvl>
    <w:lvl w:ilvl="3" w:tplc="0419000F">
      <w:start w:val="1"/>
      <w:numFmt w:val="decimal"/>
      <w:lvlText w:val="%4."/>
      <w:lvlJc w:val="left"/>
      <w:pPr>
        <w:ind w:left="3174" w:hanging="360"/>
      </w:pPr>
    </w:lvl>
    <w:lvl w:ilvl="4" w:tplc="04190019">
      <w:start w:val="1"/>
      <w:numFmt w:val="lowerLetter"/>
      <w:lvlText w:val="%5."/>
      <w:lvlJc w:val="left"/>
      <w:pPr>
        <w:ind w:left="3894" w:hanging="360"/>
      </w:pPr>
    </w:lvl>
    <w:lvl w:ilvl="5" w:tplc="0419001B">
      <w:start w:val="1"/>
      <w:numFmt w:val="lowerRoman"/>
      <w:lvlText w:val="%6."/>
      <w:lvlJc w:val="right"/>
      <w:pPr>
        <w:ind w:left="4614" w:hanging="180"/>
      </w:pPr>
    </w:lvl>
    <w:lvl w:ilvl="6" w:tplc="0419000F">
      <w:start w:val="1"/>
      <w:numFmt w:val="decimal"/>
      <w:lvlText w:val="%7."/>
      <w:lvlJc w:val="left"/>
      <w:pPr>
        <w:ind w:left="5334" w:hanging="360"/>
      </w:pPr>
    </w:lvl>
    <w:lvl w:ilvl="7" w:tplc="04190019">
      <w:start w:val="1"/>
      <w:numFmt w:val="lowerLetter"/>
      <w:lvlText w:val="%8."/>
      <w:lvlJc w:val="left"/>
      <w:pPr>
        <w:ind w:left="6054" w:hanging="360"/>
      </w:pPr>
    </w:lvl>
    <w:lvl w:ilvl="8" w:tplc="0419001B">
      <w:start w:val="1"/>
      <w:numFmt w:val="lowerRoman"/>
      <w:lvlText w:val="%9."/>
      <w:lvlJc w:val="right"/>
      <w:pPr>
        <w:ind w:left="6774" w:hanging="180"/>
      </w:pPr>
    </w:lvl>
  </w:abstractNum>
  <w:abstractNum w:abstractNumId="1">
    <w:nsid w:val="192D765F"/>
    <w:multiLevelType w:val="hybridMultilevel"/>
    <w:tmpl w:val="B61CF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13C2B72"/>
    <w:multiLevelType w:val="hybridMultilevel"/>
    <w:tmpl w:val="7424FCA4"/>
    <w:lvl w:ilvl="0" w:tplc="0419000F">
      <w:start w:val="1"/>
      <w:numFmt w:val="decimal"/>
      <w:lvlText w:val="%1."/>
      <w:lvlJc w:val="left"/>
      <w:pPr>
        <w:ind w:left="786" w:hanging="360"/>
      </w:pPr>
    </w:lvl>
    <w:lvl w:ilvl="1" w:tplc="04190019">
      <w:start w:val="1"/>
      <w:numFmt w:val="lowerLetter"/>
      <w:lvlText w:val="%2."/>
      <w:lvlJc w:val="left"/>
      <w:pPr>
        <w:ind w:left="1734" w:hanging="360"/>
      </w:pPr>
    </w:lvl>
    <w:lvl w:ilvl="2" w:tplc="0419001B">
      <w:start w:val="1"/>
      <w:numFmt w:val="lowerRoman"/>
      <w:lvlText w:val="%3."/>
      <w:lvlJc w:val="right"/>
      <w:pPr>
        <w:ind w:left="2454" w:hanging="180"/>
      </w:pPr>
    </w:lvl>
    <w:lvl w:ilvl="3" w:tplc="0419000F">
      <w:start w:val="1"/>
      <w:numFmt w:val="decimal"/>
      <w:lvlText w:val="%4."/>
      <w:lvlJc w:val="left"/>
      <w:pPr>
        <w:ind w:left="3174" w:hanging="360"/>
      </w:pPr>
    </w:lvl>
    <w:lvl w:ilvl="4" w:tplc="04190019">
      <w:start w:val="1"/>
      <w:numFmt w:val="lowerLetter"/>
      <w:lvlText w:val="%5."/>
      <w:lvlJc w:val="left"/>
      <w:pPr>
        <w:ind w:left="3894" w:hanging="360"/>
      </w:pPr>
    </w:lvl>
    <w:lvl w:ilvl="5" w:tplc="0419001B">
      <w:start w:val="1"/>
      <w:numFmt w:val="lowerRoman"/>
      <w:lvlText w:val="%6."/>
      <w:lvlJc w:val="right"/>
      <w:pPr>
        <w:ind w:left="4614" w:hanging="180"/>
      </w:pPr>
    </w:lvl>
    <w:lvl w:ilvl="6" w:tplc="0419000F">
      <w:start w:val="1"/>
      <w:numFmt w:val="decimal"/>
      <w:lvlText w:val="%7."/>
      <w:lvlJc w:val="left"/>
      <w:pPr>
        <w:ind w:left="5334" w:hanging="360"/>
      </w:pPr>
    </w:lvl>
    <w:lvl w:ilvl="7" w:tplc="04190019">
      <w:start w:val="1"/>
      <w:numFmt w:val="lowerLetter"/>
      <w:lvlText w:val="%8."/>
      <w:lvlJc w:val="left"/>
      <w:pPr>
        <w:ind w:left="6054" w:hanging="360"/>
      </w:pPr>
    </w:lvl>
    <w:lvl w:ilvl="8" w:tplc="0419001B">
      <w:start w:val="1"/>
      <w:numFmt w:val="lowerRoman"/>
      <w:lvlText w:val="%9."/>
      <w:lvlJc w:val="right"/>
      <w:pPr>
        <w:ind w:left="6774" w:hanging="180"/>
      </w:pPr>
    </w:lvl>
  </w:abstractNum>
  <w:abstractNum w:abstractNumId="3">
    <w:nsid w:val="645E3154"/>
    <w:multiLevelType w:val="hybridMultilevel"/>
    <w:tmpl w:val="592A34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BD096F"/>
    <w:multiLevelType w:val="hybridMultilevel"/>
    <w:tmpl w:val="EE6E987C"/>
    <w:lvl w:ilvl="0" w:tplc="35BAB172">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31"/>
    <w:rsid w:val="006D7231"/>
    <w:rsid w:val="0091250C"/>
    <w:rsid w:val="00A87204"/>
    <w:rsid w:val="00C76FA4"/>
    <w:rsid w:val="00D61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1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275"/>
  </w:style>
  <w:style w:type="paragraph" w:styleId="Header">
    <w:name w:val="header"/>
    <w:basedOn w:val="Normal"/>
    <w:link w:val="HeaderChar"/>
    <w:uiPriority w:val="99"/>
    <w:unhideWhenUsed/>
    <w:rsid w:val="00C76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F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1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275"/>
  </w:style>
  <w:style w:type="paragraph" w:styleId="Header">
    <w:name w:val="header"/>
    <w:basedOn w:val="Normal"/>
    <w:link w:val="HeaderChar"/>
    <w:uiPriority w:val="99"/>
    <w:unhideWhenUsed/>
    <w:rsid w:val="00C76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3916</Words>
  <Characters>22327</Characters>
  <Application>Microsoft Office Word</Application>
  <DocSecurity>0</DocSecurity>
  <Lines>186</Lines>
  <Paragraphs>52</Paragraphs>
  <ScaleCrop>false</ScaleCrop>
  <Company/>
  <LinksUpToDate>false</LinksUpToDate>
  <CharactersWithSpaces>26191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Kupelyan</dc:creator>
  <cp:keywords/>
  <dc:description/>
  <cp:lastModifiedBy>Marianna Kupelyan</cp:lastModifiedBy>
  <cp:revision>3</cp:revision>
  <dcterms:created xsi:type="dcterms:W3CDTF">2017-12-27T13:33:00Z</dcterms:created>
  <dcterms:modified xsi:type="dcterms:W3CDTF">2017-12-27T13:35:00Z</dcterms:modified>
</cp:coreProperties>
</file>