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E" w:rsidRPr="00DA0B6E" w:rsidRDefault="00DA0B6E" w:rsidP="00DA0B6E">
      <w:pPr>
        <w:spacing w:after="0"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DA0B6E" w:rsidRPr="00DA0B6E" w:rsidRDefault="00DA0B6E" w:rsidP="00DA0B6E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ՀԱՆՐԱՅԻՆ ԽՈՐՀՐԴԻ ՄԱՍԻՆ</w:t>
      </w:r>
    </w:p>
    <w:p w:rsidR="00DA0B6E" w:rsidRPr="00DA0B6E" w:rsidRDefault="00DA0B6E" w:rsidP="00DA0B6E">
      <w:pPr>
        <w:spacing w:after="0"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1. ԸՆԴՀԱՆՈՒՐ ԴՐՈՒՅԹՆԵՐ</w:t>
      </w:r>
    </w:p>
    <w:p w:rsidR="00DA0B6E" w:rsidRPr="00DA0B6E" w:rsidRDefault="00DA0B6E" w:rsidP="00DA0B6E">
      <w:pPr>
        <w:spacing w:after="0"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Հոդված 1. Հանրային խորհուրդը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1. Հայաստանի Հանրապետության Սահմանադրության 161-րդ հոդվածին համապատասխան՝ Հանրային խորհուրդը Կառավարության խորհրդակցական մարմին է: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2. Հանրային խորհրդի գործունեությունը հիմնված է անձանց, այդ թվում՝ հասարակական կազմակերպությունների, սփյուռքի ներկայացուցիչների կամավոր մասնակցության սկզբունքի վրա:</w:t>
      </w: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2. ՀԱՆՐԱՅԻՆ ԽՈՐՀՐԴԻ ԽՆԴԻՐՆԵՐԸ  ԵՎ ԳՈՐԾԱՌՈՒՅԹՆԵՐԸ</w:t>
      </w: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Հոդված 2. Հանրային խորհրդի խնդիրները</w:t>
      </w: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1. Հանրային խորհրդի խնդիրներն են՝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1) քաղաքականության մշակման և իրականացման գործում հասարակության տարբեր շերտերի շահերի ներկայացումը.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2) պետական կառավարման գործընթացներին քաղաքացիական հասարակության մասնակցությանը  նպաստելը, այդ թվում՝ քաղաքացիական հասարակության  զարգացման քաղաքականության առաջնահերթությունների  վերաբերյալ Կառավարությանն առաջարկությունների ներկայացումը.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3) Կառավարության, պետական կառավարման համակարգի մարմինների և քաղաքացիական հասարակության ինստիտուտների միջև փոխադարձ վստահության, երկխոսության և գործընկերային հարաբերությունների ձևավորմանը նպաստելը.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4) հանրային նշանակություն ունեցող հարցերի, այդ թվում` օրենքների և այլ նորմատիվ իրավական ակտերի, պետական ծրագրերի, ռազմավարությունների, </w:t>
      </w:r>
      <w:r w:rsidRPr="00DA0B6E">
        <w:rPr>
          <w:rFonts w:ascii="GHEA Grapalat" w:hAnsi="GHEA Grapalat" w:cs="Sylfaen"/>
          <w:sz w:val="24"/>
          <w:szCs w:val="24"/>
          <w:lang w:val="hy-AM"/>
        </w:rPr>
        <w:lastRenderedPageBreak/>
        <w:t>հայեցակարգերի և դրանց նախագծերի վերաբերյալ հասարակական կարծիքի բացահայտումը.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5) սոցիալական գործընկերների (արհմիություն, գործատուներ, գործադիր իշխանություն) միջև սոցիալական երկխոսությանն աջակցելը.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/>
          <w:b/>
          <w:i/>
          <w:color w:val="FF0000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6) ընդհանուր ազգային խնդիրների շուրջ Հայաստանի և </w:t>
      </w:r>
      <w:r w:rsidR="00A32C54">
        <w:rPr>
          <w:rFonts w:ascii="GHEA Grapalat" w:hAnsi="GHEA Grapalat" w:cs="Sylfaen"/>
          <w:sz w:val="24"/>
          <w:szCs w:val="24"/>
          <w:lang w:val="hy-AM"/>
        </w:rPr>
        <w:t>ս</w:t>
      </w:r>
      <w:r w:rsidRPr="00DA0B6E">
        <w:rPr>
          <w:rFonts w:ascii="GHEA Grapalat" w:hAnsi="GHEA Grapalat" w:cs="Sylfaen"/>
          <w:sz w:val="24"/>
          <w:szCs w:val="24"/>
          <w:lang w:val="hy-AM"/>
        </w:rPr>
        <w:t>փյուռքի հայության ջանքերի համախմբմանն իր գործառույթների շրջանակներում աջակցելը:</w:t>
      </w:r>
    </w:p>
    <w:p w:rsidR="00DA0B6E" w:rsidRPr="00DA0B6E" w:rsidRDefault="00DA0B6E" w:rsidP="00DA0B6E">
      <w:pPr>
        <w:tabs>
          <w:tab w:val="left" w:pos="-2700"/>
          <w:tab w:val="left" w:pos="540"/>
          <w:tab w:val="left" w:pos="900"/>
        </w:tabs>
        <w:spacing w:after="0" w:line="360" w:lineRule="auto"/>
        <w:ind w:firstLine="540"/>
        <w:jc w:val="both"/>
        <w:rPr>
          <w:rFonts w:ascii="GHEA Grapalat" w:hAnsi="GHEA Grapalat" w:cs="Sylfaen"/>
          <w:i/>
          <w:color w:val="FF0000"/>
          <w:sz w:val="24"/>
          <w:szCs w:val="24"/>
          <w:lang w:val="hy-AM"/>
        </w:rPr>
      </w:pP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C1333E">
        <w:rPr>
          <w:rFonts w:ascii="GHEA Grapalat" w:hAnsi="GHEA Grapalat" w:cs="Sylfaen"/>
          <w:b/>
          <w:lang w:val="hy-AM"/>
        </w:rPr>
        <w:t>Հոդված 3. Հանրային խորհրդի գործառույթները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խորհուրդն իր առջև դրված խնդիրների կենսագործման նպատակով՝ սույն օրենքով և Հանրային խորհրդի կանոնադրությամբ սահմանված կարգով՝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վարչապետի առաջարկությամբ՝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 կազմակերպում է հանրային լսումներ կամ քննարկումներ՝ հասարակական հետաքրքրություն ներկայացնող, ինչպես նաև հասարակական կյանքի կարևորագույն ոլորտներին առնչվող հարցերի վերաբերյալ.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 իրականացնում է  գործող օրենքների և այլ նորմատիվ իրավական ակտերի, պետական ծրագրերի, ռազմավարությունների, հայեցակարգերի և դրանց նախագծերի հասարակական փորձաքննություն և տալիս է եզրակացություն՝ ներառյալ դրանցում փոփոխություններ և  լրացումներ կատարելու  մասին առաջարկությունները</w:t>
      </w:r>
      <w:r w:rsidR="00A32C54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սեփական նախաձեռնությամբ`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 իրականացնում է սույն հոդվածի 1-ին մասի 1-ին կետի «ա» ենթակետով նախատեսված միջոցառումները.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բ. հասարակական փորձաքննության է ենթարկում սույն հոդվածի 1-ին մասի 1-ին կետի «բ» ենթակետում նշված իրավական ակտերը և փաստաթղթերը և տալիս է եզրակացություն, եթե Հանրային խորհրդի գնահատմամբ դրանք ձեռք են բերել կամ կարող են ձեռք բերել հանրային հնչեղություն.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գ. իրականացնում է  հանրային հնչեղության այլ հարցերի, ինչպես նաև հանրության կողմից  բարձրացրած հիմնահարցերի վերլուծություններ և դրանց արդյունքում տալիս է  եզրակացություն.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դ. հասարակության տարբեր շերտերի հետաքրքրությունների և շահերի միջև առկա հակասությունն</w:t>
      </w:r>
      <w:r w:rsidR="00A32C54">
        <w:rPr>
          <w:rFonts w:ascii="GHEA Grapalat" w:hAnsi="GHEA Grapalat" w:cs="Sylfaen"/>
          <w:lang w:val="hy-AM"/>
        </w:rPr>
        <w:t>ե</w:t>
      </w:r>
      <w:r>
        <w:rPr>
          <w:rFonts w:ascii="GHEA Grapalat" w:hAnsi="GHEA Grapalat" w:cs="Sylfaen"/>
          <w:lang w:val="hy-AM"/>
        </w:rPr>
        <w:t>րի բացահայտման նպատակով</w:t>
      </w:r>
      <w:r w:rsidR="00A32C54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 կարևորելով սոցիալական գործընկերների միջև սոցիալական երկխոսությանն աջակցելը, խորհրդակցություններ կամ քննարկումներ է կազմակերպում բոլոր շահագրգիռ կողմերի մասնակցությամբ՝ արդյունքների մասին տեղեկացնելով Կառավարությանը: 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 Կառավարության և հասարակության միջև արդյունավետ երկխոսության կայացմանը նպաստելու նպատակով Հանրային խորհուրդն իր նախաձեռնությամբ</w:t>
      </w:r>
      <w:r w:rsidR="00A32C54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յուրաքանչյուր դեպքում գնահատելով անհրաժեշտությունը, կարող է դիմել վարչապետին`</w:t>
      </w:r>
      <w:r w:rsidR="00A32C5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Arial Unicode MS" w:hAnsi="GHEA Grapalat" w:cs="Arial Unicode MS"/>
          <w:lang w:val="hy-AM"/>
        </w:rPr>
        <w:t>սույն հոդվածի 1-ին մասի 2-րդ կետի «ա» և «դ» ենթակետերում նշված միջոցառումներին Կառավարության ներկայացուցչի մասնակցությունն ապահովելու խնդրանքով</w:t>
      </w:r>
      <w:r>
        <w:rPr>
          <w:rFonts w:ascii="GHEA Grapalat" w:hAnsi="GHEA Grapalat" w:cs="Sylfaen"/>
          <w:lang w:val="hy-AM"/>
        </w:rPr>
        <w:t xml:space="preserve">: </w:t>
      </w:r>
    </w:p>
    <w:p w:rsidR="00DA0B6E" w:rsidRDefault="00882653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82653">
        <w:rPr>
          <w:rFonts w:ascii="GHEA Grapalat" w:hAnsi="GHEA Grapalat" w:cs="Sylfaen"/>
          <w:lang w:val="hy-AM"/>
        </w:rPr>
        <w:t xml:space="preserve">3. </w:t>
      </w:r>
      <w:r w:rsidR="002B78F6">
        <w:rPr>
          <w:rFonts w:ascii="GHEA Grapalat" w:hAnsi="GHEA Grapalat" w:cs="Sylfaen"/>
          <w:lang w:val="hy-AM"/>
        </w:rPr>
        <w:t xml:space="preserve">Սույն հոդվածի 1-ին մասի 1-ին կետով և 2-րդ կետի «ա», «բ» և «գ» ենթակետերով  նախատեսված դեպքերում Հանրային խորհուրդն իր եզրակացությունը ներկայացնում է վարչապետին, ով որոշում է դրանց հետագա ընթացք տալու հարցը: </w:t>
      </w:r>
    </w:p>
    <w:p w:rsidR="00DA0B6E" w:rsidRDefault="00882653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82653">
        <w:rPr>
          <w:rFonts w:ascii="GHEA Grapalat" w:hAnsi="GHEA Grapalat" w:cs="Sylfaen"/>
          <w:lang w:val="hy-AM"/>
        </w:rPr>
        <w:t>4</w:t>
      </w:r>
      <w:r w:rsidR="002B78F6">
        <w:rPr>
          <w:rFonts w:ascii="GHEA Grapalat" w:hAnsi="GHEA Grapalat" w:cs="Sylfaen"/>
          <w:lang w:val="hy-AM"/>
        </w:rPr>
        <w:t xml:space="preserve">. Հանրային խորհուրդն իր եզրակացությունը կարող է տեղադրել իր պաշտոնական </w:t>
      </w:r>
      <w:r w:rsidR="002B78F6">
        <w:rPr>
          <w:rFonts w:ascii="GHEA Grapalat" w:hAnsi="GHEA Grapalat"/>
          <w:lang w:val="hy-AM"/>
        </w:rPr>
        <w:t>համացանցային</w:t>
      </w:r>
      <w:r w:rsidR="002B78F6">
        <w:rPr>
          <w:rFonts w:ascii="GHEA Grapalat" w:hAnsi="GHEA Grapalat" w:cs="Sylfaen"/>
          <w:lang w:val="hy-AM"/>
        </w:rPr>
        <w:t xml:space="preserve"> կայքում:</w:t>
      </w:r>
    </w:p>
    <w:p w:rsidR="00DA0B6E" w:rsidRDefault="00882653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77B0D">
        <w:rPr>
          <w:rFonts w:ascii="GHEA Grapalat" w:hAnsi="GHEA Grapalat" w:cs="Sylfaen"/>
          <w:lang w:val="hy-AM"/>
        </w:rPr>
        <w:t>5</w:t>
      </w:r>
      <w:r w:rsidR="002B78F6">
        <w:rPr>
          <w:rFonts w:ascii="GHEA Grapalat" w:hAnsi="GHEA Grapalat" w:cs="Sylfaen"/>
          <w:lang w:val="hy-AM"/>
        </w:rPr>
        <w:t xml:space="preserve">. Հանրային խորհուրդը կարող է անդամակցել համապատասխան միջազգային կազմակերպություններին և իրականացնել միջազգային համագործակցություն՝ իր գործունեությանն առնչվող ոլորտի մարմինների հետ: 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Pr="00DA0B6E" w:rsidRDefault="00DA0B6E" w:rsidP="001C4DE9">
      <w:pPr>
        <w:tabs>
          <w:tab w:val="left" w:pos="-2700"/>
          <w:tab w:val="left" w:pos="540"/>
          <w:tab w:val="left" w:pos="90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3. ՀԱՆՐԱՅԻՆ ԽՈՐՀՐԴԻ ԿԱՌՈՒՑՎԱԾՔԸ, ԿԱԶՄԱՎՈՐՄԱՆ ԵՎ ԳՈՐԾՈՒՆԵՈՒԹՅԱՆ ԿԱՐԳԸ</w:t>
      </w:r>
    </w:p>
    <w:p w:rsidR="00DA0B6E" w:rsidRPr="00DA0B6E" w:rsidRDefault="00DA0B6E" w:rsidP="00DA0B6E">
      <w:pPr>
        <w:tabs>
          <w:tab w:val="left" w:pos="-2700"/>
          <w:tab w:val="left" w:pos="540"/>
          <w:tab w:val="left" w:pos="900"/>
        </w:tabs>
        <w:spacing w:after="0" w:line="360" w:lineRule="auto"/>
        <w:ind w:firstLine="540"/>
        <w:jc w:val="center"/>
        <w:rPr>
          <w:rFonts w:ascii="GHEA Grapalat" w:hAnsi="GHEA Grapalat" w:cs="Sylfaen"/>
          <w:b/>
          <w:i/>
          <w:color w:val="FF0000"/>
          <w:sz w:val="24"/>
          <w:szCs w:val="24"/>
          <w:lang w:val="hy-AM"/>
        </w:rPr>
      </w:pP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1333E">
        <w:rPr>
          <w:rFonts w:ascii="GHEA Grapalat" w:hAnsi="GHEA Grapalat" w:cs="Sylfaen"/>
          <w:b/>
          <w:lang w:val="hy-AM"/>
        </w:rPr>
        <w:t>Հոդված 4</w:t>
      </w:r>
      <w:r w:rsidRPr="00C1333E">
        <w:rPr>
          <w:rFonts w:ascii="GHEA Grapalat" w:hAnsi="GHEA Grapalat"/>
          <w:b/>
          <w:lang w:val="hy-AM"/>
        </w:rPr>
        <w:t xml:space="preserve">. </w:t>
      </w:r>
      <w:r w:rsidR="002B78F6">
        <w:rPr>
          <w:rFonts w:ascii="GHEA Grapalat" w:hAnsi="GHEA Grapalat" w:cs="Sylfaen"/>
          <w:b/>
          <w:lang w:val="hy-AM"/>
        </w:rPr>
        <w:t>Հանրային</w:t>
      </w:r>
      <w:r w:rsidR="002B78F6">
        <w:rPr>
          <w:rFonts w:ascii="GHEA Grapalat" w:hAnsi="GHEA Grapalat"/>
          <w:b/>
          <w:lang w:val="hy-AM"/>
        </w:rPr>
        <w:t xml:space="preserve"> </w:t>
      </w:r>
      <w:r w:rsidR="002B78F6">
        <w:rPr>
          <w:rFonts w:ascii="GHEA Grapalat" w:hAnsi="GHEA Grapalat" w:cs="Sylfaen"/>
          <w:b/>
          <w:lang w:val="hy-AM"/>
        </w:rPr>
        <w:t>խորհրդի</w:t>
      </w:r>
      <w:r w:rsidR="002B78F6">
        <w:rPr>
          <w:rFonts w:ascii="GHEA Grapalat" w:hAnsi="GHEA Grapalat"/>
          <w:b/>
          <w:lang w:val="hy-AM"/>
        </w:rPr>
        <w:t xml:space="preserve"> </w:t>
      </w:r>
      <w:r w:rsidR="002B78F6">
        <w:rPr>
          <w:rFonts w:ascii="GHEA Grapalat" w:hAnsi="GHEA Grapalat" w:cs="Sylfaen"/>
          <w:b/>
          <w:lang w:val="hy-AM"/>
        </w:rPr>
        <w:t>կառուցվածքը</w:t>
      </w:r>
      <w:r w:rsidR="002B78F6">
        <w:rPr>
          <w:rFonts w:ascii="GHEA Grapalat" w:hAnsi="GHEA Grapalat"/>
          <w:b/>
          <w:lang w:val="hy-AM"/>
        </w:rPr>
        <w:t xml:space="preserve">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r>
        <w:rPr>
          <w:rFonts w:ascii="GHEA Grapalat" w:hAnsi="GHEA Grapalat" w:cs="Sylfaen"/>
          <w:lang w:val="hy-AM"/>
        </w:rPr>
        <w:t>Հանրային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խորհուրդը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45 </w:t>
      </w:r>
      <w:r>
        <w:rPr>
          <w:rFonts w:ascii="GHEA Grapalat" w:hAnsi="GHEA Grapalat" w:cs="Sylfaen"/>
          <w:lang w:val="hy-AM"/>
        </w:rPr>
        <w:t>անդամից</w:t>
      </w:r>
      <w:r>
        <w:rPr>
          <w:rFonts w:ascii="GHEA Grapalat" w:hAnsi="GHEA Grapalat"/>
          <w:lang w:val="hy-AM"/>
        </w:rPr>
        <w:t xml:space="preserve">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>
        <w:rPr>
          <w:rFonts w:ascii="GHEA Grapalat" w:hAnsi="GHEA Grapalat" w:cs="Sylfaen"/>
          <w:lang w:val="hy-AM"/>
        </w:rPr>
        <w:t>Հանրային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խորհրդի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անդամ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լինել</w:t>
      </w:r>
      <w:r>
        <w:rPr>
          <w:rFonts w:ascii="GHEA Grapalat" w:hAnsi="GHEA Grapalat"/>
          <w:lang w:val="hy-AM"/>
        </w:rPr>
        <w:t xml:space="preserve"> 25 տարին </w:t>
      </w:r>
      <w:r>
        <w:rPr>
          <w:rFonts w:ascii="GHEA Grapalat" w:hAnsi="GHEA Grapalat" w:cs="Sylfaen"/>
          <w:lang w:val="hy-AM"/>
        </w:rPr>
        <w:t>լրացած, պետությանը կամ  հասարակությանը ծառայություններ մատուցած, իր մասնագիտական ոլորտում հեղինակություն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>վայելող, ինչպես նաև Հանրային խորհրդի առջև դրված խնդիրների կենսագործման համար անհրաժեշտ հմտություններ ունեցող յուրաքանչյուր անձ</w:t>
      </w:r>
      <w:r>
        <w:rPr>
          <w:rFonts w:ascii="GHEA Grapalat" w:hAnsi="GHEA Grapalat"/>
          <w:lang w:val="hy-AM"/>
        </w:rPr>
        <w:t>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3.</w:t>
      </w:r>
      <w:r w:rsidR="008F44F1">
        <w:rPr>
          <w:rFonts w:ascii="Sylfaen" w:hAnsi="Sylfaen" w:cs="Calibri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խորհրդի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անդամ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լինել՝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1) </w:t>
      </w:r>
      <w:r>
        <w:rPr>
          <w:rFonts w:ascii="GHEA Grapalat" w:hAnsi="GHEA Grapalat" w:cs="Sylfaen"/>
          <w:lang w:val="hy-AM"/>
        </w:rPr>
        <w:t xml:space="preserve">Հանրապետության նախագահը, Ազգային ժողովի պատգամավորները, Կառավարության անդամները, դատավորները, </w:t>
      </w:r>
      <w:r>
        <w:rPr>
          <w:rFonts w:ascii="GHEA Grapalat" w:eastAsia="Arial Unicode MS" w:hAnsi="GHEA Grapalat" w:cs="Arial Unicode MS"/>
          <w:lang w:val="hy-AM"/>
        </w:rPr>
        <w:t>«Հանրային ծառայության մասին»               Հ</w:t>
      </w:r>
      <w:r w:rsidR="00A32C54">
        <w:rPr>
          <w:rFonts w:ascii="GHEA Grapalat" w:eastAsia="Arial Unicode MS" w:hAnsi="GHEA Grapalat" w:cs="Arial Unicode MS"/>
          <w:lang w:val="hy-AM"/>
        </w:rPr>
        <w:t xml:space="preserve">այաստանի </w:t>
      </w:r>
      <w:r>
        <w:rPr>
          <w:rFonts w:ascii="GHEA Grapalat" w:eastAsia="Arial Unicode MS" w:hAnsi="GHEA Grapalat" w:cs="Arial Unicode MS"/>
          <w:lang w:val="hy-AM"/>
        </w:rPr>
        <w:t>Հ</w:t>
      </w:r>
      <w:r w:rsidR="00A32C54">
        <w:rPr>
          <w:rFonts w:ascii="GHEA Grapalat" w:eastAsia="Arial Unicode MS" w:hAnsi="GHEA Grapalat" w:cs="Arial Unicode MS"/>
          <w:lang w:val="hy-AM"/>
        </w:rPr>
        <w:t>անրապետության</w:t>
      </w:r>
      <w:r>
        <w:rPr>
          <w:rFonts w:ascii="GHEA Grapalat" w:eastAsia="Arial Unicode MS" w:hAnsi="GHEA Grapalat" w:cs="Arial Unicode MS"/>
          <w:lang w:val="hy-AM"/>
        </w:rPr>
        <w:t xml:space="preserve"> օրենքին համապատասխան այլ բարձրաստիճան պաշտոնատար անձինք, մինչև 50000 բնակիչ ունեցող համայնքների ղեկավարները, զինված ուժերի, ոստիկանության, ազգային անվտանգության, դատախազության և քննչական</w:t>
      </w:r>
      <w:r>
        <w:rPr>
          <w:rFonts w:ascii="GHEA Grapalat" w:hAnsi="GHEA Grapalat" w:cs="Sylfaen"/>
          <w:b/>
          <w:color w:val="FF0000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մարմինների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ծառայողները, </w:t>
      </w:r>
      <w:r>
        <w:rPr>
          <w:rFonts w:ascii="GHEA Grapalat" w:eastAsia="Arial Unicode MS" w:hAnsi="GHEA Grapalat" w:cs="Arial Unicode MS"/>
          <w:lang w:val="hy-AM"/>
        </w:rPr>
        <w:t>հանրային ծառայության պաշտոնների անվանացանկով նախատեսված բարձրագույն խմբի պաշտոններ զբաղեցնող անձինք</w:t>
      </w:r>
      <w:r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GHEA Grapalat" w:hAnsi="GHEA Grapalat" w:cs="Sylfaen"/>
          <w:lang w:val="hy-AM"/>
        </w:rPr>
        <w:t>դատական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անգործունակ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սահմանափակ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ճանաչված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անձինք</w:t>
      </w:r>
      <w:r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3) </w:t>
      </w:r>
      <w:r>
        <w:rPr>
          <w:rFonts w:ascii="GHEA Grapalat" w:hAnsi="GHEA Grapalat" w:cs="Sylfaen"/>
          <w:lang w:val="hy-AM"/>
        </w:rPr>
        <w:t>դիտավորյալ հանցագործության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դատապարտված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անձինք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որոնց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դատվածությունը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սահմանված կարգով հանված կամ մարված չէ.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4) օրենքի խախտմամբ ժամկետային պարտադիր զինվորական ծառայություն չանցած անձինք: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4. Հանրային խորհրդի անդամ</w:t>
      </w:r>
      <w:r w:rsidR="00A32C54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իր գործունեության ընթացքում քաղաքական հա</w:t>
      </w:r>
      <w:r w:rsidR="00A32C54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>ցերում պարտավոր է պահպանել չեզոքություն: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5. Հանրային խորհրդին կից գործում են 15 ոլորտային մշտական հանձնաժողովներ: 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Հոդված 5.</w:t>
      </w:r>
      <w:r w:rsidRPr="00DA0B6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Հանրային խորհրդի կազմավորումը և գործունեության ժամկետը</w:t>
      </w: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1333E">
        <w:rPr>
          <w:rFonts w:ascii="GHEA Grapalat" w:hAnsi="GHEA Grapalat" w:cs="Sylfaen"/>
          <w:lang w:val="hy-AM"/>
        </w:rPr>
        <w:t>1. Հերթական Հանրային խորհրդի կազմավորումը սկսվում է ոչ ուշ, քան Ազգային Ժողովի հերթական ընտրությ</w:t>
      </w:r>
      <w:r w:rsidR="002B78F6">
        <w:rPr>
          <w:rFonts w:ascii="GHEA Grapalat" w:hAnsi="GHEA Grapalat" w:cs="Sylfaen"/>
          <w:lang w:val="hy-AM"/>
        </w:rPr>
        <w:t>անը հաջորդող Կառավարության կազմավորումից</w:t>
      </w:r>
      <w:r w:rsidR="00DA0B6E" w:rsidRPr="00DA0B6E">
        <w:rPr>
          <w:rFonts w:ascii="GHEA Grapalat" w:hAnsi="GHEA Grapalat" w:cs="Sylfaen"/>
          <w:lang w:val="hy-AM"/>
        </w:rPr>
        <w:t xml:space="preserve"> հետո</w:t>
      </w:r>
      <w:r w:rsidR="002B78F6">
        <w:rPr>
          <w:rFonts w:ascii="GHEA Grapalat" w:hAnsi="GHEA Grapalat" w:cs="Sylfaen"/>
          <w:lang w:val="hy-AM"/>
        </w:rPr>
        <w:t xml:space="preserve"> 30</w:t>
      </w:r>
      <w:r w:rsidR="007C55C0" w:rsidRPr="001C4DE9">
        <w:rPr>
          <w:rFonts w:ascii="GHEA Grapalat" w:hAnsi="GHEA Grapalat" w:cs="Sylfaen"/>
          <w:lang w:val="hy-AM"/>
        </w:rPr>
        <w:t>-</w:t>
      </w:r>
      <w:r w:rsidR="002B78F6">
        <w:rPr>
          <w:rFonts w:ascii="GHEA Grapalat" w:hAnsi="GHEA Grapalat" w:cs="Sylfaen"/>
          <w:lang w:val="hy-AM"/>
        </w:rPr>
        <w:t>օրյա ժամկետում: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Հանրային </w:t>
      </w:r>
      <w:r w:rsidR="004B25EC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>որհուրդը կազմավորվում է հետևյալ կարգով</w:t>
      </w:r>
      <w:r w:rsidR="004B25EC">
        <w:rPr>
          <w:rFonts w:ascii="GHEA Grapalat" w:hAnsi="GHEA Grapalat" w:cs="Sylfaen"/>
          <w:lang w:val="hy-AM"/>
        </w:rPr>
        <w:t>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15 անդամ նշանակվում են Կառավարության կողմից</w:t>
      </w:r>
      <w:r w:rsidR="004B25EC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15 անդամ՝ սույն հոդվածի 4-րդ մասում նշված կառույցների կողմից (մշտական հանձնաժողովների նախագահներ)</w:t>
      </w:r>
      <w:r w:rsidR="004B25EC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3) 15 անդամ՝ սույն մասի 1-ին և 2-րդ կետերով նախատեսված կարգով նշանակված կամ ընտրված անդամների կողմից:  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3. Սույն հոդվածի 1-ին մասում սահմանված ժամկետում վարչապետը՝ նրանց համաձայնությամբ, Կառավարությանն է առաջարկում Հանրային </w:t>
      </w:r>
      <w:r w:rsidR="004B25EC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 xml:space="preserve">որհրդի 15 </w:t>
      </w:r>
      <w:r>
        <w:rPr>
          <w:rFonts w:ascii="GHEA Grapalat" w:hAnsi="GHEA Grapalat" w:cs="Sylfaen"/>
          <w:lang w:val="hy-AM"/>
        </w:rPr>
        <w:lastRenderedPageBreak/>
        <w:t>անդամների թեկնածությունները: Կառավարությունը, վարչապետի առաջարկություն</w:t>
      </w:r>
      <w:r w:rsidR="00DA0B6E" w:rsidRPr="00DA0B6E"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 w:cs="Sylfaen"/>
          <w:lang w:val="hy-AM"/>
        </w:rPr>
        <w:t xml:space="preserve"> ստանալուց հետո՝ իր առաջիկա  նիստում, նշանակում է Հանրային </w:t>
      </w:r>
      <w:r w:rsidR="004B25EC">
        <w:rPr>
          <w:rFonts w:ascii="GHEA Grapalat" w:hAnsi="GHEA Grapalat" w:cs="Sylfaen"/>
          <w:lang w:val="hy-AM"/>
        </w:rPr>
        <w:t>խ</w:t>
      </w:r>
      <w:r w:rsidR="00E52F83">
        <w:rPr>
          <w:rFonts w:ascii="GHEA Grapalat" w:hAnsi="GHEA Grapalat" w:cs="Sylfaen"/>
          <w:lang w:val="hy-AM"/>
        </w:rPr>
        <w:t>որհրդի` սույն</w:t>
      </w:r>
      <w:r w:rsidR="00E52F83" w:rsidRPr="00E52F8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</w:t>
      </w:r>
      <w:r w:rsidR="00DA0B6E" w:rsidRPr="00DA0B6E">
        <w:rPr>
          <w:rFonts w:ascii="GHEA Grapalat" w:hAnsi="GHEA Grapalat" w:cs="Sylfaen"/>
          <w:lang w:val="hy-AM"/>
        </w:rPr>
        <w:t>ով</w:t>
      </w:r>
      <w:r>
        <w:rPr>
          <w:rFonts w:ascii="GHEA Grapalat" w:hAnsi="GHEA Grapalat" w:cs="Sylfaen"/>
          <w:lang w:val="hy-AM"/>
        </w:rPr>
        <w:t xml:space="preserve"> նախատեսված ա</w:t>
      </w:r>
      <w:r w:rsidR="004B25EC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դամներին: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4. Սույն հոդվածի 3-րդ մասով սահմանված կարգով նշանակված  Հանրային խորհրդի անդամները, նշանակումից  հետո` վարչապետի  աշխատակազմի օժանդակությամբ, անհապաղ</w:t>
      </w:r>
      <w:r w:rsidR="004B25EC">
        <w:rPr>
          <w:rFonts w:ascii="GHEA Grapalat" w:hAnsi="GHEA Grapalat" w:cs="Sylfaen"/>
          <w:lang w:val="hy-AM"/>
        </w:rPr>
        <w:t xml:space="preserve"> Հայաստանի Հանրապետության</w:t>
      </w:r>
      <w:r>
        <w:rPr>
          <w:rFonts w:ascii="GHEA Grapalat" w:hAnsi="GHEA Grapalat" w:cs="Sylfaen"/>
          <w:lang w:val="hy-AM"/>
        </w:rPr>
        <w:t xml:space="preserve"> հրապարակային ծանուցումների պաշտոնական ինտերնետ</w:t>
      </w:r>
      <w:r w:rsidR="004B25EC">
        <w:rPr>
          <w:rFonts w:ascii="GHEA Grapalat" w:hAnsi="GHEA Grapalat" w:cs="Sylfaen"/>
          <w:lang w:val="hy-AM"/>
        </w:rPr>
        <w:t>ային</w:t>
      </w:r>
      <w:r>
        <w:rPr>
          <w:rFonts w:ascii="GHEA Grapalat" w:hAnsi="GHEA Grapalat" w:cs="Sylfaen"/>
          <w:lang w:val="hy-AM"/>
        </w:rPr>
        <w:t xml:space="preserve"> կայքում և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 xml:space="preserve"> Կառավարության պաշտոնական համացանցային կայքում հրապարակում են հայտարարություն՝ հասցեագրված տեղական ինքնակառավարման մարմիններին, համապատասխան ոլորտների հասարակական  կազմակերպություններին, հայրենակցական և ստեղծագործական միություններին, երիտասարդական և ուսանողական կազմակերպություններին, զանգվածային լրատվության միջոցներին, վետերանների միություններին, գիտակրթական կազմակերպություններին, սպառողների իրավունքների պաշտպանության, գործարարների և արդյունաբերողների միություններին, կրոնական կազմակերպություններին, սփյուռքի կառույցներին և քաղաքացիական հասարակության այլ կառույցներին` Հանրային խորհրդի մշտական հանձնաժողովներում ներկայացուցիչներ առաջարկելու նպատակով: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5. Սույն հոդվածի 4-րդ մասով նախատեսված կազմակերպությունները՝ սույն հոդվածի 4-րդ մասով նախատեսված հայտարարությունը տեղադրելուց հետո` 30 օրվա ընթացքում, կարող են գրավոր եղանակով վարչապետի աշխատակազմ ներկայացնել մշտական հանձնաժողովների անդամների իրենց թեկնածությունները՝ ներկայացնելով նաև նրանց գրավոր համաձայնությունը Հանրային խորհրդի անդամ նշանակվելու վերաբերյալ: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6. Հանրային խորհրդի անդամները վարչապետի աշխատակազմի մասնակցությամբ  մշտական հանձնաժողովների անդամների թեկնածությունների ներկայացման վերջնաժամկետի ավարտից հետո երեքշաբաթյա ժամկետում ներկայացված թեկնածուների կազմից գաղտնի քվեարկությամբ  իրականացնում են հանձնաժողովների նախագահների ընտրություն: Մշտական հանձնաժողովների  ընտրված նախագահների կազմը, որոնք ընտրվում են նաև որպես Հանրային խորհրդի անդամներ, անհապաղ ներկայացվում է վարչապետին: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7. Սույն հոդվածի 6-րդ մասով սահմանված կարգով Հանրային խորհրդի մյուս 15 անդամների կազմը վարչապետին ներկայացնելուց հետո 20-օրյա ժամկետում Հանրային խորհրդի 30 անդամներից յուրաքանչյուրը, նպատակ ունենալով ապահովել հասարակության տարբեր ոլորտների մասնագետների հնարավորինս լայն ներկայացվածությունը Հանրային խորհրդում, առաջադրում է Հանրային խորհրդի անդամի մեկական թեկնածու՝ մնացյալ 15 տեղերի համար (ընդհանուր թվով` 30 թեկնածու)՝ ստանալով նրանց գրավոր համաձայնությունը Հանրային խորհրդի անդամ նշանակվելու վերաբերյալ: Թեկնածուների առաջադրումից հետո 3-օրյա ժամկետում Հանրային խորհրդի նշանակված և ընտրված անդամները գաղտնի քվեարկությամբ ընտրում են Հանրային խորհրդի հաջորդ 15 անդամներին (գնահատման 30 միավորի համակարգով):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8. Հանրային խորհրդի 30 անդամներն անհապաղ վարչապետին են ներկայացնում սույն հոդվածի 7-րդ մասին համապատասխան ընտրված 15 անձանց կազմը, որից հետո՝ 3-օրյա ժամկետում, վարչապետը բոլոր 45 անդամների կազմից Հանրային խորհրդի նախագահի թեկնածությունը ներկայացնում է Կառավարություն: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9. Կառավարությունն իր առաջիկա նիստում ընդունում է Հանրային խորհրդի նախագահ նշանակելու մասին որոշում: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10. Սույն հոդվածի 9-րդ մասում նախատեսված որոշման ընդունման հաջորդ օրը Հանրային խորհուրդը համարվում է կազմավորված, որի մասին նույն օրը վարչապետը գրավոր հայտարարություն է տարածում: Գրավոր հայտարարությունը ստորագրվում է վարչապետի կողմից և հրապարակվում Կառավարության պաշտոնական համացանցային կայքում: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11. Հանրային խորհրդի գործունեության ժամկետն ավարտվում է Ազգային ժողովի հերթական ընտրությունից հետո կազմավորված Կառավարության վարչապետի կողմից սույն հոդվածի 10-րդ մասում նախատեսված գործողությունները կատարելու օրը: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12. Ազգային Ժողովի լիազորությունների ժամկետում նոր Կառավարություն կազմավորվելու դեպքում այն իր կազմավորումից հետո՝ 30-օրյա ժամկետում, վարչապետի առաջարկության հիման վրա կարող է վաղաժամկետ դադարեցնել </w:t>
      </w:r>
      <w:r>
        <w:rPr>
          <w:rFonts w:ascii="GHEA Grapalat" w:hAnsi="GHEA Grapalat" w:cs="Sylfaen"/>
          <w:lang w:val="hy-AM"/>
        </w:rPr>
        <w:lastRenderedPageBreak/>
        <w:t xml:space="preserve">Կառավարության կողմից նշանակված անդամների գործունեությունը և նշանակել Հանրային </w:t>
      </w:r>
      <w:r w:rsidR="00A84CC1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 xml:space="preserve">որհրդի նոր նախագահ և անդամներ: </w:t>
      </w:r>
    </w:p>
    <w:p w:rsidR="00DA0B6E" w:rsidRDefault="00A43CDC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43CDC">
        <w:rPr>
          <w:rFonts w:ascii="GHEA Grapalat" w:hAnsi="GHEA Grapalat" w:cs="Sylfaen"/>
          <w:lang w:val="hy-AM"/>
        </w:rPr>
        <w:t xml:space="preserve">13. </w:t>
      </w:r>
      <w:r w:rsidR="002B78F6">
        <w:rPr>
          <w:rFonts w:ascii="GHEA Grapalat" w:hAnsi="GHEA Grapalat" w:cs="Sylfaen"/>
          <w:lang w:val="hy-AM"/>
        </w:rPr>
        <w:t xml:space="preserve">Նոր կազմավորված Կառավարության կողմից սույն </w:t>
      </w:r>
      <w:r w:rsidR="004F2ACC" w:rsidRPr="004F2ACC">
        <w:rPr>
          <w:rFonts w:ascii="GHEA Grapalat" w:hAnsi="GHEA Grapalat" w:cs="Sylfaen"/>
          <w:lang w:val="hy-AM"/>
        </w:rPr>
        <w:t xml:space="preserve">հոդվածի 12-րդ </w:t>
      </w:r>
      <w:r w:rsidR="002B78F6">
        <w:rPr>
          <w:rFonts w:ascii="GHEA Grapalat" w:hAnsi="GHEA Grapalat" w:cs="Sylfaen"/>
          <w:lang w:val="hy-AM"/>
        </w:rPr>
        <w:t>մասում նշված ժամկետում Կառավարության կողմից նշանակված առաջին 15 անդամների կազմի ոչ ավելի, քան կեսը փոխվելու դեպքում՝ սույն օրենքի 5-րդ հոդվածի 7-րդ մասին համապատասխան ընտրված վերջին 15 անդամների կազմը մնում է անփոփոխ: Իսկ եթե Կառավարությունը, սույն մասին համապատասխան, փոխում է Կառավարության կողմից նշանակված առաջին 15 ա</w:t>
      </w:r>
      <w:r w:rsidR="00A84CC1">
        <w:rPr>
          <w:rFonts w:ascii="GHEA Grapalat" w:hAnsi="GHEA Grapalat" w:cs="Sylfaen"/>
          <w:lang w:val="hy-AM"/>
        </w:rPr>
        <w:t>ն</w:t>
      </w:r>
      <w:r w:rsidR="002B78F6">
        <w:rPr>
          <w:rFonts w:ascii="GHEA Grapalat" w:hAnsi="GHEA Grapalat" w:cs="Sylfaen"/>
          <w:lang w:val="hy-AM"/>
        </w:rPr>
        <w:t>դամների կազմի կեսից ավելին, ապա այդ նոր կազմը՝ երկրորդ 15 անդամների հետ համատեղ՝ սույն օրենքի    5-րդ հոդվածի 7-րդ մասին համապատասխան, իրականացնում են վերջին 15 անդամների նոր ընտրություն: Սույն մասով նախատեսված դեպքում նշանակված Հանրային խորհրդի նախագահը և  անդամները  պաշտոնավարում են մինչև Հանրային խորհրդի գործունեության ժամկետի ավարտը: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942029" w:rsidRPr="00882653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hy-AM"/>
        </w:rPr>
        <w:t xml:space="preserve">. Հանրային </w:t>
      </w:r>
      <w:r w:rsidR="00A84CC1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>որհրդի` սույն հոդվածի 3-րդ մասով սահմանված կարգով նշանակված նախագահի և անդամների գործունեությունը կարող է  վաղաժամկետ դադարեցվել նրանց նշանակումից առնվազն մեկ տարի հետո և տվյալ Կառավարության գործունեության ընթացքում ոչ ավելի, քան մեկ անգամ: Ընդ որում, եթե վաղաժամկետ դադարեցվում է միայն Հանրային խորհրդի նախագահի գործունեությունը, ապա այդ դեպքում նա շարունակում է իր գործունեությունը՝ որպես Հանրային խորհրդի անդամ: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DA0B6E" w:rsidRPr="00DA0B6E" w:rsidRDefault="00DA0B6E" w:rsidP="00DA0B6E">
      <w:pPr>
        <w:tabs>
          <w:tab w:val="left" w:pos="990"/>
          <w:tab w:val="left" w:pos="4335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A0B6E">
        <w:rPr>
          <w:rFonts w:ascii="GHEA Grapalat" w:hAnsi="GHEA Grapalat"/>
          <w:b/>
          <w:sz w:val="24"/>
          <w:szCs w:val="24"/>
          <w:lang w:val="hy-AM"/>
        </w:rPr>
        <w:t>Հոդված 6. Հանրային խորհրդի գործունեության կարգը</w:t>
      </w:r>
    </w:p>
    <w:p w:rsidR="00C1333E" w:rsidRPr="00C1333E" w:rsidRDefault="00C1333E" w:rsidP="00C1333E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1333E">
        <w:rPr>
          <w:rFonts w:ascii="GHEA Grapalat" w:hAnsi="GHEA Grapalat"/>
          <w:sz w:val="24"/>
          <w:szCs w:val="24"/>
          <w:lang w:val="hy-AM"/>
        </w:rPr>
        <w:t>1.</w:t>
      </w:r>
      <w:r w:rsidR="00F629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33E">
        <w:rPr>
          <w:rFonts w:ascii="GHEA Grapalat" w:hAnsi="GHEA Grapalat"/>
          <w:sz w:val="24"/>
          <w:szCs w:val="24"/>
          <w:lang w:val="hy-AM"/>
        </w:rPr>
        <w:t xml:space="preserve">Հանրային </w:t>
      </w:r>
      <w:r w:rsidR="002B78F6">
        <w:rPr>
          <w:rFonts w:ascii="GHEA Grapalat" w:hAnsi="GHEA Grapalat"/>
          <w:sz w:val="24"/>
          <w:szCs w:val="24"/>
          <w:lang w:val="hy-AM"/>
        </w:rPr>
        <w:t xml:space="preserve">խորհրդի գործունեությունն իրականացվում  է Հանրային խորհրդի, ինչպես նաև նրա մշտական հանձնաժողովների նիստերի միջոցով: 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Առանձին հարցերի քննարկման, այդ թվում՝ հասարակական փորձաքննություն իրականացնելու համար և դրանց վերաբերյալ  Հանրային խորհրդի որոշումների նախապատրաստման նպատակով՝ Հանրային </w:t>
      </w:r>
      <w:r w:rsidR="00F629BE">
        <w:rPr>
          <w:rFonts w:ascii="GHEA Grapalat" w:hAnsi="GHEA Grapalat"/>
          <w:sz w:val="24"/>
          <w:szCs w:val="24"/>
          <w:lang w:val="hy-AM"/>
        </w:rPr>
        <w:t>խ</w:t>
      </w:r>
      <w:r>
        <w:rPr>
          <w:rFonts w:ascii="GHEA Grapalat" w:hAnsi="GHEA Grapalat"/>
          <w:sz w:val="24"/>
          <w:szCs w:val="24"/>
          <w:lang w:val="hy-AM"/>
        </w:rPr>
        <w:t>որհուրդը, ներգրավելով մասնագետների (փորձագետների)</w:t>
      </w:r>
      <w:r w:rsidR="00F629B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կարող է ձևավորել ժամանակավոր հանձնաժողովներ և աշխատանքային խմբեր: 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3. Հանրային խորհրդի նիստերը հրավիրվում են ոչ պակաս, քան երկու ամիսը մեկ անգամ: Նոր ձևավորված Հանրային խորհրդի առաջին նիստը գումարվում է ոչ ուշ, քան Հանրային խորհրդի ձևավորումից 10 օր հետո: 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Հանրային խորհրդի նիստերն իրավազոր են, եթե դրանց մասնակցում են Հանրային խորհրդի անդամների ընդհանուր թվի  կեսից ավելին: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5. Հանրային խորհրդի արտահերթ նիստերը հրավիրում է  Հանրային խորհրդի նախագահը՝ իր նախաձեռնությամբ կամ Հանրային խորհրդի անդամների առնվազն մեկ քառորդի պահանջով: Հանրային </w:t>
      </w:r>
      <w:r w:rsidR="00F629BE">
        <w:rPr>
          <w:rFonts w:ascii="GHEA Grapalat" w:hAnsi="GHEA Grapalat"/>
          <w:sz w:val="24"/>
          <w:szCs w:val="24"/>
          <w:lang w:val="hy-AM"/>
        </w:rPr>
        <w:t>խ</w:t>
      </w:r>
      <w:r>
        <w:rPr>
          <w:rFonts w:ascii="GHEA Grapalat" w:hAnsi="GHEA Grapalat"/>
          <w:sz w:val="24"/>
          <w:szCs w:val="24"/>
          <w:lang w:val="hy-AM"/>
        </w:rPr>
        <w:t xml:space="preserve">որհրդի արտահերթ նիստն անցկացվում է նախաձեռնողի օրակարգով: </w:t>
      </w:r>
    </w:p>
    <w:p w:rsidR="00DE3A37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Հանրային խորհրդի նիստերին Հանրային խորհրդի նախագահի կամ անդամների առնվազն մեկ քառորդի առաջարկությամբ կարող են հրավիրվել այլ անձինք: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7. Հանրային խորհրդի նախագահը Հանրային խորհրդի նիստի օրակարգի, ժամանակի և վայրի մասին Հանրային խորհրդի կանոնադրությամբ սահմանված կարգով և ժամկետում ծանուցում է Հանրային խորհրդի անդամներին, նիստին մասնակցող այլ անձանց: 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8. Օրակարգում ընդգրկված հարցերի վերաբերյալ նյութերը Հանրային խորհրդի անդամներին տրամադրվում են հարցի քննարկումից առնվազն երկու օր, իսկ հրատապ հարցերի քննարկման դեպքում՝ ոչ ուշ, քան նիստից առնվազն մեկ ժամ առաջ:</w:t>
      </w:r>
    </w:p>
    <w:p w:rsidR="00DE3A37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9. Հանրային խորհրդի նիստերը դռնբաց են, եթե </w:t>
      </w:r>
      <w:r>
        <w:rPr>
          <w:rFonts w:ascii="GHEA Grapalat" w:hAnsi="GHEA Grapalat"/>
          <w:noProof/>
          <w:sz w:val="24"/>
          <w:szCs w:val="24"/>
          <w:lang w:val="hy-AM"/>
        </w:rPr>
        <w:t>Հանրային խորհուրդը նիստերը դռնփակ անցկացնելու մասին որոշում չի կայացնում: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10. Հանրային խորհուրդն ընդունում է որոշումներ, որոնք կարող են լինել առաջարկությունների, եզրակացությունների ձևով և կրում են խորհրդատվական բնույթ: 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11. Հանրային խորհրդի նիստում որոշումներն ընդունվում են նիստին ներկա անդամների ձայների մեծամասնությամբ:</w:t>
      </w:r>
    </w:p>
    <w:p w:rsidR="00F629BE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12. Հանրային խորհրդի նախագահն անհրաժեշտ նյութեր և փաստաթղթեր ստանալու նպատակով իրավասու է հարցումներ ուղղել պետական կառավարման համակարգի մարմիններին: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13. Հանրային խորհրդի գործունեության ընթացակարգային դրույթները,  մշտական հանձնաժողովների գործունեության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ոլորտները, դրանց գործունեության, ինչպես նաև ժամանակավոր հանձնաժողովների, աշխատանքային խմբերի կազմավորման և գործունեության կարգը սահմանվում են Հանրային խորհրդի կանոնադրությամբ: </w:t>
      </w:r>
    </w:p>
    <w:p w:rsidR="00DE3A37" w:rsidRDefault="002B78F6" w:rsidP="000A10BC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14. Հանրային </w:t>
      </w:r>
      <w:r w:rsidR="00F629BE">
        <w:rPr>
          <w:rFonts w:ascii="GHEA Grapalat" w:hAnsi="GHEA Grapalat" w:cs="Sylfaen"/>
          <w:noProof/>
          <w:sz w:val="24"/>
          <w:szCs w:val="24"/>
          <w:lang w:val="hy-AM"/>
        </w:rPr>
        <w:t>խ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որհրդի կանոնադրությունը, ինչպես նաև դրանում փոփոխություններ</w:t>
      </w:r>
      <w:r w:rsidR="00F629BE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ընդունվում </w:t>
      </w:r>
      <w:r w:rsidR="00F629BE">
        <w:rPr>
          <w:rFonts w:ascii="GHEA Grapalat" w:hAnsi="GHEA Grapalat" w:cs="Sylfaen"/>
          <w:noProof/>
          <w:sz w:val="24"/>
          <w:szCs w:val="24"/>
          <w:lang w:val="hy-AM"/>
        </w:rPr>
        <w:t>են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Կառավարության որոշմամբ:</w:t>
      </w:r>
      <w:r w:rsidR="000A10BC" w:rsidRPr="00A43CD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Հանրային խորհուրդը կարող է առաջարկություններ ներկայացնել կանոնադրության, ինչպես նաև դրանում փոփոխություններ կատարելու վերաբերյալ: </w:t>
      </w:r>
    </w:p>
    <w:p w:rsidR="00DE3A37" w:rsidRDefault="00DE3A37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3A37" w:rsidRDefault="002B78F6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Հոդված 7. Հանրային խորհրդի նախագահը</w:t>
      </w:r>
    </w:p>
    <w:p w:rsidR="00DE3A37" w:rsidRDefault="002B78F6">
      <w:pPr>
        <w:pStyle w:val="ListParagraph"/>
        <w:shd w:val="clear" w:color="auto" w:fill="FFFFFF"/>
        <w:tabs>
          <w:tab w:val="left" w:pos="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Հանրային խորհուրդը գլխավորում է Հանրային խորհրդի նախագահը:</w:t>
      </w:r>
    </w:p>
    <w:p w:rsidR="00DE3A37" w:rsidRDefault="002B78F6">
      <w:pPr>
        <w:pStyle w:val="ListParagraph"/>
        <w:tabs>
          <w:tab w:val="left" w:pos="0"/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Հանրային խորհրդի նախագահն իրականացնում է Հանրային խորհրդի գործունեության ընդհանուր ղեկավարումը, </w:t>
      </w:r>
      <w:r>
        <w:rPr>
          <w:rFonts w:ascii="GHEA Grapalat" w:hAnsi="GHEA Grapalat"/>
          <w:noProof/>
          <w:sz w:val="24"/>
          <w:szCs w:val="24"/>
          <w:lang w:val="hy-AM"/>
        </w:rPr>
        <w:t>հրավիրում և վարում է Հանրային խորհրդի նիստերը, Հանրային խորհրդի անունից ստորագրում է պետական և տեղական ինքնակառավարման մարմիններին, պաշտոնատար կամ այլ անձանց հասցեագրվող գրությունները, ապահովում է Հանրային խորհրդի բնականոն գործունեությունը:</w:t>
      </w:r>
    </w:p>
    <w:p w:rsidR="00DE3A37" w:rsidRDefault="002B78F6">
      <w:pPr>
        <w:pStyle w:val="ListParagraph"/>
        <w:tabs>
          <w:tab w:val="left" w:pos="0"/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 Հանրային խորհրդի նախագահը յուրաքանչյուր տարի՝ մինչև փետրվարի                15-ը, հաշվետվություն է ներկայացնում Կառավարությանը՝ Հանրային խորհրդի նախորդ տարվա գործունեության մասին՝ զուգահեռաբար այն հրապարակելով Հանրային խորհրդի պաշտոնական համացանցային կայքում:</w:t>
      </w:r>
    </w:p>
    <w:p w:rsidR="00DE3A37" w:rsidRDefault="002B78F6">
      <w:pPr>
        <w:pStyle w:val="ListParagraph"/>
        <w:tabs>
          <w:tab w:val="left" w:pos="0"/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Հանրային խորհրդի նախագահի բացակայության կամ պարտականությունները ժամա</w:t>
      </w:r>
      <w:r w:rsidR="00F629BE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t xml:space="preserve">կավորապես կատարելու անհնարինության դեպքում նրան փոխարինում է Հանրային խորհրդի անդամներից մեկը՝ Հանրային խորհրդի նախագահի որոշմամբ: </w:t>
      </w:r>
      <w:r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Նման որոշման բացակայության դեպքում Հանրային խորհրդի նախագահին փոխարինում է Հանրային խորհրդի տարիքով ավագ անդամը: </w:t>
      </w:r>
    </w:p>
    <w:p w:rsidR="00DE3A37" w:rsidRDefault="00DE3A37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A0B6E" w:rsidRPr="00DA0B6E" w:rsidRDefault="00DA0B6E" w:rsidP="00C23A4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4. ՀԱՆՐԱՅԻՆ ԽՈՐՀՐԴԻ ԱՆԴԱ</w:t>
      </w:r>
      <w:r w:rsidR="00F629BE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DA0B6E">
        <w:rPr>
          <w:rFonts w:ascii="GHEA Grapalat" w:hAnsi="GHEA Grapalat" w:cs="Sylfaen"/>
          <w:b/>
          <w:sz w:val="24"/>
          <w:szCs w:val="24"/>
          <w:lang w:val="hy-AM"/>
        </w:rPr>
        <w:t>ՆԵՐԻ ԳՈՐԾՈՒՆԵՈՒԹՅԱՆ ԴԱԴԱՐԵՑՈՒՄԸ ԵՎ ԴԱԴԱՐՈՒՄԸ</w:t>
      </w:r>
    </w:p>
    <w:p w:rsidR="00C1333E" w:rsidRPr="00C1333E" w:rsidRDefault="00C1333E" w:rsidP="00C1333E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1333E">
        <w:rPr>
          <w:rFonts w:ascii="GHEA Grapalat" w:hAnsi="GHEA Grapalat" w:cs="Sylfaen"/>
          <w:b/>
          <w:lang w:val="hy-AM"/>
        </w:rPr>
        <w:lastRenderedPageBreak/>
        <w:t>Հոդված 8</w:t>
      </w:r>
      <w:r w:rsidR="002B78F6">
        <w:rPr>
          <w:rFonts w:ascii="GHEA Grapalat" w:hAnsi="GHEA Grapalat" w:cs="Sylfaen"/>
          <w:b/>
          <w:lang w:val="hy-AM"/>
        </w:rPr>
        <w:t xml:space="preserve">. Հանրային խորհրդի անդամների գործունեության դադարեցումը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խորհրդի անդամի գործունեությունը դադարեցվում է վարչապետի առաջարկությամբ՝ Կառավարության որոշմամբ, եթե`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նշանակումից հետո ի հայտ են եկել փաստեր, որոնք հավաստում են նրա` սույն օրենքի 4-րդ հոդվածի 2-րդ և 3-րդ մասերով սահմանված պահանջներին անհամապատասխանությունը</w:t>
      </w:r>
      <w:r w:rsidR="00F629BE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նշանակվել կամ ընտրվել է սույն օրենքի 4-րդ հոդվածի 3-րդ մասի 1-ին կետով նախատեսված որևէ պաշտոնում</w:t>
      </w:r>
      <w:r w:rsidR="006054B2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3) վերջին մեկ տարվա ընթացքում անհարգելի պատճառով պարբերաբար չի մասնակցել Հանրային խորհրդի նիստերին: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 Հանրային խորհրդի անդամի լիազորությունները դադարեցվում են նաև սույն օրենքի 5-րդ հոդվածի 12-րդ և 1</w:t>
      </w:r>
      <w:r w:rsidR="00C77B0D" w:rsidRPr="008C55E0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hy-AM"/>
        </w:rPr>
        <w:t>-րդ մասերով նախատեսված դեպքերում: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Հոդված 9. Հանրային խորհրդի անդամների գործունեության դադարումը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խորհրդի անդամի լիազորությունները դադարում են, եթե՝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նա այդ մասին դիմում է ներկայացրել</w:t>
      </w:r>
      <w:r w:rsidR="006054B2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2) դատարանի՝ օրինական ուժի մեջ մտած վճռի հիման վրա ճանաչվել է անգործունակ, սահմանափակ գործունակ, անհայտ բացակայող կամ մահացած</w:t>
      </w:r>
      <w:r w:rsidR="006054B2"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նրա նկատմամբ կայացվել է դատարանի՝ օրինական ուժի մեջ մտած դատավճիռ, որով նա դատապարտվել է դիտավորյալ հանցագործության համար կամ որով նախատեսվում է ազատությունից զրկում</w:t>
      </w:r>
      <w:r w:rsidR="006054B2"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4) Կառավարության պաշտոնական համացանցային կայքում հրապարակվել է  վարչապետի՝ սույն օրենքի 5-րդ հոդվածի 10-րդ մասով նախատեսված գրավոր հայտարարությունը</w:t>
      </w:r>
      <w:r w:rsidR="006054B2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5) մահացել է: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Սույն հոդվածի 1-ին մասի 1-ին կետով նախատեսված դեպքում Հանրային խորհրդի անդամի լիազորությունները դադարում են նրա կողմից դիմումը ներկայացվելու օրվան հաջորդող օրը, 2-րդ և 3-րդ կետերով նախատեսված դեպքերում` համապատասխան դատական ակտն ուժի մեջ մտնելու օրը, 4-րդ կետում նախատեսված դեպքում՝ վարչապետի գրավոր հայտարարությունը Կառավարության </w:t>
      </w:r>
      <w:r>
        <w:rPr>
          <w:rFonts w:ascii="GHEA Grapalat" w:hAnsi="GHEA Grapalat" w:cs="Sylfaen"/>
          <w:lang w:val="hy-AM"/>
        </w:rPr>
        <w:lastRenderedPageBreak/>
        <w:t>պաշտոնական համացանցային կայքում հրապարակվելու օրը, իսկ 5-րդ կետով նախատեսված դեպքում՝ նրա մահվան օրը: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3. Հանրային խորհրդի նախագահի լիազորությունները դադարեցվում են սույն օրենքի 5-րդ հոդվածի 12-րդ և 1</w:t>
      </w:r>
      <w:r w:rsidR="008C55E0">
        <w:rPr>
          <w:rFonts w:ascii="GHEA Grapalat" w:hAnsi="GHEA Grapalat" w:cs="Sylfaen"/>
        </w:rPr>
        <w:t>4</w:t>
      </w:r>
      <w:r>
        <w:rPr>
          <w:rFonts w:ascii="GHEA Grapalat" w:hAnsi="GHEA Grapalat" w:cs="Sylfaen"/>
          <w:lang w:val="hy-AM"/>
        </w:rPr>
        <w:t>-րդ մասերով նախատեսված դեպքերում, իսկ դադարում են՝ նրա՝ որպես Հանրային խորհրդի անդամի լիազորությունները դադարեցվելու կամ դադարելու դեպքերում:</w:t>
      </w:r>
    </w:p>
    <w:p w:rsidR="00D00991" w:rsidRDefault="00D009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Հոդված 10. Հանրային խորհրդի նոր անդամի նշանակման (ընտրության) կարգը</w:t>
      </w:r>
    </w:p>
    <w:p w:rsidR="00DA0B6E" w:rsidRDefault="006504CC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504CC">
        <w:rPr>
          <w:rFonts w:ascii="GHEA Grapalat" w:hAnsi="GHEA Grapalat" w:cs="Sylfaen"/>
          <w:lang w:val="hy-AM"/>
        </w:rPr>
        <w:t>1.</w:t>
      </w:r>
      <w:r w:rsidRPr="000A10BC">
        <w:rPr>
          <w:rFonts w:ascii="GHEA Grapalat" w:hAnsi="GHEA Grapalat" w:cs="Sylfaen"/>
          <w:lang w:val="hy-AM"/>
        </w:rPr>
        <w:t xml:space="preserve"> </w:t>
      </w:r>
      <w:r w:rsidR="002B78F6">
        <w:rPr>
          <w:rFonts w:ascii="GHEA Grapalat" w:hAnsi="GHEA Grapalat" w:cs="Sylfaen"/>
          <w:lang w:val="hy-AM"/>
        </w:rPr>
        <w:t xml:space="preserve">Հանրային խորհրդի անդամի լիազորությունների վաղաժամկետ դադարեցման կամ դադարման օրվան հաջորդող մեկամսյա ժամկետում Հանրային խորհրդում ընդգրկվում է նոր անդամ՝ սույն օրենքով տվյալ անդամի նշանակման կամ ընտրության համար սահմանված կարգով: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</w:p>
    <w:p w:rsidR="00DA0B6E" w:rsidRDefault="002B78F6" w:rsidP="00C23A4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ԳԼՈՒԽ 5. ՀԱՆՐԱՅԻՆ ԽՈՐՀՐԴԻ ԳՈՐԾՈՒՆԵՈՒԹՅԱՆ ԱՊԱՀՈՎՈՒՄԸ</w:t>
      </w:r>
    </w:p>
    <w:p w:rsidR="00D00991" w:rsidRDefault="00D009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Հոդված 11. Հանրային խորհրդի քարտուղարությունը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խորհրդի գործունեությունն ապահովում է նրա քարտուղարությունը, որը վարչապետի աշխատակազմի առանձնացված ստորաբաժանում է: Քարտուղարության կանոնադրությունը և հաստիքացուցակը հաստատում է վարչապետը: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 Հանրային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>խորհրդի ֆինանսավորումն իրականացվում է վարչապետի աշխատակազմի միջոցով՝ պետական բյուջեով նախատեսված ծախսերի շրջանակներում: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3. Հանրային խորհրդի ֆինանսավորումն արտացոլվում է բյուջետային հայտում և պետական բյուջեում՝ առանձին տողով: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Default="00DF1B19" w:rsidP="00C23A4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F1B19">
        <w:rPr>
          <w:rFonts w:ascii="GHEA Grapalat" w:hAnsi="GHEA Grapalat" w:cs="Sylfaen"/>
          <w:b/>
          <w:sz w:val="24"/>
          <w:szCs w:val="24"/>
          <w:lang w:val="hy-AM"/>
        </w:rPr>
        <w:t>ԳԼՈՒԽ 6. ԵԶՐԱՓԱԿԻՉ ԵՎ ԱՆՑՈՒՄԱՅԻՆ ԴՐՈՒՅԹՆԵՐ</w:t>
      </w:r>
    </w:p>
    <w:p w:rsidR="00DA0B6E" w:rsidRDefault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A0B6E" w:rsidRDefault="00DF1B19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F1B19">
        <w:rPr>
          <w:rFonts w:ascii="GHEA Grapalat" w:hAnsi="GHEA Grapalat" w:cs="Sylfaen"/>
          <w:b/>
          <w:sz w:val="24"/>
          <w:szCs w:val="24"/>
          <w:lang w:val="hy-AM"/>
        </w:rPr>
        <w:t>Հոդված 12. Եզրափակիչ և անցումային դրույթներ</w:t>
      </w:r>
    </w:p>
    <w:p w:rsidR="00DA0B6E" w:rsidRDefault="00DF1B1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1B19">
        <w:rPr>
          <w:rFonts w:ascii="GHEA Grapalat" w:hAnsi="GHEA Grapalat" w:cs="Sylfaen"/>
          <w:sz w:val="24"/>
          <w:szCs w:val="24"/>
          <w:lang w:val="hy-AM"/>
        </w:rPr>
        <w:lastRenderedPageBreak/>
        <w:t>1. Սույն օրենքն ուժի մեջ է մտնում նորընտիր Հանրապետության նախագահի կողմից իր պաշտոնի ստանձնման օրը:</w:t>
      </w:r>
    </w:p>
    <w:p w:rsidR="00DA0B6E" w:rsidRPr="00DA0B6E" w:rsidRDefault="00DF1B1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1B19">
        <w:rPr>
          <w:rFonts w:ascii="GHEA Grapalat" w:hAnsi="GHEA Grapalat" w:cs="Sylfaen"/>
          <w:sz w:val="24"/>
          <w:szCs w:val="24"/>
          <w:lang w:val="hy-AM"/>
        </w:rPr>
        <w:t>2. Սույն օրենքի հիման վրա Հանրային խորհրդի առաջին կազմը ձևավորում է նորընտիր Հանրապետության նախագահի կողմից իր պաշտոնի ստանձնումից հետո կազմավորված Կառավարությունը՝ սույն օրենքի 5-րդ հոդվածին համապատասխան: Նոր կազմավորված Հանրային խորհուրդը  վարչապետի՝ սույն օրենքի 5-րդ հոդվածի 10-րդ մասով նախատեսված գրավոր հայտարարությունը Կառավարության պաշտոնական համացանցային կայքում հրապարակվելուց հետո</w:t>
      </w:r>
      <w:r w:rsidR="00605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B6E" w:rsidRPr="00DA0B6E">
        <w:rPr>
          <w:rFonts w:ascii="GHEA Grapalat" w:hAnsi="GHEA Grapalat" w:cs="Sylfaen"/>
          <w:sz w:val="24"/>
          <w:szCs w:val="24"/>
          <w:lang w:val="hy-AM"/>
        </w:rPr>
        <w:t>մեկամսյա ժամկետում Կառավարության հաստատմանն է ներկայացնում Հանրային խորհրդի կանոնադրությունը:</w:t>
      </w:r>
    </w:p>
    <w:p w:rsidR="00AF6236" w:rsidRPr="00AF6236" w:rsidRDefault="00DA0B6E" w:rsidP="00AF623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3. 2005 թվականի փոփոխություններով Հ</w:t>
      </w:r>
      <w:r w:rsidR="006054B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DA0B6E">
        <w:rPr>
          <w:rFonts w:ascii="GHEA Grapalat" w:hAnsi="GHEA Grapalat" w:cs="Sylfaen"/>
          <w:sz w:val="24"/>
          <w:szCs w:val="24"/>
          <w:lang w:val="hy-AM"/>
        </w:rPr>
        <w:t>Հ</w:t>
      </w:r>
      <w:r w:rsidR="006054B2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 Սահմանադրության 55-րդ հոդվածի 6-րդ կետին համապատասխան կազմավորված Հանրային խորհուրդը սույն օրենքն ուժի մեջ մտնելուց հետո շարունակում է գործել որպես Կառավարության խորհրդակցական մարմին՝ սույն օրենքին համապատասխան և ավարտում է գործունեությունը՝ սույն օրենքի համաձայն նոր Հանրային խորհրդի կազմավորման վերաբերյալ վարչապետի գրավոր հայտարարությունը Կառավարության պաշտոնական համացանցային կայքում հրապարակվելու օրը: </w:t>
      </w:r>
    </w:p>
    <w:p w:rsidR="009A4610" w:rsidRPr="00AF6236" w:rsidRDefault="00DA0B6E" w:rsidP="00AF623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4.  Սույն օրենքի համաձայն կազմավորված նոր Հանրային խորհրդի 15 մշտական հանձնաժողովների  իրավասությանը վերապահված ոլորտների ցանկը՝  մինչև հանձնաժողովների նախագահների ընտրության անցկացումը, սահմանում է վարչապետը՝ խորհրդակցելով Հանրային խորհրդի` Կառավարության կողմից նշանակված  անդամների հետ:  </w:t>
      </w:r>
      <w:r w:rsidR="009A4610">
        <w:rPr>
          <w:rFonts w:ascii="GHEA Grapalat" w:hAnsi="GHEA Grapalat"/>
          <w:sz w:val="24"/>
          <w:szCs w:val="24"/>
          <w:lang w:val="hy-AM"/>
        </w:rPr>
        <w:br w:type="page"/>
      </w:r>
    </w:p>
    <w:p w:rsidR="009A4610" w:rsidRPr="00C54916" w:rsidRDefault="009A4610" w:rsidP="00B714A3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9A4610" w:rsidRPr="00C54916" w:rsidRDefault="009A4610" w:rsidP="00B714A3">
      <w:pPr>
        <w:spacing w:after="0" w:line="360" w:lineRule="auto"/>
        <w:jc w:val="center"/>
        <w:rPr>
          <w:rFonts w:ascii="Sylfaen" w:hAnsi="Sylfaen"/>
          <w:sz w:val="24"/>
          <w:szCs w:val="24"/>
          <w:lang w:val="pt-BR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A4610" w:rsidRPr="00C54916" w:rsidRDefault="009A4610" w:rsidP="00B714A3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A4610" w:rsidRDefault="009A4610" w:rsidP="009703C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eastAsia="Calibri" w:hAnsi="GHEA Grapalat" w:cs="Sylfaen"/>
          <w:b/>
          <w:sz w:val="24"/>
          <w:szCs w:val="24"/>
          <w:lang w:val="hy-AM"/>
        </w:rPr>
        <w:tab/>
        <w:t>1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. Ընթացիկ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9A4610" w:rsidRDefault="009A4610" w:rsidP="009703C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405A3C">
        <w:rPr>
          <w:rFonts w:ascii="GHEA Grapalat" w:hAnsi="GHEA Grapalat" w:cs="Sylfaen"/>
          <w:sz w:val="24"/>
          <w:szCs w:val="24"/>
          <w:lang w:val="hy-AM"/>
        </w:rPr>
        <w:t>2005 թվականի փոփոխություններով Հայաստանի Հանրապետության Սահմանադրության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55-րդ հոդվածի 6-րդ կետի համաձայն</w:t>
      </w:r>
      <w:r w:rsidR="00F42609">
        <w:rPr>
          <w:rFonts w:ascii="GHEA Grapalat" w:hAnsi="GHEA Grapalat" w:cs="Sylfaen"/>
          <w:sz w:val="24"/>
          <w:szCs w:val="24"/>
          <w:lang w:val="hy-AM"/>
        </w:rPr>
        <w:t>՝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Նախագահը կարող է կազմավորել խորհրդակցական մարմիններ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որի </w:t>
      </w:r>
      <w:r w:rsidRPr="00981CFE">
        <w:rPr>
          <w:rFonts w:ascii="GHEA Grapalat" w:hAnsi="GHEA Grapalat" w:cs="Sylfaen"/>
          <w:sz w:val="24"/>
          <w:szCs w:val="24"/>
          <w:lang w:val="hy-AM"/>
        </w:rPr>
        <w:t xml:space="preserve">հիման վրա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Նախագահի 2009 թվականի մարտի 11-ի </w:t>
      </w:r>
      <w:r w:rsidRPr="00383B9D">
        <w:rPr>
          <w:rFonts w:ascii="GHEA Grapalat" w:hAnsi="GHEA Grapalat"/>
          <w:sz w:val="24"/>
          <w:szCs w:val="24"/>
          <w:lang w:val="hy-AM"/>
        </w:rPr>
        <w:t>«Հանրային խորհրդի կանոնադրությունը հաստատելու և Հանրային խորհրդի անդամներ նշանակ</w:t>
      </w:r>
      <w:r>
        <w:rPr>
          <w:rFonts w:ascii="GHEA Grapalat" w:hAnsi="GHEA Grapalat"/>
          <w:sz w:val="24"/>
          <w:szCs w:val="24"/>
          <w:lang w:val="hy-AM"/>
        </w:rPr>
        <w:t>ելու մասին» ՆԿ-36-Ն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կարգադրությամբ հաստատվեց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Հանրային խորհրդի կանոնադրությունը և  Հայաստանի Հանրապետության Նախագահի կողմից նշանակվող՝ Հանրային խորհրդի անդամների կազմը: Այսպիսով, ներկայում գործող Հանրային խորհուրդը Հայաստանի Հանրապետության Նախագահի կողմից կազմավորվող խորհրդակցական մարմին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է:</w:t>
      </w:r>
    </w:p>
    <w:p w:rsidR="009A4610" w:rsidRDefault="009A4610" w:rsidP="009703C3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2015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փոփոխություններով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ամրագրվեցին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նոր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իրավակարգավորումներ՝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խորհրդարանական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համակարգին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անցմամբ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Էական փոփոխությունների ենթարկվեց նաև Հանրապետության Նախագահի ինստիտուտը: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Հանրապետության Նախագահ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իր գործառույթներն </w:t>
      </w:r>
      <w:r>
        <w:rPr>
          <w:rFonts w:ascii="GHEA Grapalat" w:hAnsi="GHEA Grapalat" w:cs="Sylfaen"/>
          <w:sz w:val="24"/>
          <w:szCs w:val="24"/>
          <w:lang w:val="hy-AM"/>
        </w:rPr>
        <w:t>այլևս իրականացնելու է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բացառապես Սահմանադրությամբ սահմանված լիազորությունների միջոցով: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Սահմանադրական փոփոխությունների արդյունքում Հանրային խորհուրդը </w:t>
      </w:r>
      <w:r>
        <w:rPr>
          <w:rFonts w:ascii="GHEA Grapalat" w:hAnsi="GHEA Grapalat" w:cs="Sylfaen"/>
          <w:sz w:val="24"/>
          <w:szCs w:val="24"/>
          <w:lang w:val="hy-AM"/>
        </w:rPr>
        <w:t>ձեռք է բերել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կարգավիճակ՝ դառնալով Կառավարության խորհրդակցական մարմինը: </w:t>
      </w:r>
      <w:r w:rsidRPr="00071196">
        <w:rPr>
          <w:rFonts w:ascii="GHEA Grapalat" w:hAnsi="GHEA Grapalat" w:cs="Sylfaen"/>
          <w:sz w:val="24"/>
          <w:szCs w:val="24"/>
          <w:lang w:val="hy-AM"/>
        </w:rPr>
        <w:t xml:space="preserve">Միաժամանակ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2015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փոփոխություններով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Հայաստանի Հանրապետության Սահմանադրության 161-րդ հոդվածով սահմանվել է, որ Հանրային խորհրդի կազմավորման և գործունեութ</w:t>
      </w:r>
      <w:r>
        <w:rPr>
          <w:rFonts w:ascii="GHEA Grapalat" w:hAnsi="GHEA Grapalat" w:cs="Sylfaen"/>
          <w:sz w:val="24"/>
          <w:szCs w:val="24"/>
          <w:lang w:val="hy-AM"/>
        </w:rPr>
        <w:t>յան կարգը սահմանվում է օրենքով:</w:t>
      </w:r>
    </w:p>
    <w:p w:rsidR="009A4610" w:rsidRPr="0038231E" w:rsidRDefault="009A4610" w:rsidP="009703C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 w:rsidRPr="00AB511E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C54916">
        <w:rPr>
          <w:rFonts w:ascii="GHEA Grapalat" w:hAnsi="GHEA Grapalat"/>
          <w:sz w:val="24"/>
          <w:szCs w:val="24"/>
          <w:lang w:val="af-ZA"/>
        </w:rPr>
        <w:t>«</w:t>
      </w:r>
      <w:r w:rsidRPr="00C54916">
        <w:rPr>
          <w:rFonts w:ascii="GHEA Grapalat" w:hAnsi="GHEA Grapalat"/>
          <w:sz w:val="24"/>
          <w:szCs w:val="24"/>
          <w:lang w:val="hy-AM"/>
        </w:rPr>
        <w:t>Հանրային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խորհրդի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օրենք</w:t>
      </w:r>
      <w:r w:rsidRPr="00AB511E">
        <w:rPr>
          <w:rFonts w:ascii="GHEA Grapalat" w:hAnsi="GHEA Grapalat"/>
          <w:sz w:val="24"/>
          <w:szCs w:val="24"/>
          <w:lang w:val="hy-AM"/>
        </w:rPr>
        <w:t>ի ընդունման անհրաժեշտության մասին</w:t>
      </w:r>
      <w:r w:rsidRPr="0038231E">
        <w:rPr>
          <w:rFonts w:ascii="GHEA Grapalat" w:hAnsi="GHEA Grapalat"/>
          <w:sz w:val="24"/>
          <w:szCs w:val="24"/>
          <w:lang w:val="hy-AM"/>
        </w:rPr>
        <w:t>:</w:t>
      </w:r>
    </w:p>
    <w:p w:rsidR="009A4610" w:rsidRPr="00C54916" w:rsidRDefault="009A4610" w:rsidP="009703C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C54916">
        <w:rPr>
          <w:rFonts w:ascii="GHEA Grapalat" w:hAnsi="GHEA Grapalat" w:cs="Sylfaen"/>
          <w:sz w:val="24"/>
          <w:szCs w:val="24"/>
          <w:lang w:val="af-ZA"/>
        </w:rPr>
        <w:tab/>
      </w:r>
      <w:r w:rsidRPr="00C54916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B714A3" w:rsidRDefault="009A4610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sz w:val="24"/>
          <w:szCs w:val="24"/>
          <w:lang w:val="af-ZA"/>
        </w:rPr>
        <w:tab/>
        <w:t xml:space="preserve">2. </w:t>
      </w:r>
      <w:r w:rsidRPr="00C54916">
        <w:rPr>
          <w:rFonts w:ascii="GHEA Grapalat" w:eastAsia="Calibri" w:hAnsi="GHEA Grapalat"/>
          <w:b/>
          <w:sz w:val="24"/>
          <w:szCs w:val="24"/>
          <w:lang w:val="en-US"/>
        </w:rPr>
        <w:t>Առաջարկվող</w:t>
      </w:r>
      <w:r w:rsidRPr="00C5491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en-US"/>
        </w:rPr>
        <w:t>կարգավորումներ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 w:rsidRPr="00C54916">
        <w:rPr>
          <w:rFonts w:ascii="GHEA Grapalat" w:hAnsi="GHEA Grapalat"/>
          <w:sz w:val="24"/>
          <w:szCs w:val="24"/>
          <w:lang w:val="af-ZA"/>
        </w:rPr>
        <w:t>«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Հանրային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խորհրդի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մասին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օրենք</w:t>
      </w:r>
      <w:r w:rsidR="009A4610">
        <w:rPr>
          <w:rFonts w:ascii="GHEA Grapalat" w:hAnsi="GHEA Grapalat"/>
          <w:sz w:val="24"/>
          <w:szCs w:val="24"/>
          <w:lang w:val="hy-AM"/>
        </w:rPr>
        <w:t>ի նախագծով (այսուհետ՝ Նախագիծ)`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1. ամրագրվել են Հանրային խորհրդի գործունեության խնդիրները</w:t>
      </w:r>
      <w:r w:rsidR="009703C3">
        <w:rPr>
          <w:rFonts w:ascii="GHEA Grapalat" w:hAnsi="GHEA Grapalat"/>
          <w:sz w:val="24"/>
          <w:szCs w:val="24"/>
          <w:lang w:val="hy-AM"/>
        </w:rPr>
        <w:t xml:space="preserve"> և գործառույթները</w:t>
      </w:r>
      <w:r w:rsidR="009A4610">
        <w:rPr>
          <w:rFonts w:ascii="GHEA Grapalat" w:hAnsi="GHEA Grapalat"/>
          <w:sz w:val="24"/>
          <w:szCs w:val="24"/>
          <w:lang w:val="hy-AM"/>
        </w:rPr>
        <w:t>.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2. սահմանվել են Հանրային խորհրդի</w:t>
      </w:r>
      <w:r w:rsidR="00CA0AA3" w:rsidRPr="00CA0A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703C3">
        <w:rPr>
          <w:rFonts w:ascii="GHEA Grapalat" w:hAnsi="GHEA Grapalat"/>
          <w:sz w:val="24"/>
          <w:szCs w:val="24"/>
          <w:lang w:val="hy-AM"/>
        </w:rPr>
        <w:t>կառուցվածքը</w:t>
      </w:r>
      <w:r w:rsidR="009A4610">
        <w:rPr>
          <w:rFonts w:ascii="GHEA Grapalat" w:hAnsi="GHEA Grapalat"/>
          <w:sz w:val="24"/>
          <w:szCs w:val="24"/>
          <w:lang w:val="hy-AM"/>
        </w:rPr>
        <w:t>, կազմավորման և գործունեության կարգը.</w:t>
      </w:r>
    </w:p>
    <w:p w:rsidR="00B714A3" w:rsidRDefault="00B714A3" w:rsidP="009703C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 xml:space="preserve">3. </w:t>
      </w:r>
      <w:r w:rsidR="00E14246">
        <w:rPr>
          <w:rFonts w:ascii="GHEA Grapalat" w:hAnsi="GHEA Grapalat"/>
          <w:sz w:val="24"/>
          <w:szCs w:val="24"/>
          <w:lang w:val="hy-AM"/>
        </w:rPr>
        <w:t xml:space="preserve">նախատեսվել </w:t>
      </w:r>
      <w:r w:rsidR="009A4610">
        <w:rPr>
          <w:rFonts w:ascii="GHEA Grapalat" w:hAnsi="GHEA Grapalat"/>
          <w:sz w:val="24"/>
          <w:szCs w:val="24"/>
          <w:lang w:val="hy-AM"/>
        </w:rPr>
        <w:t>են Հանրային խորհրդի անդամին</w:t>
      </w:r>
      <w:r w:rsidR="009A4610" w:rsidRPr="0080071D">
        <w:rPr>
          <w:rFonts w:ascii="GHEA Grapalat" w:hAnsi="GHEA Grapalat"/>
          <w:sz w:val="24"/>
          <w:szCs w:val="24"/>
          <w:lang w:val="hy-AM"/>
        </w:rPr>
        <w:t xml:space="preserve"> ներկայացվող</w:t>
      </w:r>
      <w:r w:rsidR="009A4610">
        <w:rPr>
          <w:rFonts w:ascii="GHEA Grapalat" w:hAnsi="GHEA Grapalat"/>
          <w:sz w:val="24"/>
          <w:szCs w:val="24"/>
          <w:lang w:val="hy-AM"/>
        </w:rPr>
        <w:t xml:space="preserve"> պահանջները.</w:t>
      </w:r>
    </w:p>
    <w:p w:rsidR="00E14246" w:rsidRDefault="00B714A3" w:rsidP="009703C3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4.</w:t>
      </w:r>
      <w:r w:rsidR="009A4610" w:rsidRPr="005C59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246">
        <w:rPr>
          <w:rFonts w:ascii="GHEA Grapalat" w:hAnsi="GHEA Grapalat"/>
          <w:sz w:val="24"/>
          <w:szCs w:val="24"/>
          <w:lang w:val="hy-AM"/>
        </w:rPr>
        <w:t>սահմանվել է, որ Հանրային խորհրդին կից գործում են 15 ոլորտային</w:t>
      </w:r>
      <w:r w:rsidR="00DA0B6E" w:rsidRPr="00DA0B6E">
        <w:rPr>
          <w:rFonts w:ascii="GHEA Grapalat" w:hAnsi="GHEA Grapalat"/>
          <w:sz w:val="24"/>
          <w:szCs w:val="24"/>
          <w:lang w:val="hy-AM"/>
        </w:rPr>
        <w:t xml:space="preserve"> մշտական</w:t>
      </w:r>
      <w:r w:rsidR="00E14246">
        <w:rPr>
          <w:rFonts w:ascii="GHEA Grapalat" w:hAnsi="GHEA Grapalat"/>
          <w:sz w:val="24"/>
          <w:szCs w:val="24"/>
          <w:lang w:val="hy-AM"/>
        </w:rPr>
        <w:t xml:space="preserve"> հանձնաժողովներ</w:t>
      </w:r>
      <w:r w:rsidR="009A4610">
        <w:rPr>
          <w:rFonts w:ascii="GHEA Grapalat" w:hAnsi="GHEA Grapalat"/>
          <w:sz w:val="24"/>
          <w:szCs w:val="24"/>
          <w:lang w:val="hy-AM"/>
        </w:rPr>
        <w:t>.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 xml:space="preserve">5. կարգավորվել են Հանրային խորհրդի անդամի </w:t>
      </w:r>
      <w:r w:rsidR="009703C3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9A4610">
        <w:rPr>
          <w:rFonts w:ascii="GHEA Grapalat" w:hAnsi="GHEA Grapalat"/>
          <w:sz w:val="24"/>
          <w:szCs w:val="24"/>
          <w:lang w:val="hy-AM"/>
        </w:rPr>
        <w:t xml:space="preserve">դադարեցման </w:t>
      </w:r>
      <w:r w:rsidR="009703C3">
        <w:rPr>
          <w:rFonts w:ascii="GHEA Grapalat" w:hAnsi="GHEA Grapalat"/>
          <w:sz w:val="24"/>
          <w:szCs w:val="24"/>
          <w:lang w:val="hy-AM"/>
        </w:rPr>
        <w:t xml:space="preserve">և դադարման </w:t>
      </w:r>
      <w:r w:rsidR="009A4610">
        <w:rPr>
          <w:rFonts w:ascii="GHEA Grapalat" w:hAnsi="GHEA Grapalat"/>
          <w:sz w:val="24"/>
          <w:szCs w:val="24"/>
          <w:lang w:val="hy-AM"/>
        </w:rPr>
        <w:t>հիմքերի հետ կապված հարցերը.</w:t>
      </w:r>
    </w:p>
    <w:p w:rsidR="009A4610" w:rsidRP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6. նախատեսվել են Հանրային խորհրդի գործունեության ապահովմանը վերաբերող դրույթներ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>:</w:t>
      </w:r>
    </w:p>
    <w:p w:rsidR="009A4610" w:rsidRPr="00C54916" w:rsidRDefault="009A4610" w:rsidP="009703C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A4610" w:rsidRPr="001D52B3" w:rsidRDefault="009A4610" w:rsidP="009703C3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A4610" w:rsidRPr="001D52B3" w:rsidRDefault="009A4610" w:rsidP="009703C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52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512CC6">
        <w:rPr>
          <w:rFonts w:ascii="GHEA Grapalat" w:hAnsi="GHEA Grapalat"/>
          <w:sz w:val="24"/>
          <w:szCs w:val="24"/>
          <w:lang w:val="hy-AM"/>
        </w:rPr>
        <w:t xml:space="preserve"> կառավարության աշխատակազմի</w:t>
      </w:r>
      <w:r w:rsidR="00F42609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արդարադատության նախարարության</w:t>
      </w:r>
      <w:r w:rsidRPr="00B138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1A44">
        <w:rPr>
          <w:rFonts w:ascii="GHEA Grapalat" w:hAnsi="GHEA Grapalat"/>
          <w:sz w:val="24"/>
          <w:szCs w:val="24"/>
          <w:lang w:val="hy-AM"/>
        </w:rPr>
        <w:t>կողմից</w:t>
      </w:r>
      <w:r w:rsidRPr="001D52B3">
        <w:rPr>
          <w:rFonts w:ascii="GHEA Grapalat" w:hAnsi="GHEA Grapalat"/>
          <w:sz w:val="24"/>
          <w:szCs w:val="24"/>
          <w:lang w:val="hy-AM"/>
        </w:rPr>
        <w:t>:</w:t>
      </w:r>
    </w:p>
    <w:p w:rsidR="009A4610" w:rsidRPr="00C54916" w:rsidRDefault="009A4610" w:rsidP="009703C3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Նախագծ</w:t>
      </w:r>
      <w:r w:rsidRPr="001D52B3">
        <w:rPr>
          <w:rFonts w:ascii="GHEA Grapalat" w:hAnsi="GHEA Grapalat"/>
          <w:sz w:val="24"/>
          <w:szCs w:val="24"/>
          <w:lang w:val="hy-AM"/>
        </w:rPr>
        <w:t>ի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</w:t>
      </w:r>
      <w:r w:rsidRPr="001D52B3">
        <w:rPr>
          <w:rFonts w:ascii="GHEA Grapalat" w:hAnsi="GHEA Grapalat"/>
          <w:sz w:val="24"/>
          <w:szCs w:val="24"/>
          <w:lang w:val="hy-AM"/>
        </w:rPr>
        <w:t>մանն օժանդակել է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արդարադատության նախարարության «Օրենսդրության զարգացման և իրավական հետազոտությունների կենտրոն»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 w:rsidRPr="001D52B3">
        <w:rPr>
          <w:rFonts w:ascii="GHEA Grapalat" w:hAnsi="GHEA Grapalat"/>
          <w:sz w:val="24"/>
          <w:szCs w:val="24"/>
          <w:lang w:val="hy-AM"/>
        </w:rPr>
        <w:t>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9A4610" w:rsidRPr="00C54916" w:rsidRDefault="009A4610" w:rsidP="009703C3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A4610" w:rsidRPr="00C54916" w:rsidRDefault="009A4610" w:rsidP="009703C3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9A4610" w:rsidRPr="00C54916" w:rsidRDefault="009A4610" w:rsidP="009703C3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Հայաստանի Հանրապետության Սահմանադրության 2015 թվականի փոփոխությունների լույսի ներքո համապարփակ </w:t>
      </w:r>
      <w:r w:rsidRPr="00C54916">
        <w:rPr>
          <w:rFonts w:ascii="GHEA Grapalat" w:hAnsi="GHEA Grapalat"/>
          <w:sz w:val="24"/>
          <w:szCs w:val="24"/>
          <w:lang w:val="hy-AM"/>
        </w:rPr>
        <w:lastRenderedPageBreak/>
        <w:t>կարգավորել Հանրային խորհրդի կազմավորման և գործունեության հետ կապված հարաբերությունները՝ ստեղծելով Հանրային խորհրդի</w:t>
      </w:r>
      <w:r w:rsidRPr="003823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</w:t>
      </w:r>
      <w:r w:rsidRPr="0038231E">
        <w:rPr>
          <w:rFonts w:ascii="GHEA Grapalat" w:hAnsi="GHEA Grapalat"/>
          <w:sz w:val="24"/>
          <w:szCs w:val="24"/>
          <w:lang w:val="hy-AM"/>
        </w:rPr>
        <w:t>ականոն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գործունեության համար անհրաժեշտ և բավարար նախադրյալներ:</w:t>
      </w:r>
    </w:p>
    <w:p w:rsidR="009A4610" w:rsidRDefault="009A4610" w:rsidP="00B714A3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A4610" w:rsidRPr="00C54916" w:rsidRDefault="009A4610" w:rsidP="00B714A3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9A4610" w:rsidRPr="00C54916" w:rsidRDefault="009A4610" w:rsidP="00B714A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A4610" w:rsidRPr="00C54916" w:rsidRDefault="009A4610" w:rsidP="00B714A3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9A4610" w:rsidRPr="00C54916" w:rsidRDefault="009A4610" w:rsidP="00B714A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3B9D">
        <w:rPr>
          <w:rFonts w:ascii="GHEA Grapalat" w:hAnsi="GHEA Grapalat"/>
          <w:sz w:val="24"/>
          <w:szCs w:val="24"/>
          <w:lang w:val="hy-AM"/>
        </w:rPr>
        <w:t>անհրաժեշտ է ուժը կորցրած ճանաչել Հայաստանի Հանրապետության Նախագահի 2009 թվականի մարտի 11-ի «Հանրային խորհրդի կանոնադրությունը հաստատելու և Հանրային խորհրդի անդամներ նշանակ</w:t>
      </w:r>
      <w:r>
        <w:rPr>
          <w:rFonts w:ascii="GHEA Grapalat" w:hAnsi="GHEA Grapalat"/>
          <w:sz w:val="24"/>
          <w:szCs w:val="24"/>
          <w:lang w:val="hy-AM"/>
        </w:rPr>
        <w:t>ելու մասին» ՆԿ-36-Ն կարգադրությ</w:t>
      </w:r>
      <w:r w:rsidRPr="00C21D76">
        <w:rPr>
          <w:rFonts w:ascii="GHEA Grapalat" w:hAnsi="GHEA Grapalat"/>
          <w:sz w:val="24"/>
          <w:szCs w:val="24"/>
          <w:lang w:val="hy-AM"/>
        </w:rPr>
        <w:t>ու</w:t>
      </w:r>
      <w:r w:rsidRPr="00383B9D">
        <w:rPr>
          <w:rFonts w:ascii="GHEA Grapalat" w:hAnsi="GHEA Grapalat"/>
          <w:sz w:val="24"/>
          <w:szCs w:val="24"/>
          <w:lang w:val="hy-AM"/>
        </w:rPr>
        <w:t>ն</w:t>
      </w:r>
      <w:r w:rsidRPr="00C21D76">
        <w:rPr>
          <w:rFonts w:ascii="GHEA Grapalat" w:hAnsi="GHEA Grapalat"/>
          <w:sz w:val="24"/>
          <w:szCs w:val="24"/>
          <w:lang w:val="hy-AM"/>
        </w:rPr>
        <w:t>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9A4610" w:rsidRPr="00C54916" w:rsidRDefault="009A4610" w:rsidP="00B714A3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A4610" w:rsidRPr="00C54916" w:rsidRDefault="009A4610" w:rsidP="00B714A3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9A4610" w:rsidRPr="00652E30" w:rsidRDefault="009A4610" w:rsidP="00B714A3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9A4610" w:rsidRPr="00652E30" w:rsidRDefault="009A4610" w:rsidP="00B714A3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9A4610" w:rsidRDefault="009A4610" w:rsidP="00B714A3">
      <w:pPr>
        <w:spacing w:after="0"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t>կապակ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ցու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թ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յամբ</w:t>
      </w:r>
      <w:r w:rsidRPr="00383B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ջեում եկա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մուտ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sectPr w:rsidR="009A4610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9F1" w:rsidRDefault="005379F1" w:rsidP="0007445A">
      <w:pPr>
        <w:spacing w:after="0" w:line="240" w:lineRule="auto"/>
      </w:pPr>
      <w:r>
        <w:separator/>
      </w:r>
    </w:p>
  </w:endnote>
  <w:endnote w:type="continuationSeparator" w:id="0">
    <w:p w:rsidR="005379F1" w:rsidRDefault="005379F1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alibri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C52E3A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C55E0">
            <w:rPr>
              <w:rFonts w:ascii="Art" w:hAnsi="Art"/>
              <w:noProof/>
              <w:sz w:val="16"/>
              <w:szCs w:val="16"/>
            </w:rPr>
            <w:t>11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9F1" w:rsidRDefault="005379F1" w:rsidP="0007445A">
      <w:pPr>
        <w:spacing w:after="0" w:line="240" w:lineRule="auto"/>
      </w:pPr>
      <w:r>
        <w:separator/>
      </w:r>
    </w:p>
  </w:footnote>
  <w:footnote w:type="continuationSeparator" w:id="0">
    <w:p w:rsidR="005379F1" w:rsidRDefault="005379F1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04C"/>
    <w:rsid w:val="00014896"/>
    <w:rsid w:val="000171C0"/>
    <w:rsid w:val="00017319"/>
    <w:rsid w:val="0002006F"/>
    <w:rsid w:val="00025F6F"/>
    <w:rsid w:val="00032F79"/>
    <w:rsid w:val="00036016"/>
    <w:rsid w:val="00037C32"/>
    <w:rsid w:val="0004392A"/>
    <w:rsid w:val="00045A66"/>
    <w:rsid w:val="00050F01"/>
    <w:rsid w:val="00051E96"/>
    <w:rsid w:val="000523DE"/>
    <w:rsid w:val="00054CB4"/>
    <w:rsid w:val="00064C6B"/>
    <w:rsid w:val="0007055C"/>
    <w:rsid w:val="00071196"/>
    <w:rsid w:val="000743BD"/>
    <w:rsid w:val="0007445A"/>
    <w:rsid w:val="00074EA5"/>
    <w:rsid w:val="00075484"/>
    <w:rsid w:val="00092013"/>
    <w:rsid w:val="000A09C8"/>
    <w:rsid w:val="000A10BC"/>
    <w:rsid w:val="000A22D3"/>
    <w:rsid w:val="000A4257"/>
    <w:rsid w:val="000B12EC"/>
    <w:rsid w:val="000B3EA9"/>
    <w:rsid w:val="000C0765"/>
    <w:rsid w:val="000C1A44"/>
    <w:rsid w:val="000C5FDD"/>
    <w:rsid w:val="000D6EB1"/>
    <w:rsid w:val="000D7BA8"/>
    <w:rsid w:val="000D7FE6"/>
    <w:rsid w:val="000E0345"/>
    <w:rsid w:val="000E1221"/>
    <w:rsid w:val="000E18A7"/>
    <w:rsid w:val="000F1AF5"/>
    <w:rsid w:val="000F59B5"/>
    <w:rsid w:val="0010000A"/>
    <w:rsid w:val="00103AE5"/>
    <w:rsid w:val="0011367B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621"/>
    <w:rsid w:val="00180E5A"/>
    <w:rsid w:val="00187790"/>
    <w:rsid w:val="00190DEC"/>
    <w:rsid w:val="00193C71"/>
    <w:rsid w:val="00194D30"/>
    <w:rsid w:val="00196DEF"/>
    <w:rsid w:val="001A295A"/>
    <w:rsid w:val="001A3141"/>
    <w:rsid w:val="001A325A"/>
    <w:rsid w:val="001A636E"/>
    <w:rsid w:val="001A668D"/>
    <w:rsid w:val="001A7D84"/>
    <w:rsid w:val="001C0FB6"/>
    <w:rsid w:val="001C2A8B"/>
    <w:rsid w:val="001C4DE9"/>
    <w:rsid w:val="001D52B3"/>
    <w:rsid w:val="001E1914"/>
    <w:rsid w:val="001E442A"/>
    <w:rsid w:val="001E4A0B"/>
    <w:rsid w:val="001F2E7D"/>
    <w:rsid w:val="001F57A0"/>
    <w:rsid w:val="001F6BD6"/>
    <w:rsid w:val="0020205D"/>
    <w:rsid w:val="00202AD8"/>
    <w:rsid w:val="00215078"/>
    <w:rsid w:val="00217686"/>
    <w:rsid w:val="00223C0F"/>
    <w:rsid w:val="00230409"/>
    <w:rsid w:val="002329CB"/>
    <w:rsid w:val="00233E80"/>
    <w:rsid w:val="00235FD0"/>
    <w:rsid w:val="00237E5D"/>
    <w:rsid w:val="0024102D"/>
    <w:rsid w:val="00244957"/>
    <w:rsid w:val="00261F11"/>
    <w:rsid w:val="00264981"/>
    <w:rsid w:val="0027105C"/>
    <w:rsid w:val="00274440"/>
    <w:rsid w:val="00275B5B"/>
    <w:rsid w:val="002771C6"/>
    <w:rsid w:val="00296BA9"/>
    <w:rsid w:val="00297285"/>
    <w:rsid w:val="002A0E23"/>
    <w:rsid w:val="002A13AC"/>
    <w:rsid w:val="002A2B55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B78F6"/>
    <w:rsid w:val="002C1894"/>
    <w:rsid w:val="002C6B9F"/>
    <w:rsid w:val="002D3C9B"/>
    <w:rsid w:val="002D3E78"/>
    <w:rsid w:val="002D54DF"/>
    <w:rsid w:val="002D55FF"/>
    <w:rsid w:val="002E3977"/>
    <w:rsid w:val="002E3DC2"/>
    <w:rsid w:val="002E7E19"/>
    <w:rsid w:val="002F00E8"/>
    <w:rsid w:val="002F23BF"/>
    <w:rsid w:val="002F3477"/>
    <w:rsid w:val="002F3F24"/>
    <w:rsid w:val="002F4F09"/>
    <w:rsid w:val="002F612B"/>
    <w:rsid w:val="00304F50"/>
    <w:rsid w:val="00305FAC"/>
    <w:rsid w:val="00306F86"/>
    <w:rsid w:val="00313199"/>
    <w:rsid w:val="00313AC0"/>
    <w:rsid w:val="00315BA8"/>
    <w:rsid w:val="003166FD"/>
    <w:rsid w:val="00317C2D"/>
    <w:rsid w:val="00321BD4"/>
    <w:rsid w:val="00330DAA"/>
    <w:rsid w:val="003428C8"/>
    <w:rsid w:val="00347E35"/>
    <w:rsid w:val="0035225E"/>
    <w:rsid w:val="00353B7F"/>
    <w:rsid w:val="00355FA4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4415"/>
    <w:rsid w:val="003A5D32"/>
    <w:rsid w:val="003A6B34"/>
    <w:rsid w:val="003B1656"/>
    <w:rsid w:val="003B5BE6"/>
    <w:rsid w:val="003C1B0B"/>
    <w:rsid w:val="003C69C4"/>
    <w:rsid w:val="003D6EC6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4042"/>
    <w:rsid w:val="00474464"/>
    <w:rsid w:val="004744E8"/>
    <w:rsid w:val="00476220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7AB"/>
    <w:rsid w:val="00495831"/>
    <w:rsid w:val="004A1B8F"/>
    <w:rsid w:val="004A565F"/>
    <w:rsid w:val="004A5DB8"/>
    <w:rsid w:val="004A7A17"/>
    <w:rsid w:val="004B1958"/>
    <w:rsid w:val="004B25EC"/>
    <w:rsid w:val="004C23EA"/>
    <w:rsid w:val="004C2F16"/>
    <w:rsid w:val="004D2717"/>
    <w:rsid w:val="004D4669"/>
    <w:rsid w:val="004D72CA"/>
    <w:rsid w:val="004D7D17"/>
    <w:rsid w:val="004E1521"/>
    <w:rsid w:val="004E3695"/>
    <w:rsid w:val="004E5519"/>
    <w:rsid w:val="004E6CBB"/>
    <w:rsid w:val="004F1681"/>
    <w:rsid w:val="004F1C46"/>
    <w:rsid w:val="004F2ACC"/>
    <w:rsid w:val="004F3F62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4159"/>
    <w:rsid w:val="00530234"/>
    <w:rsid w:val="0053083B"/>
    <w:rsid w:val="00534004"/>
    <w:rsid w:val="005365B7"/>
    <w:rsid w:val="005379F1"/>
    <w:rsid w:val="0054024B"/>
    <w:rsid w:val="0054279F"/>
    <w:rsid w:val="00545BDA"/>
    <w:rsid w:val="00550C95"/>
    <w:rsid w:val="00554CDB"/>
    <w:rsid w:val="0055554F"/>
    <w:rsid w:val="00555C1C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F324B"/>
    <w:rsid w:val="005F4B80"/>
    <w:rsid w:val="005F7563"/>
    <w:rsid w:val="005F792D"/>
    <w:rsid w:val="00605177"/>
    <w:rsid w:val="006054B2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425D6"/>
    <w:rsid w:val="00642D3C"/>
    <w:rsid w:val="00643F68"/>
    <w:rsid w:val="0064509E"/>
    <w:rsid w:val="0064520F"/>
    <w:rsid w:val="006469FC"/>
    <w:rsid w:val="006504CC"/>
    <w:rsid w:val="00652E30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600D"/>
    <w:rsid w:val="0074696F"/>
    <w:rsid w:val="00747209"/>
    <w:rsid w:val="007556FE"/>
    <w:rsid w:val="00760674"/>
    <w:rsid w:val="0076160F"/>
    <w:rsid w:val="007628ED"/>
    <w:rsid w:val="0076326E"/>
    <w:rsid w:val="00767EF9"/>
    <w:rsid w:val="00770FD6"/>
    <w:rsid w:val="0077426C"/>
    <w:rsid w:val="00781778"/>
    <w:rsid w:val="00782AE6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C55C0"/>
    <w:rsid w:val="007D0325"/>
    <w:rsid w:val="007D44A0"/>
    <w:rsid w:val="007D682C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5BC5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372"/>
    <w:rsid w:val="008728BF"/>
    <w:rsid w:val="00873A78"/>
    <w:rsid w:val="008764AC"/>
    <w:rsid w:val="00877716"/>
    <w:rsid w:val="00881952"/>
    <w:rsid w:val="00882653"/>
    <w:rsid w:val="00885C03"/>
    <w:rsid w:val="0088722B"/>
    <w:rsid w:val="00887F3B"/>
    <w:rsid w:val="0089214C"/>
    <w:rsid w:val="00894DD0"/>
    <w:rsid w:val="008A354D"/>
    <w:rsid w:val="008A73EB"/>
    <w:rsid w:val="008B285F"/>
    <w:rsid w:val="008B4253"/>
    <w:rsid w:val="008B42AA"/>
    <w:rsid w:val="008B5773"/>
    <w:rsid w:val="008B6EF4"/>
    <w:rsid w:val="008C55E0"/>
    <w:rsid w:val="008C6F76"/>
    <w:rsid w:val="008D4CC4"/>
    <w:rsid w:val="008F44F1"/>
    <w:rsid w:val="00902C75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40EA4"/>
    <w:rsid w:val="00942029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03C3"/>
    <w:rsid w:val="00981CFE"/>
    <w:rsid w:val="009845C5"/>
    <w:rsid w:val="0099099C"/>
    <w:rsid w:val="00990FF3"/>
    <w:rsid w:val="009979A6"/>
    <w:rsid w:val="009A3D99"/>
    <w:rsid w:val="009A4610"/>
    <w:rsid w:val="009A47E1"/>
    <w:rsid w:val="009A525A"/>
    <w:rsid w:val="009A6B83"/>
    <w:rsid w:val="009A7131"/>
    <w:rsid w:val="009A71CE"/>
    <w:rsid w:val="009B12C2"/>
    <w:rsid w:val="009B6877"/>
    <w:rsid w:val="009B6B94"/>
    <w:rsid w:val="009C3D41"/>
    <w:rsid w:val="009C6244"/>
    <w:rsid w:val="009D4742"/>
    <w:rsid w:val="009E4E8A"/>
    <w:rsid w:val="009F16E3"/>
    <w:rsid w:val="009F3868"/>
    <w:rsid w:val="00A10CF6"/>
    <w:rsid w:val="00A14532"/>
    <w:rsid w:val="00A15665"/>
    <w:rsid w:val="00A1695A"/>
    <w:rsid w:val="00A20D15"/>
    <w:rsid w:val="00A3112D"/>
    <w:rsid w:val="00A32C54"/>
    <w:rsid w:val="00A37166"/>
    <w:rsid w:val="00A43CDC"/>
    <w:rsid w:val="00A45169"/>
    <w:rsid w:val="00A451E4"/>
    <w:rsid w:val="00A453BA"/>
    <w:rsid w:val="00A453CF"/>
    <w:rsid w:val="00A47653"/>
    <w:rsid w:val="00A4768B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3D2"/>
    <w:rsid w:val="00A81EDD"/>
    <w:rsid w:val="00A8374B"/>
    <w:rsid w:val="00A84CC1"/>
    <w:rsid w:val="00A923C2"/>
    <w:rsid w:val="00A93212"/>
    <w:rsid w:val="00AA0E43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245E"/>
    <w:rsid w:val="00AF2F65"/>
    <w:rsid w:val="00AF6236"/>
    <w:rsid w:val="00AF7C7D"/>
    <w:rsid w:val="00B04078"/>
    <w:rsid w:val="00B0517F"/>
    <w:rsid w:val="00B0760F"/>
    <w:rsid w:val="00B10FC8"/>
    <w:rsid w:val="00B13746"/>
    <w:rsid w:val="00B138CE"/>
    <w:rsid w:val="00B227CB"/>
    <w:rsid w:val="00B23E60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66C63"/>
    <w:rsid w:val="00B714A3"/>
    <w:rsid w:val="00B73C9C"/>
    <w:rsid w:val="00B74E6A"/>
    <w:rsid w:val="00B75714"/>
    <w:rsid w:val="00B81BA1"/>
    <w:rsid w:val="00B820EA"/>
    <w:rsid w:val="00B8346C"/>
    <w:rsid w:val="00B9113D"/>
    <w:rsid w:val="00B96405"/>
    <w:rsid w:val="00BA6AA0"/>
    <w:rsid w:val="00BC2FA5"/>
    <w:rsid w:val="00BC3326"/>
    <w:rsid w:val="00BC514C"/>
    <w:rsid w:val="00BD2866"/>
    <w:rsid w:val="00BD401E"/>
    <w:rsid w:val="00BD534A"/>
    <w:rsid w:val="00BD7A33"/>
    <w:rsid w:val="00BF3151"/>
    <w:rsid w:val="00BF3283"/>
    <w:rsid w:val="00BF6755"/>
    <w:rsid w:val="00C01AF2"/>
    <w:rsid w:val="00C0265D"/>
    <w:rsid w:val="00C07E10"/>
    <w:rsid w:val="00C112B3"/>
    <w:rsid w:val="00C1333E"/>
    <w:rsid w:val="00C21D76"/>
    <w:rsid w:val="00C23A43"/>
    <w:rsid w:val="00C31043"/>
    <w:rsid w:val="00C32E86"/>
    <w:rsid w:val="00C40381"/>
    <w:rsid w:val="00C46A94"/>
    <w:rsid w:val="00C47620"/>
    <w:rsid w:val="00C52E3A"/>
    <w:rsid w:val="00C54916"/>
    <w:rsid w:val="00C60775"/>
    <w:rsid w:val="00C60C08"/>
    <w:rsid w:val="00C63DF7"/>
    <w:rsid w:val="00C70F29"/>
    <w:rsid w:val="00C730E5"/>
    <w:rsid w:val="00C73376"/>
    <w:rsid w:val="00C74E10"/>
    <w:rsid w:val="00C77B0D"/>
    <w:rsid w:val="00C830E4"/>
    <w:rsid w:val="00C840C0"/>
    <w:rsid w:val="00C94B8F"/>
    <w:rsid w:val="00C95CE1"/>
    <w:rsid w:val="00C9765F"/>
    <w:rsid w:val="00CA0AA3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0991"/>
    <w:rsid w:val="00D01F97"/>
    <w:rsid w:val="00D046C7"/>
    <w:rsid w:val="00D21450"/>
    <w:rsid w:val="00D308FA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AEE"/>
    <w:rsid w:val="00D96B6B"/>
    <w:rsid w:val="00DA0B6E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E3A37"/>
    <w:rsid w:val="00DF1B19"/>
    <w:rsid w:val="00DF2518"/>
    <w:rsid w:val="00DF4A38"/>
    <w:rsid w:val="00DF6AEA"/>
    <w:rsid w:val="00DF700D"/>
    <w:rsid w:val="00E0493B"/>
    <w:rsid w:val="00E07061"/>
    <w:rsid w:val="00E118B6"/>
    <w:rsid w:val="00E14246"/>
    <w:rsid w:val="00E142A9"/>
    <w:rsid w:val="00E14F1B"/>
    <w:rsid w:val="00E15B05"/>
    <w:rsid w:val="00E22D53"/>
    <w:rsid w:val="00E263DC"/>
    <w:rsid w:val="00E30717"/>
    <w:rsid w:val="00E45A25"/>
    <w:rsid w:val="00E45B3F"/>
    <w:rsid w:val="00E47F27"/>
    <w:rsid w:val="00E52F83"/>
    <w:rsid w:val="00E53B79"/>
    <w:rsid w:val="00E577B6"/>
    <w:rsid w:val="00E63387"/>
    <w:rsid w:val="00E71FCE"/>
    <w:rsid w:val="00E726F3"/>
    <w:rsid w:val="00E7413D"/>
    <w:rsid w:val="00E74F28"/>
    <w:rsid w:val="00E808F6"/>
    <w:rsid w:val="00E81090"/>
    <w:rsid w:val="00E85052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143F"/>
    <w:rsid w:val="00ED4B77"/>
    <w:rsid w:val="00ED7C2D"/>
    <w:rsid w:val="00EE2360"/>
    <w:rsid w:val="00EE57AC"/>
    <w:rsid w:val="00EE6839"/>
    <w:rsid w:val="00EF015D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16E67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4173F"/>
    <w:rsid w:val="00F42609"/>
    <w:rsid w:val="00F450B7"/>
    <w:rsid w:val="00F475D9"/>
    <w:rsid w:val="00F5117A"/>
    <w:rsid w:val="00F51F34"/>
    <w:rsid w:val="00F52DFF"/>
    <w:rsid w:val="00F53B64"/>
    <w:rsid w:val="00F55BDA"/>
    <w:rsid w:val="00F55FBF"/>
    <w:rsid w:val="00F629BE"/>
    <w:rsid w:val="00F64FC0"/>
    <w:rsid w:val="00F65CAB"/>
    <w:rsid w:val="00F73386"/>
    <w:rsid w:val="00F75693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2102"/>
    <w:rsid w:val="00FE3C2A"/>
    <w:rsid w:val="00FE43AF"/>
    <w:rsid w:val="00FE4C8E"/>
    <w:rsid w:val="00FE5C99"/>
    <w:rsid w:val="00FF31B8"/>
    <w:rsid w:val="00FF358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9235F-6D9F-498B-9995-4757FD6C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17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NA</cp:lastModifiedBy>
  <cp:revision>712</cp:revision>
  <cp:lastPrinted>2017-12-26T06:08:00Z</cp:lastPrinted>
  <dcterms:created xsi:type="dcterms:W3CDTF">2017-10-11T11:54:00Z</dcterms:created>
  <dcterms:modified xsi:type="dcterms:W3CDTF">2017-12-26T13:17:00Z</dcterms:modified>
</cp:coreProperties>
</file>