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AA" w:rsidRDefault="00A87BAA" w:rsidP="00A87BAA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ՆԱԽԱԳԻԾ</w:t>
      </w:r>
    </w:p>
    <w:p w:rsidR="00A87BAA" w:rsidRDefault="00A87BAA" w:rsidP="00A87BAA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</w:rPr>
      </w:pPr>
    </w:p>
    <w:p w:rsidR="00A87BAA" w:rsidRDefault="00A87BAA" w:rsidP="00A87BAA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Cs w:val="0"/>
          <w:sz w:val="24"/>
          <w:szCs w:val="24"/>
        </w:rPr>
        <w:t>ՆԱԽԱԳԱՀԻ</w:t>
      </w:r>
      <w:r>
        <w:rPr>
          <w:rStyle w:val="Strong"/>
          <w:rFonts w:ascii="GHEA Grapalat" w:hAnsi="GHEA Grapalat"/>
          <w:bCs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Cs w:val="0"/>
          <w:sz w:val="24"/>
          <w:szCs w:val="24"/>
        </w:rPr>
        <w:t>ՀՐԱՄԱՆԱԳԻՐԸ</w:t>
      </w:r>
    </w:p>
    <w:p w:rsidR="00A87BAA" w:rsidRDefault="00A87BAA" w:rsidP="00A87BAA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</w:rPr>
      </w:pPr>
    </w:p>
    <w:p w:rsidR="00A87BAA" w:rsidRDefault="00A87BAA" w:rsidP="00A87BA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ՆԱԽԱԳԱՀԻ</w:t>
      </w:r>
      <w:r>
        <w:rPr>
          <w:rStyle w:val="Strong"/>
          <w:rFonts w:ascii="GHEA Grapalat" w:hAnsi="GHEA Grapalat"/>
        </w:rPr>
        <w:t xml:space="preserve"> 1997 </w:t>
      </w:r>
      <w:r>
        <w:rPr>
          <w:rStyle w:val="Strong"/>
          <w:rFonts w:ascii="GHEA Grapalat" w:hAnsi="GHEA Grapalat" w:cs="Sylfaen"/>
        </w:rPr>
        <w:t>ԹՎԱԿԱՆԻ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ՄԱՅԻՍԻ</w:t>
      </w:r>
      <w:r>
        <w:rPr>
          <w:rStyle w:val="Strong"/>
          <w:rFonts w:ascii="GHEA Grapalat" w:hAnsi="GHEA Grapalat"/>
        </w:rPr>
        <w:t xml:space="preserve"> 6-</w:t>
      </w:r>
      <w:r>
        <w:rPr>
          <w:rStyle w:val="Strong"/>
          <w:rFonts w:ascii="GHEA Grapalat" w:hAnsi="GHEA Grapalat" w:cs="Sylfaen"/>
        </w:rPr>
        <w:t>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ՆՀ</w:t>
      </w:r>
      <w:r>
        <w:rPr>
          <w:rStyle w:val="Strong"/>
          <w:rFonts w:ascii="GHEA Grapalat" w:hAnsi="GHEA Grapalat"/>
        </w:rPr>
        <w:t xml:space="preserve">-728 </w:t>
      </w:r>
      <w:r>
        <w:rPr>
          <w:rStyle w:val="Strong"/>
          <w:rFonts w:ascii="GHEA Grapalat" w:hAnsi="GHEA Grapalat" w:cs="Sylfaen"/>
        </w:rPr>
        <w:t>ՀՐԱՄԱՆԱԳՐՈՒՄ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 xml:space="preserve">ԼՐԱՑՈՒՄ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</w:p>
    <w:p w:rsidR="00A87BAA" w:rsidRDefault="00A87BAA" w:rsidP="00A87BA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b/>
          <w:lang w:val="af-ZA"/>
        </w:rPr>
      </w:pPr>
    </w:p>
    <w:p w:rsidR="00A87BAA" w:rsidRDefault="00A87BAA" w:rsidP="00A87BA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ընդունելով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/>
          <w:lang w:val="af-ZA"/>
        </w:rPr>
        <w:t xml:space="preserve"> 70-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/>
          <w:lang w:val="af-ZA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b/>
          <w:bCs/>
          <w:i/>
          <w:iCs/>
        </w:rPr>
        <w:t>որոշում</w:t>
      </w:r>
      <w:r>
        <w:rPr>
          <w:rFonts w:ascii="GHEA Grapalat" w:hAnsi="GHEA Grapalat"/>
          <w:b/>
          <w:bCs/>
          <w:i/>
          <w:iCs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</w:rPr>
        <w:t>եմ</w:t>
      </w:r>
      <w:r>
        <w:rPr>
          <w:rFonts w:ascii="GHEA Grapalat" w:hAnsi="GHEA Grapalat"/>
          <w:b/>
          <w:bCs/>
          <w:i/>
          <w:iCs/>
          <w:lang w:val="af-ZA"/>
        </w:rPr>
        <w:t>.</w:t>
      </w:r>
    </w:p>
    <w:p w:rsidR="00A87BAA" w:rsidRDefault="00A87BAA" w:rsidP="00A87B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 w:cs="AK Courier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Նախագահի</w:t>
      </w:r>
      <w:r>
        <w:rPr>
          <w:rFonts w:ascii="GHEA Grapalat" w:hAnsi="GHEA Grapalat"/>
          <w:lang w:val="af-ZA"/>
        </w:rPr>
        <w:t xml:space="preserve"> 1997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մայիսի</w:t>
      </w:r>
      <w:r>
        <w:rPr>
          <w:rFonts w:ascii="GHEA Grapalat" w:hAnsi="GHEA Grapalat"/>
          <w:lang w:val="af-ZA"/>
        </w:rPr>
        <w:t xml:space="preserve"> 6-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մարզերում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</w:rPr>
        <w:t>ՆՀ</w:t>
      </w:r>
      <w:r>
        <w:rPr>
          <w:rFonts w:ascii="GHEA Grapalat" w:hAnsi="GHEA Grapalat"/>
          <w:lang w:val="af-ZA"/>
        </w:rPr>
        <w:t xml:space="preserve">-728 </w:t>
      </w:r>
      <w:r>
        <w:rPr>
          <w:rFonts w:ascii="GHEA Grapalat" w:hAnsi="GHEA Grapalat" w:cs="Sylfaen"/>
        </w:rPr>
        <w:t>հրամանագրի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կետով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սահմանված՝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մարզերում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կարգ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/>
          <w:lang w:val="af-ZA"/>
        </w:rPr>
        <w:t xml:space="preserve"> 1.15-րդ</w:t>
      </w:r>
      <w:r>
        <w:rPr>
          <w:rFonts w:ascii="GHEA Grapalat" w:hAnsi="GHEA Grapalat" w:cs="Sylfaen"/>
          <w:bCs/>
          <w:i/>
          <w:lang w:val="af-ZA"/>
        </w:rPr>
        <w:t xml:space="preserve"> </w:t>
      </w:r>
      <w:r>
        <w:rPr>
          <w:rStyle w:val="Emphasis"/>
          <w:rFonts w:ascii="GHEA Grapalat" w:eastAsiaTheme="majorEastAsia" w:hAnsi="GHEA Grapalat" w:cs="Sylfaen"/>
          <w:bCs/>
        </w:rPr>
        <w:t>կետ</w:t>
      </w:r>
      <w:r>
        <w:rPr>
          <w:rStyle w:val="Emphasis"/>
          <w:rFonts w:ascii="GHEA Grapalat" w:eastAsiaTheme="majorEastAsia" w:hAnsi="GHEA Grapalat" w:cs="Sylfaen"/>
          <w:bCs/>
          <w:lang w:val="en-US"/>
        </w:rPr>
        <w:t>ի</w:t>
      </w:r>
      <w:r>
        <w:rPr>
          <w:rStyle w:val="Emphasis"/>
          <w:rFonts w:ascii="GHEA Grapalat" w:eastAsiaTheme="majorEastAsia" w:hAnsi="GHEA Grapalat" w:cs="Sylfaen"/>
          <w:bCs/>
          <w:lang w:val="af-ZA"/>
        </w:rPr>
        <w:t xml:space="preserve"> 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af-ZA"/>
        </w:rPr>
        <w:t xml:space="preserve"> ենթակետը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</w:rPr>
        <w:t>կազմում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բառերից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հետո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լրացնել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 «</w:t>
      </w:r>
      <w:r>
        <w:rPr>
          <w:rFonts w:ascii="GHEA Grapalat" w:hAnsi="GHEA Grapalat" w:cs="Sylfaen"/>
        </w:rPr>
        <w:t>հողային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ծածկույթի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ընթացիկ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դասակարգումը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բառերով</w:t>
      </w:r>
      <w:r>
        <w:rPr>
          <w:rFonts w:ascii="GHEA Grapalat" w:hAnsi="GHEA Grapalat" w:cs="Sylfaen"/>
          <w:lang w:val="af-ZA"/>
        </w:rPr>
        <w:t>:</w:t>
      </w:r>
    </w:p>
    <w:p w:rsidR="00A87BAA" w:rsidRDefault="00A87BAA" w:rsidP="00A87B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 w:cs="AK Courier"/>
          <w:lang w:val="af-ZA"/>
        </w:rPr>
      </w:pPr>
      <w:r>
        <w:rPr>
          <w:rFonts w:ascii="GHEA Grapalat" w:hAnsi="GHEA Grapalat" w:cs="AK Courier"/>
        </w:rPr>
        <w:t>Սույն</w:t>
      </w:r>
      <w:r>
        <w:rPr>
          <w:rFonts w:ascii="GHEA Grapalat" w:hAnsi="GHEA Grapalat" w:cs="AK Courier"/>
          <w:lang w:val="af-ZA"/>
        </w:rPr>
        <w:t xml:space="preserve"> հ</w:t>
      </w:r>
      <w:r>
        <w:rPr>
          <w:rFonts w:ascii="GHEA Grapalat" w:hAnsi="GHEA Grapalat" w:cs="Sylfaen"/>
          <w:lang w:val="af-ZA"/>
        </w:rPr>
        <w:t>րամանագիր</w:t>
      </w:r>
      <w:r>
        <w:rPr>
          <w:rFonts w:ascii="GHEA Grapalat" w:hAnsi="GHEA Grapalat" w:cs="AK Courier"/>
        </w:rPr>
        <w:t>ն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ուժի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մեջ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է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մտնում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պաշտոնական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հրապարակման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օրվան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հաջորդող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տասներորդ</w:t>
      </w:r>
      <w:r>
        <w:rPr>
          <w:rFonts w:ascii="GHEA Grapalat" w:hAnsi="GHEA Grapalat" w:cs="AK Courier"/>
          <w:lang w:val="af-ZA"/>
        </w:rPr>
        <w:t xml:space="preserve"> </w:t>
      </w:r>
      <w:r>
        <w:rPr>
          <w:rFonts w:ascii="GHEA Grapalat" w:hAnsi="GHEA Grapalat" w:cs="AK Courier"/>
        </w:rPr>
        <w:t>օրը</w:t>
      </w:r>
      <w:r>
        <w:rPr>
          <w:rFonts w:ascii="GHEA Grapalat" w:hAnsi="GHEA Grapalat" w:cs="AK Courier"/>
          <w:lang w:val="af-ZA"/>
        </w:rPr>
        <w:t>:</w:t>
      </w:r>
    </w:p>
    <w:p w:rsidR="00A87BAA" w:rsidRDefault="00A87BAA" w:rsidP="00A87BA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A87BAA" w:rsidRDefault="00A87BAA" w:rsidP="00A87BAA">
      <w:pPr>
        <w:rPr>
          <w:lang w:val="af-ZA"/>
        </w:rPr>
      </w:pPr>
    </w:p>
    <w:p w:rsidR="00A87BAA" w:rsidRDefault="00A87BAA" w:rsidP="00A87BAA">
      <w:pPr>
        <w:rPr>
          <w:lang w:val="af-ZA"/>
        </w:rPr>
      </w:pPr>
    </w:p>
    <w:p w:rsidR="00A87BAA" w:rsidRPr="00A87BAA" w:rsidRDefault="00A87BAA" w:rsidP="00445A21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lang w:val="af-ZA"/>
        </w:rPr>
      </w:pPr>
    </w:p>
    <w:p w:rsidR="00A87BAA" w:rsidRPr="00A87BAA" w:rsidRDefault="00A87BAA" w:rsidP="00445A21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lang w:val="af-ZA"/>
        </w:rPr>
      </w:pPr>
    </w:p>
    <w:p w:rsidR="00A87BAA" w:rsidRPr="00A87BAA" w:rsidRDefault="00A87BAA" w:rsidP="00445A21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lang w:val="af-ZA"/>
        </w:rPr>
      </w:pPr>
    </w:p>
    <w:p w:rsidR="00A87BAA" w:rsidRPr="00A87BAA" w:rsidRDefault="00A87BAA" w:rsidP="00445A21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hAnsi="GHEA Grapalat" w:cs="AK Courier"/>
          <w:lang w:val="af-ZA"/>
        </w:rPr>
      </w:pPr>
    </w:p>
    <w:sectPr w:rsidR="00A87BAA" w:rsidRPr="00A87BAA" w:rsidSect="00DF12B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B2BCE"/>
    <w:multiLevelType w:val="hybridMultilevel"/>
    <w:tmpl w:val="DF124554"/>
    <w:lvl w:ilvl="0" w:tplc="CD7CA9DC">
      <w:start w:val="1"/>
      <w:numFmt w:val="decimal"/>
      <w:lvlText w:val="%1."/>
      <w:lvlJc w:val="left"/>
      <w:pPr>
        <w:ind w:left="735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A21"/>
    <w:rsid w:val="00013AC1"/>
    <w:rsid w:val="001B7A51"/>
    <w:rsid w:val="00445A21"/>
    <w:rsid w:val="00564B72"/>
    <w:rsid w:val="006758AC"/>
    <w:rsid w:val="007E6DB4"/>
    <w:rsid w:val="00882C8C"/>
    <w:rsid w:val="00A87BAA"/>
    <w:rsid w:val="00C472F9"/>
    <w:rsid w:val="00CA7ECC"/>
    <w:rsid w:val="00E044ED"/>
    <w:rsid w:val="00E36FB9"/>
    <w:rsid w:val="00F5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51"/>
  </w:style>
  <w:style w:type="paragraph" w:styleId="Heading1">
    <w:name w:val="heading 1"/>
    <w:basedOn w:val="Normal"/>
    <w:next w:val="Normal"/>
    <w:link w:val="Heading1Char"/>
    <w:uiPriority w:val="9"/>
    <w:qFormat/>
    <w:rsid w:val="00CA7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4ED"/>
    <w:rPr>
      <w:b/>
      <w:bCs/>
    </w:rPr>
  </w:style>
  <w:style w:type="paragraph" w:styleId="NoSpacing">
    <w:name w:val="No Spacing"/>
    <w:uiPriority w:val="1"/>
    <w:qFormat/>
    <w:rsid w:val="00E044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13A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Vardevanyan Ashot</dc:creator>
  <cp:keywords/>
  <dc:description/>
  <cp:lastModifiedBy>Vardevanyan Ashot</cp:lastModifiedBy>
  <cp:revision>8</cp:revision>
  <dcterms:created xsi:type="dcterms:W3CDTF">2017-11-07T12:00:00Z</dcterms:created>
  <dcterms:modified xsi:type="dcterms:W3CDTF">2017-12-18T08:22:00Z</dcterms:modified>
</cp:coreProperties>
</file>