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8" w:rsidRPr="003E164A" w:rsidRDefault="00581138" w:rsidP="007069E0">
      <w:pPr>
        <w:spacing w:after="0" w:line="240" w:lineRule="auto"/>
        <w:jc w:val="right"/>
        <w:rPr>
          <w:rFonts w:ascii="GHEA Grapalat" w:hAnsi="GHEA Grapalat" w:cs="Sylfaen"/>
          <w:b/>
          <w:bCs/>
          <w:lang w:val="af-ZA" w:eastAsia="en-US"/>
        </w:rPr>
      </w:pPr>
      <w:r w:rsidRPr="003E164A">
        <w:rPr>
          <w:rFonts w:ascii="GHEA Grapalat" w:hAnsi="GHEA Grapalat" w:cs="Sylfaen"/>
          <w:b/>
          <w:bCs/>
          <w:i/>
          <w:u w:val="single"/>
          <w:lang w:eastAsia="en-US"/>
        </w:rPr>
        <w:t>ՆԱԽԱԳԻԾ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8"/>
          <w:szCs w:val="28"/>
          <w:lang w:val="en-US" w:eastAsia="en-US"/>
        </w:rPr>
        <w:t>ՀԱՅԱՍՏԱՆԻ</w:t>
      </w:r>
      <w:r w:rsidRPr="009F04D6">
        <w:rPr>
          <w:rFonts w:ascii="GHEA Grapalat" w:hAnsi="GHEA Grapalat"/>
          <w:b/>
          <w:bCs/>
          <w:sz w:val="28"/>
          <w:szCs w:val="28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8"/>
          <w:szCs w:val="28"/>
          <w:lang w:val="en-US" w:eastAsia="en-US"/>
        </w:rPr>
        <w:t>ՀԱՆՐԱՊԵՏՈՒԹՅԱՆ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8"/>
          <w:szCs w:val="28"/>
          <w:lang w:val="en-US" w:eastAsia="en-US"/>
        </w:rPr>
        <w:t>Օ</w:t>
      </w:r>
      <w:r w:rsidRPr="009F04D6">
        <w:rPr>
          <w:rFonts w:ascii="GHEA Grapalat" w:hAnsi="GHEA Grapalat"/>
          <w:b/>
          <w:bCs/>
          <w:sz w:val="28"/>
          <w:szCs w:val="28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8"/>
          <w:szCs w:val="28"/>
          <w:lang w:val="en-US" w:eastAsia="en-US"/>
        </w:rPr>
        <w:t>Ր</w:t>
      </w:r>
      <w:r w:rsidRPr="009F04D6">
        <w:rPr>
          <w:rFonts w:ascii="GHEA Grapalat" w:hAnsi="GHEA Grapalat"/>
          <w:b/>
          <w:bCs/>
          <w:sz w:val="28"/>
          <w:szCs w:val="28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8"/>
          <w:szCs w:val="28"/>
          <w:lang w:val="en-US" w:eastAsia="en-US"/>
        </w:rPr>
        <w:t>Ե</w:t>
      </w:r>
      <w:r w:rsidRPr="009F04D6">
        <w:rPr>
          <w:rFonts w:ascii="GHEA Grapalat" w:hAnsi="GHEA Grapalat"/>
          <w:b/>
          <w:bCs/>
          <w:sz w:val="28"/>
          <w:szCs w:val="28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8"/>
          <w:szCs w:val="28"/>
          <w:lang w:val="en-US" w:eastAsia="en-US"/>
        </w:rPr>
        <w:t>Ն</w:t>
      </w:r>
      <w:r w:rsidRPr="009F04D6">
        <w:rPr>
          <w:rFonts w:ascii="GHEA Grapalat" w:hAnsi="GHEA Grapalat"/>
          <w:b/>
          <w:bCs/>
          <w:sz w:val="28"/>
          <w:szCs w:val="28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8"/>
          <w:szCs w:val="28"/>
          <w:lang w:val="en-US" w:eastAsia="en-US"/>
        </w:rPr>
        <w:t>Ք</w:t>
      </w:r>
      <w:r w:rsidRPr="009F04D6">
        <w:rPr>
          <w:rFonts w:ascii="GHEA Grapalat" w:hAnsi="GHEA Grapalat"/>
          <w:b/>
          <w:bCs/>
          <w:sz w:val="28"/>
          <w:szCs w:val="28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8"/>
          <w:szCs w:val="28"/>
          <w:lang w:val="en-US" w:eastAsia="en-US"/>
        </w:rPr>
        <w:t>Ը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af-ZA" w:eastAsia="en-US"/>
        </w:rPr>
      </w:pPr>
    </w:p>
    <w:p w:rsidR="007069E0" w:rsidRPr="006F3FA7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32"/>
          <w:szCs w:val="32"/>
          <w:lang w:val="en-US" w:eastAsia="en-US"/>
        </w:rPr>
        <w:t>ԲԱՐՁՐԱԳՈՒՅՆ</w:t>
      </w:r>
      <w:r w:rsidRPr="009F04D6">
        <w:rPr>
          <w:rFonts w:ascii="GHEA Grapalat" w:hAnsi="GHEA Grapalat"/>
          <w:b/>
          <w:bCs/>
          <w:sz w:val="32"/>
          <w:szCs w:val="32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32"/>
          <w:szCs w:val="32"/>
          <w:lang w:val="en-US" w:eastAsia="en-US"/>
        </w:rPr>
        <w:t>ԿՐԹՈՒԹՅԱՆ</w:t>
      </w:r>
      <w:r w:rsidRPr="009F04D6">
        <w:rPr>
          <w:rFonts w:ascii="GHEA Grapalat" w:hAnsi="GHEA Grapalat"/>
          <w:b/>
          <w:bCs/>
          <w:sz w:val="32"/>
          <w:szCs w:val="32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32"/>
          <w:szCs w:val="32"/>
          <w:lang w:val="en-US" w:eastAsia="en-US"/>
        </w:rPr>
        <w:t>ՄԱՍԻՆ</w:t>
      </w:r>
      <w:r w:rsidRPr="009F04D6">
        <w:rPr>
          <w:rFonts w:ascii="GHEA Grapalat" w:hAnsi="GHEA Grapalat"/>
          <w:b/>
          <w:bCs/>
          <w:sz w:val="32"/>
          <w:szCs w:val="32"/>
          <w:lang w:val="af-ZA" w:eastAsia="en-US"/>
        </w:rPr>
        <w:br/>
      </w:r>
    </w:p>
    <w:p w:rsidR="00581138" w:rsidRPr="007069E0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af-ZA" w:eastAsia="en-US"/>
        </w:rPr>
      </w:pPr>
      <w:r w:rsidRPr="007069E0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Գ</w:t>
      </w:r>
      <w:r w:rsidRPr="007069E0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7069E0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Լ</w:t>
      </w:r>
      <w:r w:rsidRPr="007069E0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7069E0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ՈՒ</w:t>
      </w:r>
      <w:r w:rsidRPr="007069E0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7069E0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Խ</w:t>
      </w:r>
      <w:r w:rsidRPr="007069E0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7069E0">
        <w:rPr>
          <w:b/>
          <w:bCs/>
          <w:sz w:val="24"/>
          <w:szCs w:val="24"/>
          <w:lang w:val="af-ZA" w:eastAsia="en-US"/>
        </w:rPr>
        <w:t> </w:t>
      </w:r>
      <w:r w:rsidRPr="007069E0">
        <w:rPr>
          <w:rFonts w:ascii="GHEA Grapalat" w:hAnsi="GHEA Grapalat"/>
          <w:b/>
          <w:bCs/>
          <w:sz w:val="24"/>
          <w:szCs w:val="24"/>
          <w:lang w:val="af-ZA" w:eastAsia="en-US"/>
        </w:rPr>
        <w:t>1</w:t>
      </w:r>
    </w:p>
    <w:p w:rsidR="00581138" w:rsidRPr="00184D9A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i/>
          <w:iCs/>
          <w:sz w:val="24"/>
          <w:szCs w:val="24"/>
          <w:lang w:val="en-US" w:eastAsia="en-US"/>
        </w:rPr>
        <w:t>ԸՆԴՀԱՆՈՒՐ</w:t>
      </w:r>
      <w:r w:rsidRPr="009F04D6">
        <w:rPr>
          <w:rFonts w:ascii="GHEA Grapalat" w:hAnsi="GHEA Grapalat"/>
          <w:b/>
          <w:bCs/>
          <w:i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/>
          <w:iCs/>
          <w:sz w:val="24"/>
          <w:szCs w:val="24"/>
          <w:lang w:val="en-US" w:eastAsia="en-US"/>
        </w:rPr>
        <w:t>ԴՐՈՒՅԹՆԵՐ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af-ZA" w:eastAsia="en-US"/>
        </w:rPr>
      </w:pPr>
    </w:p>
    <w:p w:rsidR="00581138" w:rsidRPr="006F3FA7" w:rsidRDefault="00581138" w:rsidP="007069E0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1.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Օրենքի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կարգավորման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առարկան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 </w:t>
      </w:r>
      <w:r w:rsidRPr="009F04D6">
        <w:rPr>
          <w:rFonts w:ascii="GHEA Grapalat" w:hAnsi="GHEA Grapalat"/>
          <w:b/>
          <w:bCs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  <w:lang w:eastAsia="en-US"/>
        </w:rPr>
        <w:t>նպատակը</w:t>
      </w:r>
    </w:p>
    <w:p w:rsidR="007069E0" w:rsidRPr="00184D9A" w:rsidRDefault="007069E0" w:rsidP="007069E0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օրենքը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կարգավորում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Հանրապետությունում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հետազոտական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բնագավառ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ներ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առաջացող իրավական, </w:t>
      </w:r>
      <w:r w:rsidRPr="009F04D6">
        <w:rPr>
          <w:rFonts w:ascii="GHEA Grapalat" w:hAnsi="GHEA Grapalat"/>
          <w:sz w:val="24"/>
          <w:szCs w:val="24"/>
          <w:lang w:eastAsia="en-US"/>
        </w:rPr>
        <w:t>կազմակերպական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ֆինանսական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հարաբերությունները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numPr>
          <w:ilvl w:val="0"/>
          <w:numId w:val="22"/>
        </w:numPr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en-US"/>
        </w:rPr>
      </w:pPr>
      <w:r w:rsidRPr="009F04D6">
        <w:rPr>
          <w:rFonts w:ascii="GHEA Grapalat" w:hAnsi="GHEA Grapalat" w:cs="Sylfaen"/>
          <w:sz w:val="24"/>
          <w:szCs w:val="24"/>
          <w:lang w:eastAsia="en-US"/>
        </w:rPr>
        <w:t>Սույն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օրենքի նպատակն է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`</w:t>
      </w:r>
    </w:p>
    <w:p w:rsidR="00581138" w:rsidRPr="009F04D6" w:rsidRDefault="00581138" w:rsidP="007069E0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HEA Grapalat" w:hAnsi="GHEA Grapalat" w:cs="Helvetica"/>
          <w:noProof/>
          <w:sz w:val="24"/>
          <w:szCs w:val="24"/>
          <w:lang w:val="en-US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ստեղծել բարձրագույն կրթության համակարգի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կարգավորման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որակի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ապահովման և կատարելագործման արդյունավետ իրավական հենք, 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 w:cs="Helvetica"/>
          <w:noProof/>
          <w:sz w:val="24"/>
          <w:szCs w:val="24"/>
          <w:lang w:val="en-US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2) </w:t>
      </w:r>
      <w:r w:rsidRPr="009F04D6">
        <w:rPr>
          <w:rFonts w:ascii="GHEA Grapalat" w:hAnsi="GHEA Grapalat" w:cs="Helvetica"/>
          <w:noProof/>
          <w:sz w:val="24"/>
          <w:szCs w:val="24"/>
        </w:rPr>
        <w:t>բարձրացնել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բարձրագույն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կրթության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համակարգի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մրցունակությունը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խթանել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միջազգայնացումը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>
        <w:rPr>
          <w:rFonts w:ascii="GHEA Grapalat" w:hAnsi="GHEA Grapalat" w:cs="Helvetica"/>
          <w:noProof/>
          <w:sz w:val="24"/>
          <w:szCs w:val="24"/>
          <w:lang w:val="en-US"/>
        </w:rPr>
        <w:t xml:space="preserve"> նորարարությունների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  <w:lang w:val="en-US"/>
        </w:rPr>
        <w:t>շարունակական ներդրումը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միջազգային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(</w:t>
      </w:r>
      <w:r w:rsidRPr="009F04D6">
        <w:rPr>
          <w:rFonts w:ascii="GHEA Grapalat" w:hAnsi="GHEA Grapalat"/>
          <w:sz w:val="24"/>
          <w:szCs w:val="24"/>
          <w:lang w:eastAsia="en-US"/>
        </w:rPr>
        <w:t>այդ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թվում՝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Եվրոպական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տարածքի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</w:rPr>
        <w:t>զարգացման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միտումներին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համահունչ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en-US" w:eastAsia="en-US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3) </w:t>
      </w:r>
      <w:r w:rsidRPr="009F04D6">
        <w:rPr>
          <w:rFonts w:ascii="GHEA Grapalat" w:hAnsi="GHEA Grapalat" w:cs="Helvetica"/>
          <w:noProof/>
          <w:sz w:val="24"/>
          <w:szCs w:val="24"/>
        </w:rPr>
        <w:t>խթանել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համագործակցությունը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բարձրագույն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ուսումնական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հաստատությունների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միջև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բարձրացնել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դրանց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հանրային </w:t>
      </w:r>
      <w:r w:rsidRPr="009F04D6">
        <w:rPr>
          <w:rFonts w:ascii="GHEA Grapalat" w:hAnsi="GHEA Grapalat" w:cs="Helvetica"/>
          <w:noProof/>
          <w:sz w:val="24"/>
          <w:szCs w:val="24"/>
        </w:rPr>
        <w:t>պատասխանատվությունը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,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 w:cs="Helvetica"/>
          <w:noProof/>
          <w:sz w:val="24"/>
          <w:szCs w:val="24"/>
          <w:lang w:val="en-US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4)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կարգավորել հասարակության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 xml:space="preserve"> և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պետության դերակատարությունը Հայաստանի Հանրապետության բարձրագույն կրթության շարունակական զարգացման գործում: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en-US" w:eastAsia="en-US"/>
        </w:rPr>
      </w:pPr>
    </w:p>
    <w:p w:rsidR="00581138" w:rsidRPr="006F3FA7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/>
          <w:b/>
          <w:bCs/>
          <w:sz w:val="24"/>
          <w:szCs w:val="24"/>
          <w:lang w:val="en-US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2.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Բարձրագույն</w:t>
      </w:r>
      <w:r w:rsidRPr="009F04D6">
        <w:rPr>
          <w:rFonts w:ascii="Arial LatArm" w:hAnsi="Arial LatArm"/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մասին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Հայաստանի Հանրապետության</w:t>
      </w:r>
    </w:p>
    <w:p w:rsidR="00581138" w:rsidRPr="006F3FA7" w:rsidRDefault="007069E0" w:rsidP="007069E0">
      <w:pPr>
        <w:spacing w:after="0" w:line="240" w:lineRule="auto"/>
        <w:ind w:left="1418"/>
        <w:jc w:val="both"/>
        <w:rPr>
          <w:rFonts w:ascii="GHEA Grapalat" w:hAnsi="GHEA Grapalat" w:cs="Sylfaen"/>
          <w:b/>
          <w:bCs/>
          <w:sz w:val="24"/>
          <w:szCs w:val="24"/>
          <w:lang w:val="en-US" w:eastAsia="en-US"/>
        </w:rPr>
      </w:pPr>
      <w:r w:rsidRPr="006F3FA7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o</w:t>
      </w:r>
      <w:r w:rsidR="00581138"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րենսդրությունը</w:t>
      </w:r>
    </w:p>
    <w:p w:rsidR="007069E0" w:rsidRPr="006F3FA7" w:rsidRDefault="007069E0" w:rsidP="007069E0">
      <w:pPr>
        <w:spacing w:after="0" w:line="240" w:lineRule="auto"/>
        <w:ind w:left="1418"/>
        <w:jc w:val="both"/>
        <w:rPr>
          <w:rFonts w:ascii="GHEA Grapalat" w:hAnsi="GHEA Grapalat" w:cs="Sylfaen"/>
          <w:b/>
          <w:bCs/>
          <w:sz w:val="24"/>
          <w:szCs w:val="24"/>
          <w:lang w:val="en-US" w:eastAsia="en-US"/>
        </w:rPr>
      </w:pPr>
    </w:p>
    <w:p w:rsidR="00581138" w:rsidRPr="009F04D6" w:rsidRDefault="00581138" w:rsidP="007069E0">
      <w:pPr>
        <w:spacing w:after="0" w:line="240" w:lineRule="auto"/>
        <w:ind w:firstLine="37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1. Հայաստանի Հանրապետության բ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բնագավառի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հարաբերությունները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կարգավորվում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Սահմանադրությամբ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միջազգային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պայմանագրերով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 «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»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օրենքով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օրենքով</w:t>
      </w:r>
      <w:r w:rsidRPr="0052170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այլ </w:t>
      </w:r>
      <w:r>
        <w:rPr>
          <w:rFonts w:ascii="GHEA Grapalat" w:hAnsi="GHEA Grapalat"/>
          <w:sz w:val="24"/>
          <w:szCs w:val="24"/>
          <w:lang w:eastAsia="en-US"/>
        </w:rPr>
        <w:t>օրենքներով</w:t>
      </w:r>
      <w:r w:rsidRPr="0052170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և</w:t>
      </w:r>
      <w:r w:rsidRPr="0052170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նորմատիվ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իրավական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ակտերով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2.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Եթե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վավերացված</w:t>
      </w:r>
      <w:r w:rsidRPr="0052170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միջազգային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նորմեր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օրենքով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կիրառվում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միջազգային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նորմերը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4"/>
        <w:jc w:val="both"/>
        <w:rPr>
          <w:rFonts w:ascii="GHEA Grapalat" w:hAnsi="GHEA Grapalat" w:cs="Courier New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3. </w:t>
      </w:r>
      <w:r w:rsidRPr="009F04D6">
        <w:rPr>
          <w:rFonts w:ascii="GHEA Grapalat" w:hAnsi="GHEA Grapalat"/>
          <w:sz w:val="24"/>
          <w:szCs w:val="24"/>
          <w:lang w:eastAsia="en-US"/>
        </w:rPr>
        <w:t>Սույն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օրենքի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գործողությունը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տարածվում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տարածքում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գործող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բոլոր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հաստատությունների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ծրագրեր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իրականացնող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կազմակերպությունների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այսուհետ՝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բուհ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վրա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/>
          <w:sz w:val="24"/>
          <w:szCs w:val="24"/>
          <w:lang w:eastAsia="en-US"/>
        </w:rPr>
        <w:t>անկախ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դրանց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կազմակերպաիրավական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ձևից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>:</w:t>
      </w:r>
    </w:p>
    <w:p w:rsidR="00581138" w:rsidRPr="006F3FA7" w:rsidRDefault="00581138" w:rsidP="007069E0">
      <w:pPr>
        <w:spacing w:after="0" w:line="240" w:lineRule="auto"/>
        <w:ind w:firstLine="374"/>
        <w:jc w:val="both"/>
        <w:rPr>
          <w:rFonts w:ascii="GHEA Grapalat" w:hAnsi="GHEA Grapalat" w:cs="Courier New"/>
          <w:sz w:val="24"/>
          <w:szCs w:val="24"/>
          <w:lang w:val="af-ZA" w:eastAsia="en-US"/>
        </w:rPr>
      </w:pP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4.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Հայաստանի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ռազմական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ոստիկանական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աստվածաբանական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>, միջպետական պայմանագրերով և համաձայնագրերով</w:t>
      </w:r>
      <w:r w:rsidRPr="00677BA3">
        <w:rPr>
          <w:rFonts w:ascii="GHEA Grapalat" w:hAnsi="GHEA Grapalat" w:cs="Courier New"/>
          <w:i/>
          <w:sz w:val="24"/>
          <w:szCs w:val="24"/>
          <w:lang w:val="af-ZA" w:eastAsia="en-US"/>
        </w:rPr>
        <w:t xml:space="preserve">, </w:t>
      </w:r>
      <w:r w:rsidRPr="00126523">
        <w:rPr>
          <w:rFonts w:ascii="GHEA Grapalat" w:hAnsi="GHEA Grapalat" w:cs="Courier New"/>
          <w:sz w:val="24"/>
          <w:szCs w:val="24"/>
          <w:lang w:eastAsia="en-US"/>
        </w:rPr>
        <w:t>ինչպես</w:t>
      </w:r>
      <w:r w:rsidRPr="00126523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126523">
        <w:rPr>
          <w:rFonts w:ascii="GHEA Grapalat" w:hAnsi="GHEA Grapalat" w:cs="Courier New"/>
          <w:sz w:val="24"/>
          <w:szCs w:val="24"/>
          <w:lang w:eastAsia="en-US"/>
        </w:rPr>
        <w:t>նաև</w:t>
      </w:r>
      <w:r w:rsidRPr="00126523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126523">
        <w:rPr>
          <w:rFonts w:ascii="GHEA Grapalat" w:hAnsi="GHEA Grapalat" w:cs="Courier New"/>
          <w:sz w:val="24"/>
          <w:szCs w:val="24"/>
          <w:lang w:eastAsia="en-US"/>
        </w:rPr>
        <w:t>պետության</w:t>
      </w:r>
      <w:r w:rsidRPr="00126523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126523">
        <w:rPr>
          <w:rFonts w:ascii="GHEA Grapalat" w:hAnsi="GHEA Grapalat" w:cs="Courier New"/>
          <w:sz w:val="24"/>
          <w:szCs w:val="24"/>
          <w:lang w:eastAsia="en-US"/>
        </w:rPr>
        <w:t>մասնակցությամբ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ստեղծված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ուսումնական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հաստատությունների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գործունեության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կարգը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սահմանվում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է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սույն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օրենքով, եթե այլ օրենքներով </w:t>
      </w:r>
      <w:r w:rsidRPr="00126523">
        <w:rPr>
          <w:rFonts w:ascii="GHEA Grapalat" w:hAnsi="GHEA Grapalat" w:cs="Courier New"/>
          <w:sz w:val="24"/>
          <w:szCs w:val="24"/>
          <w:lang w:eastAsia="en-US"/>
        </w:rPr>
        <w:t>և</w:t>
      </w:r>
      <w:r w:rsidRPr="00126523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126523">
        <w:rPr>
          <w:rFonts w:ascii="GHEA Grapalat" w:hAnsi="GHEA Grapalat" w:cs="Courier New"/>
          <w:sz w:val="24"/>
          <w:szCs w:val="24"/>
          <w:lang w:eastAsia="en-US"/>
        </w:rPr>
        <w:t>նորմատիվ</w:t>
      </w:r>
      <w:r w:rsidRPr="00126523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126523">
        <w:rPr>
          <w:rFonts w:ascii="GHEA Grapalat" w:hAnsi="GHEA Grapalat" w:cs="Courier New"/>
          <w:sz w:val="24"/>
          <w:szCs w:val="24"/>
          <w:lang w:eastAsia="en-US"/>
        </w:rPr>
        <w:t>իրավական</w:t>
      </w:r>
      <w:r w:rsidRPr="00126523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126523">
        <w:rPr>
          <w:rFonts w:ascii="GHEA Grapalat" w:hAnsi="GHEA Grapalat" w:cs="Courier New"/>
          <w:sz w:val="24"/>
          <w:szCs w:val="24"/>
          <w:lang w:eastAsia="en-US"/>
        </w:rPr>
        <w:t>ակտերով</w:t>
      </w:r>
      <w:r w:rsidRPr="00677BA3">
        <w:rPr>
          <w:rFonts w:ascii="GHEA Grapalat" w:hAnsi="GHEA Grapalat" w:cs="Courier New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>այլ բան նախատեսված չէ:</w:t>
      </w:r>
    </w:p>
    <w:p w:rsidR="00581138" w:rsidRDefault="00581138" w:rsidP="007069E0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lastRenderedPageBreak/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3.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Օրենքում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օգտագործվող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հիմնական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հասկացությունները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1.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օգտագործվում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հետևյալ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հասկացությունները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.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b/>
          <w:noProof/>
          <w:sz w:val="24"/>
          <w:szCs w:val="24"/>
        </w:rPr>
        <w:t>բ</w:t>
      </w:r>
      <w:r w:rsidRPr="009F04D6">
        <w:rPr>
          <w:rFonts w:ascii="GHEA Grapalat" w:hAnsi="GHEA Grapalat" w:cs="Helvetica"/>
          <w:b/>
          <w:noProof/>
          <w:sz w:val="24"/>
          <w:szCs w:val="24"/>
          <w:lang w:val="af-ZA"/>
        </w:rPr>
        <w:t xml:space="preserve">արձրագույն կրթություն՝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առնվազն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միջնակարգ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կրթության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հենքի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վրա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ակադեմիական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(կամ) հետազոտական կրթական ծրագրերով բուհերում իրականացվող ուսուցման և ուսումնառության գործընթաց,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-Bold"/>
          <w:b/>
          <w:bCs/>
          <w:noProof/>
          <w:sz w:val="24"/>
          <w:szCs w:val="24"/>
        </w:rPr>
        <w:t>բ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>արձրագույն ուսումնական հաստատություն՝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սահմանված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կարգով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իրավաբանական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անձի</w:t>
      </w:r>
      <w:r w:rsidRPr="00677BA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կարգավիճակ ունեցող կազմակերպություն, որն ունի պետության կողմից սահմանված կարգով բարձրագույն 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(ըստ անհրաժեշտության՝ նաև կրթության այլ մակարդակներում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>)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 ինչպես նաև հետազոտական ծրագրեր իրականացնելու իրավասություն,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374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ո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ւսանող</w:t>
      </w:r>
      <w:r w:rsidRPr="00947E68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(</w:t>
      </w:r>
      <w:r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կուրսանտ</w:t>
      </w:r>
      <w:r w:rsidRPr="00947E68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բուհ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ընդունված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առաջին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երկրորդ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աստիճանում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ուսումնառող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անձ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ասպիրանտ՝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բարձրագույն կրթության երրորդ աստիճանում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ուսումնառող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անձ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7B00A2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9F04D6">
        <w:rPr>
          <w:rFonts w:ascii="GHEA Grapalat" w:hAnsi="GHEA Grapalat" w:cs="Sylfaen"/>
          <w:b/>
          <w:sz w:val="24"/>
          <w:szCs w:val="24"/>
        </w:rPr>
        <w:t>բարձրագույն</w:t>
      </w:r>
      <w:r w:rsidRPr="009F04D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b/>
          <w:sz w:val="24"/>
          <w:szCs w:val="24"/>
        </w:rPr>
        <w:t>կրթության</w:t>
      </w:r>
      <w:r w:rsidRPr="009F04D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b/>
          <w:sz w:val="24"/>
          <w:szCs w:val="24"/>
        </w:rPr>
        <w:t>որակավորում</w:t>
      </w:r>
      <w:r w:rsidRPr="009F04D6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b/>
          <w:sz w:val="24"/>
          <w:szCs w:val="24"/>
        </w:rPr>
        <w:t>այսուհետ՝</w:t>
      </w:r>
      <w:r w:rsidRPr="009F04D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b/>
          <w:sz w:val="24"/>
          <w:szCs w:val="24"/>
        </w:rPr>
        <w:t>որակավորում</w:t>
      </w:r>
      <w:r w:rsidRPr="009F04D6">
        <w:rPr>
          <w:rFonts w:ascii="GHEA Grapalat" w:hAnsi="GHEA Grapalat" w:cs="Sylfaen"/>
          <w:b/>
          <w:sz w:val="24"/>
          <w:szCs w:val="24"/>
          <w:lang w:val="af-ZA"/>
        </w:rPr>
        <w:t>)</w:t>
      </w:r>
      <w:r w:rsidRPr="009F04D6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9F04D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սահմանված </w:t>
      </w:r>
      <w:r w:rsidRPr="00B544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/>
        </w:rPr>
        <w:t>կարգով</w:t>
      </w:r>
      <w:r w:rsidRPr="009F04D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շնորհված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բարձրագույն կրթության որևէ </w:t>
      </w:r>
      <w:r w:rsidRPr="009F04D6">
        <w:rPr>
          <w:rFonts w:ascii="GHEA Grapalat" w:hAnsi="GHEA Grapalat" w:cs="Sylfaen"/>
          <w:sz w:val="24"/>
          <w:szCs w:val="24"/>
        </w:rPr>
        <w:t>աստիճան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, որը հաստատվում է համապատասխան </w:t>
      </w:r>
      <w:r w:rsidRPr="009F04D6">
        <w:rPr>
          <w:rFonts w:ascii="GHEA Grapalat" w:hAnsi="GHEA Grapalat" w:cs="Sylfaen"/>
          <w:sz w:val="24"/>
          <w:szCs w:val="24"/>
          <w:lang w:val="af-ZA"/>
        </w:rPr>
        <w:t>ավարտական փաստաթղթով (դիպլոմ</w:t>
      </w:r>
      <w:r w:rsidRPr="009F04D6">
        <w:rPr>
          <w:rFonts w:ascii="GHEA Grapalat" w:hAnsi="GHEA Grapalat" w:cs="Courier New"/>
          <w:sz w:val="24"/>
          <w:szCs w:val="24"/>
          <w:lang w:val="af-ZA"/>
        </w:rPr>
        <w:t>) և հավաստում տվյալ մակարդակի կրթական ծրագրի ավարտը,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նախաբակալավրի</w:t>
      </w:r>
      <w:r w:rsidRPr="007B00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որակավորում</w:t>
      </w:r>
      <w:r w:rsidRPr="0058113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Pr="00581138">
        <w:rPr>
          <w:rFonts w:ascii="GHEA Grapalat" w:hAnsi="GHEA Grapalat" w:cs="Sylfaen"/>
          <w:b/>
          <w:sz w:val="24"/>
          <w:szCs w:val="24"/>
          <w:lang w:val="af-ZA"/>
        </w:rPr>
        <w:t>associate degree</w:t>
      </w:r>
      <w:r>
        <w:rPr>
          <w:rFonts w:ascii="GHEA Grapalat" w:hAnsi="GHEA Grapalat" w:cs="Sylfaen"/>
          <w:b/>
          <w:sz w:val="24"/>
          <w:szCs w:val="24"/>
          <w:lang w:val="af-ZA"/>
        </w:rPr>
        <w:t>)</w:t>
      </w:r>
      <w:r>
        <w:rPr>
          <w:rFonts w:ascii="GHEA Grapalat" w:hAnsi="GHEA Grapalat" w:cs="Sylfaen"/>
          <w:b/>
          <w:sz w:val="24"/>
          <w:szCs w:val="24"/>
        </w:rPr>
        <w:t>՝</w:t>
      </w:r>
      <w:r w:rsidRPr="007B00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բարձրագույն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կրթության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կարճ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շրջափուլ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236BA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արդյունքում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շնորհվող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որակավորում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781EAF">
        <w:rPr>
          <w:rFonts w:ascii="GHEA Grapalat" w:hAnsi="GHEA Grapalat" w:cs="Sylfaen"/>
          <w:sz w:val="24"/>
          <w:szCs w:val="24"/>
        </w:rPr>
        <w:t>որի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ուսումնառության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ավարտը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հավաստվում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է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համապատասխան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ավարտական</w:t>
      </w:r>
      <w:r w:rsidRPr="00781E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1EAF">
        <w:rPr>
          <w:rFonts w:ascii="GHEA Grapalat" w:hAnsi="GHEA Grapalat" w:cs="Sylfaen"/>
          <w:sz w:val="24"/>
          <w:szCs w:val="24"/>
        </w:rPr>
        <w:t>փաստաթղթով</w:t>
      </w:r>
      <w:r w:rsidRPr="007B00A2">
        <w:rPr>
          <w:rFonts w:ascii="GHEA Grapalat" w:hAnsi="GHEA Grapalat" w:cs="Sylfaen"/>
          <w:b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բակալավր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ի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որակավորում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՝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առաջին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աստիճանում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շնորհվող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որակավորում, </w:t>
      </w:r>
      <w:r w:rsidRPr="009F04D6">
        <w:rPr>
          <w:rFonts w:ascii="GHEA Grapalat" w:hAnsi="GHEA Grapalat"/>
          <w:sz w:val="24"/>
          <w:szCs w:val="24"/>
          <w:lang w:eastAsia="en-US"/>
        </w:rPr>
        <w:t>որի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հավաստվում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փաստաթղթով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/>
          <w:b/>
          <w:sz w:val="24"/>
          <w:szCs w:val="24"/>
          <w:lang w:eastAsia="en-US"/>
        </w:rPr>
        <w:t>մագիստրոս</w:t>
      </w:r>
      <w:r w:rsidRPr="009F04D6">
        <w:rPr>
          <w:rFonts w:ascii="GHEA Grapalat" w:hAnsi="GHEA Grapalat"/>
          <w:b/>
          <w:sz w:val="24"/>
          <w:szCs w:val="24"/>
          <w:lang w:val="en-US" w:eastAsia="en-US"/>
        </w:rPr>
        <w:t>ի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val="en-US" w:eastAsia="en-US"/>
        </w:rPr>
        <w:t>որակավորում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երկրորդ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աստիճանում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շնորհվող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>որակավորում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որի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հավաստվում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փաստաթղթով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color w:val="FF0000"/>
          <w:sz w:val="18"/>
          <w:szCs w:val="18"/>
          <w:lang w:val="af-ZA" w:eastAsia="en-US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մասնագիտության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դոկտոր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գիտությունների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թեկնածու</w:t>
      </w:r>
      <w:r w:rsidRPr="00581138">
        <w:rPr>
          <w:rFonts w:ascii="GHEA Grapalat" w:hAnsi="GHEA Grapalat"/>
          <w:b/>
          <w:sz w:val="24"/>
          <w:szCs w:val="24"/>
          <w:lang w:val="af-ZA" w:eastAsia="en-US"/>
        </w:rPr>
        <w:t>, PhD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՝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երրորդ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աստիճանում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շնորհվող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որակավորում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գիտական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աստիճան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որը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շնորհվում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երրորդ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աստիճանի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ծրագի</w:t>
      </w:r>
      <w:r w:rsidRPr="009F04D6">
        <w:rPr>
          <w:rFonts w:ascii="GHEA Grapalat" w:hAnsi="GHEA Grapalat"/>
          <w:sz w:val="24"/>
          <w:szCs w:val="24"/>
          <w:lang w:val="en-US"/>
        </w:rPr>
        <w:t>րն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ավարտելու </w:t>
      </w:r>
      <w:r w:rsidRPr="009F04D6">
        <w:rPr>
          <w:rFonts w:ascii="GHEA Grapalat" w:hAnsi="GHEA Grapalat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ատենախոսությ</w:t>
      </w:r>
      <w:r w:rsidRPr="009F04D6">
        <w:rPr>
          <w:rFonts w:ascii="GHEA Grapalat" w:hAnsi="GHEA Grapalat"/>
          <w:sz w:val="24"/>
          <w:szCs w:val="24"/>
          <w:lang w:val="en-US"/>
        </w:rPr>
        <w:t>ու</w:t>
      </w:r>
      <w:r w:rsidRPr="009F04D6">
        <w:rPr>
          <w:rFonts w:ascii="GHEA Grapalat" w:hAnsi="GHEA Grapalat"/>
          <w:sz w:val="24"/>
          <w:szCs w:val="24"/>
        </w:rPr>
        <w:t>ն</w:t>
      </w:r>
      <w:r w:rsidRPr="009F04D6">
        <w:rPr>
          <w:rFonts w:ascii="GHEA Grapalat" w:hAnsi="GHEA Grapalat"/>
          <w:sz w:val="24"/>
          <w:szCs w:val="24"/>
          <w:lang w:val="en-US"/>
        </w:rPr>
        <w:t>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պաշտպան</w:t>
      </w:r>
      <w:r w:rsidRPr="009F04D6">
        <w:rPr>
          <w:rFonts w:ascii="GHEA Grapalat" w:hAnsi="GHEA Grapalat"/>
          <w:sz w:val="24"/>
          <w:szCs w:val="24"/>
          <w:lang w:val="en-US"/>
        </w:rPr>
        <w:t>ելու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արդյունքում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հավաստվում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փաստաթղթով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կլինիկական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ռեզիդենտուրա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օրդինատուրա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`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երկրորդ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աստիճանի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բժշկության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ոլորտի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մասնագիտական ուղղվածությամբ ուսուցմամբ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որի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հավաստվում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փաստաթղթով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ակադեմիական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կրեդիտ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`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չափման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պայմանական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միավոր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որը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հիմնված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դասընթաց</w:t>
      </w:r>
      <w:r w:rsidRPr="009F04D6">
        <w:rPr>
          <w:rFonts w:ascii="GHEA Grapalat" w:hAnsi="GHEA Grapalat" w:cs="Sylfaen"/>
          <w:sz w:val="24"/>
          <w:szCs w:val="24"/>
          <w:lang w:val="en-US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ծրագրի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համար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սահմանված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ուսումնառության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վերջնարդյունքների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սովորողի</w:t>
      </w:r>
      <w:r w:rsidRPr="009F04D6">
        <w:rPr>
          <w:rFonts w:ascii="GHEA Grapalat" w:hAnsi="GHEA Grapalat" w:cs="Sylfaen"/>
          <w:sz w:val="24"/>
          <w:szCs w:val="24"/>
          <w:lang w:val="en-US"/>
        </w:rPr>
        <w:t>՝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ժամաքանակով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արտահայտված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ուսումնական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բեռնվածության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վրա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կրեդիտային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համակարգ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`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ակադեմիական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կրեդիտների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միջոցով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արդյունքների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հաշվառման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կրեդիտների </w:t>
      </w:r>
      <w:r w:rsidRPr="009F04D6">
        <w:rPr>
          <w:rFonts w:ascii="GHEA Grapalat" w:hAnsi="GHEA Grapalat"/>
          <w:sz w:val="24"/>
          <w:szCs w:val="24"/>
          <w:lang w:eastAsia="en-US"/>
        </w:rPr>
        <w:t>կուտակման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ու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փոխանցման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կրեդիտների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կուտակման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փոխանցման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եվրոպական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համակարգ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ԿԿՓԵՀ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)`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եվրոպական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կրեդիտային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ակադեմիական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կրեդիտների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համադրելիությունը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փոխանցելիությունը</w:t>
      </w:r>
      <w:r w:rsidRPr="009F04D6">
        <w:rPr>
          <w:rFonts w:ascii="GHEA Grapalat" w:hAnsi="GHEA Grapalat" w:cs="Sylfaen"/>
          <w:b/>
          <w:i/>
          <w:sz w:val="24"/>
          <w:szCs w:val="24"/>
          <w:lang w:eastAsia="en-US"/>
        </w:rPr>
        <w:t>՝</w:t>
      </w:r>
      <w:r w:rsidRPr="009F04D6">
        <w:rPr>
          <w:rFonts w:ascii="GHEA Grapalat" w:hAnsi="GHEA Grapalat"/>
          <w:b/>
          <w:i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հիմնված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գործընթացների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թափանցիկության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սկզբունքի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վրա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նաև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դյուրացնում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շարժունությունը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եվրոպական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տարածքում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մասնագիտություն՝ </w:t>
      </w:r>
      <w:r w:rsidRPr="009F04D6">
        <w:rPr>
          <w:rFonts w:ascii="GHEA Grapalat" w:hAnsi="GHEA Grapalat"/>
          <w:sz w:val="24"/>
          <w:szCs w:val="24"/>
          <w:lang w:val="af-ZA"/>
        </w:rPr>
        <w:t>ուսումնառության որոշակի առարկայական ուղղություն</w:t>
      </w:r>
      <w:r>
        <w:rPr>
          <w:rFonts w:ascii="GHEA Grapalat" w:hAnsi="GHEA Grapalat"/>
          <w:sz w:val="24"/>
          <w:szCs w:val="24"/>
        </w:rPr>
        <w:t>՝</w:t>
      </w:r>
      <w:r w:rsidRPr="00B13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/>
        </w:rPr>
        <w:t>համապատասխան որակավորման</w:t>
      </w:r>
      <w:r w:rsidRPr="00B1323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շնորհմամբ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b/>
          <w:sz w:val="24"/>
          <w:szCs w:val="24"/>
          <w:lang w:val="en-US"/>
        </w:rPr>
        <w:t>մասնագիտության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</w:rPr>
        <w:t>ոլորտ՝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գիտության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բնագավառ, որը ներառում է հարակից մասնագիտություններ կամ մասնագիտությունների խմբեր, որոնցով իրականացվում է բարձրագույն կրթություն,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en-US"/>
        </w:rPr>
        <w:t>մասնագիտության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</w:rPr>
        <w:t>կ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րթական 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</w:rPr>
        <w:t>ծ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>րագիր՝</w:t>
      </w:r>
      <w:r w:rsidRPr="009F04D6">
        <w:rPr>
          <w:rFonts w:ascii="GHEA Grapalat" w:hAnsi="GHEA Grapalat" w:cs="Helvetica"/>
          <w:b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ուսումնական </w:t>
      </w:r>
      <w:r w:rsidRPr="009F04D6">
        <w:rPr>
          <w:rFonts w:ascii="GHEA Grapalat" w:hAnsi="GHEA Grapalat" w:cs="Helvetica"/>
          <w:noProof/>
          <w:sz w:val="24"/>
          <w:szCs w:val="24"/>
        </w:rPr>
        <w:t>բաղադրիչների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ամբողջություն, որը սահմանում է բարձրագույն կրթության համապատասխան աստիճանի բովանդակությունը և մասնագիտական ուղղվածությունը՝ ներառելով ուսումնառության ակնկալվող վերջնարդյունքները, տեղեկություններ ուսուցման, դասավանդման և գնահատման մեթոդների, ուսումնառության նվազագույն տևողության և ծավալի, </w:t>
      </w:r>
      <w:r w:rsidRPr="009F04D6">
        <w:rPr>
          <w:rFonts w:ascii="GHEA Grapalat" w:hAnsi="GHEA Grapalat" w:cs="Helvetica"/>
          <w:noProof/>
          <w:sz w:val="24"/>
          <w:szCs w:val="24"/>
        </w:rPr>
        <w:t>կրեդիտների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 ընդունելության և ավարտական պահանջների, առարկայական ցանկի ու ծավալի, առարկաների նկարագրերի մասին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126523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</w:rPr>
        <w:t>մասնագիտության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</w:rPr>
        <w:t>կրթական</w:t>
      </w:r>
      <w:r w:rsidRPr="009F04D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</w:rPr>
        <w:t>ծրագրի</w:t>
      </w:r>
      <w:r w:rsidRPr="009F04D6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</w:rPr>
        <w:t>չափորոշիչ</w:t>
      </w:r>
      <w:r w:rsidRPr="009F04D6">
        <w:rPr>
          <w:rFonts w:ascii="GHEA Grapalat" w:hAnsi="GHEA Grapalat"/>
          <w:b/>
          <w:bCs/>
          <w:sz w:val="24"/>
          <w:szCs w:val="24"/>
          <w:lang w:val="af-ZA"/>
        </w:rPr>
        <w:t>`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փաստաթուղթ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որը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սահմանում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բարձրագույն կրթության մասնագիտությունների </w:t>
      </w:r>
      <w:r w:rsidRPr="009F04D6">
        <w:rPr>
          <w:rFonts w:ascii="GHEA Grapalat" w:hAnsi="GHEA Grapalat" w:cs="Sylfaen"/>
          <w:sz w:val="24"/>
          <w:szCs w:val="24"/>
        </w:rPr>
        <w:t>կրթական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ծրագրերի</w:t>
      </w:r>
      <w:r w:rsidRPr="00677B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Sylfaen"/>
          <w:sz w:val="24"/>
          <w:szCs w:val="24"/>
        </w:rPr>
        <w:t>ձևավորման</w:t>
      </w:r>
      <w:r w:rsidRPr="001265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Sylfaen"/>
          <w:sz w:val="24"/>
          <w:szCs w:val="24"/>
        </w:rPr>
        <w:t>ձևաչափը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</w:t>
      </w:r>
      <w:r w:rsidRPr="00677BA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որի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համաձայն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բուհը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մշակում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է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մասնագիտության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կրթական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 w:cs="Helvetica"/>
          <w:noProof/>
          <w:sz w:val="24"/>
          <w:szCs w:val="24"/>
        </w:rPr>
        <w:t>ծրագիրը</w:t>
      </w:r>
      <w:r w:rsidRPr="00126523">
        <w:rPr>
          <w:rFonts w:ascii="GHEA Grapalat" w:hAnsi="GHEA Grapalat" w:cs="Helvetica"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en-US"/>
        </w:rPr>
        <w:t>ուսումնական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</w:rPr>
        <w:t>մ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ոդուլ՝ 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>մասնագիտության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կրթական ծրագրի 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>բաղադրիչ հանդիսացող դասընթացի (դասընթացների խմբի</w:t>
      </w:r>
      <w:r w:rsidRPr="009F04D6">
        <w:rPr>
          <w:rFonts w:ascii="GHEA Grapalat" w:hAnsi="GHEA Grapalat" w:cs="Courier New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>ինքնուրույն բաղկացուցիչ մաս, որի համար տրվում է կրեդիտ,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 w:cs="Helvetica-Bold"/>
          <w:b/>
          <w:bCs/>
          <w:noProof/>
          <w:sz w:val="24"/>
          <w:szCs w:val="24"/>
          <w:lang w:val="en-US"/>
        </w:rPr>
        <w:t>ուսումնառության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 վերջնարդյունքներ՝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ուսումնառության արդյունքում </w:t>
      </w:r>
      <w:r>
        <w:rPr>
          <w:rFonts w:ascii="GHEA Grapalat" w:hAnsi="GHEA Grapalat" w:cs="TimesNewRomanPSMT"/>
          <w:sz w:val="24"/>
          <w:szCs w:val="24"/>
          <w:lang w:val="en-US"/>
        </w:rPr>
        <w:t>սովորողի</w:t>
      </w:r>
      <w:r w:rsidRPr="00840274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ձեռք բերված </w:t>
      </w:r>
      <w:r w:rsidRPr="009F04D6">
        <w:rPr>
          <w:rFonts w:ascii="GHEA Grapalat" w:hAnsi="GHEA Grapalat" w:cs="Helvetica"/>
          <w:noProof/>
          <w:sz w:val="24"/>
          <w:szCs w:val="24"/>
        </w:rPr>
        <w:t>գիտելիք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հմտություններ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և կարողունակությունը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նկարագր</w:t>
      </w:r>
      <w:r w:rsidRPr="009F04D6">
        <w:rPr>
          <w:rFonts w:ascii="GHEA Grapalat" w:hAnsi="GHEA Grapalat" w:cs="TimesNewRomanPSMT"/>
          <w:sz w:val="24"/>
          <w:szCs w:val="24"/>
        </w:rPr>
        <w:t>ող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նվազագույն պահանջներ, 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374"/>
        <w:jc w:val="both"/>
        <w:rPr>
          <w:rFonts w:ascii="GHEA Grapalat" w:hAnsi="GHEA Grapalat" w:cs="Helvetica-Bold"/>
          <w:bCs/>
          <w:noProof/>
          <w:sz w:val="24"/>
          <w:szCs w:val="24"/>
          <w:lang w:val="af-ZA"/>
        </w:rPr>
      </w:pPr>
      <w:r w:rsidRPr="009F04D6">
        <w:rPr>
          <w:rFonts w:ascii="GHEA Grapalat" w:hAnsi="GHEA Grapalat"/>
          <w:b/>
          <w:sz w:val="24"/>
          <w:szCs w:val="24"/>
        </w:rPr>
        <w:t>ամփոփիչ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ատեստավորում՝ </w:t>
      </w:r>
      <w:r w:rsidRPr="009F04D6">
        <w:rPr>
          <w:rFonts w:ascii="GHEA Grapalat" w:hAnsi="GHEA Grapalat"/>
          <w:sz w:val="24"/>
          <w:szCs w:val="24"/>
          <w:lang w:val="af-ZA"/>
        </w:rPr>
        <w:t>բուհի բարձրագույն կրթության համապատասխան աստիճանի որևէ կրթական ծրագ</w:t>
      </w:r>
      <w:r w:rsidRPr="009F04D6">
        <w:rPr>
          <w:rFonts w:ascii="GHEA Grapalat" w:hAnsi="GHEA Grapalat"/>
          <w:sz w:val="24"/>
          <w:szCs w:val="24"/>
        </w:rPr>
        <w:t>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շրջանավարտի </w:t>
      </w:r>
      <w:r w:rsidRPr="009F04D6">
        <w:rPr>
          <w:rFonts w:ascii="GHEA Grapalat" w:hAnsi="GHEA Grapalat" w:cs="Helvetica"/>
          <w:noProof/>
          <w:sz w:val="24"/>
          <w:szCs w:val="24"/>
        </w:rPr>
        <w:t>գիտելիքի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հմտությունների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և կարողունակության</w:t>
      </w:r>
      <w:r w:rsidRPr="009F04D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/>
        </w:rPr>
        <w:t>ստուգման</w:t>
      </w:r>
      <w:r w:rsidRPr="009F04D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</w:rPr>
        <w:t>գործընթաց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</w:pPr>
      <w:r w:rsidRPr="009F04D6">
        <w:rPr>
          <w:rFonts w:ascii="GHEA Grapalat" w:hAnsi="GHEA Grapalat" w:cs="Sylfaen"/>
          <w:b/>
          <w:sz w:val="24"/>
          <w:szCs w:val="24"/>
          <w:lang w:val="hy-AM"/>
        </w:rPr>
        <w:t>որակի ապահովում</w:t>
      </w:r>
      <w:r w:rsidRPr="009F04D6">
        <w:rPr>
          <w:rFonts w:ascii="GHEA Grapalat" w:hAnsi="GHEA Grapalat" w:cs="Sylfaen"/>
          <w:sz w:val="24"/>
          <w:szCs w:val="24"/>
          <w:lang w:val="hy-AM"/>
        </w:rPr>
        <w:t>՝ բուհի և դրա կրթական ծրագրերի որակի բարելավման ու արդյունավետության բարձրացման շարունակական գործընթաց</w:t>
      </w:r>
      <w:r w:rsidRPr="009F04D6">
        <w:rPr>
          <w:rFonts w:ascii="GHEA Grapalat" w:hAnsi="GHEA Grapalat" w:cs="Sylfaen"/>
          <w:sz w:val="24"/>
          <w:szCs w:val="24"/>
          <w:lang w:val="en-US"/>
        </w:rPr>
        <w:t>՝</w:t>
      </w:r>
      <w:r w:rsidRPr="009F04D6">
        <w:rPr>
          <w:rFonts w:ascii="GHEA Grapalat" w:hAnsi="GHEA Grapalat"/>
          <w:noProof/>
          <w:sz w:val="24"/>
          <w:szCs w:val="24"/>
          <w:lang w:val="hy-AM"/>
        </w:rPr>
        <w:t xml:space="preserve"> ներքին և արտաքին գնահատման սահմանված չափանիշներին և չափորոշիչներին համապատասխան</w:t>
      </w:r>
      <w:r w:rsidRPr="009F04D6">
        <w:rPr>
          <w:rFonts w:ascii="GHEA Grapalat" w:hAnsi="GHEA Grapalat"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ինքնավերլուծություն՝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կողմից իր </w:t>
      </w:r>
      <w:r w:rsidRPr="009F04D6">
        <w:rPr>
          <w:rFonts w:ascii="GHEA Grapalat" w:hAnsi="GHEA Grapalat" w:cs="Sylfaen"/>
          <w:sz w:val="24"/>
          <w:szCs w:val="24"/>
        </w:rPr>
        <w:t>գործունեության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զարգացման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կրթական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ծրագրերի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անձնակազմի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և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կառուցվածքի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ծառայությունների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մատուցման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GB"/>
        </w:rPr>
        <w:t>որակի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ու </w:t>
      </w:r>
      <w:r w:rsidRPr="009F04D6">
        <w:rPr>
          <w:rFonts w:ascii="GHEA Grapalat" w:hAnsi="GHEA Grapalat" w:cs="Sylfaen"/>
          <w:sz w:val="24"/>
          <w:szCs w:val="24"/>
          <w:lang w:val="en-GB"/>
        </w:rPr>
        <w:t>արդյունավետության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ուսումնասիրության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և վերլուծության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 w:cs="Helvetica-Bold"/>
          <w:bCs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</w:rPr>
        <w:t>հ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ավատարմագրում՝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որակի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en-US"/>
        </w:rPr>
        <w:t>արտաքին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en-US"/>
        </w:rPr>
        <w:t>գնահատման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պաշտոնական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գործընթաց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>, որ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ի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արդյունքում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հավաստվում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է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բուհի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և 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կամ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դրա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ծրագրեր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ի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համապատասխան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ությունը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սահմանված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նվազագույն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չափորոշիչներին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և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չափանիշներին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 w:cs="TimesNewRomanPSMT"/>
          <w:sz w:val="24"/>
          <w:szCs w:val="24"/>
          <w:lang w:val="hy-AM"/>
        </w:rPr>
      </w:pPr>
      <w:r w:rsidRPr="009F04D6">
        <w:rPr>
          <w:rFonts w:ascii="GHEA Grapalat" w:hAnsi="GHEA Grapalat"/>
          <w:b/>
          <w:sz w:val="24"/>
          <w:szCs w:val="24"/>
        </w:rPr>
        <w:t>ինստիտուցիոնալ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</w:rPr>
        <w:t>հավատարմագրում՝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գործընթացների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արտաքին գնահատում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>,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որի </w:t>
      </w:r>
      <w:r w:rsidRPr="009F04D6">
        <w:rPr>
          <w:rFonts w:ascii="GHEA Grapalat" w:hAnsi="GHEA Grapalat" w:cs="TimesNewRomanPSMT"/>
          <w:sz w:val="24"/>
          <w:szCs w:val="24"/>
        </w:rPr>
        <w:t>արդյունքում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հավաստվում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է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դասավանդման, ուսու</w:t>
      </w:r>
      <w:r w:rsidRPr="009F04D6">
        <w:rPr>
          <w:rFonts w:ascii="GHEA Grapalat" w:hAnsi="GHEA Grapalat" w:cs="TimesNewRomanPSMT"/>
          <w:sz w:val="24"/>
          <w:szCs w:val="24"/>
        </w:rPr>
        <w:t>մնառության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MT"/>
          <w:sz w:val="24"/>
          <w:szCs w:val="24"/>
        </w:rPr>
        <w:t>հետազոտության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>,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որակի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ապահովման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այլ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գործընթացների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համապատասխանությունը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հաստատության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առաքելությանը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նպատակներին </w:t>
      </w:r>
      <w:r w:rsidRPr="009F04D6">
        <w:rPr>
          <w:rFonts w:ascii="GHEA Grapalat" w:hAnsi="GHEA Grapalat" w:cs="TimesNewRomanPSMT"/>
          <w:sz w:val="24"/>
          <w:szCs w:val="24"/>
        </w:rPr>
        <w:t>ու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զարգացման ծրագրին</w:t>
      </w:r>
      <w:r w:rsidRPr="009F04D6">
        <w:rPr>
          <w:rFonts w:ascii="GHEA Grapalat" w:hAnsi="GHEA Grapalat" w:cs="TimesNewRomanPSMT"/>
          <w:sz w:val="24"/>
          <w:szCs w:val="24"/>
        </w:rPr>
        <w:t>՝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հավատարմագրման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չափանիշներին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համապատասխան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b/>
          <w:sz w:val="24"/>
          <w:szCs w:val="24"/>
          <w:lang w:val="hy-AM"/>
        </w:rPr>
        <w:t xml:space="preserve">ծրագրային հավատարմագրում՝ </w:t>
      </w:r>
      <w:r w:rsidRPr="009F04D6">
        <w:rPr>
          <w:rFonts w:ascii="GHEA Grapalat" w:hAnsi="GHEA Grapalat"/>
          <w:sz w:val="24"/>
          <w:szCs w:val="24"/>
          <w:lang w:val="hy-AM"/>
        </w:rPr>
        <w:t>բուհի,</w:t>
      </w:r>
      <w:r w:rsidRPr="009F04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ըստ կրթական աստիճանների, մասնագիտության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ծրագրի (կրթական ծրագրերի խմբի)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արտաքին գնահատում, որի արդյունքում հավաստվում է կրթական ծրագրի </w:t>
      </w:r>
      <w:r w:rsidRPr="009F04D6">
        <w:rPr>
          <w:rFonts w:ascii="GHEA Grapalat" w:hAnsi="GHEA Grapalat" w:cs="Sylfaen"/>
          <w:sz w:val="24"/>
          <w:szCs w:val="24"/>
          <w:lang w:val="hy-AM"/>
        </w:rPr>
        <w:t>(կրթական ծրագրերի խմբի) բովանդակության և շրջանավարտների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պատրաստման որակի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համապատասխանությունը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 մասնագիտության կրթական ծրագրի չափորոշչի և հավատարմագրման չափանիշների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պահանջներին,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sz w:val="24"/>
          <w:szCs w:val="24"/>
          <w:lang w:eastAsia="en-US"/>
        </w:rPr>
        <w:lastRenderedPageBreak/>
        <w:t>հավատարմագրման</w:t>
      </w:r>
      <w:r w:rsidRPr="009F04D6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sz w:val="24"/>
          <w:szCs w:val="24"/>
          <w:lang w:eastAsia="en-US"/>
        </w:rPr>
        <w:t>պետական</w:t>
      </w:r>
      <w:r w:rsidRPr="009F04D6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sz w:val="24"/>
          <w:szCs w:val="24"/>
          <w:lang w:eastAsia="en-US"/>
        </w:rPr>
        <w:t>գրանցամատյան՝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պետության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կողմից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ճանաչված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հավատարմագրում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իրականացնող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կառույցների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հավատարմագրված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մասնագիտությունների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ծրագրերի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վերաբերյալ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տեղեկատվության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շտեմարան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51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9F04D6">
        <w:rPr>
          <w:rFonts w:ascii="GHEA Grapalat" w:hAnsi="GHEA Grapalat" w:cs="Sylfaen"/>
          <w:b/>
          <w:sz w:val="24"/>
          <w:szCs w:val="24"/>
        </w:rPr>
        <w:t>աշվետվողականություն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՝ հրապարակայնության և թափանցիկության սկզբունքներին համապատասխան, սահմանված կարգով բուհի կողմից իր գործունեության վերաբերյալ հաշվետվությունների </w:t>
      </w:r>
      <w:r>
        <w:rPr>
          <w:rFonts w:ascii="GHEA Grapalat" w:hAnsi="GHEA Grapalat" w:cs="Sylfaen"/>
          <w:sz w:val="24"/>
          <w:szCs w:val="24"/>
          <w:lang w:val="af-ZA"/>
        </w:rPr>
        <w:t>հրապարակում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որոնք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</w:rPr>
        <w:t>արտացոլում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են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հաստատության հանրային </w:t>
      </w:r>
      <w:r w:rsidRPr="009F04D6">
        <w:rPr>
          <w:rFonts w:ascii="GHEA Grapalat" w:hAnsi="GHEA Grapalat" w:cs="Courier New"/>
          <w:sz w:val="24"/>
          <w:szCs w:val="24"/>
          <w:lang w:val="af-ZA"/>
        </w:rPr>
        <w:t xml:space="preserve">(կամ սոցիալական) </w:t>
      </w:r>
      <w:r w:rsidRPr="009F04D6">
        <w:rPr>
          <w:rFonts w:ascii="GHEA Grapalat" w:hAnsi="GHEA Grapalat" w:cs="Sylfaen"/>
          <w:sz w:val="24"/>
          <w:szCs w:val="24"/>
        </w:rPr>
        <w:t>պատասխանատվությունը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կատարողականությունը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հասարակության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ու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պետության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առջև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C72782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ուսանողական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կրթաթոշակ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ուսանողի</w:t>
      </w:r>
      <w:r w:rsidRPr="009F04D6">
        <w:rPr>
          <w:rFonts w:ascii="GHEA Grapalat" w:hAnsi="GHEA Grapalat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ուսման</w:t>
      </w:r>
      <w:r w:rsidRPr="009F04D6">
        <w:rPr>
          <w:rFonts w:ascii="GHEA Grapalat" w:hAnsi="GHEA Grapalat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վարձի</w:t>
      </w:r>
      <w:r w:rsidRPr="009F04D6">
        <w:rPr>
          <w:rFonts w:ascii="GHEA Grapalat" w:hAnsi="GHEA Grapalat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Cs/>
          <w:sz w:val="24"/>
          <w:szCs w:val="24"/>
          <w:lang w:eastAsia="en-US"/>
        </w:rPr>
        <w:t>լրիվ</w:t>
      </w:r>
      <w:r w:rsidRPr="009F04D6">
        <w:rPr>
          <w:rFonts w:ascii="GHEA Grapalat" w:hAnsi="GHEA Grapalat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Cs/>
          <w:sz w:val="24"/>
          <w:szCs w:val="24"/>
          <w:lang w:eastAsia="en-US"/>
        </w:rPr>
        <w:t>կամ</w:t>
      </w:r>
      <w:r w:rsidRPr="009F04D6">
        <w:rPr>
          <w:rFonts w:ascii="GHEA Grapalat" w:hAnsi="GHEA Grapalat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Cs/>
          <w:sz w:val="24"/>
          <w:szCs w:val="24"/>
          <w:lang w:eastAsia="en-US"/>
        </w:rPr>
        <w:t>մասնակի</w:t>
      </w:r>
      <w:r w:rsidRPr="009F04D6">
        <w:rPr>
          <w:rFonts w:ascii="GHEA Grapalat" w:hAnsi="GHEA Grapalat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փոխհատուցում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ուսանողի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ֆինանսական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աջակցություն՝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կազմակերպությունների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ֆիզիկական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անձանց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հատկացումների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ց</w:t>
      </w:r>
      <w:r w:rsidRPr="009F04D6">
        <w:rPr>
          <w:rFonts w:ascii="GHEA Grapalat" w:hAnsi="GHEA Grapalat" w:cs="Tahoma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հեռավար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ուսուցում՝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երբ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հիմնականում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առցանց՝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տեղեկատվական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տեխնոլոգիաների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հեռահաղորդակցության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միջոցներով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 w:cs="TimesNewRomanPSMT"/>
          <w:b/>
          <w:sz w:val="24"/>
          <w:szCs w:val="24"/>
        </w:rPr>
        <w:t>ի</w:t>
      </w:r>
      <w:r w:rsidRPr="009F04D6">
        <w:rPr>
          <w:rFonts w:ascii="GHEA Grapalat" w:hAnsi="GHEA Grapalat" w:cs="TimesNewRomanPSMT"/>
          <w:b/>
          <w:sz w:val="24"/>
          <w:szCs w:val="24"/>
          <w:lang w:val="hy-AM"/>
        </w:rPr>
        <w:t>նտեգրված</w:t>
      </w:r>
      <w:r w:rsidRPr="009F04D6">
        <w:rPr>
          <w:rFonts w:ascii="GHEA Grapalat" w:hAnsi="GHEA Grapalat" w:cs="TimesNewRomanPSM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b/>
          <w:sz w:val="24"/>
          <w:szCs w:val="24"/>
          <w:lang w:val="hy-AM"/>
        </w:rPr>
        <w:t>ծրագրով ուսուցում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՝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բարձրագույն կրթության իրար հաջորդող երկու կրթական աստիճաններին (բակալավրի և մագիստրոսի, մագիստրոսի և ասպիրանտի) համարժեք ուսուցում  մեկ</w:t>
      </w:r>
      <w:r w:rsidRPr="006A656F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ծրագրով, որի ավարտին անձին շնորհվում է ներառված աստիճաններից ավելի բարձր կրթական աստիճանին համապատասխան որակավորում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  <w:r w:rsidRPr="00840274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 w:cs="TimesNewRomanPSMT"/>
          <w:b/>
          <w:sz w:val="24"/>
          <w:szCs w:val="24"/>
          <w:lang w:val="en-US"/>
        </w:rPr>
        <w:t>դիպլոմ</w:t>
      </w:r>
      <w:r w:rsidRPr="009F04D6">
        <w:rPr>
          <w:rFonts w:ascii="GHEA Grapalat" w:hAnsi="GHEA Grapalat" w:cs="TimesNewRomanPSMT"/>
          <w:b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TimesNewRomanPSMT"/>
          <w:b/>
          <w:sz w:val="24"/>
          <w:szCs w:val="24"/>
          <w:lang w:val="en-US"/>
        </w:rPr>
        <w:t>ավարտական</w:t>
      </w:r>
      <w:r w:rsidRPr="009F04D6">
        <w:rPr>
          <w:rFonts w:ascii="GHEA Grapalat" w:hAnsi="GHEA Grapalat" w:cs="TimesNewRomanPSM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b/>
          <w:sz w:val="24"/>
          <w:szCs w:val="24"/>
          <w:lang w:val="en-US"/>
        </w:rPr>
        <w:t>փաստաթուղթ</w:t>
      </w:r>
      <w:r w:rsidRPr="009F04D6">
        <w:rPr>
          <w:rFonts w:ascii="GHEA Grapalat" w:hAnsi="GHEA Grapalat" w:cs="TimesNewRomanPSMT"/>
          <w:b/>
          <w:sz w:val="24"/>
          <w:szCs w:val="24"/>
          <w:lang w:val="af-ZA"/>
        </w:rPr>
        <w:t>)</w:t>
      </w:r>
      <w:r w:rsidRPr="009F04D6">
        <w:rPr>
          <w:rFonts w:ascii="GHEA Grapalat" w:hAnsi="GHEA Grapalat" w:cs="TimesNewRomanPSMT"/>
          <w:b/>
          <w:sz w:val="24"/>
          <w:szCs w:val="24"/>
          <w:lang w:val="en-US"/>
        </w:rPr>
        <w:t>՝</w:t>
      </w:r>
      <w:r w:rsidRPr="009F04D6">
        <w:rPr>
          <w:rFonts w:ascii="GHEA Grapalat" w:hAnsi="GHEA Grapalat" w:cs="TimesNewRomanPSM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անձին որակավորում </w:t>
      </w:r>
      <w:r w:rsidRPr="009F04D6">
        <w:rPr>
          <w:rFonts w:ascii="GHEA Grapalat" w:hAnsi="GHEA Grapalat" w:cs="TimesNewRomanPSMT"/>
          <w:sz w:val="24"/>
          <w:szCs w:val="24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աստիճան շնորհելու փաստը հավաստող պաշտոնական փաստաթուղթ, որ</w:t>
      </w:r>
      <w:r w:rsidRPr="009F04D6">
        <w:rPr>
          <w:rFonts w:ascii="GHEA Grapalat" w:hAnsi="GHEA Grapalat" w:cs="TimesNewRomanPSMT"/>
          <w:sz w:val="24"/>
          <w:szCs w:val="24"/>
        </w:rPr>
        <w:t>ը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 տրամադրվում է 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իրավասու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մարմնի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կողմից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1" w:hanging="447"/>
        <w:jc w:val="both"/>
        <w:rPr>
          <w:rFonts w:ascii="GHEA Grapalat" w:hAnsi="GHEA Grapalat" w:cs="Helvetica-Bold"/>
          <w:bCs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դիպլոմի հավելված՝ </w:t>
      </w:r>
      <w:r w:rsidRPr="009F04D6">
        <w:rPr>
          <w:rFonts w:ascii="GHEA Grapalat" w:hAnsi="GHEA Grapalat"/>
          <w:sz w:val="24"/>
          <w:szCs w:val="24"/>
          <w:shd w:val="clear" w:color="auto" w:fill="FFFFFF"/>
        </w:rPr>
        <w:t>դ</w:t>
      </w:r>
      <w:r w:rsidRPr="009F04D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իպլոմին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կից տրվող </w:t>
      </w:r>
      <w:r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>ձևաչափի փաստաթուղթ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որը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նկարագրում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է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դիպլոմում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նշված անձի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ուսումնառության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բնույթը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մակարդակը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բովանդակությունը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և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ծրագրի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կարգավիճակը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51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>հ</w:t>
      </w:r>
      <w:r w:rsidRPr="009F04D6">
        <w:rPr>
          <w:rFonts w:ascii="GHEA Grapalat" w:hAnsi="GHEA Grapalat"/>
          <w:b/>
          <w:color w:val="000000"/>
          <w:sz w:val="24"/>
          <w:szCs w:val="24"/>
          <w:lang w:val="hy-AM"/>
        </w:rPr>
        <w:t>ամատեղ կրթական ծրագիր՝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երկու կամ ավելի </w:t>
      </w:r>
      <w:r w:rsidRPr="009F04D6">
        <w:rPr>
          <w:rFonts w:ascii="GHEA Grapalat" w:hAnsi="GHEA Grapalat"/>
          <w:color w:val="000000"/>
          <w:sz w:val="24"/>
          <w:szCs w:val="24"/>
        </w:rPr>
        <w:t>բուհեր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ի կողմից </w:t>
      </w:r>
      <w:r w:rsidRPr="009F04D6">
        <w:rPr>
          <w:rFonts w:ascii="GHEA Grapalat" w:hAnsi="GHEA Grapalat"/>
          <w:color w:val="000000"/>
          <w:sz w:val="24"/>
          <w:szCs w:val="24"/>
          <w:lang w:val="en-US"/>
        </w:rPr>
        <w:t>համատեղ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մշակված և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իրականացվ</w:t>
      </w:r>
      <w:r w:rsidRPr="009F04D6">
        <w:rPr>
          <w:rFonts w:ascii="GHEA Grapalat" w:hAnsi="GHEA Grapalat"/>
          <w:sz w:val="24"/>
          <w:szCs w:val="24"/>
          <w:lang w:val="en-US"/>
        </w:rPr>
        <w:t>ող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կրթական ծրագիր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8" w:hanging="454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/>
          <w:b/>
          <w:sz w:val="24"/>
          <w:szCs w:val="24"/>
          <w:lang w:val="af-ZA"/>
        </w:rPr>
        <w:t>հ</w:t>
      </w:r>
      <w:r w:rsidRPr="009F04D6">
        <w:rPr>
          <w:rFonts w:ascii="GHEA Grapalat" w:hAnsi="GHEA Grapalat"/>
          <w:b/>
          <w:sz w:val="24"/>
          <w:szCs w:val="24"/>
          <w:lang w:val="hy-AM"/>
        </w:rPr>
        <w:t xml:space="preserve">ամատեղ </w:t>
      </w:r>
      <w:r w:rsidRPr="009F04D6">
        <w:rPr>
          <w:rFonts w:ascii="GHEA Grapalat" w:hAnsi="GHEA Grapalat"/>
          <w:b/>
          <w:sz w:val="24"/>
          <w:szCs w:val="24"/>
          <w:lang w:val="en-US"/>
        </w:rPr>
        <w:t>կամ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val="en-US"/>
        </w:rPr>
        <w:t>կրկնակի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val="en-US"/>
        </w:rPr>
        <w:t>որակավորում</w:t>
      </w:r>
      <w:r w:rsidRPr="009F04D6">
        <w:rPr>
          <w:rFonts w:ascii="GHEA Grapalat" w:hAnsi="GHEA Grapalat"/>
          <w:b/>
          <w:sz w:val="24"/>
          <w:szCs w:val="24"/>
          <w:lang w:val="hy-AM"/>
        </w:rPr>
        <w:t>՝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երկու կամ ավելի բուհերի կողմից համատեղ կրթական ծրագրի իրականացման արդյունքում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շնորհված բարձրագույն կրթության որակավորում և միասնական ավարտական փաստաթուղթ </w:t>
      </w:r>
      <w:r w:rsidRPr="009F04D6">
        <w:rPr>
          <w:rFonts w:ascii="GHEA Grapalat" w:hAnsi="GHEA Grapalat"/>
          <w:color w:val="000000"/>
          <w:sz w:val="24"/>
          <w:szCs w:val="24"/>
        </w:rPr>
        <w:t>կամ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առանձին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ավարտական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փաստաթղթեր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/>
          <w:b/>
          <w:color w:val="000000"/>
          <w:sz w:val="24"/>
          <w:szCs w:val="24"/>
          <w:lang w:val="hy-AM"/>
        </w:rPr>
        <w:t>ճանաչում</w:t>
      </w:r>
      <w:r w:rsidRPr="009F04D6">
        <w:rPr>
          <w:rFonts w:ascii="GHEA Grapalat" w:hAnsi="GHEA Grapalat"/>
          <w:b/>
          <w:color w:val="000000"/>
          <w:sz w:val="24"/>
          <w:szCs w:val="24"/>
        </w:rPr>
        <w:t>՝</w:t>
      </w: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լիազորված մարմնի կողմից օտարերկրյա որակավորման </w:t>
      </w:r>
      <w:r w:rsidRPr="009F04D6">
        <w:rPr>
          <w:rFonts w:ascii="GHEA Grapalat" w:hAnsi="GHEA Grapalat"/>
          <w:color w:val="000000"/>
          <w:sz w:val="24"/>
          <w:szCs w:val="24"/>
        </w:rPr>
        <w:t>համադրելիության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պաշտոնական ճանաչում (հավաստում)` որակավորումը կրողի մուտքը </w:t>
      </w:r>
      <w:r w:rsidRPr="009F04D6">
        <w:rPr>
          <w:rFonts w:ascii="GHEA Grapalat" w:hAnsi="GHEA Grapalat"/>
          <w:color w:val="000000"/>
          <w:sz w:val="24"/>
          <w:szCs w:val="24"/>
        </w:rPr>
        <w:t>բարձրագույն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կրթության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հաջորդ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աստիճան և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աշխատանքային գործունեություն արտոնելու համար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numPr>
          <w:ilvl w:val="0"/>
          <w:numId w:val="1"/>
        </w:numPr>
        <w:shd w:val="clear" w:color="auto" w:fill="FFFFFF"/>
        <w:spacing w:after="0" w:line="240" w:lineRule="auto"/>
        <w:ind w:hanging="451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հանրային </w:t>
      </w:r>
      <w:r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 (պետական) 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</w:rPr>
        <w:t>բուհ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՝ 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պետության կողմից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կամ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պետության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մասնակցությամբ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հիմնադրված,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շահույթ ստանալու նպատակ չհետապնդող </w:t>
      </w:r>
      <w:r w:rsidRPr="009F04D6">
        <w:rPr>
          <w:rFonts w:ascii="GHEA Grapalat" w:hAnsi="GHEA Grapalat" w:cs="Helvetica"/>
          <w:noProof/>
          <w:sz w:val="24"/>
          <w:szCs w:val="24"/>
        </w:rPr>
        <w:t>բուհ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որի ֆինանսական միջոցները գոյանում են ինչպես պետական ֆինանսավորումից, այնպես էլ՝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վճարովի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կրթական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հետազոտական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և այլ ծառայություններից,</w:t>
      </w:r>
    </w:p>
    <w:p w:rsidR="00581138" w:rsidRPr="009F04D6" w:rsidDel="0033395C" w:rsidRDefault="00581138" w:rsidP="007069E0">
      <w:pPr>
        <w:pStyle w:val="ListParagraph"/>
        <w:numPr>
          <w:ilvl w:val="0"/>
          <w:numId w:val="1"/>
        </w:numPr>
        <w:spacing w:after="0" w:line="240" w:lineRule="auto"/>
        <w:ind w:hanging="451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մասնավոր 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</w:rPr>
        <w:t>բուհ</w:t>
      </w:r>
      <w:r w:rsidRPr="009F04D6">
        <w:rPr>
          <w:rFonts w:ascii="GHEA Grapalat" w:hAnsi="GHEA Grapalat" w:cs="Helvetica-Bold"/>
          <w:b/>
          <w:bCs/>
          <w:noProof/>
          <w:sz w:val="24"/>
          <w:szCs w:val="24"/>
          <w:lang w:val="af-ZA"/>
        </w:rPr>
        <w:t xml:space="preserve">՝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որևէ անձի, անձանց խմբի կամ կազմակերպության կողմից հիմնադրված, շահույթ հետապնդող կամ շահույթ ստանալու նպատակ չհետապնդող բուհ, որի ֆինանսական միջոցները գոյանում են մասնավոր ներդրումներից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, ինչպես նաև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վճարովի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կրթական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հետազոտական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և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այլ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ծառայություններից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</w:p>
    <w:p w:rsidR="00581138" w:rsidRPr="0033395C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8" w:hanging="454"/>
        <w:jc w:val="both"/>
        <w:rPr>
          <w:rFonts w:ascii="GHEA Grapalat" w:hAnsi="GHEA Grapalat"/>
          <w:b/>
          <w:color w:val="FF0000"/>
          <w:sz w:val="24"/>
          <w:szCs w:val="24"/>
          <w:lang w:val="af-ZA"/>
        </w:rPr>
      </w:pPr>
      <w:r w:rsidRPr="0033395C">
        <w:rPr>
          <w:rFonts w:ascii="GHEA Grapalat" w:hAnsi="GHEA Grapalat"/>
          <w:b/>
          <w:sz w:val="24"/>
          <w:szCs w:val="24"/>
        </w:rPr>
        <w:t>բուհական</w:t>
      </w:r>
      <w:r w:rsidRPr="003339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b/>
          <w:sz w:val="24"/>
          <w:szCs w:val="24"/>
        </w:rPr>
        <w:t>ինստի</w:t>
      </w:r>
      <w:r w:rsidRPr="0033395C">
        <w:rPr>
          <w:rFonts w:ascii="GHEA Grapalat" w:hAnsi="GHEA Grapalat"/>
          <w:b/>
          <w:sz w:val="24"/>
          <w:szCs w:val="24"/>
          <w:lang w:val="af-ZA"/>
        </w:rPr>
        <w:t>տ</w:t>
      </w:r>
      <w:r w:rsidRPr="0033395C">
        <w:rPr>
          <w:rFonts w:ascii="GHEA Grapalat" w:hAnsi="GHEA Grapalat"/>
          <w:b/>
          <w:sz w:val="24"/>
          <w:szCs w:val="24"/>
        </w:rPr>
        <w:t>ուտ՝</w:t>
      </w:r>
      <w:r w:rsidRPr="003339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  <w:lang w:val="af-ZA"/>
        </w:rPr>
        <w:t>բ</w:t>
      </w:r>
      <w:r w:rsidRPr="0033395C">
        <w:rPr>
          <w:rFonts w:ascii="GHEA Grapalat" w:hAnsi="GHEA Grapalat"/>
          <w:sz w:val="24"/>
          <w:szCs w:val="24"/>
        </w:rPr>
        <w:t>ուհ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33395C">
        <w:rPr>
          <w:rFonts w:ascii="GHEA Grapalat" w:hAnsi="GHEA Grapalat"/>
          <w:sz w:val="24"/>
          <w:szCs w:val="24"/>
        </w:rPr>
        <w:t>կառուցվածքային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մ</w:t>
      </w:r>
      <w:r w:rsidRPr="0033395C">
        <w:rPr>
          <w:rFonts w:ascii="GHEA Grapalat" w:hAnsi="GHEA Grapalat"/>
          <w:sz w:val="24"/>
          <w:szCs w:val="24"/>
        </w:rPr>
        <w:t>իավոր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3395C">
        <w:rPr>
          <w:rFonts w:ascii="GHEA Grapalat" w:hAnsi="GHEA Grapalat"/>
          <w:sz w:val="24"/>
          <w:szCs w:val="24"/>
        </w:rPr>
        <w:t>որն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</w:rPr>
        <w:t>իրա</w:t>
      </w:r>
      <w:r w:rsidRPr="0033395C">
        <w:rPr>
          <w:rFonts w:ascii="GHEA Grapalat" w:hAnsi="GHEA Grapalat"/>
          <w:sz w:val="24"/>
          <w:szCs w:val="24"/>
          <w:lang w:val="af-ZA"/>
        </w:rPr>
        <w:t>կ</w:t>
      </w:r>
      <w:r w:rsidRPr="0033395C">
        <w:rPr>
          <w:rFonts w:ascii="GHEA Grapalat" w:hAnsi="GHEA Grapalat"/>
          <w:sz w:val="24"/>
          <w:szCs w:val="24"/>
        </w:rPr>
        <w:t>ա</w:t>
      </w:r>
      <w:r w:rsidRPr="0033395C">
        <w:rPr>
          <w:rFonts w:ascii="GHEA Grapalat" w:hAnsi="GHEA Grapalat"/>
          <w:sz w:val="24"/>
          <w:szCs w:val="24"/>
          <w:lang w:val="af-ZA"/>
        </w:rPr>
        <w:t>ն</w:t>
      </w:r>
      <w:r w:rsidRPr="0033395C">
        <w:rPr>
          <w:rFonts w:ascii="GHEA Grapalat" w:hAnsi="GHEA Grapalat"/>
          <w:sz w:val="24"/>
          <w:szCs w:val="24"/>
        </w:rPr>
        <w:t>ացնում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</w:rPr>
        <w:t>է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</w:rPr>
        <w:t>կրթ</w:t>
      </w:r>
      <w:r w:rsidRPr="0033395C">
        <w:rPr>
          <w:rFonts w:ascii="GHEA Grapalat" w:hAnsi="GHEA Grapalat"/>
          <w:sz w:val="24"/>
          <w:szCs w:val="24"/>
          <w:lang w:val="af-ZA"/>
        </w:rPr>
        <w:t>ո</w:t>
      </w:r>
      <w:r w:rsidRPr="0033395C">
        <w:rPr>
          <w:rFonts w:ascii="GHEA Grapalat" w:hAnsi="GHEA Grapalat"/>
          <w:sz w:val="24"/>
          <w:szCs w:val="24"/>
        </w:rPr>
        <w:t>ւթյուն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</w:rPr>
        <w:t>ո</w:t>
      </w:r>
      <w:r w:rsidRPr="0033395C">
        <w:rPr>
          <w:rFonts w:ascii="GHEA Grapalat" w:hAnsi="GHEA Grapalat"/>
          <w:sz w:val="24"/>
          <w:szCs w:val="24"/>
          <w:lang w:val="af-ZA"/>
        </w:rPr>
        <w:t>ր</w:t>
      </w:r>
      <w:r w:rsidRPr="0033395C">
        <w:rPr>
          <w:rFonts w:ascii="GHEA Grapalat" w:hAnsi="GHEA Grapalat"/>
          <w:sz w:val="24"/>
          <w:szCs w:val="24"/>
        </w:rPr>
        <w:t>ոշակի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</w:rPr>
        <w:t>մասնա</w:t>
      </w:r>
      <w:r w:rsidRPr="0033395C">
        <w:rPr>
          <w:rFonts w:ascii="GHEA Grapalat" w:hAnsi="GHEA Grapalat"/>
          <w:sz w:val="24"/>
          <w:szCs w:val="24"/>
          <w:lang w:val="af-ZA"/>
        </w:rPr>
        <w:t>գ</w:t>
      </w:r>
      <w:r w:rsidRPr="0033395C">
        <w:rPr>
          <w:rFonts w:ascii="GHEA Grapalat" w:hAnsi="GHEA Grapalat"/>
          <w:sz w:val="24"/>
          <w:szCs w:val="24"/>
        </w:rPr>
        <w:t>իտության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ո</w:t>
      </w:r>
      <w:r w:rsidRPr="0033395C">
        <w:rPr>
          <w:rFonts w:ascii="GHEA Grapalat" w:hAnsi="GHEA Grapalat"/>
          <w:sz w:val="24"/>
          <w:szCs w:val="24"/>
        </w:rPr>
        <w:t>լորտո</w:t>
      </w:r>
      <w:r w:rsidRPr="0033395C">
        <w:rPr>
          <w:rFonts w:ascii="GHEA Grapalat" w:hAnsi="GHEA Grapalat"/>
          <w:sz w:val="24"/>
          <w:szCs w:val="24"/>
          <w:lang w:val="af-ZA"/>
        </w:rPr>
        <w:t>ւ</w:t>
      </w:r>
      <w:r w:rsidRPr="0033395C">
        <w:rPr>
          <w:rFonts w:ascii="GHEA Grapalat" w:hAnsi="GHEA Grapalat"/>
          <w:sz w:val="24"/>
          <w:szCs w:val="24"/>
        </w:rPr>
        <w:t>մ</w:t>
      </w:r>
      <w:r w:rsidRPr="0033395C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33395C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8" w:hanging="454"/>
        <w:jc w:val="both"/>
        <w:rPr>
          <w:rFonts w:ascii="GHEA Grapalat" w:hAnsi="GHEA Grapalat"/>
          <w:b/>
          <w:color w:val="FF0000"/>
          <w:sz w:val="24"/>
          <w:szCs w:val="24"/>
          <w:lang w:val="af-ZA"/>
        </w:rPr>
      </w:pPr>
      <w:r w:rsidRPr="0033395C">
        <w:rPr>
          <w:rFonts w:ascii="GHEA Grapalat" w:hAnsi="GHEA Grapalat"/>
          <w:b/>
          <w:sz w:val="24"/>
          <w:szCs w:val="24"/>
          <w:lang w:val="en-US"/>
        </w:rPr>
        <w:lastRenderedPageBreak/>
        <w:t>ֆ</w:t>
      </w:r>
      <w:r w:rsidRPr="0033395C">
        <w:rPr>
          <w:rFonts w:ascii="GHEA Grapalat" w:hAnsi="GHEA Grapalat"/>
          <w:b/>
          <w:sz w:val="24"/>
          <w:szCs w:val="24"/>
          <w:lang w:val="af-ZA"/>
        </w:rPr>
        <w:t>ա</w:t>
      </w:r>
      <w:r w:rsidRPr="0033395C">
        <w:rPr>
          <w:rFonts w:ascii="GHEA Grapalat" w:hAnsi="GHEA Grapalat"/>
          <w:b/>
          <w:sz w:val="24"/>
          <w:szCs w:val="24"/>
          <w:lang w:val="en-US"/>
        </w:rPr>
        <w:t>կուլտետ՝</w:t>
      </w:r>
      <w:r w:rsidRPr="0033395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  <w:lang w:val="en-US"/>
        </w:rPr>
        <w:t>բուհ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գիտակրթական</w:t>
      </w:r>
      <w:r w:rsidRPr="0033395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գոր</w:t>
      </w:r>
      <w:r w:rsidRPr="0033395C">
        <w:rPr>
          <w:rFonts w:ascii="GHEA Grapalat" w:hAnsi="GHEA Grapalat"/>
          <w:color w:val="000000"/>
          <w:sz w:val="24"/>
          <w:szCs w:val="24"/>
          <w:lang w:val="af-ZA"/>
        </w:rPr>
        <w:t>ծ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ունեություն</w:t>
      </w:r>
      <w:r w:rsidRPr="0033395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ի</w:t>
      </w:r>
      <w:r w:rsidRPr="0033395C">
        <w:rPr>
          <w:rFonts w:ascii="GHEA Grapalat" w:hAnsi="GHEA Grapalat" w:cs="Sylfaen"/>
          <w:color w:val="000000"/>
          <w:sz w:val="24"/>
          <w:szCs w:val="24"/>
          <w:lang w:val="af-ZA"/>
        </w:rPr>
        <w:t>ր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ա</w:t>
      </w:r>
      <w:r w:rsidRPr="0033395C">
        <w:rPr>
          <w:rFonts w:ascii="GHEA Grapalat" w:hAnsi="GHEA Grapalat" w:cs="Sylfaen"/>
          <w:color w:val="000000"/>
          <w:sz w:val="24"/>
          <w:szCs w:val="24"/>
          <w:lang w:val="af-ZA"/>
        </w:rPr>
        <w:t>կ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անացնող</w:t>
      </w:r>
      <w:r w:rsidRPr="00A60E3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հիմնական</w:t>
      </w:r>
      <w:r w:rsidRPr="00A60E31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ս</w:t>
      </w:r>
      <w:r w:rsidRPr="0033395C">
        <w:rPr>
          <w:rFonts w:ascii="GHEA Grapalat" w:hAnsi="GHEA Grapalat" w:cs="Sylfaen"/>
          <w:color w:val="000000"/>
          <w:sz w:val="24"/>
          <w:szCs w:val="24"/>
          <w:lang w:val="af-ZA"/>
        </w:rPr>
        <w:t>տ</w:t>
      </w:r>
      <w:r w:rsidRPr="0033395C">
        <w:rPr>
          <w:rFonts w:ascii="GHEA Grapalat" w:hAnsi="GHEA Grapalat" w:cs="Sylfaen"/>
          <w:color w:val="000000"/>
          <w:sz w:val="24"/>
          <w:szCs w:val="24"/>
          <w:lang w:val="en-US"/>
        </w:rPr>
        <w:t>որաբաժանում</w:t>
      </w:r>
      <w:r w:rsidRPr="00A60E31"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  <w:r w:rsidRPr="0033395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777EF">
        <w:rPr>
          <w:rFonts w:ascii="GHEA Grapalat" w:hAnsi="GHEA Grapalat"/>
          <w:sz w:val="24"/>
          <w:szCs w:val="24"/>
          <w:lang w:val="en-US"/>
        </w:rPr>
        <w:t>որն</w:t>
      </w:r>
      <w:r w:rsidRPr="007777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77EF">
        <w:rPr>
          <w:rFonts w:ascii="GHEA Grapalat" w:hAnsi="GHEA Grapalat"/>
          <w:sz w:val="24"/>
          <w:szCs w:val="24"/>
          <w:lang w:val="en-US"/>
        </w:rPr>
        <w:t>իրակ</w:t>
      </w:r>
      <w:r w:rsidRPr="007777EF">
        <w:rPr>
          <w:rFonts w:ascii="GHEA Grapalat" w:hAnsi="GHEA Grapalat"/>
          <w:sz w:val="24"/>
          <w:szCs w:val="24"/>
          <w:lang w:val="af-ZA"/>
        </w:rPr>
        <w:t>ա</w:t>
      </w:r>
      <w:r w:rsidRPr="007777EF">
        <w:rPr>
          <w:rFonts w:ascii="GHEA Grapalat" w:hAnsi="GHEA Grapalat"/>
          <w:sz w:val="24"/>
          <w:szCs w:val="24"/>
          <w:lang w:val="en-US"/>
        </w:rPr>
        <w:t>նացնում</w:t>
      </w:r>
      <w:r w:rsidRPr="007777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77EF">
        <w:rPr>
          <w:rFonts w:ascii="GHEA Grapalat" w:hAnsi="GHEA Grapalat"/>
          <w:sz w:val="24"/>
          <w:szCs w:val="24"/>
          <w:lang w:val="en-US"/>
        </w:rPr>
        <w:t>է</w:t>
      </w:r>
      <w:r w:rsidRPr="007777EF">
        <w:rPr>
          <w:rFonts w:ascii="GHEA Grapalat" w:hAnsi="GHEA Grapalat"/>
          <w:sz w:val="24"/>
          <w:szCs w:val="24"/>
          <w:lang w:val="af-ZA"/>
        </w:rPr>
        <w:t xml:space="preserve"> բ</w:t>
      </w:r>
      <w:r w:rsidRPr="007777EF">
        <w:rPr>
          <w:rFonts w:ascii="GHEA Grapalat" w:hAnsi="GHEA Grapalat"/>
          <w:sz w:val="24"/>
          <w:szCs w:val="24"/>
          <w:lang w:val="en-US"/>
        </w:rPr>
        <w:t>արձրա</w:t>
      </w:r>
      <w:r w:rsidRPr="007777EF">
        <w:rPr>
          <w:rFonts w:ascii="GHEA Grapalat" w:hAnsi="GHEA Grapalat"/>
          <w:sz w:val="24"/>
          <w:szCs w:val="24"/>
          <w:lang w:val="af-ZA"/>
        </w:rPr>
        <w:t>գ</w:t>
      </w:r>
      <w:r w:rsidRPr="007777EF">
        <w:rPr>
          <w:rFonts w:ascii="GHEA Grapalat" w:hAnsi="GHEA Grapalat"/>
          <w:sz w:val="24"/>
          <w:szCs w:val="24"/>
          <w:lang w:val="en-US"/>
        </w:rPr>
        <w:t>ույն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  <w:lang w:val="en-US"/>
        </w:rPr>
        <w:t>կրթությու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33395C">
        <w:rPr>
          <w:rFonts w:ascii="GHEA Grapalat" w:hAnsi="GHEA Grapalat"/>
          <w:sz w:val="24"/>
          <w:szCs w:val="24"/>
          <w:lang w:val="en-US"/>
        </w:rPr>
        <w:t>և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  <w:lang w:val="en-US"/>
        </w:rPr>
        <w:t>հետ</w:t>
      </w:r>
      <w:r w:rsidRPr="0033395C">
        <w:rPr>
          <w:rFonts w:ascii="GHEA Grapalat" w:hAnsi="GHEA Grapalat"/>
          <w:sz w:val="24"/>
          <w:szCs w:val="24"/>
          <w:lang w:val="af-ZA"/>
        </w:rPr>
        <w:t>ազ</w:t>
      </w:r>
      <w:r w:rsidRPr="0033395C">
        <w:rPr>
          <w:rFonts w:ascii="GHEA Grapalat" w:hAnsi="GHEA Grapalat"/>
          <w:sz w:val="24"/>
          <w:szCs w:val="24"/>
          <w:lang w:val="en-US"/>
        </w:rPr>
        <w:t>ոտո</w:t>
      </w:r>
      <w:r w:rsidRPr="0033395C">
        <w:rPr>
          <w:rFonts w:ascii="GHEA Grapalat" w:hAnsi="GHEA Grapalat"/>
          <w:sz w:val="24"/>
          <w:szCs w:val="24"/>
          <w:lang w:val="af-ZA"/>
        </w:rPr>
        <w:t>ւ</w:t>
      </w:r>
      <w:r w:rsidRPr="0033395C">
        <w:rPr>
          <w:rFonts w:ascii="GHEA Grapalat" w:hAnsi="GHEA Grapalat"/>
          <w:sz w:val="24"/>
          <w:szCs w:val="24"/>
          <w:lang w:val="en-US"/>
        </w:rPr>
        <w:t>թյուն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  <w:lang w:val="en-US"/>
        </w:rPr>
        <w:t>մեկ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  <w:lang w:val="en-US"/>
        </w:rPr>
        <w:t>կա</w:t>
      </w:r>
      <w:r w:rsidRPr="0033395C">
        <w:rPr>
          <w:rFonts w:ascii="GHEA Grapalat" w:hAnsi="GHEA Grapalat"/>
          <w:sz w:val="24"/>
          <w:szCs w:val="24"/>
          <w:lang w:val="af-ZA"/>
        </w:rPr>
        <w:t>մ մ</w:t>
      </w:r>
      <w:r w:rsidRPr="0033395C">
        <w:rPr>
          <w:rFonts w:ascii="GHEA Grapalat" w:hAnsi="GHEA Grapalat"/>
          <w:sz w:val="24"/>
          <w:szCs w:val="24"/>
          <w:lang w:val="en-US"/>
        </w:rPr>
        <w:t>ի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  <w:lang w:val="en-US"/>
        </w:rPr>
        <w:t>քանի</w:t>
      </w:r>
      <w:r w:rsidRPr="003339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3395C">
        <w:rPr>
          <w:rFonts w:ascii="GHEA Grapalat" w:hAnsi="GHEA Grapalat"/>
          <w:sz w:val="24"/>
          <w:szCs w:val="24"/>
          <w:lang w:val="en-US"/>
        </w:rPr>
        <w:t>մաս</w:t>
      </w:r>
      <w:r w:rsidRPr="0033395C">
        <w:rPr>
          <w:rFonts w:ascii="GHEA Grapalat" w:hAnsi="GHEA Grapalat"/>
          <w:sz w:val="24"/>
          <w:szCs w:val="24"/>
          <w:lang w:val="af-ZA"/>
        </w:rPr>
        <w:t>ն</w:t>
      </w:r>
      <w:r w:rsidRPr="0033395C">
        <w:rPr>
          <w:rFonts w:ascii="GHEA Grapalat" w:hAnsi="GHEA Grapalat"/>
          <w:sz w:val="24"/>
          <w:szCs w:val="24"/>
          <w:lang w:val="en-US"/>
        </w:rPr>
        <w:t>ագիտութ</w:t>
      </w:r>
      <w:r w:rsidRPr="0033395C">
        <w:rPr>
          <w:rFonts w:ascii="GHEA Grapalat" w:hAnsi="GHEA Grapalat"/>
          <w:sz w:val="24"/>
          <w:szCs w:val="24"/>
          <w:lang w:val="af-ZA"/>
        </w:rPr>
        <w:t>յ</w:t>
      </w:r>
      <w:r w:rsidRPr="0033395C">
        <w:rPr>
          <w:rFonts w:ascii="GHEA Grapalat" w:hAnsi="GHEA Grapalat"/>
          <w:sz w:val="24"/>
          <w:szCs w:val="24"/>
          <w:lang w:val="en-US"/>
        </w:rPr>
        <w:t>ուններով</w:t>
      </w:r>
      <w:r w:rsidRPr="0033395C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8" w:hanging="454"/>
        <w:jc w:val="both"/>
        <w:rPr>
          <w:rFonts w:ascii="GHEA Grapalat" w:hAnsi="GHEA Grapalat"/>
          <w:sz w:val="24"/>
          <w:szCs w:val="24"/>
          <w:lang w:val="af-ZA"/>
        </w:rPr>
      </w:pPr>
      <w:r w:rsidRPr="0033395C">
        <w:rPr>
          <w:rFonts w:ascii="GHEA Grapalat" w:hAnsi="GHEA Grapalat"/>
          <w:b/>
          <w:sz w:val="24"/>
          <w:szCs w:val="24"/>
          <w:lang w:val="af-ZA"/>
        </w:rPr>
        <w:t xml:space="preserve">ամբիոն՝ </w:t>
      </w:r>
      <w:r w:rsidRPr="007777EF">
        <w:rPr>
          <w:rFonts w:ascii="GHEA Grapalat" w:hAnsi="GHEA Grapalat"/>
          <w:sz w:val="24"/>
          <w:szCs w:val="24"/>
          <w:lang w:val="af-ZA"/>
        </w:rPr>
        <w:t>բուհի ստորաբաժանում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որն ապահովում է որոշակի կրթական ծրագրերով դասընթացների և </w:t>
      </w:r>
      <w:r>
        <w:rPr>
          <w:rFonts w:ascii="GHEA Grapalat" w:hAnsi="GHEA Grapalat"/>
          <w:sz w:val="24"/>
          <w:szCs w:val="24"/>
        </w:rPr>
        <w:t>գիտահետազոտական</w:t>
      </w:r>
      <w:r w:rsidRPr="006329F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գործունեության</w:t>
      </w:r>
      <w:r w:rsidRPr="006329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/>
        </w:rPr>
        <w:t>իրականացումը,</w:t>
      </w:r>
    </w:p>
    <w:p w:rsidR="00581138" w:rsidRPr="009F04D6" w:rsidRDefault="00581138" w:rsidP="00706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բուհական ինքնավարություն՝ </w:t>
      </w:r>
      <w:r w:rsidRPr="009F04D6">
        <w:rPr>
          <w:rFonts w:ascii="GHEA Grapalat" w:hAnsi="GHEA Grapalat"/>
          <w:sz w:val="24"/>
          <w:szCs w:val="24"/>
          <w:lang w:val="af-ZA"/>
        </w:rPr>
        <w:t>բուհի կողմից որոշումների կայացման ինքնուրույնություն, անկախություն և պատասխանատվություն, որոնք ուղղված են ակադեմիական ազատությանը, ուսումնական և հետազոտական գործունեության կազմակերպմանը, ներքին կառավարմանը, տնտեսական և այլ գործունեությանը՝ սույն օրենքին և բուհի կանոնադրությանը համապատասխան,</w:t>
      </w:r>
    </w:p>
    <w:p w:rsidR="00581138" w:rsidRDefault="00581138" w:rsidP="00706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ակադեմիական ազատություն՝</w:t>
      </w:r>
      <w:r w:rsidRPr="006A656F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hy-AM"/>
        </w:rPr>
        <w:t>բուհի ակադեմիական անձնակազմի և սովորողների հետազոտություն անելու, ուսուցանելու և ուսանելու անկախության իրավունք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ռեկտորների խորհուրդ՝ </w:t>
      </w:r>
      <w:r w:rsidRPr="009F04D6">
        <w:rPr>
          <w:rFonts w:ascii="GHEA Grapalat" w:hAnsi="GHEA Grapalat"/>
          <w:sz w:val="24"/>
          <w:szCs w:val="24"/>
          <w:lang w:val="en-US"/>
        </w:rPr>
        <w:t>բուհերի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կողմից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հիմնադրված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մարմին</w:t>
      </w:r>
      <w:r w:rsidRPr="00840274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Pr="00840274">
        <w:rPr>
          <w:rFonts w:ascii="GHEA Grapalat" w:hAnsi="GHEA Grapalat"/>
          <w:sz w:val="24"/>
          <w:szCs w:val="24"/>
          <w:lang w:val="af-ZA"/>
        </w:rPr>
        <w:t>)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en-US"/>
        </w:rPr>
        <w:t>որ</w:t>
      </w:r>
      <w:r>
        <w:rPr>
          <w:rFonts w:ascii="GHEA Grapalat" w:hAnsi="GHEA Grapalat"/>
          <w:sz w:val="24"/>
          <w:szCs w:val="24"/>
          <w:lang w:val="en-US"/>
        </w:rPr>
        <w:t>ոնք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բուհերի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շահերը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պաշտպանում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դրանք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նաև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/>
          <w:sz w:val="24"/>
          <w:szCs w:val="24"/>
        </w:rPr>
        <w:t>խորհրդատվական</w:t>
      </w:r>
      <w:r w:rsidRPr="0012652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/>
          <w:sz w:val="24"/>
          <w:szCs w:val="24"/>
        </w:rPr>
        <w:t>կարգով</w:t>
      </w:r>
      <w:r w:rsidRPr="000F09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մասնակցում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քաղաքականության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ձևավորմանը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581138" w:rsidRPr="00C367A9" w:rsidRDefault="00581138" w:rsidP="00706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3824A3">
        <w:rPr>
          <w:rFonts w:ascii="GHEA Grapalat" w:eastAsia="Arial Unicode MS" w:hAnsi="GHEA Grapalat" w:cs="Arial Unicode MS"/>
          <w:b/>
          <w:bCs/>
          <w:sz w:val="24"/>
          <w:szCs w:val="24"/>
          <w:lang w:val="af-ZA"/>
        </w:rPr>
        <w:t xml:space="preserve">որակավորումների </w:t>
      </w:r>
      <w:r w:rsidRPr="003824A3">
        <w:rPr>
          <w:rFonts w:ascii="GHEA Grapalat" w:eastAsia="Arial Unicode MS" w:hAnsi="GHEA Grapalat" w:cs="Arial Unicode MS"/>
          <w:b/>
          <w:bCs/>
          <w:sz w:val="24"/>
          <w:szCs w:val="24"/>
          <w:lang w:val="hy-AM"/>
        </w:rPr>
        <w:t>պետական</w:t>
      </w:r>
      <w:r w:rsidRPr="006A656F">
        <w:rPr>
          <w:rFonts w:ascii="GHEA Grapalat" w:eastAsia="Arial Unicode MS" w:hAnsi="GHEA Grapalat" w:cs="Arial Unicode MS"/>
          <w:b/>
          <w:bCs/>
          <w:sz w:val="24"/>
          <w:szCs w:val="24"/>
          <w:lang w:val="hy-AM"/>
        </w:rPr>
        <w:t xml:space="preserve"> </w:t>
      </w:r>
      <w:r w:rsidRPr="003824A3">
        <w:rPr>
          <w:rFonts w:ascii="GHEA Grapalat" w:eastAsia="Arial Unicode MS" w:hAnsi="GHEA Grapalat" w:cs="Arial Unicode MS"/>
          <w:b/>
          <w:bCs/>
          <w:sz w:val="24"/>
          <w:szCs w:val="24"/>
          <w:lang w:val="hy-AM"/>
        </w:rPr>
        <w:t>գրանցամատյան</w:t>
      </w:r>
      <w:r w:rsidRPr="00840274">
        <w:rPr>
          <w:rFonts w:ascii="GHEA Grapalat" w:eastAsia="Arial Unicode MS" w:hAnsi="GHEA Grapalat" w:cs="Arial Unicode MS"/>
          <w:b/>
          <w:bCs/>
          <w:sz w:val="24"/>
          <w:szCs w:val="24"/>
          <w:lang w:val="af-ZA"/>
        </w:rPr>
        <w:t xml:space="preserve"> (</w:t>
      </w:r>
      <w:r>
        <w:rPr>
          <w:rFonts w:ascii="GHEA Grapalat" w:eastAsia="Arial Unicode MS" w:hAnsi="GHEA Grapalat" w:cs="Arial Unicode MS"/>
          <w:b/>
          <w:bCs/>
          <w:sz w:val="24"/>
          <w:szCs w:val="24"/>
          <w:lang w:val="af-ZA"/>
        </w:rPr>
        <w:t>էլեկտրոնային ռեգիստր)</w:t>
      </w:r>
      <w:r w:rsidRPr="003824A3">
        <w:rPr>
          <w:rFonts w:ascii="GHEA Grapalat" w:eastAsia="Arial Unicode MS" w:hAnsi="GHEA Grapalat" w:cs="Arial Unicode MS"/>
          <w:b/>
          <w:bCs/>
          <w:sz w:val="24"/>
          <w:szCs w:val="24"/>
          <w:lang w:val="hy-AM"/>
        </w:rPr>
        <w:t>`</w:t>
      </w:r>
      <w:r w:rsidRPr="003824A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Հայաստանի</w:t>
      </w:r>
      <w:r w:rsidRPr="006A656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hy-AM"/>
        </w:rPr>
        <w:t>Հանրապետության տարածքում գործող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բուհերում և դրանց մասնաճյուղերում սովորող</w:t>
      </w:r>
      <w:r>
        <w:rPr>
          <w:rFonts w:ascii="GHEA Grapalat" w:eastAsia="Arial Unicode MS" w:hAnsi="GHEA Grapalat" w:cs="Arial Unicode MS"/>
          <w:sz w:val="24"/>
          <w:szCs w:val="24"/>
        </w:rPr>
        <w:t>ների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ակադեմիական </w:t>
      </w:r>
      <w:r w:rsidRPr="003824A3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առաջխաղացման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 շնորհված որակավորման և</w:t>
      </w:r>
      <w:r w:rsidRPr="006A656F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նրան տրված ավարտական փաստաթղթի 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տեղ</w:t>
      </w:r>
      <w:r>
        <w:rPr>
          <w:rFonts w:ascii="GHEA Grapalat" w:eastAsia="Arial Unicode MS" w:hAnsi="GHEA Grapalat" w:cs="Arial Unicode MS"/>
          <w:sz w:val="24"/>
          <w:szCs w:val="24"/>
        </w:rPr>
        <w:t>ե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կատվության գրանցման միասնական շտեմարան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HEA Grapalat" w:hAnsi="GHEA Grapalat" w:cs="Sylfaen"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կառավարման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տեղեկատվական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համակարգ՝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տվյալների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հավաքագրման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վերլուծման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տեղեկատվության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տարածման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միասնական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էլեկտրոնային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համակարգ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որը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ներառում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տեղեկություններ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բուհերի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կառավարման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տնտեսական</w:t>
      </w:r>
      <w:r w:rsidRPr="00840274">
        <w:rPr>
          <w:rFonts w:ascii="GHEA Grapalat" w:hAnsi="GHEA Grapalat" w:cs="Sylfaen"/>
          <w:bCs/>
          <w:sz w:val="24"/>
          <w:szCs w:val="24"/>
          <w:lang w:val="af-ZA" w:eastAsia="en-US"/>
        </w:rPr>
        <w:t>,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և հետազոտական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գործընթաց</w:t>
      </w:r>
      <w:r>
        <w:rPr>
          <w:rFonts w:ascii="GHEA Grapalat" w:hAnsi="GHEA Grapalat" w:cs="Sylfaen"/>
          <w:bCs/>
          <w:sz w:val="24"/>
          <w:szCs w:val="24"/>
          <w:lang w:val="en-US" w:eastAsia="en-US"/>
        </w:rPr>
        <w:t>ներ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ի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, այդ թվում՝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սովորողների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ու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աշխատողների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մասին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որը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նպատակաուղղված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ոլորտում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քաղաքականության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մշակմանը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պլանավորմանը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մշտադիտարկմանը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գնահատմանը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բարելավմանը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: </w:t>
      </w:r>
    </w:p>
    <w:p w:rsidR="00581138" w:rsidRPr="003E164A" w:rsidRDefault="00581138" w:rsidP="007069E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4.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Բարձրագույն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կրթության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բնագավառում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պետական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քաղաքականության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սկզբունքները</w:t>
      </w:r>
      <w:r w:rsidRPr="00840274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>նպատակները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խնդիրները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1.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բնագավառում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քաղաքականության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հիմնական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սկզբունքներն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 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են՝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մարդու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քաղաքացու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իրավունքի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պաշտպանությունը</w:t>
      </w:r>
      <w:r w:rsidRPr="00840274">
        <w:rPr>
          <w:rFonts w:ascii="GHEA Grapalat" w:hAnsi="GHEA Grapalat" w:cs="Sylfaen"/>
          <w:sz w:val="24"/>
          <w:szCs w:val="24"/>
          <w:lang w:val="af-ZA" w:eastAsia="en-US"/>
        </w:rPr>
        <w:t>,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խտրականության բացառումը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2)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մատչելիությունը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մրցակցայնությունը,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թափանցիկությունը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հաշվետվողականությունը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հրապարակայնությունը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անընդհատությունը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կայունությունը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շարունակականությունը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4)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առանձնահատուկ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պայմանների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կարիք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ունեցող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անձանց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համար բարձրագույն կրթություն ստանալու պայմանների </w:t>
      </w:r>
      <w:r w:rsidRPr="009F04D6">
        <w:rPr>
          <w:rFonts w:ascii="GHEA Grapalat" w:hAnsi="GHEA Grapalat"/>
          <w:sz w:val="24"/>
          <w:szCs w:val="24"/>
          <w:lang w:eastAsia="en-US"/>
        </w:rPr>
        <w:t>հավասարությունը</w:t>
      </w:r>
      <w:r>
        <w:rPr>
          <w:rFonts w:ascii="GHEA Grapalat" w:hAnsi="GHEA Grapalat"/>
          <w:sz w:val="24"/>
          <w:szCs w:val="24"/>
          <w:lang w:val="af-ZA" w:eastAsia="en-US"/>
        </w:rPr>
        <w:t>: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</w:p>
    <w:p w:rsidR="00581138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C14844">
        <w:rPr>
          <w:rFonts w:ascii="GHEA Grapalat" w:hAnsi="GHEA Grapalat"/>
          <w:sz w:val="24"/>
          <w:szCs w:val="24"/>
          <w:lang w:val="af-ZA" w:eastAsia="en-US"/>
        </w:rPr>
        <w:t>2.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>Բարձրագույն կրթության բնագավառում պետական քաղաքականության նպատակներն են՝</w:t>
      </w:r>
    </w:p>
    <w:p w:rsidR="00581138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1) 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զարգացումը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>
        <w:rPr>
          <w:rFonts w:ascii="GHEA Grapalat" w:hAnsi="GHEA Grapalat" w:cs="Helvetica"/>
          <w:noProof/>
          <w:sz w:val="24"/>
          <w:szCs w:val="24"/>
          <w:lang w:val="af-ZA"/>
        </w:rPr>
        <w:t>2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ինքնավարության</w:t>
      </w:r>
      <w:r w:rsidRPr="00840274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ակադեմիական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և հետազոտությունների իրականացման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ազատությունների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խթանումն ու զարգացումը,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օրենքի առջև բոլոր ինքնավար բուհերի հավասարության ապահովումը,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>3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</w:rPr>
        <w:t>բարձրագույն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կրթության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որակի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ապահովումը՝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բարձրագույն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կրթության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համակարգում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ուսուցման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որակի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ներքին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</w:rPr>
        <w:t>ներբուհական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</w:rPr>
        <w:t>ու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արտաքին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գնահատման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հավատարմագրման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միջազգային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այդ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թվում՝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Եվրոպական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բարձրագույն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կրթության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տարածքի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չափանիշների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ներդրմամբ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 w:cs="Helvetica"/>
          <w:noProof/>
          <w:sz w:val="24"/>
          <w:szCs w:val="24"/>
          <w:lang w:val="af-ZA"/>
        </w:rPr>
        <w:t>4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) բարձրագույն կրթության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 xml:space="preserve"> ոլորտում նորարարությունների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և բուհերի ձեռնարկատ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>իրական գործունեության զարգացմանը նպաստելը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81252F">
        <w:rPr>
          <w:rFonts w:ascii="GHEA Grapalat" w:hAnsi="GHEA Grapalat"/>
          <w:sz w:val="24"/>
          <w:szCs w:val="24"/>
          <w:lang w:val="af-ZA" w:eastAsia="en-US"/>
        </w:rPr>
        <w:t>3.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Հանրապետությունում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բնագավառում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քաղաքականության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խնդիրներ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</w:p>
    <w:p w:rsidR="00581138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>
        <w:rPr>
          <w:rFonts w:ascii="GHEA Grapalat" w:hAnsi="GHEA Grapalat" w:cs="Helvetica"/>
          <w:noProof/>
          <w:sz w:val="24"/>
          <w:szCs w:val="24"/>
          <w:lang w:val="af-ZA"/>
        </w:rPr>
        <w:t>1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) գիտամանկավարժական և գիտահետազոտական աշխատանք</w:t>
      </w:r>
      <w:r w:rsidRPr="009F04D6">
        <w:rPr>
          <w:rFonts w:ascii="GHEA Grapalat" w:hAnsi="GHEA Grapalat" w:cs="Helvetica"/>
          <w:noProof/>
          <w:sz w:val="24"/>
          <w:szCs w:val="24"/>
        </w:rPr>
        <w:t>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միջոցով </w:t>
      </w:r>
      <w:r w:rsidRPr="009F04D6">
        <w:rPr>
          <w:rFonts w:ascii="GHEA Grapalat" w:hAnsi="GHEA Grapalat" w:cs="Helvetica"/>
          <w:noProof/>
          <w:sz w:val="24"/>
          <w:szCs w:val="24"/>
        </w:rPr>
        <w:t>նոր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գիտելիքի ստեղծում</w:t>
      </w:r>
      <w:r w:rsidRPr="009F04D6">
        <w:rPr>
          <w:rFonts w:ascii="GHEA Grapalat" w:hAnsi="GHEA Grapalat" w:cs="Helvetica"/>
          <w:noProof/>
          <w:sz w:val="24"/>
          <w:szCs w:val="24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 զարգացում</w:t>
      </w:r>
      <w:r w:rsidRPr="009F04D6">
        <w:rPr>
          <w:rFonts w:ascii="GHEA Grapalat" w:hAnsi="GHEA Grapalat" w:cs="Helvetica"/>
          <w:noProof/>
          <w:sz w:val="24"/>
          <w:szCs w:val="24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 պահպանում</w:t>
      </w:r>
      <w:r w:rsidRPr="009F04D6">
        <w:rPr>
          <w:rFonts w:ascii="GHEA Grapalat" w:hAnsi="GHEA Grapalat" w:cs="Helvetica"/>
          <w:noProof/>
          <w:sz w:val="24"/>
          <w:szCs w:val="24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տարածումը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և փոխանցում</w:t>
      </w:r>
      <w:r w:rsidRPr="009F04D6">
        <w:rPr>
          <w:rFonts w:ascii="GHEA Grapalat" w:hAnsi="GHEA Grapalat" w:cs="Helvetica"/>
          <w:noProof/>
          <w:sz w:val="24"/>
          <w:szCs w:val="24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Courier New"/>
          <w:sz w:val="24"/>
          <w:szCs w:val="24"/>
          <w:lang w:val="af-ZA" w:eastAsia="en-US"/>
        </w:rPr>
      </w:pPr>
      <w:r>
        <w:rPr>
          <w:rFonts w:ascii="GHEA Grapalat" w:hAnsi="GHEA Grapalat" w:cs="Helvetica"/>
          <w:noProof/>
          <w:sz w:val="24"/>
          <w:szCs w:val="24"/>
          <w:lang w:val="af-ZA"/>
        </w:rPr>
        <w:t>2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գիտելիքի, հմտությունների և կարողունակության ձեռքբերման </w:t>
      </w:r>
      <w:r w:rsidRPr="009F04D6">
        <w:rPr>
          <w:rFonts w:ascii="GHEA Grapalat" w:hAnsi="GHEA Grapalat" w:cs="Helvetica"/>
          <w:noProof/>
          <w:sz w:val="24"/>
          <w:szCs w:val="24"/>
        </w:rPr>
        <w:t>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զարգացման միջոցով սովորողների պատրաստում</w:t>
      </w:r>
      <w:r w:rsidRPr="009F04D6">
        <w:rPr>
          <w:rFonts w:ascii="GHEA Grapalat" w:hAnsi="GHEA Grapalat" w:cs="Helvetica"/>
          <w:noProof/>
          <w:sz w:val="24"/>
          <w:szCs w:val="24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հետագա ուսումնառության, մասնագիտական աշխատանքի և </w:t>
      </w:r>
      <w:r w:rsidRPr="009F04D6">
        <w:rPr>
          <w:rFonts w:ascii="GHEA Grapalat" w:hAnsi="GHEA Grapalat" w:cs="Helvetica"/>
          <w:noProof/>
          <w:sz w:val="24"/>
          <w:szCs w:val="24"/>
        </w:rPr>
        <w:t>հարատև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ուսումնառության նպատակով,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>3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առաջնահերթություն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կարևորություն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ներկայացնող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բնագավառների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սահմանամերձ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բարձրլեռնային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բնակավայրերի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որակավորմամբ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մասնագետների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պատրաստմանն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աջակց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4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միջազգային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համագործակցության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զարգացմանը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ինտեգրմանը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նպաստել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>
        <w:rPr>
          <w:rFonts w:ascii="GHEA Grapalat" w:hAnsi="GHEA Grapalat" w:cs="Helvetica"/>
          <w:noProof/>
          <w:sz w:val="24"/>
          <w:szCs w:val="24"/>
          <w:lang w:val="af-ZA"/>
        </w:rPr>
        <w:t>5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 բուհերի 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 xml:space="preserve">սովորողների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և գիտամանկավարժական կազմի ակադեմիական շարժունության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խթանումը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ավարտական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փաստաթղթերի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և որակավորումների համադրելիության ապահովումը, 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>
        <w:rPr>
          <w:rFonts w:ascii="GHEA Grapalat" w:hAnsi="GHEA Grapalat" w:cs="Helvetica"/>
          <w:noProof/>
          <w:sz w:val="24"/>
          <w:szCs w:val="24"/>
          <w:lang w:val="af-ZA"/>
        </w:rPr>
        <w:t xml:space="preserve">6)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միջազգային </w:t>
      </w:r>
      <w:r w:rsidRPr="009F04D6">
        <w:rPr>
          <w:rFonts w:ascii="GHEA Grapalat" w:hAnsi="GHEA Grapalat" w:cs="Helvetica"/>
          <w:noProof/>
          <w:sz w:val="24"/>
          <w:szCs w:val="24"/>
        </w:rPr>
        <w:t>ասպարեզում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ՀՀ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բարձրագույն կրթության գրավչության և մրցունակության բարձրաց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>մանը նպաստելը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7)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հետազոտական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8402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նորարարական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գործունեություն իրականացնող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բուհերին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9F04D6">
        <w:rPr>
          <w:rFonts w:ascii="GHEA Grapalat" w:hAnsi="GHEA Grapalat" w:cs="Sylfaen"/>
          <w:sz w:val="24"/>
          <w:szCs w:val="24"/>
          <w:lang w:val="hy-AM"/>
        </w:rPr>
        <w:t>աջակցությ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ցուցաբերումը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ինչպես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նաև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հարկերի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եւ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այլ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մասով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արտոնությունների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տրամադրումը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այդ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թվում՝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ուսման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վարձի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կրթաթոշակների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մասով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8)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տնտեսության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կայուն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զարգացման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ինչպես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նաև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հիմնարար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կիրառական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իրականացման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մասնագետների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պատրաստումը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որակավորման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բարձրացումը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9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</w:rPr>
        <w:t>սփյուռքի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համար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ինչպես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նաև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հայագիտության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զարգացման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նպատակով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մասնագետների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պատրաստումը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որակավորման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բարձրացումը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81138" w:rsidRPr="003E164A" w:rsidRDefault="00581138" w:rsidP="007069E0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5.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խնդիրներ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ը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1.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խնդիրներն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են՝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eastAsia="en-US"/>
        </w:rPr>
        <w:t>անձի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կողմից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ընտրած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մասնագիտությամբ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որակյալ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ապահովումը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709" w:hanging="33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eastAsia="en-US"/>
        </w:rPr>
        <w:t>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տնտեսական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հասարակական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գործընթացներին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մասնակցությունը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eastAsia="en-US"/>
        </w:rPr>
        <w:t>գիտահետազոտական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և նորարարական </w:t>
      </w:r>
      <w:r w:rsidRPr="009F04D6">
        <w:rPr>
          <w:rFonts w:ascii="GHEA Grapalat" w:hAnsi="GHEA Grapalat"/>
          <w:sz w:val="24"/>
          <w:szCs w:val="24"/>
          <w:lang w:eastAsia="en-US"/>
        </w:rPr>
        <w:t>գործունեության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իրականացումը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գիտամանկավարժական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սովորողների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հետազոտությունների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ստեղծագործական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գործունեության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միջոցով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նաև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ստացված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արդյունքների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առևտրայնացումը կամ </w:t>
      </w:r>
      <w:r w:rsidRPr="009F04D6">
        <w:rPr>
          <w:rFonts w:ascii="GHEA Grapalat" w:hAnsi="GHEA Grapalat"/>
          <w:sz w:val="24"/>
          <w:szCs w:val="24"/>
          <w:lang w:eastAsia="en-US"/>
        </w:rPr>
        <w:t>օգտագործումը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տնտեսության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մեջ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հետազոտական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գործընթացներում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կրթության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և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հետազոտությունների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համար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տրամադրվող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պետական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միջոցների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արդյունավետ</w:t>
      </w:r>
      <w:r w:rsidRPr="009857F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օգտագործումը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eastAsia="en-US"/>
        </w:rPr>
        <w:t>գիտամանկավարժական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պատրաստումը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eastAsia="en-US"/>
        </w:rPr>
        <w:lastRenderedPageBreak/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որակի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ներքին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ապահովման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համակարգի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շարունակական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բարելավումը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 ժամանակակից ուսուցման մեթոդների ներդրումը և դրանց բազմազանության ապահովումը,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eastAsia="en-US"/>
        </w:rPr>
        <w:t>միջազգայնացման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մրցունակության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ապահովումը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նաև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նորարարությունների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շարունակական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ներդրումը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անընդհատության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 մրցակցայնությ</w:t>
      </w:r>
      <w:r>
        <w:rPr>
          <w:rFonts w:ascii="GHEA Grapalat" w:hAnsi="GHEA Grapalat"/>
          <w:sz w:val="24"/>
          <w:szCs w:val="24"/>
          <w:lang w:val="af-ZA" w:eastAsia="en-US"/>
        </w:rPr>
        <w:t>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թափանցիկության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հրապարակայնության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մտավոր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հոգևոր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բարոյական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զարգացման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պահանջմունքների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բավարարումը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միջոցով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սովորողի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ազգային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հոգևոր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համամարդկային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արժեքների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դաստիարակումը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շրջանում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քաղաքացիական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դիրքորոշման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հմտությունների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նկատմամբ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պատասխանատվության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արմատավորումը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ժողովրդավարական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քաղաքացիական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հասարակության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պայմաններում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840274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12)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հասարակության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շրջանում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գիտելիքների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տարածումը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մշակութային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մակարդակի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բարձրացումը</w:t>
      </w:r>
      <w:r w:rsidRPr="00840274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>13) կառավարման արդյունավետության ցուցանիշների համակարգի ներդրումը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</w:p>
    <w:p w:rsidR="00EC0419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6.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Բուհերի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ինքնավարությունը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իրավասություն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ներ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ը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ակադեմիական</w:t>
      </w:r>
    </w:p>
    <w:p w:rsidR="00581138" w:rsidRPr="009F04D6" w:rsidRDefault="00EC0419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>
        <w:rPr>
          <w:rFonts w:ascii="GHEA Grapalat" w:hAnsi="GHEA Grapalat" w:cs="Sylfaen"/>
          <w:b/>
          <w:bCs/>
          <w:sz w:val="24"/>
          <w:szCs w:val="24"/>
          <w:lang w:eastAsia="en-US"/>
        </w:rPr>
        <w:t xml:space="preserve">                    </w:t>
      </w:r>
      <w:r w:rsidR="00581138"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ազատությունները</w:t>
      </w:r>
      <w:r w:rsidR="00581138"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581138"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և</w:t>
      </w:r>
      <w:r w:rsidR="00581138"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581138"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հաշվետվողականությունը</w:t>
      </w:r>
    </w:p>
    <w:p w:rsidR="00581138" w:rsidRPr="009F04D6" w:rsidRDefault="00581138" w:rsidP="007069E0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en-US" w:eastAsia="en-US"/>
        </w:rPr>
        <w:t>Բուհն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ինքնավարությունը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ինքնակառավարման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ակադեմիական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ազատությունների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կոլեգիալության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սկզբունքներով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՝ հաշվետվողականության պահանջների պահպանմամբ:</w:t>
      </w:r>
    </w:p>
    <w:p w:rsidR="00581138" w:rsidRPr="009F04D6" w:rsidRDefault="00581138" w:rsidP="007069E0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eastAsia="en-US"/>
        </w:rPr>
        <w:t>Բուհը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օրենքով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իրավական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ակտերով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պահանջներին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ունի</w:t>
      </w:r>
      <w:r w:rsidRPr="00B24D3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ակադեմիական</w:t>
      </w:r>
      <w:r w:rsidRPr="00B24D30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/>
          <w:sz w:val="24"/>
          <w:szCs w:val="24"/>
          <w:lang w:eastAsia="en-US"/>
        </w:rPr>
        <w:t>կադրային</w:t>
      </w:r>
      <w:r w:rsidRPr="00B24D30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/>
          <w:sz w:val="24"/>
          <w:szCs w:val="24"/>
          <w:lang w:eastAsia="en-US"/>
        </w:rPr>
        <w:t>կազմակերպական</w:t>
      </w:r>
      <w:r w:rsidRPr="00B24D3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և</w:t>
      </w:r>
      <w:r w:rsidRPr="00B24D3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ֆինանսական</w:t>
      </w:r>
      <w:r w:rsidRPr="00B24D3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ինքնավարություն</w:t>
      </w:r>
      <w:r w:rsidRPr="00B24D30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Բուհի իրավասություն</w:t>
      </w:r>
      <w:r w:rsidRPr="009F04D6">
        <w:rPr>
          <w:rFonts w:ascii="GHEA Grapalat" w:hAnsi="GHEA Grapalat"/>
          <w:sz w:val="24"/>
          <w:szCs w:val="24"/>
          <w:lang w:eastAsia="en-US"/>
        </w:rPr>
        <w:t>ներն</w:t>
      </w:r>
      <w:r w:rsidRPr="00BA5173">
        <w:rPr>
          <w:rFonts w:ascii="GHEA Grapalat" w:hAnsi="GHEA Grapalat"/>
          <w:sz w:val="24"/>
          <w:szCs w:val="24"/>
          <w:lang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՝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1)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համապատասխան ոլորտի գործատուների ներգրավածության ապահովմամբ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ծրագրերի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պլանների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առարկայական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(նկարագրերի)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մշակումն</w:t>
      </w:r>
      <w:r w:rsidRPr="00BA5173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դրանց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գրականության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ուսումնամեթոդական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ձեռնարկների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հրատարակումը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2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ուսուցման մեթոդների և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տեխնոլոգիաների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ընթացիկ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գնահատման, ատեստավորման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պարբերականության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աստիճանների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սովորողների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ներառյալ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քաղաքացիների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քաղաքացիություն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չունեցող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անձանց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4) </w:t>
      </w:r>
      <w:r>
        <w:rPr>
          <w:rFonts w:ascii="GHEA Grapalat" w:hAnsi="GHEA Grapalat" w:cs="Sylfaen"/>
          <w:sz w:val="24"/>
          <w:szCs w:val="24"/>
          <w:lang w:val="en-US" w:eastAsia="en-US"/>
        </w:rPr>
        <w:t>հետազոտական</w:t>
      </w:r>
      <w:r w:rsidRPr="00006294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աշխատանքների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կատարումը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միջազգային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հետազոտական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5)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հետազոտական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6) </w:t>
      </w:r>
      <w:r>
        <w:rPr>
          <w:rFonts w:ascii="GHEA Grapalat" w:hAnsi="GHEA Grapalat"/>
          <w:sz w:val="24"/>
          <w:szCs w:val="24"/>
          <w:lang w:val="af-ZA" w:eastAsia="en-US"/>
        </w:rPr>
        <w:t>սովորողների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ընդունումը և ուսումնառության ընդհատումը՝ սույն օրենքով և իր կանոնադրությամբ սահմանված կարգով,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7) աշխատակազմի հաստիքացուցակի կազմումը և հաստատումը, աշխատողների ընտրությունը, նշանակումը, առաջխաղացումը և ազատումը,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8) կառուցվածքային ստորաբաժանումների և այլ միավորների ստեղծումն ու դրանց կառուցվածքի ձևավորումը, ինչպես նաև աշխատողների իրավունքների և պարտականությունների սահմանումը՝ սույն օրենքին և Հ</w:t>
      </w:r>
      <w:r w:rsidRPr="009F04D6">
        <w:rPr>
          <w:rFonts w:ascii="GHEA Grapalat" w:hAnsi="GHEA Grapalat"/>
          <w:sz w:val="24"/>
          <w:szCs w:val="24"/>
          <w:lang w:eastAsia="en-US"/>
        </w:rPr>
        <w:t>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Հ</w:t>
      </w:r>
      <w:r w:rsidRPr="009F04D6">
        <w:rPr>
          <w:rFonts w:ascii="GHEA Grapalat" w:hAnsi="GHEA Grapalat"/>
          <w:sz w:val="24"/>
          <w:szCs w:val="24"/>
          <w:lang w:eastAsia="en-US"/>
        </w:rPr>
        <w:t>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օրենսդրության պահանջներին համապատասխան,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lastRenderedPageBreak/>
        <w:t>9) գիտամանկավարժական և վարչական կազմի որակավորման բարձրացման ու վերապատրաստման դա</w:t>
      </w:r>
      <w:r w:rsidRPr="009F04D6">
        <w:rPr>
          <w:rFonts w:ascii="GHEA Grapalat" w:hAnsi="GHEA Grapalat"/>
          <w:sz w:val="24"/>
          <w:szCs w:val="24"/>
          <w:lang w:eastAsia="en-US"/>
        </w:rPr>
        <w:t>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ընթացների կազմակերպումը,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Courier New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10) ուսումնական, գիտահետազոտական գործընթացների և աշխատակազմի ընտրության, պաշտոնի զբաղեցման ու առաջխաղացման, ինպես նաև աշխատողների վարձատրության և նյութական խրախուսման, կարգերի 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>(ընթացակարգերի) մշակումը և հաստատումը,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Courier New"/>
          <w:sz w:val="24"/>
          <w:szCs w:val="24"/>
          <w:lang w:val="af-ZA" w:eastAsia="en-US"/>
        </w:rPr>
      </w:pP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>11) բարձրագույն կրթության առաջին և երկրորդ աստիճաններում որակավորումների շնորհումը,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Courier New"/>
          <w:sz w:val="24"/>
          <w:szCs w:val="24"/>
          <w:lang w:val="af-ZA" w:eastAsia="en-US"/>
        </w:rPr>
      </w:pP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>12) կոչումների շնորհումը՝ սույն օրենքի և իր կանոնադրությամբ սահմանված դրույթներին համապատասխան,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Courier New"/>
          <w:sz w:val="24"/>
          <w:szCs w:val="24"/>
          <w:lang w:val="af-ZA" w:eastAsia="en-US"/>
        </w:rPr>
      </w:pP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>13) ֆինանսական միջոցների օգտագործման ուղղությունների որոշումը, տարեկան բյուջեի ձևավորումը և հաստատումը, կրթաթոշակների սահմանումը,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14)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ֆինանսական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միջոցների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ներառյալ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վարձատրությունը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ուսանողական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կրթաթոշակների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տրամադրումը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պահպանմանը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զարգացմանը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հետազոտական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գործունեությանը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նպատակաուղղված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ծախսերի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կատարումը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15)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վճարովի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և հետազոտական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ծառայությունների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 ինչպես նաև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 օրենքով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իր անմիջական գործունեության հետ առնչվող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առ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hy-AM"/>
        </w:rPr>
        <w:t>տրային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գործունեությ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</w:t>
      </w:r>
      <w:r w:rsidRPr="009F04D6">
        <w:rPr>
          <w:rFonts w:ascii="GHEA Grapalat" w:hAnsi="GHEA Grapalat" w:cs="Sylfaen"/>
          <w:sz w:val="24"/>
          <w:szCs w:val="24"/>
          <w:lang w:val="hy-AM"/>
        </w:rPr>
        <w:t>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16) </w:t>
      </w:r>
      <w:r w:rsidRPr="009F04D6"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աստիճաններով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մասնագիտությունների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վարձի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չափեր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հաստատումը</w:t>
      </w:r>
      <w:r w:rsidRPr="009F04D6">
        <w:rPr>
          <w:rFonts w:ascii="GHEA Grapalat" w:hAnsi="GHEA Grapalat"/>
          <w:sz w:val="24"/>
          <w:szCs w:val="24"/>
          <w:lang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օրենքով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դրույթներին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17) դրամաշնորհների, փոխառությունների և վարկերի ստացումը՝ սույն օրենքի և Հ</w:t>
      </w:r>
      <w:r w:rsidRPr="009F04D6">
        <w:rPr>
          <w:rFonts w:ascii="GHEA Grapalat" w:hAnsi="GHEA Grapalat"/>
          <w:sz w:val="24"/>
          <w:szCs w:val="24"/>
          <w:lang w:eastAsia="en-US"/>
        </w:rPr>
        <w:t>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Հ</w:t>
      </w:r>
      <w:r w:rsidRPr="009F04D6">
        <w:rPr>
          <w:rFonts w:ascii="GHEA Grapalat" w:hAnsi="GHEA Grapalat"/>
          <w:sz w:val="24"/>
          <w:szCs w:val="24"/>
          <w:lang w:eastAsia="en-US"/>
        </w:rPr>
        <w:t>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օրենսդրության պահանջներին համապատասխան,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18) Հ</w:t>
      </w:r>
      <w:r w:rsidRPr="009F04D6">
        <w:rPr>
          <w:rFonts w:ascii="GHEA Grapalat" w:hAnsi="GHEA Grapalat"/>
          <w:sz w:val="24"/>
          <w:szCs w:val="24"/>
          <w:lang w:eastAsia="en-US"/>
        </w:rPr>
        <w:t>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օրենսդրությամբ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չարգելված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գործունեության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D875DF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4. </w:t>
      </w:r>
      <w:r>
        <w:rPr>
          <w:rFonts w:ascii="GHEA Grapalat" w:hAnsi="GHEA Grapalat" w:cs="Sylfaen"/>
          <w:sz w:val="24"/>
          <w:szCs w:val="24"/>
          <w:lang w:eastAsia="en-US"/>
        </w:rPr>
        <w:t>Բուհը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կարող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ստեղծել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հանրակրթական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նախնական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/>
          <w:sz w:val="24"/>
          <w:szCs w:val="24"/>
          <w:lang w:eastAsia="en-US"/>
        </w:rPr>
        <w:t>արհեստագործական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մասնագիտական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կրթական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ծրագրեր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իրականացնող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իրավաբանական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անձի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կարգավիճակ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ունեցող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կազմակերպություններ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որոնք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անմիջականորեն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հաշվետու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են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կառավարման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խորհրդին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(</w:t>
      </w:r>
      <w:r>
        <w:rPr>
          <w:rFonts w:ascii="GHEA Grapalat" w:hAnsi="GHEA Grapalat" w:cs="Sylfaen"/>
          <w:sz w:val="24"/>
          <w:szCs w:val="24"/>
          <w:lang w:eastAsia="en-US"/>
        </w:rPr>
        <w:t>հոգաբարձուների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խորհրդին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)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դրանց</w:t>
      </w:r>
      <w:r w:rsidRPr="00A60E31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ընդհանուր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կառավարումն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իրականացվում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կառավարման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խորհրդի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կողմից՝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օրենքով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կանոնադրությամբ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իրավասությունների</w:t>
      </w:r>
      <w:r w:rsidRPr="00D875DF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շրջանակներում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5.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հաստատությունների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համագործակցության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այդ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թվում՝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միջպետական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պայմանագրերի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համաձայնագրերի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շրջանակներում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կարող է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իրականացնել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մասնագետների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պատրաստում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վերապատրաստում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որակավորման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բարձրացում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բոլոր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մասնագետների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փոխանակում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համատեղ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նաև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այդ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երկրների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օրենսդրությանը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պետություններում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ստեղծել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մասնաճյուղեր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ստորաբաժանումներ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6.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գործունեության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հաշվետու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հասարակության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առջև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ու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պետք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յուրաքանչյուր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պաշտոնական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կայքէջում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հրապարակ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ռազմավարական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ծրագրի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գործողությունների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իրականացման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արդյունքների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 վերաբերյալ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color w:val="000000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7.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Բուհը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պարտավոր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է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ընդունել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էթիկայի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կանոնակարգ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ինչպես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նաև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դրանից</w:t>
      </w:r>
      <w:r w:rsidRPr="009F04D6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color w:val="000000"/>
          <w:sz w:val="24"/>
          <w:szCs w:val="24"/>
        </w:rPr>
        <w:t>բխող</w:t>
      </w:r>
      <w:r w:rsidRPr="009F04D6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color w:val="000000"/>
          <w:sz w:val="24"/>
          <w:szCs w:val="24"/>
        </w:rPr>
        <w:t>համապատասխան</w:t>
      </w:r>
      <w:r w:rsidRPr="009F04D6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color w:val="000000"/>
          <w:sz w:val="24"/>
          <w:szCs w:val="24"/>
        </w:rPr>
        <w:t>ընթացակարգեր</w:t>
      </w:r>
      <w:r>
        <w:rPr>
          <w:rFonts w:ascii="GHEA Grapalat" w:hAnsi="GHEA Grapalat" w:cs="Courier New"/>
          <w:color w:val="000000"/>
          <w:sz w:val="24"/>
          <w:szCs w:val="24"/>
          <w:lang w:val="af-ZA"/>
        </w:rPr>
        <w:t>,</w:t>
      </w:r>
      <w:r w:rsidRPr="009830C9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color w:val="000000"/>
          <w:sz w:val="24"/>
          <w:szCs w:val="24"/>
        </w:rPr>
        <w:t>կանոններ</w:t>
      </w:r>
      <w:r w:rsidRPr="009F04D6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color w:val="000000"/>
          <w:sz w:val="24"/>
          <w:szCs w:val="24"/>
        </w:rPr>
        <w:t>ու</w:t>
      </w:r>
      <w:r w:rsidRPr="009F04D6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color w:val="000000"/>
          <w:sz w:val="24"/>
          <w:szCs w:val="24"/>
        </w:rPr>
        <w:t>քաղաքականություններ</w:t>
      </w:r>
      <w:r w:rsidRPr="009F04D6">
        <w:rPr>
          <w:rFonts w:ascii="GHEA Grapalat" w:hAnsi="GHEA Grapalat" w:cs="Courier New"/>
          <w:color w:val="000000"/>
          <w:sz w:val="24"/>
          <w:szCs w:val="24"/>
          <w:lang w:val="af-ZA"/>
        </w:rPr>
        <w:t>: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8.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պարտավոր է </w:t>
      </w:r>
      <w:r w:rsidRPr="009F04D6">
        <w:rPr>
          <w:rFonts w:ascii="GHEA Grapalat" w:hAnsi="GHEA Grapalat"/>
          <w:sz w:val="24"/>
          <w:szCs w:val="24"/>
          <w:lang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օրենսդրությամբ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սահմանված կարգով Հ</w:t>
      </w:r>
      <w:r w:rsidRPr="009F04D6">
        <w:rPr>
          <w:rFonts w:ascii="GHEA Grapalat" w:hAnsi="GHEA Grapalat"/>
          <w:sz w:val="24"/>
          <w:szCs w:val="24"/>
          <w:lang w:eastAsia="en-US"/>
        </w:rPr>
        <w:t>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Հ</w:t>
      </w:r>
      <w:r w:rsidRPr="009F04D6">
        <w:rPr>
          <w:rFonts w:ascii="GHEA Grapalat" w:hAnsi="GHEA Grapalat"/>
          <w:sz w:val="24"/>
          <w:szCs w:val="24"/>
          <w:lang w:eastAsia="en-US"/>
        </w:rPr>
        <w:t>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կառավարության կողմից լիազորված պետական մարմիններին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տրամադրել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տեղեկատվությ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</w:t>
      </w:r>
      <w:r w:rsidRPr="009F04D6">
        <w:rPr>
          <w:rFonts w:ascii="GHEA Grapalat" w:hAnsi="GHEA Grapalat" w:cs="Sylfaen"/>
          <w:sz w:val="24"/>
          <w:szCs w:val="24"/>
          <w:lang w:val="hy-AM"/>
        </w:rPr>
        <w:t>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/>
        </w:rPr>
        <w:t>(</w:t>
      </w:r>
      <w:r w:rsidRPr="009F04D6">
        <w:rPr>
          <w:rFonts w:ascii="GHEA Grapalat" w:hAnsi="GHEA Grapalat"/>
          <w:sz w:val="24"/>
          <w:szCs w:val="24"/>
          <w:lang w:val="en-US"/>
        </w:rPr>
        <w:t>վիճակագրություն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en-US"/>
        </w:rPr>
        <w:t>հաշվետվություն</w:t>
      </w:r>
      <w:r w:rsidRPr="005E003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26523">
        <w:rPr>
          <w:rFonts w:ascii="GHEA Grapalat" w:hAnsi="GHEA Grapalat"/>
          <w:sz w:val="24"/>
          <w:szCs w:val="24"/>
        </w:rPr>
        <w:t>այդ</w:t>
      </w:r>
      <w:r w:rsidRPr="0012652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/>
          <w:sz w:val="24"/>
          <w:szCs w:val="24"/>
        </w:rPr>
        <w:t>թվում՝</w:t>
      </w:r>
      <w:r w:rsidRPr="0012652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/>
          <w:sz w:val="24"/>
          <w:szCs w:val="24"/>
        </w:rPr>
        <w:t>գործունեության</w:t>
      </w:r>
      <w:r w:rsidRPr="0012652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/>
          <w:sz w:val="24"/>
          <w:szCs w:val="24"/>
        </w:rPr>
        <w:t>հիմնական</w:t>
      </w:r>
      <w:r w:rsidRPr="0012652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6523">
        <w:rPr>
          <w:rFonts w:ascii="GHEA Grapalat" w:hAnsi="GHEA Grapalat"/>
          <w:sz w:val="24"/>
          <w:szCs w:val="24"/>
        </w:rPr>
        <w:t>ցուցանիշների</w:t>
      </w:r>
      <w:r w:rsidRPr="00126523">
        <w:rPr>
          <w:rFonts w:ascii="GHEA Grapalat" w:hAnsi="GHEA Grapalat"/>
          <w:sz w:val="24"/>
          <w:szCs w:val="24"/>
          <w:lang w:val="af-ZA"/>
        </w:rPr>
        <w:t>,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այլն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9F04D6">
        <w:rPr>
          <w:rFonts w:ascii="GHEA Grapalat" w:hAnsi="GHEA Grapalat"/>
          <w:sz w:val="24"/>
          <w:szCs w:val="24"/>
          <w:lang w:val="en-US"/>
        </w:rPr>
        <w:t>որ</w:t>
      </w:r>
      <w:r w:rsidRPr="009F04D6">
        <w:rPr>
          <w:rFonts w:ascii="GHEA Grapalat" w:hAnsi="GHEA Grapalat"/>
          <w:sz w:val="24"/>
          <w:szCs w:val="24"/>
        </w:rPr>
        <w:t>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պետք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lastRenderedPageBreak/>
        <w:t>բարձրագույն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հետազոտությունների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համակարգի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մշտադիտարկման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հ</w:t>
      </w:r>
      <w:r w:rsidRPr="009F04D6">
        <w:rPr>
          <w:rFonts w:ascii="GHEA Grapalat" w:hAnsi="GHEA Grapalat"/>
          <w:sz w:val="24"/>
          <w:szCs w:val="24"/>
          <w:lang w:val="en-US"/>
        </w:rPr>
        <w:t>ամար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9.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Բուհը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պարտավոր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է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յուրաքանչյուր</w:t>
      </w:r>
      <w:r w:rsidRPr="00B24D3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տարի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հրապարակայնորեն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իր</w:t>
      </w:r>
      <w:r w:rsidRPr="0084027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պաշտոնական կայքէջում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որակական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և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քանակական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տեղեկատվություն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ներկայացնի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կրթական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ծրագրերի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շնորհվող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որակավորումների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հետազոտական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գործունեության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գնահատման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արդյունքների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ուսանողների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շրջանավարտների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կարծիքների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ուսումնասիրությունների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և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հաստատության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գործունեության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այլ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տեսակների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որակի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գնահատման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color w:val="000000"/>
          <w:sz w:val="24"/>
          <w:szCs w:val="24"/>
        </w:rPr>
        <w:t>վերաբերյալ</w:t>
      </w:r>
      <w:r w:rsidRPr="009F04D6">
        <w:rPr>
          <w:rFonts w:ascii="GHEA Grapalat" w:hAnsi="GHEA Grapalat" w:cs="Arial"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i/>
          <w:color w:val="00B0F0"/>
          <w:sz w:val="24"/>
          <w:szCs w:val="24"/>
          <w:lang w:val="af-ZA"/>
        </w:rPr>
      </w:pPr>
      <w:r w:rsidRPr="009F04D6">
        <w:rPr>
          <w:rFonts w:ascii="GHEA Grapalat" w:hAnsi="GHEA Grapalat" w:cs="Arial"/>
          <w:sz w:val="24"/>
          <w:szCs w:val="24"/>
          <w:lang w:val="af-ZA"/>
        </w:rPr>
        <w:t>10.</w:t>
      </w:r>
      <w:r w:rsidRPr="009F04D6">
        <w:rPr>
          <w:rFonts w:ascii="GHEA Grapalat" w:hAnsi="GHEA Grapalat" w:cs="Arial"/>
          <w:color w:val="00B0F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Բուհը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պարտավոր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է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իր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տարեկան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հաշվետվության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մեջ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ներառել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նաև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բուհում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էթիկայի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կանոնակարգի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կիրառման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արդյունավետության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վերաբերյալ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տեղեկատվություն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Arial"/>
          <w:sz w:val="24"/>
          <w:szCs w:val="24"/>
        </w:rPr>
        <w:t>որը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պետք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է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արտացոլի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բուհի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կողմից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էթիկայի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կանոնակարգի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իրականացման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և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այդ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գործընթացի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նկատմամբ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մշտադիտարկման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մասին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անհրաժեշտ</w:t>
      </w:r>
      <w:r w:rsidRPr="009F04D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Arial"/>
          <w:sz w:val="24"/>
          <w:szCs w:val="24"/>
        </w:rPr>
        <w:t>տվյալներ</w:t>
      </w:r>
      <w:r w:rsidRPr="009F04D6">
        <w:rPr>
          <w:rFonts w:ascii="GHEA Grapalat" w:hAnsi="GHEA Grapalat" w:cs="Arial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sz w:val="24"/>
          <w:szCs w:val="24"/>
          <w:lang w:val="af-ZA"/>
        </w:rPr>
        <w:t>11.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պետական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լիազորված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մարմինն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ապահովում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բուհի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  <w:lang w:val="hy-AM"/>
        </w:rPr>
        <w:t>թափանցիկության և հաշվետվողականության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GHEA Grapalat"/>
          <w:sz w:val="24"/>
          <w:szCs w:val="24"/>
          <w:lang w:val="hy-AM"/>
        </w:rPr>
        <w:t>այդ թվում</w:t>
      </w:r>
      <w:r w:rsidRPr="009F04D6">
        <w:rPr>
          <w:rFonts w:ascii="GHEA Grapalat" w:hAnsi="GHEA Grapalat" w:cs="GHEA Grapalat"/>
          <w:sz w:val="24"/>
          <w:szCs w:val="24"/>
        </w:rPr>
        <w:t>՝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ֆինանսական</w:t>
      </w:r>
      <w:r w:rsidRPr="009F04D6">
        <w:rPr>
          <w:rFonts w:ascii="GHEA Grapalat" w:hAnsi="GHEA Grapalat" w:cs="GHEA Grapalat"/>
          <w:sz w:val="24"/>
          <w:szCs w:val="24"/>
          <w:lang w:val="hy-AM"/>
        </w:rPr>
        <w:t xml:space="preserve"> հաշվետվողականության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>)</w:t>
      </w:r>
      <w:r w:rsidRPr="009F04D6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GHEA Grapalat"/>
          <w:sz w:val="24"/>
          <w:szCs w:val="24"/>
        </w:rPr>
        <w:t>մեխանիզմների</w:t>
      </w:r>
      <w:r w:rsidRPr="009F04D6">
        <w:rPr>
          <w:rFonts w:ascii="GHEA Grapalat" w:hAnsi="GHEA Grapalat" w:cs="GHEA Grapalat"/>
          <w:sz w:val="24"/>
          <w:szCs w:val="24"/>
          <w:lang w:val="hy-AM"/>
        </w:rPr>
        <w:t xml:space="preserve"> մշակում</w:t>
      </w:r>
      <w:r w:rsidRPr="009F04D6">
        <w:rPr>
          <w:rFonts w:ascii="GHEA Grapalat" w:hAnsi="GHEA Grapalat" w:cs="GHEA Grapalat"/>
          <w:sz w:val="24"/>
          <w:szCs w:val="24"/>
        </w:rPr>
        <w:t>ը</w:t>
      </w:r>
      <w:r w:rsidRPr="009F04D6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581138" w:rsidRPr="006F3FA7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581138" w:rsidRPr="006F3FA7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Գ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Լ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ՈՒ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Խ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2</w:t>
      </w: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ՀԱՄԱԿԱՐԳԸ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 w:eastAsia="en-US"/>
        </w:rPr>
      </w:pPr>
    </w:p>
    <w:p w:rsidR="00581138" w:rsidRPr="006F3FA7" w:rsidRDefault="00581138" w:rsidP="007069E0">
      <w:pPr>
        <w:tabs>
          <w:tab w:val="left" w:pos="2025"/>
        </w:tabs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7.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Բարձրագույն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համակարգը</w:t>
      </w:r>
      <w:r w:rsidRPr="0033395C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eastAsia="en-US"/>
        </w:rPr>
        <w:t>և</w:t>
      </w:r>
      <w:r w:rsidRPr="0033395C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eastAsia="en-US"/>
        </w:rPr>
        <w:t>բուհերի</w:t>
      </w:r>
      <w:r w:rsidRPr="0033395C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eastAsia="en-US"/>
        </w:rPr>
        <w:t>տեսակները</w:t>
      </w:r>
    </w:p>
    <w:p w:rsidR="007069E0" w:rsidRPr="00A60E31" w:rsidRDefault="007069E0" w:rsidP="007069E0">
      <w:pPr>
        <w:tabs>
          <w:tab w:val="left" w:pos="2025"/>
        </w:tabs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1.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ներառում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է՝</w:t>
      </w:r>
    </w:p>
    <w:p w:rsidR="00581138" w:rsidRPr="009F04D6" w:rsidRDefault="00581138" w:rsidP="007069E0">
      <w:pPr>
        <w:numPr>
          <w:ilvl w:val="0"/>
          <w:numId w:val="15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մարմինները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կազմակերպությունները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 որոնք բարձրագույն կրթության բնագավառում իրականացնում են կարգավորող գործառույթներ,</w:t>
      </w:r>
    </w:p>
    <w:p w:rsidR="00581138" w:rsidRPr="009F04D6" w:rsidRDefault="00581138" w:rsidP="007069E0">
      <w:pPr>
        <w:numPr>
          <w:ilvl w:val="0"/>
          <w:numId w:val="15"/>
        </w:numPr>
        <w:spacing w:after="0" w:line="240" w:lineRule="auto"/>
        <w:ind w:left="709" w:hanging="33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բարձրագույն կրթական գործընթացում ներգրավված մասնակիցները,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3) </w:t>
      </w:r>
      <w:r w:rsidRPr="00AE359B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բարձրագույն կրթության աստիճանները և որակավորումները,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լիցենզավորված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լրացուցիչ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մասնագիտական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իրականացնող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կազմակերպությունները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840274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5) Որակավորումների ազգային շրջանակը (ՈԱՇ-ը), </w:t>
      </w:r>
      <w:r w:rsidRPr="009F04D6">
        <w:rPr>
          <w:rFonts w:ascii="GHEA Grapalat" w:hAnsi="GHEA Grapalat"/>
          <w:sz w:val="24"/>
          <w:szCs w:val="24"/>
          <w:lang w:eastAsia="en-US"/>
        </w:rPr>
        <w:t>մասնագիտությունների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ոլորտային</w:t>
      </w:r>
      <w:r w:rsidRPr="005E003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126523">
        <w:rPr>
          <w:rFonts w:ascii="GHEA Grapalat" w:hAnsi="GHEA Grapalat"/>
          <w:sz w:val="24"/>
          <w:szCs w:val="24"/>
          <w:lang w:val="af-ZA" w:eastAsia="en-US"/>
        </w:rPr>
        <w:t>(</w:t>
      </w:r>
      <w:r w:rsidRPr="00126523">
        <w:rPr>
          <w:rFonts w:ascii="GHEA Grapalat" w:hAnsi="GHEA Grapalat"/>
          <w:sz w:val="24"/>
          <w:szCs w:val="24"/>
          <w:lang w:eastAsia="en-US"/>
        </w:rPr>
        <w:t>ենթաոլորտային</w:t>
      </w:r>
      <w:r w:rsidRPr="00126523">
        <w:rPr>
          <w:rFonts w:ascii="GHEA Grapalat" w:hAnsi="GHEA Grapalat"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որակավորումների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շրջանակը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մասնագիտության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ծրագրի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չափորոշիչը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լրացուցիչ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ինստիտուցիոնալ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ծրագրային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հավատարմագրման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չափորոշիչները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չափանիշները</w:t>
      </w:r>
      <w:r w:rsidRPr="00840274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>6) որակավորումների պետական գրանցամատյանը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2D1267" w:rsidRDefault="00581138" w:rsidP="007069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af-ZA"/>
        </w:rPr>
      </w:pPr>
      <w:r w:rsidRPr="002D1267">
        <w:rPr>
          <w:rFonts w:ascii="GHEA Grapalat" w:hAnsi="GHEA Grapalat"/>
          <w:sz w:val="24"/>
          <w:szCs w:val="24"/>
          <w:lang w:val="af-ZA" w:eastAsia="en-US"/>
        </w:rPr>
        <w:t xml:space="preserve">     2. </w:t>
      </w:r>
      <w:r w:rsidRPr="002D1267">
        <w:rPr>
          <w:rFonts w:ascii="GHEA Grapalat" w:hAnsi="GHEA Grapalat" w:cs="Sylfaen"/>
          <w:sz w:val="24"/>
          <w:szCs w:val="24"/>
        </w:rPr>
        <w:t>Հայաստանի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Հանրապետության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բարձրագույն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կրթության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համակարգում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/>
          <w:sz w:val="24"/>
          <w:szCs w:val="24"/>
        </w:rPr>
        <w:t>կարող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/>
          <w:sz w:val="24"/>
          <w:szCs w:val="24"/>
        </w:rPr>
        <w:t>են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գործել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բուհերի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հետևյալ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տեսակները</w:t>
      </w:r>
      <w:r w:rsidRPr="002D1267">
        <w:rPr>
          <w:rFonts w:ascii="GHEA Grapalat" w:hAnsi="GHEA Grapalat"/>
          <w:sz w:val="24"/>
          <w:szCs w:val="24"/>
        </w:rPr>
        <w:t>՝</w:t>
      </w:r>
    </w:p>
    <w:p w:rsidR="00581138" w:rsidRPr="002D1267" w:rsidRDefault="00581138" w:rsidP="007069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2D1267">
        <w:rPr>
          <w:rFonts w:ascii="GHEA Grapalat" w:hAnsi="GHEA Grapalat" w:cs="Sylfaen"/>
          <w:sz w:val="24"/>
          <w:szCs w:val="24"/>
        </w:rPr>
        <w:t>համալսարան</w:t>
      </w:r>
      <w:r w:rsidRPr="00236BA1">
        <w:rPr>
          <w:rFonts w:ascii="GHEA Grapalat" w:hAnsi="GHEA Grapalat" w:cs="Sylfaen"/>
          <w:sz w:val="24"/>
          <w:szCs w:val="24"/>
          <w:lang w:val="af-ZA"/>
        </w:rPr>
        <w:t>,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81138" w:rsidRPr="00236BA1" w:rsidRDefault="00581138" w:rsidP="007069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af-ZA"/>
        </w:rPr>
      </w:pPr>
      <w:r w:rsidRPr="002D1267">
        <w:rPr>
          <w:rFonts w:ascii="GHEA Grapalat" w:hAnsi="GHEA Grapalat"/>
          <w:sz w:val="24"/>
          <w:szCs w:val="24"/>
          <w:lang w:val="af-ZA"/>
        </w:rPr>
        <w:t xml:space="preserve"> 2) </w:t>
      </w:r>
      <w:r w:rsidRPr="002D1267">
        <w:rPr>
          <w:rFonts w:ascii="GHEA Grapalat" w:hAnsi="GHEA Grapalat" w:cs="Sylfaen"/>
          <w:sz w:val="24"/>
          <w:szCs w:val="24"/>
        </w:rPr>
        <w:t>ինստիտուտ</w:t>
      </w:r>
      <w:r w:rsidRPr="00236BA1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236BA1" w:rsidRDefault="00581138" w:rsidP="007069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3) </w:t>
      </w:r>
      <w:r w:rsidRPr="002D1267">
        <w:rPr>
          <w:rFonts w:ascii="GHEA Grapalat" w:hAnsi="GHEA Grapalat" w:cs="Sylfaen"/>
          <w:sz w:val="24"/>
          <w:szCs w:val="24"/>
        </w:rPr>
        <w:t>ակադեմիա</w:t>
      </w:r>
      <w:r w:rsidRPr="00236BA1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E40FEB" w:rsidRDefault="00581138" w:rsidP="007069E0">
      <w:pPr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4) </w:t>
      </w:r>
      <w:r w:rsidRPr="002D1267">
        <w:rPr>
          <w:rFonts w:ascii="GHEA Grapalat" w:hAnsi="GHEA Grapalat" w:cs="Sylfaen"/>
          <w:sz w:val="24"/>
          <w:szCs w:val="24"/>
        </w:rPr>
        <w:t>կոնսերվատորիա</w:t>
      </w:r>
      <w:r w:rsidRPr="00A60E3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և</w:t>
      </w:r>
      <w:r w:rsidRPr="002D12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D1267">
        <w:rPr>
          <w:rFonts w:ascii="GHEA Grapalat" w:hAnsi="GHEA Grapalat" w:cs="Sylfaen"/>
          <w:sz w:val="24"/>
          <w:szCs w:val="24"/>
        </w:rPr>
        <w:t>այլն</w:t>
      </w:r>
      <w:r w:rsidRPr="002D1267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F47D8F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2D1267">
        <w:rPr>
          <w:rFonts w:ascii="GHEA Grapalat" w:hAnsi="GHEA Grapalat"/>
          <w:sz w:val="24"/>
          <w:szCs w:val="24"/>
          <w:lang w:val="af-ZA" w:eastAsia="en-US"/>
        </w:rPr>
        <w:tab/>
      </w:r>
      <w:r>
        <w:rPr>
          <w:rFonts w:ascii="GHEA Grapalat" w:hAnsi="GHEA Grapalat"/>
          <w:sz w:val="24"/>
          <w:szCs w:val="24"/>
          <w:lang w:eastAsia="en-US"/>
        </w:rPr>
        <w:t>Ըստ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տեսակների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և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անվանումների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բուհերի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դասակարգ</w:t>
      </w:r>
      <w:r>
        <w:rPr>
          <w:rFonts w:ascii="GHEA Grapalat" w:hAnsi="GHEA Grapalat"/>
          <w:sz w:val="24"/>
          <w:szCs w:val="24"/>
          <w:lang w:val="en-US" w:eastAsia="en-US"/>
        </w:rPr>
        <w:t>ման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չափանիշները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և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en-US" w:eastAsia="en-US"/>
        </w:rPr>
        <w:t>պահանջները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սահմանվում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է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Հայաստանի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Հանրապետության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կառավարության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կողմից՝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հիմք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ընդունելով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բուհի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գործունեության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ուղղվածությունը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կրթության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տարբեր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աստիճաններով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և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մասնագիտության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ոլորտներով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կազմակերպումը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/>
          <w:sz w:val="24"/>
          <w:szCs w:val="24"/>
          <w:lang w:eastAsia="en-US"/>
        </w:rPr>
        <w:t>գիտական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հետազոտությունների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իրականացման</w:t>
      </w:r>
      <w:r w:rsidRPr="0077350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մակարդակը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և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այլն</w:t>
      </w:r>
      <w:r w:rsidRPr="00F47D8F">
        <w:rPr>
          <w:rFonts w:ascii="GHEA Grapalat" w:hAnsi="GHEA Grapalat"/>
          <w:sz w:val="24"/>
          <w:szCs w:val="24"/>
          <w:lang w:val="af-ZA" w:eastAsia="en-US"/>
        </w:rPr>
        <w:t xml:space="preserve">:  </w:t>
      </w:r>
    </w:p>
    <w:p w:rsidR="00581138" w:rsidRPr="006F3FA7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</w:p>
    <w:p w:rsidR="007069E0" w:rsidRPr="006F3FA7" w:rsidRDefault="007069E0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b/>
          <w:sz w:val="24"/>
          <w:szCs w:val="24"/>
          <w:lang w:eastAsia="en-US"/>
        </w:rPr>
        <w:lastRenderedPageBreak/>
        <w:t>Հոդված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8. 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Մասնագիտության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ծրագրի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eastAsia="en-US"/>
        </w:rPr>
        <w:t>չափորոշիչը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ծրագրի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չափորոշիչը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սահմանում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՝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նպատակ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խնդիրներ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ակնկալվող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վերջնարդյունքներ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2) </w:t>
      </w:r>
      <w:r w:rsidRPr="009F04D6">
        <w:rPr>
          <w:rFonts w:ascii="GHEA Grapalat" w:hAnsi="GHEA Grapalat"/>
          <w:sz w:val="24"/>
          <w:szCs w:val="24"/>
          <w:lang w:eastAsia="en-US"/>
        </w:rPr>
        <w:t>ծրագրի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մուտքի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ընդհանուր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պահանջներ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գնահատման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ամփոփիչ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ատեստավորման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պահանջները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լեզուն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ուսանողների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բեռնվածության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առավելագույն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ծավալը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տևողությունը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անհրաժեշտ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ակադեմիական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կրեդիտների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քանակը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4)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բովանդակությունը՝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ուսումնառության</w:t>
      </w:r>
      <w:r w:rsidRPr="00260E5C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 w:rsidRPr="00260E5C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վերջնարդյունքներով</w:t>
      </w:r>
      <w:r w:rsidRPr="00260E5C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պայմանավորված</w:t>
      </w:r>
      <w:r w:rsidRPr="00260E5C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օրինակելի</w:t>
      </w:r>
      <w:r w:rsidRPr="00C767EC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առարկայացանկը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5) </w:t>
      </w:r>
      <w:r w:rsidRPr="009F04D6">
        <w:rPr>
          <w:rFonts w:ascii="GHEA Grapalat" w:hAnsi="GHEA Grapalat"/>
          <w:sz w:val="24"/>
          <w:szCs w:val="24"/>
          <w:lang w:eastAsia="en-US"/>
        </w:rPr>
        <w:t>դասախոսական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ներկայացվող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որակավորման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փորձի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պահանջները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42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6) </w:t>
      </w:r>
      <w:r w:rsidRPr="009F04D6">
        <w:rPr>
          <w:rFonts w:ascii="GHEA Grapalat" w:hAnsi="GHEA Grapalat"/>
          <w:sz w:val="24"/>
          <w:szCs w:val="24"/>
          <w:lang w:val="en-US"/>
        </w:rPr>
        <w:t>շնորհվող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որակավորումը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հետագա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մասնագիտական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ոլորտ</w:t>
      </w:r>
      <w:r w:rsidRPr="00260E5C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</w:rPr>
        <w:t>ներ</w:t>
      </w:r>
      <w:r w:rsidRPr="00260E5C">
        <w:rPr>
          <w:rFonts w:ascii="GHEA Grapalat" w:hAnsi="GHEA Grapalat"/>
          <w:sz w:val="24"/>
          <w:szCs w:val="24"/>
          <w:lang w:val="af-ZA"/>
        </w:rPr>
        <w:t>)</w:t>
      </w:r>
      <w:r w:rsidRPr="009F04D6">
        <w:rPr>
          <w:rFonts w:ascii="GHEA Grapalat" w:hAnsi="GHEA Grapalat"/>
          <w:sz w:val="24"/>
          <w:szCs w:val="24"/>
          <w:lang w:val="en-US"/>
        </w:rPr>
        <w:t>ը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>2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.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Անկախ բուհի կազմակերպաիրավական ձևից և մասնագիտությունից (կրթական ծրագրից)՝ </w:t>
      </w:r>
      <w:r>
        <w:rPr>
          <w:rFonts w:ascii="GHEA Grapalat" w:hAnsi="GHEA Grapalat"/>
          <w:sz w:val="24"/>
          <w:szCs w:val="24"/>
          <w:lang w:eastAsia="en-US"/>
        </w:rPr>
        <w:t>բ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բակալավրի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աստիճանում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հայոց լեզու և հայ գրականություն, հայոց պատմություն առարկաների դասընթացների ուսուցումը ներառվում է առնվազն երկու կիսամյակի ընթացքում, որոնք ավարտվում են գիտելիքների պարտադիր ստուգմամբ: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>3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կանոնադրությամբ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մարմինը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/>
          <w:sz w:val="24"/>
          <w:szCs w:val="24"/>
          <w:lang w:eastAsia="en-US"/>
        </w:rPr>
        <w:t>ՈԱՇ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-</w:t>
      </w:r>
      <w:r w:rsidRPr="009F04D6">
        <w:rPr>
          <w:rFonts w:ascii="GHEA Grapalat" w:hAnsi="GHEA Grapalat"/>
          <w:sz w:val="24"/>
          <w:szCs w:val="24"/>
          <w:lang w:eastAsia="en-US"/>
        </w:rPr>
        <w:t>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մասնագիտության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ծրագրի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չափորոշչի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>4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մասնագիտությունների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ծրագրեր</w:t>
      </w:r>
      <w:r>
        <w:rPr>
          <w:rFonts w:ascii="GHEA Grapalat" w:hAnsi="GHEA Grapalat" w:cs="Sylfaen"/>
          <w:sz w:val="24"/>
          <w:szCs w:val="24"/>
          <w:lang w:eastAsia="en-US"/>
        </w:rPr>
        <w:t>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երաշխավորում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տարբեր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աստիճաններում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ապահովելով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ԿԿՓԵՀ</w:t>
      </w:r>
      <w:r w:rsidRPr="00840274">
        <w:rPr>
          <w:rFonts w:ascii="GHEA Grapalat" w:hAnsi="GHEA Grapalat" w:cs="Sylfaen"/>
          <w:sz w:val="24"/>
          <w:szCs w:val="24"/>
          <w:lang w:val="af-ZA" w:eastAsia="en-US"/>
        </w:rPr>
        <w:t>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 w:rsidRPr="00840274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կիրարկումը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որակավորման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աստիճանների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շնորհումը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6F3FA7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ab/>
        <w:t>Այն բուհերը, որոնք ուսումնական գործընթացը կազմակերպում են այլ կրեդիտային համակարգով, պետք է ապահովեն նաև վերջինիս համադրելիությունը ԿԿՓԵՀ-ին:</w:t>
      </w:r>
    </w:p>
    <w:p w:rsidR="007069E0" w:rsidRPr="006F3FA7" w:rsidRDefault="007069E0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9.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Բարձրագույն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  <w:lang w:val="en-US" w:eastAsia="en-US"/>
        </w:rPr>
        <w:t>ընդհանուր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  <w:lang w:val="en-US" w:eastAsia="en-US"/>
        </w:rPr>
        <w:t>պահանջները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որակավորման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աստիճանները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ուսուցման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ձևերը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ժամկետները</w:t>
      </w:r>
    </w:p>
    <w:p w:rsidR="00581138" w:rsidRPr="009F04D6" w:rsidRDefault="00581138" w:rsidP="007069E0">
      <w:pPr>
        <w:numPr>
          <w:ilvl w:val="0"/>
          <w:numId w:val="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ծրագրերը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աստիճանների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իրականացվել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ամբողջական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բեռնվածությամբ</w:t>
      </w:r>
      <w:r w:rsidRPr="005E003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)</w:t>
      </w:r>
      <w:r w:rsidRPr="005E003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մասնակի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բեռնվածությամբ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ինչպես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նաև՝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հեռավար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ձևերով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: </w:t>
      </w:r>
      <w:r w:rsidRPr="009F04D6">
        <w:rPr>
          <w:rFonts w:ascii="GHEA Grapalat" w:hAnsi="GHEA Grapalat"/>
          <w:sz w:val="24"/>
          <w:szCs w:val="24"/>
          <w:lang w:eastAsia="en-US"/>
        </w:rPr>
        <w:t>Տարբեր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ձևերով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իրականացվող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արդյունքները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պետք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լինեն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համարժեք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numPr>
          <w:ilvl w:val="0"/>
          <w:numId w:val="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eastAsia="en-US"/>
        </w:rPr>
        <w:t>Հնարավոր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տարբեր</w:t>
      </w:r>
      <w:r w:rsidRPr="00126523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ձևերի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զուգակցումը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numPr>
          <w:ilvl w:val="0"/>
          <w:numId w:val="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ռեկտորների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խորհրդի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առաջարկությամբ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լիազորված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մարմնի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ներկայացմամբ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հեռավար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դիստանցիոն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ձևերով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ստանալ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չթույլատրվո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մասնագիտությունների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ցանկը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սահմանում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կառավարությունը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: </w:t>
      </w:r>
    </w:p>
    <w:p w:rsidR="00581138" w:rsidRPr="00CD60C0" w:rsidRDefault="00581138" w:rsidP="007069E0">
      <w:pPr>
        <w:numPr>
          <w:ilvl w:val="0"/>
          <w:numId w:val="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eastAsia="en-US"/>
        </w:rPr>
        <w:t>Բուհերում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դասավանդման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լեզուն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գրական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հայերենն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  <w:r w:rsidRPr="009425A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Առանձին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մասնագիտական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դասընթացներ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CD60C0">
        <w:rPr>
          <w:rFonts w:ascii="GHEA Grapalat" w:hAnsi="GHEA Grapalat"/>
          <w:sz w:val="24"/>
          <w:szCs w:val="24"/>
          <w:lang w:eastAsia="en-US"/>
        </w:rPr>
        <w:t>կամ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դասընթացների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առանձին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թեմաներ</w:t>
      </w:r>
      <w:r w:rsidRPr="00840274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/>
          <w:sz w:val="24"/>
          <w:szCs w:val="24"/>
          <w:lang w:val="af-ZA" w:eastAsia="en-US"/>
        </w:rPr>
        <w:t>ուսումնական մոդուլներ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CD60C0">
        <w:rPr>
          <w:rFonts w:ascii="GHEA Grapalat" w:hAnsi="GHEA Grapalat"/>
          <w:sz w:val="24"/>
          <w:szCs w:val="24"/>
          <w:lang w:eastAsia="en-US"/>
        </w:rPr>
        <w:t>կարող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են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դասավանդվել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օտար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լեզվով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numPr>
          <w:ilvl w:val="0"/>
          <w:numId w:val="3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CD60C0">
        <w:rPr>
          <w:rFonts w:ascii="GHEA Grapalat" w:hAnsi="GHEA Grapalat"/>
          <w:sz w:val="24"/>
          <w:szCs w:val="24"/>
          <w:lang w:eastAsia="en-US"/>
        </w:rPr>
        <w:t>Օտար</w:t>
      </w:r>
      <w:r w:rsidRPr="009425A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լեզուներով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կազմակերպումը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հնարավոր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425A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նաև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CD60C0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1) </w:t>
      </w:r>
      <w:r w:rsidRPr="00CD60C0">
        <w:rPr>
          <w:rFonts w:ascii="GHEA Grapalat" w:hAnsi="GHEA Grapalat" w:cs="Times Armenian"/>
          <w:sz w:val="24"/>
          <w:szCs w:val="24"/>
        </w:rPr>
        <w:t>եթե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կրթական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 xml:space="preserve"> ծրագրի բովանդակությունը կապված է </w:t>
      </w:r>
      <w:r w:rsidRPr="00CD60C0">
        <w:rPr>
          <w:rFonts w:ascii="GHEA Grapalat" w:hAnsi="GHEA Grapalat" w:cs="Times Armenian"/>
          <w:sz w:val="24"/>
          <w:szCs w:val="24"/>
        </w:rPr>
        <w:t>օտար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>լեզվի հետ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581138" w:rsidRPr="00CD60C0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CD60C0">
        <w:rPr>
          <w:rFonts w:ascii="GHEA Grapalat" w:hAnsi="GHEA Grapalat" w:cs="Times Armenian"/>
          <w:sz w:val="24"/>
          <w:szCs w:val="24"/>
          <w:lang w:val="hy-AM"/>
        </w:rPr>
        <w:t xml:space="preserve">2) </w:t>
      </w:r>
      <w:r w:rsidRPr="00CD60C0">
        <w:rPr>
          <w:rFonts w:ascii="GHEA Grapalat" w:hAnsi="GHEA Grapalat" w:cs="Times Armenian"/>
          <w:sz w:val="24"/>
          <w:szCs w:val="24"/>
        </w:rPr>
        <w:t>եթե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ուսումնական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պարապմունքներն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 xml:space="preserve"> իրականացվում են օտարերկրյա դասախոսների կողմից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581138" w:rsidRPr="00CD60C0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CD60C0">
        <w:rPr>
          <w:rFonts w:ascii="GHEA Grapalat" w:hAnsi="GHEA Grapalat" w:cs="Times Armenian"/>
          <w:sz w:val="24"/>
          <w:szCs w:val="24"/>
          <w:lang w:val="hy-AM"/>
        </w:rPr>
        <w:t>3) օտարերկրյա քաղաքացիների համար իրականացվող կրթական ծրագրերի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>դեպքում</w:t>
      </w:r>
      <w:r w:rsidRPr="00CD60C0">
        <w:rPr>
          <w:rFonts w:ascii="GHEA Grapalat" w:hAnsi="GHEA Grapalat" w:cs="Times Armenian"/>
          <w:sz w:val="24"/>
          <w:szCs w:val="24"/>
        </w:rPr>
        <w:t>՝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կրթության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պետական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կառավարման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լիազորված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մարմնի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սահմանած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կարգով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581138" w:rsidRPr="00CD60C0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CD60C0">
        <w:rPr>
          <w:rFonts w:ascii="GHEA Grapalat" w:hAnsi="GHEA Grapalat" w:cs="Times Armenian"/>
          <w:sz w:val="24"/>
          <w:szCs w:val="24"/>
          <w:lang w:val="hy-AM"/>
        </w:rPr>
        <w:lastRenderedPageBreak/>
        <w:t>4)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 xml:space="preserve">ուսումնառությունը իրականացվում է համատեղ կրթական ծրագրերի </w:t>
      </w:r>
      <w:r w:rsidRPr="00CD60C0">
        <w:rPr>
          <w:rFonts w:ascii="GHEA Grapalat" w:hAnsi="GHEA Grapalat" w:cs="Times Armenian"/>
          <w:sz w:val="24"/>
          <w:szCs w:val="24"/>
        </w:rPr>
        <w:t>շրջանակներում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 xml:space="preserve"> կամ ծրագրերով, որ</w:t>
      </w:r>
      <w:r>
        <w:rPr>
          <w:rFonts w:ascii="GHEA Grapalat" w:hAnsi="GHEA Grapalat" w:cs="Times Armenian"/>
          <w:sz w:val="24"/>
          <w:szCs w:val="24"/>
        </w:rPr>
        <w:t>ոնց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 xml:space="preserve"> ավարտին </w:t>
      </w:r>
      <w:r w:rsidRPr="00CD60C0">
        <w:rPr>
          <w:rFonts w:ascii="GHEA Grapalat" w:hAnsi="GHEA Grapalat" w:cs="Times Armenian"/>
          <w:sz w:val="24"/>
          <w:szCs w:val="24"/>
        </w:rPr>
        <w:t>համատեղ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 xml:space="preserve"> որակավորման աստիճան է շնորհվում և </w:t>
      </w:r>
      <w:r>
        <w:rPr>
          <w:rFonts w:ascii="GHEA Grapalat" w:hAnsi="GHEA Grapalat" w:cs="Times Armenian"/>
          <w:sz w:val="24"/>
          <w:szCs w:val="24"/>
        </w:rPr>
        <w:t>տվյալ</w:t>
      </w:r>
      <w:r w:rsidRPr="00CD60C0">
        <w:rPr>
          <w:rFonts w:ascii="GHEA Grapalat" w:hAnsi="GHEA Grapalat" w:cs="Times Armenian"/>
          <w:sz w:val="24"/>
          <w:szCs w:val="24"/>
          <w:lang w:val="hy-AM"/>
        </w:rPr>
        <w:t xml:space="preserve"> ծրագրի մի մասն իրականացվում է մեկ այլ երկրում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581138" w:rsidRPr="00581138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5) </w:t>
      </w:r>
      <w:r>
        <w:rPr>
          <w:rFonts w:ascii="GHEA Grapalat" w:hAnsi="GHEA Grapalat" w:cs="Times Armenian"/>
          <w:sz w:val="24"/>
          <w:szCs w:val="24"/>
        </w:rPr>
        <w:t>սույն</w:t>
      </w:r>
      <w:r w:rsidRPr="00AF17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օրենքի</w:t>
      </w:r>
      <w:r w:rsidRPr="00AF17ED">
        <w:rPr>
          <w:rFonts w:ascii="GHEA Grapalat" w:hAnsi="GHEA Grapalat" w:cs="Times Armenian"/>
          <w:sz w:val="24"/>
          <w:szCs w:val="24"/>
          <w:lang w:val="af-ZA"/>
        </w:rPr>
        <w:t xml:space="preserve"> 29-</w:t>
      </w:r>
      <w:r>
        <w:rPr>
          <w:rFonts w:ascii="GHEA Grapalat" w:hAnsi="GHEA Grapalat" w:cs="Times Armenian"/>
          <w:sz w:val="24"/>
          <w:szCs w:val="24"/>
        </w:rPr>
        <w:t>րդ</w:t>
      </w:r>
      <w:r w:rsidRPr="00AF17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հոդվածի</w:t>
      </w:r>
      <w:r w:rsidRPr="00AF17ED">
        <w:rPr>
          <w:rFonts w:ascii="GHEA Grapalat" w:hAnsi="GHEA Grapalat" w:cs="Times Armenian"/>
          <w:sz w:val="24"/>
          <w:szCs w:val="24"/>
          <w:lang w:val="af-ZA"/>
        </w:rPr>
        <w:t xml:space="preserve"> 11-</w:t>
      </w:r>
      <w:r>
        <w:rPr>
          <w:rFonts w:ascii="GHEA Grapalat" w:hAnsi="GHEA Grapalat" w:cs="Times Armenian"/>
          <w:sz w:val="24"/>
          <w:szCs w:val="24"/>
        </w:rPr>
        <w:t>րդ</w:t>
      </w:r>
      <w:r w:rsidRPr="00AF17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մասում</w:t>
      </w:r>
      <w:r w:rsidRPr="00AF17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նշված</w:t>
      </w:r>
      <w:r w:rsidRPr="00AF17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բուհերում՝</w:t>
      </w:r>
      <w:r w:rsidRPr="00AF17E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կրթության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պետական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կառավարման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լիազորված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մարմնի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Armenian"/>
          <w:sz w:val="24"/>
          <w:szCs w:val="24"/>
        </w:rPr>
        <w:t>թույլտվությամբ</w:t>
      </w:r>
      <w:r w:rsidRPr="00581138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581138" w:rsidRPr="00CD60C0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6) </w:t>
      </w:r>
      <w:r>
        <w:rPr>
          <w:rFonts w:ascii="GHEA Grapalat" w:hAnsi="GHEA Grapalat" w:cs="Times Armenian"/>
          <w:sz w:val="24"/>
          <w:szCs w:val="24"/>
        </w:rPr>
        <w:t>մագիստրատուրայում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կրթական</w:t>
      </w: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ծրագրի</w:t>
      </w: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առնվազն</w:t>
      </w: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 30 </w:t>
      </w:r>
      <w:r>
        <w:rPr>
          <w:rFonts w:ascii="GHEA Grapalat" w:hAnsi="GHEA Grapalat" w:cs="Times Armenian"/>
          <w:sz w:val="24"/>
          <w:szCs w:val="24"/>
          <w:lang w:val="en-US"/>
        </w:rPr>
        <w:t>տոկոս</w:t>
      </w: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</w:rPr>
        <w:t>և</w:t>
      </w: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ասպիրանտուրայում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առնվազն</w:t>
      </w:r>
      <w:r w:rsidRPr="00A60E31">
        <w:rPr>
          <w:rFonts w:ascii="GHEA Grapalat" w:hAnsi="GHEA Grapalat" w:cs="Times Armenian"/>
          <w:sz w:val="24"/>
          <w:szCs w:val="24"/>
          <w:lang w:val="af-ZA"/>
        </w:rPr>
        <w:t xml:space="preserve"> 50 </w:t>
      </w:r>
      <w:r>
        <w:rPr>
          <w:rFonts w:ascii="GHEA Grapalat" w:hAnsi="GHEA Grapalat" w:cs="Times Armenian"/>
          <w:sz w:val="24"/>
          <w:szCs w:val="24"/>
          <w:lang w:val="en-US"/>
        </w:rPr>
        <w:t>տոկոս</w:t>
      </w:r>
      <w:r w:rsidRPr="00CD60C0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81138" w:rsidRPr="00CD60C0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LatArm"/>
          <w:sz w:val="24"/>
          <w:szCs w:val="24"/>
          <w:lang w:val="af-ZA"/>
        </w:rPr>
      </w:pP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6. </w:t>
      </w:r>
      <w:r w:rsidRPr="00CD60C0">
        <w:rPr>
          <w:rFonts w:ascii="GHEA Grapalat" w:hAnsi="GHEA Grapalat" w:cs="Times LatArm"/>
          <w:sz w:val="24"/>
          <w:szCs w:val="24"/>
        </w:rPr>
        <w:t>Ակադեմիական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տարին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բաղկացած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է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2 </w:t>
      </w:r>
      <w:r w:rsidRPr="00CD60C0">
        <w:rPr>
          <w:rFonts w:ascii="GHEA Grapalat" w:hAnsi="GHEA Grapalat" w:cs="Times LatArm"/>
          <w:sz w:val="24"/>
          <w:szCs w:val="24"/>
        </w:rPr>
        <w:t>հիմնական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ուսումնական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կիսամյակից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(</w:t>
      </w:r>
      <w:r w:rsidRPr="00CD60C0">
        <w:rPr>
          <w:rFonts w:ascii="GHEA Grapalat" w:hAnsi="GHEA Grapalat" w:cs="Times LatArm"/>
          <w:sz w:val="24"/>
          <w:szCs w:val="24"/>
        </w:rPr>
        <w:t>աշնանային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և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գարնանային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): </w:t>
      </w:r>
      <w:r w:rsidRPr="00CD60C0">
        <w:rPr>
          <w:rFonts w:ascii="GHEA Grapalat" w:hAnsi="GHEA Grapalat" w:cs="Times LatArm"/>
          <w:sz w:val="24"/>
          <w:szCs w:val="24"/>
        </w:rPr>
        <w:t>Բուհի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կողմից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կարող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է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սահմանվել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նաև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լրացուցիչ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ամառային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կիսամյակ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: </w:t>
      </w:r>
      <w:r w:rsidRPr="00CD60C0">
        <w:rPr>
          <w:rFonts w:ascii="GHEA Grapalat" w:hAnsi="GHEA Grapalat" w:cs="Times LatArm"/>
          <w:sz w:val="24"/>
          <w:szCs w:val="24"/>
        </w:rPr>
        <w:t>Ակադեմիական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տարվա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կիսամյակների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սկիզբը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և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ավարտը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, ուսանողի արձակուրդի տևողությունները </w:t>
      </w:r>
      <w:r w:rsidRPr="00CD60C0">
        <w:rPr>
          <w:rFonts w:ascii="GHEA Grapalat" w:hAnsi="GHEA Grapalat" w:cs="Times LatArm"/>
          <w:sz w:val="24"/>
          <w:szCs w:val="24"/>
        </w:rPr>
        <w:t>սահմանվում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են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մասնագիտության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կրթական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ծրագրի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imes LatArm"/>
          <w:sz w:val="24"/>
          <w:szCs w:val="24"/>
        </w:rPr>
        <w:t>չափորոշչով</w:t>
      </w:r>
      <w:r w:rsidRPr="00CD60C0">
        <w:rPr>
          <w:rFonts w:ascii="GHEA Grapalat" w:hAnsi="GHEA Grapalat" w:cs="Times LatArm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LatArm"/>
          <w:sz w:val="24"/>
          <w:szCs w:val="24"/>
          <w:lang w:val="af-ZA"/>
        </w:rPr>
      </w:pP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7. </w:t>
      </w:r>
      <w:r w:rsidRPr="009F04D6">
        <w:rPr>
          <w:rFonts w:ascii="GHEA Grapalat" w:hAnsi="GHEA Grapalat" w:cs="Times LatArm"/>
          <w:sz w:val="24"/>
          <w:szCs w:val="24"/>
        </w:rPr>
        <w:t>Բարձրագույն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կրթությունը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իրականացվում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է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իրար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հաջորդող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երեք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աստիճաններում՝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հիմնական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աստիճաններով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աստիճանաշնորհող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և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աստիճան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չշնորհող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լրացուցիչ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կրթական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ծրագրերով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>՝</w:t>
      </w:r>
    </w:p>
    <w:p w:rsidR="00581138" w:rsidRPr="00781EAF" w:rsidRDefault="00581138" w:rsidP="007069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hAnsi="GHEA Grapalat" w:cs="TimesNewRomanPSMT"/>
          <w:sz w:val="24"/>
          <w:szCs w:val="24"/>
          <w:lang w:val="af-ZA"/>
        </w:rPr>
      </w:pPr>
      <w:r>
        <w:rPr>
          <w:rFonts w:ascii="GHEA Grapalat" w:hAnsi="GHEA Grapalat" w:cs="TimesNewRomanPSMT"/>
          <w:sz w:val="24"/>
          <w:szCs w:val="24"/>
        </w:rPr>
        <w:t>կարճ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շրջափուլ՝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նախնական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բակալավրի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աստիճանով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ուսուցում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, </w:t>
      </w:r>
      <w:r>
        <w:rPr>
          <w:rFonts w:ascii="GHEA Grapalat" w:hAnsi="GHEA Grapalat" w:cs="TimesNewRomanPSMT"/>
          <w:sz w:val="24"/>
          <w:szCs w:val="24"/>
        </w:rPr>
        <w:t>որի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արդունքում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ուսանողը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ձեռք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է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բերում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մասնագիտական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և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գործնական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գիտելիքներ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, </w:t>
      </w:r>
      <w:r>
        <w:rPr>
          <w:rFonts w:ascii="GHEA Grapalat" w:hAnsi="GHEA Grapalat" w:cs="TimesNewRomanPSMT"/>
          <w:sz w:val="24"/>
          <w:szCs w:val="24"/>
        </w:rPr>
        <w:t>հմտություններ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և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կարողունակություն՝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աշխատելու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  <w:lang w:val="af-ZA"/>
        </w:rPr>
        <w:t xml:space="preserve">և ուսումը շարունակելու </w:t>
      </w:r>
      <w:r>
        <w:rPr>
          <w:rFonts w:ascii="GHEA Grapalat" w:hAnsi="GHEA Grapalat" w:cs="TimesNewRomanPSMT"/>
          <w:sz w:val="24"/>
          <w:szCs w:val="24"/>
        </w:rPr>
        <w:t>համար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>:</w:t>
      </w:r>
    </w:p>
    <w:p w:rsidR="00581138" w:rsidRPr="00581138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MT"/>
          <w:sz w:val="24"/>
          <w:szCs w:val="24"/>
          <w:lang w:val="af-ZA"/>
        </w:rPr>
      </w:pPr>
      <w:r>
        <w:rPr>
          <w:rFonts w:ascii="GHEA Grapalat" w:hAnsi="GHEA Grapalat" w:cs="TimesNewRomanPSMT"/>
          <w:sz w:val="24"/>
          <w:szCs w:val="24"/>
        </w:rPr>
        <w:t>Նախնական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բակալավրի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ուսուցման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համար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նախապայման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է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առնվազն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միջնակարգ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կրթությունը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կամ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դրան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համապատասխան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որակավորումը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կամ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միջնակարգ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կրթությանը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համարժեք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օտարերկրյա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որակավորումը</w:t>
      </w:r>
      <w:r w:rsidRPr="00781EAF">
        <w:rPr>
          <w:rFonts w:ascii="GHEA Grapalat" w:hAnsi="GHEA Grapalat" w:cs="TimesNewRomanPSMT"/>
          <w:sz w:val="24"/>
          <w:szCs w:val="24"/>
          <w:lang w:val="af-ZA"/>
        </w:rPr>
        <w:t>:</w:t>
      </w:r>
    </w:p>
    <w:p w:rsidR="00581138" w:rsidRPr="00581138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MT"/>
          <w:sz w:val="24"/>
          <w:szCs w:val="24"/>
          <w:lang w:val="af-ZA"/>
        </w:rPr>
      </w:pPr>
      <w:r>
        <w:rPr>
          <w:rFonts w:ascii="GHEA Grapalat" w:hAnsi="GHEA Grapalat" w:cs="TimesNewRomanPSMT"/>
          <w:sz w:val="24"/>
          <w:szCs w:val="24"/>
        </w:rPr>
        <w:t>Կարճ</w:t>
      </w:r>
      <w:r w:rsidRPr="00581138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>
        <w:rPr>
          <w:rFonts w:ascii="GHEA Grapalat" w:hAnsi="GHEA Grapalat" w:cs="TimesNewRomanPSMT"/>
          <w:sz w:val="24"/>
          <w:szCs w:val="24"/>
        </w:rPr>
        <w:t>շրջափուլով</w:t>
      </w:r>
      <w:r w:rsidRPr="00581138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ուսուցումն ավարտած անձին շնորհվում է </w:t>
      </w:r>
      <w:r>
        <w:rPr>
          <w:rFonts w:ascii="GHEA Grapalat" w:hAnsi="GHEA Grapalat" w:cs="TimesNewRomanPSMT"/>
          <w:sz w:val="24"/>
          <w:szCs w:val="24"/>
        </w:rPr>
        <w:t>նախա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բակալավրի որակավորման աստիճան</w:t>
      </w:r>
      <w:r w:rsidRPr="00581138">
        <w:rPr>
          <w:rFonts w:ascii="GHEA Grapalat" w:hAnsi="GHEA Grapalat" w:cs="TimesNewRomanPSM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hAnsi="GHEA Grapalat" w:cs="TimesNewRomanPSMT"/>
          <w:sz w:val="24"/>
          <w:szCs w:val="24"/>
          <w:lang w:val="af-ZA"/>
        </w:rPr>
      </w:pPr>
      <w:r w:rsidRPr="009F04D6">
        <w:rPr>
          <w:rFonts w:ascii="GHEA Grapalat" w:hAnsi="GHEA Grapalat" w:cs="Times LatArm"/>
          <w:sz w:val="24"/>
          <w:szCs w:val="24"/>
        </w:rPr>
        <w:t>առաջին՝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բակալավրի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աստիճանով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ուսուցում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>, որ</w:t>
      </w:r>
      <w:r w:rsidRPr="009F04D6">
        <w:rPr>
          <w:rFonts w:ascii="GHEA Grapalat" w:hAnsi="GHEA Grapalat" w:cs="TimesNewRomanPSMT"/>
          <w:sz w:val="24"/>
          <w:szCs w:val="24"/>
        </w:rPr>
        <w:t>ի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արդյունքում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ուսանողը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ձեռք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է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բերում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տվյալ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բնագավառի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համակողմանի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համակարգված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գիտելիք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MT"/>
          <w:sz w:val="24"/>
          <w:szCs w:val="24"/>
        </w:rPr>
        <w:t>հմտություն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ներ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կարողունակություն՝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աշխատելու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TimesNewRomanPSMT"/>
          <w:sz w:val="24"/>
          <w:szCs w:val="24"/>
        </w:rPr>
        <w:t>կամ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մ</w:t>
      </w:r>
      <w:r w:rsidRPr="009F04D6">
        <w:rPr>
          <w:rFonts w:ascii="GHEA Grapalat" w:hAnsi="GHEA Grapalat" w:cs="TimesNewRomanPSMT"/>
          <w:sz w:val="24"/>
          <w:szCs w:val="24"/>
        </w:rPr>
        <w:t>ագիստրատուրայում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ուսումը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շարունակելու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համար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LatArm"/>
          <w:bCs/>
          <w:sz w:val="24"/>
          <w:szCs w:val="24"/>
          <w:lang w:val="hy-AM"/>
        </w:rPr>
      </w:pP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Բակալավրի ուսուցման համար նախապայման է </w:t>
      </w:r>
      <w:r w:rsidRPr="009F04D6">
        <w:rPr>
          <w:rFonts w:ascii="GHEA Grapalat" w:hAnsi="GHEA Grapalat" w:cs="Times LatArm"/>
          <w:bCs/>
          <w:sz w:val="24"/>
          <w:szCs w:val="24"/>
        </w:rPr>
        <w:t>առնվազն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>միջնակարգ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կրթությունը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կամ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դրան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համապատասխան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որակավորումը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>կամ միջնակարգ  կրթությանը համարժեք օտարերկրյա որակավորումը: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MT"/>
          <w:sz w:val="24"/>
          <w:szCs w:val="24"/>
          <w:lang w:val="hy-AM"/>
        </w:rPr>
      </w:pPr>
      <w:r w:rsidRPr="009F04D6">
        <w:rPr>
          <w:rFonts w:ascii="GHEA Grapalat" w:hAnsi="GHEA Grapalat" w:cs="TimesNewRomanPSMT"/>
          <w:sz w:val="24"/>
          <w:szCs w:val="24"/>
          <w:lang w:val="hy-AM"/>
        </w:rPr>
        <w:t>Բակալավրի ուսուցումն ամփոփվում է  բակալավրի աստիճանի ամփոփիչ ատեստավորմամբ՝ բակալավրի ավարտական աշխատանքի պաշտպանությամբ, իսկ ուսուցումն ավարտած անձին շնորհվում է բակալավրի որակավորման աստիճան:</w:t>
      </w:r>
    </w:p>
    <w:p w:rsidR="00581138" w:rsidRPr="009F04D6" w:rsidRDefault="00581138" w:rsidP="007069E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hAnsi="GHEA Grapalat" w:cs="TimesNewRomanPSMT"/>
          <w:sz w:val="24"/>
          <w:szCs w:val="24"/>
          <w:lang w:val="hy-AM"/>
        </w:rPr>
      </w:pPr>
      <w:r w:rsidRPr="009F04D6">
        <w:rPr>
          <w:rFonts w:ascii="GHEA Grapalat" w:hAnsi="GHEA Grapalat" w:cs="Times LatArm"/>
          <w:sz w:val="24"/>
          <w:szCs w:val="24"/>
          <w:lang w:val="hy-AM"/>
        </w:rPr>
        <w:t>երկրորդ՝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մագիստրոսի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աստիճանով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ուսուցում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որի արդյունքում ուսանողը  ձեռք է բերում  տվյալ բնագավառի խոր մասնագիտա</w:t>
      </w:r>
      <w:r w:rsidRPr="00840274">
        <w:rPr>
          <w:rFonts w:ascii="GHEA Grapalat" w:hAnsi="GHEA Grapalat" w:cs="TimesNewRomanPSMT"/>
          <w:sz w:val="24"/>
          <w:szCs w:val="24"/>
          <w:lang w:val="hy-AM"/>
        </w:rPr>
        <w:t>կան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 գիտելիք</w:t>
      </w:r>
      <w:r w:rsidRPr="009F04D6">
        <w:rPr>
          <w:rFonts w:ascii="GHEA Grapalat" w:hAnsi="GHEA Grapalat" w:cs="TimesNewRomanPSMT"/>
          <w:b/>
          <w:i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հմտություններ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կարողունակություն՝ աշխատելու և (կամ) ասպիրանտուրայում ուսումը շարունակելու, ինչպես նաև՝ հետազոտական գործունեություն իրականացնելու, համար: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LatArm"/>
          <w:bCs/>
          <w:sz w:val="24"/>
          <w:szCs w:val="24"/>
          <w:lang w:val="hy-AM"/>
        </w:rPr>
      </w:pP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>Մագիստրոսի ուսուցման համար նախապայման է բակալավրի որակավորման աստիճանը կամ դրան համարժեք որակավորումը: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MT"/>
          <w:sz w:val="24"/>
          <w:szCs w:val="24"/>
          <w:lang w:val="hy-AM"/>
        </w:rPr>
      </w:pP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Մագիստրոսի ուսուցումն ամփոփվում է մագիստրոսի աստիճանի ամփոփիչ ատեստավորմամբ՝ մագիստրոսական ավարտական աշխատանքի (նախագիծ, թեզ և այլն) պաշտպանությամբ, իսկ ուսուցումն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ավարտած անձին շնորհվում է մագիստրոսի որակավորման աստիճան:</w:t>
      </w:r>
    </w:p>
    <w:p w:rsidR="00581138" w:rsidRPr="009F04D6" w:rsidRDefault="00581138" w:rsidP="007069E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hAnsi="GHEA Grapalat" w:cs="Times LatArm"/>
          <w:sz w:val="24"/>
          <w:szCs w:val="24"/>
          <w:lang w:val="af-ZA"/>
        </w:rPr>
      </w:pPr>
      <w:r w:rsidRPr="009F04D6">
        <w:rPr>
          <w:rFonts w:ascii="GHEA Grapalat" w:hAnsi="GHEA Grapalat" w:cs="Times LatArm"/>
          <w:sz w:val="24"/>
          <w:szCs w:val="24"/>
          <w:lang w:val="hy-AM"/>
        </w:rPr>
        <w:t>երրորդ՝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ասպիրանտական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ուսուցում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որի արդյունքում ուսանողը ձեռք է բերում խոր և համալիր գիտելիք</w:t>
      </w:r>
      <w:r w:rsidRPr="009F04D6">
        <w:rPr>
          <w:rFonts w:ascii="GHEA Grapalat" w:hAnsi="GHEA Grapalat" w:cs="TimesNewRomanPSMT"/>
          <w:b/>
          <w:i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հմտություններ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կարողունակություն՝ մեկ կամ մի քանի փոխհատվող ոլորտներում հետազոտական և մասնագիտական գործունեություն իրականացնելու և նոր գիտելիք ստեղծելու համար: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LatArm"/>
          <w:bCs/>
          <w:sz w:val="24"/>
          <w:szCs w:val="24"/>
          <w:lang w:val="af-ZA"/>
        </w:rPr>
      </w:pPr>
      <w:r w:rsidRPr="009F04D6">
        <w:rPr>
          <w:rFonts w:ascii="GHEA Grapalat" w:hAnsi="GHEA Grapalat" w:cs="Times LatArm"/>
          <w:bCs/>
          <w:sz w:val="24"/>
          <w:szCs w:val="24"/>
          <w:lang w:val="en-US"/>
        </w:rPr>
        <w:lastRenderedPageBreak/>
        <w:t>Ասպիրանտի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ուսուցման համար նախապայման է </w:t>
      </w:r>
      <w:r w:rsidRPr="009F04D6">
        <w:rPr>
          <w:rFonts w:ascii="GHEA Grapalat" w:hAnsi="GHEA Grapalat" w:cs="Times LatArm"/>
          <w:bCs/>
          <w:sz w:val="24"/>
          <w:szCs w:val="24"/>
          <w:lang w:val="en-US"/>
        </w:rPr>
        <w:t>մագիստրոսի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 որակավորման աստիճանը կամ </w:t>
      </w:r>
      <w:r w:rsidRPr="009F04D6">
        <w:rPr>
          <w:rFonts w:ascii="GHEA Grapalat" w:hAnsi="GHEA Grapalat" w:cs="Times LatArm"/>
          <w:bCs/>
          <w:sz w:val="24"/>
          <w:szCs w:val="24"/>
        </w:rPr>
        <w:t>դ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>րան համարժեք որակավորումը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LatArm"/>
          <w:bCs/>
          <w:sz w:val="24"/>
          <w:szCs w:val="24"/>
        </w:rPr>
        <w:t>բժշկական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մասնագիտությունների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դեպքում՝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բժշկի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/>
          <w:bCs/>
          <w:sz w:val="24"/>
          <w:szCs w:val="24"/>
          <w:lang w:val="af-ZA"/>
        </w:rPr>
      </w:pP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Ասպիրանտի </w:t>
      </w:r>
      <w:r w:rsidRPr="009F04D6">
        <w:rPr>
          <w:rFonts w:ascii="GHEA Grapalat" w:hAnsi="GHEA Grapalat" w:cs="Times LatArm"/>
          <w:bCs/>
          <w:sz w:val="24"/>
          <w:szCs w:val="24"/>
        </w:rPr>
        <w:t>ուսուցումն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ամփոփվում է </w:t>
      </w:r>
      <w:r w:rsidRPr="009F04D6">
        <w:rPr>
          <w:rFonts w:ascii="GHEA Grapalat" w:hAnsi="GHEA Grapalat" w:cs="Times LatArm"/>
          <w:bCs/>
          <w:sz w:val="24"/>
          <w:szCs w:val="24"/>
        </w:rPr>
        <w:t>ատենախոսության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պաշտպանությամբ, իսկ ուսուցումն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ավարտած </w:t>
      </w:r>
      <w:r w:rsidRPr="009F04D6">
        <w:rPr>
          <w:rFonts w:ascii="GHEA Grapalat" w:hAnsi="GHEA Grapalat" w:cs="TimesNewRomanPSMT"/>
          <w:sz w:val="24"/>
          <w:szCs w:val="24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ատենախոսությունը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պաշտպանած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անձին շնորհվում է գիտ</w:t>
      </w:r>
      <w:r w:rsidRPr="009F04D6">
        <w:rPr>
          <w:rFonts w:ascii="GHEA Grapalat" w:hAnsi="GHEA Grapalat" w:cs="TimesNewRomanPSMT"/>
          <w:sz w:val="24"/>
          <w:szCs w:val="24"/>
        </w:rPr>
        <w:t>ական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աստիճան: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LatArm"/>
          <w:sz w:val="24"/>
          <w:szCs w:val="24"/>
          <w:lang w:val="af-ZA"/>
        </w:rPr>
      </w:pPr>
      <w:r w:rsidRPr="00052A99">
        <w:rPr>
          <w:rFonts w:ascii="GHEA Grapalat" w:hAnsi="GHEA Grapalat" w:cs="Times LatArm"/>
          <w:sz w:val="24"/>
          <w:szCs w:val="24"/>
          <w:lang w:val="af-ZA"/>
        </w:rPr>
        <w:t>5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աստիճանաշնորհող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կրթական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ծրագրերը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կարող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են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լինել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նաև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ինտեգրված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ծրագրով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ուսուցմամբ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ընդգրկելով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ուսումնառության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առաջին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և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երկրորդ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կամ երկրորդ և երրորդ </w:t>
      </w:r>
      <w:r w:rsidRPr="009F04D6">
        <w:rPr>
          <w:rFonts w:ascii="GHEA Grapalat" w:hAnsi="GHEA Grapalat" w:cs="Times LatArm"/>
          <w:sz w:val="24"/>
          <w:szCs w:val="24"/>
        </w:rPr>
        <w:t>աստիճանները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: </w:t>
      </w:r>
    </w:p>
    <w:p w:rsidR="00581138" w:rsidRPr="00840274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LatArm"/>
          <w:bCs/>
          <w:sz w:val="24"/>
          <w:szCs w:val="24"/>
          <w:lang w:val="af-ZA"/>
        </w:rPr>
      </w:pPr>
      <w:r>
        <w:rPr>
          <w:rFonts w:ascii="GHEA Grapalat" w:hAnsi="GHEA Grapalat" w:cs="Times LatArm"/>
          <w:bCs/>
          <w:sz w:val="24"/>
          <w:szCs w:val="24"/>
          <w:lang w:val="en-US"/>
        </w:rPr>
        <w:t>Առաջին</w:t>
      </w:r>
      <w:r w:rsidRPr="00840274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Times LatArm"/>
          <w:bCs/>
          <w:sz w:val="24"/>
          <w:szCs w:val="24"/>
          <w:lang w:val="af-ZA"/>
        </w:rPr>
        <w:t xml:space="preserve">և երկրորդ աստիճաններն ընդգրկող </w:t>
      </w:r>
      <w:r>
        <w:rPr>
          <w:rFonts w:ascii="GHEA Grapalat" w:hAnsi="GHEA Grapalat" w:cs="Times LatArm"/>
          <w:bCs/>
          <w:sz w:val="24"/>
          <w:szCs w:val="24"/>
          <w:lang w:val="en-US"/>
        </w:rPr>
        <w:t>ի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>նտեգրված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>ծրագրով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ուսուցման համար նախապայման է </w:t>
      </w:r>
      <w:r w:rsidRPr="009F04D6">
        <w:rPr>
          <w:rFonts w:ascii="GHEA Grapalat" w:hAnsi="GHEA Grapalat" w:cs="Times LatArm"/>
          <w:bCs/>
          <w:sz w:val="24"/>
          <w:szCs w:val="24"/>
        </w:rPr>
        <w:t>առնվազն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>միջնակարգ  կրթությունը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կամ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դրան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համարժեք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համապատասխան</w:t>
      </w:r>
      <w:r w:rsidRPr="009F04D6">
        <w:rPr>
          <w:rFonts w:ascii="GHEA Grapalat" w:hAnsi="GHEA Grapalat" w:cs="Times LatArm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bCs/>
          <w:sz w:val="24"/>
          <w:szCs w:val="24"/>
        </w:rPr>
        <w:t>որակավորումը</w:t>
      </w:r>
      <w:r w:rsidRPr="009F04D6">
        <w:rPr>
          <w:rFonts w:ascii="GHEA Grapalat" w:hAnsi="GHEA Grapalat" w:cs="Times LatArm"/>
          <w:bCs/>
          <w:sz w:val="24"/>
          <w:szCs w:val="24"/>
          <w:lang w:val="hy-AM"/>
        </w:rPr>
        <w:t xml:space="preserve"> կամ միջնակարգ  կրթությանը համարժեք օտարերկրյա որակավորումը:</w:t>
      </w:r>
    </w:p>
    <w:p w:rsidR="00581138" w:rsidRPr="0061525D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LatArm"/>
          <w:bCs/>
          <w:sz w:val="24"/>
          <w:szCs w:val="24"/>
          <w:lang w:val="af-ZA"/>
        </w:rPr>
      </w:pP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Երկրորդ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և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երրորդ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աստիճաններն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ընդգրկող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ինտեգրված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ծրագրով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ուսուցման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համար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նախապայման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է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բակալավրի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որակավորման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աստիճանը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կամ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դրան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համարժեք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</w:rPr>
        <w:t>որակավորումը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:</w:t>
      </w:r>
    </w:p>
    <w:p w:rsidR="00581138" w:rsidRPr="00840274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en-US"/>
        </w:rPr>
        <w:t>Առաջին</w:t>
      </w:r>
      <w:r w:rsidRPr="0084027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և երկրորդ աստիճաններն ընդգրկող </w:t>
      </w:r>
      <w:r>
        <w:rPr>
          <w:rFonts w:ascii="GHEA Grapalat" w:hAnsi="GHEA Grapalat" w:cs="Times Armenian"/>
          <w:sz w:val="24"/>
          <w:szCs w:val="24"/>
          <w:lang w:val="en-US"/>
        </w:rPr>
        <w:t>ի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նտեգրված ծրագրով ուսումնառած </w:t>
      </w:r>
      <w:r>
        <w:rPr>
          <w:rFonts w:ascii="GHEA Grapalat" w:hAnsi="GHEA Grapalat" w:cs="Times Armenian"/>
          <w:sz w:val="24"/>
          <w:szCs w:val="24"/>
          <w:lang w:val="en-US"/>
        </w:rPr>
        <w:t>և</w:t>
      </w:r>
      <w:r w:rsidRPr="0084027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ամփոփիչ</w:t>
      </w:r>
      <w:r w:rsidRPr="0084027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ատեստավորումն</w:t>
      </w:r>
      <w:r w:rsidRPr="0084027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անցած</w:t>
      </w:r>
      <w:r w:rsidRPr="0084027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անձին շնորհվում է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մ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ագիստրոսի որակավորման</w:t>
      </w:r>
      <w:r>
        <w:rPr>
          <w:rFonts w:ascii="GHEA Grapalat" w:hAnsi="GHEA Grapalat" w:cs="Times Armenian"/>
          <w:sz w:val="24"/>
          <w:szCs w:val="24"/>
        </w:rPr>
        <w:t>ը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համարժեք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որակավորման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աստիճան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</w:rPr>
        <w:t>իսկ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ինտեգրված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բժշկական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ծրագրով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ուսումնառած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անձին՝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6F3FA7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9F04D6">
        <w:rPr>
          <w:rFonts w:ascii="GHEA Grapalat" w:hAnsi="GHEA Grapalat" w:cs="Times Armenian"/>
          <w:sz w:val="24"/>
          <w:szCs w:val="24"/>
        </w:rPr>
        <w:t>բժիշկ</w:t>
      </w:r>
      <w:r w:rsidR="006F3FA7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կամ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6F3FA7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9F04D6">
        <w:rPr>
          <w:rFonts w:ascii="GHEA Grapalat" w:hAnsi="GHEA Grapalat" w:cs="Times Armenian"/>
          <w:sz w:val="24"/>
          <w:szCs w:val="24"/>
        </w:rPr>
        <w:t>բժիշկ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>-</w:t>
      </w:r>
      <w:r>
        <w:rPr>
          <w:rFonts w:ascii="GHEA Grapalat" w:hAnsi="GHEA Grapalat" w:cs="Times Armenian"/>
          <w:sz w:val="24"/>
          <w:szCs w:val="24"/>
        </w:rPr>
        <w:t>ստոմատոլոգ</w:t>
      </w:r>
      <w:r w:rsidR="006F3FA7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որակավորման</w:t>
      </w:r>
      <w:r w:rsidRPr="0038443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աստիճան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81138" w:rsidRPr="00840274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Երկրորդ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և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երրորդ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աստիճաններն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ընդգրկող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ինտեգրված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ծրագրով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ուսուցումն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ավարտած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և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ատենախոսությունը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պաշտպանած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անձին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շնորհվում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է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գիտական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աստիճան: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LatArm"/>
          <w:bCs/>
          <w:sz w:val="24"/>
          <w:szCs w:val="24"/>
          <w:lang w:val="af-ZA"/>
        </w:rPr>
      </w:pP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Ուսումնառությունը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չավարտած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անձին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տրվում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է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ակադեմիական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տեղեկանք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կուտակած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կրեդիտների</w:t>
      </w:r>
      <w:r w:rsidRPr="005214E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840274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վերաբերյալ: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>8.</w:t>
      </w:r>
      <w:r w:rsidRPr="009F04D6">
        <w:rPr>
          <w:rFonts w:ascii="GHEA Grapalat" w:hAnsi="GHEA Grapalat" w:cs="Times Armenian"/>
          <w:sz w:val="24"/>
          <w:szCs w:val="24"/>
        </w:rPr>
        <w:t>Բարձրագույն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բժշկական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ինտեգրված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համարժեք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ծրագրով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ուսուցումն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անցած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շրջանավարտը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կարող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կրթությունը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շարունակել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բժշկական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բարձրագույն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կլինիկական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ռեզիդենտուրայում</w:t>
      </w:r>
      <w:r w:rsidRPr="005A3F46">
        <w:rPr>
          <w:rFonts w:ascii="GHEA Grapalat" w:hAnsi="GHEA Grapalat" w:cs="Times Armenian"/>
          <w:sz w:val="24"/>
          <w:szCs w:val="24"/>
          <w:lang w:val="af-ZA"/>
        </w:rPr>
        <w:t>`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բժշկական</w:t>
      </w:r>
      <w:r w:rsidRPr="005A3F4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  <w:lang w:val="en-US"/>
        </w:rPr>
        <w:t>ստոմատոլոգիական</w:t>
      </w:r>
      <w:r w:rsidRPr="005A3F4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մասնագիտության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ընդհանուր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բժշկական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գործունեության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ծրագրով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: </w:t>
      </w:r>
      <w:r w:rsidRPr="009F04D6">
        <w:rPr>
          <w:rFonts w:ascii="GHEA Grapalat" w:hAnsi="GHEA Grapalat" w:cs="Times Armenian"/>
          <w:sz w:val="24"/>
          <w:szCs w:val="24"/>
        </w:rPr>
        <w:t>Կլինիկական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ռեզիդենտուրայի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ուսուցման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տևողությունը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մեկից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մինչև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չորս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տարի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9. </w:t>
      </w:r>
      <w:r w:rsidRPr="009F04D6">
        <w:rPr>
          <w:rFonts w:ascii="GHEA Grapalat" w:hAnsi="GHEA Grapalat" w:cs="Times Armenian"/>
          <w:sz w:val="24"/>
          <w:szCs w:val="24"/>
        </w:rPr>
        <w:t>Կլինիկական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ռեզիդենտուրա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իրականացնող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կազմակերպություններին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ներկայացվող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պահանջները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</w:rPr>
        <w:t>ուսուցման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կազմակերպման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չափանիշները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և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այդ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կազմակերպությունների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ցանկը</w:t>
      </w:r>
      <w:r w:rsidRPr="000C6FE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սահմանվում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է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Հայաստանի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Հանրապետության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կառավարության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կողմից՝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համապատասխան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պետական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կառավարման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լիազորների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մարմինների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համատեղ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առաջարկության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հիման</w:t>
      </w:r>
      <w:r w:rsidRPr="00C353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վրա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10. </w:t>
      </w:r>
      <w:r w:rsidRPr="009F04D6">
        <w:rPr>
          <w:rFonts w:ascii="GHEA Grapalat" w:hAnsi="GHEA Grapalat" w:cs="Times Armenian"/>
          <w:sz w:val="24"/>
          <w:szCs w:val="24"/>
        </w:rPr>
        <w:t>Բժշկական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բարձրագույն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կլինիկական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ռեզիդենտուրայի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ծրագիրն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ավարտվում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ավարտական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քննությամբ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Armenian"/>
          <w:sz w:val="24"/>
          <w:szCs w:val="24"/>
        </w:rPr>
        <w:t>որը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հանձնելուց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հետո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անձին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շնորհվում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տվյալ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մասնագիտացման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գծով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6F3FA7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9F04D6">
        <w:rPr>
          <w:rFonts w:ascii="GHEA Grapalat" w:hAnsi="GHEA Grapalat" w:cs="Times Armenian"/>
          <w:sz w:val="24"/>
          <w:szCs w:val="24"/>
        </w:rPr>
        <w:t>բժիշկ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9F04D6">
        <w:rPr>
          <w:rFonts w:ascii="GHEA Grapalat" w:hAnsi="GHEA Grapalat" w:cs="Times Armenian"/>
          <w:sz w:val="24"/>
          <w:szCs w:val="24"/>
        </w:rPr>
        <w:t>մասնագետ</w:t>
      </w:r>
      <w:r w:rsidR="006F3FA7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6F3FA7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9F04D6">
        <w:rPr>
          <w:rFonts w:ascii="GHEA Grapalat" w:hAnsi="GHEA Grapalat" w:cs="Times Armenian"/>
          <w:sz w:val="24"/>
          <w:szCs w:val="24"/>
        </w:rPr>
        <w:t>ընդհանուր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բժշկական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գործունեության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բժիշկ</w:t>
      </w:r>
      <w:r w:rsidR="006F3FA7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որակավոր</w:t>
      </w:r>
      <w:r>
        <w:rPr>
          <w:rFonts w:ascii="GHEA Grapalat" w:hAnsi="GHEA Grapalat" w:cs="Times Armenian"/>
          <w:sz w:val="24"/>
          <w:szCs w:val="24"/>
        </w:rPr>
        <w:t>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>11.</w:t>
      </w:r>
      <w:r w:rsidRPr="009F04D6">
        <w:rPr>
          <w:rFonts w:ascii="GHEA Grapalat" w:hAnsi="GHEA Grapalat" w:cs="Times Armenian"/>
          <w:sz w:val="24"/>
          <w:szCs w:val="24"/>
        </w:rPr>
        <w:t>Կլինիկական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ռեզիդենտուրայի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ծրագրերի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ցանկը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սահմանվում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Հ</w:t>
      </w:r>
      <w:r w:rsidRPr="009F04D6">
        <w:rPr>
          <w:rFonts w:ascii="GHEA Grapalat" w:hAnsi="GHEA Grapalat" w:cs="Times Armenian"/>
          <w:sz w:val="24"/>
          <w:szCs w:val="24"/>
        </w:rPr>
        <w:t>այաստանի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Հ</w:t>
      </w:r>
      <w:r w:rsidRPr="009F04D6">
        <w:rPr>
          <w:rFonts w:ascii="GHEA Grapalat" w:hAnsi="GHEA Grapalat" w:cs="Times Armenian"/>
          <w:sz w:val="24"/>
          <w:szCs w:val="24"/>
        </w:rPr>
        <w:t>անրապետության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կառավարության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կողմից:</w:t>
      </w:r>
    </w:p>
    <w:p w:rsidR="00581138" w:rsidRPr="00052A99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12.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Բակալավրի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աստիճանով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ծրագրերի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բեռնվածությունը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պետք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կազմի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ոչ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պակաս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180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և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ոչ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ավելին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քան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240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կրեդիտը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: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Բակալավրի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որակավորման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աստիճան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համար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ուսուցման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տևողությունը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պետք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առնվազն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3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տարի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</w:rPr>
        <w:t>Նախնական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բակալավրի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կրթական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աստիճանով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կրթական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ծրագրերի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բեռնվածությունը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պետք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է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կազմի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ոչ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պակաս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120 </w:t>
      </w:r>
      <w:r>
        <w:rPr>
          <w:rFonts w:ascii="GHEA Grapalat" w:hAnsi="GHEA Grapalat" w:cs="Times Armenian"/>
          <w:sz w:val="24"/>
          <w:szCs w:val="24"/>
        </w:rPr>
        <w:t>և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ոչ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ավելին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</w:rPr>
        <w:t>քան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150 </w:t>
      </w:r>
      <w:r>
        <w:rPr>
          <w:rFonts w:ascii="GHEA Grapalat" w:hAnsi="GHEA Grapalat" w:cs="Times Armenian"/>
          <w:sz w:val="24"/>
          <w:szCs w:val="24"/>
        </w:rPr>
        <w:t>կրեդիտը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: </w:t>
      </w:r>
      <w:r>
        <w:rPr>
          <w:rFonts w:ascii="GHEA Grapalat" w:hAnsi="GHEA Grapalat" w:cs="Times Armenian"/>
          <w:sz w:val="24"/>
          <w:szCs w:val="24"/>
        </w:rPr>
        <w:t>Նախնական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բակալավրի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որակավորման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աստիճան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ստանալու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համար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ուսուցման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տևողությունը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պետք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է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կազմի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առնվազն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2 </w:t>
      </w:r>
      <w:r>
        <w:rPr>
          <w:rFonts w:ascii="GHEA Grapalat" w:hAnsi="GHEA Grapalat" w:cs="Times Armenian"/>
          <w:sz w:val="24"/>
          <w:szCs w:val="24"/>
        </w:rPr>
        <w:t>տարի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</w:rPr>
        <w:t>բայց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ոչ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ավելին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Times Armenian"/>
          <w:sz w:val="24"/>
          <w:szCs w:val="24"/>
        </w:rPr>
        <w:t>քան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 xml:space="preserve"> 2,5 </w:t>
      </w:r>
      <w:r>
        <w:rPr>
          <w:rFonts w:ascii="GHEA Grapalat" w:hAnsi="GHEA Grapalat" w:cs="Times Armenian"/>
          <w:sz w:val="24"/>
          <w:szCs w:val="24"/>
        </w:rPr>
        <w:t>տարին</w:t>
      </w:r>
      <w:r w:rsidRPr="00052A99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lastRenderedPageBreak/>
        <w:t xml:space="preserve">13. </w:t>
      </w:r>
      <w:r w:rsidRPr="009F04D6">
        <w:rPr>
          <w:rFonts w:ascii="GHEA Grapalat" w:hAnsi="GHEA Grapalat" w:cs="Times Armenian"/>
          <w:sz w:val="24"/>
          <w:szCs w:val="24"/>
        </w:rPr>
        <w:t>Մագիստրոսի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աստիճանով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ծրագրերի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բեռնվածությունը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պետք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կազմի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ոչ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պակաս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60 </w:t>
      </w:r>
      <w:r w:rsidRPr="009F04D6">
        <w:rPr>
          <w:rFonts w:ascii="GHEA Grapalat" w:hAnsi="GHEA Grapalat" w:cs="Times Armenian"/>
          <w:sz w:val="24"/>
          <w:szCs w:val="24"/>
        </w:rPr>
        <w:t>և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ոչ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ավելին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Armenian"/>
          <w:sz w:val="24"/>
          <w:szCs w:val="24"/>
        </w:rPr>
        <w:t>քան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120 </w:t>
      </w:r>
      <w:r w:rsidRPr="009F04D6">
        <w:rPr>
          <w:rFonts w:ascii="GHEA Grapalat" w:hAnsi="GHEA Grapalat" w:cs="Times Armenian"/>
          <w:sz w:val="24"/>
          <w:szCs w:val="24"/>
        </w:rPr>
        <w:t>կրեդիտը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: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Մագիստրոս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որակավորման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աստիճան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ուսուցման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տևողությունը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պետք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առնվազն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1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14.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Ասպիրանտի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աստիճանով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ծրագրերի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բեռնվածությունը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պետք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կազմի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180 </w:t>
      </w:r>
      <w:r w:rsidRPr="009F04D6">
        <w:rPr>
          <w:rFonts w:ascii="GHEA Grapalat" w:hAnsi="GHEA Grapalat" w:cs="Times Armenian"/>
          <w:sz w:val="24"/>
          <w:szCs w:val="24"/>
        </w:rPr>
        <w:t>կրեդիտ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: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Մասնագիտության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դ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ոկտորի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որակավորման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աստիճան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ուսուցման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տևողությունը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պետք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առնվազն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3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>15.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ab/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Առաջին և երկրորդ աստիճաններն ընդգրկող </w:t>
      </w:r>
      <w:r>
        <w:rPr>
          <w:rFonts w:ascii="GHEA Grapalat" w:hAnsi="GHEA Grapalat" w:cs="Times Armenian"/>
          <w:sz w:val="24"/>
          <w:szCs w:val="24"/>
        </w:rPr>
        <w:t>ի</w:t>
      </w:r>
      <w:r w:rsidRPr="009F04D6">
        <w:rPr>
          <w:rFonts w:ascii="GHEA Grapalat" w:hAnsi="GHEA Grapalat" w:cs="Times Armenian"/>
          <w:sz w:val="24"/>
          <w:szCs w:val="24"/>
        </w:rPr>
        <w:t>նտեգրված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ծրագրով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ծրագրերի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բեռնվածությունը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պետք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կազմի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ոչ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պակաս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300 </w:t>
      </w:r>
      <w:r w:rsidRPr="009F04D6">
        <w:rPr>
          <w:rFonts w:ascii="GHEA Grapalat" w:hAnsi="GHEA Grapalat" w:cs="Times Armenian"/>
          <w:sz w:val="24"/>
          <w:szCs w:val="24"/>
        </w:rPr>
        <w:t>և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ոչ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ավելին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Armenian"/>
          <w:sz w:val="24"/>
          <w:szCs w:val="24"/>
        </w:rPr>
        <w:t>քան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360 </w:t>
      </w:r>
      <w:r w:rsidRPr="009F04D6">
        <w:rPr>
          <w:rFonts w:ascii="GHEA Grapalat" w:hAnsi="GHEA Grapalat" w:cs="Times Armenian"/>
          <w:sz w:val="24"/>
          <w:szCs w:val="24"/>
        </w:rPr>
        <w:t>կրեդիտը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: </w:t>
      </w:r>
      <w:r w:rsidRPr="009F04D6">
        <w:rPr>
          <w:rFonts w:ascii="GHEA Grapalat" w:hAnsi="GHEA Grapalat" w:cs="Times Armenian"/>
          <w:sz w:val="24"/>
          <w:szCs w:val="24"/>
        </w:rPr>
        <w:t>Ինտեգրված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առաջին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մասը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Times Armenian"/>
          <w:sz w:val="24"/>
          <w:szCs w:val="24"/>
        </w:rPr>
        <w:t>համարժեք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բակալավրին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Times Armenian"/>
          <w:sz w:val="24"/>
          <w:szCs w:val="24"/>
        </w:rPr>
        <w:t>պարտադիր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պետք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լինի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առաջին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շրջափուլի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Armenian"/>
          <w:sz w:val="24"/>
          <w:szCs w:val="24"/>
        </w:rPr>
        <w:t>իսկ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մնացած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մասը՝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երկրորդ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շրջափուլի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համարժեք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: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Ինտեգրված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ծրագրով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որակավորման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աստիճան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ուսուցման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տևողությունը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պետք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առնվազն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5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բայց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ոչ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ավելին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քան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6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տարին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Pr="00364E1C" w:rsidRDefault="00960B5A" w:rsidP="007069E0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Երկրորդ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և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երրորդ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աստիճաններն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ընդգրկող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ինտեգրված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ծրագրով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կրթական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ծրագրերի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բեռնվածությունը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պետք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է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կազմի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ոչ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պակաս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քան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240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կրեդիտ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: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Ինտեգրված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ծրագրի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առաջին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մասը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(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համարժեք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մագիստրոսին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)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պարտադիր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պետք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է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լինի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առաջին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շրջափուլի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կրթական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ծրագրին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,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իսկ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մնացած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մասը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(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համարժեք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ասպիրանտին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)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՝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երկրորդ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շրջափուլի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կրթական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ծրագրին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համարժեք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: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Ինտեգրված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ծրագրով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որակավորման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աստիճան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ստանալու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համար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ուսուցման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տևողությունը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պետք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է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կազմի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առնվազն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4 </w:t>
      </w:r>
      <w:r w:rsidR="00581138" w:rsidRPr="00116E29">
        <w:rPr>
          <w:rFonts w:ascii="GHEA Grapalat" w:eastAsia="Arial Unicode MS" w:hAnsi="GHEA Grapalat" w:cs="Arial Unicode MS"/>
          <w:bCs/>
          <w:sz w:val="24"/>
          <w:szCs w:val="24"/>
        </w:rPr>
        <w:t>տարի</w:t>
      </w:r>
      <w:r w:rsidR="00581138" w:rsidRPr="00840274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:</w:t>
      </w:r>
    </w:p>
    <w:p w:rsidR="00581138" w:rsidRPr="00184D9A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16.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Միևնույն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մասնագիտությամբ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առաջին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երկրորդ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աստիճաններում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ուսանողի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կողմից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ձեռք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բերվող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կրեդիտների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թիվը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չի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կարող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պակաս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լինել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քան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300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կրեդիտը</w:t>
      </w:r>
      <w:r w:rsidRPr="00840274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 w:eastAsia="en-US"/>
        </w:rPr>
        <w:t>իսկ երկրորդ և երրորդ որակավորման աստիճաններում՝ 240 կրեդիտը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Pr="002570FA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AF3BEE">
        <w:rPr>
          <w:rFonts w:ascii="GHEA Grapalat" w:hAnsi="GHEA Grapalat" w:cs="Times Armenian"/>
          <w:sz w:val="24"/>
          <w:szCs w:val="24"/>
          <w:lang w:val="af-ZA"/>
        </w:rPr>
        <w:t>17</w:t>
      </w:r>
      <w:r w:rsidRPr="00AF3BEE">
        <w:rPr>
          <w:rFonts w:ascii="GHEA Grapalat" w:hAnsi="GHEA Grapalat"/>
          <w:sz w:val="24"/>
          <w:szCs w:val="24"/>
          <w:lang w:val="hy-AM" w:eastAsia="en-US"/>
        </w:rPr>
        <w:t>. Հ</w:t>
      </w:r>
      <w:r w:rsidRPr="00AF3BEE">
        <w:rPr>
          <w:rFonts w:ascii="GHEA Grapalat" w:hAnsi="GHEA Grapalat"/>
          <w:sz w:val="24"/>
          <w:szCs w:val="24"/>
          <w:lang w:eastAsia="en-US"/>
        </w:rPr>
        <w:t>այաստանի</w:t>
      </w:r>
      <w:r w:rsidRPr="00AF3BE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F3BEE">
        <w:rPr>
          <w:rFonts w:ascii="GHEA Grapalat" w:hAnsi="GHEA Grapalat"/>
          <w:sz w:val="24"/>
          <w:szCs w:val="24"/>
          <w:lang w:val="hy-AM" w:eastAsia="en-US"/>
        </w:rPr>
        <w:t>Հ</w:t>
      </w:r>
      <w:r w:rsidRPr="00AF3BEE">
        <w:rPr>
          <w:rFonts w:ascii="GHEA Grapalat" w:hAnsi="GHEA Grapalat"/>
          <w:sz w:val="24"/>
          <w:szCs w:val="24"/>
          <w:lang w:eastAsia="en-US"/>
        </w:rPr>
        <w:t>անրապետության</w:t>
      </w:r>
      <w:r w:rsidRPr="00AF3BEE">
        <w:rPr>
          <w:rFonts w:ascii="GHEA Grapalat" w:hAnsi="GHEA Grapalat"/>
          <w:sz w:val="24"/>
          <w:szCs w:val="24"/>
          <w:lang w:val="hy-AM" w:eastAsia="en-US"/>
        </w:rPr>
        <w:t xml:space="preserve"> բարձրագույն կրթության համակարգում բոլոր կրթական աստիճաններում </w:t>
      </w:r>
      <w:r>
        <w:rPr>
          <w:rFonts w:ascii="GHEA Grapalat" w:hAnsi="GHEA Grapalat"/>
          <w:sz w:val="24"/>
          <w:szCs w:val="24"/>
          <w:lang w:val="en-US" w:eastAsia="en-US"/>
        </w:rPr>
        <w:t>սովորողի</w:t>
      </w:r>
      <w:r w:rsidRPr="00AF3BEE">
        <w:rPr>
          <w:rFonts w:ascii="GHEA Grapalat" w:hAnsi="GHEA Grapalat"/>
          <w:sz w:val="24"/>
          <w:szCs w:val="24"/>
          <w:lang w:val="hy-AM" w:eastAsia="en-US"/>
        </w:rPr>
        <w:t xml:space="preserve"> տարեկան լրիվ ուսումնական բեռնվածությունը կազմում է </w:t>
      </w:r>
      <w:r w:rsidRPr="00AF3BEE">
        <w:rPr>
          <w:rFonts w:ascii="GHEA Grapalat" w:hAnsi="GHEA Grapalat"/>
          <w:sz w:val="24"/>
          <w:szCs w:val="24"/>
          <w:lang w:eastAsia="en-US"/>
        </w:rPr>
        <w:t>առավելագույնը</w:t>
      </w:r>
      <w:r w:rsidRPr="00AF3BE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F3BEE">
        <w:rPr>
          <w:rFonts w:ascii="GHEA Grapalat" w:hAnsi="GHEA Grapalat"/>
          <w:sz w:val="24"/>
          <w:szCs w:val="24"/>
          <w:lang w:val="hy-AM" w:eastAsia="en-US"/>
        </w:rPr>
        <w:t>60</w:t>
      </w:r>
      <w:r w:rsidRPr="00AF3BE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F3BEE">
        <w:rPr>
          <w:rFonts w:ascii="GHEA Grapalat" w:hAnsi="GHEA Grapalat"/>
          <w:sz w:val="24"/>
          <w:szCs w:val="24"/>
          <w:lang w:eastAsia="en-US"/>
        </w:rPr>
        <w:t>կրեդիտ</w:t>
      </w:r>
      <w:r w:rsidRPr="00AF3BEE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581138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18. </w:t>
      </w:r>
      <w:r w:rsidRPr="00260E5C">
        <w:rPr>
          <w:rFonts w:ascii="GHEA Grapalat" w:hAnsi="GHEA Grapalat"/>
          <w:sz w:val="24"/>
          <w:szCs w:val="24"/>
          <w:lang w:eastAsia="en-US"/>
        </w:rPr>
        <w:t>Ամբողջական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բեռնվածությամբ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դեպքում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ուսանողը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պարտավոր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է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բուհի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տվյալ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կրթական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ծրագրով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սահմանված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ուսուցման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համար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նախատեսված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ժամկետում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կուտակել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տարեկան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լրիվ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բեռնվածության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առնվազն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75 </w:t>
      </w:r>
      <w:r w:rsidRPr="00260E5C">
        <w:rPr>
          <w:rFonts w:ascii="GHEA Grapalat" w:hAnsi="GHEA Grapalat"/>
          <w:sz w:val="24"/>
          <w:szCs w:val="24"/>
          <w:lang w:eastAsia="en-US"/>
        </w:rPr>
        <w:t>տոկոսին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գումարային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կրեդիտները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: </w:t>
      </w:r>
      <w:r w:rsidRPr="00260E5C">
        <w:rPr>
          <w:rFonts w:ascii="GHEA Grapalat" w:hAnsi="GHEA Grapalat"/>
          <w:sz w:val="24"/>
          <w:szCs w:val="24"/>
          <w:lang w:eastAsia="en-US"/>
        </w:rPr>
        <w:t>Կրթական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ծրագրով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նախատեսված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ամբողջական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պահանջները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կատարելու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համար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ուսանողի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ընդհանուր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տևողությունը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կարող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է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երկարացվել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մինչև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2 </w:t>
      </w:r>
      <w:r w:rsidRPr="00260E5C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260E5C">
        <w:rPr>
          <w:rFonts w:ascii="GHEA Grapalat" w:hAnsi="GHEA Grapalat"/>
          <w:sz w:val="24"/>
          <w:szCs w:val="24"/>
          <w:lang w:eastAsia="en-US"/>
        </w:rPr>
        <w:t>տարի</w:t>
      </w:r>
      <w:r w:rsidRPr="00260E5C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C02C54" w:rsidRDefault="00581138" w:rsidP="007069E0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C02C54">
        <w:rPr>
          <w:rFonts w:ascii="GHEA Grapalat" w:hAnsi="GHEA Grapalat"/>
          <w:sz w:val="24"/>
          <w:szCs w:val="24"/>
          <w:lang w:eastAsia="en-US"/>
        </w:rPr>
        <w:t>Մասնակի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բեռնվածությամբ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դեպքում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ուսանողը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պարտավոր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է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բուհի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տվյալ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կրթական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ծրագրով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սահմանված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ուսուցման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համար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նախատեսված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ժամկետում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կուտակել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տարեկան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լրիվ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բեռնվածության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50-</w:t>
      </w:r>
      <w:r w:rsidRPr="00C02C54">
        <w:rPr>
          <w:rFonts w:ascii="GHEA Grapalat" w:hAnsi="GHEA Grapalat"/>
          <w:sz w:val="24"/>
          <w:szCs w:val="24"/>
          <w:lang w:eastAsia="en-US"/>
        </w:rPr>
        <w:t>ից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մինչև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75 </w:t>
      </w:r>
      <w:r w:rsidRPr="00C02C54">
        <w:rPr>
          <w:rFonts w:ascii="GHEA Grapalat" w:hAnsi="GHEA Grapalat"/>
          <w:sz w:val="24"/>
          <w:szCs w:val="24"/>
          <w:lang w:eastAsia="en-US"/>
        </w:rPr>
        <w:t>տոկոսին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գումարային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կրեդիտներ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: </w:t>
      </w:r>
      <w:r w:rsidRPr="00C02C54">
        <w:rPr>
          <w:rFonts w:ascii="GHEA Grapalat" w:hAnsi="GHEA Grapalat"/>
          <w:sz w:val="24"/>
          <w:szCs w:val="24"/>
          <w:lang w:eastAsia="en-US"/>
        </w:rPr>
        <w:t>Կրթական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ծրագրով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նախատեսված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ամբողջական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պահանջներն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կատարելու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համար՝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ծրագրի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ավարտման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տարում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բեռնվածության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առնվազն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50 </w:t>
      </w:r>
      <w:r w:rsidRPr="00C02C54">
        <w:rPr>
          <w:rFonts w:ascii="GHEA Grapalat" w:hAnsi="GHEA Grapalat"/>
          <w:sz w:val="24"/>
          <w:szCs w:val="24"/>
          <w:lang w:eastAsia="en-US"/>
        </w:rPr>
        <w:t>տոկոս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լրացրած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և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գումարային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կրեդիտներ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կուտակած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C02C54">
        <w:rPr>
          <w:rFonts w:ascii="GHEA Grapalat" w:hAnsi="GHEA Grapalat"/>
          <w:sz w:val="24"/>
          <w:szCs w:val="24"/>
          <w:lang w:eastAsia="en-US"/>
        </w:rPr>
        <w:t>ուսանողի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ընդհանուր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տևողությունը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կարող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է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երկարացվել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ոչ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ավելի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C02C54">
        <w:rPr>
          <w:rFonts w:ascii="GHEA Grapalat" w:hAnsi="GHEA Grapalat"/>
          <w:sz w:val="24"/>
          <w:szCs w:val="24"/>
          <w:lang w:eastAsia="en-US"/>
        </w:rPr>
        <w:t>քան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4 </w:t>
      </w:r>
      <w:r w:rsidRPr="00C02C54">
        <w:rPr>
          <w:rFonts w:ascii="GHEA Grapalat" w:hAnsi="GHEA Grapalat"/>
          <w:sz w:val="24"/>
          <w:szCs w:val="24"/>
          <w:lang w:eastAsia="en-US"/>
        </w:rPr>
        <w:t>ուսումնական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տարի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C02C54" w:rsidRDefault="00581138" w:rsidP="007069E0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C02C54">
        <w:rPr>
          <w:rFonts w:ascii="GHEA Grapalat" w:hAnsi="GHEA Grapalat"/>
          <w:sz w:val="24"/>
          <w:szCs w:val="24"/>
          <w:lang w:eastAsia="en-US"/>
        </w:rPr>
        <w:t>Մասնակի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բեռնվածությամբ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դեպքում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կրթական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ծրագրի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ավարտման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համար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ուսուցման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ընդհանուր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ժամանակահատվածում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սահմանված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կրեդիտներն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ուսանողի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կողմից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չհավաքելու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պարագայում՝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հետագայում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ուսանողի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շարունակման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դեպքում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C02C54">
        <w:rPr>
          <w:rFonts w:ascii="GHEA Grapalat" w:hAnsi="GHEA Grapalat"/>
          <w:sz w:val="24"/>
          <w:szCs w:val="24"/>
          <w:lang w:eastAsia="en-US"/>
        </w:rPr>
        <w:t>տվյալ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կրթական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ծրագրի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վերջնարդյունքների</w:t>
      </w:r>
      <w:r w:rsidRPr="0097126D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լրակազմի</w:t>
      </w:r>
      <w:r w:rsidRPr="0097126D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փոփոխության</w:t>
      </w:r>
      <w:r w:rsidRPr="0097126D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պարագայում</w:t>
      </w:r>
      <w:r w:rsidRPr="0097126D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C02C54">
        <w:rPr>
          <w:rFonts w:ascii="GHEA Grapalat" w:hAnsi="GHEA Grapalat"/>
          <w:sz w:val="24"/>
          <w:szCs w:val="24"/>
          <w:lang w:eastAsia="en-US"/>
        </w:rPr>
        <w:t>բուհի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կողմից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սահմանված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կարգով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քննարկվում</w:t>
      </w:r>
      <w:r w:rsidRPr="0097126D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է</w:t>
      </w:r>
      <w:r w:rsidRPr="0097126D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կուտակած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կրեդիտների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պահպանման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02C54">
        <w:rPr>
          <w:rFonts w:ascii="GHEA Grapalat" w:hAnsi="GHEA Grapalat"/>
          <w:sz w:val="24"/>
          <w:szCs w:val="24"/>
          <w:lang w:eastAsia="en-US"/>
        </w:rPr>
        <w:t>հնարավորությունը</w:t>
      </w:r>
      <w:r w:rsidRPr="00C02C54">
        <w:rPr>
          <w:rFonts w:ascii="GHEA Grapalat" w:hAnsi="GHEA Grapalat"/>
          <w:sz w:val="24"/>
          <w:szCs w:val="24"/>
          <w:lang w:val="af-ZA" w:eastAsia="en-US"/>
        </w:rPr>
        <w:t xml:space="preserve">:  </w:t>
      </w:r>
    </w:p>
    <w:p w:rsidR="00581138" w:rsidRPr="00A60E31" w:rsidRDefault="00581138" w:rsidP="00706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 w:cs="TimesNewRomanPSMT"/>
          <w:color w:val="000000"/>
          <w:sz w:val="24"/>
          <w:szCs w:val="24"/>
          <w:lang w:val="af-ZA"/>
        </w:rPr>
      </w:pPr>
      <w:r w:rsidRPr="00D92E81">
        <w:rPr>
          <w:rFonts w:ascii="GHEA Grapalat" w:hAnsi="GHEA Grapalat" w:cs="TimesNewRomanPSMT"/>
          <w:color w:val="000000"/>
          <w:sz w:val="24"/>
          <w:szCs w:val="24"/>
        </w:rPr>
        <w:t>Ամբողջական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 xml:space="preserve"> </w:t>
      </w:r>
      <w:r w:rsidRPr="00D92E81">
        <w:rPr>
          <w:rFonts w:ascii="GHEA Grapalat" w:hAnsi="GHEA Grapalat" w:cs="TimesNewRomanPSMT"/>
          <w:color w:val="000000"/>
          <w:sz w:val="24"/>
          <w:szCs w:val="24"/>
        </w:rPr>
        <w:t>բեռնվածությամբ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 xml:space="preserve"> </w:t>
      </w:r>
      <w:r w:rsidRPr="00D92E81">
        <w:rPr>
          <w:rFonts w:ascii="GHEA Grapalat" w:hAnsi="GHEA Grapalat" w:cs="TimesNewRomanPSMT"/>
          <w:color w:val="000000"/>
          <w:sz w:val="24"/>
          <w:szCs w:val="24"/>
        </w:rPr>
        <w:t>ուսումնառության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 xml:space="preserve"> </w:t>
      </w:r>
      <w:r w:rsidRPr="00D92E81">
        <w:rPr>
          <w:rFonts w:ascii="GHEA Grapalat" w:hAnsi="GHEA Grapalat" w:cs="TimesNewRomanPSMT"/>
          <w:color w:val="000000"/>
          <w:sz w:val="24"/>
          <w:szCs w:val="24"/>
        </w:rPr>
        <w:t>դեպքում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 xml:space="preserve"> </w:t>
      </w:r>
      <w:r w:rsidRPr="00D92E81">
        <w:rPr>
          <w:rFonts w:ascii="GHEA Grapalat" w:hAnsi="GHEA Grapalat" w:cs="TimesNewRomanPSMT"/>
          <w:color w:val="000000"/>
          <w:sz w:val="24"/>
          <w:szCs w:val="24"/>
        </w:rPr>
        <w:t>յ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hy-AM"/>
        </w:rPr>
        <w:t>ուրաքանչյուր կիսամյակի ավարտին` կրթական ծրագրի պահանջներին համաձայն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 xml:space="preserve">, 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hy-AM"/>
        </w:rPr>
        <w:t xml:space="preserve">ավարտման ենթակա ուսումնական 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hy-AM"/>
        </w:rPr>
        <w:lastRenderedPageBreak/>
        <w:t xml:space="preserve">բեռնվածության առնվազն 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>75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hy-AM"/>
        </w:rPr>
        <w:t xml:space="preserve"> տոկոսը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 xml:space="preserve"> </w:t>
      </w:r>
      <w:r w:rsidRPr="00D92E81">
        <w:rPr>
          <w:rFonts w:ascii="GHEA Grapalat" w:hAnsi="GHEA Grapalat" w:cs="TimesNewRomanPSMT"/>
          <w:color w:val="000000"/>
          <w:sz w:val="24"/>
          <w:szCs w:val="24"/>
        </w:rPr>
        <w:t>չ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hy-AM"/>
        </w:rPr>
        <w:t>լրացրած ուսանողին բուհը պետք է առաջարկի ուսում</w:t>
      </w:r>
      <w:r w:rsidRPr="00D92E81">
        <w:rPr>
          <w:rFonts w:ascii="GHEA Grapalat" w:hAnsi="GHEA Grapalat" w:cs="TimesNewRomanPSMT"/>
          <w:color w:val="000000"/>
          <w:sz w:val="24"/>
          <w:szCs w:val="24"/>
        </w:rPr>
        <w:t>նառությունը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hy-AM"/>
        </w:rPr>
        <w:t xml:space="preserve"> շարունակել </w:t>
      </w:r>
      <w:r w:rsidRPr="00D92E81">
        <w:rPr>
          <w:rFonts w:ascii="GHEA Grapalat" w:hAnsi="GHEA Grapalat" w:cs="TimesNewRomanPSMT"/>
          <w:color w:val="000000"/>
          <w:sz w:val="24"/>
          <w:szCs w:val="24"/>
        </w:rPr>
        <w:t>մասնակի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 xml:space="preserve"> </w:t>
      </w:r>
      <w:r w:rsidRPr="00D92E81">
        <w:rPr>
          <w:rFonts w:ascii="GHEA Grapalat" w:hAnsi="GHEA Grapalat" w:cs="TimesNewRomanPSMT"/>
          <w:color w:val="000000"/>
          <w:sz w:val="24"/>
          <w:szCs w:val="24"/>
        </w:rPr>
        <w:t>բեռնվածությամբ</w:t>
      </w:r>
      <w:r w:rsidRPr="00D92E81">
        <w:rPr>
          <w:rFonts w:ascii="GHEA Grapalat" w:hAnsi="GHEA Grapalat" w:cs="TimesNewRomanPSMT"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MT"/>
          <w:sz w:val="24"/>
          <w:szCs w:val="24"/>
          <w:lang w:val="hy-AM"/>
        </w:rPr>
      </w:pPr>
      <w:r w:rsidRPr="00581138">
        <w:rPr>
          <w:rFonts w:ascii="GHEA Grapalat" w:hAnsi="GHEA Grapalat" w:cs="TimesNewRomanPSMT"/>
          <w:color w:val="000000"/>
          <w:sz w:val="24"/>
          <w:szCs w:val="24"/>
          <w:lang w:val="af-ZA"/>
        </w:rPr>
        <w:t>19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Համատեղ որակավորում շնորհող կրթական ծրագրերի ծավալը (տևողությունը) սահմանվում է բուհ</w:t>
      </w:r>
      <w:r>
        <w:rPr>
          <w:rFonts w:ascii="GHEA Grapalat" w:hAnsi="GHEA Grapalat" w:cs="Times LatArm"/>
          <w:sz w:val="24"/>
          <w:szCs w:val="24"/>
          <w:lang w:val="en-US"/>
        </w:rPr>
        <w:t>եր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ի գիտական խորհ</w:t>
      </w:r>
      <w:r>
        <w:rPr>
          <w:rFonts w:ascii="GHEA Grapalat" w:hAnsi="GHEA Grapalat" w:cs="Times LatArm"/>
          <w:sz w:val="24"/>
          <w:szCs w:val="24"/>
          <w:lang w:val="en-US"/>
        </w:rPr>
        <w:t>ու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րդ</w:t>
      </w:r>
      <w:r>
        <w:rPr>
          <w:rFonts w:ascii="GHEA Grapalat" w:hAnsi="GHEA Grapalat" w:cs="Times LatArm"/>
          <w:sz w:val="24"/>
          <w:szCs w:val="24"/>
          <w:lang w:val="en-US"/>
        </w:rPr>
        <w:t>ներ</w:t>
      </w:r>
      <w:r w:rsidRPr="009F04D6">
        <w:rPr>
          <w:rFonts w:ascii="GHEA Grapalat" w:hAnsi="GHEA Grapalat" w:cs="Times LatArm"/>
          <w:sz w:val="24"/>
          <w:szCs w:val="24"/>
          <w:lang w:val="hy-AM"/>
        </w:rPr>
        <w:t>ի կողմից՝ սույն օրենքի դրույթներին համաձայն: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LatArm"/>
          <w:sz w:val="24"/>
          <w:szCs w:val="24"/>
          <w:lang w:val="hy-AM"/>
        </w:rPr>
      </w:pPr>
      <w:r w:rsidRPr="009F04D6">
        <w:rPr>
          <w:rFonts w:ascii="GHEA Grapalat" w:hAnsi="GHEA Grapalat" w:cs="Times LatArm"/>
          <w:sz w:val="24"/>
          <w:szCs w:val="24"/>
          <w:lang w:val="hy-AM"/>
        </w:rPr>
        <w:t xml:space="preserve"> </w:t>
      </w:r>
    </w:p>
    <w:p w:rsidR="00581138" w:rsidRPr="009F04D6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10.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Բարձրագույն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կրթության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համատեղ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կրթական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ծրագրերի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պահանջները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և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համատեղ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կրթական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ծրագրի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իրականացման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համագործակցության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պայմանագիրը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>1. Բարձրագույն կրթության հ</w:t>
      </w:r>
      <w:r w:rsidRPr="009F04D6">
        <w:rPr>
          <w:rFonts w:ascii="GHEA Grapalat" w:hAnsi="GHEA Grapalat" w:cs="Times Armenian"/>
          <w:bCs/>
          <w:sz w:val="24"/>
          <w:szCs w:val="24"/>
          <w:lang w:val="hy-AM"/>
        </w:rPr>
        <w:t>ամատեղ</w:t>
      </w: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bCs/>
          <w:sz w:val="24"/>
          <w:szCs w:val="24"/>
          <w:lang w:val="hy-AM"/>
        </w:rPr>
        <w:t>կրթական</w:t>
      </w: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bCs/>
          <w:sz w:val="24"/>
          <w:szCs w:val="24"/>
          <w:lang w:val="hy-AM"/>
        </w:rPr>
        <w:t>ծրագիրը</w:t>
      </w: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bCs/>
          <w:sz w:val="24"/>
          <w:szCs w:val="24"/>
          <w:lang w:val="hy-AM"/>
        </w:rPr>
        <w:t>պետք</w:t>
      </w: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bCs/>
          <w:sz w:val="24"/>
          <w:szCs w:val="24"/>
          <w:lang w:val="hy-AM"/>
        </w:rPr>
        <w:t>է</w:t>
      </w: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bCs/>
          <w:sz w:val="24"/>
          <w:szCs w:val="24"/>
          <w:lang w:val="hy-AM"/>
        </w:rPr>
        <w:t>բավարարի</w:t>
      </w: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bCs/>
          <w:sz w:val="24"/>
          <w:szCs w:val="24"/>
          <w:lang w:val="hy-AM"/>
        </w:rPr>
        <w:t>հետևյալ</w:t>
      </w: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bCs/>
          <w:sz w:val="24"/>
          <w:szCs w:val="24"/>
          <w:lang w:val="hy-AM"/>
        </w:rPr>
        <w:t>պահանջներին</w:t>
      </w:r>
      <w:r w:rsidRPr="009F04D6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1) </w:t>
      </w:r>
      <w:r w:rsidRPr="009F04D6">
        <w:rPr>
          <w:rFonts w:ascii="GHEA Grapalat" w:hAnsi="GHEA Grapalat" w:cs="Times Armenian"/>
          <w:sz w:val="24"/>
          <w:szCs w:val="24"/>
        </w:rPr>
        <w:t>համատեղ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ծրագիր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կարող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իրականացվել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բարձրագույն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կրթության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նույն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աստիճանում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Հ</w:t>
      </w:r>
      <w:r w:rsidRPr="009F04D6">
        <w:rPr>
          <w:rFonts w:ascii="GHEA Grapalat" w:hAnsi="GHEA Grapalat" w:cs="Times Armenian"/>
          <w:sz w:val="24"/>
          <w:szCs w:val="24"/>
        </w:rPr>
        <w:t>այաստանի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Հ</w:t>
      </w:r>
      <w:r w:rsidRPr="009F04D6">
        <w:rPr>
          <w:rFonts w:ascii="GHEA Grapalat" w:hAnsi="GHEA Grapalat" w:cs="Times Armenian"/>
          <w:sz w:val="24"/>
          <w:szCs w:val="24"/>
        </w:rPr>
        <w:t>անրապետության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բուհերի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կամ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Հ</w:t>
      </w:r>
      <w:r w:rsidRPr="009F04D6">
        <w:rPr>
          <w:rFonts w:ascii="GHEA Grapalat" w:hAnsi="GHEA Grapalat" w:cs="Times Armenian"/>
          <w:sz w:val="24"/>
          <w:szCs w:val="24"/>
        </w:rPr>
        <w:t>այաստանի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Հ</w:t>
      </w:r>
      <w:r w:rsidRPr="009F04D6">
        <w:rPr>
          <w:rFonts w:ascii="GHEA Grapalat" w:hAnsi="GHEA Grapalat" w:cs="Times Armenian"/>
          <w:sz w:val="24"/>
          <w:szCs w:val="24"/>
        </w:rPr>
        <w:t>անրապետության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և </w:t>
      </w:r>
      <w:r w:rsidRPr="009F04D6">
        <w:rPr>
          <w:rFonts w:ascii="GHEA Grapalat" w:hAnsi="GHEA Grapalat" w:cs="Times Armenian"/>
          <w:sz w:val="24"/>
          <w:szCs w:val="24"/>
        </w:rPr>
        <w:t>օտարերկրյա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ուսումնական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հաստատության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համագործակցության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դեպքում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համագործակցության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պայմանագրի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հիման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վրա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2) </w:t>
      </w:r>
      <w:r w:rsidRPr="009F04D6">
        <w:rPr>
          <w:rFonts w:ascii="GHEA Grapalat" w:hAnsi="GHEA Grapalat" w:cs="TimesNewRomanPSMT"/>
          <w:sz w:val="24"/>
          <w:szCs w:val="24"/>
        </w:rPr>
        <w:t>համատեղ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կրթական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ծրագրի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մասնակից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առնվազն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մեկ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բուհ </w:t>
      </w:r>
      <w:r w:rsidRPr="009F04D6">
        <w:rPr>
          <w:rFonts w:ascii="GHEA Grapalat" w:hAnsi="GHEA Grapalat" w:cs="TimesNewRomanPSMT"/>
          <w:sz w:val="24"/>
          <w:szCs w:val="24"/>
        </w:rPr>
        <w:t>պետք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է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ունենա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համապատասխան աստիճանում </w:t>
      </w:r>
      <w:r w:rsidRPr="009F04D6">
        <w:rPr>
          <w:rFonts w:ascii="GHEA Grapalat" w:hAnsi="GHEA Grapalat" w:cs="TimesNewRomanPSMT"/>
          <w:sz w:val="24"/>
          <w:szCs w:val="24"/>
        </w:rPr>
        <w:t>նույն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կրթական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ծրագր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ով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կրթություն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իրականացնելու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և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</w:rPr>
        <w:t>համապատասխան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MT"/>
          <w:sz w:val="24"/>
          <w:szCs w:val="24"/>
          <w:lang w:val="en-US"/>
        </w:rPr>
        <w:t>որակավորում</w:t>
      </w: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 շնորհելու իրավունք,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3) </w:t>
      </w:r>
      <w:r w:rsidRPr="009F04D6">
        <w:rPr>
          <w:rFonts w:ascii="GHEA Grapalat" w:hAnsi="GHEA Grapalat" w:cs="Times Armenian"/>
          <w:sz w:val="24"/>
          <w:szCs w:val="24"/>
        </w:rPr>
        <w:t>եթե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համատեղ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մի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մասն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իրականացվում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օտարերկրյա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պետության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որևէ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ուսումնական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հաստատությունում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Armenian"/>
          <w:sz w:val="24"/>
          <w:szCs w:val="24"/>
        </w:rPr>
        <w:t>ապա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այդ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ուսումնական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հաստատության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կողմից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շնորհված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ավարտական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փաստաթուղթը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պետք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ճանաչվի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այդ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պետության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կողմից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LatArm"/>
          <w:sz w:val="24"/>
          <w:szCs w:val="24"/>
          <w:lang w:val="af-ZA"/>
        </w:rPr>
      </w:pP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4) </w:t>
      </w:r>
      <w:r w:rsidRPr="009F04D6">
        <w:rPr>
          <w:rFonts w:ascii="GHEA Grapalat" w:hAnsi="GHEA Grapalat" w:cs="Times Armenian"/>
          <w:sz w:val="24"/>
          <w:szCs w:val="24"/>
        </w:rPr>
        <w:t>համատեղ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կրթական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ծրագրի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համագործակցության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պայմանագրով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իրականացվող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կրթական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ծրագրի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վերջնարդյունքները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պետք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է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լինեն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իրագործելի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հավաստված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որակի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ապահովման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կառուցակարգերով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և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ճանաչվեն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ծրագրի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մասնակից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բոլոր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ուսումնական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հաստատությունների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  <w:lang w:val="en-US"/>
        </w:rPr>
        <w:t>կողմից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MT"/>
          <w:sz w:val="24"/>
          <w:szCs w:val="24"/>
          <w:lang w:val="af-ZA"/>
        </w:rPr>
      </w:pPr>
      <w:r w:rsidRPr="009F04D6">
        <w:rPr>
          <w:rFonts w:ascii="GHEA Grapalat" w:hAnsi="GHEA Grapalat" w:cs="TimesNewRomanPSMT"/>
          <w:sz w:val="24"/>
          <w:szCs w:val="24"/>
          <w:lang w:val="af-ZA"/>
        </w:rPr>
        <w:t xml:space="preserve">5) </w:t>
      </w:r>
      <w:r w:rsidRPr="009F04D6">
        <w:rPr>
          <w:rFonts w:ascii="GHEA Grapalat" w:hAnsi="GHEA Grapalat" w:cs="Times LatArm"/>
          <w:sz w:val="24"/>
          <w:szCs w:val="24"/>
        </w:rPr>
        <w:t>համատեղ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կրթական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ծրագիրը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պետք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է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մշակվի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և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հաստատվի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ծրագրի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մասնակից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բոլոր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ուսումնական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հաստատությունների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LatArm"/>
          <w:sz w:val="24"/>
          <w:szCs w:val="24"/>
        </w:rPr>
        <w:t>կողմից</w:t>
      </w:r>
      <w:r w:rsidRPr="009F04D6">
        <w:rPr>
          <w:rFonts w:ascii="GHEA Grapalat" w:hAnsi="GHEA Grapalat" w:cs="Times LatArm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>2.</w:t>
      </w:r>
      <w:r w:rsidRPr="009F04D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Հ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ամատեղ կրթական ծրագրով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բարձրագույն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կրթության կազմակերպումը </w:t>
      </w:r>
      <w:r w:rsidRPr="009F04D6">
        <w:rPr>
          <w:rFonts w:ascii="GHEA Grapalat" w:hAnsi="GHEA Grapalat" w:cs="Times Armenian"/>
          <w:sz w:val="24"/>
          <w:szCs w:val="24"/>
        </w:rPr>
        <w:t>իրականացվում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համատեղ կրթական ծրագրի համագործակցության պայմանագրի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հիման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վրա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 Armenian"/>
          <w:sz w:val="24"/>
          <w:szCs w:val="24"/>
        </w:rPr>
        <w:t>որը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պետք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է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պարտադիր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</w:rPr>
        <w:t>ներառի՝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Cs/>
          <w:sz w:val="24"/>
          <w:szCs w:val="24"/>
          <w:lang w:val="af-ZA"/>
        </w:rPr>
      </w:pP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1)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 xml:space="preserve">համատեղ կրթական ծրագրում մասնակից </w:t>
      </w:r>
      <w:r w:rsidRPr="009F04D6">
        <w:rPr>
          <w:rFonts w:ascii="GHEA Grapalat" w:hAnsi="GHEA Grapalat" w:cs="TimesNewRomanPS-BoldMT"/>
          <w:bCs/>
          <w:sz w:val="24"/>
          <w:szCs w:val="24"/>
          <w:lang w:val="en-US"/>
        </w:rPr>
        <w:t>ուսումնական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en-US"/>
        </w:rPr>
        <w:t>հաստատությունների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 xml:space="preserve"> միջև պարտավորությունների բաշխումը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Cs/>
          <w:sz w:val="24"/>
          <w:szCs w:val="24"/>
          <w:lang w:val="af-ZA"/>
        </w:rPr>
      </w:pP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2)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 xml:space="preserve">համատեղ կրթական ծրագիր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իրականացնելու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 xml:space="preserve"> հիմքերը, այդ թվում</w:t>
      </w:r>
      <w:r w:rsidRPr="009F04D6">
        <w:rPr>
          <w:rFonts w:ascii="GHEA Grapalat" w:hAnsi="GHEA Grapalat" w:cs="TimesNewRomanPS-BoldMT"/>
          <w:bCs/>
          <w:sz w:val="24"/>
          <w:szCs w:val="24"/>
          <w:lang w:val="en-US"/>
        </w:rPr>
        <w:t>՝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մասնակից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 xml:space="preserve"> ուսումնական հաստատություններում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ուսանողների ընդունելության, ուսուցման, գնահատման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հեռացման,  ամփոփիչ ատեստավորման, որակավորման շնորհման և ավարտական փաստաթղթի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տրամադրման պայմանները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իսկ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տարբերության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դեպքում՝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համադրելիության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պայմանները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Cs/>
          <w:sz w:val="24"/>
          <w:szCs w:val="24"/>
          <w:lang w:val="af-ZA"/>
        </w:rPr>
      </w:pP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3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)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դասավանդման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(ուսուցման) լեզուն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(լեզուները)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Cs/>
          <w:sz w:val="24"/>
          <w:szCs w:val="24"/>
          <w:lang w:val="af-ZA"/>
        </w:rPr>
      </w:pP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4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) որակի ապահովման համատեղ հիմքերը,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Cs/>
          <w:sz w:val="24"/>
          <w:szCs w:val="24"/>
          <w:lang w:val="af-ZA"/>
        </w:rPr>
      </w:pP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5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) մասնակից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ուսումնական հաստատությունների ուսանողների և դասախոսական կազմի իրավունքներն ու պարտա</w:t>
      </w:r>
      <w:r>
        <w:rPr>
          <w:rFonts w:ascii="GHEA Grapalat" w:hAnsi="GHEA Grapalat" w:cs="TimesNewRomanPS-BoldMT"/>
          <w:bCs/>
          <w:sz w:val="24"/>
          <w:szCs w:val="24"/>
        </w:rPr>
        <w:t>կանություն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ները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և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վեճերի լուծման կարգը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Cs/>
          <w:sz w:val="24"/>
          <w:szCs w:val="24"/>
          <w:lang w:val="af-ZA"/>
        </w:rPr>
      </w:pP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6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) համատեղ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կրթական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ծրագրի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ֆինանսավորման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պայմանները՝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այդ թվում՝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վարձավճարների չափը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վճարման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պայմանները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արտոնությունների և ուսանողական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կրթաթոշակների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տրամադրումը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Cs/>
          <w:sz w:val="24"/>
          <w:szCs w:val="24"/>
          <w:lang w:val="af-ZA"/>
        </w:rPr>
      </w:pP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7)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համատեղ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կրթական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ծրագրի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փոփոխման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դադարեցման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և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հետագա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շարունակման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NewRomanPS-BoldMT"/>
          <w:bCs/>
          <w:sz w:val="24"/>
          <w:szCs w:val="24"/>
        </w:rPr>
        <w:t>պայմանները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:</w:t>
      </w:r>
    </w:p>
    <w:p w:rsidR="00581138" w:rsidRPr="009F04D6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lastRenderedPageBreak/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11.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Բարձրագույն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ավարտական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փաստաթուղթը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դրա հավելվածը,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փաստաթղթերի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գնահատումը և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ճանաչումը</w:t>
      </w:r>
    </w:p>
    <w:p w:rsidR="00581138" w:rsidRPr="009F04D6" w:rsidRDefault="00581138" w:rsidP="007069E0">
      <w:pPr>
        <w:numPr>
          <w:ilvl w:val="0"/>
          <w:numId w:val="5"/>
        </w:numPr>
        <w:spacing w:after="0" w:line="240" w:lineRule="auto"/>
        <w:ind w:hanging="65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ավարտական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փաստաթուղթը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դրա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հավելվածը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՝</w:t>
      </w:r>
    </w:p>
    <w:p w:rsidR="00581138" w:rsidRPr="009F04D6" w:rsidRDefault="00581138" w:rsidP="007069E0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F04D6">
        <w:rPr>
          <w:rFonts w:ascii="GHEA Grapalat" w:hAnsi="GHEA Grapalat" w:cs="Times Armenian"/>
          <w:sz w:val="24"/>
          <w:szCs w:val="24"/>
          <w:lang w:val="af-ZA"/>
        </w:rPr>
        <w:t>բարձրագույն կրթության ա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ռաջին, երկրորդ աստիճանների և ինտեգրված ծրագրերով ուսումնառության ավարտին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և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ամփոփիչ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ատեստավորման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դրական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արդյունքի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հիման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վրա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անձին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տրվում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է շնորհված որակավորումը հավաստող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ավարտական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փաստաթուղթ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(դիպլոմ)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և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համապատասխան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հավելված: 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Ասպիրանտական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կրթական ծրագրի յուրացման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և պաշտպանած </w:t>
      </w:r>
      <w:r w:rsidRPr="009F04D6">
        <w:rPr>
          <w:rFonts w:ascii="GHEA Grapalat" w:hAnsi="GHEA Grapalat" w:cs="Times Armenian"/>
          <w:sz w:val="24"/>
          <w:szCs w:val="24"/>
          <w:lang w:val="en-US"/>
        </w:rPr>
        <w:t>ատենախոսության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արդյունքում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 xml:space="preserve"> անձին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շնորհվում է գիտական աստիճանը հավաստող դիպլոմ</w:t>
      </w:r>
      <w:r w:rsidRPr="009F04D6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2) </w:t>
      </w:r>
      <w:r w:rsidRPr="001A1C25">
        <w:rPr>
          <w:rFonts w:ascii="GHEA Grapalat" w:hAnsi="GHEA Grapalat" w:cs="Times Armenian"/>
          <w:sz w:val="24"/>
          <w:szCs w:val="24"/>
          <w:lang w:val="hy-AM"/>
        </w:rPr>
        <w:t xml:space="preserve">ինստիտուցիոնալ հավատարմագրում չունեցող բուհի դեպքում, </w:t>
      </w:r>
      <w:r w:rsidRPr="00F52ED1">
        <w:rPr>
          <w:rFonts w:ascii="GHEA Grapalat" w:hAnsi="GHEA Grapalat" w:cs="Times Armenian"/>
          <w:sz w:val="24"/>
          <w:szCs w:val="24"/>
          <w:lang w:val="hy-AM"/>
        </w:rPr>
        <w:t>ծրագրային հավատարմագրում չունեցող մասնագիտո</w:t>
      </w:r>
      <w:r>
        <w:rPr>
          <w:rFonts w:ascii="GHEA Grapalat" w:hAnsi="GHEA Grapalat" w:cs="Times Armenian"/>
          <w:sz w:val="24"/>
          <w:szCs w:val="24"/>
          <w:lang w:val="hy-AM"/>
        </w:rPr>
        <w:t>ւթյան կրթական ծրագր</w:t>
      </w:r>
      <w:r w:rsidRPr="00F52ED1">
        <w:rPr>
          <w:rFonts w:ascii="GHEA Grapalat" w:hAnsi="GHEA Grapalat" w:cs="Times Armenian"/>
          <w:sz w:val="24"/>
          <w:szCs w:val="24"/>
          <w:lang w:val="hy-AM"/>
        </w:rPr>
        <w:t xml:space="preserve">ի, ինչպես նաև 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>աստիճան չշնորհող կրթական ծրագրի (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այդ թվում՝ լրացուցիչ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կրթության)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 w:eastAsia="en-US"/>
        </w:rPr>
        <w:t>ավարտին անձին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տրվում է բուհի կողմից սահմանված ձևանմուշով ուսումնառությունը հավաստող վկայական կամ հավաստագիր, 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F04D6">
        <w:rPr>
          <w:rFonts w:ascii="GHEA Grapalat" w:hAnsi="GHEA Grapalat" w:cs="Times Armenian"/>
          <w:sz w:val="24"/>
          <w:szCs w:val="24"/>
          <w:lang w:val="hy-AM"/>
        </w:rPr>
        <w:t>3) դիպլոմի</w:t>
      </w:r>
      <w:r w:rsidRPr="00AF1942">
        <w:rPr>
          <w:rFonts w:ascii="GHEA Grapalat" w:hAnsi="GHEA Grapalat" w:cs="Times Armenian"/>
          <w:sz w:val="24"/>
          <w:szCs w:val="24"/>
          <w:lang w:val="hy-AM"/>
        </w:rPr>
        <w:t xml:space="preserve"> և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դիպլոմի հավելվածի ձևանմուշները</w:t>
      </w:r>
      <w:r w:rsidRPr="00993555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դրանց պատվիրման, բաշխման, լրացման, հաշվառման</w:t>
      </w:r>
      <w:r w:rsidRPr="00993555">
        <w:rPr>
          <w:rFonts w:ascii="GHEA Grapalat" w:hAnsi="GHEA Grapalat" w:cs="Times Armenian"/>
          <w:sz w:val="24"/>
          <w:szCs w:val="24"/>
          <w:lang w:val="hy-AM"/>
        </w:rPr>
        <w:t>, գրանցման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և պահպանման կարգը սահմանվում է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լիազորված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մարմնի</w:t>
      </w: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 կողմից,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TimesNewRomanPS-BoldMT"/>
          <w:bCs/>
          <w:sz w:val="24"/>
          <w:szCs w:val="24"/>
          <w:lang w:val="hy-AM"/>
        </w:rPr>
      </w:pP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4) 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 xml:space="preserve">համատեղ կրթական ծրագրով </w:t>
      </w:r>
      <w:r w:rsidRPr="009F04D6">
        <w:rPr>
          <w:rFonts w:ascii="GHEA Grapalat" w:hAnsi="GHEA Grapalat"/>
          <w:sz w:val="24"/>
          <w:szCs w:val="24"/>
          <w:lang w:val="hy-AM"/>
        </w:rPr>
        <w:t>ուսումնառությունն ավարտած և ամփոփիչ ատեստավորումն անցած անձանց տրվում է կամ համատեղ դիպլոմ կամ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 xml:space="preserve"> համատեղ կրթական ծրագրի մասնակից յուրաքանչյուր բուհի դիպլոմ՝ 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համատեղ կրթական ծրագիր իրականացնելու պայմանագրում սահմանված պայմանների համաձայն: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9F04D6">
        <w:rPr>
          <w:rFonts w:ascii="GHEA Grapalat" w:hAnsi="GHEA Grapalat" w:cs="Times Armenian"/>
          <w:sz w:val="24"/>
          <w:szCs w:val="24"/>
          <w:lang w:val="hy-AM"/>
        </w:rPr>
        <w:t xml:space="preserve">2. Բարձրագույն կրթությունը հավաստող դիպլոմները և դրանց հավելվածները, ինչպես նաև վկայականները, բուհերի կողմից տրամադրվում են անվճար: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HEA Grapalat" w:hAnsi="GHEA Grapalat" w:cs="TimesNewRomanPSMT"/>
          <w:sz w:val="24"/>
          <w:szCs w:val="24"/>
          <w:lang w:val="hy-AM"/>
        </w:rPr>
      </w:pPr>
      <w:r w:rsidRPr="009F04D6">
        <w:rPr>
          <w:rFonts w:ascii="GHEA Grapalat" w:hAnsi="GHEA Grapalat" w:cs="TimesNewRomanPSMT"/>
          <w:sz w:val="24"/>
          <w:szCs w:val="24"/>
          <w:lang w:val="hy-AM"/>
        </w:rPr>
        <w:t xml:space="preserve">3. Բուհերի կողմից տրվող կրթությունը հավաստող ավարտական փաստաթղթերը (դիպլոմները), այդ թվում՝ համատեղ կրթական ծրագրի արդյունքում, պետք է գրանցվեն  Հայաստանի Հանրապետության </w:t>
      </w:r>
      <w:r w:rsidRPr="00FD40EF">
        <w:rPr>
          <w:rFonts w:ascii="GHEA Grapalat" w:hAnsi="GHEA Grapalat" w:cs="TimesNewRomanPSMT"/>
          <w:sz w:val="24"/>
          <w:szCs w:val="24"/>
          <w:lang w:val="hy-AM"/>
        </w:rPr>
        <w:t>ո</w:t>
      </w:r>
      <w:r w:rsidRPr="00840274">
        <w:rPr>
          <w:rFonts w:ascii="GHEA Grapalat" w:hAnsi="GHEA Grapalat" w:cs="TimesNewRomanPSMT"/>
          <w:sz w:val="24"/>
          <w:szCs w:val="24"/>
          <w:lang w:val="hy-AM"/>
        </w:rPr>
        <w:t>րակավորումների պետական գրանցամատյանում</w:t>
      </w:r>
      <w:r w:rsidRPr="009F04D6">
        <w:rPr>
          <w:rFonts w:ascii="GHEA Grapalat" w:hAnsi="GHEA Grapalat" w:cs="TimesNewRomanPSMT"/>
          <w:sz w:val="24"/>
          <w:szCs w:val="24"/>
          <w:lang w:val="hy-AM"/>
        </w:rPr>
        <w:t>:</w:t>
      </w:r>
    </w:p>
    <w:p w:rsidR="00581138" w:rsidRPr="009F04D6" w:rsidRDefault="00581138" w:rsidP="007069E0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hy-AM" w:eastAsia="en-US"/>
        </w:rPr>
        <w:t xml:space="preserve">Տվյալ կամ ինստիտուցիոնալ հավատարմագրում </w:t>
      </w:r>
      <w:r w:rsidRPr="00EA3C8A">
        <w:rPr>
          <w:rFonts w:ascii="GHEA Grapalat" w:hAnsi="GHEA Grapalat" w:cs="Sylfaen"/>
          <w:sz w:val="24"/>
          <w:szCs w:val="24"/>
          <w:lang w:val="hy-AM" w:eastAsia="en-US"/>
        </w:rPr>
        <w:t>անցած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 xml:space="preserve"> այլ բուհում բարձրագույն կրթության հաջորդ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կրթական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աստիճանում 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կարգով ուսումնառությունը շարունակելու իրավունք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ունեն միայն այն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անձինք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որոնք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ստացել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ինստիտուցիոնալ</w:t>
      </w:r>
      <w:r w:rsidRPr="009F04D6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 w:eastAsia="en-US"/>
        </w:rPr>
        <w:t xml:space="preserve">հավատարմագրված </w:t>
      </w:r>
      <w:r w:rsidRPr="00840274">
        <w:rPr>
          <w:rFonts w:ascii="GHEA Grapalat" w:hAnsi="GHEA Grapalat"/>
          <w:sz w:val="24"/>
          <w:szCs w:val="24"/>
          <w:lang w:val="hy-AM" w:eastAsia="en-US"/>
        </w:rPr>
        <w:t xml:space="preserve">բուհի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աստիճանի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դիպլոմ: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</w:p>
    <w:p w:rsidR="00581138" w:rsidRPr="009F04D6" w:rsidRDefault="00581138" w:rsidP="007069E0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TimesNewRomanPS-BoldMT"/>
          <w:bCs/>
          <w:sz w:val="24"/>
          <w:szCs w:val="24"/>
          <w:lang w:val="en-US"/>
        </w:rPr>
        <w:t>Բուհ</w:t>
      </w:r>
      <w:r w:rsidRPr="009F04D6">
        <w:rPr>
          <w:rFonts w:ascii="GHEA Grapalat" w:hAnsi="GHEA Grapalat" w:cs="TimesNewRomanPS-BoldMT"/>
          <w:bCs/>
          <w:sz w:val="24"/>
          <w:szCs w:val="24"/>
          <w:lang w:val="hy-AM"/>
        </w:rPr>
        <w:t>երի ավարտական փաստաթղթերի  պետական ճանաչումը</w:t>
      </w:r>
      <w:r w:rsidRPr="009F04D6">
        <w:rPr>
          <w:rFonts w:ascii="GHEA Grapalat" w:hAnsi="GHEA Grapalat" w:cs="TimesNewRomanPS-BoldMT"/>
          <w:bCs/>
          <w:sz w:val="24"/>
          <w:szCs w:val="24"/>
          <w:lang w:val="af-ZA"/>
        </w:rPr>
        <w:t>.</w:t>
      </w:r>
    </w:p>
    <w:p w:rsidR="00581138" w:rsidRPr="009F04D6" w:rsidRDefault="00581138" w:rsidP="007069E0">
      <w:pPr>
        <w:numPr>
          <w:ilvl w:val="0"/>
          <w:numId w:val="17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Հ</w:t>
      </w:r>
      <w:r w:rsidRPr="009F04D6">
        <w:rPr>
          <w:rFonts w:ascii="GHEA Grapalat" w:hAnsi="GHEA Grapalat" w:cs="Helvetica"/>
          <w:noProof/>
          <w:sz w:val="24"/>
          <w:szCs w:val="24"/>
        </w:rPr>
        <w:t>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</w:t>
      </w:r>
      <w:r w:rsidRPr="009F04D6">
        <w:rPr>
          <w:rFonts w:ascii="GHEA Grapalat" w:hAnsi="GHEA Grapalat" w:cs="Helvetica"/>
          <w:noProof/>
          <w:sz w:val="24"/>
          <w:szCs w:val="24"/>
        </w:rPr>
        <w:t>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օրեն</w:t>
      </w:r>
      <w:r>
        <w:rPr>
          <w:rFonts w:ascii="GHEA Grapalat" w:hAnsi="GHEA Grapalat" w:cs="Helvetica"/>
          <w:noProof/>
          <w:sz w:val="24"/>
          <w:szCs w:val="24"/>
        </w:rPr>
        <w:t>քով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նախատեսված հանրային ծառայության պաշտոններում կարող են աշխատել կամ </w:t>
      </w:r>
      <w:r w:rsidRPr="009F04D6">
        <w:rPr>
          <w:rFonts w:ascii="GHEA Grapalat" w:hAnsi="GHEA Grapalat" w:cs="Helvetica"/>
          <w:noProof/>
          <w:sz w:val="24"/>
          <w:szCs w:val="24"/>
        </w:rPr>
        <w:t>միջազգային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ներկայացուցչական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գործառույթ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կատարել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այն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</w:t>
      </w:r>
      <w:r>
        <w:rPr>
          <w:rFonts w:ascii="GHEA Grapalat" w:hAnsi="GHEA Grapalat" w:cs="Helvetica"/>
          <w:noProof/>
          <w:sz w:val="24"/>
          <w:szCs w:val="24"/>
        </w:rPr>
        <w:t>վքեր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ստացել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ինստիտուցիոնալ և (կամ) համապատասխան </w:t>
      </w:r>
      <w:r>
        <w:rPr>
          <w:rFonts w:ascii="GHEA Grapalat" w:hAnsi="GHEA Grapalat" w:cs="Helvetica"/>
          <w:noProof/>
          <w:sz w:val="24"/>
          <w:szCs w:val="24"/>
        </w:rPr>
        <w:t>մասնագիտության</w:t>
      </w:r>
      <w:r w:rsidRPr="00EA3C8A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կրթական ծրագրով </w:t>
      </w:r>
      <w:r w:rsidRPr="009F04D6">
        <w:rPr>
          <w:rFonts w:ascii="GHEA Grapalat" w:hAnsi="GHEA Grapalat" w:cs="Helvetica"/>
          <w:noProof/>
          <w:sz w:val="24"/>
          <w:szCs w:val="24"/>
        </w:rPr>
        <w:t>հավատարմագրված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բուհի կողմից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շնորհված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որակավորում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դիպլոմ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</w:t>
      </w:r>
    </w:p>
    <w:p w:rsidR="00581138" w:rsidRPr="001A1C25" w:rsidRDefault="00581138" w:rsidP="007069E0">
      <w:pPr>
        <w:numPr>
          <w:ilvl w:val="0"/>
          <w:numId w:val="17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օտարերկրյա ուսումնական հաստատությունների կողմից շնորհված բարձրագույն կրթության որակավորումները գնահատվում և ճանաչվում են Հայաստանի Հանրապետության օրենսդրության և Լիսաբոնի ճանաչման կոնվենցիայի, այդ բնագավառում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միջկառավարական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պայմանագրերով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(կամ)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համաձայնագրերի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համաձայն</w:t>
      </w:r>
      <w:r w:rsidRPr="001A1C25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numPr>
          <w:ilvl w:val="0"/>
          <w:numId w:val="17"/>
        </w:numPr>
        <w:spacing w:after="0" w:line="240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փախստականների, տեղահանված անձանց և փախստականի կարգավիճակ ունեցող անձանց  որակավորումները ճանաչվում են սույն հոդվածի 5-րդ մասի 2-րդ կետի համաձայն, իսկ այն դեպքերում, երբ անձի ձեռք բերված որակավորումը չի կարող ապացուցվել փաստաթղթի միջոցով, ապա դրա ճանաչման համար պատասխանատու մարմինները պետք է մշակեն ընթացակարգեր, որոնք ուղղված կլինեն արդար գնահատմանը և անձին հնարավորություն կտան շարունակել կրթությունը կամ աշխատել ըստ մասնագիտության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lastRenderedPageBreak/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12.</w:t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ուհի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լիցենզավորումը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1. </w:t>
      </w:r>
      <w:r w:rsidRPr="009F04D6">
        <w:rPr>
          <w:rFonts w:ascii="GHEA Grapalat" w:hAnsi="GHEA Grapalat" w:cs="Helvetica"/>
          <w:noProof/>
          <w:sz w:val="24"/>
          <w:szCs w:val="24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գործունեության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լիցենզավորումը՝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1) Հայաստանի Հանրապետությ</w:t>
      </w:r>
      <w:r w:rsidRPr="009F04D6">
        <w:rPr>
          <w:rFonts w:ascii="GHEA Grapalat" w:hAnsi="GHEA Grapalat" w:cs="Helvetica"/>
          <w:noProof/>
          <w:sz w:val="24"/>
          <w:szCs w:val="24"/>
        </w:rPr>
        <w:t>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տարածքում՝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անկախ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գերատեսչական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ենթակայությունից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կազմակերպաիրավական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ձևերից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բարձրագույն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ծրագրեր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Helvetica"/>
          <w:noProof/>
          <w:sz w:val="24"/>
          <w:szCs w:val="24"/>
        </w:rPr>
        <w:t>ըստ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ուսուցման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ձևերի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</w:rPr>
        <w:t>իրականացնող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իրավաբանական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ենթակա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լիցենզավորման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արգելվում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առանց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լիցենզիայի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զբաղվել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օրենսդրությամբ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նախատեսված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լիցենզավորման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ենթակա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գործունեության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ձևերով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>
        <w:rPr>
          <w:rFonts w:ascii="GHEA Grapalat" w:hAnsi="GHEA Grapalat" w:cs="Helvetica"/>
          <w:noProof/>
          <w:sz w:val="24"/>
          <w:szCs w:val="24"/>
          <w:lang w:val="af-ZA"/>
        </w:rPr>
        <w:t>2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հանրային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մասնավոր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բուհերի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լիցենզիան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տրվում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10 </w:t>
      </w:r>
      <w:r w:rsidRPr="009F04D6">
        <w:rPr>
          <w:rFonts w:ascii="GHEA Grapalat" w:hAnsi="GHEA Grapalat" w:cs="Helvetica"/>
          <w:noProof/>
          <w:sz w:val="24"/>
          <w:szCs w:val="24"/>
        </w:rPr>
        <w:t>տարի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ժամկետով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սույն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դրույթների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համաձայն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լիցենզիայի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ժամկետը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ենթակա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երկարաձգման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ևս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7 </w:t>
      </w:r>
      <w:r w:rsidRPr="009F04D6">
        <w:rPr>
          <w:rFonts w:ascii="GHEA Grapalat" w:hAnsi="GHEA Grapalat" w:cs="Helvetica"/>
          <w:noProof/>
          <w:sz w:val="24"/>
          <w:szCs w:val="24"/>
        </w:rPr>
        <w:t>տարի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ժամկետով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եթե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սույն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պահանջներին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համապատասխան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ստացել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ինստիտուցիոնալ հավատարմագր</w:t>
      </w:r>
      <w:r w:rsidRPr="009F04D6">
        <w:rPr>
          <w:rFonts w:ascii="GHEA Grapalat" w:hAnsi="GHEA Grapalat" w:cs="Helvetica"/>
          <w:noProof/>
          <w:sz w:val="24"/>
          <w:szCs w:val="24"/>
        </w:rPr>
        <w:t>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մ:</w:t>
      </w:r>
    </w:p>
    <w:p w:rsidR="00581138" w:rsidRPr="009F04D6" w:rsidRDefault="00581138" w:rsidP="007069E0">
      <w:pPr>
        <w:pStyle w:val="NoSpacing"/>
        <w:ind w:firstLine="426"/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  <w:r w:rsidRPr="009F04D6">
        <w:rPr>
          <w:rFonts w:ascii="GHEA Grapalat" w:hAnsi="GHEA Grapalat"/>
          <w:noProof/>
          <w:sz w:val="24"/>
          <w:szCs w:val="24"/>
          <w:lang w:val="af-ZA"/>
        </w:rPr>
        <w:t xml:space="preserve">2. </w:t>
      </w:r>
      <w:r w:rsidRPr="009F04D6">
        <w:rPr>
          <w:rFonts w:ascii="GHEA Grapalat" w:hAnsi="GHEA Grapalat" w:cs="Sylfaen"/>
          <w:noProof/>
          <w:sz w:val="24"/>
          <w:szCs w:val="24"/>
        </w:rPr>
        <w:t>Բուհի</w:t>
      </w:r>
      <w:r w:rsidRPr="009F04D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լիցենզիայի</w:t>
      </w:r>
      <w:r w:rsidRPr="009F04D6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տրամադրման</w:t>
      </w: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համար</w:t>
      </w: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հիմք</w:t>
      </w: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են՝</w:t>
      </w:r>
    </w:p>
    <w:p w:rsidR="00581138" w:rsidRPr="009F04D6" w:rsidRDefault="00581138" w:rsidP="007069E0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1) </w:t>
      </w:r>
      <w:r w:rsidRPr="009F04D6">
        <w:rPr>
          <w:rFonts w:ascii="GHEA Grapalat" w:hAnsi="GHEA Grapalat" w:cs="Sylfaen"/>
          <w:noProof/>
          <w:sz w:val="24"/>
          <w:szCs w:val="24"/>
        </w:rPr>
        <w:t>կրթական</w:t>
      </w: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գործունեության</w:t>
      </w: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իրականաց</w:t>
      </w:r>
      <w:r w:rsidRPr="009F04D6">
        <w:rPr>
          <w:rFonts w:ascii="GHEA Grapalat" w:hAnsi="GHEA Grapalat" w:cs="Sylfaen"/>
          <w:noProof/>
          <w:sz w:val="24"/>
          <w:szCs w:val="24"/>
          <w:lang w:val="en-US"/>
        </w:rPr>
        <w:t>նելու</w:t>
      </w: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համար</w:t>
      </w: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noProof/>
          <w:sz w:val="24"/>
          <w:szCs w:val="24"/>
        </w:rPr>
        <w:t>անհրաժեշտ</w:t>
      </w:r>
      <w:r w:rsidRPr="009F04D6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տարածքի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առկայությունը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որի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նկատմամբ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բուհն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օրենսդրությամբ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իրավունքները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2)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ուսումնաարտադրական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պրակտիկայի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լաբորատոր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բազայի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անհրաժեշտ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գույքի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գրադարանային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-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տեղեկատվական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առկայությունը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ուսումնամեթոդական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մակարդակներով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միաժամանակ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ուսուցում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ապահովելու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համար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մանկավարժական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դասախոսական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գիտահետազոտական և </w:t>
      </w:r>
      <w:r w:rsidRPr="009F04D6">
        <w:rPr>
          <w:rFonts w:ascii="GHEA Grapalat" w:hAnsi="GHEA Grapalat" w:cs="Helvetica"/>
          <w:noProof/>
          <w:sz w:val="24"/>
          <w:szCs w:val="24"/>
        </w:rPr>
        <w:t>ուսումնաօժանդակ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անձնակազմ</w:t>
      </w:r>
      <w:r w:rsidRPr="009F04D6">
        <w:rPr>
          <w:rFonts w:ascii="GHEA Grapalat" w:hAnsi="GHEA Grapalat" w:cs="Helvetica"/>
          <w:noProof/>
          <w:sz w:val="24"/>
          <w:szCs w:val="24"/>
        </w:rPr>
        <w:t>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ապահովումը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որոնց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հետ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օրենսդրությամբ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նախատեսված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կարգով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կնքված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աշխատանքային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պայմանագրեր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4) </w:t>
      </w:r>
      <w:r w:rsidRPr="009F04D6">
        <w:rPr>
          <w:rFonts w:ascii="GHEA Grapalat" w:hAnsi="GHEA Grapalat" w:cs="Helvetica"/>
          <w:noProof/>
          <w:sz w:val="24"/>
          <w:szCs w:val="24"/>
        </w:rPr>
        <w:t>անհրաժեշտ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ֆինանսական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միջոցների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առկայությունը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իսկ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լիցենզիայի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երկարաձգման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դեպքում՝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ֆինանսական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միջոցների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կայունությունը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ուսանողների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աջակցության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ֆոնդ</w:t>
      </w:r>
      <w:r w:rsidRPr="009F04D6">
        <w:rPr>
          <w:rFonts w:ascii="GHEA Grapalat" w:hAnsi="GHEA Grapalat" w:cs="Helvetica"/>
          <w:noProof/>
          <w:sz w:val="24"/>
          <w:szCs w:val="24"/>
        </w:rPr>
        <w:t>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առկայ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5) առնվազն </w:t>
      </w:r>
      <w:r w:rsidRPr="009F04D6">
        <w:rPr>
          <w:rFonts w:ascii="GHEA Grapalat" w:hAnsi="GHEA Grapalat" w:cs="Helvetica"/>
          <w:noProof/>
          <w:sz w:val="24"/>
          <w:szCs w:val="24"/>
        </w:rPr>
        <w:t>հինգ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տարվա </w:t>
      </w:r>
      <w:r w:rsidRPr="009F04D6">
        <w:rPr>
          <w:rFonts w:ascii="GHEA Grapalat" w:hAnsi="GHEA Grapalat" w:cs="Helvetica"/>
          <w:noProof/>
          <w:sz w:val="24"/>
          <w:szCs w:val="24"/>
        </w:rPr>
        <w:t>ռազմավարական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ծրագ</w:t>
      </w:r>
      <w:r w:rsidRPr="009F04D6">
        <w:rPr>
          <w:rFonts w:ascii="GHEA Grapalat" w:hAnsi="GHEA Grapalat" w:cs="Helvetica"/>
          <w:noProof/>
          <w:sz w:val="24"/>
          <w:szCs w:val="24"/>
        </w:rPr>
        <w:t>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առկայությունը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>
        <w:rPr>
          <w:rFonts w:ascii="GHEA Grapalat" w:hAnsi="GHEA Grapalat" w:cs="Helvetica"/>
          <w:noProof/>
          <w:sz w:val="24"/>
          <w:szCs w:val="24"/>
          <w:lang w:val="af-ZA"/>
        </w:rPr>
        <w:t>6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</w:rPr>
        <w:t>որակի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ապահովման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ներքին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համակարգի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առկայությունը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3. Լիցենզավորման </w:t>
      </w:r>
      <w:r w:rsidRPr="009F04D6">
        <w:rPr>
          <w:rFonts w:ascii="GHEA Grapalat" w:hAnsi="GHEA Grapalat" w:cs="Helvetica"/>
          <w:noProof/>
          <w:sz w:val="24"/>
          <w:szCs w:val="24"/>
        </w:rPr>
        <w:t>գործընթացն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իրականացվում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="006F3FA7">
        <w:rPr>
          <w:rFonts w:ascii="GHEA Grapalat" w:hAnsi="GHEA Grapalat" w:cs="Helvetica"/>
          <w:noProof/>
          <w:sz w:val="24"/>
          <w:szCs w:val="24"/>
          <w:lang w:val="af-ZA"/>
        </w:rPr>
        <w:t>«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Լիցենզավորման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մասին</w:t>
      </w:r>
      <w:r w:rsidR="006F3FA7">
        <w:rPr>
          <w:rFonts w:ascii="GHEA Grapalat" w:hAnsi="GHEA Grapalat" w:cs="Helvetica"/>
          <w:noProof/>
          <w:sz w:val="24"/>
          <w:szCs w:val="24"/>
          <w:lang w:val="af-ZA"/>
        </w:rPr>
        <w:t>»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սույն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</w:t>
      </w:r>
      <w:r w:rsidRPr="009F04D6">
        <w:rPr>
          <w:rFonts w:ascii="GHEA Grapalat" w:hAnsi="GHEA Grapalat" w:cs="Helvetica"/>
          <w:noProof/>
          <w:sz w:val="24"/>
          <w:szCs w:val="24"/>
        </w:rPr>
        <w:t>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</w:t>
      </w:r>
      <w:r w:rsidRPr="009F04D6">
        <w:rPr>
          <w:rFonts w:ascii="GHEA Grapalat" w:hAnsi="GHEA Grapalat" w:cs="Helvetica"/>
          <w:noProof/>
          <w:sz w:val="24"/>
          <w:szCs w:val="24"/>
        </w:rPr>
        <w:t>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կառավարության սահմանած կարգով: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4.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հաստատությունների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մասնակցությամբ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ստեղծված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բուհերը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օտարերկրյա բուհերի մասնաճյուղերը,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անկախ իրենց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կազմակերպաիրավական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սեփականության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ձևից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Հայաստանի Հանրապետությունում կրթական գործունեություն իրականացնելու նպատակով ենթակա են լիցենզավորման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օրենքներով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սույն օրենքով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սահմանած կարգով, եթե այլ բան նախատեսված չէ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միջազգային պայմանագրերով: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5. Լիցենզավորված </w:t>
      </w:r>
      <w:r w:rsidRPr="009F04D6">
        <w:rPr>
          <w:rFonts w:ascii="GHEA Grapalat" w:hAnsi="GHEA Grapalat" w:cs="Helvetica"/>
          <w:noProof/>
          <w:sz w:val="24"/>
          <w:szCs w:val="24"/>
        </w:rPr>
        <w:t>բուհը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պարտավոր է դիմել լիցենզավորման նոր գործընթացի՝ սույն օրենքով սահմանված լիցենզիա ժամկետի ավարտից ոչ ուշ, քան  1 տարի առաջ: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6.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օրենսդրության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ս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ույն օրենքի դրույթներին և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սահմանած կարգի պահանջներին չհամապատասխանելու պարագայում </w:t>
      </w:r>
      <w:r w:rsidRPr="009F04D6">
        <w:rPr>
          <w:rFonts w:ascii="GHEA Grapalat" w:hAnsi="GHEA Grapalat" w:cs="Helvetica"/>
          <w:noProof/>
          <w:sz w:val="24"/>
          <w:szCs w:val="24"/>
        </w:rPr>
        <w:t>կ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լիազորված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մարմ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կողմից նոր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լիցենզիա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չտրամադր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(մերժելու), լիզենզիան կասեցնելու կամ </w:t>
      </w:r>
      <w:r w:rsidRPr="009F04D6">
        <w:rPr>
          <w:rFonts w:ascii="GHEA Grapalat" w:hAnsi="GHEA Grapalat" w:cs="Helvetica"/>
          <w:noProof/>
          <w:sz w:val="24"/>
          <w:szCs w:val="24"/>
        </w:rPr>
        <w:t>դադարեցնելու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դեպքում </w:t>
      </w:r>
      <w:r w:rsidRPr="009F04D6">
        <w:rPr>
          <w:rFonts w:ascii="GHEA Grapalat" w:hAnsi="GHEA Grapalat" w:cs="Helvetica"/>
          <w:noProof/>
          <w:sz w:val="24"/>
          <w:szCs w:val="24"/>
        </w:rPr>
        <w:t>բուհը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չի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նոր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ուսանողներ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հավաքագրել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և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ընդունելություն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կատարել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lastRenderedPageBreak/>
        <w:t xml:space="preserve">       7.   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ծրագրերի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իրականացման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լիցենզիայի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գործողությունը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կասեց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դադարեց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նելու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նոր </w:t>
      </w:r>
      <w:r w:rsidRPr="009F04D6">
        <w:rPr>
          <w:rFonts w:ascii="GHEA Grapalat" w:hAnsi="GHEA Grapalat" w:cs="Helvetica"/>
          <w:noProof/>
          <w:sz w:val="24"/>
          <w:szCs w:val="24"/>
        </w:rPr>
        <w:t>լիցենզիա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չտրամադր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(մերժելու) կամ լիցենզիայից զրկելու դեպքերում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դրանց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մասնագիտությունների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սովորողները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մասնակցել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մասնագիտություններով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հավատարմագրված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ծրագրեր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իրականացնող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ընթացիկ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ամփոփիչ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ատեստավորմանը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լիազորված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մարմնի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սահմանած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  <w:r w:rsidRPr="009F04D6">
        <w:rPr>
          <w:rFonts w:ascii="GHEA Grapalat" w:hAnsi="GHEA Grapalat"/>
          <w:i/>
          <w:sz w:val="24"/>
          <w:szCs w:val="24"/>
          <w:lang w:val="af-ZA" w:eastAsia="en-US"/>
        </w:rPr>
        <w:t xml:space="preserve">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8. Բ</w:t>
      </w:r>
      <w:r w:rsidRPr="009F04D6">
        <w:rPr>
          <w:rFonts w:ascii="GHEA Grapalat" w:hAnsi="GHEA Grapalat" w:cs="Helvetica"/>
          <w:noProof/>
          <w:sz w:val="24"/>
          <w:szCs w:val="24"/>
        </w:rPr>
        <w:t>ուհը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լիցենզիա ստանալուց հետո ցանկացած պահի, բայց ոչ ուշ, քան լիցենզիա ժամկետի ավարտից 1 տարի առաջ, կարող է դիմել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լիազորված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մարմին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լիցենզիայում փոփոխություն կատարելու համար: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9. Սույն օրենքի դրույթներին և Հ</w:t>
      </w:r>
      <w:r w:rsidRPr="009F04D6">
        <w:rPr>
          <w:rFonts w:ascii="GHEA Grapalat" w:hAnsi="GHEA Grapalat" w:cs="Helvetica"/>
          <w:noProof/>
          <w:sz w:val="24"/>
          <w:szCs w:val="24"/>
        </w:rPr>
        <w:t>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</w:t>
      </w:r>
      <w:r w:rsidRPr="009F04D6">
        <w:rPr>
          <w:rFonts w:ascii="GHEA Grapalat" w:hAnsi="GHEA Grapalat" w:cs="Helvetica"/>
          <w:noProof/>
          <w:sz w:val="24"/>
          <w:szCs w:val="24"/>
        </w:rPr>
        <w:t>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օրենսդրության պահանջներին համապատասխան ինստիտուցիոնալ ու ծրագրային հավատարմագրման գործընթացներին դիմելու համար բ</w:t>
      </w:r>
      <w:r w:rsidRPr="009F04D6">
        <w:rPr>
          <w:rFonts w:ascii="GHEA Grapalat" w:hAnsi="GHEA Grapalat" w:cs="Helvetica"/>
          <w:noProof/>
          <w:sz w:val="24"/>
          <w:szCs w:val="24"/>
        </w:rPr>
        <w:t>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մասնագիտությունների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կրթական ծրագրերի լիցենզավորված լինելը պարտադիր պայման է: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</w:p>
    <w:p w:rsidR="00581138" w:rsidRPr="00184D9A" w:rsidRDefault="00581138" w:rsidP="007069E0">
      <w:pPr>
        <w:spacing w:after="0" w:line="240" w:lineRule="auto"/>
        <w:ind w:left="1418" w:hanging="1418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1</w:t>
      </w:r>
      <w:r>
        <w:rPr>
          <w:rFonts w:ascii="GHEA Grapalat" w:hAnsi="GHEA Grapalat"/>
          <w:b/>
          <w:bCs/>
          <w:sz w:val="24"/>
          <w:szCs w:val="24"/>
          <w:lang w:val="af-ZA" w:eastAsia="en-US"/>
        </w:rPr>
        <w:t>3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Բարձրագույն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կրթության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որակի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ապահովումը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դրա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նկատմամբ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վերահսկողությունը</w:t>
      </w:r>
    </w:p>
    <w:p w:rsidR="00581138" w:rsidRDefault="00581138" w:rsidP="007069E0">
      <w:pPr>
        <w:pStyle w:val="ListParagraph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Բարձրագույն կրթության որակի ապահովման նպատակներն են`</w:t>
      </w:r>
    </w:p>
    <w:p w:rsidR="00581138" w:rsidRDefault="00581138" w:rsidP="007069E0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բարձրագույն կրթության ոլորտում միասնական պետական քաղաքականության իրականացումը` հաշվի առնելով ՀՀ-ում գործող բուհերի բազմազանությունը,</w:t>
      </w:r>
    </w:p>
    <w:p w:rsidR="00581138" w:rsidRDefault="00581138" w:rsidP="007069E0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շրջանավարտների պատրաստման որակի բարձրացումը՝ հաշվի առնելով բոլոր շահակիցների և հանրության կարիքներն ու ակնկալիքները,</w:t>
      </w:r>
    </w:p>
    <w:p w:rsidR="00581138" w:rsidRDefault="00581138" w:rsidP="007069E0">
      <w:pPr>
        <w:pStyle w:val="ListParagraph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բարձրագույն կրթության համակարգին հատկացված  ֆինանսական և այլ ռեսուրսներ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ի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արդյունավետ օգտագործումը:</w:t>
      </w:r>
    </w:p>
    <w:p w:rsidR="00581138" w:rsidRDefault="00581138" w:rsidP="007069E0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Բարձրագույն կրթության որակի ապահովման սկզբունքներն են՝ թափանցիկությունը, հրապարակայնությունը, պարբերականությունը, օբյեկտիվությունը:</w:t>
      </w:r>
    </w:p>
    <w:p w:rsidR="00581138" w:rsidRPr="0082173B" w:rsidRDefault="00581138" w:rsidP="007069E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82173B">
        <w:rPr>
          <w:rFonts w:ascii="GHEA Grapalat" w:eastAsia="Arial Unicode MS" w:hAnsi="GHEA Grapalat" w:cs="Arial Unicode MS"/>
          <w:sz w:val="24"/>
          <w:szCs w:val="24"/>
        </w:rPr>
        <w:t>Բարձրագույն</w:t>
      </w:r>
      <w:r w:rsidRPr="0082173B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82173B">
        <w:rPr>
          <w:rFonts w:ascii="GHEA Grapalat" w:eastAsia="Arial Unicode MS" w:hAnsi="GHEA Grapalat" w:cs="Arial Unicode MS"/>
          <w:sz w:val="24"/>
          <w:szCs w:val="24"/>
        </w:rPr>
        <w:t>կրթության</w:t>
      </w:r>
      <w:r w:rsidRPr="0082173B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82173B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82173B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82173B">
        <w:rPr>
          <w:rFonts w:ascii="GHEA Grapalat" w:eastAsia="Arial Unicode MS" w:hAnsi="GHEA Grapalat" w:cs="Arial Unicode MS"/>
          <w:sz w:val="24"/>
          <w:szCs w:val="24"/>
        </w:rPr>
        <w:t>ապահովման</w:t>
      </w:r>
      <w:r w:rsidRPr="0082173B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82173B">
        <w:rPr>
          <w:rFonts w:ascii="GHEA Grapalat" w:eastAsia="Arial Unicode MS" w:hAnsi="GHEA Grapalat" w:cs="Arial Unicode MS"/>
          <w:sz w:val="24"/>
          <w:szCs w:val="24"/>
        </w:rPr>
        <w:t>համակարգը</w:t>
      </w:r>
      <w:r w:rsidRPr="0082173B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82173B">
        <w:rPr>
          <w:rFonts w:ascii="GHEA Grapalat" w:eastAsia="Arial Unicode MS" w:hAnsi="GHEA Grapalat" w:cs="Arial Unicode MS"/>
          <w:sz w:val="24"/>
          <w:szCs w:val="24"/>
        </w:rPr>
        <w:t>ներառում</w:t>
      </w:r>
      <w:r w:rsidRPr="0082173B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82173B">
        <w:rPr>
          <w:rFonts w:ascii="GHEA Grapalat" w:eastAsia="Arial Unicode MS" w:hAnsi="GHEA Grapalat" w:cs="Arial Unicode MS"/>
          <w:sz w:val="24"/>
          <w:szCs w:val="24"/>
        </w:rPr>
        <w:t>է՝</w:t>
      </w:r>
    </w:p>
    <w:p w:rsidR="00581138" w:rsidRDefault="00581138" w:rsidP="007069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>
        <w:rPr>
          <w:rFonts w:ascii="GHEA Grapalat" w:eastAsia="Arial Unicode MS" w:hAnsi="GHEA Grapalat" w:cs="Arial Unicode MS"/>
          <w:sz w:val="24"/>
          <w:szCs w:val="24"/>
          <w:lang w:val="en-US"/>
        </w:rPr>
        <w:t>բ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ուհերի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ներքին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ապահովման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համակարգը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բուհերի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արտաքին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ապահովման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համակարգը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արտաքին գնահատման և (կամ) հավաստման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կառույցները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: </w:t>
      </w:r>
    </w:p>
    <w:p w:rsidR="00581138" w:rsidRPr="003824A3" w:rsidRDefault="00581138" w:rsidP="007069E0">
      <w:pPr>
        <w:spacing w:after="0" w:line="240" w:lineRule="auto"/>
        <w:ind w:left="284" w:hanging="284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4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.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Բուհերի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ներքին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ապահովման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համակարգը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արդյունավետորեն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խթանում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է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.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որակի ապահովման քաղաքականության մշակմանը և իրականացմանը` շահակիցների հետ համաձայնեցված,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նպատակներին համապատասխան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մասնագիտությունների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կրթական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ծրագրերի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մշակմանը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հաստատմանը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և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իրագործմանը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ուսանողակենտրոն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ուսումնառութ</w:t>
      </w:r>
      <w:r>
        <w:rPr>
          <w:rFonts w:ascii="GHEA Grapalat" w:eastAsia="Arial Unicode MS" w:hAnsi="GHEA Grapalat" w:cs="Arial Unicode MS"/>
          <w:sz w:val="24"/>
          <w:szCs w:val="24"/>
        </w:rPr>
        <w:t>յ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ուսուցմանը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և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գնահատմանը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սովորողների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ընդունելության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առաջխաղացման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որակավորումների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շնորհման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և ճանաչման կանոնակարգմանը,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բարձր որակավորմամբ դասախոսական կազմով ապահովմանը,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ուսումնառության և ուսուցման համար անհրաժեշտ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մասնագիտական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և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այլ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անհրաժեշտ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ռեսուրսներով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ապահովմանը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կրթական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ծրագրերի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և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այլ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գործընթացների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արդյունավետ կառավարման համար անհրաժեշտ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տեղեկատվութան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հավաքագրման և վերլուծմանը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կրթական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ծրագրերի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և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այլ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գործունեության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վերաբերյալ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հանրությանը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օբյեկտիվ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հստակ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հավաստի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և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հասանելի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տեղեկատվության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տրամադր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մանը,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կրթական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ծրագրերի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մշտադիտարկմանը, պարբերական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գնահատմանը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և բարելավմանը՝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հանրության և սովորողների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կարիքներ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ի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ն համապատասխան,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գրագողության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դեմ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պայքարի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քաղաքականության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իրականացմանը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>
        <w:rPr>
          <w:rFonts w:ascii="GHEA Grapalat" w:eastAsia="Arial Unicode MS" w:hAnsi="GHEA Grapalat" w:cs="Arial Unicode MS"/>
          <w:sz w:val="24"/>
          <w:szCs w:val="24"/>
          <w:lang w:val="af-ZA"/>
        </w:rPr>
        <w:lastRenderedPageBreak/>
        <w:t xml:space="preserve"> որակի ապահովման արտաքին գնահատման անցնելը,</w:t>
      </w:r>
    </w:p>
    <w:p w:rsidR="00581138" w:rsidRDefault="00581138" w:rsidP="007069E0">
      <w:pPr>
        <w:pStyle w:val="ListParagraph"/>
        <w:numPr>
          <w:ilvl w:val="0"/>
          <w:numId w:val="37"/>
        </w:numPr>
        <w:spacing w:after="0" w:line="240" w:lineRule="auto"/>
        <w:ind w:hanging="43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որակը ապահովող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անհրաժեշտ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այլ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գործառույթների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իրականացմանը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:</w:t>
      </w:r>
    </w:p>
    <w:p w:rsidR="00581138" w:rsidRPr="003824A3" w:rsidRDefault="00581138" w:rsidP="007069E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hanging="11"/>
        <w:jc w:val="both"/>
        <w:rPr>
          <w:rFonts w:ascii="GHEA Grapalat" w:eastAsia="Arial Unicode MS" w:hAnsi="GHEA Grapalat" w:cs="Arial Unicode MS"/>
          <w:lang w:val="af-ZA"/>
        </w:rPr>
      </w:pPr>
      <w:r w:rsidRPr="003824A3">
        <w:rPr>
          <w:rFonts w:ascii="GHEA Grapalat" w:eastAsia="Arial Unicode MS" w:hAnsi="GHEA Grapalat" w:cs="Arial Unicode MS"/>
        </w:rPr>
        <w:t>Բ</w:t>
      </w:r>
      <w:r w:rsidRPr="003824A3">
        <w:rPr>
          <w:rFonts w:ascii="GHEA Grapalat" w:eastAsia="Arial Unicode MS" w:hAnsi="GHEA Grapalat" w:cs="Arial Unicode MS"/>
          <w:lang w:val="af-ZA"/>
        </w:rPr>
        <w:t xml:space="preserve">արձրագույն </w:t>
      </w:r>
      <w:r w:rsidRPr="003824A3">
        <w:rPr>
          <w:rFonts w:ascii="GHEA Grapalat" w:eastAsia="Arial Unicode MS" w:hAnsi="GHEA Grapalat" w:cs="Arial Unicode MS"/>
        </w:rPr>
        <w:t>կրթության</w:t>
      </w:r>
      <w:r w:rsidRPr="009D3DF6">
        <w:rPr>
          <w:rFonts w:ascii="GHEA Grapalat" w:eastAsia="Arial Unicode MS" w:hAnsi="GHEA Grapalat" w:cs="Arial Unicode MS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</w:rPr>
        <w:t>որակի</w:t>
      </w:r>
      <w:r w:rsidRPr="009D3DF6">
        <w:rPr>
          <w:rFonts w:ascii="GHEA Grapalat" w:eastAsia="Arial Unicode MS" w:hAnsi="GHEA Grapalat" w:cs="Arial Unicode MS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</w:rPr>
        <w:t>արտաքին</w:t>
      </w:r>
      <w:r w:rsidRPr="009D3DF6">
        <w:rPr>
          <w:rFonts w:ascii="GHEA Grapalat" w:eastAsia="Arial Unicode MS" w:hAnsi="GHEA Grapalat" w:cs="Arial Unicode MS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</w:rPr>
        <w:t>ապահովման</w:t>
      </w:r>
      <w:r w:rsidRPr="009D3DF6">
        <w:rPr>
          <w:rFonts w:ascii="GHEA Grapalat" w:eastAsia="Arial Unicode MS" w:hAnsi="GHEA Grapalat" w:cs="Arial Unicode MS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</w:rPr>
        <w:t>համակարգը</w:t>
      </w:r>
      <w:r w:rsidRPr="003824A3">
        <w:rPr>
          <w:rFonts w:ascii="GHEA Grapalat" w:eastAsia="Arial Unicode MS" w:hAnsi="GHEA Grapalat" w:cs="Arial Unicode MS"/>
          <w:lang w:val="af-ZA"/>
        </w:rPr>
        <w:t>`</w:t>
      </w:r>
    </w:p>
    <w:p w:rsidR="00581138" w:rsidRDefault="00581138" w:rsidP="007069E0">
      <w:pPr>
        <w:pStyle w:val="ListParagraph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>
        <w:rPr>
          <w:rFonts w:ascii="GHEA Grapalat" w:eastAsia="Arial Unicode MS" w:hAnsi="GHEA Grapalat" w:cs="Arial Unicode MS"/>
          <w:sz w:val="24"/>
          <w:szCs w:val="24"/>
          <w:lang w:val="en-US"/>
        </w:rPr>
        <w:t>խ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թանում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է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բուհերի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ներքին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ապահովման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համակարգի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արդյունավետությունը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հաշվի է առնում շահակիցների կարիքները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գործում է օրենսդրության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շրջանակներում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իրականացնում է հուսալի, թափանցիկ և հրապարակված գործընթացներ, </w:t>
      </w:r>
    </w:p>
    <w:p w:rsidR="00581138" w:rsidRDefault="00581138" w:rsidP="007069E0">
      <w:pPr>
        <w:pStyle w:val="ListParagraph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կայացնում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և հրապարակում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է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միջազգային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նորմերին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համապատասխան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պետության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կողմից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սահմանված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ապահովման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հրապարակված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չափանիշներին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համապատասխան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որոշումներ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և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զեկույցներ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Default="00581138" w:rsidP="007069E0">
      <w:pPr>
        <w:pStyle w:val="ListParagraph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ապահովում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է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բուհերի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գնահատման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արդյունքների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վերաբերյալ որոշումների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բողոքարկման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</w:rPr>
        <w:t>հնարավորություն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Pr="003824A3" w:rsidRDefault="00581138" w:rsidP="007069E0">
      <w:pPr>
        <w:pStyle w:val="ListParagraph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իրականացում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է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արտաքին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ապահովման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անհրաժեշտ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այլ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գործառույթներ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:</w:t>
      </w:r>
    </w:p>
    <w:p w:rsidR="00581138" w:rsidRPr="003824A3" w:rsidRDefault="00581138" w:rsidP="007069E0">
      <w:pPr>
        <w:spacing w:after="0" w:line="240" w:lineRule="auto"/>
        <w:ind w:left="284" w:firstLine="283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6.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Բարձրագույն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կրթության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որակի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արտաքին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գնահատման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և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(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կամ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)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հավաստման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կառույցներին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ներկայացվող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պահանջներն</w:t>
      </w:r>
      <w:r w:rsidRPr="00840274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են՝</w:t>
      </w:r>
    </w:p>
    <w:p w:rsidR="00581138" w:rsidRPr="003824A3" w:rsidRDefault="00581138" w:rsidP="007069E0">
      <w:pPr>
        <w:pStyle w:val="ListParagraph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հրապարակված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,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գործունեության հստակ իրականացումն ապահովող քաղաքականությ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ունը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և ընթացակարգեր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Pr="003824A3" w:rsidRDefault="00581138" w:rsidP="007069E0">
      <w:pPr>
        <w:pStyle w:val="ListParagraph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>
        <w:rPr>
          <w:rFonts w:ascii="GHEA Grapalat" w:eastAsia="Arial Unicode MS" w:hAnsi="GHEA Grapalat" w:cs="Arial Unicode MS"/>
          <w:sz w:val="24"/>
          <w:szCs w:val="24"/>
          <w:lang w:val="af-ZA"/>
        </w:rPr>
        <w:t>անկախ և ինքնավար գործելու երաշխիքները,</w:t>
      </w:r>
    </w:p>
    <w:p w:rsidR="00581138" w:rsidRPr="003824A3" w:rsidRDefault="00581138" w:rsidP="007069E0">
      <w:pPr>
        <w:pStyle w:val="ListParagraph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կրթական համակարգի զարգացումների մասին թեմատիկ վերլուծությունների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իրականացում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Pr="003824A3" w:rsidRDefault="00581138" w:rsidP="007069E0">
      <w:pPr>
        <w:pStyle w:val="ListParagraph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</w:rPr>
        <w:t>իրենց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գործունեության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պարբերական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արտաքին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գնահատում</w:t>
      </w:r>
      <w:r w:rsidRPr="009D3DF6">
        <w:rPr>
          <w:rFonts w:ascii="GHEA Grapalat" w:eastAsia="Arial Unicode MS" w:hAnsi="GHEA Grapalat" w:cs="Arial Unicode MS"/>
          <w:sz w:val="24"/>
          <w:szCs w:val="24"/>
          <w:lang w:val="af-ZA"/>
        </w:rPr>
        <w:t xml:space="preserve"> </w:t>
      </w:r>
      <w:r w:rsidRPr="003824A3">
        <w:rPr>
          <w:rFonts w:ascii="GHEA Grapalat" w:eastAsia="Arial Unicode MS" w:hAnsi="GHEA Grapalat" w:cs="Arial Unicode MS"/>
          <w:sz w:val="24"/>
          <w:szCs w:val="24"/>
        </w:rPr>
        <w:t>անցնելը</w:t>
      </w: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,</w:t>
      </w:r>
    </w:p>
    <w:p w:rsidR="00581138" w:rsidRPr="003824A3" w:rsidRDefault="00581138" w:rsidP="007069E0">
      <w:pPr>
        <w:pStyle w:val="ListParagraph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բուհերի և դրանց մասնագիտական կրթական ծրագրերի որակի արտաքին գնահատման ու հավաստման իրականացումը</w:t>
      </w:r>
      <w:r>
        <w:rPr>
          <w:rFonts w:ascii="GHEA Grapalat" w:eastAsia="Arial Unicode MS" w:hAnsi="GHEA Grapalat" w:cs="Arial Unicode MS"/>
          <w:sz w:val="24"/>
          <w:szCs w:val="24"/>
          <w:lang w:val="af-ZA"/>
        </w:rPr>
        <w:t>:</w:t>
      </w:r>
    </w:p>
    <w:p w:rsidR="00581138" w:rsidRPr="003824A3" w:rsidRDefault="00581138" w:rsidP="007069E0">
      <w:pPr>
        <w:spacing w:after="0" w:line="240" w:lineRule="auto"/>
        <w:ind w:firstLine="426"/>
        <w:jc w:val="both"/>
        <w:rPr>
          <w:rFonts w:ascii="GHEA Grapalat" w:eastAsia="Arial Unicode MS" w:hAnsi="GHEA Grapalat" w:cs="Arial Unicode MS"/>
          <w:sz w:val="24"/>
          <w:szCs w:val="24"/>
          <w:lang w:val="af-ZA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7. Բարձրագույն կրթության որակի ապահովման նկատմամբ վերահսկողությունն իրականացնում է կրթության պետական կառավարման լիազոր մարմինը` որակի  արտաքին ապահովման կառույցների միջոցով: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3824A3">
        <w:rPr>
          <w:rFonts w:ascii="GHEA Grapalat" w:eastAsia="Arial Unicode MS" w:hAnsi="GHEA Grapalat" w:cs="Arial Unicode MS"/>
          <w:sz w:val="24"/>
          <w:szCs w:val="24"/>
          <w:lang w:val="af-ZA"/>
        </w:rPr>
        <w:t>8. Որակի արտաքին ապահովման կառույցները պետության կողմից ստեղծված և (կամ) ճանաչված անկախ մարմիններ են, որոնց հիմնական նպատակներից է բարձրագույն կրթության որակի արտաքին ապահովման գործընթացների իրականացումը:</w:t>
      </w:r>
    </w:p>
    <w:p w:rsidR="00581138" w:rsidRPr="00BB43E4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ind w:left="1418" w:hanging="1418"/>
        <w:jc w:val="both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Հոդված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1</w:t>
      </w:r>
      <w:r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>4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.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  <w:lang w:eastAsia="en-US"/>
        </w:rPr>
        <w:t>մասնագիտության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  <w:lang w:eastAsia="en-US"/>
        </w:rPr>
        <w:t>ծրագրերի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հավատարմագրումը</w:t>
      </w:r>
    </w:p>
    <w:p w:rsidR="00581138" w:rsidRPr="009F04D6" w:rsidRDefault="00581138" w:rsidP="007069E0">
      <w:pPr>
        <w:spacing w:after="0" w:line="240" w:lineRule="auto"/>
        <w:ind w:left="1418" w:hanging="992"/>
        <w:jc w:val="both"/>
        <w:rPr>
          <w:rFonts w:ascii="GHEA Grapalat" w:hAnsi="GHEA Grapalat" w:cs="Sylfaen"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1. 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Բ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ուհի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մասնագիտության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ծրագրերի</w:t>
      </w:r>
      <w:r w:rsidRPr="009F04D6">
        <w:rPr>
          <w:rFonts w:ascii="GHEA Grapalat" w:hAnsi="GHEA Grapalat" w:cs="Sylfaen"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հ</w:t>
      </w:r>
      <w:r w:rsidRPr="009F04D6">
        <w:rPr>
          <w:rFonts w:ascii="GHEA Grapalat" w:hAnsi="GHEA Grapalat" w:cs="Sylfaen"/>
          <w:bCs/>
          <w:sz w:val="24"/>
          <w:szCs w:val="24"/>
          <w:lang w:val="en-US" w:eastAsia="en-US"/>
        </w:rPr>
        <w:t>ավատարմագրումը</w:t>
      </w:r>
      <w:r w:rsidRPr="009F04D6">
        <w:rPr>
          <w:rFonts w:ascii="GHEA Grapalat" w:hAnsi="GHEA Grapalat" w:cs="Sylfaen"/>
          <w:bCs/>
          <w:sz w:val="24"/>
          <w:szCs w:val="24"/>
          <w:lang w:eastAsia="en-US"/>
        </w:rPr>
        <w:t>՝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անկախ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գերատեսչական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ենթակայությունից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կազմակերպաիրավական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ինստիտուցիոնալ և ծրագրային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հավատարմագրումն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որակի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գնահատման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և(կամ) հավաստման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կառույցների կողմից` </w:t>
      </w:r>
      <w:r w:rsidRPr="009F04D6">
        <w:rPr>
          <w:rFonts w:ascii="GHEA Grapalat" w:hAnsi="GHEA Grapalat"/>
          <w:sz w:val="24"/>
          <w:szCs w:val="24"/>
          <w:lang w:eastAsia="en-US"/>
        </w:rPr>
        <w:t>սույն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օրենքի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դրույթների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համաձայն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այաստանի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սահմանած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2) </w:t>
      </w:r>
      <w:r w:rsidRPr="009F04D6">
        <w:rPr>
          <w:rFonts w:ascii="GHEA Grapalat" w:hAnsi="GHEA Grapalat"/>
          <w:sz w:val="24"/>
          <w:szCs w:val="24"/>
          <w:lang w:eastAsia="en-US"/>
        </w:rPr>
        <w:t>ծրագրային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հավատարմագրման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դիմել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միայն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ինստիտուցիոնալ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հավատարմագրում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ստացած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բուհը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i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ինստիտուցիոնալ և ծրագրային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հավատարմագրումն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մասնագիտությունների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ծրագրերի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խմբերի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կրթության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հավատարմագրման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ենթակա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1-3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(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այդ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թվում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/>
          <w:sz w:val="24"/>
          <w:szCs w:val="24"/>
          <w:lang w:eastAsia="en-US"/>
        </w:rPr>
        <w:t>ինտեգրված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ծրագրով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աստիճաններ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մասնագիտությունների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ծրագրերը,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>5) բուհի նոր բացված մասնագիտության կրթական ծրագիրը(երը) ենթակա է նախնական ծրագրային հավատարմագրման,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lastRenderedPageBreak/>
        <w:t>6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մասնաճյուղը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/>
          <w:sz w:val="24"/>
          <w:szCs w:val="24"/>
          <w:lang w:eastAsia="en-US"/>
        </w:rPr>
        <w:t>ինստիտուցիոնալ</w:t>
      </w:r>
      <w:r w:rsidRPr="0041245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հավատարմագրվում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ընդհանուր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հիմունքներով՝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մասնաճյուղ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ունեցող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հայտի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վրա</w:t>
      </w:r>
      <w:r w:rsidRPr="009F04D6">
        <w:rPr>
          <w:rFonts w:ascii="GHEA Grapalat" w:hAnsi="GHEA Grapalat"/>
          <w:sz w:val="24"/>
          <w:szCs w:val="24"/>
          <w:lang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մայր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տրվում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մեկ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միասնական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 հավատարմագիր մայր բուհին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 w:eastAsia="en-US"/>
        </w:rPr>
        <w:t>7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կողմից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տրամադրված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ավարտական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փաստաթղթում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դիպլոմում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), ինչպես նաև՝ դիպլոմի հավելվածում, պարտադիր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նշվում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առանձին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ծրագրի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հավատարմագրված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լինելու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/>
          <w:sz w:val="24"/>
          <w:szCs w:val="24"/>
          <w:lang w:eastAsia="en-US"/>
        </w:rPr>
        <w:t>առկայության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դեպքում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փաստը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2. Հայաստանի Հանրապետությունում լ</w:t>
      </w:r>
      <w:r w:rsidRPr="009F04D6">
        <w:rPr>
          <w:rFonts w:ascii="GHEA Grapalat" w:hAnsi="GHEA Grapalat" w:cs="Helvetica"/>
          <w:noProof/>
          <w:sz w:val="24"/>
          <w:szCs w:val="24"/>
        </w:rPr>
        <w:t>իցենզավորված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բուհը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դիմել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ինստիտուցիոնալ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ծրագրային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հավատարմագրման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սույն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դրույթների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համաձայն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չի կարող հանդես գալ որպես հավատարմագրված (ինստիտուցիոնալ կամ ծրագրային) բուհ, եթե չի անցել համապատասխան հավատարմագրման գործընթաց սույն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սահմանված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կարգով</w:t>
      </w:r>
      <w:r w:rsidRPr="0006053A">
        <w:rPr>
          <w:rFonts w:ascii="GHEA Grapalat" w:hAnsi="GHEA Grapalat" w:cs="Helvetica"/>
          <w:noProof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06053A">
        <w:rPr>
          <w:rFonts w:ascii="GHEA Grapalat" w:hAnsi="GHEA Grapalat" w:cs="Helvetica"/>
          <w:noProof/>
          <w:sz w:val="24"/>
          <w:szCs w:val="24"/>
          <w:lang w:val="af-ZA"/>
        </w:rPr>
        <w:t xml:space="preserve">     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3. Եթե բուհի միևնույն մասնագիտության կրթական ծրագրի ծրագրային հավատարմագրումն երկու անգամ անընդմեջ մերժվում է, ապա </w:t>
      </w:r>
      <w:r>
        <w:rPr>
          <w:rFonts w:ascii="GHEA Grapalat" w:hAnsi="GHEA Grapalat" w:cs="Helvetica"/>
          <w:noProof/>
          <w:sz w:val="24"/>
          <w:szCs w:val="24"/>
        </w:rPr>
        <w:t>բուհը</w:t>
      </w:r>
      <w:r w:rsidRPr="0006053A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տվյալ մասնագիտության կրթական ծրագրի մասով</w:t>
      </w:r>
      <w:r w:rsidRPr="0006053A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կարող</w:t>
      </w:r>
      <w:r w:rsidRPr="0006053A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 xml:space="preserve">է </w:t>
      </w:r>
      <w:r>
        <w:rPr>
          <w:rFonts w:ascii="GHEA Grapalat" w:hAnsi="GHEA Grapalat" w:cs="Helvetica"/>
          <w:noProof/>
          <w:sz w:val="24"/>
          <w:szCs w:val="24"/>
        </w:rPr>
        <w:t>շնորհել</w:t>
      </w:r>
      <w:r w:rsidRPr="0006053A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>միայն բուհի կողմից սահմանված ձևանմուշով ուսումնառությունը հավաստող վկայական կամ հավաստագիր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A60E31">
        <w:rPr>
          <w:rFonts w:ascii="GHEA Grapalat" w:hAnsi="GHEA Grapalat" w:cs="Helvetica"/>
          <w:noProof/>
          <w:sz w:val="24"/>
          <w:szCs w:val="24"/>
          <w:lang w:val="af-ZA"/>
        </w:rPr>
        <w:t>4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Ինստիտուցիոնալ հավատարմագրում ունեցող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բուհի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շրջանավարտ</w:t>
      </w:r>
      <w:r>
        <w:rPr>
          <w:rFonts w:ascii="GHEA Grapalat" w:hAnsi="GHEA Grapalat" w:cs="Helvetica-Bold"/>
          <w:bCs/>
          <w:noProof/>
          <w:sz w:val="24"/>
          <w:szCs w:val="24"/>
          <w:lang w:val="af-ZA"/>
        </w:rPr>
        <w:t>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իրավունք ունի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իր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ուսումնառությունը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շարունակել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հաջորդ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աստիճանում՝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ծրագրային հավատարմագրում ունեցող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մասնագիտության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-Bold"/>
          <w:bCs/>
          <w:noProof/>
          <w:sz w:val="24"/>
          <w:szCs w:val="24"/>
        </w:rPr>
        <w:t>ծրագրով</w:t>
      </w:r>
      <w:r w:rsidRPr="009F04D6">
        <w:rPr>
          <w:rFonts w:ascii="GHEA Grapalat" w:hAnsi="GHEA Grapalat" w:cs="Helvetica-Bold"/>
          <w:bCs/>
          <w:noProof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A60E31">
        <w:rPr>
          <w:rFonts w:ascii="GHEA Grapalat" w:hAnsi="GHEA Grapalat" w:cs="Helvetica"/>
          <w:noProof/>
          <w:sz w:val="24"/>
          <w:szCs w:val="24"/>
          <w:lang w:val="af-ZA"/>
        </w:rPr>
        <w:t>5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Հանրապետությունում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գործող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օտարերկրյա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բուհերը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օտարերկրյա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բուհերի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մասնաճյուղերը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նաև՝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բուհե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մասնակցությամբ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ստեղծված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բուհերը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Հայաստանի Հանրապետությունում ենթակա են հավատարմագրման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օրենքներով</w:t>
      </w:r>
      <w:r w:rsidRPr="00840274">
        <w:rPr>
          <w:rFonts w:ascii="GHEA Grapalat" w:hAnsi="GHEA Grapalat" w:cs="Helvetica"/>
          <w:noProof/>
          <w:sz w:val="24"/>
          <w:szCs w:val="24"/>
          <w:lang w:val="af-ZA"/>
        </w:rPr>
        <w:t>,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սույն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օրենքով 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 xml:space="preserve">և ՀՀ կառավարության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սահմանած կարգով, եթե այլ բան նախատեսված չէ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միջազգային պայմանագրերով: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A60E31">
        <w:rPr>
          <w:rFonts w:ascii="GHEA Grapalat" w:hAnsi="GHEA Grapalat" w:cs="Sylfaen"/>
          <w:sz w:val="24"/>
          <w:szCs w:val="24"/>
          <w:lang w:val="af-ZA" w:eastAsia="en-US"/>
        </w:rPr>
        <w:t>6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.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ավատարմագրման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չափանիշները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հավատարմագրի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գործողության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ժամկետը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կրթության պետական կառավարման լիազորված մարմնի ներկայացմամբ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այաստանի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0005C" w:rsidRDefault="00581138" w:rsidP="007069E0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A60E31">
        <w:rPr>
          <w:rFonts w:ascii="GHEA Grapalat" w:hAnsi="GHEA Grapalat"/>
          <w:sz w:val="24"/>
          <w:szCs w:val="24"/>
          <w:lang w:val="af-ZA" w:eastAsia="en-US"/>
        </w:rPr>
        <w:t>7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. </w:t>
      </w:r>
      <w:r w:rsidRPr="009F04D6">
        <w:rPr>
          <w:rFonts w:ascii="GHEA Grapalat" w:hAnsi="GHEA Grapalat"/>
          <w:sz w:val="24"/>
          <w:szCs w:val="24"/>
          <w:lang w:eastAsia="en-US"/>
        </w:rPr>
        <w:t>Ինստիտուցիոնալ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հավատարմագրված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բուհերը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դրանց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ծրագրային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հավատարմագրում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ունեցող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մասնագիտությունների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ծրագրերը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գրանցվում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h</w:t>
      </w:r>
      <w:r w:rsidRPr="009F04D6">
        <w:rPr>
          <w:rFonts w:ascii="GHEA Grapalat" w:hAnsi="GHEA Grapalat"/>
          <w:sz w:val="24"/>
          <w:szCs w:val="24"/>
          <w:lang w:eastAsia="en-US"/>
        </w:rPr>
        <w:t>ավատարմագրման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պետական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գրանցամատյանում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կողմից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կարգով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Pr="00581138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>Հոդված 1</w:t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>5</w:t>
      </w: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>. Ընդունելությունը բարձրագույն կրթություն իրականացնող ուսումնական հաստատություններում</w:t>
      </w:r>
    </w:p>
    <w:p w:rsidR="00581138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1. </w:t>
      </w:r>
      <w:r w:rsidRPr="009F04D6">
        <w:rPr>
          <w:rFonts w:ascii="GHEA Grapalat" w:hAnsi="GHEA Grapalat" w:cs="Tahoma"/>
          <w:sz w:val="24"/>
          <w:szCs w:val="24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Հանրապետությունում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գործող</w:t>
      </w:r>
      <w:r w:rsidRPr="009F04D6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բոլոր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բուհ</w:t>
      </w:r>
      <w:r w:rsidRPr="009F04D6">
        <w:rPr>
          <w:rFonts w:ascii="GHEA Grapalat" w:hAnsi="GHEA Grapalat" w:cs="Tahoma"/>
          <w:sz w:val="24"/>
          <w:szCs w:val="24"/>
          <w:lang w:val="en-US"/>
        </w:rPr>
        <w:t>եր</w:t>
      </w:r>
      <w:r w:rsidRPr="009F04D6">
        <w:rPr>
          <w:rFonts w:ascii="GHEA Grapalat" w:hAnsi="GHEA Grapalat" w:cs="Tahoma"/>
          <w:sz w:val="24"/>
          <w:szCs w:val="24"/>
        </w:rPr>
        <w:t>ում</w:t>
      </w:r>
      <w:r w:rsidRPr="009F04D6">
        <w:rPr>
          <w:rFonts w:ascii="GHEA Grapalat" w:hAnsi="GHEA Grapalat" w:cs="Tahoma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Tahoma"/>
          <w:sz w:val="24"/>
          <w:szCs w:val="24"/>
        </w:rPr>
        <w:t>անկախ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դրանց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գերատեսչական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ենթա</w:t>
      </w:r>
      <w:r w:rsidRPr="009F04D6">
        <w:rPr>
          <w:rFonts w:ascii="GHEA Grapalat" w:hAnsi="GHEA Grapalat" w:cs="Tahoma"/>
          <w:sz w:val="24"/>
          <w:szCs w:val="24"/>
          <w:lang w:val="af-ZA"/>
        </w:rPr>
        <w:softHyphen/>
      </w:r>
      <w:r w:rsidRPr="009F04D6">
        <w:rPr>
          <w:rFonts w:ascii="GHEA Grapalat" w:hAnsi="GHEA Grapalat" w:cs="Tahoma"/>
          <w:sz w:val="24"/>
          <w:szCs w:val="24"/>
          <w:lang w:val="af-ZA"/>
        </w:rPr>
        <w:softHyphen/>
      </w:r>
      <w:r w:rsidRPr="009F04D6">
        <w:rPr>
          <w:rFonts w:ascii="GHEA Grapalat" w:hAnsi="GHEA Grapalat" w:cs="Tahoma"/>
          <w:sz w:val="24"/>
          <w:szCs w:val="24"/>
        </w:rPr>
        <w:t>կայու</w:t>
      </w:r>
      <w:r w:rsidRPr="009F04D6">
        <w:rPr>
          <w:rFonts w:ascii="GHEA Grapalat" w:hAnsi="GHEA Grapalat" w:cs="Tahoma"/>
          <w:sz w:val="24"/>
          <w:szCs w:val="24"/>
          <w:lang w:val="af-ZA"/>
        </w:rPr>
        <w:softHyphen/>
      </w:r>
      <w:r w:rsidRPr="009F04D6">
        <w:rPr>
          <w:rFonts w:ascii="GHEA Grapalat" w:hAnsi="GHEA Grapalat" w:cs="Tahoma"/>
          <w:sz w:val="24"/>
          <w:szCs w:val="24"/>
        </w:rPr>
        <w:t>թյունից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կազմակերպաիրավական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ձևից</w:t>
      </w:r>
      <w:r>
        <w:rPr>
          <w:rFonts w:ascii="GHEA Grapalat" w:hAnsi="GHEA Grapalat" w:cs="Tahoma"/>
          <w:sz w:val="24"/>
          <w:szCs w:val="24"/>
        </w:rPr>
        <w:t>՝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ըստ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հիմնական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կրթական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աստիճանների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ընդունելությունը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մրցութային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հիմունքներով՝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նախորդ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աստիճանի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ստացած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փաստաթուղթ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ունեցող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անձանց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դիմումներ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հիման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վրա՝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օրենսդրությամբ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կարգով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  <w:r w:rsidRPr="00290BF8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քաղաքացիներն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ազատ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բուհի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ձ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hy-AM"/>
        </w:rPr>
        <w:t>եր</w:t>
      </w:r>
      <w:r w:rsidRPr="009F04D6">
        <w:rPr>
          <w:rFonts w:ascii="GHEA Grapalat" w:hAnsi="GHEA Grapalat" w:cs="Sylfaen"/>
          <w:sz w:val="24"/>
          <w:szCs w:val="24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աստիճանների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ծրագրերի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ընտրության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մեջ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եթե</w:t>
      </w:r>
      <w:r w:rsidRPr="009F04D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բավարարում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են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ընդունելության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պայմանները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Օտարերկրացիները Հայաստանի Հանրապետությունում գործող բուհերում բարձրագույն կրթության հիմնական կրթական աստիճաններով մրցութային հիմունքներով անվճար կրթություն կարող են ստանալ միայն միջպետական կամ միջգերատեսչական կամ </w:t>
      </w:r>
      <w:r>
        <w:rPr>
          <w:rFonts w:ascii="GHEA Grapalat" w:hAnsi="GHEA Grapalat" w:cs="Sylfaen"/>
          <w:sz w:val="24"/>
          <w:szCs w:val="24"/>
          <w:lang w:val="af-ZA" w:eastAsia="en-US"/>
        </w:rPr>
        <w:lastRenderedPageBreak/>
        <w:t>միջբուհական պայմանագրերով կամ համաձայնագրերով նախատեսված կրթաթոշակային տեղերի շրջանակներում: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2.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/>
          <w:sz w:val="24"/>
          <w:szCs w:val="24"/>
          <w:lang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աստիճան</w:t>
      </w:r>
      <w:r w:rsidRPr="009F04D6">
        <w:rPr>
          <w:rFonts w:ascii="GHEA Grapalat" w:hAnsi="GHEA Grapalat" w:cs="Courier New"/>
          <w:sz w:val="24"/>
          <w:szCs w:val="24"/>
          <w:lang w:eastAsia="en-US"/>
        </w:rPr>
        <w:t>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իրավունք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ընդունելություն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հայտարարելու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միայն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լիցենզիայի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լիցենզիաների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առկայության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դեպքում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ուհ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պարտավոր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ծանոթացնել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դիմորդին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լիցենզիային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կանոնակարգերին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`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ինստիտուցիոնալ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ծրագրային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հավատարմագրման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վկայականին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առկայության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դեպքում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/>
          <w:sz w:val="24"/>
          <w:szCs w:val="24"/>
          <w:lang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հրապարակելով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այդ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տեղեկությունները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3. Այն </w:t>
      </w:r>
      <w:r w:rsidRPr="009F04D6">
        <w:rPr>
          <w:rFonts w:ascii="GHEA Grapalat" w:hAnsi="GHEA Grapalat" w:cs="Helvetica"/>
          <w:noProof/>
          <w:sz w:val="24"/>
          <w:szCs w:val="24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որոնք </w:t>
      </w:r>
      <w:r w:rsidRPr="009F04D6">
        <w:rPr>
          <w:rFonts w:ascii="GHEA Grapalat" w:hAnsi="GHEA Grapalat" w:cs="Helvetica"/>
          <w:noProof/>
          <w:sz w:val="24"/>
          <w:szCs w:val="24"/>
        </w:rPr>
        <w:t>ունեն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առնվազն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միջնակարգ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դրան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համարժեք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հավաստող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համապատասխան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ավարտական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փաստաթուղթ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բավարարում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են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բուհի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կողմից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սահմանված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ընդունելության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մուտքային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պահանջները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իրավունք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ունեն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մրցութային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հիմունքներով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շարունակելու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իրենց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ուսումը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բակալավրի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>(</w:t>
      </w:r>
      <w:r w:rsidRPr="009F04D6">
        <w:rPr>
          <w:rFonts w:ascii="GHEA Grapalat" w:hAnsi="GHEA Grapalat" w:cs="Courier New"/>
          <w:noProof/>
          <w:sz w:val="24"/>
          <w:szCs w:val="24"/>
        </w:rPr>
        <w:t>ինչպես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</w:rPr>
        <w:t>նաև՝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</w:rPr>
        <w:t>ինտեգրված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</w:rPr>
        <w:t>ծրագրով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</w:rPr>
        <w:t>ուսուցմամբ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>)</w:t>
      </w:r>
      <w:r w:rsidRPr="009F04D6">
        <w:rPr>
          <w:rFonts w:ascii="GHEA Grapalat" w:hAnsi="GHEA Grapalat" w:cs="Courier New"/>
          <w:noProof/>
          <w:sz w:val="24"/>
          <w:szCs w:val="24"/>
        </w:rPr>
        <w:t>՝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կառավարությ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սահմանած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3563BF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3563BF">
        <w:rPr>
          <w:rFonts w:ascii="GHEA Grapalat" w:hAnsi="GHEA Grapalat" w:cs="Helvetica"/>
          <w:noProof/>
          <w:sz w:val="24"/>
          <w:szCs w:val="24"/>
          <w:lang w:val="af-ZA"/>
        </w:rPr>
        <w:t>4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 w:cs="Helvetica"/>
          <w:noProof/>
          <w:sz w:val="24"/>
          <w:szCs w:val="24"/>
        </w:rPr>
        <w:t>Բակալավրի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>(ինչպես նաև</w:t>
      </w:r>
      <w:r w:rsidRPr="009F04D6">
        <w:rPr>
          <w:rFonts w:ascii="GHEA Grapalat" w:hAnsi="GHEA Grapalat" w:cs="Courier New"/>
          <w:noProof/>
          <w:sz w:val="24"/>
          <w:szCs w:val="24"/>
        </w:rPr>
        <w:t>՝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</w:rPr>
        <w:t>ինտեգրված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</w:rPr>
        <w:t>ծրագրով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noProof/>
          <w:sz w:val="24"/>
          <w:szCs w:val="24"/>
        </w:rPr>
        <w:t>ուսուցմամբ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</w:rPr>
        <w:t>կրթություն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իրականացնող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բուհերի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տվյալ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տարվա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մասնագիտությունների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63BF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</w:rPr>
        <w:t>կրթական</w:t>
      </w:r>
      <w:r w:rsidRPr="003563B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ծրագրերի</w:t>
      </w:r>
      <w:r w:rsidRPr="003563B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ընդունելության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քննությունների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ցանկը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բուհերի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ներկայացմամբ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հաստատում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մինչև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տվյալ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տարվա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դեկտեմբերի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9F04D6">
        <w:rPr>
          <w:rFonts w:ascii="GHEA Grapalat" w:hAnsi="GHEA Grapalat" w:cs="Sylfaen"/>
          <w:sz w:val="24"/>
          <w:szCs w:val="24"/>
        </w:rPr>
        <w:t>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պաշտոնապես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հրապարակում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լիազորված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մարմինը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F04D6">
        <w:rPr>
          <w:rFonts w:ascii="GHEA Grapalat" w:hAnsi="GHEA Grapalat" w:cs="Sylfaen"/>
          <w:sz w:val="24"/>
          <w:szCs w:val="24"/>
        </w:rPr>
        <w:t>Հաստատված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ցանկում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փոփոխություններ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լրացումներ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կատարելն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արգելվում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Pr="003563BF">
        <w:rPr>
          <w:rFonts w:ascii="GHEA Grapalat" w:hAnsi="GHEA Grapalat" w:cs="Sylfaen"/>
          <w:sz w:val="24"/>
          <w:szCs w:val="24"/>
          <w:lang w:val="af-ZA"/>
        </w:rPr>
        <w:t>5</w:t>
      </w:r>
      <w:r w:rsidRPr="009F04D6">
        <w:rPr>
          <w:rFonts w:ascii="GHEA Grapalat" w:hAnsi="GHEA Grapalat" w:cs="Sylfaen"/>
          <w:sz w:val="24"/>
          <w:szCs w:val="24"/>
          <w:lang w:val="af-ZA"/>
        </w:rPr>
        <w:t>.</w:t>
      </w:r>
      <w:r w:rsidRPr="009F04D6">
        <w:rPr>
          <w:rFonts w:ascii="GHEA Grapalat" w:hAnsi="GHEA Grapalat" w:cs="Sylfaen"/>
          <w:sz w:val="24"/>
          <w:szCs w:val="24"/>
        </w:rPr>
        <w:t>Բուհերի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տվյալ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տարվա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մասնագիտությունների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63BF"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</w:rPr>
        <w:t>կրթական</w:t>
      </w:r>
      <w:r w:rsidRPr="003563B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ծրագրերի</w:t>
      </w:r>
      <w:r w:rsidRPr="003563B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ընդունելության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քննությունների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ցանկը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ներառում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>`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9F04D6">
        <w:rPr>
          <w:rFonts w:ascii="GHEA Grapalat" w:hAnsi="GHEA Grapalat" w:cs="Sylfaen"/>
          <w:sz w:val="24"/>
          <w:szCs w:val="24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ձևը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9F04D6">
        <w:rPr>
          <w:rFonts w:ascii="GHEA Grapalat" w:hAnsi="GHEA Grapalat" w:cs="Sylfaen"/>
          <w:sz w:val="24"/>
          <w:szCs w:val="24"/>
        </w:rPr>
        <w:t>մասնագիտություններն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ըստ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բուհերի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</w:rPr>
        <w:t>յուրաքանչյուր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մասնագիտության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համար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ընդունելության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քննությունների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առարկաների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անվանումը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4) </w:t>
      </w:r>
      <w:r w:rsidRPr="009F04D6">
        <w:rPr>
          <w:rFonts w:ascii="GHEA Grapalat" w:hAnsi="GHEA Grapalat" w:cs="Sylfaen"/>
          <w:sz w:val="24"/>
          <w:szCs w:val="24"/>
        </w:rPr>
        <w:t>քննության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տեսակ</w:t>
      </w:r>
      <w:r w:rsidRPr="009F04D6">
        <w:rPr>
          <w:rFonts w:ascii="GHEA Grapalat" w:hAnsi="GHEA Grapalat" w:cs="Sylfaen"/>
          <w:sz w:val="24"/>
          <w:szCs w:val="24"/>
        </w:rPr>
        <w:t>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</w:rPr>
        <w:t>մրցութային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ոչ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մրցութային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հարզազրույց</w:t>
      </w:r>
      <w:r w:rsidRPr="009F04D6">
        <w:rPr>
          <w:rFonts w:ascii="GHEA Grapalat" w:hAnsi="GHEA Grapalat"/>
          <w:sz w:val="24"/>
          <w:szCs w:val="24"/>
          <w:lang w:val="af-ZA"/>
        </w:rPr>
        <w:t>),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5) </w:t>
      </w:r>
      <w:r w:rsidRPr="009F04D6">
        <w:rPr>
          <w:rFonts w:ascii="GHEA Grapalat" w:hAnsi="GHEA Grapalat" w:cs="Sylfaen"/>
          <w:sz w:val="24"/>
          <w:szCs w:val="24"/>
        </w:rPr>
        <w:t>քննության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ձևը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Sylfaen"/>
          <w:sz w:val="24"/>
          <w:szCs w:val="24"/>
        </w:rPr>
        <w:t>գրավոր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</w:rPr>
        <w:t>թելադրություն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շարադրություն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թեսթ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9F04D6">
        <w:rPr>
          <w:rFonts w:ascii="GHEA Grapalat" w:hAnsi="GHEA Grapalat" w:cs="Sylfaen"/>
          <w:sz w:val="24"/>
          <w:szCs w:val="24"/>
        </w:rPr>
        <w:t>բանավոր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այլն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81138" w:rsidRPr="00CD60C0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3563BF">
        <w:rPr>
          <w:rFonts w:ascii="GHEA Grapalat" w:hAnsi="GHEA Grapalat" w:cs="Helvetica"/>
          <w:noProof/>
          <w:sz w:val="24"/>
          <w:szCs w:val="24"/>
          <w:lang w:val="af-ZA"/>
        </w:rPr>
        <w:t>6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. </w:t>
      </w:r>
      <w:r w:rsidRPr="00CD60C0">
        <w:rPr>
          <w:rFonts w:ascii="GHEA Grapalat" w:hAnsi="GHEA Grapalat" w:cs="Helvetica"/>
          <w:noProof/>
          <w:sz w:val="24"/>
          <w:szCs w:val="24"/>
        </w:rPr>
        <w:t>Անկախ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բուհերի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ahoma"/>
          <w:sz w:val="24"/>
          <w:szCs w:val="24"/>
        </w:rPr>
        <w:t>կազմակերպաիրավական</w:t>
      </w:r>
      <w:r w:rsidRPr="00CD60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ahoma"/>
          <w:sz w:val="24"/>
          <w:szCs w:val="24"/>
        </w:rPr>
        <w:t>ձևից</w:t>
      </w:r>
      <w:r w:rsidRPr="00CD60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ahoma"/>
          <w:sz w:val="24"/>
          <w:szCs w:val="24"/>
        </w:rPr>
        <w:t>և</w:t>
      </w:r>
      <w:r w:rsidRPr="00CD60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ahoma"/>
          <w:sz w:val="24"/>
          <w:szCs w:val="24"/>
        </w:rPr>
        <w:t>կարգավիճակից՝</w:t>
      </w:r>
      <w:r w:rsidRPr="00CD60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ahoma"/>
          <w:sz w:val="24"/>
          <w:szCs w:val="24"/>
        </w:rPr>
        <w:t>Հայաստանի</w:t>
      </w:r>
      <w:r w:rsidRPr="00CD60C0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Tahoma"/>
          <w:sz w:val="24"/>
          <w:szCs w:val="24"/>
        </w:rPr>
        <w:t>Հանրապետության</w:t>
      </w:r>
      <w:r w:rsidRPr="00CD60C0">
        <w:rPr>
          <w:rFonts w:ascii="GHEA Grapalat" w:hAnsi="GHEA Grapalat" w:cs="Tahoma"/>
          <w:sz w:val="24"/>
          <w:szCs w:val="24"/>
          <w:lang w:val="af-ZA"/>
        </w:rPr>
        <w:t xml:space="preserve">,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պետությունների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CD60C0">
        <w:rPr>
          <w:rFonts w:ascii="GHEA Grapalat" w:hAnsi="GHEA Grapalat" w:cs="Sylfaen"/>
          <w:sz w:val="24"/>
          <w:szCs w:val="24"/>
          <w:lang w:eastAsia="en-US"/>
        </w:rPr>
        <w:t>բուհ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երի</w:t>
      </w:r>
      <w:r w:rsidRPr="00CD60C0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CD60C0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կազմակերպությունների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մասնակցությամբ</w:t>
      </w:r>
      <w:r w:rsidRPr="00CD60C0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ստեղծված</w:t>
      </w:r>
      <w:r w:rsidRPr="00CD60C0">
        <w:rPr>
          <w:rFonts w:ascii="GHEA Grapalat" w:hAnsi="GHEA Grapalat" w:cs="Sylfaen"/>
          <w:sz w:val="24"/>
          <w:szCs w:val="24"/>
          <w:lang w:val="af-ZA" w:eastAsia="en-US"/>
        </w:rPr>
        <w:t xml:space="preserve"> (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այդ</w:t>
      </w:r>
      <w:r w:rsidRPr="00CD60C0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թվում՝</w:t>
      </w:r>
      <w:r w:rsidRPr="00CD60C0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 w:eastAsia="en-US"/>
        </w:rPr>
        <w:t>օ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>տարերկրյա բուհեր</w:t>
      </w:r>
      <w:r w:rsidRPr="00CD60C0">
        <w:rPr>
          <w:rFonts w:ascii="GHEA Grapalat" w:hAnsi="GHEA Grapalat" w:cs="Helvetica"/>
          <w:noProof/>
          <w:sz w:val="24"/>
          <w:szCs w:val="24"/>
        </w:rPr>
        <w:t>ում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կամ օտարերկրյա բուհերի մասնաճյուղեր</w:t>
      </w:r>
      <w:r w:rsidRPr="00CD60C0">
        <w:rPr>
          <w:rFonts w:ascii="GHEA Grapalat" w:hAnsi="GHEA Grapalat" w:cs="Helvetica"/>
          <w:noProof/>
          <w:sz w:val="24"/>
          <w:szCs w:val="24"/>
        </w:rPr>
        <w:t>ում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), </w:t>
      </w:r>
      <w:r w:rsidRPr="00CD60C0">
        <w:rPr>
          <w:rFonts w:ascii="GHEA Grapalat" w:hAnsi="GHEA Grapalat" w:cs="Helvetica"/>
          <w:noProof/>
          <w:sz w:val="24"/>
          <w:szCs w:val="24"/>
        </w:rPr>
        <w:t>բակալավրի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կրթական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աստիճանի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Courier New"/>
          <w:noProof/>
          <w:sz w:val="24"/>
          <w:szCs w:val="24"/>
          <w:lang w:val="af-ZA"/>
        </w:rPr>
        <w:t>(ինչպես նաև</w:t>
      </w:r>
      <w:r w:rsidRPr="00CD60C0">
        <w:rPr>
          <w:rFonts w:ascii="GHEA Grapalat" w:hAnsi="GHEA Grapalat" w:cs="Courier New"/>
          <w:noProof/>
          <w:sz w:val="24"/>
          <w:szCs w:val="24"/>
        </w:rPr>
        <w:t>՝</w:t>
      </w:r>
      <w:r w:rsidRPr="00CD60C0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Courier New"/>
          <w:noProof/>
          <w:sz w:val="24"/>
          <w:szCs w:val="24"/>
        </w:rPr>
        <w:t>ինտեգրված</w:t>
      </w:r>
      <w:r w:rsidRPr="00CD60C0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Courier New"/>
          <w:noProof/>
          <w:sz w:val="24"/>
          <w:szCs w:val="24"/>
        </w:rPr>
        <w:t>ծրագրով</w:t>
      </w:r>
      <w:r w:rsidRPr="00CD60C0">
        <w:rPr>
          <w:rFonts w:ascii="GHEA Grapalat" w:hAnsi="GHEA Grapalat" w:cs="Courier New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Courier New"/>
          <w:noProof/>
          <w:sz w:val="24"/>
          <w:szCs w:val="24"/>
        </w:rPr>
        <w:t>ուսուցմամբ</w:t>
      </w:r>
      <w:r w:rsidRPr="00CD60C0">
        <w:rPr>
          <w:rFonts w:ascii="GHEA Grapalat" w:hAnsi="GHEA Grapalat" w:cs="Courier New"/>
          <w:noProof/>
          <w:sz w:val="24"/>
          <w:szCs w:val="24"/>
          <w:lang w:val="af-ZA"/>
        </w:rPr>
        <w:t>)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  <w:lang w:val="en-US"/>
        </w:rPr>
        <w:t>ցանկացած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  <w:lang w:val="en-US"/>
        </w:rPr>
        <w:t>մասնագիտության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  <w:lang w:val="en-US"/>
        </w:rPr>
        <w:t>գծով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քաղաքացիների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ընդունելության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համար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="006F3FA7">
        <w:rPr>
          <w:rFonts w:ascii="GHEA Grapalat" w:hAnsi="GHEA Grapalat" w:cs="Helvetica"/>
          <w:noProof/>
          <w:sz w:val="24"/>
          <w:szCs w:val="24"/>
          <w:lang w:val="af-ZA"/>
        </w:rPr>
        <w:t>«</w:t>
      </w:r>
      <w:r w:rsidRPr="00CD60C0">
        <w:rPr>
          <w:rFonts w:ascii="GHEA Grapalat" w:hAnsi="GHEA Grapalat" w:cs="Helvetica"/>
          <w:noProof/>
          <w:sz w:val="24"/>
          <w:szCs w:val="24"/>
        </w:rPr>
        <w:t>Հայոց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լեզու</w:t>
      </w:r>
      <w:r w:rsidR="006F3FA7">
        <w:rPr>
          <w:rFonts w:ascii="GHEA Grapalat" w:hAnsi="GHEA Grapalat" w:cs="Helvetica"/>
          <w:noProof/>
          <w:sz w:val="24"/>
          <w:szCs w:val="24"/>
          <w:lang w:val="af-ZA"/>
        </w:rPr>
        <w:t>»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առարկայի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քննության</w:t>
      </w:r>
      <w:r w:rsidRPr="007F5B74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վկայագիրը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պարտադիր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Helvetica"/>
          <w:noProof/>
          <w:sz w:val="24"/>
          <w:szCs w:val="24"/>
        </w:rPr>
        <w:t>է</w:t>
      </w:r>
      <w:r w:rsidRPr="00CD60C0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A60E31">
        <w:rPr>
          <w:rFonts w:ascii="GHEA Grapalat" w:hAnsi="GHEA Grapalat" w:cs="Helvetica"/>
          <w:noProof/>
          <w:sz w:val="24"/>
          <w:szCs w:val="24"/>
          <w:lang w:val="af-ZA"/>
        </w:rPr>
        <w:t>7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.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ab/>
      </w:r>
      <w:r w:rsidRPr="009F04D6">
        <w:rPr>
          <w:rFonts w:ascii="GHEA Grapalat" w:hAnsi="GHEA Grapalat" w:cs="Helvetica"/>
          <w:noProof/>
          <w:sz w:val="24"/>
          <w:szCs w:val="24"/>
        </w:rPr>
        <w:t>Այն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որոնք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ընդունելության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ներկայացվող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ավարտական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փաստաթղթում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չունեն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ավարտական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գնահատական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="006F3FA7">
        <w:rPr>
          <w:rFonts w:ascii="GHEA Grapalat" w:hAnsi="GHEA Grapalat" w:cs="Helvetica"/>
          <w:noProof/>
          <w:sz w:val="24"/>
          <w:szCs w:val="24"/>
          <w:lang w:val="af-ZA"/>
        </w:rPr>
        <w:t>«</w:t>
      </w:r>
      <w:r w:rsidRPr="009F04D6">
        <w:rPr>
          <w:rFonts w:ascii="GHEA Grapalat" w:hAnsi="GHEA Grapalat" w:cs="Helvetica"/>
          <w:noProof/>
          <w:sz w:val="24"/>
          <w:szCs w:val="24"/>
        </w:rPr>
        <w:t>Հայոց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լեզու</w:t>
      </w:r>
      <w:r w:rsidR="006F3FA7">
        <w:rPr>
          <w:rFonts w:ascii="GHEA Grapalat" w:hAnsi="GHEA Grapalat" w:cs="Helvetica"/>
          <w:noProof/>
          <w:sz w:val="24"/>
          <w:szCs w:val="24"/>
          <w:lang w:val="af-ZA"/>
        </w:rPr>
        <w:t>»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առարկայից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կարող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դրա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փոխարեն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քննություն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հանձնել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այլ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առարկայից՝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սահմանած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կարգով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A60E31">
        <w:rPr>
          <w:rFonts w:ascii="GHEA Grapalat" w:hAnsi="GHEA Grapalat" w:cs="Helvetica"/>
          <w:noProof/>
          <w:sz w:val="24"/>
          <w:szCs w:val="24"/>
          <w:lang w:val="af-ZA"/>
        </w:rPr>
        <w:t>8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. </w:t>
      </w:r>
      <w:r>
        <w:rPr>
          <w:rFonts w:ascii="GHEA Grapalat" w:hAnsi="GHEA Grapalat" w:cs="Helvetica"/>
          <w:noProof/>
          <w:sz w:val="24"/>
          <w:szCs w:val="24"/>
        </w:rPr>
        <w:t>Ք</w:t>
      </w:r>
      <w:r w:rsidRPr="009F04D6">
        <w:rPr>
          <w:rFonts w:ascii="GHEA Grapalat" w:hAnsi="GHEA Grapalat" w:cs="Helvetica"/>
          <w:noProof/>
          <w:sz w:val="24"/>
          <w:szCs w:val="24"/>
        </w:rPr>
        <w:t>ննությունների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առաջադրանքները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սահմանվում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պետական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լիազորված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մարմնի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կողմից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հաստատված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հանրակրթական</w:t>
      </w:r>
      <w:r w:rsidRPr="009F04D6">
        <w:rPr>
          <w:rFonts w:ascii="GHEA Grapalat" w:hAnsi="GHEA Grapalat" w:cs="Helvetica"/>
          <w:noProof/>
          <w:color w:val="FF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առարկայական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ծրագրերին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համապատասխան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>9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. </w:t>
      </w:r>
      <w:r>
        <w:rPr>
          <w:rFonts w:ascii="GHEA Grapalat" w:hAnsi="GHEA Grapalat" w:cs="Helvetica"/>
          <w:noProof/>
          <w:sz w:val="24"/>
          <w:szCs w:val="24"/>
        </w:rPr>
        <w:t>Պետության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լիազորած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համապատասխան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մասնագիտացված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կազմակերպությունների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կողմից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կազմակերպած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քննություններ</w:t>
      </w:r>
      <w:r>
        <w:rPr>
          <w:rFonts w:ascii="GHEA Grapalat" w:hAnsi="GHEA Grapalat" w:cs="Helvetica"/>
          <w:noProof/>
          <w:sz w:val="24"/>
          <w:szCs w:val="24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հանձնած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դրական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միավորներ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ստացած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ստանում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վկայագրեր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որի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ձևը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գործողության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ժամկետը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սահմանում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lastRenderedPageBreak/>
        <w:t xml:space="preserve">      </w:t>
      </w:r>
      <w:r w:rsidRPr="00A60E31">
        <w:rPr>
          <w:rFonts w:ascii="GHEA Grapalat" w:hAnsi="GHEA Grapalat" w:cs="Helvetica"/>
          <w:noProof/>
          <w:sz w:val="24"/>
          <w:szCs w:val="24"/>
          <w:lang w:val="af-ZA"/>
        </w:rPr>
        <w:t>1</w:t>
      </w:r>
      <w:r w:rsidRPr="00650525">
        <w:rPr>
          <w:rFonts w:ascii="GHEA Grapalat" w:hAnsi="GHEA Grapalat" w:cs="Helvetica"/>
          <w:noProof/>
          <w:sz w:val="24"/>
          <w:szCs w:val="24"/>
          <w:lang w:val="af-ZA"/>
        </w:rPr>
        <w:t>0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 w:cs="Helvetica"/>
          <w:noProof/>
          <w:sz w:val="24"/>
          <w:szCs w:val="24"/>
        </w:rPr>
        <w:t>Վկայագիր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ունեցող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և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բուհի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ընդունելության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մուտքային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պահանջները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բավարարող</w:t>
      </w:r>
      <w:r w:rsidRPr="003D55E7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մասնակցել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բակալավրի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Helvetica"/>
          <w:noProof/>
          <w:sz w:val="24"/>
          <w:szCs w:val="24"/>
        </w:rPr>
        <w:t>ինչպես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նաև՝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ինտեգրված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ծրագրով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ուսուցմամբ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</w:rPr>
        <w:t>բուհերի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կողմից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կազմակերպվող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ընդունելության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մրցույթին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</w:rPr>
        <w:t>Մրցույթի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անցկացման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կարգը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սահմանում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650525">
        <w:rPr>
          <w:rFonts w:ascii="GHEA Grapalat" w:hAnsi="GHEA Grapalat" w:cs="Helvetica"/>
          <w:noProof/>
          <w:sz w:val="24"/>
          <w:szCs w:val="24"/>
          <w:lang w:val="af-ZA"/>
        </w:rPr>
        <w:t>11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. Այն </w:t>
      </w:r>
      <w:r w:rsidRPr="009F04D6">
        <w:rPr>
          <w:rFonts w:ascii="GHEA Grapalat" w:hAnsi="GHEA Grapalat" w:cs="Helvetica"/>
          <w:noProof/>
          <w:sz w:val="24"/>
          <w:szCs w:val="24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որոնք </w:t>
      </w:r>
      <w:r w:rsidRPr="009F04D6">
        <w:rPr>
          <w:rFonts w:ascii="GHEA Grapalat" w:hAnsi="GHEA Grapalat" w:cs="Helvetica"/>
          <w:noProof/>
          <w:sz w:val="24"/>
          <w:szCs w:val="24"/>
        </w:rPr>
        <w:t>ունեն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համապատասխան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մասնագիտության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բակալավրի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հավաստող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ավարտական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փաստաթուղթ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իրավունք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ունեն մրցութային հիմունքներով` նախորդ ուսումնառության միջին որակական գնահատականների հաշվառմամբ և </w:t>
      </w:r>
      <w:r>
        <w:rPr>
          <w:rFonts w:ascii="GHEA Grapalat" w:hAnsi="GHEA Grapalat" w:cs="Helvetica"/>
          <w:noProof/>
          <w:sz w:val="24"/>
          <w:szCs w:val="24"/>
        </w:rPr>
        <w:t>բուհի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կողմից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սահմանված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ընդունելության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մուտքային</w:t>
      </w:r>
      <w:r w:rsidRPr="00E1373B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պահանջները</w:t>
      </w:r>
      <w:r w:rsidRPr="008B454A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բավարարելու</w:t>
      </w:r>
      <w:r w:rsidRPr="008B454A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sz w:val="24"/>
          <w:szCs w:val="24"/>
        </w:rPr>
        <w:t>դեպքում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շարունակելու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իրենց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ուսումը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տվյալ կամ մեկ այլ բուհի </w:t>
      </w:r>
      <w:r w:rsidRPr="009F04D6">
        <w:rPr>
          <w:rFonts w:ascii="GHEA Grapalat" w:hAnsi="GHEA Grapalat" w:cs="Helvetica"/>
          <w:noProof/>
          <w:sz w:val="24"/>
          <w:szCs w:val="24"/>
        </w:rPr>
        <w:t>նույն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մասնագիտության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մագիստրոս</w:t>
      </w:r>
      <w:r w:rsidRPr="009F04D6">
        <w:rPr>
          <w:rFonts w:ascii="GHEA Grapalat" w:hAnsi="GHEA Grapalat" w:cs="Helvetica"/>
          <w:noProof/>
          <w:sz w:val="24"/>
          <w:szCs w:val="24"/>
        </w:rPr>
        <w:t>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: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650525">
        <w:rPr>
          <w:rFonts w:ascii="GHEA Grapalat" w:hAnsi="GHEA Grapalat"/>
          <w:sz w:val="24"/>
          <w:szCs w:val="24"/>
          <w:lang w:val="af-ZA" w:eastAsia="en-US"/>
        </w:rPr>
        <w:t>12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.</w:t>
      </w:r>
      <w:r w:rsidRPr="009F04D6">
        <w:rPr>
          <w:rFonts w:ascii="GHEA Grapalat" w:hAnsi="GHEA Grapalat"/>
          <w:sz w:val="24"/>
          <w:szCs w:val="24"/>
          <w:lang w:eastAsia="en-US"/>
        </w:rPr>
        <w:t>Անվճար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ուսուցմամբ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մրցույթն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անցկացվում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բակալավրի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աստիճանն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դիմորդների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միջև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իսկ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թափուր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տեղերի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առկայության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դեպքում՝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բուհեր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ավարտածների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միջև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650525">
        <w:rPr>
          <w:rFonts w:ascii="GHEA Grapalat" w:hAnsi="GHEA Grapalat"/>
          <w:sz w:val="24"/>
          <w:szCs w:val="24"/>
          <w:lang w:val="af-ZA" w:eastAsia="en-US"/>
        </w:rPr>
        <w:t>13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. Այն անձինք, որոնք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ունեն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համապատասխան մասնագիտության </w:t>
      </w:r>
      <w:r w:rsidRPr="009F04D6">
        <w:rPr>
          <w:rFonts w:ascii="GHEA Grapalat" w:hAnsi="GHEA Grapalat" w:cs="Helvetica"/>
          <w:noProof/>
          <w:sz w:val="24"/>
          <w:szCs w:val="24"/>
        </w:rPr>
        <w:t>բակալավրի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կրթությունը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հավաստող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ավարտական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փաստաթուղթ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իրավունք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ունեն մրցութային հիմունքներով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շարունակելու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ուսումը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տվյալ կամ մեկ այլ բուհի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մագիստրոս</w:t>
      </w:r>
      <w:r w:rsidRPr="009F04D6">
        <w:rPr>
          <w:rFonts w:ascii="GHEA Grapalat" w:hAnsi="GHEA Grapalat" w:cs="Helvetica"/>
          <w:noProof/>
          <w:sz w:val="24"/>
          <w:szCs w:val="24"/>
        </w:rPr>
        <w:t>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աստիճանի՝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իրենց նախընտրած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մասնագիտությա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մբ՝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ընդունելության լրացուցիչ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մասնագիտական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քննությունների հանձմամբ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ըստ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անհրաժեշտության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` նախորդ ուսումնառության միջին որակական գնահատականների հաշվառմամբ:</w:t>
      </w:r>
    </w:p>
    <w:p w:rsidR="00581138" w:rsidRPr="009F04D6" w:rsidRDefault="00581138" w:rsidP="007069E0">
      <w:pPr>
        <w:spacing w:after="0" w:line="240" w:lineRule="auto"/>
        <w:ind w:firstLine="374"/>
        <w:jc w:val="both"/>
        <w:rPr>
          <w:rFonts w:ascii="GHEA Grapalat" w:hAnsi="GHEA Grapalat" w:cs="Courier New"/>
          <w:noProof/>
          <w:sz w:val="24"/>
          <w:szCs w:val="24"/>
          <w:lang w:val="af-ZA"/>
        </w:rPr>
      </w:pPr>
      <w:r w:rsidRPr="00650525">
        <w:rPr>
          <w:rFonts w:ascii="GHEA Grapalat" w:hAnsi="GHEA Grapalat"/>
          <w:sz w:val="24"/>
          <w:szCs w:val="24"/>
          <w:lang w:val="af-ZA" w:eastAsia="en-US"/>
        </w:rPr>
        <w:t>14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.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Այն </w:t>
      </w:r>
      <w:r w:rsidRPr="009F04D6">
        <w:rPr>
          <w:rFonts w:ascii="GHEA Grapalat" w:hAnsi="GHEA Grapalat" w:cs="Helvetica"/>
          <w:noProof/>
          <w:sz w:val="24"/>
          <w:szCs w:val="24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որոնք </w:t>
      </w:r>
      <w:r w:rsidRPr="009F04D6">
        <w:rPr>
          <w:rFonts w:ascii="GHEA Grapalat" w:hAnsi="GHEA Grapalat" w:cs="Helvetica"/>
          <w:noProof/>
          <w:sz w:val="24"/>
          <w:szCs w:val="24"/>
        </w:rPr>
        <w:t>ունեն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համապատասխան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մասնագիտության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մագիստրոսի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իսկ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բժշկական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մասնագիտություններով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Helvetica"/>
          <w:noProof/>
          <w:sz w:val="24"/>
          <w:szCs w:val="24"/>
        </w:rPr>
        <w:t>բժշկի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կլինիկական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ուղղվածությամբ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բժշկական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մասնագիտությունների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դեպքում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Helvetica"/>
          <w:noProof/>
          <w:sz w:val="24"/>
          <w:szCs w:val="24"/>
        </w:rPr>
        <w:t>բժիշկ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-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մասնագետի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ավարտական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փաստաթուղթ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</w:rPr>
        <w:t>իրավունք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ունեն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մրցութային </w:t>
      </w:r>
      <w:r w:rsidRPr="009F04D6">
        <w:rPr>
          <w:rFonts w:ascii="GHEA Grapalat" w:hAnsi="GHEA Grapalat" w:cs="Helvetica"/>
          <w:noProof/>
          <w:sz w:val="24"/>
          <w:szCs w:val="24"/>
        </w:rPr>
        <w:t>հիմունքներով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Helvetica"/>
          <w:noProof/>
          <w:sz w:val="24"/>
          <w:szCs w:val="24"/>
        </w:rPr>
        <w:t>նախորդ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ուսումնառության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միջին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որակական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գնահատականների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հաշվառմամբ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ընդունելության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լրացուցիչ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պայմաններին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բավարարելու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դեպքում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շարունակելու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իրենց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ուսումը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բարձրագույն կրթության երրորդ աստիճանում 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(ասպիրանտուրայում): </w:t>
      </w:r>
    </w:p>
    <w:p w:rsidR="00581138" w:rsidRPr="009F04D6" w:rsidRDefault="00581138" w:rsidP="007069E0">
      <w:pPr>
        <w:spacing w:after="0" w:line="240" w:lineRule="auto"/>
        <w:ind w:firstLine="37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A47CCD">
        <w:rPr>
          <w:rFonts w:ascii="GHEA Grapalat" w:hAnsi="GHEA Grapalat"/>
          <w:sz w:val="24"/>
          <w:szCs w:val="24"/>
          <w:lang w:val="af-ZA" w:eastAsia="en-US"/>
        </w:rPr>
        <w:t>15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.</w:t>
      </w:r>
      <w:r w:rsidRPr="009F04D6">
        <w:rPr>
          <w:rFonts w:ascii="GHEA Grapalat" w:hAnsi="GHEA Grapalat"/>
          <w:color w:val="FF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եռաստիճան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երրորդ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աստիճանի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(ասպիրանտուրայի)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համար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ընդունելության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կարգը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կրթության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պետական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կառավարման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լիազորված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մարմինը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A47CCD">
        <w:rPr>
          <w:rFonts w:ascii="GHEA Grapalat" w:hAnsi="GHEA Grapalat" w:cs="Courier New"/>
          <w:noProof/>
          <w:sz w:val="24"/>
          <w:szCs w:val="24"/>
          <w:lang w:val="af-ZA"/>
        </w:rPr>
        <w:t>16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 xml:space="preserve">. Այն դիմորդները,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</w:t>
      </w:r>
      <w:r w:rsidRPr="009F04D6">
        <w:rPr>
          <w:rFonts w:ascii="GHEA Grapalat" w:hAnsi="GHEA Grapalat" w:cs="Sylfaen"/>
          <w:sz w:val="24"/>
          <w:szCs w:val="24"/>
          <w:lang w:val="en-US"/>
        </w:rPr>
        <w:t>րոնք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ընդունելության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alibri"/>
          <w:sz w:val="24"/>
          <w:szCs w:val="24"/>
        </w:rPr>
        <w:t>մրցույթի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արդյունքներով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սահմանված կարգին համապատասխան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են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ստացել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սովորելու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ֆինանսավորմամբ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մի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մասնագիտությունների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կամ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տարբեր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միևնույն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մասնագիտության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գծով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մինչև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համապատասխան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կրթական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աստիճանի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վերջնաժամկետը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պետք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է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ընտրե</w:t>
      </w:r>
      <w:r w:rsidRPr="009F04D6">
        <w:rPr>
          <w:rFonts w:ascii="GHEA Grapalat" w:hAnsi="GHEA Grapalat" w:cs="Sylfaen"/>
          <w:sz w:val="24"/>
          <w:szCs w:val="24"/>
          <w:lang w:val="en-US"/>
        </w:rPr>
        <w:t>ն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մեկ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Calibri"/>
          <w:sz w:val="24"/>
          <w:szCs w:val="24"/>
          <w:lang w:val="en-US"/>
        </w:rPr>
        <w:t>բուհ</w:t>
      </w:r>
      <w:r w:rsidRPr="009F04D6">
        <w:rPr>
          <w:rFonts w:ascii="GHEA Grapalat" w:hAnsi="GHEA Grapalat" w:cs="Calibri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hy-AM"/>
        </w:rPr>
        <w:t>մասնագիտությ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</w:t>
      </w:r>
      <w:r w:rsidRPr="009F04D6">
        <w:rPr>
          <w:rFonts w:ascii="GHEA Grapalat" w:hAnsi="GHEA Grapalat" w:cs="Sylfaen"/>
          <w:sz w:val="24"/>
          <w:szCs w:val="24"/>
          <w:lang w:val="hy-AM"/>
        </w:rPr>
        <w:t>ն</w:t>
      </w:r>
      <w:r w:rsidRPr="00A47CC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կրթական</w:t>
      </w:r>
      <w:r w:rsidRPr="00A47CC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ծրագիր</w:t>
      </w:r>
      <w:r w:rsidRPr="009F04D6">
        <w:rPr>
          <w:rFonts w:ascii="GHEA Grapalat" w:hAnsi="GHEA Grapalat"/>
          <w:sz w:val="24"/>
          <w:szCs w:val="24"/>
          <w:lang w:val="af-ZA"/>
        </w:rPr>
        <w:t>)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որ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ցանկանում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են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ստանալ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9F04D6">
        <w:rPr>
          <w:rFonts w:ascii="GHEA Grapalat" w:hAnsi="GHEA Grapalat" w:cs="Calibri"/>
          <w:sz w:val="24"/>
          <w:szCs w:val="24"/>
          <w:lang w:val="hy-AM"/>
        </w:rPr>
        <w:t>: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A60E31">
        <w:rPr>
          <w:rFonts w:ascii="GHEA Grapalat" w:hAnsi="GHEA Grapalat"/>
          <w:sz w:val="24"/>
          <w:szCs w:val="24"/>
          <w:lang w:val="af-ZA" w:eastAsia="en-US"/>
        </w:rPr>
        <w:t>17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.</w:t>
      </w:r>
      <w:r w:rsidRPr="009F04D6">
        <w:rPr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տեքստը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նախօրոք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հրապարակվում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ընդունելության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հայտարարության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pStyle w:val="ListParagraph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պարտադիր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ամրագրվում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տարիների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տևողությունը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բուհ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տվյալ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աստիճանի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ընդհանուր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չափը</w:t>
      </w:r>
      <w:r w:rsidRPr="0090005C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eastAsia="en-US"/>
        </w:rPr>
        <w:t>և</w:t>
      </w:r>
      <w:r w:rsidRPr="00CD60C0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eastAsia="en-US"/>
        </w:rPr>
        <w:t>կրեդիտների</w:t>
      </w:r>
      <w:r w:rsidRPr="00CD60C0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eastAsia="en-US"/>
        </w:rPr>
        <w:t>քանակը</w:t>
      </w:r>
      <w:r w:rsidRPr="00CD60C0">
        <w:rPr>
          <w:rFonts w:ascii="GHEA Grapalat" w:hAnsi="GHEA Grapalat"/>
          <w:sz w:val="24"/>
          <w:szCs w:val="24"/>
          <w:lang w:val="af-ZA" w:eastAsia="en-US"/>
        </w:rPr>
        <w:t>`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շխ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տարիների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pStyle w:val="ListParagraph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պայմանագիրը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թվում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ընդհանուր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տարիների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շխ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չափերը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ուսումնառության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ամբողջ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ընթացքում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փոփոխման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ենթակա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/>
          <w:sz w:val="24"/>
          <w:szCs w:val="24"/>
          <w:lang w:eastAsia="en-US"/>
        </w:rPr>
        <w:t>Վ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երականգնված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վարձը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հաշվարկվում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տարվա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վարձավճարի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չափով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պայմանագիր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pStyle w:val="ListParagraph"/>
        <w:numPr>
          <w:ilvl w:val="2"/>
          <w:numId w:val="38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lastRenderedPageBreak/>
        <w:t>Պարտադիր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ժամկետային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զինվորական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ծառայության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զորակոչվելու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առողջական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վիճակի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պատճառով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նաև՝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մինչև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երեք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տարեկան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երեխայի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խնամքի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նպատակով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ձևակերպված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արձակուրդից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վերադարձած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ուսանողի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իրավունքները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վերականգնելիս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պահպանվում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բուհ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ընդունվելու պահին սահմանված ուսման վարձավճարի չափը, որն ենթակա չէ փոփոխման ամբողջ ուսումնառության ընթացքում,բացառությամբ վարձավճարի նվազման դեպքի, եթե ուսանողն ուսանողական իրավունքները վերականգնելու վերաբերյալ դիմումը ներկայացրել է </w:t>
      </w:r>
      <w:r>
        <w:rPr>
          <w:rFonts w:ascii="GHEA Grapalat" w:hAnsi="GHEA Grapalat"/>
          <w:sz w:val="24"/>
          <w:szCs w:val="24"/>
          <w:lang w:eastAsia="en-US"/>
        </w:rPr>
        <w:t>ուսումնառության</w:t>
      </w:r>
      <w:r w:rsidRPr="00BB43E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ընդհատման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պատճառը վերանալու օրվանից հետո ոչ ուշ, քան երկու ամսվա ընթացքում:</w:t>
      </w:r>
    </w:p>
    <w:p w:rsidR="00581138" w:rsidRPr="009F04D6" w:rsidRDefault="00581138" w:rsidP="007069E0">
      <w:pPr>
        <w:pStyle w:val="ListParagraph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Նպատակային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ուսուցմամբ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ուսանող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քաղաքացիների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պետությունը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երաշխավորում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բուհերում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մրցութային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անվճար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բարձրագույն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կրթություն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մրցութային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ընդունելությունն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մրցույթից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առանձնացված՝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581138" w:rsidRPr="009F04D6" w:rsidRDefault="00581138" w:rsidP="007069E0">
      <w:pPr>
        <w:pStyle w:val="ListParagraph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Նպատակային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ուսուցմամբ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ուսանողի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կնքված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պարտադիր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ամրագրվում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ուսանողը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ավարտելուց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հետո՝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առնվազն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ժամկետով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գործուղվում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աշխատելու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ուղեգրող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վայրերում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չկատարելու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շրջանավարտը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ժամկետներում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փոխհատուցել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ուսումնառության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տարիների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բյուջեից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հատկացված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ուսանողական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կրթաթոշակի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կրկնապատիկը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Փոխհատուցված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70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տոկոսը</w:t>
      </w:r>
      <w:r w:rsidRPr="009F04D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> </w:t>
      </w:r>
      <w:r w:rsidRPr="009F04D6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>բուհ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վերադարձնում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30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տոկոսը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տնօրինում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օրենսդրությամբ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: </w:t>
      </w:r>
      <w:r w:rsidRPr="009F04D6">
        <w:rPr>
          <w:rFonts w:ascii="GHEA Grapalat" w:hAnsi="GHEA Grapalat"/>
          <w:i/>
          <w:sz w:val="24"/>
          <w:szCs w:val="24"/>
          <w:lang w:val="af-ZA" w:eastAsia="en-US"/>
        </w:rPr>
        <w:t xml:space="preserve"> 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A47CCD">
        <w:rPr>
          <w:rFonts w:ascii="GHEA Grapalat" w:hAnsi="GHEA Grapalat"/>
          <w:sz w:val="24"/>
          <w:szCs w:val="24"/>
          <w:lang w:val="af-ZA"/>
        </w:rPr>
        <w:t>21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sz w:val="24"/>
          <w:szCs w:val="24"/>
          <w:lang w:val="af-ZA" w:eastAsia="en-US"/>
        </w:rPr>
        <w:t> 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առաջնահերթություն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կարևորություն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ներկայացնող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ոլորտների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ցանկը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աստիճանների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կառավարությունը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։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47CCD">
        <w:rPr>
          <w:rFonts w:ascii="GHEA Grapalat" w:hAnsi="GHEA Grapalat"/>
          <w:sz w:val="24"/>
          <w:szCs w:val="24"/>
          <w:lang w:val="af-ZA"/>
        </w:rPr>
        <w:t>22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 w:cs="Sylfaen"/>
          <w:sz w:val="24"/>
          <w:szCs w:val="24"/>
        </w:rPr>
        <w:t>Պետության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կողմից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կրթաթոշակի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ձևով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վճարի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լրիվ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փոխհատուցմամբ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</w:rPr>
        <w:t>անվճար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</w:rPr>
        <w:t>տեղերի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թիվը՝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ըստ բարձրագույն կրթության աստիճանների, </w:t>
      </w:r>
      <w:r w:rsidRPr="009F04D6">
        <w:rPr>
          <w:rFonts w:ascii="GHEA Grapalat" w:hAnsi="GHEA Grapalat" w:cs="Sylfaen"/>
          <w:sz w:val="24"/>
          <w:szCs w:val="24"/>
        </w:rPr>
        <w:t>բուհերի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մասնագիտությունների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կառավարությունը</w:t>
      </w:r>
      <w:r>
        <w:rPr>
          <w:rFonts w:ascii="GHEA Grapalat" w:hAnsi="GHEA Grapalat" w:cs="Sylfaen"/>
          <w:sz w:val="24"/>
          <w:szCs w:val="24"/>
        </w:rPr>
        <w:t>՝</w:t>
      </w:r>
      <w:r w:rsidRPr="00F70E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մինչև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տվյալ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տարվա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ապրիլի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CD60C0">
        <w:rPr>
          <w:rFonts w:ascii="GHEA Grapalat" w:hAnsi="GHEA Grapalat" w:cs="Sylfaen"/>
          <w:sz w:val="24"/>
          <w:szCs w:val="24"/>
        </w:rPr>
        <w:t>ը</w:t>
      </w:r>
      <w:r w:rsidRPr="00CD60C0">
        <w:rPr>
          <w:rFonts w:ascii="GHEA Grapalat" w:hAnsi="GHEA Grapalat" w:cs="Sylfaen"/>
          <w:sz w:val="24"/>
          <w:szCs w:val="24"/>
          <w:lang w:val="af-ZA"/>
        </w:rPr>
        <w:t>: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Բուհերը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ըստ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կրթական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աստիճանների</w:t>
      </w:r>
      <w:r w:rsidRPr="009000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մասնագիտությունների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ուսուցման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ձևերով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ունեցած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լիցենզիայի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տեղերի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0005C">
        <w:rPr>
          <w:rFonts w:ascii="GHEA Grapalat" w:hAnsi="GHEA Grapalat" w:cs="Sylfaen"/>
          <w:sz w:val="24"/>
          <w:szCs w:val="24"/>
        </w:rPr>
        <w:t>սահմաններում</w:t>
      </w:r>
      <w:r w:rsidRPr="009000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իրենք</w:t>
      </w:r>
      <w:r w:rsidRPr="00FD73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 w:rsidRPr="00FD73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հաստատում</w:t>
      </w:r>
      <w:r w:rsidRPr="00CD60C0">
        <w:rPr>
          <w:rFonts w:ascii="GHEA Grapalat" w:hAnsi="GHEA Grapalat"/>
          <w:sz w:val="24"/>
          <w:szCs w:val="24"/>
          <w:lang w:val="af-ZA"/>
        </w:rPr>
        <w:t xml:space="preserve"> ուսանողական </w:t>
      </w:r>
      <w:r w:rsidRPr="00CD60C0">
        <w:rPr>
          <w:rFonts w:ascii="GHEA Grapalat" w:hAnsi="GHEA Grapalat"/>
          <w:sz w:val="24"/>
          <w:szCs w:val="24"/>
        </w:rPr>
        <w:t>կրթաթոշակի</w:t>
      </w:r>
      <w:r w:rsidRPr="00CD60C0">
        <w:rPr>
          <w:rFonts w:ascii="GHEA Grapalat" w:hAnsi="GHEA Grapalat"/>
          <w:sz w:val="24"/>
          <w:szCs w:val="24"/>
          <w:lang w:val="af-ZA"/>
        </w:rPr>
        <w:t xml:space="preserve"> ձևով ուսման վճարի մասնակի փոխհատուցմա</w:t>
      </w:r>
      <w:r w:rsidRPr="00CD60C0">
        <w:rPr>
          <w:rFonts w:ascii="GHEA Grapalat" w:hAnsi="GHEA Grapalat"/>
          <w:sz w:val="24"/>
          <w:szCs w:val="24"/>
        </w:rPr>
        <w:t>մբ</w:t>
      </w:r>
      <w:r w:rsidRPr="00CD60C0">
        <w:rPr>
          <w:rFonts w:ascii="GHEA Grapalat" w:hAnsi="GHEA Grapalat"/>
          <w:sz w:val="24"/>
          <w:szCs w:val="24"/>
          <w:lang w:val="af-ZA"/>
        </w:rPr>
        <w:t xml:space="preserve"> (վճարովի)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  <w:lang w:val="en-US"/>
        </w:rPr>
        <w:t>տեղերի</w:t>
      </w:r>
      <w:r w:rsidRPr="00CD60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D60C0">
        <w:rPr>
          <w:rFonts w:ascii="GHEA Grapalat" w:hAnsi="GHEA Grapalat" w:cs="Sylfaen"/>
          <w:sz w:val="24"/>
          <w:szCs w:val="24"/>
        </w:rPr>
        <w:t>թիվը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A47CCD">
        <w:rPr>
          <w:rFonts w:ascii="GHEA Grapalat" w:hAnsi="GHEA Grapalat" w:cs="Sylfaen"/>
          <w:color w:val="000000"/>
          <w:sz w:val="24"/>
          <w:szCs w:val="24"/>
          <w:lang w:val="af-ZA"/>
        </w:rPr>
        <w:t>23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ռազմաուսումնական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ընդունված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` «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Զինվորական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ծառայություն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անցնելու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»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օրենքով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A47CCD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</w:p>
    <w:p w:rsidR="00581138" w:rsidRPr="009F04D6" w:rsidRDefault="00581138" w:rsidP="007069E0">
      <w:pPr>
        <w:spacing w:after="0" w:line="240" w:lineRule="auto"/>
        <w:ind w:left="1418" w:hanging="1418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1</w:t>
      </w:r>
      <w:r>
        <w:rPr>
          <w:rFonts w:ascii="GHEA Grapalat" w:hAnsi="GHEA Grapalat"/>
          <w:b/>
          <w:bCs/>
          <w:sz w:val="24"/>
          <w:szCs w:val="24"/>
          <w:lang w:val="af-ZA" w:eastAsia="en-US"/>
        </w:rPr>
        <w:t>6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/>
          <w:b/>
          <w:sz w:val="24"/>
          <w:szCs w:val="24"/>
          <w:lang w:val="af-ZA" w:eastAsia="en-US"/>
        </w:rPr>
        <w:t>Կ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ազմակերպությունները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միավորումները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կրթության</w:t>
      </w:r>
    </w:p>
    <w:p w:rsidR="00581138" w:rsidRPr="009F04D6" w:rsidRDefault="00581138" w:rsidP="007069E0">
      <w:pPr>
        <w:spacing w:after="0" w:line="240" w:lineRule="auto"/>
        <w:ind w:left="1418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համակարգում</w:t>
      </w:r>
    </w:p>
    <w:p w:rsidR="00581138" w:rsidRPr="009F04D6" w:rsidRDefault="00581138" w:rsidP="007069E0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1. </w:t>
      </w:r>
      <w:r w:rsidRPr="009F04D6">
        <w:rPr>
          <w:rFonts w:ascii="GHEA Grapalat" w:hAnsi="GHEA Grapalat"/>
          <w:sz w:val="24"/>
          <w:szCs w:val="24"/>
          <w:lang w:eastAsia="en-US"/>
        </w:rPr>
        <w:t>Քաղաքական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կուսակցական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հասարակական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կրոնական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կազմակերպությունները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միավորումները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բացառությամբ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արհեստակցական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մշակութային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մարզական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շրջանավարտների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6F3FA7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lastRenderedPageBreak/>
        <w:t>Գ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Լ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ՈՒ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Խ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3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ԲՈՒՀԵ</w:t>
      </w:r>
      <w:r w:rsidRPr="009F04D6">
        <w:rPr>
          <w:rFonts w:ascii="GHEA Grapalat" w:hAnsi="GHEA Grapalat"/>
          <w:b/>
          <w:bCs/>
          <w:iCs/>
          <w:sz w:val="24"/>
          <w:szCs w:val="24"/>
          <w:lang w:eastAsia="en-US"/>
        </w:rPr>
        <w:t>ՐԸ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iCs/>
          <w:sz w:val="24"/>
          <w:szCs w:val="24"/>
          <w:lang w:eastAsia="en-US"/>
        </w:rPr>
        <w:t>ԵՎ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iCs/>
          <w:sz w:val="24"/>
          <w:szCs w:val="24"/>
          <w:lang w:eastAsia="en-US"/>
        </w:rPr>
        <w:t>ԲԱՐՁՐԱԳՈՒՅՆ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ՀԱՄԱԿԱՐԳԻ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en-US" w:eastAsia="en-US"/>
        </w:rPr>
        <w:t>ԿԱՌԱՎԱՐՈՒՄԸ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</w:p>
    <w:p w:rsidR="00581138" w:rsidRPr="009F04D6" w:rsidRDefault="00581138" w:rsidP="007069E0">
      <w:pPr>
        <w:spacing w:after="0" w:line="240" w:lineRule="auto"/>
        <w:ind w:left="1701" w:hanging="1701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/>
          <w:b/>
          <w:sz w:val="24"/>
          <w:szCs w:val="24"/>
        </w:rPr>
        <w:t>Հոդված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b/>
          <w:sz w:val="24"/>
          <w:szCs w:val="24"/>
          <w:lang w:val="af-ZA"/>
        </w:rPr>
        <w:t>7</w:t>
      </w: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/>
          <w:b/>
          <w:color w:val="000000"/>
          <w:sz w:val="24"/>
          <w:szCs w:val="24"/>
          <w:lang w:val="en-US"/>
        </w:rPr>
        <w:t>Բուհի</w:t>
      </w: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b/>
          <w:color w:val="000000"/>
          <w:sz w:val="24"/>
          <w:szCs w:val="24"/>
        </w:rPr>
        <w:t>հիմնադրումը</w:t>
      </w: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/>
          <w:b/>
          <w:color w:val="000000"/>
          <w:sz w:val="24"/>
          <w:szCs w:val="24"/>
        </w:rPr>
        <w:t>ստեղծումը</w:t>
      </w: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),  </w:t>
      </w:r>
      <w:r w:rsidRPr="009F04D6">
        <w:rPr>
          <w:rFonts w:ascii="GHEA Grapalat" w:hAnsi="GHEA Grapalat"/>
          <w:b/>
          <w:color w:val="000000"/>
          <w:sz w:val="24"/>
          <w:szCs w:val="24"/>
        </w:rPr>
        <w:t>վերակազմակերպումը</w:t>
      </w: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b/>
          <w:color w:val="000000"/>
          <w:sz w:val="24"/>
          <w:szCs w:val="24"/>
        </w:rPr>
        <w:t>և</w:t>
      </w:r>
      <w:r w:rsidRPr="009F04D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b/>
          <w:color w:val="000000"/>
          <w:sz w:val="24"/>
          <w:szCs w:val="24"/>
        </w:rPr>
        <w:t>լուծարումը</w:t>
      </w:r>
    </w:p>
    <w:p w:rsidR="00581138" w:rsidRPr="009F04D6" w:rsidRDefault="00581138" w:rsidP="007069E0">
      <w:pPr>
        <w:spacing w:after="0" w:line="240" w:lineRule="auto"/>
        <w:ind w:left="1701" w:hanging="1701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F04D6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581138" w:rsidRPr="009F04D6" w:rsidRDefault="00581138" w:rsidP="007069E0">
      <w:pPr>
        <w:pStyle w:val="NormalWeb"/>
        <w:numPr>
          <w:ilvl w:val="0"/>
          <w:numId w:val="7"/>
        </w:numPr>
        <w:shd w:val="clear" w:color="auto" w:fill="FFFFFF"/>
        <w:tabs>
          <w:tab w:val="clear" w:pos="975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color w:val="000000"/>
          <w:lang w:val="af-ZA"/>
        </w:rPr>
      </w:pPr>
      <w:r w:rsidRPr="009F04D6">
        <w:rPr>
          <w:rFonts w:ascii="GHEA Grapalat" w:hAnsi="GHEA Grapalat"/>
          <w:color w:val="000000"/>
        </w:rPr>
        <w:t>Բուհը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ստեղծվում</w:t>
      </w:r>
      <w:r w:rsidRPr="009F04D6">
        <w:rPr>
          <w:rFonts w:ascii="GHEA Grapalat" w:hAnsi="GHEA Grapalat"/>
          <w:color w:val="000000"/>
          <w:lang w:val="af-ZA"/>
        </w:rPr>
        <w:t xml:space="preserve">, </w:t>
      </w:r>
      <w:r w:rsidRPr="009F04D6">
        <w:rPr>
          <w:rFonts w:ascii="GHEA Grapalat" w:hAnsi="GHEA Grapalat"/>
          <w:color w:val="000000"/>
        </w:rPr>
        <w:t>վերակազմակերպվում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և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լուծարվում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է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Հայաստանի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Հանրապետության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օրենսդրությամբ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սահմանված</w:t>
      </w:r>
      <w:r w:rsidRPr="009F04D6">
        <w:rPr>
          <w:rFonts w:ascii="GHEA Grapalat" w:hAnsi="GHEA Grapalat"/>
          <w:color w:val="000000"/>
          <w:lang w:val="af-ZA"/>
        </w:rPr>
        <w:t xml:space="preserve"> </w:t>
      </w:r>
      <w:r w:rsidRPr="009F04D6">
        <w:rPr>
          <w:rFonts w:ascii="GHEA Grapalat" w:hAnsi="GHEA Grapalat"/>
          <w:color w:val="000000"/>
        </w:rPr>
        <w:t>կարգով</w:t>
      </w:r>
      <w:r w:rsidRPr="009F04D6">
        <w:rPr>
          <w:rFonts w:ascii="GHEA Grapalat" w:hAnsi="GHEA Grapalat"/>
          <w:color w:val="000000"/>
          <w:lang w:val="af-ZA"/>
        </w:rPr>
        <w:t>:</w:t>
      </w:r>
    </w:p>
    <w:p w:rsidR="00581138" w:rsidRPr="009F04D6" w:rsidRDefault="00581138" w:rsidP="007069E0">
      <w:pPr>
        <w:pStyle w:val="NormalWeb"/>
        <w:numPr>
          <w:ilvl w:val="0"/>
          <w:numId w:val="7"/>
        </w:numPr>
        <w:shd w:val="clear" w:color="auto" w:fill="FFFFFF"/>
        <w:tabs>
          <w:tab w:val="clear" w:pos="975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color w:val="000000"/>
          <w:lang w:val="af-ZA"/>
        </w:rPr>
      </w:pPr>
      <w:r w:rsidRPr="009F04D6">
        <w:rPr>
          <w:rFonts w:ascii="GHEA Grapalat" w:hAnsi="GHEA Grapalat"/>
          <w:color w:val="000000"/>
        </w:rPr>
        <w:t>Բուհը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ստեղծվում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հիմնադրի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 w:rsidRPr="009F04D6">
        <w:rPr>
          <w:rFonts w:ascii="GHEA Grapalat" w:hAnsi="GHEA Grapalat"/>
          <w:color w:val="000000"/>
          <w:shd w:val="clear" w:color="auto" w:fill="FFFFFF"/>
        </w:rPr>
        <w:t>հիմնադիրների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Pr="009F04D6">
        <w:rPr>
          <w:rFonts w:ascii="GHEA Grapalat" w:hAnsi="GHEA Grapalat"/>
          <w:color w:val="000000"/>
          <w:shd w:val="clear" w:color="auto" w:fill="FFFFFF"/>
        </w:rPr>
        <w:t>որոշմամբ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581138" w:rsidRPr="009F04D6" w:rsidRDefault="00581138" w:rsidP="007069E0">
      <w:pPr>
        <w:pStyle w:val="NormalWeb"/>
        <w:numPr>
          <w:ilvl w:val="0"/>
          <w:numId w:val="7"/>
        </w:numPr>
        <w:shd w:val="clear" w:color="auto" w:fill="FFFFFF"/>
        <w:tabs>
          <w:tab w:val="clear" w:pos="975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color w:val="000000"/>
          <w:lang w:val="af-ZA"/>
        </w:rPr>
      </w:pPr>
      <w:r w:rsidRPr="009F04D6">
        <w:rPr>
          <w:rFonts w:ascii="GHEA Grapalat" w:hAnsi="GHEA Grapalat"/>
          <w:color w:val="000000"/>
          <w:shd w:val="clear" w:color="auto" w:fill="FFFFFF"/>
        </w:rPr>
        <w:t>Բուհը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ստեղծված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է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համարվում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հիմնադրի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 w:rsidRPr="009F04D6">
        <w:rPr>
          <w:rFonts w:ascii="GHEA Grapalat" w:hAnsi="GHEA Grapalat"/>
          <w:color w:val="000000"/>
          <w:shd w:val="clear" w:color="auto" w:fill="FFFFFF"/>
        </w:rPr>
        <w:t>հիմնադիրների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Pr="009F04D6">
        <w:rPr>
          <w:rFonts w:ascii="GHEA Grapalat" w:hAnsi="GHEA Grapalat"/>
          <w:color w:val="000000"/>
          <w:shd w:val="clear" w:color="auto" w:fill="FFFFFF"/>
        </w:rPr>
        <w:t>կողմից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դրա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կանոնադրությունը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հաստատելու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և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օրենքով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կարգով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պետական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գրանցում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ստանալու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</w:rPr>
        <w:t>պահից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ru-RU"/>
        </w:rPr>
      </w:pPr>
      <w:r w:rsidRPr="009F04D6">
        <w:rPr>
          <w:rFonts w:ascii="GHEA Grapalat" w:hAnsi="GHEA Grapalat"/>
          <w:b/>
          <w:color w:val="000000"/>
        </w:rPr>
        <w:t>Հ</w:t>
      </w:r>
      <w:r w:rsidRPr="009F04D6">
        <w:rPr>
          <w:rFonts w:ascii="GHEA Grapalat" w:hAnsi="GHEA Grapalat"/>
          <w:b/>
          <w:color w:val="000000"/>
          <w:lang w:val="ru-RU"/>
        </w:rPr>
        <w:t>ոդված</w:t>
      </w:r>
      <w:r w:rsidRPr="009F04D6">
        <w:rPr>
          <w:rFonts w:ascii="GHEA Grapalat" w:hAnsi="GHEA Grapalat"/>
          <w:b/>
          <w:color w:val="000000"/>
        </w:rPr>
        <w:t xml:space="preserve"> </w:t>
      </w:r>
      <w:r w:rsidRPr="009F04D6">
        <w:rPr>
          <w:rFonts w:ascii="GHEA Grapalat" w:hAnsi="GHEA Grapalat"/>
          <w:b/>
          <w:color w:val="000000"/>
          <w:lang w:val="hy-AM"/>
        </w:rPr>
        <w:t>1</w:t>
      </w:r>
      <w:r>
        <w:rPr>
          <w:rFonts w:ascii="GHEA Grapalat" w:hAnsi="GHEA Grapalat"/>
          <w:b/>
          <w:color w:val="000000"/>
        </w:rPr>
        <w:t>8</w:t>
      </w:r>
      <w:r w:rsidRPr="009F04D6">
        <w:rPr>
          <w:rFonts w:ascii="GHEA Grapalat" w:hAnsi="GHEA Grapalat"/>
          <w:b/>
          <w:color w:val="000000"/>
        </w:rPr>
        <w:t xml:space="preserve">. Բուհերի </w:t>
      </w:r>
      <w:r w:rsidRPr="009F04D6">
        <w:rPr>
          <w:rFonts w:ascii="GHEA Grapalat" w:hAnsi="GHEA Grapalat"/>
          <w:b/>
          <w:color w:val="000000"/>
          <w:lang w:val="ru-RU"/>
        </w:rPr>
        <w:t>կառավարումը</w:t>
      </w:r>
    </w:p>
    <w:p w:rsidR="00581138" w:rsidRPr="00113E73" w:rsidRDefault="00581138" w:rsidP="007069E0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="GHEA Grapalat" w:hAnsi="GHEA Grapalat" w:cs="Sylfaen"/>
          <w:color w:val="000000"/>
          <w:lang w:val="ru-RU"/>
        </w:rPr>
      </w:pPr>
      <w:r w:rsidRPr="009F04D6">
        <w:rPr>
          <w:rFonts w:ascii="GHEA Grapalat" w:hAnsi="GHEA Grapalat"/>
          <w:color w:val="000000"/>
          <w:lang w:val="hy-AM"/>
        </w:rPr>
        <w:t>Բ</w:t>
      </w:r>
      <w:r w:rsidRPr="009F04D6">
        <w:rPr>
          <w:rFonts w:ascii="GHEA Grapalat" w:hAnsi="GHEA Grapalat"/>
          <w:color w:val="000000"/>
        </w:rPr>
        <w:t>ուհե</w:t>
      </w:r>
      <w:r w:rsidRPr="009F04D6">
        <w:rPr>
          <w:rFonts w:ascii="GHEA Grapalat" w:hAnsi="GHEA Grapalat" w:cs="Sylfaen"/>
          <w:color w:val="000000"/>
        </w:rPr>
        <w:t>րի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կառավարումն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իրականացվում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է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սույն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օրենքով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և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հաստատության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կանոնադրության</w:t>
      </w:r>
      <w:r w:rsidRPr="00113E73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համապատասխան</w:t>
      </w:r>
      <w:r w:rsidRPr="00113E73">
        <w:rPr>
          <w:rFonts w:ascii="GHEA Grapalat" w:hAnsi="GHEA Grapalat" w:cs="Sylfaen"/>
          <w:color w:val="000000"/>
          <w:lang w:val="ru-RU"/>
        </w:rPr>
        <w:t>:</w:t>
      </w:r>
    </w:p>
    <w:p w:rsidR="00581138" w:rsidRPr="0081679A" w:rsidRDefault="00581138" w:rsidP="007069E0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 w:cs="Sylfaen"/>
          <w:color w:val="000000"/>
          <w:lang w:val="ru-RU"/>
        </w:rPr>
      </w:pPr>
      <w:r>
        <w:rPr>
          <w:rFonts w:ascii="GHEA Grapalat" w:hAnsi="GHEA Grapalat" w:cs="Sylfaen"/>
          <w:color w:val="000000"/>
        </w:rPr>
        <w:t>Հ</w:t>
      </w:r>
      <w:r w:rsidRPr="009F04D6">
        <w:rPr>
          <w:rFonts w:ascii="GHEA Grapalat" w:hAnsi="GHEA Grapalat" w:cs="Sylfaen"/>
          <w:color w:val="000000"/>
        </w:rPr>
        <w:t>անրային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բուհերի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կառավարման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մարմիններն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են</w:t>
      </w:r>
      <w:r w:rsidRPr="0081679A">
        <w:rPr>
          <w:rFonts w:ascii="GHEA Grapalat" w:hAnsi="GHEA Grapalat" w:cs="Sylfaen"/>
          <w:color w:val="000000"/>
          <w:lang w:val="ru-RU"/>
        </w:rPr>
        <w:t>`</w:t>
      </w:r>
    </w:p>
    <w:p w:rsidR="00581138" w:rsidRPr="0081679A" w:rsidRDefault="00581138" w:rsidP="007069E0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 w:cs="Sylfaen"/>
          <w:color w:val="000000"/>
          <w:lang w:val="ru-RU"/>
        </w:rPr>
      </w:pPr>
      <w:r w:rsidRPr="009F04D6">
        <w:rPr>
          <w:rFonts w:ascii="GHEA Grapalat" w:hAnsi="GHEA Grapalat" w:cs="Sylfaen"/>
          <w:color w:val="000000"/>
          <w:lang w:val="ru-RU"/>
        </w:rPr>
        <w:t>կ</w:t>
      </w:r>
      <w:r w:rsidRPr="009F04D6">
        <w:rPr>
          <w:rFonts w:ascii="GHEA Grapalat" w:hAnsi="GHEA Grapalat" w:cs="Sylfaen"/>
          <w:color w:val="000000"/>
        </w:rPr>
        <w:t>ոլեգիալ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կառավարման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մարմիններ</w:t>
      </w:r>
      <w:r w:rsidRPr="0081679A">
        <w:rPr>
          <w:rFonts w:ascii="GHEA Grapalat" w:hAnsi="GHEA Grapalat" w:cs="Sylfaen"/>
          <w:color w:val="000000"/>
          <w:lang w:val="ru-RU"/>
        </w:rPr>
        <w:t xml:space="preserve">` </w:t>
      </w:r>
      <w:r w:rsidRPr="009F04D6">
        <w:rPr>
          <w:rFonts w:ascii="GHEA Grapalat" w:hAnsi="GHEA Grapalat" w:cs="Sylfaen"/>
          <w:color w:val="000000"/>
        </w:rPr>
        <w:t>կառավարման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խորհուրդը</w:t>
      </w:r>
      <w:r w:rsidRPr="00CF516D">
        <w:rPr>
          <w:rFonts w:ascii="GHEA Grapalat" w:hAnsi="GHEA Grapalat" w:cs="Sylfaen"/>
          <w:color w:val="000000"/>
          <w:lang w:val="ru-RU"/>
        </w:rPr>
        <w:t xml:space="preserve"> (</w:t>
      </w:r>
      <w:r>
        <w:rPr>
          <w:rFonts w:ascii="GHEA Grapalat" w:hAnsi="GHEA Grapalat" w:cs="Sylfaen"/>
          <w:color w:val="000000"/>
        </w:rPr>
        <w:t>հոգաբարձուների</w:t>
      </w:r>
      <w:r w:rsidRPr="00CF516D">
        <w:rPr>
          <w:rFonts w:ascii="GHEA Grapalat" w:hAnsi="GHEA Grapalat" w:cs="Sylfaen"/>
          <w:color w:val="000000"/>
          <w:lang w:val="ru-RU"/>
        </w:rPr>
        <w:t xml:space="preserve"> </w:t>
      </w:r>
      <w:r>
        <w:rPr>
          <w:rFonts w:ascii="GHEA Grapalat" w:hAnsi="GHEA Grapalat" w:cs="Sylfaen"/>
          <w:color w:val="000000"/>
        </w:rPr>
        <w:t>խորհուրդ</w:t>
      </w:r>
      <w:r w:rsidRPr="00CF516D">
        <w:rPr>
          <w:rFonts w:ascii="GHEA Grapalat" w:hAnsi="GHEA Grapalat" w:cs="Sylfaen"/>
          <w:color w:val="000000"/>
          <w:lang w:val="ru-RU"/>
        </w:rPr>
        <w:t>)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և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գիտական</w:t>
      </w:r>
      <w:r w:rsidRPr="0081679A">
        <w:rPr>
          <w:rFonts w:ascii="GHEA Grapalat" w:hAnsi="GHEA Grapalat" w:cs="Sylfaen"/>
          <w:color w:val="000000"/>
          <w:lang w:val="ru-RU"/>
        </w:rPr>
        <w:t xml:space="preserve"> </w:t>
      </w:r>
      <w:r w:rsidRPr="009F04D6">
        <w:rPr>
          <w:rFonts w:ascii="GHEA Grapalat" w:hAnsi="GHEA Grapalat" w:cs="Sylfaen"/>
          <w:color w:val="000000"/>
        </w:rPr>
        <w:t>խորհուրդը</w:t>
      </w:r>
      <w:r w:rsidRPr="0081679A">
        <w:rPr>
          <w:rFonts w:ascii="GHEA Grapalat" w:hAnsi="GHEA Grapalat" w:cs="Sylfaen"/>
          <w:color w:val="000000"/>
          <w:lang w:val="ru-RU"/>
        </w:rPr>
        <w:t>,</w:t>
      </w:r>
    </w:p>
    <w:p w:rsidR="00581138" w:rsidRPr="009F04D6" w:rsidRDefault="00581138" w:rsidP="007069E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</w:rPr>
      </w:pPr>
      <w:r w:rsidRPr="009F04D6">
        <w:rPr>
          <w:rFonts w:ascii="GHEA Grapalat" w:hAnsi="GHEA Grapalat" w:cs="Sylfaen"/>
          <w:color w:val="000000"/>
          <w:lang w:val="ru-RU"/>
        </w:rPr>
        <w:t>գործադիր</w:t>
      </w:r>
      <w:r w:rsidRPr="009F04D6">
        <w:rPr>
          <w:rFonts w:ascii="GHEA Grapalat" w:hAnsi="GHEA Grapalat" w:cs="Sylfaen"/>
          <w:color w:val="000000"/>
        </w:rPr>
        <w:t xml:space="preserve"> կառավարման մարմին` ռեկտոր</w:t>
      </w:r>
      <w:r w:rsidRPr="009F04D6">
        <w:rPr>
          <w:rFonts w:ascii="GHEA Grapalat" w:hAnsi="GHEA Grapalat" w:cs="Sylfaen"/>
          <w:color w:val="000000"/>
          <w:lang w:val="ru-RU"/>
        </w:rPr>
        <w:t>ը</w:t>
      </w:r>
      <w:r w:rsidRPr="009F04D6">
        <w:rPr>
          <w:rFonts w:ascii="GHEA Grapalat" w:hAnsi="GHEA Grapalat" w:cs="Sylfaen"/>
          <w:color w:val="000000"/>
        </w:rPr>
        <w:t>:</w:t>
      </w:r>
    </w:p>
    <w:p w:rsidR="00581138" w:rsidRPr="009F04D6" w:rsidRDefault="00581138" w:rsidP="007069E0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284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</w:rPr>
        <w:t>Հ</w:t>
      </w:r>
      <w:r w:rsidRPr="009F04D6">
        <w:rPr>
          <w:rFonts w:ascii="GHEA Grapalat" w:hAnsi="GHEA Grapalat"/>
        </w:rPr>
        <w:t>անրային</w:t>
      </w:r>
      <w:r w:rsidRPr="009F04D6">
        <w:rPr>
          <w:rFonts w:ascii="GHEA Grapalat" w:hAnsi="GHEA Grapalat"/>
          <w:color w:val="000000"/>
        </w:rPr>
        <w:t xml:space="preserve"> բուհի կառավարման խորհուրդը ստեղծվում է 5 տարի ժամկետով,</w:t>
      </w:r>
      <w:r w:rsidRPr="009F04D6">
        <w:rPr>
          <w:rStyle w:val="apple-converted-space"/>
          <w:rFonts w:ascii="Arial" w:hAnsi="Arial" w:cs="Arial"/>
          <w:color w:val="000000"/>
        </w:rPr>
        <w:t> </w:t>
      </w:r>
      <w:r w:rsidRPr="009F04D6">
        <w:rPr>
          <w:rStyle w:val="apple-converted-space"/>
          <w:rFonts w:ascii="GHEA Grapalat" w:hAnsi="GHEA Grapalat" w:cs="Arial"/>
          <w:color w:val="000000"/>
        </w:rPr>
        <w:t xml:space="preserve"> </w:t>
      </w:r>
      <w:r w:rsidRPr="009F04D6">
        <w:rPr>
          <w:rStyle w:val="apple-converted-space"/>
          <w:rFonts w:ascii="GHEA Grapalat" w:hAnsi="GHEA Grapalat" w:cs="Sylfaen"/>
          <w:color w:val="000000"/>
        </w:rPr>
        <w:t xml:space="preserve">սույն օրենքին և </w:t>
      </w:r>
      <w:r w:rsidRPr="009F04D6">
        <w:rPr>
          <w:rFonts w:ascii="GHEA Grapalat" w:hAnsi="GHEA Grapalat"/>
          <w:color w:val="000000"/>
        </w:rPr>
        <w:t>հաստատության կանոնադրությանը համապատասխան։</w:t>
      </w:r>
    </w:p>
    <w:p w:rsidR="00581138" w:rsidRPr="009F04D6" w:rsidRDefault="00581138" w:rsidP="007069E0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</w:rPr>
      </w:pPr>
      <w:r w:rsidRPr="009F04D6">
        <w:rPr>
          <w:rFonts w:ascii="GHEA Grapalat" w:hAnsi="GHEA Grapalat"/>
        </w:rPr>
        <w:t xml:space="preserve">Կառավարման </w:t>
      </w:r>
      <w:r w:rsidRPr="009F04D6">
        <w:rPr>
          <w:rFonts w:ascii="GHEA Grapalat" w:hAnsi="GHEA Grapalat"/>
          <w:lang w:val="ru-RU"/>
        </w:rPr>
        <w:t>խ</w:t>
      </w:r>
      <w:r>
        <w:rPr>
          <w:rFonts w:ascii="GHEA Grapalat" w:hAnsi="GHEA Grapalat"/>
          <w:lang w:val="hy-AM"/>
        </w:rPr>
        <w:t>որհուրդը</w:t>
      </w:r>
      <w:r w:rsidRPr="00C14096">
        <w:rPr>
          <w:rFonts w:ascii="GHEA Grapalat" w:hAnsi="GHEA Grapalat"/>
        </w:rPr>
        <w:t xml:space="preserve"> </w:t>
      </w:r>
      <w:r w:rsidRPr="009F04D6">
        <w:rPr>
          <w:rFonts w:ascii="GHEA Grapalat" w:hAnsi="GHEA Grapalat"/>
          <w:lang w:val="hy-AM"/>
        </w:rPr>
        <w:t xml:space="preserve">բաղկացած </w:t>
      </w:r>
      <w:r w:rsidRPr="009F04D6">
        <w:rPr>
          <w:rFonts w:ascii="GHEA Grapalat" w:hAnsi="GHEA Grapalat"/>
        </w:rPr>
        <w:t>է</w:t>
      </w:r>
      <w:r w:rsidRPr="009F04D6">
        <w:rPr>
          <w:rFonts w:ascii="GHEA Grapalat" w:hAnsi="GHEA Grapalat"/>
          <w:lang w:val="hy-AM"/>
        </w:rPr>
        <w:t xml:space="preserve"> առնվազն</w:t>
      </w:r>
      <w:r w:rsidRPr="009F04D6">
        <w:rPr>
          <w:rFonts w:ascii="GHEA Grapalat" w:hAnsi="GHEA Grapalat"/>
        </w:rPr>
        <w:t xml:space="preserve"> 10</w:t>
      </w:r>
      <w:r w:rsidRPr="009F04D6">
        <w:rPr>
          <w:rFonts w:ascii="GHEA Grapalat" w:hAnsi="GHEA Grapalat"/>
          <w:lang w:val="hy-AM"/>
        </w:rPr>
        <w:t xml:space="preserve"> անդամից</w:t>
      </w:r>
      <w:r w:rsidRPr="00C1409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/>
          <w:lang w:val="hy-AM"/>
        </w:rPr>
        <w:t>և չի կարող գերազանցել 20-ը:</w:t>
      </w:r>
      <w:r w:rsidRPr="009F04D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Խորհրդի</w:t>
      </w:r>
      <w:r w:rsidRPr="00C1409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ա</w:t>
      </w:r>
      <w:r w:rsidRPr="009F04D6">
        <w:rPr>
          <w:rFonts w:ascii="GHEA Grapalat" w:hAnsi="GHEA Grapalat"/>
        </w:rPr>
        <w:t>նդամների թիվը սահմանվում է հաստատության կանոնադրությամբ:</w:t>
      </w:r>
      <w:r w:rsidRPr="009F04D6">
        <w:rPr>
          <w:rFonts w:ascii="GHEA Grapalat" w:hAnsi="GHEA Grapalat"/>
          <w:color w:val="000000"/>
        </w:rPr>
        <w:t xml:space="preserve"> </w:t>
      </w:r>
    </w:p>
    <w:p w:rsidR="00581138" w:rsidRPr="009F04D6" w:rsidRDefault="00581138" w:rsidP="007069E0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color w:val="000000"/>
        </w:rPr>
      </w:pPr>
      <w:r w:rsidRPr="009F04D6">
        <w:rPr>
          <w:rFonts w:ascii="GHEA Grapalat" w:hAnsi="GHEA Grapalat"/>
          <w:color w:val="000000"/>
        </w:rPr>
        <w:t xml:space="preserve">Կառավարման </w:t>
      </w:r>
      <w:r w:rsidRPr="009F04D6">
        <w:rPr>
          <w:rFonts w:ascii="GHEA Grapalat" w:hAnsi="GHEA Grapalat"/>
          <w:color w:val="000000"/>
          <w:lang w:val="ru-RU"/>
        </w:rPr>
        <w:t>խ</w:t>
      </w:r>
      <w:r w:rsidRPr="009F04D6">
        <w:rPr>
          <w:rFonts w:ascii="GHEA Grapalat" w:hAnsi="GHEA Grapalat"/>
          <w:color w:val="000000"/>
        </w:rPr>
        <w:t>որհուրդը ձևավորվում է</w:t>
      </w:r>
      <w:r w:rsidRPr="009F04D6">
        <w:rPr>
          <w:rStyle w:val="apple-converted-space"/>
          <w:rFonts w:ascii="Arial" w:hAnsi="Arial" w:cs="Arial"/>
          <w:color w:val="000000"/>
        </w:rPr>
        <w:t> </w:t>
      </w:r>
      <w:r w:rsidRPr="009F04D6">
        <w:rPr>
          <w:rStyle w:val="apple-converted-space"/>
          <w:rFonts w:ascii="GHEA Grapalat" w:hAnsi="GHEA Grapalat" w:cs="Arial"/>
          <w:color w:val="000000"/>
        </w:rPr>
        <w:t xml:space="preserve"> </w:t>
      </w:r>
      <w:r w:rsidRPr="009F04D6">
        <w:rPr>
          <w:rStyle w:val="apple-converted-space"/>
          <w:rFonts w:ascii="Arial" w:hAnsi="Arial" w:cs="Arial"/>
          <w:color w:val="000000"/>
        </w:rPr>
        <w:t> </w:t>
      </w:r>
      <w:r w:rsidRPr="009F04D6">
        <w:rPr>
          <w:rFonts w:ascii="GHEA Grapalat" w:hAnsi="GHEA Grapalat"/>
          <w:color w:val="000000"/>
        </w:rPr>
        <w:t>բուհի դասախոսական կազմից</w:t>
      </w:r>
      <w:r w:rsidRPr="009F04D6">
        <w:rPr>
          <w:rFonts w:ascii="GHEA Grapalat" w:hAnsi="GHEA Grapalat"/>
          <w:color w:val="000000"/>
          <w:lang w:val="hy-AM"/>
        </w:rPr>
        <w:t xml:space="preserve">՝ </w:t>
      </w:r>
      <w:r w:rsidRPr="009F04D6">
        <w:rPr>
          <w:rFonts w:ascii="GHEA Grapalat" w:hAnsi="GHEA Grapalat" w:cs="Sylfaen"/>
        </w:rPr>
        <w:t xml:space="preserve">30 </w:t>
      </w:r>
      <w:r w:rsidRPr="009F04D6">
        <w:rPr>
          <w:rFonts w:ascii="GHEA Grapalat" w:hAnsi="GHEA Grapalat" w:cs="Sylfaen"/>
          <w:lang w:val="ru-RU"/>
        </w:rPr>
        <w:t>տոկոս</w:t>
      </w:r>
      <w:r w:rsidRPr="009F04D6">
        <w:rPr>
          <w:rFonts w:ascii="GHEA Grapalat" w:hAnsi="GHEA Grapalat"/>
          <w:color w:val="000000"/>
        </w:rPr>
        <w:t>, ուսանողության ներկայացուցիչներից</w:t>
      </w:r>
      <w:r w:rsidRPr="009F04D6">
        <w:rPr>
          <w:rFonts w:ascii="GHEA Grapalat" w:hAnsi="GHEA Grapalat" w:cs="Sylfaen"/>
          <w:lang w:val="hy-AM"/>
        </w:rPr>
        <w:t xml:space="preserve">՝ </w:t>
      </w:r>
      <w:r>
        <w:rPr>
          <w:rFonts w:ascii="GHEA Grapalat" w:hAnsi="GHEA Grapalat" w:cs="Sylfaen"/>
        </w:rPr>
        <w:t>10</w:t>
      </w:r>
      <w:r w:rsidRPr="009F04D6">
        <w:rPr>
          <w:rFonts w:ascii="GHEA Grapalat" w:hAnsi="GHEA Grapalat" w:cs="Sylfaen"/>
        </w:rPr>
        <w:t xml:space="preserve"> </w:t>
      </w:r>
      <w:r w:rsidRPr="009F04D6">
        <w:rPr>
          <w:rFonts w:ascii="GHEA Grapalat" w:hAnsi="GHEA Grapalat" w:cs="Sylfaen"/>
          <w:lang w:val="ru-RU"/>
        </w:rPr>
        <w:t>տոկոս</w:t>
      </w:r>
      <w:r w:rsidRPr="009F04D6">
        <w:rPr>
          <w:rFonts w:ascii="GHEA Grapalat" w:hAnsi="GHEA Grapalat"/>
          <w:color w:val="000000"/>
        </w:rPr>
        <w:t xml:space="preserve">, </w:t>
      </w:r>
      <w:r w:rsidRPr="009F04D6">
        <w:rPr>
          <w:rFonts w:ascii="GHEA Grapalat" w:hAnsi="GHEA Grapalat" w:cs="Sylfaen"/>
          <w:lang w:val="hy-AM"/>
        </w:rPr>
        <w:t>բուհի հետ համագործակցող</w:t>
      </w:r>
      <w:r w:rsidRPr="009F04D6">
        <w:rPr>
          <w:rFonts w:ascii="GHEA Grapalat" w:hAnsi="GHEA Grapalat" w:cs="Sylfaen"/>
        </w:rPr>
        <w:t xml:space="preserve"> </w:t>
      </w:r>
      <w:r w:rsidRPr="009F04D6">
        <w:rPr>
          <w:rFonts w:ascii="GHEA Grapalat" w:hAnsi="GHEA Grapalat"/>
          <w:color w:val="000000"/>
        </w:rPr>
        <w:t>գործատուներից</w:t>
      </w:r>
      <w:r w:rsidRPr="009F04D6">
        <w:rPr>
          <w:rFonts w:ascii="GHEA Grapalat" w:hAnsi="GHEA Grapalat"/>
          <w:color w:val="000000"/>
          <w:lang w:val="hy-AM"/>
        </w:rPr>
        <w:t xml:space="preserve">՝ </w:t>
      </w:r>
      <w:r>
        <w:rPr>
          <w:rFonts w:ascii="GHEA Grapalat" w:hAnsi="GHEA Grapalat"/>
        </w:rPr>
        <w:t>30</w:t>
      </w:r>
      <w:r w:rsidRPr="009F04D6">
        <w:rPr>
          <w:rFonts w:ascii="GHEA Grapalat" w:hAnsi="GHEA Grapalat"/>
        </w:rPr>
        <w:t xml:space="preserve"> </w:t>
      </w:r>
      <w:r w:rsidRPr="009F04D6">
        <w:rPr>
          <w:rFonts w:ascii="GHEA Grapalat" w:hAnsi="GHEA Grapalat"/>
          <w:lang w:val="ru-RU"/>
        </w:rPr>
        <w:t>տոկոս</w:t>
      </w:r>
      <w:r w:rsidRPr="009F04D6">
        <w:rPr>
          <w:rFonts w:ascii="GHEA Grapalat" w:hAnsi="GHEA Grapalat"/>
          <w:color w:val="000000"/>
        </w:rPr>
        <w:t>, ինչպես նաև</w:t>
      </w:r>
      <w:r w:rsidRPr="009F04D6">
        <w:rPr>
          <w:rFonts w:ascii="GHEA Grapalat" w:hAnsi="GHEA Grapalat"/>
          <w:color w:val="000000"/>
          <w:lang w:val="ru-RU"/>
        </w:rPr>
        <w:t>՝</w:t>
      </w:r>
      <w:r w:rsidRPr="009F04D6">
        <w:rPr>
          <w:rFonts w:ascii="GHEA Grapalat" w:hAnsi="GHEA Grapalat"/>
          <w:color w:val="000000"/>
        </w:rPr>
        <w:t xml:space="preserve"> հիմնադրի</w:t>
      </w:r>
      <w:r>
        <w:rPr>
          <w:rFonts w:ascii="GHEA Grapalat" w:hAnsi="GHEA Grapalat"/>
          <w:color w:val="000000"/>
          <w:lang w:val="ru-RU"/>
        </w:rPr>
        <w:t>ց</w:t>
      </w:r>
      <w:r>
        <w:rPr>
          <w:rFonts w:ascii="GHEA Grapalat" w:hAnsi="GHEA Grapalat"/>
          <w:color w:val="000000"/>
        </w:rPr>
        <w:t xml:space="preserve"> և</w:t>
      </w:r>
      <w:r w:rsidRPr="009F04D6">
        <w:rPr>
          <w:rFonts w:ascii="GHEA Grapalat" w:hAnsi="GHEA Grapalat"/>
          <w:color w:val="000000"/>
        </w:rPr>
        <w:t xml:space="preserve"> </w:t>
      </w:r>
      <w:r w:rsidRPr="009F04D6">
        <w:rPr>
          <w:rFonts w:ascii="GHEA Grapalat" w:hAnsi="GHEA Grapalat"/>
          <w:color w:val="000000"/>
          <w:lang w:val="hy-AM"/>
        </w:rPr>
        <w:t xml:space="preserve">պետական կառավարման </w:t>
      </w:r>
      <w:r w:rsidRPr="009F04D6">
        <w:rPr>
          <w:rFonts w:ascii="GHEA Grapalat" w:hAnsi="GHEA Grapalat"/>
          <w:color w:val="000000"/>
        </w:rPr>
        <w:t>լիազորված մարմնի կողմից առաջադրված անձանցից</w:t>
      </w:r>
      <w:r w:rsidRPr="009F04D6">
        <w:rPr>
          <w:rFonts w:ascii="GHEA Grapalat" w:hAnsi="GHEA Grapalat"/>
          <w:color w:val="000000"/>
          <w:lang w:val="hy-AM"/>
        </w:rPr>
        <w:t xml:space="preserve">՝ </w:t>
      </w:r>
      <w:r>
        <w:rPr>
          <w:rFonts w:ascii="GHEA Grapalat" w:hAnsi="GHEA Grapalat"/>
        </w:rPr>
        <w:t>30</w:t>
      </w:r>
      <w:r w:rsidRPr="009F04D6">
        <w:rPr>
          <w:rFonts w:ascii="GHEA Grapalat" w:hAnsi="GHEA Grapalat"/>
        </w:rPr>
        <w:t xml:space="preserve"> </w:t>
      </w:r>
      <w:r w:rsidRPr="009F04D6">
        <w:rPr>
          <w:rFonts w:ascii="GHEA Grapalat" w:hAnsi="GHEA Grapalat"/>
          <w:lang w:val="ru-RU"/>
        </w:rPr>
        <w:t>տոկոս</w:t>
      </w:r>
      <w:r w:rsidRPr="009F04D6">
        <w:rPr>
          <w:rFonts w:ascii="GHEA Grapalat" w:hAnsi="GHEA Grapalat"/>
        </w:rPr>
        <w:t>,</w:t>
      </w:r>
      <w:r w:rsidRPr="009F04D6">
        <w:rPr>
          <w:rFonts w:ascii="GHEA Grapalat" w:hAnsi="GHEA Grapalat"/>
          <w:color w:val="000000"/>
        </w:rPr>
        <w:t xml:space="preserve"> համամասնությա</w:t>
      </w:r>
      <w:r w:rsidRPr="009F04D6">
        <w:rPr>
          <w:rFonts w:ascii="GHEA Grapalat" w:hAnsi="GHEA Grapalat"/>
          <w:color w:val="000000"/>
          <w:lang w:val="ru-RU"/>
        </w:rPr>
        <w:t>մ</w:t>
      </w:r>
      <w:r w:rsidRPr="009F04D6">
        <w:rPr>
          <w:rFonts w:ascii="GHEA Grapalat" w:hAnsi="GHEA Grapalat"/>
          <w:color w:val="000000"/>
        </w:rPr>
        <w:t xml:space="preserve">բ: </w:t>
      </w:r>
      <w:r w:rsidRPr="009F04D6">
        <w:rPr>
          <w:rFonts w:ascii="GHEA Grapalat" w:hAnsi="GHEA Grapalat" w:cs="Sylfaen"/>
        </w:rPr>
        <w:t xml:space="preserve">     </w:t>
      </w:r>
    </w:p>
    <w:p w:rsidR="00581138" w:rsidRPr="009F04D6" w:rsidRDefault="00581138" w:rsidP="007069E0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 w:cs="Sylfaen"/>
        </w:rPr>
      </w:pPr>
      <w:r w:rsidRPr="009F04D6">
        <w:rPr>
          <w:rFonts w:ascii="GHEA Grapalat" w:hAnsi="GHEA Grapalat" w:cs="Sylfaen"/>
        </w:rPr>
        <w:t>Ուսանողության ներկայացուցիչներին առաջադրում է ուսանողական խորհուրդը (խորհրդարանը), դասախոսական կազմի</w:t>
      </w:r>
      <w:r w:rsidRPr="009F04D6">
        <w:rPr>
          <w:rFonts w:ascii="GHEA Grapalat" w:hAnsi="GHEA Grapalat" w:cs="Sylfaen"/>
          <w:lang w:val="ru-RU"/>
        </w:rPr>
        <w:t>ց</w:t>
      </w:r>
      <w:r w:rsidRPr="009F04D6">
        <w:rPr>
          <w:rFonts w:ascii="GHEA Grapalat" w:hAnsi="GHEA Grapalat" w:cs="Sylfaen"/>
        </w:rPr>
        <w:t xml:space="preserve"> ներկայացուցիչներին՝ բուհի գիտական խորհուրդը, </w:t>
      </w:r>
      <w:r w:rsidRPr="009F04D6">
        <w:rPr>
          <w:rFonts w:ascii="GHEA Grapalat" w:hAnsi="GHEA Grapalat" w:cs="Sylfaen"/>
          <w:lang w:val="ru-RU"/>
        </w:rPr>
        <w:t>իսկ</w:t>
      </w:r>
      <w:r w:rsidRPr="009F04D6">
        <w:rPr>
          <w:rFonts w:ascii="GHEA Grapalat" w:hAnsi="GHEA Grapalat" w:cs="Sylfaen"/>
        </w:rPr>
        <w:t xml:space="preserve"> գործատուների ներկայացուցիչներին</w:t>
      </w:r>
      <w:r w:rsidRPr="009F04D6">
        <w:rPr>
          <w:rFonts w:ascii="GHEA Grapalat" w:hAnsi="GHEA Grapalat" w:cs="Sylfaen"/>
          <w:lang w:val="ru-RU"/>
        </w:rPr>
        <w:t>՝</w:t>
      </w:r>
      <w:r w:rsidRPr="009F04D6">
        <w:rPr>
          <w:rFonts w:ascii="GHEA Grapalat" w:hAnsi="GHEA Grapalat" w:cs="Sylfaen"/>
        </w:rPr>
        <w:t xml:space="preserve"> բուհ</w:t>
      </w:r>
      <w:r w:rsidRPr="009F04D6">
        <w:rPr>
          <w:rFonts w:ascii="GHEA Grapalat" w:hAnsi="GHEA Grapalat" w:cs="Sylfaen"/>
          <w:lang w:val="ru-RU"/>
        </w:rPr>
        <w:t>ը</w:t>
      </w:r>
      <w:r w:rsidRPr="009F04D6">
        <w:rPr>
          <w:rFonts w:ascii="GHEA Grapalat" w:hAnsi="GHEA Grapalat" w:cs="Sylfaen"/>
          <w:lang w:val="hy-AM"/>
        </w:rPr>
        <w:t>:</w:t>
      </w:r>
      <w:r w:rsidRPr="009F04D6">
        <w:rPr>
          <w:rFonts w:ascii="GHEA Grapalat" w:hAnsi="GHEA Grapalat" w:cs="Sylfaen"/>
        </w:rPr>
        <w:t xml:space="preserve">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Sylfaen"/>
        </w:rPr>
      </w:pPr>
      <w:r w:rsidRPr="009F04D6">
        <w:rPr>
          <w:rFonts w:ascii="GHEA Grapalat" w:hAnsi="GHEA Grapalat"/>
          <w:color w:val="000000"/>
          <w:lang w:val="hy-AM"/>
        </w:rPr>
        <w:t>Խորհրդի անդամ չեն կարող լինել քաղաքական պաշտոն զբաղեցնող անձի</w:t>
      </w:r>
      <w:r w:rsidRPr="009F04D6">
        <w:rPr>
          <w:rFonts w:ascii="GHEA Grapalat" w:hAnsi="GHEA Grapalat"/>
          <w:color w:val="000000"/>
        </w:rPr>
        <w:t>ն</w:t>
      </w:r>
      <w:r w:rsidRPr="009F04D6">
        <w:rPr>
          <w:rFonts w:ascii="GHEA Grapalat" w:hAnsi="GHEA Grapalat"/>
          <w:color w:val="000000"/>
          <w:lang w:val="hy-AM"/>
        </w:rPr>
        <w:t>ք և մարզպետները:</w:t>
      </w:r>
    </w:p>
    <w:p w:rsidR="00581138" w:rsidRPr="009F04D6" w:rsidRDefault="00581138" w:rsidP="007069E0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GHEA Grapalat" w:hAnsi="GHEA Grapalat" w:cs="Sylfaen"/>
          <w:lang w:val="hy-AM"/>
        </w:rPr>
      </w:pPr>
      <w:r w:rsidRPr="009F04D6">
        <w:rPr>
          <w:rFonts w:ascii="GHEA Grapalat" w:hAnsi="GHEA Grapalat" w:cs="Sylfaen"/>
          <w:lang w:val="hy-AM"/>
        </w:rPr>
        <w:t xml:space="preserve"> Առաջադրող մարմինը կարող է հիմնավոր պատճառաբանությամբ հետ կանչել իր կողմից առաջադրված անդամին: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sz w:val="24"/>
          <w:szCs w:val="24"/>
          <w:lang w:val="hy-AM"/>
        </w:rPr>
        <w:t>8.</w:t>
      </w:r>
      <w:r w:rsidRPr="009F04D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Կառավարման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խորհուրդն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գործունեությունն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նիստերի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Կառավարման</w:t>
      </w:r>
      <w:r w:rsidRPr="009F04D6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 xml:space="preserve"> խորհրդի նիստն իրավազոր է, եթե դրան մասնակցում է խորհրդի անդամների 2/3-ից ավելին: Քվեարկության ժամանակ 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կառավարման</w:t>
      </w:r>
      <w:r w:rsidRPr="009F04D6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 xml:space="preserve"> խորհրդի յուրաքանչյուր անդամ ունի մեկ ձայն: 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Կառավարման</w:t>
      </w:r>
      <w:r w:rsidRPr="009F04D6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 xml:space="preserve"> խորհ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րդի որոշումներն ընդունվում են նիստին մասնակցող անդամների ձայների մեծամասնությամբ, եթե սույն օրենքով և բուհի կանոնադրությամբ ձայների ավելի մեծ քանակ նախատեսված չէ: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Եթե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նիստում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քննարկվում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որևէ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նրա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փոխկապակցված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շահերի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հարց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քվեարկությանը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9.</w:t>
      </w:r>
      <w:r w:rsidRPr="009F04D6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Կառավարման</w:t>
      </w:r>
      <w:r w:rsidRPr="009F04D6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խորհրդի նախագահի, ռեկտորի ընտրության և պաշտոնից ազատման, ինչպես նաև</w:t>
      </w:r>
      <w:r w:rsidRPr="00F7351F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բուհի անվանման փոփոխության, լուծարման և կանոնադրության փոփոխության կամ նոր խմբագրությամբ կանոնադրության հաստատման մասին որոշումներն ընդունվում են 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կառավարման խորհրդի անդամների ընդհանուր թվի ձայների մեծամասնությամբ, եթե բուհի կանոնադրությամբ ձայների ավելի մեծ քանակ նախատեսված չէ: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10.Կառավարման խորհրդի նախագահ չի կարող ընտրվել ուսանողության և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դասախոսական կազմից առաջադրված խորհրդի անդամը: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11. </w:t>
      </w:r>
      <w:r w:rsidRPr="009F04D6">
        <w:rPr>
          <w:rFonts w:ascii="GHEA Grapalat" w:hAnsi="GHEA Grapalat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ռեկտորը կառավարման խորհրդի նիստներին մասնակցում է խորհրդակցական ձայնի իրավունքով: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12. Կառավարման խորհրդի </w:t>
      </w:r>
      <w:r w:rsidRPr="009F04D6">
        <w:rPr>
          <w:rFonts w:ascii="GHEA Grapalat" w:hAnsi="GHEA Grapalat"/>
          <w:sz w:val="24"/>
          <w:szCs w:val="24"/>
          <w:lang w:val="hy-AM"/>
        </w:rPr>
        <w:t>իրավասություններն են՝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1) </w:t>
      </w:r>
      <w:r w:rsidRPr="009F04D6">
        <w:rPr>
          <w:rFonts w:ascii="GHEA Grapalat" w:hAnsi="GHEA Grapalat"/>
          <w:lang w:val="hy-AM"/>
        </w:rPr>
        <w:t xml:space="preserve">իր աշխատակարգի </w:t>
      </w:r>
      <w:r w:rsidRPr="00F7351F">
        <w:rPr>
          <w:rFonts w:ascii="GHEA Grapalat" w:hAnsi="GHEA Grapalat"/>
          <w:lang w:val="hy-AM"/>
        </w:rPr>
        <w:t xml:space="preserve">և կառավարման խորհրդի նախագահի ընտրության կարգի </w:t>
      </w:r>
      <w:r w:rsidRPr="009F04D6">
        <w:rPr>
          <w:rFonts w:ascii="GHEA Grapalat" w:hAnsi="GHEA Grapalat"/>
          <w:lang w:val="hy-AM"/>
        </w:rPr>
        <w:t>հաստատումը,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2</w:t>
      </w:r>
      <w:r w:rsidRPr="009F04D6">
        <w:rPr>
          <w:rFonts w:ascii="GHEA Grapalat" w:hAnsi="GHEA Grapalat" w:cs="Courier New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գործունեության՝</w:t>
      </w:r>
      <w:r w:rsidRPr="009F04D6">
        <w:rPr>
          <w:rFonts w:ascii="GHEA Grapalat" w:hAnsi="GHEA Grapalat"/>
          <w:color w:val="000000"/>
          <w:lang w:val="hy-AM"/>
        </w:rPr>
        <w:t xml:space="preserve"> ռեկտորի կողմից ներկայացված </w:t>
      </w:r>
      <w:r w:rsidRPr="009F04D6">
        <w:rPr>
          <w:rFonts w:ascii="GHEA Grapalat" w:hAnsi="GHEA Grapalat" w:cs="Sylfaen"/>
          <w:color w:val="000000"/>
          <w:lang w:val="hy-AM"/>
        </w:rPr>
        <w:t>տարեկան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երկարաժամկետ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ռազմավարական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ծրագրերի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հաստատումը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3) </w:t>
      </w:r>
      <w:r w:rsidRPr="002D0FDB">
        <w:rPr>
          <w:rFonts w:ascii="GHEA Grapalat" w:hAnsi="GHEA Grapalat"/>
          <w:color w:val="000000"/>
          <w:lang w:val="hy-AM"/>
        </w:rPr>
        <w:t xml:space="preserve">ռեկտորի ներկայացմամբ՝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բյուջեի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նրա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փոփոխությունների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տարեկան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ֆինանսական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հաշվետվությունների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գործունեության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տարեկան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հաշվետվությունների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հաստատումը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4) </w:t>
      </w:r>
      <w:r w:rsidRPr="009F04D6">
        <w:rPr>
          <w:rFonts w:ascii="GHEA Grapalat" w:hAnsi="GHEA Grapalat" w:cs="Sylfaen"/>
          <w:color w:val="000000"/>
          <w:lang w:val="hy-AM"/>
        </w:rPr>
        <w:t>տնտեսական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ընկերությունների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ստեղծման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դրանցում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մասնակցության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ինչպես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նաև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առանձնացված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ստորաբաժանումների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հիմնարկների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ստեղծման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դրանց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կանոնադրությունների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հաստատման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մասին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որոշում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ընդունելը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81679A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5)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գործունեության (այդ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թվում՝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ֆինանսատնտեսական) վերահսկողությունը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ֆինանսական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հաշվետվությունների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աուդիտ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իրականացնող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անձի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ընտրությունը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81679A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1679A">
        <w:rPr>
          <w:rFonts w:ascii="GHEA Grapalat" w:hAnsi="GHEA Grapalat"/>
          <w:shd w:val="clear" w:color="auto" w:fill="FFFFFF"/>
          <w:lang w:val="hy-AM"/>
        </w:rPr>
        <w:t xml:space="preserve">6) </w:t>
      </w:r>
      <w:r w:rsidRPr="009F04D6">
        <w:rPr>
          <w:rFonts w:ascii="GHEA Grapalat" w:hAnsi="GHEA Grapalat"/>
          <w:shd w:val="clear" w:color="auto" w:fill="FFFFFF"/>
          <w:lang w:val="hy-AM"/>
        </w:rPr>
        <w:t>բուհի անվանման փոփոխության, կանոնադրության փոփոխության կամ նոր խմբագրությամբ կանոնադրության հաստատ</w:t>
      </w:r>
      <w:r w:rsidRPr="0081679A">
        <w:rPr>
          <w:rFonts w:ascii="GHEA Grapalat" w:hAnsi="GHEA Grapalat"/>
          <w:shd w:val="clear" w:color="auto" w:fill="FFFFFF"/>
          <w:lang w:val="hy-AM"/>
        </w:rPr>
        <w:t>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1679A">
        <w:rPr>
          <w:rFonts w:ascii="GHEA Grapalat" w:hAnsi="GHEA Grapalat"/>
          <w:color w:val="000000"/>
          <w:lang w:val="hy-AM"/>
        </w:rPr>
        <w:t>7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կառավարման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խորհրդի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անդամների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լիազորությունների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վաղաժամկետ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դադարեցման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մասին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որոշումների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ընդունումը,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7351F">
        <w:rPr>
          <w:rFonts w:ascii="GHEA Grapalat" w:hAnsi="GHEA Grapalat"/>
          <w:color w:val="000000"/>
          <w:lang w:val="hy-AM"/>
        </w:rPr>
        <w:t>8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կառավարման խորհրդի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նախագահի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ռեկտորի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սույն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օրենքով ու բուհի կանոնադրությամբ սահմանված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այլ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մարմինների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ընտրության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դրանց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լիազորությունների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վաղաժամկետ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դադարեցման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մասին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որոշումների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ընդունումը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7351F">
        <w:rPr>
          <w:rFonts w:ascii="GHEA Grapalat" w:hAnsi="GHEA Grapalat"/>
          <w:color w:val="000000"/>
          <w:lang w:val="hy-AM"/>
        </w:rPr>
        <w:t>9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կանոնադրությամբ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նախատեսված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այլ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մարմինների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ձևավորումը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7351F">
        <w:rPr>
          <w:rFonts w:ascii="GHEA Grapalat" w:hAnsi="GHEA Grapalat"/>
          <w:color w:val="000000"/>
          <w:lang w:val="hy-AM"/>
        </w:rPr>
        <w:t>10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ռեկտորի՝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Հայաստանի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Հանրապետության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օրենսդրությանը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հակասող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հրամանների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հրահանգների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կարգադրությունների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ցուցումների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կասեցումը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ուժը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կորցրած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ճանաչելը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1</w:t>
      </w:r>
      <w:r w:rsidRPr="00F7351F">
        <w:rPr>
          <w:rFonts w:ascii="GHEA Grapalat" w:hAnsi="GHEA Grapalat"/>
          <w:color w:val="000000"/>
          <w:lang w:val="hy-AM"/>
        </w:rPr>
        <w:t>1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իր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որոշումների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կատարման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ընթացքի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վերահսկումը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1</w:t>
      </w:r>
      <w:r w:rsidRPr="00F7351F">
        <w:rPr>
          <w:rFonts w:ascii="GHEA Grapalat" w:hAnsi="GHEA Grapalat"/>
          <w:color w:val="000000"/>
          <w:lang w:val="hy-AM"/>
        </w:rPr>
        <w:t>2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լուծարման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հարցով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դատարան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դիմելու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մասին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որոշման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ընդունումը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1</w:t>
      </w:r>
      <w:r w:rsidRPr="00F7351F">
        <w:rPr>
          <w:rFonts w:ascii="GHEA Grapalat" w:hAnsi="GHEA Grapalat"/>
          <w:color w:val="000000"/>
          <w:lang w:val="hy-AM"/>
        </w:rPr>
        <w:t>3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լուծարման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հանձնաժողովի</w:t>
      </w:r>
      <w:r w:rsidRPr="009F04D6">
        <w:rPr>
          <w:rFonts w:ascii="GHEA Grapalat" w:hAnsi="GHEA Grapalat"/>
          <w:color w:val="000000"/>
          <w:lang w:val="hy-AM"/>
        </w:rPr>
        <w:t xml:space="preserve"> (</w:t>
      </w:r>
      <w:r w:rsidRPr="009F04D6">
        <w:rPr>
          <w:rFonts w:ascii="GHEA Grapalat" w:hAnsi="GHEA Grapalat" w:cs="Sylfaen"/>
          <w:color w:val="000000"/>
          <w:lang w:val="hy-AM"/>
        </w:rPr>
        <w:t>լուծարողի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նշանակումը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լուծարման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կարգի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ժամկետների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սահմանումը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լուծարման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միջանկյալ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հաշվեկշռի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լուծարման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հաշվեկշռի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հաստատումը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840274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lang w:val="hy-AM"/>
        </w:rPr>
        <w:t>1</w:t>
      </w:r>
      <w:r w:rsidRPr="00F7351F">
        <w:rPr>
          <w:rFonts w:ascii="GHEA Grapalat" w:hAnsi="GHEA Grapalat"/>
          <w:lang w:val="hy-AM"/>
        </w:rPr>
        <w:t>4</w:t>
      </w:r>
      <w:r w:rsidRPr="009F04D6">
        <w:rPr>
          <w:rFonts w:ascii="GHEA Grapalat" w:hAnsi="GHEA Grapalat"/>
          <w:lang w:val="hy-AM"/>
        </w:rPr>
        <w:t xml:space="preserve">) 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կառուցվածքի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հաստատումը</w:t>
      </w:r>
      <w:r w:rsidRPr="009F04D6">
        <w:rPr>
          <w:rFonts w:ascii="GHEA Grapalat" w:hAnsi="GHEA Grapalat"/>
          <w:lang w:val="hy-AM"/>
        </w:rPr>
        <w:t>,</w:t>
      </w:r>
    </w:p>
    <w:p w:rsidR="00581138" w:rsidRPr="00FD40EF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A60E31">
        <w:rPr>
          <w:rFonts w:ascii="GHEA Grapalat" w:hAnsi="GHEA Grapalat"/>
          <w:lang w:val="hy-AM" w:eastAsia="ru-RU"/>
        </w:rPr>
        <w:t>15) բուհի հաստիքացուցակի 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840274">
        <w:rPr>
          <w:rFonts w:ascii="GHEA Grapalat" w:hAnsi="GHEA Grapalat" w:cs="Sylfaen"/>
          <w:color w:val="000000"/>
          <w:lang w:val="hy-AM" w:eastAsia="ru-RU"/>
        </w:rPr>
        <w:t>16</w:t>
      </w:r>
      <w:r>
        <w:rPr>
          <w:rFonts w:ascii="GHEA Grapalat" w:hAnsi="GHEA Grapalat" w:cs="Sylfaen"/>
          <w:color w:val="000000"/>
          <w:lang w:val="hy-AM"/>
        </w:rPr>
        <w:t>)</w:t>
      </w:r>
      <w:r w:rsidRPr="009F04D6">
        <w:rPr>
          <w:rFonts w:ascii="GHEA Grapalat" w:hAnsi="GHEA Grapalat" w:cs="Sylfaen"/>
          <w:color w:val="000000"/>
          <w:lang w:val="hy-AM"/>
        </w:rPr>
        <w:t>բուհի ռազմավարական ծրագրերի իրականացման արդյունքների մասին հաշվետվության ներկայացումը հիմնադրին և հանրությանը,</w:t>
      </w:r>
    </w:p>
    <w:p w:rsidR="00581138" w:rsidRPr="00840274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840274">
        <w:rPr>
          <w:rFonts w:ascii="GHEA Grapalat" w:hAnsi="GHEA Grapalat" w:cs="Sylfaen"/>
          <w:color w:val="000000"/>
          <w:lang w:val="hy-AM" w:eastAsia="ru-RU"/>
        </w:rPr>
        <w:t>17</w:t>
      </w:r>
      <w:r w:rsidRPr="009F04D6">
        <w:rPr>
          <w:rFonts w:ascii="GHEA Grapalat" w:hAnsi="GHEA Grapalat" w:cs="Sylfaen"/>
          <w:color w:val="000000"/>
          <w:lang w:val="hy-AM"/>
        </w:rPr>
        <w:t>) բուհի գնումների ընթացակարգի հաստատումը,</w:t>
      </w:r>
    </w:p>
    <w:p w:rsidR="00581138" w:rsidRPr="00840274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840274">
        <w:rPr>
          <w:rFonts w:ascii="GHEA Grapalat" w:hAnsi="GHEA Grapalat" w:cs="Sylfaen"/>
          <w:color w:val="000000"/>
          <w:lang w:val="hy-AM"/>
        </w:rPr>
        <w:t>18) քննարկում և հաստատում է ըստ մասնագիտությունների ուսման վարձի չափը,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40274">
        <w:rPr>
          <w:rFonts w:ascii="GHEA Grapalat" w:hAnsi="GHEA Grapalat"/>
          <w:color w:val="000000"/>
          <w:lang w:val="hy-AM" w:eastAsia="ru-RU"/>
        </w:rPr>
        <w:t>19</w:t>
      </w:r>
      <w:r w:rsidRPr="009F04D6">
        <w:rPr>
          <w:rFonts w:ascii="GHEA Grapalat" w:hAnsi="GHEA Grapalat" w:cs="Sylfaen"/>
          <w:color w:val="000000"/>
          <w:lang w:val="hy-AM"/>
        </w:rPr>
        <w:t>)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օրենքով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կանոնադրությամբ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նախատեսված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ինչպես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նաև՝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այլ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մարմիններին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օրենսդրությամբ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չվերապահված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այլ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լիազորությունների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իրականացումը</w:t>
      </w:r>
      <w:r w:rsidRPr="009F04D6">
        <w:rPr>
          <w:rFonts w:ascii="GHEA Grapalat" w:hAnsi="GHEA Grapalat"/>
          <w:color w:val="000000"/>
          <w:lang w:val="hy-AM"/>
        </w:rPr>
        <w:t>:</w:t>
      </w:r>
    </w:p>
    <w:p w:rsidR="00581138" w:rsidRPr="009F04D6" w:rsidRDefault="00581138" w:rsidP="007069E0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13. Խորհրդի անդամները իրենց գործունեությունը իրականացնում են հասարակական հիմունքներով:</w:t>
      </w:r>
    </w:p>
    <w:p w:rsidR="00581138" w:rsidRPr="009F04D6" w:rsidRDefault="00581138" w:rsidP="007069E0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14. Խորհրդի նախագահի և անդամների իրավունքներն ու պարտականությունները սահմանվում են բուհի կանոնադրությամբ:</w:t>
      </w:r>
    </w:p>
    <w:p w:rsidR="00581138" w:rsidRPr="009F04D6" w:rsidRDefault="00581138" w:rsidP="007069E0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15. Խորհուրդը կարող է ունենալ ոլորտային հանձնաժողովներ, որի ստեղծման և գործունեության կարգը սահմանում է խորհուրդը:</w:t>
      </w:r>
    </w:p>
    <w:p w:rsidR="00581138" w:rsidRPr="009F04D6" w:rsidRDefault="00581138" w:rsidP="007069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      </w:t>
      </w:r>
    </w:p>
    <w:p w:rsidR="00581138" w:rsidRPr="0081679A" w:rsidRDefault="00581138" w:rsidP="007069E0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Pr="00126523">
        <w:rPr>
          <w:rFonts w:ascii="GHEA Grapalat" w:hAnsi="GHEA Grapalat"/>
          <w:b/>
          <w:color w:val="000000"/>
          <w:sz w:val="24"/>
          <w:szCs w:val="24"/>
          <w:lang w:val="hy-AM"/>
        </w:rPr>
        <w:t>19</w:t>
      </w:r>
      <w:r w:rsidRPr="009F04D6">
        <w:rPr>
          <w:rFonts w:ascii="GHEA Grapalat" w:hAnsi="GHEA Grapalat"/>
          <w:b/>
          <w:color w:val="000000"/>
          <w:sz w:val="24"/>
          <w:szCs w:val="24"/>
          <w:lang w:val="hy-AM"/>
        </w:rPr>
        <w:t>. Բուհի գիտական խորհուրդը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 w:cs="Sylfaen"/>
          <w:lang w:val="hy-AM"/>
        </w:rPr>
      </w:pPr>
      <w:r w:rsidRPr="009F04D6">
        <w:rPr>
          <w:rFonts w:ascii="GHEA Grapalat" w:hAnsi="GHEA Grapalat" w:cs="Sylfaen"/>
          <w:lang w:val="hy-AM"/>
        </w:rPr>
        <w:t xml:space="preserve">1.Գիտական խորհուրդը բուհի 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ուսումնամեթոդական և գիտահետազոտական գործունեության կառավարման մարմինն է:</w:t>
      </w:r>
    </w:p>
    <w:p w:rsidR="00581138" w:rsidRPr="009F04D6" w:rsidRDefault="00581138" w:rsidP="007069E0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2.Գիտական խորհուրդը ձևավորվում և գործում է </w:t>
      </w:r>
      <w:r w:rsidRPr="002F305F">
        <w:rPr>
          <w:rFonts w:ascii="GHEA Grapalat" w:hAnsi="GHEA Grapalat"/>
          <w:color w:val="000000"/>
          <w:sz w:val="24"/>
          <w:szCs w:val="24"/>
          <w:lang w:val="hy-AM"/>
        </w:rPr>
        <w:t xml:space="preserve">5 տարի ժամկետով,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օրենքին և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կանոնադրությանը համապատասխան:</w:t>
      </w:r>
    </w:p>
    <w:p w:rsidR="00581138" w:rsidRPr="009F04D6" w:rsidRDefault="00581138" w:rsidP="007069E0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3.Գիտական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պաշտոնե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մտնում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ռեկտորը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պրոռեկտորները, արհեստակցական կազմակերպության նախագահը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9F04D6">
        <w:rPr>
          <w:rStyle w:val="apple-converted-space"/>
          <w:color w:val="000000"/>
          <w:sz w:val="24"/>
          <w:szCs w:val="24"/>
          <w:shd w:val="clear" w:color="auto" w:fill="FFFFFF"/>
          <w:lang w:val="hy-AM"/>
        </w:rPr>
        <w:t>  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ստորաբաժանումների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ղեկավարներ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գիտամանկավարժական կազմի, ուսանողական համակազմի ներկայացուցիչներ և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ընտրովի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այլ 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կանոնադրությանը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81138" w:rsidRPr="009F04D6" w:rsidRDefault="00581138" w:rsidP="007069E0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4.Գիտական խորհրդի անդամների թիվը սահմանվում է բուհի  կանոնադրությամբ:</w:t>
      </w:r>
    </w:p>
    <w:p w:rsidR="00581138" w:rsidRPr="009F04D6" w:rsidRDefault="00581138" w:rsidP="007069E0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5.</w:t>
      </w:r>
      <w:r w:rsidRPr="006407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Բուհի </w:t>
      </w:r>
      <w:r w:rsidRPr="005526A1">
        <w:rPr>
          <w:rFonts w:ascii="GHEA Grapalat" w:hAnsi="GHEA Grapalat"/>
          <w:color w:val="000000"/>
          <w:sz w:val="24"/>
          <w:szCs w:val="24"/>
          <w:lang w:val="hy-AM"/>
        </w:rPr>
        <w:t>ռեկտորն ի պաշտոնե հանդիսանում է բուհի գիտական խորհրդի նախագահը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 w:cs="Sylfaen"/>
          <w:color w:val="000000"/>
          <w:lang w:val="hy-AM"/>
        </w:rPr>
        <w:t>6. Բուհի գիտական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խորհուրդը՝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1) </w:t>
      </w:r>
      <w:r w:rsidRPr="009F04D6">
        <w:rPr>
          <w:rFonts w:ascii="GHEA Grapalat" w:hAnsi="GHEA Grapalat" w:cs="Sylfaen"/>
          <w:color w:val="000000"/>
          <w:lang w:val="hy-AM"/>
        </w:rPr>
        <w:t>հաստատում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իր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կանոնակարգը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D0FDB">
        <w:rPr>
          <w:rFonts w:ascii="GHEA Grapalat" w:hAnsi="GHEA Grapalat"/>
          <w:color w:val="000000"/>
          <w:lang w:val="hy-AM" w:eastAsia="ru-RU"/>
        </w:rPr>
        <w:t>2</w:t>
      </w:r>
      <w:r w:rsidRPr="00FD40EF">
        <w:rPr>
          <w:rFonts w:ascii="GHEA Grapalat" w:hAnsi="GHEA Grapalat"/>
          <w:color w:val="000000"/>
          <w:lang w:val="hy-AM"/>
        </w:rPr>
        <w:t>)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քննարկում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ռեկտորի</w:t>
      </w:r>
      <w:r w:rsidRPr="002D0FDB">
        <w:rPr>
          <w:rFonts w:ascii="GHEA Grapalat" w:hAnsi="GHEA Grapalat" w:cs="Sylfaen"/>
          <w:color w:val="000000"/>
          <w:lang w:val="hy-AM"/>
        </w:rPr>
        <w:t>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առաջարկներ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ներկայացնում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ուսումնական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գիտական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հետազոտությունների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հիմնական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ուղղությունների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գիտահետազոտական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աշխատանքների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թեմատիկայի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ծրագրերի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գիտական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կադրերի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պատրաստման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միջազգային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կրթական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գիտական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համագործակցության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հարցերի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ծրագրերի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վերաբերյալ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3</w:t>
      </w:r>
      <w:r w:rsidRPr="00FD40EF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քննարկում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առաջարկություններ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ներկայացնում</w:t>
      </w:r>
      <w:r w:rsidRPr="009F04D6">
        <w:rPr>
          <w:rFonts w:ascii="GHEA Grapalat" w:hAnsi="GHEA Grapalat"/>
          <w:color w:val="000000"/>
          <w:lang w:val="hy-AM"/>
        </w:rPr>
        <w:t xml:space="preserve"> ռեկտորին </w:t>
      </w:r>
      <w:r w:rsidRPr="009F04D6">
        <w:rPr>
          <w:rFonts w:ascii="GHEA Grapalat" w:hAnsi="GHEA Grapalat" w:cs="Sylfaen"/>
          <w:color w:val="000000"/>
          <w:lang w:val="hy-AM"/>
        </w:rPr>
        <w:t>նոր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ստորաբաժանումներ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ստեղծելու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մասին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հաստատում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կառուցվածքային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ստորաբաժանումների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կանոնակարգերը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4</w:t>
      </w:r>
      <w:r w:rsidRPr="00FD40EF">
        <w:rPr>
          <w:rFonts w:ascii="GHEA Grapalat" w:hAnsi="GHEA Grapalat"/>
          <w:color w:val="000000"/>
          <w:lang w:val="hy-AM"/>
        </w:rPr>
        <w:t>)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քննարկում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կրթության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գիտության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զարգացման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հիմնահարցերը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լսում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գիտական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հաղորդումներ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ընդունում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համապատասխան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որոշումներ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5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հաստատում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կրթական ծրագրերը</w:t>
      </w:r>
      <w:r w:rsidRPr="009F04D6">
        <w:rPr>
          <w:rFonts w:ascii="GHEA Grapalat" w:hAnsi="GHEA Grapalat"/>
          <w:color w:val="000000"/>
          <w:lang w:val="hy-AM"/>
        </w:rPr>
        <w:t xml:space="preserve">` </w:t>
      </w:r>
      <w:r w:rsidRPr="009F04D6">
        <w:rPr>
          <w:rFonts w:ascii="GHEA Grapalat" w:hAnsi="GHEA Grapalat" w:cs="Sylfaen"/>
          <w:color w:val="000000"/>
          <w:lang w:val="hy-AM"/>
        </w:rPr>
        <w:t>ըստ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 xml:space="preserve">մասնագիտությունների,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6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քննարկում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ուսումնական</w:t>
      </w:r>
      <w:r w:rsidRPr="009F04D6">
        <w:rPr>
          <w:rFonts w:ascii="GHEA Grapalat" w:hAnsi="GHEA Grapalat"/>
          <w:color w:val="000000"/>
          <w:lang w:val="hy-AM"/>
        </w:rPr>
        <w:t xml:space="preserve"> և </w:t>
      </w:r>
      <w:r w:rsidRPr="009F04D6">
        <w:rPr>
          <w:rFonts w:ascii="GHEA Grapalat" w:hAnsi="GHEA Grapalat" w:cs="Sylfaen"/>
          <w:color w:val="000000"/>
          <w:lang w:val="hy-AM"/>
        </w:rPr>
        <w:t>գիտական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գործունեության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գլխավոր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հեռանկարային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ուղղությունները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լսում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հաշվետվություններ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հաղորդումներ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կատարվող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կարևորագույն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գիտահետազոտական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գիտամեթոդական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աշխատանքների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արդյունքների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մասին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7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lang w:val="hy-AM"/>
        </w:rPr>
        <w:t>ընդունում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է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որոշում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նոր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մասնագիտություններով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կրթական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ծրագրեր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իրականացնելու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մասին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և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ներկայացնում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այն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կրթության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պետական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կառավարման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լիազորված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մարմնի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հաստատմանը</w:t>
      </w:r>
      <w:r w:rsidRPr="009F04D6">
        <w:rPr>
          <w:rFonts w:ascii="GHEA Grapalat" w:hAnsi="GHEA Grapalat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8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ընդունում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կոչումներ (ներառյալ՝ պատվավոր) </w:t>
      </w:r>
      <w:r w:rsidRPr="009F04D6">
        <w:rPr>
          <w:rFonts w:ascii="GHEA Grapalat" w:hAnsi="GHEA Grapalat" w:cs="Sylfaen"/>
          <w:color w:val="000000"/>
          <w:lang w:val="hy-AM"/>
        </w:rPr>
        <w:t>շնորհելու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մրցանակներ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անվանական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կրթաթոշակներ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տալու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lang w:val="hy-AM"/>
        </w:rPr>
        <w:t>հուշամեդալով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պարգևատրելու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մասին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որոշումներ,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9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քննարկում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հաստատում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դեկանների (դեպարտամենտների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պետերի)</w:t>
      </w:r>
      <w:r w:rsidRPr="009F04D6">
        <w:rPr>
          <w:rFonts w:ascii="GHEA Grapalat" w:hAnsi="GHEA Grapalat"/>
          <w:color w:val="000000"/>
          <w:lang w:val="hy-AM"/>
        </w:rPr>
        <w:t>, բուհ</w:t>
      </w:r>
      <w:r w:rsidRPr="00656426">
        <w:rPr>
          <w:rFonts w:ascii="GHEA Grapalat" w:hAnsi="GHEA Grapalat"/>
          <w:color w:val="000000"/>
          <w:lang w:val="hy-AM"/>
        </w:rPr>
        <w:t>ական</w:t>
      </w:r>
      <w:r w:rsidRPr="009F04D6">
        <w:rPr>
          <w:rFonts w:ascii="GHEA Grapalat" w:hAnsi="GHEA Grapalat"/>
          <w:color w:val="000000"/>
          <w:lang w:val="hy-AM"/>
        </w:rPr>
        <w:t xml:space="preserve"> ինստիտուտների տնօրենների, </w:t>
      </w:r>
      <w:r w:rsidRPr="009F04D6">
        <w:rPr>
          <w:rFonts w:ascii="GHEA Grapalat" w:hAnsi="GHEA Grapalat" w:cs="Sylfaen"/>
          <w:color w:val="000000"/>
          <w:lang w:val="hy-AM"/>
        </w:rPr>
        <w:t>ամբիոնների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վարիչների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դասախոսական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կազմի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ընտրության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կանոնակարգերը</w:t>
      </w:r>
      <w:r w:rsidRPr="00840274">
        <w:rPr>
          <w:rFonts w:ascii="GHEA Grapalat" w:hAnsi="GHEA Grapalat"/>
          <w:color w:val="000000"/>
          <w:sz w:val="20"/>
          <w:szCs w:val="20"/>
          <w:lang w:val="hy-AM" w:eastAsia="ru-RU"/>
        </w:rPr>
        <w:t>,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10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իրականացնում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դեկանների</w:t>
      </w:r>
      <w:r w:rsidRPr="009F04D6">
        <w:rPr>
          <w:rFonts w:ascii="GHEA Grapalat" w:hAnsi="GHEA Grapalat"/>
          <w:color w:val="000000"/>
          <w:lang w:val="hy-AM"/>
        </w:rPr>
        <w:t xml:space="preserve"> (</w:t>
      </w:r>
      <w:r w:rsidRPr="009F04D6">
        <w:rPr>
          <w:rFonts w:ascii="GHEA Grapalat" w:hAnsi="GHEA Grapalat" w:cs="Sylfaen"/>
          <w:color w:val="000000"/>
          <w:lang w:val="hy-AM"/>
        </w:rPr>
        <w:t>դեպարտամենտների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պետերի)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ամբիոնների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վարիչների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lang w:val="hy-AM"/>
        </w:rPr>
        <w:t>պրոֆեսորների</w:t>
      </w:r>
      <w:r w:rsidRPr="009F04D6">
        <w:rPr>
          <w:rFonts w:ascii="GHEA Grapalat" w:hAnsi="GHEA Grapalat"/>
          <w:color w:val="000000"/>
          <w:lang w:val="hy-AM"/>
        </w:rPr>
        <w:t xml:space="preserve"> և դոցենտների </w:t>
      </w:r>
      <w:r w:rsidRPr="009F04D6">
        <w:rPr>
          <w:rFonts w:ascii="GHEA Grapalat" w:hAnsi="GHEA Grapalat" w:cs="Sylfaen"/>
          <w:color w:val="000000"/>
          <w:lang w:val="hy-AM"/>
        </w:rPr>
        <w:t>ընտրության հաստատումը</w:t>
      </w:r>
      <w:r w:rsidRPr="009F04D6">
        <w:rPr>
          <w:rFonts w:ascii="GHEA Grapalat" w:hAnsi="GHEA Grapalat"/>
          <w:color w:val="000000"/>
          <w:lang w:val="hy-AM"/>
        </w:rPr>
        <w:t xml:space="preserve">` </w:t>
      </w:r>
      <w:r w:rsidRPr="009F04D6">
        <w:rPr>
          <w:rFonts w:ascii="GHEA Grapalat" w:hAnsi="GHEA Grapalat" w:cs="Sylfaen"/>
          <w:color w:val="000000"/>
          <w:lang w:val="hy-AM"/>
        </w:rPr>
        <w:t>փակ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գաղտնի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քվեարկությամբ</w:t>
      </w:r>
      <w:r w:rsidRPr="009F04D6">
        <w:rPr>
          <w:rFonts w:ascii="GHEA Grapalat" w:hAnsi="GHEA Grapalat"/>
          <w:color w:val="000000"/>
          <w:lang w:val="hy-AM"/>
        </w:rPr>
        <w:t>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11</w:t>
      </w:r>
      <w:r w:rsidRPr="009F04D6">
        <w:rPr>
          <w:rFonts w:ascii="GHEA Grapalat" w:hAnsi="GHEA Grapalat"/>
          <w:color w:val="000000"/>
          <w:lang w:val="hy-AM"/>
        </w:rPr>
        <w:t xml:space="preserve">) </w:t>
      </w:r>
      <w:r w:rsidRPr="009F04D6">
        <w:rPr>
          <w:rFonts w:ascii="GHEA Grapalat" w:hAnsi="GHEA Grapalat" w:cs="Sylfaen"/>
          <w:color w:val="000000"/>
          <w:lang w:val="hy-AM"/>
        </w:rPr>
        <w:t>սահմանված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կարգով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շնորհում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պրոֆեսորի և դոցենտի կոչումներ,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/>
          <w:color w:val="000000"/>
          <w:lang w:val="hy-AM" w:eastAsia="ru-RU"/>
        </w:rPr>
        <w:t>12</w:t>
      </w:r>
      <w:r w:rsidRPr="009F04D6">
        <w:rPr>
          <w:rFonts w:ascii="GHEA Grapalat" w:hAnsi="GHEA Grapalat"/>
          <w:color w:val="000000"/>
          <w:lang w:val="hy-AM"/>
        </w:rPr>
        <w:t xml:space="preserve">) բուհի աշխատողների ընտրման և գնահատման սահմանված սկզբունքների հիման վրա հաստատում է դասախոսական և գիտահետազոտական անձնակազմի անդամների որակավորման պահանջները, սահմանում է գիտամանկավարժական կազմի կատարողականի գնահատման և թափուր հաստիքների մրցույթի կազմակերպման ընթացակարգը,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60E31">
        <w:rPr>
          <w:rFonts w:ascii="GHEA Grapalat" w:hAnsi="GHEA Grapalat" w:cs="Sylfaen"/>
          <w:color w:val="000000"/>
          <w:lang w:val="hy-AM" w:eastAsia="ru-RU"/>
        </w:rPr>
        <w:t>1</w:t>
      </w:r>
      <w:r w:rsidRPr="006F2FAF">
        <w:rPr>
          <w:rFonts w:ascii="GHEA Grapalat" w:hAnsi="GHEA Grapalat" w:cs="Sylfaen"/>
          <w:color w:val="000000"/>
          <w:lang w:val="hy-AM"/>
        </w:rPr>
        <w:t>3</w:t>
      </w:r>
      <w:r w:rsidRPr="009F04D6">
        <w:rPr>
          <w:rFonts w:ascii="GHEA Grapalat" w:hAnsi="GHEA Grapalat"/>
          <w:color w:val="000000"/>
          <w:lang w:val="hy-AM"/>
        </w:rPr>
        <w:t>)</w:t>
      </w:r>
      <w:r w:rsidRPr="009F04D6">
        <w:rPr>
          <w:rFonts w:ascii="GHEA Grapalat" w:hAnsi="GHEA Grapalat" w:cs="Sylfaen"/>
          <w:color w:val="000000"/>
          <w:lang w:val="hy-AM"/>
        </w:rPr>
        <w:t>իրականացնում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է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կանոնադրությունից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բխող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ուսումնական</w:t>
      </w:r>
      <w:r w:rsidRPr="009F04D6">
        <w:rPr>
          <w:rFonts w:ascii="GHEA Grapalat" w:hAnsi="GHEA Grapalat"/>
          <w:color w:val="000000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lang w:val="hy-AM"/>
        </w:rPr>
        <w:t>մեթոդական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և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հետազոտական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գործունեության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հետ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կապված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այլ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lang w:val="hy-AM"/>
        </w:rPr>
        <w:t>լիազորություններ</w:t>
      </w:r>
      <w:r w:rsidRPr="009F04D6">
        <w:rPr>
          <w:rFonts w:ascii="GHEA Grapalat" w:hAnsi="GHEA Grapalat"/>
          <w:color w:val="000000"/>
          <w:lang w:val="hy-AM"/>
        </w:rPr>
        <w:t>:</w:t>
      </w:r>
    </w:p>
    <w:p w:rsidR="00581138" w:rsidRPr="009F04D6" w:rsidRDefault="00581138" w:rsidP="007069E0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 Հոդված 2</w:t>
      </w:r>
      <w:r w:rsidRPr="00126523">
        <w:rPr>
          <w:rFonts w:ascii="GHEA Grapalat" w:hAnsi="GHEA Grapalat"/>
          <w:b/>
          <w:color w:val="000000"/>
          <w:sz w:val="24"/>
          <w:szCs w:val="24"/>
          <w:lang w:val="hy-AM"/>
        </w:rPr>
        <w:t>0</w:t>
      </w:r>
      <w:r w:rsidRPr="009F04D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9F04D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Բուհի ռեկտորը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F04D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9F04D6">
        <w:rPr>
          <w:rStyle w:val="apple-converted-space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 1.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Բուհի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ընթացիկ գործունեության ղեկավարումն իրականացնում է գործադիր մարմինը՝ ռեկտորը: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2.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4027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անրային բուհի ռեկտորի պաշտոնում կարող է ընտրվել Հայաստանի Հանրապետության այն քաղաքացին, ով ունի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գիտական աստիճան, բուհում դասավանդման փորձ և վերջին 15 տարվա ընթացքում առնվազն 10 տարվա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հանրային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կառավարման կամ բարձրագույն կրթության համակարգում առնվազն 5 տարվա վարչական աշխատանքի ստաժ: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bCs/>
          <w:color w:val="000000"/>
          <w:lang w:val="hy-AM"/>
        </w:rPr>
        <w:t xml:space="preserve"> 3.</w:t>
      </w:r>
      <w:r w:rsidRPr="009F04D6">
        <w:rPr>
          <w:rFonts w:ascii="GHEA Grapalat" w:hAnsi="GHEA Grapalat"/>
          <w:color w:val="000000"/>
          <w:lang w:val="hy-AM"/>
        </w:rPr>
        <w:t xml:space="preserve"> </w:t>
      </w:r>
      <w:r w:rsidRPr="00A60E31">
        <w:rPr>
          <w:rFonts w:ascii="GHEA Grapalat" w:hAnsi="GHEA Grapalat"/>
          <w:color w:val="000000"/>
          <w:lang w:val="hy-AM" w:eastAsia="ru-RU"/>
        </w:rPr>
        <w:t>Հ</w:t>
      </w:r>
      <w:r w:rsidRPr="009F04D6">
        <w:rPr>
          <w:rStyle w:val="apple-converted-space"/>
          <w:rFonts w:ascii="GHEA Grapalat" w:hAnsi="GHEA Grapalat" w:cs="Sylfaen"/>
          <w:color w:val="000000"/>
          <w:lang w:val="hy-AM"/>
        </w:rPr>
        <w:t xml:space="preserve">անրային 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ռեկտորն ընտրվում է սույն օրենքով և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կանոնադրությամբ սահմանված բաց մրցույթի կարգով՝ 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կառավարման  խորհրդում, գաղտնի քվեարկությամբ, 5 տարի ժամկետով: Նույն անձը չի կարող ավելի քան երկու անգամ </w:t>
      </w:r>
      <w:r w:rsidRPr="00CD60C0">
        <w:rPr>
          <w:rFonts w:ascii="GHEA Grapalat" w:hAnsi="GHEA Grapalat"/>
          <w:color w:val="000000"/>
          <w:lang w:val="hy-AM"/>
        </w:rPr>
        <w:t xml:space="preserve">նույն բուհում </w:t>
      </w:r>
      <w:r w:rsidRPr="009F04D6">
        <w:rPr>
          <w:rFonts w:ascii="GHEA Grapalat" w:hAnsi="GHEA Grapalat"/>
          <w:color w:val="000000"/>
          <w:lang w:val="hy-AM"/>
        </w:rPr>
        <w:t>ընտրվել ռեկտորի պաշտոնում:</w:t>
      </w:r>
    </w:p>
    <w:p w:rsidR="00581138" w:rsidRPr="009F04D6" w:rsidRDefault="00581138" w:rsidP="007069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4. Գործադիր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կառավարման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պաշտոնում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նշանակված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ընտրության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արդյունքում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կառավարման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պաշտոնում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նշանակված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անձի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լիազորությունները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դադարեցվում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իրավասու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եթե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լրացել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նրա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70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տարին: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5. Բ</w:t>
      </w:r>
      <w:r w:rsidRPr="009F04D6">
        <w:rPr>
          <w:rFonts w:ascii="GHEA Grapalat" w:hAnsi="GHEA Grapalat" w:cs="Sylfaen"/>
          <w:lang w:val="hy-AM"/>
        </w:rPr>
        <w:t>ուհի</w:t>
      </w:r>
      <w:r w:rsidRPr="009F04D6">
        <w:rPr>
          <w:rFonts w:ascii="GHEA Grapalat" w:hAnsi="GHEA Grapalat"/>
          <w:color w:val="000000"/>
          <w:lang w:val="hy-AM"/>
        </w:rPr>
        <w:t xml:space="preserve"> ռեկտորի հետ աշխատանքային պայմանագիր կնքվում է Հայաստանի Հանրապետության օրենսդրությամբ սահմանված կարգով, եթե այլ բան նախատեսված չէ բուհի կանոնադրությամբ: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6. Ռեկտորի թափուր հաստիք առաջանալու դեպքում կառավարման խորհուրդը հայտարարում է բաց մրցույթ: Ժամկետները  և հայտարարության ձևը սահմանում է բուհի կառավարման խորհուրդը: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7. Ռեկտորի </w:t>
      </w:r>
      <w:r w:rsidRPr="009F04D6">
        <w:rPr>
          <w:rFonts w:ascii="GHEA Grapalat" w:hAnsi="GHEA Grapalat"/>
          <w:lang w:val="hy-AM"/>
        </w:rPr>
        <w:t>իրավասություններն են՝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 1) տնօրինում է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գույքը (այդ թվում՝ ֆինանսական միջոցները) և կնքում գործարքներ 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անունից,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2) ներկայացնում է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Sylfaen"/>
          <w:lang w:val="hy-AM"/>
        </w:rPr>
        <w:t xml:space="preserve">բուհը </w:t>
      </w:r>
      <w:r w:rsidRPr="009F04D6">
        <w:rPr>
          <w:rFonts w:ascii="GHEA Grapalat" w:hAnsi="GHEA Grapalat"/>
          <w:color w:val="000000"/>
          <w:lang w:val="hy-AM"/>
        </w:rPr>
        <w:t>Հայաստանի Հանրապետությունում և օտարերկրյա պետություններում,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3)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անունից հանդես է գալիս առանց լիազորագրի և տալիս լիազորագրեր,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4) հաստատում է բուհի ներքին կարգապահական կանոնները,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5) ձևավորում է ռեկտորին կից խորհրդատվական մարմիններ, սահմանում դրանց կազմն ու լիազորությունները,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6) կառավարման խորհրդի հաստատմանն է ներկայացնում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Sylfaen"/>
          <w:lang w:val="hy-AM"/>
        </w:rPr>
        <w:t xml:space="preserve">բուհի </w:t>
      </w:r>
      <w:r w:rsidRPr="009F04D6">
        <w:rPr>
          <w:rFonts w:ascii="GHEA Grapalat" w:hAnsi="GHEA Grapalat"/>
          <w:color w:val="000000"/>
          <w:lang w:val="hy-AM"/>
        </w:rPr>
        <w:t>առանձնացված ստորաբաժանումների, հիմնարկների և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Sylfaen"/>
          <w:lang w:val="hy-AM"/>
        </w:rPr>
        <w:t xml:space="preserve">բուհի </w:t>
      </w:r>
      <w:r w:rsidRPr="009F04D6">
        <w:rPr>
          <w:rFonts w:ascii="GHEA Grapalat" w:hAnsi="GHEA Grapalat"/>
          <w:color w:val="000000"/>
          <w:lang w:val="hy-AM"/>
        </w:rPr>
        <w:t>կողմից հիմնադրվող տնտեսական ընկերությունների կանոնադրությունները,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lang w:val="hy-AM"/>
        </w:rPr>
        <w:t xml:space="preserve"> կառուցվածքը,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Arial Unicode"/>
          <w:color w:val="000000"/>
          <w:lang w:val="hy-AM"/>
        </w:rPr>
        <w:t>7) սահմանված կարգով աշխատանքի է ընդունում և աշխատ</w:t>
      </w:r>
      <w:r w:rsidRPr="009F04D6">
        <w:rPr>
          <w:rFonts w:ascii="GHEA Grapalat" w:hAnsi="GHEA Grapalat"/>
          <w:color w:val="000000"/>
          <w:lang w:val="hy-AM"/>
        </w:rPr>
        <w:t xml:space="preserve">անքից ազատում </w:t>
      </w:r>
      <w:r w:rsidRPr="009F04D6">
        <w:rPr>
          <w:rFonts w:ascii="GHEA Grapalat" w:hAnsi="GHEA Grapalat" w:cs="Sylfaen"/>
          <w:lang w:val="hy-AM"/>
        </w:rPr>
        <w:t>բուհի</w:t>
      </w:r>
      <w:r w:rsidRPr="009F04D6">
        <w:rPr>
          <w:rFonts w:ascii="GHEA Grapalat" w:hAnsi="GHEA Grapalat"/>
          <w:color w:val="000000"/>
          <w:lang w:val="hy-AM"/>
        </w:rPr>
        <w:t xml:space="preserve"> աշխատողներին,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8) իր իրավասության սահմաններում արձակում է հրամաններ, հրահանգներ, տալիս է կատարման համար պարտադիր ցուցումներ և վերահսկում դրանց կատարումը,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9) </w:t>
      </w:r>
      <w:r w:rsidRPr="009F04D6">
        <w:rPr>
          <w:rFonts w:ascii="GHEA Grapalat" w:hAnsi="GHEA Grapalat"/>
          <w:lang w:val="hy-AM"/>
        </w:rPr>
        <w:t>աշխատողների նկատմամբ կիրառում է խրախուսական և կարգապահական պատասխանատվության միջոցներ,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lang w:val="hy-AM"/>
        </w:rPr>
        <w:t xml:space="preserve">10) </w:t>
      </w:r>
      <w:r w:rsidRPr="004D116C">
        <w:rPr>
          <w:rFonts w:ascii="GHEA Grapalat" w:hAnsi="GHEA Grapalat"/>
          <w:lang w:val="hy-AM"/>
        </w:rPr>
        <w:t>կառավարման</w:t>
      </w:r>
      <w:r w:rsidRPr="009F04D6">
        <w:rPr>
          <w:rFonts w:ascii="GHEA Grapalat" w:hAnsi="GHEA Grapalat"/>
          <w:lang w:val="hy-AM"/>
        </w:rPr>
        <w:t xml:space="preserve"> խորհրդի հաստատմանն է ներկայացնում բուհի հաստիքացուցակը,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11) </w:t>
      </w:r>
      <w:r w:rsidRPr="004D116C">
        <w:rPr>
          <w:rFonts w:ascii="GHEA Grapalat" w:hAnsi="GHEA Grapalat"/>
          <w:lang w:val="hy-AM"/>
        </w:rPr>
        <w:t>կառավարման</w:t>
      </w:r>
      <w:r w:rsidRPr="009F04D6">
        <w:rPr>
          <w:rFonts w:ascii="GHEA Grapalat" w:hAnsi="GHEA Grapalat"/>
          <w:lang w:val="hy-AM"/>
        </w:rPr>
        <w:t xml:space="preserve"> խորհրդի  հաստատմանն է ներկայացնում ըստ մասնագիտությունների ուսման վարձերի չափը,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12) իրականացնում է սույն օրենքով և բուհի կանոնադրությամբ վերապահված այլ</w:t>
      </w:r>
      <w:r w:rsidRPr="009F04D6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Pr="009F04D6">
        <w:rPr>
          <w:rFonts w:ascii="GHEA Grapalat" w:hAnsi="GHEA Grapalat"/>
          <w:color w:val="000000"/>
          <w:lang w:val="hy-AM"/>
        </w:rPr>
        <w:t>գործառույթներ: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8. Ռեկտորի պարտականություններն են՝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1) </w:t>
      </w:r>
      <w:r w:rsidRPr="009F04D6">
        <w:rPr>
          <w:rFonts w:ascii="GHEA Grapalat" w:hAnsi="GHEA Grapalat" w:cs="Sylfaen"/>
          <w:color w:val="000000"/>
          <w:lang w:val="hy-AM"/>
        </w:rPr>
        <w:t>պ</w:t>
      </w:r>
      <w:r w:rsidRPr="009F04D6">
        <w:rPr>
          <w:rFonts w:ascii="GHEA Grapalat" w:hAnsi="GHEA Grapalat"/>
          <w:color w:val="000000"/>
          <w:lang w:val="hy-AM"/>
        </w:rPr>
        <w:t>ատշաճ և ժամանակին կատարել կառավարման խորհրդի և գիտական խորհրդի կողմից ընդունված որոշումները,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lastRenderedPageBreak/>
        <w:t>2) ապահովել բուհի բնականոն գործունեությունը,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3) ժամանակին կատարել լիազորված պետական մարմնի, հիմնադրի, կառավարման խորհրդի հանձնարարականները,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4) գիտական խորհրդին ներկայացնել բուհի գործունեության մասին տարեկան զեկույց,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5) կառավարման խորհրդի հաստատմանը ներկայացնել բուհի գործունեության (ներառյալ՝ եկամուտների և ծախսերի) տարեկան հաշվետվությունը և ապահովել դրա հրապարակայնությունը,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6) սույն օրենքով, բուհի կանոնադրությամբ և աշխատանքային պայմանագրով նախատեսված այլ գործառույթների կատարում: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9. Ռեկտոր չի կարող ընտրվել այն անձը, ով՝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1) դատապարտվել է հանցագործություն կատարելու համար և նրա դատվածությունը սահմանված կարգով հանված կամ մարված չէ,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2)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 xml:space="preserve"> դատարանի՝ օրինական ուժի մեջ մտած վճռի հիման վրա նա ճանաչվել է անգործունակ, սահմանափակ գործունակ,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3) Հայաստանի Հանրապետության օրենքներով և ուսումնական հաստատության կանոնադրությամբ նախատեսված այլ դեպքերում: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10. Բուհի գործունեության մասին ռեկտորի կողմից ներկայացված տարեկան հաշվետվությունը </w:t>
      </w:r>
      <w:r w:rsidRPr="00EE532C">
        <w:rPr>
          <w:rFonts w:ascii="GHEA Grapalat" w:hAnsi="GHEA Grapalat"/>
          <w:color w:val="000000"/>
          <w:lang w:val="hy-AM"/>
        </w:rPr>
        <w:t xml:space="preserve">կառավարման </w:t>
      </w:r>
      <w:r w:rsidRPr="009F04D6">
        <w:rPr>
          <w:rFonts w:ascii="GHEA Grapalat" w:hAnsi="GHEA Grapalat"/>
          <w:color w:val="000000"/>
          <w:lang w:val="hy-AM"/>
        </w:rPr>
        <w:t>խորհրդի կողմից չընդունվելու դեպքում խորհուրդը կարող է քննարկել ռեկտորի հետ աշխատանքային պայմանագրի լուծման հարցը: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11.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 xml:space="preserve"> Բուհի ռեկտորատը ռեկտորին կից խորհրդակցական մարմին է, որի ձևավորման կարգը և լիազորությունները սահմանվում են</w:t>
      </w:r>
      <w:r w:rsidRPr="009F04D6">
        <w:rPr>
          <w:rStyle w:val="apple-converted-space"/>
          <w:rFonts w:ascii="Arial" w:hAnsi="Arial" w:cs="Arial"/>
          <w:color w:val="000000"/>
          <w:shd w:val="clear" w:color="auto" w:fill="FFFFFF"/>
          <w:lang w:val="hy-AM"/>
        </w:rPr>
        <w:t> 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բուհի կանոնադրությանը համապատասխան: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shd w:val="clear" w:color="auto" w:fill="FFFFFF"/>
          <w:lang w:val="hy-AM"/>
        </w:rPr>
        <w:t>12.</w:t>
      </w:r>
      <w:r w:rsidRPr="009F04D6">
        <w:rPr>
          <w:rFonts w:ascii="GHEA Grapalat" w:hAnsi="GHEA Grapalat"/>
          <w:i/>
          <w:color w:val="00B0F0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/>
          <w:lang w:val="hy-AM"/>
        </w:rPr>
        <w:t>Բուհի պրոռեկտորները (մասնաճյուղի տնօրենի տեղակալները) նշանակվում են ռեկտորի (մասնաճյուղի տնօրենի) հրամանով:</w:t>
      </w:r>
    </w:p>
    <w:p w:rsidR="00581138" w:rsidRPr="001C1EDF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581138" w:rsidRPr="009F04D6" w:rsidRDefault="00581138" w:rsidP="007069E0">
      <w:pPr>
        <w:pStyle w:val="ListParagraph"/>
        <w:spacing w:after="0" w:line="240" w:lineRule="auto"/>
        <w:ind w:left="1560" w:hanging="156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</w:t>
      </w:r>
      <w:r w:rsidRPr="001265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</w:t>
      </w:r>
      <w:r w:rsidRPr="009F04D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 Հայաստանի Հանրապետության կառավարության և կրթության պետական կառավարման լիազորված մարմնի իրավասություն</w:t>
      </w:r>
      <w:r w:rsidRPr="0084027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9F04D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ը</w:t>
      </w:r>
    </w:p>
    <w:p w:rsidR="00581138" w:rsidRPr="009F04D6" w:rsidRDefault="00581138" w:rsidP="007069E0">
      <w:pPr>
        <w:pStyle w:val="NormalWeb"/>
        <w:numPr>
          <w:ilvl w:val="1"/>
          <w:numId w:val="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Բուհի գործունեության համապատասխանությունը Հայաստանի Հանրապետության գործող օրենսդրությանը և իր կանոնադրությամբ նախատեսված նպատակներին վերահսկում են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/>
          <w:color w:val="000000"/>
          <w:lang w:val="hy-AM"/>
        </w:rPr>
        <w:t>բուհի հիմնադիրը (հիմնադիրները), պետական կառավարման լիազորված մարմինը և օրենքով սահմանված կարգով լիազորված այլ մարմիններ: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2.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/>
          <w:color w:val="000000"/>
          <w:lang w:val="hy-AM"/>
        </w:rPr>
        <w:t>Բարձրագույն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/>
          <w:color w:val="000000"/>
          <w:lang w:val="hy-AM"/>
        </w:rPr>
        <w:t xml:space="preserve"> կրթության բնագավառում Հայաստանի Հանրապետության կառավարության </w:t>
      </w:r>
      <w:r w:rsidRPr="009F04D6">
        <w:rPr>
          <w:rFonts w:ascii="GHEA Grapalat" w:hAnsi="GHEA Grapalat"/>
          <w:lang w:val="hy-AM"/>
        </w:rPr>
        <w:t>իրավասություններն են՝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1) հանրային 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/>
          <w:color w:val="000000"/>
          <w:lang w:val="hy-AM"/>
        </w:rPr>
        <w:t>բուհերի ստեղծումը, վերակազմակերպումը և լուծարումը՝ Հայաստանի Հանրապետության օրենսդրությամբ սահմանված կարգով,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trike/>
          <w:color w:val="FF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2) </w:t>
      </w:r>
      <w:r w:rsidRPr="009F04D6">
        <w:rPr>
          <w:rFonts w:ascii="GHEA Grapalat" w:hAnsi="GHEA Grapalat"/>
          <w:lang w:val="hy-AM"/>
        </w:rPr>
        <w:t>միջազգային դասակարգմանը համապատասխան մասնագիտությունների և դրանց դասիչների ու համապատասխան աստիճանների որակավորումների ցանկի հաստատումը՝ ըստ բարձրագույն կրթության մասնագիտությունների ոլորտների և ենթաոլորտների,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3)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 w:cs="Sylfaen"/>
          <w:lang w:val="hy-AM"/>
        </w:rPr>
        <w:t>բուհ</w:t>
      </w:r>
      <w:r w:rsidRPr="009F04D6">
        <w:rPr>
          <w:rFonts w:ascii="GHEA Grapalat" w:hAnsi="GHEA Grapalat"/>
          <w:color w:val="000000"/>
          <w:lang w:val="hy-AM"/>
        </w:rPr>
        <w:t xml:space="preserve">երի և դրանց մասնագիտությունների </w:t>
      </w:r>
      <w:r w:rsidRPr="009F04D6">
        <w:rPr>
          <w:rFonts w:ascii="GHEA Grapalat" w:hAnsi="GHEA Grapalat"/>
          <w:lang w:val="hy-AM"/>
        </w:rPr>
        <w:t xml:space="preserve">պետական </w:t>
      </w:r>
      <w:r w:rsidRPr="009F04D6">
        <w:rPr>
          <w:rFonts w:ascii="GHEA Grapalat" w:hAnsi="GHEA Grapalat"/>
          <w:color w:val="000000"/>
          <w:lang w:val="hy-AM"/>
        </w:rPr>
        <w:t>հավատարմագրման կարգի, ինչպես նաև հավատարմագրման չափանիշների հաստատումը,</w:t>
      </w:r>
      <w:r w:rsidRPr="009F04D6">
        <w:rPr>
          <w:rFonts w:ascii="GHEA Grapalat" w:hAnsi="GHEA Grapalat"/>
          <w:i/>
          <w:color w:val="00B0F0"/>
          <w:lang w:val="hy-AM"/>
        </w:rPr>
        <w:t xml:space="preserve">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4) կրթական ծրագրերի լիցենզավորման կարգի 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5) </w:t>
      </w:r>
      <w:r w:rsidRPr="009F04D6">
        <w:rPr>
          <w:rFonts w:ascii="GHEA Grapalat" w:hAnsi="GHEA Grapalat"/>
          <w:lang w:val="hy-AM"/>
        </w:rPr>
        <w:t xml:space="preserve">Հայաստանի Հանրապետության հանրային և մասնավոր բուհեր ընդունելության </w:t>
      </w:r>
      <w:r w:rsidRPr="009F04D6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(բակալավրի և ինտեգրված ծրագրով ուսուցման</w:t>
      </w:r>
      <w:r w:rsidRPr="009F04D6">
        <w:rPr>
          <w:rFonts w:ascii="GHEA Grapalat" w:hAnsi="GHEA Grapalat"/>
          <w:b/>
          <w:lang w:val="hy-AM"/>
        </w:rPr>
        <w:t xml:space="preserve">) </w:t>
      </w:r>
      <w:r w:rsidRPr="009F04D6">
        <w:rPr>
          <w:rFonts w:ascii="GHEA Grapalat" w:hAnsi="GHEA Grapalat"/>
          <w:lang w:val="hy-AM"/>
        </w:rPr>
        <w:t>կարգի 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  <w:lang w:val="hy-AM"/>
        </w:rPr>
      </w:pPr>
      <w:r w:rsidRPr="009F04D6">
        <w:rPr>
          <w:rFonts w:ascii="GHEA Grapalat" w:hAnsi="GHEA Grapalat"/>
          <w:color w:val="000000"/>
          <w:sz w:val="19"/>
          <w:szCs w:val="19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/>
          <w:color w:val="000000"/>
          <w:lang w:val="hy-AM"/>
        </w:rPr>
        <w:t>6)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 </w:t>
      </w:r>
      <w:r w:rsidRPr="009F04D6">
        <w:rPr>
          <w:rStyle w:val="apple-converted-space"/>
          <w:rFonts w:ascii="GHEA Grapalat" w:hAnsi="GHEA Grapalat" w:cs="Arial"/>
          <w:color w:val="000000"/>
          <w:lang w:val="hy-AM"/>
        </w:rPr>
        <w:t xml:space="preserve">որակավորումների ազգային շրջանակի և դրա մակարդակների </w:t>
      </w:r>
      <w:r w:rsidRPr="009F04D6">
        <w:rPr>
          <w:rFonts w:ascii="GHEA Grapalat" w:hAnsi="GHEA Grapalat"/>
          <w:color w:val="000000"/>
          <w:lang w:val="hy-AM"/>
        </w:rPr>
        <w:t xml:space="preserve">(աստիճանների) </w:t>
      </w:r>
      <w:r w:rsidRPr="009F04D6">
        <w:rPr>
          <w:rStyle w:val="apple-converted-space"/>
          <w:rFonts w:ascii="GHEA Grapalat" w:hAnsi="GHEA Grapalat" w:cs="Arial"/>
          <w:color w:val="000000"/>
          <w:lang w:val="hy-AM"/>
        </w:rPr>
        <w:t xml:space="preserve"> </w:t>
      </w:r>
      <w:r w:rsidRPr="009F04D6">
        <w:rPr>
          <w:rFonts w:ascii="GHEA Grapalat" w:hAnsi="GHEA Grapalat"/>
          <w:color w:val="000000"/>
          <w:lang w:val="hy-AM"/>
        </w:rPr>
        <w:t>ընդհանրական բնութագրիչների 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7)</w:t>
      </w:r>
      <w:r w:rsidRPr="009F04D6">
        <w:rPr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/>
          <w:color w:val="000000"/>
          <w:lang w:val="hy-AM"/>
        </w:rPr>
        <w:t xml:space="preserve">ֆինանսական միջոցների տրամադրման կարգի հաստատումը, ներառյալ՝ </w:t>
      </w:r>
      <w:r w:rsidRPr="009F04D6">
        <w:rPr>
          <w:rFonts w:ascii="GHEA Grapalat" w:hAnsi="GHEA Grapalat"/>
          <w:lang w:val="hy-AM"/>
        </w:rPr>
        <w:t>կրթաթոշակ տրամադրելու, կրթաթոշակ սահմանելու՝ տարբերակված ըստ կրթական աստի</w:t>
      </w:r>
      <w:r w:rsidRPr="009F04D6">
        <w:rPr>
          <w:rFonts w:ascii="GHEA Grapalat" w:hAnsi="GHEA Grapalat"/>
          <w:color w:val="000000"/>
          <w:lang w:val="hy-AM"/>
        </w:rPr>
        <w:t xml:space="preserve">ճանների և </w:t>
      </w:r>
      <w:r w:rsidRPr="009F04D6">
        <w:rPr>
          <w:rFonts w:ascii="GHEA Grapalat" w:hAnsi="GHEA Grapalat"/>
          <w:color w:val="000000"/>
          <w:lang w:val="hy-AM"/>
        </w:rPr>
        <w:lastRenderedPageBreak/>
        <w:t>մասնագիտությունների, ուսանողական վարկ ստանալու, կրթական հիմնադրամներին ֆինանսավորելու կարգերը,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8) ուսման վարձի առավելագույն չափի սահմանումը` ըստ </w:t>
      </w:r>
      <w:r w:rsidRPr="004E4324">
        <w:rPr>
          <w:rFonts w:ascii="GHEA Grapalat" w:hAnsi="GHEA Grapalat"/>
          <w:color w:val="000000"/>
          <w:lang w:val="hy-AM"/>
        </w:rPr>
        <w:t xml:space="preserve">բուհերի </w:t>
      </w:r>
      <w:r w:rsidRPr="001F6DB6">
        <w:rPr>
          <w:rFonts w:ascii="GHEA Grapalat" w:hAnsi="GHEA Grapalat"/>
          <w:color w:val="000000"/>
          <w:lang w:val="hy-AM"/>
        </w:rPr>
        <w:t xml:space="preserve">սեփականության ձևի, </w:t>
      </w:r>
      <w:r w:rsidRPr="009F04D6">
        <w:rPr>
          <w:rFonts w:ascii="GHEA Grapalat" w:hAnsi="GHEA Grapalat"/>
          <w:color w:val="000000"/>
          <w:lang w:val="hy-AM"/>
        </w:rPr>
        <w:t>կրթական աստիճանների և հավատարմագրման արդյունքների:</w:t>
      </w:r>
    </w:p>
    <w:p w:rsidR="00581138" w:rsidRPr="00762F67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 Unicode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9) </w:t>
      </w:r>
      <w:r w:rsidRPr="009F04D6">
        <w:rPr>
          <w:rFonts w:ascii="GHEA Grapalat" w:hAnsi="GHEA Grapalat" w:cs="Arial Unicode"/>
          <w:color w:val="000000"/>
          <w:lang w:val="hy-AM"/>
        </w:rPr>
        <w:t>հեռավար (դիստանցիոն) ձևերով ուսուցում չթույլատրվող մասնագիտությունների ցանկերի հաստատումը</w:t>
      </w:r>
      <w:r w:rsidRPr="00762F67">
        <w:rPr>
          <w:rFonts w:ascii="GHEA Grapalat" w:hAnsi="GHEA Grapalat" w:cs="Arial Unicode"/>
          <w:color w:val="000000"/>
          <w:lang w:val="hy-AM"/>
        </w:rPr>
        <w:t>,</w:t>
      </w:r>
    </w:p>
    <w:p w:rsidR="00581138" w:rsidRPr="009F7E9C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 Unicode"/>
          <w:color w:val="000000"/>
          <w:lang w:val="hy-AM"/>
        </w:rPr>
      </w:pPr>
      <w:r w:rsidRPr="00CD60C0">
        <w:rPr>
          <w:rFonts w:ascii="GHEA Grapalat" w:hAnsi="GHEA Grapalat" w:cs="Arial Unicode"/>
          <w:color w:val="000000"/>
          <w:lang w:val="hy-AM"/>
        </w:rPr>
        <w:t>10) ինտեգրված ծրագրով ուսուցմամբ կարգի և մասնագիտությունների ցանկի հաստատումը</w:t>
      </w:r>
      <w:r w:rsidRPr="009F7E9C">
        <w:rPr>
          <w:rFonts w:ascii="GHEA Grapalat" w:hAnsi="GHEA Grapalat" w:cs="Arial Unicode"/>
          <w:color w:val="000000"/>
          <w:lang w:val="hy-AM"/>
        </w:rPr>
        <w:t>,</w:t>
      </w:r>
    </w:p>
    <w:p w:rsidR="00581138" w:rsidRPr="00A60E31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 Unicode"/>
          <w:color w:val="000000"/>
          <w:lang w:val="hy-AM"/>
        </w:rPr>
      </w:pPr>
      <w:r w:rsidRPr="00A60E31">
        <w:rPr>
          <w:rFonts w:ascii="GHEA Grapalat" w:hAnsi="GHEA Grapalat" w:cs="Arial Unicode"/>
          <w:color w:val="000000"/>
          <w:lang w:val="hy-AM"/>
        </w:rPr>
        <w:t>11) Հայաստանի Հանրապետության հանրային և մասնավոր բուհեր նախնական բակալավրի ուսուցմամբ ընդունելության և ուսումնառության կարգի հաստատումը: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Բարձրագույն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/>
          <w:color w:val="000000"/>
          <w:lang w:val="hy-AM"/>
        </w:rPr>
        <w:t xml:space="preserve"> կրթության բնագավառում Հայաստանի Հանրապետության կառավարությունն իրականացնում է Հայաստանի Հանրապետության օրենքներով սահմանված այլ լիազորություններ: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3. Բարձրագույն կրթության բնագավառում կրթության պետական կառավարման լիազորված մարմնի </w:t>
      </w:r>
      <w:r w:rsidRPr="009F04D6">
        <w:rPr>
          <w:rFonts w:ascii="GHEA Grapalat" w:hAnsi="GHEA Grapalat"/>
          <w:lang w:val="hy-AM"/>
        </w:rPr>
        <w:t>իրավասություններն են՝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1)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Style w:val="apple-converted-space"/>
          <w:rFonts w:ascii="GHEA Grapalat" w:hAnsi="GHEA Grapalat" w:cs="Arial"/>
          <w:color w:val="000000"/>
          <w:lang w:val="hy-AM"/>
        </w:rPr>
        <w:t xml:space="preserve">ըստ մասնագիտությունների ուղղությունների </w:t>
      </w:r>
      <w:r w:rsidRPr="00A60E31">
        <w:rPr>
          <w:rStyle w:val="apple-converted-space"/>
          <w:rFonts w:ascii="GHEA Grapalat" w:hAnsi="GHEA Grapalat" w:cs="Arial"/>
          <w:color w:val="000000"/>
          <w:lang w:val="hy-AM" w:eastAsia="ru-RU"/>
        </w:rPr>
        <w:t>ոլորտային (ենթաոլորտային)</w:t>
      </w:r>
      <w:r w:rsidRPr="00A60E31">
        <w:rPr>
          <w:rStyle w:val="apple-converted-space"/>
          <w:rFonts w:ascii="GHEA Grapalat" w:hAnsi="GHEA Grapalat" w:cs="Arial"/>
          <w:color w:val="000000"/>
          <w:sz w:val="20"/>
          <w:szCs w:val="20"/>
          <w:lang w:val="hy-AM" w:eastAsia="ru-RU"/>
        </w:rPr>
        <w:t xml:space="preserve"> </w:t>
      </w:r>
      <w:r w:rsidRPr="009F04D6">
        <w:rPr>
          <w:rFonts w:ascii="GHEA Grapalat" w:hAnsi="GHEA Grapalat"/>
          <w:color w:val="000000"/>
          <w:lang w:val="hy-AM"/>
        </w:rPr>
        <w:t xml:space="preserve">որակավորումների </w:t>
      </w:r>
      <w:r w:rsidRPr="00A60E31">
        <w:rPr>
          <w:rFonts w:ascii="GHEA Grapalat" w:hAnsi="GHEA Grapalat"/>
          <w:color w:val="000000"/>
          <w:lang w:val="hy-AM" w:eastAsia="ru-RU"/>
        </w:rPr>
        <w:t>շրջանակի</w:t>
      </w:r>
      <w:r w:rsidRPr="00A60E31">
        <w:rPr>
          <w:rFonts w:ascii="GHEA Grapalat" w:hAnsi="GHEA Grapalat"/>
          <w:color w:val="000000"/>
          <w:sz w:val="20"/>
          <w:szCs w:val="20"/>
          <w:lang w:val="hy-AM" w:eastAsia="ru-RU"/>
        </w:rPr>
        <w:t xml:space="preserve"> </w:t>
      </w:r>
      <w:r w:rsidRPr="009F04D6">
        <w:rPr>
          <w:rFonts w:ascii="GHEA Grapalat" w:hAnsi="GHEA Grapalat"/>
          <w:color w:val="000000"/>
          <w:lang w:val="hy-AM"/>
        </w:rPr>
        <w:t>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2) մասնագիտության կրթական ծրագրի չափորոշչի սահմանումը (օրինակելի ձևի),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3)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/>
          <w:color w:val="000000"/>
          <w:lang w:val="hy-AM"/>
        </w:rPr>
        <w:t>բարձրագույն</w:t>
      </w:r>
      <w:r w:rsidRPr="009F04D6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9F04D6">
        <w:rPr>
          <w:rFonts w:ascii="GHEA Grapalat" w:hAnsi="GHEA Grapalat"/>
          <w:color w:val="000000"/>
          <w:lang w:val="hy-AM"/>
        </w:rPr>
        <w:t xml:space="preserve"> կրթության որակի վերահսկողության իրականացումը,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trike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4) </w:t>
      </w:r>
      <w:r w:rsidRPr="009F04D6">
        <w:rPr>
          <w:rFonts w:ascii="GHEA Grapalat" w:hAnsi="GHEA Grapalat"/>
          <w:lang w:val="hy-AM"/>
        </w:rPr>
        <w:t>ասպիրանտուրայի ընդունելության և ասպիրանտուրայում ուսուցման ձևակերպման կարգի 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5)  </w:t>
      </w:r>
      <w:r w:rsidRPr="009F04D6">
        <w:rPr>
          <w:rFonts w:ascii="GHEA Grapalat" w:hAnsi="GHEA Grapalat" w:cs="Sylfaen"/>
          <w:lang w:val="hy-AM"/>
        </w:rPr>
        <w:t>բուհեր</w:t>
      </w:r>
      <w:r w:rsidRPr="009F04D6">
        <w:rPr>
          <w:rFonts w:ascii="GHEA Grapalat" w:hAnsi="GHEA Grapalat"/>
          <w:color w:val="000000"/>
          <w:lang w:val="hy-AM"/>
        </w:rPr>
        <w:t xml:space="preserve">ում սովորողների ակադեմիական շարժունության </w:t>
      </w:r>
      <w:r w:rsidRPr="00F51778">
        <w:rPr>
          <w:rFonts w:ascii="GHEA Grapalat" w:hAnsi="GHEA Grapalat"/>
          <w:color w:val="000000"/>
          <w:lang w:val="hy-AM"/>
        </w:rPr>
        <w:t xml:space="preserve">և տեղափոխության </w:t>
      </w:r>
      <w:r w:rsidRPr="009F04D6">
        <w:rPr>
          <w:rFonts w:ascii="GHEA Grapalat" w:hAnsi="GHEA Grapalat"/>
          <w:color w:val="000000"/>
          <w:lang w:val="hy-AM"/>
        </w:rPr>
        <w:t>կարգի 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NewRomanPS-BoldMT"/>
          <w:bCs/>
          <w:i/>
          <w:color w:val="00B0F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6) </w:t>
      </w:r>
      <w:r w:rsidRPr="009F04D6">
        <w:rPr>
          <w:rFonts w:ascii="GHEA Grapalat" w:hAnsi="GHEA Grapalat" w:cs="TimesNewRomanPS-BoldMT"/>
          <w:bCs/>
          <w:lang w:val="hy-AM"/>
        </w:rPr>
        <w:t>բարձրագույն կրթության երրորդ աստիճանում որակավորման շնորհման և ավարտական փաստաթղթի տրամադրման կարգի 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lang w:val="hy-AM"/>
        </w:rPr>
        <w:t>7) երկրորդ մասնագիտություն ստանալու կարգի հաստատումը,</w:t>
      </w:r>
    </w:p>
    <w:p w:rsidR="00581138" w:rsidRPr="00A57FD9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 xml:space="preserve">8) ուսուցման գործընթացի կազմակերպման ապահովման նպատակով անհրաժեշտ մեթոդաբանության, ուղեցույցների, օրինակելի կարգերի, </w:t>
      </w:r>
      <w:r w:rsidRPr="009F04D6">
        <w:rPr>
          <w:rFonts w:ascii="GHEA Grapalat" w:hAnsi="GHEA Grapalat"/>
          <w:lang w:val="hy-AM"/>
        </w:rPr>
        <w:t xml:space="preserve">այդ թվում` էթիկայի </w:t>
      </w:r>
      <w:r w:rsidRPr="009830C9">
        <w:rPr>
          <w:rFonts w:ascii="GHEA Grapalat" w:hAnsi="GHEA Grapalat"/>
          <w:lang w:val="hy-AM"/>
        </w:rPr>
        <w:t>կանոնակարգի</w:t>
      </w:r>
      <w:r w:rsidRPr="009F04D6">
        <w:rPr>
          <w:rFonts w:ascii="GHEA Grapalat" w:hAnsi="GHEA Grapalat"/>
          <w:lang w:val="hy-AM"/>
        </w:rPr>
        <w:t>, մշակումը,</w:t>
      </w:r>
    </w:p>
    <w:p w:rsidR="00581138" w:rsidRPr="00FB0339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 w:eastAsia="ru-RU"/>
        </w:rPr>
      </w:pPr>
      <w:r w:rsidRPr="00CD60C0">
        <w:rPr>
          <w:rFonts w:ascii="GHEA Grapalat" w:hAnsi="GHEA Grapalat"/>
          <w:lang w:val="hy-AM"/>
        </w:rPr>
        <w:t xml:space="preserve">9) բուհի գործունեության </w:t>
      </w:r>
      <w:r>
        <w:rPr>
          <w:rFonts w:ascii="GHEA Grapalat" w:hAnsi="GHEA Grapalat"/>
          <w:lang w:val="hy-AM"/>
        </w:rPr>
        <w:t>կատ</w:t>
      </w:r>
      <w:r w:rsidRPr="00FB0339">
        <w:rPr>
          <w:rFonts w:ascii="GHEA Grapalat" w:hAnsi="GHEA Grapalat"/>
          <w:lang w:val="hy-AM"/>
        </w:rPr>
        <w:t>արողական</w:t>
      </w:r>
      <w:r w:rsidRPr="00CD60C0">
        <w:rPr>
          <w:rFonts w:ascii="GHEA Grapalat" w:hAnsi="GHEA Grapalat"/>
          <w:lang w:val="hy-AM"/>
        </w:rPr>
        <w:t xml:space="preserve"> հիմնական ցուցանիշների </w:t>
      </w:r>
      <w:r w:rsidRPr="00FB0339">
        <w:rPr>
          <w:rFonts w:ascii="GHEA Grapalat" w:hAnsi="GHEA Grapalat"/>
          <w:lang w:val="hy-AM"/>
        </w:rPr>
        <w:t xml:space="preserve">մշակումը և </w:t>
      </w:r>
      <w:r w:rsidRPr="00CD60C0">
        <w:rPr>
          <w:rFonts w:ascii="GHEA Grapalat" w:hAnsi="GHEA Grapalat"/>
          <w:lang w:val="hy-AM"/>
        </w:rPr>
        <w:t>հաստատումը,</w:t>
      </w:r>
      <w:r w:rsidRPr="002A4EAC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FB0339">
        <w:rPr>
          <w:rFonts w:ascii="GHEA Grapalat" w:hAnsi="GHEA Grapalat"/>
          <w:lang w:val="hy-AM" w:eastAsia="ru-RU"/>
        </w:rPr>
        <w:t>ինչպես նաև</w:t>
      </w:r>
      <w:r w:rsidRPr="00FB033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FB0339">
        <w:rPr>
          <w:rFonts w:ascii="GHEA Grapalat" w:hAnsi="GHEA Grapalat"/>
          <w:lang w:val="hy-AM" w:eastAsia="ru-RU"/>
        </w:rPr>
        <w:t>վերջիններիս</w:t>
      </w:r>
      <w:r w:rsidRPr="002A4EAC">
        <w:rPr>
          <w:rFonts w:ascii="GHEA Grapalat" w:hAnsi="GHEA Grapalat"/>
          <w:lang w:val="hy-AM" w:eastAsia="ru-RU"/>
        </w:rPr>
        <w:t xml:space="preserve"> վրա հիմնված պայմանագրի օրինակելի ձևի </w:t>
      </w:r>
      <w:r>
        <w:rPr>
          <w:rFonts w:ascii="GHEA Grapalat" w:hAnsi="GHEA Grapalat"/>
          <w:lang w:val="hy-AM" w:eastAsia="ru-RU"/>
        </w:rPr>
        <w:t>հաստատումը,</w:t>
      </w:r>
    </w:p>
    <w:p w:rsidR="00581138" w:rsidRPr="00840274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B0339">
        <w:rPr>
          <w:rFonts w:ascii="GHEA Grapalat" w:hAnsi="GHEA Grapalat"/>
          <w:lang w:val="hy-AM" w:eastAsia="ru-RU"/>
        </w:rPr>
        <w:t xml:space="preserve">10) </w:t>
      </w:r>
      <w:r w:rsidRPr="002A4EAC">
        <w:rPr>
          <w:rFonts w:ascii="GHEA Grapalat" w:hAnsi="GHEA Grapalat"/>
          <w:lang w:val="hy-AM" w:eastAsia="ru-RU"/>
        </w:rPr>
        <w:t xml:space="preserve">բուհի </w:t>
      </w:r>
      <w:r w:rsidRPr="007561F7">
        <w:rPr>
          <w:rFonts w:ascii="GHEA Grapalat" w:hAnsi="GHEA Grapalat"/>
          <w:lang w:val="hy-AM" w:eastAsia="ru-RU"/>
        </w:rPr>
        <w:t xml:space="preserve">հետ </w:t>
      </w:r>
      <w:r w:rsidRPr="00FB0339">
        <w:rPr>
          <w:rFonts w:ascii="GHEA Grapalat" w:hAnsi="GHEA Grapalat"/>
          <w:lang w:val="hy-AM" w:eastAsia="ru-RU"/>
        </w:rPr>
        <w:t>գործունեության կատարողական հիմնական ցուցանիշների</w:t>
      </w:r>
      <w:r w:rsidRPr="002A4EAC">
        <w:rPr>
          <w:rFonts w:ascii="GHEA Grapalat" w:hAnsi="GHEA Grapalat"/>
          <w:lang w:val="hy-AM" w:eastAsia="ru-RU"/>
        </w:rPr>
        <w:t xml:space="preserve"> վրա հիմնված պայմանագրերի կնքումը</w:t>
      </w:r>
      <w:r w:rsidRPr="002A4EAC">
        <w:rPr>
          <w:rFonts w:ascii="GHEA Grapalat" w:hAnsi="GHEA Grapalat"/>
          <w:sz w:val="20"/>
          <w:szCs w:val="20"/>
          <w:lang w:val="hy-AM" w:eastAsia="ru-RU"/>
        </w:rPr>
        <w:t>,</w:t>
      </w:r>
    </w:p>
    <w:p w:rsidR="00581138" w:rsidRPr="00FD1FBE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ru-RU"/>
        </w:rPr>
        <w:t>1</w:t>
      </w:r>
      <w:r w:rsidRPr="00FB0339">
        <w:rPr>
          <w:rFonts w:ascii="GHEA Grapalat" w:hAnsi="GHEA Grapalat"/>
          <w:lang w:val="hy-AM" w:eastAsia="ru-RU"/>
        </w:rPr>
        <w:t>1</w:t>
      </w:r>
      <w:r w:rsidRPr="00FD1FBE">
        <w:rPr>
          <w:rFonts w:ascii="GHEA Grapalat" w:hAnsi="GHEA Grapalat"/>
          <w:lang w:val="hy-AM" w:eastAsia="ru-RU"/>
        </w:rPr>
        <w:t>)</w:t>
      </w:r>
      <w:r w:rsidRPr="00FD1FBE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FD1FBE">
        <w:rPr>
          <w:rFonts w:ascii="GHEA Grapalat" w:hAnsi="GHEA Grapalat"/>
          <w:lang w:val="hy-AM"/>
        </w:rPr>
        <w:t>բ</w:t>
      </w:r>
      <w:r w:rsidRPr="00FD1FBE">
        <w:rPr>
          <w:rFonts w:ascii="GHEA Grapalat" w:hAnsi="GHEA Grapalat"/>
          <w:lang w:val="hy-AM" w:eastAsia="ru-RU"/>
        </w:rPr>
        <w:t>արձրագույն կրթության կառավ</w:t>
      </w:r>
      <w:r w:rsidRPr="00FD1FBE">
        <w:rPr>
          <w:rFonts w:ascii="GHEA Grapalat" w:hAnsi="GHEA Grapalat"/>
          <w:lang w:val="hy-AM"/>
        </w:rPr>
        <w:t>արման տեղեկատվական համակարգի</w:t>
      </w:r>
      <w:r w:rsidRPr="00FD1FBE">
        <w:rPr>
          <w:rFonts w:ascii="GHEA Grapalat" w:hAnsi="GHEA Grapalat"/>
          <w:lang w:val="hy-AM" w:eastAsia="ru-RU"/>
        </w:rPr>
        <w:t xml:space="preserve"> ստեղծման</w:t>
      </w:r>
      <w:r w:rsidRPr="00FD1FBE"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 w:rsidRPr="00FD1FBE">
        <w:rPr>
          <w:rFonts w:ascii="GHEA Grapalat" w:hAnsi="GHEA Grapalat"/>
          <w:lang w:val="hy-AM" w:eastAsia="ru-RU"/>
        </w:rPr>
        <w:t>գործարկման և դրա վարելու կարգի հաստատումը</w:t>
      </w:r>
      <w:r w:rsidRPr="00FD1FBE">
        <w:rPr>
          <w:rFonts w:ascii="GHEA Grapalat" w:hAnsi="GHEA Grapalat"/>
          <w:sz w:val="20"/>
          <w:szCs w:val="20"/>
          <w:lang w:val="hy-AM" w:eastAsia="ru-RU"/>
        </w:rPr>
        <w:t>,</w:t>
      </w:r>
    </w:p>
    <w:p w:rsidR="00581138" w:rsidRPr="00FB0339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665E52">
        <w:rPr>
          <w:rFonts w:ascii="GHEA Grapalat" w:hAnsi="GHEA Grapalat" w:cs="Arial Unicode"/>
          <w:color w:val="000000"/>
          <w:lang w:val="hy-AM"/>
        </w:rPr>
        <w:t>1</w:t>
      </w:r>
      <w:r w:rsidRPr="00FB0339">
        <w:rPr>
          <w:rFonts w:ascii="GHEA Grapalat" w:hAnsi="GHEA Grapalat" w:cs="Arial Unicode"/>
          <w:color w:val="000000"/>
          <w:lang w:val="hy-AM"/>
        </w:rPr>
        <w:t>2</w:t>
      </w:r>
      <w:r w:rsidRPr="00665E52">
        <w:rPr>
          <w:rFonts w:ascii="GHEA Grapalat" w:hAnsi="GHEA Grapalat" w:cs="Arial Unicode"/>
          <w:color w:val="000000"/>
          <w:lang w:val="hy-AM"/>
        </w:rPr>
        <w:t>)</w:t>
      </w:r>
      <w:r w:rsidRPr="00FD1FBE">
        <w:rPr>
          <w:rFonts w:ascii="GHEA Grapalat" w:hAnsi="GHEA Grapalat" w:cs="Arial Unicode"/>
          <w:color w:val="000000"/>
          <w:lang w:val="hy-AM"/>
        </w:rPr>
        <w:t xml:space="preserve"> ո</w:t>
      </w:r>
      <w:r w:rsidRPr="00FB0339">
        <w:rPr>
          <w:rFonts w:ascii="GHEA Grapalat" w:hAnsi="GHEA Grapalat" w:cs="Arial Unicode"/>
          <w:color w:val="000000"/>
          <w:lang w:val="hy-AM" w:eastAsia="ru-RU"/>
        </w:rPr>
        <w:t>րակավորումների պետական գրանցամատյանի ստեղծման, գործարկման և գրանցամատյանը վարելու կարգի հաստատումը,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B0339">
        <w:rPr>
          <w:rFonts w:ascii="GHEA Grapalat" w:hAnsi="GHEA Grapalat" w:cs="Sylfaen"/>
          <w:lang w:val="hy-AM"/>
        </w:rPr>
        <w:t>13</w:t>
      </w:r>
      <w:r w:rsidRPr="00CD60C0">
        <w:rPr>
          <w:rFonts w:ascii="GHEA Grapalat" w:hAnsi="GHEA Grapalat" w:cs="Sylfaen"/>
          <w:lang w:val="hy-AM"/>
        </w:rPr>
        <w:t>)</w:t>
      </w:r>
      <w:r w:rsidRPr="00A57FD9">
        <w:rPr>
          <w:rFonts w:ascii="GHEA Grapalat" w:hAnsi="GHEA Grapalat" w:cs="Sylfaen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ռեկտորի՝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Հայաստանի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Հանրապետության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օրենսդրությանը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հակասող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հրամանների</w:t>
      </w:r>
      <w:r w:rsidRPr="009F04D6">
        <w:rPr>
          <w:rFonts w:ascii="GHEA Grapalat" w:hAnsi="GHEA Grapalat"/>
          <w:lang w:val="hy-AM"/>
        </w:rPr>
        <w:t xml:space="preserve">, </w:t>
      </w:r>
      <w:r w:rsidRPr="009F04D6">
        <w:rPr>
          <w:rFonts w:ascii="GHEA Grapalat" w:hAnsi="GHEA Grapalat" w:cs="Sylfaen"/>
          <w:lang w:val="hy-AM"/>
        </w:rPr>
        <w:t>հրահանգների</w:t>
      </w:r>
      <w:r w:rsidRPr="009F04D6">
        <w:rPr>
          <w:rFonts w:ascii="GHEA Grapalat" w:hAnsi="GHEA Grapalat"/>
          <w:lang w:val="hy-AM"/>
        </w:rPr>
        <w:t xml:space="preserve">, </w:t>
      </w:r>
      <w:r w:rsidRPr="009F04D6">
        <w:rPr>
          <w:rFonts w:ascii="GHEA Grapalat" w:hAnsi="GHEA Grapalat" w:cs="Sylfaen"/>
          <w:lang w:val="hy-AM"/>
        </w:rPr>
        <w:t>կարգադրությունների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և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ցուցումների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կասեցումը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կամ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ուժը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կորցրած</w:t>
      </w:r>
      <w:r w:rsidRPr="009F04D6">
        <w:rPr>
          <w:rFonts w:ascii="GHEA Grapalat" w:hAnsi="GHEA Grapalat"/>
          <w:lang w:val="hy-AM"/>
        </w:rPr>
        <w:t xml:space="preserve"> </w:t>
      </w:r>
      <w:r w:rsidRPr="009F04D6">
        <w:rPr>
          <w:rFonts w:ascii="GHEA Grapalat" w:hAnsi="GHEA Grapalat" w:cs="Sylfaen"/>
          <w:lang w:val="hy-AM"/>
        </w:rPr>
        <w:t>ճանաչումը, եթե բուհի կառավարման խորհուրդը չի տվել համապատասխան լուծում:</w:t>
      </w: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7069E0" w:rsidRPr="006F3FA7" w:rsidRDefault="007069E0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lastRenderedPageBreak/>
        <w:t>Գ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Լ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ՈՒ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Խ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4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 w:eastAsia="en-US"/>
        </w:rPr>
      </w:pP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ԲԱՐՁՐԱԳՈՒՅՆ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ԿՐԹՈՒԹՅԱՆ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ՀԱՄԱԿԱՐԳԻ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iCs/>
          <w:sz w:val="24"/>
          <w:szCs w:val="24"/>
          <w:lang w:val="hy-AM" w:eastAsia="en-US"/>
        </w:rPr>
        <w:t>ՖԻՆԱՆՍԱՎՈՐՈՒՄԸ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</w:pPr>
      <w:r w:rsidRPr="009F04D6">
        <w:rPr>
          <w:rFonts w:ascii="GHEA Grapalat" w:hAnsi="GHEA Grapalat"/>
          <w:b/>
          <w:bCs/>
          <w:iCs/>
          <w:sz w:val="24"/>
          <w:szCs w:val="24"/>
          <w:lang w:val="hy-AM" w:eastAsia="en-US"/>
        </w:rPr>
        <w:t>ԵՎ ՆՅՈՒԹԱ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ՏՆՏԵՍԱԿԱՆ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ՀԻՄՔԵՐԸ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color w:val="FF0000"/>
          <w:sz w:val="24"/>
          <w:szCs w:val="24"/>
          <w:lang w:val="hy-AM" w:eastAsia="en-US"/>
        </w:rPr>
      </w:pPr>
    </w:p>
    <w:p w:rsidR="00581138" w:rsidRPr="009F04D6" w:rsidRDefault="00581138" w:rsidP="007069E0">
      <w:pPr>
        <w:spacing w:after="0" w:line="240" w:lineRule="auto"/>
        <w:ind w:left="2410" w:hanging="24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04D6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126523">
        <w:rPr>
          <w:rFonts w:ascii="GHEA Grapalat" w:hAnsi="GHEA Grapalat"/>
          <w:b/>
          <w:sz w:val="24"/>
          <w:szCs w:val="24"/>
          <w:lang w:val="hy-AM"/>
        </w:rPr>
        <w:t>2</w:t>
      </w:r>
      <w:r w:rsidRPr="009F04D6">
        <w:rPr>
          <w:rFonts w:ascii="GHEA Grapalat" w:hAnsi="GHEA Grapalat"/>
          <w:b/>
          <w:sz w:val="24"/>
          <w:szCs w:val="24"/>
          <w:lang w:val="hy-AM"/>
        </w:rPr>
        <w:t>.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  <w:lang w:val="hy-AM"/>
        </w:rPr>
        <w:t xml:space="preserve">Բարձրագույն կրթություն իրականացնող ուսումնական </w:t>
      </w:r>
    </w:p>
    <w:p w:rsidR="00581138" w:rsidRPr="009F04D6" w:rsidRDefault="00581138" w:rsidP="007069E0">
      <w:pPr>
        <w:spacing w:after="0" w:line="240" w:lineRule="auto"/>
        <w:ind w:left="2410" w:hanging="241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9F04D6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Pr="009F04D6">
        <w:rPr>
          <w:rFonts w:ascii="GHEA Grapalat" w:hAnsi="GHEA Grapalat"/>
          <w:b/>
          <w:sz w:val="24"/>
          <w:szCs w:val="24"/>
        </w:rPr>
        <w:t>հաստատությունների</w:t>
      </w:r>
      <w:r w:rsidRPr="009F04D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F04D6">
        <w:rPr>
          <w:rFonts w:ascii="GHEA Grapalat" w:hAnsi="GHEA Grapalat"/>
          <w:b/>
          <w:sz w:val="24"/>
          <w:szCs w:val="24"/>
        </w:rPr>
        <w:t>ֆինանսավորումը</w:t>
      </w:r>
    </w:p>
    <w:p w:rsidR="00581138" w:rsidRPr="009F04D6" w:rsidRDefault="00581138" w:rsidP="007069E0">
      <w:pPr>
        <w:pStyle w:val="ListParagraph"/>
        <w:numPr>
          <w:ilvl w:val="3"/>
          <w:numId w:val="10"/>
        </w:numPr>
        <w:spacing w:after="0" w:line="240" w:lineRule="auto"/>
        <w:ind w:left="142"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9F04D6">
        <w:rPr>
          <w:rFonts w:ascii="GHEA Grapalat" w:hAnsi="GHEA Grapalat"/>
          <w:sz w:val="24"/>
          <w:szCs w:val="24"/>
          <w:lang w:val="hy-AM"/>
        </w:rPr>
        <w:t>Բուհերի ֆինանսական գործունեությունն իրականացվում է հրապարակայնության, միջոցների նպատակային և արդյունավետ ծախսման սկզբունքներով:</w:t>
      </w:r>
    </w:p>
    <w:p w:rsidR="00581138" w:rsidRPr="009F04D6" w:rsidRDefault="00581138" w:rsidP="007069E0">
      <w:pPr>
        <w:pStyle w:val="ListParagraph"/>
        <w:numPr>
          <w:ilvl w:val="0"/>
          <w:numId w:val="10"/>
        </w:numPr>
        <w:spacing w:after="0" w:line="240" w:lineRule="auto"/>
        <w:ind w:hanging="294"/>
        <w:rPr>
          <w:rFonts w:ascii="GHEA Grapalat" w:hAnsi="GHEA Grapalat" w:cs="GHEA Grapalat"/>
          <w:color w:val="000000"/>
          <w:sz w:val="24"/>
          <w:szCs w:val="24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Բուհի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 xml:space="preserve"> ֆինանսավորման աղբյուրներն են՝</w:t>
      </w:r>
    </w:p>
    <w:p w:rsidR="00581138" w:rsidRPr="009F04D6" w:rsidRDefault="00581138" w:rsidP="007069E0">
      <w:pPr>
        <w:pStyle w:val="Default"/>
        <w:ind w:left="90" w:firstLine="336"/>
        <w:jc w:val="both"/>
        <w:rPr>
          <w:lang w:val="ru-RU"/>
        </w:rPr>
      </w:pPr>
      <w:r w:rsidRPr="009F04D6">
        <w:rPr>
          <w:lang w:val="ru-RU"/>
        </w:rPr>
        <w:t xml:space="preserve">1) </w:t>
      </w:r>
      <w:r w:rsidRPr="009F04D6">
        <w:t>Հ</w:t>
      </w:r>
      <w:r w:rsidRPr="009F04D6">
        <w:rPr>
          <w:lang w:val="ru-RU"/>
        </w:rPr>
        <w:t xml:space="preserve">այաստանի Հանրապետության </w:t>
      </w:r>
      <w:r w:rsidRPr="009F04D6">
        <w:t>պետական</w:t>
      </w:r>
      <w:r w:rsidRPr="009F04D6">
        <w:rPr>
          <w:lang w:val="ru-RU"/>
        </w:rPr>
        <w:t xml:space="preserve"> </w:t>
      </w:r>
      <w:r w:rsidRPr="009F04D6">
        <w:t>բյուջեից</w:t>
      </w:r>
      <w:r w:rsidRPr="009F04D6">
        <w:rPr>
          <w:lang w:val="ru-RU"/>
        </w:rPr>
        <w:t xml:space="preserve"> </w:t>
      </w:r>
      <w:r w:rsidRPr="009F04D6">
        <w:t>ստացված</w:t>
      </w:r>
      <w:r w:rsidRPr="009F04D6">
        <w:rPr>
          <w:lang w:val="ru-RU"/>
        </w:rPr>
        <w:t xml:space="preserve"> </w:t>
      </w:r>
      <w:r w:rsidRPr="009F04D6">
        <w:t>ֆինանսավորումը</w:t>
      </w:r>
      <w:r w:rsidRPr="009F04D6">
        <w:rPr>
          <w:lang w:val="ru-RU"/>
        </w:rPr>
        <w:t xml:space="preserve">, </w:t>
      </w:r>
    </w:p>
    <w:p w:rsidR="00581138" w:rsidRPr="009F04D6" w:rsidRDefault="00581138" w:rsidP="007069E0">
      <w:pPr>
        <w:pStyle w:val="Default"/>
        <w:ind w:left="90" w:firstLine="336"/>
        <w:jc w:val="both"/>
        <w:rPr>
          <w:lang w:val="ru-RU"/>
        </w:rPr>
      </w:pPr>
      <w:r w:rsidRPr="009F04D6">
        <w:rPr>
          <w:lang w:val="ru-RU"/>
        </w:rPr>
        <w:t>2) վ</w:t>
      </w:r>
      <w:r w:rsidRPr="009F04D6">
        <w:t>ճարովի</w:t>
      </w:r>
      <w:r w:rsidRPr="009F04D6">
        <w:rPr>
          <w:lang w:val="ru-RU"/>
        </w:rPr>
        <w:t xml:space="preserve"> </w:t>
      </w:r>
      <w:r w:rsidRPr="009F04D6">
        <w:t>ուսուցման</w:t>
      </w:r>
      <w:r w:rsidRPr="009F04D6">
        <w:rPr>
          <w:lang w:val="ru-RU"/>
        </w:rPr>
        <w:t xml:space="preserve"> </w:t>
      </w:r>
      <w:r w:rsidRPr="009F04D6">
        <w:t>ծառայություններից</w:t>
      </w:r>
      <w:r w:rsidRPr="009F04D6">
        <w:rPr>
          <w:lang w:val="ru-RU"/>
        </w:rPr>
        <w:t xml:space="preserve"> (</w:t>
      </w:r>
      <w:r w:rsidRPr="009F04D6">
        <w:t>նման</w:t>
      </w:r>
      <w:r w:rsidRPr="009F04D6">
        <w:rPr>
          <w:lang w:val="ru-RU"/>
        </w:rPr>
        <w:t xml:space="preserve"> </w:t>
      </w:r>
      <w:r w:rsidRPr="009F04D6">
        <w:t>ծառայություն</w:t>
      </w:r>
      <w:r w:rsidRPr="009F04D6">
        <w:rPr>
          <w:lang w:val="ru-RU"/>
        </w:rPr>
        <w:t xml:space="preserve"> </w:t>
      </w:r>
      <w:r w:rsidRPr="009F04D6">
        <w:t>մատուցելու</w:t>
      </w:r>
      <w:r w:rsidRPr="009F04D6">
        <w:rPr>
          <w:lang w:val="ru-RU"/>
        </w:rPr>
        <w:t xml:space="preserve"> </w:t>
      </w:r>
      <w:r w:rsidRPr="009F04D6">
        <w:t>իրավունք</w:t>
      </w:r>
      <w:r w:rsidRPr="009F04D6">
        <w:rPr>
          <w:lang w:val="ru-RU"/>
        </w:rPr>
        <w:t xml:space="preserve"> </w:t>
      </w:r>
      <w:r w:rsidRPr="009F04D6">
        <w:t>ունենալու</w:t>
      </w:r>
      <w:r w:rsidRPr="009F04D6">
        <w:rPr>
          <w:lang w:val="ru-RU"/>
        </w:rPr>
        <w:t xml:space="preserve"> </w:t>
      </w:r>
      <w:r w:rsidRPr="009F04D6">
        <w:t>դեպք</w:t>
      </w:r>
      <w:r w:rsidRPr="009F04D6">
        <w:rPr>
          <w:lang w:val="ru-RU"/>
        </w:rPr>
        <w:t>ո</w:t>
      </w:r>
      <w:r w:rsidRPr="009F04D6">
        <w:t>ւմ</w:t>
      </w:r>
      <w:r w:rsidRPr="009F04D6">
        <w:rPr>
          <w:lang w:val="ru-RU"/>
        </w:rPr>
        <w:t xml:space="preserve">), </w:t>
      </w:r>
      <w:r w:rsidRPr="009F04D6">
        <w:t>ինչպես</w:t>
      </w:r>
      <w:r w:rsidRPr="009F04D6">
        <w:rPr>
          <w:lang w:val="ru-RU"/>
        </w:rPr>
        <w:t xml:space="preserve"> </w:t>
      </w:r>
      <w:r w:rsidRPr="009F04D6">
        <w:t>նաև</w:t>
      </w:r>
      <w:r w:rsidRPr="009F04D6">
        <w:rPr>
          <w:lang w:val="ru-RU"/>
        </w:rPr>
        <w:t xml:space="preserve"> </w:t>
      </w:r>
      <w:r w:rsidRPr="009F04D6">
        <w:t>մատուցված</w:t>
      </w:r>
      <w:r w:rsidRPr="009F04D6">
        <w:rPr>
          <w:lang w:val="ru-RU"/>
        </w:rPr>
        <w:t xml:space="preserve"> </w:t>
      </w:r>
      <w:r w:rsidRPr="009F04D6">
        <w:t>այլ</w:t>
      </w:r>
      <w:r w:rsidRPr="009F04D6">
        <w:rPr>
          <w:lang w:val="ru-RU"/>
        </w:rPr>
        <w:t xml:space="preserve"> </w:t>
      </w:r>
      <w:r w:rsidRPr="009F04D6">
        <w:t>կրթական</w:t>
      </w:r>
      <w:r w:rsidRPr="009F04D6">
        <w:rPr>
          <w:lang w:val="ru-RU"/>
        </w:rPr>
        <w:t xml:space="preserve">, </w:t>
      </w:r>
      <w:r w:rsidRPr="009F04D6">
        <w:t>տնտեսական</w:t>
      </w:r>
      <w:r w:rsidRPr="009F04D6">
        <w:rPr>
          <w:lang w:val="ru-RU"/>
        </w:rPr>
        <w:t xml:space="preserve"> </w:t>
      </w:r>
      <w:r w:rsidRPr="009F04D6">
        <w:t>կամ</w:t>
      </w:r>
      <w:r w:rsidRPr="009F04D6">
        <w:rPr>
          <w:lang w:val="ru-RU"/>
        </w:rPr>
        <w:t xml:space="preserve"> հետազոտական </w:t>
      </w:r>
      <w:r w:rsidRPr="009F04D6">
        <w:t>ծառայությունների</w:t>
      </w:r>
      <w:r w:rsidRPr="009F04D6">
        <w:rPr>
          <w:lang w:val="ru-RU"/>
        </w:rPr>
        <w:t xml:space="preserve"> </w:t>
      </w:r>
      <w:r w:rsidRPr="009F04D6">
        <w:t>կամ</w:t>
      </w:r>
      <w:r w:rsidRPr="009F04D6">
        <w:rPr>
          <w:lang w:val="ru-RU"/>
        </w:rPr>
        <w:t xml:space="preserve"> </w:t>
      </w:r>
      <w:r w:rsidRPr="009F04D6">
        <w:t>ապրանքների</w:t>
      </w:r>
      <w:r w:rsidRPr="009F04D6">
        <w:rPr>
          <w:lang w:val="ru-RU"/>
        </w:rPr>
        <w:t xml:space="preserve"> </w:t>
      </w:r>
      <w:r w:rsidRPr="009F04D6">
        <w:t>իրացումից</w:t>
      </w:r>
      <w:r w:rsidRPr="009F04D6">
        <w:rPr>
          <w:lang w:val="ru-RU"/>
        </w:rPr>
        <w:t xml:space="preserve"> </w:t>
      </w:r>
      <w:r w:rsidRPr="009F04D6">
        <w:t>ստացված</w:t>
      </w:r>
      <w:r w:rsidRPr="009F04D6">
        <w:rPr>
          <w:lang w:val="ru-RU"/>
        </w:rPr>
        <w:t xml:space="preserve"> </w:t>
      </w:r>
      <w:r w:rsidRPr="009F04D6">
        <w:t>եկամուտները</w:t>
      </w:r>
      <w:r w:rsidRPr="009F04D6">
        <w:rPr>
          <w:lang w:val="ru-RU"/>
        </w:rPr>
        <w:t>,</w:t>
      </w:r>
    </w:p>
    <w:p w:rsidR="00581138" w:rsidRPr="009F04D6" w:rsidRDefault="00581138" w:rsidP="007069E0">
      <w:pPr>
        <w:pStyle w:val="Default"/>
        <w:ind w:left="90" w:firstLine="336"/>
        <w:jc w:val="both"/>
        <w:rPr>
          <w:lang w:val="ru-RU"/>
        </w:rPr>
      </w:pPr>
      <w:r w:rsidRPr="009F04D6">
        <w:rPr>
          <w:lang w:val="ru-RU"/>
        </w:rPr>
        <w:t>3) ձ</w:t>
      </w:r>
      <w:r w:rsidRPr="009F04D6">
        <w:t>եռնարկատիրական</w:t>
      </w:r>
      <w:r w:rsidRPr="009F04D6">
        <w:rPr>
          <w:lang w:val="ru-RU"/>
        </w:rPr>
        <w:t xml:space="preserve"> </w:t>
      </w:r>
      <w:r w:rsidRPr="009F04D6">
        <w:t>գործունեությունից</w:t>
      </w:r>
      <w:r w:rsidRPr="009F04D6">
        <w:rPr>
          <w:lang w:val="ru-RU"/>
        </w:rPr>
        <w:t xml:space="preserve"> </w:t>
      </w:r>
      <w:r w:rsidRPr="009F04D6">
        <w:t>ստացված</w:t>
      </w:r>
      <w:r w:rsidRPr="009F04D6">
        <w:rPr>
          <w:lang w:val="ru-RU"/>
        </w:rPr>
        <w:t xml:space="preserve"> միջոցները,</w:t>
      </w:r>
    </w:p>
    <w:p w:rsidR="00581138" w:rsidRPr="009F04D6" w:rsidRDefault="00581138" w:rsidP="007069E0">
      <w:pPr>
        <w:pStyle w:val="Default"/>
        <w:ind w:left="90" w:firstLine="336"/>
        <w:jc w:val="both"/>
        <w:rPr>
          <w:lang w:val="ru-RU"/>
        </w:rPr>
      </w:pPr>
      <w:r w:rsidRPr="009F04D6">
        <w:rPr>
          <w:lang w:val="ru-RU"/>
        </w:rPr>
        <w:t>4) ֆ</w:t>
      </w:r>
      <w:r w:rsidRPr="009F04D6">
        <w:t>իզիկական</w:t>
      </w:r>
      <w:r w:rsidRPr="009F04D6">
        <w:rPr>
          <w:lang w:val="ru-RU"/>
        </w:rPr>
        <w:t xml:space="preserve"> </w:t>
      </w:r>
      <w:r w:rsidRPr="009F04D6">
        <w:t>և</w:t>
      </w:r>
      <w:r w:rsidRPr="009F04D6">
        <w:rPr>
          <w:lang w:val="ru-RU"/>
        </w:rPr>
        <w:t xml:space="preserve"> </w:t>
      </w:r>
      <w:r w:rsidRPr="009F04D6">
        <w:t>իրավաբանական</w:t>
      </w:r>
      <w:r w:rsidRPr="009F04D6">
        <w:rPr>
          <w:lang w:val="ru-RU"/>
        </w:rPr>
        <w:t xml:space="preserve"> </w:t>
      </w:r>
      <w:r w:rsidRPr="009F04D6">
        <w:t>անձանց</w:t>
      </w:r>
      <w:r w:rsidRPr="009F04D6">
        <w:rPr>
          <w:lang w:val="ru-RU"/>
        </w:rPr>
        <w:t xml:space="preserve"> </w:t>
      </w:r>
      <w:r w:rsidRPr="009F04D6">
        <w:t>նվիրատվությունները</w:t>
      </w:r>
      <w:r w:rsidRPr="009F04D6">
        <w:rPr>
          <w:lang w:val="ru-RU"/>
        </w:rPr>
        <w:t xml:space="preserve"> </w:t>
      </w:r>
      <w:r w:rsidRPr="009F04D6">
        <w:t>և</w:t>
      </w:r>
      <w:r w:rsidRPr="009F04D6">
        <w:rPr>
          <w:lang w:val="ru-RU"/>
        </w:rPr>
        <w:t xml:space="preserve"> </w:t>
      </w:r>
      <w:r w:rsidRPr="009F04D6">
        <w:t>նվիրաբերությունները</w:t>
      </w:r>
      <w:r w:rsidRPr="009F04D6">
        <w:rPr>
          <w:lang w:val="ru-RU"/>
        </w:rPr>
        <w:t xml:space="preserve">, </w:t>
      </w:r>
      <w:r w:rsidRPr="009F04D6">
        <w:t>այդ</w:t>
      </w:r>
      <w:r w:rsidRPr="009F04D6">
        <w:rPr>
          <w:lang w:val="ru-RU"/>
        </w:rPr>
        <w:t xml:space="preserve"> </w:t>
      </w:r>
      <w:r w:rsidRPr="009F04D6">
        <w:t>թվում՝</w:t>
      </w:r>
      <w:r w:rsidRPr="009F04D6">
        <w:rPr>
          <w:lang w:val="ru-RU"/>
        </w:rPr>
        <w:t xml:space="preserve"> </w:t>
      </w:r>
      <w:r w:rsidRPr="009F04D6">
        <w:t>օտարերկրյա</w:t>
      </w:r>
      <w:r w:rsidRPr="009F04D6">
        <w:rPr>
          <w:lang w:val="ru-RU"/>
        </w:rPr>
        <w:t xml:space="preserve"> </w:t>
      </w:r>
      <w:r w:rsidRPr="009F04D6">
        <w:t>քաղաքացիների</w:t>
      </w:r>
      <w:r w:rsidRPr="009F04D6">
        <w:rPr>
          <w:lang w:val="ru-RU"/>
        </w:rPr>
        <w:t xml:space="preserve">, </w:t>
      </w:r>
      <w:r w:rsidRPr="009F04D6">
        <w:t>իրավաբանական</w:t>
      </w:r>
      <w:r w:rsidRPr="009F04D6">
        <w:rPr>
          <w:lang w:val="ru-RU"/>
        </w:rPr>
        <w:t xml:space="preserve"> </w:t>
      </w:r>
      <w:r w:rsidRPr="009F04D6">
        <w:t>անձանց</w:t>
      </w:r>
      <w:r w:rsidRPr="009F04D6">
        <w:rPr>
          <w:lang w:val="ru-RU"/>
        </w:rPr>
        <w:t xml:space="preserve">, </w:t>
      </w:r>
      <w:r w:rsidRPr="009F04D6">
        <w:t>միջազգային</w:t>
      </w:r>
      <w:r w:rsidRPr="009F04D6">
        <w:rPr>
          <w:lang w:val="ru-RU"/>
        </w:rPr>
        <w:t xml:space="preserve"> </w:t>
      </w:r>
      <w:r w:rsidRPr="009F04D6">
        <w:t>կազմակերպությունների</w:t>
      </w:r>
      <w:r w:rsidRPr="009F04D6">
        <w:rPr>
          <w:lang w:val="ru-RU"/>
        </w:rPr>
        <w:t xml:space="preserve"> </w:t>
      </w:r>
      <w:r w:rsidRPr="009F04D6">
        <w:t>նվիրատվությունները</w:t>
      </w:r>
      <w:r w:rsidRPr="009F04D6">
        <w:rPr>
          <w:lang w:val="ru-RU"/>
        </w:rPr>
        <w:t xml:space="preserve"> </w:t>
      </w:r>
      <w:r w:rsidRPr="009F04D6">
        <w:t>և</w:t>
      </w:r>
      <w:r w:rsidRPr="009F04D6">
        <w:rPr>
          <w:lang w:val="ru-RU"/>
        </w:rPr>
        <w:t xml:space="preserve"> </w:t>
      </w:r>
      <w:r w:rsidRPr="009F04D6">
        <w:t>նվիրաբերությունները</w:t>
      </w:r>
      <w:r w:rsidRPr="009F04D6">
        <w:rPr>
          <w:lang w:val="ru-RU"/>
        </w:rPr>
        <w:t xml:space="preserve">, </w:t>
      </w:r>
    </w:p>
    <w:p w:rsidR="00581138" w:rsidRPr="009F04D6" w:rsidRDefault="00581138" w:rsidP="007069E0">
      <w:pPr>
        <w:pStyle w:val="Default"/>
        <w:ind w:left="90" w:firstLine="336"/>
        <w:jc w:val="both"/>
        <w:rPr>
          <w:lang w:val="ru-RU"/>
        </w:rPr>
      </w:pPr>
      <w:r w:rsidRPr="009F04D6">
        <w:rPr>
          <w:lang w:val="ru-RU"/>
        </w:rPr>
        <w:t xml:space="preserve">5) </w:t>
      </w:r>
      <w:r w:rsidRPr="009F04D6">
        <w:t>Հ</w:t>
      </w:r>
      <w:r w:rsidRPr="009F04D6">
        <w:rPr>
          <w:lang w:val="ru-RU"/>
        </w:rPr>
        <w:t xml:space="preserve">այաստանի Հանրապետության </w:t>
      </w:r>
      <w:r w:rsidRPr="009F04D6">
        <w:t>պետական</w:t>
      </w:r>
      <w:r w:rsidRPr="009F04D6">
        <w:rPr>
          <w:lang w:val="ru-RU"/>
        </w:rPr>
        <w:t xml:space="preserve"> </w:t>
      </w:r>
      <w:r w:rsidRPr="009F04D6">
        <w:t>բյուջեից</w:t>
      </w:r>
      <w:r w:rsidRPr="009F04D6">
        <w:rPr>
          <w:lang w:val="ru-RU"/>
        </w:rPr>
        <w:t xml:space="preserve"> </w:t>
      </w:r>
      <w:r w:rsidRPr="009F04D6">
        <w:t>կամ</w:t>
      </w:r>
      <w:r w:rsidRPr="009F04D6">
        <w:rPr>
          <w:lang w:val="ru-RU"/>
        </w:rPr>
        <w:t xml:space="preserve"> </w:t>
      </w:r>
      <w:r w:rsidRPr="009F04D6">
        <w:t>այլ</w:t>
      </w:r>
      <w:r w:rsidRPr="009F04D6">
        <w:rPr>
          <w:lang w:val="ru-RU"/>
        </w:rPr>
        <w:t xml:space="preserve"> </w:t>
      </w:r>
      <w:r w:rsidRPr="009F04D6">
        <w:t>աղբյուրներից</w:t>
      </w:r>
      <w:r w:rsidRPr="009F04D6">
        <w:rPr>
          <w:lang w:val="ru-RU"/>
        </w:rPr>
        <w:t xml:space="preserve"> </w:t>
      </w:r>
      <w:r w:rsidRPr="009F04D6">
        <w:t>ստացված</w:t>
      </w:r>
      <w:r w:rsidRPr="009F04D6">
        <w:rPr>
          <w:lang w:val="ru-RU"/>
        </w:rPr>
        <w:t xml:space="preserve"> </w:t>
      </w:r>
      <w:r w:rsidRPr="009F04D6">
        <w:t>դրամաշնորհները</w:t>
      </w:r>
      <w:r w:rsidRPr="009F04D6">
        <w:rPr>
          <w:lang w:val="ru-RU"/>
        </w:rPr>
        <w:t>,</w:t>
      </w:r>
    </w:p>
    <w:p w:rsidR="00581138" w:rsidRPr="009F04D6" w:rsidRDefault="00581138" w:rsidP="007069E0">
      <w:pPr>
        <w:pStyle w:val="Default"/>
        <w:ind w:left="90" w:firstLine="336"/>
        <w:jc w:val="both"/>
        <w:rPr>
          <w:lang w:val="ru-RU"/>
        </w:rPr>
      </w:pPr>
      <w:r w:rsidRPr="009F04D6">
        <w:rPr>
          <w:lang w:val="ru-RU"/>
        </w:rPr>
        <w:t xml:space="preserve">6) </w:t>
      </w:r>
      <w:r w:rsidRPr="009F04D6">
        <w:t>այլ</w:t>
      </w:r>
      <w:r w:rsidRPr="009F04D6">
        <w:rPr>
          <w:lang w:val="ru-RU"/>
        </w:rPr>
        <w:t xml:space="preserve"> </w:t>
      </w:r>
      <w:r w:rsidRPr="009F04D6">
        <w:t>պետությունների</w:t>
      </w:r>
      <w:r w:rsidRPr="009F04D6">
        <w:rPr>
          <w:lang w:val="ru-RU"/>
        </w:rPr>
        <w:t xml:space="preserve"> </w:t>
      </w:r>
      <w:r w:rsidRPr="009F04D6">
        <w:t>պետական</w:t>
      </w:r>
      <w:r w:rsidRPr="009F04D6">
        <w:rPr>
          <w:lang w:val="ru-RU"/>
        </w:rPr>
        <w:t xml:space="preserve"> </w:t>
      </w:r>
      <w:r w:rsidRPr="009F04D6">
        <w:t>բյուջեից</w:t>
      </w:r>
      <w:r w:rsidRPr="009F04D6">
        <w:rPr>
          <w:lang w:val="ru-RU"/>
        </w:rPr>
        <w:t xml:space="preserve"> </w:t>
      </w:r>
      <w:r w:rsidRPr="009F04D6">
        <w:t>ստացված</w:t>
      </w:r>
      <w:r w:rsidRPr="009F04D6">
        <w:rPr>
          <w:lang w:val="ru-RU"/>
        </w:rPr>
        <w:t xml:space="preserve"> </w:t>
      </w:r>
      <w:r w:rsidRPr="009F04D6">
        <w:t>ֆինանսավորումը</w:t>
      </w:r>
      <w:r w:rsidRPr="009F04D6">
        <w:rPr>
          <w:lang w:val="ru-RU"/>
        </w:rPr>
        <w:t xml:space="preserve">, </w:t>
      </w:r>
    </w:p>
    <w:p w:rsidR="00581138" w:rsidRDefault="00581138" w:rsidP="007069E0">
      <w:pPr>
        <w:pStyle w:val="Default"/>
        <w:ind w:left="90" w:firstLine="336"/>
        <w:jc w:val="both"/>
        <w:rPr>
          <w:lang w:val="ru-RU"/>
        </w:rPr>
      </w:pPr>
      <w:r w:rsidRPr="009F04D6">
        <w:rPr>
          <w:lang w:val="ru-RU"/>
        </w:rPr>
        <w:t>7) օ</w:t>
      </w:r>
      <w:r w:rsidRPr="009F04D6">
        <w:t>րենքով</w:t>
      </w:r>
      <w:r w:rsidRPr="009F04D6">
        <w:rPr>
          <w:lang w:val="ru-RU"/>
        </w:rPr>
        <w:t xml:space="preserve"> </w:t>
      </w:r>
      <w:r w:rsidRPr="009F04D6">
        <w:t>չարգելված</w:t>
      </w:r>
      <w:r w:rsidRPr="009F04D6">
        <w:rPr>
          <w:lang w:val="ru-RU"/>
        </w:rPr>
        <w:t xml:space="preserve"> </w:t>
      </w:r>
      <w:r w:rsidRPr="009F04D6">
        <w:t>այլ</w:t>
      </w:r>
      <w:r w:rsidRPr="009F04D6">
        <w:rPr>
          <w:lang w:val="ru-RU"/>
        </w:rPr>
        <w:t xml:space="preserve"> </w:t>
      </w:r>
      <w:r w:rsidRPr="009F04D6">
        <w:t>աղբյուրներից</w:t>
      </w:r>
      <w:r w:rsidRPr="009F04D6">
        <w:rPr>
          <w:lang w:val="ru-RU"/>
        </w:rPr>
        <w:t xml:space="preserve"> </w:t>
      </w:r>
      <w:r w:rsidRPr="009F04D6">
        <w:t>ստացված</w:t>
      </w:r>
      <w:r w:rsidRPr="009F04D6">
        <w:rPr>
          <w:lang w:val="ru-RU"/>
        </w:rPr>
        <w:t xml:space="preserve"> </w:t>
      </w:r>
      <w:r w:rsidRPr="009F04D6">
        <w:t>միջոցները</w:t>
      </w:r>
      <w:r w:rsidRPr="009F04D6">
        <w:rPr>
          <w:lang w:val="ru-RU"/>
        </w:rPr>
        <w:t>:</w:t>
      </w:r>
    </w:p>
    <w:p w:rsidR="00581138" w:rsidRPr="009F04D6" w:rsidRDefault="00581138" w:rsidP="007069E0">
      <w:pPr>
        <w:pStyle w:val="Default"/>
        <w:ind w:left="90" w:firstLine="336"/>
        <w:jc w:val="both"/>
        <w:rPr>
          <w:lang w:val="ru-RU"/>
        </w:rPr>
      </w:pPr>
    </w:p>
    <w:p w:rsidR="00581138" w:rsidRPr="009F04D6" w:rsidRDefault="00581138" w:rsidP="007069E0">
      <w:pPr>
        <w:pStyle w:val="Default"/>
        <w:ind w:left="2552" w:hanging="2126"/>
        <w:jc w:val="both"/>
        <w:rPr>
          <w:b/>
          <w:lang w:val="ru-RU"/>
        </w:rPr>
      </w:pPr>
      <w:r w:rsidRPr="009F04D6">
        <w:rPr>
          <w:lang w:val="ru-RU"/>
        </w:rPr>
        <w:t xml:space="preserve"> </w:t>
      </w:r>
      <w:r w:rsidRPr="009F04D6">
        <w:rPr>
          <w:b/>
        </w:rPr>
        <w:t>Հոդված</w:t>
      </w:r>
      <w:r w:rsidRPr="009F04D6">
        <w:rPr>
          <w:b/>
          <w:lang w:val="ru-RU"/>
        </w:rPr>
        <w:t xml:space="preserve"> 2</w:t>
      </w:r>
      <w:r w:rsidRPr="00126523">
        <w:rPr>
          <w:b/>
          <w:lang w:val="ru-RU"/>
        </w:rPr>
        <w:t>3</w:t>
      </w:r>
      <w:r w:rsidRPr="009F04D6">
        <w:rPr>
          <w:b/>
          <w:lang w:val="ru-RU"/>
        </w:rPr>
        <w:t>.</w:t>
      </w:r>
      <w:r w:rsidRPr="009F04D6">
        <w:rPr>
          <w:lang w:val="ru-RU"/>
        </w:rPr>
        <w:t xml:space="preserve"> </w:t>
      </w:r>
      <w:r w:rsidRPr="009F04D6">
        <w:rPr>
          <w:b/>
        </w:rPr>
        <w:t>Հ</w:t>
      </w:r>
      <w:r w:rsidRPr="009F04D6">
        <w:rPr>
          <w:b/>
          <w:lang w:val="ru-RU"/>
        </w:rPr>
        <w:t xml:space="preserve">այաստանի Հանրապետության </w:t>
      </w:r>
      <w:r w:rsidRPr="009F04D6">
        <w:rPr>
          <w:b/>
        </w:rPr>
        <w:t>պետական</w:t>
      </w:r>
      <w:r w:rsidRPr="009F04D6">
        <w:rPr>
          <w:b/>
          <w:lang w:val="ru-RU"/>
        </w:rPr>
        <w:t xml:space="preserve"> </w:t>
      </w:r>
      <w:r w:rsidRPr="009F04D6">
        <w:rPr>
          <w:b/>
        </w:rPr>
        <w:t>բյուջեից</w:t>
      </w:r>
      <w:r w:rsidRPr="009F04D6">
        <w:rPr>
          <w:b/>
          <w:lang w:val="ru-RU"/>
        </w:rPr>
        <w:t xml:space="preserve"> </w:t>
      </w:r>
      <w:r w:rsidRPr="009F04D6">
        <w:rPr>
          <w:b/>
        </w:rPr>
        <w:t>բուհերի</w:t>
      </w:r>
      <w:r w:rsidRPr="009F04D6">
        <w:rPr>
          <w:b/>
          <w:lang w:val="ru-RU"/>
        </w:rPr>
        <w:t xml:space="preserve"> </w:t>
      </w:r>
      <w:r w:rsidRPr="009F04D6">
        <w:rPr>
          <w:b/>
        </w:rPr>
        <w:t>ֆինանսավորման</w:t>
      </w:r>
      <w:r w:rsidRPr="009F04D6">
        <w:rPr>
          <w:b/>
          <w:lang w:val="ru-RU"/>
        </w:rPr>
        <w:t xml:space="preserve"> </w:t>
      </w:r>
      <w:r w:rsidRPr="009F04D6">
        <w:rPr>
          <w:b/>
        </w:rPr>
        <w:t>տեսակները</w:t>
      </w:r>
    </w:p>
    <w:p w:rsidR="00581138" w:rsidRPr="009F04D6" w:rsidRDefault="00581138" w:rsidP="007069E0">
      <w:pPr>
        <w:pStyle w:val="Default"/>
        <w:numPr>
          <w:ilvl w:val="0"/>
          <w:numId w:val="18"/>
        </w:numPr>
        <w:ind w:left="0" w:firstLine="360"/>
        <w:jc w:val="both"/>
        <w:rPr>
          <w:lang w:val="hy-AM"/>
        </w:rPr>
      </w:pPr>
      <w:r w:rsidRPr="009F04D6">
        <w:rPr>
          <w:rFonts w:cs="Sylfaen"/>
          <w:lang w:val="hy-AM"/>
        </w:rPr>
        <w:t>Հ</w:t>
      </w:r>
      <w:r w:rsidRPr="009F04D6">
        <w:rPr>
          <w:rFonts w:cs="Sylfaen"/>
          <w:lang w:val="ru-RU"/>
        </w:rPr>
        <w:t>այաստանի Հանրապետության</w:t>
      </w:r>
      <w:r w:rsidRPr="009F04D6">
        <w:rPr>
          <w:rFonts w:cs="Sylfaen"/>
          <w:lang w:val="hy-AM"/>
        </w:rPr>
        <w:t xml:space="preserve"> կառավարության սահմանած կարգով բուհ</w:t>
      </w:r>
      <w:r w:rsidRPr="009F04D6">
        <w:rPr>
          <w:lang w:val="hy-AM"/>
        </w:rPr>
        <w:t>երը Հ</w:t>
      </w:r>
      <w:r w:rsidRPr="009F04D6">
        <w:rPr>
          <w:lang w:val="ru-RU"/>
        </w:rPr>
        <w:t>այաստանի Հանրապետության</w:t>
      </w:r>
      <w:r w:rsidRPr="009F04D6">
        <w:rPr>
          <w:lang w:val="hy-AM"/>
        </w:rPr>
        <w:t xml:space="preserve"> պետական բյուջեից </w:t>
      </w:r>
      <w:r>
        <w:t>կարող</w:t>
      </w:r>
      <w:r w:rsidRPr="0030468F">
        <w:rPr>
          <w:lang w:val="ru-RU"/>
        </w:rPr>
        <w:t xml:space="preserve"> </w:t>
      </w:r>
      <w:r>
        <w:t>են</w:t>
      </w:r>
      <w:r w:rsidRPr="0030468F">
        <w:rPr>
          <w:lang w:val="ru-RU"/>
        </w:rPr>
        <w:t xml:space="preserve"> </w:t>
      </w:r>
      <w:r>
        <w:t>ֆինանսավորվել</w:t>
      </w:r>
      <w:r w:rsidRPr="0030468F">
        <w:rPr>
          <w:lang w:val="ru-RU"/>
        </w:rPr>
        <w:t xml:space="preserve"> </w:t>
      </w:r>
      <w:r w:rsidRPr="009F04D6">
        <w:rPr>
          <w:lang w:val="hy-AM"/>
        </w:rPr>
        <w:t>հետևյալ ձևերով՝</w:t>
      </w:r>
    </w:p>
    <w:p w:rsidR="00581138" w:rsidRPr="009F04D6" w:rsidRDefault="00581138" w:rsidP="007069E0">
      <w:pPr>
        <w:pStyle w:val="Default"/>
        <w:numPr>
          <w:ilvl w:val="0"/>
          <w:numId w:val="11"/>
        </w:numPr>
        <w:ind w:left="0" w:firstLine="720"/>
        <w:jc w:val="both"/>
        <w:rPr>
          <w:lang w:val="hy-AM"/>
        </w:rPr>
      </w:pPr>
      <w:r w:rsidRPr="009F04D6">
        <w:rPr>
          <w:color w:val="auto"/>
          <w:lang w:val="hy-AM"/>
        </w:rPr>
        <w:t>բազային ֆինանսավորում,</w:t>
      </w:r>
      <w:r w:rsidRPr="009F04D6">
        <w:rPr>
          <w:lang w:val="hy-AM"/>
        </w:rPr>
        <w:t xml:space="preserve"> որը հատկացվում է</w:t>
      </w:r>
      <w:r w:rsidRPr="009F04D6">
        <w:rPr>
          <w:rFonts w:ascii="Courier New" w:hAnsi="Courier New" w:cs="Courier New"/>
          <w:lang w:val="hy-AM"/>
        </w:rPr>
        <w:t>  </w:t>
      </w:r>
      <w:r w:rsidRPr="009F04D6">
        <w:rPr>
          <w:lang w:val="hy-AM"/>
        </w:rPr>
        <w:t xml:space="preserve"> հանրային  </w:t>
      </w:r>
      <w:r w:rsidRPr="009F04D6">
        <w:rPr>
          <w:rFonts w:cs="Sylfaen"/>
          <w:lang w:val="hy-AM"/>
        </w:rPr>
        <w:t>բուհ</w:t>
      </w:r>
      <w:r w:rsidRPr="009F04D6">
        <w:rPr>
          <w:lang w:val="hy-AM"/>
        </w:rPr>
        <w:t>երին ենթակառուցվածքների պահպանման ու զարգացման, ընթացիկ ծախսերի կատարման նպատակով և կախված չէ բուհին հատկացվող պետական կրթաթոշակների թվից</w:t>
      </w:r>
      <w:r w:rsidRPr="00525069">
        <w:rPr>
          <w:lang w:val="hy-AM"/>
        </w:rPr>
        <w:t>: Բազային ֆինանսավորման բաղկացուցիչ մաս է կազմում բուհերի գործունեության կատարողական հիմնական ցուցանիշները</w:t>
      </w:r>
      <w:r w:rsidRPr="009F04D6">
        <w:rPr>
          <w:lang w:val="hy-AM"/>
        </w:rPr>
        <w:t xml:space="preserve">, </w:t>
      </w:r>
    </w:p>
    <w:p w:rsidR="00581138" w:rsidRPr="009F04D6" w:rsidRDefault="00581138" w:rsidP="007069E0">
      <w:pPr>
        <w:pStyle w:val="Default"/>
        <w:numPr>
          <w:ilvl w:val="0"/>
          <w:numId w:val="11"/>
        </w:numPr>
        <w:ind w:left="0" w:firstLine="720"/>
        <w:jc w:val="both"/>
        <w:rPr>
          <w:lang w:val="hy-AM"/>
        </w:rPr>
      </w:pPr>
      <w:r w:rsidRPr="009F04D6">
        <w:rPr>
          <w:color w:val="auto"/>
          <w:lang w:val="hy-AM"/>
        </w:rPr>
        <w:t xml:space="preserve">պետական կրթաթոշակի </w:t>
      </w:r>
      <w:r w:rsidRPr="009F04D6">
        <w:rPr>
          <w:lang w:val="hy-AM"/>
        </w:rPr>
        <w:t>տրամադրում, որն ուսանողական կրթաթոշակի ձևով ուսման վարձի լրիվ կամ մասնակի փոխհատուցում է այն ուսանողներին, որոնք բավարարում են կրթաթոշակի ստացման պահանջները,</w:t>
      </w:r>
    </w:p>
    <w:p w:rsidR="00581138" w:rsidRPr="0068640B" w:rsidRDefault="00581138" w:rsidP="007069E0">
      <w:pPr>
        <w:pStyle w:val="ListParagraph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sz w:val="24"/>
          <w:szCs w:val="24"/>
          <w:lang w:val="hy-AM"/>
        </w:rPr>
        <w:t>մրցակցային ֆինանսավորում, որը տրամադրվում է բուհի զարգացմանն ուղղված նորարարական-նպատակային ծրագրերի ֆինանսավորման համար՝ մրցութային հիմունքներով</w:t>
      </w:r>
      <w:r w:rsidRPr="0068640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81138" w:rsidRPr="009F04D6" w:rsidRDefault="00581138" w:rsidP="007069E0">
      <w:pPr>
        <w:pStyle w:val="ListParagraph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sz w:val="24"/>
          <w:szCs w:val="24"/>
          <w:lang w:val="hy-AM"/>
        </w:rPr>
        <w:t xml:space="preserve">Ուսման վարձի լրիվ փոխհատուցում պետական կրթաթոշակի ձևով տրամադրվում է մրցութային կարգով բուհի առաջին, երկրորդ և երրորդ աստիճաններով սահմանված կարգով առաջին կուրս ընդունվածներին:               </w:t>
      </w:r>
    </w:p>
    <w:p w:rsidR="00581138" w:rsidRPr="009F04D6" w:rsidRDefault="00581138" w:rsidP="007069E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3</w:t>
      </w:r>
      <w:r w:rsidRPr="009F04D6">
        <w:rPr>
          <w:rFonts w:ascii="GHEA Grapalat" w:hAnsi="GHEA Grapalat"/>
          <w:sz w:val="24"/>
          <w:szCs w:val="24"/>
          <w:lang w:val="hy-AM"/>
        </w:rPr>
        <w:t>.</w:t>
      </w:r>
      <w:r w:rsidRPr="00507A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կառավարությունը յուրաքանչյուր տարի Հայաստանի Հանրապետության տվյալ տարվա պետական բյուջեով բուհերի համար նախատեսված միջոցների սահմաններում, ըստ բուհերի և մասնագիտությունների, բաշխում է ուսման վարձի լրիվ փոխհատուցմամբ պետական կրթաթոշակների քանակը: </w:t>
      </w:r>
    </w:p>
    <w:p w:rsidR="00581138" w:rsidRPr="009F04D6" w:rsidRDefault="00581138" w:rsidP="007069E0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 w:cs="Sylfaen"/>
          <w:sz w:val="24"/>
          <w:szCs w:val="24"/>
          <w:lang w:val="hy-AM"/>
        </w:rPr>
        <w:t>4.</w:t>
      </w:r>
      <w:r w:rsidRPr="00507A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վարձի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լրիվ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կրթաթոշակ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է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խմբերին՝</w:t>
      </w:r>
      <w:r w:rsidRPr="009F04D6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581138" w:rsidRPr="009F04D6" w:rsidRDefault="00581138" w:rsidP="007069E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lastRenderedPageBreak/>
        <w:t>առանց ծնողական խնամքի մնացած ուսանողներին և նրանց թվին պատկանող անձանց` համաձայն «Առանց ծնողական խնամքի մնացած երեխաների սոցիալական պաշտպանության մասին» Հայաստանի Հանրապետության օրենքի,</w:t>
      </w:r>
    </w:p>
    <w:p w:rsidR="00581138" w:rsidRPr="009F04D6" w:rsidRDefault="00581138" w:rsidP="007069E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1-ին և 2-րդ խմբերի հաշմանդամներին և հաշմանդամ երեխայի կարգավիճակ ունեցող անձանց` համաձայն «Հայաստանի Հանրապետությունում հաշմանդամների սոցիալական պաշտպանության մասին» Հայաստանի Հանրապետության օրենքի,</w:t>
      </w:r>
    </w:p>
    <w:p w:rsidR="00581138" w:rsidRPr="009F04D6" w:rsidRDefault="00581138" w:rsidP="007069E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lang w:val="hy-AM"/>
        </w:rPr>
        <w:t>զոհված զինծառայողի երեխա-ուսանողներին, պարտադիր ժամկետային զինվորական ծառայության ընթացքում հաշմանդամ դարձած ուսանողներին` համաձայն «Զինծառայողների և նրանց ընտանիքների անդամների սոցիալական ապահովության մասին» Հայաստանի Հանրապետության օրենքի,</w:t>
      </w:r>
    </w:p>
    <w:p w:rsidR="00581138" w:rsidRPr="009F04D6" w:rsidRDefault="00581138" w:rsidP="007069E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պետության համար առաջնահերթություն և կարևորություն ներկայացնող մասնագիտություններով նպատակային ուսուցմամբ ընդունված ուսանողներին: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5.</w:t>
      </w:r>
      <w:r w:rsidRPr="00507A0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հոդվածի </w:t>
      </w:r>
      <w:r w:rsidRPr="00875ECC">
        <w:rPr>
          <w:rFonts w:ascii="GHEA Grapalat" w:hAnsi="GHEA Grapalat"/>
          <w:color w:val="000000"/>
          <w:shd w:val="clear" w:color="auto" w:fill="FFFFFF"/>
          <w:lang w:val="hy-AM"/>
        </w:rPr>
        <w:t>չորրորդ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մասով սահմանված ուսանողներին ուսման վարձի լրիվ փոխհատուցմամբ</w:t>
      </w:r>
      <w:r w:rsidRPr="00875ECC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875ECC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875ECC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875ECC">
        <w:rPr>
          <w:rFonts w:ascii="GHEA Grapalat" w:hAnsi="GHEA Grapalat"/>
          <w:color w:val="000000"/>
          <w:shd w:val="clear" w:color="auto" w:fill="FFFFFF"/>
          <w:lang w:val="hy-AM"/>
        </w:rPr>
        <w:t>բյուջեից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875ECC">
        <w:rPr>
          <w:rFonts w:ascii="GHEA Grapalat" w:hAnsi="GHEA Grapalat"/>
          <w:color w:val="000000"/>
          <w:shd w:val="clear" w:color="auto" w:fill="FFFFFF"/>
          <w:lang w:val="hy-AM"/>
        </w:rPr>
        <w:t>հատկացված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875ECC">
        <w:rPr>
          <w:rFonts w:ascii="GHEA Grapalat" w:hAnsi="GHEA Grapalat"/>
          <w:color w:val="000000"/>
          <w:shd w:val="clear" w:color="auto" w:fill="FFFFFF"/>
          <w:lang w:val="hy-AM"/>
        </w:rPr>
        <w:t>ուսանողական</w:t>
      </w:r>
      <w:r w:rsidRPr="009F04D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կրթաթոշակ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 xml:space="preserve"> տրամադր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վում է տվյալ կրթական աստիճանում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՝ առանց փոխատեղման սկզբունքի կիրառման:</w:t>
      </w:r>
    </w:p>
    <w:p w:rsidR="00581138" w:rsidRPr="00581138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6.</w:t>
      </w:r>
      <w:r w:rsidRPr="00507A0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Պետական կրթաթոշակ տրամադրվում է նաև որպես ֆինանսական աջակցություն՝ բարձր առաջադիմություն ունեցող ուսանողներին:</w:t>
      </w:r>
    </w:p>
    <w:p w:rsidR="00581138" w:rsidRPr="00AA3827" w:rsidRDefault="00581138" w:rsidP="007069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581138">
        <w:rPr>
          <w:rFonts w:ascii="GHEA Grapalat" w:hAnsi="GHEA Grapalat" w:cs="Helvetica"/>
          <w:noProof/>
          <w:sz w:val="24"/>
          <w:szCs w:val="24"/>
          <w:lang w:val="hy-AM"/>
        </w:rPr>
        <w:t xml:space="preserve">7. </w:t>
      </w:r>
      <w:r w:rsidRPr="009941FC">
        <w:rPr>
          <w:rFonts w:ascii="GHEA Grapalat" w:hAnsi="GHEA Grapalat" w:cs="Helvetica"/>
          <w:noProof/>
          <w:sz w:val="24"/>
          <w:szCs w:val="24"/>
          <w:lang w:val="af-ZA"/>
        </w:rPr>
        <w:t xml:space="preserve">Պետության կողմից տրամադրվող </w:t>
      </w:r>
      <w:r w:rsidRPr="00581138">
        <w:rPr>
          <w:rFonts w:ascii="GHEA Grapalat" w:hAnsi="GHEA Grapalat" w:cs="Helvetica"/>
          <w:noProof/>
          <w:sz w:val="24"/>
          <w:szCs w:val="24"/>
          <w:lang w:val="hy-AM"/>
        </w:rPr>
        <w:t>պետական</w:t>
      </w:r>
      <w:r w:rsidRPr="009941FC">
        <w:rPr>
          <w:rFonts w:ascii="GHEA Grapalat" w:hAnsi="GHEA Grapalat" w:cs="Helvetica"/>
          <w:noProof/>
          <w:sz w:val="24"/>
          <w:szCs w:val="24"/>
          <w:lang w:val="af-ZA"/>
        </w:rPr>
        <w:t xml:space="preserve"> կրթաթոշակների կարող են հավակնել միայն ամբողջական բեռնվածությամբ </w:t>
      </w:r>
      <w:r w:rsidRPr="00581138">
        <w:rPr>
          <w:rFonts w:ascii="GHEA Grapalat" w:hAnsi="GHEA Grapalat" w:cs="Helvetica"/>
          <w:noProof/>
          <w:sz w:val="24"/>
          <w:szCs w:val="24"/>
          <w:lang w:val="hy-AM"/>
        </w:rPr>
        <w:t>սովորող</w:t>
      </w:r>
      <w:r w:rsidRPr="009941FC">
        <w:rPr>
          <w:rFonts w:ascii="GHEA Grapalat" w:hAnsi="GHEA Grapalat" w:cs="Helvetica"/>
          <w:noProof/>
          <w:sz w:val="24"/>
          <w:szCs w:val="24"/>
          <w:lang w:val="af-ZA"/>
        </w:rPr>
        <w:t xml:space="preserve"> ուսանողները: Ամբողջական բեռնվածության առնվազն 75 տոկոսը չլրացրած ուսանողը՝ ուսումնառությունը մասնակի բեռնվածությամբ շարունակելու դեպքում, զրկվում է պետության կողմից </w:t>
      </w:r>
      <w:r w:rsidRPr="00581138">
        <w:rPr>
          <w:rFonts w:ascii="GHEA Grapalat" w:hAnsi="GHEA Grapalat" w:cs="Helvetica"/>
          <w:noProof/>
          <w:sz w:val="24"/>
          <w:szCs w:val="24"/>
          <w:lang w:val="hy-AM"/>
        </w:rPr>
        <w:t>պետական</w:t>
      </w:r>
      <w:r w:rsidRPr="009941FC">
        <w:rPr>
          <w:rFonts w:ascii="GHEA Grapalat" w:hAnsi="GHEA Grapalat" w:cs="Helvetica"/>
          <w:noProof/>
          <w:sz w:val="24"/>
          <w:szCs w:val="24"/>
          <w:lang w:val="af-ZA"/>
        </w:rPr>
        <w:t xml:space="preserve"> կրթաթոշակ ստանալու հնարավորությունից</w:t>
      </w:r>
      <w:r w:rsidRPr="00AA3827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223B53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lang w:val="af-ZA"/>
        </w:rPr>
      </w:pPr>
      <w:r w:rsidRPr="00AA3827">
        <w:rPr>
          <w:rFonts w:ascii="GHEA Grapalat" w:hAnsi="GHEA Grapalat" w:cs="Helvetica"/>
          <w:noProof/>
          <w:lang w:val="af-ZA"/>
        </w:rPr>
        <w:tab/>
      </w:r>
      <w:r>
        <w:rPr>
          <w:rFonts w:ascii="GHEA Grapalat" w:hAnsi="GHEA Grapalat" w:cs="Helvetica"/>
          <w:noProof/>
        </w:rPr>
        <w:t>Պետական</w:t>
      </w:r>
      <w:r>
        <w:rPr>
          <w:rFonts w:ascii="GHEA Grapalat" w:hAnsi="GHEA Grapalat" w:cs="Helvetica"/>
          <w:noProof/>
          <w:lang w:val="af-ZA"/>
        </w:rPr>
        <w:t xml:space="preserve"> կրթաթոշակը տրամադրվում է ուսանողի տարեկան լրիվ ուսումնական բեռնվածության 100 տոկոս գումարային կրեդիտներին համապատասխան, որն ուսանողը կարող է լրացնել </w:t>
      </w:r>
      <w:r>
        <w:rPr>
          <w:rFonts w:ascii="GHEA Grapalat" w:hAnsi="GHEA Grapalat" w:cs="Helvetica"/>
          <w:noProof/>
        </w:rPr>
        <w:t>նաև</w:t>
      </w:r>
      <w:r w:rsidRPr="00966B3A">
        <w:rPr>
          <w:rFonts w:ascii="GHEA Grapalat" w:hAnsi="GHEA Grapalat" w:cs="Helvetica"/>
          <w:noProof/>
          <w:lang w:val="af-ZA"/>
        </w:rPr>
        <w:t xml:space="preserve"> </w:t>
      </w:r>
      <w:r>
        <w:rPr>
          <w:rFonts w:ascii="GHEA Grapalat" w:hAnsi="GHEA Grapalat" w:cs="Helvetica"/>
          <w:noProof/>
          <w:lang w:val="af-ZA"/>
        </w:rPr>
        <w:t>վեց ուսումնական տարում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23B53">
        <w:rPr>
          <w:rFonts w:ascii="GHEA Grapalat" w:hAnsi="GHEA Grapalat"/>
          <w:color w:val="000000"/>
          <w:shd w:val="clear" w:color="auto" w:fill="FFFFFF"/>
          <w:lang w:val="af-ZA"/>
        </w:rPr>
        <w:t>8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507A0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F04D6">
        <w:rPr>
          <w:rFonts w:ascii="GHEA Grapalat" w:hAnsi="GHEA Grapalat"/>
          <w:color w:val="000000"/>
          <w:shd w:val="clear" w:color="auto" w:fill="FFFFFF"/>
          <w:lang w:val="hy-AM"/>
        </w:rPr>
        <w:t>ՈՒսման վարձի լրիվ կամ մասնակի փոխհատուցում պետական կրթաթոշակի ձևով տրվում է կարիքավոր ուսանողներին՝ սոցիալական անապահովության չափանիշների և առաջադիմության արդյունքների համակցմամբ: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581138">
        <w:rPr>
          <w:rFonts w:ascii="GHEA Grapalat" w:hAnsi="GHEA Grapalat"/>
          <w:color w:val="000000"/>
          <w:lang w:val="hy-AM"/>
        </w:rPr>
        <w:t>9</w:t>
      </w:r>
      <w:r w:rsidRPr="009F04D6">
        <w:rPr>
          <w:rFonts w:ascii="GHEA Grapalat" w:hAnsi="GHEA Grapalat"/>
          <w:color w:val="000000"/>
          <w:lang w:val="hy-AM"/>
        </w:rPr>
        <w:t>.</w:t>
      </w:r>
      <w:r w:rsidRPr="00507A00">
        <w:rPr>
          <w:rFonts w:ascii="GHEA Grapalat" w:hAnsi="GHEA Grapalat"/>
          <w:color w:val="000000"/>
          <w:lang w:val="hy-AM"/>
        </w:rPr>
        <w:t xml:space="preserve"> </w:t>
      </w:r>
      <w:r w:rsidRPr="009F04D6">
        <w:rPr>
          <w:rFonts w:ascii="GHEA Grapalat" w:hAnsi="GHEA Grapalat"/>
          <w:color w:val="000000"/>
          <w:lang w:val="hy-AM"/>
        </w:rPr>
        <w:t>Պետական կրթաթոշակների տրամադրման կարգը և չափանիշները սահմանվում են Հայաստանի Հանրապետության կառավարության կողմից:</w:t>
      </w:r>
    </w:p>
    <w:p w:rsidR="00581138" w:rsidRPr="003E164A" w:rsidRDefault="00581138" w:rsidP="007069E0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81138" w:rsidRPr="009F04D6" w:rsidRDefault="00581138" w:rsidP="007069E0">
      <w:pPr>
        <w:spacing w:after="0" w:line="240" w:lineRule="auto"/>
        <w:ind w:left="2410" w:hanging="24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04D6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126523">
        <w:rPr>
          <w:rFonts w:ascii="GHEA Grapalat" w:hAnsi="GHEA Grapalat"/>
          <w:b/>
          <w:sz w:val="24"/>
          <w:szCs w:val="24"/>
          <w:lang w:val="hy-AM"/>
        </w:rPr>
        <w:t>4</w:t>
      </w:r>
      <w:r w:rsidRPr="009F04D6">
        <w:rPr>
          <w:rFonts w:ascii="GHEA Grapalat" w:hAnsi="GHEA Grapalat"/>
          <w:b/>
          <w:sz w:val="24"/>
          <w:szCs w:val="24"/>
          <w:lang w:val="hy-AM"/>
        </w:rPr>
        <w:t>. Բուհերի հաշվապահական և ֆինանսական հաշվառումը, հաշվետվողականությունը և աուդիտը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sz w:val="24"/>
          <w:szCs w:val="24"/>
          <w:lang w:val="hy-AM"/>
        </w:rPr>
        <w:t xml:space="preserve">1. Հայաստանի Հանրապետության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</w:t>
      </w:r>
      <w:r w:rsidRPr="009F04D6">
        <w:rPr>
          <w:rFonts w:ascii="GHEA Grapalat" w:hAnsi="GHEA Grapalat"/>
          <w:sz w:val="24"/>
          <w:szCs w:val="24"/>
          <w:lang w:val="hy-AM"/>
        </w:rPr>
        <w:t>երն իրենց հաշվապահական և ֆինանսական հաշվառումը, աուդիտն իրականացնում են համաձայն իրենց կազմակերպաիրավական կարգավիճակի համար սահմանված օրենսդրության: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sz w:val="24"/>
          <w:szCs w:val="24"/>
          <w:lang w:val="hy-AM"/>
        </w:rPr>
        <w:t xml:space="preserve">2. Հայաստանի Հանրապետության պետական բյուջեից ֆինանսավորվող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երը բարձրագույն կրթության ոլորտում լիազորված պետական կառավարման մարմին են ներկայացնում հաշվետու տարվա ընթացքում կատարված աշխատանքների և արդյունքների մասին </w:t>
      </w:r>
      <w:r w:rsidRPr="00840274">
        <w:rPr>
          <w:rFonts w:ascii="GHEA Grapalat" w:hAnsi="GHEA Grapalat"/>
          <w:sz w:val="24"/>
          <w:szCs w:val="24"/>
          <w:lang w:val="hy-AM"/>
        </w:rPr>
        <w:t xml:space="preserve">ՀՀ օրենսդրությամբ սահմանված </w:t>
      </w:r>
      <w:r w:rsidRPr="009F04D6">
        <w:rPr>
          <w:rFonts w:ascii="GHEA Grapalat" w:hAnsi="GHEA Grapalat"/>
          <w:sz w:val="24"/>
          <w:szCs w:val="24"/>
          <w:lang w:val="hy-AM"/>
        </w:rPr>
        <w:t>հաշվետվություն: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sz w:val="24"/>
          <w:szCs w:val="24"/>
          <w:lang w:val="hy-AM"/>
        </w:rPr>
        <w:t xml:space="preserve">    3. Հաշվետվության կազմման և հանձնման կարգը մշակվում է կրթության պետական կառավարման լիազորված մարմնի կողմից: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4. </w:t>
      </w:r>
      <w:r w:rsidRPr="009F04D6">
        <w:rPr>
          <w:rFonts w:ascii="GHEA Grapalat" w:hAnsi="GHEA Grapalat" w:cs="GHEA Grapalat"/>
          <w:sz w:val="24"/>
          <w:szCs w:val="24"/>
          <w:lang w:val="hy-AM"/>
        </w:rPr>
        <w:t>Կ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րթության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պետական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կառավարման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լիազորված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մարմնի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առաջարկությամբ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Հայաստանի Հանրապետության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կառավարությունը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 կարող է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հաջորդ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ուսումնական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տարվա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համար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, 4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ուսումնական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տարի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անընդմեջ,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2464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 xml:space="preserve">պետական </w:t>
      </w:r>
      <w:r w:rsidRPr="009F04D6">
        <w:rPr>
          <w:rFonts w:ascii="GHEA Grapalat" w:hAnsi="GHEA Grapalat" w:cs="Sylfaen"/>
          <w:color w:val="000000"/>
          <w:sz w:val="24"/>
          <w:szCs w:val="24"/>
          <w:lang w:val="hy-AM"/>
        </w:rPr>
        <w:t>կրթաթոշակ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տրամադրել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առնվազն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3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մասնագիտությունների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կրթական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ծրագրերով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հավատարմագր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ում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ունեցող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մասնավոր բուհ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hy-AM"/>
        </w:rPr>
        <w:t>ին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lastRenderedPageBreak/>
        <w:t xml:space="preserve">   5. </w:t>
      </w:r>
      <w:r>
        <w:rPr>
          <w:rFonts w:ascii="GHEA Grapalat" w:hAnsi="GHEA Grapalat" w:cs="Helvetica"/>
          <w:noProof/>
          <w:color w:val="000000"/>
          <w:sz w:val="24"/>
          <w:szCs w:val="24"/>
        </w:rPr>
        <w:t>Մ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ասնավոր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բուհին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պետական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en-US"/>
        </w:rPr>
        <w:t>կրթաթոշակի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տրամադրման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դեպքում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բուհի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վերջին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4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տարվա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հաշվետվողականության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արդյունքների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հիման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վրա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կրթության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պետական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կառավարման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լիազորված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մարմնի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առաջարկությամբ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Հ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en-US"/>
        </w:rPr>
        <w:t>այաստանի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կառավարության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կողմից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կարող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քննարկվել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բուհին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պետական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en-US"/>
        </w:rPr>
        <w:t>կրթաթոշակի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en-US"/>
        </w:rPr>
        <w:t>հետագա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տրամադրման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հնարավորությունը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6.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Պետական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en-US"/>
        </w:rPr>
        <w:t>կրթաթոշակ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ստացող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բուհը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պարտավոր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կրթության պետական կառավարման լիազորված մարմնին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յուրաքանչյուր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ներկայացնել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տեղեկատվություն՝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տրամադրված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միջոցների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ծախսման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>:</w:t>
      </w:r>
    </w:p>
    <w:p w:rsidR="00581138" w:rsidRPr="003E164A" w:rsidRDefault="00581138" w:rsidP="007069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</w:pP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284"/>
        <w:rPr>
          <w:rFonts w:ascii="GHEA Grapalat" w:hAnsi="GHEA Grapalat" w:cs="GHEA Grapalat"/>
          <w:b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b/>
          <w:sz w:val="24"/>
          <w:szCs w:val="24"/>
        </w:rPr>
        <w:t>Հ</w:t>
      </w:r>
      <w:r w:rsidRPr="009F04D6">
        <w:rPr>
          <w:rFonts w:ascii="GHEA Grapalat" w:hAnsi="GHEA Grapalat" w:cs="GHEA Grapalat"/>
          <w:b/>
          <w:sz w:val="24"/>
          <w:szCs w:val="24"/>
          <w:lang w:val="en-US"/>
        </w:rPr>
        <w:t>ոդված</w:t>
      </w:r>
      <w:r w:rsidRPr="009F04D6">
        <w:rPr>
          <w:rFonts w:ascii="GHEA Grapalat" w:hAnsi="GHEA Grapalat" w:cs="GHEA Grapalat"/>
          <w:b/>
          <w:sz w:val="24"/>
          <w:szCs w:val="24"/>
          <w:lang w:val="af-ZA"/>
        </w:rPr>
        <w:t xml:space="preserve"> 2</w:t>
      </w:r>
      <w:r>
        <w:rPr>
          <w:rFonts w:ascii="GHEA Grapalat" w:hAnsi="GHEA Grapalat" w:cs="GHEA Grapalat"/>
          <w:b/>
          <w:sz w:val="24"/>
          <w:szCs w:val="24"/>
          <w:lang w:val="af-ZA"/>
        </w:rPr>
        <w:t>5</w:t>
      </w:r>
      <w:r w:rsidRPr="009F04D6">
        <w:rPr>
          <w:rFonts w:ascii="GHEA Grapalat" w:hAnsi="GHEA Grapalat" w:cs="GHEA Grapalat"/>
          <w:b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 w:cs="GHEA Grapalat"/>
          <w:b/>
          <w:sz w:val="24"/>
          <w:szCs w:val="24"/>
          <w:lang w:val="en-US"/>
        </w:rPr>
        <w:t>Բուհի</w:t>
      </w:r>
      <w:r w:rsidRPr="009F04D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b/>
          <w:sz w:val="24"/>
          <w:szCs w:val="24"/>
        </w:rPr>
        <w:t>նյութատնտեսական</w:t>
      </w:r>
      <w:r w:rsidRPr="009F04D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b/>
          <w:sz w:val="24"/>
          <w:szCs w:val="24"/>
        </w:rPr>
        <w:t>հիմքերը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1.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Հայաստանի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հանրային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հիմնադիրը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հիմնադիրները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կ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անոնադրությամբ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նախատեսված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գործունեության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ապահովման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նպատակով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բուհին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սեփականության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անժամկետ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օգտագործման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անհատույց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իրավունքով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տրամադրում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է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շենքեր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շինություններ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տրանսպորտ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հողամասեր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սարքավորումներ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ինչպես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նաև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սպառողական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սոցիալական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մշակութային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նշանակության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անհրաժեշտ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գույք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  2.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Տվյալ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գույքը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չի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կարող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լինել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գրավի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առարկա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ինչպես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նաև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՝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չի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կարող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փոխանցվել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հանձնվել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իրավաբանական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ֆիզիկական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անձանց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որպես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սեփականություն՝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բացառությամբ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այաստանի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օրենսդրությամբ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նախատեսված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դեպքերի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  3.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ուհ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սեփականության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իրավունք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ունի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ֆիզիկական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իրավաբանական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անձանց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կողմից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բուհին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նվիրատվության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հանգանակության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կտակի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ձևով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փոխանցված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դրամական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միջոցների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գույքի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սեփականության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օբյեկտների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բուհի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գործունեության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արդյունք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համարվող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մտավոր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ստեղծագործական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աշխատանքի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արդյունքների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օրենքով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չարգելված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աղբյուրների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ինչպես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նաև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սեփական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գործունեությունից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ստացված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եկամուտների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այդ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եկամուտների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հաշվին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ձեռք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բերված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գույքի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նկատմամբ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4.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Հայաստանի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պ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ետական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կառավարման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տեղական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ինքնակառավարման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մարմիններ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ինստիտուցիոնալ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հավատարմագրված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բուհերին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կարող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են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անհատույց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հատուցելի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կարգով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օգտագործման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հանձնել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ուսումնական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տարածքներ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հողամասեր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  5.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ՈՒսումնական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նշանակության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համար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նախագծվող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բուհերի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շենքերը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շինությունները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տարածքները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պետք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է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նախագծվեն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՝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հաշվի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առնելով՝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կրթության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առանձնահատուկ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պայմանների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կարիք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ունեցող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անձանց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պահանջմունքները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: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Առկա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շենքերը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շինությունները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տարածքները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պետք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է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հարմարեցվեն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վերոնշյալ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անձանց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համար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  6.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ուհ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Հայաստանի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օրենսդրության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կանոնադրության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համապատասխան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իրավունք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ունի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՝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ab/>
        <w:t xml:space="preserve">1) տնօրինել </w:t>
      </w:r>
      <w:r w:rsidRPr="009F04D6">
        <w:rPr>
          <w:rFonts w:ascii="GHEA Grapalat" w:hAnsi="GHEA Grapalat" w:cs="GHEA Grapalat"/>
          <w:sz w:val="24"/>
          <w:szCs w:val="24"/>
        </w:rPr>
        <w:t>սեփական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կամ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պետության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կողմից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ստացված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միջոցների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հաշվին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իր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կողմից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ստեղծած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մտավոր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</w:rPr>
        <w:t>սեփականությունը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708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2) 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ստեղծել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հատուկ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նպատակային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ֆոնդեր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այդ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թվում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՝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կայուն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ֆոնդեր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),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որոնց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կողմից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ստեղծված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եկամուտներն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օգտագործել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կանոնադրական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նպատակներն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իրականացնելու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ուսումնական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մասի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կապիտալ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բնույթի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աշխատողների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նյութական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խրախուսման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ծախսեր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իրականացնելու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նպատակով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ab/>
        <w:t xml:space="preserve">3)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իրականացնել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ձեռնարկատիրական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գործունեություն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որոնց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տեսակները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սահմանվում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են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կանոնադրությամբ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708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4)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ստեղծել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սեփական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բազա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պայմանագրային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հիմունքներով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օգտագործել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նյութատեխնիկական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բազաներ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՝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կրթական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գիտական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նորարարական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տնտեսական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գործունեություն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ծավալելու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նպատակով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708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5)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ստեղծել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զարգացնել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սեփական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սոցիալ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տնտեսական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սպորտա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առողջարարական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մարզամշակութային,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բուժկանխարգելիչ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մշակութային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ենթակառուցվածքային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միավորներ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708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lastRenderedPageBreak/>
        <w:t xml:space="preserve">6) 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en-US"/>
        </w:rPr>
        <w:t>ի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րականացնել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կապիտալ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շինարարություն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հիմնական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միջոցների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ընթացիկ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կապիտալ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վերանորոգումներ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708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7)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մասնակցել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տարբեր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մարմինների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հիմնադիր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կապիտալի</w:t>
      </w:r>
      <w:r w:rsidRPr="000923BF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</w:rPr>
        <w:t>ձևավորմանը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ոչ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նյութական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</w:rPr>
        <w:t>ակտիվներով</w:t>
      </w:r>
      <w:r w:rsidRPr="000923BF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</w:rPr>
        <w:t>ներդրումներ</w:t>
      </w:r>
      <w:r w:rsidRPr="000923BF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կատարելու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միջոցով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708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8)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ստեղծել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նորարարական </w:t>
      </w:r>
      <w:r>
        <w:rPr>
          <w:rFonts w:ascii="GHEA Grapalat" w:hAnsi="GHEA Grapalat" w:cs="GHEA Grapalat"/>
          <w:color w:val="000000"/>
          <w:sz w:val="24"/>
          <w:szCs w:val="24"/>
        </w:rPr>
        <w:t>գործունեություն</w:t>
      </w:r>
      <w:r w:rsidRPr="00163924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</w:rPr>
        <w:t>իրականացնող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ընկերություններ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708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9) սահմանված կարգով </w:t>
      </w:r>
      <w:r w:rsidRPr="009F04D6">
        <w:rPr>
          <w:rFonts w:ascii="GHEA Grapalat" w:hAnsi="GHEA Grapalat" w:cs="GHEA Grapalat"/>
          <w:sz w:val="24"/>
          <w:szCs w:val="24"/>
        </w:rPr>
        <w:t>կատարել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արտարժույթով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վճարումներ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7. </w:t>
      </w:r>
      <w:r>
        <w:rPr>
          <w:rFonts w:ascii="GHEA Grapalat" w:hAnsi="GHEA Grapalat" w:cs="GHEA Grapalat"/>
          <w:color w:val="000000"/>
          <w:sz w:val="24"/>
          <w:szCs w:val="24"/>
          <w:lang w:val="af-ZA"/>
        </w:rPr>
        <w:t>Հ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անրային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բուհերը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հաշվետու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տարվա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գործունեության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արդյունքներով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շահույթ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ձևավորելու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դեպքում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զուտ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շահույթի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առնվազն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5 </w:t>
      </w:r>
      <w:r w:rsidRPr="009F04D6">
        <w:rPr>
          <w:rFonts w:ascii="GHEA Grapalat" w:hAnsi="GHEA Grapalat" w:cs="GHEA Grapalat"/>
          <w:sz w:val="24"/>
          <w:szCs w:val="24"/>
        </w:rPr>
        <w:t>տոկոսի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չափով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ձևավորում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են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պահուստային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ֆոնդ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Courier New" w:hAnsi="Courier New" w:cs="Courier New"/>
          <w:sz w:val="24"/>
          <w:szCs w:val="24"/>
          <w:lang w:val="af-ZA"/>
        </w:rPr>
        <w:t> </w:t>
      </w:r>
      <w:r w:rsidRPr="009F04D6">
        <w:rPr>
          <w:rFonts w:ascii="GHEA Grapalat" w:hAnsi="GHEA Grapalat" w:cs="GHEA Grapalat"/>
          <w:sz w:val="24"/>
          <w:szCs w:val="24"/>
        </w:rPr>
        <w:t>ապագա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ռիսկերի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անորոշությունների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ներկա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արժեքի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ապագայի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դեպքերի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անբարենպաստ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պայմանագրերի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այլ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չկանխատեսված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ֆորս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>-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մաժորային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իրավիճակների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  <w:sz w:val="24"/>
          <w:szCs w:val="24"/>
        </w:rPr>
        <w:t>համար</w:t>
      </w:r>
      <w:r w:rsidRPr="009F04D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af-ZA"/>
        </w:rPr>
      </w:pPr>
      <w:r w:rsidRPr="009F04D6">
        <w:rPr>
          <w:rFonts w:ascii="GHEA Grapalat" w:hAnsi="GHEA Grapalat" w:cs="GHEA Grapalat"/>
          <w:color w:val="000000"/>
          <w:lang w:val="af-ZA"/>
        </w:rPr>
        <w:t xml:space="preserve">   8.</w:t>
      </w:r>
      <w:r w:rsidRPr="009F04D6">
        <w:rPr>
          <w:rFonts w:ascii="GHEA Grapalat" w:hAnsi="GHEA Grapalat" w:cs="GHEA Grapalat"/>
          <w:color w:val="000000"/>
        </w:rPr>
        <w:t>Կառավարման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խորհրդի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որոշմամբ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պահուստային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ֆոնդի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գումարները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կարող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են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ներդրվել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ցածր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ռիսկայնություն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ունեցող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ներդրումային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ծրագրերում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, </w:t>
      </w:r>
      <w:r w:rsidRPr="009F04D6">
        <w:rPr>
          <w:rFonts w:ascii="GHEA Grapalat" w:hAnsi="GHEA Grapalat" w:cs="GHEA Grapalat"/>
          <w:color w:val="000000"/>
        </w:rPr>
        <w:t>որոնցից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ստացված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եկամուտը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հաստատությունը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կարող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է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օգտագործել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իր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ռազմավարական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զարգացման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ծրագրերի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իրականացման</w:t>
      </w:r>
      <w:r w:rsidRPr="009F04D6">
        <w:rPr>
          <w:rFonts w:ascii="GHEA Grapalat" w:hAnsi="GHEA Grapalat" w:cs="GHEA Grapalat"/>
          <w:color w:val="000000"/>
          <w:lang w:val="af-ZA"/>
        </w:rPr>
        <w:t xml:space="preserve"> </w:t>
      </w:r>
      <w:r w:rsidRPr="009F04D6">
        <w:rPr>
          <w:rFonts w:ascii="GHEA Grapalat" w:hAnsi="GHEA Grapalat" w:cs="GHEA Grapalat"/>
          <w:color w:val="000000"/>
        </w:rPr>
        <w:t>համար</w:t>
      </w:r>
      <w:r w:rsidRPr="009F04D6">
        <w:rPr>
          <w:rFonts w:ascii="GHEA Grapalat" w:hAnsi="GHEA Grapalat" w:cs="GHEA Grapalat"/>
          <w:color w:val="000000"/>
          <w:lang w:val="af-ZA"/>
        </w:rPr>
        <w:t>:</w:t>
      </w: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lang w:val="af-ZA"/>
        </w:rPr>
      </w:pPr>
      <w:r w:rsidRPr="009F04D6">
        <w:rPr>
          <w:rFonts w:ascii="GHEA Grapalat" w:hAnsi="GHEA Grapalat" w:cs="GHEA Grapalat"/>
          <w:lang w:val="af-ZA"/>
        </w:rPr>
        <w:t xml:space="preserve">9. </w:t>
      </w:r>
      <w:r>
        <w:rPr>
          <w:rFonts w:ascii="GHEA Grapalat" w:hAnsi="GHEA Grapalat" w:cs="GHEA Grapalat"/>
        </w:rPr>
        <w:t>Հ</w:t>
      </w:r>
      <w:r w:rsidRPr="009F04D6">
        <w:rPr>
          <w:rFonts w:ascii="GHEA Grapalat" w:hAnsi="GHEA Grapalat" w:cs="GHEA Grapalat"/>
        </w:rPr>
        <w:t>անրային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բուհերն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իրավունք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ունեն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իրենց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ամրացված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տարածքները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հանձնել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վարձակալության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մինչև</w:t>
      </w:r>
      <w:r w:rsidRPr="009F04D6">
        <w:rPr>
          <w:rFonts w:ascii="GHEA Grapalat" w:hAnsi="GHEA Grapalat" w:cs="GHEA Grapalat"/>
          <w:lang w:val="af-ZA"/>
        </w:rPr>
        <w:t xml:space="preserve"> 5 </w:t>
      </w:r>
      <w:r w:rsidRPr="009F04D6">
        <w:rPr>
          <w:rFonts w:ascii="GHEA Grapalat" w:hAnsi="GHEA Grapalat" w:cs="GHEA Grapalat"/>
        </w:rPr>
        <w:t>տարի</w:t>
      </w:r>
      <w:r w:rsidRPr="009F04D6">
        <w:rPr>
          <w:rFonts w:ascii="GHEA Grapalat" w:hAnsi="GHEA Grapalat" w:cs="GHEA Grapalat"/>
          <w:lang w:val="af-ZA"/>
        </w:rPr>
        <w:t xml:space="preserve"> </w:t>
      </w:r>
      <w:r w:rsidRPr="009F04D6">
        <w:rPr>
          <w:rFonts w:ascii="GHEA Grapalat" w:hAnsi="GHEA Grapalat" w:cs="GHEA Grapalat"/>
        </w:rPr>
        <w:t>ժամկետով</w:t>
      </w:r>
      <w:r w:rsidRPr="009F04D6">
        <w:rPr>
          <w:rFonts w:ascii="GHEA Grapalat" w:hAnsi="GHEA Grapalat" w:cs="GHEA Grapalat"/>
          <w:lang w:val="af-ZA"/>
        </w:rPr>
        <w:t xml:space="preserve">: Ամրացված տարածքները վարձակալության հանձնելու արդյունքում ստացված վճարները բուհի սեփականությունն են և ուղղվում են պահուստային ֆոնդի համալրմանը: </w:t>
      </w:r>
    </w:p>
    <w:p w:rsidR="00581138" w:rsidRPr="00184D9A" w:rsidRDefault="00581138" w:rsidP="007069E0">
      <w:pPr>
        <w:pStyle w:val="NormalWeb"/>
        <w:shd w:val="clear" w:color="auto" w:fill="FFFFFF"/>
        <w:spacing w:before="0" w:beforeAutospacing="0" w:after="0" w:afterAutospacing="0"/>
        <w:ind w:left="1985" w:hanging="1566"/>
        <w:jc w:val="both"/>
        <w:rPr>
          <w:rFonts w:ascii="GHEA Grapalat" w:hAnsi="GHEA Grapalat"/>
          <w:b/>
          <w:lang w:val="af-ZA"/>
        </w:rPr>
      </w:pPr>
    </w:p>
    <w:p w:rsidR="00581138" w:rsidRPr="009F04D6" w:rsidRDefault="00581138" w:rsidP="007069E0">
      <w:pPr>
        <w:pStyle w:val="NormalWeb"/>
        <w:shd w:val="clear" w:color="auto" w:fill="FFFFFF"/>
        <w:spacing w:before="0" w:beforeAutospacing="0" w:after="0" w:afterAutospacing="0"/>
        <w:ind w:left="1560" w:hanging="1560"/>
        <w:jc w:val="both"/>
        <w:rPr>
          <w:rFonts w:ascii="GHEA Grapalat" w:hAnsi="GHEA Grapalat"/>
          <w:lang w:val="af-ZA"/>
        </w:rPr>
      </w:pPr>
      <w:r w:rsidRPr="009F04D6">
        <w:rPr>
          <w:rFonts w:ascii="GHEA Grapalat" w:hAnsi="GHEA Grapalat"/>
          <w:b/>
        </w:rPr>
        <w:t>Հոդված</w:t>
      </w:r>
      <w:r w:rsidRPr="009F04D6">
        <w:rPr>
          <w:rFonts w:ascii="GHEA Grapalat" w:hAnsi="GHEA Grapalat"/>
          <w:b/>
          <w:lang w:val="af-ZA"/>
        </w:rPr>
        <w:t xml:space="preserve"> 2</w:t>
      </w:r>
      <w:r>
        <w:rPr>
          <w:rFonts w:ascii="GHEA Grapalat" w:hAnsi="GHEA Grapalat"/>
          <w:b/>
          <w:lang w:val="af-ZA"/>
        </w:rPr>
        <w:t>6</w:t>
      </w:r>
      <w:r w:rsidRPr="009F04D6">
        <w:rPr>
          <w:rFonts w:ascii="GHEA Grapalat" w:hAnsi="GHEA Grapalat"/>
          <w:b/>
          <w:lang w:val="af-ZA"/>
        </w:rPr>
        <w:t>.</w:t>
      </w:r>
      <w:r w:rsidRPr="009F04D6">
        <w:rPr>
          <w:rFonts w:ascii="GHEA Grapalat" w:hAnsi="GHEA Grapalat"/>
          <w:lang w:val="af-ZA"/>
        </w:rPr>
        <w:t xml:space="preserve"> </w:t>
      </w:r>
      <w:r w:rsidRPr="009F04D6">
        <w:rPr>
          <w:rFonts w:ascii="GHEA Grapalat" w:hAnsi="GHEA Grapalat"/>
          <w:b/>
          <w:lang w:val="ru-RU"/>
        </w:rPr>
        <w:t>Բուհի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  <w:lang w:val="ru-RU"/>
        </w:rPr>
        <w:t>կողմից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  <w:lang w:val="ru-RU"/>
        </w:rPr>
        <w:t>սահմանվող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  <w:lang w:val="ru-RU"/>
        </w:rPr>
        <w:t>վճարները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  <w:lang w:val="ru-RU"/>
        </w:rPr>
        <w:t>և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  <w:lang w:val="ru-RU"/>
        </w:rPr>
        <w:t>ո</w:t>
      </w:r>
      <w:r w:rsidRPr="009F04D6">
        <w:rPr>
          <w:rFonts w:ascii="GHEA Grapalat" w:hAnsi="GHEA Grapalat"/>
          <w:b/>
          <w:sz w:val="23"/>
          <w:szCs w:val="23"/>
        </w:rPr>
        <w:t>ւսանողական</w:t>
      </w:r>
      <w:r w:rsidRPr="009F04D6"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 w:rsidRPr="009F04D6">
        <w:rPr>
          <w:rFonts w:ascii="GHEA Grapalat" w:hAnsi="GHEA Grapalat"/>
          <w:b/>
          <w:lang w:val="ru-RU"/>
        </w:rPr>
        <w:t>կրթաթոշակի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</w:rPr>
        <w:t>ձևով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</w:rPr>
        <w:t>ուսման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</w:rPr>
        <w:t>վարձի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</w:rPr>
        <w:t>փոխհատուցում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</w:rPr>
        <w:t>ստանալու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</w:rPr>
        <w:t>իրավունք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</w:rPr>
        <w:t>ունեցող</w:t>
      </w:r>
      <w:r w:rsidRPr="009F04D6">
        <w:rPr>
          <w:rFonts w:ascii="GHEA Grapalat" w:hAnsi="GHEA Grapalat"/>
          <w:b/>
          <w:lang w:val="af-ZA"/>
        </w:rPr>
        <w:t xml:space="preserve"> </w:t>
      </w:r>
      <w:r w:rsidRPr="009F04D6">
        <w:rPr>
          <w:rFonts w:ascii="GHEA Grapalat" w:hAnsi="GHEA Grapalat"/>
          <w:b/>
        </w:rPr>
        <w:t>ուսանողները</w:t>
      </w:r>
      <w:r w:rsidRPr="009F04D6">
        <w:rPr>
          <w:rFonts w:ascii="GHEA Grapalat" w:hAnsi="GHEA Grapalat"/>
          <w:lang w:val="af-ZA"/>
        </w:rPr>
        <w:t xml:space="preserve"> </w:t>
      </w:r>
    </w:p>
    <w:p w:rsidR="00581138" w:rsidRPr="007069E0" w:rsidRDefault="00581138" w:rsidP="007069E0">
      <w:pPr>
        <w:pStyle w:val="NormalWeb"/>
        <w:shd w:val="clear" w:color="auto" w:fill="FFFFFF"/>
        <w:spacing w:before="0" w:beforeAutospacing="0" w:after="0" w:afterAutospacing="0"/>
        <w:ind w:left="1985" w:hanging="1566"/>
        <w:jc w:val="both"/>
        <w:rPr>
          <w:rFonts w:ascii="GHEA Grapalat" w:hAnsi="GHEA Grapalat"/>
          <w:sz w:val="23"/>
          <w:szCs w:val="23"/>
          <w:lang w:val="af-ZA"/>
        </w:rPr>
      </w:pPr>
    </w:p>
    <w:p w:rsidR="00581138" w:rsidRPr="009F04D6" w:rsidRDefault="00581138" w:rsidP="007069E0">
      <w:pPr>
        <w:pStyle w:val="norm"/>
        <w:spacing w:line="240" w:lineRule="auto"/>
        <w:ind w:firstLine="426"/>
        <w:rPr>
          <w:rFonts w:ascii="GHEA Grapalat" w:hAnsi="GHEA Grapalat" w:cs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1. </w:t>
      </w:r>
      <w:r w:rsidRPr="009F04D6">
        <w:rPr>
          <w:rFonts w:ascii="GHEA Grapalat" w:hAnsi="GHEA Grapalat"/>
          <w:sz w:val="24"/>
          <w:szCs w:val="24"/>
          <w:lang w:val="ru-RU" w:eastAsia="en-US"/>
        </w:rPr>
        <w:t>Բուհե</w:t>
      </w:r>
      <w:r w:rsidRPr="009F04D6">
        <w:rPr>
          <w:rFonts w:ascii="GHEA Grapalat" w:hAnsi="GHEA Grapalat"/>
          <w:sz w:val="24"/>
          <w:szCs w:val="24"/>
          <w:lang w:eastAsia="en-US"/>
        </w:rPr>
        <w:t>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սահմանել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Tahoma"/>
          <w:spacing w:val="-2"/>
          <w:sz w:val="24"/>
          <w:szCs w:val="24"/>
        </w:rPr>
        <w:t>կրթական</w:t>
      </w:r>
      <w:r w:rsidRPr="009F04D6">
        <w:rPr>
          <w:rFonts w:ascii="GHEA Grapalat" w:hAnsi="GHEA Grapalat" w:cs="GHEA Grapalat"/>
          <w:spacing w:val="-2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pacing w:val="-2"/>
          <w:sz w:val="24"/>
          <w:szCs w:val="24"/>
        </w:rPr>
        <w:t>ծառայու</w:t>
      </w:r>
      <w:r w:rsidRPr="009F04D6">
        <w:rPr>
          <w:rFonts w:ascii="GHEA Grapalat" w:hAnsi="GHEA Grapalat" w:cs="Tahoma"/>
          <w:spacing w:val="-2"/>
          <w:sz w:val="24"/>
          <w:szCs w:val="24"/>
          <w:lang w:val="af-ZA"/>
        </w:rPr>
        <w:softHyphen/>
      </w:r>
      <w:r w:rsidRPr="009F04D6">
        <w:rPr>
          <w:rFonts w:ascii="GHEA Grapalat" w:hAnsi="GHEA Grapalat" w:cs="Tahoma"/>
          <w:spacing w:val="-2"/>
          <w:sz w:val="24"/>
          <w:szCs w:val="24"/>
        </w:rPr>
        <w:t>թյուններ</w:t>
      </w:r>
      <w:r w:rsidRPr="009F04D6">
        <w:rPr>
          <w:rFonts w:ascii="GHEA Grapalat" w:hAnsi="GHEA Grapalat" w:cs="GHEA Grapalat"/>
          <w:spacing w:val="-2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pacing w:val="-2"/>
          <w:sz w:val="24"/>
          <w:szCs w:val="24"/>
        </w:rPr>
        <w:t>մատուցելու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</w:rPr>
        <w:t>համար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pacing w:val="-2"/>
          <w:sz w:val="24"/>
          <w:szCs w:val="24"/>
        </w:rPr>
        <w:t>ըստ</w:t>
      </w:r>
      <w:r w:rsidRPr="009F04D6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pacing w:val="-2"/>
          <w:sz w:val="24"/>
          <w:szCs w:val="24"/>
        </w:rPr>
        <w:t>մասնագիտությունների</w:t>
      </w:r>
      <w:r w:rsidRPr="009F04D6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ուսման վարձի չափ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ը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,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որը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չպետք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է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գերազանցի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Հայաստանի Հանրապետության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բուհ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երի համար ըստ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դրանց</w:t>
      </w:r>
      <w:r w:rsidRPr="004E4324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սեփականության</w:t>
      </w:r>
      <w:r w:rsidRPr="001F6DB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ձևի</w:t>
      </w:r>
      <w:r w:rsidRPr="001F6DB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,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կրթական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աստիճանների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և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հավատարմագրման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արդյունքների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սահմանված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ուսման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վարձի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առավելագույն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չափ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ը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pStyle w:val="norm"/>
        <w:spacing w:line="240" w:lineRule="auto"/>
        <w:ind w:firstLine="0"/>
        <w:rPr>
          <w:rFonts w:ascii="GHEA Grapalat" w:hAnsi="GHEA Grapalat" w:cs="GHEA Grapalat"/>
          <w:sz w:val="24"/>
          <w:szCs w:val="24"/>
          <w:lang w:val="af-ZA"/>
        </w:rPr>
      </w:pP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    2. Ըստ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կրթական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աստիճանների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և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հավատարմագրման</w:t>
      </w:r>
      <w:r w:rsidRPr="009F04D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</w:rPr>
        <w:t>արդյունքների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>` ուսման վարձի առավելագույն չափը,</w:t>
      </w:r>
      <w:r w:rsidRPr="009F24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կրթության պետական կառավարման լիազորված մարմնի առաջարկությամբ սահմանվում է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Հ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այաստանի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Հանրապետության</w:t>
      </w:r>
      <w:r w:rsidRPr="009F04D6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կառավարության կողմից</w:t>
      </w: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3. </w:t>
      </w:r>
      <w:r w:rsidRPr="009F04D6">
        <w:rPr>
          <w:rFonts w:ascii="GHEA Grapalat" w:hAnsi="GHEA Grapalat" w:cs="Helvetica"/>
          <w:noProof/>
          <w:sz w:val="24"/>
          <w:szCs w:val="24"/>
        </w:rPr>
        <w:t>Բուհ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երը կարող են նաև 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 xml:space="preserve">սահմանված կարգով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գանձել ծառայության վճարներ ընդունելության 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 xml:space="preserve">և ուսումնական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գործընթացների կազմակերպման հետ կապված: </w:t>
      </w:r>
    </w:p>
    <w:p w:rsidR="00581138" w:rsidRPr="009F04D6" w:rsidRDefault="00581138" w:rsidP="007069E0">
      <w:pPr>
        <w:pStyle w:val="norm"/>
        <w:spacing w:line="240" w:lineRule="auto"/>
        <w:ind w:firstLine="426"/>
        <w:rPr>
          <w:rFonts w:ascii="GHEA Grapalat" w:hAnsi="GHEA Grapalat" w:cs="GHEA Grapalat"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>4.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ab/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Բուհ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>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կողմից </w:t>
      </w:r>
      <w:r w:rsidRPr="009F04D6">
        <w:rPr>
          <w:rFonts w:ascii="GHEA Grapalat" w:hAnsi="GHEA Grapalat" w:cs="Helvetica"/>
          <w:noProof/>
          <w:sz w:val="24"/>
          <w:szCs w:val="24"/>
        </w:rPr>
        <w:t>լրացուցիչ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ծառայությունների մատուցման համար վճարների սահմանման անհրաժեշտությունը և չափը հաստատում է տվյալ բուհի </w:t>
      </w:r>
      <w:r>
        <w:rPr>
          <w:rFonts w:ascii="GHEA Grapalat" w:hAnsi="GHEA Grapalat" w:cs="Helvetica"/>
          <w:noProof/>
          <w:sz w:val="24"/>
          <w:szCs w:val="24"/>
          <w:lang w:val="ru-RU"/>
        </w:rPr>
        <w:t>կառավարման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խորհուրդը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Helvetica"/>
          <w:noProof/>
          <w:sz w:val="24"/>
          <w:szCs w:val="24"/>
        </w:rPr>
        <w:t>ռեկտորի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ներկայացմամբ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pStyle w:val="norm"/>
        <w:spacing w:line="240" w:lineRule="auto"/>
        <w:ind w:firstLine="426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 w:cs="GHEA Grapalat"/>
          <w:sz w:val="24"/>
          <w:szCs w:val="24"/>
          <w:lang w:val="af-ZA"/>
        </w:rPr>
        <w:t xml:space="preserve">5. </w:t>
      </w:r>
      <w:r w:rsidRPr="009F04D6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9F04D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Arial Armenian"/>
          <w:sz w:val="24"/>
          <w:szCs w:val="24"/>
          <w:lang w:val="ru-RU"/>
        </w:rPr>
        <w:t>բուհեր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Հայաստանի</w:t>
      </w:r>
      <w:r w:rsidRPr="008A29F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Հանրապետության</w:t>
      </w:r>
      <w:r w:rsidRPr="00D875D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կառավարության</w:t>
      </w:r>
      <w:r w:rsidRPr="00D875D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կողմից</w:t>
      </w:r>
      <w:r w:rsidRPr="00D875D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սահմանված</w:t>
      </w:r>
      <w:r w:rsidRPr="00D875D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օտարերկրյա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քաղաքացիների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ընդունելության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կարգի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պահանջներին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համապատասխան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ընդունված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օտարերկրա</w:t>
      </w:r>
      <w:r w:rsidRPr="009F04D6">
        <w:rPr>
          <w:rFonts w:ascii="GHEA Grapalat" w:hAnsi="GHEA Grapalat" w:cs="Tahoma"/>
          <w:sz w:val="24"/>
          <w:szCs w:val="24"/>
          <w:lang w:val="ru-RU"/>
        </w:rPr>
        <w:t>ցի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ուսանողների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համար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ru-RU"/>
        </w:rPr>
        <w:t>բուհի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կողմից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կարող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է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սահ</w:t>
      </w:r>
      <w:r w:rsidRPr="009F04D6">
        <w:rPr>
          <w:rFonts w:ascii="GHEA Grapalat" w:hAnsi="GHEA Grapalat" w:cs="Tahoma"/>
          <w:sz w:val="24"/>
          <w:szCs w:val="24"/>
          <w:lang w:val="af-ZA"/>
        </w:rPr>
        <w:softHyphen/>
      </w:r>
      <w:r w:rsidRPr="009F04D6">
        <w:rPr>
          <w:rFonts w:ascii="GHEA Grapalat" w:hAnsi="GHEA Grapalat" w:cs="Tahoma"/>
          <w:sz w:val="24"/>
          <w:szCs w:val="24"/>
          <w:lang w:val="hy-AM"/>
        </w:rPr>
        <w:t>մանվել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ուսման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վարձի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առավելագույն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չափից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բարձր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ուսման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վարձի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չափ</w:t>
      </w:r>
      <w:r w:rsidRPr="009F04D6">
        <w:rPr>
          <w:rFonts w:ascii="GHEA Grapalat" w:hAnsi="GHEA Grapalat" w:cs="Tahoma"/>
          <w:sz w:val="24"/>
          <w:szCs w:val="24"/>
        </w:rPr>
        <w:t>՝</w:t>
      </w:r>
      <w:r w:rsidRPr="009F04D6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բացառությամբ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օրենքով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նախատեսված</w:t>
      </w:r>
      <w:r w:rsidRPr="009F04D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Tahoma"/>
          <w:sz w:val="24"/>
          <w:szCs w:val="24"/>
          <w:lang w:val="hy-AM"/>
        </w:rPr>
        <w:t>դեպքերի</w:t>
      </w:r>
      <w:r w:rsidRPr="009F04D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hy-AM" w:eastAsia="en-US"/>
        </w:rPr>
        <w:t>6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.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Արգելվում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բուհերի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վճարովի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համակարգում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սովորող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ուսումնառող՝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Լեռնային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Ղարաբաղի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Վրաստանի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507A00">
        <w:rPr>
          <w:rFonts w:ascii="GHEA Grapalat" w:hAnsi="GHEA Grapalat"/>
          <w:sz w:val="24"/>
          <w:szCs w:val="24"/>
          <w:lang w:val="hy-AM" w:eastAsia="en-US"/>
        </w:rPr>
        <w:t xml:space="preserve">Հանրապետության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Սամցխե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-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Ջավախք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Քվեմո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-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Քարթլի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նահանգներում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գրանցված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բնակվող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հայազգի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Հանրապետությունում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փախստական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ճանաչված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ապաստան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ստացած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ծագումով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հայ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քաղաքացիների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նաև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ծագումով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հայ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քաղաքացիների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որոնց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մշտական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բնակության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պետությունում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ստեղծվել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քաղաքացիների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կյանքին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առողջությանը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սպառնացող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արտակարգ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իրավիճակ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կիրառել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ուսման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վարձավճարի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ավելի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բարձր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չափ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քան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բուհում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սովորող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քաղաքացիների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7. </w:t>
      </w:r>
      <w:r w:rsidRPr="009F04D6">
        <w:rPr>
          <w:rFonts w:ascii="GHEA Grapalat" w:hAnsi="GHEA Grapalat" w:cs="Helvetica"/>
          <w:noProof/>
          <w:sz w:val="24"/>
          <w:szCs w:val="24"/>
        </w:rPr>
        <w:t>Բուհ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ը վճարովի համակարգում սովորող ուսանողական համակազմի առնվազն 10 տոկոսին, ուսանողների վարձավճարներից գոյացած բյուջեի առնվազն 5 տոկոսի չափով իրականացնում է ուսանողական </w:t>
      </w:r>
      <w:r w:rsidRPr="009F04D6">
        <w:rPr>
          <w:rFonts w:ascii="GHEA Grapalat" w:hAnsi="GHEA Grapalat" w:cs="Helvetica"/>
          <w:noProof/>
          <w:sz w:val="24"/>
          <w:szCs w:val="24"/>
        </w:rPr>
        <w:t>կրթաթոշակի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ձևով ուսման վարձի մասնակի փոխհատուցում: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8.Պետության և բուհի կողմից տրվող ուսանողական կրթաթոշակներին հավակնելու դեպքում ուսանողը կարող է օգտվել դրանցից միայն մեկից, որի դեպքում կիրառվում է լրիվ կամ մասնակի փոխհատուցման առավելագույն չափը: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9.Վճարովի հիմունքներով սովորողներն ուսման վարձը կարող են մուծել ըստ կիսամյակների:</w:t>
      </w:r>
    </w:p>
    <w:p w:rsidR="00581138" w:rsidRPr="009F04D6" w:rsidRDefault="00581138" w:rsidP="007069E0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</w:rPr>
        <w:t>Բուհեր</w:t>
      </w:r>
      <w:r w:rsidRPr="009F04D6">
        <w:rPr>
          <w:rFonts w:ascii="GHEA Grapalat" w:hAnsi="GHEA Grapalat"/>
          <w:sz w:val="24"/>
          <w:szCs w:val="24"/>
          <w:lang w:val="en-US"/>
        </w:rPr>
        <w:t>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ըստ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անհրաժեշտության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կարող են </w:t>
      </w:r>
      <w:r w:rsidRPr="009F04D6">
        <w:rPr>
          <w:rFonts w:ascii="GHEA Grapalat" w:hAnsi="GHEA Grapalat"/>
          <w:sz w:val="24"/>
          <w:szCs w:val="24"/>
        </w:rPr>
        <w:t>սահման</w:t>
      </w:r>
      <w:r w:rsidRPr="009F04D6">
        <w:rPr>
          <w:rFonts w:ascii="GHEA Grapalat" w:hAnsi="GHEA Grapalat"/>
          <w:sz w:val="24"/>
          <w:szCs w:val="24"/>
          <w:lang w:val="en-US"/>
        </w:rPr>
        <w:t>ել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ուսման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վարձի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վճարման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այլ </w:t>
      </w:r>
      <w:r w:rsidRPr="009F04D6">
        <w:rPr>
          <w:rFonts w:ascii="GHEA Grapalat" w:hAnsi="GHEA Grapalat"/>
          <w:sz w:val="24"/>
          <w:szCs w:val="24"/>
        </w:rPr>
        <w:t>մեխանիզմներ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Courier New"/>
          <w:noProof/>
          <w:color w:val="000000"/>
          <w:sz w:val="24"/>
          <w:szCs w:val="24"/>
          <w:lang w:val="af-ZA"/>
        </w:rPr>
        <w:t>10.</w:t>
      </w:r>
      <w:r w:rsidRPr="009F04D6">
        <w:rPr>
          <w:rFonts w:ascii="Courier New" w:hAnsi="Courier New" w:cs="Courier New"/>
          <w:noProof/>
          <w:color w:val="000000"/>
          <w:sz w:val="24"/>
          <w:szCs w:val="24"/>
          <w:lang w:val="af-ZA"/>
        </w:rPr>
        <w:t> 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Բուհ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երը տվյալ տարվա ուսանողական 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</w:rPr>
        <w:t>կրթաթոշակի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ձևով ուսման վարձի մասնակի փոխհատուցման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տրամադրման վերաբերյալ մինչև հաջորդ տարվա ապրիլի 1-ը ներկայացնում են հաշվետվություն</w:t>
      </w:r>
      <w:r w:rsidRPr="009F04D6">
        <w:rPr>
          <w:rFonts w:ascii="Courier New" w:hAnsi="Courier New" w:cs="Courier New"/>
          <w:noProof/>
          <w:sz w:val="24"/>
          <w:szCs w:val="24"/>
          <w:lang w:val="af-ZA"/>
        </w:rPr>
        <w:t> </w:t>
      </w:r>
      <w:r w:rsidRPr="009F04D6">
        <w:rPr>
          <w:rFonts w:ascii="GHEA Grapalat" w:hAnsi="GHEA Grapalat" w:cs="GHEA Grapalat"/>
          <w:noProof/>
          <w:sz w:val="24"/>
          <w:szCs w:val="24"/>
          <w:lang w:val="af-ZA"/>
        </w:rPr>
        <w:t>կրթության</w:t>
      </w:r>
      <w:r w:rsidRPr="009F04D6">
        <w:rPr>
          <w:rFonts w:ascii="Courier New" w:hAnsi="Courier New" w:cs="Courier New"/>
          <w:noProof/>
          <w:sz w:val="24"/>
          <w:szCs w:val="24"/>
          <w:lang w:val="af-ZA"/>
        </w:rPr>
        <w:t> </w:t>
      </w:r>
      <w:r w:rsidRPr="009F04D6">
        <w:rPr>
          <w:rFonts w:ascii="GHEA Grapalat" w:hAnsi="GHEA Grapalat" w:cs="GHEA Grapalat"/>
          <w:noProof/>
          <w:sz w:val="24"/>
          <w:szCs w:val="24"/>
          <w:lang w:val="af-ZA"/>
        </w:rPr>
        <w:t>պետական կառավարման լիազորված մարմին: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   11. </w:t>
      </w:r>
      <w:r w:rsidRPr="009F04D6">
        <w:rPr>
          <w:rFonts w:ascii="GHEA Grapalat" w:hAnsi="GHEA Grapalat" w:cs="Helvetica"/>
          <w:noProof/>
          <w:sz w:val="24"/>
          <w:szCs w:val="24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կողմից ուսանողական </w:t>
      </w:r>
      <w:r w:rsidRPr="009F04D6">
        <w:rPr>
          <w:rFonts w:ascii="GHEA Grapalat" w:hAnsi="GHEA Grapalat" w:cs="Helvetica"/>
          <w:noProof/>
          <w:sz w:val="24"/>
          <w:szCs w:val="24"/>
        </w:rPr>
        <w:t>կրթաթոշակի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ձևով ուսման վարձի մասնակի փոխհատուցման տրամադրման նկատմամբ վերահսկողությունն իրականացնում է</w:t>
      </w:r>
      <w:r w:rsidRPr="009F04D6">
        <w:rPr>
          <w:rFonts w:ascii="Courier New" w:hAnsi="Courier New" w:cs="Courier New"/>
          <w:noProof/>
          <w:sz w:val="24"/>
          <w:szCs w:val="24"/>
          <w:lang w:val="af-ZA"/>
        </w:rPr>
        <w:t> </w:t>
      </w:r>
      <w:r w:rsidRPr="009F04D6">
        <w:rPr>
          <w:rFonts w:ascii="GHEA Grapalat" w:hAnsi="GHEA Grapalat" w:cs="GHEA Grapalat"/>
          <w:noProof/>
          <w:sz w:val="24"/>
          <w:szCs w:val="24"/>
          <w:lang w:val="af-ZA"/>
        </w:rPr>
        <w:t>կրթության</w:t>
      </w:r>
      <w:r w:rsidRPr="009F04D6">
        <w:rPr>
          <w:rFonts w:ascii="Courier New" w:hAnsi="Courier New" w:cs="Courier New"/>
          <w:noProof/>
          <w:sz w:val="24"/>
          <w:szCs w:val="24"/>
          <w:lang w:val="af-ZA"/>
        </w:rPr>
        <w:t> </w:t>
      </w:r>
      <w:r w:rsidRPr="009F04D6">
        <w:rPr>
          <w:rFonts w:ascii="GHEA Grapalat" w:hAnsi="GHEA Grapalat" w:cs="GHEA Grapalat"/>
          <w:noProof/>
          <w:sz w:val="24"/>
          <w:szCs w:val="24"/>
          <w:lang w:val="af-ZA"/>
        </w:rPr>
        <w:t>պետական կառավարման լիազորված մարմինը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6F3FA7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927FEB" w:rsidRPr="006F3FA7" w:rsidRDefault="00927FEB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Գ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Լ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ՈՒ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Խ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b/>
          <w:bCs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5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ԲԱՐՁՐԱԳՈՒՅՆ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ԿՐԹՈՒԹՅԱՆ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ՀԱՄԱԿԱՐԳՈՒՄ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ՈՒՍՈՒՄՆԱԿԱՆ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ԳՈՐԾՈՒՆԵՈՒԹՅԱՆ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sz w:val="24"/>
          <w:szCs w:val="24"/>
          <w:lang w:val="hy-AM" w:eastAsia="en-US"/>
        </w:rPr>
        <w:t>ՍՈՒԲՅԵԿՏՆԵՐԸ</w:t>
      </w:r>
      <w:r w:rsidRPr="009F04D6">
        <w:rPr>
          <w:rFonts w:ascii="GHEA Grapalat" w:hAnsi="GHEA Grapalat"/>
          <w:b/>
          <w:bCs/>
          <w:iCs/>
          <w:sz w:val="24"/>
          <w:szCs w:val="24"/>
          <w:lang w:val="af-ZA" w:eastAsia="en-US"/>
        </w:rPr>
        <w:t xml:space="preserve"> </w:t>
      </w: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color w:val="FF0000"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ind w:left="1560" w:hanging="1560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2</w:t>
      </w:r>
      <w:r>
        <w:rPr>
          <w:rFonts w:ascii="GHEA Grapalat" w:hAnsi="GHEA Grapalat"/>
          <w:b/>
          <w:bCs/>
          <w:sz w:val="24"/>
          <w:szCs w:val="24"/>
          <w:lang w:val="af-ZA" w:eastAsia="en-US"/>
        </w:rPr>
        <w:t>7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 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սովորողները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ուսանողների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ներկայացուցչական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մարմինները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միավորումները</w:t>
      </w:r>
    </w:p>
    <w:p w:rsidR="00581138" w:rsidRPr="009F04D6" w:rsidRDefault="00581138" w:rsidP="007069E0">
      <w:pPr>
        <w:spacing w:after="0" w:line="240" w:lineRule="auto"/>
        <w:ind w:firstLine="357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սուբյեկտ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9F04D6">
        <w:rPr>
          <w:rFonts w:ascii="GHEA Grapalat" w:hAnsi="GHEA Grapalat"/>
          <w:sz w:val="24"/>
          <w:szCs w:val="24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կարգով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ընդունվել (գրանցվել) է </w:t>
      </w:r>
      <w:r>
        <w:rPr>
          <w:rFonts w:ascii="GHEA Grapalat" w:hAnsi="GHEA Grapalat"/>
          <w:sz w:val="24"/>
          <w:szCs w:val="24"/>
        </w:rPr>
        <w:t>բուհ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բակալավրի, մագիստրոսի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ասպիրանտական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կրթությամբ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կամ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ինտեգրված </w:t>
      </w:r>
      <w:r w:rsidRPr="009F04D6">
        <w:rPr>
          <w:rFonts w:ascii="GHEA Grapalat" w:hAnsi="GHEA Grapalat"/>
          <w:sz w:val="24"/>
          <w:szCs w:val="24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ծրագրով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ուսումնառելու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համար</w:t>
      </w:r>
      <w:r w:rsidRPr="009F04D6">
        <w:rPr>
          <w:rFonts w:ascii="GHEA Grapalat" w:hAnsi="GHEA Grapalat"/>
          <w:sz w:val="24"/>
          <w:szCs w:val="24"/>
          <w:lang w:val="hy-AM"/>
        </w:rPr>
        <w:t>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    2. Բուհ ընդունված և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ուսումնառող</w:t>
      </w:r>
      <w:r w:rsidRPr="009F04D6">
        <w:rPr>
          <w:rFonts w:ascii="GHEA Grapalat" w:hAnsi="GHEA Grapalat" w:cs="Helvetica"/>
          <w:i/>
          <w:noProof/>
          <w:color w:val="00B0F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ուսանողները պայմանագրային իրավահարաբերությունների մեջ են մտնում տվյալ բուհի հետ: </w:t>
      </w:r>
      <w:r w:rsidRPr="009F04D6">
        <w:rPr>
          <w:rFonts w:ascii="GHEA Grapalat" w:hAnsi="GHEA Grapalat" w:cs="Helvetica"/>
          <w:noProof/>
          <w:sz w:val="24"/>
          <w:szCs w:val="24"/>
        </w:rPr>
        <w:t>Ուսումնառության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մասին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այմանագր</w:t>
      </w:r>
      <w:r w:rsidRPr="009F04D6">
        <w:rPr>
          <w:rFonts w:ascii="GHEA Grapalat" w:hAnsi="GHEA Grapalat" w:cs="Helvetica"/>
          <w:noProof/>
          <w:sz w:val="24"/>
          <w:szCs w:val="24"/>
        </w:rPr>
        <w:t>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ամրագրվում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համապատասխան ուսուցման ձևով և կրթական աստիճանով ուսանողի </w:t>
      </w:r>
      <w:r w:rsidRPr="009F04D6">
        <w:rPr>
          <w:rFonts w:ascii="GHEA Grapalat" w:hAnsi="GHEA Grapalat"/>
          <w:sz w:val="24"/>
          <w:szCs w:val="24"/>
          <w:lang w:val="af-ZA"/>
        </w:rPr>
        <w:t>ուսումնառությունն իրականացնելու ակադեմիական և ֆինանսական կարգն ու պայմաններ</w:t>
      </w:r>
      <w:r w:rsidRPr="009F04D6">
        <w:rPr>
          <w:rFonts w:ascii="GHEA Grapalat" w:hAnsi="GHEA Grapalat"/>
          <w:sz w:val="24"/>
          <w:szCs w:val="24"/>
        </w:rPr>
        <w:t>ը</w:t>
      </w:r>
      <w:r w:rsidRPr="009F04D6">
        <w:rPr>
          <w:rFonts w:ascii="GHEA Grapalat" w:hAnsi="GHEA Grapalat"/>
          <w:sz w:val="24"/>
          <w:szCs w:val="24"/>
          <w:lang w:val="af-ZA"/>
        </w:rPr>
        <w:t>, բուհի և ուսանողի իրավունքներն ու պարտականությունները: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      3. Ուսանողի կարգավիճակի հետագա փոփոխությունն ամրագրվում է ռեկտորի հրամանով, որի մասին պայմանագրում կատարվում է համապատասխան լրացում: Ուսանողի ազատման </w:t>
      </w:r>
      <w:r w:rsidRPr="00BA2E17">
        <w:rPr>
          <w:rFonts w:ascii="GHEA Grapalat" w:hAnsi="GHEA Grapalat"/>
          <w:sz w:val="24"/>
          <w:szCs w:val="24"/>
          <w:lang w:val="af-ZA"/>
        </w:rPr>
        <w:t>(հեռացման)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վերաբերյալ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ռեկտորի (տնօրենի) հրամանը հիմք է բուհի և ուսանողի միջև կնքված պայմանագրի վաղաժամկետ լուծման համար: Պայմանագրով չկարգավորված հարցերը լուծվում են Հայաստանի Հանրապետության գործող օրենսդրությանը համապատասխան: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ուսանողները</w:t>
      </w:r>
      <w:r w:rsidRPr="009F04D6">
        <w:rPr>
          <w:rFonts w:ascii="GHEA Grapalat" w:hAnsi="GHEA Grapalat"/>
          <w:color w:val="FF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իրենց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հայեցողությամբ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հակումների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պահանջմունքների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տեսակը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զբաղվել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հետազոտություններով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ցանկացած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աստիճանում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ընդհատել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շարունակել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5.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ուսանողն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իրավունք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ունի՝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lastRenderedPageBreak/>
        <w:t xml:space="preserve">1)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խորհրդի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սահմանած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կարգով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ծրագրով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պարտադիր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ծրագրով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ուսուցման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ոչ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պարտադիր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դասընթացներ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որոնք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տրամադրում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ստորաբաժանումը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ֆակուլտետը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ամբիոնը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),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2)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բովանդակության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ձևավորմանը՝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պահպանելով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մասնագիտության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ծրագրի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չափորոշչի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պահանջները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բացի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դասընթացներից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յուրացնելու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ցանկացած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դասընթաց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դասավանդվում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ցանկացած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ում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4) </w:t>
      </w:r>
      <w:r w:rsidRPr="009F04D6">
        <w:rPr>
          <w:rFonts w:ascii="GHEA Grapalat" w:hAnsi="GHEA Grapalat"/>
          <w:sz w:val="24"/>
          <w:szCs w:val="24"/>
          <w:lang w:eastAsia="en-US"/>
        </w:rPr>
        <w:t>համաձայն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</w:t>
      </w:r>
      <w:r w:rsidRPr="009F04D6">
        <w:rPr>
          <w:rFonts w:ascii="GHEA Grapalat" w:hAnsi="GHEA Grapalat"/>
          <w:sz w:val="24"/>
          <w:szCs w:val="24"/>
          <w:lang w:eastAsia="en-US"/>
        </w:rPr>
        <w:t>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ընթացակարգի՝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անվճար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օգտվելու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գրադարաններից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լաբորատորիաներից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տեղեկատվական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պահոցներից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բուժական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ստորաբաժանումների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ծառայություններից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հետազոտական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գիտաժողովներին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սեմինարներին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սիմպոզիումներին</w:t>
      </w:r>
      <w:r w:rsidRPr="009F04D6">
        <w:rPr>
          <w:rFonts w:ascii="GHEA Grapalat" w:hAnsi="GHEA Grapalat"/>
          <w:sz w:val="24"/>
          <w:szCs w:val="24"/>
          <w:lang w:val="hy-AM"/>
        </w:rPr>
        <w:t>,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hy-AM" w:eastAsia="en-US"/>
        </w:rPr>
        <w:t>5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ազատ արտահայտելու իր մտքերը և կարծիքը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համապատասխան կառավարման մարմիններում ու ուսանողության շահերը ներկայացնող այլ կառույցներում,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6)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օգտվելու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կրթաթոշակի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տրամադրման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իրավունքից՝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օրենսդրությամբ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7)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օրենսդրությամբ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չափի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ներառյալ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անվանական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իրավաբանական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ֆիզիկական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անձանց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կողմից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նշանակված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կրթաթոշակ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դրամաշնորհ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8)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ծանոթանալու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նորմատիվ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փաստաթղթերի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9) </w:t>
      </w:r>
      <w:r w:rsidRPr="009F04D6">
        <w:rPr>
          <w:rFonts w:ascii="GHEA Grapalat" w:hAnsi="GHEA Grapalat"/>
          <w:sz w:val="24"/>
          <w:szCs w:val="24"/>
          <w:lang w:eastAsia="en-US"/>
        </w:rPr>
        <w:t>կրթության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լիազորված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մարմնի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անհրաժեշտության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դեպքում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ակադեմիական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արձակուրդ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մինչև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մեկ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ժամկետով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բացառությամբ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օրենսդրությամբ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դեպքերի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10) </w:t>
      </w:r>
      <w:r w:rsidRPr="00D50E09">
        <w:rPr>
          <w:rFonts w:ascii="GHEA Grapalat" w:hAnsi="GHEA Grapalat"/>
          <w:sz w:val="24"/>
          <w:szCs w:val="24"/>
          <w:lang w:eastAsia="en-US"/>
        </w:rPr>
        <w:t>ամբողջական</w:t>
      </w:r>
      <w:r w:rsidRPr="00D50E0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D50E09">
        <w:rPr>
          <w:rFonts w:ascii="GHEA Grapalat" w:hAnsi="GHEA Grapalat"/>
          <w:sz w:val="24"/>
          <w:szCs w:val="24"/>
          <w:lang w:eastAsia="en-US"/>
        </w:rPr>
        <w:t>բեռնվածությամբ</w:t>
      </w:r>
      <w:r w:rsidRPr="002629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դեպքում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տարվա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ընթացքում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ոչ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պակաս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երկու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անգամ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գտնվելու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արձակուրդում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11)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հանրակացարանի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առկայության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բնակելի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տարածքի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կարիք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ունենալու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դեպքերում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հանրակացարանում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ուսումնառության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ժամկետով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12)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փոխադրվելու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մեկ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ներառյալ՝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պետություններ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13)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առաջադիմության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հետազոտական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բարոյական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նյութական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խրախուսանք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օրենսդրությամբ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53FCA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14) Հայաստանի Հանրապետության օրենսդրության պահանջներին համապատասխան և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գիտական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խորհրդի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անվճար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անցնելու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ուսումնական</w:t>
      </w:r>
      <w:r w:rsidRPr="009F04D6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,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արտադրական</w:t>
      </w:r>
      <w:r w:rsidRPr="009F04D6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հետազոտական</w:t>
      </w:r>
      <w:r w:rsidRPr="009F04D6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պրակտիկա</w:t>
      </w:r>
      <w:r w:rsidRPr="009F04D6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համապատասխան</w:t>
      </w:r>
      <w:r w:rsidRPr="009F04D6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ուսումնական</w:t>
      </w:r>
      <w:r w:rsidRPr="009F04D6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հաստատություններում</w:t>
      </w:r>
      <w:r w:rsidRPr="009F04D6">
        <w:rPr>
          <w:rStyle w:val="hps"/>
          <w:rFonts w:ascii="GHEA Grapalat" w:hAnsi="GHEA Grapalat" w:cs="Sylfaen"/>
          <w:sz w:val="24"/>
          <w:szCs w:val="24"/>
          <w:lang w:val="af-ZA"/>
        </w:rPr>
        <w:t>,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hy-AM"/>
        </w:rPr>
        <w:t>հիմնարկներ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ում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Style w:val="hps"/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Pr="009F04D6">
        <w:rPr>
          <w:rStyle w:val="hps"/>
          <w:rFonts w:ascii="GHEA Grapalat" w:hAnsi="GHEA Grapalat" w:cs="Sylfaen"/>
          <w:sz w:val="24"/>
          <w:szCs w:val="24"/>
          <w:lang w:val="en-US"/>
        </w:rPr>
        <w:t>ում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</w:rPr>
        <w:t>Հայաստանի</w:t>
      </w:r>
      <w:r w:rsidRPr="00953FC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953FC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953FC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մարմիններում</w:t>
      </w:r>
      <w:r w:rsidRPr="00953FCA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15)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կարգով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շ</w:t>
      </w:r>
      <w:r w:rsidRPr="009F04D6">
        <w:rPr>
          <w:rFonts w:ascii="GHEA Grapalat" w:hAnsi="GHEA Grapalat"/>
          <w:sz w:val="24"/>
          <w:szCs w:val="24"/>
          <w:lang w:val="hy-AM"/>
        </w:rPr>
        <w:t>արունակել</w:t>
      </w:r>
      <w:r w:rsidRPr="009F04D6">
        <w:rPr>
          <w:rFonts w:ascii="GHEA Grapalat" w:hAnsi="GHEA Grapalat"/>
          <w:sz w:val="24"/>
          <w:szCs w:val="24"/>
        </w:rPr>
        <w:t>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իր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ուսումնառությունը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տվյալ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կամ </w:t>
      </w:r>
      <w:r w:rsidRPr="009F04D6">
        <w:rPr>
          <w:rFonts w:ascii="GHEA Grapalat" w:hAnsi="GHEA Grapalat"/>
          <w:sz w:val="24"/>
          <w:szCs w:val="24"/>
        </w:rPr>
        <w:t>մեկ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այլ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>կրթական ծրագր</w:t>
      </w:r>
      <w:r w:rsidRPr="009F04D6">
        <w:rPr>
          <w:rFonts w:ascii="GHEA Grapalat" w:hAnsi="GHEA Grapalat"/>
          <w:sz w:val="24"/>
          <w:szCs w:val="24"/>
        </w:rPr>
        <w:t>ով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իր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ուսումնառած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>կրթական ծրագրերից որևէ մեկ</w:t>
      </w:r>
      <w:r w:rsidRPr="009F04D6">
        <w:rPr>
          <w:rFonts w:ascii="GHEA Grapalat" w:hAnsi="GHEA Grapalat"/>
          <w:sz w:val="24"/>
          <w:szCs w:val="24"/>
        </w:rPr>
        <w:t>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>փակ</w:t>
      </w:r>
      <w:r w:rsidRPr="009F04D6">
        <w:rPr>
          <w:rFonts w:ascii="GHEA Grapalat" w:hAnsi="GHEA Grapalat"/>
          <w:sz w:val="24"/>
          <w:szCs w:val="24"/>
        </w:rPr>
        <w:t>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դեպքում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16) </w:t>
      </w:r>
      <w:r w:rsidRPr="009F04D6">
        <w:rPr>
          <w:rFonts w:ascii="GHEA Grapalat" w:hAnsi="GHEA Grapalat"/>
          <w:sz w:val="24"/>
          <w:szCs w:val="24"/>
          <w:lang w:val="en-US"/>
        </w:rPr>
        <w:t>լիիրավ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մարմինների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օրենքով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և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)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17) </w:t>
      </w:r>
      <w:r w:rsidRPr="009F04D6">
        <w:rPr>
          <w:rFonts w:ascii="GHEA Grapalat" w:hAnsi="GHEA Grapalat"/>
          <w:sz w:val="24"/>
          <w:szCs w:val="24"/>
        </w:rPr>
        <w:t>ուսանողների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կողմից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դասախոսական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կազմի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աշխատանքի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որակի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առաջարկվող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դասընթացների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գնահատման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հարցումների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հիման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վրա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ռ</w:t>
      </w:r>
      <w:r w:rsidRPr="009F04D6">
        <w:rPr>
          <w:rFonts w:ascii="GHEA Grapalat" w:hAnsi="GHEA Grapalat"/>
          <w:sz w:val="24"/>
          <w:szCs w:val="24"/>
          <w:lang w:val="hy-AM"/>
        </w:rPr>
        <w:t>եկտորին ներկայացնել</w:t>
      </w:r>
      <w:r w:rsidRPr="009F04D6">
        <w:rPr>
          <w:rFonts w:ascii="GHEA Grapalat" w:hAnsi="GHEA Grapalat"/>
          <w:sz w:val="24"/>
          <w:szCs w:val="24"/>
        </w:rPr>
        <w:t>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դասախոսական կազմի </w:t>
      </w:r>
      <w:r w:rsidRPr="009F04D6">
        <w:rPr>
          <w:rFonts w:ascii="GHEA Grapalat" w:hAnsi="GHEA Grapalat"/>
          <w:sz w:val="24"/>
          <w:szCs w:val="24"/>
          <w:lang w:val="en-US"/>
        </w:rPr>
        <w:t>որևէ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անդամի </w:t>
      </w:r>
      <w:r w:rsidRPr="009F04D6">
        <w:rPr>
          <w:rFonts w:ascii="GHEA Grapalat" w:hAnsi="GHEA Grapalat"/>
          <w:sz w:val="24"/>
          <w:szCs w:val="24"/>
          <w:lang w:val="en-US"/>
        </w:rPr>
        <w:t>դասավանդման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որակի </w:t>
      </w:r>
      <w:r w:rsidRPr="009F04D6">
        <w:rPr>
          <w:rFonts w:ascii="GHEA Grapalat" w:hAnsi="GHEA Grapalat"/>
          <w:sz w:val="24"/>
          <w:szCs w:val="24"/>
          <w:lang w:val="en-US"/>
        </w:rPr>
        <w:t>բարելավման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lastRenderedPageBreak/>
        <w:t>վերաբերյալ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առաջարկ՝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գիտական </w:t>
      </w:r>
      <w:r w:rsidRPr="009F04D6">
        <w:rPr>
          <w:rFonts w:ascii="GHEA Grapalat" w:hAnsi="GHEA Grapalat"/>
          <w:sz w:val="24"/>
          <w:szCs w:val="24"/>
        </w:rPr>
        <w:t>խորհրդի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կողմից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սահմանած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կարգին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>18)</w:t>
      </w:r>
      <w:r w:rsidRPr="009F04D6">
        <w:rPr>
          <w:rFonts w:ascii="GHEA Grapalat" w:hAnsi="GHEA Grapalat"/>
          <w:i/>
          <w:color w:val="00B0F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միավորվելու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խորհուրդներում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գիտական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ընկերություններում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6.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ուսանողը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պարտավոր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է՝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1)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կատարել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կանոնադրությամբ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կարգապահական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պարտականությունները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2)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տիրապետել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տվյալ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մասնագիտության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ծրագրով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գիտելիքին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հմտություններին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կարողունակությանը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3</w:t>
      </w:r>
      <w:r w:rsidRPr="009F04D6">
        <w:rPr>
          <w:rFonts w:ascii="GHEA Grapalat" w:hAnsi="GHEA Grapalat" w:cs="Courier New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պարտադիր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հաճախել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պլանով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պարապմունքներին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ժամկետներում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կատարել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ժամանակացույցով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գործառույթները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4) ակադեմիական պարտքեր ունենալու դեպքում հանձնել դրանք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կողմից սահմանված ժամկետներում և կարգով,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5) խնամքով և հոգատարությամբ վերաբերվել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գույքին,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6) ուսումնառության պայմանագրով նախատեսված ժամկետներում և կարգով վճարել ուսման վարձը </w:t>
      </w:r>
      <w:r w:rsidRPr="00BA2E17">
        <w:rPr>
          <w:rFonts w:ascii="GHEA Grapalat" w:hAnsi="GHEA Grapalat"/>
          <w:sz w:val="24"/>
          <w:szCs w:val="24"/>
          <w:lang w:val="af-ZA" w:eastAsia="en-US"/>
        </w:rPr>
        <w:t>(սահմանված ժամկետներում չվճարելու դեպքում կարող է հեռացվել բուհից),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7) պահպանել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կողմից սահմանվ</w:t>
      </w:r>
      <w:r>
        <w:rPr>
          <w:rFonts w:ascii="GHEA Grapalat" w:hAnsi="GHEA Grapalat"/>
          <w:sz w:val="24"/>
          <w:szCs w:val="24"/>
          <w:lang w:val="af-ZA" w:eastAsia="en-US"/>
        </w:rPr>
        <w:t>ած էթիկայի կանոնները</w:t>
      </w:r>
      <w:r w:rsidRPr="00274CD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և</w:t>
      </w:r>
      <w:r w:rsidRPr="00274CD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ակադեմիական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ազնվության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վարքականոնները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7.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կարգապահական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պարտականությունների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խախտման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դեպքում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սովորողի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նկատմամբ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կիրառվել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կարգապահական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տույժեր՝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ընդհուպ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ակտերով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դեպքերում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հեռացնելը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     8.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Ս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ովորողներին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րգելվում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BA2E17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BA2E17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BA2E17">
        <w:rPr>
          <w:rFonts w:ascii="GHEA Grapalat" w:hAnsi="GHEA Grapalat" w:cs="Sylfaen"/>
          <w:sz w:val="24"/>
          <w:szCs w:val="24"/>
          <w:lang w:val="en-US" w:eastAsia="en-US"/>
        </w:rPr>
        <w:t>հեռացնել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հիվանդության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արձակուրդների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ակադեմիական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արձակուրդի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հղիության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ծննդաբերության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արձակուրդի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ընթացքում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9.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Ուսանողներն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իրավունք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ունեն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բ</w:t>
      </w:r>
      <w:r w:rsidRPr="009F04D6">
        <w:rPr>
          <w:rFonts w:ascii="GHEA Grapalat" w:hAnsi="GHEA Grapalat"/>
          <w:sz w:val="24"/>
          <w:szCs w:val="24"/>
          <w:lang w:val="hy-AM" w:eastAsia="en-US"/>
        </w:rPr>
        <w:t xml:space="preserve">ուհի կանոնադրությամբ </w:t>
      </w:r>
      <w:r w:rsidRPr="009F04D6">
        <w:rPr>
          <w:rFonts w:ascii="GHEA Grapalat" w:hAnsi="GHEA Grapalat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ներքին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իրավական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ակտերով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կարգով բողոքարկելու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ղեկավարության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հրամաններն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կարգադրությունները</w:t>
      </w:r>
      <w:r w:rsidRPr="009F04D6">
        <w:rPr>
          <w:rFonts w:ascii="GHEA Grapalat" w:hAnsi="GHEA Grapalat"/>
          <w:sz w:val="24"/>
          <w:szCs w:val="24"/>
          <w:lang w:val="hy-AM" w:eastAsia="en-US"/>
        </w:rPr>
        <w:t xml:space="preserve">, ինչպես նաև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առաջարկություններ ներկայացնելու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ուսուցման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 xml:space="preserve"> և 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ենթակառուցվածքների 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>կողմից մատուցվող ծառայ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ո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>ւթյունների որակի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բարելավման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վերաբերյալ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10.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իրավասու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մարմինների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Helvetica"/>
          <w:noProof/>
          <w:sz w:val="24"/>
          <w:szCs w:val="24"/>
        </w:rPr>
        <w:t>անձանց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բուհում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ձևավորված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վեճերի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լուծման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հանձնաժողովի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կողմից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օրենսդրության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պահանջներին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համապատասխան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ուսանող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բողոքին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սահմանված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կարգով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ընթացք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լուծում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չտալու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դեպքում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ւսանողներն իրավունք ունեն իրենց ուսանողական իրավունքների խախտման հետ կապված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կայացրած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որոշման կամ գործողության դեմ </w:t>
      </w:r>
      <w:r w:rsidRPr="009F04D6">
        <w:rPr>
          <w:rFonts w:ascii="GHEA Grapalat" w:hAnsi="GHEA Grapalat" w:cs="Helvetica"/>
          <w:noProof/>
          <w:sz w:val="24"/>
          <w:szCs w:val="24"/>
        </w:rPr>
        <w:t>բողոքելու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կրթության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պետական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լիազորված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մարմնին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և (</w:t>
      </w:r>
      <w:r w:rsidRPr="009F04D6">
        <w:rPr>
          <w:rFonts w:ascii="GHEA Grapalat" w:hAnsi="GHEA Grapalat" w:cs="Helvetica"/>
          <w:noProof/>
          <w:sz w:val="24"/>
          <w:szCs w:val="24"/>
        </w:rPr>
        <w:t>կամ</w:t>
      </w:r>
      <w:r w:rsidRPr="009F04D6">
        <w:rPr>
          <w:rFonts w:ascii="GHEA Grapalat" w:hAnsi="GHEA Grapalat" w:cs="Courier New"/>
          <w:noProof/>
          <w:sz w:val="24"/>
          <w:szCs w:val="24"/>
          <w:lang w:val="af-ZA"/>
        </w:rPr>
        <w:t>)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օրենսդրությամբ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սահմանված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կարգով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դիմելու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դատարան: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11. </w:t>
      </w:r>
      <w:r w:rsidRPr="009F04D6">
        <w:rPr>
          <w:rFonts w:ascii="GHEA Grapalat" w:hAnsi="GHEA Grapalat" w:cs="Helvetica"/>
          <w:noProof/>
          <w:sz w:val="24"/>
          <w:szCs w:val="24"/>
        </w:rPr>
        <w:t>Կ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>րթության հ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ամապատասխան 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>աստիճանի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>ամփոփիչ ատեստավորումները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հանձն</w:t>
      </w:r>
      <w:r w:rsidRPr="009F04D6">
        <w:rPr>
          <w:rFonts w:ascii="GHEA Grapalat" w:hAnsi="GHEA Grapalat" w:cs="Helvetica"/>
          <w:noProof/>
          <w:sz w:val="24"/>
          <w:szCs w:val="24"/>
        </w:rPr>
        <w:t>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>բուհի ներքին իրավական ակտերով ու ուսումնառության պայմանագրով նախատեսված պարտավորությունները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>կատար</w:t>
      </w:r>
      <w:r w:rsidRPr="009F04D6">
        <w:rPr>
          <w:rFonts w:ascii="GHEA Grapalat" w:hAnsi="GHEA Grapalat" w:cs="Helvetica"/>
          <w:noProof/>
          <w:sz w:val="24"/>
          <w:szCs w:val="24"/>
        </w:rPr>
        <w:t>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անձինք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սահմանված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կարգով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ազատվում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</w:rPr>
        <w:t>ց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դադարում են ունենալ </w:t>
      </w:r>
      <w:r>
        <w:rPr>
          <w:rFonts w:ascii="GHEA Grapalat" w:hAnsi="GHEA Grapalat" w:cs="Helvetica"/>
          <w:noProof/>
          <w:sz w:val="24"/>
          <w:szCs w:val="24"/>
          <w:lang w:val="af-ZA"/>
        </w:rPr>
        <w:t>սովորողի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կարգավիճակ: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12.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Կրթությունը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 w:eastAsia="en-US"/>
        </w:rPr>
        <w:t xml:space="preserve">ցանկացած ձևով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 xml:space="preserve">ընդհատած (ազատում, </w:t>
      </w:r>
      <w:r w:rsidRPr="00BA2E17">
        <w:rPr>
          <w:rFonts w:ascii="GHEA Grapalat" w:hAnsi="GHEA Grapalat" w:cs="Sylfaen"/>
          <w:sz w:val="24"/>
          <w:szCs w:val="24"/>
          <w:lang w:val="hy-AM" w:eastAsia="en-US"/>
        </w:rPr>
        <w:t>հեռացում,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val="en-US" w:eastAsia="en-US"/>
        </w:rPr>
        <w:t>դադարեցում</w:t>
      </w:r>
      <w:r w:rsidRPr="009F04D6">
        <w:rPr>
          <w:rFonts w:ascii="GHEA Grapalat" w:hAnsi="GHEA Grapalat" w:cs="Courier New"/>
          <w:sz w:val="24"/>
          <w:szCs w:val="24"/>
          <w:lang w:val="hy-AM" w:eastAsia="en-US"/>
        </w:rPr>
        <w:t>)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նախկին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սովորողը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անկախ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ընդհատման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պատճառից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իրավունք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վերականգնելու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իրավունքները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բացառությամբ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առաջին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կուրսի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առաջին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 xml:space="preserve">կիսամյակից ազատման կամ </w:t>
      </w:r>
      <w:r w:rsidRPr="00BA2E17">
        <w:rPr>
          <w:rFonts w:ascii="GHEA Grapalat" w:hAnsi="GHEA Grapalat" w:cs="Sylfaen"/>
          <w:sz w:val="24"/>
          <w:szCs w:val="24"/>
          <w:lang w:val="hy-AM" w:eastAsia="en-US"/>
        </w:rPr>
        <w:t>հեռացման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 xml:space="preserve"> դեպքերի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13.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Բուհերում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մարմինները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Courier New"/>
          <w:sz w:val="24"/>
          <w:szCs w:val="24"/>
          <w:lang w:val="af-ZA"/>
        </w:rPr>
        <w:t xml:space="preserve">(ուսանողական խորհուրդներ, ուսանողական գիտական ընկերություններ)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կազմում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են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տվյալ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հանրային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անբաժանելի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lastRenderedPageBreak/>
        <w:t>մաս</w:t>
      </w:r>
      <w:r w:rsidRPr="009F04D6">
        <w:rPr>
          <w:rFonts w:ascii="GHEA Grapalat" w:hAnsi="GHEA Grapalat" w:cs="Sylfaen"/>
          <w:sz w:val="24"/>
          <w:szCs w:val="24"/>
          <w:lang w:val="en-US"/>
        </w:rPr>
        <w:t>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գործում են սույն օրենքի ու բուհի կանոնադրության, ինչպես նաև համապատասխանաբար՝ կրթության պետական կառավարման լիազորված մարմնի կողմից հաստատած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խորհրդի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և բուհի գիտական խորհրդի կողմից հաստատած ուսանողական գիտական ընկերության </w:t>
      </w:r>
      <w:r>
        <w:rPr>
          <w:rFonts w:ascii="GHEA Grapalat" w:hAnsi="GHEA Grapalat"/>
          <w:sz w:val="24"/>
          <w:szCs w:val="24"/>
          <w:lang w:eastAsia="en-US"/>
        </w:rPr>
        <w:t>օրինակելի</w:t>
      </w:r>
      <w:r w:rsidRPr="00274CD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կանոնադրությունների հիման վրա: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>14. Բուհի ուսանողական խորհուրդը՝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ում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ստորաբաժանումներ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որպես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ընտրովի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ներկայացուցչական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մարմին</w:t>
      </w:r>
      <w:r w:rsidRPr="009F04D6">
        <w:rPr>
          <w:rFonts w:ascii="GHEA Grapalat" w:hAnsi="GHEA Grapalat"/>
          <w:sz w:val="24"/>
          <w:szCs w:val="24"/>
          <w:lang w:val="hy-AM"/>
        </w:rPr>
        <w:t>, որ</w:t>
      </w:r>
      <w:r w:rsidRPr="009F04D6">
        <w:rPr>
          <w:rFonts w:ascii="GHEA Grapalat" w:hAnsi="GHEA Grapalat"/>
          <w:sz w:val="24"/>
          <w:szCs w:val="24"/>
          <w:lang w:val="en-US"/>
        </w:rPr>
        <w:t>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միավորում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9F04D6">
        <w:rPr>
          <w:rFonts w:ascii="GHEA Grapalat" w:hAnsi="GHEA Grapalat"/>
          <w:sz w:val="24"/>
          <w:szCs w:val="24"/>
          <w:lang w:val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ուսանողներին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Pr="009F04D6">
        <w:rPr>
          <w:rFonts w:ascii="GHEA Grapalat" w:hAnsi="GHEA Grapalat"/>
          <w:sz w:val="24"/>
          <w:szCs w:val="24"/>
          <w:lang w:val="en-US"/>
        </w:rPr>
        <w:t>նրանց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hy-AM"/>
        </w:rPr>
        <w:t>ինքնակառավարման իրավունքը</w:t>
      </w:r>
      <w:r w:rsidRPr="009F04D6">
        <w:rPr>
          <w:rFonts w:ascii="GHEA Grapalat" w:hAnsi="GHEA Grapalat"/>
          <w:sz w:val="24"/>
          <w:szCs w:val="24"/>
          <w:lang w:val="en-US"/>
        </w:rPr>
        <w:t>՝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ելնելով </w:t>
      </w:r>
      <w:r w:rsidRPr="009F04D6">
        <w:rPr>
          <w:rFonts w:ascii="GHEA Grapalat" w:hAnsi="GHEA Grapalat"/>
          <w:sz w:val="24"/>
          <w:szCs w:val="24"/>
          <w:lang w:val="en-US"/>
        </w:rPr>
        <w:t>նրանց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շահերից, կարիքներից, իրավունքներից և պարտականություններից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/>
        </w:rPr>
        <w:t>2)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իր գործունեությունն իրականացնելիս առաջնորդվում է հետևյալ սկզբունքներով՝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ա</w:t>
      </w:r>
      <w:r w:rsidRPr="009F04D6">
        <w:rPr>
          <w:rFonts w:ascii="GHEA Grapalat" w:hAnsi="GHEA Grapalat"/>
          <w:sz w:val="24"/>
          <w:szCs w:val="24"/>
          <w:lang w:val="af-ZA"/>
        </w:rPr>
        <w:t>.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ության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կոլեգիալությ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հրապարակայնությ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</w:t>
      </w:r>
      <w:r w:rsidRPr="009F04D6">
        <w:rPr>
          <w:rFonts w:ascii="GHEA Grapalat" w:hAnsi="GHEA Grapalat" w:cs="Sylfaen"/>
          <w:sz w:val="24"/>
          <w:szCs w:val="24"/>
          <w:lang w:val="hy-AM"/>
        </w:rPr>
        <w:t>ն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.  ուսանողական ինքնակառավարման մարմնի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ընտրությ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</w:t>
      </w:r>
      <w:r w:rsidRPr="009F04D6">
        <w:rPr>
          <w:rFonts w:ascii="GHEA Grapalat" w:hAnsi="GHEA Grapalat" w:cs="Sylfaen"/>
          <w:sz w:val="24"/>
          <w:szCs w:val="24"/>
          <w:lang w:val="hy-AM"/>
        </w:rPr>
        <w:t>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հաշվետվո</w:t>
      </w:r>
      <w:r w:rsidRPr="009F04D6">
        <w:rPr>
          <w:rFonts w:ascii="GHEA Grapalat" w:hAnsi="GHEA Grapalat" w:cs="Sylfaen"/>
          <w:sz w:val="24"/>
          <w:szCs w:val="24"/>
          <w:lang w:val="en-US"/>
        </w:rPr>
        <w:t>ղականության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գ</w:t>
      </w:r>
      <w:r w:rsidRPr="009F04D6">
        <w:rPr>
          <w:rFonts w:ascii="GHEA Grapalat" w:hAnsi="GHEA Grapalat" w:cs="Sylfaen"/>
          <w:sz w:val="24"/>
          <w:szCs w:val="24"/>
          <w:lang w:val="af-ZA"/>
        </w:rPr>
        <w:t>. ուսանողական մարմինների աշխատանքներում սովորողների մասնակցության  հավասարության,</w:t>
      </w:r>
    </w:p>
    <w:p w:rsidR="00581138" w:rsidRPr="009F04D6" w:rsidRDefault="00581138" w:rsidP="007069E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դ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9F04D6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կուսակցությունների 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կրոնական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հոգևոր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բուհեր</w:t>
      </w:r>
      <w:r w:rsidRPr="009F04D6">
        <w:rPr>
          <w:rFonts w:ascii="GHEA Grapalat" w:hAnsi="GHEA Grapalat" w:cs="Sylfaen"/>
          <w:sz w:val="24"/>
          <w:szCs w:val="24"/>
          <w:lang w:val="hy-AM"/>
        </w:rPr>
        <w:t>ի</w:t>
      </w:r>
      <w:r w:rsidRPr="009F04D6">
        <w:rPr>
          <w:rFonts w:ascii="GHEA Grapalat" w:hAnsi="GHEA Grapalat" w:cs="Sylfaen"/>
          <w:sz w:val="24"/>
          <w:szCs w:val="24"/>
          <w:lang w:val="af-ZA"/>
        </w:rPr>
        <w:t>)</w:t>
      </w:r>
      <w:r w:rsidRPr="009F04D6">
        <w:rPr>
          <w:rFonts w:ascii="GHEA Grapalat" w:hAnsi="GHEA Grapalat" w:cs="Sylfaen"/>
          <w:sz w:val="24"/>
          <w:szCs w:val="24"/>
          <w:lang w:val="hy-AM"/>
        </w:rPr>
        <w:t xml:space="preserve"> ազդեցությունից անկախության</w:t>
      </w:r>
      <w:r w:rsidRPr="009F04D6">
        <w:rPr>
          <w:rFonts w:ascii="GHEA Grapalat" w:hAnsi="GHEA Grapalat"/>
          <w:sz w:val="24"/>
          <w:szCs w:val="24"/>
          <w:lang w:val="hy-AM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</w:rPr>
        <w:t>ապահովում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9F04D6">
        <w:rPr>
          <w:rFonts w:ascii="GHEA Grapalat" w:hAnsi="GHEA Grapalat" w:cs="Sylfaen"/>
          <w:sz w:val="24"/>
          <w:szCs w:val="24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ինքնավարության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ինքնակառավարման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</w:t>
      </w:r>
      <w:r w:rsidRPr="009F04D6">
        <w:rPr>
          <w:rFonts w:ascii="GHEA Grapalat" w:hAnsi="GHEA Grapalat" w:cs="Sylfaen"/>
          <w:sz w:val="24"/>
          <w:szCs w:val="24"/>
        </w:rPr>
        <w:t>ործընթացները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ողջ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ուսանողության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շրջանում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արտահայտում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պաշտպանում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9F04D6">
        <w:rPr>
          <w:rFonts w:ascii="GHEA Grapalat" w:hAnsi="GHEA Grapalat" w:cs="Sylfaen"/>
          <w:sz w:val="24"/>
          <w:szCs w:val="24"/>
        </w:rPr>
        <w:t>կրթություն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ստացողների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շահերը՝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նպաստելով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նրանց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հասարակական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մտավոր, </w:t>
      </w:r>
      <w:r w:rsidRPr="009F04D6">
        <w:rPr>
          <w:rFonts w:ascii="GHEA Grapalat" w:hAnsi="GHEA Grapalat" w:cs="Sylfaen"/>
          <w:sz w:val="24"/>
          <w:szCs w:val="24"/>
        </w:rPr>
        <w:t>մշակութային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բարոյական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հո</w:t>
      </w:r>
      <w:r w:rsidRPr="009F04D6">
        <w:rPr>
          <w:rFonts w:ascii="GHEA Grapalat" w:hAnsi="GHEA Grapalat"/>
          <w:sz w:val="24"/>
          <w:szCs w:val="24"/>
        </w:rPr>
        <w:t>գ</w:t>
      </w:r>
      <w:r w:rsidRPr="009F04D6">
        <w:rPr>
          <w:rFonts w:ascii="GHEA Grapalat" w:hAnsi="GHEA Grapalat" w:cs="Sylfaen"/>
          <w:sz w:val="24"/>
          <w:szCs w:val="24"/>
        </w:rPr>
        <w:t>ևոր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զար</w:t>
      </w:r>
      <w:r w:rsidRPr="009F04D6">
        <w:rPr>
          <w:rFonts w:ascii="GHEA Grapalat" w:hAnsi="GHEA Grapalat"/>
          <w:sz w:val="24"/>
          <w:szCs w:val="24"/>
        </w:rPr>
        <w:t>գ</w:t>
      </w:r>
      <w:r w:rsidRPr="009F04D6">
        <w:rPr>
          <w:rFonts w:ascii="GHEA Grapalat" w:hAnsi="GHEA Grapalat" w:cs="Sylfaen"/>
          <w:sz w:val="24"/>
          <w:szCs w:val="24"/>
        </w:rPr>
        <w:t>ացմանը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4) </w:t>
      </w:r>
      <w:r w:rsidRPr="009F04D6">
        <w:rPr>
          <w:rFonts w:ascii="GHEA Grapalat" w:hAnsi="GHEA Grapalat" w:cs="Sylfaen"/>
          <w:sz w:val="24"/>
          <w:szCs w:val="24"/>
        </w:rPr>
        <w:t>մասնակցում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9F04D6">
        <w:rPr>
          <w:rFonts w:ascii="GHEA Grapalat" w:hAnsi="GHEA Grapalat" w:cs="Sylfaen"/>
          <w:sz w:val="24"/>
          <w:szCs w:val="24"/>
        </w:rPr>
        <w:t>ուսումնակրթական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</w:t>
      </w:r>
      <w:r w:rsidRPr="009F04D6">
        <w:rPr>
          <w:rFonts w:ascii="GHEA Grapalat" w:hAnsi="GHEA Grapalat" w:cs="Sylfaen"/>
          <w:sz w:val="24"/>
          <w:szCs w:val="24"/>
        </w:rPr>
        <w:t>ործընթացների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ուսումնադաստիարակչական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աշխատանքների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կազմակերպմանը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5) կարող է դառնալ նաև </w:t>
      </w:r>
      <w:r w:rsidRPr="009F04D6">
        <w:rPr>
          <w:rFonts w:ascii="GHEA Grapalat" w:hAnsi="GHEA Grapalat"/>
          <w:sz w:val="24"/>
          <w:szCs w:val="24"/>
          <w:lang w:val="hy-AM"/>
        </w:rPr>
        <w:t>համապատասխան միջազգային կազմակերպությ</w:t>
      </w:r>
      <w:r w:rsidRPr="009F04D6">
        <w:rPr>
          <w:rFonts w:ascii="GHEA Grapalat" w:hAnsi="GHEA Grapalat"/>
          <w:sz w:val="24"/>
          <w:szCs w:val="24"/>
          <w:lang w:val="en-US"/>
        </w:rPr>
        <w:t>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անդամ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կամ նմանատիպ կազմակերպությունների հետ </w:t>
      </w:r>
      <w:r w:rsidRPr="009F04D6">
        <w:rPr>
          <w:rFonts w:ascii="GHEA Grapalat" w:hAnsi="GHEA Grapalat"/>
          <w:sz w:val="24"/>
          <w:szCs w:val="24"/>
          <w:lang w:val="en-US"/>
        </w:rPr>
        <w:t>զարգացնել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համագործակցությ</w:t>
      </w:r>
      <w:r w:rsidRPr="009F04D6">
        <w:rPr>
          <w:rFonts w:ascii="GHEA Grapalat" w:hAnsi="GHEA Grapalat"/>
          <w:sz w:val="24"/>
          <w:szCs w:val="24"/>
          <w:lang w:val="en-US"/>
        </w:rPr>
        <w:t>ուն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15.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ուսանողական գիտական ընկերությունը՝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ում </w:t>
      </w:r>
      <w:r w:rsidRPr="009F04D6">
        <w:rPr>
          <w:rFonts w:ascii="GHEA Grapalat" w:hAnsi="GHEA Grapalat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ստորաբաժանումներ</w:t>
      </w:r>
      <w:r w:rsidRPr="009F04D6">
        <w:rPr>
          <w:rFonts w:ascii="GHEA Grapalat" w:hAnsi="GHEA Grapalat" w:cs="Sylfaen"/>
          <w:sz w:val="24"/>
          <w:szCs w:val="24"/>
          <w:lang w:val="en-US"/>
        </w:rPr>
        <w:t>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որպես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բուհի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ուսանողն</w:t>
      </w:r>
      <w:r w:rsidRPr="009F04D6">
        <w:rPr>
          <w:rFonts w:ascii="GHEA Grapalat" w:hAnsi="GHEA Grapalat" w:cs="Sylfaen"/>
          <w:sz w:val="24"/>
          <w:szCs w:val="24"/>
          <w:lang w:val="en-US"/>
        </w:rPr>
        <w:t>երին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միավորող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մարմին</w:t>
      </w:r>
      <w:r w:rsidRPr="009F04D6">
        <w:rPr>
          <w:rFonts w:ascii="GHEA Grapalat" w:hAnsi="GHEA Grapalat"/>
          <w:sz w:val="24"/>
          <w:szCs w:val="24"/>
          <w:lang w:val="af-ZA"/>
        </w:rPr>
        <w:t>, որի նպատակն է նպաստել ուսանողության գիտական, ստեղծագործական և հոգևոր զարգացմանը,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9F04D6">
        <w:rPr>
          <w:rFonts w:ascii="GHEA Grapalat" w:hAnsi="GHEA Grapalat" w:cs="Sylfaen"/>
          <w:sz w:val="24"/>
          <w:szCs w:val="24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</w:t>
      </w:r>
      <w:r w:rsidRPr="009F04D6">
        <w:rPr>
          <w:rFonts w:ascii="GHEA Grapalat" w:hAnsi="GHEA Grapalat" w:cs="Sylfaen"/>
          <w:sz w:val="24"/>
          <w:szCs w:val="24"/>
        </w:rPr>
        <w:t>իտական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ընկերության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խնդիրներն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հիմնական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ուղղություններն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են՝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>գիտական և կրթական ոլորտներում ուսանողության նախաձեռնությունների սատարումը և իրականացումը,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>ուսանողական գիտաժողովների, սեմինարների և այլ գիտակրթական ուղղվածություն ունեցող միջոցառումների կազմակերպումը,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>գիտական խմբերում և գիտական ծրագրերում ուսանողների ընդգրկվածության ապահովումը,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>ուսանողների գիտական աշխատանքների և այլ գիտակրթական նյութերի տպագրման աջակցումը,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</w:rPr>
        <w:t>մասնակցում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է բուհի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գիտա</w:t>
      </w:r>
      <w:r w:rsidRPr="009F04D6">
        <w:rPr>
          <w:rFonts w:ascii="GHEA Grapalat" w:hAnsi="GHEA Grapalat" w:cs="Sylfaen"/>
          <w:sz w:val="24"/>
          <w:szCs w:val="24"/>
        </w:rPr>
        <w:t>կրթական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</w:t>
      </w:r>
      <w:r w:rsidRPr="009F04D6">
        <w:rPr>
          <w:rFonts w:ascii="GHEA Grapalat" w:hAnsi="GHEA Grapalat" w:cs="Sylfaen"/>
          <w:sz w:val="24"/>
          <w:szCs w:val="24"/>
        </w:rPr>
        <w:t>ործընթացներին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374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16.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խորհուրդների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ընկերությունների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գործունեությունը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ֆինանսավորվում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արտաբյուջետային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միջոցների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հաշվին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նաև՝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ֆինանսական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միջոցները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</w:t>
      </w:r>
      <w:r w:rsidRPr="009F04D6">
        <w:rPr>
          <w:rFonts w:ascii="GHEA Grapalat" w:hAnsi="GHEA Grapalat" w:cs="Sylfaen"/>
          <w:sz w:val="24"/>
          <w:szCs w:val="24"/>
        </w:rPr>
        <w:t>ոյանում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են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նվիրատվություններից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հան</w:t>
      </w:r>
      <w:r w:rsidRPr="009F04D6">
        <w:rPr>
          <w:rFonts w:ascii="GHEA Grapalat" w:hAnsi="GHEA Grapalat"/>
          <w:sz w:val="24"/>
          <w:szCs w:val="24"/>
        </w:rPr>
        <w:t>գ</w:t>
      </w:r>
      <w:r w:rsidRPr="009F04D6">
        <w:rPr>
          <w:rFonts w:ascii="GHEA Grapalat" w:hAnsi="GHEA Grapalat" w:cs="Sylfaen"/>
          <w:sz w:val="24"/>
          <w:szCs w:val="24"/>
        </w:rPr>
        <w:t>անակություններից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Հայաստանի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օրենսդրությանը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չհակասող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այլ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աղբյուրներից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Ու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խորհուրդների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ընկերությունների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ֆ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ինանսավորման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չափը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սահմանում է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խորհուրդը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բայց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ոչ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պակաս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ուսանողների վարձավճարներից գոյացած բյուջեի առնվազն 0.2 տոկոսի չափով:</w:t>
      </w:r>
    </w:p>
    <w:p w:rsidR="00581138" w:rsidRPr="009F04D6" w:rsidRDefault="00581138" w:rsidP="007069E0">
      <w:pPr>
        <w:spacing w:after="0" w:line="240" w:lineRule="auto"/>
        <w:ind w:firstLine="374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lastRenderedPageBreak/>
        <w:t xml:space="preserve">17.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ուսանողական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մարմինները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պարտավոր են առնվազն տարին մեկ անգամ բուհի համապատասխան կառավարման մարմիններում ներկայացնել օգտագործված միջոցների և ծախսերի նախահաշվի կատարման վերաբերյալ հրապարակային հաշվետվություն՝ այն տեղադրելով նաև բուհի և (կամ) իրենց պաշտոնական կայքէջում: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</w:p>
    <w:p w:rsidR="00581138" w:rsidRPr="003E164A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581138" w:rsidRPr="006F3FA7" w:rsidRDefault="00581138" w:rsidP="007069E0">
      <w:pPr>
        <w:spacing w:after="0" w:line="240" w:lineRule="auto"/>
        <w:ind w:left="1418" w:hanging="1418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b/>
          <w:bCs/>
          <w:sz w:val="24"/>
          <w:szCs w:val="24"/>
          <w:lang w:val="hy-AM" w:eastAsia="en-US"/>
        </w:rPr>
        <w:t>2</w:t>
      </w:r>
      <w:r w:rsidRPr="00126523">
        <w:rPr>
          <w:rFonts w:ascii="GHEA Grapalat" w:hAnsi="GHEA Grapalat"/>
          <w:b/>
          <w:bCs/>
          <w:sz w:val="24"/>
          <w:szCs w:val="24"/>
          <w:lang w:val="af-ZA" w:eastAsia="en-US"/>
        </w:rPr>
        <w:t>8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Բուհերի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աշխատողները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և </w:t>
      </w: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նրանց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իրավունքներն ու պարտականությունները,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կոչումները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sz w:val="24"/>
          <w:szCs w:val="24"/>
          <w:lang w:eastAsia="en-US"/>
        </w:rPr>
        <w:t>աստիճանները</w:t>
      </w:r>
    </w:p>
    <w:p w:rsidR="007069E0" w:rsidRPr="009F04D6" w:rsidRDefault="007069E0" w:rsidP="007069E0">
      <w:pPr>
        <w:spacing w:after="0" w:line="240" w:lineRule="auto"/>
        <w:ind w:left="1418" w:hanging="1418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1. </w:t>
      </w:r>
      <w:r w:rsidRPr="009F04D6">
        <w:rPr>
          <w:rFonts w:ascii="GHEA Grapalat" w:hAnsi="GHEA Grapalat" w:cs="Helvetica"/>
          <w:noProof/>
          <w:sz w:val="24"/>
          <w:szCs w:val="24"/>
        </w:rPr>
        <w:t>Սույն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հոդվածի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ընդհանուր դրույթներին </w:t>
      </w:r>
      <w:r w:rsidRPr="009F04D6">
        <w:rPr>
          <w:rFonts w:ascii="GHEA Grapalat" w:hAnsi="GHEA Grapalat" w:cs="Helvetica"/>
          <w:noProof/>
          <w:sz w:val="24"/>
          <w:szCs w:val="24"/>
        </w:rPr>
        <w:t>համաձայն՝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բուհ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երի (</w:t>
      </w:r>
      <w:r w:rsidRPr="009F04D6">
        <w:rPr>
          <w:rFonts w:ascii="GHEA Grapalat" w:hAnsi="GHEA Grapalat" w:cs="Helvetica"/>
          <w:noProof/>
          <w:sz w:val="24"/>
          <w:szCs w:val="24"/>
        </w:rPr>
        <w:t>մասնաճյուղերի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Helvetica"/>
          <w:noProof/>
          <w:sz w:val="24"/>
          <w:szCs w:val="24"/>
        </w:rPr>
        <w:t>աշխատակազմի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noProof/>
          <w:sz w:val="24"/>
          <w:szCs w:val="24"/>
          <w:lang w:val="af-ZA"/>
        </w:rPr>
        <w:t xml:space="preserve">(այդ թվում՝ գիտամանկավարժական կազմի) ընտրության, </w:t>
      </w:r>
      <w:r w:rsidRPr="009F04D6">
        <w:rPr>
          <w:rFonts w:ascii="GHEA Grapalat" w:hAnsi="GHEA Grapalat" w:cs="Helvetica"/>
          <w:noProof/>
          <w:sz w:val="24"/>
          <w:szCs w:val="24"/>
        </w:rPr>
        <w:t>նշանակման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վերանշանակման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չափանիշներն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պայմանները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իրավունքներն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պարտականությունները</w:t>
      </w:r>
      <w:r w:rsidRPr="009F04D6">
        <w:rPr>
          <w:rFonts w:ascii="GHEA Grapalat" w:hAnsi="GHEA Grapalat" w:cs="Sylfaen"/>
          <w:sz w:val="24"/>
          <w:szCs w:val="24"/>
          <w:lang w:val="af-ZA"/>
        </w:rPr>
        <w:t>,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կոչումները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աստիճանները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ու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դրանց առնչվող </w:t>
      </w:r>
      <w:r w:rsidRPr="009F04D6">
        <w:rPr>
          <w:rFonts w:ascii="GHEA Grapalat" w:hAnsi="GHEA Grapalat" w:cs="Helvetica"/>
          <w:noProof/>
          <w:sz w:val="24"/>
          <w:szCs w:val="24"/>
        </w:rPr>
        <w:t>դրույթներ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ամրագրվում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են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կանոնադրությա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մբ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կարգապահական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կանոններով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համապատասխան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ներքին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այլ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իրավական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ակտերով՝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Հայաստանի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օրենսդրության</w:t>
      </w:r>
      <w:r w:rsidRPr="009F04D6">
        <w:rPr>
          <w:rFonts w:ascii="GHEA Grapalat" w:hAnsi="GHEA Grapalat" w:cs="Helvetica"/>
          <w:noProof/>
          <w:sz w:val="24"/>
          <w:szCs w:val="24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և Հայաստանի Հանրապետության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աշխատանքային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օրենսգրքի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պահանջներին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համապատասխան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   2.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գիտամանկավարժական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կազմ՝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դասախոսական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պրոֆեսոր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դոցենտ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ասիստենտ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>,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դասախոս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իսկ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ռազմաուսումնական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հաստատությունում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ամբիոնի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ցիկլի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խմբի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պրոֆեսոր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դոցենտ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ասիստենտ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  <w:r w:rsidRPr="009F04D6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դասախոս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sz w:val="24"/>
          <w:szCs w:val="24"/>
          <w:lang w:eastAsia="en-US"/>
        </w:rPr>
        <w:t>վարչական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ինժեներատեխնիկական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ուսումնաօժանդակ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արտադրական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աշխատողներ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3. </w:t>
      </w:r>
      <w:r w:rsidRPr="009F04D6">
        <w:rPr>
          <w:rFonts w:ascii="GHEA Grapalat" w:hAnsi="GHEA Grapalat"/>
          <w:color w:val="000000"/>
          <w:sz w:val="24"/>
          <w:szCs w:val="24"/>
        </w:rPr>
        <w:t>Բուհն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իր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վարչական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կառավարման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գործառույթները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կատարելու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color w:val="000000"/>
          <w:sz w:val="24"/>
          <w:szCs w:val="24"/>
        </w:rPr>
        <w:t>ինչպես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նաև՝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ուսումնական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color w:val="000000"/>
          <w:sz w:val="24"/>
          <w:szCs w:val="24"/>
        </w:rPr>
        <w:t>գիտահետազոտական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փորձագիտական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զարգացումն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ապահովելու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color w:val="000000"/>
          <w:sz w:val="24"/>
          <w:szCs w:val="24"/>
        </w:rPr>
        <w:t>տնտեսական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գործունեությունն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իրականացնելու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համար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պետք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ունենա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սեփական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վարչական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կազմ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, որի աշխատողների </w:t>
      </w:r>
      <w:r w:rsidRPr="009F04D6">
        <w:rPr>
          <w:rFonts w:ascii="GHEA Grapalat" w:hAnsi="GHEA Grapalat"/>
          <w:color w:val="000000"/>
          <w:sz w:val="24"/>
          <w:szCs w:val="24"/>
        </w:rPr>
        <w:t>քանակը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բուհի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գործառույթներից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կարիքներից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ելնելով </w:t>
      </w:r>
      <w:r w:rsidRPr="009F04D6">
        <w:rPr>
          <w:rFonts w:ascii="GHEA Grapalat" w:hAnsi="GHEA Grapalat"/>
          <w:color w:val="000000"/>
          <w:sz w:val="24"/>
          <w:szCs w:val="24"/>
        </w:rPr>
        <w:t>որոշում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բուհի </w:t>
      </w:r>
      <w:r>
        <w:rPr>
          <w:rFonts w:ascii="GHEA Grapalat" w:hAnsi="GHEA Grapalat"/>
          <w:color w:val="000000"/>
          <w:sz w:val="24"/>
          <w:szCs w:val="24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խորհուրդը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   4. Բուհի կանոնադրությամբ ամրագրվում են նաև առանցքային պաշտոն</w:t>
      </w:r>
      <w:r w:rsidRPr="009F04D6">
        <w:rPr>
          <w:rFonts w:ascii="GHEA Grapalat" w:hAnsi="GHEA Grapalat" w:cs="Helvetica"/>
          <w:noProof/>
          <w:sz w:val="24"/>
          <w:szCs w:val="24"/>
        </w:rPr>
        <w:t>ներ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զբաղեցնող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անձանց՝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ռեկտորի տեղակալների (</w:t>
      </w:r>
      <w:r w:rsidRPr="009F04D6">
        <w:rPr>
          <w:rFonts w:ascii="GHEA Grapalat" w:hAnsi="GHEA Grapalat" w:cs="Helvetica"/>
          <w:noProof/>
          <w:sz w:val="24"/>
          <w:szCs w:val="24"/>
        </w:rPr>
        <w:t>պրոռեկտորների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), դեկանների, ղեկավար վարչական աշխատակազմի և նմանատիպ </w:t>
      </w:r>
      <w:r w:rsidRPr="009F04D6">
        <w:rPr>
          <w:rFonts w:ascii="GHEA Grapalat" w:hAnsi="GHEA Grapalat" w:cs="Helvetica"/>
          <w:noProof/>
          <w:sz w:val="24"/>
          <w:szCs w:val="24"/>
        </w:rPr>
        <w:t>այլ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պաշտոնների, պարտականություններն ու իրավունքները, որոնք բոլորն էլ հաշվետու են </w:t>
      </w:r>
      <w:r w:rsidRPr="009F04D6">
        <w:rPr>
          <w:rFonts w:ascii="GHEA Grapalat" w:hAnsi="GHEA Grapalat" w:cs="Helvetica"/>
          <w:noProof/>
          <w:sz w:val="24"/>
          <w:szCs w:val="24"/>
        </w:rPr>
        <w:t>բուհի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կառավարման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մարմիններին</w:t>
      </w:r>
      <w:r w:rsidRPr="009F04D6">
        <w:rPr>
          <w:rFonts w:ascii="GHEA Grapalat" w:hAnsi="GHEA Grapalat" w:cs="Helvetica"/>
          <w:noProof/>
          <w:sz w:val="24"/>
          <w:szCs w:val="24"/>
          <w:lang w:val="hy-AM"/>
        </w:rPr>
        <w:t>: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  5. </w:t>
      </w:r>
      <w:r w:rsidRPr="009F04D6">
        <w:rPr>
          <w:rFonts w:ascii="GHEA Grapalat" w:hAnsi="GHEA Grapalat"/>
          <w:color w:val="000000"/>
          <w:sz w:val="24"/>
          <w:szCs w:val="24"/>
        </w:rPr>
        <w:t>Վարչական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և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կառավարման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պարտականություններից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զատ՝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աշխատակիցները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կարող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են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իրականացնել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նաև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մանկավարժական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color w:val="000000"/>
          <w:sz w:val="24"/>
          <w:szCs w:val="24"/>
        </w:rPr>
        <w:t>հետազոտական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գործունեություն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   6. </w:t>
      </w:r>
      <w:r w:rsidRPr="009F04D6">
        <w:rPr>
          <w:rFonts w:ascii="GHEA Grapalat" w:hAnsi="GHEA Grapalat"/>
          <w:sz w:val="24"/>
          <w:szCs w:val="24"/>
          <w:lang w:val="en-US"/>
        </w:rPr>
        <w:t>Նույն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ա</w:t>
      </w:r>
      <w:r w:rsidRPr="009F04D6">
        <w:rPr>
          <w:rFonts w:ascii="GHEA Grapalat" w:hAnsi="GHEA Grapalat" w:cs="Sylfaen"/>
          <w:sz w:val="24"/>
          <w:szCs w:val="24"/>
          <w:lang w:val="hy-AM"/>
        </w:rPr>
        <w:t>նձը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բուհում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չի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զբաղեցնել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կամ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և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/>
        </w:rPr>
        <w:t>(</w:t>
      </w:r>
      <w:r w:rsidRPr="009F04D6">
        <w:rPr>
          <w:rFonts w:ascii="GHEA Grapalat" w:hAnsi="GHEA Grapalat"/>
          <w:sz w:val="24"/>
          <w:szCs w:val="24"/>
          <w:lang w:val="en-US"/>
        </w:rPr>
        <w:t>կամ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F04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իրականացնող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պաշտոններ</w:t>
      </w:r>
      <w:r w:rsidRPr="009F04D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   7. </w:t>
      </w:r>
      <w:r w:rsidRPr="009F04D6">
        <w:rPr>
          <w:rFonts w:ascii="GHEA Grapalat" w:hAnsi="GHEA Grapalat" w:cs="Sylfaen"/>
          <w:sz w:val="24"/>
          <w:szCs w:val="24"/>
        </w:rPr>
        <w:t>Ֆակուլտետի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դեկանի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/>
        </w:rPr>
        <w:t>(</w:t>
      </w:r>
      <w:r w:rsidRPr="009F04D6">
        <w:rPr>
          <w:rFonts w:ascii="GHEA Grapalat" w:hAnsi="GHEA Grapalat" w:cs="Sylfaen"/>
          <w:sz w:val="24"/>
          <w:szCs w:val="24"/>
        </w:rPr>
        <w:t>ուսումնական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ստորաբաժանման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ղեկավար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ռազմաուսումնական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հաստատության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ֆակուլտետի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), դեկանի տեղակալի </w:t>
      </w:r>
      <w:r w:rsidRPr="009F04D6">
        <w:rPr>
          <w:rFonts w:ascii="GHEA Grapalat" w:hAnsi="GHEA Grapalat" w:cs="Sylfaen"/>
          <w:sz w:val="24"/>
          <w:szCs w:val="24"/>
        </w:rPr>
        <w:t>գործունեությունը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համարվում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վարչական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  <w:lang w:val="af-ZA"/>
        </w:rPr>
        <w:t>: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</w:t>
      </w:r>
      <w:r w:rsidRPr="009F04D6">
        <w:rPr>
          <w:rFonts w:ascii="GHEA Grapalat" w:hAnsi="GHEA Grapalat" w:cs="Sylfaen"/>
          <w:sz w:val="24"/>
          <w:szCs w:val="24"/>
        </w:rPr>
        <w:t>մբիոնի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վարիչի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</w:rPr>
        <w:t>ռազմաուսումնական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հաստատության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ամբիոնի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ցիկլի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խմբի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համարվում է վարչական 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գիտամանկավարժական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   8. </w:t>
      </w:r>
      <w:r w:rsidRPr="009F04D6">
        <w:rPr>
          <w:rFonts w:ascii="GHEA Grapalat" w:hAnsi="GHEA Grapalat"/>
          <w:sz w:val="24"/>
          <w:szCs w:val="24"/>
        </w:rPr>
        <w:t>Ֆակուլտետի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ղեկավարումն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իրականացվում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դեկանի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36961">
        <w:rPr>
          <w:rFonts w:ascii="GHEA Grapalat" w:hAnsi="GHEA Grapalat"/>
          <w:sz w:val="24"/>
          <w:szCs w:val="24"/>
        </w:rPr>
        <w:t>կողմից</w:t>
      </w:r>
      <w:r w:rsidRPr="00736961">
        <w:rPr>
          <w:rFonts w:ascii="GHEA Grapalat" w:hAnsi="GHEA Grapalat"/>
          <w:sz w:val="24"/>
          <w:szCs w:val="24"/>
          <w:lang w:val="af-ZA"/>
        </w:rPr>
        <w:t>,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պետք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է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ունենա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ֆակուլտետի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ուղղվածությանը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գիտական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աստիճան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կամ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կոչում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իրավունք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ունի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այդ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պաշտոնը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զբաղեցնելու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5 </w:t>
      </w:r>
      <w:r w:rsidRPr="009F04D6">
        <w:rPr>
          <w:rFonts w:ascii="GHEA Grapalat" w:hAnsi="GHEA Grapalat"/>
          <w:sz w:val="24"/>
          <w:szCs w:val="24"/>
        </w:rPr>
        <w:t>տարի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ժամկետով՝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ոչ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ավելի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քան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երկու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ժամկետ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անընդմեջ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    9.</w:t>
      </w:r>
      <w:r w:rsidRPr="009F04D6">
        <w:rPr>
          <w:rFonts w:ascii="GHEA Grapalat" w:hAnsi="GHEA Grapalat"/>
          <w:sz w:val="24"/>
          <w:szCs w:val="24"/>
        </w:rPr>
        <w:t>Ֆակուլտետի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դեկանի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կողմից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տրված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կարգադրությունները </w:t>
      </w:r>
      <w:r w:rsidRPr="009F04D6">
        <w:rPr>
          <w:rFonts w:ascii="GHEA Grapalat" w:hAnsi="GHEA Grapalat"/>
          <w:sz w:val="24"/>
          <w:szCs w:val="24"/>
        </w:rPr>
        <w:t>կարող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են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չեղարկվել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ղեկավարի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կողմից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/>
          <w:sz w:val="24"/>
          <w:szCs w:val="24"/>
        </w:rPr>
        <w:t>եթե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դրանք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հակասում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են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Հ</w:t>
      </w:r>
      <w:r w:rsidRPr="009F04D6">
        <w:rPr>
          <w:rFonts w:ascii="GHEA Grapalat" w:hAnsi="GHEA Grapalat"/>
          <w:sz w:val="24"/>
          <w:szCs w:val="24"/>
          <w:lang w:val="en-US"/>
        </w:rPr>
        <w:t>այաստանի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օրենսդրությանը</w:t>
      </w:r>
      <w:r>
        <w:rPr>
          <w:rFonts w:ascii="GHEA Grapalat" w:hAnsi="GHEA Grapalat"/>
          <w:sz w:val="24"/>
          <w:szCs w:val="24"/>
          <w:lang w:val="af-ZA"/>
        </w:rPr>
        <w:t xml:space="preserve"> և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կանոնադրությանը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10.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ընտրովի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պաշտոններն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են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Sylfaen"/>
          <w:sz w:val="24"/>
          <w:szCs w:val="24"/>
        </w:rPr>
        <w:t>ռեկտոր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ռազմաուսումնական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հաստատության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գծով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տեղակալ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մասնաճյուղի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</w:rPr>
        <w:t>կրթահամալիրի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F04D6">
        <w:rPr>
          <w:rFonts w:ascii="GHEA Grapalat" w:hAnsi="GHEA Grapalat" w:cs="Sylfaen"/>
          <w:sz w:val="24"/>
          <w:szCs w:val="24"/>
        </w:rPr>
        <w:t>տնօրեն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ֆակուլտետի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դեկան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  <w:lang w:val="af-ZA"/>
        </w:rPr>
        <w:lastRenderedPageBreak/>
        <w:t>(</w:t>
      </w:r>
      <w:r w:rsidRPr="009F04D6">
        <w:rPr>
          <w:rFonts w:ascii="GHEA Grapalat" w:hAnsi="GHEA Grapalat" w:cs="Sylfaen"/>
          <w:sz w:val="24"/>
          <w:szCs w:val="24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ստորաբաժանման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ղեկավար</w:t>
      </w:r>
      <w:r w:rsidRPr="009F04D6">
        <w:rPr>
          <w:rFonts w:ascii="GHEA Grapalat" w:hAnsi="GHEA Grapalat"/>
          <w:sz w:val="24"/>
          <w:szCs w:val="24"/>
          <w:lang w:val="af-ZA"/>
        </w:rPr>
        <w:t>,</w:t>
      </w:r>
      <w:r w:rsidRPr="009F04D6">
        <w:rPr>
          <w:sz w:val="24"/>
          <w:szCs w:val="24"/>
          <w:lang w:val="af-ZA"/>
        </w:rPr>
        <w:t> 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ռազմաուսումնական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հաստատության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ֆակուլտետի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9F04D6">
        <w:rPr>
          <w:rFonts w:ascii="GHEA Grapalat" w:hAnsi="GHEA Grapalat" w:cs="Sylfaen"/>
          <w:sz w:val="24"/>
          <w:szCs w:val="24"/>
        </w:rPr>
        <w:t>ամբիոնի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վարիչ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F04D6">
        <w:rPr>
          <w:rFonts w:ascii="GHEA Grapalat" w:hAnsi="GHEA Grapalat" w:cs="Sylfaen"/>
          <w:sz w:val="24"/>
          <w:szCs w:val="24"/>
        </w:rPr>
        <w:t>ռազմաուսումնական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հաստատության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ամբիոնի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ցիկլի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խմբի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պետ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9F04D6">
        <w:rPr>
          <w:rFonts w:ascii="GHEA Grapalat" w:hAnsi="GHEA Grapalat" w:cs="Sylfaen"/>
          <w:sz w:val="24"/>
          <w:szCs w:val="24"/>
        </w:rPr>
        <w:t>պրոֆեսոր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դոցենտ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F04D6">
        <w:rPr>
          <w:rFonts w:ascii="GHEA Grapalat" w:hAnsi="GHEA Grapalat" w:cs="Sylfaen"/>
          <w:sz w:val="24"/>
          <w:szCs w:val="24"/>
        </w:rPr>
        <w:t>ասիստենտ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դասախոս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9F04D6">
        <w:rPr>
          <w:rFonts w:ascii="GHEA Grapalat" w:hAnsi="GHEA Grapalat" w:cs="Sylfaen"/>
          <w:sz w:val="24"/>
          <w:szCs w:val="24"/>
        </w:rPr>
        <w:t>Այդ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պաշտոնները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զբաղեցվում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են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մարմիններում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F04D6">
        <w:rPr>
          <w:rFonts w:ascii="GHEA Grapalat" w:hAnsi="GHEA Grapalat" w:cs="Sylfaen"/>
          <w:sz w:val="24"/>
          <w:szCs w:val="24"/>
        </w:rPr>
        <w:t>բուհի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կանոնադրությամբ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սահմանված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մրցութային</w:t>
      </w:r>
      <w:r w:rsidRPr="009F04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sz w:val="24"/>
          <w:szCs w:val="24"/>
        </w:rPr>
        <w:t>կարգով</w:t>
      </w:r>
      <w:r w:rsidRPr="009F04D6">
        <w:rPr>
          <w:rFonts w:ascii="GHEA Grapalat" w:hAnsi="GHEA Grapalat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11.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դասախոսական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կազմի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բոլոր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թափուր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պաշտոններն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զբաղեցվում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կանոնակարգերին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/>
        </w:rPr>
        <w:t>12.</w:t>
      </w:r>
      <w:r w:rsidRPr="009F04D6">
        <w:rPr>
          <w:rFonts w:ascii="GHEA Grapalat" w:hAnsi="GHEA Grapalat"/>
          <w:sz w:val="24"/>
          <w:szCs w:val="24"/>
          <w:lang w:val="af-ZA"/>
        </w:rPr>
        <w:tab/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գիտամանկավարժական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բոլոր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թափուր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պաշտոնների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տեղակալումը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ըստ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մինչև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5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ժամկետով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: 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Arial"/>
          <w:color w:val="000000"/>
          <w:sz w:val="23"/>
          <w:szCs w:val="23"/>
          <w:shd w:val="clear" w:color="auto" w:fill="FFFFFF"/>
          <w:lang w:val="af-ZA"/>
        </w:rPr>
      </w:pP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կնքմանը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նախորդում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մրցութային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: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ժամկետը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լրանալուց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հետո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գիտամանկավարժական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կնքվել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մինչև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5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ժամկետով՝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մրցութային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ժամկետում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գիտամանկավարժական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գործունեության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արդյունքների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գնահատման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հիման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վրա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: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Նշված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պաշտոնների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տեղակալման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հաստատում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խորհուրդը՝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օրենսդրությանը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  <w:r w:rsidRPr="009F04D6">
        <w:rPr>
          <w:rFonts w:ascii="GHEA Grapalat" w:hAnsi="GHEA Grapalat" w:cs="Arial"/>
          <w:color w:val="000000"/>
          <w:sz w:val="23"/>
          <w:szCs w:val="23"/>
          <w:shd w:val="clear" w:color="auto" w:fill="FFFFFF"/>
          <w:lang w:val="af-ZA"/>
        </w:rPr>
        <w:t xml:space="preserve"> </w:t>
      </w:r>
    </w:p>
    <w:p w:rsidR="00581138" w:rsidRPr="00F114AE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70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տարին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լրացած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անձը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բուհում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դասախոսական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կազմի</w:t>
      </w:r>
      <w:r w:rsidRPr="00F906F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թափուր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պաշտոնների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տեղակալման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անցկացվող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մրցութային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ընտրությանը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մասնակցում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Գիտամանկավարժական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գործունեության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գնահատման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արդյունքների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վրա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անձի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բուհի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ռեկտորը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կնքել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ոչ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լրիվ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ծանրաբեռնվածությամբ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աշխատանքային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մինչև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1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ուսումնական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տարի</w:t>
      </w:r>
      <w:r w:rsidRPr="00F114A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ժամկետով՝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տարեկան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երկարաձգման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իրավունքով</w:t>
      </w:r>
      <w:r w:rsidRPr="00F114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Բ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ուհում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վարչական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պաշտոնում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նշանակված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ընտրության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արդյունքում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վարչական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գիտական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ստորաբաժանման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ամբիոն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ղեկավարի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պաշտոնում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նշանակված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ընտրված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անձի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լիազորությունները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դադարեցվում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ռեկտորի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որոշմամբ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լրացել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նրա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 xml:space="preserve"> 70 </w:t>
      </w:r>
      <w:r w:rsidRPr="009F04D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տարին</w:t>
      </w:r>
      <w:r w:rsidRPr="009F04D6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13.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դասախոսական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աշխատողներն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իրավունք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ունեն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իրենց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հայեցողությամբ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ծրագրի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շրջանակներում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առարկան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շարադրելու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հետազոտությունների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թեմաներ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դրանք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իրենց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մեթոդներով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իրականացնելու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14.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իրավունք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ունի՝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ընտրվելու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պաշտոններում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կառավարման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մարմիններում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2)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գործունեությանը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վերաբերող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հարցերի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քննարկմանը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լուծմանը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օգտվելու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գրադարանների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տեղեկատվական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պահոցների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ստորաբաժանումների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սոցիալ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-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կենցաղային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բուժական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կառուցվածքային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ստորաբաժանումների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ծառայություններից՝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(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կոլեկտիվ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ընտրելու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դասավանդման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այնպիսի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մեթոդներ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միջոցներ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որոնք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ուսումնական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բարձր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որակ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5)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բողոքարկելու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համապատասխան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ստորաբաժանման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ղեկավարի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հրամանները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կարգադրությունները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օրենսդրությամբ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6)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ունենալու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անհրաժեշտ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կազմակերպական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նյութատեխնիկական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գործունեությ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ուն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իրականացնելու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i/>
          <w:color w:val="00B0F0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>7)</w:t>
      </w:r>
      <w:r w:rsidRPr="009F04D6">
        <w:rPr>
          <w:rFonts w:ascii="GHEA Grapalat" w:hAnsi="GHEA Grapalat" w:cs="Sylfaen"/>
          <w:i/>
          <w:color w:val="00B0F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միավորվելու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արհեստակցական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և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մասնագիտական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այլ</w:t>
      </w: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eastAsia="en-US"/>
        </w:rPr>
        <w:t>կազմակերպություններում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15.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պարտավոր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են՝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lastRenderedPageBreak/>
        <w:t>1)</w:t>
      </w:r>
      <w:r w:rsidRPr="009F04D6">
        <w:rPr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գործընթացների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արդյունավետությունը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2)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պահպանել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կանոնադրությամբ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ներքին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կարգապահական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կանոններով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պահանջները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3)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մեջ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ձևավորել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մասնագիտական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որակներ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պատշաճ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վարք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վարվելակերպ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քաղաքացիական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դիրքորոշում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հայրենասիրություն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4)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սովորողների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շրջանում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զարգացնել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ինքնուրույնություն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նախաձեռնություն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ստեղծագործական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ունակություններ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,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>5)</w:t>
      </w:r>
      <w:r w:rsidRPr="00F114A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բուհի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կարգով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ժամկետներում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անցնել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մասնագիտական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զարգացմանը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բարձրացմանն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ուղղված</w:t>
      </w:r>
      <w:r w:rsidRPr="00F906F2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դասընթացներ</w:t>
      </w:r>
      <w:r w:rsidRPr="009F04D6">
        <w:rPr>
          <w:rFonts w:ascii="GHEA Grapalat" w:hAnsi="GHEA Grapalat"/>
          <w:sz w:val="24"/>
          <w:szCs w:val="24"/>
          <w:lang w:val="en-US" w:eastAsia="en-US"/>
        </w:rPr>
        <w:t>։</w:t>
      </w:r>
    </w:p>
    <w:p w:rsidR="00581138" w:rsidRPr="009F04D6" w:rsidRDefault="00581138" w:rsidP="007069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Helvetica"/>
          <w:noProof/>
          <w:sz w:val="24"/>
          <w:szCs w:val="24"/>
          <w:lang w:val="af-ZA"/>
        </w:rPr>
      </w:pPr>
      <w:r w:rsidRPr="009F04D6">
        <w:rPr>
          <w:rFonts w:ascii="GHEA Grapalat" w:hAnsi="GHEA Grapalat"/>
          <w:sz w:val="24"/>
          <w:szCs w:val="24"/>
          <w:lang w:val="af-ZA"/>
        </w:rPr>
        <w:t xml:space="preserve">16. </w:t>
      </w:r>
      <w:r w:rsidRPr="009F04D6">
        <w:rPr>
          <w:rFonts w:ascii="GHEA Grapalat" w:hAnsi="GHEA Grapalat"/>
          <w:sz w:val="24"/>
          <w:szCs w:val="24"/>
          <w:lang w:val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sz w:val="24"/>
          <w:szCs w:val="24"/>
        </w:rPr>
        <w:t>ա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շխատակազմի յուրաքանչյուր անդամ</w:t>
      </w:r>
      <w:r w:rsidRPr="009F04D6">
        <w:rPr>
          <w:rFonts w:ascii="GHEA Grapalat" w:hAnsi="GHEA Grapalat" w:cs="Helvetica"/>
          <w:noProof/>
          <w:sz w:val="24"/>
          <w:szCs w:val="24"/>
        </w:rPr>
        <w:t>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աշխատանքի </w:t>
      </w:r>
      <w:r w:rsidRPr="009F04D6">
        <w:rPr>
          <w:rFonts w:ascii="GHEA Grapalat" w:hAnsi="GHEA Grapalat" w:cs="Helvetica"/>
          <w:noProof/>
          <w:sz w:val="24"/>
          <w:szCs w:val="24"/>
        </w:rPr>
        <w:t>ընդունումն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իրականացվում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է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ըստ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աշխատանքային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պայմանագրի</w:t>
      </w:r>
      <w:r w:rsidRPr="009F04D6">
        <w:rPr>
          <w:rFonts w:ascii="GHEA Grapalat" w:hAnsi="GHEA Grapalat" w:cs="Helvetica"/>
          <w:b/>
          <w:noProof/>
          <w:sz w:val="24"/>
          <w:szCs w:val="24"/>
          <w:lang w:val="af-ZA"/>
        </w:rPr>
        <w:t>: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Աշխատանքային պայմանագիրը պետք է պարունակի նաև աշխատողի կատարողականի կանոնավոր գնահատման (ներառյալ </w:t>
      </w:r>
      <w:r w:rsidRPr="009F04D6">
        <w:rPr>
          <w:rFonts w:ascii="GHEA Grapalat" w:hAnsi="GHEA Grapalat" w:cs="Helvetica"/>
          <w:noProof/>
          <w:sz w:val="24"/>
          <w:szCs w:val="24"/>
        </w:rPr>
        <w:t>գիտամանկավարժական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կազմի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ուղղակի դասալսումներ)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և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մասնագիտական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  <w:lang w:val="en-US"/>
        </w:rPr>
        <w:t>զարգացման</w:t>
      </w:r>
      <w:r w:rsidRPr="009F04D6">
        <w:rPr>
          <w:rFonts w:ascii="GHEA Grapalat" w:hAnsi="GHEA Grapalat" w:cs="Helvetica"/>
          <w:noProof/>
          <w:sz w:val="24"/>
          <w:szCs w:val="24"/>
        </w:rPr>
        <w:t>ը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նպաստող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Helvetica"/>
          <w:noProof/>
          <w:sz w:val="24"/>
          <w:szCs w:val="24"/>
        </w:rPr>
        <w:t>դրույթներ</w:t>
      </w:r>
      <w:r w:rsidRPr="009F04D6">
        <w:rPr>
          <w:rFonts w:ascii="GHEA Grapalat" w:hAnsi="GHEA Grapalat" w:cs="Helvetica"/>
          <w:noProof/>
          <w:sz w:val="24"/>
          <w:szCs w:val="24"/>
          <w:lang w:val="af-ZA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17.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ունեցած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վարձատրության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միջոցների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սահմաններում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ինքնուրույն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որոշում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sz w:val="24"/>
          <w:szCs w:val="24"/>
          <w:lang w:eastAsia="en-US"/>
        </w:rPr>
        <w:t>աշխատակազմի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վարձատրության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համակարգը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լրավճարների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հավելումների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պարգևատրումների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նյութական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խրախուսման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միջոցների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չափերը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ինչպես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բոլոր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տարակարգերի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աշխատավարձի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դրույքաչափերը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առանց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աշխատավարձի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առավելագույն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դրույքաչափեր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սահմանելու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sz w:val="24"/>
          <w:szCs w:val="24"/>
          <w:lang w:val="af-ZA" w:eastAsia="en-US"/>
        </w:rPr>
        <w:t xml:space="preserve">     18.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աշխատավարձի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դրույքաչափը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վճարվում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պայմանագրով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նախատեսված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գործառական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պարտականությունների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կատարման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581138" w:rsidRPr="009F04D6" w:rsidRDefault="00581138" w:rsidP="007069E0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19.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կրթական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գործունեությունն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ապահովելու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նպատակով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բյուջեից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հատկացվող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օրենսդրությամբ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չարգելված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այլ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աղբյուրներից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ստացվող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միջոցների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հաշվին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հանրային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օտարերկրյա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պետությունների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մասնակցությամբ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ստեղծված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բուհերն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ինքնուրույն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ձևավորում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են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աշխատողների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աշխատանքի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վարձատրության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sz w:val="24"/>
          <w:szCs w:val="24"/>
          <w:lang w:val="en-US" w:eastAsia="en-US"/>
        </w:rPr>
        <w:t>ֆոնդ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>:</w:t>
      </w:r>
    </w:p>
    <w:p w:rsidR="00927FEB" w:rsidRPr="006F3FA7" w:rsidRDefault="00927FEB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af-ZA" w:eastAsia="en-US"/>
        </w:rPr>
      </w:pPr>
    </w:p>
    <w:p w:rsidR="00581138" w:rsidRPr="009F04D6" w:rsidRDefault="00581138" w:rsidP="007069E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color w:val="000000"/>
          <w:sz w:val="24"/>
          <w:szCs w:val="24"/>
          <w:lang w:val="en-US" w:eastAsia="en-US"/>
        </w:rPr>
        <w:t>Գ</w:t>
      </w:r>
      <w:r w:rsidRPr="009F04D6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color w:val="000000"/>
          <w:sz w:val="24"/>
          <w:szCs w:val="24"/>
          <w:lang w:val="en-US" w:eastAsia="en-US"/>
        </w:rPr>
        <w:t>Լ</w:t>
      </w:r>
      <w:r w:rsidRPr="009F04D6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color w:val="000000"/>
          <w:sz w:val="24"/>
          <w:szCs w:val="24"/>
          <w:lang w:val="en-US" w:eastAsia="en-US"/>
        </w:rPr>
        <w:t>ՈՒ</w:t>
      </w:r>
      <w:r w:rsidRPr="009F04D6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color w:val="000000"/>
          <w:sz w:val="24"/>
          <w:szCs w:val="24"/>
          <w:lang w:val="en-US" w:eastAsia="en-US"/>
        </w:rPr>
        <w:t>Խ</w:t>
      </w:r>
      <w:r w:rsidRPr="009F04D6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b/>
          <w:bCs/>
          <w:color w:val="000000"/>
          <w:sz w:val="24"/>
          <w:szCs w:val="24"/>
          <w:lang w:val="af-ZA" w:eastAsia="en-US"/>
        </w:rPr>
        <w:t> </w:t>
      </w:r>
      <w:r w:rsidRPr="009F04D6">
        <w:rPr>
          <w:rFonts w:ascii="GHEA Grapalat" w:hAnsi="GHEA Grapalat"/>
          <w:b/>
          <w:bCs/>
          <w:color w:val="000000"/>
          <w:sz w:val="24"/>
          <w:szCs w:val="24"/>
          <w:lang w:val="af-ZA" w:eastAsia="en-US"/>
        </w:rPr>
        <w:t>6</w:t>
      </w:r>
    </w:p>
    <w:p w:rsidR="00581138" w:rsidRPr="0081679A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af-ZA" w:eastAsia="en-US"/>
        </w:rPr>
      </w:pPr>
      <w:r w:rsidRPr="009F04D6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en-US" w:eastAsia="en-US"/>
        </w:rPr>
        <w:t>ԱՆՑՈՒՄԱՅԻՆ</w:t>
      </w:r>
      <w:r w:rsidRPr="009F04D6">
        <w:rPr>
          <w:rFonts w:ascii="GHEA Grapalat" w:hAnsi="GHEA Grapalat"/>
          <w:b/>
          <w:bCs/>
          <w:iCs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en-US" w:eastAsia="en-US"/>
        </w:rPr>
        <w:t>ԵՎ</w:t>
      </w:r>
      <w:r w:rsidRPr="009F04D6">
        <w:rPr>
          <w:rFonts w:ascii="GHEA Grapalat" w:hAnsi="GHEA Grapalat"/>
          <w:b/>
          <w:bCs/>
          <w:iCs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en-US" w:eastAsia="en-US"/>
        </w:rPr>
        <w:t>ԵԶՐԱՓԱԿԻՉ</w:t>
      </w:r>
      <w:r w:rsidRPr="009F04D6">
        <w:rPr>
          <w:rFonts w:ascii="GHEA Grapalat" w:hAnsi="GHEA Grapalat"/>
          <w:b/>
          <w:bCs/>
          <w:iCs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en-US" w:eastAsia="en-US"/>
        </w:rPr>
        <w:t>ԴՐՈՒՅԹՆԵՐ</w:t>
      </w:r>
    </w:p>
    <w:p w:rsidR="00581138" w:rsidRPr="00BB43E4" w:rsidRDefault="00581138" w:rsidP="007069E0">
      <w:pPr>
        <w:spacing w:after="0" w:line="240" w:lineRule="auto"/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af-ZA" w:eastAsia="en-US"/>
        </w:rPr>
      </w:pPr>
    </w:p>
    <w:p w:rsidR="00581138" w:rsidRDefault="00581138" w:rsidP="007069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eastAsia="en-US"/>
        </w:rPr>
      </w:pPr>
      <w:r w:rsidRPr="009F04D6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af-ZA" w:eastAsia="en-US"/>
        </w:rPr>
        <w:t>29</w:t>
      </w:r>
      <w:r w:rsidRPr="009F04D6">
        <w:rPr>
          <w:rFonts w:ascii="GHEA Grapalat" w:hAnsi="GHEA Grapalat"/>
          <w:b/>
          <w:bCs/>
          <w:sz w:val="24"/>
          <w:szCs w:val="24"/>
          <w:lang w:val="af-ZA" w:eastAsia="en-US"/>
        </w:rPr>
        <w:t>.</w:t>
      </w:r>
      <w:r w:rsidRPr="009F04D6">
        <w:rPr>
          <w:rFonts w:ascii="GHEA Grapalat" w:hAnsi="GHEA Grapalat"/>
          <w:sz w:val="24"/>
          <w:szCs w:val="24"/>
          <w:lang w:val="af-ZA" w:eastAsia="en-US"/>
        </w:rPr>
        <w:tab/>
      </w:r>
      <w:r w:rsidRPr="002403F9">
        <w:rPr>
          <w:rFonts w:ascii="GHEA Grapalat" w:hAnsi="GHEA Grapalat"/>
          <w:b/>
          <w:sz w:val="24"/>
          <w:szCs w:val="24"/>
          <w:lang w:eastAsia="en-US"/>
        </w:rPr>
        <w:t>Անցումային դրույթներ</w:t>
      </w:r>
    </w:p>
    <w:p w:rsidR="00581138" w:rsidRDefault="00581138" w:rsidP="007069E0">
      <w:pPr>
        <w:spacing w:after="0" w:line="240" w:lineRule="auto"/>
        <w:jc w:val="both"/>
        <w:rPr>
          <w:rFonts w:ascii="GHEA Grapalat" w:hAnsi="GHEA Grapalat"/>
          <w:sz w:val="24"/>
          <w:szCs w:val="24"/>
          <w:lang w:eastAsia="en-US"/>
        </w:rPr>
      </w:pPr>
    </w:p>
    <w:p w:rsidR="00581138" w:rsidRPr="009F04D6" w:rsidRDefault="00581138" w:rsidP="007069E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Հայաստանի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Հանրապետությունում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  <w:lang w:val="en-US"/>
        </w:rPr>
        <w:t>ն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երառյալ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2011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թվականը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շնորհված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դիպլոմավորված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մասնագետի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կրթական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աստիճանը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հավասարեցվում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մագիստրոսի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կրթական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 w:cs="Sylfaen"/>
          <w:color w:val="000000"/>
          <w:sz w:val="24"/>
          <w:szCs w:val="24"/>
        </w:rPr>
        <w:t>աստիճանին</w:t>
      </w:r>
      <w:r w:rsidRPr="009F04D6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581138" w:rsidRDefault="00581138" w:rsidP="007069E0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18"/>
          <w:szCs w:val="18"/>
          <w:lang w:val="af-ZA" w:eastAsia="en-US"/>
        </w:rPr>
      </w:pPr>
      <w:r w:rsidRPr="009F04D6">
        <w:rPr>
          <w:rFonts w:ascii="GHEA Grapalat" w:hAnsi="GHEA Grapalat"/>
          <w:color w:val="000000"/>
          <w:sz w:val="24"/>
          <w:szCs w:val="24"/>
          <w:lang w:val="en-US" w:eastAsia="en-US"/>
        </w:rPr>
        <w:t>Դիպլոմավորված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en-US" w:eastAsia="en-US"/>
        </w:rPr>
        <w:t>մասնագետը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բարձրագույն կրթության երկրորդ աստիճանում ընդգրկված և </w:t>
      </w:r>
      <w:r w:rsidRPr="009F04D6">
        <w:rPr>
          <w:rFonts w:ascii="GHEA Grapalat" w:hAnsi="GHEA Grapalat"/>
          <w:color w:val="000000"/>
          <w:sz w:val="24"/>
          <w:szCs w:val="24"/>
          <w:lang w:val="en-US" w:eastAsia="en-US"/>
        </w:rPr>
        <w:t>մագիստրոսի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որակավորման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աստիճան</w:t>
      </w:r>
      <w:r w:rsidRPr="009F04D6">
        <w:rPr>
          <w:rFonts w:ascii="GHEA Grapalat" w:hAnsi="GHEA Grapalat"/>
          <w:color w:val="000000"/>
          <w:sz w:val="24"/>
          <w:szCs w:val="24"/>
          <w:lang w:val="en-US" w:eastAsia="en-US"/>
        </w:rPr>
        <w:t>ին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en-US" w:eastAsia="en-US"/>
        </w:rPr>
        <w:t>համարժեք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որակավորման աստիճան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,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որի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ուսումնառության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ավարտը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հավաստվում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է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համապատասխան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ավարտական</w:t>
      </w:r>
      <w:r w:rsidRPr="009F04D6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eastAsia="en-US"/>
        </w:rPr>
        <w:t>փաստաթղթով</w:t>
      </w:r>
      <w:r w:rsidRPr="009F04D6">
        <w:rPr>
          <w:rFonts w:ascii="GHEA Grapalat" w:hAnsi="GHEA Grapalat"/>
          <w:color w:val="000000"/>
          <w:sz w:val="18"/>
          <w:szCs w:val="18"/>
          <w:lang w:val="af-ZA" w:eastAsia="en-US"/>
        </w:rPr>
        <w:t>:</w:t>
      </w:r>
    </w:p>
    <w:p w:rsidR="00581138" w:rsidRPr="005E04C3" w:rsidRDefault="00581138" w:rsidP="007069E0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EA5405">
        <w:rPr>
          <w:rFonts w:ascii="GHEA Grapalat" w:hAnsi="GHEA Grapalat" w:cs="Sylfaen"/>
          <w:color w:val="000000"/>
          <w:sz w:val="24"/>
          <w:szCs w:val="24"/>
          <w:lang w:val="en-US"/>
        </w:rPr>
        <w:t>Մինչև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 w:cs="Sylfaen"/>
          <w:color w:val="000000"/>
          <w:sz w:val="24"/>
          <w:szCs w:val="24"/>
          <w:lang w:val="en-US"/>
        </w:rPr>
        <w:t>սույն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 w:cs="Sylfaen"/>
          <w:color w:val="000000"/>
          <w:sz w:val="24"/>
          <w:szCs w:val="24"/>
          <w:lang w:val="en-US"/>
        </w:rPr>
        <w:t>օրենքի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 w:cs="Sylfaen"/>
          <w:color w:val="000000"/>
          <w:sz w:val="24"/>
          <w:szCs w:val="24"/>
          <w:lang w:val="en-US"/>
        </w:rPr>
        <w:t>ուժի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 w:cs="Sylfaen"/>
          <w:color w:val="000000"/>
          <w:sz w:val="24"/>
          <w:szCs w:val="24"/>
          <w:lang w:val="en-US"/>
        </w:rPr>
        <w:t>մեջ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 w:cs="Sylfaen"/>
          <w:color w:val="000000"/>
          <w:sz w:val="24"/>
          <w:szCs w:val="24"/>
          <w:lang w:val="en-US"/>
        </w:rPr>
        <w:t>մտնելը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24"/>
          <w:szCs w:val="24"/>
          <w:lang w:val="en-US"/>
        </w:rPr>
        <w:t>բուհին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տրված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լիցենզիան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 w:cs="Sylfaen"/>
          <w:color w:val="000000"/>
          <w:sz w:val="24"/>
          <w:szCs w:val="24"/>
          <w:lang w:val="en-US"/>
        </w:rPr>
        <w:t>վավեր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է</w:t>
      </w:r>
      <w:r w:rsidRPr="005E04C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 w:cs="Sylfaen"/>
          <w:color w:val="000000"/>
          <w:sz w:val="24"/>
          <w:szCs w:val="24"/>
          <w:lang w:val="en-US"/>
        </w:rPr>
        <w:t>մինչև</w:t>
      </w:r>
      <w:r w:rsidRPr="005E04C3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/>
          <w:color w:val="000000"/>
          <w:sz w:val="24"/>
          <w:szCs w:val="24"/>
          <w:lang w:val="hy-AM"/>
        </w:rPr>
        <w:t>201</w:t>
      </w:r>
      <w:r w:rsidRPr="005E04C3">
        <w:rPr>
          <w:rFonts w:ascii="GHEA Grapalat" w:hAnsi="GHEA Grapalat"/>
          <w:color w:val="000000"/>
          <w:sz w:val="24"/>
          <w:szCs w:val="24"/>
          <w:lang w:val="af-ZA"/>
        </w:rPr>
        <w:t xml:space="preserve">8 </w:t>
      </w:r>
      <w:r w:rsidRPr="00EA5405">
        <w:rPr>
          <w:rFonts w:ascii="GHEA Grapalat" w:hAnsi="GHEA Grapalat"/>
          <w:color w:val="000000"/>
          <w:sz w:val="24"/>
          <w:szCs w:val="24"/>
          <w:lang w:val="hy-AM"/>
        </w:rPr>
        <w:t>թվականի դեկտեմբերի</w:t>
      </w:r>
      <w:r w:rsidRPr="00EA540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A5405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EA5405">
        <w:rPr>
          <w:rFonts w:ascii="GHEA Grapalat" w:hAnsi="GHEA Grapalat"/>
          <w:color w:val="000000"/>
          <w:sz w:val="24"/>
          <w:szCs w:val="24"/>
          <w:lang w:val="af-ZA"/>
        </w:rPr>
        <w:t>0</w:t>
      </w:r>
      <w:r w:rsidRPr="00EA5405">
        <w:rPr>
          <w:rFonts w:ascii="GHEA Grapalat" w:hAnsi="GHEA Grapalat"/>
          <w:color w:val="000000"/>
          <w:sz w:val="24"/>
          <w:szCs w:val="24"/>
          <w:lang w:val="hy-AM"/>
        </w:rPr>
        <w:t>-ը:</w:t>
      </w:r>
    </w:p>
    <w:p w:rsidR="00581138" w:rsidRPr="009F04D6" w:rsidRDefault="00581138" w:rsidP="007069E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>
        <w:rPr>
          <w:rFonts w:ascii="GHEA Grapalat" w:hAnsi="GHEA Grapalat" w:cs="Helvetica"/>
          <w:noProof/>
          <w:color w:val="000000"/>
          <w:sz w:val="24"/>
          <w:szCs w:val="24"/>
        </w:rPr>
        <w:t>Մ</w:t>
      </w:r>
      <w:r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>ինչև 2023 թվականի օգոստոսի 1-ը</w:t>
      </w:r>
      <w:r w:rsidRPr="006347B4" w:rsidDel="002125DD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color w:val="000000"/>
          <w:sz w:val="24"/>
          <w:szCs w:val="24"/>
        </w:rPr>
        <w:t>ինստիտուցիոնալ</w:t>
      </w:r>
      <w:r w:rsidRPr="002125DD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color w:val="000000"/>
          <w:sz w:val="24"/>
          <w:szCs w:val="24"/>
        </w:rPr>
        <w:t>հավատարմագրում</w:t>
      </w:r>
      <w:r w:rsidRPr="002125DD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color w:val="000000"/>
          <w:sz w:val="24"/>
          <w:szCs w:val="24"/>
        </w:rPr>
        <w:t>ունեցող</w:t>
      </w:r>
      <w:r w:rsidRPr="002125DD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 w:cs="Helvetica"/>
          <w:noProof/>
          <w:color w:val="000000"/>
          <w:sz w:val="24"/>
          <w:szCs w:val="24"/>
        </w:rPr>
        <w:t>սակայն</w:t>
      </w:r>
      <w:r w:rsidRPr="002125DD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color w:val="000000"/>
          <w:sz w:val="24"/>
          <w:szCs w:val="24"/>
        </w:rPr>
        <w:t>մասնագիտության</w:t>
      </w:r>
      <w:r w:rsidRPr="002125DD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color w:val="000000"/>
          <w:sz w:val="24"/>
          <w:szCs w:val="24"/>
        </w:rPr>
        <w:t>կրթական</w:t>
      </w:r>
      <w:r w:rsidRPr="002125DD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color w:val="000000"/>
          <w:sz w:val="24"/>
          <w:szCs w:val="24"/>
        </w:rPr>
        <w:t>ծրագրով</w:t>
      </w:r>
      <w:r w:rsidRPr="002125DD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>ծրագրային հավատարմագրում չունեցող բուհերի կողմից տրամադրված դիպլոմները և շնորհված որակավորումները ճանաչվում են պետության կողմից</w:t>
      </w:r>
      <w:r w:rsidRPr="009F04D6">
        <w:rPr>
          <w:rFonts w:ascii="GHEA Grapalat" w:hAnsi="GHEA Grapalat" w:cs="Helvetica"/>
          <w:noProof/>
          <w:color w:val="000000"/>
          <w:sz w:val="24"/>
          <w:szCs w:val="24"/>
          <w:lang w:val="af-ZA"/>
        </w:rPr>
        <w:t>:</w:t>
      </w:r>
    </w:p>
    <w:p w:rsidR="00581138" w:rsidRPr="009F04D6" w:rsidRDefault="00581138" w:rsidP="007069E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Մինչև Հ</w:t>
      </w:r>
      <w:r w:rsidRPr="009F04D6">
        <w:rPr>
          <w:rFonts w:ascii="GHEA Grapalat" w:hAnsi="GHEA Grapalat"/>
          <w:color w:val="000000"/>
          <w:sz w:val="24"/>
          <w:szCs w:val="24"/>
        </w:rPr>
        <w:t>այաստանի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Հանրապետությունում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մասնագիտական կրթական ծրագրեր իրականացնող ուսումնական հաստատությունների և դրանց մասնագիտությունների պետական հավատարմագրման կարգը հաստատելու և Հ</w:t>
      </w:r>
      <w:r w:rsidRPr="009F04D6">
        <w:rPr>
          <w:rFonts w:ascii="GHEA Grapalat" w:hAnsi="GHEA Grapalat"/>
          <w:color w:val="000000"/>
          <w:sz w:val="24"/>
          <w:szCs w:val="24"/>
        </w:rPr>
        <w:t>Հ</w:t>
      </w:r>
      <w:r w:rsidRPr="0098239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կառավարության 2000 թվականի հուլիսի 7-ի N 372 որոշումն ուժը կորցրած ճանաչելու մասին Հ</w:t>
      </w:r>
      <w:r w:rsidRPr="009F04D6">
        <w:rPr>
          <w:rFonts w:ascii="GHEA Grapalat" w:hAnsi="GHEA Grapalat"/>
          <w:color w:val="000000"/>
          <w:sz w:val="24"/>
          <w:szCs w:val="24"/>
        </w:rPr>
        <w:t>այաստանի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 30.06.2011 թվականի N 978-Ն որոշման ընդունումը շնորհված հավատարմագրման վկայականները վավեր են մինչև 2019</w:t>
      </w:r>
      <w:r w:rsidRPr="005E04C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թվականի դեկտեմբերի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9F04D6">
        <w:rPr>
          <w:rFonts w:ascii="GHEA Grapalat" w:hAnsi="GHEA Grapalat"/>
          <w:color w:val="000000"/>
          <w:sz w:val="24"/>
          <w:szCs w:val="24"/>
          <w:lang w:val="af-ZA"/>
        </w:rPr>
        <w:t>0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-ը:</w:t>
      </w:r>
    </w:p>
    <w:p w:rsidR="00581138" w:rsidRPr="009F04D6" w:rsidRDefault="00581138" w:rsidP="007069E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2018 թվականի դեկտեմբերի 30-ը բուհը պետք է դիմ</w:t>
      </w:r>
      <w:r w:rsidRPr="005E04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ինստիտուցիոնալ հավատարմագրման գործընթացին մասնակցելու համար:</w:t>
      </w:r>
    </w:p>
    <w:p w:rsidR="00581138" w:rsidRPr="009F04D6" w:rsidRDefault="00581138" w:rsidP="007069E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 </w:t>
      </w:r>
      <w:r w:rsidRPr="00F425B3">
        <w:rPr>
          <w:rFonts w:ascii="GHEA Grapalat" w:hAnsi="GHEA Grapalat"/>
          <w:sz w:val="24"/>
          <w:szCs w:val="24"/>
          <w:shd w:val="clear" w:color="auto" w:fill="FFFFFF"/>
          <w:lang w:val="hy-AM"/>
        </w:rPr>
        <w:t>11-րդ հոդվածի 4-րդ մասը և 5-րդ մասի 1-ին կետն</w:t>
      </w:r>
      <w:r w:rsidRPr="001D4696">
        <w:rPr>
          <w:rFonts w:ascii="GHEA Grapalat" w:hAnsi="GHEA Grapalat"/>
          <w:color w:val="00B0F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ուժի մեջ </w:t>
      </w:r>
      <w:r w:rsidRPr="001D46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մտնում 2020 թվականի հունվարի 1-ից:</w:t>
      </w:r>
    </w:p>
    <w:p w:rsidR="00581138" w:rsidRPr="00840274" w:rsidRDefault="00581138" w:rsidP="007069E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օրենքի </w:t>
      </w:r>
      <w:r w:rsidRPr="00F425B3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9D6F7A">
        <w:rPr>
          <w:rFonts w:ascii="GHEA Grapalat" w:hAnsi="GHEA Grapalat"/>
          <w:sz w:val="24"/>
          <w:szCs w:val="24"/>
          <w:shd w:val="clear" w:color="auto" w:fill="FFFFFF"/>
          <w:lang w:val="hy-AM"/>
        </w:rPr>
        <w:t>0</w:t>
      </w:r>
      <w:r w:rsidRPr="00F425B3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հոդվածի 4-րդ մասը և 2</w:t>
      </w:r>
      <w:r w:rsidRPr="009D6F7A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Pr="00F425B3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հոդվածի 12-րդ մասի 4-րդ</w:t>
      </w:r>
      <w:r w:rsidRPr="009F04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պարբերությունը չի տարածվում այն անձանց վրա, որոնք ընտրվել </w:t>
      </w:r>
      <w:r w:rsidRPr="009F04D6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 xml:space="preserve">(նշանակվել) են </w:t>
      </w:r>
      <w:r w:rsidRPr="009F04D6">
        <w:rPr>
          <w:rFonts w:ascii="GHEA Grapalat" w:hAnsi="GHEA Grapalat"/>
          <w:color w:val="000000"/>
          <w:sz w:val="24"/>
          <w:szCs w:val="24"/>
          <w:lang w:val="hy-AM"/>
        </w:rPr>
        <w:t>մինչև սույն օրենքի ուժի մեջ մտնելը: Նրանք պաշտոնավարում են մինչև պայմանագրի ժամկետի լրանալը:</w:t>
      </w:r>
    </w:p>
    <w:p w:rsidR="00581138" w:rsidRPr="00D50E09" w:rsidRDefault="00581138" w:rsidP="007069E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օրենքի 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 xml:space="preserve">-րդ հոդվածի 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 xml:space="preserve">6-րդ և 7-րդ </w:t>
      </w: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 xml:space="preserve">ով նախատեսված </w:t>
      </w:r>
      <w:r w:rsidRPr="00ED7D41">
        <w:rPr>
          <w:rFonts w:ascii="GHEA Grapalat" w:hAnsi="GHEA Grapalat"/>
          <w:color w:val="000000"/>
          <w:sz w:val="24"/>
          <w:szCs w:val="24"/>
          <w:lang w:val="hy-AM"/>
        </w:rPr>
        <w:t xml:space="preserve">բուհերի 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>ընդունելության</w:t>
      </w: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 xml:space="preserve">գործընթացի </w:t>
      </w: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 xml:space="preserve">կազմակերպման 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 xml:space="preserve">պահանջը </w:t>
      </w:r>
      <w:r w:rsidRPr="00230C3F">
        <w:rPr>
          <w:rFonts w:ascii="GHEA Grapalat" w:hAnsi="GHEA Grapalat"/>
          <w:color w:val="000000"/>
          <w:sz w:val="24"/>
          <w:szCs w:val="24"/>
          <w:lang w:val="hy-AM"/>
        </w:rPr>
        <w:t xml:space="preserve">տարածվում է </w:t>
      </w:r>
      <w:r w:rsidRPr="00ED7D41">
        <w:rPr>
          <w:rFonts w:ascii="GHEA Grapalat" w:hAnsi="GHEA Grapalat"/>
          <w:color w:val="000000"/>
          <w:sz w:val="24"/>
          <w:szCs w:val="24"/>
          <w:lang w:val="hy-AM"/>
        </w:rPr>
        <w:t xml:space="preserve">ներառյալ 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>2019/2020 ուստարվա</w:t>
      </w:r>
      <w:r w:rsidRPr="00ED7D41">
        <w:rPr>
          <w:rFonts w:ascii="GHEA Grapalat" w:hAnsi="GHEA Grapalat"/>
          <w:color w:val="000000"/>
          <w:sz w:val="24"/>
          <w:szCs w:val="24"/>
          <w:lang w:val="hy-AM"/>
        </w:rPr>
        <w:t xml:space="preserve">նից սկսած, իսկ նույն հոդվածի 10-րդ 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D7D41">
        <w:rPr>
          <w:rFonts w:ascii="GHEA Grapalat" w:hAnsi="GHEA Grapalat"/>
          <w:color w:val="000000"/>
          <w:sz w:val="24"/>
          <w:szCs w:val="24"/>
          <w:lang w:val="hy-AM"/>
        </w:rPr>
        <w:t>մասով նախատեսված պահանջը՝</w:t>
      </w: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օրենքի ընդունումից հետո երրորդ ուսումնական տարվանից սկսած:</w:t>
      </w:r>
    </w:p>
    <w:p w:rsidR="00581138" w:rsidRPr="00840274" w:rsidRDefault="00581138" w:rsidP="007069E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օրենքի 9-րդ հոդվածի </w:t>
      </w:r>
      <w:r w:rsidRPr="00825232">
        <w:rPr>
          <w:rFonts w:ascii="GHEA Grapalat" w:hAnsi="GHEA Grapalat"/>
          <w:color w:val="000000"/>
          <w:sz w:val="24"/>
          <w:szCs w:val="24"/>
          <w:lang w:val="hy-AM"/>
        </w:rPr>
        <w:t>7-րդ մասի 1-ին կետ</w:t>
      </w:r>
      <w:r w:rsidRPr="00D52586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DF5853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>18-րդ մասով նախատեսված ուսումնառության գործընթացն</w:t>
      </w:r>
      <w:r w:rsidRPr="00BF1472">
        <w:rPr>
          <w:rFonts w:ascii="GHEA Grapalat" w:hAnsi="GHEA Grapalat"/>
          <w:color w:val="000000"/>
          <w:sz w:val="24"/>
          <w:szCs w:val="24"/>
          <w:lang w:val="hy-AM"/>
        </w:rPr>
        <w:t xml:space="preserve">երի կազմակերպումը, ինչպես նաև 23-րդ հոդվածի </w:t>
      </w:r>
      <w:r w:rsidRPr="00825232">
        <w:rPr>
          <w:rFonts w:ascii="GHEA Grapalat" w:hAnsi="GHEA Grapalat"/>
          <w:color w:val="000000"/>
          <w:sz w:val="24"/>
          <w:szCs w:val="24"/>
          <w:lang w:val="hy-AM"/>
        </w:rPr>
        <w:t>1-ին</w:t>
      </w:r>
      <w:r w:rsidRPr="00223B5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F1472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Pr="00223B53">
        <w:rPr>
          <w:rFonts w:ascii="GHEA Grapalat" w:hAnsi="GHEA Grapalat"/>
          <w:color w:val="000000"/>
          <w:sz w:val="24"/>
          <w:szCs w:val="24"/>
          <w:lang w:val="hy-AM"/>
        </w:rPr>
        <w:t xml:space="preserve">և 7-րդ </w:t>
      </w:r>
      <w:r w:rsidRPr="00BF1472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 w:rsidRPr="00D52586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BF1472">
        <w:rPr>
          <w:rFonts w:ascii="GHEA Grapalat" w:hAnsi="GHEA Grapalat"/>
          <w:color w:val="000000"/>
          <w:sz w:val="24"/>
          <w:szCs w:val="24"/>
          <w:lang w:val="hy-AM"/>
        </w:rPr>
        <w:t>ի դրույթները,</w:t>
      </w:r>
      <w:r w:rsidRPr="00D50E09">
        <w:rPr>
          <w:rFonts w:ascii="GHEA Grapalat" w:hAnsi="GHEA Grapalat"/>
          <w:color w:val="000000"/>
          <w:sz w:val="24"/>
          <w:szCs w:val="24"/>
          <w:lang w:val="hy-AM"/>
        </w:rPr>
        <w:t xml:space="preserve"> բուհերում ներդնել սույն օրենքի ընդունումից հետո երրորդ ուսումնական տարվանից սկսած:</w:t>
      </w:r>
    </w:p>
    <w:p w:rsidR="00581138" w:rsidRPr="00B228C0" w:rsidRDefault="00581138" w:rsidP="007069E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40274">
        <w:rPr>
          <w:rFonts w:ascii="GHEA Grapalat" w:hAnsi="GHEA Grapalat"/>
          <w:color w:val="000000"/>
          <w:sz w:val="24"/>
          <w:szCs w:val="24"/>
          <w:lang w:val="hy-AM"/>
        </w:rPr>
        <w:t>Սույն օրենքի 18-20-րդ հոդվածների դրույթները չեն տարածվում այն բուհերի վրա, որոնք հիմնադրվել են մինչև 1992թ. հունիսի 20-ը Հայաստանի Հանրապետության կրթության բնագավառի պետական կառավարման լիազոր մարմնի և օտարերկրյա պետության լիազոր մարմնի կամ ուսումնական հաստատության միջև կնքված պայմանագր</w:t>
      </w:r>
      <w:r w:rsidRPr="00825232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840274">
        <w:rPr>
          <w:rFonts w:ascii="GHEA Grapalat" w:hAnsi="GHEA Grapalat"/>
          <w:color w:val="000000"/>
          <w:sz w:val="24"/>
          <w:szCs w:val="24"/>
          <w:lang w:val="hy-AM"/>
        </w:rPr>
        <w:t>ի հիման վրա: Նշված բուհերի նկատմամբ կիրառվում են սույն մասով նշված պայմանագրերի նորմերը:</w:t>
      </w:r>
    </w:p>
    <w:p w:rsidR="00581138" w:rsidRPr="00D50E09" w:rsidRDefault="00581138" w:rsidP="007069E0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C0661">
        <w:rPr>
          <w:rFonts w:ascii="GHEA Grapalat" w:hAnsi="GHEA Grapalat"/>
          <w:color w:val="000000"/>
          <w:sz w:val="24"/>
          <w:szCs w:val="24"/>
          <w:lang w:val="hy-AM"/>
        </w:rPr>
        <w:t>Սույն օրենքի 18-րդ և 20-րդ հոդվածների դրույթները չեն տարածվում մասնավոր բուհերի վրա:</w:t>
      </w:r>
    </w:p>
    <w:p w:rsidR="00581138" w:rsidRPr="003E164A" w:rsidRDefault="00581138" w:rsidP="007069E0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581138" w:rsidRDefault="00581138" w:rsidP="007069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eastAsia="en-US"/>
        </w:rPr>
      </w:pPr>
      <w:r w:rsidRPr="002403F9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Հոդված</w:t>
      </w:r>
      <w:r w:rsidRPr="002403F9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2403F9">
        <w:rPr>
          <w:rFonts w:ascii="GHEA Grapalat" w:hAnsi="GHEA Grapalat"/>
          <w:b/>
          <w:bCs/>
          <w:sz w:val="24"/>
          <w:szCs w:val="24"/>
          <w:lang w:eastAsia="en-US"/>
        </w:rPr>
        <w:t>3</w:t>
      </w:r>
      <w:r>
        <w:rPr>
          <w:rFonts w:ascii="GHEA Grapalat" w:hAnsi="GHEA Grapalat"/>
          <w:b/>
          <w:bCs/>
          <w:sz w:val="24"/>
          <w:szCs w:val="24"/>
          <w:lang w:val="en-US" w:eastAsia="en-US"/>
        </w:rPr>
        <w:t>0</w:t>
      </w:r>
      <w:r w:rsidRPr="002403F9">
        <w:rPr>
          <w:rFonts w:ascii="GHEA Grapalat" w:hAnsi="GHEA Grapalat"/>
          <w:b/>
          <w:bCs/>
          <w:sz w:val="24"/>
          <w:szCs w:val="24"/>
          <w:lang w:val="af-ZA" w:eastAsia="en-US"/>
        </w:rPr>
        <w:t>.</w:t>
      </w:r>
      <w:r w:rsidRPr="002403F9">
        <w:rPr>
          <w:rFonts w:ascii="GHEA Grapalat" w:hAnsi="GHEA Grapalat"/>
          <w:b/>
          <w:sz w:val="24"/>
          <w:szCs w:val="24"/>
          <w:lang w:val="af-ZA" w:eastAsia="en-US"/>
        </w:rPr>
        <w:tab/>
      </w:r>
      <w:r w:rsidRPr="002403F9">
        <w:rPr>
          <w:rFonts w:ascii="GHEA Grapalat" w:hAnsi="GHEA Grapalat"/>
          <w:b/>
          <w:sz w:val="24"/>
          <w:szCs w:val="24"/>
          <w:lang w:eastAsia="en-US"/>
        </w:rPr>
        <w:t>Եզրափակիչ դրույթներ</w:t>
      </w:r>
    </w:p>
    <w:p w:rsidR="007069E0" w:rsidRDefault="007069E0" w:rsidP="007069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eastAsia="en-US"/>
        </w:rPr>
      </w:pPr>
    </w:p>
    <w:p w:rsidR="00581138" w:rsidRPr="00D50E09" w:rsidRDefault="00581138" w:rsidP="007069E0">
      <w:pPr>
        <w:pStyle w:val="ListParagraph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50E09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D50E0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50E09">
        <w:rPr>
          <w:rFonts w:ascii="GHEA Grapalat" w:hAnsi="GHEA Grapalat" w:cs="Sylfaen"/>
          <w:color w:val="000000"/>
          <w:sz w:val="24"/>
          <w:szCs w:val="24"/>
          <w:lang w:val="hy-AM"/>
        </w:rPr>
        <w:t>օրենքի</w:t>
      </w:r>
      <w:r w:rsidRPr="00D50E0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դրույթներին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չհամապատասխանող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նորմատիվ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իրավական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ակտերը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մինչև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2020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սեպտեմբերի 1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>-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ը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համապատասխանեցվում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են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սույն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օրենքի</w:t>
      </w:r>
      <w:r w:rsidRPr="00D50E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0E09">
        <w:rPr>
          <w:rFonts w:ascii="GHEA Grapalat" w:hAnsi="GHEA Grapalat" w:cs="Sylfaen"/>
          <w:sz w:val="24"/>
          <w:szCs w:val="24"/>
          <w:shd w:val="clear" w:color="auto" w:fill="FFFFFF"/>
        </w:rPr>
        <w:t>պահանջներին</w:t>
      </w:r>
      <w:r w:rsidRPr="00D50E09">
        <w:rPr>
          <w:rFonts w:ascii="GHEA Grapalat" w:hAnsi="GHEA Grapalat" w:cs="Calibri"/>
          <w:color w:val="000000"/>
          <w:sz w:val="24"/>
          <w:szCs w:val="24"/>
          <w:lang w:val="hy-AM"/>
        </w:rPr>
        <w:t>:</w:t>
      </w:r>
    </w:p>
    <w:p w:rsidR="00581138" w:rsidRPr="009F04D6" w:rsidRDefault="00581138" w:rsidP="007069E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F04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օրենքն ուժի մեջ է մտնում պաշտոնական հրապարակման օրվան հաջորդող </w:t>
      </w:r>
      <w:r w:rsidRPr="002A3738">
        <w:rPr>
          <w:rFonts w:ascii="GHEA Grapalat" w:eastAsia="GHEA Grapalat" w:hAnsi="GHEA Grapalat" w:cs="GHEA Grapalat"/>
          <w:sz w:val="24"/>
          <w:szCs w:val="24"/>
          <w:lang w:val="hy-AM"/>
        </w:rPr>
        <w:t>տասն</w:t>
      </w:r>
      <w:r w:rsidRPr="009F04D6">
        <w:rPr>
          <w:rFonts w:ascii="GHEA Grapalat" w:eastAsia="GHEA Grapalat" w:hAnsi="GHEA Grapalat" w:cs="GHEA Grapalat"/>
          <w:sz w:val="24"/>
          <w:szCs w:val="24"/>
          <w:lang w:val="hy-AM"/>
        </w:rPr>
        <w:t>երորդ օր</w:t>
      </w:r>
      <w:r w:rsidRPr="007E16D9">
        <w:rPr>
          <w:rFonts w:ascii="GHEA Grapalat" w:eastAsia="GHEA Grapalat" w:hAnsi="GHEA Grapalat" w:cs="GHEA Grapalat"/>
          <w:sz w:val="24"/>
          <w:szCs w:val="24"/>
          <w:lang w:val="hy-AM"/>
        </w:rPr>
        <w:t>վանից</w:t>
      </w:r>
      <w:r w:rsidRPr="009F04D6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581138" w:rsidRPr="0081679A" w:rsidRDefault="00581138" w:rsidP="007069E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1679A">
        <w:rPr>
          <w:rFonts w:ascii="GHEA Grapalat" w:eastAsia="GHEA Grapalat" w:hAnsi="GHEA Grapalat" w:cs="GHEA Grapalat"/>
          <w:sz w:val="24"/>
          <w:szCs w:val="24"/>
          <w:lang w:val="hy-AM"/>
        </w:rPr>
        <w:t>Սույն օրենքն ուժի մեջ մտնելու պահից ուժը կորցրած ճանաչել «Բարձրագույն և հետբուհական մասնագիտական կրթության մասին» Հայաստանի Հանրապետության 2004 թվականի դեկտեմբերի  14-ի ՀՕ-62-Ն օրենքը:</w:t>
      </w:r>
    </w:p>
    <w:p w:rsidR="00236F66" w:rsidRPr="00581138" w:rsidRDefault="00236F66" w:rsidP="007069E0">
      <w:pPr>
        <w:spacing w:after="0" w:line="240" w:lineRule="auto"/>
        <w:rPr>
          <w:lang w:val="hy-AM"/>
        </w:rPr>
      </w:pPr>
    </w:p>
    <w:sectPr w:rsidR="00236F66" w:rsidRPr="00581138" w:rsidSect="00B107BB">
      <w:headerReference w:type="even" r:id="rId7"/>
      <w:pgSz w:w="11909" w:h="16834" w:code="9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278" w:rsidRDefault="00175278" w:rsidP="00434B93">
      <w:pPr>
        <w:spacing w:after="0" w:line="240" w:lineRule="auto"/>
      </w:pPr>
      <w:r>
        <w:separator/>
      </w:r>
    </w:p>
  </w:endnote>
  <w:endnote w:type="continuationSeparator" w:id="1">
    <w:p w:rsidR="00175278" w:rsidRDefault="00175278" w:rsidP="0043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278" w:rsidRDefault="00175278" w:rsidP="00434B93">
      <w:pPr>
        <w:spacing w:after="0" w:line="240" w:lineRule="auto"/>
      </w:pPr>
      <w:r>
        <w:separator/>
      </w:r>
    </w:p>
  </w:footnote>
  <w:footnote w:type="continuationSeparator" w:id="1">
    <w:p w:rsidR="00175278" w:rsidRDefault="00175278" w:rsidP="0043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AF" w:rsidRDefault="00236F6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FBD"/>
    <w:multiLevelType w:val="hybridMultilevel"/>
    <w:tmpl w:val="E83CD4C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33A7624"/>
    <w:multiLevelType w:val="hybridMultilevel"/>
    <w:tmpl w:val="C9D484C6"/>
    <w:lvl w:ilvl="0" w:tplc="1EE49944">
      <w:start w:val="1"/>
      <w:numFmt w:val="decimal"/>
      <w:lvlText w:val="%1)"/>
      <w:lvlJc w:val="left"/>
      <w:pPr>
        <w:ind w:left="659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35B21"/>
    <w:multiLevelType w:val="hybridMultilevel"/>
    <w:tmpl w:val="96E8C9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A5C"/>
    <w:multiLevelType w:val="hybridMultilevel"/>
    <w:tmpl w:val="BDB2D204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1">
      <w:start w:val="1"/>
      <w:numFmt w:val="decimal"/>
      <w:lvlText w:val="%2)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377878"/>
    <w:multiLevelType w:val="hybridMultilevel"/>
    <w:tmpl w:val="BBA898C2"/>
    <w:lvl w:ilvl="0" w:tplc="30A8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9C6334"/>
    <w:multiLevelType w:val="hybridMultilevel"/>
    <w:tmpl w:val="D282866A"/>
    <w:lvl w:ilvl="0" w:tplc="7B803C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257CC3"/>
    <w:multiLevelType w:val="hybridMultilevel"/>
    <w:tmpl w:val="1FF67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DE4FC4"/>
    <w:multiLevelType w:val="hybridMultilevel"/>
    <w:tmpl w:val="D26890D0"/>
    <w:lvl w:ilvl="0" w:tplc="1440400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14E1D"/>
    <w:multiLevelType w:val="hybridMultilevel"/>
    <w:tmpl w:val="13A4C406"/>
    <w:lvl w:ilvl="0" w:tplc="A6A0C97C">
      <w:start w:val="1"/>
      <w:numFmt w:val="decimal"/>
      <w:lvlText w:val="%1)"/>
      <w:lvlJc w:val="left"/>
      <w:pPr>
        <w:ind w:left="615" w:hanging="615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6C7121F"/>
    <w:multiLevelType w:val="hybridMultilevel"/>
    <w:tmpl w:val="B72220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58243C"/>
    <w:multiLevelType w:val="hybridMultilevel"/>
    <w:tmpl w:val="A0623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43F28"/>
    <w:multiLevelType w:val="hybridMultilevel"/>
    <w:tmpl w:val="41862AB6"/>
    <w:lvl w:ilvl="0" w:tplc="2308739A">
      <w:start w:val="1"/>
      <w:numFmt w:val="decimal"/>
      <w:lvlText w:val="%1)"/>
      <w:lvlJc w:val="left"/>
      <w:pPr>
        <w:ind w:left="117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A0E4AE9"/>
    <w:multiLevelType w:val="hybridMultilevel"/>
    <w:tmpl w:val="37F2A442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1F2607"/>
    <w:multiLevelType w:val="hybridMultilevel"/>
    <w:tmpl w:val="329E35AE"/>
    <w:lvl w:ilvl="0" w:tplc="C992771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54146"/>
    <w:multiLevelType w:val="hybridMultilevel"/>
    <w:tmpl w:val="0872396C"/>
    <w:lvl w:ilvl="0" w:tplc="4BEE77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4544E6"/>
    <w:multiLevelType w:val="hybridMultilevel"/>
    <w:tmpl w:val="F5D69F34"/>
    <w:lvl w:ilvl="0" w:tplc="04090011">
      <w:start w:val="1"/>
      <w:numFmt w:val="decimal"/>
      <w:lvlText w:val="%1)"/>
      <w:lvlJc w:val="left"/>
      <w:pPr>
        <w:ind w:left="1513" w:hanging="360"/>
      </w:p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6">
    <w:nsid w:val="35861121"/>
    <w:multiLevelType w:val="hybridMultilevel"/>
    <w:tmpl w:val="049AC49A"/>
    <w:lvl w:ilvl="0" w:tplc="E7FA0A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503C15"/>
    <w:multiLevelType w:val="hybridMultilevel"/>
    <w:tmpl w:val="8EEED1D0"/>
    <w:lvl w:ilvl="0" w:tplc="CC50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F7BAD"/>
    <w:multiLevelType w:val="hybridMultilevel"/>
    <w:tmpl w:val="C70E1100"/>
    <w:lvl w:ilvl="0" w:tplc="EE640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9F1E61"/>
    <w:multiLevelType w:val="hybridMultilevel"/>
    <w:tmpl w:val="1A28ECA2"/>
    <w:lvl w:ilvl="0" w:tplc="C78E4458">
      <w:start w:val="1"/>
      <w:numFmt w:val="decimal"/>
      <w:lvlText w:val="%1."/>
      <w:lvlJc w:val="left"/>
      <w:pPr>
        <w:ind w:left="1080" w:hanging="705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8243FB1"/>
    <w:multiLevelType w:val="hybridMultilevel"/>
    <w:tmpl w:val="4D620F3A"/>
    <w:lvl w:ilvl="0" w:tplc="611E1A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9970BA"/>
    <w:multiLevelType w:val="hybridMultilevel"/>
    <w:tmpl w:val="A500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61495"/>
    <w:multiLevelType w:val="hybridMultilevel"/>
    <w:tmpl w:val="858853E0"/>
    <w:lvl w:ilvl="0" w:tplc="780036E6">
      <w:start w:val="1"/>
      <w:numFmt w:val="decimal"/>
      <w:lvlText w:val="%1)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DE55A79"/>
    <w:multiLevelType w:val="hybridMultilevel"/>
    <w:tmpl w:val="7E527F96"/>
    <w:lvl w:ilvl="0" w:tplc="70607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250F4E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A056E4"/>
    <w:multiLevelType w:val="hybridMultilevel"/>
    <w:tmpl w:val="A8AC72AE"/>
    <w:lvl w:ilvl="0" w:tplc="B5E47206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5632"/>
    <w:multiLevelType w:val="hybridMultilevel"/>
    <w:tmpl w:val="D7927808"/>
    <w:lvl w:ilvl="0" w:tplc="26366084">
      <w:start w:val="1"/>
      <w:numFmt w:val="decimal"/>
      <w:lvlText w:val="%1."/>
      <w:lvlJc w:val="left"/>
      <w:pPr>
        <w:ind w:left="1080" w:hanging="360"/>
      </w:pPr>
      <w:rPr>
        <w:rFonts w:hint="default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C76F7"/>
    <w:multiLevelType w:val="hybridMultilevel"/>
    <w:tmpl w:val="6232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07C40"/>
    <w:multiLevelType w:val="hybridMultilevel"/>
    <w:tmpl w:val="4420D144"/>
    <w:lvl w:ilvl="0" w:tplc="A104A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4A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HEA Grapalat" w:hAnsi="GHEA Grapalat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34428"/>
    <w:multiLevelType w:val="hybridMultilevel"/>
    <w:tmpl w:val="AF968566"/>
    <w:lvl w:ilvl="0" w:tplc="70E220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B7FDD"/>
    <w:multiLevelType w:val="hybridMultilevel"/>
    <w:tmpl w:val="0B2A9AE2"/>
    <w:lvl w:ilvl="0" w:tplc="3EA485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21BB6"/>
    <w:multiLevelType w:val="hybridMultilevel"/>
    <w:tmpl w:val="4A24B242"/>
    <w:lvl w:ilvl="0" w:tplc="7AFCA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75100"/>
    <w:multiLevelType w:val="hybridMultilevel"/>
    <w:tmpl w:val="97BA6746"/>
    <w:lvl w:ilvl="0" w:tplc="DE0020C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BAE48FC"/>
    <w:multiLevelType w:val="hybridMultilevel"/>
    <w:tmpl w:val="97F62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9A4913"/>
    <w:multiLevelType w:val="hybridMultilevel"/>
    <w:tmpl w:val="D16C9386"/>
    <w:lvl w:ilvl="0" w:tplc="12A48B9A">
      <w:start w:val="1"/>
      <w:numFmt w:val="decimal"/>
      <w:lvlText w:val="%1)"/>
      <w:lvlJc w:val="left"/>
      <w:pPr>
        <w:ind w:left="1080" w:hanging="360"/>
      </w:pPr>
      <w:rPr>
        <w:rFonts w:ascii="GHEA Grapalat" w:eastAsia="Calibri" w:hAnsi="GHEA Grapalat" w:cs="GHEA Grapala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ED02ED"/>
    <w:multiLevelType w:val="hybridMultilevel"/>
    <w:tmpl w:val="36B4E574"/>
    <w:lvl w:ilvl="0" w:tplc="994A4C30">
      <w:start w:val="19"/>
      <w:numFmt w:val="decimal"/>
      <w:lvlText w:val="%1."/>
      <w:lvlJc w:val="left"/>
      <w:pPr>
        <w:ind w:left="58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5656D13"/>
    <w:multiLevelType w:val="hybridMultilevel"/>
    <w:tmpl w:val="16844566"/>
    <w:lvl w:ilvl="0" w:tplc="3920D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9873B9"/>
    <w:multiLevelType w:val="hybridMultilevel"/>
    <w:tmpl w:val="CC3EEB54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1">
      <w:start w:val="1"/>
      <w:numFmt w:val="decimal"/>
      <w:lvlText w:val="%2)"/>
      <w:lvlJc w:val="left"/>
      <w:pPr>
        <w:ind w:left="1582" w:hanging="360"/>
      </w:pPr>
    </w:lvl>
    <w:lvl w:ilvl="2" w:tplc="AF782BDE">
      <w:start w:val="18"/>
      <w:numFmt w:val="decimal"/>
      <w:lvlText w:val="%3."/>
      <w:lvlJc w:val="left"/>
      <w:pPr>
        <w:ind w:left="2482" w:hanging="360"/>
      </w:pPr>
      <w:rPr>
        <w:rFonts w:cs="Sylfaen" w:hint="default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74F6D8F"/>
    <w:multiLevelType w:val="hybridMultilevel"/>
    <w:tmpl w:val="C23ACD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42644"/>
    <w:multiLevelType w:val="hybridMultilevel"/>
    <w:tmpl w:val="D79E43A4"/>
    <w:lvl w:ilvl="0" w:tplc="6796747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A0314C"/>
    <w:multiLevelType w:val="hybridMultilevel"/>
    <w:tmpl w:val="45CC3000"/>
    <w:lvl w:ilvl="0" w:tplc="4596FD0C">
      <w:start w:val="1"/>
      <w:numFmt w:val="decimal"/>
      <w:lvlText w:val="%1)"/>
      <w:lvlJc w:val="left"/>
      <w:pPr>
        <w:ind w:left="735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25"/>
  </w:num>
  <w:num w:numId="6">
    <w:abstractNumId w:val="5"/>
  </w:num>
  <w:num w:numId="7">
    <w:abstractNumId w:val="13"/>
  </w:num>
  <w:num w:numId="8">
    <w:abstractNumId w:val="17"/>
  </w:num>
  <w:num w:numId="9">
    <w:abstractNumId w:val="27"/>
  </w:num>
  <w:num w:numId="10">
    <w:abstractNumId w:val="26"/>
  </w:num>
  <w:num w:numId="11">
    <w:abstractNumId w:val="33"/>
  </w:num>
  <w:num w:numId="12">
    <w:abstractNumId w:val="35"/>
  </w:num>
  <w:num w:numId="13">
    <w:abstractNumId w:val="11"/>
  </w:num>
  <w:num w:numId="14">
    <w:abstractNumId w:val="38"/>
  </w:num>
  <w:num w:numId="15">
    <w:abstractNumId w:val="2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3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34"/>
  </w:num>
  <w:num w:numId="25">
    <w:abstractNumId w:val="9"/>
  </w:num>
  <w:num w:numId="26">
    <w:abstractNumId w:val="10"/>
  </w:num>
  <w:num w:numId="27">
    <w:abstractNumId w:val="31"/>
  </w:num>
  <w:num w:numId="28">
    <w:abstractNumId w:val="21"/>
  </w:num>
  <w:num w:numId="29">
    <w:abstractNumId w:val="7"/>
  </w:num>
  <w:num w:numId="30">
    <w:abstractNumId w:val="14"/>
  </w:num>
  <w:num w:numId="31">
    <w:abstractNumId w:val="15"/>
  </w:num>
  <w:num w:numId="32">
    <w:abstractNumId w:val="32"/>
  </w:num>
  <w:num w:numId="33">
    <w:abstractNumId w:val="4"/>
  </w:num>
  <w:num w:numId="34">
    <w:abstractNumId w:val="23"/>
  </w:num>
  <w:num w:numId="35">
    <w:abstractNumId w:val="37"/>
  </w:num>
  <w:num w:numId="36">
    <w:abstractNumId w:val="2"/>
  </w:num>
  <w:num w:numId="37">
    <w:abstractNumId w:val="12"/>
  </w:num>
  <w:num w:numId="38">
    <w:abstractNumId w:val="36"/>
  </w:num>
  <w:num w:numId="39">
    <w:abstractNumId w:val="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138"/>
    <w:rsid w:val="00175278"/>
    <w:rsid w:val="00236F66"/>
    <w:rsid w:val="00434B93"/>
    <w:rsid w:val="00581138"/>
    <w:rsid w:val="006F3FA7"/>
    <w:rsid w:val="007069E0"/>
    <w:rsid w:val="007777EF"/>
    <w:rsid w:val="00927FEB"/>
    <w:rsid w:val="00960B5A"/>
    <w:rsid w:val="00EC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93"/>
  </w:style>
  <w:style w:type="paragraph" w:styleId="Heading1">
    <w:name w:val="heading 1"/>
    <w:basedOn w:val="Normal"/>
    <w:next w:val="Normal"/>
    <w:link w:val="Heading1Char"/>
    <w:qFormat/>
    <w:rsid w:val="00581138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81138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81138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81138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81138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81138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81138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81138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81138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138"/>
    <w:rPr>
      <w:rFonts w:ascii="Arial Armenian" w:eastAsia="Times New Roman" w:hAnsi="Arial Armenian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81138"/>
    <w:rPr>
      <w:rFonts w:ascii="Baltica" w:eastAsia="Times New Roman" w:hAnsi="Baltica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81138"/>
    <w:rPr>
      <w:rFonts w:ascii="Times Armenian" w:eastAsia="Times New Roman" w:hAnsi="Times Armenian" w:cs="Times New Roman"/>
      <w:sz w:val="3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81138"/>
    <w:rPr>
      <w:rFonts w:ascii="Arial Armenian" w:eastAsia="Times New Roman" w:hAnsi="Arial Armenian" w:cs="Times New Roman"/>
      <w:b/>
      <w:sz w:val="23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81138"/>
    <w:rPr>
      <w:rFonts w:ascii="Times Armenian" w:eastAsia="Times New Roman" w:hAnsi="Times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81138"/>
    <w:rPr>
      <w:rFonts w:ascii="Times Armenian" w:eastAsia="Times New Roman" w:hAnsi="Times Armenian" w:cs="Times New Roman"/>
      <w:sz w:val="3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81138"/>
    <w:rPr>
      <w:rFonts w:ascii="Times Armenian" w:eastAsia="Times New Roman" w:hAnsi="Times Armeni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81138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81138"/>
    <w:rPr>
      <w:rFonts w:ascii="Baltica" w:eastAsia="Times New Roman" w:hAnsi="Baltica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581138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1138"/>
    <w:rPr>
      <w:rFonts w:ascii="Arial Armenian" w:eastAsia="Times New Roman" w:hAnsi="Arial Armenian" w:cs="Times New Roman"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581138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81138"/>
    <w:rPr>
      <w:rFonts w:ascii="Times Armenian" w:eastAsia="Times New Roman" w:hAnsi="Times Armenian" w:cs="Times New Roman"/>
      <w:sz w:val="28"/>
      <w:szCs w:val="20"/>
      <w:lang w:val="en-GB"/>
    </w:rPr>
  </w:style>
  <w:style w:type="character" w:styleId="Hyperlink">
    <w:name w:val="Hyperlink"/>
    <w:rsid w:val="00581138"/>
    <w:rPr>
      <w:color w:val="0000FF"/>
      <w:u w:val="single"/>
    </w:rPr>
  </w:style>
  <w:style w:type="paragraph" w:styleId="BlockText">
    <w:name w:val="Block Text"/>
    <w:basedOn w:val="Normal"/>
    <w:rsid w:val="00581138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/>
    </w:rPr>
  </w:style>
  <w:style w:type="paragraph" w:styleId="BodyText2">
    <w:name w:val="Body Text 2"/>
    <w:basedOn w:val="Normal"/>
    <w:link w:val="BodyText2Char"/>
    <w:rsid w:val="0058113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81138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5811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8113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har">
    <w:name w:val="Char"/>
    <w:basedOn w:val="Normal"/>
    <w:rsid w:val="005811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5811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8113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5811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81138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58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locked/>
    <w:rsid w:val="00581138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581138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5811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581138"/>
    <w:rPr>
      <w:i/>
      <w:iCs/>
    </w:rPr>
  </w:style>
  <w:style w:type="paragraph" w:styleId="ListParagraph">
    <w:name w:val="List Paragraph"/>
    <w:basedOn w:val="Normal"/>
    <w:uiPriority w:val="34"/>
    <w:qFormat/>
    <w:rsid w:val="0058113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581138"/>
  </w:style>
  <w:style w:type="character" w:styleId="Strong">
    <w:name w:val="Strong"/>
    <w:basedOn w:val="DefaultParagraphFont"/>
    <w:uiPriority w:val="22"/>
    <w:qFormat/>
    <w:rsid w:val="00581138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581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113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13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811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113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811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">
    <w:name w:val="norm"/>
    <w:basedOn w:val="Normal"/>
    <w:link w:val="normChar"/>
    <w:rsid w:val="0058113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581138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58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581138"/>
  </w:style>
  <w:style w:type="character" w:customStyle="1" w:styleId="showhide">
    <w:name w:val="showhide"/>
    <w:basedOn w:val="DefaultParagraphFont"/>
    <w:rsid w:val="00581138"/>
  </w:style>
  <w:style w:type="character" w:customStyle="1" w:styleId="CommentSubjectChar">
    <w:name w:val="Comment Subject Char"/>
    <w:basedOn w:val="CommentTextChar"/>
    <w:link w:val="CommentSubject"/>
    <w:uiPriority w:val="99"/>
    <w:rsid w:val="0058113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1138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581138"/>
    <w:rPr>
      <w:b/>
      <w:bCs/>
    </w:rPr>
  </w:style>
  <w:style w:type="character" w:styleId="FootnoteReference">
    <w:name w:val="footnote reference"/>
    <w:basedOn w:val="DefaultParagraphFont"/>
    <w:uiPriority w:val="99"/>
    <w:rsid w:val="00581138"/>
    <w:rPr>
      <w:rFonts w:cs="Times New Roman"/>
      <w:vertAlign w:val="superscript"/>
    </w:rPr>
  </w:style>
  <w:style w:type="paragraph" w:customStyle="1" w:styleId="Default">
    <w:name w:val="Default"/>
    <w:rsid w:val="00581138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8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16187</Words>
  <Characters>92272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Arsen_2</dc:creator>
  <cp:keywords/>
  <dc:description/>
  <cp:lastModifiedBy>Arsen_2</cp:lastModifiedBy>
  <cp:revision>6</cp:revision>
  <dcterms:created xsi:type="dcterms:W3CDTF">2017-11-30T10:58:00Z</dcterms:created>
  <dcterms:modified xsi:type="dcterms:W3CDTF">2017-12-01T09:04:00Z</dcterms:modified>
</cp:coreProperties>
</file>