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EA" w:rsidRPr="004525EA" w:rsidRDefault="004525EA" w:rsidP="004525EA">
      <w:pPr>
        <w:spacing w:after="0" w:line="240" w:lineRule="auto"/>
        <w:ind w:firstLine="375"/>
        <w:jc w:val="right"/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4525EA"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ՆԱԽԱԳԻԾ</w:t>
      </w:r>
    </w:p>
    <w:p w:rsidR="00B47B54" w:rsidRDefault="00B47B54" w:rsidP="004525EA">
      <w:pPr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4525EA" w:rsidRPr="004525EA" w:rsidRDefault="004525EA" w:rsidP="004525EA">
      <w:pPr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4525EA"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ԿԱՌԱՎԱՐՈՒԹՅՈՒՆ</w:t>
      </w:r>
    </w:p>
    <w:p w:rsidR="004525EA" w:rsidRPr="004525EA" w:rsidRDefault="004525EA" w:rsidP="004525E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4525EA" w:rsidRPr="004525EA" w:rsidRDefault="004525EA" w:rsidP="004525EA">
      <w:pPr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4525EA"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Ո Ր Ո Շ ՈՒ Մ</w:t>
      </w:r>
    </w:p>
    <w:p w:rsidR="004525EA" w:rsidRPr="004525EA" w:rsidRDefault="004525EA" w:rsidP="004525E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4525EA">
        <w:rPr>
          <w:rFonts w:eastAsia="Times New Roman" w:cs="Calibri"/>
          <w:color w:val="000000"/>
          <w:sz w:val="24"/>
          <w:szCs w:val="24"/>
          <w:lang w:val="hy-AM"/>
        </w:rPr>
        <w:t> </w:t>
      </w:r>
    </w:p>
    <w:p w:rsidR="004525EA" w:rsidRPr="004525EA" w:rsidRDefault="004525EA" w:rsidP="004525E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4525EA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«» _____________ 2017 թվականի N    -Ն</w:t>
      </w:r>
    </w:p>
    <w:p w:rsidR="004525EA" w:rsidRPr="004525EA" w:rsidRDefault="004525EA" w:rsidP="004525E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4525EA">
        <w:rPr>
          <w:rFonts w:eastAsia="Times New Roman" w:cs="Calibri"/>
          <w:color w:val="000000"/>
          <w:sz w:val="24"/>
          <w:szCs w:val="24"/>
          <w:lang w:val="hy-AM"/>
        </w:rPr>
        <w:t> </w:t>
      </w:r>
    </w:p>
    <w:p w:rsidR="004525EA" w:rsidRPr="00040AAC" w:rsidRDefault="00C40E46" w:rsidP="00C40E4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 w:rsidRPr="00040AAC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ՀԱՅԱՍՏԱՆԻ ՀԱՆՐԱՊԵՏՈՒԹՅԱՆ ԿԱՌԱՎԱՐՈՒԹՅԱՆ 2006 ԹՎԱԿԱՆԻ ՆՈՅԵՄԲԵՐԻ 23-Ի N 1717-Ն ՈՐՈՇՄԱՆ ՄԵՋ ՓՈՓՈԽՈՒԹՅՈՒՆՆԵՐ ԵՎ ԼՐԱՑՈՒՄ ԿԱՏԱՐԵԼՈՒ ՄԱՍԻՆ</w:t>
      </w:r>
    </w:p>
    <w:p w:rsidR="00C40E46" w:rsidRDefault="00C40E46" w:rsidP="004525E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4525EA" w:rsidRPr="00D2705E" w:rsidRDefault="00040AAC" w:rsidP="004525E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2705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Հիմք ընդունելով  </w:t>
      </w:r>
      <w:r w:rsidR="004525EA" w:rsidRPr="00D2705E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</w:t>
      </w:r>
      <w:r w:rsidRPr="00D2705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Իրավական ակտերի մասին</w:t>
      </w:r>
      <w:r w:rsidR="004525EA" w:rsidRPr="00D2705E">
        <w:rPr>
          <w:rFonts w:ascii="GHEA Grapalat" w:eastAsia="Times New Roman" w:hAnsi="GHEA Grapalat"/>
          <w:color w:val="000000"/>
          <w:sz w:val="24"/>
          <w:szCs w:val="24"/>
          <w:lang w:val="hy-AM"/>
        </w:rPr>
        <w:t>» Հ</w:t>
      </w:r>
      <w:r w:rsidRPr="00D2705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այաստանի Հանրապետության </w:t>
      </w:r>
      <w:r w:rsidR="004525EA" w:rsidRPr="00D2705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օրենքի </w:t>
      </w:r>
      <w:r w:rsidRPr="00D2705E">
        <w:rPr>
          <w:rFonts w:ascii="GHEA Grapalat" w:eastAsia="Times New Roman" w:hAnsi="GHEA Grapalat"/>
          <w:color w:val="000000"/>
          <w:sz w:val="24"/>
          <w:szCs w:val="24"/>
          <w:lang w:val="hy-AM"/>
        </w:rPr>
        <w:t>70</w:t>
      </w:r>
      <w:r w:rsidR="004525EA" w:rsidRPr="00D2705E">
        <w:rPr>
          <w:rFonts w:ascii="GHEA Grapalat" w:eastAsia="Times New Roman" w:hAnsi="GHEA Grapalat"/>
          <w:color w:val="000000"/>
          <w:sz w:val="24"/>
          <w:szCs w:val="24"/>
          <w:lang w:val="hy-AM"/>
        </w:rPr>
        <w:t>-րդ հոդվա</w:t>
      </w:r>
      <w:r w:rsidR="00FF4DE4" w:rsidRPr="00D2705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ծի</w:t>
      </w:r>
      <w:r w:rsidRPr="00D2705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5-րդ մասը</w:t>
      </w:r>
      <w:r w:rsidR="004525EA" w:rsidRPr="00D2705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Հայաստանի Հանրապետության կառավարությունը</w:t>
      </w:r>
      <w:r w:rsidR="004525EA" w:rsidRPr="00D2705E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="004525EA" w:rsidRPr="00D2705E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  <w:lang w:val="hy-AM"/>
        </w:rPr>
        <w:t>որոշում է.</w:t>
      </w:r>
    </w:p>
    <w:p w:rsidR="004525EA" w:rsidRPr="00D2705E" w:rsidRDefault="004525EA" w:rsidP="004525E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2705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1. </w:t>
      </w:r>
      <w:r w:rsidR="00040AAC" w:rsidRPr="00D2705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Հայաստանի Հանրապետության կառավարության 2006 թվականի նոյեմբերի 23-ի</w:t>
      </w:r>
      <w:r w:rsidR="0039506F" w:rsidRPr="0039506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«Անվճար և արտոնյալ պայմաններով դեղեր ձեռք բերելու իրավունք ունեցող բնակչության սոցիալական խմբերի և հիվանդությունների ցանկերը հաստատելու մասին»</w:t>
      </w:r>
      <w:r w:rsidR="00040AAC" w:rsidRPr="00D2705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N 1717-Ն որոշման մեջ կատարել հետևյալ փոփոխությունները և լրացումը</w:t>
      </w:r>
      <w:r w:rsidRPr="00D2705E">
        <w:rPr>
          <w:rFonts w:ascii="GHEA Grapalat" w:eastAsia="Times New Roman" w:hAnsi="GHEA Grapalat"/>
          <w:color w:val="000000"/>
          <w:sz w:val="24"/>
          <w:szCs w:val="24"/>
          <w:lang w:val="hy-AM"/>
        </w:rPr>
        <w:t>`</w:t>
      </w:r>
    </w:p>
    <w:p w:rsidR="00B200F2" w:rsidRPr="00D2705E" w:rsidRDefault="006571EA" w:rsidP="00B200F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2705E">
        <w:rPr>
          <w:rFonts w:ascii="GHEA Grapalat" w:eastAsia="Times New Roman" w:hAnsi="GHEA Grapalat"/>
          <w:color w:val="000000"/>
          <w:sz w:val="24"/>
          <w:szCs w:val="24"/>
          <w:lang w:val="hy-AM"/>
        </w:rPr>
        <w:t>1)</w:t>
      </w:r>
      <w:r w:rsidR="007B106D" w:rsidRPr="00D2705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200F2" w:rsidRPr="00D2705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որոշման 1-ին կետը շարադրել նոր խմբագրությամբ.</w:t>
      </w:r>
    </w:p>
    <w:p w:rsidR="00B200F2" w:rsidRPr="00D2705E" w:rsidRDefault="00B200F2" w:rsidP="00B200F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2705E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«1. Հաստատել՝</w:t>
      </w:r>
    </w:p>
    <w:p w:rsidR="00016F9F" w:rsidRPr="00D2705E" w:rsidRDefault="00B200F2" w:rsidP="00016F9F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2705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ա) բ</w:t>
      </w:r>
      <w:r w:rsidRPr="00D27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նակչության սոցիալական կամ հատուկ խմբերի ցանկը, որոնց</w:t>
      </w:r>
      <w:r w:rsidR="00D817CE" w:rsidRPr="00D27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ում ընդգրկված շահառուներին </w:t>
      </w:r>
      <w:r w:rsidRPr="00D27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դեղերը</w:t>
      </w:r>
      <w:r w:rsidR="00D817CE" w:rsidRPr="00D27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27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հատկացվում են դրանց արժեքի լրիվ կամ մասնակի փոխհատուցմամբ</w:t>
      </w:r>
      <w:r w:rsidR="00BA6C9A" w:rsidRPr="00D27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 համաձայն N 1 հավելվածի,</w:t>
      </w:r>
    </w:p>
    <w:p w:rsidR="00BA6C9A" w:rsidRPr="00D2705E" w:rsidRDefault="00BA6C9A" w:rsidP="00BA6C9A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27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բ)</w:t>
      </w:r>
      <w:r w:rsidRPr="00D2705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հիվանդությունների ցանկը, որոնց առկայության դեպքում </w:t>
      </w:r>
      <w:r w:rsidR="00D817CE" w:rsidRPr="00D2705E">
        <w:rPr>
          <w:rFonts w:ascii="GHEA Grapalat" w:hAnsi="GHEA Grapalat"/>
          <w:sz w:val="24"/>
          <w:szCs w:val="24"/>
          <w:lang w:val="hy-AM"/>
        </w:rPr>
        <w:t>դեղերը</w:t>
      </w:r>
      <w:r w:rsidRPr="00D2705E">
        <w:rPr>
          <w:rFonts w:ascii="GHEA Grapalat" w:hAnsi="GHEA Grapalat"/>
          <w:sz w:val="24"/>
          <w:szCs w:val="24"/>
          <w:lang w:val="hy-AM"/>
        </w:rPr>
        <w:t xml:space="preserve"> շահառուներին հատկացվում են</w:t>
      </w:r>
      <w:r w:rsidR="00EE02FE" w:rsidRPr="00EE02FE">
        <w:rPr>
          <w:rFonts w:ascii="GHEA Grapalat" w:hAnsi="GHEA Grapalat"/>
          <w:sz w:val="24"/>
          <w:szCs w:val="24"/>
          <w:lang w:val="hy-AM"/>
        </w:rPr>
        <w:t xml:space="preserve"> դրանց արժեքի լրիվ փոխհատուցմամբ՝</w:t>
      </w:r>
      <w:r w:rsidRPr="00D270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2705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համաձայն N 2 հավելվածի</w:t>
      </w:r>
      <w:r w:rsidR="00016F9F" w:rsidRPr="00D2705E">
        <w:rPr>
          <w:rFonts w:ascii="GHEA Grapalat" w:eastAsia="Times New Roman" w:hAnsi="GHEA Grapalat"/>
          <w:color w:val="000000"/>
          <w:sz w:val="24"/>
          <w:szCs w:val="24"/>
          <w:lang w:val="hy-AM"/>
        </w:rPr>
        <w:t>:»</w:t>
      </w:r>
      <w:r w:rsidRPr="00D2705E">
        <w:rPr>
          <w:rFonts w:ascii="GHEA Grapalat" w:hAnsi="GHEA Grapalat"/>
          <w:sz w:val="24"/>
          <w:szCs w:val="24"/>
          <w:lang w:val="hy-AM"/>
        </w:rPr>
        <w:t>,</w:t>
      </w:r>
    </w:p>
    <w:p w:rsidR="00016F9F" w:rsidRPr="00D2705E" w:rsidRDefault="00BA6C9A" w:rsidP="00B200F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2705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2) </w:t>
      </w:r>
      <w:r w:rsidR="002400EA" w:rsidRPr="00D2705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որոշման  1-ին կետի  </w:t>
      </w:r>
      <w:r w:rsidR="00C613ED" w:rsidRPr="00D2705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բ ենթակետից հետո լրացնել հետևյալ բովանդակությամբ նոր գ ենթակետով.</w:t>
      </w:r>
    </w:p>
    <w:p w:rsidR="00316537" w:rsidRPr="00D2705E" w:rsidRDefault="00A10E3B" w:rsidP="00316537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«գ) </w:t>
      </w:r>
      <w:r w:rsidR="00316537" w:rsidRPr="00D2705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բնակչության սոցիալական կամ հատուկ խմբերի ցանկում ընդգրկված շահառուներին</w:t>
      </w:r>
      <w:r w:rsidRPr="00A10E3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հատկացվող դ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եղերի կողմ</w:t>
      </w:r>
      <w:r w:rsidR="000F7332" w:rsidRPr="000F733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որ</w:t>
      </w:r>
      <w:r w:rsidR="000F7332" w:rsidRPr="000F733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ո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շիչ գների որոշման</w:t>
      </w:r>
      <w:r w:rsidRPr="00A10E3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և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2705E">
        <w:rPr>
          <w:rFonts w:ascii="GHEA Grapalat" w:hAnsi="GHEA Grapalat"/>
          <w:sz w:val="24"/>
          <w:szCs w:val="24"/>
          <w:lang w:val="hy-AM"/>
        </w:rPr>
        <w:t xml:space="preserve">փոխհատուցման (ֆինանսավորման) </w:t>
      </w:r>
      <w:r>
        <w:rPr>
          <w:rFonts w:ascii="GHEA Grapalat" w:hAnsi="GHEA Grapalat"/>
          <w:sz w:val="24"/>
          <w:szCs w:val="24"/>
          <w:lang w:val="hy-AM"/>
        </w:rPr>
        <w:t>մեխանիզմ</w:t>
      </w:r>
      <w:r w:rsidRPr="00A10E3B">
        <w:rPr>
          <w:rFonts w:ascii="GHEA Grapalat" w:hAnsi="GHEA Grapalat"/>
          <w:sz w:val="24"/>
          <w:szCs w:val="24"/>
          <w:lang w:val="hy-AM"/>
        </w:rPr>
        <w:t>ներ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A10E3B">
        <w:rPr>
          <w:rFonts w:ascii="GHEA Grapalat" w:hAnsi="GHEA Grapalat"/>
          <w:sz w:val="24"/>
          <w:szCs w:val="24"/>
          <w:lang w:val="hy-AM"/>
        </w:rPr>
        <w:t>, ինչպես նաև</w:t>
      </w:r>
      <w:r w:rsidRPr="00D2705E">
        <w:rPr>
          <w:rFonts w:ascii="GHEA Grapalat" w:hAnsi="GHEA Grapalat"/>
          <w:sz w:val="24"/>
          <w:szCs w:val="24"/>
          <w:lang w:val="hy-AM"/>
        </w:rPr>
        <w:t xml:space="preserve"> առողջության առաջնային պահպանման կազմակերպությունների </w:t>
      </w:r>
      <w:r w:rsidRPr="00AA38EB">
        <w:rPr>
          <w:rFonts w:ascii="GHEA Grapalat" w:hAnsi="GHEA Grapalat"/>
          <w:sz w:val="24"/>
          <w:szCs w:val="24"/>
          <w:lang w:val="hy-AM"/>
        </w:rPr>
        <w:t>միջոցով</w:t>
      </w:r>
      <w:r w:rsidRPr="00D2705E">
        <w:rPr>
          <w:rFonts w:ascii="GHEA Grapalat" w:hAnsi="GHEA Grapalat"/>
          <w:sz w:val="24"/>
          <w:szCs w:val="24"/>
          <w:lang w:val="hy-AM"/>
        </w:rPr>
        <w:t xml:space="preserve"> դեղերի հատկացման</w:t>
      </w:r>
      <w:r w:rsidRPr="00A10E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2705E">
        <w:rPr>
          <w:rFonts w:ascii="GHEA Grapalat" w:hAnsi="GHEA Grapalat"/>
          <w:sz w:val="24"/>
          <w:szCs w:val="24"/>
          <w:lang w:val="hy-AM"/>
        </w:rPr>
        <w:t xml:space="preserve">կարգը՝ </w:t>
      </w:r>
      <w:r w:rsidRPr="00D2705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համաձայն N 3 հավելվածի</w:t>
      </w:r>
      <w:r w:rsidRPr="00D2705E">
        <w:rPr>
          <w:rFonts w:ascii="GHEA Grapalat" w:hAnsi="GHEA Grapalat"/>
          <w:sz w:val="24"/>
          <w:szCs w:val="24"/>
          <w:lang w:val="hy-AM"/>
        </w:rPr>
        <w:t>,</w:t>
      </w:r>
      <w:r w:rsidR="00316537" w:rsidRPr="00D2705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A6C9A" w:rsidRPr="00D2705E" w:rsidRDefault="00016F9F" w:rsidP="00B200F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2705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3) </w:t>
      </w:r>
      <w:r w:rsidR="00BA6C9A" w:rsidRPr="00D2705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որոշման N 1 հավելվածը շարադրել նոր խմբագրությամբ համաձայն </w:t>
      </w:r>
      <w:r w:rsidR="0039506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N </w:t>
      </w:r>
      <w:r w:rsidR="00BA6C9A" w:rsidRPr="00D2705E">
        <w:rPr>
          <w:rFonts w:ascii="GHEA Grapalat" w:eastAsia="Times New Roman" w:hAnsi="GHEA Grapalat"/>
          <w:color w:val="000000"/>
          <w:sz w:val="24"/>
          <w:szCs w:val="24"/>
          <w:lang w:val="hy-AM"/>
        </w:rPr>
        <w:t>1</w:t>
      </w:r>
      <w:r w:rsidR="0039506F" w:rsidRPr="0039506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9506F" w:rsidRPr="00D2705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հավելված</w:t>
      </w:r>
      <w:r w:rsidR="0039506F" w:rsidRPr="0039506F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</w:t>
      </w:r>
      <w:r w:rsidR="00BA6C9A" w:rsidRPr="00D2705E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</w:p>
    <w:p w:rsidR="00BA6C9A" w:rsidRPr="00D2705E" w:rsidRDefault="00016F9F" w:rsidP="00BA6C9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2705E">
        <w:rPr>
          <w:rFonts w:ascii="GHEA Grapalat" w:eastAsia="Times New Roman" w:hAnsi="GHEA Grapalat"/>
          <w:color w:val="000000"/>
          <w:sz w:val="24"/>
          <w:szCs w:val="24"/>
          <w:lang w:val="hy-AM"/>
        </w:rPr>
        <w:t>4</w:t>
      </w:r>
      <w:r w:rsidR="00BA6C9A" w:rsidRPr="00D2705E">
        <w:rPr>
          <w:rFonts w:ascii="GHEA Grapalat" w:eastAsia="Times New Roman" w:hAnsi="GHEA Grapalat"/>
          <w:color w:val="000000"/>
          <w:sz w:val="24"/>
          <w:szCs w:val="24"/>
          <w:lang w:val="hy-AM"/>
        </w:rPr>
        <w:t>) որոշման N 2 հավելվածը շարադրել նոր խմբագրությամբ համաձայն N 2</w:t>
      </w:r>
      <w:r w:rsidR="0039506F" w:rsidRPr="0039506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9506F" w:rsidRPr="00D2705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հավելված</w:t>
      </w:r>
      <w:r w:rsidR="00BA6C9A" w:rsidRPr="00D2705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ի,</w:t>
      </w:r>
    </w:p>
    <w:p w:rsidR="00B200F2" w:rsidRPr="00D817CE" w:rsidRDefault="00D817CE" w:rsidP="00D817C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2705E">
        <w:rPr>
          <w:rFonts w:ascii="GHEA Grapalat" w:eastAsia="Times New Roman" w:hAnsi="GHEA Grapalat"/>
          <w:color w:val="000000"/>
          <w:sz w:val="24"/>
          <w:szCs w:val="24"/>
          <w:lang w:val="hy-AM"/>
        </w:rPr>
        <w:t>2. Սույն որոշումն ուժի մեջ է մտնում</w:t>
      </w:r>
      <w:r w:rsidR="0039506F" w:rsidRPr="0039506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2018 թվականի </w:t>
      </w:r>
      <w:r w:rsidR="0039506F" w:rsidRPr="00B7599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հունվարի 01-ից</w:t>
      </w:r>
      <w:r w:rsidRPr="00D2705E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p w:rsidR="00B200F2" w:rsidRDefault="00B200F2" w:rsidP="00B200F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18"/>
        <w:gridCol w:w="6071"/>
      </w:tblGrid>
      <w:tr w:rsidR="004525EA" w:rsidRPr="000F22F2" w:rsidTr="00D2705E">
        <w:trPr>
          <w:tblCellSpacing w:w="6" w:type="dxa"/>
        </w:trPr>
        <w:tc>
          <w:tcPr>
            <w:tcW w:w="3600" w:type="dxa"/>
            <w:shd w:val="clear" w:color="auto" w:fill="auto"/>
            <w:vAlign w:val="center"/>
            <w:hideMark/>
          </w:tcPr>
          <w:p w:rsidR="004525EA" w:rsidRPr="000F22F2" w:rsidRDefault="00B200F2" w:rsidP="006571EA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B200F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525EA" w:rsidRPr="000F22F2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>Հայաստանի Հանրապետության</w:t>
            </w:r>
            <w:r w:rsidR="004525EA" w:rsidRPr="000F22F2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br/>
              <w:t>վարչապետ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525EA" w:rsidRPr="000F22F2" w:rsidRDefault="004525EA" w:rsidP="006571EA">
            <w:pPr>
              <w:spacing w:after="0" w:line="240" w:lineRule="auto"/>
              <w:jc w:val="right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0F22F2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>Կ. Կարապետյան</w:t>
            </w:r>
          </w:p>
        </w:tc>
      </w:tr>
      <w:tr w:rsidR="0024441B" w:rsidRPr="00D2705E" w:rsidTr="00D2705E">
        <w:trPr>
          <w:tblCellSpacing w:w="6" w:type="dxa"/>
        </w:trPr>
        <w:tc>
          <w:tcPr>
            <w:tcW w:w="9665" w:type="dxa"/>
            <w:gridSpan w:val="2"/>
            <w:shd w:val="clear" w:color="auto" w:fill="auto"/>
            <w:vAlign w:val="bottom"/>
            <w:hideMark/>
          </w:tcPr>
          <w:p w:rsidR="00D2705E" w:rsidRPr="00D2705E" w:rsidRDefault="00D2705E" w:rsidP="00D2705E">
            <w:pPr>
              <w:spacing w:after="0" w:line="240" w:lineRule="auto"/>
              <w:ind w:left="6480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18"/>
                <w:szCs w:val="18"/>
              </w:rPr>
            </w:pPr>
          </w:p>
          <w:p w:rsidR="00D2705E" w:rsidRPr="00D2705E" w:rsidRDefault="00D2705E" w:rsidP="00D2705E">
            <w:pPr>
              <w:spacing w:after="0" w:line="240" w:lineRule="auto"/>
              <w:ind w:left="6480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18"/>
                <w:szCs w:val="18"/>
              </w:rPr>
            </w:pPr>
          </w:p>
          <w:p w:rsidR="00D2705E" w:rsidRPr="00D2705E" w:rsidRDefault="00D2705E" w:rsidP="00D2705E">
            <w:pPr>
              <w:spacing w:after="0" w:line="240" w:lineRule="auto"/>
              <w:ind w:left="6480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18"/>
                <w:szCs w:val="18"/>
              </w:rPr>
            </w:pPr>
          </w:p>
          <w:p w:rsidR="0024441B" w:rsidRPr="00D2705E" w:rsidRDefault="0024441B" w:rsidP="00D2705E">
            <w:pPr>
              <w:spacing w:after="0" w:line="240" w:lineRule="auto"/>
              <w:ind w:left="648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</w:rPr>
            </w:pPr>
            <w:proofErr w:type="spellStart"/>
            <w:r w:rsidRPr="00D2705E">
              <w:rPr>
                <w:rFonts w:ascii="GHEA Grapalat" w:eastAsia="Times New Roman" w:hAnsi="GHEA Grapalat"/>
                <w:b/>
                <w:bCs/>
                <w:color w:val="000000"/>
                <w:sz w:val="18"/>
                <w:szCs w:val="18"/>
              </w:rPr>
              <w:t>Հավելված</w:t>
            </w:r>
            <w:proofErr w:type="spellEnd"/>
            <w:r w:rsidRPr="00D2705E">
              <w:rPr>
                <w:rFonts w:ascii="GHEA Grapalat" w:eastAsia="Times New Roman" w:hAnsi="GHEA Grapalat"/>
                <w:b/>
                <w:bCs/>
                <w:color w:val="000000"/>
                <w:sz w:val="18"/>
                <w:szCs w:val="18"/>
              </w:rPr>
              <w:t xml:space="preserve"> 1</w:t>
            </w:r>
          </w:p>
          <w:p w:rsidR="0024441B" w:rsidRPr="00D2705E" w:rsidRDefault="0024441B" w:rsidP="00D2705E">
            <w:pPr>
              <w:spacing w:after="0" w:line="240" w:lineRule="auto"/>
              <w:ind w:left="648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</w:rPr>
            </w:pPr>
            <w:r w:rsidRPr="00D2705E">
              <w:rPr>
                <w:rFonts w:ascii="GHEA Grapalat" w:eastAsia="Times New Roman" w:hAnsi="GHEA Grapalat"/>
                <w:b/>
                <w:bCs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D2705E">
              <w:rPr>
                <w:rFonts w:ascii="GHEA Grapalat" w:eastAsia="Times New Roman" w:hAnsi="GHEA Grapalat"/>
                <w:b/>
                <w:bCs/>
                <w:color w:val="000000"/>
                <w:sz w:val="18"/>
                <w:szCs w:val="18"/>
              </w:rPr>
              <w:t>կառավարության</w:t>
            </w:r>
            <w:proofErr w:type="spellEnd"/>
            <w:r w:rsidRPr="00D2705E">
              <w:rPr>
                <w:rFonts w:ascii="GHEA Grapalat" w:eastAsia="Times New Roman" w:hAnsi="GHEA Grapalat"/>
                <w:b/>
                <w:bCs/>
                <w:color w:val="000000"/>
                <w:sz w:val="18"/>
                <w:szCs w:val="18"/>
              </w:rPr>
              <w:t xml:space="preserve"> 2017 </w:t>
            </w:r>
            <w:proofErr w:type="spellStart"/>
            <w:r w:rsidRPr="00D2705E">
              <w:rPr>
                <w:rFonts w:ascii="GHEA Grapalat" w:eastAsia="Times New Roman" w:hAnsi="GHEA Grapalat"/>
                <w:b/>
                <w:bCs/>
                <w:color w:val="000000"/>
                <w:sz w:val="18"/>
                <w:szCs w:val="18"/>
              </w:rPr>
              <w:t>թվականի</w:t>
            </w:r>
            <w:proofErr w:type="spellEnd"/>
          </w:p>
          <w:p w:rsidR="0024441B" w:rsidRPr="00D2705E" w:rsidRDefault="0024441B" w:rsidP="00D2705E">
            <w:pPr>
              <w:spacing w:after="0" w:line="240" w:lineRule="auto"/>
              <w:ind w:left="6480"/>
              <w:jc w:val="center"/>
              <w:rPr>
                <w:rFonts w:ascii="GHEA Grapalat" w:eastAsia="Times New Roman" w:hAnsi="GHEA Grapalat"/>
                <w:color w:val="000000"/>
                <w:sz w:val="18"/>
                <w:szCs w:val="18"/>
              </w:rPr>
            </w:pPr>
            <w:r w:rsidRPr="00D2705E">
              <w:rPr>
                <w:rFonts w:ascii="GHEA Grapalat" w:eastAsia="Times New Roman" w:hAnsi="GHEA Grapalat"/>
                <w:b/>
                <w:bCs/>
                <w:color w:val="000000"/>
                <w:sz w:val="18"/>
                <w:szCs w:val="18"/>
              </w:rPr>
              <w:t xml:space="preserve">-ի N -Ն </w:t>
            </w:r>
            <w:proofErr w:type="spellStart"/>
            <w:r w:rsidRPr="00D2705E">
              <w:rPr>
                <w:rFonts w:ascii="GHEA Grapalat" w:eastAsia="Times New Roman" w:hAnsi="GHEA Grapalat"/>
                <w:b/>
                <w:bCs/>
                <w:color w:val="000000"/>
                <w:sz w:val="18"/>
                <w:szCs w:val="18"/>
              </w:rPr>
              <w:t>որոշման</w:t>
            </w:r>
            <w:proofErr w:type="spellEnd"/>
          </w:p>
        </w:tc>
      </w:tr>
    </w:tbl>
    <w:p w:rsidR="0024441B" w:rsidRPr="00D2705E" w:rsidRDefault="0024441B" w:rsidP="00D2705E">
      <w:pPr>
        <w:spacing w:after="0" w:line="240" w:lineRule="auto"/>
        <w:rPr>
          <w:rFonts w:ascii="GHEA Grapalat" w:eastAsia="Times New Roman" w:hAnsi="GHEA Grapalat"/>
          <w:color w:val="000000"/>
          <w:sz w:val="18"/>
          <w:szCs w:val="18"/>
        </w:rPr>
      </w:pPr>
      <w:r w:rsidRPr="00D2705E">
        <w:rPr>
          <w:rFonts w:eastAsia="Times New Roman" w:cs="Calibri"/>
          <w:color w:val="000000"/>
          <w:sz w:val="18"/>
          <w:szCs w:val="18"/>
        </w:rPr>
        <w:lastRenderedPageBreak/>
        <w:t> </w:t>
      </w:r>
    </w:p>
    <w:p w:rsidR="001D0C6F" w:rsidRPr="00D2705E" w:rsidRDefault="001D0C6F" w:rsidP="001D0C6F">
      <w:pPr>
        <w:spacing w:after="0" w:line="240" w:lineRule="auto"/>
        <w:ind w:left="6379"/>
        <w:jc w:val="center"/>
        <w:rPr>
          <w:rFonts w:ascii="GHEA Grapalat" w:eastAsia="Times New Roman" w:hAnsi="GHEA Grapalat"/>
          <w:color w:val="000000"/>
          <w:sz w:val="18"/>
          <w:szCs w:val="18"/>
        </w:rPr>
      </w:pPr>
      <w:r w:rsidRPr="00D2705E">
        <w:rPr>
          <w:rFonts w:ascii="GHEA Grapalat" w:eastAsia="Times New Roman" w:hAnsi="GHEA Grapalat"/>
          <w:b/>
          <w:bCs/>
          <w:color w:val="000000"/>
          <w:sz w:val="18"/>
          <w:szCs w:val="18"/>
        </w:rPr>
        <w:t>«</w:t>
      </w:r>
      <w:proofErr w:type="spellStart"/>
      <w:r w:rsidRPr="00D2705E">
        <w:rPr>
          <w:rFonts w:ascii="GHEA Grapalat" w:eastAsia="Times New Roman" w:hAnsi="GHEA Grapalat"/>
          <w:b/>
          <w:bCs/>
          <w:color w:val="000000"/>
          <w:sz w:val="18"/>
          <w:szCs w:val="18"/>
        </w:rPr>
        <w:t>Հավելված</w:t>
      </w:r>
      <w:proofErr w:type="spellEnd"/>
      <w:r w:rsidRPr="00D2705E">
        <w:rPr>
          <w:rFonts w:ascii="GHEA Grapalat" w:eastAsia="Times New Roman" w:hAnsi="GHEA Grapalat"/>
          <w:b/>
          <w:bCs/>
          <w:color w:val="000000"/>
          <w:sz w:val="18"/>
          <w:szCs w:val="18"/>
        </w:rPr>
        <w:t xml:space="preserve"> 1</w:t>
      </w:r>
    </w:p>
    <w:p w:rsidR="001D0C6F" w:rsidRPr="00D2705E" w:rsidRDefault="001D0C6F" w:rsidP="001D0C6F">
      <w:pPr>
        <w:spacing w:after="0" w:line="240" w:lineRule="auto"/>
        <w:ind w:left="6379"/>
        <w:jc w:val="center"/>
        <w:rPr>
          <w:rFonts w:ascii="GHEA Grapalat" w:eastAsia="Times New Roman" w:hAnsi="GHEA Grapalat"/>
          <w:color w:val="000000"/>
          <w:sz w:val="18"/>
          <w:szCs w:val="18"/>
        </w:rPr>
      </w:pPr>
      <w:r w:rsidRPr="00D2705E">
        <w:rPr>
          <w:rFonts w:ascii="GHEA Grapalat" w:eastAsia="Times New Roman" w:hAnsi="GHEA Grapalat"/>
          <w:b/>
          <w:bCs/>
          <w:color w:val="000000"/>
          <w:sz w:val="18"/>
          <w:szCs w:val="18"/>
        </w:rPr>
        <w:t xml:space="preserve">ՀՀ </w:t>
      </w:r>
      <w:proofErr w:type="spellStart"/>
      <w:r w:rsidRPr="00D2705E">
        <w:rPr>
          <w:rFonts w:ascii="GHEA Grapalat" w:eastAsia="Times New Roman" w:hAnsi="GHEA Grapalat"/>
          <w:b/>
          <w:bCs/>
          <w:color w:val="000000"/>
          <w:sz w:val="18"/>
          <w:szCs w:val="18"/>
        </w:rPr>
        <w:t>կառավարության</w:t>
      </w:r>
      <w:proofErr w:type="spellEnd"/>
      <w:r w:rsidRPr="00D2705E">
        <w:rPr>
          <w:rFonts w:ascii="GHEA Grapalat" w:eastAsia="Times New Roman" w:hAnsi="GHEA Grapalat"/>
          <w:b/>
          <w:bCs/>
          <w:color w:val="000000"/>
          <w:sz w:val="18"/>
          <w:szCs w:val="18"/>
        </w:rPr>
        <w:t xml:space="preserve"> 2006 </w:t>
      </w:r>
      <w:proofErr w:type="spellStart"/>
      <w:r w:rsidRPr="00D2705E">
        <w:rPr>
          <w:rFonts w:ascii="GHEA Grapalat" w:eastAsia="Times New Roman" w:hAnsi="GHEA Grapalat"/>
          <w:b/>
          <w:bCs/>
          <w:color w:val="000000"/>
          <w:sz w:val="18"/>
          <w:szCs w:val="18"/>
        </w:rPr>
        <w:t>թվականի</w:t>
      </w:r>
      <w:proofErr w:type="spellEnd"/>
    </w:p>
    <w:p w:rsidR="00A73084" w:rsidRPr="0024441B" w:rsidRDefault="001D0C6F" w:rsidP="001D0C6F">
      <w:pPr>
        <w:shd w:val="clear" w:color="auto" w:fill="FFFFFF"/>
        <w:spacing w:after="0" w:line="240" w:lineRule="auto"/>
        <w:ind w:left="6379"/>
        <w:jc w:val="right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  <w:proofErr w:type="spellStart"/>
      <w:r w:rsidRPr="00D2705E">
        <w:rPr>
          <w:rFonts w:ascii="GHEA Grapalat" w:eastAsia="Times New Roman" w:hAnsi="GHEA Grapalat"/>
          <w:b/>
          <w:bCs/>
          <w:color w:val="000000"/>
          <w:sz w:val="18"/>
          <w:szCs w:val="18"/>
        </w:rPr>
        <w:t>նոյեմբերի</w:t>
      </w:r>
      <w:proofErr w:type="spellEnd"/>
      <w:r w:rsidRPr="00D2705E">
        <w:rPr>
          <w:rFonts w:ascii="GHEA Grapalat" w:eastAsia="Times New Roman" w:hAnsi="GHEA Grapalat"/>
          <w:b/>
          <w:bCs/>
          <w:color w:val="000000"/>
          <w:sz w:val="18"/>
          <w:szCs w:val="18"/>
        </w:rPr>
        <w:t xml:space="preserve"> 13-ի N 1717-Ն </w:t>
      </w:r>
      <w:proofErr w:type="spellStart"/>
      <w:r w:rsidRPr="00D2705E">
        <w:rPr>
          <w:rFonts w:ascii="GHEA Grapalat" w:eastAsia="Times New Roman" w:hAnsi="GHEA Grapalat"/>
          <w:b/>
          <w:bCs/>
          <w:color w:val="000000"/>
          <w:sz w:val="18"/>
          <w:szCs w:val="18"/>
        </w:rPr>
        <w:t>որոշման</w:t>
      </w:r>
      <w:proofErr w:type="spellEnd"/>
      <w:r w:rsidRPr="00D2705E">
        <w:rPr>
          <w:rFonts w:ascii="GHEA Grapalat" w:eastAsia="Times New Roman" w:hAnsi="GHEA Grapalat"/>
          <w:b/>
          <w:bCs/>
          <w:color w:val="000000"/>
          <w:sz w:val="18"/>
          <w:szCs w:val="18"/>
        </w:rPr>
        <w:t>»</w:t>
      </w:r>
    </w:p>
    <w:p w:rsidR="00A73084" w:rsidRPr="00907E90" w:rsidRDefault="00A73084" w:rsidP="0078341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r w:rsidRPr="00A73084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Ց Ա</w:t>
      </w:r>
      <w:r w:rsidRPr="00A73084">
        <w:rPr>
          <w:rFonts w:eastAsia="Times New Roman" w:cs="Calibri"/>
          <w:b/>
          <w:bCs/>
          <w:color w:val="000000"/>
          <w:sz w:val="24"/>
          <w:szCs w:val="24"/>
          <w:lang w:val="hy-AM"/>
        </w:rPr>
        <w:t> </w:t>
      </w:r>
      <w:r w:rsidRPr="00A73084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Ն Կ</w:t>
      </w:r>
    </w:p>
    <w:p w:rsidR="00A73084" w:rsidRPr="00A73084" w:rsidRDefault="00A73084" w:rsidP="00A7308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73084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ԲՆԱԿՉՈՒԹՅԱՆ ՍՈՑԻԱԼԱԿԱՆ ԿԱՄ ՀԱՏՈՒԿ ԽՄԲԵՐԻ</w:t>
      </w:r>
      <w:r w:rsidR="007E2968" w:rsidRPr="007E2968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,</w:t>
      </w:r>
      <w:r w:rsidRPr="00A73084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6566FF" w:rsidRPr="006566FF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ՈՐՈՆՑՈՒՄ ԸՆԴԳՐԿՎԱԾ ՇԱՀԱՌՈՒՆԵՐԻՆ </w:t>
      </w:r>
      <w:r w:rsidRPr="00A73084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ԴԵՂԵՐ</w:t>
      </w:r>
      <w:r w:rsidR="006566FF" w:rsidRPr="006566FF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Ը</w:t>
      </w:r>
      <w:r w:rsidR="00D817CE" w:rsidRPr="00907E90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 w:rsidR="006566FF" w:rsidRPr="006566FF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ՀԱՏԿԱՑՎՈՒՄ ԵՆ ԴՐԱՆՑ ԱՐԺԵՔԻ ԼՐԻՎ ԿԱՄ ՄԱՍՆԱԿԻ ՓՈԽՀԱՏՈՒՑՄԱՄԲ</w:t>
      </w:r>
    </w:p>
    <w:p w:rsidR="00A73084" w:rsidRPr="00A73084" w:rsidRDefault="00A73084" w:rsidP="00A73084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73084">
        <w:rPr>
          <w:rFonts w:eastAsia="Times New Roman" w:cs="Calibri"/>
          <w:color w:val="000000"/>
          <w:sz w:val="24"/>
          <w:szCs w:val="24"/>
          <w:lang w:val="hy-AM"/>
        </w:rPr>
        <w:t> </w:t>
      </w:r>
    </w:p>
    <w:p w:rsidR="00A73084" w:rsidRPr="00A73084" w:rsidRDefault="00A73084" w:rsidP="00A73084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7308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1. Բնակչության սոցիալական խմբեր, որոնց պատկանող </w:t>
      </w:r>
      <w:r w:rsidR="007E2968" w:rsidRPr="007E29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շահառուներին</w:t>
      </w:r>
      <w:r w:rsidRPr="00A7308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հիվանդության</w:t>
      </w:r>
      <w:r w:rsidR="002F5B7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դեպքում դեղերը տրվում են լրիվ փոխհատուցմամբ.</w:t>
      </w:r>
    </w:p>
    <w:p w:rsidR="00A73084" w:rsidRPr="00E637DF" w:rsidRDefault="0004576A" w:rsidP="00A73084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E637DF">
        <w:rPr>
          <w:rFonts w:ascii="GHEA Grapalat" w:eastAsia="Times New Roman" w:hAnsi="GHEA Grapalat"/>
          <w:color w:val="000000"/>
          <w:sz w:val="24"/>
          <w:szCs w:val="24"/>
          <w:lang w:val="hy-AM"/>
        </w:rPr>
        <w:t>1</w:t>
      </w:r>
      <w:r w:rsidR="00A73084" w:rsidRPr="00E637DF">
        <w:rPr>
          <w:rFonts w:ascii="GHEA Grapalat" w:eastAsia="Times New Roman" w:hAnsi="GHEA Grapalat"/>
          <w:color w:val="000000"/>
          <w:sz w:val="24"/>
          <w:szCs w:val="24"/>
          <w:lang w:val="hy-AM"/>
        </w:rPr>
        <w:t>) 1-ին և 2-րդ խմբերի հաշմանդամներ,</w:t>
      </w:r>
    </w:p>
    <w:p w:rsidR="00A73084" w:rsidRPr="00E637DF" w:rsidRDefault="0004576A" w:rsidP="00A73084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E637DF">
        <w:rPr>
          <w:rFonts w:ascii="GHEA Grapalat" w:eastAsia="Times New Roman" w:hAnsi="GHEA Grapalat"/>
          <w:color w:val="000000"/>
          <w:sz w:val="24"/>
          <w:szCs w:val="24"/>
          <w:lang w:val="hy-AM"/>
        </w:rPr>
        <w:t>2</w:t>
      </w:r>
      <w:r w:rsidR="00A73084" w:rsidRPr="00E637DF">
        <w:rPr>
          <w:rFonts w:ascii="GHEA Grapalat" w:eastAsia="Times New Roman" w:hAnsi="GHEA Grapalat"/>
          <w:color w:val="000000"/>
          <w:sz w:val="24"/>
          <w:szCs w:val="24"/>
          <w:lang w:val="hy-AM"/>
        </w:rPr>
        <w:t>) հաշմանդամ երեխաներ (մինչև 18 տարեկան),</w:t>
      </w:r>
    </w:p>
    <w:p w:rsidR="00A73084" w:rsidRPr="00E637DF" w:rsidRDefault="0004576A" w:rsidP="00A73084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E637DF">
        <w:rPr>
          <w:rFonts w:ascii="GHEA Grapalat" w:eastAsia="Times New Roman" w:hAnsi="GHEA Grapalat"/>
          <w:color w:val="000000"/>
          <w:sz w:val="24"/>
          <w:szCs w:val="24"/>
          <w:lang w:val="hy-AM"/>
        </w:rPr>
        <w:t>3</w:t>
      </w:r>
      <w:r w:rsidR="00A73084" w:rsidRPr="00E637DF">
        <w:rPr>
          <w:rFonts w:ascii="GHEA Grapalat" w:eastAsia="Times New Roman" w:hAnsi="GHEA Grapalat"/>
          <w:color w:val="000000"/>
          <w:sz w:val="24"/>
          <w:szCs w:val="24"/>
          <w:lang w:val="hy-AM"/>
        </w:rPr>
        <w:t>) հայրենական պատերազմի մասնակիցներ և նրանց հավասարեցված անձինք,</w:t>
      </w:r>
    </w:p>
    <w:p w:rsidR="00A73084" w:rsidRPr="00E637DF" w:rsidRDefault="00E637DF" w:rsidP="00A73084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E637DF">
        <w:rPr>
          <w:rFonts w:ascii="GHEA Grapalat" w:eastAsia="Times New Roman" w:hAnsi="GHEA Grapalat"/>
          <w:color w:val="000000"/>
          <w:sz w:val="24"/>
          <w:szCs w:val="24"/>
          <w:lang w:val="hy-AM"/>
        </w:rPr>
        <w:t>4</w:t>
      </w:r>
      <w:r w:rsidR="00A73084" w:rsidRPr="00E637DF">
        <w:rPr>
          <w:rFonts w:ascii="GHEA Grapalat" w:eastAsia="Times New Roman" w:hAnsi="GHEA Grapalat"/>
          <w:color w:val="000000"/>
          <w:sz w:val="24"/>
          <w:szCs w:val="24"/>
          <w:lang w:val="hy-AM"/>
        </w:rPr>
        <w:t>) առանց ծնողական խնամքի մնացած երեխաներ, ինչպես նաև միակողմանի ծնողազուրկ երեխաներ (մինչև 18 տարեկան),</w:t>
      </w:r>
    </w:p>
    <w:p w:rsidR="00A73084" w:rsidRPr="00E637DF" w:rsidRDefault="00E637DF" w:rsidP="00A73084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E637DF">
        <w:rPr>
          <w:rFonts w:ascii="GHEA Grapalat" w:eastAsia="Times New Roman" w:hAnsi="GHEA Grapalat"/>
          <w:color w:val="000000"/>
          <w:sz w:val="24"/>
          <w:szCs w:val="24"/>
          <w:lang w:val="hy-AM"/>
        </w:rPr>
        <w:t>5</w:t>
      </w:r>
      <w:r w:rsidR="00A73084" w:rsidRPr="00E637DF">
        <w:rPr>
          <w:rFonts w:ascii="GHEA Grapalat" w:eastAsia="Times New Roman" w:hAnsi="GHEA Grapalat"/>
          <w:color w:val="000000"/>
          <w:sz w:val="24"/>
          <w:szCs w:val="24"/>
          <w:lang w:val="hy-AM"/>
        </w:rPr>
        <w:t>) բազմազավակ (մինչև 18 տարեկան չորս և ավելի անչափահաս երեխաներ ունեցող) ընտանիքների երեխաներ,</w:t>
      </w:r>
    </w:p>
    <w:p w:rsidR="00A73084" w:rsidRPr="00E637DF" w:rsidRDefault="00E637DF" w:rsidP="00A73084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E637DF">
        <w:rPr>
          <w:rFonts w:ascii="GHEA Grapalat" w:eastAsia="Times New Roman" w:hAnsi="GHEA Grapalat"/>
          <w:color w:val="000000"/>
          <w:sz w:val="24"/>
          <w:szCs w:val="24"/>
          <w:lang w:val="hy-AM"/>
        </w:rPr>
        <w:t>6</w:t>
      </w:r>
      <w:r w:rsidR="00A73084" w:rsidRPr="00E637DF">
        <w:rPr>
          <w:rFonts w:ascii="GHEA Grapalat" w:eastAsia="Times New Roman" w:hAnsi="GHEA Grapalat"/>
          <w:color w:val="000000"/>
          <w:sz w:val="24"/>
          <w:szCs w:val="24"/>
          <w:lang w:val="hy-AM"/>
        </w:rPr>
        <w:t>) Հայաստանի Հանրապետության պաշտպանության ժամանակ, ինչպես նաև ծառայողական պարտականությունները կատարելիս զոհված (մահացած) զինծառայողների ընտանիքների անդամներ,</w:t>
      </w:r>
    </w:p>
    <w:p w:rsidR="00A73084" w:rsidRPr="00E637DF" w:rsidRDefault="00E637DF" w:rsidP="00A73084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E637DF">
        <w:rPr>
          <w:rFonts w:ascii="GHEA Grapalat" w:eastAsia="Times New Roman" w:hAnsi="GHEA Grapalat"/>
          <w:color w:val="000000"/>
          <w:sz w:val="24"/>
          <w:szCs w:val="24"/>
          <w:lang w:val="hy-AM"/>
        </w:rPr>
        <w:t>7</w:t>
      </w:r>
      <w:r w:rsidR="00A73084" w:rsidRPr="00E637DF">
        <w:rPr>
          <w:rFonts w:ascii="GHEA Grapalat" w:eastAsia="Times New Roman" w:hAnsi="GHEA Grapalat"/>
          <w:color w:val="000000"/>
          <w:sz w:val="24"/>
          <w:szCs w:val="24"/>
          <w:lang w:val="hy-AM"/>
        </w:rPr>
        <w:t>) հաշմանդամներից բաղկացած ընտանիքների երեխաներ (մինչև 18 տարեկան),</w:t>
      </w:r>
    </w:p>
    <w:p w:rsidR="00A73084" w:rsidRPr="00A73084" w:rsidRDefault="00E637DF" w:rsidP="00A73084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C40E46">
        <w:rPr>
          <w:rFonts w:ascii="GHEA Grapalat" w:eastAsia="Times New Roman" w:hAnsi="GHEA Grapalat"/>
          <w:color w:val="000000"/>
          <w:sz w:val="24"/>
          <w:szCs w:val="24"/>
          <w:lang w:val="hy-AM"/>
        </w:rPr>
        <w:t>8</w:t>
      </w:r>
      <w:r w:rsidR="00A73084" w:rsidRPr="00E637DF">
        <w:rPr>
          <w:rFonts w:ascii="GHEA Grapalat" w:eastAsia="Times New Roman" w:hAnsi="GHEA Grapalat"/>
          <w:color w:val="000000"/>
          <w:sz w:val="24"/>
          <w:szCs w:val="24"/>
          <w:lang w:val="hy-AM"/>
        </w:rPr>
        <w:t>) մինչև 7 տարեկան երեխաներ:</w:t>
      </w:r>
    </w:p>
    <w:p w:rsidR="00A73084" w:rsidRPr="00A73084" w:rsidRDefault="00A73084" w:rsidP="00A73084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7308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2. Բնակչության սոցիալական խմբեր, որոնց պատկանող անձանց հիվանդության դեպքում դեղերը տրվում են </w:t>
      </w:r>
      <w:r w:rsidR="002F5B70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մասնակի փոխհատուցմամբ` 50 տոկոս զեղչով.</w:t>
      </w:r>
    </w:p>
    <w:p w:rsidR="00A73084" w:rsidRPr="00A73084" w:rsidRDefault="0004576A" w:rsidP="00A73084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1</w:t>
      </w:r>
      <w:r w:rsidR="00A73084" w:rsidRPr="00A73084">
        <w:rPr>
          <w:rFonts w:ascii="GHEA Grapalat" w:eastAsia="Times New Roman" w:hAnsi="GHEA Grapalat"/>
          <w:color w:val="000000"/>
          <w:sz w:val="24"/>
          <w:szCs w:val="24"/>
          <w:lang w:val="hy-AM"/>
        </w:rPr>
        <w:t>) 3-րդ խմբի հաշմանդամներ,</w:t>
      </w:r>
    </w:p>
    <w:p w:rsidR="00A73084" w:rsidRPr="00A73084" w:rsidRDefault="0004576A" w:rsidP="00A73084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2</w:t>
      </w:r>
      <w:r w:rsidR="00A73084" w:rsidRPr="00A73084">
        <w:rPr>
          <w:rFonts w:ascii="GHEA Grapalat" w:eastAsia="Times New Roman" w:hAnsi="GHEA Grapalat"/>
          <w:color w:val="000000"/>
          <w:sz w:val="24"/>
          <w:szCs w:val="24"/>
          <w:lang w:val="hy-AM"/>
        </w:rPr>
        <w:t>) Չեռնոբիլի վթարի վերացման աշխատանքների մասնակիցներ,</w:t>
      </w:r>
    </w:p>
    <w:p w:rsidR="00A73084" w:rsidRPr="00A73084" w:rsidRDefault="00E637DF" w:rsidP="00A73084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E637DF">
        <w:rPr>
          <w:rFonts w:ascii="GHEA Grapalat" w:eastAsia="Times New Roman" w:hAnsi="GHEA Grapalat"/>
          <w:color w:val="000000"/>
          <w:sz w:val="24"/>
          <w:szCs w:val="24"/>
          <w:lang w:val="hy-AM"/>
        </w:rPr>
        <w:t>3</w:t>
      </w:r>
      <w:r w:rsidR="00A73084" w:rsidRPr="00A73084">
        <w:rPr>
          <w:rFonts w:ascii="GHEA Grapalat" w:eastAsia="Times New Roman" w:hAnsi="GHEA Grapalat"/>
          <w:color w:val="000000"/>
          <w:sz w:val="24"/>
          <w:szCs w:val="24"/>
          <w:lang w:val="hy-AM"/>
        </w:rPr>
        <w:t>) բռնադատվածներ,</w:t>
      </w:r>
    </w:p>
    <w:p w:rsidR="00A73084" w:rsidRPr="00A73084" w:rsidRDefault="00E637DF" w:rsidP="00A73084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E637DF">
        <w:rPr>
          <w:rFonts w:ascii="GHEA Grapalat" w:eastAsia="Times New Roman" w:hAnsi="GHEA Grapalat"/>
          <w:color w:val="000000"/>
          <w:sz w:val="24"/>
          <w:szCs w:val="24"/>
          <w:lang w:val="hy-AM"/>
        </w:rPr>
        <w:t>4</w:t>
      </w:r>
      <w:r w:rsidR="00A73084" w:rsidRPr="00A73084">
        <w:rPr>
          <w:rFonts w:ascii="GHEA Grapalat" w:eastAsia="Times New Roman" w:hAnsi="GHEA Grapalat"/>
          <w:color w:val="000000"/>
          <w:sz w:val="24"/>
          <w:szCs w:val="24"/>
          <w:lang w:val="hy-AM"/>
        </w:rPr>
        <w:t>) միայնակ չաշխատող կենսաթոշակառուներ,</w:t>
      </w:r>
    </w:p>
    <w:p w:rsidR="00A73084" w:rsidRPr="00A73084" w:rsidRDefault="00E637DF" w:rsidP="00A73084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E637DF">
        <w:rPr>
          <w:rFonts w:ascii="GHEA Grapalat" w:eastAsia="Times New Roman" w:hAnsi="GHEA Grapalat"/>
          <w:color w:val="000000"/>
          <w:sz w:val="24"/>
          <w:szCs w:val="24"/>
          <w:lang w:val="hy-AM"/>
        </w:rPr>
        <w:t>5</w:t>
      </w:r>
      <w:r w:rsidR="00A73084" w:rsidRPr="00A73084">
        <w:rPr>
          <w:rFonts w:ascii="GHEA Grapalat" w:eastAsia="Times New Roman" w:hAnsi="GHEA Grapalat"/>
          <w:color w:val="000000"/>
          <w:sz w:val="24"/>
          <w:szCs w:val="24"/>
          <w:lang w:val="hy-AM"/>
        </w:rPr>
        <w:t>) միայն չաշխատող կենսաթոշակառուներից բաղկացած (այդ թվում՝ իրենց խնամքի տակ անչափահաս երեխա ունեցող) ընտանիքներ,</w:t>
      </w:r>
    </w:p>
    <w:p w:rsidR="00A73084" w:rsidRPr="00A73084" w:rsidRDefault="00E637DF" w:rsidP="00A73084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E637DF">
        <w:rPr>
          <w:rFonts w:ascii="GHEA Grapalat" w:eastAsia="Times New Roman" w:hAnsi="GHEA Grapalat"/>
          <w:color w:val="000000"/>
          <w:sz w:val="24"/>
          <w:szCs w:val="24"/>
          <w:lang w:val="hy-AM"/>
        </w:rPr>
        <w:t>6</w:t>
      </w:r>
      <w:r w:rsidR="00A73084" w:rsidRPr="00A73084">
        <w:rPr>
          <w:rFonts w:ascii="GHEA Grapalat" w:eastAsia="Times New Roman" w:hAnsi="GHEA Grapalat"/>
          <w:color w:val="000000"/>
          <w:sz w:val="24"/>
          <w:szCs w:val="24"/>
          <w:lang w:val="hy-AM"/>
        </w:rPr>
        <w:t>) միայնակ մայրերի երեխաներ (մինչև 18 տարեկան):</w:t>
      </w:r>
    </w:p>
    <w:p w:rsidR="00A73084" w:rsidRDefault="00A73084" w:rsidP="00A73084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73084">
        <w:rPr>
          <w:rFonts w:ascii="GHEA Grapalat" w:eastAsia="Times New Roman" w:hAnsi="GHEA Grapalat"/>
          <w:color w:val="000000"/>
          <w:sz w:val="24"/>
          <w:szCs w:val="24"/>
          <w:lang w:val="hy-AM"/>
        </w:rPr>
        <w:t>3. Չաշխատող կենսա</w:t>
      </w:r>
      <w:r w:rsidR="002F5B7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թոշակառուներին դեղերը տրվում են </w:t>
      </w:r>
      <w:r w:rsidR="002F5B70" w:rsidRPr="002F5B7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մասնակի փոխհատուցմամբ` </w:t>
      </w:r>
      <w:r w:rsidRPr="00A73084">
        <w:rPr>
          <w:rFonts w:ascii="GHEA Grapalat" w:eastAsia="Times New Roman" w:hAnsi="GHEA Grapalat"/>
          <w:color w:val="000000"/>
          <w:sz w:val="24"/>
          <w:szCs w:val="24"/>
          <w:lang w:val="hy-AM"/>
        </w:rPr>
        <w:t>30 տոկոս զեղչով:</w:t>
      </w:r>
    </w:p>
    <w:p w:rsidR="00EE02FE" w:rsidRDefault="00EE02FE" w:rsidP="00A73084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EE02FE" w:rsidRPr="00A73084" w:rsidRDefault="00EE02FE" w:rsidP="00A73084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73084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Pr="00A73084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br/>
        <w:t>կառավարության աշխատակազմի</w:t>
      </w:r>
      <w:r w:rsidRPr="00A73084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br/>
        <w:t>ղեկավար-նախարար</w:t>
      </w:r>
    </w:p>
    <w:p w:rsidR="00A73084" w:rsidRPr="00EE02FE" w:rsidRDefault="00A73084" w:rsidP="00EE02FE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000000"/>
          <w:sz w:val="24"/>
          <w:szCs w:val="24"/>
          <w:lang w:val="hy-AM"/>
        </w:rPr>
      </w:pPr>
      <w:r w:rsidRPr="00A73084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="00EE02FE" w:rsidRPr="00EF41FC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Վ. Ստեփանյան</w:t>
      </w:r>
    </w:p>
    <w:p w:rsidR="00EE02FE" w:rsidRPr="00EF41FC" w:rsidRDefault="00EE02FE" w:rsidP="00EE02FE">
      <w:pPr>
        <w:spacing w:after="0" w:line="240" w:lineRule="auto"/>
        <w:ind w:left="6480"/>
        <w:jc w:val="center"/>
        <w:rPr>
          <w:rFonts w:ascii="GHEA Grapalat" w:eastAsia="Times New Roman" w:hAnsi="GHEA Grapalat"/>
          <w:b/>
          <w:bCs/>
          <w:color w:val="000000"/>
          <w:sz w:val="18"/>
          <w:szCs w:val="18"/>
          <w:lang w:val="hy-AM"/>
        </w:rPr>
      </w:pPr>
    </w:p>
    <w:p w:rsidR="00EE02FE" w:rsidRPr="00EF41FC" w:rsidRDefault="00EE02FE">
      <w:pPr>
        <w:spacing w:after="0" w:line="240" w:lineRule="auto"/>
        <w:rPr>
          <w:rFonts w:ascii="GHEA Grapalat" w:eastAsia="Times New Roman" w:hAnsi="GHEA Grapalat"/>
          <w:b/>
          <w:bCs/>
          <w:color w:val="000000"/>
          <w:sz w:val="18"/>
          <w:szCs w:val="18"/>
          <w:lang w:val="hy-AM"/>
        </w:rPr>
      </w:pPr>
      <w:r w:rsidRPr="00EF41FC">
        <w:rPr>
          <w:rFonts w:ascii="GHEA Grapalat" w:eastAsia="Times New Roman" w:hAnsi="GHEA Grapalat"/>
          <w:b/>
          <w:bCs/>
          <w:color w:val="000000"/>
          <w:sz w:val="18"/>
          <w:szCs w:val="18"/>
          <w:lang w:val="hy-AM"/>
        </w:rPr>
        <w:br w:type="page"/>
      </w:r>
    </w:p>
    <w:p w:rsidR="00EE02FE" w:rsidRPr="00EF41FC" w:rsidRDefault="00EE02FE" w:rsidP="00EE02FE">
      <w:pPr>
        <w:spacing w:after="0" w:line="240" w:lineRule="auto"/>
        <w:ind w:left="6480"/>
        <w:jc w:val="center"/>
        <w:rPr>
          <w:rFonts w:ascii="GHEA Grapalat" w:eastAsia="Times New Roman" w:hAnsi="GHEA Grapalat"/>
          <w:color w:val="000000"/>
          <w:sz w:val="18"/>
          <w:szCs w:val="18"/>
          <w:lang w:val="hy-AM"/>
        </w:rPr>
      </w:pPr>
      <w:r w:rsidRPr="00EF41FC">
        <w:rPr>
          <w:rFonts w:ascii="GHEA Grapalat" w:eastAsia="Times New Roman" w:hAnsi="GHEA Grapalat"/>
          <w:b/>
          <w:bCs/>
          <w:color w:val="000000"/>
          <w:sz w:val="18"/>
          <w:szCs w:val="18"/>
          <w:lang w:val="hy-AM"/>
        </w:rPr>
        <w:lastRenderedPageBreak/>
        <w:t>Հավելված 2</w:t>
      </w:r>
    </w:p>
    <w:p w:rsidR="00EE02FE" w:rsidRPr="00EF41FC" w:rsidRDefault="00EE02FE" w:rsidP="00EE02FE">
      <w:pPr>
        <w:spacing w:after="0" w:line="240" w:lineRule="auto"/>
        <w:ind w:left="6480"/>
        <w:jc w:val="center"/>
        <w:rPr>
          <w:rFonts w:ascii="GHEA Grapalat" w:eastAsia="Times New Roman" w:hAnsi="GHEA Grapalat"/>
          <w:color w:val="000000"/>
          <w:sz w:val="18"/>
          <w:szCs w:val="18"/>
          <w:lang w:val="hy-AM"/>
        </w:rPr>
      </w:pPr>
      <w:r w:rsidRPr="00EF41FC">
        <w:rPr>
          <w:rFonts w:ascii="GHEA Grapalat" w:eastAsia="Times New Roman" w:hAnsi="GHEA Grapalat"/>
          <w:b/>
          <w:bCs/>
          <w:color w:val="000000"/>
          <w:sz w:val="18"/>
          <w:szCs w:val="18"/>
          <w:lang w:val="hy-AM"/>
        </w:rPr>
        <w:t>ՀՀ կառավարության 2017 թվականի</w:t>
      </w:r>
    </w:p>
    <w:p w:rsidR="0024441B" w:rsidRPr="00EF41FC" w:rsidRDefault="00EE02FE" w:rsidP="00EE02FE">
      <w:pPr>
        <w:shd w:val="clear" w:color="auto" w:fill="FFFFFF"/>
        <w:spacing w:after="0" w:line="240" w:lineRule="auto"/>
        <w:ind w:left="6480"/>
        <w:jc w:val="center"/>
        <w:rPr>
          <w:rFonts w:ascii="GHEA Grapalat" w:eastAsia="Times New Roman" w:hAnsi="GHEA Grapalat"/>
          <w:b/>
          <w:bCs/>
          <w:color w:val="000000"/>
          <w:sz w:val="18"/>
          <w:szCs w:val="18"/>
          <w:lang w:val="hy-AM"/>
        </w:rPr>
      </w:pPr>
      <w:r w:rsidRPr="00EF41FC">
        <w:rPr>
          <w:rFonts w:ascii="GHEA Grapalat" w:eastAsia="Times New Roman" w:hAnsi="GHEA Grapalat"/>
          <w:b/>
          <w:bCs/>
          <w:color w:val="000000"/>
          <w:sz w:val="18"/>
          <w:szCs w:val="18"/>
          <w:lang w:val="hy-AM"/>
        </w:rPr>
        <w:t>-ի N -Ն որոշման</w:t>
      </w:r>
    </w:p>
    <w:p w:rsidR="00EE02FE" w:rsidRPr="00EF41FC" w:rsidRDefault="00EE02FE" w:rsidP="00EE02F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18"/>
          <w:szCs w:val="18"/>
          <w:lang w:val="hy-AM"/>
        </w:rPr>
      </w:pPr>
    </w:p>
    <w:p w:rsidR="002B0033" w:rsidRPr="00EF41FC" w:rsidRDefault="002B0033" w:rsidP="002B0033">
      <w:pPr>
        <w:spacing w:after="0" w:line="240" w:lineRule="auto"/>
        <w:ind w:left="6379"/>
        <w:jc w:val="center"/>
        <w:rPr>
          <w:rFonts w:ascii="GHEA Grapalat" w:eastAsia="Times New Roman" w:hAnsi="GHEA Grapalat"/>
          <w:color w:val="000000"/>
          <w:sz w:val="18"/>
          <w:szCs w:val="18"/>
          <w:lang w:val="hy-AM"/>
        </w:rPr>
      </w:pPr>
      <w:r w:rsidRPr="00EF41FC">
        <w:rPr>
          <w:rFonts w:ascii="GHEA Grapalat" w:eastAsia="Times New Roman" w:hAnsi="GHEA Grapalat"/>
          <w:b/>
          <w:bCs/>
          <w:color w:val="000000"/>
          <w:sz w:val="18"/>
          <w:szCs w:val="18"/>
          <w:lang w:val="hy-AM"/>
        </w:rPr>
        <w:t>«Հավելված 2</w:t>
      </w:r>
    </w:p>
    <w:p w:rsidR="002B0033" w:rsidRPr="00EF41FC" w:rsidRDefault="002B0033" w:rsidP="002B0033">
      <w:pPr>
        <w:spacing w:after="0" w:line="240" w:lineRule="auto"/>
        <w:ind w:left="6379"/>
        <w:jc w:val="center"/>
        <w:rPr>
          <w:rFonts w:ascii="GHEA Grapalat" w:eastAsia="Times New Roman" w:hAnsi="GHEA Grapalat"/>
          <w:color w:val="000000"/>
          <w:sz w:val="18"/>
          <w:szCs w:val="18"/>
          <w:lang w:val="hy-AM"/>
        </w:rPr>
      </w:pPr>
      <w:r w:rsidRPr="00EF41FC">
        <w:rPr>
          <w:rFonts w:ascii="GHEA Grapalat" w:eastAsia="Times New Roman" w:hAnsi="GHEA Grapalat"/>
          <w:b/>
          <w:bCs/>
          <w:color w:val="000000"/>
          <w:sz w:val="18"/>
          <w:szCs w:val="18"/>
          <w:lang w:val="hy-AM"/>
        </w:rPr>
        <w:t>ՀՀ կառավարության 2006 թվականի</w:t>
      </w:r>
    </w:p>
    <w:p w:rsidR="007E2968" w:rsidRPr="00EF41FC" w:rsidRDefault="002B0033" w:rsidP="002B0033">
      <w:pPr>
        <w:shd w:val="clear" w:color="auto" w:fill="FFFFFF"/>
        <w:spacing w:after="0" w:line="240" w:lineRule="auto"/>
        <w:ind w:left="6379"/>
        <w:jc w:val="right"/>
        <w:rPr>
          <w:rFonts w:cs="Calibri"/>
          <w:color w:val="000000"/>
          <w:lang w:val="hy-AM"/>
        </w:rPr>
      </w:pPr>
      <w:r w:rsidRPr="00EF41FC">
        <w:rPr>
          <w:rFonts w:ascii="GHEA Grapalat" w:eastAsia="Times New Roman" w:hAnsi="GHEA Grapalat"/>
          <w:b/>
          <w:bCs/>
          <w:color w:val="000000"/>
          <w:sz w:val="18"/>
          <w:szCs w:val="18"/>
          <w:lang w:val="hy-AM"/>
        </w:rPr>
        <w:t>նոյեմբերի 13-ի N 1717-Ն որոշման»</w:t>
      </w:r>
    </w:p>
    <w:p w:rsidR="007E2968" w:rsidRPr="00D817CE" w:rsidRDefault="0029210B" w:rsidP="007E296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D817CE">
        <w:rPr>
          <w:rFonts w:ascii="Calibri" w:hAnsi="Calibri" w:cs="Calibri"/>
          <w:color w:val="000000"/>
          <w:lang w:val="hy-AM"/>
        </w:rPr>
        <w:t> </w:t>
      </w:r>
      <w:r w:rsidR="007E2968" w:rsidRPr="00D817CE">
        <w:rPr>
          <w:rFonts w:ascii="GHEA Grapalat" w:hAnsi="GHEA Grapalat"/>
          <w:b/>
          <w:bCs/>
          <w:color w:val="000000"/>
          <w:lang w:val="hy-AM"/>
        </w:rPr>
        <w:t>Ց Ա Ն Կ</w:t>
      </w:r>
    </w:p>
    <w:p w:rsidR="007E2968" w:rsidRPr="00D817CE" w:rsidRDefault="007E2968" w:rsidP="007E296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817CE">
        <w:rPr>
          <w:rFonts w:eastAsia="Times New Roman" w:cs="Calibri"/>
          <w:color w:val="000000"/>
          <w:sz w:val="24"/>
          <w:szCs w:val="24"/>
          <w:lang w:val="hy-AM"/>
        </w:rPr>
        <w:t> </w:t>
      </w:r>
    </w:p>
    <w:p w:rsidR="007E2968" w:rsidRPr="009814B0" w:rsidRDefault="007E2968" w:rsidP="007E296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907E90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ՀԻՎԱՆԴՈՒԹՅՈՒՆ</w:t>
      </w:r>
      <w:r w:rsidR="009814B0" w:rsidRPr="00907E90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ՆԵՐԻ, ՈՐՈՆՑ ԱՌԿԱՅՈՒԹՅԱՆ ԴԵՊՔՈՒՄ</w:t>
      </w:r>
      <w:r w:rsidR="009814B0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9814B0" w:rsidRPr="00907E90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ԴԵՂԵՐԸ</w:t>
      </w:r>
      <w:r w:rsidR="009814B0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ՇԱՀԱՌՈՒ</w:t>
      </w:r>
      <w:r w:rsidRPr="00907E90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ՆԵՐԻՆ ՀԱՏԿԱՑՎՈՒՄ</w:t>
      </w:r>
      <w:r w:rsidR="009814B0" w:rsidRPr="00907E90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ԵՆ</w:t>
      </w:r>
      <w:r w:rsidR="00EE02FE" w:rsidRPr="00EE02FE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ԴՐԱՆՑ ԱՐԺԵՔԻ</w:t>
      </w:r>
      <w:r w:rsidR="009814B0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ԼՐԻՎ ՓՈԽՀԱՏՈՒՑՄԱՄԲ</w:t>
      </w:r>
    </w:p>
    <w:p w:rsidR="00345B03" w:rsidRPr="009814B0" w:rsidRDefault="007E2968" w:rsidP="007E2968">
      <w:pPr>
        <w:shd w:val="clear" w:color="auto" w:fill="FFFFFF"/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  <w:r w:rsidRPr="00907E90">
        <w:rPr>
          <w:rFonts w:eastAsia="Times New Roman" w:cs="Calibri"/>
          <w:color w:val="000000"/>
          <w:sz w:val="24"/>
          <w:szCs w:val="24"/>
          <w:lang w:val="hy-AM"/>
        </w:rPr>
        <w:t> </w:t>
      </w:r>
    </w:p>
    <w:p w:rsidR="00B20513" w:rsidRPr="0004576A" w:rsidRDefault="00EE02FE" w:rsidP="00EE02F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EE02F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Արժեքի լ</w:t>
      </w:r>
      <w:r w:rsidR="0004576A">
        <w:rPr>
          <w:rFonts w:ascii="GHEA Grapalat" w:eastAsia="Times New Roman" w:hAnsi="GHEA Grapalat"/>
          <w:color w:val="000000"/>
          <w:sz w:val="24"/>
          <w:szCs w:val="24"/>
          <w:lang w:val="hy-AM"/>
        </w:rPr>
        <w:t>րիվ փոխհատուցմամբ</w:t>
      </w:r>
      <w:r w:rsidR="0004576A" w:rsidRPr="0004576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դեղերը </w:t>
      </w:r>
      <w:r w:rsidR="0004576A" w:rsidRPr="009814B0">
        <w:rPr>
          <w:rFonts w:ascii="GHEA Grapalat" w:eastAsia="Times New Roman" w:hAnsi="GHEA Grapalat"/>
          <w:color w:val="000000"/>
          <w:sz w:val="24"/>
          <w:szCs w:val="24"/>
          <w:lang w:val="hy-AM"/>
        </w:rPr>
        <w:t>շահառու</w:t>
      </w:r>
      <w:r w:rsidR="0004576A" w:rsidRPr="0004576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ներին</w:t>
      </w:r>
      <w:r w:rsidR="00EE168F" w:rsidRPr="00EE168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բժշկական հաստատությունների միջոցով հատկացվում են</w:t>
      </w:r>
      <w:r w:rsidR="0004576A" w:rsidRPr="0004576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հետևալ հ</w:t>
      </w:r>
      <w:r w:rsidR="00345B03" w:rsidRPr="0004576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իվանդությունների </w:t>
      </w:r>
      <w:r w:rsidR="0004576A" w:rsidRPr="0004576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դեպքում</w:t>
      </w:r>
      <w:r w:rsidR="00E637DF">
        <w:rPr>
          <w:rFonts w:ascii="GHEA Grapalat" w:eastAsia="Times New Roman" w:hAnsi="GHEA Grapalat"/>
          <w:color w:val="000000"/>
          <w:sz w:val="24"/>
          <w:szCs w:val="24"/>
          <w:lang w:val="hy-AM"/>
        </w:rPr>
        <w:t>՝</w:t>
      </w:r>
      <w:r w:rsidR="00345B03" w:rsidRPr="0004576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</w:p>
    <w:p w:rsidR="007E2968" w:rsidRPr="00E637DF" w:rsidRDefault="00E637DF" w:rsidP="00E637DF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E637D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1)</w:t>
      </w:r>
      <w:r w:rsidRPr="00C40E4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814B0" w:rsidRPr="00E637D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Տուբերկուլ</w:t>
      </w:r>
      <w:r w:rsidR="007E2968" w:rsidRPr="00E637D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ոզ</w:t>
      </w:r>
      <w:r w:rsidR="009814B0" w:rsidRPr="00E637D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(հակատուբերկուլ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ոզային դեղեր</w:t>
      </w:r>
      <w:r w:rsidRPr="00E637DF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</w:p>
    <w:p w:rsidR="007E2968" w:rsidRPr="0004576A" w:rsidRDefault="00E637DF" w:rsidP="007E2968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E637D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2) </w:t>
      </w:r>
      <w:r w:rsidR="007E2968" w:rsidRPr="0004576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Հոգեկան հիվանդություններ (հոգեմետ դեղեր)</w:t>
      </w:r>
    </w:p>
    <w:p w:rsidR="007E2968" w:rsidRPr="0004576A" w:rsidRDefault="00E637DF" w:rsidP="007E2968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E637D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3) </w:t>
      </w:r>
      <w:r w:rsidR="007E2968" w:rsidRPr="0004576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Չարորակ նորագոյացություններ (հակաուռուցքային դեղեր, ցավազրկող դեղեր, թմրադեղեր)</w:t>
      </w:r>
    </w:p>
    <w:p w:rsidR="007E2968" w:rsidRPr="0004576A" w:rsidRDefault="00E637DF" w:rsidP="007E2968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E637D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4) </w:t>
      </w:r>
      <w:r w:rsidR="007E2968" w:rsidRPr="0004576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Շաքարային և ոչ շաքարային դիաբետ (հակադիաբետիկ դեղեր)</w:t>
      </w:r>
    </w:p>
    <w:p w:rsidR="007E2968" w:rsidRPr="0004576A" w:rsidRDefault="00E637DF" w:rsidP="007E2968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E637DF">
        <w:rPr>
          <w:rFonts w:ascii="GHEA Grapalat" w:eastAsia="Times New Roman" w:hAnsi="GHEA Grapalat"/>
          <w:color w:val="000000"/>
          <w:sz w:val="24"/>
          <w:szCs w:val="24"/>
          <w:lang w:val="hy-AM"/>
        </w:rPr>
        <w:t>5)</w:t>
      </w:r>
      <w:r w:rsidRPr="00C40E4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E2968" w:rsidRPr="0004576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Էպիլեպսիա (հակացնցումային դեղեր)</w:t>
      </w:r>
    </w:p>
    <w:p w:rsidR="007E2968" w:rsidRPr="0004576A" w:rsidRDefault="00E637DF" w:rsidP="007E2968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E637D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6) </w:t>
      </w:r>
      <w:r w:rsidR="007E2968" w:rsidRPr="0004576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Սրտամկանի ինֆարկտ (դուրսգրման օրվանից առաջին 2 ամիսը՝ արյան կորոնար շրջանառությունը բարելավող դեղեր)</w:t>
      </w:r>
    </w:p>
    <w:p w:rsidR="007E2968" w:rsidRPr="0004576A" w:rsidRDefault="00E637DF" w:rsidP="007E2968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E637D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7) </w:t>
      </w:r>
      <w:r w:rsidR="007E2968" w:rsidRPr="0004576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Պարբերական հիվանդություն (կոլխիցին և (կամ) համարժեք այլ դեղեր)</w:t>
      </w:r>
    </w:p>
    <w:p w:rsidR="007E2968" w:rsidRPr="0004576A" w:rsidRDefault="00E637DF" w:rsidP="007E2968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E637D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8) </w:t>
      </w:r>
      <w:r w:rsidR="007E2968" w:rsidRPr="0004576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Սրտի փականների արատներ (հակակոագուլյանտներ՝ պրոթեզավորումից հետո)</w:t>
      </w:r>
    </w:p>
    <w:p w:rsidR="007E2968" w:rsidRPr="0004576A" w:rsidRDefault="00E637DF" w:rsidP="007E2968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E637DF">
        <w:rPr>
          <w:rFonts w:ascii="GHEA Grapalat" w:eastAsia="Times New Roman" w:hAnsi="GHEA Grapalat"/>
          <w:color w:val="000000"/>
          <w:sz w:val="24"/>
          <w:szCs w:val="24"/>
          <w:lang w:val="hy-AM"/>
        </w:rPr>
        <w:t>9)</w:t>
      </w:r>
      <w:r w:rsidRPr="00C40E4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E2968" w:rsidRPr="0004576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Մալարիա (հակամալարիային դեղեր)</w:t>
      </w:r>
    </w:p>
    <w:p w:rsidR="007E2968" w:rsidRPr="0004576A" w:rsidRDefault="00E637DF" w:rsidP="007E2968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E637D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10) </w:t>
      </w:r>
      <w:r w:rsidR="007E2968" w:rsidRPr="0004576A">
        <w:rPr>
          <w:rFonts w:ascii="GHEA Grapalat" w:eastAsia="Times New Roman" w:hAnsi="GHEA Grapalat"/>
          <w:color w:val="000000"/>
          <w:sz w:val="24"/>
          <w:szCs w:val="24"/>
          <w:lang w:val="hy-AM"/>
        </w:rPr>
        <w:t>Քրոնիկ երիկամային անբավարարություն (երիկամային փոխպատվաստման և (կամ) ծրագրային հեմոդիալիզի դեպքերում (ցիկլոսպորին, էրիթրոպոետին, մոֆետիլի միկոֆենոլատ և (կամ) դրանց համարժեք այլ դեղեր)</w:t>
      </w:r>
    </w:p>
    <w:p w:rsidR="007E2968" w:rsidRPr="0004576A" w:rsidRDefault="00E637DF" w:rsidP="007E2968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E637D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11) </w:t>
      </w:r>
      <w:r w:rsidR="007E2968" w:rsidRPr="0004576A">
        <w:rPr>
          <w:rFonts w:ascii="GHEA Grapalat" w:eastAsia="Times New Roman" w:hAnsi="GHEA Grapalat"/>
          <w:color w:val="000000"/>
          <w:sz w:val="24"/>
          <w:szCs w:val="24"/>
          <w:lang w:val="hy-AM"/>
        </w:rPr>
        <w:t>Ֆենիլկետոնուրիա (ֆենիլալանին չպարունակող մանկական կեր)</w:t>
      </w:r>
    </w:p>
    <w:p w:rsidR="007E2968" w:rsidRPr="0004576A" w:rsidRDefault="00E637DF" w:rsidP="007E2968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E637D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12) </w:t>
      </w:r>
      <w:r w:rsidR="007E2968" w:rsidRPr="0004576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Անհաս նորածինների շնչառական խանգարման համախտանիշ (Բերակտանտ ակտիվ նյութ պարունակող դեղեր)</w:t>
      </w:r>
    </w:p>
    <w:p w:rsidR="007E2968" w:rsidRPr="009814B0" w:rsidRDefault="00E637DF" w:rsidP="007E2968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1</w:t>
      </w:r>
      <w:r w:rsidRPr="00E637D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3) </w:t>
      </w:r>
      <w:r w:rsidR="007E2968" w:rsidRPr="0004576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Մարդու իմունային անբավարարության (ՄԻԱՎ) վարակ (դեղեր, թեստեր)</w:t>
      </w:r>
      <w:r w:rsidR="009814B0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p w:rsidR="00345B03" w:rsidRPr="009814B0" w:rsidRDefault="007E2968" w:rsidP="007E2968">
      <w:pPr>
        <w:shd w:val="clear" w:color="auto" w:fill="FFFFFF"/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  <w:r w:rsidRPr="009814B0">
        <w:rPr>
          <w:rFonts w:eastAsia="Times New Roman" w:cs="Calibri"/>
          <w:color w:val="000000"/>
          <w:sz w:val="24"/>
          <w:szCs w:val="24"/>
          <w:lang w:val="hy-AM"/>
        </w:rPr>
        <w:t> </w:t>
      </w:r>
    </w:p>
    <w:p w:rsidR="0029210B" w:rsidRPr="009814B0" w:rsidRDefault="009814B0" w:rsidP="009814B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2. </w:t>
      </w:r>
      <w:r w:rsidR="00C84F7F" w:rsidRPr="009814B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Սույն հավելվածի 1-ին կետում նշ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ված հիվանդությունների համար հատ</w:t>
      </w:r>
      <w:r w:rsidR="00C84F7F" w:rsidRPr="009814B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կացվող դեղերի ձեռքբերումն իրականացվում է ՀՀ առողջապահության նախարարության կողմից՝ կենտրոնացված գնումների մեխանիզմով՝ «Գնումների մասին» Հայաստանի Հանրապետո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ւթյան օրենքով սահմանված կարգով:</w:t>
      </w:r>
    </w:p>
    <w:p w:rsidR="00EE02FE" w:rsidRDefault="00EE02FE" w:rsidP="00EE02FE">
      <w:pPr>
        <w:shd w:val="clear" w:color="auto" w:fill="FFFFFF"/>
        <w:spacing w:after="0" w:line="240" w:lineRule="auto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EE02FE" w:rsidRPr="00A73084" w:rsidRDefault="00EE02FE" w:rsidP="00EE02FE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73084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Pr="00A73084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br/>
        <w:t>կառավարության աշխատակազմի</w:t>
      </w:r>
      <w:r w:rsidRPr="00A73084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br/>
        <w:t>ղեկավար-նախարար</w:t>
      </w:r>
    </w:p>
    <w:p w:rsidR="00EE02FE" w:rsidRPr="00EE02FE" w:rsidRDefault="00EE02FE" w:rsidP="00EE02FE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000000"/>
          <w:sz w:val="24"/>
          <w:szCs w:val="24"/>
          <w:lang w:val="hy-AM"/>
        </w:rPr>
      </w:pPr>
      <w:r w:rsidRPr="00A73084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EE02FE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Վ. Ստեփանյան</w:t>
      </w:r>
    </w:p>
    <w:p w:rsidR="00EE02FE" w:rsidRPr="00EE02FE" w:rsidRDefault="00EE02FE" w:rsidP="00EE02FE">
      <w:pPr>
        <w:spacing w:after="0" w:line="240" w:lineRule="auto"/>
        <w:ind w:left="6480"/>
        <w:jc w:val="center"/>
        <w:rPr>
          <w:rFonts w:ascii="GHEA Grapalat" w:eastAsia="Times New Roman" w:hAnsi="GHEA Grapalat"/>
          <w:b/>
          <w:bCs/>
          <w:color w:val="000000"/>
          <w:sz w:val="18"/>
          <w:szCs w:val="18"/>
          <w:lang w:val="hy-AM"/>
        </w:rPr>
      </w:pPr>
    </w:p>
    <w:p w:rsidR="00EE02FE" w:rsidRPr="00EE02FE" w:rsidRDefault="00EE02FE" w:rsidP="00EE02FE">
      <w:pPr>
        <w:spacing w:after="0" w:line="240" w:lineRule="auto"/>
        <w:rPr>
          <w:rFonts w:ascii="GHEA Grapalat" w:eastAsia="Times New Roman" w:hAnsi="GHEA Grapalat"/>
          <w:b/>
          <w:bCs/>
          <w:color w:val="000000"/>
          <w:sz w:val="18"/>
          <w:szCs w:val="18"/>
          <w:lang w:val="hy-AM"/>
        </w:rPr>
      </w:pPr>
      <w:r w:rsidRPr="00EE02FE">
        <w:rPr>
          <w:rFonts w:ascii="GHEA Grapalat" w:eastAsia="Times New Roman" w:hAnsi="GHEA Grapalat"/>
          <w:b/>
          <w:bCs/>
          <w:color w:val="000000"/>
          <w:sz w:val="18"/>
          <w:szCs w:val="18"/>
          <w:lang w:val="hy-AM"/>
        </w:rPr>
        <w:br w:type="page"/>
      </w:r>
    </w:p>
    <w:p w:rsidR="00EE02FE" w:rsidRPr="00EE02FE" w:rsidRDefault="00EE02FE" w:rsidP="00EE02FE">
      <w:pPr>
        <w:spacing w:after="0" w:line="240" w:lineRule="auto"/>
        <w:ind w:left="6480"/>
        <w:jc w:val="center"/>
        <w:rPr>
          <w:rFonts w:ascii="GHEA Grapalat" w:eastAsia="Times New Roman" w:hAnsi="GHEA Grapalat"/>
          <w:color w:val="000000"/>
          <w:sz w:val="18"/>
          <w:szCs w:val="18"/>
          <w:lang w:val="hy-AM"/>
        </w:rPr>
      </w:pPr>
      <w:r w:rsidRPr="00EE02FE">
        <w:rPr>
          <w:rFonts w:ascii="GHEA Grapalat" w:eastAsia="Times New Roman" w:hAnsi="GHEA Grapalat"/>
          <w:b/>
          <w:bCs/>
          <w:color w:val="000000"/>
          <w:sz w:val="18"/>
          <w:szCs w:val="18"/>
          <w:lang w:val="hy-AM"/>
        </w:rPr>
        <w:lastRenderedPageBreak/>
        <w:t>Հավելված</w:t>
      </w:r>
      <w:r>
        <w:rPr>
          <w:rFonts w:ascii="GHEA Grapalat" w:eastAsia="Times New Roman" w:hAnsi="GHEA Grapalat"/>
          <w:b/>
          <w:bCs/>
          <w:color w:val="000000"/>
          <w:sz w:val="18"/>
          <w:szCs w:val="18"/>
          <w:lang w:val="hy-AM"/>
        </w:rPr>
        <w:t xml:space="preserve"> 3</w:t>
      </w:r>
    </w:p>
    <w:p w:rsidR="00EE02FE" w:rsidRPr="00EE02FE" w:rsidRDefault="00EE02FE" w:rsidP="00EE02FE">
      <w:pPr>
        <w:spacing w:after="0" w:line="240" w:lineRule="auto"/>
        <w:ind w:left="6480"/>
        <w:jc w:val="center"/>
        <w:rPr>
          <w:rFonts w:ascii="GHEA Grapalat" w:eastAsia="Times New Roman" w:hAnsi="GHEA Grapalat"/>
          <w:color w:val="000000"/>
          <w:sz w:val="18"/>
          <w:szCs w:val="18"/>
          <w:lang w:val="hy-AM"/>
        </w:rPr>
      </w:pPr>
      <w:r w:rsidRPr="00EE02FE">
        <w:rPr>
          <w:rFonts w:ascii="GHEA Grapalat" w:eastAsia="Times New Roman" w:hAnsi="GHEA Grapalat"/>
          <w:b/>
          <w:bCs/>
          <w:color w:val="000000"/>
          <w:sz w:val="18"/>
          <w:szCs w:val="18"/>
          <w:lang w:val="hy-AM"/>
        </w:rPr>
        <w:t>ՀՀ կառավարության 2017 թվականի</w:t>
      </w:r>
    </w:p>
    <w:p w:rsidR="00EE02FE" w:rsidRPr="00EE02FE" w:rsidRDefault="00EE02FE" w:rsidP="00EE02FE">
      <w:pPr>
        <w:shd w:val="clear" w:color="auto" w:fill="FFFFFF"/>
        <w:spacing w:after="0" w:line="240" w:lineRule="auto"/>
        <w:ind w:left="6480"/>
        <w:jc w:val="center"/>
        <w:rPr>
          <w:rFonts w:ascii="GHEA Grapalat" w:eastAsia="Times New Roman" w:hAnsi="GHEA Grapalat"/>
          <w:b/>
          <w:bCs/>
          <w:color w:val="000000"/>
          <w:sz w:val="18"/>
          <w:szCs w:val="18"/>
          <w:lang w:val="hy-AM"/>
        </w:rPr>
      </w:pPr>
      <w:r w:rsidRPr="00EE02FE">
        <w:rPr>
          <w:rFonts w:ascii="GHEA Grapalat" w:eastAsia="Times New Roman" w:hAnsi="GHEA Grapalat"/>
          <w:b/>
          <w:bCs/>
          <w:color w:val="000000"/>
          <w:sz w:val="18"/>
          <w:szCs w:val="18"/>
          <w:lang w:val="hy-AM"/>
        </w:rPr>
        <w:t>-ի N -Ն որոշման</w:t>
      </w:r>
    </w:p>
    <w:p w:rsidR="007E2968" w:rsidRPr="009814B0" w:rsidRDefault="007E2968" w:rsidP="009814B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24441B" w:rsidRPr="00907E90" w:rsidRDefault="0024441B" w:rsidP="0024441B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18"/>
          <w:szCs w:val="18"/>
          <w:lang w:val="hy-AM"/>
        </w:rPr>
      </w:pPr>
    </w:p>
    <w:p w:rsidR="00EE02FE" w:rsidRPr="00907E90" w:rsidRDefault="00EE02FE" w:rsidP="00EE02FE">
      <w:pPr>
        <w:spacing w:after="0" w:line="240" w:lineRule="auto"/>
        <w:ind w:left="6379"/>
        <w:jc w:val="center"/>
        <w:rPr>
          <w:rFonts w:ascii="GHEA Grapalat" w:eastAsia="Times New Roman" w:hAnsi="GHEA Grapalat"/>
          <w:color w:val="000000"/>
          <w:sz w:val="18"/>
          <w:szCs w:val="18"/>
          <w:lang w:val="hy-AM"/>
        </w:rPr>
      </w:pPr>
      <w:r w:rsidRPr="00907E90">
        <w:rPr>
          <w:rFonts w:ascii="GHEA Grapalat" w:eastAsia="Times New Roman" w:hAnsi="GHEA Grapalat"/>
          <w:b/>
          <w:bCs/>
          <w:color w:val="000000"/>
          <w:sz w:val="18"/>
          <w:szCs w:val="18"/>
          <w:lang w:val="hy-AM"/>
        </w:rPr>
        <w:t>«Հավելված 3</w:t>
      </w:r>
    </w:p>
    <w:p w:rsidR="00EE02FE" w:rsidRPr="00907E90" w:rsidRDefault="00EE02FE" w:rsidP="00EE02FE">
      <w:pPr>
        <w:spacing w:after="0" w:line="240" w:lineRule="auto"/>
        <w:ind w:left="6379"/>
        <w:jc w:val="center"/>
        <w:rPr>
          <w:rFonts w:ascii="GHEA Grapalat" w:eastAsia="Times New Roman" w:hAnsi="GHEA Grapalat"/>
          <w:color w:val="000000"/>
          <w:sz w:val="18"/>
          <w:szCs w:val="18"/>
          <w:lang w:val="hy-AM"/>
        </w:rPr>
      </w:pPr>
      <w:r w:rsidRPr="00907E90">
        <w:rPr>
          <w:rFonts w:ascii="GHEA Grapalat" w:eastAsia="Times New Roman" w:hAnsi="GHEA Grapalat"/>
          <w:b/>
          <w:bCs/>
          <w:color w:val="000000"/>
          <w:sz w:val="18"/>
          <w:szCs w:val="18"/>
          <w:lang w:val="hy-AM"/>
        </w:rPr>
        <w:t>ՀՀ կառավարության 2006 թվականի</w:t>
      </w:r>
    </w:p>
    <w:p w:rsidR="00C84F7F" w:rsidRPr="00907E90" w:rsidRDefault="00EE02FE" w:rsidP="00EE02FE">
      <w:pPr>
        <w:pStyle w:val="NormalWeb"/>
        <w:shd w:val="clear" w:color="auto" w:fill="FFFFFF"/>
        <w:spacing w:before="0" w:beforeAutospacing="0" w:after="0" w:afterAutospacing="0"/>
        <w:ind w:left="6379"/>
        <w:jc w:val="right"/>
        <w:rPr>
          <w:rFonts w:ascii="Calibri" w:hAnsi="Calibri" w:cs="Calibri"/>
          <w:color w:val="000000"/>
          <w:lang w:val="hy-AM"/>
        </w:rPr>
      </w:pPr>
      <w:r w:rsidRPr="00907E90"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>նոյեմբերի 13-ի N 1717-Ն որոշման»</w:t>
      </w:r>
    </w:p>
    <w:p w:rsidR="00FA7959" w:rsidRDefault="00FA7959" w:rsidP="00C84F7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lfaen" w:hAnsi="Sylfaen" w:cs="Calibri"/>
          <w:color w:val="000000"/>
          <w:lang w:val="hy-AM"/>
        </w:rPr>
      </w:pPr>
    </w:p>
    <w:p w:rsidR="0043474B" w:rsidRPr="009814B0" w:rsidRDefault="00C84F7F" w:rsidP="009814B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9814B0">
        <w:rPr>
          <w:rFonts w:ascii="Calibri" w:hAnsi="Calibri" w:cs="Calibri"/>
          <w:color w:val="000000"/>
          <w:lang w:val="hy-AM"/>
        </w:rPr>
        <w:t> </w:t>
      </w:r>
      <w:r w:rsidRPr="009814B0">
        <w:rPr>
          <w:rFonts w:ascii="GHEA Grapalat" w:hAnsi="GHEA Grapalat"/>
          <w:b/>
          <w:bCs/>
          <w:color w:val="000000"/>
          <w:lang w:val="hy-AM"/>
        </w:rPr>
        <w:t xml:space="preserve">Կ Ա Ր Գ </w:t>
      </w:r>
    </w:p>
    <w:p w:rsidR="00C84F7F" w:rsidRPr="009814B0" w:rsidRDefault="0043474B" w:rsidP="00C84F7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 w:rsidRPr="009814B0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ԲՆԱԿՉՈՒԹՅԱՆ ՍՈՑԻԱԼԱԿԱՆ ԿԱՄ ՀԱՏՈՒԿ ԽՄԲԵՐԻ ՑԱՆԿՈՒՄ ԸՆԴԳՐԿՎԱԾ ՇԱՀԱՌՈՒՆԵՐԻՆ</w:t>
      </w:r>
      <w:r w:rsidR="00FA7959" w:rsidRPr="00FA7959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ՀԱՏԿԱՑՎՈՂ ԴԵՂԵՐԻ ԿՈՂՄՆՈՐՈՇԻՉ ԳՆԵՐԻ ՈՐՈՇՄԱՆ ԵՎ </w:t>
      </w:r>
      <w:r w:rsidR="00FA7959" w:rsidRPr="009814B0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ՓՈԽՀԱՏՈՒՑՄԱՆ (ՖԻՆԱՆՍԱՎՈՐՄԱՆ) ՄԵԽԱՆԻԶՄ</w:t>
      </w:r>
      <w:r w:rsidR="00FA7959" w:rsidRPr="00FA7959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ՆԵՐԻ, ԻՆՉՊԵՍ ՆԱԵՎ </w:t>
      </w:r>
      <w:r w:rsidRPr="009814B0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ԱՌՈՂՋՈՒԹՅԱՆ ԱՌԱՋՆԱՅԻՆ ՊԱՀՊԱՆՄԱՆ ԿԱԶՄԱԿԵՐՊՈՒԹՅՈՒՆՆԵՐԻ ՄԻՋՈՑՈՎ ԴԵՂԵՐԻ ՀԱՏԿԱՑՄԱՆ </w:t>
      </w:r>
    </w:p>
    <w:p w:rsidR="00C84F7F" w:rsidRDefault="00C84F7F" w:rsidP="0029210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C84F7F" w:rsidRPr="00C84F7F" w:rsidRDefault="00C84F7F" w:rsidP="0029210B">
      <w:pPr>
        <w:shd w:val="clear" w:color="auto" w:fill="FFFFFF"/>
        <w:spacing w:after="0" w:line="240" w:lineRule="auto"/>
        <w:ind w:firstLine="375"/>
        <w:jc w:val="both"/>
        <w:rPr>
          <w:rFonts w:eastAsia="Times New Roman" w:cs="Calibri"/>
          <w:color w:val="000000"/>
          <w:sz w:val="24"/>
          <w:szCs w:val="24"/>
          <w:lang w:val="hy-AM"/>
        </w:rPr>
      </w:pPr>
    </w:p>
    <w:p w:rsidR="00FF4DE4" w:rsidRPr="00B20513" w:rsidRDefault="00FF4DE4" w:rsidP="00B2051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r w:rsidRPr="00B2051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ԸՆԴՀԱՆՈՒՐ</w:t>
      </w:r>
      <w:r w:rsidRPr="00B20513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ԴՐՈՒՅԹՆԵՐ</w:t>
      </w:r>
    </w:p>
    <w:p w:rsidR="000A6EC7" w:rsidRPr="0029210B" w:rsidRDefault="000A6EC7" w:rsidP="00FF4DE4">
      <w:pPr>
        <w:shd w:val="clear" w:color="auto" w:fill="FFFFFF"/>
        <w:spacing w:after="0" w:line="240" w:lineRule="auto"/>
        <w:ind w:left="735"/>
        <w:rPr>
          <w:rFonts w:ascii="GHEA Grapalat" w:eastAsia="Times New Roman" w:hAnsi="GHEA Grapalat"/>
          <w:color w:val="000000"/>
          <w:sz w:val="24"/>
          <w:szCs w:val="24"/>
        </w:rPr>
      </w:pPr>
      <w:r w:rsidRPr="00B51B3D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</w:p>
    <w:p w:rsidR="001C10D6" w:rsidRPr="002432D2" w:rsidRDefault="00531E9C" w:rsidP="002432D2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Սույն</w:t>
      </w:r>
      <w:proofErr w:type="spellEnd"/>
      <w:r w:rsidRPr="0039506F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/>
          <w:color w:val="000000"/>
          <w:sz w:val="24"/>
          <w:szCs w:val="24"/>
        </w:rPr>
        <w:t>կարգով</w:t>
      </w:r>
      <w:proofErr w:type="spellEnd"/>
      <w:r w:rsidR="007B6D4F" w:rsidRPr="0039506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434DEB" w:rsidRPr="0039506F">
        <w:rPr>
          <w:rFonts w:ascii="GHEA Grapalat" w:eastAsia="Times New Roman" w:hAnsi="GHEA Grapalat"/>
          <w:color w:val="000000"/>
          <w:sz w:val="24"/>
          <w:szCs w:val="24"/>
        </w:rPr>
        <w:t>կարգավորվում</w:t>
      </w:r>
      <w:proofErr w:type="spellEnd"/>
      <w:r w:rsidR="00434DEB" w:rsidRPr="0039506F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434DEB" w:rsidRPr="0039506F">
        <w:rPr>
          <w:rFonts w:ascii="GHEA Grapalat" w:eastAsia="Times New Roman" w:hAnsi="GHEA Grapalat"/>
          <w:color w:val="000000"/>
          <w:sz w:val="24"/>
          <w:szCs w:val="24"/>
        </w:rPr>
        <w:t>են</w:t>
      </w:r>
      <w:proofErr w:type="spellEnd"/>
      <w:r w:rsidR="007B6D4F" w:rsidRPr="0039506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Pr="0039506F">
        <w:rPr>
          <w:rFonts w:ascii="GHEA Grapalat" w:eastAsia="Times New Roman" w:hAnsi="GHEA Grapalat"/>
          <w:color w:val="000000"/>
          <w:sz w:val="24"/>
          <w:szCs w:val="24"/>
        </w:rPr>
        <w:t>Հայաստանի</w:t>
      </w:r>
      <w:proofErr w:type="spellEnd"/>
      <w:r w:rsidRPr="0039506F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/>
          <w:color w:val="000000"/>
          <w:sz w:val="24"/>
          <w:szCs w:val="24"/>
        </w:rPr>
        <w:t>Հանրապետությունում</w:t>
      </w:r>
      <w:proofErr w:type="spellEnd"/>
      <w:r w:rsidRPr="0039506F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/>
          <w:color w:val="000000"/>
          <w:sz w:val="24"/>
          <w:szCs w:val="24"/>
        </w:rPr>
        <w:t>պետական</w:t>
      </w:r>
      <w:proofErr w:type="spellEnd"/>
      <w:r w:rsidRPr="0039506F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/>
          <w:color w:val="000000"/>
          <w:sz w:val="24"/>
          <w:szCs w:val="24"/>
        </w:rPr>
        <w:t>բյուջեի</w:t>
      </w:r>
      <w:proofErr w:type="spellEnd"/>
      <w:r w:rsidRPr="0039506F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/>
          <w:color w:val="000000"/>
          <w:sz w:val="24"/>
          <w:szCs w:val="24"/>
        </w:rPr>
        <w:t>միջոցների</w:t>
      </w:r>
      <w:proofErr w:type="spellEnd"/>
      <w:r w:rsidRPr="0039506F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/>
          <w:color w:val="000000"/>
          <w:sz w:val="24"/>
          <w:szCs w:val="24"/>
        </w:rPr>
        <w:t>հաշվին</w:t>
      </w:r>
      <w:proofErr w:type="spellEnd"/>
      <w:r w:rsidR="00EA2E4D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EA2E4D" w:rsidRPr="0039506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</w:t>
      </w:r>
      <w:proofErr w:type="spellStart"/>
      <w:r w:rsidR="00EA2E4D" w:rsidRPr="0039506F">
        <w:rPr>
          <w:rFonts w:ascii="GHEA Grapalat" w:eastAsia="Times New Roman" w:hAnsi="GHEA Grapalat"/>
          <w:color w:val="000000"/>
          <w:sz w:val="24"/>
          <w:szCs w:val="24"/>
        </w:rPr>
        <w:t>ույն</w:t>
      </w:r>
      <w:proofErr w:type="spellEnd"/>
      <w:r w:rsidR="00EA2E4D" w:rsidRPr="0039506F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EA2E4D" w:rsidRPr="0039506F">
        <w:rPr>
          <w:rFonts w:ascii="GHEA Grapalat" w:eastAsia="Times New Roman" w:hAnsi="GHEA Grapalat"/>
          <w:color w:val="000000"/>
          <w:sz w:val="24"/>
          <w:szCs w:val="24"/>
        </w:rPr>
        <w:t>որոշման</w:t>
      </w:r>
      <w:proofErr w:type="spellEnd"/>
      <w:r w:rsidR="00EA2E4D" w:rsidRPr="0039506F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EA2E4D" w:rsidRPr="0039506F">
        <w:rPr>
          <w:rFonts w:ascii="GHEA Grapalat" w:eastAsia="Times New Roman" w:hAnsi="GHEA Grapalat"/>
          <w:color w:val="000000"/>
          <w:sz w:val="24"/>
          <w:szCs w:val="24"/>
        </w:rPr>
        <w:t>Հավելված</w:t>
      </w:r>
      <w:proofErr w:type="spellEnd"/>
      <w:r w:rsidR="00EA2E4D" w:rsidRPr="0039506F">
        <w:rPr>
          <w:rFonts w:ascii="GHEA Grapalat" w:eastAsia="Times New Roman" w:hAnsi="GHEA Grapalat"/>
          <w:color w:val="000000"/>
          <w:sz w:val="24"/>
          <w:szCs w:val="24"/>
        </w:rPr>
        <w:t xml:space="preserve"> 1-ով </w:t>
      </w:r>
      <w:proofErr w:type="spellStart"/>
      <w:r w:rsidR="00EA2E4D" w:rsidRPr="0039506F">
        <w:rPr>
          <w:rFonts w:ascii="GHEA Grapalat" w:eastAsia="Times New Roman" w:hAnsi="GHEA Grapalat"/>
          <w:color w:val="000000"/>
          <w:sz w:val="24"/>
          <w:szCs w:val="24"/>
        </w:rPr>
        <w:t>հաստատված</w:t>
      </w:r>
      <w:proofErr w:type="spellEnd"/>
      <w:r w:rsidR="00EA2E4D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EA2E4D" w:rsidRPr="00D2705E">
        <w:rPr>
          <w:rFonts w:ascii="GHEA Grapalat" w:eastAsia="Times New Roman" w:hAnsi="GHEA Grapalat"/>
          <w:color w:val="000000"/>
          <w:sz w:val="24"/>
          <w:szCs w:val="24"/>
          <w:lang w:val="hy-AM"/>
        </w:rPr>
        <w:t>բնակչության սոցիալական կամ հատուկ խմբերի ցանկում ընդգրկված շահառուներին</w:t>
      </w:r>
      <w:r w:rsidR="00EA2E4D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EA2E4D" w:rsidRPr="0039506F">
        <w:rPr>
          <w:rFonts w:ascii="GHEA Grapalat" w:eastAsia="Times New Roman" w:hAnsi="GHEA Grapalat"/>
          <w:color w:val="000000"/>
          <w:sz w:val="24"/>
          <w:szCs w:val="24"/>
        </w:rPr>
        <w:t>(</w:t>
      </w:r>
      <w:proofErr w:type="spellStart"/>
      <w:r w:rsidR="00EA2E4D" w:rsidRPr="0039506F">
        <w:rPr>
          <w:rFonts w:ascii="GHEA Grapalat" w:eastAsia="Times New Roman" w:hAnsi="GHEA Grapalat"/>
          <w:color w:val="000000"/>
          <w:sz w:val="24"/>
          <w:szCs w:val="24"/>
        </w:rPr>
        <w:t>այսուհետ</w:t>
      </w:r>
      <w:proofErr w:type="spellEnd"/>
      <w:r w:rsidR="00EA2E4D" w:rsidRPr="0039506F">
        <w:rPr>
          <w:rFonts w:ascii="GHEA Grapalat" w:eastAsia="Times New Roman" w:hAnsi="GHEA Grapalat"/>
          <w:color w:val="000000"/>
          <w:sz w:val="24"/>
          <w:szCs w:val="24"/>
        </w:rPr>
        <w:t xml:space="preserve">՝ </w:t>
      </w:r>
      <w:proofErr w:type="spellStart"/>
      <w:r w:rsidR="00EA2E4D" w:rsidRPr="0039506F">
        <w:rPr>
          <w:rFonts w:ascii="GHEA Grapalat" w:eastAsia="Times New Roman" w:hAnsi="GHEA Grapalat"/>
          <w:color w:val="000000"/>
          <w:sz w:val="24"/>
          <w:szCs w:val="24"/>
        </w:rPr>
        <w:t>Շահառու</w:t>
      </w:r>
      <w:proofErr w:type="spellEnd"/>
      <w:r w:rsidR="00EA2E4D" w:rsidRPr="0039506F">
        <w:rPr>
          <w:rFonts w:ascii="GHEA Grapalat" w:eastAsia="Times New Roman" w:hAnsi="GHEA Grapalat"/>
          <w:color w:val="000000"/>
          <w:sz w:val="24"/>
          <w:szCs w:val="24"/>
        </w:rPr>
        <w:t xml:space="preserve">) </w:t>
      </w:r>
      <w:r w:rsidR="00EA2E4D" w:rsidRPr="00A10E3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EA2E4D" w:rsidRPr="00EA2E4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հատկացվող</w:t>
      </w:r>
      <w:r w:rsidR="00EA2E4D" w:rsidRPr="00EA2E4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EA2E4D" w:rsidRPr="00EA2E4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</w:t>
      </w:r>
      <w:r w:rsidR="00EA2E4D" w:rsidRPr="00EA2E4D">
        <w:rPr>
          <w:rFonts w:ascii="GHEA Grapalat" w:eastAsia="Times New Roman" w:hAnsi="GHEA Grapalat"/>
          <w:color w:val="000000"/>
          <w:sz w:val="24"/>
          <w:szCs w:val="24"/>
          <w:lang w:val="hy-AM"/>
        </w:rPr>
        <w:t>եղերի</w:t>
      </w:r>
      <w:r w:rsidR="00EA2E4D">
        <w:rPr>
          <w:rFonts w:ascii="GHEA Grapalat" w:eastAsia="Times New Roman" w:hAnsi="GHEA Grapalat"/>
          <w:color w:val="000000"/>
          <w:sz w:val="24"/>
          <w:szCs w:val="24"/>
        </w:rPr>
        <w:t xml:space="preserve"> (</w:t>
      </w:r>
      <w:proofErr w:type="spellStart"/>
      <w:r w:rsidR="00EA2E4D">
        <w:rPr>
          <w:rFonts w:ascii="GHEA Grapalat" w:eastAsia="Times New Roman" w:hAnsi="GHEA Grapalat"/>
          <w:color w:val="000000"/>
          <w:sz w:val="24"/>
          <w:szCs w:val="24"/>
        </w:rPr>
        <w:t>այսուհետ</w:t>
      </w:r>
      <w:proofErr w:type="spellEnd"/>
      <w:r w:rsidR="00EA2E4D">
        <w:rPr>
          <w:rFonts w:ascii="GHEA Grapalat" w:eastAsia="Times New Roman" w:hAnsi="GHEA Grapalat"/>
          <w:color w:val="000000"/>
          <w:sz w:val="24"/>
          <w:szCs w:val="24"/>
        </w:rPr>
        <w:t xml:space="preserve">՝ </w:t>
      </w:r>
      <w:proofErr w:type="spellStart"/>
      <w:r w:rsidR="00EA2E4D">
        <w:rPr>
          <w:rFonts w:ascii="GHEA Grapalat" w:eastAsia="Times New Roman" w:hAnsi="GHEA Grapalat"/>
          <w:color w:val="000000"/>
          <w:sz w:val="24"/>
          <w:szCs w:val="24"/>
        </w:rPr>
        <w:t>Դեղ</w:t>
      </w:r>
      <w:proofErr w:type="spellEnd"/>
      <w:r w:rsidR="00EA2E4D">
        <w:rPr>
          <w:rFonts w:ascii="GHEA Grapalat" w:eastAsia="Times New Roman" w:hAnsi="GHEA Grapalat"/>
          <w:color w:val="000000"/>
          <w:sz w:val="24"/>
          <w:szCs w:val="24"/>
        </w:rPr>
        <w:t>)</w:t>
      </w:r>
      <w:r w:rsidR="00EA2E4D" w:rsidRPr="00EA2E4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կողմնորոշիչ գն</w:t>
      </w:r>
      <w:proofErr w:type="spellStart"/>
      <w:r w:rsidR="002432D2">
        <w:rPr>
          <w:rFonts w:ascii="GHEA Grapalat" w:eastAsia="Times New Roman" w:hAnsi="GHEA Grapalat"/>
          <w:color w:val="000000"/>
          <w:sz w:val="24"/>
          <w:szCs w:val="24"/>
        </w:rPr>
        <w:t>երի</w:t>
      </w:r>
      <w:proofErr w:type="spellEnd"/>
      <w:r w:rsidR="00EA2E4D" w:rsidRPr="00EA2E4D">
        <w:rPr>
          <w:rFonts w:ascii="GHEA Grapalat" w:eastAsia="Times New Roman" w:hAnsi="GHEA Grapalat"/>
          <w:color w:val="000000"/>
          <w:sz w:val="24"/>
          <w:szCs w:val="24"/>
        </w:rPr>
        <w:t xml:space="preserve"> (</w:t>
      </w:r>
      <w:proofErr w:type="spellStart"/>
      <w:r w:rsidR="00EA2E4D" w:rsidRPr="00EA2E4D">
        <w:rPr>
          <w:rFonts w:ascii="GHEA Grapalat" w:eastAsia="Times New Roman" w:hAnsi="GHEA Grapalat"/>
          <w:color w:val="000000"/>
          <w:sz w:val="24"/>
          <w:szCs w:val="24"/>
        </w:rPr>
        <w:t>այսուհետ</w:t>
      </w:r>
      <w:proofErr w:type="spellEnd"/>
      <w:r w:rsidR="00EA2E4D" w:rsidRPr="00EA2E4D">
        <w:rPr>
          <w:rFonts w:ascii="GHEA Grapalat" w:eastAsia="Times New Roman" w:hAnsi="GHEA Grapalat"/>
          <w:color w:val="000000"/>
          <w:sz w:val="24"/>
          <w:szCs w:val="24"/>
        </w:rPr>
        <w:t xml:space="preserve">՝ </w:t>
      </w:r>
      <w:proofErr w:type="spellStart"/>
      <w:r w:rsidR="002432D2">
        <w:rPr>
          <w:rFonts w:ascii="GHEA Grapalat" w:eastAsia="Times New Roman" w:hAnsi="GHEA Grapalat"/>
          <w:color w:val="000000"/>
          <w:sz w:val="24"/>
          <w:szCs w:val="24"/>
        </w:rPr>
        <w:t>Գներ</w:t>
      </w:r>
      <w:proofErr w:type="spellEnd"/>
      <w:r w:rsidR="00EA2E4D" w:rsidRPr="00EA2E4D">
        <w:rPr>
          <w:rFonts w:ascii="GHEA Grapalat" w:eastAsia="Times New Roman" w:hAnsi="GHEA Grapalat"/>
          <w:color w:val="000000"/>
          <w:sz w:val="24"/>
          <w:szCs w:val="24"/>
        </w:rPr>
        <w:t>)</w:t>
      </w:r>
      <w:r w:rsidR="005C37D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EA2E4D" w:rsidRPr="00EA2E4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որոշման և </w:t>
      </w:r>
      <w:r w:rsidR="00EA2E4D" w:rsidRPr="00EA2E4D">
        <w:rPr>
          <w:rFonts w:ascii="GHEA Grapalat" w:hAnsi="GHEA Grapalat"/>
          <w:sz w:val="24"/>
          <w:szCs w:val="24"/>
          <w:lang w:val="hy-AM"/>
        </w:rPr>
        <w:t>փոխհատուցման (ֆինանսավորման) մեխանիզմներ</w:t>
      </w:r>
      <w:r w:rsidR="00EA2E4D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EA2E4D">
        <w:rPr>
          <w:rFonts w:ascii="GHEA Grapalat" w:hAnsi="GHEA Grapalat"/>
          <w:sz w:val="24"/>
          <w:szCs w:val="24"/>
        </w:rPr>
        <w:t>առանձնահատկությունները</w:t>
      </w:r>
      <w:proofErr w:type="spellEnd"/>
      <w:r w:rsidR="00EA2E4D" w:rsidRPr="00EA2E4D">
        <w:rPr>
          <w:rFonts w:ascii="GHEA Grapalat" w:hAnsi="GHEA Grapalat"/>
          <w:sz w:val="24"/>
          <w:szCs w:val="24"/>
          <w:lang w:val="hy-AM"/>
        </w:rPr>
        <w:t>, ինչպես նաև առողջության առաջնային պահպանման կազմակերպությունների միջոցով</w:t>
      </w:r>
      <w:r w:rsidR="00EA2E4D">
        <w:rPr>
          <w:rFonts w:ascii="GHEA Grapalat" w:hAnsi="GHEA Grapalat"/>
          <w:sz w:val="24"/>
          <w:szCs w:val="24"/>
        </w:rPr>
        <w:t xml:space="preserve"> </w:t>
      </w:r>
      <w:r w:rsidR="00EA2E4D" w:rsidRPr="0039506F">
        <w:rPr>
          <w:rFonts w:ascii="GHEA Grapalat" w:eastAsia="Times New Roman" w:hAnsi="GHEA Grapalat"/>
          <w:color w:val="000000"/>
          <w:sz w:val="24"/>
          <w:szCs w:val="24"/>
          <w:lang w:val="hy-AM"/>
        </w:rPr>
        <w:t>(այսուհետ՝ ԱԱՊ կազմակերպություն)</w:t>
      </w:r>
      <w:r w:rsidR="00EA2E4D" w:rsidRPr="0039506F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EA2E4D" w:rsidRPr="00EA2E4D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EA2E4D" w:rsidRPr="0039506F">
        <w:rPr>
          <w:rFonts w:ascii="GHEA Grapalat" w:eastAsia="Times New Roman" w:hAnsi="GHEA Grapalat"/>
          <w:color w:val="000000"/>
          <w:sz w:val="24"/>
          <w:szCs w:val="24"/>
        </w:rPr>
        <w:t>կամ</w:t>
      </w:r>
      <w:proofErr w:type="spellEnd"/>
      <w:r w:rsidR="00EA2E4D" w:rsidRPr="0039506F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EA2E4D" w:rsidRPr="0039506F">
        <w:rPr>
          <w:rFonts w:ascii="GHEA Grapalat" w:eastAsia="Times New Roman" w:hAnsi="GHEA Grapalat"/>
          <w:color w:val="000000"/>
          <w:sz w:val="24"/>
          <w:szCs w:val="24"/>
        </w:rPr>
        <w:t>վերջիններիս</w:t>
      </w:r>
      <w:proofErr w:type="spellEnd"/>
      <w:r w:rsidR="00EA2E4D" w:rsidRPr="0039506F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EA2E4D" w:rsidRPr="0039506F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կողմից</w:t>
      </w:r>
      <w:r w:rsidR="00EA2E4D" w:rsidRPr="0039506F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EA2E4D" w:rsidRPr="0039506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սահմանված չափանիշներին համապատասխանող </w:t>
      </w:r>
      <w:proofErr w:type="spellStart"/>
      <w:r w:rsidR="00EA2E4D" w:rsidRPr="0039506F">
        <w:rPr>
          <w:rFonts w:ascii="GHEA Grapalat" w:eastAsia="Times New Roman" w:hAnsi="GHEA Grapalat"/>
          <w:color w:val="000000"/>
          <w:sz w:val="24"/>
          <w:szCs w:val="24"/>
        </w:rPr>
        <w:t>Դեղատնից</w:t>
      </w:r>
      <w:proofErr w:type="spellEnd"/>
      <w:r w:rsidR="00EA2E4D" w:rsidRPr="0039506F">
        <w:rPr>
          <w:rFonts w:ascii="GHEA Grapalat" w:eastAsia="Times New Roman" w:hAnsi="GHEA Grapalat"/>
          <w:color w:val="000000"/>
          <w:sz w:val="24"/>
          <w:szCs w:val="24"/>
        </w:rPr>
        <w:t xml:space="preserve"> (</w:t>
      </w:r>
      <w:proofErr w:type="spellStart"/>
      <w:r w:rsidR="00EA2E4D" w:rsidRPr="0039506F">
        <w:rPr>
          <w:rFonts w:ascii="GHEA Grapalat" w:eastAsia="Times New Roman" w:hAnsi="GHEA Grapalat"/>
          <w:color w:val="000000"/>
          <w:sz w:val="24"/>
          <w:szCs w:val="24"/>
        </w:rPr>
        <w:t>այսուհետ</w:t>
      </w:r>
      <w:proofErr w:type="spellEnd"/>
      <w:r w:rsidR="00EA2E4D" w:rsidRPr="0039506F">
        <w:rPr>
          <w:rFonts w:ascii="GHEA Grapalat" w:eastAsia="Times New Roman" w:hAnsi="GHEA Grapalat"/>
          <w:color w:val="000000"/>
          <w:sz w:val="24"/>
          <w:szCs w:val="24"/>
        </w:rPr>
        <w:t xml:space="preserve">՝ </w:t>
      </w:r>
      <w:proofErr w:type="spellStart"/>
      <w:r w:rsidR="00EA2E4D" w:rsidRPr="0039506F">
        <w:rPr>
          <w:rFonts w:ascii="GHEA Grapalat" w:eastAsia="Times New Roman" w:hAnsi="GHEA Grapalat"/>
          <w:color w:val="000000"/>
          <w:sz w:val="24"/>
          <w:szCs w:val="24"/>
        </w:rPr>
        <w:t>Դեղատուն</w:t>
      </w:r>
      <w:proofErr w:type="spellEnd"/>
      <w:r w:rsidR="00EA2E4D">
        <w:rPr>
          <w:rFonts w:ascii="GHEA Grapalat" w:eastAsia="Times New Roman" w:hAnsi="GHEA Grapalat"/>
          <w:color w:val="000000"/>
          <w:sz w:val="24"/>
          <w:szCs w:val="24"/>
        </w:rPr>
        <w:t>)</w:t>
      </w:r>
      <w:r w:rsidR="00EA2E4D" w:rsidRPr="00EA2E4D">
        <w:rPr>
          <w:rFonts w:ascii="GHEA Grapalat" w:hAnsi="GHEA Grapalat"/>
          <w:sz w:val="24"/>
          <w:szCs w:val="24"/>
          <w:lang w:val="hy-AM"/>
        </w:rPr>
        <w:t xml:space="preserve"> </w:t>
      </w:r>
      <w:r w:rsidR="00EA2E4D">
        <w:rPr>
          <w:rFonts w:ascii="GHEA Grapalat" w:hAnsi="GHEA Grapalat"/>
          <w:sz w:val="24"/>
          <w:szCs w:val="24"/>
        </w:rPr>
        <w:t>Դ</w:t>
      </w:r>
      <w:r w:rsidR="00EA2E4D" w:rsidRPr="00EA2E4D">
        <w:rPr>
          <w:rFonts w:ascii="GHEA Grapalat" w:hAnsi="GHEA Grapalat"/>
          <w:sz w:val="24"/>
          <w:szCs w:val="24"/>
          <w:lang w:val="hy-AM"/>
        </w:rPr>
        <w:t>եղեր</w:t>
      </w:r>
      <w:r w:rsidR="00EA2E4D">
        <w:rPr>
          <w:rFonts w:ascii="GHEA Grapalat" w:hAnsi="GHEA Grapalat"/>
          <w:sz w:val="24"/>
          <w:szCs w:val="24"/>
        </w:rPr>
        <w:t>ը՝</w:t>
      </w:r>
      <w:r w:rsidR="00EA2E4D" w:rsidRPr="00EA2E4D">
        <w:rPr>
          <w:rFonts w:ascii="GHEA Grapalat" w:hAnsi="GHEA Grapalat"/>
          <w:sz w:val="24"/>
          <w:szCs w:val="24"/>
          <w:lang w:val="hy-AM"/>
        </w:rPr>
        <w:t xml:space="preserve"> </w:t>
      </w:r>
      <w:r w:rsidR="00EA2E4D" w:rsidRPr="00EA2E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դրանց արժեքի լրիվ կամ մասնակի փոխհատուցմամբ</w:t>
      </w:r>
      <w:r w:rsidR="00EA2E4D" w:rsidRPr="003950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հատկացնելու</w:t>
      </w:r>
      <w:r w:rsidR="00EA2E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A2E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</w:t>
      </w:r>
      <w:proofErr w:type="spellEnd"/>
      <w:r w:rsidR="00EA2E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EA2E4D" w:rsidRPr="0039506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կապված </w:t>
      </w:r>
      <w:proofErr w:type="spellStart"/>
      <w:r w:rsidR="00EA2E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հարաբերությունները</w:t>
      </w:r>
      <w:proofErr w:type="spellEnd"/>
      <w:r w:rsidR="00EA2E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2432D2" w:rsidRPr="002432D2" w:rsidRDefault="002432D2" w:rsidP="002432D2">
      <w:pPr>
        <w:pStyle w:val="ListParagraph"/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</w:p>
    <w:p w:rsidR="001C10D6" w:rsidRPr="00EA2E4D" w:rsidRDefault="001C10D6" w:rsidP="001C10D6">
      <w:pPr>
        <w:shd w:val="clear" w:color="auto" w:fill="FFFFFF"/>
        <w:spacing w:after="0" w:line="240" w:lineRule="auto"/>
        <w:ind w:left="73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0F7332" w:rsidRPr="00D2705E" w:rsidRDefault="000F7332" w:rsidP="000F7332">
      <w:pPr>
        <w:pStyle w:val="ListParagraph"/>
        <w:numPr>
          <w:ilvl w:val="0"/>
          <w:numId w:val="14"/>
        </w:numPr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9814B0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ԲՆԱԿՉՈՒԹՅԱՆ ՍՈՑԻԱԼԱԿԱՆ ԿԱՄ ՀԱՏՈՒԿ ԽՄԲԵՐԻ ՑԱՆԿՈՒՄ ԸՆԴԳՐԿՎԱԾ ՇԱՀԱՌՈՒՆԵՐԻՆ</w:t>
      </w:r>
      <w:r w:rsidRPr="00FA7959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ՀԱՏԿԱՑՎՈՂ ԴԵՂԵՐԻ </w:t>
      </w:r>
      <w:r w:rsidR="002432D2" w:rsidRPr="002432D2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ԳՆԵՐԻ</w:t>
      </w:r>
      <w:r w:rsidRPr="00FA7959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ՈՐՈՇՄԱՆ</w:t>
      </w:r>
      <w:r w:rsidRPr="00B20513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2432D2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ՄԵԽԱՆԻԶՄՆԵՐԸ</w:t>
      </w:r>
    </w:p>
    <w:p w:rsidR="000F7332" w:rsidRPr="00783415" w:rsidRDefault="000F7332" w:rsidP="000F7332">
      <w:pPr>
        <w:pStyle w:val="ListParagraph"/>
        <w:spacing w:after="0" w:line="240" w:lineRule="auto"/>
        <w:ind w:left="1455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0F7332" w:rsidRPr="00EE02FE" w:rsidRDefault="000F7332" w:rsidP="000F7332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EE02F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ՀՀ առողջապահության նախարարությունը </w:t>
      </w:r>
      <w:r w:rsidR="002432D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դեղերի շուկայում իրականացնում է դ</w:t>
      </w:r>
      <w:r w:rsidRPr="00EE02F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եղերի գների ուսումնասիրություն, որի հիման վրա  կատարում է վերլուծություն: Վերլուծության արդյունքում </w:t>
      </w:r>
      <w:r w:rsidR="002432D2" w:rsidRPr="002432D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սահմանում է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EE02F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փոխհատուցվող Դեղերի </w:t>
      </w:r>
      <w:r w:rsidR="002432D2" w:rsidRPr="002432D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Գները</w:t>
      </w:r>
      <w:r w:rsidRPr="00EE02F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 որոնք հրապարակվում են Հայաստանի Հանրապետության առողջապահության նախարարության պաշտոնական կայքէջում:</w:t>
      </w:r>
    </w:p>
    <w:p w:rsidR="000F7332" w:rsidRPr="00EE02FE" w:rsidRDefault="000F7332" w:rsidP="000F7332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EE02F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ՀՀ առողջապահության նախարարությունն իրականացնում է Դեղերի </w:t>
      </w:r>
      <w:r w:rsidR="002432D2" w:rsidRPr="002432D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</w:t>
      </w:r>
      <w:r w:rsidRPr="00EE02F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ների ընթացիկ մոնիտորինգ: </w:t>
      </w:r>
    </w:p>
    <w:p w:rsidR="000F7332" w:rsidRPr="00EE02FE" w:rsidRDefault="000F7332" w:rsidP="000F7332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EE02F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 xml:space="preserve">Դեղերի </w:t>
      </w:r>
      <w:r w:rsidR="002432D2" w:rsidRPr="002432D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</w:t>
      </w:r>
      <w:r w:rsidRPr="00EE02F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ները կարող են վերանայվել ՀՀ առողջապահության նախարարության կողմից դեղերի՝ ընդհանուր շուկայական գների 5 տոկոսից ավելի տատանման դեպքում:</w:t>
      </w:r>
    </w:p>
    <w:p w:rsidR="000F7332" w:rsidRPr="00EE02FE" w:rsidRDefault="000F7332" w:rsidP="000F7332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EE02F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Դեղերի գների որոշման աղբյուր կարող են հանդիսանալ`</w:t>
      </w:r>
    </w:p>
    <w:p w:rsidR="000F7332" w:rsidRPr="00EE168F" w:rsidRDefault="000F7332" w:rsidP="000F733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C42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</w:t>
      </w:r>
      <w:r w:rsidRPr="00326F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այաստանի </w:t>
      </w:r>
      <w:r w:rsidRPr="00C42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</w:t>
      </w:r>
      <w:r w:rsidRPr="00326F1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անրապետության</w:t>
      </w:r>
      <w:r w:rsidRPr="00C42D2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առողջապահության նախարարության կամ նախարարության հանձնարարությամբ իրականացված «Գնումների մասին» ՀՀ օրենքի 15-րդ հոդվածի 6-րդ մասի պահանջների համաձայն կազմակերպված մրցույթի արդյո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ւնքում արձանագրված ցուցանիշները</w:t>
      </w:r>
      <w:r w:rsidRPr="00EE168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կողմնորոշիչ են և հիմնված վիճակագրական տվյալների վրա,</w:t>
      </w:r>
    </w:p>
    <w:p w:rsidR="000F7332" w:rsidRPr="00C42D2A" w:rsidRDefault="000F7332" w:rsidP="000F733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C42D2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դեղերի ներմուծման հաշիվ-ապրանքագրերի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արժեքների վերաբերյալ</w:t>
      </w:r>
      <w:r w:rsidRPr="00C42D2A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  <w:r w:rsidRPr="00E27E7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C42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ՀՀ</w:t>
      </w:r>
      <w:r w:rsidRPr="00C42D2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առողջ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ապահության նախարարության ունեցած </w:t>
      </w:r>
      <w:r w:rsidRPr="00C42D2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տեղեկատվությունը </w:t>
      </w:r>
    </w:p>
    <w:p w:rsidR="000F7332" w:rsidRPr="00C42D2A" w:rsidRDefault="000F7332" w:rsidP="000F733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C42D2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ՀՀ առողջապահության նախարարության կողմից իրականացված շուկաների ուսումնասիրությունների, մոնիթորինգների և այլ ուսո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ւմնասիրությունների արդյունքները</w:t>
      </w:r>
      <w:r w:rsidRPr="00C42D2A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</w:p>
    <w:p w:rsidR="000F7332" w:rsidRDefault="000F7332" w:rsidP="000F733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C42D2A">
        <w:rPr>
          <w:rFonts w:ascii="GHEA Grapalat" w:eastAsia="Times New Roman" w:hAnsi="GHEA Grapalat"/>
          <w:color w:val="000000"/>
          <w:sz w:val="24"/>
          <w:szCs w:val="24"/>
          <w:lang w:val="hy-AM"/>
        </w:rPr>
        <w:t>օրենքով չարգ</w:t>
      </w:r>
      <w:r w:rsidR="002432D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ելված այլ աղբյուրներից ստացված դ</w:t>
      </w:r>
      <w:r w:rsidRPr="00C42D2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եղերի գներին վերաբերվող տեղեկատվությունը:</w:t>
      </w:r>
    </w:p>
    <w:p w:rsidR="000F7332" w:rsidRDefault="000F7332" w:rsidP="000F7332">
      <w:pPr>
        <w:pStyle w:val="ListParagraph"/>
        <w:shd w:val="clear" w:color="auto" w:fill="FFFFFF"/>
        <w:spacing w:after="0" w:line="240" w:lineRule="auto"/>
        <w:ind w:left="73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0F7332" w:rsidRPr="00C42D2A" w:rsidRDefault="000F7332" w:rsidP="000F7332">
      <w:pPr>
        <w:pStyle w:val="ListParagraph"/>
        <w:shd w:val="clear" w:color="auto" w:fill="FFFFFF"/>
        <w:spacing w:after="0" w:line="240" w:lineRule="auto"/>
        <w:ind w:left="73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5C37D7" w:rsidRDefault="000F7332" w:rsidP="000F733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 w:rsidRPr="00B20513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ՓԱՍՏԱՑԻ</w:t>
      </w:r>
      <w:r w:rsidRPr="00B20513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ՀԱՏԿԱՑՎԱԾ ԴԵՂԵՐԻ ՓՈԽՀԱՏՈՒՑՄԱՆ (ՖԻՆԱՆՍԱՎՈՐՄԱՆ) </w:t>
      </w:r>
      <w:r w:rsidR="005C37D7" w:rsidRPr="005C37D7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ՄԵԽԱՆԻԶՄԸ</w:t>
      </w:r>
    </w:p>
    <w:p w:rsidR="000F7332" w:rsidRPr="00C42D2A" w:rsidRDefault="000F7332" w:rsidP="005C37D7">
      <w:pPr>
        <w:pStyle w:val="ListParagraph"/>
        <w:shd w:val="clear" w:color="auto" w:fill="FFFFFF"/>
        <w:spacing w:after="0" w:line="240" w:lineRule="auto"/>
        <w:ind w:left="1455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 w:rsidRPr="00B20513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 </w:t>
      </w:r>
    </w:p>
    <w:p w:rsidR="000F7332" w:rsidRPr="00EE02FE" w:rsidRDefault="000F7332" w:rsidP="000F7332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EE02F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 առողջապահության նախարարության և ԱԱՊ կազմակերպությունների միջև կնքվող պետական պատվերի պայմանագրի  շրջանակներում ստացված գումարներով Դեղերի փոխհատուցումը կազմակերպության եկամուտների և ծախսերի նախահաշվում պլանավորվում են բյուջետային ծախսերի տնտեսագիտական դասակարգման «Այլ նպաստներ բյուջեից» հոդվածի ներքո:</w:t>
      </w:r>
    </w:p>
    <w:p w:rsidR="000F7332" w:rsidRDefault="000F7332" w:rsidP="000F7332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EE02F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ԱԱՊ կազմակերպության կողմից իրականացված փոխհատուցումների մասով հաշվետվությունները և դեղատոմսերի պատճենները ներկայացվում են ՀՀ առողջապահության նախարարության աշխատակազմի պետական առողջապահական գործակալություն (այսուհետ՝ ՊԱԳ) տվյալ ԱԱՊ կազմակերպության հետ կնքված պետական պատվերի պայմանագրով սահմանված կարգով:</w:t>
      </w:r>
    </w:p>
    <w:p w:rsidR="000F7332" w:rsidRPr="00EE02FE" w:rsidRDefault="000F7332" w:rsidP="000F7332">
      <w:pPr>
        <w:pStyle w:val="ListParagraph"/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1C10D6" w:rsidRPr="000F7332" w:rsidRDefault="00C84F7F" w:rsidP="000F733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 w:rsidRPr="000F7332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ԱԱՊ</w:t>
      </w:r>
      <w:r w:rsidRPr="000F7332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ԿԱԶՄԱԿԵՐՊՈՒԹՅՈՒՆՆԵՐԻ ՄԻՋՈՑՈՎ </w:t>
      </w:r>
      <w:r w:rsidR="001C10D6" w:rsidRPr="000F7332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ԴԵՂԵՐԻ ՀԱՏԿ</w:t>
      </w:r>
      <w:r w:rsidR="00345B03" w:rsidRPr="000F7332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Ա</w:t>
      </w:r>
      <w:r w:rsidR="001C10D6" w:rsidRPr="000F7332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ՑՄԱՆ ԿԱՐԳԸ</w:t>
      </w:r>
    </w:p>
    <w:p w:rsidR="00FE7ACB" w:rsidRPr="002432D2" w:rsidRDefault="00FE7ACB" w:rsidP="0039506F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2432D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</w:t>
      </w:r>
      <w:r w:rsidR="002432D2" w:rsidRPr="002432D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ահառուներին Դ</w:t>
      </w:r>
      <w:r w:rsidRPr="002432D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եղերով ապահովումն իրականացնում են ԱԱՊ կազմակերպությունները իրենց կամ Դեղատների միջոցով:</w:t>
      </w:r>
    </w:p>
    <w:p w:rsidR="00E5323F" w:rsidRPr="0039506F" w:rsidRDefault="00E5323F" w:rsidP="0039506F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Դեղերի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հատկացումը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345B03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Շահառուներին</w:t>
      </w:r>
      <w:proofErr w:type="spellEnd"/>
      <w:r w:rsidR="00345B03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իրականացվում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է ԱԱՊ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կազմակերպության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proofErr w:type="spellEnd"/>
      <w:r w:rsidR="00FE7ACB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FE7ACB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դուրս</w:t>
      </w:r>
      <w:proofErr w:type="spellEnd"/>
      <w:r w:rsidR="00FE7ACB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FE7ACB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գրած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դեղատոմս</w:t>
      </w:r>
      <w:r w:rsidR="00FE7ACB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proofErr w:type="spellEnd"/>
      <w:r w:rsidR="00FE7ACB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FE7ACB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հիման</w:t>
      </w:r>
      <w:proofErr w:type="spellEnd"/>
      <w:r w:rsidR="00FE7ACB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FE7ACB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վրա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,</w:t>
      </w:r>
      <w:r w:rsidR="00FE7ACB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FE7ACB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որի</w:t>
      </w:r>
      <w:proofErr w:type="spellEnd"/>
      <w:r w:rsidR="00FE7ACB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FE7ACB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վերաբերյալ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գրառում</w:t>
      </w:r>
      <w:proofErr w:type="spellEnd"/>
      <w:r w:rsidR="00FE7ACB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է</w:t>
      </w:r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կատար</w:t>
      </w:r>
      <w:r w:rsidR="00FE7ACB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վում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345B03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ամբուլատոր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DD18A3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բժշկական</w:t>
      </w:r>
      <w:proofErr w:type="spellEnd"/>
      <w:r w:rsidR="00DD18A3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DD18A3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քարտում</w:t>
      </w:r>
      <w:proofErr w:type="spellEnd"/>
      <w:r w:rsidR="00DD18A3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:</w:t>
      </w:r>
    </w:p>
    <w:p w:rsidR="00F51E11" w:rsidRPr="0039506F" w:rsidRDefault="00F51E11" w:rsidP="0039506F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Դեղ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ստանալու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Շահառուն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ԱԱՊ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կազմակերպություն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Դեղատուն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է 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ներկայացնում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անձը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հաստատող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փաստաթուղթ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(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երեխաների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`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ծննդյան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lastRenderedPageBreak/>
        <w:t>վկայական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) և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Հայաստանի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կարգով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տվյալ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սոցիալական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հատուկ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խմբի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պատկանելությունը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հաստատող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փաստաթուղթ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,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իսկ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Դեղատուն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`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դեղատոմսը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և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անձը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հաստատող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փաստաթուղթ</w:t>
      </w:r>
      <w:proofErr w:type="spellEnd"/>
      <w:r w:rsidR="00DD18A3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:</w:t>
      </w:r>
    </w:p>
    <w:p w:rsidR="00F51E11" w:rsidRPr="0039506F" w:rsidRDefault="00F51E11" w:rsidP="0039506F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Դեղի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դուրս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գրումն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իրականացվում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է Հայաստանի Հանրապետության առողջապահության նախարարի</w:t>
      </w:r>
      <w:r w:rsidR="006F039E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հրամանով հաստատված</w:t>
      </w:r>
      <w:r w:rsidR="006F039E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Հայաստանի Հանրապետության հիմնական դեղերի ցանկին</w:t>
      </w:r>
      <w:r w:rsidR="006F039E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համապատասխան:</w:t>
      </w:r>
    </w:p>
    <w:p w:rsidR="00681EDD" w:rsidRPr="0039506F" w:rsidRDefault="003C13AC" w:rsidP="0039506F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ԱԱՊ կազմակերպության կողմից դուրս գրած </w:t>
      </w:r>
      <w:r w:rsidR="00681EDD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բնօրինակ </w:t>
      </w:r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դ</w:t>
      </w:r>
      <w:r w:rsidR="002432D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եղատոմսը </w:t>
      </w:r>
      <w:proofErr w:type="spellStart"/>
      <w:r w:rsidR="002432D2">
        <w:rPr>
          <w:rFonts w:ascii="GHEA Grapalat" w:eastAsia="Times New Roman" w:hAnsi="GHEA Grapalat" w:cs="Sylfaen"/>
          <w:color w:val="000000"/>
          <w:sz w:val="24"/>
          <w:szCs w:val="24"/>
        </w:rPr>
        <w:t>տրվում</w:t>
      </w:r>
      <w:proofErr w:type="spellEnd"/>
      <w:r w:rsidR="002432D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է </w:t>
      </w:r>
      <w:proofErr w:type="spellStart"/>
      <w:r w:rsidR="002432D2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proofErr w:type="spellEnd"/>
      <w:r w:rsidR="002432D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2432D2">
        <w:rPr>
          <w:rFonts w:ascii="GHEA Grapalat" w:eastAsia="Times New Roman" w:hAnsi="GHEA Grapalat" w:cs="Sylfaen"/>
          <w:color w:val="000000"/>
          <w:sz w:val="24"/>
          <w:szCs w:val="24"/>
        </w:rPr>
        <w:t>Դ</w:t>
      </w:r>
      <w:r w:rsidR="00A12E01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եղը</w:t>
      </w:r>
      <w:proofErr w:type="spellEnd"/>
      <w:r w:rsidR="003662F4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ԱԱՊ </w:t>
      </w:r>
      <w:proofErr w:type="spellStart"/>
      <w:r w:rsidR="003662F4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կ</w:t>
      </w:r>
      <w:r w:rsidR="00A12E01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ազմակերպությունից</w:t>
      </w:r>
      <w:proofErr w:type="spellEnd"/>
      <w:r w:rsidR="00A12E01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A12E01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proofErr w:type="spellEnd"/>
      <w:r w:rsidR="00A12E01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Դեղատնից ստանալու համար, իսկ դրա պատճենը պահվում է</w:t>
      </w:r>
      <w:r w:rsidR="003662F4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ԱԱՊ կ</w:t>
      </w:r>
      <w:r w:rsidR="00A12E01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ազմակերպությունում</w:t>
      </w:r>
      <w:r w:rsidR="00283832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: </w:t>
      </w:r>
    </w:p>
    <w:p w:rsidR="00283832" w:rsidRPr="0039506F" w:rsidRDefault="00681EDD" w:rsidP="0039506F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ԱԱՊ կազմակերպությունը կամ</w:t>
      </w:r>
      <w:r w:rsidR="005C37D7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Դեղատունը </w:t>
      </w:r>
      <w:proofErr w:type="spellStart"/>
      <w:r w:rsidR="005C37D7">
        <w:rPr>
          <w:rFonts w:ascii="GHEA Grapalat" w:eastAsia="Times New Roman" w:hAnsi="GHEA Grapalat" w:cs="Sylfaen"/>
          <w:color w:val="000000"/>
          <w:sz w:val="24"/>
          <w:szCs w:val="24"/>
        </w:rPr>
        <w:t>դեղատոմսի</w:t>
      </w:r>
      <w:proofErr w:type="spellEnd"/>
      <w:r w:rsidR="005C37D7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5C37D7">
        <w:rPr>
          <w:rFonts w:ascii="GHEA Grapalat" w:eastAsia="Times New Roman" w:hAnsi="GHEA Grapalat" w:cs="Sylfaen"/>
          <w:color w:val="000000"/>
          <w:sz w:val="24"/>
          <w:szCs w:val="24"/>
        </w:rPr>
        <w:t>հիման</w:t>
      </w:r>
      <w:proofErr w:type="spellEnd"/>
      <w:r w:rsidR="005C37D7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5C37D7">
        <w:rPr>
          <w:rFonts w:ascii="GHEA Grapalat" w:eastAsia="Times New Roman" w:hAnsi="GHEA Grapalat" w:cs="Sylfaen"/>
          <w:color w:val="000000"/>
          <w:sz w:val="24"/>
          <w:szCs w:val="24"/>
        </w:rPr>
        <w:t>վրա</w:t>
      </w:r>
      <w:proofErr w:type="spellEnd"/>
      <w:r w:rsidR="005C37D7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5C37D7">
        <w:rPr>
          <w:rFonts w:ascii="GHEA Grapalat" w:eastAsia="Times New Roman" w:hAnsi="GHEA Grapalat" w:cs="Sylfaen"/>
          <w:color w:val="000000"/>
          <w:sz w:val="24"/>
          <w:szCs w:val="24"/>
        </w:rPr>
        <w:t>Դ</w:t>
      </w:r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եղը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հանձնում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է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:</w:t>
      </w:r>
    </w:p>
    <w:p w:rsidR="00681EDD" w:rsidRPr="0039506F" w:rsidRDefault="00681EDD" w:rsidP="0039506F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Բնօրինակ դեղատոմսերը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պահվում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են </w:t>
      </w:r>
      <w:r w:rsidR="0039557A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Դեղը </w:t>
      </w:r>
      <w:proofErr w:type="spellStart"/>
      <w:r w:rsidR="005C37D7">
        <w:rPr>
          <w:rFonts w:ascii="GHEA Grapalat" w:eastAsia="Times New Roman" w:hAnsi="GHEA Grapalat" w:cs="Sylfaen"/>
          <w:color w:val="000000"/>
          <w:sz w:val="24"/>
          <w:szCs w:val="24"/>
        </w:rPr>
        <w:t>հատկացնող</w:t>
      </w:r>
      <w:proofErr w:type="spellEnd"/>
      <w:r w:rsidR="005C37D7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5C37D7">
        <w:rPr>
          <w:rFonts w:ascii="GHEA Grapalat" w:eastAsia="Times New Roman" w:hAnsi="GHEA Grapalat" w:cs="Sylfaen"/>
          <w:color w:val="000000"/>
          <w:sz w:val="24"/>
          <w:szCs w:val="24"/>
        </w:rPr>
        <w:t>կազմակերպությունում</w:t>
      </w:r>
      <w:proofErr w:type="spellEnd"/>
      <w:r w:rsidR="005C37D7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(</w:t>
      </w:r>
      <w:proofErr w:type="spellStart"/>
      <w:r w:rsidR="005C37D7">
        <w:rPr>
          <w:rFonts w:ascii="GHEA Grapalat" w:eastAsia="Times New Roman" w:hAnsi="GHEA Grapalat" w:cs="Sylfaen"/>
          <w:color w:val="000000"/>
          <w:sz w:val="24"/>
          <w:szCs w:val="24"/>
        </w:rPr>
        <w:t>Դ</w:t>
      </w:r>
      <w:r w:rsidR="0039557A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եղատուն</w:t>
      </w:r>
      <w:proofErr w:type="spellEnd"/>
      <w:r w:rsidR="0039557A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39557A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proofErr w:type="spellEnd"/>
      <w:r w:rsidR="0039557A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ԱԱՊ </w:t>
      </w:r>
      <w:proofErr w:type="spellStart"/>
      <w:r w:rsidR="0039557A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կազմակերպություն</w:t>
      </w:r>
      <w:proofErr w:type="spellEnd"/>
      <w:r w:rsidR="0039557A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)</w:t>
      </w:r>
      <w:r w:rsidR="000F733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ՀՀ </w:t>
      </w:r>
      <w:proofErr w:type="spellStart"/>
      <w:r w:rsidR="000F7332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proofErr w:type="spellEnd"/>
      <w:r w:rsidR="000F733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0F7332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proofErr w:type="spellEnd"/>
      <w:r w:rsidR="000F733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0F7332">
        <w:rPr>
          <w:rFonts w:ascii="GHEA Grapalat" w:eastAsia="Times New Roman" w:hAnsi="GHEA Grapalat" w:cs="Sylfaen"/>
          <w:color w:val="000000"/>
          <w:sz w:val="24"/>
          <w:szCs w:val="24"/>
        </w:rPr>
        <w:t>ժամկետով</w:t>
      </w:r>
      <w:proofErr w:type="spellEnd"/>
      <w:r w:rsidR="0039557A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և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ոչնչացվում</w:t>
      </w:r>
      <w:proofErr w:type="spellEnd"/>
      <w:r w:rsidR="000F733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0F7332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proofErr w:type="spellEnd"/>
      <w:r w:rsidR="000F733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ՀՀ </w:t>
      </w:r>
      <w:proofErr w:type="spellStart"/>
      <w:r w:rsidR="000F7332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կարգով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:</w:t>
      </w:r>
    </w:p>
    <w:p w:rsidR="003C13AC" w:rsidRPr="0039506F" w:rsidRDefault="005C37D7" w:rsidP="0039506F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Շահառուն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Դ</w:t>
      </w:r>
      <w:r w:rsidR="003C13AC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եղը</w:t>
      </w:r>
      <w:proofErr w:type="spellEnd"/>
      <w:r w:rsidR="003C13AC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3C13AC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ստանալիս</w:t>
      </w:r>
      <w:proofErr w:type="spellEnd"/>
      <w:r w:rsidR="003C13AC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,</w:t>
      </w:r>
      <w:r w:rsidR="00BC06F4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ԱԱՊ </w:t>
      </w:r>
      <w:proofErr w:type="spellStart"/>
      <w:r w:rsidR="00BC06F4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կ</w:t>
      </w:r>
      <w:r w:rsidR="003C13AC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ազմակերպությունում</w:t>
      </w:r>
      <w:proofErr w:type="spellEnd"/>
      <w:r w:rsidR="003C13AC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3C13AC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proofErr w:type="spellEnd"/>
      <w:r w:rsidR="003C13AC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3C13AC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Դեղատանը</w:t>
      </w:r>
      <w:proofErr w:type="spellEnd"/>
      <w:r w:rsidR="003C13AC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3C13AC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դեղատոմսի</w:t>
      </w:r>
      <w:proofErr w:type="spellEnd"/>
      <w:r w:rsidR="003C13AC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3C13AC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ետևի</w:t>
      </w:r>
      <w:proofErr w:type="spellEnd"/>
      <w:r w:rsidR="003C13AC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CC11D2">
        <w:rPr>
          <w:rFonts w:ascii="GHEA Grapalat" w:eastAsia="Times New Roman" w:hAnsi="GHEA Grapalat" w:cs="Sylfaen"/>
          <w:color w:val="000000"/>
          <w:sz w:val="24"/>
          <w:szCs w:val="24"/>
        </w:rPr>
        <w:t>մասում</w:t>
      </w:r>
      <w:proofErr w:type="spellEnd"/>
      <w:r w:rsidR="00CC11D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CC11D2">
        <w:rPr>
          <w:rFonts w:ascii="GHEA Grapalat" w:eastAsia="Times New Roman" w:hAnsi="GHEA Grapalat" w:cs="Sylfaen"/>
          <w:color w:val="000000"/>
          <w:sz w:val="24"/>
          <w:szCs w:val="24"/>
        </w:rPr>
        <w:t>կատարում</w:t>
      </w:r>
      <w:proofErr w:type="spellEnd"/>
      <w:r w:rsidR="00CC11D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է </w:t>
      </w:r>
      <w:proofErr w:type="spellStart"/>
      <w:r w:rsidR="00CC11D2">
        <w:rPr>
          <w:rFonts w:ascii="GHEA Grapalat" w:eastAsia="Times New Roman" w:hAnsi="GHEA Grapalat" w:cs="Sylfaen"/>
          <w:color w:val="000000"/>
          <w:sz w:val="24"/>
          <w:szCs w:val="24"/>
        </w:rPr>
        <w:t>նշում</w:t>
      </w:r>
      <w:proofErr w:type="spellEnd"/>
      <w:r w:rsidR="00CC11D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CC11D2">
        <w:rPr>
          <w:rFonts w:ascii="GHEA Grapalat" w:eastAsia="Times New Roman" w:hAnsi="GHEA Grapalat" w:cs="Sylfaen"/>
          <w:color w:val="000000"/>
          <w:sz w:val="24"/>
          <w:szCs w:val="24"/>
        </w:rPr>
        <w:t>ստացած</w:t>
      </w:r>
      <w:proofErr w:type="spellEnd"/>
      <w:r w:rsidR="00CC11D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CC11D2">
        <w:rPr>
          <w:rFonts w:ascii="GHEA Grapalat" w:eastAsia="Times New Roman" w:hAnsi="GHEA Grapalat" w:cs="Sylfaen"/>
          <w:color w:val="000000"/>
          <w:sz w:val="24"/>
          <w:szCs w:val="24"/>
        </w:rPr>
        <w:t>Դ</w:t>
      </w:r>
      <w:r w:rsidR="003C13AC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եղի</w:t>
      </w:r>
      <w:proofErr w:type="spellEnd"/>
      <w:r w:rsidR="003C13AC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և </w:t>
      </w:r>
      <w:proofErr w:type="spellStart"/>
      <w:r w:rsidR="003C13AC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վճարած</w:t>
      </w:r>
      <w:proofErr w:type="spellEnd"/>
      <w:r w:rsidR="003C13AC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3C13AC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գումարի</w:t>
      </w:r>
      <w:proofErr w:type="spellEnd"/>
      <w:r w:rsidR="003C13AC" w:rsidRPr="0039506F">
        <w:rPr>
          <w:rFonts w:eastAsia="Times New Roman" w:cs="Calibri"/>
          <w:color w:val="000000"/>
          <w:sz w:val="24"/>
          <w:szCs w:val="24"/>
        </w:rPr>
        <w:t> </w:t>
      </w:r>
      <w:proofErr w:type="spellStart"/>
      <w:r w:rsidR="003C13AC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proofErr w:type="spellEnd"/>
      <w:r w:rsidR="003C13AC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:</w:t>
      </w:r>
    </w:p>
    <w:p w:rsidR="00457554" w:rsidRPr="0039506F" w:rsidRDefault="00457554" w:rsidP="0039506F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Դեղատունը մինչև յուրաքանչյուր ամսվա 15-ը փաստաթղթային և էլեկտրոնային տարբերակով (excel ֆայլի տեսքով) դեղատոմս դուրս գրած </w:t>
      </w:r>
      <w:r w:rsidR="004D7254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ԱԱՊ կ</w:t>
      </w:r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ազմակերպության հաստատմանն է ներկայացնում</w:t>
      </w:r>
      <w:r w:rsidR="00EA3ECA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նախորդ ամսվա ընթացքում փաստացի իրացված Դեղերի վերաբերյալ</w:t>
      </w:r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հաշվետվություն</w:t>
      </w:r>
      <w:r w:rsidR="00EA3ECA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ները</w:t>
      </w:r>
      <w:r w:rsidR="000A6EC7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և դեղատոմսերի</w:t>
      </w:r>
      <w:r w:rsidR="009D084F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պատճենները և հաշիվ-ապրանքագիրը</w:t>
      </w:r>
      <w:r w:rsidR="00E104D8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:</w:t>
      </w:r>
      <w:r w:rsidR="000A6EC7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197BF3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Հաշվետվությունների</w:t>
      </w:r>
      <w:r w:rsidR="00E104D8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օրինակելի ձև</w:t>
      </w:r>
      <w:r w:rsidR="00197BF3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եր</w:t>
      </w:r>
      <w:r w:rsidR="00E104D8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ը </w:t>
      </w:r>
      <w:r w:rsidR="00EA3ECA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հաստատվում</w:t>
      </w:r>
      <w:r w:rsidR="004D7254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են</w:t>
      </w:r>
      <w:r w:rsidR="00E104D8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ՀՀ առողջապահության նախարար</w:t>
      </w:r>
      <w:r w:rsidR="00197BF3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="00434DEB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անհատական</w:t>
      </w:r>
      <w:r w:rsidR="00197BF3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հրամանով</w:t>
      </w:r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: </w:t>
      </w:r>
    </w:p>
    <w:p w:rsidR="00DF75E4" w:rsidRPr="0039506F" w:rsidRDefault="00197BF3" w:rsidP="0039506F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Սույն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կարգի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4D7254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1</w:t>
      </w:r>
      <w:r w:rsidR="005C37D7">
        <w:rPr>
          <w:rFonts w:ascii="GHEA Grapalat" w:eastAsia="Times New Roman" w:hAnsi="GHEA Grapalat" w:cs="Sylfaen"/>
          <w:color w:val="000000"/>
          <w:sz w:val="24"/>
          <w:szCs w:val="24"/>
        </w:rPr>
        <w:t>6</w:t>
      </w:r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-րդ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կետում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նշված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հաշվետվությունները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առնվազն ներառում են տեղեկատվություն փաստացի </w:t>
      </w:r>
      <w:r w:rsidR="00CC11D2">
        <w:rPr>
          <w:rFonts w:ascii="GHEA Grapalat" w:eastAsia="Times New Roman" w:hAnsi="GHEA Grapalat" w:cs="Sylfaen"/>
          <w:color w:val="000000"/>
          <w:sz w:val="24"/>
          <w:szCs w:val="24"/>
        </w:rPr>
        <w:t>հատկացված</w:t>
      </w:r>
      <w:bookmarkStart w:id="0" w:name="_GoBack"/>
      <w:bookmarkEnd w:id="0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դեղերի առևտրային և միջազգային անվանումների, քանակների և փոխահատուցման ենթակա գումարի չափի վերաբերյալ:</w:t>
      </w:r>
    </w:p>
    <w:p w:rsidR="00197BF3" w:rsidRPr="0039506F" w:rsidRDefault="00DE7FD2" w:rsidP="0039506F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Հաշիվ-</w:t>
      </w:r>
      <w:r w:rsidR="00197BF3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ապրանքագրի և հաշվետվությունների հիման վրա</w:t>
      </w:r>
      <w:r w:rsidR="004525EA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դեղատոմս դուրս գրած </w:t>
      </w:r>
      <w:r w:rsidR="004D7254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ԱԱՊ </w:t>
      </w:r>
      <w:r w:rsidR="00197BF3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կազմակերպությունը </w:t>
      </w:r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Դ</w:t>
      </w:r>
      <w:r w:rsidR="00197BF3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եղատանը վճարում է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փաստացի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հատկացված</w:t>
      </w:r>
      <w:proofErr w:type="spellEnd"/>
      <w:r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5C37D7">
        <w:rPr>
          <w:rFonts w:ascii="GHEA Grapalat" w:eastAsia="Times New Roman" w:hAnsi="GHEA Grapalat" w:cs="Sylfaen"/>
          <w:color w:val="000000"/>
          <w:sz w:val="24"/>
          <w:szCs w:val="24"/>
        </w:rPr>
        <w:t>Դ</w:t>
      </w:r>
      <w:r w:rsidR="00197BF3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եղերի</w:t>
      </w:r>
      <w:proofErr w:type="spellEnd"/>
      <w:r w:rsidR="00197BF3" w:rsidRPr="0039506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197BF3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proofErr w:type="spellEnd"/>
      <w:r w:rsidR="00197BF3" w:rsidRPr="0039506F">
        <w:rPr>
          <w:rFonts w:ascii="GHEA Grapalat" w:eastAsia="Times New Roman" w:hAnsi="GHEA Grapalat" w:cs="Sylfaen"/>
          <w:color w:val="000000"/>
          <w:sz w:val="24"/>
          <w:szCs w:val="24"/>
        </w:rPr>
        <w:t>:</w:t>
      </w:r>
    </w:p>
    <w:p w:rsidR="00FF4DE4" w:rsidRPr="0039506F" w:rsidRDefault="00FF4DE4" w:rsidP="0039506F">
      <w:pPr>
        <w:shd w:val="clear" w:color="auto" w:fill="FFFFFF"/>
        <w:spacing w:after="0" w:line="240" w:lineRule="auto"/>
        <w:ind w:left="360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p w:rsidR="00FC65E6" w:rsidRDefault="00FC65E6" w:rsidP="00C42D2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434DEB" w:rsidRPr="00783415" w:rsidRDefault="00434DEB" w:rsidP="00434DEB">
      <w:pPr>
        <w:pStyle w:val="ListParagraph"/>
        <w:spacing w:after="0"/>
        <w:ind w:left="735"/>
        <w:jc w:val="both"/>
        <w:rPr>
          <w:rFonts w:ascii="GHEA Grapalat" w:hAnsi="GHEA Grapalat"/>
          <w:sz w:val="24"/>
          <w:szCs w:val="24"/>
          <w:lang w:val="hy-AM"/>
        </w:rPr>
      </w:pPr>
    </w:p>
    <w:p w:rsidR="00991F76" w:rsidRPr="00824EA7" w:rsidRDefault="00991F76" w:rsidP="00743F8B">
      <w:pPr>
        <w:spacing w:after="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EE02FE" w:rsidRPr="00A73084" w:rsidRDefault="00EE02FE" w:rsidP="00EE02FE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73084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Pr="00A73084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br/>
        <w:t>կառավարության աշխատակազմի</w:t>
      </w:r>
      <w:r w:rsidRPr="00A73084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br/>
        <w:t>ղեկավար-նախարար</w:t>
      </w:r>
    </w:p>
    <w:p w:rsidR="00EE02FE" w:rsidRPr="00EE02FE" w:rsidRDefault="00EE02FE" w:rsidP="00EE02FE">
      <w:pPr>
        <w:shd w:val="clear" w:color="auto" w:fill="FFFFFF"/>
        <w:spacing w:after="0" w:line="240" w:lineRule="auto"/>
        <w:jc w:val="right"/>
        <w:rPr>
          <w:rFonts w:ascii="Sylfaen" w:eastAsia="Times New Roman" w:hAnsi="Sylfaen"/>
          <w:color w:val="000000"/>
          <w:sz w:val="24"/>
          <w:szCs w:val="24"/>
          <w:lang w:val="hy-AM"/>
        </w:rPr>
      </w:pPr>
      <w:r w:rsidRPr="00A73084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EE02FE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Վ. Ստեփանյան</w:t>
      </w:r>
    </w:p>
    <w:p w:rsidR="00B20513" w:rsidRPr="00743F8B" w:rsidRDefault="00B20513" w:rsidP="00783415">
      <w:pPr>
        <w:spacing w:after="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sectPr w:rsidR="00B20513" w:rsidRPr="00743F8B" w:rsidSect="00E27E79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2B0"/>
    <w:multiLevelType w:val="hybridMultilevel"/>
    <w:tmpl w:val="B03C86F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0BE0460F"/>
    <w:multiLevelType w:val="hybridMultilevel"/>
    <w:tmpl w:val="FCE21158"/>
    <w:lvl w:ilvl="0" w:tplc="B4FE06BA">
      <w:start w:val="1"/>
      <w:numFmt w:val="upperRoman"/>
      <w:lvlText w:val="%1."/>
      <w:lvlJc w:val="left"/>
      <w:pPr>
        <w:ind w:left="145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4F62"/>
    <w:multiLevelType w:val="hybridMultilevel"/>
    <w:tmpl w:val="DD0C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511D7"/>
    <w:multiLevelType w:val="hybridMultilevel"/>
    <w:tmpl w:val="26DE6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C61CD"/>
    <w:multiLevelType w:val="hybridMultilevel"/>
    <w:tmpl w:val="971A5BE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29085C61"/>
    <w:multiLevelType w:val="hybridMultilevel"/>
    <w:tmpl w:val="257C73D4"/>
    <w:lvl w:ilvl="0" w:tplc="A49CA89E">
      <w:start w:val="9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9F73334"/>
    <w:multiLevelType w:val="hybridMultilevel"/>
    <w:tmpl w:val="2F10BF92"/>
    <w:lvl w:ilvl="0" w:tplc="A358DC9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4600965"/>
    <w:multiLevelType w:val="hybridMultilevel"/>
    <w:tmpl w:val="57BC280C"/>
    <w:lvl w:ilvl="0" w:tplc="0409000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9AB1E08"/>
    <w:multiLevelType w:val="hybridMultilevel"/>
    <w:tmpl w:val="0708F6BA"/>
    <w:lvl w:ilvl="0" w:tplc="57889134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1F806F0"/>
    <w:multiLevelType w:val="hybridMultilevel"/>
    <w:tmpl w:val="9BCEC034"/>
    <w:lvl w:ilvl="0" w:tplc="4F328B12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83972"/>
    <w:multiLevelType w:val="hybridMultilevel"/>
    <w:tmpl w:val="11BC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54DDF"/>
    <w:multiLevelType w:val="hybridMultilevel"/>
    <w:tmpl w:val="0E60B700"/>
    <w:lvl w:ilvl="0" w:tplc="D5326DD6">
      <w:start w:val="4"/>
      <w:numFmt w:val="bullet"/>
      <w:lvlText w:val="-"/>
      <w:lvlJc w:val="left"/>
      <w:pPr>
        <w:ind w:left="1095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 w15:restartNumberingAfterBreak="0">
    <w:nsid w:val="4A0C60EE"/>
    <w:multiLevelType w:val="hybridMultilevel"/>
    <w:tmpl w:val="F0245848"/>
    <w:lvl w:ilvl="0" w:tplc="A36E2BC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17192"/>
    <w:multiLevelType w:val="hybridMultilevel"/>
    <w:tmpl w:val="9F1C6F3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613E4C4B"/>
    <w:multiLevelType w:val="hybridMultilevel"/>
    <w:tmpl w:val="CFE05D94"/>
    <w:lvl w:ilvl="0" w:tplc="0409000F">
      <w:start w:val="1"/>
      <w:numFmt w:val="decimal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 w15:restartNumberingAfterBreak="0">
    <w:nsid w:val="6DEF4B67"/>
    <w:multiLevelType w:val="hybridMultilevel"/>
    <w:tmpl w:val="2C0E6AE2"/>
    <w:lvl w:ilvl="0" w:tplc="B4FE06BA">
      <w:start w:val="1"/>
      <w:numFmt w:val="upperRoman"/>
      <w:lvlText w:val="%1."/>
      <w:lvlJc w:val="left"/>
      <w:pPr>
        <w:ind w:left="145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71087DD7"/>
    <w:multiLevelType w:val="hybridMultilevel"/>
    <w:tmpl w:val="EE888E0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17E4"/>
    <w:multiLevelType w:val="hybridMultilevel"/>
    <w:tmpl w:val="CFE05D94"/>
    <w:lvl w:ilvl="0" w:tplc="0409000F">
      <w:start w:val="1"/>
      <w:numFmt w:val="decimal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75477C10"/>
    <w:multiLevelType w:val="hybridMultilevel"/>
    <w:tmpl w:val="621A0800"/>
    <w:lvl w:ilvl="0" w:tplc="BA864924">
      <w:start w:val="1"/>
      <w:numFmt w:val="decimal"/>
      <w:lvlText w:val="%1."/>
      <w:lvlJc w:val="left"/>
      <w:pPr>
        <w:ind w:left="656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5A86DCD"/>
    <w:multiLevelType w:val="hybridMultilevel"/>
    <w:tmpl w:val="5052BBEC"/>
    <w:lvl w:ilvl="0" w:tplc="04090015">
      <w:start w:val="1"/>
      <w:numFmt w:val="upp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FE54C02"/>
    <w:multiLevelType w:val="hybridMultilevel"/>
    <w:tmpl w:val="784EDC54"/>
    <w:lvl w:ilvl="0" w:tplc="130E7F1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6"/>
  </w:num>
  <w:num w:numId="5">
    <w:abstractNumId w:val="4"/>
  </w:num>
  <w:num w:numId="6">
    <w:abstractNumId w:val="5"/>
  </w:num>
  <w:num w:numId="7">
    <w:abstractNumId w:val="8"/>
  </w:num>
  <w:num w:numId="8">
    <w:abstractNumId w:val="11"/>
  </w:num>
  <w:num w:numId="9">
    <w:abstractNumId w:val="19"/>
  </w:num>
  <w:num w:numId="10">
    <w:abstractNumId w:val="18"/>
  </w:num>
  <w:num w:numId="11">
    <w:abstractNumId w:val="20"/>
  </w:num>
  <w:num w:numId="12">
    <w:abstractNumId w:val="7"/>
  </w:num>
  <w:num w:numId="13">
    <w:abstractNumId w:val="2"/>
  </w:num>
  <w:num w:numId="14">
    <w:abstractNumId w:val="15"/>
  </w:num>
  <w:num w:numId="15">
    <w:abstractNumId w:val="1"/>
  </w:num>
  <w:num w:numId="16">
    <w:abstractNumId w:val="12"/>
  </w:num>
  <w:num w:numId="17">
    <w:abstractNumId w:val="14"/>
  </w:num>
  <w:num w:numId="18">
    <w:abstractNumId w:val="6"/>
  </w:num>
  <w:num w:numId="19">
    <w:abstractNumId w:val="9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4F"/>
    <w:rsid w:val="00016F9F"/>
    <w:rsid w:val="00040AAC"/>
    <w:rsid w:val="0004576A"/>
    <w:rsid w:val="0009615B"/>
    <w:rsid w:val="000A6EC7"/>
    <w:rsid w:val="000F22F2"/>
    <w:rsid w:val="000F7332"/>
    <w:rsid w:val="00114EC0"/>
    <w:rsid w:val="00130E74"/>
    <w:rsid w:val="00186F25"/>
    <w:rsid w:val="00197BF3"/>
    <w:rsid w:val="001A1693"/>
    <w:rsid w:val="001C10D6"/>
    <w:rsid w:val="001D0C6F"/>
    <w:rsid w:val="002400EA"/>
    <w:rsid w:val="002432D2"/>
    <w:rsid w:val="0024441B"/>
    <w:rsid w:val="002617A0"/>
    <w:rsid w:val="00283832"/>
    <w:rsid w:val="0029210B"/>
    <w:rsid w:val="002B0033"/>
    <w:rsid w:val="002B707C"/>
    <w:rsid w:val="002F0291"/>
    <w:rsid w:val="002F5B70"/>
    <w:rsid w:val="002F5DA5"/>
    <w:rsid w:val="003112CB"/>
    <w:rsid w:val="00316537"/>
    <w:rsid w:val="00326F16"/>
    <w:rsid w:val="003354E2"/>
    <w:rsid w:val="00345B03"/>
    <w:rsid w:val="003662F4"/>
    <w:rsid w:val="0038040A"/>
    <w:rsid w:val="0039506F"/>
    <w:rsid w:val="0039557A"/>
    <w:rsid w:val="003C13AC"/>
    <w:rsid w:val="003D61A8"/>
    <w:rsid w:val="00402849"/>
    <w:rsid w:val="0043474B"/>
    <w:rsid w:val="00434DEB"/>
    <w:rsid w:val="004525EA"/>
    <w:rsid w:val="00457554"/>
    <w:rsid w:val="0047742D"/>
    <w:rsid w:val="00484D3E"/>
    <w:rsid w:val="00485C77"/>
    <w:rsid w:val="004918A7"/>
    <w:rsid w:val="004A586B"/>
    <w:rsid w:val="004C57E4"/>
    <w:rsid w:val="004D7254"/>
    <w:rsid w:val="00510617"/>
    <w:rsid w:val="005164B9"/>
    <w:rsid w:val="00531E9C"/>
    <w:rsid w:val="00532538"/>
    <w:rsid w:val="0055041E"/>
    <w:rsid w:val="005C37D7"/>
    <w:rsid w:val="005E574A"/>
    <w:rsid w:val="005F6240"/>
    <w:rsid w:val="00615460"/>
    <w:rsid w:val="006470C1"/>
    <w:rsid w:val="006566FF"/>
    <w:rsid w:val="006571EA"/>
    <w:rsid w:val="00681EDD"/>
    <w:rsid w:val="006A7F06"/>
    <w:rsid w:val="006B6AC1"/>
    <w:rsid w:val="006F039E"/>
    <w:rsid w:val="00733106"/>
    <w:rsid w:val="00743F8B"/>
    <w:rsid w:val="00750107"/>
    <w:rsid w:val="00760322"/>
    <w:rsid w:val="00774B40"/>
    <w:rsid w:val="00783415"/>
    <w:rsid w:val="007A3A01"/>
    <w:rsid w:val="007B106D"/>
    <w:rsid w:val="007B18CA"/>
    <w:rsid w:val="007B4C5D"/>
    <w:rsid w:val="007B6D4F"/>
    <w:rsid w:val="007E2968"/>
    <w:rsid w:val="00824EA7"/>
    <w:rsid w:val="00827591"/>
    <w:rsid w:val="00835B07"/>
    <w:rsid w:val="008506FE"/>
    <w:rsid w:val="008552F4"/>
    <w:rsid w:val="008711A1"/>
    <w:rsid w:val="00881D4F"/>
    <w:rsid w:val="008A23B6"/>
    <w:rsid w:val="008D509A"/>
    <w:rsid w:val="008F296B"/>
    <w:rsid w:val="00902929"/>
    <w:rsid w:val="00907E90"/>
    <w:rsid w:val="00910D56"/>
    <w:rsid w:val="009151D8"/>
    <w:rsid w:val="00971CA3"/>
    <w:rsid w:val="00976D1C"/>
    <w:rsid w:val="009805B8"/>
    <w:rsid w:val="009814B0"/>
    <w:rsid w:val="00991F76"/>
    <w:rsid w:val="009A4138"/>
    <w:rsid w:val="009D084F"/>
    <w:rsid w:val="00A10E3B"/>
    <w:rsid w:val="00A12E01"/>
    <w:rsid w:val="00A1752E"/>
    <w:rsid w:val="00A2210C"/>
    <w:rsid w:val="00A3689E"/>
    <w:rsid w:val="00A73084"/>
    <w:rsid w:val="00A808CD"/>
    <w:rsid w:val="00A81688"/>
    <w:rsid w:val="00AA1178"/>
    <w:rsid w:val="00AA38EB"/>
    <w:rsid w:val="00AE036F"/>
    <w:rsid w:val="00AE4B6C"/>
    <w:rsid w:val="00AE7442"/>
    <w:rsid w:val="00B0260F"/>
    <w:rsid w:val="00B200F2"/>
    <w:rsid w:val="00B20513"/>
    <w:rsid w:val="00B47B54"/>
    <w:rsid w:val="00B51B3D"/>
    <w:rsid w:val="00B65E39"/>
    <w:rsid w:val="00B7302E"/>
    <w:rsid w:val="00B75993"/>
    <w:rsid w:val="00BA1B4A"/>
    <w:rsid w:val="00BA6C9A"/>
    <w:rsid w:val="00BC06F4"/>
    <w:rsid w:val="00BD2BDA"/>
    <w:rsid w:val="00C060D1"/>
    <w:rsid w:val="00C26A01"/>
    <w:rsid w:val="00C40E46"/>
    <w:rsid w:val="00C42D2A"/>
    <w:rsid w:val="00C443CC"/>
    <w:rsid w:val="00C613ED"/>
    <w:rsid w:val="00C66ABB"/>
    <w:rsid w:val="00C84F7F"/>
    <w:rsid w:val="00CB358C"/>
    <w:rsid w:val="00CC11D2"/>
    <w:rsid w:val="00CC56E3"/>
    <w:rsid w:val="00CF1B97"/>
    <w:rsid w:val="00D262EA"/>
    <w:rsid w:val="00D2705E"/>
    <w:rsid w:val="00D73BA8"/>
    <w:rsid w:val="00D817CE"/>
    <w:rsid w:val="00DB257A"/>
    <w:rsid w:val="00DD18A3"/>
    <w:rsid w:val="00DD7ACC"/>
    <w:rsid w:val="00DE7FD2"/>
    <w:rsid w:val="00DF2C7F"/>
    <w:rsid w:val="00DF75E4"/>
    <w:rsid w:val="00E104D8"/>
    <w:rsid w:val="00E27E79"/>
    <w:rsid w:val="00E40E2E"/>
    <w:rsid w:val="00E5323F"/>
    <w:rsid w:val="00E55BD8"/>
    <w:rsid w:val="00E637DF"/>
    <w:rsid w:val="00E66497"/>
    <w:rsid w:val="00EA2E4D"/>
    <w:rsid w:val="00EA3ECA"/>
    <w:rsid w:val="00EB462C"/>
    <w:rsid w:val="00EB588C"/>
    <w:rsid w:val="00EE02FE"/>
    <w:rsid w:val="00EE168F"/>
    <w:rsid w:val="00EF41FC"/>
    <w:rsid w:val="00EF464A"/>
    <w:rsid w:val="00F022F8"/>
    <w:rsid w:val="00F1225F"/>
    <w:rsid w:val="00F17145"/>
    <w:rsid w:val="00F42F62"/>
    <w:rsid w:val="00F51E11"/>
    <w:rsid w:val="00F52307"/>
    <w:rsid w:val="00F80878"/>
    <w:rsid w:val="00F93E1D"/>
    <w:rsid w:val="00FA7959"/>
    <w:rsid w:val="00FC41A4"/>
    <w:rsid w:val="00FC65E6"/>
    <w:rsid w:val="00FC6DFE"/>
    <w:rsid w:val="00FD4881"/>
    <w:rsid w:val="00FE7ACB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79145"/>
  <w15:docId w15:val="{A5C3809A-4CC1-4C94-BC48-75B05BD1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AC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354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4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4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4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54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4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C1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1329;&#1408;&#1407;&#1400;&#1398;&#1397;&#1377;&#1388;\DRAFT_DEXER_revised_17.10.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909DE-6094-44D6-8582-33B1A026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DRAFT_DEXER_revised_17.10.2017.dot</Template>
  <TotalTime>266</TotalTime>
  <Pages>6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global7</dc:creator>
  <cp:lastModifiedBy>User global7</cp:lastModifiedBy>
  <cp:revision>20</cp:revision>
  <cp:lastPrinted>2017-11-01T06:39:00Z</cp:lastPrinted>
  <dcterms:created xsi:type="dcterms:W3CDTF">2017-10-26T10:06:00Z</dcterms:created>
  <dcterms:modified xsi:type="dcterms:W3CDTF">2017-11-01T09:08:00Z</dcterms:modified>
</cp:coreProperties>
</file>