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B71" w:rsidRDefault="004F7B71" w:rsidP="004F7B71">
      <w:pPr>
        <w:spacing w:after="0" w:line="360" w:lineRule="auto"/>
        <w:jc w:val="center"/>
        <w:rPr>
          <w:rFonts w:ascii="GHEA Grapalat" w:hAnsi="GHEA Grapalat" w:cs="Sylfaen"/>
          <w:b/>
          <w:sz w:val="24"/>
          <w:szCs w:val="24"/>
        </w:rPr>
      </w:pPr>
    </w:p>
    <w:p w:rsidR="00D656FE" w:rsidRPr="00D656FE" w:rsidRDefault="00D656FE" w:rsidP="004F7B71">
      <w:pPr>
        <w:spacing w:after="0" w:line="360" w:lineRule="auto"/>
        <w:jc w:val="center"/>
        <w:rPr>
          <w:rFonts w:ascii="GHEA Grapalat" w:hAnsi="GHEA Grapalat" w:cs="Sylfaen"/>
          <w:b/>
          <w:sz w:val="24"/>
          <w:szCs w:val="24"/>
          <w:lang w:val="hy-AM"/>
        </w:rPr>
      </w:pPr>
      <w:r w:rsidRPr="00D656FE">
        <w:rPr>
          <w:rFonts w:ascii="GHEA Grapalat" w:hAnsi="GHEA Grapalat" w:cs="Sylfaen"/>
          <w:b/>
          <w:sz w:val="24"/>
          <w:szCs w:val="24"/>
          <w:lang w:val="hy-AM"/>
        </w:rPr>
        <w:t xml:space="preserve">ՀԱՅԱՍՏԱՆԻ ՀԱՆՐԱՊԵՏՈՒԹՅԱՆ </w:t>
      </w:r>
    </w:p>
    <w:p w:rsidR="00D656FE" w:rsidRPr="00D656FE" w:rsidRDefault="00D656FE" w:rsidP="004F7B71">
      <w:pPr>
        <w:spacing w:after="0" w:line="360" w:lineRule="auto"/>
        <w:jc w:val="center"/>
        <w:rPr>
          <w:rFonts w:ascii="GHEA Grapalat" w:hAnsi="GHEA Grapalat" w:cs="Sylfaen"/>
          <w:b/>
          <w:sz w:val="24"/>
          <w:szCs w:val="24"/>
          <w:lang w:val="hy-AM"/>
        </w:rPr>
      </w:pPr>
      <w:r w:rsidRPr="00D656FE">
        <w:rPr>
          <w:rFonts w:ascii="GHEA Grapalat" w:hAnsi="GHEA Grapalat" w:cs="Sylfaen"/>
          <w:b/>
          <w:sz w:val="24"/>
          <w:szCs w:val="24"/>
          <w:lang w:val="hy-AM"/>
        </w:rPr>
        <w:t>ՕՐԵՆՔԸ</w:t>
      </w:r>
    </w:p>
    <w:p w:rsidR="00D656FE" w:rsidRPr="00D656FE" w:rsidRDefault="00D656FE" w:rsidP="004F7B71">
      <w:pPr>
        <w:spacing w:after="0" w:line="360" w:lineRule="auto"/>
        <w:jc w:val="center"/>
        <w:rPr>
          <w:rFonts w:ascii="GHEA Grapalat" w:hAnsi="GHEA Grapalat" w:cs="Sylfaen"/>
          <w:b/>
          <w:sz w:val="24"/>
          <w:szCs w:val="24"/>
          <w:lang w:val="hy-AM"/>
        </w:rPr>
      </w:pPr>
      <w:r w:rsidRPr="00D656FE">
        <w:rPr>
          <w:rFonts w:ascii="GHEA Grapalat" w:hAnsi="GHEA Grapalat" w:cs="Sylfaen"/>
          <w:b/>
          <w:sz w:val="24"/>
          <w:szCs w:val="24"/>
          <w:lang w:val="hy-AM"/>
        </w:rPr>
        <w:t>ՀԱՅԱՍՏԱՆԻ ՀԱՆՐԱՊԵՏՈՒԹՅԱՆ ՔՐԵԱԿԱՆ ԴԱՏԱՎԱՐՈՒԹՅԱՆ ՕՐԵՆՍԳՐՔՈՒՄ ՓՈՓՈԽՈՒԹՅՈՒՆՆԵՐ ԵՎ ԼՐԱՑՈՒՄՆԵՐ  ԿԱՏԱՐԵԼՈՒ ՄԱՍԻՆ</w:t>
      </w:r>
    </w:p>
    <w:p w:rsidR="00D656FE" w:rsidRPr="00D656FE" w:rsidRDefault="00D656FE" w:rsidP="004F7B71">
      <w:pPr>
        <w:spacing w:after="0" w:line="360" w:lineRule="auto"/>
        <w:ind w:firstLine="993"/>
        <w:jc w:val="both"/>
        <w:rPr>
          <w:rFonts w:ascii="GHEA Grapalat" w:hAnsi="GHEA Grapalat"/>
          <w:b/>
          <w:sz w:val="24"/>
          <w:szCs w:val="24"/>
          <w:lang w:val="hy-AM"/>
        </w:rPr>
      </w:pPr>
    </w:p>
    <w:p w:rsidR="00D656FE" w:rsidRPr="00D656FE" w:rsidRDefault="00D656FE" w:rsidP="00D656FE">
      <w:pPr>
        <w:pStyle w:val="NormalWeb"/>
        <w:shd w:val="clear" w:color="auto" w:fill="FFFFFF"/>
        <w:tabs>
          <w:tab w:val="left" w:pos="851"/>
        </w:tabs>
        <w:spacing w:line="360" w:lineRule="auto"/>
        <w:ind w:firstLine="567"/>
        <w:jc w:val="both"/>
        <w:rPr>
          <w:rFonts w:ascii="GHEA Grapalat" w:eastAsia="Times New Roman" w:hAnsi="GHEA Grapalat" w:cs="Sylfaen"/>
          <w:sz w:val="24"/>
          <w:szCs w:val="24"/>
          <w:lang w:val="hy-AM"/>
        </w:rPr>
      </w:pPr>
      <w:r w:rsidRPr="00D656FE">
        <w:rPr>
          <w:rFonts w:ascii="GHEA Grapalat" w:eastAsia="GHEA Grapalat" w:hAnsi="GHEA Grapalat" w:cs="GHEA Grapalat"/>
          <w:b/>
          <w:sz w:val="24"/>
          <w:szCs w:val="24"/>
          <w:shd w:val="clear" w:color="auto" w:fill="FFFFFF"/>
        </w:rPr>
        <w:t xml:space="preserve">ՀՈԴՎԱԾ </w:t>
      </w:r>
      <w:r w:rsidRPr="00D656FE">
        <w:rPr>
          <w:rFonts w:ascii="GHEA Grapalat" w:eastAsia="Times New Roman" w:hAnsi="GHEA Grapalat" w:cs="Times New Roman"/>
          <w:b/>
          <w:sz w:val="24"/>
          <w:szCs w:val="24"/>
          <w:lang w:val="hy-AM"/>
        </w:rPr>
        <w:t xml:space="preserve">1. </w:t>
      </w:r>
      <w:r w:rsidRPr="00D656FE">
        <w:rPr>
          <w:rFonts w:ascii="GHEA Grapalat" w:eastAsia="Times New Roman" w:hAnsi="GHEA Grapalat" w:cs="Times New Roman"/>
          <w:sz w:val="24"/>
          <w:szCs w:val="24"/>
          <w:lang w:val="hy-AM"/>
        </w:rPr>
        <w:t>Հայաստանի Հանրապետության 1998 թվականի հուլիսի 1-ի քրեական դատավարության օրենսգրքի (</w:t>
      </w:r>
      <w:r w:rsidRPr="00D656FE">
        <w:rPr>
          <w:rFonts w:ascii="GHEA Grapalat" w:eastAsia="Times New Roman" w:hAnsi="GHEA Grapalat" w:cs="Sylfaen"/>
          <w:sz w:val="24"/>
          <w:szCs w:val="24"/>
          <w:lang w:val="hy-AM"/>
        </w:rPr>
        <w:t>այսուհետ</w:t>
      </w:r>
      <w:r w:rsidRPr="00D656FE">
        <w:rPr>
          <w:rFonts w:ascii="GHEA Grapalat" w:eastAsia="Times New Roman" w:hAnsi="GHEA Grapalat" w:cs="Times New Roman"/>
          <w:sz w:val="24"/>
          <w:szCs w:val="24"/>
          <w:lang w:val="hy-AM"/>
        </w:rPr>
        <w:t xml:space="preserve">` </w:t>
      </w:r>
      <w:r w:rsidRPr="00D656FE">
        <w:rPr>
          <w:rFonts w:ascii="GHEA Grapalat" w:eastAsia="Times New Roman" w:hAnsi="GHEA Grapalat" w:cs="Sylfaen"/>
          <w:sz w:val="24"/>
          <w:szCs w:val="24"/>
          <w:lang w:val="hy-AM"/>
        </w:rPr>
        <w:t>Օրենսգիրք</w:t>
      </w:r>
      <w:r w:rsidRPr="00D656FE">
        <w:rPr>
          <w:rFonts w:ascii="GHEA Grapalat" w:eastAsia="Times New Roman" w:hAnsi="GHEA Grapalat" w:cs="Times New Roman"/>
          <w:sz w:val="24"/>
          <w:szCs w:val="24"/>
          <w:lang w:val="hy-AM"/>
        </w:rPr>
        <w:t>) 55-րդ</w:t>
      </w:r>
      <w:r w:rsidRPr="00D656FE">
        <w:rPr>
          <w:rFonts w:ascii="GHEA Grapalat" w:eastAsia="Times New Roman" w:hAnsi="GHEA Grapalat" w:cs="Sylfaen"/>
          <w:sz w:val="24"/>
          <w:szCs w:val="24"/>
          <w:lang w:val="hy-AM"/>
        </w:rPr>
        <w:t xml:space="preserve"> հոդվածի 4-րդ մասի 22-րդ կետում՝</w:t>
      </w:r>
    </w:p>
    <w:p w:rsidR="00D656FE" w:rsidRPr="00D656FE" w:rsidRDefault="00D656FE" w:rsidP="00D656FE">
      <w:pPr>
        <w:pStyle w:val="NormalWeb"/>
        <w:numPr>
          <w:ilvl w:val="0"/>
          <w:numId w:val="1"/>
        </w:numPr>
        <w:shd w:val="clear" w:color="auto" w:fill="FFFFFF"/>
        <w:tabs>
          <w:tab w:val="left" w:pos="851"/>
        </w:tabs>
        <w:spacing w:line="360" w:lineRule="auto"/>
        <w:ind w:left="0" w:firstLine="567"/>
        <w:jc w:val="both"/>
        <w:rPr>
          <w:rFonts w:ascii="GHEA Grapalat" w:eastAsia="Times New Roman" w:hAnsi="GHEA Grapalat" w:cs="Sylfaen"/>
          <w:sz w:val="24"/>
          <w:szCs w:val="24"/>
          <w:lang w:val="hy-AM"/>
        </w:rPr>
      </w:pPr>
      <w:r w:rsidRPr="00D656FE">
        <w:rPr>
          <w:rFonts w:ascii="GHEA Grapalat" w:eastAsia="Times New Roman" w:hAnsi="GHEA Grapalat" w:cs="Sylfaen"/>
          <w:sz w:val="24"/>
          <w:szCs w:val="24"/>
          <w:lang w:val="hy-AM"/>
        </w:rPr>
        <w:t xml:space="preserve">«բացառությամբ» բառից հետո «կալանքի» բառը փոխել «կալանքն ընտրելու» բառերով, </w:t>
      </w:r>
    </w:p>
    <w:p w:rsidR="00D656FE" w:rsidRPr="00D656FE" w:rsidRDefault="00D656FE" w:rsidP="00D656FE">
      <w:pPr>
        <w:pStyle w:val="NormalWeb"/>
        <w:numPr>
          <w:ilvl w:val="0"/>
          <w:numId w:val="1"/>
        </w:numPr>
        <w:shd w:val="clear" w:color="auto" w:fill="FFFFFF"/>
        <w:tabs>
          <w:tab w:val="left" w:pos="851"/>
        </w:tabs>
        <w:spacing w:line="360" w:lineRule="auto"/>
        <w:ind w:left="0" w:firstLine="567"/>
        <w:jc w:val="both"/>
        <w:rPr>
          <w:rFonts w:ascii="GHEA Grapalat" w:eastAsia="Times New Roman" w:hAnsi="GHEA Grapalat" w:cs="Sylfaen"/>
          <w:sz w:val="24"/>
          <w:szCs w:val="24"/>
          <w:lang w:val="hy-AM"/>
        </w:rPr>
      </w:pPr>
      <w:r w:rsidRPr="00D656FE">
        <w:rPr>
          <w:rFonts w:ascii="GHEA Grapalat" w:eastAsia="Times New Roman" w:hAnsi="GHEA Grapalat" w:cs="Sylfaen"/>
          <w:sz w:val="24"/>
          <w:szCs w:val="24"/>
          <w:lang w:val="hy-AM"/>
        </w:rPr>
        <w:t>«</w:t>
      </w:r>
      <w:r w:rsidRPr="00D656FE">
        <w:rPr>
          <w:rFonts w:ascii="GHEA Grapalat" w:eastAsia="Times New Roman" w:hAnsi="GHEA Grapalat" w:cs="Times New Roman"/>
          <w:sz w:val="24"/>
          <w:szCs w:val="24"/>
          <w:shd w:val="clear" w:color="auto" w:fill="FFFFFF"/>
          <w:lang w:val="hy-AM"/>
        </w:rPr>
        <w:t>այն մեղադրյալին, որի կալանքի տակ պահելու ժամկետը լրացել է</w:t>
      </w:r>
      <w:r w:rsidRPr="00D656FE">
        <w:rPr>
          <w:rFonts w:ascii="GHEA Grapalat" w:eastAsia="Times New Roman" w:hAnsi="GHEA Grapalat" w:cs="Sylfaen"/>
          <w:sz w:val="24"/>
          <w:szCs w:val="24"/>
          <w:lang w:val="hy-AM"/>
        </w:rPr>
        <w:t>» բառերը փոխել «մեղադրյալին» բառով:</w:t>
      </w:r>
    </w:p>
    <w:p w:rsidR="00D656FE" w:rsidRPr="00D656FE" w:rsidRDefault="00D656FE" w:rsidP="00D656FE">
      <w:pPr>
        <w:spacing w:after="0" w:line="360" w:lineRule="auto"/>
        <w:ind w:firstLine="567"/>
        <w:jc w:val="both"/>
        <w:rPr>
          <w:rFonts w:ascii="GHEA Grapalat" w:hAnsi="GHEA Grapalat"/>
          <w:sz w:val="24"/>
          <w:szCs w:val="24"/>
          <w:lang w:val="hy-AM"/>
        </w:rPr>
      </w:pPr>
    </w:p>
    <w:p w:rsidR="00D656FE" w:rsidRPr="00D656FE" w:rsidRDefault="00D656FE" w:rsidP="00D656FE">
      <w:pPr>
        <w:spacing w:after="0" w:line="360" w:lineRule="auto"/>
        <w:ind w:firstLine="567"/>
        <w:jc w:val="both"/>
        <w:rPr>
          <w:rFonts w:ascii="GHEA Grapalat" w:hAnsi="GHEA Grapalat" w:cs="Sylfaen"/>
          <w:sz w:val="24"/>
          <w:szCs w:val="24"/>
          <w:lang w:val="hy-AM"/>
        </w:rPr>
      </w:pPr>
      <w:r w:rsidRPr="00D656FE">
        <w:rPr>
          <w:rFonts w:ascii="GHEA Grapalat" w:eastAsia="GHEA Grapalat" w:hAnsi="GHEA Grapalat" w:cs="GHEA Grapalat"/>
          <w:b/>
          <w:sz w:val="24"/>
          <w:szCs w:val="24"/>
          <w:shd w:val="clear" w:color="auto" w:fill="FFFFFF"/>
        </w:rPr>
        <w:t>ՀՈԴՎԱԾ</w:t>
      </w:r>
      <w:r>
        <w:rPr>
          <w:rFonts w:ascii="GHEA Grapalat" w:eastAsia="GHEA Grapalat" w:hAnsi="GHEA Grapalat" w:cs="GHEA Grapalat"/>
          <w:b/>
          <w:sz w:val="24"/>
          <w:szCs w:val="24"/>
          <w:shd w:val="clear" w:color="auto" w:fill="FFFFFF"/>
        </w:rPr>
        <w:t xml:space="preserve"> </w:t>
      </w:r>
      <w:r w:rsidRPr="00D656FE">
        <w:rPr>
          <w:rFonts w:ascii="Sylfaen" w:hAnsi="Sylfaen" w:cs="Courier New"/>
          <w:b/>
          <w:sz w:val="24"/>
          <w:szCs w:val="24"/>
          <w:lang w:val="hy-AM"/>
        </w:rPr>
        <w:t> </w:t>
      </w:r>
      <w:r w:rsidRPr="00D656FE">
        <w:rPr>
          <w:rFonts w:ascii="GHEA Grapalat" w:hAnsi="GHEA Grapalat" w:cs="Sylfaen"/>
          <w:b/>
          <w:sz w:val="24"/>
          <w:szCs w:val="24"/>
          <w:lang w:val="hy-AM"/>
        </w:rPr>
        <w:t xml:space="preserve">2. </w:t>
      </w:r>
      <w:r w:rsidRPr="00D656FE">
        <w:rPr>
          <w:rFonts w:ascii="GHEA Grapalat" w:hAnsi="GHEA Grapalat" w:cs="Sylfaen"/>
          <w:sz w:val="24"/>
          <w:szCs w:val="24"/>
          <w:lang w:val="hy-AM"/>
        </w:rPr>
        <w:t xml:space="preserve"> Օրենսգրք</w:t>
      </w:r>
      <w:r w:rsidRPr="00D656FE">
        <w:rPr>
          <w:rFonts w:ascii="GHEA Grapalat" w:hAnsi="GHEA Grapalat"/>
          <w:sz w:val="24"/>
          <w:szCs w:val="24"/>
          <w:lang w:val="hy-AM"/>
        </w:rPr>
        <w:t>ի 151-րդ</w:t>
      </w:r>
      <w:r w:rsidRPr="00D656FE">
        <w:rPr>
          <w:rFonts w:ascii="GHEA Grapalat" w:hAnsi="GHEA Grapalat" w:cs="Sylfaen"/>
          <w:sz w:val="24"/>
          <w:szCs w:val="24"/>
          <w:lang w:val="hy-AM"/>
        </w:rPr>
        <w:t xml:space="preserve"> հոդվածում՝</w:t>
      </w:r>
    </w:p>
    <w:p w:rsidR="00D656FE" w:rsidRPr="00D656FE" w:rsidRDefault="00D656FE" w:rsidP="00D656FE">
      <w:pPr>
        <w:pStyle w:val="Heading4"/>
        <w:shd w:val="clear" w:color="auto" w:fill="FFFFFF"/>
        <w:tabs>
          <w:tab w:val="left" w:pos="851"/>
        </w:tabs>
        <w:spacing w:before="0" w:beforeAutospacing="0" w:after="0" w:afterAutospacing="0" w:line="360" w:lineRule="auto"/>
        <w:ind w:firstLine="567"/>
        <w:jc w:val="both"/>
        <w:rPr>
          <w:rFonts w:ascii="GHEA Grapalat" w:hAnsi="GHEA Grapalat"/>
          <w:b w:val="0"/>
          <w:lang w:val="hy-AM"/>
        </w:rPr>
      </w:pPr>
      <w:r w:rsidRPr="00D656FE">
        <w:rPr>
          <w:rFonts w:ascii="GHEA Grapalat" w:hAnsi="GHEA Grapalat"/>
          <w:b w:val="0"/>
          <w:shd w:val="clear" w:color="auto" w:fill="FFFFFF"/>
          <w:lang w:val="hy-AM"/>
        </w:rPr>
        <w:t>1</w:t>
      </w:r>
      <w:r w:rsidRPr="00D656FE">
        <w:rPr>
          <w:rFonts w:ascii="GHEA Grapalat" w:eastAsia="Sylfaen" w:hAnsi="GHEA Grapalat" w:cs="Sylfaen"/>
          <w:lang w:val="hy-AM"/>
        </w:rPr>
        <w:t xml:space="preserve">) </w:t>
      </w:r>
      <w:r w:rsidRPr="00D656FE">
        <w:rPr>
          <w:rFonts w:ascii="GHEA Grapalat" w:hAnsi="GHEA Grapalat" w:cs="Sylfaen"/>
          <w:b w:val="0"/>
          <w:lang w:val="hy-AM"/>
        </w:rPr>
        <w:t>3-րդ մաս</w:t>
      </w:r>
      <w:r w:rsidRPr="00D656FE">
        <w:rPr>
          <w:rFonts w:ascii="GHEA Grapalat" w:eastAsia="Sylfaen" w:hAnsi="GHEA Grapalat" w:cs="Sylfaen"/>
          <w:b w:val="0"/>
          <w:lang w:val="hy-AM"/>
        </w:rPr>
        <w:t>ի 1-ին պարբերությունում</w:t>
      </w:r>
      <w:r w:rsidRPr="00D656FE">
        <w:rPr>
          <w:rFonts w:ascii="GHEA Grapalat" w:eastAsia="Sylfaen" w:hAnsi="GHEA Grapalat" w:cs="Sylfaen"/>
          <w:lang w:val="hy-AM"/>
        </w:rPr>
        <w:t xml:space="preserve"> </w:t>
      </w:r>
      <w:r w:rsidRPr="00D656FE">
        <w:rPr>
          <w:rFonts w:ascii="GHEA Grapalat" w:hAnsi="GHEA Grapalat"/>
          <w:b w:val="0"/>
          <w:shd w:val="clear" w:color="auto" w:fill="FFFFFF"/>
          <w:lang w:val="hy-AM"/>
        </w:rPr>
        <w:t>«</w:t>
      </w:r>
      <w:r w:rsidRPr="00D656FE">
        <w:rPr>
          <w:rFonts w:ascii="GHEA Grapalat" w:hAnsi="GHEA Grapalat" w:cs="Sylfaen"/>
          <w:b w:val="0"/>
          <w:lang w:val="hy-AM"/>
        </w:rPr>
        <w:t>դատախազի</w:t>
      </w:r>
      <w:r w:rsidRPr="00D656FE">
        <w:rPr>
          <w:rFonts w:ascii="GHEA Grapalat" w:hAnsi="GHEA Grapalat"/>
          <w:b w:val="0"/>
          <w:lang w:val="hy-AM"/>
        </w:rPr>
        <w:t>» բառից հետո լրացնել «կամ քննիչի» բառերը</w:t>
      </w:r>
      <w:r w:rsidRPr="00D656FE">
        <w:rPr>
          <w:rFonts w:ascii="GHEA Grapalat" w:hAnsi="GHEA Grapalat" w:cs="Sylfaen"/>
          <w:b w:val="0"/>
          <w:lang w:val="hy-AM"/>
        </w:rPr>
        <w:t>.</w:t>
      </w:r>
    </w:p>
    <w:p w:rsidR="00D656FE" w:rsidRPr="00D656FE" w:rsidRDefault="00D656FE" w:rsidP="00D656FE">
      <w:pPr>
        <w:pStyle w:val="NormalWeb"/>
        <w:shd w:val="clear" w:color="auto" w:fill="FFFFFF"/>
        <w:tabs>
          <w:tab w:val="left" w:pos="851"/>
        </w:tabs>
        <w:spacing w:line="360" w:lineRule="auto"/>
        <w:ind w:firstLine="567"/>
        <w:jc w:val="both"/>
        <w:rPr>
          <w:rFonts w:ascii="GHEA Grapalat" w:eastAsia="Times New Roman" w:hAnsi="GHEA Grapalat" w:cs="Sylfaen"/>
          <w:sz w:val="24"/>
          <w:szCs w:val="24"/>
          <w:lang w:val="hy-AM"/>
        </w:rPr>
      </w:pPr>
      <w:r w:rsidRPr="00D656FE">
        <w:rPr>
          <w:rFonts w:ascii="GHEA Grapalat" w:eastAsia="Times New Roman" w:hAnsi="GHEA Grapalat" w:cs="Sylfaen"/>
          <w:sz w:val="24"/>
          <w:szCs w:val="24"/>
          <w:lang w:val="hy-AM"/>
        </w:rPr>
        <w:t>2</w:t>
      </w:r>
      <w:r w:rsidRPr="00D656FE">
        <w:rPr>
          <w:rFonts w:ascii="GHEA Grapalat" w:eastAsia="Sylfaen" w:hAnsi="GHEA Grapalat" w:cs="Sylfaen"/>
          <w:b/>
          <w:sz w:val="24"/>
          <w:szCs w:val="24"/>
          <w:lang w:val="hy-AM"/>
        </w:rPr>
        <w:t xml:space="preserve">) </w:t>
      </w:r>
      <w:r w:rsidRPr="00D656FE">
        <w:rPr>
          <w:rFonts w:ascii="GHEA Grapalat" w:eastAsia="Times New Roman" w:hAnsi="GHEA Grapalat" w:cs="Sylfaen"/>
          <w:sz w:val="24"/>
          <w:szCs w:val="24"/>
          <w:lang w:val="hy-AM"/>
        </w:rPr>
        <w:t>3-րդ մաս</w:t>
      </w:r>
      <w:r w:rsidRPr="00D656FE">
        <w:rPr>
          <w:rFonts w:ascii="GHEA Grapalat" w:eastAsia="Sylfaen" w:hAnsi="GHEA Grapalat" w:cs="Sylfaen"/>
          <w:sz w:val="24"/>
          <w:szCs w:val="24"/>
          <w:lang w:val="hy-AM"/>
        </w:rPr>
        <w:t>ի</w:t>
      </w:r>
      <w:r w:rsidRPr="00D656FE">
        <w:rPr>
          <w:rFonts w:ascii="GHEA Grapalat" w:eastAsia="Times New Roman" w:hAnsi="GHEA Grapalat" w:cs="Times New Roman"/>
          <w:sz w:val="24"/>
          <w:szCs w:val="24"/>
          <w:lang w:val="hy-AM"/>
        </w:rPr>
        <w:t xml:space="preserve"> 2-</w:t>
      </w:r>
      <w:r w:rsidRPr="00D656FE">
        <w:rPr>
          <w:rFonts w:ascii="GHEA Grapalat" w:eastAsia="Times New Roman" w:hAnsi="GHEA Grapalat" w:cs="Sylfaen"/>
          <w:sz w:val="24"/>
          <w:szCs w:val="24"/>
          <w:lang w:val="hy-AM"/>
        </w:rPr>
        <w:t>րդ</w:t>
      </w:r>
      <w:r w:rsidRPr="00D656FE">
        <w:rPr>
          <w:rFonts w:ascii="GHEA Grapalat" w:eastAsia="Times New Roman" w:hAnsi="GHEA Grapalat" w:cs="Times New Roman"/>
          <w:sz w:val="24"/>
          <w:szCs w:val="24"/>
          <w:lang w:val="hy-AM"/>
        </w:rPr>
        <w:t xml:space="preserve"> </w:t>
      </w:r>
      <w:r w:rsidRPr="00D656FE">
        <w:rPr>
          <w:rFonts w:ascii="GHEA Grapalat" w:eastAsia="Times New Roman" w:hAnsi="GHEA Grapalat" w:cs="Sylfaen"/>
          <w:sz w:val="24"/>
          <w:szCs w:val="24"/>
          <w:lang w:val="hy-AM"/>
        </w:rPr>
        <w:t>պարբերությունն ուժը կորցրած ճանաչել.</w:t>
      </w:r>
    </w:p>
    <w:p w:rsidR="00D656FE" w:rsidRPr="00D656FE" w:rsidRDefault="00D656FE" w:rsidP="00D656FE">
      <w:pPr>
        <w:spacing w:after="0" w:line="360" w:lineRule="auto"/>
        <w:ind w:firstLine="567"/>
        <w:jc w:val="both"/>
        <w:rPr>
          <w:rFonts w:ascii="GHEA Grapalat" w:hAnsi="GHEA Grapalat" w:cs="Sylfaen"/>
          <w:sz w:val="24"/>
          <w:szCs w:val="24"/>
          <w:lang w:val="hy-AM"/>
        </w:rPr>
      </w:pPr>
      <w:r w:rsidRPr="00D656FE">
        <w:rPr>
          <w:rFonts w:ascii="GHEA Grapalat" w:hAnsi="GHEA Grapalat" w:cs="Sylfaen"/>
          <w:sz w:val="24"/>
          <w:szCs w:val="24"/>
          <w:lang w:val="hy-AM"/>
        </w:rPr>
        <w:t>3) 4-րդ մասում լրացնել հետևյալ բովանդակությամբ նոր երկրորդ, երրորդ և չորրորդ  պարբերություններ.</w:t>
      </w:r>
    </w:p>
    <w:p w:rsidR="00D656FE" w:rsidRPr="00D656FE" w:rsidRDefault="00D656FE" w:rsidP="00D656FE">
      <w:pPr>
        <w:spacing w:after="0" w:line="360" w:lineRule="auto"/>
        <w:ind w:firstLine="567"/>
        <w:jc w:val="both"/>
        <w:rPr>
          <w:rFonts w:ascii="GHEA Grapalat" w:hAnsi="GHEA Grapalat"/>
          <w:sz w:val="24"/>
          <w:szCs w:val="24"/>
          <w:shd w:val="clear" w:color="auto" w:fill="FFFFFF"/>
          <w:lang w:val="hy-AM"/>
        </w:rPr>
      </w:pPr>
      <w:r w:rsidRPr="00D656FE">
        <w:rPr>
          <w:rFonts w:ascii="GHEA Grapalat" w:hAnsi="GHEA Grapalat" w:cs="Sylfaen"/>
          <w:sz w:val="24"/>
          <w:szCs w:val="24"/>
          <w:lang w:val="hy-AM"/>
        </w:rPr>
        <w:t xml:space="preserve"> «Սույն օրենսգրքի 142-րդ հոդվածի 1-ին մասի 3-րդ կետով </w:t>
      </w:r>
      <w:r w:rsidRPr="00D656FE">
        <w:rPr>
          <w:rFonts w:ascii="GHEA Grapalat" w:hAnsi="GHEA Grapalat"/>
          <w:sz w:val="24"/>
          <w:szCs w:val="24"/>
          <w:shd w:val="clear" w:color="auto" w:fill="FFFFFF"/>
          <w:lang w:val="hy-AM"/>
        </w:rPr>
        <w:t>նախատեսված դեպքում</w:t>
      </w:r>
      <w:r w:rsidRPr="00D656FE">
        <w:rPr>
          <w:rFonts w:ascii="GHEA Grapalat" w:hAnsi="GHEA Grapalat" w:cs="Sylfaen"/>
          <w:sz w:val="24"/>
          <w:szCs w:val="24"/>
          <w:lang w:val="hy-AM"/>
        </w:rPr>
        <w:t xml:space="preserve"> </w:t>
      </w:r>
      <w:r w:rsidRPr="00D656FE">
        <w:rPr>
          <w:rFonts w:ascii="GHEA Grapalat" w:hAnsi="GHEA Grapalat"/>
          <w:sz w:val="24"/>
          <w:szCs w:val="24"/>
          <w:shd w:val="clear" w:color="auto" w:fill="FFFFFF"/>
          <w:lang w:val="hy-AM"/>
        </w:rPr>
        <w:t>քննիչը կալանավորումը որպես խափանման միջոց վերացնելու կամ փոփոխելու մասին որոշումը 24 ժամվա ընթացքում ուղարկում է դատախազին` որոշման օրինականությունը ստուգելու նպատակով:</w:t>
      </w:r>
    </w:p>
    <w:p w:rsidR="00D656FE" w:rsidRPr="00D656FE" w:rsidRDefault="00D656FE" w:rsidP="00D656FE">
      <w:pPr>
        <w:spacing w:after="0" w:line="360" w:lineRule="auto"/>
        <w:ind w:firstLine="567"/>
        <w:jc w:val="both"/>
        <w:rPr>
          <w:rFonts w:ascii="GHEA Grapalat" w:hAnsi="GHEA Grapalat"/>
          <w:sz w:val="24"/>
          <w:szCs w:val="24"/>
          <w:lang w:val="hy-AM"/>
        </w:rPr>
      </w:pPr>
      <w:r w:rsidRPr="00D656FE">
        <w:rPr>
          <w:rFonts w:ascii="GHEA Grapalat" w:hAnsi="GHEA Grapalat"/>
          <w:sz w:val="24"/>
          <w:szCs w:val="24"/>
          <w:lang w:val="hy-AM"/>
        </w:rPr>
        <w:t>Եթե կալանավորումը որպես խափանման միջոց վերացնելու կամ փոփոխելու մասին քննիչի կայացրած որոշումը ստանալու պահից</w:t>
      </w:r>
      <w:r w:rsidRPr="00D656FE">
        <w:rPr>
          <w:rFonts w:ascii="GHEA Grapalat" w:hAnsi="GHEA Grapalat"/>
          <w:b/>
          <w:i/>
          <w:sz w:val="24"/>
          <w:szCs w:val="24"/>
          <w:lang w:val="hy-AM"/>
        </w:rPr>
        <w:t xml:space="preserve"> </w:t>
      </w:r>
      <w:r w:rsidRPr="00D656FE">
        <w:rPr>
          <w:rFonts w:ascii="GHEA Grapalat" w:hAnsi="GHEA Grapalat"/>
          <w:sz w:val="24"/>
          <w:szCs w:val="24"/>
          <w:lang w:val="hy-AM"/>
        </w:rPr>
        <w:t>դատախազը 24 ժամվա ընթացքում այն չի վերացնում, ապա որոշումը մտնում է օրինական ուժի մեջ:</w:t>
      </w:r>
    </w:p>
    <w:p w:rsidR="00D656FE" w:rsidRPr="00D656FE" w:rsidRDefault="00D656FE" w:rsidP="00D656FE">
      <w:pPr>
        <w:spacing w:after="0" w:line="360" w:lineRule="auto"/>
        <w:ind w:firstLine="567"/>
        <w:jc w:val="both"/>
        <w:rPr>
          <w:rFonts w:ascii="GHEA Grapalat" w:hAnsi="GHEA Grapalat"/>
          <w:sz w:val="24"/>
          <w:szCs w:val="24"/>
          <w:shd w:val="clear" w:color="auto" w:fill="FFFFFF"/>
          <w:lang w:val="hy-AM"/>
        </w:rPr>
      </w:pPr>
      <w:r w:rsidRPr="00D656FE">
        <w:rPr>
          <w:rFonts w:ascii="GHEA Grapalat" w:hAnsi="GHEA Grapalat"/>
          <w:sz w:val="24"/>
          <w:szCs w:val="24"/>
          <w:shd w:val="clear" w:color="auto" w:fill="FFFFFF"/>
          <w:lang w:val="hy-AM"/>
        </w:rPr>
        <w:lastRenderedPageBreak/>
        <w:t xml:space="preserve">Օրինական ուժի մեջ մտած որոշման պատճենը քննիչը ուղարկում է կալանավորվածներին պահելու վայրի վարչակազմին:»: </w:t>
      </w:r>
    </w:p>
    <w:p w:rsidR="00D656FE" w:rsidRPr="00D656FE" w:rsidRDefault="00D656FE" w:rsidP="00D656FE">
      <w:pPr>
        <w:pStyle w:val="NormalWeb"/>
        <w:shd w:val="clear" w:color="auto" w:fill="FFFFFF"/>
        <w:tabs>
          <w:tab w:val="left" w:pos="851"/>
        </w:tabs>
        <w:spacing w:line="360" w:lineRule="auto"/>
        <w:ind w:firstLine="567"/>
        <w:jc w:val="both"/>
        <w:rPr>
          <w:rFonts w:ascii="GHEA Grapalat" w:eastAsia="Times New Roman" w:hAnsi="GHEA Grapalat" w:cs="Sylfaen"/>
          <w:sz w:val="24"/>
          <w:szCs w:val="24"/>
          <w:lang w:val="hy-AM"/>
        </w:rPr>
      </w:pPr>
    </w:p>
    <w:p w:rsidR="00D656FE" w:rsidRPr="00D656FE" w:rsidRDefault="00D656FE" w:rsidP="00D656FE">
      <w:pPr>
        <w:pStyle w:val="NormalWeb"/>
        <w:shd w:val="clear" w:color="auto" w:fill="FFFFFF"/>
        <w:spacing w:line="360" w:lineRule="auto"/>
        <w:ind w:firstLine="567"/>
        <w:rPr>
          <w:rFonts w:ascii="GHEA Grapalat" w:eastAsia="Times New Roman" w:hAnsi="GHEA Grapalat" w:cs="Times New Roman"/>
          <w:sz w:val="24"/>
          <w:szCs w:val="24"/>
          <w:lang w:val="hy-AM"/>
        </w:rPr>
      </w:pPr>
    </w:p>
    <w:p w:rsidR="00D656FE" w:rsidRPr="00D656FE" w:rsidRDefault="00D656FE" w:rsidP="00D656FE">
      <w:pPr>
        <w:spacing w:line="360" w:lineRule="auto"/>
        <w:ind w:firstLine="567"/>
        <w:jc w:val="both"/>
        <w:rPr>
          <w:rFonts w:ascii="GHEA Grapalat" w:hAnsi="GHEA Grapalat" w:cs="Sylfaen"/>
          <w:sz w:val="24"/>
          <w:szCs w:val="24"/>
          <w:lang w:val="hy-AM"/>
        </w:rPr>
      </w:pPr>
      <w:r w:rsidRPr="00D656FE">
        <w:rPr>
          <w:rFonts w:ascii="GHEA Grapalat" w:eastAsia="GHEA Grapalat" w:hAnsi="GHEA Grapalat" w:cs="GHEA Grapalat"/>
          <w:b/>
          <w:sz w:val="24"/>
          <w:szCs w:val="24"/>
          <w:shd w:val="clear" w:color="auto" w:fill="FFFFFF"/>
        </w:rPr>
        <w:t>ՀՈԴՎԱԾ</w:t>
      </w:r>
      <w:r w:rsidRPr="00D656FE">
        <w:rPr>
          <w:rFonts w:ascii="Sylfaen" w:hAnsi="Sylfaen" w:cs="Courier New"/>
          <w:b/>
          <w:sz w:val="24"/>
          <w:szCs w:val="24"/>
          <w:lang w:val="hy-AM"/>
        </w:rPr>
        <w:t> </w:t>
      </w:r>
      <w:r w:rsidRPr="00D656FE">
        <w:rPr>
          <w:rFonts w:ascii="GHEA Grapalat" w:hAnsi="GHEA Grapalat" w:cs="Courier New"/>
          <w:b/>
          <w:sz w:val="24"/>
          <w:szCs w:val="24"/>
          <w:lang w:val="hy-AM"/>
        </w:rPr>
        <w:t>3</w:t>
      </w:r>
      <w:r w:rsidRPr="00D656FE">
        <w:rPr>
          <w:rFonts w:ascii="GHEA Grapalat" w:hAnsi="GHEA Grapalat" w:cs="Sylfaen"/>
          <w:b/>
          <w:sz w:val="24"/>
          <w:szCs w:val="24"/>
          <w:lang w:val="hy-AM"/>
        </w:rPr>
        <w:t>.</w:t>
      </w:r>
      <w:r w:rsidRPr="00D656FE">
        <w:rPr>
          <w:rFonts w:ascii="GHEA Grapalat" w:hAnsi="GHEA Grapalat" w:cs="Sylfaen"/>
          <w:sz w:val="24"/>
          <w:szCs w:val="24"/>
          <w:lang w:val="hy-AM"/>
        </w:rPr>
        <w:t xml:space="preserve"> Uույն</w:t>
      </w:r>
      <w:r w:rsidRPr="00D656FE">
        <w:rPr>
          <w:rFonts w:ascii="Sylfaen" w:hAnsi="Sylfaen" w:cs="Courier New"/>
          <w:sz w:val="24"/>
          <w:szCs w:val="24"/>
          <w:lang w:val="hy-AM"/>
        </w:rPr>
        <w:t> </w:t>
      </w:r>
      <w:r w:rsidRPr="00D656FE">
        <w:rPr>
          <w:rFonts w:ascii="GHEA Grapalat" w:hAnsi="GHEA Grapalat" w:cs="Sylfaen"/>
          <w:sz w:val="24"/>
          <w:szCs w:val="24"/>
          <w:lang w:val="hy-AM"/>
        </w:rPr>
        <w:t>oրենքն ուժի մեջ է մտնում</w:t>
      </w:r>
      <w:r w:rsidRPr="00D656FE">
        <w:rPr>
          <w:rFonts w:ascii="Sylfaen" w:hAnsi="Sylfaen" w:cs="Courier New"/>
          <w:sz w:val="24"/>
          <w:szCs w:val="24"/>
          <w:lang w:val="af-ZA"/>
        </w:rPr>
        <w:t> </w:t>
      </w:r>
      <w:r w:rsidRPr="00D656FE">
        <w:rPr>
          <w:rFonts w:ascii="GHEA Grapalat" w:hAnsi="GHEA Grapalat" w:cs="Sylfaen"/>
          <w:sz w:val="24"/>
          <w:szCs w:val="24"/>
          <w:lang w:val="hy-AM"/>
        </w:rPr>
        <w:t>պաշտոնական հրապարակման օրվան հաջորդող տաuներորդ oրը:</w:t>
      </w:r>
      <w:r w:rsidRPr="00D656FE">
        <w:rPr>
          <w:rFonts w:ascii="Sylfaen" w:hAnsi="Sylfaen" w:cs="Courier New"/>
          <w:sz w:val="24"/>
          <w:szCs w:val="24"/>
          <w:lang w:val="hy-AM"/>
        </w:rPr>
        <w:t> </w:t>
      </w:r>
    </w:p>
    <w:p w:rsidR="00D656FE" w:rsidRPr="00D656FE" w:rsidRDefault="00D656FE" w:rsidP="00D656FE">
      <w:pPr>
        <w:spacing w:after="0" w:line="360" w:lineRule="auto"/>
        <w:ind w:firstLine="567"/>
        <w:jc w:val="both"/>
        <w:rPr>
          <w:rFonts w:ascii="GHEA Grapalat" w:hAnsi="GHEA Grapalat" w:cs="Sylfaen"/>
          <w:sz w:val="24"/>
          <w:szCs w:val="24"/>
          <w:lang w:val="hy-AM"/>
        </w:rPr>
      </w:pPr>
    </w:p>
    <w:p w:rsidR="00D656FE" w:rsidRPr="00D656FE" w:rsidRDefault="00D656FE" w:rsidP="00D656FE">
      <w:pPr>
        <w:spacing w:after="0" w:line="360" w:lineRule="auto"/>
        <w:ind w:firstLine="567"/>
        <w:jc w:val="both"/>
        <w:rPr>
          <w:rFonts w:ascii="GHEA Grapalat" w:hAnsi="GHEA Grapalat" w:cs="Sylfaen"/>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pacing w:after="0" w:line="360" w:lineRule="auto"/>
        <w:jc w:val="center"/>
        <w:outlineLvl w:val="1"/>
        <w:rPr>
          <w:rFonts w:ascii="GHEA Grapalat" w:eastAsia="Times New Roman" w:hAnsi="GHEA Grapalat" w:cs="Times New Roman"/>
          <w:b/>
          <w:bCs/>
          <w:sz w:val="24"/>
          <w:szCs w:val="24"/>
        </w:rPr>
      </w:pPr>
      <w:r w:rsidRPr="00D656FE">
        <w:rPr>
          <w:rFonts w:ascii="GHEA Grapalat" w:eastAsia="Times New Roman" w:hAnsi="GHEA Grapalat" w:cs="Times New Roman"/>
          <w:b/>
          <w:bCs/>
          <w:sz w:val="24"/>
          <w:szCs w:val="24"/>
        </w:rPr>
        <w:lastRenderedPageBreak/>
        <w:t>ՀԱՅԱՍՏԱՆԻ ՀԱՆՐԱՊԵՏՈՒԹՅԱՆ</w:t>
      </w:r>
      <w:r w:rsidRPr="00D656FE">
        <w:rPr>
          <w:rFonts w:ascii="Courier New" w:eastAsia="Times New Roman" w:hAnsi="Courier New" w:cs="Courier New"/>
          <w:b/>
          <w:bCs/>
          <w:sz w:val="24"/>
          <w:szCs w:val="24"/>
        </w:rPr>
        <w:t> </w:t>
      </w:r>
      <w:r w:rsidRPr="00D656FE">
        <w:rPr>
          <w:rFonts w:ascii="GHEA Grapalat" w:eastAsia="Times New Roman" w:hAnsi="GHEA Grapalat" w:cs="Times New Roman"/>
          <w:b/>
          <w:bCs/>
          <w:sz w:val="24"/>
          <w:szCs w:val="24"/>
        </w:rPr>
        <w:br/>
        <w:t>ՕՐԵՆՔԸ</w:t>
      </w:r>
    </w:p>
    <w:p w:rsidR="00D656FE" w:rsidRPr="00D656FE" w:rsidRDefault="00D656FE" w:rsidP="00D656FE">
      <w:pPr>
        <w:spacing w:after="0" w:line="360" w:lineRule="auto"/>
        <w:jc w:val="center"/>
        <w:outlineLvl w:val="1"/>
        <w:rPr>
          <w:rFonts w:ascii="GHEA Grapalat" w:eastAsia="Times New Roman" w:hAnsi="GHEA Grapalat" w:cs="Times New Roman"/>
          <w:b/>
          <w:bCs/>
          <w:sz w:val="24"/>
          <w:szCs w:val="24"/>
        </w:rPr>
      </w:pPr>
    </w:p>
    <w:p w:rsidR="00D656FE" w:rsidRPr="00D656FE" w:rsidRDefault="00D656FE" w:rsidP="00D656FE">
      <w:pPr>
        <w:shd w:val="clear" w:color="auto" w:fill="FFFFFF"/>
        <w:spacing w:after="0" w:line="360" w:lineRule="auto"/>
        <w:ind w:firstLine="414"/>
        <w:jc w:val="center"/>
        <w:rPr>
          <w:rFonts w:ascii="GHEA Grapalat" w:eastAsia="Times New Roman" w:hAnsi="GHEA Grapalat" w:cs="Times New Roman"/>
          <w:b/>
          <w:bCs/>
          <w:i/>
          <w:iCs/>
          <w:sz w:val="24"/>
          <w:szCs w:val="24"/>
        </w:rPr>
      </w:pPr>
      <w:r w:rsidRPr="00D656FE">
        <w:rPr>
          <w:rFonts w:ascii="GHEA Grapalat" w:eastAsia="Times New Roman" w:hAnsi="GHEA Grapalat" w:cs="Times New Roman"/>
          <w:b/>
          <w:bCs/>
          <w:sz w:val="24"/>
          <w:szCs w:val="24"/>
        </w:rPr>
        <w:t>«</w:t>
      </w:r>
      <w:r w:rsidRPr="00D656FE">
        <w:rPr>
          <w:rFonts w:ascii="GHEA Grapalat" w:eastAsia="Times New Roman" w:hAnsi="GHEA Grapalat" w:cs="Sylfaen"/>
          <w:b/>
          <w:bCs/>
          <w:sz w:val="24"/>
          <w:szCs w:val="24"/>
        </w:rPr>
        <w:t>ՈՍՏԻԿԱՆՈՒԹՅԱՆ ՄԱՍԻՆ</w:t>
      </w:r>
      <w:r w:rsidRPr="00D656FE">
        <w:rPr>
          <w:rFonts w:ascii="GHEA Grapalat" w:eastAsia="Times New Roman" w:hAnsi="GHEA Grapalat" w:cs="Times New Roman"/>
          <w:b/>
          <w:bCs/>
          <w:sz w:val="24"/>
          <w:szCs w:val="24"/>
        </w:rPr>
        <w:t xml:space="preserve">» ՀԱՅԱՍՏԱՆԻ ՀԱՆՐԱՊԵՏՈՒԹՅԱՆ ՕՐԵՆՔՈՒՄ </w:t>
      </w:r>
      <w:r w:rsidRPr="00D656FE">
        <w:rPr>
          <w:rFonts w:ascii="GHEA Grapalat" w:eastAsia="Times New Roman" w:hAnsi="GHEA Grapalat" w:cs="Times New Roman"/>
          <w:b/>
          <w:bCs/>
          <w:sz w:val="24"/>
          <w:szCs w:val="24"/>
          <w:lang w:val="hy-AM"/>
        </w:rPr>
        <w:t>ԼՐԱՑՈՒՄ</w:t>
      </w:r>
      <w:r w:rsidRPr="00D656FE">
        <w:rPr>
          <w:rFonts w:ascii="GHEA Grapalat" w:eastAsia="Times New Roman" w:hAnsi="GHEA Grapalat" w:cs="Times New Roman"/>
          <w:b/>
          <w:bCs/>
          <w:sz w:val="24"/>
          <w:szCs w:val="24"/>
        </w:rPr>
        <w:t xml:space="preserve"> ԿԱՏԱՐԵԼՈՒ ՄԱՍԻՆ</w:t>
      </w:r>
    </w:p>
    <w:p w:rsidR="00D656FE" w:rsidRPr="00D656FE" w:rsidRDefault="00D656FE" w:rsidP="00D656FE">
      <w:pPr>
        <w:shd w:val="clear" w:color="auto" w:fill="FFFFFF"/>
        <w:spacing w:after="0" w:line="360" w:lineRule="auto"/>
        <w:ind w:firstLine="414"/>
        <w:jc w:val="center"/>
        <w:rPr>
          <w:rFonts w:ascii="GHEA Grapalat" w:eastAsia="Times New Roman" w:hAnsi="GHEA Grapalat" w:cs="Times New Roman"/>
          <w:b/>
          <w:bCs/>
          <w:i/>
          <w:iCs/>
          <w:sz w:val="24"/>
          <w:szCs w:val="24"/>
        </w:rPr>
      </w:pPr>
    </w:p>
    <w:p w:rsidR="00D656FE" w:rsidRPr="00D656FE" w:rsidRDefault="00D656FE" w:rsidP="00D656FE">
      <w:pPr>
        <w:shd w:val="clear" w:color="auto" w:fill="FFFFFF"/>
        <w:spacing w:after="0" w:line="360" w:lineRule="auto"/>
        <w:ind w:firstLine="414"/>
        <w:jc w:val="center"/>
        <w:rPr>
          <w:rFonts w:ascii="GHEA Grapalat" w:eastAsia="Times New Roman" w:hAnsi="GHEA Grapalat" w:cs="Times New Roman"/>
          <w:b/>
          <w:bCs/>
          <w:i/>
          <w:iCs/>
          <w:sz w:val="24"/>
          <w:szCs w:val="24"/>
        </w:rPr>
      </w:pPr>
    </w:p>
    <w:p w:rsidR="00D656FE" w:rsidRPr="00D656FE" w:rsidRDefault="00D656FE" w:rsidP="00D656FE">
      <w:pPr>
        <w:pStyle w:val="ListParagraph"/>
        <w:spacing w:after="0" w:line="360" w:lineRule="auto"/>
        <w:ind w:left="0" w:firstLine="567"/>
        <w:jc w:val="both"/>
        <w:rPr>
          <w:rFonts w:ascii="GHEA Grapalat" w:hAnsi="GHEA Grapalat"/>
          <w:sz w:val="24"/>
          <w:szCs w:val="24"/>
          <w:shd w:val="clear" w:color="auto" w:fill="FFFFFF"/>
          <w:lang w:val="en-US"/>
        </w:rPr>
      </w:pPr>
      <w:r w:rsidRPr="00D656FE">
        <w:rPr>
          <w:rFonts w:ascii="GHEA Grapalat" w:eastAsia="GHEA Grapalat" w:hAnsi="GHEA Grapalat" w:cs="GHEA Grapalat"/>
          <w:b/>
          <w:sz w:val="24"/>
          <w:szCs w:val="24"/>
          <w:shd w:val="clear" w:color="auto" w:fill="FFFFFF"/>
        </w:rPr>
        <w:t>ՀՈԴՎԱԾ</w:t>
      </w:r>
      <w:r w:rsidRPr="00D656FE">
        <w:rPr>
          <w:rFonts w:ascii="GHEA Grapalat" w:eastAsia="GHEA Grapalat" w:hAnsi="GHEA Grapalat" w:cs="GHEA Grapalat"/>
          <w:b/>
          <w:sz w:val="24"/>
          <w:szCs w:val="24"/>
          <w:shd w:val="clear" w:color="auto" w:fill="FFFFFF"/>
          <w:lang w:val="en-US"/>
        </w:rPr>
        <w:t xml:space="preserve"> 1.</w:t>
      </w:r>
      <w:r w:rsidRPr="00D656FE">
        <w:rPr>
          <w:rFonts w:ascii="Courier New" w:eastAsia="Courier New" w:hAnsi="Courier New" w:cs="Courier New"/>
          <w:b/>
          <w:sz w:val="24"/>
          <w:szCs w:val="24"/>
          <w:shd w:val="clear" w:color="auto" w:fill="FFFFFF"/>
          <w:lang w:val="en-US"/>
        </w:rPr>
        <w:t> </w:t>
      </w:r>
      <w:r w:rsidRPr="00D656FE">
        <w:rPr>
          <w:rFonts w:ascii="GHEA Grapalat" w:eastAsia="GHEA Grapalat" w:hAnsi="GHEA Grapalat" w:cs="GHEA Grapalat"/>
          <w:sz w:val="24"/>
          <w:szCs w:val="24"/>
          <w:shd w:val="clear" w:color="auto" w:fill="FFFFFF"/>
          <w:lang w:val="en-US"/>
        </w:rPr>
        <w:t xml:space="preserve">«Ոստիկանության </w:t>
      </w:r>
      <w:r w:rsidRPr="00D656FE">
        <w:rPr>
          <w:rFonts w:ascii="GHEA Grapalat" w:eastAsia="GHEA Grapalat" w:hAnsi="GHEA Grapalat" w:cs="GHEA Grapalat"/>
          <w:sz w:val="24"/>
          <w:szCs w:val="24"/>
          <w:shd w:val="clear" w:color="auto" w:fill="FFFFFF"/>
        </w:rPr>
        <w:t>մասին</w:t>
      </w:r>
      <w:r w:rsidRPr="00D656FE">
        <w:rPr>
          <w:rFonts w:ascii="GHEA Grapalat" w:eastAsia="GHEA Grapalat" w:hAnsi="GHEA Grapalat" w:cs="GHEA Grapalat"/>
          <w:sz w:val="24"/>
          <w:szCs w:val="24"/>
          <w:shd w:val="clear" w:color="auto" w:fill="FFFFFF"/>
          <w:lang w:val="en-US"/>
        </w:rPr>
        <w:t xml:space="preserve">» </w:t>
      </w:r>
      <w:r w:rsidRPr="00D656FE">
        <w:rPr>
          <w:rFonts w:ascii="GHEA Grapalat" w:eastAsia="GHEA Grapalat" w:hAnsi="GHEA Grapalat" w:cs="GHEA Grapalat"/>
          <w:sz w:val="24"/>
          <w:szCs w:val="24"/>
          <w:shd w:val="clear" w:color="auto" w:fill="FFFFFF"/>
        </w:rPr>
        <w:t>Հայա</w:t>
      </w:r>
      <w:r w:rsidRPr="00D656FE">
        <w:rPr>
          <w:rFonts w:ascii="GHEA Grapalat" w:eastAsia="GHEA Grapalat" w:hAnsi="GHEA Grapalat" w:cs="GHEA Grapalat"/>
          <w:sz w:val="24"/>
          <w:szCs w:val="24"/>
          <w:shd w:val="clear" w:color="auto" w:fill="FFFFFF"/>
          <w:lang w:val="en-US"/>
        </w:rPr>
        <w:t>u</w:t>
      </w:r>
      <w:r w:rsidRPr="00D656FE">
        <w:rPr>
          <w:rFonts w:ascii="GHEA Grapalat" w:eastAsia="GHEA Grapalat" w:hAnsi="GHEA Grapalat" w:cs="GHEA Grapalat"/>
          <w:sz w:val="24"/>
          <w:szCs w:val="24"/>
          <w:shd w:val="clear" w:color="auto" w:fill="FFFFFF"/>
        </w:rPr>
        <w:t>տանի</w:t>
      </w:r>
      <w:r w:rsidRPr="00D656FE">
        <w:rPr>
          <w:rFonts w:ascii="GHEA Grapalat" w:eastAsia="GHEA Grapalat" w:hAnsi="GHEA Grapalat" w:cs="GHEA Grapalat"/>
          <w:sz w:val="24"/>
          <w:szCs w:val="24"/>
          <w:shd w:val="clear" w:color="auto" w:fill="FFFFFF"/>
          <w:lang w:val="en-US"/>
        </w:rPr>
        <w:t xml:space="preserve"> </w:t>
      </w:r>
      <w:r w:rsidRPr="00D656FE">
        <w:rPr>
          <w:rFonts w:ascii="GHEA Grapalat" w:eastAsia="GHEA Grapalat" w:hAnsi="GHEA Grapalat" w:cs="GHEA Grapalat"/>
          <w:sz w:val="24"/>
          <w:szCs w:val="24"/>
          <w:shd w:val="clear" w:color="auto" w:fill="FFFFFF"/>
        </w:rPr>
        <w:t>Հանրապետության</w:t>
      </w:r>
      <w:r w:rsidRPr="00D656FE">
        <w:rPr>
          <w:rFonts w:ascii="GHEA Grapalat" w:eastAsia="GHEA Grapalat" w:hAnsi="GHEA Grapalat" w:cs="GHEA Grapalat"/>
          <w:sz w:val="24"/>
          <w:szCs w:val="24"/>
          <w:shd w:val="clear" w:color="auto" w:fill="FFFFFF"/>
          <w:lang w:val="en-US"/>
        </w:rPr>
        <w:t xml:space="preserve"> 2011 </w:t>
      </w:r>
      <w:r w:rsidRPr="00D656FE">
        <w:rPr>
          <w:rFonts w:ascii="GHEA Grapalat" w:eastAsia="GHEA Grapalat" w:hAnsi="GHEA Grapalat" w:cs="GHEA Grapalat"/>
          <w:sz w:val="24"/>
          <w:szCs w:val="24"/>
          <w:shd w:val="clear" w:color="auto" w:fill="FFFFFF"/>
        </w:rPr>
        <w:t>թվականի</w:t>
      </w:r>
      <w:r w:rsidRPr="00D656FE">
        <w:rPr>
          <w:rFonts w:ascii="GHEA Grapalat" w:eastAsia="GHEA Grapalat" w:hAnsi="GHEA Grapalat" w:cs="GHEA Grapalat"/>
          <w:sz w:val="24"/>
          <w:szCs w:val="24"/>
          <w:shd w:val="clear" w:color="auto" w:fill="FFFFFF"/>
          <w:lang w:val="en-US"/>
        </w:rPr>
        <w:t xml:space="preserve"> ապրիլի 16-</w:t>
      </w:r>
      <w:r w:rsidRPr="00D656FE">
        <w:rPr>
          <w:rFonts w:ascii="GHEA Grapalat" w:eastAsia="GHEA Grapalat" w:hAnsi="GHEA Grapalat" w:cs="GHEA Grapalat"/>
          <w:sz w:val="24"/>
          <w:szCs w:val="24"/>
          <w:shd w:val="clear" w:color="auto" w:fill="FFFFFF"/>
        </w:rPr>
        <w:t>ի</w:t>
      </w:r>
      <w:r w:rsidRPr="00D656FE">
        <w:rPr>
          <w:rFonts w:ascii="GHEA Grapalat" w:eastAsia="GHEA Grapalat" w:hAnsi="GHEA Grapalat" w:cs="GHEA Grapalat"/>
          <w:sz w:val="24"/>
          <w:szCs w:val="24"/>
          <w:shd w:val="clear" w:color="auto" w:fill="FFFFFF"/>
          <w:lang w:val="en-US"/>
        </w:rPr>
        <w:t xml:space="preserve"> </w:t>
      </w:r>
      <w:r w:rsidRPr="00D656FE">
        <w:rPr>
          <w:rFonts w:ascii="GHEA Grapalat" w:eastAsia="Sylfaen" w:hAnsi="GHEA Grapalat" w:cs="Sylfaen"/>
          <w:sz w:val="24"/>
          <w:szCs w:val="24"/>
          <w:shd w:val="clear" w:color="auto" w:fill="FFFFFF"/>
        </w:rPr>
        <w:t>ՀՕ</w:t>
      </w:r>
      <w:r w:rsidRPr="00D656FE">
        <w:rPr>
          <w:rFonts w:ascii="GHEA Grapalat" w:eastAsia="Times New Roman" w:hAnsi="GHEA Grapalat" w:cs="Times New Roman"/>
          <w:sz w:val="24"/>
          <w:szCs w:val="24"/>
          <w:shd w:val="clear" w:color="auto" w:fill="FFFFFF"/>
          <w:lang w:val="en-US"/>
        </w:rPr>
        <w:t xml:space="preserve">-177 </w:t>
      </w:r>
      <w:r w:rsidRPr="00D656FE">
        <w:rPr>
          <w:rFonts w:ascii="GHEA Grapalat" w:eastAsia="GHEA Grapalat" w:hAnsi="GHEA Grapalat" w:cs="GHEA Grapalat"/>
          <w:sz w:val="24"/>
          <w:szCs w:val="24"/>
          <w:shd w:val="clear" w:color="auto" w:fill="FFFFFF"/>
        </w:rPr>
        <w:t>օրենք</w:t>
      </w:r>
      <w:r w:rsidRPr="00D656FE">
        <w:rPr>
          <w:rFonts w:ascii="GHEA Grapalat" w:eastAsia="GHEA Grapalat" w:hAnsi="GHEA Grapalat" w:cs="GHEA Grapalat"/>
          <w:sz w:val="24"/>
          <w:szCs w:val="24"/>
          <w:shd w:val="clear" w:color="auto" w:fill="FFFFFF"/>
          <w:lang w:val="en-US"/>
        </w:rPr>
        <w:t>ի 36-րդ հոդվածի 2-րդ մասում 2-րդ կետից հետո</w:t>
      </w:r>
      <w:r w:rsidRPr="00D656FE">
        <w:rPr>
          <w:rFonts w:ascii="GHEA Grapalat" w:hAnsi="GHEA Grapalat"/>
          <w:sz w:val="24"/>
          <w:szCs w:val="24"/>
          <w:lang w:val="en-US"/>
        </w:rPr>
        <w:t xml:space="preserve"> լրացնել </w:t>
      </w:r>
      <w:r w:rsidRPr="00D656FE">
        <w:rPr>
          <w:rFonts w:ascii="GHEA Grapalat" w:hAnsi="GHEA Grapalat"/>
          <w:sz w:val="24"/>
          <w:szCs w:val="24"/>
          <w:shd w:val="clear" w:color="auto" w:fill="FFFFFF"/>
        </w:rPr>
        <w:t>հետևյալ</w:t>
      </w:r>
      <w:r w:rsidRPr="00D656FE">
        <w:rPr>
          <w:rFonts w:ascii="GHEA Grapalat" w:hAnsi="GHEA Grapalat"/>
          <w:sz w:val="24"/>
          <w:szCs w:val="24"/>
          <w:shd w:val="clear" w:color="auto" w:fill="FFFFFF"/>
          <w:lang w:val="en-US"/>
        </w:rPr>
        <w:t xml:space="preserve"> </w:t>
      </w:r>
      <w:r w:rsidRPr="00D656FE">
        <w:rPr>
          <w:rFonts w:ascii="GHEA Grapalat" w:hAnsi="GHEA Grapalat"/>
          <w:sz w:val="24"/>
          <w:szCs w:val="24"/>
          <w:shd w:val="clear" w:color="auto" w:fill="FFFFFF"/>
        </w:rPr>
        <w:t>բովանդակությամբ</w:t>
      </w:r>
      <w:r w:rsidRPr="00D656FE">
        <w:rPr>
          <w:rFonts w:ascii="GHEA Grapalat" w:hAnsi="GHEA Grapalat"/>
          <w:sz w:val="24"/>
          <w:szCs w:val="24"/>
          <w:shd w:val="clear" w:color="auto" w:fill="FFFFFF"/>
          <w:lang w:val="en-US"/>
        </w:rPr>
        <w:t xml:space="preserve"> նոր պարբերություն.</w:t>
      </w:r>
    </w:p>
    <w:p w:rsidR="00D656FE" w:rsidRPr="00D656FE" w:rsidRDefault="00D656FE" w:rsidP="00D656FE">
      <w:pPr>
        <w:pStyle w:val="ListParagraph"/>
        <w:spacing w:after="0" w:line="360" w:lineRule="auto"/>
        <w:ind w:left="0" w:firstLine="567"/>
        <w:jc w:val="both"/>
        <w:rPr>
          <w:rFonts w:ascii="GHEA Grapalat" w:eastAsia="GHEA Grapalat" w:hAnsi="GHEA Grapalat" w:cs="GHEA Grapalat"/>
          <w:sz w:val="24"/>
          <w:szCs w:val="24"/>
          <w:shd w:val="clear" w:color="auto" w:fill="FFFFFF"/>
          <w:lang w:val="en-US"/>
        </w:rPr>
      </w:pPr>
      <w:r w:rsidRPr="00D656FE">
        <w:rPr>
          <w:rFonts w:ascii="GHEA Grapalat" w:eastAsia="GHEA Grapalat" w:hAnsi="GHEA Grapalat" w:cs="GHEA Grapalat"/>
          <w:sz w:val="24"/>
          <w:szCs w:val="24"/>
          <w:shd w:val="clear" w:color="auto" w:fill="FFFFFF"/>
          <w:lang w:val="en-US"/>
        </w:rPr>
        <w:t xml:space="preserve">«Դեպքի վայրը պահպանելու կանոնները սահմանում է </w:t>
      </w:r>
      <w:r w:rsidRPr="00D656FE">
        <w:rPr>
          <w:rStyle w:val="apple-converted-space"/>
          <w:rFonts w:ascii="GHEA Grapalat" w:hAnsi="GHEA Grapalat" w:cs="Arial"/>
          <w:sz w:val="24"/>
          <w:szCs w:val="24"/>
          <w:shd w:val="clear" w:color="auto" w:fill="FFFFFF"/>
          <w:lang w:val="hy-AM"/>
        </w:rPr>
        <w:t>Հայաստանի Հանրապետության կառավարությունը</w:t>
      </w:r>
      <w:r w:rsidRPr="00D656FE">
        <w:rPr>
          <w:rStyle w:val="apple-converted-space"/>
          <w:rFonts w:ascii="GHEA Grapalat" w:hAnsi="GHEA Grapalat" w:cs="Arial"/>
          <w:sz w:val="24"/>
          <w:szCs w:val="24"/>
          <w:shd w:val="clear" w:color="auto" w:fill="FFFFFF"/>
          <w:lang w:val="en-US"/>
        </w:rPr>
        <w:t>:</w:t>
      </w:r>
      <w:r w:rsidRPr="00D656FE">
        <w:rPr>
          <w:rFonts w:ascii="GHEA Grapalat" w:hAnsi="GHEA Grapalat"/>
          <w:sz w:val="24"/>
          <w:szCs w:val="24"/>
          <w:lang w:val="en-US"/>
        </w:rPr>
        <w:t>»:</w:t>
      </w:r>
    </w:p>
    <w:p w:rsidR="00D656FE" w:rsidRPr="00D656FE" w:rsidRDefault="00D656FE" w:rsidP="00D656FE">
      <w:pPr>
        <w:pStyle w:val="ListParagraph"/>
        <w:spacing w:after="0" w:line="360" w:lineRule="auto"/>
        <w:ind w:left="0" w:firstLine="567"/>
        <w:jc w:val="both"/>
        <w:rPr>
          <w:rFonts w:ascii="GHEA Grapalat" w:eastAsia="GHEA Grapalat" w:hAnsi="GHEA Grapalat" w:cs="GHEA Grapalat"/>
          <w:sz w:val="24"/>
          <w:szCs w:val="24"/>
          <w:shd w:val="clear" w:color="auto" w:fill="FFFFFF"/>
          <w:lang w:val="en-US"/>
        </w:rPr>
      </w:pPr>
    </w:p>
    <w:p w:rsidR="00D656FE" w:rsidRPr="00D656FE" w:rsidRDefault="00D656FE" w:rsidP="00D656FE">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D656FE">
        <w:rPr>
          <w:rFonts w:ascii="GHEA Grapalat" w:eastAsia="GHEA Grapalat" w:hAnsi="GHEA Grapalat" w:cs="GHEA Grapalat"/>
          <w:b/>
          <w:sz w:val="24"/>
          <w:szCs w:val="24"/>
          <w:shd w:val="clear" w:color="auto" w:fill="FFFFFF"/>
        </w:rPr>
        <w:t>ՀՈԴՎԱԾ</w:t>
      </w:r>
      <w:r w:rsidRPr="00D656FE">
        <w:rPr>
          <w:rFonts w:ascii="GHEA Grapalat" w:eastAsia="Times New Roman" w:hAnsi="GHEA Grapalat" w:cs="Times New Roman"/>
          <w:b/>
          <w:bCs/>
          <w:color w:val="000000"/>
          <w:sz w:val="24"/>
          <w:szCs w:val="24"/>
        </w:rPr>
        <w:t xml:space="preserve"> 2</w:t>
      </w:r>
      <w:r w:rsidRPr="00D656FE">
        <w:rPr>
          <w:rFonts w:ascii="GHEA Grapalat" w:eastAsia="Times New Roman" w:hAnsi="GHEA Grapalat" w:cs="Times New Roman"/>
          <w:b/>
          <w:bCs/>
          <w:color w:val="000000"/>
          <w:sz w:val="24"/>
          <w:szCs w:val="24"/>
          <w:lang w:val="hy-AM"/>
        </w:rPr>
        <w:t>.</w:t>
      </w:r>
      <w:r w:rsidRPr="00D656FE">
        <w:rPr>
          <w:rFonts w:ascii="Arial" w:eastAsia="Times New Roman" w:hAnsi="Arial" w:cs="Arial"/>
          <w:color w:val="000000"/>
          <w:sz w:val="24"/>
          <w:szCs w:val="24"/>
          <w:lang w:val="hy-AM"/>
        </w:rPr>
        <w:t> </w:t>
      </w:r>
      <w:r w:rsidRPr="00D656FE">
        <w:rPr>
          <w:rFonts w:ascii="GHEA Grapalat" w:eastAsia="Times New Roman" w:hAnsi="GHEA Grapalat" w:cs="Times New Roman"/>
          <w:color w:val="000000"/>
          <w:sz w:val="24"/>
          <w:szCs w:val="24"/>
          <w:lang w:val="hy-AM"/>
        </w:rPr>
        <w:t>Սույն օրենքն ուժի մեջ է մտնում պաշտոնական հրապարակման օրվան հաջորդող տասներորդ օրը:</w:t>
      </w:r>
    </w:p>
    <w:p w:rsidR="00D656FE" w:rsidRPr="00D656FE" w:rsidRDefault="00D656FE" w:rsidP="00D656FE">
      <w:pPr>
        <w:shd w:val="clear" w:color="auto" w:fill="FFFFFF"/>
        <w:spacing w:after="0" w:line="360" w:lineRule="auto"/>
        <w:ind w:firstLine="567"/>
        <w:jc w:val="both"/>
        <w:rPr>
          <w:rFonts w:ascii="GHEA Grapalat" w:eastAsia="Times New Roman" w:hAnsi="GHEA Grapalat" w:cs="Arial"/>
          <w:color w:val="000000"/>
          <w:sz w:val="24"/>
          <w:szCs w:val="24"/>
        </w:rPr>
      </w:pPr>
      <w:r w:rsidRPr="00D656FE">
        <w:rPr>
          <w:rFonts w:ascii="Arial" w:eastAsia="Times New Roman" w:hAnsi="Arial" w:cs="Arial"/>
          <w:color w:val="000000"/>
          <w:sz w:val="24"/>
          <w:szCs w:val="24"/>
          <w:lang w:val="hy-AM"/>
        </w:rPr>
        <w:t> </w:t>
      </w:r>
    </w:p>
    <w:p w:rsidR="00D656FE" w:rsidRPr="00D656FE" w:rsidRDefault="00D656FE" w:rsidP="00D656FE">
      <w:pPr>
        <w:shd w:val="clear" w:color="auto" w:fill="FFFFFF"/>
        <w:spacing w:after="0" w:line="360" w:lineRule="auto"/>
        <w:ind w:firstLine="567"/>
        <w:rPr>
          <w:rFonts w:ascii="GHEA Grapalat" w:eastAsia="Times New Roman" w:hAnsi="GHEA Grapalat" w:cs="Arial"/>
          <w:color w:val="000000"/>
          <w:sz w:val="24"/>
          <w:szCs w:val="24"/>
        </w:rPr>
      </w:pPr>
    </w:p>
    <w:p w:rsidR="00D656FE" w:rsidRPr="00D656FE" w:rsidRDefault="00D656FE" w:rsidP="00D656FE">
      <w:pPr>
        <w:shd w:val="clear" w:color="auto" w:fill="FFFFFF"/>
        <w:spacing w:after="0" w:line="360" w:lineRule="auto"/>
        <w:ind w:firstLine="340"/>
        <w:rPr>
          <w:rFonts w:ascii="GHEA Grapalat" w:eastAsia="Times New Roman" w:hAnsi="GHEA Grapalat" w:cs="Arial"/>
          <w:color w:val="000000"/>
          <w:sz w:val="24"/>
          <w:szCs w:val="24"/>
          <w:lang w:val="hy-AM"/>
        </w:rPr>
      </w:pPr>
    </w:p>
    <w:p w:rsidR="00D656FE" w:rsidRPr="00D656FE" w:rsidRDefault="00D656FE" w:rsidP="00D656FE">
      <w:pPr>
        <w:shd w:val="clear" w:color="auto" w:fill="FFFFFF"/>
        <w:spacing w:after="0" w:line="360" w:lineRule="auto"/>
        <w:ind w:firstLine="340"/>
        <w:rPr>
          <w:rFonts w:ascii="GHEA Grapalat" w:eastAsia="Times New Roman" w:hAnsi="GHEA Grapalat" w:cs="Arial"/>
          <w:color w:val="000000"/>
          <w:sz w:val="24"/>
          <w:szCs w:val="24"/>
          <w:lang w:val="hy-AM"/>
        </w:rPr>
      </w:pPr>
    </w:p>
    <w:p w:rsidR="00D656FE" w:rsidRPr="00D656FE" w:rsidRDefault="00D656FE" w:rsidP="00D656FE">
      <w:pPr>
        <w:shd w:val="clear" w:color="auto" w:fill="FFFFFF"/>
        <w:spacing w:after="0" w:line="360" w:lineRule="auto"/>
        <w:ind w:firstLine="340"/>
        <w:rPr>
          <w:rFonts w:ascii="GHEA Grapalat" w:eastAsia="Times New Roman" w:hAnsi="GHEA Grapalat" w:cs="Times New Roman"/>
          <w:color w:val="000000"/>
          <w:sz w:val="24"/>
          <w:szCs w:val="24"/>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D656FE" w:rsidTr="005D1EE3">
        <w:trPr>
          <w:tblCellSpacing w:w="7" w:type="dxa"/>
        </w:trPr>
        <w:tc>
          <w:tcPr>
            <w:tcW w:w="4500" w:type="dxa"/>
            <w:shd w:val="clear" w:color="auto" w:fill="FFFFFF"/>
            <w:vAlign w:val="center"/>
            <w:hideMark/>
          </w:tcPr>
          <w:p w:rsidR="00D656FE" w:rsidRPr="00D656FE" w:rsidRDefault="00D656FE" w:rsidP="00D656FE">
            <w:pPr>
              <w:spacing w:before="100" w:beforeAutospacing="1" w:after="100" w:afterAutospacing="1"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Հայաստանի Հանրապետության</w:t>
            </w:r>
            <w:r w:rsidRPr="00D656FE">
              <w:rPr>
                <w:rFonts w:ascii="GHEA Grapalat" w:eastAsia="Times New Roman" w:hAnsi="GHEA Grapalat" w:cs="Times New Roman"/>
                <w:b/>
                <w:bCs/>
                <w:color w:val="000000"/>
                <w:sz w:val="24"/>
                <w:szCs w:val="24"/>
              </w:rPr>
              <w:br/>
              <w:t>Նախագահ</w:t>
            </w:r>
          </w:p>
        </w:tc>
        <w:tc>
          <w:tcPr>
            <w:tcW w:w="0" w:type="auto"/>
            <w:shd w:val="clear" w:color="auto" w:fill="FFFFFF"/>
            <w:vAlign w:val="bottom"/>
            <w:hideMark/>
          </w:tcPr>
          <w:p w:rsidR="00D656FE" w:rsidRPr="00D656FE" w:rsidRDefault="00D656FE" w:rsidP="00D656FE">
            <w:pPr>
              <w:spacing w:after="0" w:line="360" w:lineRule="auto"/>
              <w:jc w:val="right"/>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Ս. Սարգսյան</w:t>
            </w:r>
          </w:p>
        </w:tc>
      </w:tr>
      <w:tr w:rsidR="00D656FE" w:rsidRPr="00D656FE" w:rsidTr="005D1EE3">
        <w:trPr>
          <w:tblCellSpacing w:w="7" w:type="dxa"/>
        </w:trPr>
        <w:tc>
          <w:tcPr>
            <w:tcW w:w="0" w:type="auto"/>
            <w:shd w:val="clear" w:color="auto" w:fill="FFFFFF"/>
            <w:vAlign w:val="center"/>
            <w:hideMark/>
          </w:tcPr>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Arial" w:eastAsia="Times New Roman" w:hAnsi="Arial" w:cs="Arial"/>
                <w:color w:val="000000"/>
                <w:sz w:val="24"/>
                <w:szCs w:val="24"/>
              </w:rPr>
              <w:t> </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color w:val="000000"/>
                <w:sz w:val="24"/>
                <w:szCs w:val="24"/>
              </w:rPr>
              <w:t xml:space="preserve">2017 թ. _____________ </w:t>
            </w:r>
            <w:r w:rsidRPr="00D656FE">
              <w:rPr>
                <w:rFonts w:ascii="GHEA Grapalat" w:eastAsia="Times New Roman" w:hAnsi="GHEA Grapalat" w:cs="Times New Roman"/>
                <w:color w:val="000000"/>
                <w:sz w:val="24"/>
                <w:szCs w:val="24"/>
              </w:rPr>
              <w:br/>
              <w:t xml:space="preserve">       Երևան</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p>
        </w:tc>
        <w:tc>
          <w:tcPr>
            <w:tcW w:w="0" w:type="auto"/>
            <w:shd w:val="clear" w:color="auto" w:fill="FFFFFF"/>
            <w:vAlign w:val="center"/>
            <w:hideMark/>
          </w:tcPr>
          <w:p w:rsidR="00D656FE" w:rsidRPr="00D656FE" w:rsidRDefault="00D656FE" w:rsidP="00D656FE">
            <w:pPr>
              <w:spacing w:after="0" w:line="360" w:lineRule="auto"/>
              <w:rPr>
                <w:rFonts w:ascii="GHEA Grapalat" w:eastAsia="Times New Roman" w:hAnsi="GHEA Grapalat" w:cs="Times New Roman"/>
                <w:sz w:val="24"/>
                <w:szCs w:val="24"/>
              </w:rPr>
            </w:pPr>
          </w:p>
        </w:tc>
      </w:tr>
    </w:tbl>
    <w:p w:rsidR="00D656FE" w:rsidRPr="00D656FE" w:rsidRDefault="00D656FE" w:rsidP="00D656FE">
      <w:pPr>
        <w:spacing w:line="360" w:lineRule="auto"/>
        <w:rPr>
          <w:rFonts w:ascii="GHEA Grapalat" w:hAnsi="GHEA Grapalat"/>
          <w:sz w:val="24"/>
          <w:szCs w:val="24"/>
        </w:rPr>
      </w:pPr>
    </w:p>
    <w:p w:rsidR="00D656FE" w:rsidRPr="00D656FE" w:rsidRDefault="00D656FE" w:rsidP="00D656FE">
      <w:pPr>
        <w:spacing w:line="360" w:lineRule="auto"/>
        <w:rPr>
          <w:rFonts w:ascii="GHEA Grapalat" w:hAnsi="GHEA Grapalat"/>
          <w:sz w:val="24"/>
          <w:szCs w:val="24"/>
        </w:rPr>
      </w:pPr>
    </w:p>
    <w:p w:rsidR="00D656FE" w:rsidRPr="00D656FE" w:rsidRDefault="00D656FE" w:rsidP="00D656FE">
      <w:pPr>
        <w:spacing w:after="0" w:line="360" w:lineRule="auto"/>
        <w:jc w:val="center"/>
        <w:outlineLvl w:val="1"/>
        <w:rPr>
          <w:rFonts w:ascii="GHEA Grapalat" w:eastAsia="Times New Roman" w:hAnsi="GHEA Grapalat" w:cs="Times New Roman"/>
          <w:b/>
          <w:bCs/>
          <w:sz w:val="24"/>
          <w:szCs w:val="24"/>
        </w:rPr>
      </w:pPr>
      <w:r w:rsidRPr="00D656FE">
        <w:rPr>
          <w:rFonts w:ascii="GHEA Grapalat" w:eastAsia="Times New Roman" w:hAnsi="GHEA Grapalat" w:cs="Times New Roman"/>
          <w:b/>
          <w:bCs/>
          <w:sz w:val="24"/>
          <w:szCs w:val="24"/>
        </w:rPr>
        <w:lastRenderedPageBreak/>
        <w:t>ՀԱՅԱՍՏԱՆԻ ՀԱՆՐԱՊԵՏՈՒԹՅԱՆ</w:t>
      </w:r>
      <w:r w:rsidRPr="00D656FE">
        <w:rPr>
          <w:rFonts w:ascii="Courier New" w:eastAsia="Times New Roman" w:hAnsi="Courier New" w:cs="Courier New"/>
          <w:b/>
          <w:bCs/>
          <w:sz w:val="24"/>
          <w:szCs w:val="24"/>
        </w:rPr>
        <w:t> </w:t>
      </w:r>
      <w:r w:rsidRPr="00D656FE">
        <w:rPr>
          <w:rFonts w:ascii="GHEA Grapalat" w:eastAsia="Times New Roman" w:hAnsi="GHEA Grapalat" w:cs="Times New Roman"/>
          <w:b/>
          <w:bCs/>
          <w:sz w:val="24"/>
          <w:szCs w:val="24"/>
        </w:rPr>
        <w:br/>
        <w:t>ՕՐԵՆՔԸ</w:t>
      </w:r>
    </w:p>
    <w:p w:rsidR="00D656FE" w:rsidRPr="00D656FE" w:rsidRDefault="00D656FE" w:rsidP="00D656FE">
      <w:pPr>
        <w:spacing w:after="0" w:line="360" w:lineRule="auto"/>
        <w:jc w:val="both"/>
        <w:outlineLvl w:val="1"/>
        <w:rPr>
          <w:rFonts w:ascii="GHEA Grapalat" w:eastAsia="Times New Roman" w:hAnsi="GHEA Grapalat" w:cs="Times New Roman"/>
          <w:b/>
          <w:bCs/>
          <w:sz w:val="24"/>
          <w:szCs w:val="24"/>
        </w:rPr>
      </w:pPr>
    </w:p>
    <w:p w:rsidR="00D656FE" w:rsidRPr="00D656FE" w:rsidRDefault="00D656FE" w:rsidP="00D656FE">
      <w:pPr>
        <w:pStyle w:val="NormalWeb"/>
        <w:spacing w:line="360" w:lineRule="auto"/>
        <w:ind w:firstLine="567"/>
        <w:jc w:val="center"/>
        <w:rPr>
          <w:rFonts w:ascii="GHEA Grapalat" w:hAnsi="GHEA Grapalat"/>
          <w:b/>
          <w:bCs/>
          <w:color w:val="000000"/>
          <w:sz w:val="24"/>
          <w:szCs w:val="24"/>
          <w:shd w:val="clear" w:color="auto" w:fill="FFFFFF"/>
        </w:rPr>
      </w:pPr>
      <w:r w:rsidRPr="00D656FE">
        <w:rPr>
          <w:rFonts w:ascii="GHEA Grapalat" w:hAnsi="GHEA Grapalat"/>
          <w:b/>
          <w:bCs/>
          <w:color w:val="000000"/>
          <w:sz w:val="24"/>
          <w:szCs w:val="24"/>
          <w:shd w:val="clear" w:color="auto" w:fill="FFFFFF"/>
        </w:rPr>
        <w:t>«ՀԱՅԱՍՏԱՆԻ ՀԱՆՐԱՊԵՏՈՒԹՅԱՆ ԶԻՆՎԱԾ ՈՒԺԵՐԻ ՆԵՐՔԻՆ ԾԱՌԱՅՈՒԹՅԱՆ ԿԱՆՈՆԱԳԻՐՔԸ ՀԱՍՏԱՏԵԼՈՒ ՄԱՍԻՆ» ՀԱՅԱՍՏԱՆԻ ՀԱՆՐԱՊԵՏՈՒԹՅԱՆ ՕՐԵՆՔՈՒՄ ԼՐԱՑՈՒՄ ԿԱՏԱՐԵԼՈՒ ՄԱՍԻՆ</w:t>
      </w:r>
    </w:p>
    <w:p w:rsidR="00D656FE" w:rsidRPr="00D656FE" w:rsidRDefault="00D656FE" w:rsidP="00D656FE">
      <w:pPr>
        <w:pStyle w:val="NormalWeb"/>
        <w:spacing w:line="360" w:lineRule="auto"/>
        <w:ind w:firstLine="567"/>
        <w:jc w:val="center"/>
        <w:rPr>
          <w:rFonts w:ascii="GHEA Grapalat" w:hAnsi="GHEA Grapalat"/>
          <w:b/>
          <w:bCs/>
          <w:color w:val="000000"/>
          <w:sz w:val="24"/>
          <w:szCs w:val="24"/>
          <w:shd w:val="clear" w:color="auto" w:fill="FFFFFF"/>
        </w:rPr>
      </w:pP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rPr>
      </w:pPr>
      <w:r w:rsidRPr="00D656FE">
        <w:rPr>
          <w:rFonts w:ascii="Arial" w:hAnsi="Arial" w:cs="Arial"/>
          <w:color w:val="000000"/>
          <w:sz w:val="24"/>
          <w:szCs w:val="24"/>
        </w:rPr>
        <w:t> </w:t>
      </w: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shd w:val="clear" w:color="auto" w:fill="FFFFFF"/>
        </w:rPr>
      </w:pPr>
      <w:r w:rsidRPr="00D656FE">
        <w:rPr>
          <w:rFonts w:ascii="GHEA Grapalat" w:eastAsia="GHEA Grapalat" w:hAnsi="GHEA Grapalat" w:cs="GHEA Grapalat"/>
          <w:b/>
          <w:sz w:val="24"/>
          <w:szCs w:val="24"/>
          <w:shd w:val="clear" w:color="auto" w:fill="FFFFFF"/>
        </w:rPr>
        <w:t>ՀՈԴՎԱԾ</w:t>
      </w:r>
      <w:r w:rsidRPr="00D656FE">
        <w:rPr>
          <w:rStyle w:val="Strong"/>
          <w:rFonts w:ascii="GHEA Grapalat" w:hAnsi="GHEA Grapalat"/>
          <w:color w:val="000000"/>
          <w:sz w:val="24"/>
          <w:szCs w:val="24"/>
        </w:rPr>
        <w:t xml:space="preserve"> 1.</w:t>
      </w:r>
      <w:r w:rsidRPr="00D656FE">
        <w:rPr>
          <w:rStyle w:val="apple-converted-space"/>
          <w:rFonts w:ascii="Arial" w:hAnsi="Arial" w:cs="Arial"/>
          <w:color w:val="000000"/>
          <w:sz w:val="24"/>
          <w:szCs w:val="24"/>
        </w:rPr>
        <w:t> </w:t>
      </w:r>
      <w:r w:rsidRPr="00D656FE">
        <w:rPr>
          <w:rFonts w:ascii="GHEA Grapalat" w:hAnsi="GHEA Grapalat"/>
          <w:color w:val="000000"/>
          <w:sz w:val="24"/>
          <w:szCs w:val="24"/>
        </w:rPr>
        <w:t>«Հայաստանի Հանրապետության զինված ուժերի ներքին ծառայության կանոնագիրքը հաստատելու մասին» Հայաստանի Հանրապետության 1996 թվականի դեկտեմբերի 3-ի ՀՕ-99 օրենքի 1-ին հոդվածով հաստատված «Հայաստանի Հանրապետության զինված ուժերի ներքին ծառայության կանոնագրքի»</w:t>
      </w:r>
      <w:r w:rsidRPr="00D656FE">
        <w:rPr>
          <w:rStyle w:val="apple-converted-space"/>
          <w:rFonts w:ascii="Arial" w:hAnsi="Arial" w:cs="Arial"/>
          <w:color w:val="000000"/>
          <w:sz w:val="24"/>
          <w:szCs w:val="24"/>
        </w:rPr>
        <w:t> </w:t>
      </w:r>
      <w:r w:rsidRPr="00D656FE">
        <w:rPr>
          <w:rStyle w:val="apple-converted-space"/>
          <w:rFonts w:ascii="GHEA Grapalat" w:hAnsi="GHEA Grapalat" w:cs="Arial"/>
          <w:color w:val="000000"/>
          <w:sz w:val="24"/>
          <w:szCs w:val="24"/>
        </w:rPr>
        <w:t xml:space="preserve"> 91-րդ հոդվածի 12-րդ մասում «ներկայանալը.» բառից հետո լրացնել </w:t>
      </w:r>
      <w:r w:rsidRPr="00D656FE">
        <w:rPr>
          <w:rFonts w:ascii="GHEA Grapalat" w:hAnsi="GHEA Grapalat"/>
          <w:sz w:val="24"/>
          <w:szCs w:val="24"/>
          <w:shd w:val="clear" w:color="auto" w:fill="FFFFFF"/>
        </w:rPr>
        <w:t>հետևյալ բովանդակությամբ նոր նախադասություն.</w:t>
      </w:r>
    </w:p>
    <w:p w:rsidR="00D656FE" w:rsidRPr="00D656FE" w:rsidRDefault="00D656FE" w:rsidP="00D656FE">
      <w:pPr>
        <w:pStyle w:val="ListParagraph"/>
        <w:spacing w:after="0" w:line="360" w:lineRule="auto"/>
        <w:ind w:left="0" w:firstLine="567"/>
        <w:jc w:val="both"/>
        <w:rPr>
          <w:rFonts w:ascii="GHEA Grapalat" w:hAnsi="GHEA Grapalat"/>
          <w:sz w:val="24"/>
          <w:szCs w:val="24"/>
          <w:lang w:val="en-US"/>
        </w:rPr>
      </w:pPr>
      <w:r w:rsidRPr="00D656FE">
        <w:rPr>
          <w:rFonts w:ascii="GHEA Grapalat" w:eastAsia="GHEA Grapalat" w:hAnsi="GHEA Grapalat" w:cs="GHEA Grapalat"/>
          <w:sz w:val="24"/>
          <w:szCs w:val="24"/>
          <w:shd w:val="clear" w:color="auto" w:fill="FFFFFF"/>
          <w:lang w:val="en-US"/>
        </w:rPr>
        <w:t xml:space="preserve">«: Դեպքի վայրը պահպանելու կանոնները սահմանում է </w:t>
      </w:r>
      <w:r w:rsidRPr="00D656FE">
        <w:rPr>
          <w:rStyle w:val="apple-converted-space"/>
          <w:rFonts w:ascii="GHEA Grapalat" w:hAnsi="GHEA Grapalat" w:cs="Arial"/>
          <w:sz w:val="24"/>
          <w:szCs w:val="24"/>
          <w:shd w:val="clear" w:color="auto" w:fill="FFFFFF"/>
          <w:lang w:val="hy-AM"/>
        </w:rPr>
        <w:t>Հայաստանի Հանրապետության կառավարությունը</w:t>
      </w:r>
      <w:r w:rsidRPr="00D656FE">
        <w:rPr>
          <w:rStyle w:val="apple-converted-space"/>
          <w:rFonts w:ascii="GHEA Grapalat" w:hAnsi="GHEA Grapalat" w:cs="Arial"/>
          <w:sz w:val="24"/>
          <w:szCs w:val="24"/>
          <w:shd w:val="clear" w:color="auto" w:fill="FFFFFF"/>
          <w:lang w:val="en-US"/>
        </w:rPr>
        <w:t>:</w:t>
      </w:r>
      <w:r w:rsidRPr="00D656FE">
        <w:rPr>
          <w:rFonts w:ascii="GHEA Grapalat" w:hAnsi="GHEA Grapalat"/>
          <w:sz w:val="24"/>
          <w:szCs w:val="24"/>
          <w:lang w:val="en-US"/>
        </w:rPr>
        <w:t>»:</w:t>
      </w:r>
    </w:p>
    <w:p w:rsidR="00D656FE" w:rsidRPr="00D656FE" w:rsidRDefault="00D656FE" w:rsidP="00D656FE">
      <w:pPr>
        <w:pStyle w:val="ListParagraph"/>
        <w:spacing w:after="0" w:line="360" w:lineRule="auto"/>
        <w:ind w:left="0" w:firstLine="567"/>
        <w:jc w:val="both"/>
        <w:rPr>
          <w:rFonts w:ascii="GHEA Grapalat" w:eastAsia="GHEA Grapalat" w:hAnsi="GHEA Grapalat" w:cs="GHEA Grapalat"/>
          <w:sz w:val="24"/>
          <w:szCs w:val="24"/>
          <w:shd w:val="clear" w:color="auto" w:fill="FFFFFF"/>
          <w:lang w:val="en-US"/>
        </w:rPr>
      </w:pPr>
    </w:p>
    <w:p w:rsidR="00D656FE" w:rsidRPr="00D656FE" w:rsidRDefault="00D656FE" w:rsidP="00D656FE">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D656FE">
        <w:rPr>
          <w:rFonts w:ascii="GHEA Grapalat" w:eastAsia="GHEA Grapalat" w:hAnsi="GHEA Grapalat" w:cs="GHEA Grapalat"/>
          <w:b/>
          <w:sz w:val="24"/>
          <w:szCs w:val="24"/>
          <w:shd w:val="clear" w:color="auto" w:fill="FFFFFF"/>
        </w:rPr>
        <w:t>ՀՈԴՎԱԾ</w:t>
      </w:r>
      <w:r w:rsidRPr="00D656FE">
        <w:rPr>
          <w:rFonts w:ascii="GHEA Grapalat" w:eastAsia="Times New Roman" w:hAnsi="GHEA Grapalat" w:cs="Times New Roman"/>
          <w:b/>
          <w:bCs/>
          <w:color w:val="000000"/>
          <w:sz w:val="24"/>
          <w:szCs w:val="24"/>
        </w:rPr>
        <w:t xml:space="preserve"> 2</w:t>
      </w:r>
      <w:r w:rsidRPr="00D656FE">
        <w:rPr>
          <w:rFonts w:ascii="GHEA Grapalat" w:eastAsia="Times New Roman" w:hAnsi="GHEA Grapalat" w:cs="Times New Roman"/>
          <w:b/>
          <w:bCs/>
          <w:color w:val="000000"/>
          <w:sz w:val="24"/>
          <w:szCs w:val="24"/>
          <w:lang w:val="hy-AM"/>
        </w:rPr>
        <w:t>.</w:t>
      </w:r>
      <w:r w:rsidRPr="00D656FE">
        <w:rPr>
          <w:rFonts w:ascii="Arial" w:eastAsia="Times New Roman" w:hAnsi="Arial" w:cs="Arial"/>
          <w:color w:val="000000"/>
          <w:sz w:val="24"/>
          <w:szCs w:val="24"/>
          <w:lang w:val="hy-AM"/>
        </w:rPr>
        <w:t> </w:t>
      </w:r>
      <w:r w:rsidRPr="00D656FE">
        <w:rPr>
          <w:rFonts w:ascii="GHEA Grapalat" w:eastAsia="Times New Roman" w:hAnsi="GHEA Grapalat" w:cs="Times New Roman"/>
          <w:color w:val="000000"/>
          <w:sz w:val="24"/>
          <w:szCs w:val="24"/>
          <w:lang w:val="hy-AM"/>
        </w:rPr>
        <w:t>Սույն օրենքն ուժի մեջ է մտնում պաշտոնական հրապարակման օրվան հաջորդող տասներորդ օրը:</w:t>
      </w:r>
    </w:p>
    <w:p w:rsidR="00D656FE" w:rsidRPr="00D656FE" w:rsidRDefault="00D656FE" w:rsidP="00D656FE">
      <w:pPr>
        <w:shd w:val="clear" w:color="auto" w:fill="FFFFFF"/>
        <w:spacing w:after="0" w:line="360" w:lineRule="auto"/>
        <w:ind w:firstLine="567"/>
        <w:jc w:val="both"/>
        <w:rPr>
          <w:rFonts w:ascii="GHEA Grapalat" w:eastAsia="Times New Roman" w:hAnsi="GHEA Grapalat" w:cs="Arial"/>
          <w:color w:val="000000"/>
          <w:sz w:val="24"/>
          <w:szCs w:val="24"/>
        </w:rPr>
      </w:pPr>
      <w:r w:rsidRPr="00D656FE">
        <w:rPr>
          <w:rFonts w:ascii="Arial" w:eastAsia="Times New Roman" w:hAnsi="Arial" w:cs="Arial"/>
          <w:color w:val="000000"/>
          <w:sz w:val="24"/>
          <w:szCs w:val="24"/>
          <w:lang w:val="hy-AM"/>
        </w:rPr>
        <w:t> </w:t>
      </w:r>
    </w:p>
    <w:p w:rsidR="00D656FE" w:rsidRPr="00D656FE" w:rsidRDefault="00D656FE" w:rsidP="00D656FE">
      <w:pPr>
        <w:shd w:val="clear" w:color="auto" w:fill="FFFFFF"/>
        <w:spacing w:after="0" w:line="360" w:lineRule="auto"/>
        <w:ind w:firstLine="340"/>
        <w:rPr>
          <w:rFonts w:ascii="GHEA Grapalat" w:eastAsia="Times New Roman" w:hAnsi="GHEA Grapalat" w:cs="Arial"/>
          <w:color w:val="000000"/>
          <w:sz w:val="24"/>
          <w:szCs w:val="24"/>
          <w:lang w:val="hy-AM"/>
        </w:rPr>
      </w:pPr>
    </w:p>
    <w:p w:rsidR="00D656FE" w:rsidRPr="00D656FE" w:rsidRDefault="00D656FE" w:rsidP="00D656FE">
      <w:pPr>
        <w:shd w:val="clear" w:color="auto" w:fill="FFFFFF"/>
        <w:spacing w:after="0" w:line="360" w:lineRule="auto"/>
        <w:ind w:firstLine="340"/>
        <w:rPr>
          <w:rFonts w:ascii="GHEA Grapalat" w:eastAsia="Times New Roman" w:hAnsi="GHEA Grapalat" w:cs="Times New Roman"/>
          <w:color w:val="000000"/>
          <w:sz w:val="24"/>
          <w:szCs w:val="24"/>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D656FE" w:rsidTr="005D1EE3">
        <w:trPr>
          <w:tblCellSpacing w:w="7" w:type="dxa"/>
        </w:trPr>
        <w:tc>
          <w:tcPr>
            <w:tcW w:w="4500" w:type="dxa"/>
            <w:shd w:val="clear" w:color="auto" w:fill="FFFFFF"/>
            <w:vAlign w:val="center"/>
            <w:hideMark/>
          </w:tcPr>
          <w:p w:rsidR="00D656FE" w:rsidRPr="00D656FE" w:rsidRDefault="00D656FE" w:rsidP="00D656FE">
            <w:pPr>
              <w:spacing w:before="100" w:beforeAutospacing="1" w:after="100" w:afterAutospacing="1"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Հայաստանի Հանրապետության</w:t>
            </w:r>
            <w:r w:rsidRPr="00D656FE">
              <w:rPr>
                <w:rFonts w:ascii="GHEA Grapalat" w:eastAsia="Times New Roman" w:hAnsi="GHEA Grapalat" w:cs="Times New Roman"/>
                <w:b/>
                <w:bCs/>
                <w:color w:val="000000"/>
                <w:sz w:val="24"/>
                <w:szCs w:val="24"/>
              </w:rPr>
              <w:br/>
              <w:t>Նախագահ</w:t>
            </w:r>
          </w:p>
        </w:tc>
        <w:tc>
          <w:tcPr>
            <w:tcW w:w="0" w:type="auto"/>
            <w:shd w:val="clear" w:color="auto" w:fill="FFFFFF"/>
            <w:vAlign w:val="bottom"/>
            <w:hideMark/>
          </w:tcPr>
          <w:p w:rsidR="00D656FE" w:rsidRPr="00D656FE" w:rsidRDefault="00D656FE" w:rsidP="00D656FE">
            <w:pPr>
              <w:spacing w:after="0" w:line="360" w:lineRule="auto"/>
              <w:jc w:val="right"/>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Ս. Սարգսյան</w:t>
            </w:r>
          </w:p>
        </w:tc>
      </w:tr>
      <w:tr w:rsidR="00D656FE" w:rsidRPr="00D656FE" w:rsidTr="005D1EE3">
        <w:trPr>
          <w:tblCellSpacing w:w="7" w:type="dxa"/>
        </w:trPr>
        <w:tc>
          <w:tcPr>
            <w:tcW w:w="0" w:type="auto"/>
            <w:shd w:val="clear" w:color="auto" w:fill="FFFFFF"/>
            <w:vAlign w:val="center"/>
            <w:hideMark/>
          </w:tcPr>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Arial" w:eastAsia="Times New Roman" w:hAnsi="Arial" w:cs="Arial"/>
                <w:color w:val="000000"/>
                <w:sz w:val="24"/>
                <w:szCs w:val="24"/>
              </w:rPr>
              <w:t> </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color w:val="000000"/>
                <w:sz w:val="24"/>
                <w:szCs w:val="24"/>
              </w:rPr>
              <w:t xml:space="preserve">2017 թ. _____________ </w:t>
            </w:r>
            <w:r w:rsidRPr="00D656FE">
              <w:rPr>
                <w:rFonts w:ascii="GHEA Grapalat" w:eastAsia="Times New Roman" w:hAnsi="GHEA Grapalat" w:cs="Times New Roman"/>
                <w:color w:val="000000"/>
                <w:sz w:val="24"/>
                <w:szCs w:val="24"/>
              </w:rPr>
              <w:br/>
              <w:t xml:space="preserve">       Երևան</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p>
        </w:tc>
        <w:tc>
          <w:tcPr>
            <w:tcW w:w="0" w:type="auto"/>
            <w:shd w:val="clear" w:color="auto" w:fill="FFFFFF"/>
            <w:vAlign w:val="center"/>
            <w:hideMark/>
          </w:tcPr>
          <w:p w:rsidR="00D656FE" w:rsidRPr="00D656FE" w:rsidRDefault="00D656FE" w:rsidP="00D656FE">
            <w:pPr>
              <w:spacing w:after="0" w:line="360" w:lineRule="auto"/>
              <w:rPr>
                <w:rFonts w:ascii="GHEA Grapalat" w:eastAsia="Times New Roman" w:hAnsi="GHEA Grapalat" w:cs="Times New Roman"/>
                <w:sz w:val="24"/>
                <w:szCs w:val="24"/>
              </w:rPr>
            </w:pPr>
          </w:p>
        </w:tc>
      </w:tr>
    </w:tbl>
    <w:p w:rsidR="00D656FE" w:rsidRPr="00D656FE" w:rsidRDefault="00D656FE" w:rsidP="00D656FE">
      <w:pPr>
        <w:spacing w:after="0" w:line="360" w:lineRule="auto"/>
        <w:jc w:val="center"/>
        <w:outlineLvl w:val="1"/>
        <w:rPr>
          <w:rFonts w:ascii="GHEA Grapalat" w:eastAsia="Times New Roman" w:hAnsi="GHEA Grapalat" w:cs="Times New Roman"/>
          <w:b/>
          <w:bCs/>
          <w:sz w:val="24"/>
          <w:szCs w:val="24"/>
        </w:rPr>
      </w:pPr>
      <w:r w:rsidRPr="00D656FE">
        <w:rPr>
          <w:rFonts w:ascii="GHEA Grapalat" w:eastAsia="Times New Roman" w:hAnsi="GHEA Grapalat" w:cs="Times New Roman"/>
          <w:b/>
          <w:bCs/>
          <w:sz w:val="24"/>
          <w:szCs w:val="24"/>
        </w:rPr>
        <w:lastRenderedPageBreak/>
        <w:t>ՀԱՅԱՍՏԱՆԻ ՀԱՆՐԱՊԵՏՈՒԹՅԱՆ</w:t>
      </w:r>
      <w:r w:rsidRPr="00D656FE">
        <w:rPr>
          <w:rFonts w:ascii="Courier New" w:eastAsia="Times New Roman" w:hAnsi="Courier New" w:cs="Courier New"/>
          <w:b/>
          <w:bCs/>
          <w:sz w:val="24"/>
          <w:szCs w:val="24"/>
        </w:rPr>
        <w:t> </w:t>
      </w:r>
      <w:r w:rsidRPr="00D656FE">
        <w:rPr>
          <w:rFonts w:ascii="GHEA Grapalat" w:eastAsia="Times New Roman" w:hAnsi="GHEA Grapalat" w:cs="Times New Roman"/>
          <w:b/>
          <w:bCs/>
          <w:sz w:val="24"/>
          <w:szCs w:val="24"/>
        </w:rPr>
        <w:br/>
        <w:t>ՕՐԵՆՔԸ</w:t>
      </w:r>
    </w:p>
    <w:p w:rsidR="00D656FE" w:rsidRPr="00D656FE" w:rsidRDefault="00D656FE" w:rsidP="00D656FE">
      <w:pPr>
        <w:spacing w:line="360" w:lineRule="auto"/>
        <w:ind w:firstLine="567"/>
        <w:rPr>
          <w:rFonts w:ascii="GHEA Grapalat" w:hAnsi="GHEA Grapalat"/>
          <w:sz w:val="24"/>
          <w:szCs w:val="24"/>
        </w:rPr>
      </w:pPr>
    </w:p>
    <w:p w:rsidR="00D656FE" w:rsidRPr="00D656FE" w:rsidRDefault="00D656FE" w:rsidP="00D656FE">
      <w:pPr>
        <w:pStyle w:val="NormalWeb"/>
        <w:shd w:val="clear" w:color="auto" w:fill="FFFFFF"/>
        <w:spacing w:line="360" w:lineRule="auto"/>
        <w:ind w:firstLine="375"/>
        <w:jc w:val="center"/>
        <w:rPr>
          <w:rFonts w:ascii="GHEA Grapalat" w:hAnsi="GHEA Grapalat"/>
          <w:color w:val="000000"/>
          <w:sz w:val="24"/>
          <w:szCs w:val="24"/>
        </w:rPr>
      </w:pPr>
      <w:r w:rsidRPr="00D656FE">
        <w:rPr>
          <w:rStyle w:val="Strong"/>
          <w:rFonts w:ascii="GHEA Grapalat" w:hAnsi="GHEA Grapalat"/>
          <w:color w:val="000000"/>
          <w:sz w:val="24"/>
          <w:szCs w:val="24"/>
        </w:rPr>
        <w:t>«ՌԱԶՄԱԿԱՆ ՈՍՏԻԿԱՆՈՒԹՅԱՆ ՄԱՍԻՆ» ՀԱՅԱՍՏԱՆԻ ՀԱՆՐԱՊԵՏՈՒԹՅԱՆ ՕՐԵՆՔՈՒՄ ԼՐԱՑՈՒՄ ԿԱՏԱՐԵԼՈՒ ՄԱՍԻՆ</w:t>
      </w:r>
    </w:p>
    <w:p w:rsidR="00D656FE" w:rsidRPr="00D656FE" w:rsidRDefault="00D656FE" w:rsidP="00D656FE">
      <w:pPr>
        <w:pStyle w:val="NormalWeb"/>
        <w:shd w:val="clear" w:color="auto" w:fill="FFFFFF"/>
        <w:spacing w:line="360" w:lineRule="auto"/>
        <w:ind w:firstLine="375"/>
        <w:jc w:val="both"/>
        <w:rPr>
          <w:rFonts w:ascii="GHEA Grapalat" w:hAnsi="GHEA Grapalat"/>
          <w:color w:val="000000"/>
          <w:sz w:val="24"/>
          <w:szCs w:val="24"/>
        </w:rPr>
      </w:pPr>
      <w:r w:rsidRPr="00D656FE">
        <w:rPr>
          <w:rFonts w:ascii="Arial" w:hAnsi="Arial" w:cs="Arial"/>
          <w:color w:val="000000"/>
          <w:sz w:val="24"/>
          <w:szCs w:val="24"/>
        </w:rPr>
        <w:t> </w:t>
      </w: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lang w:val="hy-AM"/>
        </w:rPr>
      </w:pPr>
      <w:r w:rsidRPr="00D656FE">
        <w:rPr>
          <w:rFonts w:ascii="GHEA Grapalat" w:eastAsia="GHEA Grapalat" w:hAnsi="GHEA Grapalat" w:cs="GHEA Grapalat"/>
          <w:b/>
          <w:sz w:val="24"/>
          <w:szCs w:val="24"/>
          <w:shd w:val="clear" w:color="auto" w:fill="FFFFFF"/>
        </w:rPr>
        <w:t>ՀՈԴՎԱԾ</w:t>
      </w:r>
      <w:r w:rsidRPr="00D656FE">
        <w:rPr>
          <w:rStyle w:val="Strong"/>
          <w:rFonts w:ascii="GHEA Grapalat" w:hAnsi="GHEA Grapalat"/>
          <w:color w:val="000000"/>
          <w:sz w:val="24"/>
          <w:szCs w:val="24"/>
        </w:rPr>
        <w:t xml:space="preserve"> 1.</w:t>
      </w:r>
      <w:r w:rsidRPr="00D656FE">
        <w:rPr>
          <w:rStyle w:val="apple-converted-space"/>
          <w:rFonts w:ascii="Arial" w:hAnsi="Arial" w:cs="Arial"/>
          <w:color w:val="000000"/>
          <w:sz w:val="24"/>
          <w:szCs w:val="24"/>
        </w:rPr>
        <w:t> </w:t>
      </w:r>
      <w:r w:rsidRPr="00D656FE">
        <w:rPr>
          <w:rFonts w:ascii="GHEA Grapalat" w:hAnsi="GHEA Grapalat"/>
          <w:color w:val="000000"/>
          <w:sz w:val="24"/>
          <w:szCs w:val="24"/>
        </w:rPr>
        <w:t xml:space="preserve">«Ռազմական ոստիկանության մասին» Հայաստանի Հանրապետության 2006 թվականի դեկտեմբերի 21-ի ՀՕ-13-Ն օրենքի 11-րդ հոդվածի 1-ին մասի 2-րդ կետում «գործողությունների անցկացմանը» բառերից հետո լրացնել «իր իրավասությանը հանձնված գործերով պահպանում է դեպքի վայրը, որի կանոնները սահմանում է </w:t>
      </w:r>
      <w:r w:rsidRPr="00D656FE">
        <w:rPr>
          <w:rStyle w:val="apple-converted-space"/>
          <w:rFonts w:ascii="GHEA Grapalat" w:hAnsi="GHEA Grapalat" w:cs="Arial"/>
          <w:sz w:val="24"/>
          <w:szCs w:val="24"/>
          <w:shd w:val="clear" w:color="auto" w:fill="FFFFFF"/>
          <w:lang w:val="hy-AM"/>
        </w:rPr>
        <w:t>Հայաստանի Հանրապետության կառավարությունը</w:t>
      </w:r>
      <w:r w:rsidRPr="00D656FE">
        <w:rPr>
          <w:rStyle w:val="apple-converted-space"/>
          <w:rFonts w:ascii="GHEA Grapalat" w:hAnsi="GHEA Grapalat" w:cs="Arial"/>
          <w:sz w:val="24"/>
          <w:szCs w:val="24"/>
          <w:shd w:val="clear" w:color="auto" w:fill="FFFFFF"/>
        </w:rPr>
        <w:t>,</w:t>
      </w:r>
      <w:r w:rsidRPr="00D656FE">
        <w:rPr>
          <w:rFonts w:ascii="GHEA Grapalat" w:hAnsi="GHEA Grapalat"/>
          <w:sz w:val="24"/>
          <w:szCs w:val="24"/>
          <w:lang w:val="hy-AM"/>
        </w:rPr>
        <w:t>»</w:t>
      </w:r>
      <w:r w:rsidRPr="00D656FE">
        <w:rPr>
          <w:rFonts w:ascii="GHEA Grapalat" w:hAnsi="GHEA Grapalat"/>
          <w:sz w:val="24"/>
          <w:szCs w:val="24"/>
        </w:rPr>
        <w:t xml:space="preserve"> բառերը</w:t>
      </w:r>
      <w:r w:rsidRPr="00D656FE">
        <w:rPr>
          <w:rFonts w:ascii="GHEA Grapalat" w:hAnsi="GHEA Grapalat"/>
          <w:sz w:val="24"/>
          <w:szCs w:val="24"/>
          <w:lang w:val="hy-AM"/>
        </w:rPr>
        <w:t>:</w:t>
      </w: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rPr>
      </w:pPr>
      <w:r w:rsidRPr="00D656FE">
        <w:rPr>
          <w:rFonts w:ascii="Arial" w:hAnsi="Arial" w:cs="Arial"/>
          <w:color w:val="000000"/>
          <w:sz w:val="24"/>
          <w:szCs w:val="24"/>
        </w:rPr>
        <w:t> </w:t>
      </w: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rPr>
      </w:pPr>
      <w:r w:rsidRPr="00D656FE">
        <w:rPr>
          <w:rFonts w:ascii="GHEA Grapalat" w:eastAsia="GHEA Grapalat" w:hAnsi="GHEA Grapalat" w:cs="GHEA Grapalat"/>
          <w:b/>
          <w:sz w:val="24"/>
          <w:szCs w:val="24"/>
          <w:shd w:val="clear" w:color="auto" w:fill="FFFFFF"/>
        </w:rPr>
        <w:t>ՀՈԴՎԱԾ</w:t>
      </w:r>
      <w:r w:rsidRPr="00D656FE">
        <w:rPr>
          <w:rStyle w:val="Strong"/>
          <w:rFonts w:ascii="GHEA Grapalat" w:hAnsi="GHEA Grapalat"/>
          <w:color w:val="000000"/>
          <w:sz w:val="24"/>
          <w:szCs w:val="24"/>
        </w:rPr>
        <w:t xml:space="preserve"> 2</w:t>
      </w:r>
      <w:r w:rsidRPr="00D656FE">
        <w:rPr>
          <w:rFonts w:ascii="GHEA Grapalat" w:hAnsi="GHEA Grapalat"/>
          <w:color w:val="000000"/>
          <w:sz w:val="24"/>
          <w:szCs w:val="24"/>
        </w:rPr>
        <w:t>. Սույն օրենքն ուժի մեջ է մտնում պաշտոնական հրապարակման օրվան հաջորդող տասներորդ օրը:</w:t>
      </w:r>
    </w:p>
    <w:p w:rsidR="00D656FE" w:rsidRPr="00D656FE" w:rsidRDefault="00D656FE" w:rsidP="00D656FE">
      <w:pPr>
        <w:tabs>
          <w:tab w:val="left" w:pos="2894"/>
        </w:tabs>
        <w:spacing w:line="360" w:lineRule="auto"/>
        <w:rPr>
          <w:rFonts w:ascii="GHEA Grapalat" w:hAnsi="GHEA Grapalat"/>
          <w:sz w:val="24"/>
          <w:szCs w:val="24"/>
        </w:rPr>
      </w:pPr>
    </w:p>
    <w:p w:rsidR="00D656FE" w:rsidRPr="00D656FE" w:rsidRDefault="00D656FE" w:rsidP="00D656FE">
      <w:pPr>
        <w:shd w:val="clear" w:color="auto" w:fill="FFFFFF"/>
        <w:spacing w:after="0" w:line="360" w:lineRule="auto"/>
        <w:ind w:firstLine="340"/>
        <w:rPr>
          <w:rFonts w:ascii="GHEA Grapalat" w:eastAsia="Times New Roman" w:hAnsi="GHEA Grapalat" w:cs="Arial"/>
          <w:color w:val="000000"/>
          <w:sz w:val="24"/>
          <w:szCs w:val="24"/>
          <w:lang w:val="hy-AM"/>
        </w:rPr>
      </w:pPr>
    </w:p>
    <w:p w:rsidR="00D656FE" w:rsidRPr="00D656FE" w:rsidRDefault="00D656FE" w:rsidP="00D656FE">
      <w:pPr>
        <w:shd w:val="clear" w:color="auto" w:fill="FFFFFF"/>
        <w:spacing w:after="0" w:line="360" w:lineRule="auto"/>
        <w:ind w:firstLine="340"/>
        <w:rPr>
          <w:rFonts w:ascii="GHEA Grapalat" w:eastAsia="Times New Roman" w:hAnsi="GHEA Grapalat" w:cs="Times New Roman"/>
          <w:color w:val="000000"/>
          <w:sz w:val="24"/>
          <w:szCs w:val="24"/>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D656FE" w:rsidTr="005D1EE3">
        <w:trPr>
          <w:tblCellSpacing w:w="7" w:type="dxa"/>
        </w:trPr>
        <w:tc>
          <w:tcPr>
            <w:tcW w:w="4500" w:type="dxa"/>
            <w:shd w:val="clear" w:color="auto" w:fill="FFFFFF"/>
            <w:vAlign w:val="center"/>
            <w:hideMark/>
          </w:tcPr>
          <w:p w:rsidR="00D656FE" w:rsidRPr="00D656FE" w:rsidRDefault="00D656FE" w:rsidP="00D656FE">
            <w:pPr>
              <w:spacing w:before="100" w:beforeAutospacing="1" w:after="100" w:afterAutospacing="1"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Հայաստանի Հանրապետության</w:t>
            </w:r>
            <w:r w:rsidRPr="00D656FE">
              <w:rPr>
                <w:rFonts w:ascii="GHEA Grapalat" w:eastAsia="Times New Roman" w:hAnsi="GHEA Grapalat" w:cs="Times New Roman"/>
                <w:b/>
                <w:bCs/>
                <w:color w:val="000000"/>
                <w:sz w:val="24"/>
                <w:szCs w:val="24"/>
              </w:rPr>
              <w:br/>
              <w:t>Նախագահ</w:t>
            </w:r>
          </w:p>
        </w:tc>
        <w:tc>
          <w:tcPr>
            <w:tcW w:w="0" w:type="auto"/>
            <w:shd w:val="clear" w:color="auto" w:fill="FFFFFF"/>
            <w:vAlign w:val="bottom"/>
            <w:hideMark/>
          </w:tcPr>
          <w:p w:rsidR="00D656FE" w:rsidRPr="00D656FE" w:rsidRDefault="00D656FE" w:rsidP="00D656FE">
            <w:pPr>
              <w:spacing w:after="0" w:line="360" w:lineRule="auto"/>
              <w:jc w:val="right"/>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Ս. Սարգսյան</w:t>
            </w:r>
          </w:p>
        </w:tc>
      </w:tr>
      <w:tr w:rsidR="00D656FE" w:rsidRPr="00D656FE" w:rsidTr="005D1EE3">
        <w:trPr>
          <w:tblCellSpacing w:w="7" w:type="dxa"/>
        </w:trPr>
        <w:tc>
          <w:tcPr>
            <w:tcW w:w="0" w:type="auto"/>
            <w:shd w:val="clear" w:color="auto" w:fill="FFFFFF"/>
            <w:vAlign w:val="center"/>
            <w:hideMark/>
          </w:tcPr>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Arial" w:eastAsia="Times New Roman" w:hAnsi="Arial" w:cs="Arial"/>
                <w:color w:val="000000"/>
                <w:sz w:val="24"/>
                <w:szCs w:val="24"/>
              </w:rPr>
              <w:t> </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color w:val="000000"/>
                <w:sz w:val="24"/>
                <w:szCs w:val="24"/>
              </w:rPr>
              <w:t xml:space="preserve">2017 թ. _____________ </w:t>
            </w:r>
            <w:r w:rsidRPr="00D656FE">
              <w:rPr>
                <w:rFonts w:ascii="GHEA Grapalat" w:eastAsia="Times New Roman" w:hAnsi="GHEA Grapalat" w:cs="Times New Roman"/>
                <w:color w:val="000000"/>
                <w:sz w:val="24"/>
                <w:szCs w:val="24"/>
              </w:rPr>
              <w:br/>
              <w:t xml:space="preserve">       Երևան</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p>
        </w:tc>
        <w:tc>
          <w:tcPr>
            <w:tcW w:w="0" w:type="auto"/>
            <w:shd w:val="clear" w:color="auto" w:fill="FFFFFF"/>
            <w:vAlign w:val="center"/>
            <w:hideMark/>
          </w:tcPr>
          <w:p w:rsidR="00D656FE" w:rsidRPr="00D656FE" w:rsidRDefault="00D656FE" w:rsidP="00D656FE">
            <w:pPr>
              <w:spacing w:after="0" w:line="360" w:lineRule="auto"/>
              <w:rPr>
                <w:rFonts w:ascii="GHEA Grapalat" w:eastAsia="Times New Roman" w:hAnsi="GHEA Grapalat" w:cs="Times New Roman"/>
                <w:sz w:val="24"/>
                <w:szCs w:val="24"/>
              </w:rPr>
            </w:pPr>
          </w:p>
        </w:tc>
      </w:tr>
    </w:tbl>
    <w:p w:rsidR="00D656FE" w:rsidRPr="00D656FE" w:rsidRDefault="00D656FE" w:rsidP="00D656FE">
      <w:pPr>
        <w:spacing w:line="360" w:lineRule="auto"/>
        <w:rPr>
          <w:rFonts w:ascii="GHEA Grapalat" w:hAnsi="GHEA Grapalat"/>
          <w:sz w:val="24"/>
          <w:szCs w:val="24"/>
        </w:rPr>
      </w:pPr>
    </w:p>
    <w:p w:rsidR="00D656FE" w:rsidRPr="00D656FE" w:rsidRDefault="00D656FE" w:rsidP="00D656FE">
      <w:pPr>
        <w:spacing w:line="360" w:lineRule="auto"/>
        <w:ind w:firstLine="567"/>
        <w:rPr>
          <w:rFonts w:ascii="GHEA Grapalat" w:hAnsi="GHEA Grapalat"/>
          <w:sz w:val="24"/>
          <w:szCs w:val="24"/>
        </w:rPr>
      </w:pPr>
    </w:p>
    <w:p w:rsidR="00D656FE" w:rsidRPr="00D656FE" w:rsidRDefault="00D656FE" w:rsidP="00D656FE">
      <w:pPr>
        <w:spacing w:line="360" w:lineRule="auto"/>
        <w:ind w:firstLine="720"/>
        <w:rPr>
          <w:rFonts w:ascii="GHEA Grapalat" w:hAnsi="GHEA Grapalat"/>
          <w:sz w:val="24"/>
          <w:szCs w:val="24"/>
        </w:rPr>
      </w:pPr>
    </w:p>
    <w:p w:rsidR="00D656FE" w:rsidRPr="00D656FE" w:rsidRDefault="00D656FE" w:rsidP="00D656FE">
      <w:pPr>
        <w:spacing w:after="0" w:line="360" w:lineRule="auto"/>
        <w:jc w:val="center"/>
        <w:outlineLvl w:val="1"/>
        <w:rPr>
          <w:rFonts w:ascii="GHEA Grapalat" w:eastAsia="Times New Roman" w:hAnsi="GHEA Grapalat" w:cs="Times New Roman"/>
          <w:b/>
          <w:bCs/>
          <w:sz w:val="24"/>
          <w:szCs w:val="24"/>
        </w:rPr>
      </w:pPr>
      <w:r w:rsidRPr="00D656FE">
        <w:rPr>
          <w:rFonts w:ascii="GHEA Grapalat" w:eastAsia="Times New Roman" w:hAnsi="GHEA Grapalat" w:cs="Times New Roman"/>
          <w:b/>
          <w:bCs/>
          <w:sz w:val="24"/>
          <w:szCs w:val="24"/>
        </w:rPr>
        <w:lastRenderedPageBreak/>
        <w:t>ՀԱՅԱՍՏԱՆԻ ՀԱՆՐԱՊԵՏՈՒԹՅԱՆ</w:t>
      </w:r>
      <w:r w:rsidRPr="00D656FE">
        <w:rPr>
          <w:rFonts w:ascii="Courier New" w:eastAsia="Times New Roman" w:hAnsi="Courier New" w:cs="Courier New"/>
          <w:b/>
          <w:bCs/>
          <w:sz w:val="24"/>
          <w:szCs w:val="24"/>
        </w:rPr>
        <w:t> </w:t>
      </w:r>
      <w:r w:rsidRPr="00D656FE">
        <w:rPr>
          <w:rFonts w:ascii="GHEA Grapalat" w:eastAsia="Times New Roman" w:hAnsi="GHEA Grapalat" w:cs="Times New Roman"/>
          <w:b/>
          <w:bCs/>
          <w:sz w:val="24"/>
          <w:szCs w:val="24"/>
        </w:rPr>
        <w:br/>
        <w:t>ՕՐԵՆՔԸ</w:t>
      </w:r>
    </w:p>
    <w:p w:rsidR="00D656FE" w:rsidRPr="00D656FE" w:rsidRDefault="00D656FE" w:rsidP="00D656FE">
      <w:pPr>
        <w:spacing w:line="360" w:lineRule="auto"/>
        <w:rPr>
          <w:rFonts w:ascii="GHEA Grapalat" w:hAnsi="GHEA Grapalat"/>
          <w:sz w:val="24"/>
          <w:szCs w:val="24"/>
        </w:rPr>
      </w:pPr>
    </w:p>
    <w:p w:rsidR="00D656FE" w:rsidRPr="00D656FE" w:rsidRDefault="00D656FE" w:rsidP="00D656FE">
      <w:pPr>
        <w:pStyle w:val="NormalWeb"/>
        <w:shd w:val="clear" w:color="auto" w:fill="FFFFFF"/>
        <w:spacing w:line="360" w:lineRule="auto"/>
        <w:ind w:firstLine="340"/>
        <w:jc w:val="center"/>
        <w:rPr>
          <w:rFonts w:ascii="GHEA Grapalat" w:hAnsi="GHEA Grapalat"/>
          <w:color w:val="000000"/>
          <w:sz w:val="24"/>
          <w:szCs w:val="24"/>
        </w:rPr>
      </w:pPr>
      <w:r w:rsidRPr="00D656FE">
        <w:rPr>
          <w:rFonts w:ascii="GHEA Grapalat" w:hAnsi="GHEA Grapalat"/>
          <w:sz w:val="24"/>
          <w:szCs w:val="24"/>
        </w:rPr>
        <w:tab/>
      </w:r>
      <w:r w:rsidRPr="00D656FE">
        <w:rPr>
          <w:rStyle w:val="Strong"/>
          <w:rFonts w:ascii="GHEA Grapalat" w:hAnsi="GHEA Grapalat"/>
          <w:color w:val="000000"/>
          <w:sz w:val="24"/>
          <w:szCs w:val="24"/>
        </w:rPr>
        <w:t>«ՔՐԵԱԿԱՏԱՐՈՂԱԿԱՆ ԾԱՌԱՅՈՒԹՅԱՆ ՄԱՍԻՆ» ՀԱՅԱՍՏԱՆԻ ՀԱՆՐԱՊԵՏՈՒԹՅԱՆ ՕՐԵՆՔՈՒՄ ԼՐԱՑՈՒՄ ԿԱՏԱՐԵԼՈՒ ՄԱՍԻՆ</w:t>
      </w:r>
    </w:p>
    <w:p w:rsidR="00D656FE" w:rsidRPr="00D656FE" w:rsidRDefault="00D656FE" w:rsidP="00D656FE">
      <w:pPr>
        <w:pStyle w:val="NormalWeb"/>
        <w:shd w:val="clear" w:color="auto" w:fill="FFFFFF"/>
        <w:spacing w:line="360" w:lineRule="auto"/>
        <w:ind w:firstLine="340"/>
        <w:jc w:val="both"/>
        <w:rPr>
          <w:rFonts w:ascii="GHEA Grapalat" w:hAnsi="GHEA Grapalat"/>
          <w:color w:val="000000"/>
          <w:sz w:val="24"/>
          <w:szCs w:val="24"/>
        </w:rPr>
      </w:pPr>
      <w:r w:rsidRPr="00D656FE">
        <w:rPr>
          <w:rFonts w:ascii="Arial" w:hAnsi="Arial" w:cs="Arial"/>
          <w:color w:val="000000"/>
          <w:sz w:val="24"/>
          <w:szCs w:val="24"/>
        </w:rPr>
        <w:t> </w:t>
      </w: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rPr>
      </w:pPr>
      <w:r w:rsidRPr="00D656FE">
        <w:rPr>
          <w:rFonts w:ascii="GHEA Grapalat" w:eastAsia="GHEA Grapalat" w:hAnsi="GHEA Grapalat" w:cs="GHEA Grapalat"/>
          <w:b/>
          <w:sz w:val="24"/>
          <w:szCs w:val="24"/>
          <w:shd w:val="clear" w:color="auto" w:fill="FFFFFF"/>
        </w:rPr>
        <w:t>ՀՈԴՎԱԾ</w:t>
      </w:r>
      <w:r w:rsidRPr="00D656FE">
        <w:rPr>
          <w:rStyle w:val="Strong"/>
          <w:rFonts w:ascii="GHEA Grapalat" w:hAnsi="GHEA Grapalat"/>
          <w:color w:val="000000"/>
          <w:sz w:val="24"/>
          <w:szCs w:val="24"/>
        </w:rPr>
        <w:t xml:space="preserve"> 1.</w:t>
      </w:r>
      <w:r w:rsidRPr="00D656FE">
        <w:rPr>
          <w:rStyle w:val="apple-converted-space"/>
          <w:rFonts w:ascii="Arial" w:hAnsi="Arial" w:cs="Arial"/>
          <w:color w:val="000000"/>
          <w:sz w:val="24"/>
          <w:szCs w:val="24"/>
        </w:rPr>
        <w:t> </w:t>
      </w:r>
      <w:r w:rsidRPr="00D656FE">
        <w:rPr>
          <w:rFonts w:ascii="GHEA Grapalat" w:hAnsi="GHEA Grapalat"/>
          <w:color w:val="000000"/>
          <w:sz w:val="24"/>
          <w:szCs w:val="24"/>
        </w:rPr>
        <w:t>«Քրեակատարողական ծառայության մասին» Հայաստանի Հանրապետության 2005 թվականի հուլիսի 8-ի ՀՕ-160-Ն օրենքի 4-րդ հոդվածի 1-րդ մասը լրացնել հետևյալ բովանդակությամբ նոր 9-րդ կետով.</w:t>
      </w:r>
    </w:p>
    <w:p w:rsidR="00D656FE" w:rsidRPr="00D656FE" w:rsidRDefault="00D656FE" w:rsidP="00D656FE">
      <w:pPr>
        <w:spacing w:after="0" w:line="360" w:lineRule="auto"/>
        <w:ind w:firstLine="567"/>
        <w:jc w:val="both"/>
        <w:rPr>
          <w:rFonts w:ascii="GHEA Grapalat" w:hAnsi="GHEA Grapalat"/>
          <w:sz w:val="24"/>
          <w:szCs w:val="24"/>
          <w:lang w:val="hy-AM"/>
        </w:rPr>
      </w:pPr>
      <w:r w:rsidRPr="00D656FE">
        <w:rPr>
          <w:rFonts w:ascii="GHEA Grapalat" w:hAnsi="GHEA Grapalat"/>
          <w:color w:val="000000"/>
          <w:sz w:val="24"/>
          <w:szCs w:val="24"/>
        </w:rPr>
        <w:t xml:space="preserve">«9) քրեակատարողական հիմնարկների տարածքում կատարված հանցագործությունների վերաբերյալ գործերով դեպքի վայրը պահպանելը, որի կանոնները </w:t>
      </w:r>
      <w:r w:rsidRPr="00D656FE">
        <w:rPr>
          <w:rStyle w:val="apple-converted-space"/>
          <w:rFonts w:ascii="GHEA Grapalat" w:hAnsi="GHEA Grapalat" w:cs="Arial"/>
          <w:sz w:val="24"/>
          <w:szCs w:val="24"/>
          <w:shd w:val="clear" w:color="auto" w:fill="FFFFFF"/>
          <w:lang w:val="hy-AM"/>
        </w:rPr>
        <w:t>սահմանում է Հայաստանի Հանրապետության կառավարությունը</w:t>
      </w:r>
      <w:r w:rsidRPr="00D656FE">
        <w:rPr>
          <w:rFonts w:ascii="GHEA Grapalat" w:hAnsi="GHEA Grapalat"/>
          <w:sz w:val="24"/>
          <w:szCs w:val="24"/>
        </w:rPr>
        <w:t>:</w:t>
      </w:r>
      <w:r w:rsidRPr="00D656FE">
        <w:rPr>
          <w:rFonts w:ascii="GHEA Grapalat" w:hAnsi="GHEA Grapalat"/>
          <w:sz w:val="24"/>
          <w:szCs w:val="24"/>
          <w:lang w:val="hy-AM"/>
        </w:rPr>
        <w:t>»:</w:t>
      </w:r>
    </w:p>
    <w:p w:rsidR="00D656FE" w:rsidRPr="00D656FE" w:rsidRDefault="00D656FE" w:rsidP="00D656FE">
      <w:pPr>
        <w:pStyle w:val="NormalWeb"/>
        <w:shd w:val="clear" w:color="auto" w:fill="FFFFFF"/>
        <w:spacing w:line="360" w:lineRule="auto"/>
        <w:ind w:firstLine="567"/>
        <w:jc w:val="both"/>
        <w:rPr>
          <w:rFonts w:ascii="GHEA Grapalat" w:eastAsia="GHEA Grapalat" w:hAnsi="GHEA Grapalat" w:cs="GHEA Grapalat"/>
          <w:b/>
          <w:sz w:val="24"/>
          <w:szCs w:val="24"/>
          <w:shd w:val="clear" w:color="auto" w:fill="FFFFFF"/>
          <w:lang w:val="hy-AM"/>
        </w:rPr>
      </w:pP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lang w:val="hy-AM"/>
        </w:rPr>
      </w:pPr>
      <w:r w:rsidRPr="00D656FE">
        <w:rPr>
          <w:rFonts w:ascii="GHEA Grapalat" w:eastAsia="GHEA Grapalat" w:hAnsi="GHEA Grapalat" w:cs="GHEA Grapalat"/>
          <w:b/>
          <w:sz w:val="24"/>
          <w:szCs w:val="24"/>
          <w:shd w:val="clear" w:color="auto" w:fill="FFFFFF"/>
          <w:lang w:val="hy-AM"/>
        </w:rPr>
        <w:t>ՀՈԴՎԱԾ</w:t>
      </w:r>
      <w:r w:rsidRPr="00D656FE">
        <w:rPr>
          <w:rStyle w:val="Strong"/>
          <w:rFonts w:ascii="GHEA Grapalat" w:hAnsi="GHEA Grapalat"/>
          <w:color w:val="000000"/>
          <w:sz w:val="24"/>
          <w:szCs w:val="24"/>
          <w:lang w:val="hy-AM"/>
        </w:rPr>
        <w:t xml:space="preserve"> 2</w:t>
      </w:r>
      <w:r w:rsidRPr="00D656FE">
        <w:rPr>
          <w:rFonts w:ascii="GHEA Grapalat" w:hAnsi="GHEA Grapalat"/>
          <w:color w:val="000000"/>
          <w:sz w:val="24"/>
          <w:szCs w:val="24"/>
          <w:lang w:val="hy-AM"/>
        </w:rPr>
        <w:t>. Սույն օրենքն ուժի մեջ է մտնում պաշտոնական հրապարակման օրվան հաջորդող տասներորդ օրը:</w:t>
      </w:r>
    </w:p>
    <w:p w:rsidR="00D656FE" w:rsidRPr="00D656FE" w:rsidRDefault="00D656FE" w:rsidP="00D656FE">
      <w:pPr>
        <w:tabs>
          <w:tab w:val="left" w:pos="2894"/>
        </w:tabs>
        <w:spacing w:line="360" w:lineRule="auto"/>
        <w:rPr>
          <w:rFonts w:ascii="GHEA Grapalat" w:hAnsi="GHEA Grapalat"/>
          <w:sz w:val="24"/>
          <w:szCs w:val="24"/>
          <w:lang w:val="hy-AM"/>
        </w:rPr>
      </w:pPr>
    </w:p>
    <w:p w:rsidR="00D656FE" w:rsidRPr="00D656FE" w:rsidRDefault="00D656FE" w:rsidP="00D656FE">
      <w:pPr>
        <w:shd w:val="clear" w:color="auto" w:fill="FFFFFF"/>
        <w:spacing w:after="0" w:line="360" w:lineRule="auto"/>
        <w:ind w:firstLine="340"/>
        <w:rPr>
          <w:rFonts w:ascii="GHEA Grapalat" w:eastAsia="Times New Roman" w:hAnsi="GHEA Grapalat" w:cs="Arial"/>
          <w:color w:val="000000"/>
          <w:sz w:val="24"/>
          <w:szCs w:val="24"/>
          <w:lang w:val="hy-AM"/>
        </w:rPr>
      </w:pPr>
    </w:p>
    <w:p w:rsidR="00D656FE" w:rsidRPr="00D656FE" w:rsidRDefault="00D656FE" w:rsidP="00D656FE">
      <w:pPr>
        <w:shd w:val="clear" w:color="auto" w:fill="FFFFFF"/>
        <w:spacing w:after="0" w:line="360" w:lineRule="auto"/>
        <w:ind w:firstLine="340"/>
        <w:rPr>
          <w:rFonts w:ascii="GHEA Grapalat" w:eastAsia="Times New Roman" w:hAnsi="GHEA Grapalat" w:cs="Times New Roman"/>
          <w:color w:val="000000"/>
          <w:sz w:val="24"/>
          <w:szCs w:val="24"/>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D656FE" w:rsidTr="005D1EE3">
        <w:trPr>
          <w:tblCellSpacing w:w="7" w:type="dxa"/>
        </w:trPr>
        <w:tc>
          <w:tcPr>
            <w:tcW w:w="4500" w:type="dxa"/>
            <w:shd w:val="clear" w:color="auto" w:fill="FFFFFF"/>
            <w:vAlign w:val="center"/>
            <w:hideMark/>
          </w:tcPr>
          <w:p w:rsidR="00D656FE" w:rsidRPr="00D656FE" w:rsidRDefault="00D656FE" w:rsidP="00D656FE">
            <w:pPr>
              <w:spacing w:before="100" w:beforeAutospacing="1" w:after="100" w:afterAutospacing="1"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Հայաստանի Հանրապետության</w:t>
            </w:r>
            <w:r w:rsidRPr="00D656FE">
              <w:rPr>
                <w:rFonts w:ascii="GHEA Grapalat" w:eastAsia="Times New Roman" w:hAnsi="GHEA Grapalat" w:cs="Times New Roman"/>
                <w:b/>
                <w:bCs/>
                <w:color w:val="000000"/>
                <w:sz w:val="24"/>
                <w:szCs w:val="24"/>
              </w:rPr>
              <w:br/>
              <w:t>Նախագահ</w:t>
            </w:r>
          </w:p>
        </w:tc>
        <w:tc>
          <w:tcPr>
            <w:tcW w:w="0" w:type="auto"/>
            <w:shd w:val="clear" w:color="auto" w:fill="FFFFFF"/>
            <w:vAlign w:val="bottom"/>
            <w:hideMark/>
          </w:tcPr>
          <w:p w:rsidR="00D656FE" w:rsidRPr="00D656FE" w:rsidRDefault="00D656FE" w:rsidP="00D656FE">
            <w:pPr>
              <w:spacing w:after="0" w:line="360" w:lineRule="auto"/>
              <w:jc w:val="right"/>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Ս. Սարգսյան</w:t>
            </w:r>
          </w:p>
        </w:tc>
      </w:tr>
      <w:tr w:rsidR="00D656FE" w:rsidRPr="00D656FE" w:rsidTr="005D1EE3">
        <w:trPr>
          <w:tblCellSpacing w:w="7" w:type="dxa"/>
        </w:trPr>
        <w:tc>
          <w:tcPr>
            <w:tcW w:w="0" w:type="auto"/>
            <w:shd w:val="clear" w:color="auto" w:fill="FFFFFF"/>
            <w:vAlign w:val="center"/>
            <w:hideMark/>
          </w:tcPr>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Arial" w:eastAsia="Times New Roman" w:hAnsi="Arial" w:cs="Arial"/>
                <w:color w:val="000000"/>
                <w:sz w:val="24"/>
                <w:szCs w:val="24"/>
              </w:rPr>
              <w:t> </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color w:val="000000"/>
                <w:sz w:val="24"/>
                <w:szCs w:val="24"/>
              </w:rPr>
              <w:t xml:space="preserve">2017 թ. _____________ </w:t>
            </w:r>
            <w:r w:rsidRPr="00D656FE">
              <w:rPr>
                <w:rFonts w:ascii="GHEA Grapalat" w:eastAsia="Times New Roman" w:hAnsi="GHEA Grapalat" w:cs="Times New Roman"/>
                <w:color w:val="000000"/>
                <w:sz w:val="24"/>
                <w:szCs w:val="24"/>
              </w:rPr>
              <w:br/>
              <w:t xml:space="preserve">       Երևան</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p>
        </w:tc>
        <w:tc>
          <w:tcPr>
            <w:tcW w:w="0" w:type="auto"/>
            <w:shd w:val="clear" w:color="auto" w:fill="FFFFFF"/>
            <w:vAlign w:val="center"/>
            <w:hideMark/>
          </w:tcPr>
          <w:p w:rsidR="00D656FE" w:rsidRPr="00D656FE" w:rsidRDefault="00D656FE" w:rsidP="00D656FE">
            <w:pPr>
              <w:spacing w:after="0" w:line="360" w:lineRule="auto"/>
              <w:rPr>
                <w:rFonts w:ascii="GHEA Grapalat" w:eastAsia="Times New Roman" w:hAnsi="GHEA Grapalat" w:cs="Times New Roman"/>
                <w:sz w:val="24"/>
                <w:szCs w:val="24"/>
              </w:rPr>
            </w:pPr>
          </w:p>
        </w:tc>
      </w:tr>
    </w:tbl>
    <w:p w:rsidR="00D656FE" w:rsidRPr="00D656FE" w:rsidRDefault="00D656FE" w:rsidP="00D656FE">
      <w:pPr>
        <w:spacing w:line="360" w:lineRule="auto"/>
        <w:rPr>
          <w:rFonts w:ascii="GHEA Grapalat" w:hAnsi="GHEA Grapalat"/>
          <w:sz w:val="24"/>
          <w:szCs w:val="24"/>
        </w:rPr>
      </w:pPr>
    </w:p>
    <w:p w:rsidR="00D656FE" w:rsidRPr="00D656FE" w:rsidRDefault="00D656FE" w:rsidP="00D656FE">
      <w:pPr>
        <w:spacing w:line="360" w:lineRule="auto"/>
        <w:ind w:firstLine="567"/>
        <w:rPr>
          <w:rFonts w:ascii="GHEA Grapalat" w:hAnsi="GHEA Grapalat"/>
          <w:sz w:val="24"/>
          <w:szCs w:val="24"/>
        </w:rPr>
      </w:pP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lang w:val="hy-AM"/>
        </w:rPr>
      </w:pPr>
    </w:p>
    <w:p w:rsidR="00D656FE" w:rsidRPr="00D656FE" w:rsidRDefault="00D656FE" w:rsidP="00D656FE">
      <w:pPr>
        <w:spacing w:after="0" w:line="360" w:lineRule="auto"/>
        <w:jc w:val="center"/>
        <w:outlineLvl w:val="1"/>
        <w:rPr>
          <w:rFonts w:ascii="GHEA Grapalat" w:eastAsia="Times New Roman" w:hAnsi="GHEA Grapalat" w:cs="Times New Roman"/>
          <w:b/>
          <w:bCs/>
          <w:sz w:val="24"/>
          <w:szCs w:val="24"/>
        </w:rPr>
      </w:pPr>
      <w:r w:rsidRPr="00D656FE">
        <w:rPr>
          <w:rFonts w:ascii="GHEA Grapalat" w:eastAsia="Times New Roman" w:hAnsi="GHEA Grapalat" w:cs="Times New Roman"/>
          <w:b/>
          <w:bCs/>
          <w:sz w:val="24"/>
          <w:szCs w:val="24"/>
        </w:rPr>
        <w:t>ՀԱՅԱՍՏԱՆԻ ՀԱՆՐԱՊԵՏՈՒԹՅԱՆ</w:t>
      </w:r>
      <w:r w:rsidRPr="00D656FE">
        <w:rPr>
          <w:rFonts w:ascii="Courier New" w:eastAsia="Times New Roman" w:hAnsi="Courier New" w:cs="Courier New"/>
          <w:b/>
          <w:bCs/>
          <w:sz w:val="24"/>
          <w:szCs w:val="24"/>
        </w:rPr>
        <w:t> </w:t>
      </w:r>
      <w:r w:rsidRPr="00D656FE">
        <w:rPr>
          <w:rFonts w:ascii="GHEA Grapalat" w:eastAsia="Times New Roman" w:hAnsi="GHEA Grapalat" w:cs="Times New Roman"/>
          <w:b/>
          <w:bCs/>
          <w:sz w:val="24"/>
          <w:szCs w:val="24"/>
        </w:rPr>
        <w:br/>
        <w:t>ՕՐԵՆՔԸ</w:t>
      </w:r>
    </w:p>
    <w:p w:rsidR="00D656FE" w:rsidRPr="00D656FE" w:rsidRDefault="00D656FE" w:rsidP="00D656FE">
      <w:pPr>
        <w:pStyle w:val="NormalWeb"/>
        <w:shd w:val="clear" w:color="auto" w:fill="FFFFFF"/>
        <w:spacing w:line="360" w:lineRule="auto"/>
        <w:ind w:firstLine="340"/>
        <w:jc w:val="both"/>
        <w:rPr>
          <w:rFonts w:ascii="GHEA Grapalat" w:hAnsi="GHEA Grapalat"/>
          <w:color w:val="000000"/>
          <w:sz w:val="24"/>
          <w:szCs w:val="24"/>
        </w:rPr>
      </w:pPr>
    </w:p>
    <w:p w:rsidR="00D656FE" w:rsidRPr="00D656FE" w:rsidRDefault="00D656FE" w:rsidP="00D656FE">
      <w:pPr>
        <w:pStyle w:val="NormalWeb"/>
        <w:shd w:val="clear" w:color="auto" w:fill="FFFFFF"/>
        <w:spacing w:line="360" w:lineRule="auto"/>
        <w:jc w:val="center"/>
        <w:rPr>
          <w:rStyle w:val="Strong"/>
          <w:rFonts w:ascii="GHEA Grapalat" w:hAnsi="GHEA Grapalat"/>
          <w:color w:val="000000"/>
          <w:sz w:val="24"/>
          <w:szCs w:val="24"/>
        </w:rPr>
      </w:pPr>
      <w:r w:rsidRPr="00D656FE">
        <w:rPr>
          <w:rStyle w:val="Strong"/>
          <w:rFonts w:ascii="GHEA Grapalat" w:hAnsi="GHEA Grapalat"/>
          <w:color w:val="000000"/>
          <w:sz w:val="24"/>
          <w:szCs w:val="24"/>
        </w:rPr>
        <w:t>«ԱԶԳԱՅԻՆ ԱՆՎՏԱՆԳՈՒԹՅԱՆ ՄԱՐՄԻՆՆԵՐՈՒՄ ԾԱՌԱՅՈՒԹՅԱՆ ՄԱՍԻՆ» ՀԱՅԱՍՏԱՆԻ ՀԱՆՐԱՊԵՏՈՒԹՅԱՆ ՕՐԵՆՔՈՒՄ ԼՐԱՑՈՒՄ ԿԱՏԱՐԵԼՈՒ ՄԱՍԻՆ</w:t>
      </w:r>
    </w:p>
    <w:p w:rsidR="00D656FE" w:rsidRPr="00D656FE" w:rsidRDefault="00D656FE" w:rsidP="00D656FE">
      <w:pPr>
        <w:pStyle w:val="NormalWeb"/>
        <w:shd w:val="clear" w:color="auto" w:fill="FFFFFF"/>
        <w:spacing w:line="360" w:lineRule="auto"/>
        <w:jc w:val="center"/>
        <w:rPr>
          <w:rFonts w:ascii="GHEA Grapalat" w:hAnsi="GHEA Grapalat"/>
          <w:color w:val="000000"/>
          <w:sz w:val="24"/>
          <w:szCs w:val="24"/>
        </w:rPr>
      </w:pPr>
    </w:p>
    <w:p w:rsidR="00D656FE" w:rsidRPr="00D656FE" w:rsidRDefault="00D656FE" w:rsidP="00D656FE">
      <w:pPr>
        <w:pStyle w:val="NormalWeb"/>
        <w:shd w:val="clear" w:color="auto" w:fill="FFFFFF"/>
        <w:spacing w:line="360" w:lineRule="auto"/>
        <w:jc w:val="center"/>
        <w:rPr>
          <w:rFonts w:ascii="GHEA Grapalat" w:hAnsi="GHEA Grapalat"/>
          <w:color w:val="000000"/>
          <w:sz w:val="24"/>
          <w:szCs w:val="24"/>
        </w:rPr>
      </w:pP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shd w:val="clear" w:color="auto" w:fill="FFFFFF"/>
        </w:rPr>
      </w:pPr>
      <w:r w:rsidRPr="00D656FE">
        <w:rPr>
          <w:rFonts w:ascii="GHEA Grapalat" w:eastAsia="GHEA Grapalat" w:hAnsi="GHEA Grapalat" w:cs="GHEA Grapalat"/>
          <w:b/>
          <w:sz w:val="24"/>
          <w:szCs w:val="24"/>
          <w:shd w:val="clear" w:color="auto" w:fill="FFFFFF"/>
          <w:lang w:val="hy-AM"/>
        </w:rPr>
        <w:t>ՀՈԴՎԱԾ</w:t>
      </w:r>
      <w:r w:rsidRPr="00D656FE">
        <w:rPr>
          <w:rStyle w:val="Strong"/>
          <w:rFonts w:ascii="GHEA Grapalat" w:hAnsi="GHEA Grapalat"/>
          <w:color w:val="000000"/>
          <w:sz w:val="24"/>
          <w:szCs w:val="24"/>
        </w:rPr>
        <w:t xml:space="preserve"> 1.</w:t>
      </w:r>
      <w:r w:rsidRPr="00D656FE">
        <w:rPr>
          <w:rStyle w:val="apple-converted-space"/>
          <w:rFonts w:ascii="Arial" w:hAnsi="Arial" w:cs="Arial"/>
          <w:color w:val="000000"/>
          <w:sz w:val="24"/>
          <w:szCs w:val="24"/>
        </w:rPr>
        <w:t> </w:t>
      </w:r>
      <w:r w:rsidRPr="00D656FE">
        <w:rPr>
          <w:rFonts w:ascii="GHEA Grapalat" w:hAnsi="GHEA Grapalat"/>
          <w:color w:val="000000"/>
          <w:sz w:val="24"/>
          <w:szCs w:val="24"/>
        </w:rPr>
        <w:t xml:space="preserve">«Ազգային անվտանգության մարմիններում ծառայության մասին» Հայաստանի Հանրապետության 2003 թվականի ապրիլի 11-ի ՀՕ-532-Ն օրենքի 13-րդ հոդվածի 2-րդ պարբերությունում լրացնել հետևյալ </w:t>
      </w:r>
      <w:r w:rsidRPr="00D656FE">
        <w:rPr>
          <w:rFonts w:ascii="GHEA Grapalat" w:hAnsi="GHEA Grapalat"/>
          <w:sz w:val="24"/>
          <w:szCs w:val="24"/>
          <w:shd w:val="clear" w:color="auto" w:fill="FFFFFF"/>
        </w:rPr>
        <w:t>բովանդակությամբ նոր նախադասություն.</w:t>
      </w: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lang w:val="hy-AM"/>
        </w:rPr>
      </w:pPr>
      <w:r w:rsidRPr="00D656FE">
        <w:rPr>
          <w:rFonts w:ascii="GHEA Grapalat" w:hAnsi="GHEA Grapalat"/>
          <w:color w:val="000000"/>
          <w:sz w:val="24"/>
          <w:szCs w:val="24"/>
        </w:rPr>
        <w:t xml:space="preserve">«5.1) Ազգային անվտանգության մարմինները՝ օրենքով </w:t>
      </w:r>
      <w:r w:rsidRPr="00D656FE">
        <w:rPr>
          <w:rFonts w:ascii="GHEA Grapalat" w:hAnsi="GHEA Grapalat"/>
          <w:sz w:val="24"/>
          <w:szCs w:val="24"/>
          <w:shd w:val="clear" w:color="auto" w:fill="FFFFFF"/>
          <w:lang w:val="hy-AM"/>
        </w:rPr>
        <w:t>ի</w:t>
      </w:r>
      <w:r w:rsidRPr="00D656FE">
        <w:rPr>
          <w:rFonts w:ascii="GHEA Grapalat" w:hAnsi="GHEA Grapalat"/>
          <w:sz w:val="24"/>
          <w:szCs w:val="24"/>
          <w:shd w:val="clear" w:color="auto" w:fill="FFFFFF"/>
        </w:rPr>
        <w:t>րենց</w:t>
      </w:r>
      <w:r w:rsidRPr="00D656FE">
        <w:rPr>
          <w:rFonts w:ascii="GHEA Grapalat" w:hAnsi="GHEA Grapalat"/>
          <w:sz w:val="24"/>
          <w:szCs w:val="24"/>
          <w:shd w:val="clear" w:color="auto" w:fill="FFFFFF"/>
          <w:lang w:val="hy-AM"/>
        </w:rPr>
        <w:t xml:space="preserve"> </w:t>
      </w:r>
      <w:r w:rsidRPr="00D656FE">
        <w:rPr>
          <w:rFonts w:ascii="GHEA Grapalat" w:hAnsi="GHEA Grapalat"/>
          <w:sz w:val="24"/>
          <w:szCs w:val="24"/>
          <w:shd w:val="clear" w:color="auto" w:fill="FFFFFF"/>
        </w:rPr>
        <w:t xml:space="preserve">իրավասությանը հանձնված գործերով </w:t>
      </w:r>
      <w:r w:rsidRPr="00D656FE">
        <w:rPr>
          <w:rStyle w:val="apple-converted-space"/>
          <w:rFonts w:ascii="GHEA Grapalat" w:hAnsi="GHEA Grapalat" w:cs="Arial"/>
          <w:sz w:val="24"/>
          <w:szCs w:val="24"/>
          <w:shd w:val="clear" w:color="auto" w:fill="FFFFFF"/>
          <w:lang w:val="hy-AM"/>
        </w:rPr>
        <w:t>իրականացն</w:t>
      </w:r>
      <w:r w:rsidRPr="00D656FE">
        <w:rPr>
          <w:rStyle w:val="apple-converted-space"/>
          <w:rFonts w:ascii="GHEA Grapalat" w:hAnsi="GHEA Grapalat" w:cs="Arial"/>
          <w:sz w:val="24"/>
          <w:szCs w:val="24"/>
          <w:shd w:val="clear" w:color="auto" w:fill="FFFFFF"/>
        </w:rPr>
        <w:t>ում են դեպքի վայրի պահպանություն</w:t>
      </w:r>
      <w:r w:rsidRPr="00D656FE">
        <w:rPr>
          <w:rStyle w:val="apple-converted-space"/>
          <w:rFonts w:ascii="GHEA Grapalat" w:hAnsi="GHEA Grapalat" w:cs="Arial"/>
          <w:sz w:val="24"/>
          <w:szCs w:val="24"/>
          <w:shd w:val="clear" w:color="auto" w:fill="FFFFFF"/>
          <w:lang w:val="hy-AM"/>
        </w:rPr>
        <w:t>, որի կանոնները սահմանում է Հայաստանի Հանրապետության կառավարությունը</w:t>
      </w:r>
      <w:r w:rsidRPr="00D656FE">
        <w:rPr>
          <w:rFonts w:ascii="GHEA Grapalat" w:hAnsi="GHEA Grapalat"/>
          <w:sz w:val="24"/>
          <w:szCs w:val="24"/>
        </w:rPr>
        <w:t>:</w:t>
      </w:r>
      <w:r w:rsidRPr="00D656FE">
        <w:rPr>
          <w:rFonts w:ascii="GHEA Grapalat" w:hAnsi="GHEA Grapalat"/>
          <w:sz w:val="24"/>
          <w:szCs w:val="24"/>
          <w:lang w:val="hy-AM"/>
        </w:rPr>
        <w:t>»:</w:t>
      </w:r>
    </w:p>
    <w:p w:rsidR="00D656FE" w:rsidRPr="00D656FE" w:rsidRDefault="00D656FE" w:rsidP="00D656FE">
      <w:pPr>
        <w:pStyle w:val="NormalWeb"/>
        <w:shd w:val="clear" w:color="auto" w:fill="FFFFFF"/>
        <w:spacing w:line="360" w:lineRule="auto"/>
        <w:ind w:firstLine="567"/>
        <w:jc w:val="both"/>
        <w:rPr>
          <w:rFonts w:ascii="GHEA Grapalat" w:eastAsia="GHEA Grapalat" w:hAnsi="GHEA Grapalat" w:cs="GHEA Grapalat"/>
          <w:b/>
          <w:sz w:val="24"/>
          <w:szCs w:val="24"/>
          <w:shd w:val="clear" w:color="auto" w:fill="FFFFFF"/>
          <w:lang w:val="hy-AM"/>
        </w:rPr>
      </w:pP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lang w:val="hy-AM"/>
        </w:rPr>
      </w:pPr>
      <w:r w:rsidRPr="00D656FE">
        <w:rPr>
          <w:rFonts w:ascii="GHEA Grapalat" w:eastAsia="GHEA Grapalat" w:hAnsi="GHEA Grapalat" w:cs="GHEA Grapalat"/>
          <w:b/>
          <w:sz w:val="24"/>
          <w:szCs w:val="24"/>
          <w:shd w:val="clear" w:color="auto" w:fill="FFFFFF"/>
          <w:lang w:val="hy-AM"/>
        </w:rPr>
        <w:t>ՀՈԴՎԱԾ</w:t>
      </w:r>
      <w:r w:rsidRPr="00D656FE">
        <w:rPr>
          <w:rStyle w:val="Strong"/>
          <w:rFonts w:ascii="GHEA Grapalat" w:hAnsi="GHEA Grapalat"/>
          <w:color w:val="000000"/>
          <w:sz w:val="24"/>
          <w:szCs w:val="24"/>
          <w:lang w:val="hy-AM"/>
        </w:rPr>
        <w:t xml:space="preserve"> 2</w:t>
      </w:r>
      <w:r w:rsidRPr="00D656FE">
        <w:rPr>
          <w:rFonts w:ascii="GHEA Grapalat" w:hAnsi="GHEA Grapalat"/>
          <w:color w:val="000000"/>
          <w:sz w:val="24"/>
          <w:szCs w:val="24"/>
          <w:lang w:val="hy-AM"/>
        </w:rPr>
        <w:t>. Սույն օրենքն ուժի մեջ է մտնում պաշտոնական հրապարակման օրվան հաջորդող տասներորդ օրը:</w:t>
      </w:r>
    </w:p>
    <w:p w:rsidR="00D656FE" w:rsidRPr="00D656FE" w:rsidRDefault="00D656FE" w:rsidP="00D656FE">
      <w:pPr>
        <w:pStyle w:val="NormalWeb"/>
        <w:shd w:val="clear" w:color="auto" w:fill="FFFFFF"/>
        <w:spacing w:line="360" w:lineRule="auto"/>
        <w:ind w:firstLine="375"/>
        <w:jc w:val="both"/>
        <w:rPr>
          <w:rFonts w:ascii="GHEA Grapalat" w:hAnsi="GHEA Grapalat"/>
          <w:color w:val="000000"/>
          <w:sz w:val="24"/>
          <w:szCs w:val="24"/>
          <w:lang w:val="hy-AM"/>
        </w:rPr>
      </w:pPr>
    </w:p>
    <w:p w:rsidR="00D656FE" w:rsidRDefault="00D656FE" w:rsidP="00D656FE">
      <w:pPr>
        <w:shd w:val="clear" w:color="auto" w:fill="FFFFFF"/>
        <w:spacing w:after="0" w:line="360" w:lineRule="auto"/>
        <w:ind w:firstLine="340"/>
        <w:rPr>
          <w:rFonts w:ascii="GHEA Grapalat" w:eastAsia="Times New Roman" w:hAnsi="GHEA Grapalat" w:cs="Times New Roman"/>
          <w:color w:val="000000"/>
          <w:sz w:val="24"/>
          <w:szCs w:val="24"/>
        </w:rPr>
      </w:pPr>
    </w:p>
    <w:p w:rsidR="00D656FE" w:rsidRPr="00D656FE" w:rsidRDefault="00D656FE" w:rsidP="00D656FE">
      <w:pPr>
        <w:shd w:val="clear" w:color="auto" w:fill="FFFFFF"/>
        <w:spacing w:after="0" w:line="360" w:lineRule="auto"/>
        <w:ind w:firstLine="340"/>
        <w:rPr>
          <w:rFonts w:ascii="GHEA Grapalat" w:eastAsia="Times New Roman" w:hAnsi="GHEA Grapalat" w:cs="Times New Roman"/>
          <w:color w:val="000000"/>
          <w:sz w:val="24"/>
          <w:szCs w:val="24"/>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D656FE" w:rsidTr="005D1EE3">
        <w:trPr>
          <w:tblCellSpacing w:w="7" w:type="dxa"/>
        </w:trPr>
        <w:tc>
          <w:tcPr>
            <w:tcW w:w="4500" w:type="dxa"/>
            <w:shd w:val="clear" w:color="auto" w:fill="FFFFFF"/>
            <w:vAlign w:val="center"/>
            <w:hideMark/>
          </w:tcPr>
          <w:p w:rsidR="00D656FE" w:rsidRPr="00D656FE" w:rsidRDefault="00D656FE" w:rsidP="00D656FE">
            <w:pPr>
              <w:spacing w:before="100" w:beforeAutospacing="1" w:after="100" w:afterAutospacing="1"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Հայաստանի Հանրապետության</w:t>
            </w:r>
            <w:r w:rsidRPr="00D656FE">
              <w:rPr>
                <w:rFonts w:ascii="GHEA Grapalat" w:eastAsia="Times New Roman" w:hAnsi="GHEA Grapalat" w:cs="Times New Roman"/>
                <w:b/>
                <w:bCs/>
                <w:color w:val="000000"/>
                <w:sz w:val="24"/>
                <w:szCs w:val="24"/>
              </w:rPr>
              <w:br/>
              <w:t>Նախագահ</w:t>
            </w:r>
          </w:p>
        </w:tc>
        <w:tc>
          <w:tcPr>
            <w:tcW w:w="0" w:type="auto"/>
            <w:shd w:val="clear" w:color="auto" w:fill="FFFFFF"/>
            <w:vAlign w:val="bottom"/>
            <w:hideMark/>
          </w:tcPr>
          <w:p w:rsidR="00D656FE" w:rsidRPr="00D656FE" w:rsidRDefault="00D656FE" w:rsidP="00D656FE">
            <w:pPr>
              <w:spacing w:after="0" w:line="360" w:lineRule="auto"/>
              <w:jc w:val="right"/>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Ս. Սարգսյան</w:t>
            </w:r>
          </w:p>
        </w:tc>
      </w:tr>
      <w:tr w:rsidR="00D656FE" w:rsidRPr="00D656FE" w:rsidTr="005D1EE3">
        <w:trPr>
          <w:tblCellSpacing w:w="7" w:type="dxa"/>
        </w:trPr>
        <w:tc>
          <w:tcPr>
            <w:tcW w:w="0" w:type="auto"/>
            <w:shd w:val="clear" w:color="auto" w:fill="FFFFFF"/>
            <w:vAlign w:val="center"/>
            <w:hideMark/>
          </w:tcPr>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Arial" w:eastAsia="Times New Roman" w:hAnsi="Arial" w:cs="Arial"/>
                <w:color w:val="000000"/>
                <w:sz w:val="24"/>
                <w:szCs w:val="24"/>
              </w:rPr>
              <w:t> </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color w:val="000000"/>
                <w:sz w:val="24"/>
                <w:szCs w:val="24"/>
              </w:rPr>
              <w:t xml:space="preserve">2017 թ. _____________ </w:t>
            </w:r>
            <w:r w:rsidRPr="00D656FE">
              <w:rPr>
                <w:rFonts w:ascii="GHEA Grapalat" w:eastAsia="Times New Roman" w:hAnsi="GHEA Grapalat" w:cs="Times New Roman"/>
                <w:color w:val="000000"/>
                <w:sz w:val="24"/>
                <w:szCs w:val="24"/>
              </w:rPr>
              <w:br/>
              <w:t xml:space="preserve">       Երևան</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p>
        </w:tc>
        <w:tc>
          <w:tcPr>
            <w:tcW w:w="0" w:type="auto"/>
            <w:shd w:val="clear" w:color="auto" w:fill="FFFFFF"/>
            <w:vAlign w:val="center"/>
            <w:hideMark/>
          </w:tcPr>
          <w:p w:rsidR="00D656FE" w:rsidRPr="00D656FE" w:rsidRDefault="00D656FE" w:rsidP="00D656FE">
            <w:pPr>
              <w:spacing w:after="0" w:line="360" w:lineRule="auto"/>
              <w:rPr>
                <w:rFonts w:ascii="GHEA Grapalat" w:eastAsia="Times New Roman" w:hAnsi="GHEA Grapalat" w:cs="Times New Roman"/>
                <w:sz w:val="24"/>
                <w:szCs w:val="24"/>
              </w:rPr>
            </w:pPr>
          </w:p>
        </w:tc>
      </w:tr>
    </w:tbl>
    <w:p w:rsidR="00D656FE" w:rsidRPr="00D656FE" w:rsidRDefault="00D656FE" w:rsidP="00D656FE">
      <w:pPr>
        <w:spacing w:line="360" w:lineRule="auto"/>
        <w:rPr>
          <w:rFonts w:ascii="GHEA Grapalat" w:hAnsi="GHEA Grapalat"/>
          <w:sz w:val="24"/>
          <w:szCs w:val="24"/>
        </w:rPr>
      </w:pPr>
    </w:p>
    <w:p w:rsidR="00D656FE" w:rsidRPr="00D656FE" w:rsidRDefault="00D656FE" w:rsidP="00D656FE">
      <w:pPr>
        <w:spacing w:line="360" w:lineRule="auto"/>
        <w:ind w:firstLine="567"/>
        <w:rPr>
          <w:rFonts w:ascii="GHEA Grapalat" w:hAnsi="GHEA Grapalat"/>
          <w:sz w:val="24"/>
          <w:szCs w:val="24"/>
        </w:rPr>
      </w:pPr>
    </w:p>
    <w:p w:rsidR="00D656FE" w:rsidRPr="00D656FE" w:rsidRDefault="00D656FE" w:rsidP="00D656FE">
      <w:pPr>
        <w:spacing w:after="0" w:line="360" w:lineRule="auto"/>
        <w:jc w:val="center"/>
        <w:outlineLvl w:val="1"/>
        <w:rPr>
          <w:rFonts w:ascii="GHEA Grapalat" w:eastAsia="Times New Roman" w:hAnsi="GHEA Grapalat" w:cs="Times New Roman"/>
          <w:b/>
          <w:bCs/>
          <w:sz w:val="24"/>
          <w:szCs w:val="24"/>
        </w:rPr>
      </w:pPr>
      <w:r w:rsidRPr="00D656FE">
        <w:rPr>
          <w:rFonts w:ascii="GHEA Grapalat" w:eastAsia="Times New Roman" w:hAnsi="GHEA Grapalat" w:cs="Times New Roman"/>
          <w:b/>
          <w:bCs/>
          <w:sz w:val="24"/>
          <w:szCs w:val="24"/>
        </w:rPr>
        <w:t>ՀԱՅԱՍՏԱՆԻ ՀԱՆՐԱՊԵՏՈՒԹՅԱՆ</w:t>
      </w:r>
      <w:r w:rsidRPr="00D656FE">
        <w:rPr>
          <w:rFonts w:ascii="Courier New" w:eastAsia="Times New Roman" w:hAnsi="Courier New" w:cs="Courier New"/>
          <w:b/>
          <w:bCs/>
          <w:sz w:val="24"/>
          <w:szCs w:val="24"/>
        </w:rPr>
        <w:t> </w:t>
      </w:r>
      <w:r w:rsidRPr="00D656FE">
        <w:rPr>
          <w:rFonts w:ascii="GHEA Grapalat" w:eastAsia="Times New Roman" w:hAnsi="GHEA Grapalat" w:cs="Times New Roman"/>
          <w:b/>
          <w:bCs/>
          <w:sz w:val="24"/>
          <w:szCs w:val="24"/>
        </w:rPr>
        <w:br/>
        <w:t>ՕՐԵՆՔԸ</w:t>
      </w:r>
    </w:p>
    <w:p w:rsidR="00D656FE" w:rsidRPr="00D656FE" w:rsidRDefault="00D656FE" w:rsidP="00D656FE">
      <w:pPr>
        <w:pStyle w:val="NormalWeb"/>
        <w:shd w:val="clear" w:color="auto" w:fill="FFFFFF"/>
        <w:spacing w:line="360" w:lineRule="auto"/>
        <w:ind w:firstLine="340"/>
        <w:jc w:val="both"/>
        <w:rPr>
          <w:rFonts w:ascii="GHEA Grapalat" w:hAnsi="GHEA Grapalat"/>
          <w:color w:val="000000"/>
          <w:sz w:val="24"/>
          <w:szCs w:val="24"/>
        </w:rPr>
      </w:pPr>
    </w:p>
    <w:p w:rsidR="00D656FE" w:rsidRPr="00D656FE" w:rsidRDefault="00D656FE" w:rsidP="00D656FE">
      <w:pPr>
        <w:pStyle w:val="NormalWeb"/>
        <w:shd w:val="clear" w:color="auto" w:fill="FFFFFF"/>
        <w:spacing w:line="360" w:lineRule="auto"/>
        <w:ind w:firstLine="375"/>
        <w:jc w:val="center"/>
        <w:rPr>
          <w:rStyle w:val="Strong"/>
          <w:rFonts w:ascii="GHEA Grapalat" w:hAnsi="GHEA Grapalat"/>
          <w:color w:val="000000"/>
          <w:sz w:val="24"/>
          <w:szCs w:val="24"/>
        </w:rPr>
      </w:pPr>
      <w:r w:rsidRPr="00D656FE">
        <w:rPr>
          <w:rStyle w:val="Strong"/>
          <w:rFonts w:ascii="GHEA Grapalat" w:hAnsi="GHEA Grapalat"/>
          <w:color w:val="000000"/>
          <w:sz w:val="24"/>
          <w:szCs w:val="24"/>
        </w:rPr>
        <w:t>«ՀԱՅԱՍՏԱՆԻ ՓՐԿԱՐԱՐ ԾԱՌԱՅՈՒԹՅԱՆ ՄԱՍԻՆ» ՀԱՅԱՍՏԱՆԻ ՀԱՆՐԱՊԵՏՈՒԹՅԱՆ ՕՐԵՆՔՈՒՄ ԼՐԱՑՈՒՄ ԿԱՏԱՐԵԼՈՒ ՄԱՍԻՆ</w:t>
      </w:r>
    </w:p>
    <w:p w:rsidR="00D656FE" w:rsidRPr="00D656FE" w:rsidRDefault="00D656FE" w:rsidP="00D656FE">
      <w:pPr>
        <w:pStyle w:val="NormalWeb"/>
        <w:shd w:val="clear" w:color="auto" w:fill="FFFFFF"/>
        <w:spacing w:line="360" w:lineRule="auto"/>
        <w:ind w:firstLine="375"/>
        <w:jc w:val="center"/>
        <w:rPr>
          <w:rFonts w:ascii="GHEA Grapalat" w:hAnsi="GHEA Grapalat"/>
          <w:color w:val="000000"/>
          <w:sz w:val="24"/>
          <w:szCs w:val="24"/>
        </w:rPr>
      </w:pPr>
    </w:p>
    <w:p w:rsidR="00D656FE" w:rsidRPr="00D656FE" w:rsidRDefault="00D656FE" w:rsidP="00D656FE">
      <w:pPr>
        <w:pStyle w:val="NormalWeb"/>
        <w:shd w:val="clear" w:color="auto" w:fill="FFFFFF"/>
        <w:spacing w:line="360" w:lineRule="auto"/>
        <w:ind w:firstLine="375"/>
        <w:jc w:val="both"/>
        <w:rPr>
          <w:rFonts w:ascii="GHEA Grapalat" w:hAnsi="GHEA Grapalat"/>
          <w:color w:val="000000"/>
          <w:sz w:val="24"/>
          <w:szCs w:val="24"/>
        </w:rPr>
      </w:pPr>
      <w:r w:rsidRPr="00D656FE">
        <w:rPr>
          <w:rFonts w:ascii="Arial" w:hAnsi="Arial" w:cs="Arial"/>
          <w:color w:val="000000"/>
          <w:sz w:val="24"/>
          <w:szCs w:val="24"/>
        </w:rPr>
        <w:t> </w:t>
      </w: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rPr>
      </w:pPr>
      <w:r w:rsidRPr="00D656FE">
        <w:rPr>
          <w:rFonts w:ascii="GHEA Grapalat" w:eastAsia="GHEA Grapalat" w:hAnsi="GHEA Grapalat" w:cs="GHEA Grapalat"/>
          <w:b/>
          <w:sz w:val="24"/>
          <w:szCs w:val="24"/>
          <w:shd w:val="clear" w:color="auto" w:fill="FFFFFF"/>
          <w:lang w:val="hy-AM"/>
        </w:rPr>
        <w:t>ՀՈԴՎԱԾ</w:t>
      </w:r>
      <w:r w:rsidRPr="00D656FE">
        <w:rPr>
          <w:rStyle w:val="Strong"/>
          <w:rFonts w:ascii="GHEA Grapalat" w:hAnsi="GHEA Grapalat"/>
          <w:color w:val="000000"/>
          <w:sz w:val="24"/>
          <w:szCs w:val="24"/>
        </w:rPr>
        <w:t xml:space="preserve"> 1.</w:t>
      </w:r>
      <w:r w:rsidRPr="00D656FE">
        <w:rPr>
          <w:rStyle w:val="apple-converted-space"/>
          <w:rFonts w:ascii="Arial" w:hAnsi="Arial" w:cs="Arial"/>
          <w:color w:val="000000"/>
          <w:sz w:val="24"/>
          <w:szCs w:val="24"/>
        </w:rPr>
        <w:t> </w:t>
      </w:r>
      <w:r w:rsidRPr="00D656FE">
        <w:rPr>
          <w:rStyle w:val="apple-converted-space"/>
          <w:rFonts w:ascii="GHEA Grapalat" w:hAnsi="GHEA Grapalat" w:cs="Arial"/>
          <w:color w:val="000000"/>
          <w:sz w:val="24"/>
          <w:szCs w:val="24"/>
        </w:rPr>
        <w:t xml:space="preserve"> </w:t>
      </w:r>
      <w:r w:rsidRPr="00D656FE">
        <w:rPr>
          <w:rFonts w:ascii="GHEA Grapalat" w:hAnsi="GHEA Grapalat"/>
          <w:color w:val="000000"/>
          <w:sz w:val="24"/>
          <w:szCs w:val="24"/>
        </w:rPr>
        <w:t>«Հայաստանի փրկարար ծառայության մասին» Հայաստանի Հանրապետության 2005 թվականի հուլիսի 8-ի ՀՕ-171-Ն օրենքի</w:t>
      </w:r>
      <w:r w:rsidRPr="00D656FE">
        <w:rPr>
          <w:rStyle w:val="apple-converted-space"/>
          <w:rFonts w:ascii="Arial" w:hAnsi="Arial" w:cs="Arial"/>
          <w:color w:val="000000"/>
          <w:sz w:val="24"/>
          <w:szCs w:val="24"/>
        </w:rPr>
        <w:t> </w:t>
      </w:r>
      <w:r w:rsidRPr="00D656FE">
        <w:rPr>
          <w:rStyle w:val="apple-converted-space"/>
          <w:rFonts w:ascii="GHEA Grapalat" w:hAnsi="GHEA Grapalat" w:cs="Arial"/>
          <w:color w:val="000000"/>
          <w:sz w:val="24"/>
          <w:szCs w:val="24"/>
        </w:rPr>
        <w:t xml:space="preserve">5-րդ հոդվածի 1-ին մասը լրացնել </w:t>
      </w:r>
      <w:r w:rsidRPr="00D656FE">
        <w:rPr>
          <w:rFonts w:ascii="GHEA Grapalat" w:hAnsi="GHEA Grapalat"/>
          <w:color w:val="000000"/>
          <w:sz w:val="24"/>
          <w:szCs w:val="24"/>
        </w:rPr>
        <w:t>հետևյալ բովանդակությամբ նոր «դ» կետով.</w:t>
      </w:r>
    </w:p>
    <w:p w:rsidR="00D656FE" w:rsidRPr="00D656FE" w:rsidRDefault="00D656FE" w:rsidP="00D656FE">
      <w:pPr>
        <w:spacing w:line="360" w:lineRule="auto"/>
        <w:ind w:firstLine="567"/>
        <w:jc w:val="both"/>
        <w:rPr>
          <w:rFonts w:ascii="GHEA Grapalat" w:hAnsi="GHEA Grapalat"/>
          <w:sz w:val="24"/>
          <w:szCs w:val="24"/>
          <w:lang w:val="hy-AM"/>
        </w:rPr>
      </w:pPr>
      <w:r w:rsidRPr="00D656FE">
        <w:rPr>
          <w:rFonts w:ascii="GHEA Grapalat" w:hAnsi="GHEA Grapalat"/>
          <w:color w:val="000000"/>
          <w:sz w:val="24"/>
          <w:szCs w:val="24"/>
        </w:rPr>
        <w:t xml:space="preserve">«դ) </w:t>
      </w:r>
      <w:r w:rsidRPr="00D656FE">
        <w:rPr>
          <w:rFonts w:ascii="GHEA Grapalat" w:hAnsi="GHEA Grapalat"/>
          <w:color w:val="000000"/>
          <w:sz w:val="24"/>
          <w:szCs w:val="24"/>
          <w:shd w:val="clear" w:color="auto" w:fill="FFFFFF"/>
          <w:lang w:val="hy-AM"/>
        </w:rPr>
        <w:t>փրկարարական ծառայության հետ կապված գործերով</w:t>
      </w:r>
      <w:r w:rsidRPr="00D656FE">
        <w:rPr>
          <w:rFonts w:ascii="GHEA Grapalat" w:hAnsi="GHEA Grapalat"/>
          <w:color w:val="000000"/>
          <w:sz w:val="24"/>
          <w:szCs w:val="24"/>
          <w:shd w:val="clear" w:color="auto" w:fill="FFFFFF"/>
        </w:rPr>
        <w:t>՝</w:t>
      </w:r>
      <w:r w:rsidRPr="00D656FE">
        <w:rPr>
          <w:rFonts w:ascii="GHEA Grapalat" w:hAnsi="GHEA Grapalat"/>
          <w:sz w:val="24"/>
          <w:szCs w:val="24"/>
          <w:shd w:val="clear" w:color="auto" w:fill="FFFFFF"/>
          <w:lang w:val="hy-AM"/>
        </w:rPr>
        <w:t xml:space="preserve"> </w:t>
      </w:r>
      <w:r w:rsidRPr="00D656FE">
        <w:rPr>
          <w:rStyle w:val="apple-converted-space"/>
          <w:rFonts w:ascii="GHEA Grapalat" w:hAnsi="GHEA Grapalat" w:cs="Arial"/>
          <w:sz w:val="24"/>
          <w:szCs w:val="24"/>
          <w:shd w:val="clear" w:color="auto" w:fill="FFFFFF"/>
        </w:rPr>
        <w:t xml:space="preserve">իրականացնել </w:t>
      </w:r>
      <w:r w:rsidRPr="00D656FE">
        <w:rPr>
          <w:rStyle w:val="apple-converted-space"/>
          <w:rFonts w:ascii="GHEA Grapalat" w:hAnsi="GHEA Grapalat" w:cs="Arial"/>
          <w:sz w:val="24"/>
          <w:szCs w:val="24"/>
          <w:shd w:val="clear" w:color="auto" w:fill="FFFFFF"/>
          <w:lang w:val="hy-AM"/>
        </w:rPr>
        <w:t>դեպքի վայրի պահպանությ</w:t>
      </w:r>
      <w:r w:rsidRPr="00D656FE">
        <w:rPr>
          <w:rStyle w:val="apple-converted-space"/>
          <w:rFonts w:ascii="GHEA Grapalat" w:hAnsi="GHEA Grapalat" w:cs="Arial"/>
          <w:sz w:val="24"/>
          <w:szCs w:val="24"/>
          <w:shd w:val="clear" w:color="auto" w:fill="FFFFFF"/>
        </w:rPr>
        <w:t>ա</w:t>
      </w:r>
      <w:r w:rsidRPr="00D656FE">
        <w:rPr>
          <w:rStyle w:val="apple-converted-space"/>
          <w:rFonts w:ascii="GHEA Grapalat" w:hAnsi="GHEA Grapalat" w:cs="Arial"/>
          <w:sz w:val="24"/>
          <w:szCs w:val="24"/>
          <w:shd w:val="clear" w:color="auto" w:fill="FFFFFF"/>
          <w:lang w:val="hy-AM"/>
        </w:rPr>
        <w:t>ն</w:t>
      </w:r>
      <w:r w:rsidRPr="00D656FE">
        <w:rPr>
          <w:rStyle w:val="apple-converted-space"/>
          <w:rFonts w:ascii="GHEA Grapalat" w:hAnsi="GHEA Grapalat" w:cs="Arial"/>
          <w:sz w:val="24"/>
          <w:szCs w:val="24"/>
          <w:shd w:val="clear" w:color="auto" w:fill="FFFFFF"/>
        </w:rPr>
        <w:t xml:space="preserve">, </w:t>
      </w:r>
      <w:r w:rsidRPr="00D656FE">
        <w:rPr>
          <w:rStyle w:val="apple-converted-space"/>
          <w:rFonts w:ascii="GHEA Grapalat" w:hAnsi="GHEA Grapalat" w:cs="Arial"/>
          <w:sz w:val="24"/>
          <w:szCs w:val="24"/>
          <w:shd w:val="clear" w:color="auto" w:fill="FFFFFF"/>
          <w:lang w:val="hy-AM"/>
        </w:rPr>
        <w:t>որի կանոնները սահմանում է Հայաստանի Հանրապետության կառավարությունը</w:t>
      </w:r>
      <w:r w:rsidRPr="00D656FE">
        <w:rPr>
          <w:rStyle w:val="apple-converted-space"/>
          <w:rFonts w:ascii="GHEA Grapalat" w:hAnsi="GHEA Grapalat" w:cs="Arial"/>
          <w:sz w:val="24"/>
          <w:szCs w:val="24"/>
          <w:shd w:val="clear" w:color="auto" w:fill="FFFFFF"/>
        </w:rPr>
        <w:t>:</w:t>
      </w:r>
      <w:r w:rsidRPr="00D656FE">
        <w:rPr>
          <w:rFonts w:ascii="GHEA Grapalat" w:hAnsi="GHEA Grapalat"/>
          <w:sz w:val="24"/>
          <w:szCs w:val="24"/>
          <w:lang w:val="hy-AM"/>
        </w:rPr>
        <w:t>»:</w:t>
      </w: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lang w:val="hy-AM"/>
        </w:rPr>
      </w:pPr>
      <w:r w:rsidRPr="00D656FE">
        <w:rPr>
          <w:rFonts w:ascii="GHEA Grapalat" w:eastAsia="GHEA Grapalat" w:hAnsi="GHEA Grapalat" w:cs="GHEA Grapalat"/>
          <w:b/>
          <w:sz w:val="24"/>
          <w:szCs w:val="24"/>
          <w:shd w:val="clear" w:color="auto" w:fill="FFFFFF"/>
          <w:lang w:val="hy-AM"/>
        </w:rPr>
        <w:t>ՀՈԴՎԱԾ</w:t>
      </w:r>
      <w:r w:rsidRPr="00D656FE">
        <w:rPr>
          <w:rStyle w:val="Strong"/>
          <w:rFonts w:ascii="GHEA Grapalat" w:hAnsi="GHEA Grapalat"/>
          <w:color w:val="000000"/>
          <w:sz w:val="24"/>
          <w:szCs w:val="24"/>
          <w:lang w:val="hy-AM"/>
        </w:rPr>
        <w:t xml:space="preserve"> 2</w:t>
      </w:r>
      <w:r w:rsidRPr="00D656FE">
        <w:rPr>
          <w:rFonts w:ascii="GHEA Grapalat" w:hAnsi="GHEA Grapalat"/>
          <w:color w:val="000000"/>
          <w:sz w:val="24"/>
          <w:szCs w:val="24"/>
          <w:lang w:val="hy-AM"/>
        </w:rPr>
        <w:t>. Սույն օրենքն ուժի մեջ է մտնում պաշտոնական հրապարակման օրվան հաջորդող տասներորդ օրը:</w:t>
      </w:r>
    </w:p>
    <w:p w:rsidR="00D656FE" w:rsidRPr="00D656FE" w:rsidRDefault="00D656FE" w:rsidP="00D656FE">
      <w:pPr>
        <w:pStyle w:val="NormalWeb"/>
        <w:shd w:val="clear" w:color="auto" w:fill="FFFFFF"/>
        <w:spacing w:line="360" w:lineRule="auto"/>
        <w:ind w:firstLine="375"/>
        <w:jc w:val="both"/>
        <w:rPr>
          <w:rStyle w:val="apple-converted-space"/>
          <w:rFonts w:ascii="GHEA Grapalat" w:hAnsi="GHEA Grapalat" w:cs="Arial"/>
          <w:color w:val="000000"/>
          <w:sz w:val="24"/>
          <w:szCs w:val="24"/>
          <w:shd w:val="clear" w:color="auto" w:fill="FFFFFF"/>
          <w:lang w:val="hy-AM"/>
        </w:rPr>
      </w:pPr>
    </w:p>
    <w:p w:rsidR="00D656FE" w:rsidRPr="00D656FE" w:rsidRDefault="00D656FE" w:rsidP="00D656FE">
      <w:pPr>
        <w:shd w:val="clear" w:color="auto" w:fill="FFFFFF"/>
        <w:spacing w:after="0" w:line="360" w:lineRule="auto"/>
        <w:ind w:firstLine="340"/>
        <w:rPr>
          <w:rFonts w:ascii="GHEA Grapalat" w:eastAsia="Times New Roman" w:hAnsi="GHEA Grapalat" w:cs="Arial"/>
          <w:color w:val="000000"/>
          <w:sz w:val="24"/>
          <w:szCs w:val="24"/>
          <w:lang w:val="hy-AM"/>
        </w:rPr>
      </w:pPr>
    </w:p>
    <w:p w:rsidR="00D656FE" w:rsidRPr="00D656FE" w:rsidRDefault="00D656FE" w:rsidP="00D656FE">
      <w:pPr>
        <w:shd w:val="clear" w:color="auto" w:fill="FFFFFF"/>
        <w:spacing w:after="0" w:line="360" w:lineRule="auto"/>
        <w:ind w:firstLine="340"/>
        <w:rPr>
          <w:rFonts w:ascii="GHEA Grapalat" w:eastAsia="Times New Roman" w:hAnsi="GHEA Grapalat" w:cs="Times New Roman"/>
          <w:color w:val="000000"/>
          <w:sz w:val="24"/>
          <w:szCs w:val="24"/>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D656FE" w:rsidTr="005D1EE3">
        <w:trPr>
          <w:tblCellSpacing w:w="7" w:type="dxa"/>
        </w:trPr>
        <w:tc>
          <w:tcPr>
            <w:tcW w:w="4500" w:type="dxa"/>
            <w:shd w:val="clear" w:color="auto" w:fill="FFFFFF"/>
            <w:vAlign w:val="center"/>
            <w:hideMark/>
          </w:tcPr>
          <w:p w:rsidR="00D656FE" w:rsidRPr="00D656FE" w:rsidRDefault="00D656FE" w:rsidP="00D656FE">
            <w:pPr>
              <w:spacing w:before="100" w:beforeAutospacing="1" w:after="100" w:afterAutospacing="1"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Հայաստանի Հանրապետության</w:t>
            </w:r>
            <w:r w:rsidRPr="00D656FE">
              <w:rPr>
                <w:rFonts w:ascii="GHEA Grapalat" w:eastAsia="Times New Roman" w:hAnsi="GHEA Grapalat" w:cs="Times New Roman"/>
                <w:b/>
                <w:bCs/>
                <w:color w:val="000000"/>
                <w:sz w:val="24"/>
                <w:szCs w:val="24"/>
              </w:rPr>
              <w:br/>
              <w:t>Նախագահ</w:t>
            </w:r>
          </w:p>
        </w:tc>
        <w:tc>
          <w:tcPr>
            <w:tcW w:w="0" w:type="auto"/>
            <w:shd w:val="clear" w:color="auto" w:fill="FFFFFF"/>
            <w:vAlign w:val="bottom"/>
            <w:hideMark/>
          </w:tcPr>
          <w:p w:rsidR="00D656FE" w:rsidRPr="00D656FE" w:rsidRDefault="00D656FE" w:rsidP="00D656FE">
            <w:pPr>
              <w:spacing w:after="0" w:line="360" w:lineRule="auto"/>
              <w:jc w:val="right"/>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Ս. Սարգսյան</w:t>
            </w:r>
          </w:p>
        </w:tc>
      </w:tr>
      <w:tr w:rsidR="00D656FE" w:rsidRPr="00D656FE" w:rsidTr="005D1EE3">
        <w:trPr>
          <w:tblCellSpacing w:w="7" w:type="dxa"/>
        </w:trPr>
        <w:tc>
          <w:tcPr>
            <w:tcW w:w="0" w:type="auto"/>
            <w:shd w:val="clear" w:color="auto" w:fill="FFFFFF"/>
            <w:vAlign w:val="center"/>
            <w:hideMark/>
          </w:tcPr>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Arial" w:eastAsia="Times New Roman" w:hAnsi="Arial" w:cs="Arial"/>
                <w:color w:val="000000"/>
                <w:sz w:val="24"/>
                <w:szCs w:val="24"/>
              </w:rPr>
              <w:t> </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color w:val="000000"/>
                <w:sz w:val="24"/>
                <w:szCs w:val="24"/>
              </w:rPr>
              <w:t xml:space="preserve">2017 թ. _____________ </w:t>
            </w:r>
            <w:r w:rsidRPr="00D656FE">
              <w:rPr>
                <w:rFonts w:ascii="GHEA Grapalat" w:eastAsia="Times New Roman" w:hAnsi="GHEA Grapalat" w:cs="Times New Roman"/>
                <w:color w:val="000000"/>
                <w:sz w:val="24"/>
                <w:szCs w:val="24"/>
              </w:rPr>
              <w:br/>
              <w:t xml:space="preserve">       Երևան</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p>
        </w:tc>
        <w:tc>
          <w:tcPr>
            <w:tcW w:w="0" w:type="auto"/>
            <w:shd w:val="clear" w:color="auto" w:fill="FFFFFF"/>
            <w:vAlign w:val="center"/>
            <w:hideMark/>
          </w:tcPr>
          <w:p w:rsidR="00D656FE" w:rsidRPr="00D656FE" w:rsidRDefault="00D656FE" w:rsidP="00D656FE">
            <w:pPr>
              <w:spacing w:after="0" w:line="360" w:lineRule="auto"/>
              <w:rPr>
                <w:rFonts w:ascii="GHEA Grapalat" w:eastAsia="Times New Roman" w:hAnsi="GHEA Grapalat" w:cs="Times New Roman"/>
                <w:sz w:val="24"/>
                <w:szCs w:val="24"/>
              </w:rPr>
            </w:pPr>
          </w:p>
        </w:tc>
      </w:tr>
    </w:tbl>
    <w:p w:rsidR="00D656FE" w:rsidRPr="00D656FE" w:rsidRDefault="00D656FE" w:rsidP="00D656FE">
      <w:pPr>
        <w:spacing w:line="360" w:lineRule="auto"/>
        <w:rPr>
          <w:rFonts w:ascii="GHEA Grapalat" w:hAnsi="GHEA Grapalat"/>
          <w:sz w:val="24"/>
          <w:szCs w:val="24"/>
        </w:rPr>
      </w:pPr>
    </w:p>
    <w:p w:rsidR="00D656FE" w:rsidRPr="00D656FE" w:rsidRDefault="00D656FE" w:rsidP="00D656FE">
      <w:pPr>
        <w:spacing w:line="360" w:lineRule="auto"/>
        <w:ind w:firstLine="567"/>
        <w:rPr>
          <w:rFonts w:ascii="GHEA Grapalat" w:hAnsi="GHEA Grapalat"/>
          <w:sz w:val="24"/>
          <w:szCs w:val="24"/>
        </w:rPr>
      </w:pP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lang w:val="hy-AM"/>
        </w:rPr>
      </w:pPr>
    </w:p>
    <w:p w:rsidR="00D656FE" w:rsidRPr="00D656FE" w:rsidRDefault="00D656FE" w:rsidP="00D656FE">
      <w:pPr>
        <w:spacing w:after="0" w:line="360" w:lineRule="auto"/>
        <w:jc w:val="center"/>
        <w:outlineLvl w:val="1"/>
        <w:rPr>
          <w:rFonts w:ascii="GHEA Grapalat" w:eastAsia="Times New Roman" w:hAnsi="GHEA Grapalat" w:cs="Times New Roman"/>
          <w:b/>
          <w:bCs/>
          <w:sz w:val="24"/>
          <w:szCs w:val="24"/>
        </w:rPr>
      </w:pPr>
      <w:r w:rsidRPr="00D656FE">
        <w:rPr>
          <w:rFonts w:ascii="GHEA Grapalat" w:eastAsia="Times New Roman" w:hAnsi="GHEA Grapalat" w:cs="Times New Roman"/>
          <w:b/>
          <w:bCs/>
          <w:sz w:val="24"/>
          <w:szCs w:val="24"/>
        </w:rPr>
        <w:t>ՀԱՅԱՍՏԱՆԻ ՀԱՆՐԱՊԵՏՈՒԹՅԱՆ</w:t>
      </w:r>
      <w:r w:rsidRPr="00D656FE">
        <w:rPr>
          <w:rFonts w:ascii="Courier New" w:eastAsia="Times New Roman" w:hAnsi="Courier New" w:cs="Courier New"/>
          <w:b/>
          <w:bCs/>
          <w:sz w:val="24"/>
          <w:szCs w:val="24"/>
        </w:rPr>
        <w:t> </w:t>
      </w:r>
      <w:r w:rsidRPr="00D656FE">
        <w:rPr>
          <w:rFonts w:ascii="GHEA Grapalat" w:eastAsia="Times New Roman" w:hAnsi="GHEA Grapalat" w:cs="Times New Roman"/>
          <w:b/>
          <w:bCs/>
          <w:sz w:val="24"/>
          <w:szCs w:val="24"/>
        </w:rPr>
        <w:br/>
        <w:t>ՕՐԵՆՔԸ</w:t>
      </w:r>
    </w:p>
    <w:p w:rsidR="00D656FE" w:rsidRPr="00D656FE" w:rsidRDefault="00D656FE" w:rsidP="00D656FE">
      <w:pPr>
        <w:spacing w:after="0" w:line="360" w:lineRule="auto"/>
        <w:jc w:val="center"/>
        <w:outlineLvl w:val="1"/>
        <w:rPr>
          <w:rFonts w:ascii="GHEA Grapalat" w:eastAsia="Times New Roman" w:hAnsi="GHEA Grapalat" w:cs="Times New Roman"/>
          <w:b/>
          <w:bCs/>
          <w:sz w:val="24"/>
          <w:szCs w:val="24"/>
        </w:rPr>
      </w:pPr>
    </w:p>
    <w:p w:rsidR="00D656FE" w:rsidRPr="00D656FE" w:rsidRDefault="00D656FE" w:rsidP="00D656FE">
      <w:pPr>
        <w:pStyle w:val="NormalWeb"/>
        <w:shd w:val="clear" w:color="auto" w:fill="FFFFFF"/>
        <w:spacing w:line="360" w:lineRule="auto"/>
        <w:ind w:firstLine="340"/>
        <w:jc w:val="center"/>
        <w:rPr>
          <w:rStyle w:val="Strong"/>
          <w:rFonts w:ascii="GHEA Grapalat" w:hAnsi="GHEA Grapalat"/>
          <w:color w:val="000000"/>
          <w:sz w:val="24"/>
          <w:szCs w:val="24"/>
        </w:rPr>
      </w:pPr>
      <w:r w:rsidRPr="00D656FE">
        <w:rPr>
          <w:rStyle w:val="Strong"/>
          <w:rFonts w:ascii="GHEA Grapalat" w:hAnsi="GHEA Grapalat"/>
          <w:color w:val="000000"/>
          <w:sz w:val="24"/>
          <w:szCs w:val="24"/>
        </w:rPr>
        <w:t>«ՀՐԴԵՀԱՅԻՆ ԱՆՎՏԱՆԳՈՒԹՅԱՆ ՄԱՍԻՆ» ՀԱՅԱՍՏԱՆԻ ՀԱՆՐԱՊԵՏՈՒԹՅԱՆ ՕՐԵՆՔՈՒՄ ԼՐԱՑՈՒՄ ԿԱՏԱՐԵԼՈՒ ՄԱՍԻՆ</w:t>
      </w:r>
    </w:p>
    <w:p w:rsidR="00D656FE" w:rsidRPr="00D656FE" w:rsidRDefault="00D656FE" w:rsidP="00D656FE">
      <w:pPr>
        <w:pStyle w:val="NormalWeb"/>
        <w:shd w:val="clear" w:color="auto" w:fill="FFFFFF"/>
        <w:spacing w:line="360" w:lineRule="auto"/>
        <w:ind w:firstLine="340"/>
        <w:jc w:val="center"/>
        <w:rPr>
          <w:rFonts w:ascii="GHEA Grapalat" w:hAnsi="GHEA Grapalat"/>
          <w:color w:val="000000"/>
          <w:sz w:val="24"/>
          <w:szCs w:val="24"/>
        </w:rPr>
      </w:pPr>
    </w:p>
    <w:p w:rsidR="00D656FE" w:rsidRPr="00D656FE" w:rsidRDefault="00D656FE" w:rsidP="00D656FE">
      <w:pPr>
        <w:pStyle w:val="NormalWeb"/>
        <w:shd w:val="clear" w:color="auto" w:fill="FFFFFF"/>
        <w:spacing w:line="360" w:lineRule="auto"/>
        <w:ind w:firstLine="340"/>
        <w:rPr>
          <w:rFonts w:ascii="GHEA Grapalat" w:hAnsi="GHEA Grapalat"/>
          <w:color w:val="000000"/>
          <w:sz w:val="24"/>
          <w:szCs w:val="24"/>
        </w:rPr>
      </w:pPr>
      <w:r w:rsidRPr="00D656FE">
        <w:rPr>
          <w:rFonts w:ascii="Arial" w:hAnsi="Arial" w:cs="Arial"/>
          <w:color w:val="000000"/>
          <w:sz w:val="24"/>
          <w:szCs w:val="24"/>
        </w:rPr>
        <w:t> </w:t>
      </w: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lang w:val="hy-AM"/>
        </w:rPr>
      </w:pPr>
      <w:r w:rsidRPr="00D656FE">
        <w:rPr>
          <w:rFonts w:ascii="GHEA Grapalat" w:eastAsia="GHEA Grapalat" w:hAnsi="GHEA Grapalat" w:cs="GHEA Grapalat"/>
          <w:b/>
          <w:sz w:val="24"/>
          <w:szCs w:val="24"/>
          <w:shd w:val="clear" w:color="auto" w:fill="FFFFFF"/>
          <w:lang w:val="hy-AM"/>
        </w:rPr>
        <w:t>ՀՈԴՎԱԾ</w:t>
      </w:r>
      <w:r w:rsidRPr="00D656FE">
        <w:rPr>
          <w:rStyle w:val="Strong"/>
          <w:rFonts w:ascii="GHEA Grapalat" w:hAnsi="GHEA Grapalat"/>
          <w:color w:val="000000"/>
          <w:sz w:val="24"/>
          <w:szCs w:val="24"/>
          <w:lang w:val="hy-AM"/>
        </w:rPr>
        <w:t xml:space="preserve"> 1.</w:t>
      </w:r>
      <w:r w:rsidRPr="00D656FE">
        <w:rPr>
          <w:rStyle w:val="apple-converted-space"/>
          <w:rFonts w:ascii="Arial" w:hAnsi="Arial" w:cs="Arial"/>
          <w:color w:val="000000"/>
          <w:sz w:val="24"/>
          <w:szCs w:val="24"/>
          <w:lang w:val="hy-AM"/>
        </w:rPr>
        <w:t> </w:t>
      </w:r>
      <w:r w:rsidRPr="00D656FE">
        <w:rPr>
          <w:rFonts w:ascii="GHEA Grapalat" w:hAnsi="GHEA Grapalat"/>
          <w:color w:val="000000"/>
          <w:sz w:val="24"/>
          <w:szCs w:val="24"/>
          <w:lang w:val="hy-AM"/>
        </w:rPr>
        <w:t>«Հրդեհային անվտանգության մասին» Հայաստանի Հանրապետության օրենքի 2001 թվականի ապրիլի 18-ի ՀՕ-176 օրենքի 13-րդ հոդվածի</w:t>
      </w:r>
      <w:r w:rsidRPr="00D656FE">
        <w:rPr>
          <w:rStyle w:val="apple-converted-space"/>
          <w:rFonts w:ascii="Arial" w:hAnsi="Arial" w:cs="Arial"/>
          <w:color w:val="000000"/>
          <w:sz w:val="24"/>
          <w:szCs w:val="24"/>
          <w:lang w:val="hy-AM"/>
        </w:rPr>
        <w:t> </w:t>
      </w:r>
      <w:r w:rsidRPr="00D656FE">
        <w:rPr>
          <w:rStyle w:val="apple-converted-space"/>
          <w:rFonts w:ascii="GHEA Grapalat" w:hAnsi="GHEA Grapalat" w:cs="Arial"/>
          <w:color w:val="000000"/>
          <w:sz w:val="24"/>
          <w:szCs w:val="24"/>
          <w:lang w:val="hy-AM"/>
        </w:rPr>
        <w:t xml:space="preserve">5-րդ մասում «պահպանման նկատմամբ» բառերից հետո լրացնել </w:t>
      </w:r>
      <w:r w:rsidRPr="00D656FE">
        <w:rPr>
          <w:rFonts w:ascii="GHEA Grapalat" w:hAnsi="GHEA Grapalat"/>
          <w:color w:val="000000"/>
          <w:sz w:val="24"/>
          <w:szCs w:val="24"/>
          <w:lang w:val="hy-AM"/>
        </w:rPr>
        <w:t xml:space="preserve">«հրդեհների և տեխնիկական անվտանգության վերաբերյալ գործերով իրականացնում է դեպքի վայրի պահպանություն, </w:t>
      </w:r>
      <w:r w:rsidRPr="00D656FE">
        <w:rPr>
          <w:rStyle w:val="apple-converted-space"/>
          <w:rFonts w:ascii="GHEA Grapalat" w:hAnsi="GHEA Grapalat" w:cs="Arial"/>
          <w:sz w:val="24"/>
          <w:szCs w:val="24"/>
          <w:shd w:val="clear" w:color="auto" w:fill="FFFFFF"/>
          <w:lang w:val="hy-AM"/>
        </w:rPr>
        <w:t xml:space="preserve">որի կանոնները սահմանում է Հայաստանի Հանրապետության կառավարությունը, </w:t>
      </w:r>
      <w:r w:rsidRPr="00D656FE">
        <w:rPr>
          <w:rFonts w:ascii="GHEA Grapalat" w:hAnsi="GHEA Grapalat"/>
          <w:color w:val="000000"/>
          <w:sz w:val="24"/>
          <w:szCs w:val="24"/>
          <w:lang w:val="hy-AM"/>
        </w:rPr>
        <w:t>» բառերը:</w:t>
      </w:r>
    </w:p>
    <w:p w:rsidR="00D656FE" w:rsidRPr="00D656FE" w:rsidRDefault="00D656FE" w:rsidP="00D656FE">
      <w:pPr>
        <w:pStyle w:val="NormalWeb"/>
        <w:shd w:val="clear" w:color="auto" w:fill="FFFFFF"/>
        <w:spacing w:line="360" w:lineRule="auto"/>
        <w:ind w:firstLine="567"/>
        <w:jc w:val="both"/>
        <w:rPr>
          <w:rFonts w:ascii="GHEA Grapalat" w:eastAsia="GHEA Grapalat" w:hAnsi="GHEA Grapalat" w:cs="GHEA Grapalat"/>
          <w:b/>
          <w:sz w:val="24"/>
          <w:szCs w:val="24"/>
          <w:shd w:val="clear" w:color="auto" w:fill="FFFFFF"/>
          <w:lang w:val="hy-AM"/>
        </w:rPr>
      </w:pP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lang w:val="hy-AM"/>
        </w:rPr>
      </w:pPr>
      <w:r w:rsidRPr="00D656FE">
        <w:rPr>
          <w:rFonts w:ascii="GHEA Grapalat" w:eastAsia="GHEA Grapalat" w:hAnsi="GHEA Grapalat" w:cs="GHEA Grapalat"/>
          <w:b/>
          <w:sz w:val="24"/>
          <w:szCs w:val="24"/>
          <w:shd w:val="clear" w:color="auto" w:fill="FFFFFF"/>
          <w:lang w:val="hy-AM"/>
        </w:rPr>
        <w:t>ՀՈԴՎԱԾ</w:t>
      </w:r>
      <w:r w:rsidRPr="00D656FE">
        <w:rPr>
          <w:rStyle w:val="Strong"/>
          <w:rFonts w:ascii="GHEA Grapalat" w:hAnsi="GHEA Grapalat"/>
          <w:color w:val="000000"/>
          <w:sz w:val="24"/>
          <w:szCs w:val="24"/>
          <w:lang w:val="hy-AM"/>
        </w:rPr>
        <w:t xml:space="preserve"> 2</w:t>
      </w:r>
      <w:r w:rsidRPr="00D656FE">
        <w:rPr>
          <w:rFonts w:ascii="GHEA Grapalat" w:hAnsi="GHEA Grapalat"/>
          <w:color w:val="000000"/>
          <w:sz w:val="24"/>
          <w:szCs w:val="24"/>
          <w:lang w:val="hy-AM"/>
        </w:rPr>
        <w:t>. Սույն օրենքն ուժի մեջ է մտնում պաշտոնական հրապարակման օրվան հաջորդող տասներորդ օրը:</w:t>
      </w:r>
    </w:p>
    <w:p w:rsidR="00D656FE" w:rsidRPr="00D656FE" w:rsidRDefault="00D656FE" w:rsidP="00D656FE">
      <w:pPr>
        <w:pStyle w:val="NormalWeb"/>
        <w:shd w:val="clear" w:color="auto" w:fill="FFFFFF"/>
        <w:spacing w:line="360" w:lineRule="auto"/>
        <w:ind w:firstLine="375"/>
        <w:jc w:val="both"/>
        <w:rPr>
          <w:rFonts w:ascii="GHEA Grapalat" w:hAnsi="GHEA Grapalat"/>
          <w:color w:val="000000"/>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hd w:val="clear" w:color="auto" w:fill="FFFFFF"/>
        <w:spacing w:after="0" w:line="360" w:lineRule="auto"/>
        <w:ind w:firstLine="340"/>
        <w:rPr>
          <w:rFonts w:ascii="GHEA Grapalat" w:eastAsia="Times New Roman" w:hAnsi="GHEA Grapalat" w:cs="Arial"/>
          <w:color w:val="000000"/>
          <w:sz w:val="24"/>
          <w:szCs w:val="24"/>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D656FE" w:rsidTr="005D1EE3">
        <w:trPr>
          <w:tblCellSpacing w:w="7" w:type="dxa"/>
        </w:trPr>
        <w:tc>
          <w:tcPr>
            <w:tcW w:w="4500" w:type="dxa"/>
            <w:shd w:val="clear" w:color="auto" w:fill="FFFFFF"/>
            <w:vAlign w:val="center"/>
            <w:hideMark/>
          </w:tcPr>
          <w:p w:rsidR="00D656FE" w:rsidRPr="00D656FE" w:rsidRDefault="00D656FE" w:rsidP="00D656FE">
            <w:pPr>
              <w:spacing w:before="100" w:beforeAutospacing="1" w:after="100" w:afterAutospacing="1"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Հայաստանի Հանրապետության</w:t>
            </w:r>
            <w:r w:rsidRPr="00D656FE">
              <w:rPr>
                <w:rFonts w:ascii="GHEA Grapalat" w:eastAsia="Times New Roman" w:hAnsi="GHEA Grapalat" w:cs="Times New Roman"/>
                <w:b/>
                <w:bCs/>
                <w:color w:val="000000"/>
                <w:sz w:val="24"/>
                <w:szCs w:val="24"/>
              </w:rPr>
              <w:br/>
              <w:t>Նախագահ</w:t>
            </w:r>
          </w:p>
        </w:tc>
        <w:tc>
          <w:tcPr>
            <w:tcW w:w="0" w:type="auto"/>
            <w:shd w:val="clear" w:color="auto" w:fill="FFFFFF"/>
            <w:vAlign w:val="bottom"/>
            <w:hideMark/>
          </w:tcPr>
          <w:p w:rsidR="00D656FE" w:rsidRPr="00D656FE" w:rsidRDefault="00D656FE" w:rsidP="00D656FE">
            <w:pPr>
              <w:spacing w:after="0" w:line="360" w:lineRule="auto"/>
              <w:jc w:val="right"/>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Ս. Սարգսյան</w:t>
            </w:r>
          </w:p>
        </w:tc>
      </w:tr>
      <w:tr w:rsidR="00D656FE" w:rsidRPr="00D656FE" w:rsidTr="005D1EE3">
        <w:trPr>
          <w:tblCellSpacing w:w="7" w:type="dxa"/>
        </w:trPr>
        <w:tc>
          <w:tcPr>
            <w:tcW w:w="0" w:type="auto"/>
            <w:shd w:val="clear" w:color="auto" w:fill="FFFFFF"/>
            <w:vAlign w:val="center"/>
            <w:hideMark/>
          </w:tcPr>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Arial" w:eastAsia="Times New Roman" w:hAnsi="Arial" w:cs="Arial"/>
                <w:color w:val="000000"/>
                <w:sz w:val="24"/>
                <w:szCs w:val="24"/>
              </w:rPr>
              <w:t> </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color w:val="000000"/>
                <w:sz w:val="24"/>
                <w:szCs w:val="24"/>
              </w:rPr>
              <w:t xml:space="preserve">2017 թ. _____________ </w:t>
            </w:r>
            <w:r w:rsidRPr="00D656FE">
              <w:rPr>
                <w:rFonts w:ascii="GHEA Grapalat" w:eastAsia="Times New Roman" w:hAnsi="GHEA Grapalat" w:cs="Times New Roman"/>
                <w:color w:val="000000"/>
                <w:sz w:val="24"/>
                <w:szCs w:val="24"/>
              </w:rPr>
              <w:br/>
              <w:t xml:space="preserve">       Երևան</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p>
        </w:tc>
        <w:tc>
          <w:tcPr>
            <w:tcW w:w="0" w:type="auto"/>
            <w:shd w:val="clear" w:color="auto" w:fill="FFFFFF"/>
            <w:vAlign w:val="center"/>
            <w:hideMark/>
          </w:tcPr>
          <w:p w:rsidR="00D656FE" w:rsidRPr="00D656FE" w:rsidRDefault="00D656FE" w:rsidP="00D656FE">
            <w:pPr>
              <w:spacing w:after="0" w:line="360" w:lineRule="auto"/>
              <w:rPr>
                <w:rFonts w:ascii="GHEA Grapalat" w:eastAsia="Times New Roman" w:hAnsi="GHEA Grapalat" w:cs="Times New Roman"/>
                <w:sz w:val="24"/>
                <w:szCs w:val="24"/>
              </w:rPr>
            </w:pPr>
          </w:p>
        </w:tc>
      </w:tr>
    </w:tbl>
    <w:p w:rsidR="00D656FE" w:rsidRPr="00D656FE" w:rsidRDefault="00D656FE" w:rsidP="00D656FE">
      <w:pPr>
        <w:spacing w:line="360" w:lineRule="auto"/>
        <w:rPr>
          <w:rFonts w:ascii="GHEA Grapalat" w:hAnsi="GHEA Grapalat"/>
          <w:sz w:val="24"/>
          <w:szCs w:val="24"/>
        </w:rPr>
      </w:pPr>
    </w:p>
    <w:p w:rsidR="00D656FE" w:rsidRPr="00D656FE" w:rsidRDefault="00D656FE" w:rsidP="00D656FE">
      <w:pPr>
        <w:pStyle w:val="NormalWeb"/>
        <w:shd w:val="clear" w:color="auto" w:fill="FFFFFF"/>
        <w:spacing w:line="360" w:lineRule="auto"/>
        <w:ind w:firstLine="340"/>
        <w:jc w:val="both"/>
        <w:rPr>
          <w:rFonts w:ascii="GHEA Grapalat" w:hAnsi="GHEA Grapalat"/>
          <w:color w:val="000000"/>
          <w:sz w:val="24"/>
          <w:szCs w:val="24"/>
        </w:rPr>
      </w:pPr>
    </w:p>
    <w:p w:rsidR="00D656FE" w:rsidRPr="00D656FE" w:rsidRDefault="00D656FE" w:rsidP="00D656FE">
      <w:pPr>
        <w:spacing w:after="0" w:line="360" w:lineRule="auto"/>
        <w:jc w:val="center"/>
        <w:outlineLvl w:val="1"/>
        <w:rPr>
          <w:rFonts w:ascii="GHEA Grapalat" w:eastAsia="Times New Roman" w:hAnsi="GHEA Grapalat" w:cs="Times New Roman"/>
          <w:b/>
          <w:bCs/>
          <w:sz w:val="24"/>
          <w:szCs w:val="24"/>
        </w:rPr>
      </w:pPr>
      <w:r w:rsidRPr="00D656FE">
        <w:rPr>
          <w:rFonts w:ascii="GHEA Grapalat" w:eastAsia="Times New Roman" w:hAnsi="GHEA Grapalat" w:cs="Times New Roman"/>
          <w:b/>
          <w:bCs/>
          <w:sz w:val="24"/>
          <w:szCs w:val="24"/>
        </w:rPr>
        <w:t>ՀԱՅԱՍՏԱՆԻ ՀԱՆՐԱՊԵՏՈՒԹՅԱՆ</w:t>
      </w:r>
      <w:r w:rsidRPr="00D656FE">
        <w:rPr>
          <w:rFonts w:ascii="Courier New" w:eastAsia="Times New Roman" w:hAnsi="Courier New" w:cs="Courier New"/>
          <w:b/>
          <w:bCs/>
          <w:sz w:val="24"/>
          <w:szCs w:val="24"/>
        </w:rPr>
        <w:t> </w:t>
      </w:r>
      <w:r w:rsidRPr="00D656FE">
        <w:rPr>
          <w:rFonts w:ascii="GHEA Grapalat" w:eastAsia="Times New Roman" w:hAnsi="GHEA Grapalat" w:cs="Times New Roman"/>
          <w:b/>
          <w:bCs/>
          <w:sz w:val="24"/>
          <w:szCs w:val="24"/>
        </w:rPr>
        <w:br/>
        <w:t>ՕՐԵՆՔԸ</w:t>
      </w:r>
    </w:p>
    <w:p w:rsidR="00D656FE" w:rsidRPr="00D656FE" w:rsidRDefault="00D656FE" w:rsidP="00D656FE">
      <w:pPr>
        <w:spacing w:after="0" w:line="360" w:lineRule="auto"/>
        <w:jc w:val="center"/>
        <w:outlineLvl w:val="1"/>
        <w:rPr>
          <w:rFonts w:ascii="GHEA Grapalat" w:eastAsia="Times New Roman" w:hAnsi="GHEA Grapalat" w:cs="Times New Roman"/>
          <w:b/>
          <w:bCs/>
          <w:sz w:val="24"/>
          <w:szCs w:val="24"/>
        </w:rPr>
      </w:pPr>
    </w:p>
    <w:p w:rsidR="00D656FE" w:rsidRPr="00D656FE" w:rsidRDefault="00D656FE" w:rsidP="00D656FE">
      <w:pPr>
        <w:pStyle w:val="NormalWeb"/>
        <w:shd w:val="clear" w:color="auto" w:fill="FFFFFF"/>
        <w:spacing w:line="360" w:lineRule="auto"/>
        <w:ind w:firstLine="340"/>
        <w:jc w:val="center"/>
        <w:rPr>
          <w:rFonts w:ascii="GHEA Grapalat" w:hAnsi="GHEA Grapalat"/>
          <w:color w:val="000000"/>
          <w:sz w:val="24"/>
          <w:szCs w:val="24"/>
        </w:rPr>
      </w:pPr>
      <w:r w:rsidRPr="00D656FE">
        <w:rPr>
          <w:rStyle w:val="Strong"/>
          <w:rFonts w:ascii="GHEA Grapalat" w:hAnsi="GHEA Grapalat"/>
          <w:color w:val="000000"/>
          <w:sz w:val="24"/>
          <w:szCs w:val="24"/>
        </w:rPr>
        <w:t>«ՀԱՐԿԱՅԻՆ ԾԱՌԱՅՈՒԹՅԱՆ ՄԱՍԻՆ» ՀԱՅԱՍՏԱՆԻ ՀԱՆՐԱՊԵՏՈՒԹՅԱՆ ՕՐԵՆՔՈՒՄ ԼՐԱՑՈՒՄ ԿԱՏԱՐԵԼՈՒ ՄԱՍԻՆ</w:t>
      </w:r>
    </w:p>
    <w:p w:rsidR="00D656FE" w:rsidRPr="00D656FE" w:rsidRDefault="00D656FE" w:rsidP="00D656FE">
      <w:pPr>
        <w:pStyle w:val="NormalWeb"/>
        <w:shd w:val="clear" w:color="auto" w:fill="FFFFFF"/>
        <w:spacing w:line="360" w:lineRule="auto"/>
        <w:ind w:firstLine="340"/>
        <w:rPr>
          <w:rFonts w:ascii="GHEA Grapalat" w:hAnsi="GHEA Grapalat"/>
          <w:color w:val="000000"/>
          <w:sz w:val="24"/>
          <w:szCs w:val="24"/>
        </w:rPr>
      </w:pPr>
      <w:r w:rsidRPr="00D656FE">
        <w:rPr>
          <w:rFonts w:ascii="Arial" w:hAnsi="Arial" w:cs="Arial"/>
          <w:color w:val="000000"/>
          <w:sz w:val="24"/>
          <w:szCs w:val="24"/>
        </w:rPr>
        <w:t> </w:t>
      </w: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lang w:val="hy-AM"/>
        </w:rPr>
      </w:pPr>
      <w:r w:rsidRPr="00D656FE">
        <w:rPr>
          <w:rFonts w:ascii="GHEA Grapalat" w:eastAsia="GHEA Grapalat" w:hAnsi="GHEA Grapalat" w:cs="GHEA Grapalat"/>
          <w:b/>
          <w:sz w:val="24"/>
          <w:szCs w:val="24"/>
          <w:shd w:val="clear" w:color="auto" w:fill="FFFFFF"/>
          <w:lang w:val="hy-AM"/>
        </w:rPr>
        <w:t>ՀՈԴՎԱԾ</w:t>
      </w:r>
      <w:r w:rsidRPr="00D656FE">
        <w:rPr>
          <w:rStyle w:val="Strong"/>
          <w:rFonts w:ascii="GHEA Grapalat" w:hAnsi="GHEA Grapalat"/>
          <w:color w:val="000000"/>
          <w:sz w:val="24"/>
          <w:szCs w:val="24"/>
        </w:rPr>
        <w:t xml:space="preserve"> 1.</w:t>
      </w:r>
      <w:r w:rsidRPr="00D656FE">
        <w:rPr>
          <w:rStyle w:val="apple-converted-space"/>
          <w:rFonts w:ascii="Arial" w:hAnsi="Arial" w:cs="Arial"/>
          <w:color w:val="000000"/>
          <w:sz w:val="24"/>
          <w:szCs w:val="24"/>
        </w:rPr>
        <w:t> </w:t>
      </w:r>
      <w:r w:rsidRPr="00D656FE">
        <w:rPr>
          <w:rFonts w:ascii="GHEA Grapalat" w:hAnsi="GHEA Grapalat"/>
          <w:color w:val="000000"/>
          <w:sz w:val="24"/>
          <w:szCs w:val="24"/>
        </w:rPr>
        <w:t>«Հարկային ծառայության մասին» Հայաստանի Հանրապետության 2002 թվականի հուլիսի 3-ի ՀՕ-407-Ն օրենքի</w:t>
      </w:r>
      <w:r w:rsidRPr="00D656FE">
        <w:rPr>
          <w:rStyle w:val="apple-converted-space"/>
          <w:rFonts w:ascii="Arial" w:hAnsi="Arial" w:cs="Arial"/>
          <w:color w:val="000000"/>
          <w:sz w:val="24"/>
          <w:szCs w:val="24"/>
        </w:rPr>
        <w:t> </w:t>
      </w:r>
      <w:r w:rsidRPr="00D656FE">
        <w:rPr>
          <w:rStyle w:val="apple-converted-space"/>
          <w:rFonts w:ascii="GHEA Grapalat" w:hAnsi="GHEA Grapalat" w:cs="Arial"/>
          <w:color w:val="000000"/>
          <w:sz w:val="24"/>
          <w:szCs w:val="24"/>
        </w:rPr>
        <w:t xml:space="preserve">36-րդ հոդվածի 1-ին մասի 8-րդ կետում «մարմիններ» բառերից հետո լրացնել </w:t>
      </w:r>
      <w:r w:rsidRPr="00D656FE">
        <w:rPr>
          <w:rFonts w:ascii="GHEA Grapalat" w:hAnsi="GHEA Grapalat"/>
          <w:color w:val="000000"/>
          <w:sz w:val="24"/>
          <w:szCs w:val="24"/>
        </w:rPr>
        <w:t xml:space="preserve">«, հարկային հանցագործությունների գործերով </w:t>
      </w:r>
      <w:r w:rsidRPr="00D656FE">
        <w:rPr>
          <w:rStyle w:val="apple-converted-space"/>
          <w:rFonts w:ascii="GHEA Grapalat" w:hAnsi="GHEA Grapalat" w:cs="Arial"/>
          <w:sz w:val="24"/>
          <w:szCs w:val="24"/>
          <w:shd w:val="clear" w:color="auto" w:fill="FFFFFF"/>
          <w:lang w:val="hy-AM"/>
        </w:rPr>
        <w:t>իրականացն</w:t>
      </w:r>
      <w:r w:rsidRPr="00D656FE">
        <w:rPr>
          <w:rStyle w:val="apple-converted-space"/>
          <w:rFonts w:ascii="GHEA Grapalat" w:hAnsi="GHEA Grapalat" w:cs="Arial"/>
          <w:sz w:val="24"/>
          <w:szCs w:val="24"/>
          <w:shd w:val="clear" w:color="auto" w:fill="FFFFFF"/>
        </w:rPr>
        <w:t>ել</w:t>
      </w:r>
      <w:r w:rsidRPr="00D656FE">
        <w:rPr>
          <w:rStyle w:val="apple-converted-space"/>
          <w:rFonts w:ascii="GHEA Grapalat" w:hAnsi="GHEA Grapalat" w:cs="Arial"/>
          <w:sz w:val="24"/>
          <w:szCs w:val="24"/>
          <w:shd w:val="clear" w:color="auto" w:fill="FFFFFF"/>
          <w:lang w:val="hy-AM"/>
        </w:rPr>
        <w:t xml:space="preserve"> դեպքի վայրի պահպանությ</w:t>
      </w:r>
      <w:r w:rsidRPr="00D656FE">
        <w:rPr>
          <w:rStyle w:val="apple-converted-space"/>
          <w:rFonts w:ascii="GHEA Grapalat" w:hAnsi="GHEA Grapalat" w:cs="Arial"/>
          <w:sz w:val="24"/>
          <w:szCs w:val="24"/>
          <w:shd w:val="clear" w:color="auto" w:fill="FFFFFF"/>
        </w:rPr>
        <w:t>ա</w:t>
      </w:r>
      <w:r w:rsidRPr="00D656FE">
        <w:rPr>
          <w:rStyle w:val="apple-converted-space"/>
          <w:rFonts w:ascii="GHEA Grapalat" w:hAnsi="GHEA Grapalat" w:cs="Arial"/>
          <w:sz w:val="24"/>
          <w:szCs w:val="24"/>
          <w:shd w:val="clear" w:color="auto" w:fill="FFFFFF"/>
          <w:lang w:val="hy-AM"/>
        </w:rPr>
        <w:t>ն</w:t>
      </w:r>
      <w:r w:rsidRPr="00D656FE">
        <w:rPr>
          <w:rStyle w:val="apple-converted-space"/>
          <w:rFonts w:ascii="GHEA Grapalat" w:hAnsi="GHEA Grapalat" w:cs="Arial"/>
          <w:sz w:val="24"/>
          <w:szCs w:val="24"/>
          <w:shd w:val="clear" w:color="auto" w:fill="FFFFFF"/>
        </w:rPr>
        <w:t xml:space="preserve">, </w:t>
      </w:r>
      <w:r w:rsidRPr="00D656FE">
        <w:rPr>
          <w:rStyle w:val="apple-converted-space"/>
          <w:rFonts w:ascii="GHEA Grapalat" w:hAnsi="GHEA Grapalat" w:cs="Arial"/>
          <w:sz w:val="24"/>
          <w:szCs w:val="24"/>
          <w:shd w:val="clear" w:color="auto" w:fill="FFFFFF"/>
          <w:lang w:val="hy-AM"/>
        </w:rPr>
        <w:t>որի կանոնները սահմանում է Հայաստանի Հանրապետության կառավարությունը</w:t>
      </w:r>
      <w:r w:rsidRPr="00D656FE">
        <w:rPr>
          <w:rStyle w:val="apple-converted-space"/>
          <w:rFonts w:ascii="GHEA Grapalat" w:hAnsi="GHEA Grapalat" w:cs="Arial"/>
          <w:sz w:val="24"/>
          <w:szCs w:val="24"/>
          <w:shd w:val="clear" w:color="auto" w:fill="FFFFFF"/>
        </w:rPr>
        <w:t>.</w:t>
      </w:r>
      <w:r w:rsidRPr="00D656FE">
        <w:rPr>
          <w:rFonts w:ascii="GHEA Grapalat" w:hAnsi="GHEA Grapalat"/>
          <w:sz w:val="24"/>
          <w:szCs w:val="24"/>
          <w:lang w:val="hy-AM"/>
        </w:rPr>
        <w:t>»</w:t>
      </w:r>
      <w:r w:rsidRPr="00D656FE">
        <w:rPr>
          <w:rFonts w:ascii="GHEA Grapalat" w:hAnsi="GHEA Grapalat"/>
          <w:sz w:val="24"/>
          <w:szCs w:val="24"/>
        </w:rPr>
        <w:t xml:space="preserve"> բառերը</w:t>
      </w:r>
      <w:r w:rsidRPr="00D656FE">
        <w:rPr>
          <w:rFonts w:ascii="GHEA Grapalat" w:hAnsi="GHEA Grapalat"/>
          <w:sz w:val="24"/>
          <w:szCs w:val="24"/>
          <w:lang w:val="hy-AM"/>
        </w:rPr>
        <w:t>:</w:t>
      </w:r>
    </w:p>
    <w:p w:rsidR="00D656FE" w:rsidRPr="00D656FE" w:rsidRDefault="00D656FE" w:rsidP="00D656FE">
      <w:pPr>
        <w:pStyle w:val="NormalWeb"/>
        <w:shd w:val="clear" w:color="auto" w:fill="FFFFFF"/>
        <w:spacing w:line="360" w:lineRule="auto"/>
        <w:ind w:firstLine="340"/>
        <w:jc w:val="both"/>
        <w:rPr>
          <w:rFonts w:ascii="GHEA Grapalat" w:hAnsi="GHEA Grapalat"/>
          <w:color w:val="000000"/>
          <w:sz w:val="24"/>
          <w:szCs w:val="24"/>
        </w:rPr>
      </w:pP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lang w:val="hy-AM"/>
        </w:rPr>
      </w:pPr>
      <w:r w:rsidRPr="00D656FE">
        <w:rPr>
          <w:rFonts w:ascii="GHEA Grapalat" w:eastAsia="GHEA Grapalat" w:hAnsi="GHEA Grapalat" w:cs="GHEA Grapalat"/>
          <w:b/>
          <w:sz w:val="24"/>
          <w:szCs w:val="24"/>
          <w:shd w:val="clear" w:color="auto" w:fill="FFFFFF"/>
          <w:lang w:val="hy-AM"/>
        </w:rPr>
        <w:t>ՀՈԴՎԱԾ</w:t>
      </w:r>
      <w:r w:rsidRPr="00D656FE">
        <w:rPr>
          <w:rStyle w:val="Strong"/>
          <w:rFonts w:ascii="GHEA Grapalat" w:hAnsi="GHEA Grapalat"/>
          <w:color w:val="000000"/>
          <w:sz w:val="24"/>
          <w:szCs w:val="24"/>
          <w:lang w:val="hy-AM"/>
        </w:rPr>
        <w:t xml:space="preserve"> 2</w:t>
      </w:r>
      <w:r w:rsidRPr="00D656FE">
        <w:rPr>
          <w:rFonts w:ascii="GHEA Grapalat" w:hAnsi="GHEA Grapalat"/>
          <w:color w:val="000000"/>
          <w:sz w:val="24"/>
          <w:szCs w:val="24"/>
          <w:lang w:val="hy-AM"/>
        </w:rPr>
        <w:t>. Սույն օրենքն ուժի մեջ է մտնում պաշտոնական հրապարակման օրվան հաջորդող տասներորդ օրը:</w:t>
      </w:r>
    </w:p>
    <w:p w:rsidR="00D656FE" w:rsidRPr="00D656FE" w:rsidRDefault="00D656FE" w:rsidP="00D656FE">
      <w:pPr>
        <w:pStyle w:val="NormalWeb"/>
        <w:shd w:val="clear" w:color="auto" w:fill="FFFFFF"/>
        <w:spacing w:line="360" w:lineRule="auto"/>
        <w:ind w:firstLine="375"/>
        <w:jc w:val="both"/>
        <w:rPr>
          <w:rFonts w:ascii="GHEA Grapalat" w:hAnsi="GHEA Grapalat"/>
          <w:color w:val="000000"/>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hd w:val="clear" w:color="auto" w:fill="FFFFFF"/>
        <w:spacing w:after="0" w:line="360" w:lineRule="auto"/>
        <w:ind w:firstLine="340"/>
        <w:rPr>
          <w:rFonts w:ascii="GHEA Grapalat" w:eastAsia="Times New Roman" w:hAnsi="GHEA Grapalat" w:cs="Times New Roman"/>
          <w:color w:val="000000"/>
          <w:sz w:val="24"/>
          <w:szCs w:val="24"/>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D656FE" w:rsidTr="005D1EE3">
        <w:trPr>
          <w:tblCellSpacing w:w="7" w:type="dxa"/>
        </w:trPr>
        <w:tc>
          <w:tcPr>
            <w:tcW w:w="4500" w:type="dxa"/>
            <w:shd w:val="clear" w:color="auto" w:fill="FFFFFF"/>
            <w:vAlign w:val="center"/>
            <w:hideMark/>
          </w:tcPr>
          <w:p w:rsidR="00D656FE" w:rsidRPr="00D656FE" w:rsidRDefault="00D656FE" w:rsidP="00D656FE">
            <w:pPr>
              <w:spacing w:before="100" w:beforeAutospacing="1" w:after="100" w:afterAutospacing="1"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Հայաստանի Հանրապետության</w:t>
            </w:r>
            <w:r w:rsidRPr="00D656FE">
              <w:rPr>
                <w:rFonts w:ascii="GHEA Grapalat" w:eastAsia="Times New Roman" w:hAnsi="GHEA Grapalat" w:cs="Times New Roman"/>
                <w:b/>
                <w:bCs/>
                <w:color w:val="000000"/>
                <w:sz w:val="24"/>
                <w:szCs w:val="24"/>
              </w:rPr>
              <w:br/>
              <w:t>Նախագահ</w:t>
            </w:r>
          </w:p>
        </w:tc>
        <w:tc>
          <w:tcPr>
            <w:tcW w:w="0" w:type="auto"/>
            <w:shd w:val="clear" w:color="auto" w:fill="FFFFFF"/>
            <w:vAlign w:val="bottom"/>
            <w:hideMark/>
          </w:tcPr>
          <w:p w:rsidR="00D656FE" w:rsidRPr="00D656FE" w:rsidRDefault="00D656FE" w:rsidP="00D656FE">
            <w:pPr>
              <w:spacing w:after="0" w:line="360" w:lineRule="auto"/>
              <w:jc w:val="right"/>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Ս. Սարգսյան</w:t>
            </w:r>
          </w:p>
        </w:tc>
      </w:tr>
      <w:tr w:rsidR="00D656FE" w:rsidRPr="00D656FE" w:rsidTr="005D1EE3">
        <w:trPr>
          <w:tblCellSpacing w:w="7" w:type="dxa"/>
        </w:trPr>
        <w:tc>
          <w:tcPr>
            <w:tcW w:w="0" w:type="auto"/>
            <w:shd w:val="clear" w:color="auto" w:fill="FFFFFF"/>
            <w:vAlign w:val="center"/>
            <w:hideMark/>
          </w:tcPr>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Arial" w:eastAsia="Times New Roman" w:hAnsi="Arial" w:cs="Arial"/>
                <w:color w:val="000000"/>
                <w:sz w:val="24"/>
                <w:szCs w:val="24"/>
              </w:rPr>
              <w:t> </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color w:val="000000"/>
                <w:sz w:val="24"/>
                <w:szCs w:val="24"/>
              </w:rPr>
              <w:t xml:space="preserve">2017 թ. _____________ </w:t>
            </w:r>
            <w:r w:rsidRPr="00D656FE">
              <w:rPr>
                <w:rFonts w:ascii="GHEA Grapalat" w:eastAsia="Times New Roman" w:hAnsi="GHEA Grapalat" w:cs="Times New Roman"/>
                <w:color w:val="000000"/>
                <w:sz w:val="24"/>
                <w:szCs w:val="24"/>
              </w:rPr>
              <w:br/>
              <w:t xml:space="preserve">       Երևան</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p>
        </w:tc>
        <w:tc>
          <w:tcPr>
            <w:tcW w:w="0" w:type="auto"/>
            <w:shd w:val="clear" w:color="auto" w:fill="FFFFFF"/>
            <w:vAlign w:val="center"/>
            <w:hideMark/>
          </w:tcPr>
          <w:p w:rsidR="00D656FE" w:rsidRPr="00D656FE" w:rsidRDefault="00D656FE" w:rsidP="00D656FE">
            <w:pPr>
              <w:spacing w:after="0" w:line="360" w:lineRule="auto"/>
              <w:rPr>
                <w:rFonts w:ascii="GHEA Grapalat" w:eastAsia="Times New Roman" w:hAnsi="GHEA Grapalat" w:cs="Times New Roman"/>
                <w:sz w:val="24"/>
                <w:szCs w:val="24"/>
              </w:rPr>
            </w:pPr>
          </w:p>
        </w:tc>
      </w:tr>
    </w:tbl>
    <w:p w:rsidR="00D656FE" w:rsidRPr="00D656FE" w:rsidRDefault="00D656FE" w:rsidP="00D656FE">
      <w:pPr>
        <w:spacing w:line="360" w:lineRule="auto"/>
        <w:rPr>
          <w:rFonts w:ascii="GHEA Grapalat" w:hAnsi="GHEA Grapalat"/>
          <w:sz w:val="24"/>
          <w:szCs w:val="24"/>
        </w:rPr>
      </w:pPr>
    </w:p>
    <w:p w:rsidR="00D656FE" w:rsidRPr="00D656FE" w:rsidRDefault="00D656FE" w:rsidP="00D656FE">
      <w:pPr>
        <w:pStyle w:val="NormalWeb"/>
        <w:shd w:val="clear" w:color="auto" w:fill="FFFFFF"/>
        <w:spacing w:line="360" w:lineRule="auto"/>
        <w:ind w:firstLine="340"/>
        <w:jc w:val="both"/>
        <w:rPr>
          <w:rFonts w:ascii="GHEA Grapalat" w:hAnsi="GHEA Grapalat"/>
          <w:color w:val="000000"/>
          <w:sz w:val="24"/>
          <w:szCs w:val="24"/>
        </w:rPr>
      </w:pPr>
    </w:p>
    <w:p w:rsidR="00D656FE" w:rsidRPr="00D656FE" w:rsidRDefault="00D656FE" w:rsidP="00D656FE">
      <w:pPr>
        <w:pStyle w:val="NormalWeb"/>
        <w:shd w:val="clear" w:color="auto" w:fill="FFFFFF"/>
        <w:spacing w:line="360" w:lineRule="auto"/>
        <w:ind w:firstLine="340"/>
        <w:jc w:val="both"/>
        <w:rPr>
          <w:rFonts w:ascii="GHEA Grapalat" w:hAnsi="GHEA Grapalat"/>
          <w:color w:val="000000"/>
          <w:sz w:val="24"/>
          <w:szCs w:val="24"/>
        </w:rPr>
      </w:pPr>
    </w:p>
    <w:p w:rsidR="00D656FE" w:rsidRPr="00D656FE" w:rsidRDefault="00D656FE" w:rsidP="00D656FE">
      <w:pPr>
        <w:tabs>
          <w:tab w:val="left" w:pos="3451"/>
        </w:tabs>
        <w:spacing w:line="360" w:lineRule="auto"/>
        <w:jc w:val="both"/>
        <w:rPr>
          <w:rFonts w:ascii="GHEA Grapalat" w:hAnsi="GHEA Grapalat"/>
          <w:color w:val="000000"/>
          <w:sz w:val="24"/>
          <w:szCs w:val="24"/>
          <w:shd w:val="clear" w:color="auto" w:fill="FFFFFF"/>
        </w:rPr>
      </w:pPr>
    </w:p>
    <w:p w:rsidR="00D656FE" w:rsidRPr="00D656FE" w:rsidRDefault="00D656FE" w:rsidP="00D656FE">
      <w:pPr>
        <w:spacing w:after="0" w:line="360" w:lineRule="auto"/>
        <w:jc w:val="center"/>
        <w:outlineLvl w:val="1"/>
        <w:rPr>
          <w:rFonts w:ascii="GHEA Grapalat" w:eastAsia="Times New Roman" w:hAnsi="GHEA Grapalat" w:cs="Times New Roman"/>
          <w:b/>
          <w:bCs/>
          <w:sz w:val="24"/>
          <w:szCs w:val="24"/>
        </w:rPr>
      </w:pPr>
      <w:r w:rsidRPr="00D656FE">
        <w:rPr>
          <w:rFonts w:ascii="GHEA Grapalat" w:eastAsia="Times New Roman" w:hAnsi="GHEA Grapalat" w:cs="Times New Roman"/>
          <w:b/>
          <w:bCs/>
          <w:sz w:val="24"/>
          <w:szCs w:val="24"/>
        </w:rPr>
        <w:t>ՀԱՅԱՍՏԱՆԻ ՀԱՆՐԱՊԵՏՈՒԹՅԱՆ</w:t>
      </w:r>
      <w:r w:rsidRPr="00D656FE">
        <w:rPr>
          <w:rFonts w:ascii="Courier New" w:eastAsia="Times New Roman" w:hAnsi="Courier New" w:cs="Courier New"/>
          <w:b/>
          <w:bCs/>
          <w:sz w:val="24"/>
          <w:szCs w:val="24"/>
        </w:rPr>
        <w:t> </w:t>
      </w:r>
      <w:r w:rsidRPr="00D656FE">
        <w:rPr>
          <w:rFonts w:ascii="GHEA Grapalat" w:eastAsia="Times New Roman" w:hAnsi="GHEA Grapalat" w:cs="Times New Roman"/>
          <w:b/>
          <w:bCs/>
          <w:sz w:val="24"/>
          <w:szCs w:val="24"/>
        </w:rPr>
        <w:br/>
        <w:t>ՕՐԵՆՔԸ</w:t>
      </w:r>
    </w:p>
    <w:p w:rsidR="00D656FE" w:rsidRPr="00D656FE" w:rsidRDefault="00D656FE" w:rsidP="00D656FE">
      <w:pPr>
        <w:spacing w:after="0" w:line="360" w:lineRule="auto"/>
        <w:jc w:val="center"/>
        <w:outlineLvl w:val="1"/>
        <w:rPr>
          <w:rFonts w:ascii="GHEA Grapalat" w:eastAsia="Times New Roman" w:hAnsi="GHEA Grapalat" w:cs="Times New Roman"/>
          <w:b/>
          <w:bCs/>
          <w:sz w:val="24"/>
          <w:szCs w:val="24"/>
        </w:rPr>
      </w:pPr>
    </w:p>
    <w:p w:rsidR="00D656FE" w:rsidRPr="00D656FE" w:rsidRDefault="00D656FE" w:rsidP="00D656FE">
      <w:pPr>
        <w:pStyle w:val="NormalWeb"/>
        <w:shd w:val="clear" w:color="auto" w:fill="FFFFFF"/>
        <w:spacing w:line="360" w:lineRule="auto"/>
        <w:ind w:firstLine="340"/>
        <w:jc w:val="center"/>
        <w:rPr>
          <w:rFonts w:ascii="GHEA Grapalat" w:hAnsi="GHEA Grapalat"/>
          <w:color w:val="000000"/>
          <w:sz w:val="24"/>
          <w:szCs w:val="24"/>
        </w:rPr>
      </w:pPr>
      <w:r w:rsidRPr="00D656FE">
        <w:rPr>
          <w:rStyle w:val="Strong"/>
          <w:rFonts w:ascii="GHEA Grapalat" w:hAnsi="GHEA Grapalat"/>
          <w:color w:val="000000"/>
          <w:sz w:val="24"/>
          <w:szCs w:val="24"/>
        </w:rPr>
        <w:t>«ՄԱՔՍԱՅԻՆ ԾԱՌԱՅՈՒԹՅԱՆ ՄԱՍԻՆ» ՀԱՅԱՍՏԱՆԻ ՀԱՆՐԱՊԵՏՈՒԹՅԱՆ ՕՐԵՆՔՈՒՄ ԼՐԱՑՈՒՄ ԿԱՏԱՐԵԼՈՒ ՄԱՍԻՆ</w:t>
      </w:r>
    </w:p>
    <w:p w:rsidR="00D656FE" w:rsidRPr="00D656FE" w:rsidRDefault="00D656FE" w:rsidP="00D656FE">
      <w:pPr>
        <w:pStyle w:val="NormalWeb"/>
        <w:shd w:val="clear" w:color="auto" w:fill="FFFFFF"/>
        <w:spacing w:line="360" w:lineRule="auto"/>
        <w:ind w:firstLine="340"/>
        <w:rPr>
          <w:rFonts w:ascii="GHEA Grapalat" w:hAnsi="GHEA Grapalat"/>
          <w:color w:val="000000"/>
          <w:sz w:val="24"/>
          <w:szCs w:val="24"/>
        </w:rPr>
      </w:pPr>
      <w:r w:rsidRPr="00D656FE">
        <w:rPr>
          <w:rFonts w:ascii="Arial" w:hAnsi="Arial" w:cs="Arial"/>
          <w:color w:val="000000"/>
          <w:sz w:val="24"/>
          <w:szCs w:val="24"/>
        </w:rPr>
        <w:t> </w:t>
      </w: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shd w:val="clear" w:color="auto" w:fill="FFFFFF"/>
        </w:rPr>
      </w:pPr>
      <w:r w:rsidRPr="00D656FE">
        <w:rPr>
          <w:rFonts w:ascii="GHEA Grapalat" w:eastAsia="GHEA Grapalat" w:hAnsi="GHEA Grapalat" w:cs="GHEA Grapalat"/>
          <w:b/>
          <w:sz w:val="24"/>
          <w:szCs w:val="24"/>
          <w:shd w:val="clear" w:color="auto" w:fill="FFFFFF"/>
          <w:lang w:val="hy-AM"/>
        </w:rPr>
        <w:t>ՀՈԴՎԱԾ</w:t>
      </w:r>
      <w:r w:rsidRPr="00D656FE">
        <w:rPr>
          <w:rStyle w:val="Strong"/>
          <w:rFonts w:ascii="GHEA Grapalat" w:hAnsi="GHEA Grapalat"/>
          <w:color w:val="000000"/>
          <w:sz w:val="24"/>
          <w:szCs w:val="24"/>
        </w:rPr>
        <w:t xml:space="preserve"> 1.</w:t>
      </w:r>
      <w:r w:rsidRPr="00D656FE">
        <w:rPr>
          <w:rStyle w:val="apple-converted-space"/>
          <w:rFonts w:ascii="Arial" w:hAnsi="Arial" w:cs="Arial"/>
          <w:color w:val="000000"/>
          <w:sz w:val="24"/>
          <w:szCs w:val="24"/>
        </w:rPr>
        <w:t> </w:t>
      </w:r>
      <w:r w:rsidRPr="00D656FE">
        <w:rPr>
          <w:rFonts w:ascii="GHEA Grapalat" w:hAnsi="GHEA Grapalat"/>
          <w:color w:val="000000"/>
          <w:sz w:val="24"/>
          <w:szCs w:val="24"/>
        </w:rPr>
        <w:t>«</w:t>
      </w:r>
      <w:r w:rsidRPr="00D656FE">
        <w:rPr>
          <w:rFonts w:ascii="GHEA Grapalat" w:hAnsi="GHEA Grapalat"/>
          <w:color w:val="000000"/>
          <w:sz w:val="24"/>
          <w:szCs w:val="24"/>
          <w:shd w:val="clear" w:color="auto" w:fill="FFFFFF"/>
        </w:rPr>
        <w:t>Մաքսային</w:t>
      </w:r>
      <w:r w:rsidRPr="00D656FE">
        <w:rPr>
          <w:rStyle w:val="apple-converted-space"/>
          <w:rFonts w:ascii="Arial" w:hAnsi="Arial" w:cs="Arial"/>
          <w:color w:val="000000"/>
          <w:sz w:val="24"/>
          <w:szCs w:val="24"/>
          <w:shd w:val="clear" w:color="auto" w:fill="FFFFFF"/>
        </w:rPr>
        <w:t> </w:t>
      </w:r>
      <w:r w:rsidRPr="00D656FE">
        <w:rPr>
          <w:rFonts w:ascii="GHEA Grapalat" w:hAnsi="GHEA Grapalat"/>
          <w:color w:val="000000"/>
          <w:sz w:val="24"/>
          <w:szCs w:val="24"/>
          <w:shd w:val="clear" w:color="auto" w:fill="FFFFFF"/>
        </w:rPr>
        <w:t>ծառայության մասին» Հայաստանի Հանրապետության 2002 թվականի հուլիսի 3-ի ՀՕ-402-Ն օրենքի 24-րդ հոդվածի 1-ին մասը լրացնել հետևյալ բովանդակությամբ նոր 6.1-րդ կետով.</w:t>
      </w: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lang w:val="hy-AM"/>
        </w:rPr>
      </w:pPr>
      <w:r w:rsidRPr="00D656FE">
        <w:rPr>
          <w:rFonts w:ascii="GHEA Grapalat" w:hAnsi="GHEA Grapalat"/>
          <w:color w:val="000000"/>
          <w:sz w:val="24"/>
          <w:szCs w:val="24"/>
          <w:shd w:val="clear" w:color="auto" w:fill="FFFFFF"/>
        </w:rPr>
        <w:t xml:space="preserve">«6.1) մաքսանենգության և, օրենքով նախատեսված դեպքերում, մտավոր սեփականության իրավունքի խախտման գործերով </w:t>
      </w:r>
      <w:r w:rsidRPr="00D656FE">
        <w:rPr>
          <w:rStyle w:val="apple-converted-space"/>
          <w:rFonts w:ascii="GHEA Grapalat" w:hAnsi="GHEA Grapalat" w:cs="Arial"/>
          <w:sz w:val="24"/>
          <w:szCs w:val="24"/>
          <w:shd w:val="clear" w:color="auto" w:fill="FFFFFF"/>
          <w:lang w:val="hy-AM"/>
        </w:rPr>
        <w:t>իրականացն</w:t>
      </w:r>
      <w:r w:rsidRPr="00D656FE">
        <w:rPr>
          <w:rStyle w:val="apple-converted-space"/>
          <w:rFonts w:ascii="GHEA Grapalat" w:hAnsi="GHEA Grapalat" w:cs="Arial"/>
          <w:sz w:val="24"/>
          <w:szCs w:val="24"/>
          <w:shd w:val="clear" w:color="auto" w:fill="FFFFFF"/>
        </w:rPr>
        <w:t>ել</w:t>
      </w:r>
      <w:r w:rsidRPr="00D656FE">
        <w:rPr>
          <w:rStyle w:val="apple-converted-space"/>
          <w:rFonts w:ascii="GHEA Grapalat" w:hAnsi="GHEA Grapalat" w:cs="Arial"/>
          <w:sz w:val="24"/>
          <w:szCs w:val="24"/>
          <w:shd w:val="clear" w:color="auto" w:fill="FFFFFF"/>
          <w:lang w:val="hy-AM"/>
        </w:rPr>
        <w:t xml:space="preserve"> դեպքի վայրի պահպանությ</w:t>
      </w:r>
      <w:r w:rsidRPr="00D656FE">
        <w:rPr>
          <w:rStyle w:val="apple-converted-space"/>
          <w:rFonts w:ascii="GHEA Grapalat" w:hAnsi="GHEA Grapalat" w:cs="Arial"/>
          <w:sz w:val="24"/>
          <w:szCs w:val="24"/>
          <w:shd w:val="clear" w:color="auto" w:fill="FFFFFF"/>
        </w:rPr>
        <w:t>ա</w:t>
      </w:r>
      <w:r w:rsidRPr="00D656FE">
        <w:rPr>
          <w:rStyle w:val="apple-converted-space"/>
          <w:rFonts w:ascii="GHEA Grapalat" w:hAnsi="GHEA Grapalat" w:cs="Arial"/>
          <w:sz w:val="24"/>
          <w:szCs w:val="24"/>
          <w:shd w:val="clear" w:color="auto" w:fill="FFFFFF"/>
          <w:lang w:val="hy-AM"/>
        </w:rPr>
        <w:t>ն</w:t>
      </w:r>
      <w:r w:rsidRPr="00D656FE">
        <w:rPr>
          <w:rStyle w:val="apple-converted-space"/>
          <w:rFonts w:ascii="GHEA Grapalat" w:hAnsi="GHEA Grapalat" w:cs="Arial"/>
          <w:sz w:val="24"/>
          <w:szCs w:val="24"/>
          <w:shd w:val="clear" w:color="auto" w:fill="FFFFFF"/>
        </w:rPr>
        <w:t xml:space="preserve">, </w:t>
      </w:r>
      <w:r w:rsidRPr="00D656FE">
        <w:rPr>
          <w:rStyle w:val="apple-converted-space"/>
          <w:rFonts w:ascii="GHEA Grapalat" w:hAnsi="GHEA Grapalat" w:cs="Arial"/>
          <w:sz w:val="24"/>
          <w:szCs w:val="24"/>
          <w:shd w:val="clear" w:color="auto" w:fill="FFFFFF"/>
          <w:lang w:val="hy-AM"/>
        </w:rPr>
        <w:t>որի կանոնները սահմանում է Հայաստանի Հանրապետության կառավարությունը</w:t>
      </w:r>
      <w:r w:rsidRPr="00D656FE">
        <w:rPr>
          <w:rStyle w:val="apple-converted-space"/>
          <w:rFonts w:ascii="GHEA Grapalat" w:hAnsi="GHEA Grapalat" w:cs="Arial"/>
          <w:sz w:val="24"/>
          <w:szCs w:val="24"/>
          <w:shd w:val="clear" w:color="auto" w:fill="FFFFFF"/>
        </w:rPr>
        <w:t>.</w:t>
      </w:r>
      <w:r w:rsidRPr="00D656FE">
        <w:rPr>
          <w:rFonts w:ascii="GHEA Grapalat" w:hAnsi="GHEA Grapalat"/>
          <w:sz w:val="24"/>
          <w:szCs w:val="24"/>
          <w:lang w:val="hy-AM"/>
        </w:rPr>
        <w:t>»:</w:t>
      </w:r>
    </w:p>
    <w:p w:rsidR="00D656FE" w:rsidRPr="00D656FE" w:rsidRDefault="00D656FE" w:rsidP="00D656FE">
      <w:pPr>
        <w:pStyle w:val="NormalWeb"/>
        <w:shd w:val="clear" w:color="auto" w:fill="FFFFFF"/>
        <w:spacing w:line="360" w:lineRule="auto"/>
        <w:ind w:firstLine="340"/>
        <w:jc w:val="both"/>
        <w:rPr>
          <w:rFonts w:ascii="GHEA Grapalat" w:hAnsi="GHEA Grapalat"/>
          <w:color w:val="000000"/>
          <w:sz w:val="24"/>
          <w:szCs w:val="24"/>
        </w:rPr>
      </w:pPr>
    </w:p>
    <w:p w:rsidR="00D656FE" w:rsidRPr="00D656FE" w:rsidRDefault="00D656FE" w:rsidP="00D656FE">
      <w:pPr>
        <w:pStyle w:val="NormalWeb"/>
        <w:shd w:val="clear" w:color="auto" w:fill="FFFFFF"/>
        <w:spacing w:line="360" w:lineRule="auto"/>
        <w:ind w:firstLine="567"/>
        <w:jc w:val="both"/>
        <w:rPr>
          <w:rFonts w:ascii="GHEA Grapalat" w:hAnsi="GHEA Grapalat"/>
          <w:color w:val="000000"/>
          <w:sz w:val="24"/>
          <w:szCs w:val="24"/>
          <w:lang w:val="hy-AM"/>
        </w:rPr>
      </w:pPr>
      <w:r w:rsidRPr="00D656FE">
        <w:rPr>
          <w:rFonts w:ascii="GHEA Grapalat" w:eastAsia="GHEA Grapalat" w:hAnsi="GHEA Grapalat" w:cs="GHEA Grapalat"/>
          <w:b/>
          <w:sz w:val="24"/>
          <w:szCs w:val="24"/>
          <w:shd w:val="clear" w:color="auto" w:fill="FFFFFF"/>
          <w:lang w:val="hy-AM"/>
        </w:rPr>
        <w:t>ՀՈԴՎԱԾ</w:t>
      </w:r>
      <w:r w:rsidRPr="00D656FE">
        <w:rPr>
          <w:rStyle w:val="Strong"/>
          <w:rFonts w:ascii="GHEA Grapalat" w:hAnsi="GHEA Grapalat"/>
          <w:color w:val="000000"/>
          <w:sz w:val="24"/>
          <w:szCs w:val="24"/>
          <w:lang w:val="hy-AM"/>
        </w:rPr>
        <w:t xml:space="preserve"> 2</w:t>
      </w:r>
      <w:r w:rsidRPr="00D656FE">
        <w:rPr>
          <w:rFonts w:ascii="GHEA Grapalat" w:hAnsi="GHEA Grapalat"/>
          <w:color w:val="000000"/>
          <w:sz w:val="24"/>
          <w:szCs w:val="24"/>
          <w:lang w:val="hy-AM"/>
        </w:rPr>
        <w:t>. Սույն օրենքն ուժի մեջ է մտնում պաշտոնական հրապարակման օրվան հաջորդող տասներորդ օրը:</w:t>
      </w:r>
    </w:p>
    <w:p w:rsidR="00D656FE" w:rsidRPr="00D656FE" w:rsidRDefault="00D656FE" w:rsidP="00D656FE">
      <w:pPr>
        <w:pStyle w:val="NormalWeb"/>
        <w:shd w:val="clear" w:color="auto" w:fill="FFFFFF"/>
        <w:spacing w:line="360" w:lineRule="auto"/>
        <w:ind w:firstLine="375"/>
        <w:jc w:val="both"/>
        <w:rPr>
          <w:rFonts w:ascii="GHEA Grapalat" w:hAnsi="GHEA Grapalat"/>
          <w:color w:val="000000"/>
          <w:sz w:val="24"/>
          <w:szCs w:val="24"/>
          <w:lang w:val="hy-AM"/>
        </w:rPr>
      </w:pPr>
    </w:p>
    <w:p w:rsidR="00D656FE" w:rsidRPr="00D656FE" w:rsidRDefault="00D656FE" w:rsidP="00D656FE">
      <w:pPr>
        <w:spacing w:line="360" w:lineRule="auto"/>
        <w:rPr>
          <w:rFonts w:ascii="GHEA Grapalat" w:hAnsi="GHEA Grapalat"/>
          <w:sz w:val="24"/>
          <w:szCs w:val="24"/>
          <w:lang w:val="hy-AM"/>
        </w:rPr>
      </w:pPr>
    </w:p>
    <w:p w:rsidR="00D656FE" w:rsidRPr="00D656FE" w:rsidRDefault="00D656FE" w:rsidP="00D656FE">
      <w:pPr>
        <w:shd w:val="clear" w:color="auto" w:fill="FFFFFF"/>
        <w:spacing w:after="0" w:line="360" w:lineRule="auto"/>
        <w:ind w:firstLine="340"/>
        <w:rPr>
          <w:rFonts w:ascii="GHEA Grapalat" w:eastAsia="Times New Roman" w:hAnsi="GHEA Grapalat" w:cs="Times New Roman"/>
          <w:color w:val="000000"/>
          <w:sz w:val="24"/>
          <w:szCs w:val="24"/>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D656FE" w:rsidTr="005D1EE3">
        <w:trPr>
          <w:tblCellSpacing w:w="7" w:type="dxa"/>
        </w:trPr>
        <w:tc>
          <w:tcPr>
            <w:tcW w:w="4500" w:type="dxa"/>
            <w:shd w:val="clear" w:color="auto" w:fill="FFFFFF"/>
            <w:vAlign w:val="center"/>
            <w:hideMark/>
          </w:tcPr>
          <w:p w:rsidR="00D656FE" w:rsidRPr="00D656FE" w:rsidRDefault="00D656FE" w:rsidP="00D656FE">
            <w:pPr>
              <w:spacing w:before="100" w:beforeAutospacing="1" w:after="100" w:afterAutospacing="1"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Հայաստանի Հանրապետության</w:t>
            </w:r>
            <w:r w:rsidRPr="00D656FE">
              <w:rPr>
                <w:rFonts w:ascii="GHEA Grapalat" w:eastAsia="Times New Roman" w:hAnsi="GHEA Grapalat" w:cs="Times New Roman"/>
                <w:b/>
                <w:bCs/>
                <w:color w:val="000000"/>
                <w:sz w:val="24"/>
                <w:szCs w:val="24"/>
              </w:rPr>
              <w:br/>
              <w:t>Նախագահ</w:t>
            </w:r>
          </w:p>
        </w:tc>
        <w:tc>
          <w:tcPr>
            <w:tcW w:w="0" w:type="auto"/>
            <w:shd w:val="clear" w:color="auto" w:fill="FFFFFF"/>
            <w:vAlign w:val="bottom"/>
            <w:hideMark/>
          </w:tcPr>
          <w:p w:rsidR="00D656FE" w:rsidRPr="00D656FE" w:rsidRDefault="00D656FE" w:rsidP="00D656FE">
            <w:pPr>
              <w:spacing w:after="0" w:line="360" w:lineRule="auto"/>
              <w:jc w:val="right"/>
              <w:rPr>
                <w:rFonts w:ascii="GHEA Grapalat" w:eastAsia="Times New Roman" w:hAnsi="GHEA Grapalat" w:cs="Times New Roman"/>
                <w:color w:val="000000"/>
                <w:sz w:val="24"/>
                <w:szCs w:val="24"/>
              </w:rPr>
            </w:pPr>
            <w:r w:rsidRPr="00D656FE">
              <w:rPr>
                <w:rFonts w:ascii="GHEA Grapalat" w:eastAsia="Times New Roman" w:hAnsi="GHEA Grapalat" w:cs="Times New Roman"/>
                <w:b/>
                <w:bCs/>
                <w:color w:val="000000"/>
                <w:sz w:val="24"/>
                <w:szCs w:val="24"/>
              </w:rPr>
              <w:t>Ս. Սարգսյան</w:t>
            </w:r>
          </w:p>
        </w:tc>
      </w:tr>
      <w:tr w:rsidR="00D656FE" w:rsidRPr="00D656FE" w:rsidTr="005D1EE3">
        <w:trPr>
          <w:tblCellSpacing w:w="7" w:type="dxa"/>
        </w:trPr>
        <w:tc>
          <w:tcPr>
            <w:tcW w:w="0" w:type="auto"/>
            <w:shd w:val="clear" w:color="auto" w:fill="FFFFFF"/>
            <w:vAlign w:val="center"/>
            <w:hideMark/>
          </w:tcPr>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Arial" w:eastAsia="Times New Roman" w:hAnsi="Arial" w:cs="Arial"/>
                <w:color w:val="000000"/>
                <w:sz w:val="24"/>
                <w:szCs w:val="24"/>
              </w:rPr>
              <w:t> </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r w:rsidRPr="00D656FE">
              <w:rPr>
                <w:rFonts w:ascii="GHEA Grapalat" w:eastAsia="Times New Roman" w:hAnsi="GHEA Grapalat" w:cs="Times New Roman"/>
                <w:color w:val="000000"/>
                <w:sz w:val="24"/>
                <w:szCs w:val="24"/>
              </w:rPr>
              <w:t xml:space="preserve">2017 թ. _____________ </w:t>
            </w:r>
            <w:r w:rsidRPr="00D656FE">
              <w:rPr>
                <w:rFonts w:ascii="GHEA Grapalat" w:eastAsia="Times New Roman" w:hAnsi="GHEA Grapalat" w:cs="Times New Roman"/>
                <w:color w:val="000000"/>
                <w:sz w:val="24"/>
                <w:szCs w:val="24"/>
              </w:rPr>
              <w:br/>
              <w:t xml:space="preserve">       Երևան</w:t>
            </w:r>
          </w:p>
          <w:p w:rsidR="00D656FE" w:rsidRPr="00D656FE" w:rsidRDefault="00D656FE" w:rsidP="00D656FE">
            <w:pPr>
              <w:spacing w:after="0" w:line="360" w:lineRule="auto"/>
              <w:jc w:val="center"/>
              <w:rPr>
                <w:rFonts w:ascii="GHEA Grapalat" w:eastAsia="Times New Roman" w:hAnsi="GHEA Grapalat" w:cs="Times New Roman"/>
                <w:color w:val="000000"/>
                <w:sz w:val="24"/>
                <w:szCs w:val="24"/>
              </w:rPr>
            </w:pPr>
          </w:p>
        </w:tc>
        <w:tc>
          <w:tcPr>
            <w:tcW w:w="0" w:type="auto"/>
            <w:shd w:val="clear" w:color="auto" w:fill="FFFFFF"/>
            <w:vAlign w:val="center"/>
            <w:hideMark/>
          </w:tcPr>
          <w:p w:rsidR="00D656FE" w:rsidRPr="00D656FE" w:rsidRDefault="00D656FE" w:rsidP="00D656FE">
            <w:pPr>
              <w:spacing w:after="0" w:line="360" w:lineRule="auto"/>
              <w:rPr>
                <w:rFonts w:ascii="GHEA Grapalat" w:eastAsia="Times New Roman" w:hAnsi="GHEA Grapalat" w:cs="Times New Roman"/>
                <w:sz w:val="24"/>
                <w:szCs w:val="24"/>
              </w:rPr>
            </w:pPr>
          </w:p>
        </w:tc>
      </w:tr>
    </w:tbl>
    <w:p w:rsidR="00D656FE" w:rsidRPr="00D656FE" w:rsidRDefault="00D656FE" w:rsidP="00D656FE">
      <w:pPr>
        <w:spacing w:line="360" w:lineRule="auto"/>
        <w:rPr>
          <w:rFonts w:ascii="GHEA Grapalat" w:hAnsi="GHEA Grapalat"/>
          <w:sz w:val="24"/>
          <w:szCs w:val="24"/>
        </w:rPr>
      </w:pPr>
    </w:p>
    <w:p w:rsidR="00D656FE" w:rsidRPr="00D656FE" w:rsidRDefault="00D656FE" w:rsidP="00D656FE">
      <w:pPr>
        <w:pStyle w:val="NormalWeb"/>
        <w:shd w:val="clear" w:color="auto" w:fill="FFFFFF"/>
        <w:spacing w:line="360" w:lineRule="auto"/>
        <w:ind w:firstLine="340"/>
        <w:jc w:val="both"/>
        <w:rPr>
          <w:rFonts w:ascii="GHEA Grapalat" w:hAnsi="GHEA Grapalat"/>
          <w:color w:val="000000"/>
          <w:sz w:val="24"/>
          <w:szCs w:val="24"/>
        </w:rPr>
      </w:pPr>
    </w:p>
    <w:p w:rsidR="00D656FE" w:rsidRPr="00D656FE" w:rsidRDefault="00D656FE" w:rsidP="00D656FE">
      <w:pPr>
        <w:pStyle w:val="ListParagraph"/>
        <w:spacing w:after="0" w:line="360" w:lineRule="auto"/>
        <w:ind w:left="54"/>
        <w:jc w:val="center"/>
        <w:rPr>
          <w:rFonts w:ascii="GHEA Grapalat" w:hAnsi="GHEA Grapalat"/>
          <w:b/>
          <w:sz w:val="24"/>
          <w:szCs w:val="24"/>
          <w:lang w:val="en-US"/>
        </w:rPr>
      </w:pPr>
      <w:r w:rsidRPr="00D656FE">
        <w:rPr>
          <w:rFonts w:ascii="GHEA Grapalat" w:hAnsi="GHEA Grapalat"/>
          <w:b/>
          <w:sz w:val="24"/>
          <w:szCs w:val="24"/>
          <w:lang w:val="hy-AM"/>
        </w:rPr>
        <w:t>Հ Ի Մ Ն Ա Վ Ո Ր ՈՒ Մ</w:t>
      </w:r>
    </w:p>
    <w:p w:rsidR="00D656FE" w:rsidRPr="00D656FE" w:rsidRDefault="00D656FE" w:rsidP="00D656FE">
      <w:pPr>
        <w:jc w:val="center"/>
        <w:rPr>
          <w:rFonts w:ascii="GHEA Grapalat" w:hAnsi="GHEA Grapalat"/>
          <w:b/>
          <w:sz w:val="24"/>
          <w:szCs w:val="24"/>
          <w:lang w:val="hy-AM"/>
        </w:rPr>
      </w:pPr>
      <w:r w:rsidRPr="00D656FE">
        <w:rPr>
          <w:rFonts w:ascii="GHEA Grapalat" w:hAnsi="GHEA Grapalat" w:cs="Sylfaen"/>
          <w:b/>
          <w:sz w:val="24"/>
          <w:szCs w:val="24"/>
          <w:lang w:val="hy-AM"/>
        </w:rPr>
        <w:t xml:space="preserve"> «ՀԱՅԱՍՏԱՆԻ ՀԱՆՐԱՊԵՏՈՒԹՅԱՆ ՔՐԵԱԿԱՆ ԴԱՏԱՎԱՐՈՒԹՅԱՆ ՕՐԵՆՍԳՐՔՈՒՄ ՓՈՓՈԽՈՒԹՅՈՒՆՆԵՐ ԵՎ ԼՐԱՑՈՒՄՆԵՐ  ԿԱՏԱՐԵԼՈՒ ՄԱՍԻՆ»,</w:t>
      </w:r>
      <w:r w:rsidRPr="00D656FE">
        <w:rPr>
          <w:rFonts w:ascii="GHEA Grapalat" w:hAnsi="GHEA Grapalat"/>
          <w:b/>
          <w:bCs/>
          <w:sz w:val="24"/>
          <w:szCs w:val="24"/>
          <w:lang w:val="hy-AM"/>
        </w:rPr>
        <w:t xml:space="preserve"> «</w:t>
      </w:r>
      <w:r w:rsidRPr="00D656FE">
        <w:rPr>
          <w:rFonts w:ascii="GHEA Grapalat" w:eastAsia="Times New Roman" w:hAnsi="GHEA Grapalat" w:cs="Times New Roman"/>
          <w:b/>
          <w:bCs/>
          <w:sz w:val="24"/>
          <w:szCs w:val="24"/>
          <w:lang w:val="hy-AM"/>
        </w:rPr>
        <w:t>«</w:t>
      </w:r>
      <w:r w:rsidRPr="00D656FE">
        <w:rPr>
          <w:rFonts w:ascii="GHEA Grapalat" w:eastAsia="Times New Roman" w:hAnsi="GHEA Grapalat" w:cs="Sylfaen"/>
          <w:b/>
          <w:bCs/>
          <w:sz w:val="24"/>
          <w:szCs w:val="24"/>
          <w:lang w:val="hy-AM"/>
        </w:rPr>
        <w:t>ՈՍՏԻԿԱՆՈՒԹՅԱՆ ՄԱՍԻՆ</w:t>
      </w:r>
      <w:r w:rsidRPr="00D656FE">
        <w:rPr>
          <w:rFonts w:ascii="GHEA Grapalat" w:eastAsia="Times New Roman" w:hAnsi="GHEA Grapalat" w:cs="Times New Roman"/>
          <w:b/>
          <w:bCs/>
          <w:sz w:val="24"/>
          <w:szCs w:val="24"/>
          <w:lang w:val="hy-AM"/>
        </w:rPr>
        <w:t>» ՀԱՅԱՍՏԱՆԻ ՀԱՆՐԱՊԵՏՈՒԹՅԱՆ ՕՐԵՆՔՈՒՄ ԼՐԱՑՈՒՄ ԿԱՏԱՐԵԼՈՒ ՄԱՍԻՆ</w:t>
      </w:r>
      <w:r w:rsidRPr="00D656FE">
        <w:rPr>
          <w:rFonts w:ascii="GHEA Grapalat" w:hAnsi="GHEA Grapalat"/>
          <w:b/>
          <w:bCs/>
          <w:sz w:val="24"/>
          <w:szCs w:val="24"/>
          <w:lang w:val="hy-AM"/>
        </w:rPr>
        <w:t>»</w:t>
      </w:r>
      <w:r w:rsidRPr="00D656FE">
        <w:rPr>
          <w:rFonts w:ascii="GHEA Grapalat" w:eastAsia="Times New Roman" w:hAnsi="GHEA Grapalat" w:cs="Times New Roman"/>
          <w:b/>
          <w:bCs/>
          <w:sz w:val="24"/>
          <w:szCs w:val="24"/>
          <w:lang w:val="hy-AM"/>
        </w:rPr>
        <w:t xml:space="preserve">, </w:t>
      </w:r>
      <w:r w:rsidRPr="00D656FE">
        <w:rPr>
          <w:rFonts w:ascii="GHEA Grapalat" w:hAnsi="GHEA Grapalat" w:cs="Courier New"/>
          <w:b/>
          <w:bCs/>
          <w:sz w:val="24"/>
          <w:szCs w:val="24"/>
          <w:lang w:val="hy-AM"/>
        </w:rPr>
        <w:t>«</w:t>
      </w:r>
      <w:r w:rsidRPr="00D656FE">
        <w:rPr>
          <w:rFonts w:ascii="GHEA Grapalat" w:hAnsi="GHEA Grapalat"/>
          <w:b/>
          <w:bCs/>
          <w:color w:val="000000"/>
          <w:sz w:val="24"/>
          <w:szCs w:val="24"/>
          <w:shd w:val="clear" w:color="auto" w:fill="FFFFFF"/>
          <w:lang w:val="hy-AM"/>
        </w:rPr>
        <w:t>«ՀԱՅԱՍՏԱՆԻ ՀԱՆՐԱՊԵՏՈՒԹՅԱՆ ԶԻՆՎԱԾ ՈՒԺԵՐԻ ՆԵՐՔԻՆ ԾԱՌԱՅՈՒԹՅԱՆ ԿԱՆՈՆԱԳԻՐՔԸ ՀԱՍՏԱՏԵԼՈՒ ՄԱՍԻՆ» ՀԱՅԱՍՏԱՆԻ ՀԱՆՐԱՊԵՏՈՒԹՅԱՆ ՕՐԵՆՔՈՒՄ ԼՐԱՑՈՒՄ ԿԱՏԱՐԵԼՈՒ ՄԱՍԻՆ», «</w:t>
      </w:r>
      <w:r w:rsidRPr="00D656FE">
        <w:rPr>
          <w:rStyle w:val="Strong"/>
          <w:rFonts w:ascii="GHEA Grapalat" w:hAnsi="GHEA Grapalat"/>
          <w:color w:val="000000"/>
          <w:sz w:val="24"/>
          <w:szCs w:val="24"/>
          <w:lang w:val="hy-AM"/>
        </w:rPr>
        <w:t xml:space="preserve">«ՌԱԶՄԱԿԱՆ ՈՍՏԻԿԱՆՈՒԹՅԱՆ ՄԱՍԻՆ» ՀԱՅԱՍՏԱՆԻ ՀԱՆՐԱՊԵՏՈՒԹՅԱՆ ՕՐԵՆՔՈՒՄ ԼՐԱՑՈՒՄ ԿԱՏԱՐԵԼՈՒ ՄԱՍԻՆ», </w:t>
      </w:r>
      <w:r w:rsidRPr="00D656FE">
        <w:rPr>
          <w:rFonts w:ascii="GHEA Grapalat" w:hAnsi="GHEA Grapalat"/>
          <w:sz w:val="24"/>
          <w:szCs w:val="24"/>
          <w:lang w:val="hy-AM"/>
        </w:rPr>
        <w:t>«</w:t>
      </w:r>
      <w:r w:rsidRPr="00D656FE">
        <w:rPr>
          <w:rStyle w:val="Strong"/>
          <w:rFonts w:ascii="GHEA Grapalat" w:hAnsi="GHEA Grapalat"/>
          <w:color w:val="000000"/>
          <w:sz w:val="24"/>
          <w:szCs w:val="24"/>
          <w:lang w:val="hy-AM"/>
        </w:rPr>
        <w:t xml:space="preserve">«ՔՐԵԱԿԱՏԱՐՈՂԱԿԱՆ ԾԱՌԱՅՈՒԹՅԱՆ ՄԱՍԻՆ» ՀԱՅԱՍՏԱՆԻ ՀԱՆՐԱՊԵՏՈՒԹՅԱՆ ՕՐԵՆՔՈՒՄ ԼՐԱՑՈՒՄ ԿԱՏԱՐԵԼՈՒ ՄԱՍԻՆ», ««ԱԶԳԱՅԻՆ ԱՆՎՏԱՆԳՈՒԹՅԱՆ ՄԱՐՄԻՆՆԵՐՈՒՄ ԾԱՌԱՅՈՒԹՅԱՆ ՄԱՍԻՆ» ՀԱՅԱՍՏԱՆԻ ՀԱՆՐԱՊԵՏՈՒԹՅԱՆ ՕՐԵՆՔՈՒՄ ԼՐԱՑՈՒՄ ԿԱՏԱՐԵԼՈՒ ՄԱՍԻՆ», ««ՀԱՅԱՍՏԱՆԻ ՓՐԿԱՐԱՐ ԾԱՌԱՅՈՒԹՅԱՆ ՄԱՍԻՆ» ՀԱՅԱՍՏԱՆԻ ՀԱՆՐԱՊԵՏՈՒԹՅԱՆ ՕՐԵՆՔՈՒՄ ԼՐԱՑՈՒՄ ԿԱՏԱՐԵԼՈՒ ՄԱՍԻՆ», ««ՀՐԴԵՀԱՅԻՆ ԱՆՎՏԱՆԳՈՒԹՅԱՆ ՄԱՍԻՆ» ՀԱՅԱՍՏԱՆԻ ՀԱՆՐԱՊԵՏՈՒԹՅԱՆ ՕՐԵՆՔՈՒՄ ԼՐԱՑՈՒՄ ԿԱՏԱՐԵԼՈՒ ՄԱՍԻՆ», ««ՀԱՐԿԱՅԻՆ ԾԱՌԱՅՈՒԹՅԱՆ ՄԱՍԻՆ» ՀԱՅԱՍՏԱՆԻ ՀԱՆՐԱՊԵՏՈՒԹՅԱՆ ՕՐԵՆՔՈՒՄ ԼՐԱՑՈՒՄ ԿԱՏԱՐԵԼՈՒ ՄԱՍԻՆ», ««ՄԱՔՍԱՅԻՆ ԾԱՌԱՅՈՒԹՅԱՆ ՄԱՍԻՆ» ՀԱՅԱՍՏԱՆԻ ՀԱՆՐԱՊԵՏՈՒԹՅԱՆ ՕՐԵՆՔՈՒՄ ԼՐԱՑՈՒՄ ԿԱՏԱՐԵԼՈՒ ՄԱՍԻՆ» ՀԱՅԱՍՏԱՆԻ ՀԱՆՐԱՊԵՏՈՒԹՅԱՆ ՕՐԵՆՔՆԵՐԻ </w:t>
      </w:r>
      <w:r w:rsidRPr="00D656FE">
        <w:rPr>
          <w:rFonts w:ascii="GHEA Grapalat" w:hAnsi="GHEA Grapalat" w:cs="Sylfaen"/>
          <w:b/>
          <w:sz w:val="24"/>
          <w:szCs w:val="24"/>
          <w:lang w:val="hy-AM"/>
        </w:rPr>
        <w:t>ԸՆԴՈՒՆՄԱՆ</w:t>
      </w:r>
      <w:r w:rsidRPr="00D656FE">
        <w:rPr>
          <w:rFonts w:ascii="GHEA Grapalat" w:hAnsi="GHEA Grapalat" w:cs="IRTEK Courier"/>
          <w:b/>
          <w:sz w:val="24"/>
          <w:szCs w:val="24"/>
          <w:lang w:val="hy-AM"/>
        </w:rPr>
        <w:t xml:space="preserve"> </w:t>
      </w:r>
    </w:p>
    <w:p w:rsidR="00D656FE" w:rsidRPr="00D656FE" w:rsidRDefault="00D656FE" w:rsidP="00D656FE">
      <w:pPr>
        <w:spacing w:after="0" w:line="360" w:lineRule="auto"/>
        <w:jc w:val="both"/>
        <w:rPr>
          <w:rFonts w:ascii="GHEA Grapalat" w:hAnsi="GHEA Grapalat"/>
          <w:b/>
          <w:sz w:val="24"/>
          <w:szCs w:val="24"/>
          <w:lang w:val="hy-AM"/>
        </w:rPr>
      </w:pPr>
    </w:p>
    <w:p w:rsidR="00D656FE" w:rsidRPr="00D656FE" w:rsidRDefault="00D656FE" w:rsidP="00D656FE">
      <w:pPr>
        <w:pStyle w:val="NormalWeb"/>
        <w:numPr>
          <w:ilvl w:val="0"/>
          <w:numId w:val="2"/>
        </w:numPr>
        <w:tabs>
          <w:tab w:val="clear" w:pos="4844"/>
          <w:tab w:val="clear" w:pos="9689"/>
          <w:tab w:val="left" w:pos="851"/>
        </w:tabs>
        <w:spacing w:line="360" w:lineRule="auto"/>
        <w:ind w:left="0" w:firstLine="567"/>
        <w:jc w:val="both"/>
        <w:rPr>
          <w:rFonts w:ascii="GHEA Grapalat" w:hAnsi="GHEA Grapalat"/>
          <w:b/>
          <w:sz w:val="24"/>
          <w:szCs w:val="24"/>
          <w:u w:val="single"/>
          <w:lang w:val="hy-AM"/>
        </w:rPr>
      </w:pPr>
      <w:r w:rsidRPr="00D656FE">
        <w:rPr>
          <w:rFonts w:ascii="GHEA Grapalat" w:hAnsi="GHEA Grapalat"/>
          <w:b/>
          <w:sz w:val="24"/>
          <w:szCs w:val="24"/>
          <w:u w:val="single"/>
          <w:lang w:val="hy-AM"/>
        </w:rPr>
        <w:t>Ընթացիկ իրավիճակը և իրավական ակտի ընդունման անհրաժեշտությունը.</w:t>
      </w:r>
    </w:p>
    <w:p w:rsidR="00D656FE" w:rsidRPr="00D656FE" w:rsidRDefault="00D656FE" w:rsidP="00D656FE">
      <w:pPr>
        <w:tabs>
          <w:tab w:val="left" w:pos="142"/>
          <w:tab w:val="left" w:pos="426"/>
          <w:tab w:val="left" w:pos="1593"/>
        </w:tabs>
        <w:spacing w:after="0" w:line="360" w:lineRule="auto"/>
        <w:ind w:firstLine="567"/>
        <w:jc w:val="both"/>
        <w:rPr>
          <w:rFonts w:ascii="GHEA Grapalat" w:hAnsi="GHEA Grapalat"/>
          <w:b/>
          <w:i/>
          <w:sz w:val="24"/>
          <w:szCs w:val="24"/>
          <w:lang w:val="hy-AM"/>
        </w:rPr>
      </w:pPr>
      <w:r w:rsidRPr="00D656FE">
        <w:rPr>
          <w:rFonts w:ascii="GHEA Grapalat" w:hAnsi="GHEA Grapalat"/>
          <w:b/>
          <w:i/>
          <w:sz w:val="24"/>
          <w:szCs w:val="24"/>
          <w:lang w:val="hy-AM"/>
        </w:rPr>
        <w:t>1) Դեպքի վայրի պահպանության ոլորտում քրեական հետապնդման իրավասու մարմինների կազմակերպաիրավական բնույթի հարաբերությունների հստակեցում:</w:t>
      </w:r>
    </w:p>
    <w:p w:rsidR="00D656FE" w:rsidRPr="00D656FE" w:rsidRDefault="00D656FE" w:rsidP="00D656FE">
      <w:pPr>
        <w:tabs>
          <w:tab w:val="left" w:pos="709"/>
          <w:tab w:val="left" w:pos="851"/>
          <w:tab w:val="left" w:pos="993"/>
        </w:tabs>
        <w:spacing w:after="0" w:line="360" w:lineRule="auto"/>
        <w:ind w:firstLine="709"/>
        <w:jc w:val="both"/>
        <w:rPr>
          <w:rFonts w:ascii="GHEA Grapalat" w:hAnsi="GHEA Grapalat" w:cs="Sylfaen"/>
          <w:sz w:val="24"/>
          <w:szCs w:val="24"/>
          <w:lang w:val="af-ZA" w:eastAsia="fr-FR"/>
        </w:rPr>
      </w:pPr>
      <w:r w:rsidRPr="00D656FE">
        <w:rPr>
          <w:rFonts w:ascii="GHEA Grapalat" w:hAnsi="GHEA Grapalat"/>
          <w:sz w:val="24"/>
          <w:szCs w:val="24"/>
          <w:shd w:val="clear" w:color="auto" w:fill="FFFFFF"/>
          <w:lang w:val="hy-AM"/>
        </w:rPr>
        <w:t xml:space="preserve">Թեև, Նախագծի սկզբնական տարբերակում վերոնշյալ լիազորությունն ամրագրվել էր </w:t>
      </w:r>
      <w:r w:rsidRPr="00D656FE">
        <w:rPr>
          <w:rStyle w:val="apple-converted-space"/>
          <w:rFonts w:ascii="GHEA Grapalat" w:hAnsi="GHEA Grapalat" w:cs="Arial"/>
          <w:sz w:val="24"/>
          <w:szCs w:val="24"/>
          <w:lang w:val="hy-AM"/>
        </w:rPr>
        <w:t>Հայաստանի Հանրապետության</w:t>
      </w:r>
      <w:r w:rsidRPr="00D656FE">
        <w:rPr>
          <w:rStyle w:val="translation-chunk"/>
          <w:rFonts w:ascii="GHEA Grapalat" w:hAnsi="GHEA Grapalat"/>
          <w:sz w:val="24"/>
          <w:szCs w:val="24"/>
          <w:lang w:val="af-ZA"/>
        </w:rPr>
        <w:t xml:space="preserve"> քրեական դատավարության օրենսգրքի 57-րդ հոդվածի 2-րդ մասում՝ նախատեսել</w:t>
      </w:r>
      <w:r w:rsidRPr="00D656FE">
        <w:rPr>
          <w:rFonts w:ascii="GHEA Grapalat" w:hAnsi="GHEA Grapalat"/>
          <w:sz w:val="24"/>
          <w:szCs w:val="24"/>
          <w:shd w:val="clear" w:color="auto" w:fill="FFFFFF"/>
          <w:lang w:val="af-ZA"/>
        </w:rPr>
        <w:t xml:space="preserve">ով, որ հետաքննության մարմինն իր </w:t>
      </w:r>
      <w:r w:rsidRPr="00D656FE">
        <w:rPr>
          <w:rFonts w:ascii="GHEA Grapalat" w:hAnsi="GHEA Grapalat"/>
          <w:sz w:val="24"/>
          <w:szCs w:val="24"/>
          <w:shd w:val="clear" w:color="auto" w:fill="FFFFFF"/>
          <w:lang w:val="hy-AM"/>
        </w:rPr>
        <w:t>լիազորությունների շրջանակում</w:t>
      </w:r>
      <w:r w:rsidRPr="00D656FE">
        <w:rPr>
          <w:rStyle w:val="apple-converted-space"/>
          <w:rFonts w:ascii="GHEA Grapalat" w:hAnsi="GHEA Grapalat" w:cs="Arial"/>
          <w:sz w:val="24"/>
          <w:szCs w:val="24"/>
          <w:lang w:val="hy-AM"/>
        </w:rPr>
        <w:t xml:space="preserve"> իրականացնում է դեպքի վայրի պահպանություն, որի կանոնները սահմանում է Հայաստանի Հանրապետության կառավարությունը, </w:t>
      </w:r>
      <w:r w:rsidRPr="00D656FE">
        <w:rPr>
          <w:rStyle w:val="apple-converted-space"/>
          <w:rFonts w:ascii="GHEA Grapalat" w:hAnsi="GHEA Grapalat" w:cs="Arial"/>
          <w:sz w:val="24"/>
          <w:szCs w:val="24"/>
          <w:lang w:val="hy-AM"/>
        </w:rPr>
        <w:lastRenderedPageBreak/>
        <w:t xml:space="preserve">սակայն նկատի ունենալով 2017 թվականի մայիսի 23-ին Հայաստանի Հանրապետության Նախագահի աշխատակազմից ստացված առաջարկությունը, </w:t>
      </w:r>
      <w:r w:rsidRPr="00D656FE">
        <w:rPr>
          <w:rFonts w:ascii="GHEA Grapalat" w:hAnsi="GHEA Grapalat"/>
          <w:sz w:val="24"/>
          <w:szCs w:val="24"/>
          <w:lang w:val="af-ZA"/>
        </w:rPr>
        <w:t>հետաքննության մարմնի՝ դեպքի վայրը պահպանելու պարտականության մասին օրենսդրական դրույթն ամրագրվել է հետաքննության մարմինների կարգավիճակը սահմանող համապատասխան օրենքներում:</w:t>
      </w:r>
    </w:p>
    <w:p w:rsidR="00D656FE" w:rsidRPr="00D656FE" w:rsidRDefault="00D656FE" w:rsidP="00D656FE">
      <w:pPr>
        <w:tabs>
          <w:tab w:val="left" w:pos="142"/>
          <w:tab w:val="left" w:pos="426"/>
          <w:tab w:val="left" w:pos="1593"/>
        </w:tabs>
        <w:spacing w:after="0" w:line="360" w:lineRule="auto"/>
        <w:ind w:firstLine="567"/>
        <w:jc w:val="both"/>
        <w:rPr>
          <w:rFonts w:ascii="GHEA Grapalat" w:hAnsi="GHEA Grapalat"/>
          <w:sz w:val="24"/>
          <w:szCs w:val="24"/>
          <w:lang w:val="hy-AM"/>
        </w:rPr>
      </w:pPr>
      <w:r w:rsidRPr="00D656FE">
        <w:rPr>
          <w:rFonts w:ascii="GHEA Grapalat" w:hAnsi="GHEA Grapalat" w:cs="Sylfaen"/>
          <w:sz w:val="24"/>
          <w:szCs w:val="24"/>
        </w:rPr>
        <w:t>Գործող</w:t>
      </w:r>
      <w:r w:rsidRPr="00D656FE">
        <w:rPr>
          <w:rFonts w:ascii="GHEA Grapalat" w:hAnsi="GHEA Grapalat" w:cs="Sylfaen"/>
          <w:sz w:val="24"/>
          <w:szCs w:val="24"/>
          <w:lang w:val="af-ZA"/>
        </w:rPr>
        <w:t xml:space="preserve"> օրենսդրությամբ՝ </w:t>
      </w:r>
      <w:r w:rsidRPr="00D656FE">
        <w:rPr>
          <w:rFonts w:ascii="GHEA Grapalat" w:eastAsia="Times New Roman" w:hAnsi="GHEA Grapalat" w:cs="Times New Roman"/>
          <w:sz w:val="24"/>
          <w:szCs w:val="24"/>
          <w:lang w:val="hy-AM"/>
        </w:rPr>
        <w:t>Հայաստանի Հանրապետության</w:t>
      </w:r>
      <w:r w:rsidRPr="00D656FE">
        <w:rPr>
          <w:rFonts w:ascii="GHEA Grapalat" w:hAnsi="GHEA Grapalat"/>
          <w:sz w:val="24"/>
          <w:szCs w:val="24"/>
          <w:lang w:val="hy-AM"/>
        </w:rPr>
        <w:t xml:space="preserve"> քրեական դատավարության օրենսգրքի 56-րդ հոդվածում թվարկված հետաքննության մարմիններից դեպքի վայրի պահպանության պարտականություն օրենքով դրված է միայն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ոստիկանության և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պաշտպանության նախարարության համապատասխան ստորաբաժանումների վրա։ </w:t>
      </w:r>
    </w:p>
    <w:p w:rsidR="00D656FE" w:rsidRPr="00D656FE" w:rsidRDefault="00D656FE" w:rsidP="00D656FE">
      <w:pPr>
        <w:spacing w:after="0" w:line="360" w:lineRule="auto"/>
        <w:ind w:firstLine="567"/>
        <w:jc w:val="both"/>
        <w:rPr>
          <w:rFonts w:ascii="GHEA Grapalat" w:eastAsia="Times New Roman" w:hAnsi="GHEA Grapalat" w:cs="Times New Roman"/>
          <w:sz w:val="24"/>
          <w:szCs w:val="24"/>
          <w:lang w:val="hy-AM"/>
        </w:rPr>
      </w:pPr>
      <w:r w:rsidRPr="00D656FE">
        <w:rPr>
          <w:rFonts w:ascii="GHEA Grapalat" w:hAnsi="GHEA Grapalat"/>
          <w:sz w:val="24"/>
          <w:szCs w:val="24"/>
          <w:lang w:val="hy-AM"/>
        </w:rPr>
        <w:t xml:space="preserve">Օրինակ՝ «Ոստիկանության մասին»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օրենքի 36–րդ հոդվածի համաձայն` Ո</w:t>
      </w:r>
      <w:r w:rsidRPr="00D656FE">
        <w:rPr>
          <w:rFonts w:ascii="GHEA Grapalat" w:eastAsia="Times New Roman" w:hAnsi="GHEA Grapalat" w:cs="Times New Roman"/>
          <w:sz w:val="24"/>
          <w:szCs w:val="24"/>
          <w:lang w:val="hy-AM"/>
        </w:rPr>
        <w:t>ստիկանության</w:t>
      </w:r>
      <w:r w:rsidRPr="00D656FE">
        <w:rPr>
          <w:rFonts w:ascii="Arial" w:eastAsia="Times New Roman" w:hAnsi="Arial" w:cs="Arial"/>
          <w:sz w:val="24"/>
          <w:szCs w:val="24"/>
          <w:lang w:val="hy-AM"/>
        </w:rPr>
        <w:t> </w:t>
      </w:r>
      <w:r w:rsidRPr="00D656FE">
        <w:rPr>
          <w:rFonts w:ascii="GHEA Grapalat" w:eastAsia="Times New Roman" w:hAnsi="GHEA Grapalat" w:cs="Arial"/>
          <w:sz w:val="24"/>
          <w:szCs w:val="24"/>
          <w:lang w:val="hy-AM"/>
        </w:rPr>
        <w:t xml:space="preserve"> </w:t>
      </w:r>
      <w:r w:rsidRPr="00D656FE">
        <w:rPr>
          <w:rFonts w:ascii="GHEA Grapalat" w:eastAsia="Times New Roman" w:hAnsi="GHEA Grapalat" w:cs="Times New Roman"/>
          <w:sz w:val="24"/>
          <w:szCs w:val="24"/>
          <w:lang w:val="hy-AM"/>
        </w:rPr>
        <w:t>ծառայողները Հայաստանի Հանրապետության տարածքում, անկախ զբաղեցրած պաշտոնից, գտնվելու վայրից և ժամանակից, պարտավոր են` (…)</w:t>
      </w:r>
    </w:p>
    <w:p w:rsidR="00D656FE" w:rsidRPr="00D656FE" w:rsidRDefault="00D656FE" w:rsidP="00D656FE">
      <w:pPr>
        <w:shd w:val="clear" w:color="auto" w:fill="FFFFFF"/>
        <w:spacing w:after="0" w:line="360" w:lineRule="auto"/>
        <w:ind w:firstLine="567"/>
        <w:jc w:val="both"/>
        <w:rPr>
          <w:rFonts w:ascii="GHEA Grapalat" w:eastAsia="Times New Roman" w:hAnsi="GHEA Grapalat" w:cs="Times New Roman"/>
          <w:b/>
          <w:sz w:val="24"/>
          <w:szCs w:val="24"/>
          <w:lang w:val="hy-AM"/>
        </w:rPr>
      </w:pPr>
      <w:r w:rsidRPr="00D656FE">
        <w:rPr>
          <w:rFonts w:ascii="GHEA Grapalat" w:eastAsia="Times New Roman" w:hAnsi="GHEA Grapalat" w:cs="Times New Roman"/>
          <w:sz w:val="24"/>
          <w:szCs w:val="24"/>
          <w:lang w:val="hy-AM"/>
        </w:rPr>
        <w:t>2) անձի կամ հասարակության անվտանգությանն սպառնացող դեպքի</w:t>
      </w:r>
      <w:r w:rsidRPr="00D656FE">
        <w:rPr>
          <w:rFonts w:ascii="Arial" w:eastAsia="Times New Roman" w:hAnsi="Arial" w:cs="Arial"/>
          <w:sz w:val="24"/>
          <w:szCs w:val="24"/>
          <w:lang w:val="hy-AM"/>
        </w:rPr>
        <w:t> </w:t>
      </w:r>
      <w:r w:rsidRPr="00D656FE">
        <w:rPr>
          <w:rFonts w:ascii="GHEA Grapalat" w:eastAsia="Times New Roman" w:hAnsi="GHEA Grapalat" w:cs="Arial"/>
          <w:sz w:val="24"/>
          <w:szCs w:val="24"/>
          <w:lang w:val="hy-AM"/>
        </w:rPr>
        <w:t xml:space="preserve"> </w:t>
      </w:r>
      <w:r w:rsidRPr="00D656FE">
        <w:rPr>
          <w:rFonts w:ascii="GHEA Grapalat" w:eastAsia="Times New Roman" w:hAnsi="GHEA Grapalat" w:cs="Times New Roman"/>
          <w:sz w:val="24"/>
          <w:szCs w:val="24"/>
          <w:lang w:val="hy-AM"/>
        </w:rPr>
        <w:t>մասին քաղաքացիներից տեղեկություններ ստանալիս կամ անմիջականորեն նման դեպք հայտնաբերելիս միջոցներ ձեռնարկել</w:t>
      </w:r>
      <w:r w:rsidRPr="00D656FE">
        <w:rPr>
          <w:rFonts w:ascii="Arial" w:eastAsia="Times New Roman" w:hAnsi="Arial" w:cs="Arial"/>
          <w:sz w:val="24"/>
          <w:szCs w:val="24"/>
          <w:lang w:val="hy-AM"/>
        </w:rPr>
        <w:t> </w:t>
      </w:r>
      <w:r w:rsidRPr="00D656FE">
        <w:rPr>
          <w:rFonts w:ascii="GHEA Grapalat" w:eastAsia="Times New Roman" w:hAnsi="GHEA Grapalat" w:cs="Arial"/>
          <w:sz w:val="24"/>
          <w:szCs w:val="24"/>
          <w:lang w:val="hy-AM"/>
        </w:rPr>
        <w:t xml:space="preserve"> </w:t>
      </w:r>
      <w:r w:rsidRPr="00D656FE">
        <w:rPr>
          <w:rFonts w:ascii="GHEA Grapalat" w:eastAsia="Times New Roman" w:hAnsi="GHEA Grapalat" w:cs="Times New Roman"/>
          <w:sz w:val="24"/>
          <w:szCs w:val="24"/>
          <w:lang w:val="hy-AM"/>
        </w:rPr>
        <w:t xml:space="preserve">մարդկանց փրկելու, իրավախախտումը կանխելու կամ խափանելու, իրավախախտում կատարելու մեջ կասկածվող անձանց ձերբակալելու, </w:t>
      </w:r>
      <w:r w:rsidRPr="00D656FE">
        <w:rPr>
          <w:rFonts w:ascii="GHEA Grapalat" w:eastAsia="Times New Roman" w:hAnsi="GHEA Grapalat" w:cs="Times New Roman"/>
          <w:b/>
          <w:sz w:val="24"/>
          <w:szCs w:val="24"/>
          <w:lang w:val="hy-AM"/>
        </w:rPr>
        <w:t>դեպքի վայրը պահպանելու ուղղությամբ և այդ</w:t>
      </w:r>
      <w:r w:rsidRPr="00D656FE">
        <w:rPr>
          <w:rFonts w:ascii="Arial" w:eastAsia="Times New Roman" w:hAnsi="Arial" w:cs="Arial"/>
          <w:b/>
          <w:sz w:val="24"/>
          <w:szCs w:val="24"/>
          <w:lang w:val="hy-AM"/>
        </w:rPr>
        <w:t> </w:t>
      </w:r>
      <w:r w:rsidRPr="00D656FE">
        <w:rPr>
          <w:rFonts w:ascii="GHEA Grapalat" w:eastAsia="Times New Roman" w:hAnsi="GHEA Grapalat" w:cs="Times New Roman"/>
          <w:b/>
          <w:sz w:val="24"/>
          <w:szCs w:val="24"/>
          <w:lang w:val="hy-AM"/>
        </w:rPr>
        <w:t>մասին անմիջապես հայտնել մոտակա</w:t>
      </w:r>
      <w:r w:rsidRPr="00D656FE">
        <w:rPr>
          <w:rFonts w:ascii="Arial" w:eastAsia="Times New Roman" w:hAnsi="Arial" w:cs="Arial"/>
          <w:b/>
          <w:sz w:val="24"/>
          <w:szCs w:val="24"/>
          <w:lang w:val="hy-AM"/>
        </w:rPr>
        <w:t> </w:t>
      </w:r>
      <w:r w:rsidRPr="00D656FE">
        <w:rPr>
          <w:rFonts w:ascii="GHEA Grapalat" w:eastAsia="Times New Roman" w:hAnsi="GHEA Grapalat" w:cs="Arial Unicode"/>
          <w:b/>
          <w:sz w:val="24"/>
          <w:szCs w:val="24"/>
          <w:lang w:val="hy-AM"/>
        </w:rPr>
        <w:t>ոստիկանության</w:t>
      </w:r>
      <w:r w:rsidRPr="00D656FE">
        <w:rPr>
          <w:rFonts w:ascii="Arial" w:eastAsia="Times New Roman" w:hAnsi="Arial" w:cs="Arial"/>
          <w:b/>
          <w:sz w:val="24"/>
          <w:szCs w:val="24"/>
          <w:lang w:val="hy-AM"/>
        </w:rPr>
        <w:t> </w:t>
      </w:r>
      <w:r w:rsidRPr="00D656FE">
        <w:rPr>
          <w:rFonts w:ascii="GHEA Grapalat" w:eastAsia="Times New Roman" w:hAnsi="GHEA Grapalat" w:cs="Times New Roman"/>
          <w:b/>
          <w:sz w:val="24"/>
          <w:szCs w:val="24"/>
          <w:lang w:val="hy-AM"/>
        </w:rPr>
        <w:t>ստորաբաժանում:</w:t>
      </w: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lang w:val="hy-AM"/>
        </w:rPr>
      </w:pPr>
      <w:r w:rsidRPr="00D656FE">
        <w:rPr>
          <w:rFonts w:ascii="GHEA Grapalat" w:hAnsi="GHEA Grapalat"/>
          <w:sz w:val="24"/>
          <w:szCs w:val="24"/>
          <w:lang w:val="hy-AM"/>
        </w:rPr>
        <w:t xml:space="preserve">Կամ,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զինված ուժերի ներքին ծառայության կանոնագիրք օրենքի</w:t>
      </w:r>
      <w:r w:rsidRPr="00D656FE">
        <w:rPr>
          <w:rStyle w:val="FootnoteReference"/>
          <w:rFonts w:ascii="GHEA Grapalat" w:hAnsi="GHEA Grapalat"/>
          <w:sz w:val="24"/>
          <w:szCs w:val="24"/>
          <w:lang w:val="hy-AM"/>
        </w:rPr>
        <w:footnoteReference w:id="2"/>
      </w:r>
      <w:r w:rsidRPr="00D656FE">
        <w:rPr>
          <w:rFonts w:ascii="GHEA Grapalat" w:hAnsi="GHEA Grapalat"/>
          <w:sz w:val="24"/>
          <w:szCs w:val="24"/>
          <w:lang w:val="hy-AM"/>
        </w:rPr>
        <w:t xml:space="preserve"> 91–րդ հոդվածի համաձայն` </w:t>
      </w:r>
    </w:p>
    <w:p w:rsidR="00D656FE" w:rsidRPr="00D656FE" w:rsidRDefault="00D656FE" w:rsidP="00D656FE">
      <w:pPr>
        <w:pStyle w:val="NormalWeb"/>
        <w:shd w:val="clear" w:color="auto" w:fill="FFFFFF"/>
        <w:spacing w:line="360" w:lineRule="auto"/>
        <w:ind w:firstLine="567"/>
        <w:jc w:val="both"/>
        <w:rPr>
          <w:rFonts w:ascii="GHEA Grapalat" w:hAnsi="GHEA Grapalat"/>
          <w:b/>
          <w:sz w:val="24"/>
          <w:szCs w:val="24"/>
          <w:shd w:val="clear" w:color="auto" w:fill="FFFFFF"/>
          <w:lang w:val="hy-AM"/>
        </w:rPr>
      </w:pPr>
      <w:r w:rsidRPr="00D656FE">
        <w:rPr>
          <w:rFonts w:ascii="GHEA Grapalat" w:hAnsi="GHEA Grapalat"/>
          <w:sz w:val="24"/>
          <w:szCs w:val="24"/>
          <w:shd w:val="clear" w:color="auto" w:fill="FFFFFF"/>
          <w:lang w:val="hy-AM"/>
        </w:rPr>
        <w:t>Գնդի հրամանատարը</w:t>
      </w:r>
      <w:r w:rsidRPr="00D656FE">
        <w:rPr>
          <w:rStyle w:val="apple-converted-space"/>
          <w:rFonts w:ascii="Arial" w:eastAsia="Sylfaen" w:hAnsi="Arial" w:cs="Arial"/>
          <w:sz w:val="24"/>
          <w:szCs w:val="24"/>
          <w:lang w:val="hy-AM"/>
        </w:rPr>
        <w:t> </w:t>
      </w:r>
      <w:r w:rsidRPr="00D656FE">
        <w:rPr>
          <w:rStyle w:val="apple-converted-space"/>
          <w:rFonts w:ascii="GHEA Grapalat" w:eastAsia="Sylfaen" w:hAnsi="GHEA Grapalat" w:cs="Arial Unicode"/>
          <w:sz w:val="24"/>
          <w:szCs w:val="24"/>
          <w:lang w:val="hy-AM"/>
        </w:rPr>
        <w:t xml:space="preserve"> </w:t>
      </w:r>
      <w:r w:rsidRPr="00D656FE">
        <w:rPr>
          <w:rStyle w:val="Strong"/>
          <w:rFonts w:ascii="GHEA Grapalat" w:eastAsia="Sylfaen" w:hAnsi="GHEA Grapalat"/>
          <w:sz w:val="24"/>
          <w:szCs w:val="24"/>
          <w:lang w:val="hy-AM"/>
        </w:rPr>
        <w:t xml:space="preserve">պարտավոր է` </w:t>
      </w:r>
      <w:r w:rsidRPr="00D656FE">
        <w:rPr>
          <w:rFonts w:ascii="GHEA Grapalat" w:hAnsi="GHEA Grapalat"/>
          <w:sz w:val="24"/>
          <w:szCs w:val="24"/>
          <w:shd w:val="clear" w:color="auto" w:fill="FFFFFF"/>
          <w:lang w:val="hy-AM"/>
        </w:rPr>
        <w:t xml:space="preserve">միջոցներ ձեռնարկել հանցագործությունների և պատահարների կանխման ուղղությամբ, իսկ եթե դրանք արդեն տեղի են ունեցել, ժամանակին զեկուցել վերադաս հրամանատարներին (պետերին) և անհապաղ հաղորդել համապատասխան իրավապահ մարմիններին, </w:t>
      </w:r>
      <w:r w:rsidRPr="00D656FE">
        <w:rPr>
          <w:rFonts w:ascii="GHEA Grapalat" w:hAnsi="GHEA Grapalat"/>
          <w:sz w:val="24"/>
          <w:szCs w:val="24"/>
          <w:shd w:val="clear" w:color="auto" w:fill="FFFFFF"/>
          <w:lang w:val="hy-AM"/>
        </w:rPr>
        <w:lastRenderedPageBreak/>
        <w:t xml:space="preserve">նշանակել ծառայողական քննություն, անձամբ մասնակցել մարդկային զոհեր կամ այլ ծանր հետևանքներ պատճառած դեպքերի հետաքննությանը` </w:t>
      </w:r>
      <w:r w:rsidRPr="00D656FE">
        <w:rPr>
          <w:rFonts w:ascii="GHEA Grapalat" w:hAnsi="GHEA Grapalat"/>
          <w:b/>
          <w:sz w:val="24"/>
          <w:szCs w:val="24"/>
          <w:shd w:val="clear" w:color="auto" w:fill="FFFFFF"/>
          <w:lang w:val="hy-AM"/>
        </w:rPr>
        <w:t xml:space="preserve">ապահովելով դեպքի վայրի, հանցագործության գործիքների և այլ իրեղեն ապացույցների պահպանությունը մինչև իրավապահ մարմինների ներկայանալը։ </w:t>
      </w:r>
    </w:p>
    <w:p w:rsidR="00D656FE" w:rsidRPr="00D656FE" w:rsidRDefault="00D656FE" w:rsidP="00D656FE">
      <w:pPr>
        <w:tabs>
          <w:tab w:val="left" w:pos="284"/>
        </w:tabs>
        <w:autoSpaceDE w:val="0"/>
        <w:autoSpaceDN w:val="0"/>
        <w:adjustRightInd w:val="0"/>
        <w:spacing w:after="0" w:line="360" w:lineRule="auto"/>
        <w:ind w:firstLine="567"/>
        <w:jc w:val="both"/>
        <w:rPr>
          <w:rFonts w:ascii="GHEA Grapalat" w:hAnsi="GHEA Grapalat" w:cs="Sylfaen"/>
          <w:sz w:val="24"/>
          <w:szCs w:val="24"/>
          <w:lang w:val="hy-AM" w:eastAsia="fr-FR"/>
        </w:rPr>
      </w:pPr>
      <w:r w:rsidRPr="00D656FE">
        <w:rPr>
          <w:rFonts w:ascii="GHEA Grapalat" w:hAnsi="GHEA Grapalat" w:cs="Sylfaen"/>
          <w:sz w:val="24"/>
          <w:szCs w:val="24"/>
          <w:lang w:val="hy-AM" w:eastAsia="fr-FR"/>
        </w:rPr>
        <w:t xml:space="preserve">Մինչդեռ,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cs="Sylfaen"/>
          <w:sz w:val="24"/>
          <w:szCs w:val="24"/>
          <w:lang w:val="hy-AM" w:eastAsia="fr-FR"/>
        </w:rPr>
        <w:t xml:space="preserve"> քրեական դատավարության օրենսգրքի 56-րդ հոդվածի համաձայն՝ վերը նշված երկու մարմիններից բացի, </w:t>
      </w:r>
      <w:r w:rsidRPr="00D656FE">
        <w:rPr>
          <w:rFonts w:ascii="GHEA Grapalat" w:hAnsi="GHEA Grapalat" w:cs="Sylfaen"/>
          <w:i/>
          <w:sz w:val="24"/>
          <w:szCs w:val="24"/>
          <w:lang w:val="hy-AM" w:eastAsia="fr-FR"/>
        </w:rPr>
        <w:t>հետաքննության մարմիններ</w:t>
      </w:r>
      <w:r w:rsidRPr="00D656FE">
        <w:rPr>
          <w:rFonts w:ascii="GHEA Grapalat" w:hAnsi="GHEA Grapalat" w:cs="Sylfaen"/>
          <w:sz w:val="24"/>
          <w:szCs w:val="24"/>
          <w:lang w:val="hy-AM" w:eastAsia="fr-FR"/>
        </w:rPr>
        <w:t xml:space="preserve"> են նաև՝ հարկային մարմինները` հարկային հանցագործությունների գործերով, մաքսային մարմինները` մաքսանենգության և, օրենքով նախատեսված դեպքերում, մտավոր սեփականության իրավունքի խախտման գործերով, ազգային անվտանգության մարմինները` օրենքով նրանց իրավասությանը հանձնված գործերով, ինչպես նաև օդանավի հրամանատարը՝ օդանավում թռիչքի ժամանակ տեղի ունեցած հանցագործությունների վերաբերյալ գործերով:</w:t>
      </w:r>
    </w:p>
    <w:p w:rsidR="00D656FE" w:rsidRPr="00D656FE" w:rsidRDefault="00D656FE" w:rsidP="00D656FE">
      <w:pPr>
        <w:tabs>
          <w:tab w:val="left" w:pos="142"/>
          <w:tab w:val="left" w:pos="426"/>
          <w:tab w:val="left" w:pos="1593"/>
        </w:tabs>
        <w:spacing w:after="0" w:line="360" w:lineRule="auto"/>
        <w:ind w:firstLine="567"/>
        <w:jc w:val="both"/>
        <w:rPr>
          <w:rFonts w:ascii="GHEA Grapalat" w:hAnsi="GHEA Grapalat" w:cs="Sylfaen"/>
          <w:sz w:val="24"/>
          <w:szCs w:val="24"/>
          <w:lang w:val="hy-AM" w:eastAsia="fr-FR"/>
        </w:rPr>
      </w:pPr>
      <w:r w:rsidRPr="00D656FE">
        <w:rPr>
          <w:rFonts w:ascii="GHEA Grapalat" w:hAnsi="GHEA Grapalat"/>
          <w:sz w:val="24"/>
          <w:szCs w:val="24"/>
          <w:shd w:val="clear" w:color="auto" w:fill="FFFFFF"/>
          <w:lang w:val="hy-AM"/>
        </w:rPr>
        <w:t>Այսինքն, գործնականում  հետաքննության այլ մարմիններ ևս պետք է իրականացնեն դեպքի վայրի պահպանություն (օրինակ՝ քրեակատարողական հիմնարկները՝ այդ հիմնարկների տարածքում կատարված հանցագործությունների վերաբերյալ գործերով, պետական հրդեհային և տեխնիկական անվտանգության տեսչությունը` հրդեհներին և տեխնիկական անվտանգությանը վերաբերող գործերով և այլն) և օրենսդրական գործող կարգավորումը, այն է՝</w:t>
      </w:r>
      <w:r w:rsidRPr="00D656FE">
        <w:rPr>
          <w:rFonts w:ascii="GHEA Grapalat" w:hAnsi="GHEA Grapalat"/>
          <w:b/>
          <w:sz w:val="24"/>
          <w:szCs w:val="24"/>
          <w:shd w:val="clear" w:color="auto" w:fill="FFFFFF"/>
          <w:lang w:val="hy-AM"/>
        </w:rPr>
        <w:t xml:space="preserve"> </w:t>
      </w:r>
      <w:r w:rsidRPr="00D656FE">
        <w:rPr>
          <w:rFonts w:ascii="GHEA Grapalat" w:hAnsi="GHEA Grapalat"/>
          <w:sz w:val="24"/>
          <w:szCs w:val="24"/>
          <w:lang w:val="hy-AM"/>
        </w:rPr>
        <w:t xml:space="preserve">դեպքի վայրի պահպանության պարտականությունը միայն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ոստիկանության և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պաշտպանության նախարարության համապատասխան ստորաբաժանումների վրա դնելը, անտրամաբանական է և անհիմն կերպով տարբերակված մոտեցում է դրսևորվում համանման գործառույթներ իրականացնող հետաքննության այլ մարմինների նկատմամբ։ </w:t>
      </w:r>
    </w:p>
    <w:p w:rsidR="00D656FE" w:rsidRPr="00D656FE" w:rsidRDefault="00D656FE" w:rsidP="00D656FE">
      <w:pPr>
        <w:spacing w:after="0" w:line="360" w:lineRule="auto"/>
        <w:ind w:firstLine="567"/>
        <w:jc w:val="both"/>
        <w:rPr>
          <w:rFonts w:ascii="GHEA Grapalat" w:hAnsi="GHEA Grapalat"/>
          <w:sz w:val="24"/>
          <w:szCs w:val="24"/>
          <w:lang w:val="af-ZA"/>
        </w:rPr>
      </w:pPr>
      <w:r w:rsidRPr="00D656FE">
        <w:rPr>
          <w:rFonts w:ascii="GHEA Grapalat" w:hAnsi="GHEA Grapalat"/>
          <w:sz w:val="24"/>
          <w:szCs w:val="24"/>
          <w:lang w:val="af-ZA"/>
        </w:rPr>
        <w:t xml:space="preserve">Նկատի ունենալով, որ դեպքի վայրի պահպանման կանոնները կազմակերպաիրավական բնույթի հարաբերություներ են, ուստի դրանք պետք է կարարգավորվեն ենթաօրենսդրական ակտով՝ </w:t>
      </w:r>
      <w:r w:rsidRPr="00D656FE">
        <w:rPr>
          <w:rStyle w:val="apple-converted-space"/>
          <w:rFonts w:ascii="GHEA Grapalat" w:hAnsi="GHEA Grapalat" w:cs="Arial"/>
          <w:sz w:val="24"/>
          <w:szCs w:val="24"/>
          <w:lang w:val="hy-AM"/>
        </w:rPr>
        <w:t>Հայաստանի Հանրապետության կառավարության որոշմամբ</w:t>
      </w:r>
      <w:r w:rsidRPr="00D656FE">
        <w:rPr>
          <w:rFonts w:ascii="GHEA Grapalat" w:hAnsi="GHEA Grapalat"/>
          <w:sz w:val="24"/>
          <w:szCs w:val="24"/>
          <w:lang w:val="af-ZA"/>
        </w:rPr>
        <w:t>:</w:t>
      </w:r>
    </w:p>
    <w:p w:rsidR="00D656FE" w:rsidRPr="00D656FE" w:rsidRDefault="00D656FE" w:rsidP="00D656FE">
      <w:pPr>
        <w:spacing w:after="0" w:line="360" w:lineRule="auto"/>
        <w:ind w:firstLine="567"/>
        <w:jc w:val="both"/>
        <w:rPr>
          <w:rFonts w:ascii="GHEA Grapalat" w:hAnsi="GHEA Grapalat"/>
          <w:sz w:val="24"/>
          <w:szCs w:val="24"/>
          <w:lang w:val="af-ZA"/>
        </w:rPr>
      </w:pPr>
      <w:r w:rsidRPr="00D656FE">
        <w:rPr>
          <w:rStyle w:val="apple-converted-space"/>
          <w:rFonts w:ascii="GHEA Grapalat" w:hAnsi="GHEA Grapalat" w:cs="Arial"/>
          <w:sz w:val="24"/>
          <w:szCs w:val="24"/>
          <w:lang w:val="hy-AM"/>
        </w:rPr>
        <w:lastRenderedPageBreak/>
        <w:t>Հայաստանի Հանրապետության</w:t>
      </w:r>
      <w:r w:rsidRPr="00D656FE">
        <w:rPr>
          <w:rFonts w:ascii="GHEA Grapalat" w:hAnsi="GHEA Grapalat"/>
          <w:sz w:val="24"/>
          <w:szCs w:val="24"/>
          <w:lang w:val="af-ZA"/>
        </w:rPr>
        <w:t xml:space="preserve"> Սահմանադրության 6-րդ հոդվածի 2-րդ մասի համաձայն՝ Ս</w:t>
      </w:r>
      <w:r w:rsidRPr="00D656FE">
        <w:rPr>
          <w:rFonts w:ascii="GHEA Grapalat" w:hAnsi="GHEA Grapalat"/>
          <w:sz w:val="24"/>
          <w:szCs w:val="24"/>
          <w:shd w:val="clear" w:color="auto" w:fill="FFFFFF"/>
        </w:rPr>
        <w:t>ահմանադրության</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և</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օրենքների</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հիման</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վրա</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և</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դրանց</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իրականացումն</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ապահովելու</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նպատակով</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Սահմանադրությամբ</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նախատեսված</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մարմինները</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կարող</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են</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օրենքով</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լիազորվել</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ընդունելու</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ենթաօրենսդրական</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նորմատիվ</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իրավական</w:t>
      </w:r>
      <w:r w:rsidRPr="00D656FE">
        <w:rPr>
          <w:rFonts w:ascii="GHEA Grapalat" w:hAnsi="GHEA Grapalat"/>
          <w:sz w:val="24"/>
          <w:szCs w:val="24"/>
          <w:shd w:val="clear" w:color="auto" w:fill="FFFFFF"/>
          <w:lang w:val="af-ZA"/>
        </w:rPr>
        <w:t xml:space="preserve"> </w:t>
      </w:r>
      <w:r w:rsidRPr="00D656FE">
        <w:rPr>
          <w:rFonts w:ascii="GHEA Grapalat" w:hAnsi="GHEA Grapalat"/>
          <w:sz w:val="24"/>
          <w:szCs w:val="24"/>
          <w:shd w:val="clear" w:color="auto" w:fill="FFFFFF"/>
        </w:rPr>
        <w:t>ակտեր</w:t>
      </w:r>
      <w:r w:rsidRPr="00D656FE">
        <w:rPr>
          <w:rFonts w:ascii="GHEA Grapalat" w:hAnsi="GHEA Grapalat"/>
          <w:sz w:val="24"/>
          <w:szCs w:val="24"/>
          <w:shd w:val="clear" w:color="auto" w:fill="FFFFFF"/>
          <w:lang w:val="af-ZA"/>
        </w:rPr>
        <w:t>:</w:t>
      </w:r>
      <w:r w:rsidRPr="00D656FE">
        <w:rPr>
          <w:rStyle w:val="apple-converted-space"/>
          <w:rFonts w:ascii="Arial" w:hAnsi="Arial" w:cs="Arial"/>
          <w:sz w:val="24"/>
          <w:szCs w:val="24"/>
          <w:shd w:val="clear" w:color="auto" w:fill="FFFFFF"/>
          <w:lang w:val="af-ZA"/>
        </w:rPr>
        <w:t> </w:t>
      </w:r>
    </w:p>
    <w:p w:rsidR="00D656FE" w:rsidRPr="00D656FE" w:rsidRDefault="00D656FE" w:rsidP="00D656FE">
      <w:pPr>
        <w:spacing w:after="0" w:line="360" w:lineRule="auto"/>
        <w:ind w:firstLine="567"/>
        <w:jc w:val="both"/>
        <w:rPr>
          <w:rFonts w:ascii="GHEA Grapalat" w:hAnsi="GHEA Grapalat"/>
          <w:color w:val="FF0000"/>
          <w:sz w:val="24"/>
          <w:szCs w:val="24"/>
          <w:lang w:val="af-ZA"/>
        </w:rPr>
      </w:pPr>
    </w:p>
    <w:p w:rsidR="00D656FE" w:rsidRPr="00D656FE" w:rsidRDefault="00D656FE" w:rsidP="00D656FE">
      <w:pPr>
        <w:spacing w:after="0" w:line="360" w:lineRule="auto"/>
        <w:ind w:firstLine="567"/>
        <w:jc w:val="both"/>
        <w:rPr>
          <w:rFonts w:ascii="GHEA Grapalat" w:hAnsi="GHEA Grapalat"/>
          <w:b/>
          <w:i/>
          <w:sz w:val="24"/>
          <w:szCs w:val="24"/>
          <w:lang w:val="hy-AM"/>
        </w:rPr>
      </w:pPr>
      <w:r w:rsidRPr="00D656FE">
        <w:rPr>
          <w:rFonts w:ascii="GHEA Grapalat" w:hAnsi="GHEA Grapalat" w:cs="Sylfaen"/>
          <w:b/>
          <w:i/>
          <w:sz w:val="24"/>
          <w:szCs w:val="24"/>
          <w:lang w:val="hy-AM"/>
        </w:rPr>
        <w:t>2) Քրեական</w:t>
      </w:r>
      <w:r w:rsidRPr="00D656FE">
        <w:rPr>
          <w:rFonts w:ascii="GHEA Grapalat" w:hAnsi="GHEA Grapalat"/>
          <w:b/>
          <w:i/>
          <w:sz w:val="24"/>
          <w:szCs w:val="24"/>
          <w:lang w:val="hy-AM"/>
        </w:rPr>
        <w:t xml:space="preserve"> հետապնդման և քրեադատավարական հարկադ</w:t>
      </w:r>
      <w:r w:rsidRPr="00D656FE">
        <w:rPr>
          <w:rFonts w:ascii="GHEA Grapalat" w:hAnsi="GHEA Grapalat"/>
          <w:b/>
          <w:i/>
          <w:sz w:val="24"/>
          <w:szCs w:val="24"/>
          <w:lang w:val="hy-AM"/>
        </w:rPr>
        <w:softHyphen/>
        <w:t>րանքի կիրառման ոլորտում դատախազի և քննիչի լիազորութ</w:t>
      </w:r>
      <w:r w:rsidRPr="00D656FE">
        <w:rPr>
          <w:rFonts w:ascii="GHEA Grapalat" w:hAnsi="GHEA Grapalat"/>
          <w:b/>
          <w:i/>
          <w:sz w:val="24"/>
          <w:szCs w:val="24"/>
          <w:lang w:val="hy-AM"/>
        </w:rPr>
        <w:softHyphen/>
        <w:t>յունների տարանջատման հետ կապված իրավահարաբերությունների հստակեցում:</w:t>
      </w:r>
    </w:p>
    <w:p w:rsidR="00D656FE" w:rsidRPr="00D656FE" w:rsidRDefault="00D656FE" w:rsidP="00D656FE">
      <w:pPr>
        <w:pStyle w:val="1"/>
        <w:shd w:val="clear" w:color="auto" w:fill="auto"/>
        <w:spacing w:after="0" w:line="360" w:lineRule="auto"/>
        <w:ind w:right="20" w:firstLine="567"/>
        <w:rPr>
          <w:rFonts w:ascii="GHEA Grapalat" w:hAnsi="GHEA Grapalat"/>
          <w:sz w:val="24"/>
          <w:szCs w:val="24"/>
          <w:lang w:val="hy-AM"/>
        </w:rPr>
      </w:pPr>
      <w:r w:rsidRPr="00D656FE">
        <w:rPr>
          <w:rFonts w:ascii="GHEA Grapalat" w:hAnsi="GHEA Grapalat"/>
          <w:sz w:val="24"/>
          <w:szCs w:val="24"/>
          <w:lang w:val="hy-AM"/>
        </w:rPr>
        <w:t>Քրեական հետապնդման և քրեադատավարական հարկադ</w:t>
      </w:r>
      <w:r w:rsidRPr="00D656FE">
        <w:rPr>
          <w:rFonts w:ascii="GHEA Grapalat" w:hAnsi="GHEA Grapalat"/>
          <w:sz w:val="24"/>
          <w:szCs w:val="24"/>
          <w:lang w:val="hy-AM"/>
        </w:rPr>
        <w:softHyphen/>
        <w:t>րանքի կիրառման ոլորտում դատախազի և քննիչի լիազորութ</w:t>
      </w:r>
      <w:r w:rsidRPr="00D656FE">
        <w:rPr>
          <w:rFonts w:ascii="GHEA Grapalat" w:hAnsi="GHEA Grapalat"/>
          <w:sz w:val="24"/>
          <w:szCs w:val="24"/>
          <w:lang w:val="hy-AM"/>
        </w:rPr>
        <w:softHyphen/>
        <w:t>յունների ոչ հստակ տարանջատման հետևանքով ծա</w:t>
      </w:r>
      <w:r w:rsidRPr="00D656FE">
        <w:rPr>
          <w:rFonts w:ascii="GHEA Grapalat" w:hAnsi="GHEA Grapalat"/>
          <w:sz w:val="24"/>
          <w:szCs w:val="24"/>
          <w:lang w:val="hy-AM"/>
        </w:rPr>
        <w:softHyphen/>
        <w:t xml:space="preserve">գում են որոշ հակասական իրավիճակներ: Այսպես՝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քրեական դատավարության օրենսգրքի 151-րդ հոդվածի 3-րդ մասի համաձայն՝ կալանավորման և գրա</w:t>
      </w:r>
      <w:r w:rsidRPr="00D656FE">
        <w:rPr>
          <w:rFonts w:ascii="GHEA Grapalat" w:hAnsi="GHEA Grapalat"/>
          <w:sz w:val="24"/>
          <w:szCs w:val="24"/>
          <w:lang w:val="hy-AM"/>
        </w:rPr>
        <w:softHyphen/>
        <w:t xml:space="preserve">վի ձևով դատարանի ընտրած խափանման միջոցը կարող է փոփոխվել և վերացվել դատարանի կողմից, իսկ քրեական գործով մինչդատական վարույթում՝ </w:t>
      </w:r>
      <w:r w:rsidRPr="00D656FE">
        <w:rPr>
          <w:rFonts w:ascii="GHEA Grapalat" w:hAnsi="GHEA Grapalat"/>
          <w:b/>
          <w:sz w:val="24"/>
          <w:szCs w:val="24"/>
          <w:lang w:val="hy-AM"/>
        </w:rPr>
        <w:t>նաև դատախազի կողմից</w:t>
      </w:r>
      <w:r w:rsidRPr="00D656FE">
        <w:rPr>
          <w:rFonts w:ascii="GHEA Grapalat" w:hAnsi="GHEA Grapalat"/>
          <w:sz w:val="24"/>
          <w:szCs w:val="24"/>
          <w:lang w:val="hy-AM"/>
        </w:rPr>
        <w:t>: Ինչպես նկատում ենք, նշված նորմը կարգավորում Է մինչդատական և դատական վարույթում կալանքը և գրավը փոխելու իրավական ռեժիմները: Դատական վարույթում կալանքը և գրավը փոխելու և վերացնելու լիազորություն ունի միայն դատարանը, իսկ մինչդատական վարույթում՝ նաև դատախազը:</w:t>
      </w: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lang w:val="hy-AM"/>
        </w:rPr>
      </w:pP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քրեական դատավարության օրենսգրքի 142-րդ հոդվածի 1-ին մասը նախատեսում է, որ մեղադրյալը քրեական </w:t>
      </w:r>
      <w:r w:rsidRPr="00D656FE">
        <w:rPr>
          <w:rFonts w:ascii="GHEA Grapalat" w:hAnsi="GHEA Grapalat"/>
          <w:b/>
          <w:sz w:val="24"/>
          <w:szCs w:val="24"/>
          <w:lang w:val="hy-AM"/>
        </w:rPr>
        <w:t>վարույթն իրականացնող համապատասխան մարմնի որոշման</w:t>
      </w:r>
      <w:r w:rsidRPr="00D656FE">
        <w:rPr>
          <w:rFonts w:ascii="GHEA Grapalat" w:hAnsi="GHEA Grapalat"/>
          <w:sz w:val="24"/>
          <w:szCs w:val="24"/>
          <w:lang w:val="hy-AM"/>
        </w:rPr>
        <w:t xml:space="preserve"> հիման վրա կալանքից ենթակա է ազատման, եթե`</w:t>
      </w: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lang w:val="hy-AM"/>
        </w:rPr>
      </w:pPr>
      <w:r w:rsidRPr="00D656FE">
        <w:rPr>
          <w:rFonts w:ascii="GHEA Grapalat" w:hAnsi="GHEA Grapalat"/>
          <w:sz w:val="24"/>
          <w:szCs w:val="24"/>
          <w:lang w:val="hy-AM"/>
        </w:rPr>
        <w:t>1) կարճվել է համապատասխան քրեական գործի վարույթը, կամ նրա նկատմամբ դադարեցվել է քրեական հետապնդումը.</w:t>
      </w: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lang w:val="hy-AM"/>
        </w:rPr>
      </w:pPr>
      <w:r w:rsidRPr="00D656FE">
        <w:rPr>
          <w:rFonts w:ascii="GHEA Grapalat" w:hAnsi="GHEA Grapalat"/>
          <w:sz w:val="24"/>
          <w:szCs w:val="24"/>
          <w:lang w:val="hy-AM"/>
        </w:rPr>
        <w:t>2) դատարանը դատապարտյալին նշանակել է պատիժ, որը կապված չէ ազատազրկման, կարգապահական գումարտակում պահելու կամ կալանքի հետ.</w:t>
      </w: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lang w:val="hy-AM"/>
        </w:rPr>
      </w:pPr>
      <w:r w:rsidRPr="00D656FE">
        <w:rPr>
          <w:rFonts w:ascii="GHEA Grapalat" w:hAnsi="GHEA Grapalat"/>
          <w:sz w:val="24"/>
          <w:szCs w:val="24"/>
          <w:lang w:val="hy-AM"/>
        </w:rPr>
        <w:lastRenderedPageBreak/>
        <w:t>3) քրեական վարույթն իրականացնող մարմինը պարզել է անձին կալանքի տակ պահելու անհրաժեշտության բացակայությունը.</w:t>
      </w: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lang w:val="hy-AM"/>
        </w:rPr>
      </w:pPr>
      <w:r w:rsidRPr="00D656FE">
        <w:rPr>
          <w:rFonts w:ascii="GHEA Grapalat" w:hAnsi="GHEA Grapalat"/>
          <w:sz w:val="24"/>
          <w:szCs w:val="24"/>
          <w:lang w:val="hy-AM"/>
        </w:rPr>
        <w:t>4) լրացել և չի երկարացվել կալանավորման մասին որոշում կայացնելիս կալանքի տակ պահելու` դատարանի կողմից սահմանված ժամկետը.</w:t>
      </w: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lang w:val="hy-AM"/>
        </w:rPr>
      </w:pPr>
      <w:r w:rsidRPr="00D656FE">
        <w:rPr>
          <w:rFonts w:ascii="GHEA Grapalat" w:hAnsi="GHEA Grapalat"/>
          <w:sz w:val="24"/>
          <w:szCs w:val="24"/>
          <w:lang w:val="hy-AM"/>
        </w:rPr>
        <w:t>5) լրացել է անձին կալանքի տակ պահելու սույն օրենսգրքով սահմանված առավելագույն ժամկետը.</w:t>
      </w: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lang w:val="hy-AM"/>
        </w:rPr>
      </w:pPr>
      <w:r w:rsidRPr="00D656FE">
        <w:rPr>
          <w:rFonts w:ascii="GHEA Grapalat" w:hAnsi="GHEA Grapalat"/>
          <w:sz w:val="24"/>
          <w:szCs w:val="24"/>
          <w:lang w:val="hy-AM"/>
        </w:rPr>
        <w:t>6) մուծված է անձին կալանքից ազատելու համար դատարանի կողմից նշանակված գրավը:</w:t>
      </w:r>
    </w:p>
    <w:p w:rsidR="00D656FE" w:rsidRPr="00D656FE" w:rsidRDefault="00D656FE" w:rsidP="00D656FE">
      <w:pPr>
        <w:pStyle w:val="NormalWeb"/>
        <w:shd w:val="clear" w:color="auto" w:fill="FFFFFF"/>
        <w:spacing w:line="360" w:lineRule="auto"/>
        <w:ind w:firstLine="567"/>
        <w:jc w:val="both"/>
        <w:rPr>
          <w:rFonts w:ascii="GHEA Grapalat" w:hAnsi="GHEA Grapalat"/>
          <w:sz w:val="24"/>
          <w:szCs w:val="24"/>
          <w:lang w:val="hy-AM"/>
        </w:rPr>
      </w:pPr>
      <w:r w:rsidRPr="00D656FE">
        <w:rPr>
          <w:rFonts w:ascii="GHEA Grapalat" w:hAnsi="GHEA Grapalat"/>
          <w:sz w:val="24"/>
          <w:szCs w:val="24"/>
          <w:lang w:val="hy-AM"/>
        </w:rPr>
        <w:t xml:space="preserve">Ավելին, 4-6-րդ կետերով նախատեսված դեպքերում անձին կալանքից ազատելու որոշում կայացնելու լիազորությունը տրված է նաև կալանավորվածներին պահելու վայրի վարչակազմի ղեկավարին: Հետևաբար, անգամ գործող իրավակարգավորումների շրջանակներում վարույթ իրականացնող մարմինը լիազորված է անձին կալանքից ազատել, սակայն իրավական հակասությունների և մասնակի կարգավորումների հետևանքով գործնականում դա իրականացնել չի կարող: </w:t>
      </w:r>
    </w:p>
    <w:p w:rsidR="00D656FE" w:rsidRPr="00D656FE" w:rsidRDefault="00D656FE" w:rsidP="00D656FE">
      <w:pPr>
        <w:pStyle w:val="1"/>
        <w:shd w:val="clear" w:color="auto" w:fill="auto"/>
        <w:spacing w:after="0" w:line="360" w:lineRule="auto"/>
        <w:ind w:right="20" w:firstLine="567"/>
        <w:rPr>
          <w:rFonts w:ascii="GHEA Grapalat" w:hAnsi="GHEA Grapalat"/>
          <w:sz w:val="24"/>
          <w:szCs w:val="24"/>
          <w:lang w:val="hy-AM"/>
        </w:rPr>
      </w:pP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քրեական դատավարության օրենսգրքի 55-րդ հոդվածի 28-րդ կետի համաձայն' քննիչը լիազորված է ընդունել որոշում քրեական գործով վարույթը կարճելու, քրեական հետապնդումը դադարեցնելու մասին և այդ որոշման պատճենը 24 ժամվա ընթացքում ուղարկել դատախազին՝ որոշման օրինա</w:t>
      </w:r>
      <w:r w:rsidRPr="00D656FE">
        <w:rPr>
          <w:rFonts w:ascii="GHEA Grapalat" w:hAnsi="GHEA Grapalat"/>
          <w:sz w:val="24"/>
          <w:szCs w:val="24"/>
          <w:lang w:val="hy-AM"/>
        </w:rPr>
        <w:softHyphen/>
        <w:t xml:space="preserve">կանությունն ստուգելու նպատակով, իսկ 22-րդ կետի համաձայն՝ քննիչը լիազորված է որոշում ընդունել խափանման միջոցներ ընտրելու, փոխելու, վերացնելու և դատավարական հարկադրանքի այլ միջոցներ կիրառելու մասին` </w:t>
      </w:r>
      <w:r w:rsidRPr="00D656FE">
        <w:rPr>
          <w:rFonts w:ascii="GHEA Grapalat" w:hAnsi="GHEA Grapalat"/>
          <w:b/>
          <w:sz w:val="24"/>
          <w:szCs w:val="24"/>
          <w:lang w:val="hy-AM"/>
        </w:rPr>
        <w:t>բացառությամբ կալանքի,</w:t>
      </w:r>
      <w:r w:rsidRPr="00D656FE">
        <w:rPr>
          <w:rFonts w:ascii="GHEA Grapalat" w:hAnsi="GHEA Grapalat"/>
          <w:sz w:val="24"/>
          <w:szCs w:val="24"/>
          <w:lang w:val="hy-AM"/>
        </w:rPr>
        <w:t xml:space="preserve"> իր որոշմամբ ազատել կալանքի տակ պահվող այն մեղադրյալին, ում կալանքի տակ պահելու ժամկետը լրացել է: Նշված նորմերից բխում է, որ քննիչն, առանց դատախազի նախնական համաձայ</w:t>
      </w:r>
      <w:r w:rsidRPr="00D656FE">
        <w:rPr>
          <w:rFonts w:ascii="GHEA Grapalat" w:hAnsi="GHEA Grapalat"/>
          <w:sz w:val="24"/>
          <w:szCs w:val="24"/>
          <w:lang w:val="hy-AM"/>
        </w:rPr>
        <w:softHyphen/>
        <w:t xml:space="preserve">նության, իրավասու է կարճել քրեական գործի վարույթը կամ դադարեցնել քրեական հետապնդումը, ինչպես նաև փոփոխել և վերացնել դատավարական հարկադրանքի միջոցները` </w:t>
      </w:r>
      <w:r w:rsidRPr="00D656FE">
        <w:rPr>
          <w:rFonts w:ascii="GHEA Grapalat" w:hAnsi="GHEA Grapalat"/>
          <w:b/>
          <w:sz w:val="24"/>
          <w:szCs w:val="24"/>
          <w:lang w:val="hy-AM"/>
        </w:rPr>
        <w:t>բացառութ</w:t>
      </w:r>
      <w:r w:rsidRPr="00D656FE">
        <w:rPr>
          <w:rFonts w:ascii="GHEA Grapalat" w:hAnsi="GHEA Grapalat"/>
          <w:b/>
          <w:sz w:val="24"/>
          <w:szCs w:val="24"/>
          <w:lang w:val="hy-AM"/>
        </w:rPr>
        <w:softHyphen/>
        <w:t>յամբ կալանքի</w:t>
      </w:r>
      <w:r w:rsidRPr="00D656FE">
        <w:rPr>
          <w:rFonts w:ascii="GHEA Grapalat" w:hAnsi="GHEA Grapalat"/>
          <w:sz w:val="24"/>
          <w:szCs w:val="24"/>
          <w:lang w:val="hy-AM"/>
        </w:rPr>
        <w:t>: Քննիչը կարող է կալանքի տակ գտնվող մեղադր</w:t>
      </w:r>
      <w:r w:rsidRPr="00D656FE">
        <w:rPr>
          <w:rFonts w:ascii="GHEA Grapalat" w:hAnsi="GHEA Grapalat"/>
          <w:sz w:val="24"/>
          <w:szCs w:val="24"/>
          <w:lang w:val="hy-AM"/>
        </w:rPr>
        <w:softHyphen/>
        <w:t xml:space="preserve">յալին ազատ արձակել միայն այն դեպքում, երբ լրացել է կալանքի ժամկետը, մյուս դեպքերում` մինչդատական վարույթի </w:t>
      </w:r>
      <w:r w:rsidRPr="00D656FE">
        <w:rPr>
          <w:rFonts w:ascii="GHEA Grapalat" w:hAnsi="GHEA Grapalat"/>
          <w:sz w:val="24"/>
          <w:szCs w:val="24"/>
          <w:lang w:val="hy-AM"/>
        </w:rPr>
        <w:lastRenderedPageBreak/>
        <w:t>ընթացքում մեղադրյալին կալանքից ազատելու իրավասությունը վերապահ</w:t>
      </w:r>
      <w:r w:rsidRPr="00D656FE">
        <w:rPr>
          <w:rFonts w:ascii="GHEA Grapalat" w:hAnsi="GHEA Grapalat"/>
          <w:sz w:val="24"/>
          <w:szCs w:val="24"/>
          <w:lang w:val="hy-AM"/>
        </w:rPr>
        <w:softHyphen/>
        <w:t xml:space="preserve">ված է դատախազին, չնայած որ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w:t>
      </w:r>
      <w:r w:rsidRPr="00D656FE">
        <w:rPr>
          <w:rFonts w:ascii="GHEA Grapalat" w:eastAsia="Times New Roman" w:hAnsi="GHEA Grapalat" w:cs="Times New Roman"/>
          <w:sz w:val="24"/>
          <w:szCs w:val="24"/>
          <w:lang w:val="hy-AM"/>
        </w:rPr>
        <w:t xml:space="preserve">քրեական դատավարության օրենսգրքի </w:t>
      </w:r>
      <w:r w:rsidRPr="00D656FE">
        <w:rPr>
          <w:rFonts w:ascii="GHEA Grapalat" w:hAnsi="GHEA Grapalat"/>
          <w:sz w:val="24"/>
          <w:szCs w:val="24"/>
          <w:lang w:val="hy-AM"/>
        </w:rPr>
        <w:t>142-րդ հոդվածի համաձայն՝ նման լիազորությամբ օժտված է հենց քննիչը, այլ ոչ թե դատախազը:</w:t>
      </w:r>
    </w:p>
    <w:p w:rsidR="00D656FE" w:rsidRPr="00D656FE" w:rsidRDefault="00D656FE" w:rsidP="00D656FE">
      <w:pPr>
        <w:pStyle w:val="1"/>
        <w:shd w:val="clear" w:color="auto" w:fill="auto"/>
        <w:spacing w:after="0" w:line="360" w:lineRule="auto"/>
        <w:ind w:right="20" w:firstLine="567"/>
        <w:rPr>
          <w:rFonts w:ascii="GHEA Grapalat" w:hAnsi="GHEA Grapalat"/>
          <w:sz w:val="24"/>
          <w:szCs w:val="24"/>
          <w:lang w:val="hy-AM"/>
        </w:rPr>
      </w:pPr>
      <w:r w:rsidRPr="00D656FE">
        <w:rPr>
          <w:rFonts w:ascii="GHEA Grapalat" w:hAnsi="GHEA Grapalat"/>
          <w:sz w:val="24"/>
          <w:szCs w:val="24"/>
          <w:lang w:val="hy-AM"/>
        </w:rPr>
        <w:t>Գործնականում հանդիպում են դեպքեր, երբ քննիչը զրկվում է քրեական գործի վարույթը կարճելու և քրեական հետապնդումը դադարեցնելու լիազորությունն ինքնուրույն իրականացնելու հնա</w:t>
      </w:r>
      <w:r w:rsidRPr="00D656FE">
        <w:rPr>
          <w:rFonts w:ascii="GHEA Grapalat" w:hAnsi="GHEA Grapalat"/>
          <w:sz w:val="24"/>
          <w:szCs w:val="24"/>
          <w:lang w:val="hy-AM"/>
        </w:rPr>
        <w:softHyphen/>
        <w:t xml:space="preserve">րավորությունից այն դեպքերում, երբ կարճման ենթակա քրեական գործով մեղադրյալը գտնվում է կալանքի տակ: Այսպես, օրինակ՝ 2016 թվականի մայիսի 17-ին Երևան քաղաքի Կենտրոն և Նորք-Մարաշ վարչական շրջանների դատախազությունում հարուցված թիվ 13201516 քրեական գործով 5 մեղադրյալների  նկատմամբ որպես խափանման միջոց ընտրվել է կալանավորումը: Նախաքննության ընթացքում կատարված քննչական գործողությունների արդյունքում պարզվել է, որ մեղադրյալներից մեկը կատարել է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քրեական օրենսգրքի ոչ թե 112-րդ հոդվածի 2-րդ մասի 6-րդ կետով, այլ </w:t>
      </w:r>
      <w:r w:rsidRPr="00D656FE">
        <w:rPr>
          <w:rStyle w:val="apple-converted-space"/>
          <w:rFonts w:ascii="GHEA Grapalat" w:hAnsi="GHEA Grapalat" w:cs="Arial"/>
          <w:sz w:val="24"/>
          <w:szCs w:val="24"/>
          <w:lang w:val="hy-AM"/>
        </w:rPr>
        <w:t xml:space="preserve">Հայաստանի Հանրապետության </w:t>
      </w:r>
      <w:r w:rsidRPr="00D656FE">
        <w:rPr>
          <w:rFonts w:ascii="GHEA Grapalat" w:hAnsi="GHEA Grapalat"/>
          <w:sz w:val="24"/>
          <w:szCs w:val="24"/>
          <w:lang w:val="hy-AM"/>
        </w:rPr>
        <w:t xml:space="preserve">քրեական օրենսգրքի 118-րդ հոդվածով նախատեսված հանցագործություն: 2016 թվականի նոյեմբերի 25-ին թիվ 13201516 քրեական գործն ուղարկվել է Երևան քաղաքի դատախազություն՝ խնդրելով քննարկել վերջինիս նկատմամբ որպես խափանման միջոց ընտրված կալանավորման վերացման հարցը: 2016 թվականի դեկտեմբերի 1-ին քրեական գործն Երևան քաղաքի դատախազությունից վերադարձվել է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քննչական կոմիտեի Երևան քաղաքի քննչական վարչություն: Նույն գրությամբ հաղորդվել է, որ մեղադրյալի նկատմամբ ընտրված խափանման միջոցը վերացնելու հարցը քննարկելու համար քրեական գործը դատախազին ուղարկելու լիազորություն քննչական բաժնի պետին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քրեական դատավարության օրենսգրքի 193-րդ հոդվածով վերապահված չէ: </w:t>
      </w:r>
    </w:p>
    <w:p w:rsidR="00D656FE" w:rsidRPr="00D656FE" w:rsidRDefault="00D656FE" w:rsidP="00D656FE">
      <w:pPr>
        <w:pStyle w:val="1"/>
        <w:shd w:val="clear" w:color="auto" w:fill="auto"/>
        <w:spacing w:after="0" w:line="360" w:lineRule="auto"/>
        <w:ind w:right="20" w:firstLine="567"/>
        <w:rPr>
          <w:rFonts w:ascii="GHEA Grapalat" w:hAnsi="GHEA Grapalat"/>
          <w:sz w:val="24"/>
          <w:szCs w:val="24"/>
          <w:lang w:val="hy-AM"/>
        </w:rPr>
      </w:pPr>
      <w:r w:rsidRPr="00D656FE">
        <w:rPr>
          <w:rFonts w:ascii="GHEA Grapalat" w:hAnsi="GHEA Grapalat"/>
          <w:sz w:val="24"/>
          <w:szCs w:val="24"/>
          <w:lang w:val="hy-AM"/>
        </w:rPr>
        <w:t xml:space="preserve">Նախաքննության ընթացքում կատարված քննչական և դատավարական գործողությունների արդյունքում մյուս մեղադրյալների մասով ևս պարզվել է, որ նրանց արարքներում բացակայում է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քրեական օրենսգրքի </w:t>
      </w:r>
      <w:r w:rsidRPr="00D656FE">
        <w:rPr>
          <w:rFonts w:ascii="GHEA Grapalat" w:hAnsi="GHEA Grapalat"/>
          <w:sz w:val="24"/>
          <w:szCs w:val="24"/>
          <w:lang w:val="hy-AM"/>
        </w:rPr>
        <w:lastRenderedPageBreak/>
        <w:t xml:space="preserve">112-րդ հոդվածի 2-րդ մասով նախատեսված հանցագործության հատկանիշները: Նման պայմաններում հաշվի առնելով Երևան քաղաքի դատախազությունից առաջին մեղադրյալի նկատմամբ ընտրված խափանման միջոց կալանավորման վերացման հարցի քննարկման խնդրանքի առթիվ ստացված պատասխանը, նախաքննական մարմինը մյուսների վերաբերյալ նմանատիպ գրություն չի ուղարկել Երևան քաղաքի դատախազություն, այլ վերջիններիս նկատմամբ որպես խափանման միջոց ընտրված կալանավորման ժամկետը երկարացնելու միջնորդություն չի ներկայացրել դատարան և ժամկետի լրանալու հիմքով մեղադրյալները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ԱՆ ՔԿ հիմնարկից ազատ են արձակվել կալանքից:  </w:t>
      </w:r>
    </w:p>
    <w:p w:rsidR="00D656FE" w:rsidRPr="00D656FE" w:rsidRDefault="00D656FE" w:rsidP="00D656FE">
      <w:pPr>
        <w:pStyle w:val="1"/>
        <w:shd w:val="clear" w:color="auto" w:fill="auto"/>
        <w:spacing w:after="0" w:line="360" w:lineRule="auto"/>
        <w:ind w:right="20" w:firstLine="567"/>
        <w:rPr>
          <w:rFonts w:ascii="GHEA Grapalat" w:hAnsi="GHEA Grapalat"/>
          <w:sz w:val="24"/>
          <w:szCs w:val="24"/>
          <w:lang w:val="hy-AM"/>
        </w:rPr>
      </w:pPr>
      <w:r w:rsidRPr="00D656FE">
        <w:rPr>
          <w:rFonts w:ascii="GHEA Grapalat" w:hAnsi="GHEA Grapalat"/>
          <w:sz w:val="24"/>
          <w:szCs w:val="24"/>
          <w:lang w:val="hy-AM"/>
        </w:rPr>
        <w:t xml:space="preserve">Վերոնշյալ քրեական գործով 2016 թվականի դեկտեմբերի 25-ին որոշում է կայացվել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w:t>
      </w:r>
      <w:r w:rsidRPr="00D656FE">
        <w:rPr>
          <w:rFonts w:ascii="GHEA Grapalat" w:eastAsia="Times New Roman" w:hAnsi="GHEA Grapalat" w:cs="Times New Roman"/>
          <w:sz w:val="24"/>
          <w:szCs w:val="24"/>
          <w:lang w:val="hy-AM"/>
        </w:rPr>
        <w:t xml:space="preserve">քրեական դատավարության օրենսգրքի </w:t>
      </w:r>
      <w:r w:rsidRPr="00D656FE">
        <w:rPr>
          <w:rFonts w:ascii="GHEA Grapalat" w:hAnsi="GHEA Grapalat"/>
          <w:sz w:val="24"/>
          <w:szCs w:val="24"/>
          <w:lang w:val="hy-AM"/>
        </w:rPr>
        <w:t xml:space="preserve"> 35-րդ հոդվածի 1-ին մասի 2-րդ և 4-րդ կետերով նախատեսված հիմքով հարուցված քրեական հետապնդումը դադարեցնելու և քրեական գործի վարույթը կարճելու մասին:</w:t>
      </w:r>
    </w:p>
    <w:p w:rsidR="00D656FE" w:rsidRPr="00D656FE" w:rsidRDefault="00D656FE" w:rsidP="00D656FE">
      <w:pPr>
        <w:pStyle w:val="1"/>
        <w:shd w:val="clear" w:color="auto" w:fill="auto"/>
        <w:spacing w:after="0" w:line="360" w:lineRule="auto"/>
        <w:ind w:right="20" w:firstLine="567"/>
        <w:rPr>
          <w:rFonts w:ascii="GHEA Grapalat" w:hAnsi="GHEA Grapalat"/>
          <w:sz w:val="24"/>
          <w:szCs w:val="24"/>
          <w:lang w:val="hy-AM"/>
        </w:rPr>
      </w:pPr>
      <w:r w:rsidRPr="00D656FE">
        <w:rPr>
          <w:rFonts w:ascii="GHEA Grapalat" w:hAnsi="GHEA Grapalat"/>
          <w:sz w:val="24"/>
          <w:szCs w:val="24"/>
          <w:lang w:val="hy-AM"/>
        </w:rPr>
        <w:t>Նշված օրինակում, թեև առկա են եղել քրեական գործի վարույթը կարճելու և մեղադրյալներին կալանքից ազատելու</w:t>
      </w:r>
      <w:r w:rsidRPr="00D656FE">
        <w:rPr>
          <w:rFonts w:ascii="GHEA Grapalat" w:hAnsi="GHEA Grapalat"/>
          <w:sz w:val="24"/>
          <w:szCs w:val="24"/>
          <w:shd w:val="clear" w:color="auto" w:fill="F1F0F0"/>
          <w:lang w:val="hy-AM"/>
        </w:rPr>
        <w:t xml:space="preserve"> </w:t>
      </w:r>
      <w:r w:rsidRPr="00D656FE">
        <w:rPr>
          <w:rFonts w:ascii="GHEA Grapalat" w:hAnsi="GHEA Grapalat"/>
          <w:sz w:val="24"/>
          <w:szCs w:val="24"/>
          <w:lang w:val="hy-AM"/>
        </w:rPr>
        <w:t>իրավական և փաստական հիմքեր, սակայն հակասական դատավարական կարգավորման հետևանքով</w:t>
      </w:r>
      <w:r w:rsidRPr="00D656FE">
        <w:rPr>
          <w:rFonts w:ascii="GHEA Grapalat" w:hAnsi="GHEA Grapalat"/>
          <w:sz w:val="24"/>
          <w:szCs w:val="24"/>
          <w:shd w:val="clear" w:color="auto" w:fill="F1F0F0"/>
          <w:lang w:val="hy-AM"/>
        </w:rPr>
        <w:t xml:space="preserve"> </w:t>
      </w:r>
      <w:r w:rsidRPr="00D656FE">
        <w:rPr>
          <w:rFonts w:ascii="GHEA Grapalat" w:hAnsi="GHEA Grapalat"/>
          <w:sz w:val="24"/>
          <w:szCs w:val="24"/>
          <w:lang w:val="hy-AM"/>
        </w:rPr>
        <w:t>մեղադրյալները որոշ ժամանակ գտնվել են կալանքի տակ</w:t>
      </w:r>
      <w:r w:rsidRPr="00D656FE">
        <w:rPr>
          <w:rFonts w:ascii="GHEA Grapalat" w:hAnsi="GHEA Grapalat" w:cs="Tahoma"/>
          <w:sz w:val="24"/>
          <w:szCs w:val="24"/>
          <w:lang w:val="hy-AM"/>
        </w:rPr>
        <w:t>։</w:t>
      </w:r>
    </w:p>
    <w:p w:rsidR="00D656FE" w:rsidRPr="00D656FE" w:rsidRDefault="00D656FE" w:rsidP="00D656FE">
      <w:pPr>
        <w:pStyle w:val="1"/>
        <w:shd w:val="clear" w:color="auto" w:fill="auto"/>
        <w:spacing w:after="0" w:line="360" w:lineRule="auto"/>
        <w:ind w:right="20" w:firstLine="567"/>
        <w:rPr>
          <w:rFonts w:ascii="GHEA Grapalat" w:hAnsi="GHEA Grapalat"/>
          <w:sz w:val="24"/>
          <w:szCs w:val="24"/>
          <w:lang w:val="hy-AM"/>
        </w:rPr>
      </w:pPr>
      <w:r w:rsidRPr="00D656FE">
        <w:rPr>
          <w:rStyle w:val="a0"/>
          <w:rFonts w:ascii="GHEA Grapalat" w:hAnsi="GHEA Grapalat"/>
          <w:sz w:val="24"/>
          <w:szCs w:val="24"/>
        </w:rPr>
        <w:t xml:space="preserve">Ի հետևություն </w:t>
      </w:r>
      <w:r w:rsidRPr="00D656FE">
        <w:rPr>
          <w:rStyle w:val="apple-converted-space"/>
          <w:rFonts w:ascii="GHEA Grapalat" w:hAnsi="GHEA Grapalat" w:cs="Arial"/>
          <w:sz w:val="24"/>
          <w:szCs w:val="24"/>
          <w:lang w:val="hy-AM"/>
        </w:rPr>
        <w:t xml:space="preserve">Հայաստանի Հանրապետության </w:t>
      </w:r>
      <w:r w:rsidRPr="00D656FE">
        <w:rPr>
          <w:rFonts w:ascii="GHEA Grapalat" w:eastAsia="Times New Roman" w:hAnsi="GHEA Grapalat" w:cs="Times New Roman"/>
          <w:sz w:val="24"/>
          <w:szCs w:val="24"/>
          <w:lang w:val="hy-AM"/>
        </w:rPr>
        <w:t xml:space="preserve">քրեական դատավարության օրենսգրքի </w:t>
      </w:r>
      <w:r w:rsidRPr="00D656FE">
        <w:rPr>
          <w:rFonts w:ascii="GHEA Grapalat" w:hAnsi="GHEA Grapalat"/>
          <w:sz w:val="24"/>
          <w:szCs w:val="24"/>
          <w:lang w:val="hy-AM"/>
        </w:rPr>
        <w:t>261-րդ հոդվածի 4-րդ մասի' գործով վարույթը կարճելու և քրեական հետապնդումը դադարեցնելու մասին որոշման եզրափակիչ մասում շարադրվում են քրեական գործը կարճելու հիմքերը, օրենքի նորմը, որի</w:t>
      </w:r>
      <w:r w:rsidRPr="00D656FE">
        <w:rPr>
          <w:rStyle w:val="a1"/>
          <w:rFonts w:ascii="GHEA Grapalat" w:hAnsi="GHEA Grapalat"/>
          <w:sz w:val="24"/>
          <w:szCs w:val="24"/>
        </w:rPr>
        <w:t xml:space="preserve"> </w:t>
      </w:r>
      <w:r w:rsidRPr="00D656FE">
        <w:rPr>
          <w:rStyle w:val="85pt"/>
          <w:rFonts w:ascii="GHEA Grapalat" w:hAnsi="GHEA Grapalat"/>
          <w:sz w:val="24"/>
          <w:szCs w:val="24"/>
        </w:rPr>
        <w:t xml:space="preserve">հիման </w:t>
      </w:r>
      <w:r w:rsidRPr="00D656FE">
        <w:rPr>
          <w:rStyle w:val="a1"/>
          <w:rFonts w:ascii="GHEA Grapalat" w:hAnsi="GHEA Grapalat"/>
          <w:sz w:val="24"/>
          <w:szCs w:val="24"/>
        </w:rPr>
        <w:t xml:space="preserve">վրա </w:t>
      </w:r>
      <w:r w:rsidRPr="00D656FE">
        <w:rPr>
          <w:rStyle w:val="85pt"/>
          <w:rFonts w:ascii="GHEA Grapalat" w:hAnsi="GHEA Grapalat"/>
          <w:sz w:val="24"/>
          <w:szCs w:val="24"/>
        </w:rPr>
        <w:t xml:space="preserve">կայացվում </w:t>
      </w:r>
      <w:r w:rsidRPr="00D656FE">
        <w:rPr>
          <w:rFonts w:ascii="GHEA Grapalat" w:hAnsi="GHEA Grapalat"/>
          <w:sz w:val="24"/>
          <w:szCs w:val="24"/>
          <w:lang w:val="hy-AM"/>
        </w:rPr>
        <w:t xml:space="preserve">է որոշումը, </w:t>
      </w:r>
      <w:r w:rsidRPr="00D656FE">
        <w:rPr>
          <w:rStyle w:val="a1"/>
          <w:rFonts w:ascii="GHEA Grapalat" w:hAnsi="GHEA Grapalat"/>
          <w:sz w:val="24"/>
          <w:szCs w:val="24"/>
        </w:rPr>
        <w:t xml:space="preserve">խափանման միջոցը վերացնելու </w:t>
      </w:r>
      <w:r w:rsidRPr="00D656FE">
        <w:rPr>
          <w:rFonts w:ascii="GHEA Grapalat" w:hAnsi="GHEA Grapalat"/>
          <w:sz w:val="24"/>
          <w:szCs w:val="24"/>
          <w:lang w:val="hy-AM"/>
        </w:rPr>
        <w:t>վերաբերյալ հարցերը: Ստացվում է մի իրավիճակ, որ կալանքի տակ գտնվող մեղադրյալի վերաբերյալ գործերով քննիչն իրավասու է ինքնուրույն կարճել քրեական գ</w:t>
      </w:r>
      <w:r w:rsidRPr="00D656FE">
        <w:rPr>
          <w:rStyle w:val="85pt"/>
          <w:rFonts w:ascii="GHEA Grapalat" w:hAnsi="GHEA Grapalat"/>
          <w:sz w:val="24"/>
          <w:szCs w:val="24"/>
        </w:rPr>
        <w:t xml:space="preserve">ործի </w:t>
      </w:r>
      <w:r w:rsidRPr="00D656FE">
        <w:rPr>
          <w:rFonts w:ascii="GHEA Grapalat" w:hAnsi="GHEA Grapalat"/>
          <w:sz w:val="24"/>
          <w:szCs w:val="24"/>
          <w:lang w:val="hy-AM"/>
        </w:rPr>
        <w:t xml:space="preserve">վարույթը և դադարեցնել քրեական հետապնդումը, միաժամանակ` </w:t>
      </w:r>
      <w:r w:rsidRPr="00D656FE">
        <w:rPr>
          <w:rFonts w:ascii="GHEA Grapalat" w:hAnsi="GHEA Grapalat"/>
          <w:b/>
          <w:sz w:val="24"/>
          <w:szCs w:val="24"/>
          <w:lang w:val="hy-AM"/>
        </w:rPr>
        <w:t>նա այդ իրավունքից չի կարող օգտվել</w:t>
      </w:r>
      <w:r w:rsidRPr="00D656FE">
        <w:rPr>
          <w:rFonts w:ascii="GHEA Grapalat" w:hAnsi="GHEA Grapalat"/>
          <w:sz w:val="24"/>
          <w:szCs w:val="24"/>
          <w:lang w:val="hy-AM"/>
        </w:rPr>
        <w:t>, քանի որ վարույթը կարճելու որոշման մեջ պետք է վերացնի խափան</w:t>
      </w:r>
      <w:r w:rsidRPr="00D656FE">
        <w:rPr>
          <w:rStyle w:val="85pt"/>
          <w:rFonts w:ascii="GHEA Grapalat" w:hAnsi="GHEA Grapalat"/>
          <w:sz w:val="24"/>
          <w:szCs w:val="24"/>
        </w:rPr>
        <w:t xml:space="preserve">ման միջոցը, </w:t>
      </w:r>
      <w:r w:rsidRPr="00D656FE">
        <w:rPr>
          <w:rFonts w:ascii="GHEA Grapalat" w:hAnsi="GHEA Grapalat"/>
          <w:sz w:val="24"/>
          <w:szCs w:val="24"/>
          <w:lang w:val="hy-AM"/>
        </w:rPr>
        <w:t>իսկ կալանքը վերացնելու իրավասությունը վերա</w:t>
      </w:r>
      <w:r w:rsidRPr="00D656FE">
        <w:rPr>
          <w:rFonts w:ascii="GHEA Grapalat" w:hAnsi="GHEA Grapalat"/>
          <w:sz w:val="24"/>
          <w:szCs w:val="24"/>
          <w:lang w:val="hy-AM"/>
        </w:rPr>
        <w:softHyphen/>
      </w:r>
      <w:r w:rsidRPr="00D656FE">
        <w:rPr>
          <w:rStyle w:val="85pt"/>
          <w:rFonts w:ascii="GHEA Grapalat" w:hAnsi="GHEA Grapalat"/>
          <w:sz w:val="24"/>
          <w:szCs w:val="24"/>
        </w:rPr>
        <w:t xml:space="preserve">պահված է </w:t>
      </w:r>
      <w:r w:rsidRPr="00D656FE">
        <w:rPr>
          <w:rFonts w:ascii="GHEA Grapalat" w:hAnsi="GHEA Grapalat"/>
          <w:sz w:val="24"/>
          <w:szCs w:val="24"/>
          <w:lang w:val="hy-AM"/>
        </w:rPr>
        <w:t>դատախազին:</w:t>
      </w:r>
    </w:p>
    <w:p w:rsidR="00D656FE" w:rsidRPr="00D656FE" w:rsidRDefault="00D656FE" w:rsidP="00D656FE">
      <w:pPr>
        <w:pStyle w:val="1"/>
        <w:shd w:val="clear" w:color="auto" w:fill="auto"/>
        <w:spacing w:after="0" w:line="360" w:lineRule="auto"/>
        <w:ind w:right="20" w:firstLine="567"/>
        <w:rPr>
          <w:rFonts w:ascii="GHEA Grapalat" w:hAnsi="GHEA Grapalat"/>
          <w:sz w:val="24"/>
          <w:szCs w:val="24"/>
          <w:lang w:val="hy-AM"/>
        </w:rPr>
      </w:pPr>
      <w:r w:rsidRPr="00D656FE">
        <w:rPr>
          <w:rFonts w:ascii="GHEA Grapalat" w:hAnsi="GHEA Grapalat"/>
          <w:sz w:val="24"/>
          <w:szCs w:val="24"/>
          <w:lang w:val="hy-AM"/>
        </w:rPr>
        <w:t xml:space="preserve">Նշված իրավիճակում քննիչի՝ քրեական գործի վարույթը կարճելու և քրեական </w:t>
      </w:r>
      <w:r w:rsidRPr="00D656FE">
        <w:rPr>
          <w:rFonts w:ascii="GHEA Grapalat" w:hAnsi="GHEA Grapalat"/>
          <w:sz w:val="24"/>
          <w:szCs w:val="24"/>
          <w:lang w:val="hy-AM"/>
        </w:rPr>
        <w:lastRenderedPageBreak/>
        <w:t>հետապնդումը դադարեցնելու օրենքով նա</w:t>
      </w:r>
      <w:r w:rsidRPr="00D656FE">
        <w:rPr>
          <w:rFonts w:ascii="GHEA Grapalat" w:hAnsi="GHEA Grapalat"/>
          <w:sz w:val="24"/>
          <w:szCs w:val="24"/>
          <w:lang w:val="hy-AM"/>
        </w:rPr>
        <w:softHyphen/>
        <w:t>խատեսված լիազորության իրականացումն ապահովելու նպա</w:t>
      </w:r>
      <w:r w:rsidRPr="00D656FE">
        <w:rPr>
          <w:rFonts w:ascii="GHEA Grapalat" w:hAnsi="GHEA Grapalat"/>
          <w:sz w:val="24"/>
          <w:szCs w:val="24"/>
          <w:lang w:val="hy-AM"/>
        </w:rPr>
        <w:softHyphen/>
        <w:t xml:space="preserve">տակով </w:t>
      </w:r>
      <w:r w:rsidRPr="00D656FE">
        <w:rPr>
          <w:rFonts w:ascii="GHEA Grapalat" w:eastAsia="Times New Roman" w:hAnsi="GHEA Grapalat" w:cs="Times New Roman"/>
          <w:sz w:val="24"/>
          <w:szCs w:val="24"/>
          <w:lang w:val="hy-AM"/>
        </w:rPr>
        <w:t xml:space="preserve">առաջարկվում </w:t>
      </w:r>
      <w:r w:rsidRPr="00D656FE">
        <w:rPr>
          <w:rFonts w:ascii="GHEA Grapalat" w:eastAsia="Times New Roman" w:hAnsi="GHEA Grapalat"/>
          <w:sz w:val="24"/>
          <w:szCs w:val="24"/>
          <w:lang w:val="hy-AM"/>
        </w:rPr>
        <w:t>է</w:t>
      </w:r>
      <w:r w:rsidRPr="00D656FE">
        <w:rPr>
          <w:rFonts w:ascii="GHEA Grapalat" w:eastAsia="Times New Roman" w:hAnsi="GHEA Grapalat" w:cs="Times New Roman"/>
          <w:sz w:val="24"/>
          <w:szCs w:val="24"/>
          <w:lang w:val="hy-AM"/>
        </w:rPr>
        <w:t xml:space="preserve"> քրեական գործով մինչդատական վարույթի ընթացքում կալանավորման և գրավի ձևով դատարանի ընտրած խափանման միջոցը փոփոխելու և վերացնելու հնարավորություն վերապահել նաև քննիչին</w:t>
      </w:r>
      <w:r w:rsidRPr="00D656FE">
        <w:rPr>
          <w:rFonts w:ascii="GHEA Grapalat" w:hAnsi="GHEA Grapalat"/>
          <w:sz w:val="24"/>
          <w:szCs w:val="24"/>
          <w:lang w:val="hy-AM"/>
        </w:rPr>
        <w:t xml:space="preserve">: </w:t>
      </w:r>
    </w:p>
    <w:p w:rsidR="00D656FE" w:rsidRPr="00D656FE" w:rsidRDefault="00D656FE" w:rsidP="00D656FE">
      <w:pPr>
        <w:pStyle w:val="1"/>
        <w:shd w:val="clear" w:color="auto" w:fill="auto"/>
        <w:spacing w:after="0" w:line="360" w:lineRule="auto"/>
        <w:ind w:right="20" w:firstLine="567"/>
        <w:rPr>
          <w:rFonts w:ascii="GHEA Grapalat" w:hAnsi="GHEA Grapalat"/>
          <w:sz w:val="24"/>
          <w:szCs w:val="24"/>
          <w:lang w:val="hy-AM"/>
        </w:rPr>
      </w:pPr>
      <w:r w:rsidRPr="00D656FE">
        <w:rPr>
          <w:rFonts w:ascii="GHEA Grapalat" w:hAnsi="GHEA Grapalat"/>
          <w:sz w:val="24"/>
          <w:szCs w:val="24"/>
          <w:lang w:val="hy-AM"/>
        </w:rPr>
        <w:t xml:space="preserve">Միաժամանակ, </w:t>
      </w:r>
      <w:r w:rsidRPr="00D656FE">
        <w:rPr>
          <w:rStyle w:val="apple-converted-space"/>
          <w:rFonts w:ascii="GHEA Grapalat" w:hAnsi="GHEA Grapalat" w:cs="Arial"/>
          <w:sz w:val="24"/>
          <w:szCs w:val="24"/>
          <w:lang w:val="hy-AM"/>
        </w:rPr>
        <w:t>Հայաստանի Հանրապետության</w:t>
      </w:r>
      <w:r w:rsidRPr="00D656FE">
        <w:rPr>
          <w:rFonts w:ascii="GHEA Grapalat" w:hAnsi="GHEA Grapalat"/>
          <w:sz w:val="24"/>
          <w:szCs w:val="24"/>
          <w:lang w:val="hy-AM"/>
        </w:rPr>
        <w:t xml:space="preserve"> </w:t>
      </w:r>
      <w:r w:rsidRPr="00D656FE">
        <w:rPr>
          <w:rFonts w:ascii="GHEA Grapalat" w:eastAsia="Times New Roman" w:hAnsi="GHEA Grapalat" w:cs="Times New Roman"/>
          <w:sz w:val="24"/>
          <w:szCs w:val="24"/>
          <w:lang w:val="hy-AM"/>
        </w:rPr>
        <w:t xml:space="preserve">քրեական դատավարության օրենսգրքի </w:t>
      </w:r>
      <w:r w:rsidRPr="00D656FE">
        <w:rPr>
          <w:rFonts w:ascii="GHEA Grapalat" w:hAnsi="GHEA Grapalat"/>
          <w:sz w:val="24"/>
          <w:szCs w:val="24"/>
          <w:lang w:val="hy-AM"/>
        </w:rPr>
        <w:t xml:space="preserve">142-րդ հոդվածի 1-ին մասի 3-րդ կետով </w:t>
      </w:r>
      <w:r w:rsidRPr="00D656FE">
        <w:rPr>
          <w:rFonts w:ascii="GHEA Grapalat" w:hAnsi="GHEA Grapalat"/>
          <w:sz w:val="24"/>
          <w:szCs w:val="24"/>
          <w:shd w:val="clear" w:color="auto" w:fill="FFFFFF"/>
          <w:lang w:val="hy-AM"/>
        </w:rPr>
        <w:t>նախատեսված դեպքում (քրեական վարույթն իրականացնող մարմինը պարզել է անձին կալանքի տակ պահելու անհրաժեշտության բացակայությունը),</w:t>
      </w:r>
      <w:r w:rsidRPr="00D656FE">
        <w:rPr>
          <w:rFonts w:ascii="GHEA Grapalat" w:hAnsi="GHEA Grapalat"/>
          <w:b/>
          <w:sz w:val="24"/>
          <w:szCs w:val="24"/>
          <w:lang w:val="hy-AM"/>
        </w:rPr>
        <w:t xml:space="preserve"> </w:t>
      </w:r>
      <w:r w:rsidRPr="00D656FE">
        <w:rPr>
          <w:rFonts w:ascii="GHEA Grapalat" w:hAnsi="GHEA Grapalat"/>
          <w:sz w:val="24"/>
          <w:szCs w:val="24"/>
          <w:lang w:val="hy-AM"/>
        </w:rPr>
        <w:t xml:space="preserve">դատախազական հսկողությունն ապահովելու համար, </w:t>
      </w:r>
      <w:r w:rsidRPr="00D656FE">
        <w:rPr>
          <w:rFonts w:ascii="GHEA Grapalat" w:hAnsi="GHEA Grapalat"/>
          <w:sz w:val="24"/>
          <w:szCs w:val="24"/>
          <w:shd w:val="clear" w:color="auto" w:fill="FFFFFF"/>
          <w:lang w:val="hy-AM"/>
        </w:rPr>
        <w:t>քննիչը կալանավորումը որպես խափանման միջոց վերացնելու կամ փոփոխելու  մասին որոշման պատճենը 24 ժամվա ընթացքում ուղարկում է դատախազին` որոշման օրինականությունը ստուգելու նպատակով:</w:t>
      </w:r>
    </w:p>
    <w:p w:rsidR="00D656FE" w:rsidRPr="00D656FE" w:rsidRDefault="00D656FE" w:rsidP="00D656FE">
      <w:pPr>
        <w:shd w:val="clear" w:color="auto" w:fill="FFFFFF"/>
        <w:spacing w:after="0" w:line="360" w:lineRule="auto"/>
        <w:ind w:firstLine="567"/>
        <w:jc w:val="both"/>
        <w:rPr>
          <w:rFonts w:ascii="GHEA Grapalat" w:hAnsi="GHEA Grapalat" w:cs="Sylfaen"/>
          <w:sz w:val="24"/>
          <w:szCs w:val="24"/>
          <w:lang w:val="hy-AM"/>
        </w:rPr>
      </w:pPr>
      <w:r w:rsidRPr="00D656FE">
        <w:rPr>
          <w:rFonts w:ascii="GHEA Grapalat" w:eastAsia="Times New Roman" w:hAnsi="GHEA Grapalat" w:cs="Times New Roman"/>
          <w:sz w:val="24"/>
          <w:szCs w:val="24"/>
          <w:lang w:val="hy-AM"/>
        </w:rPr>
        <w:t xml:space="preserve">Առաջարկվող փոփոխության արդյունքում </w:t>
      </w:r>
      <w:r w:rsidRPr="00D656FE">
        <w:rPr>
          <w:rStyle w:val="apple-converted-space"/>
          <w:rFonts w:ascii="GHEA Grapalat" w:hAnsi="GHEA Grapalat" w:cs="Arial"/>
          <w:sz w:val="24"/>
          <w:szCs w:val="24"/>
          <w:lang w:val="hy-AM"/>
        </w:rPr>
        <w:t>Հայաստանի Հանրապետության</w:t>
      </w:r>
      <w:r w:rsidRPr="00D656FE">
        <w:rPr>
          <w:rFonts w:ascii="GHEA Grapalat" w:eastAsia="Times New Roman" w:hAnsi="GHEA Grapalat" w:cs="Times New Roman"/>
          <w:sz w:val="24"/>
          <w:szCs w:val="24"/>
          <w:lang w:val="hy-AM"/>
        </w:rPr>
        <w:t xml:space="preserve"> քրեական դատավարության օրենսգրքի 151-րդ հոդվածի 3-րդ մասի 1-ին պարբերությունն ամբողջությամբ կարգավորում է քննիչի կողմից </w:t>
      </w:r>
      <w:r w:rsidRPr="00D656FE">
        <w:rPr>
          <w:rFonts w:ascii="GHEA Grapalat" w:hAnsi="GHEA Grapalat"/>
          <w:sz w:val="24"/>
          <w:szCs w:val="24"/>
          <w:shd w:val="clear" w:color="auto" w:fill="FFFFFF"/>
          <w:lang w:val="hy-AM"/>
        </w:rPr>
        <w:t xml:space="preserve">կալանավորման և գրավի վերացնելու կամ փոփոխելու  </w:t>
      </w:r>
      <w:r w:rsidRPr="00D656FE">
        <w:rPr>
          <w:rStyle w:val="apple-converted-space"/>
          <w:rFonts w:ascii="GHEA Grapalat" w:hAnsi="GHEA Grapalat" w:cs="Arial"/>
          <w:sz w:val="24"/>
          <w:szCs w:val="24"/>
          <w:shd w:val="clear" w:color="auto" w:fill="FFFFFF"/>
          <w:lang w:val="hy-AM"/>
        </w:rPr>
        <w:t>հարաբերությունը</w:t>
      </w:r>
      <w:r w:rsidRPr="00D656FE">
        <w:rPr>
          <w:rFonts w:ascii="GHEA Grapalat" w:eastAsia="Times New Roman" w:hAnsi="GHEA Grapalat" w:cs="Times New Roman"/>
          <w:sz w:val="24"/>
          <w:szCs w:val="24"/>
          <w:lang w:val="hy-AM"/>
        </w:rPr>
        <w:t xml:space="preserve">, ուստի առաջարկվում է </w:t>
      </w:r>
      <w:r w:rsidRPr="00D656FE">
        <w:rPr>
          <w:rFonts w:ascii="GHEA Grapalat" w:hAnsi="GHEA Grapalat" w:cs="Sylfaen"/>
          <w:sz w:val="24"/>
          <w:szCs w:val="24"/>
          <w:lang w:val="hy-AM"/>
        </w:rPr>
        <w:t>3-րդ մաս</w:t>
      </w:r>
      <w:r w:rsidRPr="00D656FE">
        <w:rPr>
          <w:rFonts w:ascii="GHEA Grapalat" w:eastAsia="Sylfaen" w:hAnsi="GHEA Grapalat" w:cs="Sylfaen"/>
          <w:sz w:val="24"/>
          <w:szCs w:val="24"/>
          <w:lang w:val="hy-AM"/>
        </w:rPr>
        <w:t>ի</w:t>
      </w:r>
      <w:r w:rsidRPr="00D656FE">
        <w:rPr>
          <w:rFonts w:ascii="GHEA Grapalat" w:hAnsi="GHEA Grapalat"/>
          <w:sz w:val="24"/>
          <w:szCs w:val="24"/>
          <w:lang w:val="hy-AM"/>
        </w:rPr>
        <w:t xml:space="preserve"> 2-</w:t>
      </w:r>
      <w:r w:rsidRPr="00D656FE">
        <w:rPr>
          <w:rFonts w:ascii="GHEA Grapalat" w:hAnsi="GHEA Grapalat" w:cs="Sylfaen"/>
          <w:sz w:val="24"/>
          <w:szCs w:val="24"/>
          <w:lang w:val="hy-AM"/>
        </w:rPr>
        <w:t>րդ</w:t>
      </w:r>
      <w:r w:rsidRPr="00D656FE">
        <w:rPr>
          <w:rFonts w:ascii="GHEA Grapalat" w:hAnsi="GHEA Grapalat"/>
          <w:sz w:val="24"/>
          <w:szCs w:val="24"/>
          <w:lang w:val="hy-AM"/>
        </w:rPr>
        <w:t xml:space="preserve"> </w:t>
      </w:r>
      <w:r w:rsidRPr="00D656FE">
        <w:rPr>
          <w:rFonts w:ascii="GHEA Grapalat" w:hAnsi="GHEA Grapalat" w:cs="Sylfaen"/>
          <w:sz w:val="24"/>
          <w:szCs w:val="24"/>
          <w:lang w:val="hy-AM"/>
        </w:rPr>
        <w:t>պարբերությունն ուժը կորցրած ճանաչել:</w:t>
      </w:r>
    </w:p>
    <w:p w:rsidR="00D656FE" w:rsidRPr="00D656FE" w:rsidRDefault="00D656FE" w:rsidP="00D656FE">
      <w:pPr>
        <w:shd w:val="clear" w:color="auto" w:fill="FFFFFF"/>
        <w:spacing w:after="0" w:line="360" w:lineRule="auto"/>
        <w:ind w:firstLine="567"/>
        <w:jc w:val="both"/>
        <w:rPr>
          <w:rFonts w:ascii="GHEA Grapalat" w:eastAsia="Times New Roman" w:hAnsi="GHEA Grapalat" w:cs="Times New Roman"/>
          <w:sz w:val="24"/>
          <w:szCs w:val="24"/>
          <w:lang w:val="hy-AM"/>
        </w:rPr>
      </w:pPr>
    </w:p>
    <w:p w:rsidR="00D656FE" w:rsidRPr="00D656FE" w:rsidRDefault="00D656FE" w:rsidP="00D656FE">
      <w:pPr>
        <w:spacing w:after="0" w:line="360" w:lineRule="auto"/>
        <w:ind w:firstLine="567"/>
        <w:rPr>
          <w:rFonts w:ascii="GHEA Grapalat" w:hAnsi="GHEA Grapalat"/>
          <w:sz w:val="24"/>
          <w:szCs w:val="24"/>
          <w:lang w:val="hy-AM"/>
        </w:rPr>
      </w:pPr>
    </w:p>
    <w:p w:rsidR="00D656FE" w:rsidRPr="00D656FE" w:rsidRDefault="00D656FE" w:rsidP="00D656FE">
      <w:pPr>
        <w:pStyle w:val="NormalWeb"/>
        <w:numPr>
          <w:ilvl w:val="0"/>
          <w:numId w:val="2"/>
        </w:numPr>
        <w:tabs>
          <w:tab w:val="clear" w:pos="4844"/>
          <w:tab w:val="clear" w:pos="9689"/>
          <w:tab w:val="left" w:pos="851"/>
          <w:tab w:val="left" w:pos="993"/>
        </w:tabs>
        <w:spacing w:line="360" w:lineRule="auto"/>
        <w:ind w:left="0" w:firstLine="567"/>
        <w:rPr>
          <w:rFonts w:ascii="GHEA Grapalat" w:hAnsi="GHEA Grapalat"/>
          <w:b/>
          <w:sz w:val="24"/>
          <w:szCs w:val="24"/>
          <w:u w:val="single"/>
        </w:rPr>
      </w:pPr>
      <w:r w:rsidRPr="00D656FE">
        <w:rPr>
          <w:rFonts w:ascii="GHEA Grapalat" w:hAnsi="GHEA Grapalat"/>
          <w:b/>
          <w:sz w:val="24"/>
          <w:szCs w:val="24"/>
          <w:u w:val="single"/>
          <w:lang w:val="hy-AM"/>
        </w:rPr>
        <w:t>Առաջարկվող կարգավորման բնույթը.</w:t>
      </w:r>
    </w:p>
    <w:p w:rsidR="00D656FE" w:rsidRPr="00D656FE" w:rsidRDefault="00D656FE" w:rsidP="00D656FE">
      <w:pPr>
        <w:shd w:val="clear" w:color="auto" w:fill="FFFFFF"/>
        <w:spacing w:after="0" w:line="360" w:lineRule="auto"/>
        <w:ind w:firstLine="567"/>
        <w:jc w:val="both"/>
        <w:rPr>
          <w:rFonts w:ascii="GHEA Grapalat" w:eastAsia="Times New Roman" w:hAnsi="GHEA Grapalat" w:cs="Times New Roman"/>
          <w:sz w:val="24"/>
          <w:szCs w:val="24"/>
        </w:rPr>
      </w:pPr>
      <w:r w:rsidRPr="00D656FE">
        <w:rPr>
          <w:rFonts w:ascii="GHEA Grapalat" w:hAnsi="GHEA Grapalat"/>
          <w:sz w:val="24"/>
          <w:szCs w:val="24"/>
        </w:rPr>
        <w:t>Նախագիծն ուղղված է օրենքի</w:t>
      </w:r>
      <w:r w:rsidRPr="00D656FE">
        <w:rPr>
          <w:rFonts w:ascii="GHEA Grapalat" w:hAnsi="GHEA Grapalat"/>
          <w:sz w:val="24"/>
          <w:szCs w:val="24"/>
          <w:lang w:val="hy-AM"/>
        </w:rPr>
        <w:t xml:space="preserve"> վերը նշված</w:t>
      </w:r>
      <w:r w:rsidRPr="00D656FE">
        <w:rPr>
          <w:rFonts w:ascii="GHEA Grapalat" w:hAnsi="GHEA Grapalat"/>
          <w:sz w:val="24"/>
          <w:szCs w:val="24"/>
        </w:rPr>
        <w:t xml:space="preserve"> բացը լրացնելուն՝ իրավակիրառ պրակտիկայում անորոշությունը բացառելու նպատակով, մասնավորապես </w:t>
      </w:r>
      <w:r w:rsidRPr="00D656FE">
        <w:rPr>
          <w:rFonts w:ascii="GHEA Grapalat" w:eastAsia="Times New Roman" w:hAnsi="GHEA Grapalat" w:cs="Times New Roman"/>
          <w:sz w:val="24"/>
          <w:szCs w:val="24"/>
          <w:lang w:val="hy-AM"/>
        </w:rPr>
        <w:t xml:space="preserve">առաջարկվում </w:t>
      </w:r>
      <w:r w:rsidRPr="00D656FE">
        <w:rPr>
          <w:rFonts w:ascii="GHEA Grapalat" w:eastAsia="Times New Roman" w:hAnsi="GHEA Grapalat" w:cs="Sylfaen"/>
          <w:sz w:val="24"/>
          <w:szCs w:val="24"/>
          <w:lang w:val="hy-AM"/>
        </w:rPr>
        <w:t>է</w:t>
      </w:r>
      <w:r w:rsidRPr="00D656FE">
        <w:rPr>
          <w:rFonts w:ascii="GHEA Grapalat" w:eastAsia="Times New Roman" w:hAnsi="GHEA Grapalat" w:cs="Times New Roman"/>
          <w:sz w:val="24"/>
          <w:szCs w:val="24"/>
          <w:lang w:val="hy-AM"/>
        </w:rPr>
        <w:t xml:space="preserve"> </w:t>
      </w:r>
      <w:r w:rsidRPr="00D656FE">
        <w:rPr>
          <w:rFonts w:ascii="GHEA Grapalat" w:eastAsia="Times New Roman" w:hAnsi="GHEA Grapalat" w:cs="Times New Roman"/>
          <w:sz w:val="24"/>
          <w:szCs w:val="24"/>
        </w:rPr>
        <w:t>քրեական գործով մինչդատական վարույթի ընթացքում կալանավորման և գրավի ձևով դատարանի ընտրած խափանման միջոցը փոփոխելու և վերացնելու հնարավորություն վերապահել նաև քննիչին: Միաժամանակ, Նախագծով հստակեցվում է հետաքննության մարմնի՝ դեպքի վայրի պահպանության լիազորությունը:</w:t>
      </w:r>
    </w:p>
    <w:p w:rsidR="00D656FE" w:rsidRPr="00D656FE" w:rsidRDefault="00D656FE" w:rsidP="00D656FE">
      <w:pPr>
        <w:pStyle w:val="ListParagraph"/>
        <w:tabs>
          <w:tab w:val="left" w:pos="0"/>
          <w:tab w:val="left" w:pos="851"/>
          <w:tab w:val="left" w:pos="993"/>
          <w:tab w:val="left" w:pos="1134"/>
        </w:tabs>
        <w:spacing w:after="0" w:line="360" w:lineRule="auto"/>
        <w:ind w:left="0" w:firstLine="567"/>
        <w:jc w:val="both"/>
        <w:rPr>
          <w:rFonts w:ascii="GHEA Grapalat" w:hAnsi="GHEA Grapalat"/>
          <w:sz w:val="24"/>
          <w:szCs w:val="24"/>
          <w:lang w:val="en-US"/>
        </w:rPr>
      </w:pPr>
    </w:p>
    <w:p w:rsidR="00D656FE" w:rsidRPr="00D656FE" w:rsidRDefault="00D656FE" w:rsidP="00D656FE">
      <w:pPr>
        <w:pStyle w:val="ListParagraph"/>
        <w:numPr>
          <w:ilvl w:val="0"/>
          <w:numId w:val="2"/>
        </w:numPr>
        <w:tabs>
          <w:tab w:val="left" w:pos="567"/>
          <w:tab w:val="left" w:pos="851"/>
          <w:tab w:val="left" w:pos="993"/>
        </w:tabs>
        <w:spacing w:after="0" w:line="360" w:lineRule="auto"/>
        <w:ind w:left="0" w:firstLine="567"/>
        <w:contextualSpacing w:val="0"/>
        <w:jc w:val="both"/>
        <w:rPr>
          <w:rFonts w:ascii="GHEA Grapalat" w:hAnsi="GHEA Grapalat"/>
          <w:b/>
          <w:bCs/>
          <w:iCs/>
          <w:sz w:val="24"/>
          <w:szCs w:val="24"/>
          <w:u w:val="single"/>
          <w:shd w:val="clear" w:color="auto" w:fill="FFFFFF"/>
          <w:lang w:val="en-US"/>
        </w:rPr>
      </w:pPr>
      <w:r w:rsidRPr="00D656FE">
        <w:rPr>
          <w:rFonts w:ascii="GHEA Grapalat" w:hAnsi="GHEA Grapalat"/>
          <w:b/>
          <w:bCs/>
          <w:iCs/>
          <w:sz w:val="24"/>
          <w:szCs w:val="24"/>
          <w:u w:val="single"/>
          <w:shd w:val="clear" w:color="auto" w:fill="FFFFFF"/>
        </w:rPr>
        <w:lastRenderedPageBreak/>
        <w:t>Նախագծի</w:t>
      </w:r>
      <w:r w:rsidRPr="00D656FE">
        <w:rPr>
          <w:rFonts w:ascii="GHEA Grapalat" w:hAnsi="GHEA Grapalat"/>
          <w:b/>
          <w:bCs/>
          <w:iCs/>
          <w:sz w:val="24"/>
          <w:szCs w:val="24"/>
          <w:u w:val="single"/>
          <w:shd w:val="clear" w:color="auto" w:fill="FFFFFF"/>
          <w:lang w:val="en-US"/>
        </w:rPr>
        <w:t xml:space="preserve"> </w:t>
      </w:r>
      <w:r w:rsidRPr="00D656FE">
        <w:rPr>
          <w:rFonts w:ascii="GHEA Grapalat" w:hAnsi="GHEA Grapalat"/>
          <w:b/>
          <w:bCs/>
          <w:iCs/>
          <w:sz w:val="24"/>
          <w:szCs w:val="24"/>
          <w:u w:val="single"/>
          <w:shd w:val="clear" w:color="auto" w:fill="FFFFFF"/>
        </w:rPr>
        <w:t>մշակման</w:t>
      </w:r>
      <w:r w:rsidRPr="00D656FE">
        <w:rPr>
          <w:rFonts w:ascii="GHEA Grapalat" w:hAnsi="GHEA Grapalat"/>
          <w:b/>
          <w:bCs/>
          <w:iCs/>
          <w:sz w:val="24"/>
          <w:szCs w:val="24"/>
          <w:u w:val="single"/>
          <w:shd w:val="clear" w:color="auto" w:fill="FFFFFF"/>
          <w:lang w:val="en-US"/>
        </w:rPr>
        <w:t xml:space="preserve"> </w:t>
      </w:r>
      <w:r w:rsidRPr="00D656FE">
        <w:rPr>
          <w:rFonts w:ascii="GHEA Grapalat" w:hAnsi="GHEA Grapalat"/>
          <w:b/>
          <w:bCs/>
          <w:iCs/>
          <w:sz w:val="24"/>
          <w:szCs w:val="24"/>
          <w:u w:val="single"/>
          <w:shd w:val="clear" w:color="auto" w:fill="FFFFFF"/>
        </w:rPr>
        <w:t>գործընթացում</w:t>
      </w:r>
      <w:r w:rsidRPr="00D656FE">
        <w:rPr>
          <w:rFonts w:ascii="GHEA Grapalat" w:hAnsi="GHEA Grapalat"/>
          <w:b/>
          <w:bCs/>
          <w:iCs/>
          <w:sz w:val="24"/>
          <w:szCs w:val="24"/>
          <w:u w:val="single"/>
          <w:shd w:val="clear" w:color="auto" w:fill="FFFFFF"/>
          <w:lang w:val="en-US"/>
        </w:rPr>
        <w:t xml:space="preserve"> </w:t>
      </w:r>
      <w:r w:rsidRPr="00D656FE">
        <w:rPr>
          <w:rFonts w:ascii="GHEA Grapalat" w:hAnsi="GHEA Grapalat"/>
          <w:b/>
          <w:bCs/>
          <w:iCs/>
          <w:sz w:val="24"/>
          <w:szCs w:val="24"/>
          <w:u w:val="single"/>
          <w:shd w:val="clear" w:color="auto" w:fill="FFFFFF"/>
        </w:rPr>
        <w:t>ներգրավված</w:t>
      </w:r>
      <w:r w:rsidRPr="00D656FE">
        <w:rPr>
          <w:rFonts w:ascii="GHEA Grapalat" w:hAnsi="GHEA Grapalat"/>
          <w:b/>
          <w:bCs/>
          <w:iCs/>
          <w:sz w:val="24"/>
          <w:szCs w:val="24"/>
          <w:u w:val="single"/>
          <w:shd w:val="clear" w:color="auto" w:fill="FFFFFF"/>
          <w:lang w:val="en-US"/>
        </w:rPr>
        <w:t xml:space="preserve"> </w:t>
      </w:r>
      <w:r w:rsidRPr="00D656FE">
        <w:rPr>
          <w:rFonts w:ascii="GHEA Grapalat" w:hAnsi="GHEA Grapalat"/>
          <w:b/>
          <w:bCs/>
          <w:iCs/>
          <w:sz w:val="24"/>
          <w:szCs w:val="24"/>
          <w:u w:val="single"/>
          <w:shd w:val="clear" w:color="auto" w:fill="FFFFFF"/>
        </w:rPr>
        <w:t>ինստիտուտները</w:t>
      </w:r>
      <w:r w:rsidRPr="00D656FE">
        <w:rPr>
          <w:rFonts w:ascii="GHEA Grapalat" w:hAnsi="GHEA Grapalat"/>
          <w:b/>
          <w:bCs/>
          <w:iCs/>
          <w:sz w:val="24"/>
          <w:szCs w:val="24"/>
          <w:u w:val="single"/>
          <w:shd w:val="clear" w:color="auto" w:fill="FFFFFF"/>
          <w:lang w:val="en-US"/>
        </w:rPr>
        <w:t xml:space="preserve"> և </w:t>
      </w:r>
      <w:r w:rsidRPr="00D656FE">
        <w:rPr>
          <w:rFonts w:ascii="GHEA Grapalat" w:hAnsi="GHEA Grapalat"/>
          <w:b/>
          <w:bCs/>
          <w:iCs/>
          <w:sz w:val="24"/>
          <w:szCs w:val="24"/>
          <w:u w:val="single"/>
          <w:shd w:val="clear" w:color="auto" w:fill="FFFFFF"/>
        </w:rPr>
        <w:t>անձիք</w:t>
      </w:r>
      <w:r w:rsidRPr="00D656FE">
        <w:rPr>
          <w:rFonts w:ascii="GHEA Grapalat" w:hAnsi="GHEA Grapalat"/>
          <w:b/>
          <w:bCs/>
          <w:iCs/>
          <w:sz w:val="24"/>
          <w:szCs w:val="24"/>
          <w:u w:val="single"/>
          <w:shd w:val="clear" w:color="auto" w:fill="FFFFFF"/>
          <w:lang w:val="en-US"/>
        </w:rPr>
        <w:t>.</w:t>
      </w:r>
    </w:p>
    <w:p w:rsidR="00D656FE" w:rsidRPr="00D656FE" w:rsidRDefault="00D656FE" w:rsidP="00D656FE">
      <w:pPr>
        <w:tabs>
          <w:tab w:val="left" w:pos="567"/>
          <w:tab w:val="left" w:pos="851"/>
          <w:tab w:val="left" w:pos="993"/>
        </w:tabs>
        <w:spacing w:after="0" w:line="360" w:lineRule="auto"/>
        <w:ind w:firstLine="567"/>
        <w:jc w:val="both"/>
        <w:rPr>
          <w:rFonts w:ascii="GHEA Grapalat" w:hAnsi="GHEA Grapalat"/>
          <w:bCs/>
          <w:iCs/>
          <w:sz w:val="24"/>
          <w:szCs w:val="24"/>
          <w:shd w:val="clear" w:color="auto" w:fill="FFFFFF"/>
        </w:rPr>
      </w:pPr>
      <w:r w:rsidRPr="00D656FE">
        <w:rPr>
          <w:rStyle w:val="apple-converted-space"/>
          <w:rFonts w:ascii="GHEA Grapalat" w:hAnsi="GHEA Grapalat" w:cs="Arial"/>
          <w:sz w:val="24"/>
          <w:szCs w:val="24"/>
          <w:lang w:val="hy-AM"/>
        </w:rPr>
        <w:t xml:space="preserve">Հայաստանի Հանրապետության </w:t>
      </w:r>
      <w:r w:rsidRPr="00D656FE">
        <w:rPr>
          <w:rFonts w:ascii="GHEA Grapalat" w:hAnsi="GHEA Grapalat"/>
          <w:bCs/>
          <w:iCs/>
          <w:sz w:val="24"/>
          <w:szCs w:val="24"/>
          <w:shd w:val="clear" w:color="auto" w:fill="FFFFFF"/>
        </w:rPr>
        <w:t xml:space="preserve">քննչական կոմիտե: </w:t>
      </w:r>
    </w:p>
    <w:p w:rsidR="00D656FE" w:rsidRPr="00D656FE" w:rsidRDefault="00D656FE" w:rsidP="00D656FE">
      <w:pPr>
        <w:tabs>
          <w:tab w:val="left" w:pos="567"/>
          <w:tab w:val="left" w:pos="851"/>
          <w:tab w:val="left" w:pos="993"/>
        </w:tabs>
        <w:spacing w:after="0" w:line="360" w:lineRule="auto"/>
        <w:ind w:firstLine="567"/>
        <w:jc w:val="both"/>
        <w:rPr>
          <w:rFonts w:ascii="GHEA Grapalat" w:hAnsi="GHEA Grapalat"/>
          <w:bCs/>
          <w:iCs/>
          <w:sz w:val="24"/>
          <w:szCs w:val="24"/>
          <w:shd w:val="clear" w:color="auto" w:fill="FFFFFF"/>
        </w:rPr>
      </w:pPr>
    </w:p>
    <w:p w:rsidR="00D656FE" w:rsidRPr="00D656FE" w:rsidRDefault="00D656FE" w:rsidP="00D656FE">
      <w:pPr>
        <w:pStyle w:val="ListParagraph"/>
        <w:numPr>
          <w:ilvl w:val="0"/>
          <w:numId w:val="2"/>
        </w:numPr>
        <w:tabs>
          <w:tab w:val="left" w:pos="567"/>
          <w:tab w:val="left" w:pos="851"/>
          <w:tab w:val="left" w:pos="993"/>
        </w:tabs>
        <w:spacing w:after="0" w:line="360" w:lineRule="auto"/>
        <w:ind w:left="0" w:firstLine="567"/>
        <w:contextualSpacing w:val="0"/>
        <w:rPr>
          <w:rFonts w:ascii="GHEA Grapalat" w:hAnsi="GHEA Grapalat"/>
          <w:b/>
          <w:bCs/>
          <w:iCs/>
          <w:sz w:val="24"/>
          <w:szCs w:val="24"/>
          <w:u w:val="single"/>
          <w:shd w:val="clear" w:color="auto" w:fill="FFFFFF"/>
          <w:lang w:val="en-US"/>
        </w:rPr>
      </w:pPr>
      <w:r w:rsidRPr="00D656FE">
        <w:rPr>
          <w:rFonts w:ascii="GHEA Grapalat" w:hAnsi="GHEA Grapalat" w:cs="Sylfaen"/>
          <w:b/>
          <w:bCs/>
          <w:iCs/>
          <w:sz w:val="24"/>
          <w:szCs w:val="24"/>
          <w:u w:val="single"/>
          <w:shd w:val="clear" w:color="auto" w:fill="FFFFFF"/>
        </w:rPr>
        <w:t>Ակնկալվող</w:t>
      </w:r>
      <w:r w:rsidRPr="00D656FE">
        <w:rPr>
          <w:rFonts w:ascii="GHEA Grapalat" w:hAnsi="GHEA Grapalat"/>
          <w:b/>
          <w:bCs/>
          <w:iCs/>
          <w:sz w:val="24"/>
          <w:szCs w:val="24"/>
          <w:u w:val="single"/>
          <w:shd w:val="clear" w:color="auto" w:fill="FFFFFF"/>
          <w:lang w:val="en-US"/>
        </w:rPr>
        <w:t xml:space="preserve"> </w:t>
      </w:r>
      <w:r w:rsidRPr="00D656FE">
        <w:rPr>
          <w:rFonts w:ascii="GHEA Grapalat" w:hAnsi="GHEA Grapalat"/>
          <w:b/>
          <w:bCs/>
          <w:iCs/>
          <w:sz w:val="24"/>
          <w:szCs w:val="24"/>
          <w:u w:val="single"/>
          <w:shd w:val="clear" w:color="auto" w:fill="FFFFFF"/>
        </w:rPr>
        <w:t>արդյունքը.</w:t>
      </w:r>
    </w:p>
    <w:p w:rsidR="00D656FE" w:rsidRPr="00D656FE" w:rsidRDefault="00D656FE" w:rsidP="00D656FE">
      <w:pPr>
        <w:shd w:val="clear" w:color="auto" w:fill="FFFFFF"/>
        <w:spacing w:after="0" w:line="360" w:lineRule="auto"/>
        <w:ind w:firstLine="567"/>
        <w:jc w:val="both"/>
        <w:rPr>
          <w:rFonts w:ascii="GHEA Grapalat" w:hAnsi="GHEA Grapalat"/>
          <w:b/>
          <w:sz w:val="24"/>
          <w:szCs w:val="24"/>
        </w:rPr>
      </w:pPr>
      <w:r w:rsidRPr="00D656FE">
        <w:rPr>
          <w:rFonts w:ascii="GHEA Grapalat" w:hAnsi="GHEA Grapalat"/>
          <w:bCs/>
          <w:iCs/>
          <w:sz w:val="24"/>
          <w:szCs w:val="24"/>
          <w:shd w:val="clear" w:color="auto" w:fill="FFFFFF"/>
        </w:rPr>
        <w:t xml:space="preserve">Նախագծի ընդունմամբ իրավական կարգավորում կստանան </w:t>
      </w:r>
      <w:r w:rsidRPr="00D656FE">
        <w:rPr>
          <w:rFonts w:ascii="GHEA Grapalat" w:hAnsi="GHEA Grapalat"/>
          <w:sz w:val="24"/>
          <w:szCs w:val="24"/>
          <w:lang w:val="hy-AM"/>
        </w:rPr>
        <w:t xml:space="preserve">դեպքի վայրի պահպանության ոլորտում </w:t>
      </w:r>
      <w:r w:rsidRPr="00D656FE">
        <w:rPr>
          <w:rFonts w:ascii="GHEA Grapalat" w:hAnsi="GHEA Grapalat"/>
          <w:sz w:val="24"/>
          <w:szCs w:val="24"/>
        </w:rPr>
        <w:t xml:space="preserve">հետաքննության մարմինների գործողությունները, ինչպես նաև </w:t>
      </w:r>
      <w:r w:rsidRPr="00D656FE">
        <w:rPr>
          <w:rFonts w:ascii="GHEA Grapalat" w:eastAsia="Times New Roman" w:hAnsi="GHEA Grapalat" w:cs="Times New Roman"/>
          <w:sz w:val="24"/>
          <w:szCs w:val="24"/>
          <w:lang w:val="hy-AM"/>
        </w:rPr>
        <w:t>քրեական գործով մինչդատական վարույթի ընթացքում կալանավորման և գրավի ձևով դատարանի ընտրած խափանման միջոցը փոփոխելու և վերացնելու լիազորություն կվերապահվի նաև քննիչին, ինչով կվերանա դատախազի և քննիչի լիազորությունների բաշխմամբ պայմանավորված կոլիզիան և քննիչները կկարողանան իրականացնել օրենքով իրենց վերապահված լիազորությունը:</w:t>
      </w:r>
    </w:p>
    <w:p w:rsidR="00D656FE" w:rsidRPr="00D656FE" w:rsidRDefault="00D656FE" w:rsidP="00D656FE">
      <w:pPr>
        <w:tabs>
          <w:tab w:val="left" w:pos="567"/>
          <w:tab w:val="left" w:pos="851"/>
          <w:tab w:val="left" w:pos="993"/>
        </w:tabs>
        <w:spacing w:after="0" w:line="360" w:lineRule="auto"/>
        <w:ind w:firstLine="567"/>
        <w:jc w:val="right"/>
        <w:rPr>
          <w:rFonts w:ascii="GHEA Grapalat" w:hAnsi="GHEA Grapalat"/>
          <w:b/>
          <w:sz w:val="24"/>
          <w:szCs w:val="24"/>
        </w:rPr>
      </w:pPr>
    </w:p>
    <w:p w:rsidR="00D656FE" w:rsidRPr="00D656FE" w:rsidRDefault="00D656FE" w:rsidP="00D656FE">
      <w:pPr>
        <w:tabs>
          <w:tab w:val="left" w:pos="567"/>
          <w:tab w:val="left" w:pos="851"/>
          <w:tab w:val="left" w:pos="993"/>
        </w:tabs>
        <w:spacing w:after="0" w:line="360" w:lineRule="auto"/>
        <w:ind w:firstLine="567"/>
        <w:jc w:val="right"/>
        <w:rPr>
          <w:rFonts w:ascii="GHEA Grapalat" w:hAnsi="GHEA Grapalat"/>
          <w:b/>
          <w:sz w:val="24"/>
          <w:szCs w:val="24"/>
        </w:rPr>
      </w:pPr>
    </w:p>
    <w:p w:rsidR="00D656FE" w:rsidRPr="00D656FE" w:rsidRDefault="00D656FE" w:rsidP="00D656FE">
      <w:pPr>
        <w:tabs>
          <w:tab w:val="left" w:pos="567"/>
          <w:tab w:val="left" w:pos="851"/>
          <w:tab w:val="left" w:pos="993"/>
        </w:tabs>
        <w:spacing w:after="0" w:line="360" w:lineRule="auto"/>
        <w:ind w:firstLine="567"/>
        <w:jc w:val="right"/>
        <w:rPr>
          <w:rFonts w:ascii="GHEA Grapalat" w:hAnsi="GHEA Grapalat"/>
          <w:b/>
          <w:sz w:val="24"/>
          <w:szCs w:val="24"/>
        </w:rPr>
      </w:pPr>
      <w:r w:rsidRPr="00D656FE">
        <w:rPr>
          <w:rFonts w:ascii="GHEA Grapalat" w:hAnsi="GHEA Grapalat"/>
          <w:b/>
          <w:sz w:val="24"/>
          <w:szCs w:val="24"/>
          <w:lang w:val="hy-AM"/>
        </w:rPr>
        <w:t>ՀՀ ՔՆՆՉԱԿԱՆ ԿՈՄԻՏԵ</w:t>
      </w:r>
    </w:p>
    <w:p w:rsidR="00D656FE" w:rsidRPr="00D656FE" w:rsidRDefault="00D656FE" w:rsidP="00D656FE">
      <w:pPr>
        <w:tabs>
          <w:tab w:val="left" w:pos="567"/>
          <w:tab w:val="left" w:pos="851"/>
          <w:tab w:val="left" w:pos="993"/>
        </w:tabs>
        <w:spacing w:after="0" w:line="360" w:lineRule="auto"/>
        <w:ind w:firstLine="567"/>
        <w:jc w:val="right"/>
        <w:rPr>
          <w:rFonts w:ascii="GHEA Grapalat" w:hAnsi="GHEA Grapalat"/>
          <w:b/>
          <w:sz w:val="24"/>
          <w:szCs w:val="24"/>
        </w:rPr>
      </w:pPr>
    </w:p>
    <w:p w:rsidR="00D656FE" w:rsidRPr="00D656FE" w:rsidRDefault="00D656FE" w:rsidP="00D656FE">
      <w:pPr>
        <w:pStyle w:val="NormalWeb"/>
        <w:spacing w:line="360" w:lineRule="auto"/>
        <w:ind w:firstLine="284"/>
        <w:jc w:val="center"/>
        <w:rPr>
          <w:rFonts w:ascii="GHEA Grapalat" w:hAnsi="GHEA Grapalat"/>
          <w:b/>
          <w:sz w:val="24"/>
          <w:szCs w:val="24"/>
        </w:rPr>
      </w:pPr>
      <w:r w:rsidRPr="00D656FE">
        <w:rPr>
          <w:rFonts w:ascii="GHEA Grapalat" w:hAnsi="GHEA Grapalat"/>
          <w:b/>
          <w:sz w:val="24"/>
          <w:szCs w:val="24"/>
          <w:lang w:val="hy-AM"/>
        </w:rPr>
        <w:t>ՏԵՂԵԿԱՆՔ</w:t>
      </w:r>
    </w:p>
    <w:p w:rsidR="00D656FE" w:rsidRPr="00D656FE" w:rsidRDefault="00D656FE" w:rsidP="00D656FE">
      <w:pPr>
        <w:spacing w:after="0"/>
        <w:jc w:val="center"/>
        <w:rPr>
          <w:rFonts w:ascii="GHEA Grapalat" w:hAnsi="GHEA Grapalat"/>
          <w:b/>
          <w:sz w:val="24"/>
          <w:szCs w:val="24"/>
          <w:lang w:val="hy-AM"/>
        </w:rPr>
      </w:pPr>
      <w:r w:rsidRPr="00D656FE">
        <w:rPr>
          <w:rFonts w:ascii="GHEA Grapalat" w:hAnsi="GHEA Grapalat" w:cs="Sylfaen"/>
          <w:b/>
          <w:sz w:val="24"/>
          <w:szCs w:val="24"/>
          <w:lang w:val="hy-AM"/>
        </w:rPr>
        <w:t>«ՀԱՅԱՍՏԱՆԻ ՀԱՆՐԱՊԵՏՈՒԹՅԱՆ ՔՐԵԱԿԱՆ ԴԱՏԱՎԱՐՈՒԹՅԱՆ ՕՐԵՆՍԳՐՔՈՒՄ ՓՈՓՈԽՈՒԹՅՈՒՆՆԵՐ ԵՎ ԼՐԱՑՈՒՄՆԵՐ  ԿԱՏԱՐԵԼՈՒ ՄԱՍԻՆ»,</w:t>
      </w:r>
      <w:r w:rsidRPr="00D656FE">
        <w:rPr>
          <w:rFonts w:ascii="GHEA Grapalat" w:hAnsi="GHEA Grapalat"/>
          <w:b/>
          <w:bCs/>
          <w:sz w:val="24"/>
          <w:szCs w:val="24"/>
          <w:lang w:val="hy-AM"/>
        </w:rPr>
        <w:t xml:space="preserve"> «</w:t>
      </w:r>
      <w:r w:rsidRPr="00D656FE">
        <w:rPr>
          <w:rFonts w:ascii="GHEA Grapalat" w:eastAsia="Times New Roman" w:hAnsi="GHEA Grapalat" w:cs="Times New Roman"/>
          <w:b/>
          <w:bCs/>
          <w:sz w:val="24"/>
          <w:szCs w:val="24"/>
          <w:lang w:val="hy-AM"/>
        </w:rPr>
        <w:t>«</w:t>
      </w:r>
      <w:r w:rsidRPr="00D656FE">
        <w:rPr>
          <w:rFonts w:ascii="GHEA Grapalat" w:eastAsia="Times New Roman" w:hAnsi="GHEA Grapalat" w:cs="Sylfaen"/>
          <w:b/>
          <w:bCs/>
          <w:sz w:val="24"/>
          <w:szCs w:val="24"/>
          <w:lang w:val="hy-AM"/>
        </w:rPr>
        <w:t>ՈՍՏԻԿԱՆՈՒԹՅԱՆ ՄԱՍԻՆ</w:t>
      </w:r>
      <w:r w:rsidRPr="00D656FE">
        <w:rPr>
          <w:rFonts w:ascii="GHEA Grapalat" w:eastAsia="Times New Roman" w:hAnsi="GHEA Grapalat" w:cs="Times New Roman"/>
          <w:b/>
          <w:bCs/>
          <w:sz w:val="24"/>
          <w:szCs w:val="24"/>
          <w:lang w:val="hy-AM"/>
        </w:rPr>
        <w:t>» ՀԱՅԱՍՏԱՆԻ ՀԱՆՐԱՊԵՏՈՒԹՅԱՆ ՕՐԵՆՔՈՒՄ ԼՐԱՑՈՒՄ ԿԱՏԱՐԵԼՈՒ ՄԱՍԻՆ</w:t>
      </w:r>
      <w:r w:rsidRPr="00D656FE">
        <w:rPr>
          <w:rFonts w:ascii="GHEA Grapalat" w:hAnsi="GHEA Grapalat"/>
          <w:b/>
          <w:bCs/>
          <w:sz w:val="24"/>
          <w:szCs w:val="24"/>
          <w:lang w:val="hy-AM"/>
        </w:rPr>
        <w:t>»</w:t>
      </w:r>
      <w:r w:rsidRPr="00D656FE">
        <w:rPr>
          <w:rFonts w:ascii="GHEA Grapalat" w:eastAsia="Times New Roman" w:hAnsi="GHEA Grapalat" w:cs="Times New Roman"/>
          <w:b/>
          <w:bCs/>
          <w:sz w:val="24"/>
          <w:szCs w:val="24"/>
          <w:lang w:val="hy-AM"/>
        </w:rPr>
        <w:t xml:space="preserve">, </w:t>
      </w:r>
      <w:r w:rsidRPr="00D656FE">
        <w:rPr>
          <w:rFonts w:ascii="GHEA Grapalat" w:hAnsi="GHEA Grapalat" w:cs="Courier New"/>
          <w:b/>
          <w:bCs/>
          <w:sz w:val="24"/>
          <w:szCs w:val="24"/>
          <w:lang w:val="hy-AM"/>
        </w:rPr>
        <w:t>«</w:t>
      </w:r>
      <w:r w:rsidRPr="00D656FE">
        <w:rPr>
          <w:rFonts w:ascii="GHEA Grapalat" w:hAnsi="GHEA Grapalat"/>
          <w:b/>
          <w:bCs/>
          <w:color w:val="000000"/>
          <w:sz w:val="24"/>
          <w:szCs w:val="24"/>
          <w:shd w:val="clear" w:color="auto" w:fill="FFFFFF"/>
          <w:lang w:val="hy-AM"/>
        </w:rPr>
        <w:t>«ՀԱՅԱՍՏԱՆԻ ՀԱՆՐԱՊԵՏՈՒԹՅԱՆ ԶԻՆՎԱԾ ՈՒԺԵՐԻ ՆԵՐՔԻՆ ԾԱՌԱՅՈՒԹՅԱՆ ԿԱՆՈՆԱԳԻՐՔԸ ՀԱՍՏԱՏԵԼՈՒ ՄԱՍԻՆ» ՀԱՅԱՍՏԱՆԻ ՀԱՆՐԱՊԵՏՈՒԹՅԱՆ ՕՐԵՆՔՈՒՄ ԼՐԱՑՈՒՄ ԿԱՏԱՐԵԼՈՒ ՄԱՍԻՆ», «</w:t>
      </w:r>
      <w:r w:rsidRPr="00D656FE">
        <w:rPr>
          <w:rStyle w:val="Strong"/>
          <w:rFonts w:ascii="GHEA Grapalat" w:hAnsi="GHEA Grapalat"/>
          <w:color w:val="000000"/>
          <w:sz w:val="24"/>
          <w:szCs w:val="24"/>
          <w:lang w:val="hy-AM"/>
        </w:rPr>
        <w:t xml:space="preserve">«ՌԱԶՄԱԿԱՆ ՈՍՏԻԿԱՆՈՒԹՅԱՆ ՄԱՍԻՆ» ՀԱՅԱՍՏԱՆԻ ՀԱՆՐԱՊԵՏՈՒԹՅԱՆ ՕՐԵՆՔՈՒՄ ԼՐԱՑՈՒՄ ԿԱՏԱՐԵԼՈՒ ՄԱՍԻՆ», </w:t>
      </w:r>
      <w:r w:rsidRPr="00D656FE">
        <w:rPr>
          <w:rFonts w:ascii="GHEA Grapalat" w:hAnsi="GHEA Grapalat"/>
          <w:sz w:val="24"/>
          <w:szCs w:val="24"/>
          <w:lang w:val="hy-AM"/>
        </w:rPr>
        <w:t>«</w:t>
      </w:r>
      <w:r w:rsidRPr="00D656FE">
        <w:rPr>
          <w:rStyle w:val="Strong"/>
          <w:rFonts w:ascii="GHEA Grapalat" w:hAnsi="GHEA Grapalat"/>
          <w:color w:val="000000"/>
          <w:sz w:val="24"/>
          <w:szCs w:val="24"/>
          <w:lang w:val="hy-AM"/>
        </w:rPr>
        <w:t xml:space="preserve">«ՔՐԵԱԿԱՏԱՐՈՂԱԿԱՆ ԾԱՌԱՅՈՒԹՅԱՆ ՄԱՍԻՆ» ՀԱՅԱՍՏԱՆԻ ՀԱՆՐԱՊԵՏՈՒԹՅԱՆ ՕՐԵՆՔՈՒՄ ԼՐԱՑՈՒՄ ԿԱՏԱՐԵԼՈՒ ՄԱՍԻՆ», ««ԱԶԳԱՅԻՆ ԱՆՎՏԱՆԳՈՒԹՅԱՆ ՄԱՐՄԻՆՆԵՐՈՒՄ ԾԱՌԱՅՈՒԹՅԱՆ ՄԱՍԻՆ» ՀԱՅԱՍՏԱՆԻ ՀԱՆՐԱՊԵՏՈՒԹՅԱՆ ՕՐԵՆՔՈՒՄ ԼՐԱՑՈՒՄ ԿԱՏԱՐԵԼՈՒ ՄԱՍԻՆ», ««ՀԱՅԱՍՏԱՆԻ ՓՐԿԱՐԱՐ ԾԱՌԱՅՈՒԹՅԱՆ ՄԱՍԻՆ» ՀԱՅԱՍՏԱՆԻ ՀԱՆՐԱՊԵՏՈՒԹՅԱՆ ՕՐԵՆՔՈՒՄ ԼՐԱՑՈՒՄ ԿԱՏԱՐԵԼՈՒ ՄԱՍԻՆ», </w:t>
      </w:r>
      <w:r w:rsidRPr="00D656FE">
        <w:rPr>
          <w:rStyle w:val="Strong"/>
          <w:rFonts w:ascii="GHEA Grapalat" w:hAnsi="GHEA Grapalat"/>
          <w:color w:val="000000"/>
          <w:sz w:val="24"/>
          <w:szCs w:val="24"/>
          <w:lang w:val="hy-AM"/>
        </w:rPr>
        <w:lastRenderedPageBreak/>
        <w:t>««ՀՐԴԵՀԱՅԻՆ ԱՆՎՏԱՆԳՈՒԹՅԱՆ ՄԱՍԻՆ» ՀԱՅԱՍՏԱՆԻ ՀԱՆՐԱՊԵՏՈՒԹՅԱՆ ՕՐԵՆՔՈՒՄ ԼՐԱՑՈՒՄ ԿԱՏԱՐԵԼՈՒ ՄԱՍԻՆ», ««ՀԱՐԿԱՅԻՆ ԾԱՌԱՅՈՒԹՅԱՆ ՄԱՍԻՆ» ՀԱՅԱՍՏԱՆԻ ՀԱՆՐԱՊԵՏՈՒԹՅԱՆ ՕՐԵՆՔՈՒՄ ԼՐԱՑՈՒՄ ԿԱՏԱՐԵԼՈՒ ՄԱՍԻՆ», ««ՄԱՔՍԱՅԻՆ ԾԱՌԱՅՈՒԹՅԱՆ ՄԱՍԻՆ» ՀԱՅԱՍՏԱՆԻ ՀԱՆՐԱՊԵՏՈՒԹՅԱՆ ՕՐԵՆՔՈՒՄ ԼՐԱՑՈՒՄ ԿԱՏԱՐԵԼՈՒ ՄԱՍԻՆ» ՀԱՅԱՍՏԱՆԻ ՀԱՆՐԱՊԵՏՈՒԹՅԱՆ ՕՐԵՆՔՆԵՐԻ</w:t>
      </w:r>
      <w:r w:rsidRPr="00D656FE">
        <w:rPr>
          <w:rFonts w:ascii="GHEA Grapalat" w:hAnsi="GHEA Grapalat"/>
          <w:b/>
          <w:sz w:val="24"/>
          <w:szCs w:val="24"/>
          <w:lang w:val="hy-AM"/>
        </w:rPr>
        <w:t xml:space="preserve"> ԸՆԴՈՒՆՄԱՆ ԿԱՊԱԿՑՈՒԹՅԱՄԲ ԱՅԼ ՆՈՐՄԱՏԻՎ ԻՐԱՎԱԿԱՆ ԱԿՏԵՐԻ ԸՆԴՈՒՆՄԱՆ ԱՆՀՐԱԺԵՇՏՈՒԹՅԱՆ ՄԱՍԻՆ</w:t>
      </w:r>
    </w:p>
    <w:p w:rsidR="00D656FE" w:rsidRPr="00D656FE" w:rsidRDefault="00D656FE" w:rsidP="00D656FE">
      <w:pPr>
        <w:pStyle w:val="NormalWeb"/>
        <w:spacing w:line="360" w:lineRule="auto"/>
        <w:jc w:val="center"/>
        <w:rPr>
          <w:rFonts w:ascii="GHEA Grapalat" w:hAnsi="GHEA Grapalat"/>
          <w:b/>
          <w:sz w:val="24"/>
          <w:szCs w:val="24"/>
        </w:rPr>
      </w:pPr>
    </w:p>
    <w:p w:rsidR="00D656FE" w:rsidRPr="00D656FE" w:rsidRDefault="00D656FE" w:rsidP="00D656FE">
      <w:pPr>
        <w:pStyle w:val="NormalWeb"/>
        <w:spacing w:line="360" w:lineRule="auto"/>
        <w:ind w:firstLine="567"/>
        <w:jc w:val="both"/>
        <w:rPr>
          <w:rFonts w:ascii="GHEA Grapalat" w:hAnsi="GHEA Grapalat"/>
          <w:sz w:val="24"/>
          <w:szCs w:val="24"/>
        </w:rPr>
      </w:pPr>
      <w:r w:rsidRPr="00D656FE">
        <w:rPr>
          <w:rFonts w:ascii="GHEA Grapalat" w:hAnsi="GHEA Grapalat"/>
          <w:sz w:val="24"/>
          <w:szCs w:val="24"/>
          <w:lang w:val="af-ZA"/>
        </w:rPr>
        <w:t>«</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sz w:val="24"/>
          <w:szCs w:val="24"/>
          <w:lang w:val="pt-BR"/>
        </w:rPr>
        <w:t xml:space="preserve"> քրեական դատավարության օրենսգրքում փոփոխություններ և լրացումներ կատարելու </w:t>
      </w:r>
      <w:r w:rsidRPr="00D656FE">
        <w:rPr>
          <w:rFonts w:ascii="GHEA Grapalat" w:hAnsi="GHEA Grapalat" w:cs="Sylfaen"/>
          <w:sz w:val="24"/>
          <w:szCs w:val="24"/>
          <w:lang w:val="hy-AM"/>
        </w:rPr>
        <w:t>մա</w:t>
      </w:r>
      <w:r w:rsidRPr="00D656FE">
        <w:rPr>
          <w:rFonts w:ascii="GHEA Grapalat" w:hAnsi="GHEA Grapalat"/>
          <w:sz w:val="24"/>
          <w:szCs w:val="24"/>
          <w:lang w:val="pt-BR"/>
        </w:rPr>
        <w:t>u</w:t>
      </w:r>
      <w:r w:rsidRPr="00D656FE">
        <w:rPr>
          <w:rFonts w:ascii="GHEA Grapalat" w:hAnsi="GHEA Grapalat" w:cs="Sylfaen"/>
          <w:sz w:val="24"/>
          <w:szCs w:val="24"/>
          <w:lang w:val="hy-AM"/>
        </w:rPr>
        <w:t>ին</w:t>
      </w:r>
      <w:r w:rsidRPr="00D656FE">
        <w:rPr>
          <w:rFonts w:ascii="GHEA Grapalat" w:hAnsi="GHEA Grapalat"/>
          <w:sz w:val="24"/>
          <w:szCs w:val="24"/>
          <w:lang w:val="af-ZA"/>
        </w:rPr>
        <w:t xml:space="preserve">», ««Ոստիկանության մասին» </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rPr>
        <w:t>մասին</w:t>
      </w:r>
      <w:r w:rsidRPr="00D656FE">
        <w:rPr>
          <w:rFonts w:ascii="GHEA Grapalat" w:hAnsi="GHEA Grapalat" w:cs="Sylfaen"/>
          <w:sz w:val="24"/>
          <w:szCs w:val="24"/>
          <w:lang w:val="af-ZA"/>
        </w:rPr>
        <w:t>», ««Հայաստանի Հանրապետության զինված ուժերի ներքին ծառայության կանոնագիրքը հաստատելու մասին»</w:t>
      </w:r>
      <w:r w:rsidRPr="00D656FE">
        <w:rPr>
          <w:rFonts w:ascii="GHEA Grapalat" w:hAnsi="GHEA Grapalat" w:cs="Sylfaen"/>
          <w:sz w:val="24"/>
          <w:szCs w:val="24"/>
          <w:lang w:val="hy-AM"/>
        </w:rPr>
        <w:t xml:space="preserve"> 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rPr>
        <w:t>մասին</w:t>
      </w:r>
      <w:r w:rsidRPr="00D656FE">
        <w:rPr>
          <w:rFonts w:ascii="GHEA Grapalat" w:hAnsi="GHEA Grapalat" w:cs="Sylfaen"/>
          <w:sz w:val="24"/>
          <w:szCs w:val="24"/>
          <w:lang w:val="af-ZA"/>
        </w:rPr>
        <w:t xml:space="preserve">», ««Ռազմական ոստիկանության մասին» </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rPr>
        <w:t>մասին</w:t>
      </w:r>
      <w:r w:rsidRPr="00D656FE">
        <w:rPr>
          <w:rFonts w:ascii="GHEA Grapalat" w:hAnsi="GHEA Grapalat" w:cs="Sylfaen"/>
          <w:sz w:val="24"/>
          <w:szCs w:val="24"/>
          <w:lang w:val="af-ZA"/>
        </w:rPr>
        <w:t>», ««Քրեակատարողական ծառայության մասին»</w:t>
      </w:r>
      <w:r w:rsidRPr="00D656FE">
        <w:rPr>
          <w:rFonts w:ascii="GHEA Grapalat" w:hAnsi="GHEA Grapalat" w:cs="Sylfaen"/>
          <w:sz w:val="24"/>
          <w:szCs w:val="24"/>
          <w:lang w:val="hy-AM"/>
        </w:rPr>
        <w:t xml:space="preserve"> 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rPr>
        <w:t>մասին</w:t>
      </w:r>
      <w:r w:rsidRPr="00D656FE">
        <w:rPr>
          <w:rFonts w:ascii="GHEA Grapalat" w:hAnsi="GHEA Grapalat" w:cs="Sylfaen"/>
          <w:sz w:val="24"/>
          <w:szCs w:val="24"/>
          <w:lang w:val="af-ZA"/>
        </w:rPr>
        <w:t xml:space="preserve">», ««Ազգային անվտանգության մարմիններում ծառայության մասին» </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rPr>
        <w:t>մասին</w:t>
      </w:r>
      <w:r w:rsidRPr="00D656FE">
        <w:rPr>
          <w:rFonts w:ascii="GHEA Grapalat" w:hAnsi="GHEA Grapalat" w:cs="Sylfaen"/>
          <w:sz w:val="24"/>
          <w:szCs w:val="24"/>
          <w:lang w:val="af-ZA"/>
        </w:rPr>
        <w:t xml:space="preserve">», ««Հայաստանի փրկարար ծառայության մասին» </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rPr>
        <w:t>մասին</w:t>
      </w:r>
      <w:r w:rsidRPr="00D656FE">
        <w:rPr>
          <w:rFonts w:ascii="GHEA Grapalat" w:hAnsi="GHEA Grapalat" w:cs="Sylfaen"/>
          <w:sz w:val="24"/>
          <w:szCs w:val="24"/>
          <w:lang w:val="af-ZA"/>
        </w:rPr>
        <w:t>», ««Հրդեհային անվտանգության մասին»</w:t>
      </w:r>
      <w:r w:rsidRPr="00D656FE">
        <w:rPr>
          <w:rFonts w:ascii="GHEA Grapalat" w:hAnsi="GHEA Grapalat" w:cs="Sylfaen"/>
          <w:sz w:val="24"/>
          <w:szCs w:val="24"/>
          <w:lang w:val="hy-AM"/>
        </w:rPr>
        <w:t xml:space="preserve"> 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rPr>
        <w:t>մասին</w:t>
      </w:r>
      <w:r w:rsidRPr="00D656FE">
        <w:rPr>
          <w:rFonts w:ascii="GHEA Grapalat" w:hAnsi="GHEA Grapalat" w:cs="Sylfaen"/>
          <w:sz w:val="24"/>
          <w:szCs w:val="24"/>
          <w:lang w:val="af-ZA"/>
        </w:rPr>
        <w:t xml:space="preserve">», ««Հարկային ծառայության մասին» </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rPr>
        <w:t>մասին</w:t>
      </w:r>
      <w:r w:rsidRPr="00D656FE">
        <w:rPr>
          <w:rFonts w:ascii="GHEA Grapalat" w:hAnsi="GHEA Grapalat" w:cs="Sylfaen"/>
          <w:sz w:val="24"/>
          <w:szCs w:val="24"/>
          <w:lang w:val="af-ZA"/>
        </w:rPr>
        <w:t>», ««Մաքսային ծառայության մասին»</w:t>
      </w:r>
      <w:r w:rsidRPr="00D656FE">
        <w:rPr>
          <w:rFonts w:ascii="GHEA Grapalat" w:hAnsi="GHEA Grapalat" w:cs="Sylfaen"/>
          <w:sz w:val="24"/>
          <w:szCs w:val="24"/>
          <w:lang w:val="hy-AM"/>
        </w:rPr>
        <w:t xml:space="preserve"> 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rPr>
        <w:t>մասին</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rPr>
        <w:t>մասին</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օրենքների</w:t>
      </w:r>
      <w:r w:rsidRPr="00D656FE">
        <w:rPr>
          <w:rFonts w:ascii="GHEA Grapalat" w:hAnsi="GHEA Grapalat"/>
          <w:sz w:val="24"/>
          <w:szCs w:val="24"/>
          <w:lang w:val="hy-AM"/>
        </w:rPr>
        <w:t xml:space="preserve"> ընդունման կապակցությամբ</w:t>
      </w:r>
      <w:r w:rsidRPr="00D656FE">
        <w:rPr>
          <w:rFonts w:ascii="GHEA Grapalat" w:hAnsi="GHEA Grapalat"/>
          <w:sz w:val="24"/>
          <w:szCs w:val="24"/>
        </w:rPr>
        <w:t xml:space="preserve"> անհրաժեշտություն կառաջանա մշակելու </w:t>
      </w:r>
      <w:r w:rsidRPr="00D656FE">
        <w:rPr>
          <w:rFonts w:ascii="GHEA Grapalat" w:hAnsi="GHEA Grapalat"/>
          <w:sz w:val="24"/>
          <w:szCs w:val="24"/>
          <w:lang w:val="hy-AM"/>
        </w:rPr>
        <w:t xml:space="preserve">«Հայաստանի Հանրապետության </w:t>
      </w:r>
      <w:r w:rsidRPr="00D656FE">
        <w:rPr>
          <w:rFonts w:ascii="GHEA Grapalat" w:hAnsi="GHEA Grapalat"/>
          <w:sz w:val="24"/>
          <w:szCs w:val="24"/>
        </w:rPr>
        <w:t xml:space="preserve">հետաքննության մարմինների կողմից </w:t>
      </w:r>
      <w:r w:rsidRPr="00D656FE">
        <w:rPr>
          <w:rFonts w:ascii="GHEA Grapalat" w:hAnsi="GHEA Grapalat"/>
          <w:sz w:val="24"/>
          <w:szCs w:val="24"/>
          <w:lang w:val="hy-AM"/>
        </w:rPr>
        <w:t>դեպքի վայրը պահպանելու կանոնները հաստատելու մասին» Հայաստանի Հանրապետության կառավարության որոշման</w:t>
      </w:r>
      <w:r w:rsidRPr="00D656FE">
        <w:rPr>
          <w:rFonts w:ascii="GHEA Grapalat" w:hAnsi="GHEA Grapalat"/>
          <w:sz w:val="24"/>
          <w:szCs w:val="24"/>
        </w:rPr>
        <w:t xml:space="preserve"> նախագիծ:</w:t>
      </w:r>
    </w:p>
    <w:p w:rsidR="00D656FE" w:rsidRPr="00D656FE" w:rsidRDefault="00D656FE" w:rsidP="00D656FE">
      <w:pPr>
        <w:spacing w:line="360" w:lineRule="auto"/>
        <w:jc w:val="right"/>
        <w:rPr>
          <w:rFonts w:ascii="GHEA Grapalat" w:hAnsi="GHEA Grapalat"/>
          <w:b/>
          <w:sz w:val="24"/>
          <w:szCs w:val="24"/>
          <w:lang w:val="hy-AM"/>
        </w:rPr>
      </w:pPr>
      <w:r w:rsidRPr="00D656FE">
        <w:rPr>
          <w:rFonts w:ascii="GHEA Grapalat" w:hAnsi="GHEA Grapalat"/>
          <w:b/>
          <w:sz w:val="24"/>
          <w:szCs w:val="24"/>
          <w:lang w:val="hy-AM"/>
        </w:rPr>
        <w:t>ՀՀ ՔՆՆՉԱԿԱՆ ԿՈՄԻՏԵ</w:t>
      </w:r>
    </w:p>
    <w:p w:rsidR="00D656FE" w:rsidRPr="00D656FE" w:rsidRDefault="00D656FE" w:rsidP="00D656FE">
      <w:pPr>
        <w:pStyle w:val="NormalWeb"/>
        <w:spacing w:line="360" w:lineRule="auto"/>
        <w:ind w:firstLine="284"/>
        <w:jc w:val="center"/>
        <w:rPr>
          <w:rFonts w:ascii="GHEA Grapalat" w:hAnsi="GHEA Grapalat"/>
          <w:b/>
          <w:sz w:val="24"/>
          <w:szCs w:val="24"/>
          <w:lang w:val="hy-AM"/>
        </w:rPr>
      </w:pPr>
      <w:r w:rsidRPr="00D656FE">
        <w:rPr>
          <w:rFonts w:ascii="GHEA Grapalat" w:hAnsi="GHEA Grapalat"/>
          <w:b/>
          <w:sz w:val="24"/>
          <w:szCs w:val="24"/>
          <w:lang w:val="hy-AM"/>
        </w:rPr>
        <w:lastRenderedPageBreak/>
        <w:t>ՏԵՂԵԿԱՆՔ</w:t>
      </w:r>
    </w:p>
    <w:p w:rsidR="00D656FE" w:rsidRPr="00D656FE" w:rsidRDefault="00D656FE" w:rsidP="00D656FE">
      <w:pPr>
        <w:pStyle w:val="NormalWeb"/>
        <w:spacing w:line="276" w:lineRule="auto"/>
        <w:jc w:val="center"/>
        <w:rPr>
          <w:rFonts w:ascii="GHEA Grapalat" w:hAnsi="GHEA Grapalat"/>
          <w:b/>
          <w:sz w:val="24"/>
          <w:szCs w:val="24"/>
          <w:lang w:val="hy-AM"/>
        </w:rPr>
      </w:pPr>
      <w:r w:rsidRPr="00D656FE">
        <w:rPr>
          <w:rFonts w:ascii="GHEA Grapalat" w:hAnsi="GHEA Grapalat" w:cs="Sylfaen"/>
          <w:b/>
          <w:sz w:val="24"/>
          <w:szCs w:val="24"/>
          <w:lang w:val="hy-AM"/>
        </w:rPr>
        <w:t>«ՀԱՅԱՍՏԱՆԻ ՀԱՆՐԱՊԵՏՈՒԹՅԱՆ ՔՐԵԱԿԱՆ ԴԱՏԱՎԱՐՈՒԹՅԱՆ ՕՐԵՆՍԳՐՔՈՒՄ ՓՈՓՈԽՈՒԹՅՈՒՆՆԵՐ ԵՎ ԼՐԱՑՈՒՄՆԵՐ  ԿԱՏԱՐԵԼՈՒ ՄԱՍԻՆ»,</w:t>
      </w:r>
      <w:r w:rsidRPr="00D656FE">
        <w:rPr>
          <w:rFonts w:ascii="GHEA Grapalat" w:hAnsi="GHEA Grapalat"/>
          <w:b/>
          <w:bCs/>
          <w:sz w:val="24"/>
          <w:szCs w:val="24"/>
          <w:lang w:val="hy-AM"/>
        </w:rPr>
        <w:t xml:space="preserve"> ««</w:t>
      </w:r>
      <w:r w:rsidRPr="00D656FE">
        <w:rPr>
          <w:rFonts w:ascii="GHEA Grapalat" w:hAnsi="GHEA Grapalat" w:cs="Sylfaen"/>
          <w:b/>
          <w:bCs/>
          <w:sz w:val="24"/>
          <w:szCs w:val="24"/>
          <w:lang w:val="hy-AM"/>
        </w:rPr>
        <w:t>ՈՍՏԻԿԱՆՈՒԹՅԱՆ ՄԱՍԻՆ</w:t>
      </w:r>
      <w:r w:rsidRPr="00D656FE">
        <w:rPr>
          <w:rFonts w:ascii="GHEA Grapalat" w:hAnsi="GHEA Grapalat"/>
          <w:b/>
          <w:bCs/>
          <w:sz w:val="24"/>
          <w:szCs w:val="24"/>
          <w:lang w:val="hy-AM"/>
        </w:rPr>
        <w:t xml:space="preserve">» ՀԱՅԱՍՏԱՆԻ ՀԱՆՐԱՊԵՏՈՒԹՅԱՆ ՕՐԵՆՔՈՒՄ ԼՐԱՑՈՒՄ ԿԱՏԱՐԵԼՈՒ ՄԱՍԻՆ», </w:t>
      </w:r>
      <w:r w:rsidRPr="00D656FE">
        <w:rPr>
          <w:rFonts w:ascii="GHEA Grapalat" w:hAnsi="GHEA Grapalat" w:cs="Courier New"/>
          <w:b/>
          <w:bCs/>
          <w:sz w:val="24"/>
          <w:szCs w:val="24"/>
          <w:lang w:val="hy-AM"/>
        </w:rPr>
        <w:t>«</w:t>
      </w:r>
      <w:r w:rsidRPr="00D656FE">
        <w:rPr>
          <w:rFonts w:ascii="GHEA Grapalat" w:hAnsi="GHEA Grapalat"/>
          <w:b/>
          <w:bCs/>
          <w:color w:val="000000"/>
          <w:sz w:val="24"/>
          <w:szCs w:val="24"/>
          <w:shd w:val="clear" w:color="auto" w:fill="FFFFFF"/>
          <w:lang w:val="hy-AM"/>
        </w:rPr>
        <w:t>«ՀԱՅԱՍՏԱՆԻ ՀԱՆՐԱՊԵՏՈՒԹՅԱՆ ԶԻՆՎԱԾ ՈՒԺԵՐԻ ՆԵՐՔԻՆ ԾԱՌԱՅՈՒԹՅԱՆ ԿԱՆՈՆԱԳԻՐՔԸ ՀԱՍՏԱՏԵԼՈՒ ՄԱՍԻՆ» ՀԱՅԱՍՏԱՆԻ ՀԱՆՐԱՊԵՏՈՒԹՅԱՆ ՕՐԵՆՔՈՒՄ ԼՐԱՑՈՒՄ ԿԱՏԱՐԵԼՈՒ ՄԱՍԻՆ», «</w:t>
      </w:r>
      <w:r w:rsidRPr="00D656FE">
        <w:rPr>
          <w:rStyle w:val="Strong"/>
          <w:rFonts w:ascii="GHEA Grapalat" w:hAnsi="GHEA Grapalat"/>
          <w:color w:val="000000"/>
          <w:sz w:val="24"/>
          <w:szCs w:val="24"/>
          <w:lang w:val="hy-AM"/>
        </w:rPr>
        <w:t xml:space="preserve">«ՌԱԶՄԱԿԱՆ ՈՍՏԻԿԱՆՈՒԹՅԱՆ ՄԱՍԻՆ» ՀԱՅԱՍՏԱՆԻ ՀԱՆՐԱՊԵՏՈՒԹՅԱՆ ՕՐԵՆՔՈՒՄ ԼՐԱՑՈՒՄ ԿԱՏԱՐԵԼՈՒ ՄԱՍԻՆ», </w:t>
      </w:r>
      <w:r w:rsidRPr="00D656FE">
        <w:rPr>
          <w:rFonts w:ascii="GHEA Grapalat" w:hAnsi="GHEA Grapalat"/>
          <w:sz w:val="24"/>
          <w:szCs w:val="24"/>
          <w:lang w:val="hy-AM"/>
        </w:rPr>
        <w:t>«</w:t>
      </w:r>
      <w:r w:rsidRPr="00D656FE">
        <w:rPr>
          <w:rStyle w:val="Strong"/>
          <w:rFonts w:ascii="GHEA Grapalat" w:hAnsi="GHEA Grapalat"/>
          <w:color w:val="000000"/>
          <w:sz w:val="24"/>
          <w:szCs w:val="24"/>
          <w:lang w:val="hy-AM"/>
        </w:rPr>
        <w:t>«ՔՐԵԱԿԱՏԱՐՈՂԱԿԱՆ ԾԱՌԱՅՈՒԹՅԱՆ ՄԱՍԻՆ» ՀԱՅԱՍՏԱՆԻ ՀԱՆՐԱՊԵՏՈՒԹՅԱՆ ՕՐԵՆՔՈՒՄ ԼՐԱՑՈՒՄ ԿԱՏԱՐԵԼՈՒ ՄԱՍԻՆ», ««ԱԶԳԱՅԻՆ ԱՆՎՏԱՆԳՈՒԹՅԱՆ ՄԱՐՄԻՆՆԵՐՈՒՄ ԾԱՌԱՅՈՒԹՅԱՆ ՄԱՍԻՆ» ՀԱՅԱՍՏԱՆԻ ՀԱՆՐԱՊԵՏՈՒԹՅԱՆ ՕՐԵՆՔՈՒՄ ԼՐԱՑՈՒՄ ԿԱՏԱՐԵԼՈՒ ՄԱՍԻՆ», ««ՀԱՅԱՍՏԱՆԻ ՓՐԿԱՐԱՐ ԾԱՌԱՅՈՒԹՅԱՆ ՄԱՍԻՆ» ՀԱՅԱՍՏԱՆԻ ՀԱՆՐԱՊԵՏՈՒԹՅԱՆ ՕՐԵՆՔՈՒՄ ԼՐԱՑՈՒՄ ԿԱՏԱՐԵԼՈՒ ՄԱՍԻՆ», ««ՀՐԴԵՀԱՅԻՆ ԱՆՎՏԱՆԳՈՒԹՅԱՆ ՄԱՍԻՆ» ՀԱՅԱՍՏԱՆԻ ՀԱՆՐԱՊԵՏՈՒԹՅԱՆ ՕՐԵՆՔՈՒՄ ԼՐԱՑՈՒՄ ԿԱՏԱՐԵԼՈՒ ՄԱՍԻՆ», ««ՀԱՐԿԱՅԻՆ ԾԱՌԱՅՈՒԹՅԱՆ ՄԱՍԻՆ» ՀԱՅԱՍՏԱՆԻ ՀԱՆՐԱՊԵՏՈՒԹՅԱՆ ՕՐԵՆՔՈՒՄ ԼՐԱՑՈՒՄ ԿԱՏԱՐԵԼՈՒ ՄԱՍԻՆ», ««ՄԱՔՍԱՅԻՆ ԾԱՌԱՅՈՒԹՅԱՆ ՄԱՍԻՆ» ՀԱՅԱՍՏԱՆԻ ՀԱՆՐԱՊԵՏՈՒԹՅԱՆ ՕՐԵՆՔՈՒՄ ԼՐԱՑՈՒՄ ԿԱՏԱՐԵԼՈՒ ՄԱՍԻՆ» ՀԱՅԱՍՏԱՆԻ ՀԱՆՐԱՊԵՏՈՒԹՅԱՆ ՕՐԵՆՔՆԵՐԻ</w:t>
      </w:r>
      <w:r w:rsidRPr="00D656FE">
        <w:rPr>
          <w:rFonts w:ascii="GHEA Grapalat" w:hAnsi="GHEA Grapalat"/>
          <w:b/>
          <w:sz w:val="24"/>
          <w:szCs w:val="24"/>
          <w:lang w:val="hy-AM"/>
        </w:rPr>
        <w:t xml:space="preserve"> ԸՆԴՈՒՆՄԱՆ ԿԱՊԱԿՑՈՒԹՅԱՄԲ ՊԵՏԱԿԱՆ ԿԱՄ ՏԵՂԱԿԱՆ ԻՆՔՆԱԿԱՌԱՎԱՐՄԱՆ ՄԱՐՄԻՆՆԵՐԻ ԲՅՈՒՋԵՆԵՐՈՒՄ ԵԿԱՄՈՒՏՆԵՐԻ  ԵՎ ԾԱԽՍԵՐԻ ԱՎԵԼԱՑՄԱՆ ԿԱՄ ՆՎԱԶԵՑՄԱՆ ՄԱՍԻՆ</w:t>
      </w:r>
    </w:p>
    <w:p w:rsidR="00D656FE" w:rsidRPr="00D656FE" w:rsidRDefault="00D656FE" w:rsidP="00D656FE">
      <w:pPr>
        <w:pStyle w:val="NormalWeb"/>
        <w:spacing w:line="360" w:lineRule="auto"/>
        <w:ind w:firstLine="709"/>
        <w:jc w:val="both"/>
        <w:rPr>
          <w:rFonts w:ascii="GHEA Grapalat" w:hAnsi="GHEA Grapalat"/>
          <w:sz w:val="24"/>
          <w:szCs w:val="24"/>
          <w:lang w:val="hy-AM"/>
        </w:rPr>
      </w:pPr>
    </w:p>
    <w:p w:rsidR="00D656FE" w:rsidRPr="00D656FE" w:rsidRDefault="00D656FE" w:rsidP="00D656FE">
      <w:pPr>
        <w:pStyle w:val="NormalWeb"/>
        <w:spacing w:line="360" w:lineRule="auto"/>
        <w:ind w:firstLine="709"/>
        <w:jc w:val="both"/>
        <w:rPr>
          <w:rFonts w:ascii="GHEA Grapalat" w:hAnsi="GHEA Grapalat"/>
          <w:sz w:val="24"/>
          <w:szCs w:val="24"/>
          <w:lang w:val="hy-AM"/>
        </w:rPr>
      </w:pPr>
      <w:r w:rsidRPr="00D656FE">
        <w:rPr>
          <w:rFonts w:ascii="GHEA Grapalat" w:hAnsi="GHEA Grapalat"/>
          <w:sz w:val="24"/>
          <w:szCs w:val="24"/>
          <w:lang w:val="af-ZA"/>
        </w:rPr>
        <w:t>«</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sz w:val="24"/>
          <w:szCs w:val="24"/>
          <w:lang w:val="pt-BR"/>
        </w:rPr>
        <w:t xml:space="preserve"> քրեական դատավարության օրենսգրքում փոփոխություններ և լրացումներ կատարելու </w:t>
      </w:r>
      <w:r w:rsidRPr="00D656FE">
        <w:rPr>
          <w:rFonts w:ascii="GHEA Grapalat" w:hAnsi="GHEA Grapalat" w:cs="Sylfaen"/>
          <w:sz w:val="24"/>
          <w:szCs w:val="24"/>
          <w:lang w:val="hy-AM"/>
        </w:rPr>
        <w:t>մա</w:t>
      </w:r>
      <w:r w:rsidRPr="00D656FE">
        <w:rPr>
          <w:rFonts w:ascii="GHEA Grapalat" w:hAnsi="GHEA Grapalat"/>
          <w:sz w:val="24"/>
          <w:szCs w:val="24"/>
          <w:lang w:val="pt-BR"/>
        </w:rPr>
        <w:t>u</w:t>
      </w:r>
      <w:r w:rsidRPr="00D656FE">
        <w:rPr>
          <w:rFonts w:ascii="GHEA Grapalat" w:hAnsi="GHEA Grapalat" w:cs="Sylfaen"/>
          <w:sz w:val="24"/>
          <w:szCs w:val="24"/>
          <w:lang w:val="hy-AM"/>
        </w:rPr>
        <w:t>ին</w:t>
      </w:r>
      <w:r w:rsidRPr="00D656FE">
        <w:rPr>
          <w:rFonts w:ascii="GHEA Grapalat" w:hAnsi="GHEA Grapalat"/>
          <w:sz w:val="24"/>
          <w:szCs w:val="24"/>
          <w:lang w:val="af-ZA"/>
        </w:rPr>
        <w:t xml:space="preserve">», ««Ոստիկանության մասին» </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մասին</w:t>
      </w:r>
      <w:r w:rsidRPr="00D656FE">
        <w:rPr>
          <w:rFonts w:ascii="GHEA Grapalat" w:hAnsi="GHEA Grapalat" w:cs="Sylfaen"/>
          <w:sz w:val="24"/>
          <w:szCs w:val="24"/>
          <w:lang w:val="af-ZA"/>
        </w:rPr>
        <w:t>», ««Հայաստանի Հանրապետության զինված ուժերի ներքին ծառայության կանոնագիրքը հաստատելու մասին»</w:t>
      </w:r>
      <w:r w:rsidRPr="00D656FE">
        <w:rPr>
          <w:rFonts w:ascii="GHEA Grapalat" w:hAnsi="GHEA Grapalat" w:cs="Sylfaen"/>
          <w:sz w:val="24"/>
          <w:szCs w:val="24"/>
          <w:lang w:val="hy-AM"/>
        </w:rPr>
        <w:t xml:space="preserve"> 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մասին</w:t>
      </w:r>
      <w:r w:rsidRPr="00D656FE">
        <w:rPr>
          <w:rFonts w:ascii="GHEA Grapalat" w:hAnsi="GHEA Grapalat" w:cs="Sylfaen"/>
          <w:sz w:val="24"/>
          <w:szCs w:val="24"/>
          <w:lang w:val="af-ZA"/>
        </w:rPr>
        <w:t xml:space="preserve">», ««Ռազմական ոստիկանության մասին» </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մասին</w:t>
      </w:r>
      <w:r w:rsidRPr="00D656FE">
        <w:rPr>
          <w:rFonts w:ascii="GHEA Grapalat" w:hAnsi="GHEA Grapalat" w:cs="Sylfaen"/>
          <w:sz w:val="24"/>
          <w:szCs w:val="24"/>
          <w:lang w:val="af-ZA"/>
        </w:rPr>
        <w:t>», ««Քրեակատարողական ծառայության մասին»</w:t>
      </w:r>
      <w:r w:rsidRPr="00D656FE">
        <w:rPr>
          <w:rFonts w:ascii="GHEA Grapalat" w:hAnsi="GHEA Grapalat" w:cs="Sylfaen"/>
          <w:sz w:val="24"/>
          <w:szCs w:val="24"/>
          <w:lang w:val="hy-AM"/>
        </w:rPr>
        <w:t xml:space="preserve"> 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մասին</w:t>
      </w:r>
      <w:r w:rsidRPr="00D656FE">
        <w:rPr>
          <w:rFonts w:ascii="GHEA Grapalat" w:hAnsi="GHEA Grapalat" w:cs="Sylfaen"/>
          <w:sz w:val="24"/>
          <w:szCs w:val="24"/>
          <w:lang w:val="af-ZA"/>
        </w:rPr>
        <w:t xml:space="preserve">», ««Ազգային անվտանգության մարմիններում ծառայության մասին» </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lastRenderedPageBreak/>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մասին</w:t>
      </w:r>
      <w:r w:rsidRPr="00D656FE">
        <w:rPr>
          <w:rFonts w:ascii="GHEA Grapalat" w:hAnsi="GHEA Grapalat" w:cs="Sylfaen"/>
          <w:sz w:val="24"/>
          <w:szCs w:val="24"/>
          <w:lang w:val="af-ZA"/>
        </w:rPr>
        <w:t xml:space="preserve">», ««Հայաստանի փրկարար ծառայության մասին» </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մասին</w:t>
      </w:r>
      <w:r w:rsidRPr="00D656FE">
        <w:rPr>
          <w:rFonts w:ascii="GHEA Grapalat" w:hAnsi="GHEA Grapalat" w:cs="Sylfaen"/>
          <w:sz w:val="24"/>
          <w:szCs w:val="24"/>
          <w:lang w:val="af-ZA"/>
        </w:rPr>
        <w:t>», ««Հրդեհային անվտանգության մասին»</w:t>
      </w:r>
      <w:r w:rsidRPr="00D656FE">
        <w:rPr>
          <w:rFonts w:ascii="GHEA Grapalat" w:hAnsi="GHEA Grapalat" w:cs="Sylfaen"/>
          <w:sz w:val="24"/>
          <w:szCs w:val="24"/>
          <w:lang w:val="hy-AM"/>
        </w:rPr>
        <w:t xml:space="preserve"> 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մասին</w:t>
      </w:r>
      <w:r w:rsidRPr="00D656FE">
        <w:rPr>
          <w:rFonts w:ascii="GHEA Grapalat" w:hAnsi="GHEA Grapalat" w:cs="Sylfaen"/>
          <w:sz w:val="24"/>
          <w:szCs w:val="24"/>
          <w:lang w:val="af-ZA"/>
        </w:rPr>
        <w:t xml:space="preserve">», ««Հարկային ծառայության մասին» </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մասին</w:t>
      </w:r>
      <w:r w:rsidRPr="00D656FE">
        <w:rPr>
          <w:rFonts w:ascii="GHEA Grapalat" w:hAnsi="GHEA Grapalat" w:cs="Sylfaen"/>
          <w:sz w:val="24"/>
          <w:szCs w:val="24"/>
          <w:lang w:val="af-ZA"/>
        </w:rPr>
        <w:t>», ««Մաքսային ծառայության մասին»</w:t>
      </w:r>
      <w:r w:rsidRPr="00D656FE">
        <w:rPr>
          <w:rFonts w:ascii="GHEA Grapalat" w:hAnsi="GHEA Grapalat" w:cs="Sylfaen"/>
          <w:sz w:val="24"/>
          <w:szCs w:val="24"/>
          <w:lang w:val="hy-AM"/>
        </w:rPr>
        <w:t xml:space="preserve"> 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մասին</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օրենքում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լրացում</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կատարելու</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մասին</w:t>
      </w:r>
      <w:r w:rsidRPr="00D656FE">
        <w:rPr>
          <w:rFonts w:ascii="GHEA Grapalat" w:hAnsi="GHEA Grapalat" w:cs="Sylfaen"/>
          <w:sz w:val="24"/>
          <w:szCs w:val="24"/>
          <w:lang w:val="af-ZA"/>
        </w:rPr>
        <w:t xml:space="preserve">» </w:t>
      </w:r>
      <w:r w:rsidRPr="00D656FE">
        <w:rPr>
          <w:rFonts w:ascii="GHEA Grapalat" w:hAnsi="GHEA Grapalat" w:cs="Sylfaen"/>
          <w:sz w:val="24"/>
          <w:szCs w:val="24"/>
          <w:lang w:val="hy-AM"/>
        </w:rPr>
        <w:t>Հայա</w:t>
      </w:r>
      <w:r w:rsidRPr="00D656FE">
        <w:rPr>
          <w:rFonts w:ascii="GHEA Grapalat" w:hAnsi="GHEA Grapalat"/>
          <w:sz w:val="24"/>
          <w:szCs w:val="24"/>
          <w:lang w:val="pt-BR"/>
        </w:rPr>
        <w:t>u</w:t>
      </w:r>
      <w:r w:rsidRPr="00D656FE">
        <w:rPr>
          <w:rFonts w:ascii="GHEA Grapalat" w:hAnsi="GHEA Grapalat" w:cs="Sylfaen"/>
          <w:sz w:val="24"/>
          <w:szCs w:val="24"/>
          <w:lang w:val="hy-AM"/>
        </w:rPr>
        <w:t>տանի</w:t>
      </w:r>
      <w:r w:rsidRPr="00D656FE">
        <w:rPr>
          <w:rFonts w:ascii="GHEA Grapalat" w:hAnsi="GHEA Grapalat"/>
          <w:sz w:val="24"/>
          <w:szCs w:val="24"/>
          <w:lang w:val="pt-BR"/>
        </w:rPr>
        <w:t xml:space="preserve"> </w:t>
      </w:r>
      <w:r w:rsidRPr="00D656FE">
        <w:rPr>
          <w:rFonts w:ascii="GHEA Grapalat" w:hAnsi="GHEA Grapalat" w:cs="Sylfaen"/>
          <w:sz w:val="24"/>
          <w:szCs w:val="24"/>
          <w:lang w:val="hy-AM"/>
        </w:rPr>
        <w:t>Հանրապետության</w:t>
      </w:r>
      <w:r w:rsidRPr="00D656FE">
        <w:rPr>
          <w:rFonts w:ascii="GHEA Grapalat" w:hAnsi="GHEA Grapalat" w:cs="Sylfaen"/>
          <w:sz w:val="24"/>
          <w:szCs w:val="24"/>
          <w:lang w:val="af-ZA"/>
        </w:rPr>
        <w:t xml:space="preserve"> օրենքների</w:t>
      </w:r>
      <w:r w:rsidRPr="00D656FE">
        <w:rPr>
          <w:rFonts w:ascii="GHEA Grapalat" w:hAnsi="GHEA Grapalat"/>
          <w:sz w:val="24"/>
          <w:szCs w:val="24"/>
          <w:lang w:val="hy-AM"/>
        </w:rPr>
        <w:t xml:space="preserve"> ընդունման կապակցությամբ պետական կամ տեղական ինքնակառավարման մարմինների բյուջեներում եկամուտների  և ծախսերի ավելացում կամ նվազեցում չի նախատեսվում:</w:t>
      </w:r>
    </w:p>
    <w:p w:rsidR="00D656FE" w:rsidRPr="00D656FE" w:rsidRDefault="00D656FE" w:rsidP="00D656FE">
      <w:pPr>
        <w:spacing w:line="360" w:lineRule="auto"/>
        <w:jc w:val="right"/>
        <w:rPr>
          <w:rFonts w:ascii="GHEA Grapalat" w:hAnsi="GHEA Grapalat"/>
          <w:b/>
          <w:sz w:val="24"/>
          <w:szCs w:val="24"/>
          <w:lang w:val="hy-AM"/>
        </w:rPr>
      </w:pPr>
    </w:p>
    <w:p w:rsidR="00D656FE" w:rsidRPr="00D656FE" w:rsidRDefault="00D656FE" w:rsidP="00D656FE">
      <w:pPr>
        <w:spacing w:line="360" w:lineRule="auto"/>
        <w:jc w:val="right"/>
        <w:rPr>
          <w:rFonts w:ascii="GHEA Grapalat" w:hAnsi="GHEA Grapalat"/>
          <w:b/>
          <w:sz w:val="24"/>
          <w:szCs w:val="24"/>
          <w:lang w:val="hy-AM"/>
        </w:rPr>
      </w:pPr>
    </w:p>
    <w:p w:rsidR="00D656FE" w:rsidRPr="00D656FE" w:rsidRDefault="00D656FE" w:rsidP="00D656FE">
      <w:pPr>
        <w:spacing w:line="360" w:lineRule="auto"/>
        <w:jc w:val="right"/>
        <w:rPr>
          <w:rFonts w:ascii="GHEA Grapalat" w:hAnsi="GHEA Grapalat"/>
          <w:sz w:val="24"/>
          <w:szCs w:val="24"/>
          <w:lang w:val="af-ZA"/>
        </w:rPr>
      </w:pPr>
      <w:r w:rsidRPr="00D656FE">
        <w:rPr>
          <w:rFonts w:ascii="GHEA Grapalat" w:hAnsi="GHEA Grapalat"/>
          <w:b/>
          <w:sz w:val="24"/>
          <w:szCs w:val="24"/>
        </w:rPr>
        <w:t>ՀՀ ՔՆՆՉԱԿԱՆ ԿՈՄԻՏԵ</w:t>
      </w:r>
    </w:p>
    <w:p w:rsidR="00D656FE" w:rsidRPr="00D656FE" w:rsidRDefault="00D656FE" w:rsidP="00D656FE">
      <w:pPr>
        <w:spacing w:line="360" w:lineRule="auto"/>
        <w:rPr>
          <w:rFonts w:ascii="GHEA Grapalat" w:hAnsi="GHEA Grapalat"/>
          <w:sz w:val="24"/>
          <w:szCs w:val="24"/>
        </w:rPr>
      </w:pPr>
    </w:p>
    <w:p w:rsidR="00D656FE" w:rsidRPr="00D656FE" w:rsidRDefault="00D656FE" w:rsidP="00D656FE">
      <w:pPr>
        <w:tabs>
          <w:tab w:val="left" w:pos="1695"/>
        </w:tabs>
        <w:spacing w:line="360" w:lineRule="auto"/>
        <w:rPr>
          <w:rFonts w:ascii="GHEA Grapalat" w:hAnsi="GHEA Grapalat"/>
          <w:sz w:val="24"/>
          <w:szCs w:val="24"/>
        </w:rPr>
      </w:pPr>
    </w:p>
    <w:sectPr w:rsidR="00D656FE" w:rsidRPr="00D656FE">
      <w:headerReference w:type="default" r:id="rId7"/>
      <w:footerReference w:type="default" r:id="rId8"/>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417" w:rsidRDefault="00C43417" w:rsidP="00D656FE">
      <w:pPr>
        <w:spacing w:after="0" w:line="240" w:lineRule="auto"/>
      </w:pPr>
      <w:r>
        <w:separator/>
      </w:r>
    </w:p>
  </w:endnote>
  <w:endnote w:type="continuationSeparator" w:id="1">
    <w:p w:rsidR="00C43417" w:rsidRDefault="00C43417" w:rsidP="00D65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RTEK Courier">
    <w:charset w:val="00"/>
    <w:family w:val="roman"/>
    <w:pitch w:val="fixed"/>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1828"/>
      <w:docPartObj>
        <w:docPartGallery w:val="Page Numbers (Bottom of Page)"/>
        <w:docPartUnique/>
      </w:docPartObj>
    </w:sdtPr>
    <w:sdtContent>
      <w:p w:rsidR="004F7B71" w:rsidRDefault="004F7B71">
        <w:pPr>
          <w:pStyle w:val="Footer"/>
          <w:jc w:val="right"/>
        </w:pPr>
        <w:fldSimple w:instr=" PAGE   \* MERGEFORMAT ">
          <w:r>
            <w:rPr>
              <w:noProof/>
            </w:rPr>
            <w:t>23</w:t>
          </w:r>
        </w:fldSimple>
      </w:p>
    </w:sdtContent>
  </w:sdt>
  <w:p w:rsidR="004F7B71" w:rsidRDefault="004F7B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417" w:rsidRDefault="00C43417" w:rsidP="00D656FE">
      <w:pPr>
        <w:spacing w:after="0" w:line="240" w:lineRule="auto"/>
      </w:pPr>
      <w:r>
        <w:separator/>
      </w:r>
    </w:p>
  </w:footnote>
  <w:footnote w:type="continuationSeparator" w:id="1">
    <w:p w:rsidR="00C43417" w:rsidRDefault="00C43417" w:rsidP="00D656FE">
      <w:pPr>
        <w:spacing w:after="0" w:line="240" w:lineRule="auto"/>
      </w:pPr>
      <w:r>
        <w:continuationSeparator/>
      </w:r>
    </w:p>
  </w:footnote>
  <w:footnote w:id="2">
    <w:p w:rsidR="00D656FE" w:rsidRPr="00B817F4" w:rsidRDefault="00D656FE" w:rsidP="00D656FE">
      <w:pPr>
        <w:pStyle w:val="FootnoteText"/>
        <w:rPr>
          <w:rFonts w:ascii="Sylfaen" w:hAnsi="Sylfaen"/>
          <w:lang w:val="hy-AM"/>
        </w:rPr>
      </w:pPr>
      <w:r>
        <w:rPr>
          <w:rStyle w:val="FootnoteReference"/>
        </w:rPr>
        <w:footnoteRef/>
      </w:r>
      <w:r w:rsidRPr="00B817F4">
        <w:rPr>
          <w:lang w:val="hy-AM"/>
        </w:rPr>
        <w:t xml:space="preserve"> </w:t>
      </w:r>
      <w:r w:rsidRPr="00B817F4">
        <w:rPr>
          <w:rFonts w:ascii="GHEA Grapalat" w:hAnsi="GHEA Grapalat"/>
          <w:sz w:val="16"/>
          <w:szCs w:val="16"/>
          <w:lang w:val="hy-AM"/>
        </w:rPr>
        <w:t>Ընդունվել է  03.12.1996թ-ին, ստորագրվել է 07.01.1997թ-ին (ՀՕ-99):</w:t>
      </w:r>
      <w:r w:rsidRPr="00B817F4">
        <w:rPr>
          <w:rFonts w:ascii="Sylfaen" w:hAnsi="Sylfaen"/>
          <w:lang w:val="hy-AM"/>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B71" w:rsidRPr="004F7B71" w:rsidRDefault="004F7B71" w:rsidP="004F7B71">
    <w:pPr>
      <w:pStyle w:val="Header"/>
      <w:jc w:val="right"/>
      <w:rPr>
        <w:rFonts w:ascii="GHEA Grapalat" w:hAnsi="GHEA Grapalat"/>
        <w:i/>
      </w:rPr>
    </w:pPr>
    <w:r w:rsidRPr="004F7B71">
      <w:rPr>
        <w:rFonts w:ascii="GHEA Grapalat" w:hAnsi="GHEA Grapalat"/>
        <w:i/>
      </w:rPr>
      <w:t>ՆԱԽԱԳԻԾ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2630F"/>
    <w:multiLevelType w:val="hybridMultilevel"/>
    <w:tmpl w:val="578278E2"/>
    <w:lvl w:ilvl="0" w:tplc="3776F63E">
      <w:start w:val="1"/>
      <w:numFmt w:val="decimal"/>
      <w:lvlText w:val="%1)"/>
      <w:lvlJc w:val="left"/>
      <w:pPr>
        <w:ind w:left="1161" w:hanging="73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0617B0D"/>
    <w:multiLevelType w:val="hybridMultilevel"/>
    <w:tmpl w:val="98C41EC0"/>
    <w:lvl w:ilvl="0" w:tplc="1130BE7C">
      <w:start w:val="1"/>
      <w:numFmt w:val="decimal"/>
      <w:lvlText w:val="%1."/>
      <w:lvlJc w:val="left"/>
      <w:pPr>
        <w:ind w:left="720" w:hanging="360"/>
      </w:pPr>
      <w:rPr>
        <w:rFonts w:hint="default"/>
        <w:b/>
        <w:i w:val="0"/>
        <w:color w:val="auto"/>
        <w:sz w:val="24"/>
        <w:szCs w:val="24"/>
        <w:lang w:val="hy-AM"/>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656FE"/>
    <w:rsid w:val="004F7B71"/>
    <w:rsid w:val="00C43417"/>
    <w:rsid w:val="00D65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semiHidden/>
    <w:unhideWhenUsed/>
    <w:qFormat/>
    <w:rsid w:val="00D656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656FE"/>
    <w:rPr>
      <w:rFonts w:ascii="Times New Roman" w:eastAsia="Times New Roman" w:hAnsi="Times New Roman" w:cs="Times New Roman"/>
      <w:b/>
      <w:bCs/>
      <w:sz w:val="24"/>
      <w:szCs w:val="24"/>
    </w:rPr>
  </w:style>
  <w:style w:type="paragraph" w:styleId="NormalWeb">
    <w:name w:val="Normal (Web)"/>
    <w:aliases w:val="webb"/>
    <w:basedOn w:val="Normal"/>
    <w:link w:val="NormalWebChar"/>
    <w:uiPriority w:val="99"/>
    <w:unhideWhenUsed/>
    <w:rsid w:val="00D656FE"/>
    <w:pPr>
      <w:tabs>
        <w:tab w:val="center" w:pos="4844"/>
        <w:tab w:val="right" w:pos="9689"/>
      </w:tabs>
      <w:spacing w:after="0" w:line="240" w:lineRule="auto"/>
    </w:pPr>
  </w:style>
  <w:style w:type="paragraph" w:styleId="ListParagraph">
    <w:name w:val="List Paragraph"/>
    <w:basedOn w:val="Normal"/>
    <w:uiPriority w:val="34"/>
    <w:qFormat/>
    <w:rsid w:val="00D656FE"/>
    <w:pPr>
      <w:ind w:left="720"/>
      <w:contextualSpacing/>
    </w:pPr>
    <w:rPr>
      <w:lang w:val="ru-RU" w:eastAsia="ru-RU"/>
    </w:rPr>
  </w:style>
  <w:style w:type="character" w:styleId="Strong">
    <w:name w:val="Strong"/>
    <w:basedOn w:val="DefaultParagraphFont"/>
    <w:uiPriority w:val="22"/>
    <w:qFormat/>
    <w:rsid w:val="00D656FE"/>
    <w:rPr>
      <w:b/>
      <w:bCs/>
    </w:rPr>
  </w:style>
  <w:style w:type="character" w:customStyle="1" w:styleId="apple-converted-space">
    <w:name w:val="apple-converted-space"/>
    <w:basedOn w:val="DefaultParagraphFont"/>
    <w:rsid w:val="00D656FE"/>
  </w:style>
  <w:style w:type="character" w:customStyle="1" w:styleId="a">
    <w:name w:val="Основной текст_"/>
    <w:basedOn w:val="DefaultParagraphFont"/>
    <w:link w:val="1"/>
    <w:locked/>
    <w:rsid w:val="00D656FE"/>
    <w:rPr>
      <w:rFonts w:ascii="Sylfaen" w:eastAsia="Sylfaen" w:hAnsi="Sylfaen" w:cs="Sylfaen"/>
      <w:sz w:val="18"/>
      <w:szCs w:val="18"/>
      <w:shd w:val="clear" w:color="auto" w:fill="FFFFFF"/>
    </w:rPr>
  </w:style>
  <w:style w:type="paragraph" w:customStyle="1" w:styleId="1">
    <w:name w:val="Основной текст1"/>
    <w:basedOn w:val="Normal"/>
    <w:link w:val="a"/>
    <w:rsid w:val="00D656FE"/>
    <w:pPr>
      <w:widowControl w:val="0"/>
      <w:shd w:val="clear" w:color="auto" w:fill="FFFFFF"/>
      <w:spacing w:after="120" w:line="243" w:lineRule="exact"/>
      <w:ind w:hanging="400"/>
      <w:jc w:val="both"/>
    </w:pPr>
    <w:rPr>
      <w:rFonts w:ascii="Sylfaen" w:eastAsia="Sylfaen" w:hAnsi="Sylfaen" w:cs="Sylfaen"/>
      <w:sz w:val="18"/>
      <w:szCs w:val="18"/>
    </w:rPr>
  </w:style>
  <w:style w:type="character" w:customStyle="1" w:styleId="a0">
    <w:name w:val="Основной текст + Курсив"/>
    <w:basedOn w:val="a"/>
    <w:rsid w:val="00D656FE"/>
    <w:rPr>
      <w:i/>
      <w:iCs/>
      <w:color w:val="000000"/>
      <w:spacing w:val="0"/>
      <w:w w:val="100"/>
      <w:position w:val="0"/>
      <w:lang w:val="hy-AM" w:eastAsia="hy-AM" w:bidi="hy-AM"/>
    </w:rPr>
  </w:style>
  <w:style w:type="character" w:customStyle="1" w:styleId="a1">
    <w:name w:val="Основной текст + Полужирный"/>
    <w:basedOn w:val="a"/>
    <w:rsid w:val="00D656FE"/>
    <w:rPr>
      <w:b/>
      <w:bCs/>
      <w:color w:val="000000"/>
      <w:spacing w:val="0"/>
      <w:w w:val="100"/>
      <w:position w:val="0"/>
      <w:lang w:val="hy-AM" w:eastAsia="hy-AM" w:bidi="hy-AM"/>
    </w:rPr>
  </w:style>
  <w:style w:type="character" w:customStyle="1" w:styleId="85pt">
    <w:name w:val="Основной текст + 8.5 pt"/>
    <w:aliases w:val="Интервал 0 pt"/>
    <w:basedOn w:val="a"/>
    <w:rsid w:val="00D656FE"/>
    <w:rPr>
      <w:color w:val="000000"/>
      <w:spacing w:val="10"/>
      <w:w w:val="100"/>
      <w:position w:val="0"/>
      <w:sz w:val="17"/>
      <w:szCs w:val="17"/>
      <w:lang w:val="hy-AM" w:eastAsia="hy-AM" w:bidi="hy-AM"/>
    </w:rPr>
  </w:style>
  <w:style w:type="character" w:customStyle="1" w:styleId="translation-chunk">
    <w:name w:val="translation-chunk"/>
    <w:basedOn w:val="DefaultParagraphFont"/>
    <w:rsid w:val="00D656FE"/>
  </w:style>
  <w:style w:type="paragraph" w:styleId="FootnoteText">
    <w:name w:val="footnote text"/>
    <w:basedOn w:val="Normal"/>
    <w:link w:val="FootnoteTextChar"/>
    <w:uiPriority w:val="99"/>
    <w:semiHidden/>
    <w:unhideWhenUsed/>
    <w:rsid w:val="00D656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56FE"/>
    <w:rPr>
      <w:sz w:val="20"/>
      <w:szCs w:val="20"/>
    </w:rPr>
  </w:style>
  <w:style w:type="character" w:styleId="FootnoteReference">
    <w:name w:val="footnote reference"/>
    <w:basedOn w:val="DefaultParagraphFont"/>
    <w:uiPriority w:val="99"/>
    <w:semiHidden/>
    <w:unhideWhenUsed/>
    <w:rsid w:val="00D656FE"/>
    <w:rPr>
      <w:vertAlign w:val="superscript"/>
    </w:rPr>
  </w:style>
  <w:style w:type="character" w:customStyle="1" w:styleId="NormalWebChar">
    <w:name w:val="Normal (Web) Char"/>
    <w:aliases w:val="webb Char"/>
    <w:link w:val="NormalWeb"/>
    <w:uiPriority w:val="99"/>
    <w:locked/>
    <w:rsid w:val="00D656FE"/>
  </w:style>
  <w:style w:type="paragraph" w:styleId="Header">
    <w:name w:val="header"/>
    <w:basedOn w:val="Normal"/>
    <w:link w:val="HeaderChar"/>
    <w:uiPriority w:val="99"/>
    <w:semiHidden/>
    <w:unhideWhenUsed/>
    <w:rsid w:val="004F7B71"/>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F7B71"/>
  </w:style>
  <w:style w:type="paragraph" w:styleId="Footer">
    <w:name w:val="footer"/>
    <w:basedOn w:val="Normal"/>
    <w:link w:val="FooterChar"/>
    <w:uiPriority w:val="99"/>
    <w:unhideWhenUsed/>
    <w:rsid w:val="004F7B71"/>
    <w:pPr>
      <w:tabs>
        <w:tab w:val="center" w:pos="4844"/>
        <w:tab w:val="right" w:pos="9689"/>
      </w:tabs>
      <w:spacing w:after="0" w:line="240" w:lineRule="auto"/>
    </w:pPr>
  </w:style>
  <w:style w:type="character" w:customStyle="1" w:styleId="FooterChar">
    <w:name w:val="Footer Char"/>
    <w:basedOn w:val="DefaultParagraphFont"/>
    <w:link w:val="Footer"/>
    <w:uiPriority w:val="99"/>
    <w:rsid w:val="004F7B71"/>
  </w:style>
</w:styles>
</file>

<file path=word/webSettings.xml><?xml version="1.0" encoding="utf-8"?>
<w:webSettings xmlns:r="http://schemas.openxmlformats.org/officeDocument/2006/relationships" xmlns:w="http://schemas.openxmlformats.org/wordprocessingml/2006/main">
  <w:divs>
    <w:div w:id="27946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3965</Words>
  <Characters>22605</Characters>
  <Application>Microsoft Office Word</Application>
  <DocSecurity>0</DocSecurity>
  <Lines>188</Lines>
  <Paragraphs>53</Paragraphs>
  <ScaleCrop>false</ScaleCrop>
  <Company/>
  <LinksUpToDate>false</LinksUpToDate>
  <CharactersWithSpaces>26517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2017-06-20T06:03:00Z</dcterms:created>
  <dcterms:modified xsi:type="dcterms:W3CDTF">2017-06-20T06:09:00Z</dcterms:modified>
</cp:coreProperties>
</file>