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47C" w:rsidRPr="007F40FD" w:rsidRDefault="00B71C40" w:rsidP="007F40FD">
      <w:pPr>
        <w:pStyle w:val="1"/>
        <w:spacing w:after="0"/>
        <w:jc w:val="center"/>
        <w:rPr>
          <w:rFonts w:ascii="GHEA Grapalat" w:hAnsi="GHEA Grapalat"/>
          <w:color w:val="auto"/>
        </w:rPr>
      </w:pPr>
      <w:r w:rsidRPr="007F40FD">
        <w:rPr>
          <w:rFonts w:ascii="GHEA Grapalat" w:eastAsia="GHEA Grapalat" w:hAnsi="GHEA Grapalat" w:cs="GHEA Grapalat"/>
          <w:b/>
          <w:color w:val="auto"/>
        </w:rPr>
        <w:t>ՀԱՏՈՒԿ ՄԱՍ</w:t>
      </w:r>
    </w:p>
    <w:p w:rsidR="00A4647C" w:rsidRPr="007F40FD" w:rsidRDefault="00B71C40" w:rsidP="007F40FD">
      <w:pPr>
        <w:pStyle w:val="1"/>
        <w:spacing w:after="0"/>
        <w:jc w:val="center"/>
        <w:rPr>
          <w:rFonts w:ascii="GHEA Grapalat" w:hAnsi="GHEA Grapalat"/>
          <w:color w:val="auto"/>
        </w:rPr>
      </w:pPr>
      <w:r w:rsidRPr="007F40FD">
        <w:rPr>
          <w:rFonts w:ascii="GHEA Grapalat" w:eastAsia="GHEA Grapalat" w:hAnsi="GHEA Grapalat" w:cs="GHEA Grapalat"/>
          <w:b/>
          <w:color w:val="auto"/>
        </w:rPr>
        <w:t>ԲԱԺԻՆ 8.</w:t>
      </w:r>
    </w:p>
    <w:p w:rsidR="00A4647C" w:rsidRPr="007F40FD" w:rsidRDefault="00B71C40" w:rsidP="007F40FD">
      <w:pPr>
        <w:pStyle w:val="Title"/>
        <w:spacing w:before="0" w:after="0"/>
        <w:rPr>
          <w:rFonts w:ascii="GHEA Grapalat" w:hAnsi="GHEA Grapalat"/>
          <w:color w:val="auto"/>
          <w:sz w:val="22"/>
          <w:szCs w:val="22"/>
        </w:rPr>
      </w:pPr>
      <w:r w:rsidRPr="007F40FD">
        <w:rPr>
          <w:rFonts w:ascii="GHEA Grapalat" w:eastAsia="GHEA Grapalat" w:hAnsi="GHEA Grapalat" w:cs="GHEA Grapalat"/>
          <w:color w:val="auto"/>
          <w:sz w:val="22"/>
          <w:szCs w:val="22"/>
        </w:rPr>
        <w:t xml:space="preserve"> ԳԼՈՒԽ 2</w:t>
      </w:r>
      <w:r w:rsidR="00152DED" w:rsidRPr="007F40FD">
        <w:rPr>
          <w:rFonts w:ascii="GHEA Grapalat" w:eastAsia="GHEA Grapalat" w:hAnsi="GHEA Grapalat" w:cs="GHEA Grapalat"/>
          <w:color w:val="auto"/>
          <w:sz w:val="22"/>
          <w:szCs w:val="22"/>
          <w:lang w:val="hy-AM"/>
        </w:rPr>
        <w:t>7</w:t>
      </w:r>
      <w:r w:rsidRPr="007F40FD">
        <w:rPr>
          <w:rFonts w:ascii="GHEA Grapalat" w:eastAsia="GHEA Grapalat" w:hAnsi="GHEA Grapalat" w:cs="GHEA Grapalat"/>
          <w:color w:val="auto"/>
          <w:sz w:val="22"/>
          <w:szCs w:val="22"/>
        </w:rPr>
        <w:t>.</w:t>
      </w:r>
    </w:p>
    <w:p w:rsidR="00A4647C" w:rsidRPr="007F40FD" w:rsidRDefault="00B71C40" w:rsidP="007F40FD">
      <w:pPr>
        <w:pStyle w:val="1"/>
        <w:spacing w:after="0"/>
        <w:jc w:val="center"/>
        <w:rPr>
          <w:rFonts w:ascii="GHEA Grapalat" w:eastAsia="GHEA Grapalat" w:hAnsi="GHEA Grapalat" w:cs="GHEA Grapalat"/>
          <w:b/>
          <w:color w:val="auto"/>
          <w:lang w:val="hy-AM"/>
        </w:rPr>
      </w:pPr>
      <w:r w:rsidRPr="007F40FD">
        <w:rPr>
          <w:rFonts w:ascii="GHEA Grapalat" w:eastAsia="GHEA Grapalat" w:hAnsi="GHEA Grapalat" w:cs="GHEA Grapalat"/>
          <w:b/>
          <w:color w:val="auto"/>
        </w:rPr>
        <w:t xml:space="preserve">         ԱՌՈՂՋԱՊԱՀՈՒԹՅԱՆ ՈԼՈՐՏՈՒՄ ՎԱՐՉԱԿԱՆ ԻՐԱՎԱԽԱԽՏՈՒՄՆԵՐԸ</w:t>
      </w:r>
    </w:p>
    <w:p w:rsidR="00D9210B" w:rsidRPr="007F40FD" w:rsidRDefault="00D9210B" w:rsidP="007F40FD">
      <w:pPr>
        <w:pStyle w:val="1"/>
        <w:spacing w:after="0"/>
        <w:jc w:val="center"/>
        <w:rPr>
          <w:rFonts w:ascii="GHEA Grapalat" w:eastAsia="GHEA Grapalat" w:hAnsi="GHEA Grapalat" w:cs="GHEA Grapalat"/>
          <w:b/>
          <w:color w:val="auto"/>
          <w:lang w:val="hy-AM"/>
        </w:rPr>
      </w:pPr>
    </w:p>
    <w:p w:rsidR="00152DED" w:rsidRPr="007F40FD" w:rsidRDefault="00152DED" w:rsidP="007F40FD">
      <w:pPr>
        <w:pStyle w:val="1"/>
        <w:spacing w:after="0"/>
        <w:jc w:val="center"/>
        <w:rPr>
          <w:rFonts w:ascii="GHEA Grapalat" w:hAnsi="GHEA Grapalat"/>
          <w:color w:val="auto"/>
          <w:lang w:val="hy-AM"/>
        </w:rPr>
      </w:pPr>
    </w:p>
    <w:p w:rsidR="00A4647C" w:rsidRPr="007F40FD" w:rsidRDefault="00A4647C" w:rsidP="007F40FD">
      <w:pPr>
        <w:pStyle w:val="1"/>
        <w:spacing w:after="0"/>
        <w:ind w:firstLine="709"/>
        <w:jc w:val="both"/>
        <w:rPr>
          <w:rFonts w:ascii="GHEA Grapalat" w:hAnsi="GHEA Grapalat"/>
          <w:color w:val="auto"/>
        </w:rPr>
      </w:pPr>
    </w:p>
    <w:p w:rsidR="00A4647C" w:rsidRPr="007F40FD" w:rsidRDefault="00B71C40" w:rsidP="007F40FD">
      <w:pPr>
        <w:pStyle w:val="1"/>
        <w:spacing w:after="0"/>
        <w:ind w:firstLine="70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rPr>
        <w:t xml:space="preserve">Հոդված </w:t>
      </w:r>
      <w:r w:rsidR="00187811" w:rsidRPr="007F40FD">
        <w:rPr>
          <w:rFonts w:ascii="GHEA Grapalat" w:eastAsia="GHEA Grapalat" w:hAnsi="GHEA Grapalat" w:cs="GHEA Grapalat"/>
          <w:b/>
          <w:color w:val="auto"/>
        </w:rPr>
        <w:t>15</w:t>
      </w:r>
      <w:r w:rsidR="00152DED" w:rsidRPr="007F40FD">
        <w:rPr>
          <w:rFonts w:ascii="GHEA Grapalat" w:eastAsia="GHEA Grapalat" w:hAnsi="GHEA Grapalat" w:cs="GHEA Grapalat"/>
          <w:b/>
          <w:color w:val="auto"/>
          <w:lang w:val="hy-AM"/>
        </w:rPr>
        <w:t>2</w:t>
      </w:r>
      <w:r w:rsidRPr="007F40FD">
        <w:rPr>
          <w:rFonts w:ascii="GHEA Grapalat" w:eastAsia="GHEA Grapalat" w:hAnsi="GHEA Grapalat" w:cs="GHEA Grapalat"/>
          <w:b/>
          <w:color w:val="auto"/>
        </w:rPr>
        <w:t>.  Բժշկական օգնություն և սպասարկում իրականացնելու պահանջները խախտելը</w:t>
      </w:r>
    </w:p>
    <w:p w:rsidR="00152DED" w:rsidRPr="007F40FD" w:rsidRDefault="00152DED" w:rsidP="007F40FD">
      <w:pPr>
        <w:pStyle w:val="1"/>
        <w:spacing w:after="0"/>
        <w:ind w:firstLine="708"/>
        <w:jc w:val="both"/>
        <w:rPr>
          <w:rFonts w:ascii="GHEA Grapalat" w:hAnsi="GHEA Grapalat"/>
          <w:color w:val="auto"/>
          <w:lang w:val="hy-AM"/>
        </w:rPr>
      </w:pPr>
    </w:p>
    <w:p w:rsidR="007F40FD" w:rsidRPr="007F40FD" w:rsidRDefault="00B71C40"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1. Բժշկական </w:t>
      </w:r>
      <w:r w:rsidR="00152DED" w:rsidRPr="007F40FD">
        <w:rPr>
          <w:rFonts w:ascii="GHEA Grapalat" w:eastAsia="GHEA Grapalat" w:hAnsi="GHEA Grapalat" w:cs="GHEA Grapalat"/>
          <w:color w:val="auto"/>
          <w:lang w:val="hy-AM"/>
        </w:rPr>
        <w:t xml:space="preserve">օգնության </w:t>
      </w:r>
      <w:r w:rsidRPr="007F40FD">
        <w:rPr>
          <w:rFonts w:ascii="GHEA Grapalat" w:eastAsia="GHEA Grapalat" w:hAnsi="GHEA Grapalat" w:cs="GHEA Grapalat"/>
          <w:color w:val="auto"/>
          <w:lang w:val="hy-AM"/>
        </w:rPr>
        <w:t>և սպասարկման ծառայություններ մատուցելը առողջապահական ոլորտում համապատասխան մասնագիտական կրթություն, որակավորում, մասնագիտացում, առաջին անգամ մասնագիտական գործունեության հավաստագիր կամ շարունակական մասնագիտական հավաստագիր չունեցող անձի կողմից բացառությամբ օրենքով սահմանված դեպքերի՝</w:t>
      </w:r>
    </w:p>
    <w:p w:rsidR="007F40FD" w:rsidRPr="007F40FD" w:rsidRDefault="00B71C40"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հարյուր հազար դրամից երկու հարյուր հազար դրամի չափով:  </w:t>
      </w:r>
    </w:p>
    <w:p w:rsidR="007F40FD" w:rsidRPr="007F40FD" w:rsidRDefault="00B71C40"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 2. Առողջապահության բնագավառում համապատասխան մասնագիտական կրթություն, որակավորում, մասնագիտացում կամ շարունակական մասնագիտական զարգացման հավաստագիր չունեցող անձին բժշկական օգնության և սպասարկման ծառայություններ մատուցել թույլատրելը կամ վերապահումով հավաստագիր ունեցող անձին ինքնուրույն բժշկական օգնության և սպասարկման ծառայություններ մատուցելը թույլատրելը՝</w:t>
      </w:r>
    </w:p>
    <w:p w:rsidR="007F40FD" w:rsidRPr="007F40FD" w:rsidRDefault="00511947" w:rsidP="007F40FD">
      <w:pPr>
        <w:pStyle w:val="1"/>
        <w:spacing w:after="0"/>
        <w:ind w:firstLine="708"/>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 xml:space="preserve">առաջացնում է տուգանք՝ իրավաբանական անձի նկատմամբ երկու հարյուր հազար դրամից երեք հարյուր հազար դրամի չափով: </w:t>
      </w:r>
    </w:p>
    <w:p w:rsidR="007F40FD"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3. </w:t>
      </w:r>
      <w:r w:rsidRPr="007F40FD">
        <w:rPr>
          <w:rFonts w:ascii="GHEA Grapalat" w:hAnsi="GHEA Grapalat" w:cs="Sylfaen"/>
          <w:bCs/>
          <w:kern w:val="32"/>
          <w:lang w:val="hy-AM"/>
        </w:rPr>
        <w:t>Առանց օ</w:t>
      </w:r>
      <w:r w:rsidRPr="007F40FD">
        <w:rPr>
          <w:rFonts w:ascii="GHEA Grapalat" w:hAnsi="GHEA Grapalat"/>
          <w:shd w:val="clear" w:color="auto" w:fill="FFFFFF"/>
          <w:lang w:val="hy-AM"/>
        </w:rPr>
        <w:t xml:space="preserve">տարերկրացի բուժաշխատողների մասնագիտական կարճաժամկետ գործունեության թույլտվության </w:t>
      </w:r>
      <w:r w:rsidRPr="007F40FD">
        <w:rPr>
          <w:rFonts w:ascii="GHEA Grapalat" w:hAnsi="GHEA Grapalat" w:cs="Sylfaen"/>
          <w:bCs/>
          <w:kern w:val="32"/>
          <w:lang w:val="hy-AM"/>
        </w:rPr>
        <w:t>օ</w:t>
      </w:r>
      <w:r w:rsidRPr="007F40FD">
        <w:rPr>
          <w:rFonts w:ascii="GHEA Grapalat" w:hAnsi="GHEA Grapalat"/>
          <w:shd w:val="clear" w:color="auto" w:fill="FFFFFF"/>
          <w:lang w:val="hy-AM"/>
        </w:rPr>
        <w:t>տարերկրացի բուժաշխատողին բժշկական օգնության և սպասարկման ծառայություններ մատուցել թույլատրելը՝</w:t>
      </w:r>
    </w:p>
    <w:p w:rsidR="007F40FD" w:rsidRPr="007F40FD" w:rsidRDefault="00511947" w:rsidP="007F40FD">
      <w:pPr>
        <w:pStyle w:val="1"/>
        <w:spacing w:after="0"/>
        <w:ind w:firstLine="708"/>
        <w:jc w:val="both"/>
        <w:rPr>
          <w:rFonts w:ascii="GHEA Grapalat" w:hAnsi="GHEA Grapalat"/>
          <w:color w:val="auto"/>
          <w:lang w:val="hy-AM"/>
        </w:rPr>
      </w:pPr>
      <w:r w:rsidRPr="007F40FD">
        <w:rPr>
          <w:rFonts w:ascii="GHEA Grapalat" w:hAnsi="GHEA Grapalat"/>
          <w:lang w:val="hy-AM"/>
        </w:rPr>
        <w:t>առաջացնում է տուգանք՝ երկու հարյուր հազար դրամից չորս հարյուր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4. Բժշկական օգնություն և սպասարկում իրականացնողների կողմից՝ պետության կողմից երաշխավորված անվճար բժշկական օգնության և սպասարկման մասին պայմանագրի առկայության դեպքում, անվճար բժշկական օգնության և սպասարկման  իրավունքն ունեցող անձից բժշկական օգնության և սպասարկման համար վճարներ գանձելը կամ բժշկական օգնության և սպասարկման ծառայությունների տրամադրումը մերժելը՝ </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երկու հարյուր հազար դրամից երեք հարյուր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5. Մարդուն կամ նրա օրինական ներկայացուցչին իր առողջական վիճակի, հետազոտությունների արդյունքների, հիվանդության ախտորոշման, բուժման մեթոդների, դրանց հետ կապված ռիսկի, բժշկական միջամտության հնարավոր տարբերակների, հետևանքների կամ բուժման արդյունքների մասին մատչելի ձևով տեղեկություն չտրամադրելը`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 xml:space="preserve">առաջացնում է տուգանք` երեսուն հազար դրամի չափով։ </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6. Մարդու բժշկի դիմելու փաստի, առողջական վիճակի, հետազոտման, ախտորոշման կամ բուժման ընթացքում պարզված տեղեկության մասին առանց նրա կամ օրինական ներկայացուցչի համաձայնության այլ անձի հայտնելը` բացառությամբ օրենսդրությամբ սահմանված դեպքերի՝</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7. Պացիենտի վարման գործելակարգով կամ գործունեության ընթացակարգով կամ պետության կողմից երաշխավորված բժշկական օգնության և սպասարկման կազմակերպման չափորոշիչներով սահմանված պահանջները չկատարելը կամ ոչ պատշաճ կատարելը`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հարյուր հիսուն հազար դրամից երկու հարյուր հիսուն հազար դրամի չափով: </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8. Բժշկական փաստաթղթեր (բացառությամբ ժամանակավոր անաշխատունակության թերթիկների) չվարելը կամ դրանց լրացման կամ շրջանառության պահանջները խախտելը՝ </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հիսուն հազար դրամից երկու հարյուր հիսուն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9. Բժշկական օգնություն և սպասարկում իրականացնողի կողմից ժամանակավոր անաշխատունակության թերթիկի լրացման կամ տրամադրման օրենսդրությամբ սահմանված կարգը խախտելը` </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հիսուն հազար դրամից երկու հարյուր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 10. Բժշկական փորձաքննության (բացառությամբ ախտաբանաանատոմիական փորձաքննության) իրականացման օրենսդրությամբ սահմանված կարգը խախտելը՝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երկու հարյուր հազար դրամից՝ երեք հարյուր հազար դրամի չափով՝ որոշակի պաշտոններ զբաղեցնելու կամ որոշակի գործունեությամբ զբաղվելու իրավունքից զրկելով՝ մինչև մեկ տարի ժամկետով կամ առանց դրա։</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11. Ախտաբանաանատոմիական հերձումների, փորձաքննությունների կամ հետազոտությունների անցկացման օրենսդրությամբ սահմանված կարգը խախտելը`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երկու հարյուր հազար դրամից երեք հարյուր հազար դրամի չափով՝ որոշակի գործունեությամբ զբաղվելու իրավունքից զրկելով՝ մինչև վեց ամիս ժամկետով կամ առանց դրա:</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12. Բժշկական օգնություն և սպասարկում իրականացնողի կողմից մարդուն անհետաձգելի առաջին բժշկական օգնություն` անկախ այդ օգնության դիմաց վարձատրությունը երաշխավորող հիմքերի կամ այլ հանգամանքների առկայությունից չցուցաբերելը՝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երկու հարյուր հազար դրամից երեք հարյուր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13. Վիճակագրական տեղեկությունները` Հայաստանի Հանրապետության առողջապահության բնագավառի պետական կառավարման լիազոր մարմնին օրենսդրությամբ սահմանված կարգով չներկայացնելը՝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յոթանասուն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14. Բժշկական օգնություն և սպասարկում իրականացնողների կողմից պաշտոնական ինտերնետային կայք չունենալը կամ դրա համար սահմանված պահանջները չպահպանելը՝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15. Սույն հոդվածի 1-9-րդ, 12-13-րդ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տվյալ արարքի համար սույն հոդվածի համապատասխան մասով սահմանված տուգանքի չափի կրկնապատիկի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16.  Սույն հոդվածի 10-11-րդ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ab/>
        <w:t xml:space="preserve"> առաջացնում է տուգանք՝ տվյալ արարքի համար սույն հոդվածի համապատասխան մասով սահմանված տուգանքի չափի կրկնապատիկի չափով՝ որոշակի պաշտոններ զբաղեցնելու կամ որոշակի գործունեությամբ զբաղվելու իրավունքից զրկմամբ՝ սույն հոդվածի համապատասխան մասով սահմանված առավելագույն ժամկետով:</w:t>
      </w:r>
    </w:p>
    <w:p w:rsidR="00A4647C" w:rsidRPr="007F40FD" w:rsidRDefault="00A4647C" w:rsidP="007F40FD">
      <w:pPr>
        <w:pStyle w:val="1"/>
        <w:spacing w:after="0"/>
        <w:ind w:firstLine="708"/>
        <w:jc w:val="both"/>
        <w:rPr>
          <w:rFonts w:ascii="GHEA Grapalat" w:hAnsi="GHEA Grapalat"/>
          <w:color w:val="auto"/>
          <w:lang w:val="hy-AM"/>
        </w:rPr>
      </w:pPr>
    </w:p>
    <w:p w:rsidR="00A4647C" w:rsidRPr="007F40FD" w:rsidRDefault="00A4647C" w:rsidP="007F40FD">
      <w:pPr>
        <w:pStyle w:val="1"/>
        <w:spacing w:after="0"/>
        <w:ind w:firstLine="708"/>
        <w:jc w:val="both"/>
        <w:rPr>
          <w:rFonts w:ascii="GHEA Grapalat" w:hAnsi="GHEA Grapalat"/>
          <w:color w:val="auto"/>
          <w:lang w:val="hy-AM"/>
        </w:rPr>
      </w:pPr>
    </w:p>
    <w:p w:rsidR="00152DED" w:rsidRPr="007F40FD" w:rsidRDefault="00511947" w:rsidP="007F40FD">
      <w:pPr>
        <w:pStyle w:val="1"/>
        <w:spacing w:after="0"/>
        <w:ind w:firstLine="70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Հոդված 15</w:t>
      </w:r>
      <w:r w:rsidR="00152DED" w:rsidRPr="007F40FD">
        <w:rPr>
          <w:rFonts w:ascii="GHEA Grapalat" w:eastAsia="GHEA Grapalat" w:hAnsi="GHEA Grapalat" w:cs="GHEA Grapalat"/>
          <w:b/>
          <w:color w:val="auto"/>
          <w:lang w:val="hy-AM"/>
        </w:rPr>
        <w:t>3</w:t>
      </w:r>
      <w:r w:rsidRPr="007F40FD">
        <w:rPr>
          <w:rFonts w:ascii="GHEA Grapalat" w:eastAsia="GHEA Grapalat" w:hAnsi="GHEA Grapalat" w:cs="GHEA Grapalat"/>
          <w:b/>
          <w:color w:val="auto"/>
          <w:lang w:val="hy-AM"/>
        </w:rPr>
        <w:t>. Մարդուն օրգան և հյուսվածք փոխպատվաստելու կարգը խախտելը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b/>
          <w:color w:val="auto"/>
          <w:lang w:val="hy-AM"/>
        </w:rPr>
        <w:t xml:space="preserve"> </w:t>
      </w:r>
    </w:p>
    <w:p w:rsidR="007F40FD" w:rsidRPr="007F40FD" w:rsidRDefault="007F40FD" w:rsidP="007F40FD">
      <w:pPr>
        <w:pStyle w:val="1"/>
        <w:tabs>
          <w:tab w:val="left" w:pos="10010"/>
        </w:tabs>
        <w:spacing w:after="0"/>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 xml:space="preserve">         </w:t>
      </w:r>
      <w:r w:rsidR="00511947" w:rsidRPr="007F40FD">
        <w:rPr>
          <w:rFonts w:ascii="GHEA Grapalat" w:eastAsia="GHEA Grapalat" w:hAnsi="GHEA Grapalat" w:cs="GHEA Grapalat"/>
          <w:color w:val="auto"/>
          <w:lang w:val="hy-AM"/>
        </w:rPr>
        <w:t>1. Մարդուն օրգանի կամ հյուսվածքի փոխպատվաստման օրենսդրությամբ սահմանված կարգը խախտելը՝</w:t>
      </w:r>
    </w:p>
    <w:p w:rsidR="007F40FD" w:rsidRPr="007F40FD" w:rsidRDefault="007F40FD" w:rsidP="007F40FD">
      <w:pPr>
        <w:pStyle w:val="1"/>
        <w:tabs>
          <w:tab w:val="left" w:pos="10010"/>
        </w:tabs>
        <w:spacing w:after="0"/>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 xml:space="preserve">         </w:t>
      </w:r>
      <w:r w:rsidR="00511947" w:rsidRPr="007F40FD">
        <w:rPr>
          <w:rFonts w:ascii="GHEA Grapalat" w:eastAsia="GHEA Grapalat" w:hAnsi="GHEA Grapalat" w:cs="GHEA Grapalat"/>
          <w:color w:val="auto"/>
          <w:lang w:val="hy-AM"/>
        </w:rPr>
        <w:t xml:space="preserve">առաջացնում է տուգանք՝ երկու հարյուր հազար դրամից երեք հարյուր հազար դրամի չափով: </w:t>
      </w:r>
      <w:r w:rsidRPr="007F40FD">
        <w:rPr>
          <w:rFonts w:ascii="GHEA Grapalat" w:eastAsia="GHEA Grapalat" w:hAnsi="GHEA Grapalat" w:cs="GHEA Grapalat"/>
          <w:color w:val="auto"/>
          <w:lang w:val="hy-AM"/>
        </w:rPr>
        <w:t xml:space="preserve">     </w:t>
      </w:r>
    </w:p>
    <w:p w:rsidR="00A4647C" w:rsidRPr="007F40FD" w:rsidRDefault="007F40FD" w:rsidP="007F40FD">
      <w:pPr>
        <w:pStyle w:val="1"/>
        <w:tabs>
          <w:tab w:val="left" w:pos="10010"/>
        </w:tabs>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r w:rsidR="00511947" w:rsidRPr="007F40FD">
        <w:rPr>
          <w:rFonts w:ascii="GHEA Grapalat" w:eastAsia="GHEA Grapalat" w:hAnsi="GHEA Grapalat" w:cs="GHEA Grapalat"/>
          <w:color w:val="auto"/>
          <w:lang w:val="hy-AM"/>
        </w:rPr>
        <w:t>2. Փոխպատվաստման նպատակով դիակային դոնորից օրգաններ կամ հյուսվածքներ վերցնելու օրենսդրությամբ սահմանված կարգը խախտելը՝</w:t>
      </w:r>
    </w:p>
    <w:p w:rsidR="007F40FD" w:rsidRPr="007F40FD" w:rsidRDefault="00511947" w:rsidP="007F40FD">
      <w:pPr>
        <w:pStyle w:val="1"/>
        <w:tabs>
          <w:tab w:val="left" w:pos="10010"/>
        </w:tabs>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երեք  հարյուր հազար դրամից չորս հարյուր հազար դրամի չափով:</w:t>
      </w:r>
    </w:p>
    <w:p w:rsidR="00A4647C" w:rsidRPr="007F40FD" w:rsidRDefault="007F40FD" w:rsidP="007F40FD">
      <w:pPr>
        <w:pStyle w:val="1"/>
        <w:tabs>
          <w:tab w:val="left" w:pos="10010"/>
        </w:tabs>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r w:rsidR="00511947" w:rsidRPr="007F40FD">
        <w:rPr>
          <w:rFonts w:ascii="GHEA Grapalat" w:eastAsia="GHEA Grapalat" w:hAnsi="GHEA Grapalat" w:cs="GHEA Grapalat"/>
          <w:color w:val="auto"/>
          <w:lang w:val="hy-AM"/>
        </w:rPr>
        <w:t>3. Փոխպատվաստման նպատակով կենդանի դոնորից օրգաններ կամ հյուսվածքներ վերցնելու օրենսդրությամբ սահմանված կարգը խախտելը՝</w:t>
      </w:r>
    </w:p>
    <w:p w:rsidR="007F40FD" w:rsidRPr="007F40FD" w:rsidRDefault="00511947" w:rsidP="007F40FD">
      <w:pPr>
        <w:pStyle w:val="1"/>
        <w:spacing w:after="0"/>
        <w:ind w:firstLine="708"/>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 xml:space="preserve">առաջացնում է տուգանք՝ չորս հարյուր հազար դրամից հինգ հարյուր հազար դրամի չափով:        </w:t>
      </w:r>
      <w:r w:rsidR="007F40FD" w:rsidRPr="007F40FD">
        <w:rPr>
          <w:rFonts w:ascii="GHEA Grapalat" w:eastAsia="GHEA Grapalat" w:hAnsi="GHEA Grapalat" w:cs="GHEA Grapalat"/>
          <w:color w:val="auto"/>
          <w:lang w:val="hy-AM"/>
        </w:rPr>
        <w:t xml:space="preserve">         </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4. Օրգանների և հյուսվածքների դոնորների և ռեցիպիենտների ռեեստրում  գրանցված  տեղեկությունների տրամադրման օրենսդրությամբ սահմանված կարգը խախտելը՝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ութսուն հազար դրամից հարյուր հազար դրամի չափով:    </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5. Սույն հոդվածի 1-4-րդ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r w:rsidR="007F40FD"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տուգանքի չափի կրկնապատիկի չափով:</w:t>
      </w:r>
    </w:p>
    <w:p w:rsidR="00A4647C" w:rsidRPr="007F40FD" w:rsidRDefault="00A4647C" w:rsidP="007F40FD">
      <w:pPr>
        <w:pStyle w:val="1"/>
        <w:spacing w:after="0"/>
        <w:jc w:val="both"/>
        <w:rPr>
          <w:rFonts w:ascii="GHEA Grapalat" w:hAnsi="GHEA Grapalat"/>
          <w:color w:val="auto"/>
          <w:lang w:val="hy-AM"/>
        </w:rPr>
      </w:pPr>
    </w:p>
    <w:p w:rsidR="00A4647C" w:rsidRPr="007F40FD" w:rsidRDefault="00511947" w:rsidP="007F40FD">
      <w:pPr>
        <w:pStyle w:val="1"/>
        <w:spacing w:after="0"/>
        <w:ind w:firstLine="70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lastRenderedPageBreak/>
        <w:t>Հոդված 15</w:t>
      </w:r>
      <w:r w:rsidR="00152DED" w:rsidRPr="007F40FD">
        <w:rPr>
          <w:rFonts w:ascii="GHEA Grapalat" w:eastAsia="GHEA Grapalat" w:hAnsi="GHEA Grapalat" w:cs="GHEA Grapalat"/>
          <w:b/>
          <w:color w:val="auto"/>
          <w:lang w:val="hy-AM"/>
        </w:rPr>
        <w:t>4</w:t>
      </w:r>
      <w:r w:rsidRPr="007F40FD">
        <w:rPr>
          <w:rFonts w:ascii="GHEA Grapalat" w:eastAsia="GHEA Grapalat" w:hAnsi="GHEA Grapalat" w:cs="GHEA Grapalat"/>
          <w:b/>
          <w:color w:val="auto"/>
          <w:lang w:val="hy-AM"/>
        </w:rPr>
        <w:t>.</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Մարդու արյան և դրա բաղադրամասերի դոնորության ու փոխներարկումային բժշկական օգնության կարգը խախտելը</w:t>
      </w:r>
    </w:p>
    <w:p w:rsidR="00D9210B" w:rsidRPr="007F40FD" w:rsidRDefault="00D9210B" w:rsidP="007F40FD">
      <w:pPr>
        <w:pStyle w:val="1"/>
        <w:spacing w:after="0"/>
        <w:ind w:firstLine="708"/>
        <w:jc w:val="both"/>
        <w:rPr>
          <w:rFonts w:ascii="GHEA Grapalat" w:hAnsi="GHEA Grapalat"/>
          <w:color w:val="auto"/>
          <w:lang w:val="hy-AM"/>
        </w:rPr>
      </w:pPr>
    </w:p>
    <w:p w:rsidR="007F40FD"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 1. Արյան ռեեստրում դոնորների վերաբերյալ գրանցված  տեղեկությունների տրամադրման օրենսդրությամբ սահմանված կարգը խախտելը՝</w:t>
      </w:r>
    </w:p>
    <w:p w:rsidR="007F40FD"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ութսուն հազար դրամից հարյուր հազար դրամի չափով:</w:t>
      </w:r>
    </w:p>
    <w:p w:rsidR="007F40FD" w:rsidRPr="007F40FD" w:rsidRDefault="00511947" w:rsidP="007F40FD">
      <w:pPr>
        <w:pStyle w:val="1"/>
        <w:spacing w:after="0"/>
        <w:ind w:firstLine="708"/>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2.  Օրենսդրությամբ սահմանված պահանջներին չհամապատասխանող արյան դոնորից արյուն վերցնելը՝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հարյուր հիսուն հազար դրամի չափով:</w:t>
      </w:r>
    </w:p>
    <w:p w:rsidR="00A4647C" w:rsidRPr="007F40FD" w:rsidRDefault="00511947" w:rsidP="007F40FD">
      <w:pPr>
        <w:pStyle w:val="1"/>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3. Առողջապահության բնագավառում պետական կառավարման լիազոր մարմնի կողմից՝ արյուն կամ արյան բաղադրամաս հանձնելու համար սահմանված հաճախականությունը խախտելը՝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իրավաբանական անձի նկատմամբ՝ ութսուն հազար դրամից հարյուր հազար դրամի չափով:</w:t>
      </w:r>
    </w:p>
    <w:p w:rsidR="00A4647C" w:rsidRPr="007F40FD" w:rsidRDefault="00511947" w:rsidP="007F40FD">
      <w:pPr>
        <w:pStyle w:val="1"/>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4. Արյան դոնորին տեղեկատվության տրամադրման կամ նրա համաձայնության ստացման օրենսդրությամբ սահմանված կարգը խախտելը՝</w:t>
      </w:r>
    </w:p>
    <w:p w:rsidR="007F40FD"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5. Արյան կամ դրա բաղադրամասը վերցնելու ընթացակարգը կամ արյան հետազոտության իրականացման օրենսդրությամբ սահմանված կարգը խախտելը՝</w:t>
      </w:r>
    </w:p>
    <w:p w:rsidR="007F40FD"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 6. Արյան կամ դրա բաղադրամասերի պահպանման կամ տեղափոխման  օրենսդրությամբ սահմանված կարգը խախտելը՝</w:t>
      </w:r>
    </w:p>
    <w:p w:rsidR="007F40FD"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հիսուն հազար դրամից երկու հարյուր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7. Դոնորական արյան պատրաստուկների արտադրության կամ շրջանառության օրենսդրությամբ սահմանված կարգը խախտելը`</w:t>
      </w:r>
    </w:p>
    <w:p w:rsidR="007F40FD"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հիսուն հազար դրամից երկու հարյուր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8. Օրենսդրությամբ սահմանած կարգով դոնորին տրվող արտոնությունները չապահովելը՝</w:t>
      </w:r>
    </w:p>
    <w:p w:rsidR="00D9210B" w:rsidRPr="007F40FD" w:rsidRDefault="00511947" w:rsidP="007F40FD">
      <w:pPr>
        <w:pStyle w:val="1"/>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երեսուն հազար դրամից հիսուն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9. Փոխներարկումային բժշկական օգնության իրականացման օրենսդրությամբ սահմանված կարգը խախտելը՝</w:t>
      </w:r>
    </w:p>
    <w:p w:rsidR="00D9210B"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ութսուն  հազար դրամից հարյուր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10. Արյան կամ դրա բաղադրամասերի արտահանման կամ ներմուծման օրենսդրությամբ սահմանված կարգը խախտելը՝</w:t>
      </w:r>
    </w:p>
    <w:p w:rsidR="00D9210B"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հիսուն հազար դրամից երկու հարյուր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11. Բժշկական օգնություն և սպասարկում իրականացնող կազմակերպությունների կողմից օրենսդրությամբ սահմանված դեպքերում արյան նվազագույն պաշարները չապահովելը՝</w:t>
      </w:r>
    </w:p>
    <w:p w:rsidR="00D9210B"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առաջացնում է տուգանք՝ իրավաբանական անձի նկատմամբ հարյուր հիսուն հազար դրամից երկու հարյուր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12. Օրենսդրությամբ սահմանած կարգով արյան</w:t>
      </w:r>
      <w:r w:rsidR="0016312F" w:rsidRPr="007F40FD">
        <w:rPr>
          <w:rFonts w:ascii="Sylfaen" w:eastAsia="Courier New" w:hAnsi="Sylfaen" w:cs="Courier New"/>
          <w:color w:val="auto"/>
          <w:lang w:val="hy-AM"/>
        </w:rPr>
        <w:t> </w:t>
      </w:r>
      <w:r w:rsidR="00B71C40" w:rsidRPr="007F40FD">
        <w:rPr>
          <w:rFonts w:ascii="GHEA Grapalat" w:eastAsia="GHEA Grapalat" w:hAnsi="GHEA Grapalat" w:cs="GHEA Grapalat"/>
          <w:color w:val="auto"/>
          <w:lang w:val="hy-AM"/>
        </w:rPr>
        <w:t>կամ</w:t>
      </w:r>
      <w:r w:rsidRPr="007F40FD">
        <w:rPr>
          <w:rFonts w:ascii="GHEA Grapalat" w:eastAsia="GHEA Grapalat" w:hAnsi="GHEA Grapalat" w:cs="GHEA Grapalat"/>
          <w:color w:val="auto"/>
          <w:lang w:val="hy-AM"/>
        </w:rPr>
        <w:t xml:space="preserve"> դրա բաղադրամասերի որակի ներքին ընթացակարգ չսահմանելը կամ այդ ընթացակարգի պահանջները խախտելը՝</w:t>
      </w:r>
    </w:p>
    <w:p w:rsidR="00D9210B" w:rsidRPr="007F40FD" w:rsidRDefault="00511947" w:rsidP="007F40FD">
      <w:pPr>
        <w:pStyle w:val="1"/>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երկու հարյուր հազար դրամից երեք հարյուր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13. Առողջապահության բնագավառում պետական կառավարման լիազոր մարմնի կողմից՝ հաստատած արյան հետազոտությունների ցանկը, իրականացման կարգը կամ մեթոդները խախտելը`</w:t>
      </w:r>
    </w:p>
    <w:p w:rsidR="00D9210B"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14. Արյան դոնորություն իրականացնող կազմակերպությունների կամ դրանց ստորաբաժանումների, փոխներարկումային բժշկական օգնություն իրականացնող բժշկական կազմակերպությունների կամ դրանց ստորաբաժանումների կողմից իրենց մոտ առկա արյան բաղադրամասերը օրենսդրությամբ սահմանած կարգով այլ բժշկական կազմակերպություններին տրամադրելու կարգը խախտելը՝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 15. Սույն հոդվածի 1-14-րդ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ab/>
        <w:t xml:space="preserve">  առաջացնում է տուգանք՝ տվյալ արարքի համար սույն հոդվածի համապատասխան մասով սահմանված տուգանքի չափի կրկնապատիկի չափով:</w:t>
      </w:r>
    </w:p>
    <w:p w:rsidR="00A4647C" w:rsidRPr="007F40FD" w:rsidRDefault="00A4647C" w:rsidP="007F40FD">
      <w:pPr>
        <w:pStyle w:val="1"/>
        <w:spacing w:after="0"/>
        <w:jc w:val="both"/>
        <w:rPr>
          <w:rFonts w:ascii="GHEA Grapalat" w:hAnsi="GHEA Grapalat"/>
          <w:color w:val="auto"/>
          <w:lang w:val="hy-AM"/>
        </w:rPr>
      </w:pPr>
    </w:p>
    <w:p w:rsidR="00A4647C" w:rsidRPr="007F40FD" w:rsidRDefault="00A4647C" w:rsidP="007F40FD">
      <w:pPr>
        <w:pStyle w:val="1"/>
        <w:spacing w:after="0"/>
        <w:jc w:val="both"/>
        <w:rPr>
          <w:rFonts w:ascii="GHEA Grapalat" w:hAnsi="GHEA Grapalat"/>
          <w:color w:val="auto"/>
          <w:lang w:val="hy-AM"/>
        </w:rPr>
      </w:pPr>
    </w:p>
    <w:p w:rsidR="00A4647C" w:rsidRPr="007F40FD" w:rsidRDefault="00511947" w:rsidP="007F40FD">
      <w:pPr>
        <w:pStyle w:val="1"/>
        <w:spacing w:after="0"/>
        <w:ind w:firstLine="70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Հոդված 15</w:t>
      </w:r>
      <w:r w:rsidR="00152DED" w:rsidRPr="007F40FD">
        <w:rPr>
          <w:rFonts w:ascii="GHEA Grapalat" w:eastAsia="GHEA Grapalat" w:hAnsi="GHEA Grapalat" w:cs="GHEA Grapalat"/>
          <w:b/>
          <w:color w:val="auto"/>
          <w:lang w:val="hy-AM"/>
        </w:rPr>
        <w:t>5</w:t>
      </w:r>
      <w:r w:rsidRPr="007F40FD">
        <w:rPr>
          <w:rFonts w:ascii="GHEA Grapalat" w:eastAsia="GHEA Grapalat" w:hAnsi="GHEA Grapalat" w:cs="GHEA Grapalat"/>
          <w:b/>
          <w:color w:val="auto"/>
          <w:lang w:val="hy-AM"/>
        </w:rPr>
        <w:t>. Մարդու վերարտադրողական առողջության պահպանման կարգը խախտելը</w:t>
      </w:r>
    </w:p>
    <w:p w:rsidR="00D9210B" w:rsidRPr="007F40FD" w:rsidRDefault="00D9210B" w:rsidP="007F40FD">
      <w:pPr>
        <w:pStyle w:val="1"/>
        <w:spacing w:after="0"/>
        <w:ind w:firstLine="708"/>
        <w:jc w:val="both"/>
        <w:rPr>
          <w:rFonts w:ascii="GHEA Grapalat" w:hAnsi="GHEA Grapalat"/>
          <w:color w:val="auto"/>
          <w:lang w:val="hy-AM"/>
        </w:rPr>
      </w:pP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  1. Հղիության արհեստական ընդհատման կամ բժշկական ամլացման իրականացման օրենսդրությամբ սահմանված կարգը խախտելը`</w:t>
      </w:r>
    </w:p>
    <w:p w:rsidR="00A4647C" w:rsidRPr="007F40FD" w:rsidRDefault="00511947" w:rsidP="007F40FD">
      <w:pPr>
        <w:pStyle w:val="1"/>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երկու հարյուր հազար դրամից երեք հարյուր հազար դրամի չափով՝ լիցենզիայի գործողության կասեցմամբ: </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2.Վերարտադրողականության օժանդակ տեխնոլոգիաների կիրառման օրենսդրությամբ սահմանված կարգը, մեթոդների տարատեսակները կամ բժշկական գործելակերպը խախտելը՝</w:t>
      </w:r>
    </w:p>
    <w:p w:rsidR="00A4647C" w:rsidRPr="007F40FD" w:rsidRDefault="00511947" w:rsidP="007F40FD">
      <w:pPr>
        <w:pStyle w:val="1"/>
        <w:spacing w:after="0"/>
        <w:ind w:left="142" w:right="-324"/>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երեք հարյուր հազար դրամից չորս հարյուր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3.Դոնորի կամ փոխնակ մոր մասին տեղեկությունների` առողջապահության ոլորտի հանրապետական գործադիր մարմնի սահմանած կարգով հաշվառման կարգը խախտելը.</w:t>
      </w:r>
    </w:p>
    <w:p w:rsidR="00D9210B"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երկու հարյուր հազար դրամից երեք հարյուր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4. Սեռաբջիջների կամ սաղմի պահպանման օրենսդրությամբ սահմանված կարգը խախտելը՝</w:t>
      </w:r>
    </w:p>
    <w:p w:rsidR="00A4647C" w:rsidRPr="007F40FD" w:rsidRDefault="00511947" w:rsidP="007F40FD">
      <w:pPr>
        <w:pStyle w:val="1"/>
        <w:spacing w:after="0"/>
        <w:ind w:firstLine="567"/>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երեք հարյուր հազար դրամից չորս հարյուր հազար դրամի չափով:</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5.Սույն հոդվածի 1-4-րդ մասով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տվյալ արարքի համար սույն հոդվածի համապատասխան մասով սահմանված տուգանքի չափի կրկնապատիկի չափով:</w:t>
      </w:r>
    </w:p>
    <w:p w:rsidR="00A4647C" w:rsidRPr="007F40FD" w:rsidRDefault="00A4647C" w:rsidP="007F40FD">
      <w:pPr>
        <w:pStyle w:val="1"/>
        <w:spacing w:after="0"/>
        <w:ind w:left="142" w:right="-324"/>
        <w:jc w:val="both"/>
        <w:rPr>
          <w:rFonts w:ascii="GHEA Grapalat" w:hAnsi="GHEA Grapalat"/>
          <w:color w:val="auto"/>
          <w:lang w:val="hy-AM"/>
        </w:rPr>
      </w:pPr>
    </w:p>
    <w:p w:rsidR="00A4647C" w:rsidRPr="007F40FD" w:rsidRDefault="00511947" w:rsidP="007F40FD">
      <w:pPr>
        <w:pStyle w:val="1"/>
        <w:spacing w:after="0"/>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        Հոդված 15</w:t>
      </w:r>
      <w:r w:rsidR="00152DED" w:rsidRPr="007F40FD">
        <w:rPr>
          <w:rFonts w:ascii="GHEA Grapalat" w:eastAsia="GHEA Grapalat" w:hAnsi="GHEA Grapalat" w:cs="GHEA Grapalat"/>
          <w:b/>
          <w:color w:val="auto"/>
          <w:lang w:val="hy-AM"/>
        </w:rPr>
        <w:t>6</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Հոգեբուժական</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օգնության և սպասարկման տրամադրման կարգը խախտելը</w:t>
      </w:r>
    </w:p>
    <w:p w:rsidR="00D9210B" w:rsidRPr="007F40FD" w:rsidRDefault="00D9210B" w:rsidP="007F40FD">
      <w:pPr>
        <w:pStyle w:val="1"/>
        <w:spacing w:after="0"/>
        <w:jc w:val="both"/>
        <w:rPr>
          <w:rFonts w:ascii="GHEA Grapalat" w:hAnsi="GHEA Grapalat"/>
          <w:color w:val="auto"/>
          <w:lang w:val="hy-AM"/>
        </w:rPr>
      </w:pP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 Հոգեբուժական օգնության և սպասարկման տրամադրման օրենսդրությամբ սահմանված կարգը խախտելը, եթե արարքը չի պարունակում սույն հոդվածի 2-րդ և 3-րդ մասերով սահմանված վարչական իրավախախտման հատկանիշներ՝</w:t>
      </w:r>
    </w:p>
    <w:p w:rsidR="007F40FD"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հիսուն հազար դրամից երկու հարյուր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2. Հոգեկան խանգարումով տառապող անձի հոժարակամ հոսպիտալացման օրենսդրությամբ սահմանված կարգը խախտելը՝</w:t>
      </w:r>
    </w:p>
    <w:p w:rsidR="00A4647C" w:rsidRPr="007F40FD" w:rsidRDefault="00511947" w:rsidP="007F40FD">
      <w:pPr>
        <w:pStyle w:val="1"/>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երկու հարյուր հազար դրամից երկու հարյուր հիսուն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 3. Հոգեկան խանգարումով տառապող անձի ոչ հոժարակամ հոսպիտալացման օրենսդրությամբ սահմանված կարգը խախտելը՝ </w:t>
      </w:r>
    </w:p>
    <w:p w:rsidR="007F40FD" w:rsidRPr="00225BA6" w:rsidRDefault="00511947" w:rsidP="007F40FD">
      <w:pPr>
        <w:pStyle w:val="1"/>
        <w:spacing w:after="0"/>
        <w:ind w:firstLine="708"/>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 xml:space="preserve">առաջացնում է տուգանք՝ չորս հարյուր հազար դրամից հինգ հարյուր հազար դրամի չափով: </w:t>
      </w:r>
      <w:r w:rsidR="007F40FD" w:rsidRPr="007F40FD">
        <w:rPr>
          <w:rFonts w:ascii="GHEA Grapalat" w:eastAsia="GHEA Grapalat" w:hAnsi="GHEA Grapalat" w:cs="GHEA Grapalat"/>
          <w:color w:val="auto"/>
          <w:lang w:val="hy-AM"/>
        </w:rPr>
        <w:t xml:space="preserve">          </w:t>
      </w:r>
    </w:p>
    <w:p w:rsidR="007F40FD" w:rsidRPr="00225BA6"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4. Սույն հոդվածի 1-3-րդ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տվյալ արարքի համար սույն հոդվածի համապատասխան մասով սահմանված տուգանքի չափի կրկնապատիկի չափով:</w:t>
      </w:r>
    </w:p>
    <w:p w:rsidR="00A4647C" w:rsidRPr="007F40FD" w:rsidRDefault="00A4647C" w:rsidP="007F40FD">
      <w:pPr>
        <w:pStyle w:val="1"/>
        <w:spacing w:after="0"/>
        <w:jc w:val="both"/>
        <w:rPr>
          <w:rFonts w:ascii="GHEA Grapalat" w:hAnsi="GHEA Grapalat"/>
          <w:color w:val="auto"/>
          <w:lang w:val="hy-AM"/>
        </w:rPr>
      </w:pPr>
    </w:p>
    <w:p w:rsidR="00A4647C" w:rsidRPr="007F40FD" w:rsidRDefault="00511947" w:rsidP="007F40FD">
      <w:pPr>
        <w:pStyle w:val="1"/>
        <w:spacing w:after="0"/>
        <w:ind w:firstLine="70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Հոդված 15</w:t>
      </w:r>
      <w:r w:rsidR="00152DED" w:rsidRPr="007F40FD">
        <w:rPr>
          <w:rFonts w:ascii="GHEA Grapalat" w:eastAsia="GHEA Grapalat" w:hAnsi="GHEA Grapalat" w:cs="GHEA Grapalat"/>
          <w:b/>
          <w:color w:val="auto"/>
          <w:lang w:val="hy-AM"/>
        </w:rPr>
        <w:t>7</w:t>
      </w:r>
      <w:r w:rsidRPr="007F40FD">
        <w:rPr>
          <w:rFonts w:ascii="GHEA Grapalat" w:eastAsia="GHEA Grapalat" w:hAnsi="GHEA Grapalat" w:cs="GHEA Grapalat"/>
          <w:b/>
          <w:color w:val="auto"/>
          <w:lang w:val="hy-AM"/>
        </w:rPr>
        <w:t>. Դեղերի շրջանառության և  կլինիկական փորձարկումների կարգը խախտելը</w:t>
      </w:r>
    </w:p>
    <w:p w:rsidR="00D9210B" w:rsidRPr="007F40FD" w:rsidRDefault="00D9210B" w:rsidP="007F40FD">
      <w:pPr>
        <w:pStyle w:val="1"/>
        <w:spacing w:after="0"/>
        <w:ind w:firstLine="708"/>
        <w:jc w:val="both"/>
        <w:rPr>
          <w:rFonts w:ascii="GHEA Grapalat" w:hAnsi="GHEA Grapalat"/>
          <w:color w:val="auto"/>
          <w:lang w:val="hy-AM"/>
        </w:rPr>
      </w:pPr>
    </w:p>
    <w:p w:rsidR="007F40FD" w:rsidRPr="007F40FD" w:rsidRDefault="00511947" w:rsidP="007F40FD">
      <w:pPr>
        <w:pStyle w:val="1"/>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1. Հայաստանի Հանրապետությունում</w:t>
      </w:r>
      <w:r w:rsidR="0016312F" w:rsidRPr="007F40FD">
        <w:rPr>
          <w:rFonts w:ascii="Sylfaen" w:eastAsia="Courier New" w:hAnsi="Sylfaen" w:cs="Courier New"/>
          <w:color w:val="auto"/>
          <w:lang w:val="hy-AM"/>
        </w:rPr>
        <w:t> </w:t>
      </w:r>
      <w:r w:rsidR="00B71C40" w:rsidRPr="007F40FD">
        <w:rPr>
          <w:rFonts w:ascii="GHEA Grapalat" w:eastAsia="GHEA Grapalat" w:hAnsi="GHEA Grapalat" w:cs="GHEA Grapalat"/>
          <w:color w:val="auto"/>
          <w:lang w:val="hy-AM"/>
        </w:rPr>
        <w:t>չգրանցված (</w:t>
      </w:r>
      <w:r w:rsidRPr="007F40FD">
        <w:rPr>
          <w:rFonts w:ascii="GHEA Grapalat" w:eastAsia="GHEA Grapalat" w:hAnsi="GHEA Grapalat" w:cs="GHEA Grapalat"/>
          <w:color w:val="auto"/>
          <w:lang w:val="hy-AM"/>
        </w:rPr>
        <w:t>բացառությամբ Հայաստանի Հանրապետության օրենսդրությամբ սահմանած դեպքերի), գրանցումն օրենքով սահմանված կարգով կասեցված կամ օրենքի խախտմամբ դեղեր ներմուծելը</w:t>
      </w:r>
      <w:r w:rsidR="000A7798" w:rsidRPr="007F40FD">
        <w:rPr>
          <w:rFonts w:ascii="GHEA Grapalat" w:eastAsia="GHEA Grapalat" w:hAnsi="GHEA Grapalat" w:cs="GHEA Grapalat"/>
          <w:color w:val="auto"/>
          <w:lang w:val="hy-AM"/>
        </w:rPr>
        <w:t xml:space="preserve"> </w:t>
      </w:r>
      <w:r w:rsidR="00B453EB" w:rsidRPr="007F40FD">
        <w:rPr>
          <w:rFonts w:ascii="GHEA Grapalat" w:hAnsi="GHEA Grapalat"/>
          <w:lang w:val="hy-AM"/>
        </w:rPr>
        <w:t>(բացառությամբ առանց հավաստագրի դեղեր ներմուծելու)</w:t>
      </w:r>
      <w:r w:rsidRPr="007F40FD">
        <w:rPr>
          <w:rFonts w:ascii="GHEA Grapalat" w:eastAsia="GHEA Grapalat" w:hAnsi="GHEA Grapalat" w:cs="GHEA Grapalat"/>
          <w:color w:val="auto"/>
          <w:lang w:val="hy-AM"/>
        </w:rPr>
        <w:t>, արտադրելը, պահպանելը, բաշխելը, իրացնելը կամ կիրառելը՝</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յուրաքանչյուր անվանմամբ դեղի` մինչև 10 փաթեթի դեպքում՝ հարյուր հազար դրամից հարյուր հիսուն հազար դրամի չափով,  10-ից մինչև 30 փաթեթի դեպքում՝ հարյուր հիսուն հազար դրամից երեք հարյուր հազար դրամի չափով, 30 և ավելի փաթեթի համար՝ երեք հարյուր հազար դրամից հինգ հարյուր հազար դրամի չափով:</w:t>
      </w:r>
    </w:p>
    <w:p w:rsidR="007F40FD" w:rsidRPr="007F40FD" w:rsidRDefault="007F40FD"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r w:rsidR="00511947" w:rsidRPr="007F40FD">
        <w:rPr>
          <w:rFonts w:ascii="GHEA Grapalat" w:eastAsia="GHEA Grapalat" w:hAnsi="GHEA Grapalat" w:cs="GHEA Grapalat"/>
          <w:color w:val="auto"/>
          <w:lang w:val="hy-AM"/>
        </w:rPr>
        <w:t>2. Դեղանյութերի, դեղաբուսական հումքի, հետազոտվող դեղագործական արտադրանքը օրենսդրությամբ խախտմամբ արտադրելը, ներմուծելը</w:t>
      </w:r>
      <w:r w:rsidR="000A7798" w:rsidRPr="007F40FD">
        <w:rPr>
          <w:rFonts w:ascii="GHEA Grapalat" w:eastAsia="GHEA Grapalat" w:hAnsi="GHEA Grapalat" w:cs="GHEA Grapalat"/>
          <w:color w:val="auto"/>
          <w:lang w:val="hy-AM"/>
        </w:rPr>
        <w:t xml:space="preserve"> </w:t>
      </w:r>
      <w:r w:rsidR="00B453EB" w:rsidRPr="007F40FD">
        <w:rPr>
          <w:rFonts w:ascii="GHEA Grapalat" w:eastAsia="GHEA Grapalat" w:hAnsi="GHEA Grapalat" w:cs="GHEA Grapalat"/>
          <w:lang w:val="hy-AM"/>
        </w:rPr>
        <w:t xml:space="preserve">(բացառությամբ առանց հավաստագրի </w:t>
      </w:r>
      <w:r w:rsidR="00B453EB" w:rsidRPr="007F40FD">
        <w:rPr>
          <w:rFonts w:ascii="GHEA Grapalat" w:eastAsia="GHEA Grapalat" w:hAnsi="GHEA Grapalat" w:cs="GHEA Grapalat"/>
          <w:lang w:val="hy-AM"/>
        </w:rPr>
        <w:lastRenderedPageBreak/>
        <w:t>դեղանյութերի, դեղաբուսական հումքի, հետազոտվող դեղագործական արտադրանք ներմուծելու)</w:t>
      </w:r>
      <w:r w:rsidR="00511947" w:rsidRPr="007F40FD">
        <w:rPr>
          <w:rFonts w:ascii="GHEA Grapalat" w:eastAsia="GHEA Grapalat" w:hAnsi="GHEA Grapalat" w:cs="GHEA Grapalat"/>
          <w:color w:val="auto"/>
          <w:lang w:val="hy-AM"/>
        </w:rPr>
        <w:t>, իրացնելը, պահպանելը կամ բաշխելը՝</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յուրաքանչյուր անվանմամբ արտադրանքի համար՝ հարյուր հիսուն հազար դրամից երկու հարյուր հազար դրամի չափով։</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3. Դեղատներից իրացման կամ բաց թողնման ենթակա հիմնական դեղերի ցանկին համապատասխան նվազագույն տեսականի չապահովելը՝ </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նախազգուշացում:</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4. Դեղատներում ոչ դեղագիտական խորհրդատվության տրամադրումը՝</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հազար դրամի չափով:</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5. Դեղատների</w:t>
      </w:r>
      <w:r w:rsidR="0016312F" w:rsidRPr="007F40FD">
        <w:rPr>
          <w:rFonts w:ascii="Sylfaen" w:eastAsia="Courier New" w:hAnsi="Sylfaen" w:cs="Courier New"/>
          <w:color w:val="auto"/>
          <w:lang w:val="hy-AM"/>
        </w:rPr>
        <w:t> </w:t>
      </w:r>
      <w:r w:rsidR="00B71C40" w:rsidRPr="007F40FD">
        <w:rPr>
          <w:rFonts w:ascii="GHEA Grapalat" w:eastAsia="GHEA Grapalat" w:hAnsi="GHEA Grapalat" w:cs="GHEA Grapalat"/>
          <w:color w:val="auto"/>
          <w:lang w:val="hy-AM"/>
        </w:rPr>
        <w:t xml:space="preserve">առևտրի </w:t>
      </w:r>
      <w:r w:rsidRPr="007F40FD">
        <w:rPr>
          <w:rFonts w:ascii="GHEA Grapalat" w:eastAsia="GHEA Grapalat" w:hAnsi="GHEA Grapalat" w:cs="GHEA Grapalat"/>
          <w:color w:val="auto"/>
          <w:lang w:val="hy-AM"/>
        </w:rPr>
        <w:t>սրահներում կամ սպասասրահներում պիտանիության ժամկետն անցած դեղեր պահելը՝</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ութսուն հազար դրամից հարյուր հազար դրամի չափով։</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6. Դեղատներում կաթիլաներարկման լուծույթներ պատրաստելը՝ բացառությամբ օրենսդրությամբ սահմանված դեպքերի՝</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երկու հարյուր հազար դրամից  երեք հարյուր հազար դրամի չափով։</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7. Դեղատոմսով բաց թողնվող դեղի, բացառությամբ թմրամիջոց կամ հոգեներգործուն նյութերի, առանց դեղատոմսի դուրս գրումը և իրացումը՝</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w:t>
      </w:r>
      <w:r w:rsidR="0016312F" w:rsidRPr="007F40FD">
        <w:rPr>
          <w:rFonts w:ascii="Sylfaen" w:eastAsia="Courier New" w:hAnsi="Sylfaen" w:cs="Courier New"/>
          <w:color w:val="auto"/>
          <w:lang w:val="hy-AM"/>
        </w:rPr>
        <w:t> </w:t>
      </w:r>
      <w:r w:rsidR="00B71C40" w:rsidRPr="007F40FD">
        <w:rPr>
          <w:rFonts w:ascii="GHEA Grapalat" w:eastAsia="GHEA Grapalat" w:hAnsi="GHEA Grapalat" w:cs="GHEA Grapalat"/>
          <w:color w:val="auto"/>
          <w:lang w:val="hy-AM"/>
        </w:rPr>
        <w:t xml:space="preserve">յուրաքանչյուր </w:t>
      </w:r>
      <w:r w:rsidRPr="007F40FD">
        <w:rPr>
          <w:rFonts w:ascii="GHEA Grapalat" w:eastAsia="GHEA Grapalat" w:hAnsi="GHEA Grapalat" w:cs="GHEA Grapalat"/>
          <w:color w:val="auto"/>
          <w:lang w:val="hy-AM"/>
        </w:rPr>
        <w:t>անվանմամբ դեղի համար՝ տասը հազար դրամի չափով:</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8. Դեղատոմսով բաց թողնվող դեղերի դեղատոմսերի լրացումը և դուրս գրումը՝ </w:t>
      </w:r>
      <w:r w:rsidR="0016312F" w:rsidRPr="007F40FD">
        <w:rPr>
          <w:rFonts w:ascii="Sylfaen" w:eastAsia="Courier New" w:hAnsi="Sylfaen" w:cs="Courier New"/>
          <w:color w:val="auto"/>
          <w:lang w:val="hy-AM"/>
        </w:rPr>
        <w:t> </w:t>
      </w:r>
      <w:r w:rsidR="00B71C40" w:rsidRPr="007F40FD">
        <w:rPr>
          <w:rFonts w:ascii="GHEA Grapalat" w:eastAsia="GHEA Grapalat" w:hAnsi="GHEA Grapalat" w:cs="GHEA Grapalat"/>
          <w:color w:val="auto"/>
          <w:lang w:val="hy-AM"/>
        </w:rPr>
        <w:t xml:space="preserve">օրենսդրությամբ </w:t>
      </w:r>
      <w:r w:rsidRPr="007F40FD">
        <w:rPr>
          <w:rFonts w:ascii="GHEA Grapalat" w:eastAsia="GHEA Grapalat" w:hAnsi="GHEA Grapalat" w:cs="GHEA Grapalat"/>
          <w:color w:val="auto"/>
          <w:lang w:val="hy-AM"/>
        </w:rPr>
        <w:t>չնախատեսված ձևաթղթերի վրա, բացառությամբ թմրամիջոց կամ հոգեներգործուն նյութ ստանալու իրավունք տվող դեղատոմսերի</w:t>
      </w:r>
      <w:r w:rsidRPr="007F40FD">
        <w:rPr>
          <w:rFonts w:ascii="GHEA Grapalat" w:eastAsia="Merriweather" w:hAnsi="GHEA Grapalat" w:cs="Merriweather"/>
          <w:color w:val="auto"/>
          <w:lang w:val="hy-AM"/>
        </w:rPr>
        <w:t xml:space="preserve"> </w:t>
      </w:r>
      <w:r w:rsidRPr="007F40FD">
        <w:rPr>
          <w:rFonts w:ascii="GHEA Grapalat" w:eastAsia="GHEA Grapalat" w:hAnsi="GHEA Grapalat" w:cs="GHEA Grapalat"/>
          <w:color w:val="auto"/>
          <w:lang w:val="hy-AM"/>
        </w:rPr>
        <w:t>՝</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հինգ հազար դրամի չափով:</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9. Օրենքով սահմանված կարգով հաստատած դեղագրությունների պահանջները խախտելը կամ պատրաստված դեղերի որակի, ձևավորման, փաթեթավորման, պիտակավորման, պահպանման կամ իրացման պահանջները խախտելը կամ</w:t>
      </w:r>
      <w:r w:rsidR="0016312F" w:rsidRPr="007F40FD">
        <w:rPr>
          <w:rFonts w:ascii="Sylfaen" w:eastAsia="Courier New" w:hAnsi="Sylfaen" w:cs="Courier New"/>
          <w:color w:val="auto"/>
          <w:lang w:val="hy-AM"/>
        </w:rPr>
        <w:t> </w:t>
      </w:r>
      <w:r w:rsidR="00B71C40" w:rsidRPr="007F40FD">
        <w:rPr>
          <w:rFonts w:ascii="GHEA Grapalat" w:eastAsia="GHEA Grapalat" w:hAnsi="GHEA Grapalat" w:cs="GHEA Grapalat"/>
          <w:color w:val="auto"/>
          <w:lang w:val="hy-AM"/>
        </w:rPr>
        <w:t xml:space="preserve">դեղատանը </w:t>
      </w:r>
      <w:r w:rsidRPr="007F40FD">
        <w:rPr>
          <w:rFonts w:ascii="GHEA Grapalat" w:eastAsia="GHEA Grapalat" w:hAnsi="GHEA Grapalat" w:cs="GHEA Grapalat"/>
          <w:color w:val="auto"/>
          <w:lang w:val="hy-AM"/>
        </w:rPr>
        <w:t>պատրաստված դեղերն առանց պիտանիության ժամկետի նշման բաց թողնելը՝</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հարյուր հիսուն հազար դրամից երկու հարյուր հազար դրամի չափով: </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10. Դեղի գրանցման հավաստագրի իրավատիրոջ կողմից</w:t>
      </w:r>
      <w:r w:rsidR="0016312F" w:rsidRPr="007F40FD">
        <w:rPr>
          <w:rFonts w:ascii="Sylfaen" w:eastAsia="Courier New" w:hAnsi="Sylfaen" w:cs="Courier New"/>
          <w:color w:val="auto"/>
          <w:lang w:val="hy-AM"/>
        </w:rPr>
        <w:t> </w:t>
      </w:r>
      <w:r w:rsidR="00B71C40" w:rsidRPr="007F40FD">
        <w:rPr>
          <w:rFonts w:ascii="GHEA Grapalat" w:eastAsia="GHEA Grapalat" w:hAnsi="GHEA Grapalat" w:cs="GHEA Grapalat"/>
          <w:color w:val="auto"/>
          <w:lang w:val="hy-AM"/>
        </w:rPr>
        <w:t xml:space="preserve">գրանցված </w:t>
      </w:r>
      <w:r w:rsidRPr="007F40FD">
        <w:rPr>
          <w:rFonts w:ascii="GHEA Grapalat" w:eastAsia="GHEA Grapalat" w:hAnsi="GHEA Grapalat" w:cs="GHEA Grapalat"/>
          <w:color w:val="auto"/>
          <w:lang w:val="hy-AM"/>
        </w:rPr>
        <w:t>դեղերի վնասակար կողմնակի ազդեցության վերաբերյալ արձանագրված դեպքերի վերաբերյալ չհայտնելը կամ դրանց վերաբերյալ տեղեկություններ հրապարակելը` առանց նախապես կամ միաժամանակ առողջապահության բնագավառի լիազոր պետական կառավարման մարմնին հայտնելու՝</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7F40FD" w:rsidRPr="007F40FD" w:rsidRDefault="00511947" w:rsidP="007F40FD">
      <w:pPr>
        <w:pStyle w:val="1"/>
        <w:spacing w:after="0"/>
        <w:ind w:firstLine="720"/>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11. Դեղի մակնշման մեջ, ընդհանուր բնութագրում և ներդիր-թերթիկում</w:t>
      </w:r>
      <w:r w:rsidR="0016312F" w:rsidRPr="007F40FD">
        <w:rPr>
          <w:rFonts w:ascii="Sylfaen" w:eastAsia="Courier New" w:hAnsi="Sylfaen" w:cs="Courier New"/>
          <w:color w:val="auto"/>
          <w:lang w:val="hy-AM"/>
        </w:rPr>
        <w:t> </w:t>
      </w:r>
      <w:r w:rsidR="00B71C40" w:rsidRPr="007F40FD">
        <w:rPr>
          <w:rFonts w:ascii="GHEA Grapalat" w:eastAsia="GHEA Grapalat" w:hAnsi="GHEA Grapalat" w:cs="GHEA Grapalat"/>
          <w:color w:val="auto"/>
          <w:lang w:val="hy-AM"/>
        </w:rPr>
        <w:t xml:space="preserve">Հայաստանի </w:t>
      </w:r>
      <w:r w:rsidRPr="007F40FD">
        <w:rPr>
          <w:rFonts w:ascii="GHEA Grapalat" w:eastAsia="GHEA Grapalat" w:hAnsi="GHEA Grapalat" w:cs="GHEA Grapalat"/>
          <w:color w:val="auto"/>
          <w:lang w:val="hy-AM"/>
        </w:rPr>
        <w:t>Հանրապետությունում դեղի մատակարարի անվանումը կամ ապրանքային նշանը ներառելը՝</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երկու հարյուր հազար դրամից երեք հարյուր հազար դրամի չափով:</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12. Դեղ չհամարվող ցանկացած արտադրանքի (այդ թվում` գեղարարական (կոսմետիկ)</w:t>
      </w:r>
      <w:r w:rsidR="0016312F" w:rsidRPr="007F40FD">
        <w:rPr>
          <w:rFonts w:ascii="Sylfaen" w:eastAsia="Courier New" w:hAnsi="Sylfaen" w:cs="Courier New"/>
          <w:color w:val="auto"/>
          <w:lang w:val="hy-AM"/>
        </w:rPr>
        <w:t> </w:t>
      </w:r>
      <w:r w:rsidR="00B71C40" w:rsidRPr="007F40FD">
        <w:rPr>
          <w:rFonts w:ascii="GHEA Grapalat" w:eastAsia="GHEA Grapalat" w:hAnsi="GHEA Grapalat" w:cs="GHEA Grapalat"/>
          <w:color w:val="auto"/>
          <w:lang w:val="hy-AM"/>
        </w:rPr>
        <w:t xml:space="preserve">միջոցների, </w:t>
      </w:r>
      <w:r w:rsidRPr="007F40FD">
        <w:rPr>
          <w:rFonts w:ascii="GHEA Grapalat" w:eastAsia="GHEA Grapalat" w:hAnsi="GHEA Grapalat" w:cs="GHEA Grapalat"/>
          <w:color w:val="auto"/>
          <w:lang w:val="hy-AM"/>
        </w:rPr>
        <w:t>կենսակտիվ հավելումների), փաթեթի վրա կամ օգտագործման հրահանգում բուժական ցուցումների նշումը՝</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յուրաքանչյուր անվանմամբ արտադրանքի համար՝ ութսուն հազար դրամից հարյուր հազար դրամի չափով:</w:t>
      </w:r>
    </w:p>
    <w:p w:rsidR="007F40FD" w:rsidRPr="007F40FD" w:rsidRDefault="00511947" w:rsidP="007F40FD">
      <w:pPr>
        <w:pStyle w:val="1"/>
        <w:spacing w:after="0"/>
        <w:ind w:firstLine="720"/>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13. Դեղերի, դեղանյութերի, դեղաբուսական հումքի կամ հետազոտվող դեղագործական արտադրանքի փաթեթավորմանը, պիտակավորմանը կամ մակնշմանը ներկայացվող պահանջները խախտելը՝</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յուրաքանչյուր անվանմամբ դեղի կամ արտադրանքի համար հարյուր հազար դրամից հարյուր հիսուն հազար դրամի չափով։</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14. Օրենսդրությամբ նախատեսված կարգի խախտմամբ՝ առանց հայերեն ներդիր-թերթիկի դեղերի իրացումը՝</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յուրաքանչյուր անվանման համար հիսուն հազար դրամի չափով:</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15. Դեղի գրանցման հավաստագրի իրավատիրոջ կողմից գրանցված արտադրանքի անվտանգության, արդյունավետության, որակի վերաբերյալ հետգրանցումային շրջանում հայտնաբերված կամ կատարված յուրաքանչյուր նոր տվյալի կամ փոփոխության մասին գրավոր կարգով</w:t>
      </w:r>
      <w:r w:rsidR="0016312F" w:rsidRPr="007F40FD">
        <w:rPr>
          <w:rFonts w:ascii="Sylfaen" w:eastAsia="Courier New" w:hAnsi="Sylfaen" w:cs="Courier New"/>
          <w:color w:val="auto"/>
          <w:lang w:val="hy-AM"/>
        </w:rPr>
        <w:t> </w:t>
      </w:r>
      <w:r w:rsidR="00B71C40" w:rsidRPr="007F40FD">
        <w:rPr>
          <w:rFonts w:ascii="GHEA Grapalat" w:eastAsia="GHEA Grapalat" w:hAnsi="GHEA Grapalat" w:cs="GHEA Grapalat"/>
          <w:color w:val="auto"/>
          <w:lang w:val="hy-AM"/>
        </w:rPr>
        <w:t xml:space="preserve">առողջապահության </w:t>
      </w:r>
      <w:r w:rsidRPr="007F40FD">
        <w:rPr>
          <w:rFonts w:ascii="GHEA Grapalat" w:eastAsia="GHEA Grapalat" w:hAnsi="GHEA Grapalat" w:cs="GHEA Grapalat"/>
          <w:color w:val="auto"/>
          <w:lang w:val="hy-AM"/>
        </w:rPr>
        <w:t>բնագավառի պետական կառավարման լիազոր մարմնին չհայտնելը՝</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չորս հարյուր հազար դրամից հինգ հարյուր հազար դրամի չափով:</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16. Բժշկական օգնություն և սպասարկում իրականացնողների կողմից պիտանիության ժամկետն անցած դեղեր կիրառելը՝</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չորս հարյուր հազար դրամից հինգ հարյուր հազար դրամի չափով:</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17. Օրենսդրությամբ նախատեսված կարգով դեղերի, դեղանյութերի, դեղաբուսական հումքի, հետազոտվող դեղագործական արտադրանքի շրջանառությունը չդադարեցնելը կամ շրջանառությունից չհանելը (հետկանչ չիրականացնելը)՝ </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w:t>
      </w:r>
      <w:r w:rsidR="0016312F" w:rsidRPr="007F40FD">
        <w:rPr>
          <w:rFonts w:ascii="Sylfaen" w:eastAsia="Courier New" w:hAnsi="Sylfaen" w:cs="Courier New"/>
          <w:color w:val="auto"/>
          <w:lang w:val="hy-AM"/>
        </w:rPr>
        <w:t> </w:t>
      </w:r>
      <w:r w:rsidR="00B71C40" w:rsidRPr="007F40FD">
        <w:rPr>
          <w:rFonts w:ascii="GHEA Grapalat" w:eastAsia="GHEA Grapalat" w:hAnsi="GHEA Grapalat" w:cs="GHEA Grapalat"/>
          <w:color w:val="auto"/>
          <w:lang w:val="hy-AM"/>
        </w:rPr>
        <w:t xml:space="preserve">յուրաքանչյուր </w:t>
      </w:r>
      <w:r w:rsidRPr="007F40FD">
        <w:rPr>
          <w:rFonts w:ascii="GHEA Grapalat" w:eastAsia="GHEA Grapalat" w:hAnsi="GHEA Grapalat" w:cs="GHEA Grapalat"/>
          <w:color w:val="auto"/>
          <w:lang w:val="hy-AM"/>
        </w:rPr>
        <w:t>անվանմամբ դեղի կամ արտադրանքի համար հինգ հարյուր հազար դրամից վեց հարյուր հազար դրամի չափով:</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 18. Դեղատոմսով բաց թողնվող դեղի` դեղատանը առկա նույն ակտիվ բաղադրատարրը</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պարունակող նույն դեղաչափով և դեղաձևով</w:t>
      </w:r>
      <w:r w:rsidR="0016312F" w:rsidRPr="007F40FD">
        <w:rPr>
          <w:rFonts w:ascii="Sylfaen" w:eastAsia="Courier New" w:hAnsi="Sylfaen" w:cs="Courier New"/>
          <w:color w:val="auto"/>
          <w:lang w:val="hy-AM"/>
        </w:rPr>
        <w:t> </w:t>
      </w:r>
      <w:r w:rsidR="00B71C40" w:rsidRPr="007F40FD">
        <w:rPr>
          <w:rFonts w:ascii="GHEA Grapalat" w:eastAsia="GHEA Grapalat" w:hAnsi="GHEA Grapalat" w:cs="GHEA Grapalat"/>
          <w:color w:val="auto"/>
          <w:lang w:val="hy-AM"/>
        </w:rPr>
        <w:t xml:space="preserve">փոխադարձաբար </w:t>
      </w:r>
      <w:r w:rsidRPr="007F40FD">
        <w:rPr>
          <w:rFonts w:ascii="GHEA Grapalat" w:eastAsia="GHEA Grapalat" w:hAnsi="GHEA Grapalat" w:cs="GHEA Grapalat"/>
          <w:color w:val="auto"/>
          <w:lang w:val="hy-AM"/>
        </w:rPr>
        <w:t>փոխարինելի բոլոր դեղերի վերաբերյալ սպառիչ տեղեկատվություն չներկայացնելը`</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հազարի դրամի չափով:</w:t>
      </w:r>
    </w:p>
    <w:p w:rsidR="007F40FD" w:rsidRPr="007F40FD" w:rsidRDefault="00511947" w:rsidP="007F40FD">
      <w:pPr>
        <w:pStyle w:val="1"/>
        <w:spacing w:after="0"/>
        <w:ind w:firstLine="720"/>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19. Դեղերի գները կարգավորող մարմնի որոշումները չկատարելը՝</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հազար դրամի չափով:</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20. Դեղերի արտադրություն կամ</w:t>
      </w:r>
      <w:r w:rsidR="0016312F" w:rsidRPr="007F40FD">
        <w:rPr>
          <w:rFonts w:ascii="Sylfaen" w:eastAsia="Courier New" w:hAnsi="Sylfaen" w:cs="Courier New"/>
          <w:color w:val="auto"/>
          <w:lang w:val="hy-AM"/>
        </w:rPr>
        <w:t> </w:t>
      </w:r>
      <w:r w:rsidR="00B71C40" w:rsidRPr="007F40FD">
        <w:rPr>
          <w:rFonts w:ascii="GHEA Grapalat" w:eastAsia="GHEA Grapalat" w:hAnsi="GHEA Grapalat" w:cs="GHEA Grapalat"/>
          <w:color w:val="auto"/>
          <w:lang w:val="hy-AM"/>
        </w:rPr>
        <w:t xml:space="preserve">մեծածախ </w:t>
      </w:r>
      <w:r w:rsidRPr="007F40FD">
        <w:rPr>
          <w:rFonts w:ascii="GHEA Grapalat" w:eastAsia="GHEA Grapalat" w:hAnsi="GHEA Grapalat" w:cs="GHEA Grapalat"/>
          <w:color w:val="auto"/>
          <w:lang w:val="hy-AM"/>
        </w:rPr>
        <w:t>իրացման  լիցենզիա ունեցող անձանց կողմից օրենսդրությամբ սահմանված հաշվետվություն չներկայացնելը՝</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w:t>
      </w:r>
      <w:r w:rsidR="0016312F" w:rsidRPr="007F40FD">
        <w:rPr>
          <w:rFonts w:ascii="Sylfaen" w:eastAsia="Courier New" w:hAnsi="Sylfaen" w:cs="Courier New"/>
          <w:color w:val="auto"/>
          <w:lang w:val="hy-AM"/>
        </w:rPr>
        <w:t> </w:t>
      </w:r>
      <w:r w:rsidR="00B71C40" w:rsidRPr="007F40FD">
        <w:rPr>
          <w:rFonts w:ascii="GHEA Grapalat" w:eastAsia="GHEA Grapalat" w:hAnsi="GHEA Grapalat" w:cs="GHEA Grapalat"/>
          <w:color w:val="auto"/>
          <w:lang w:val="hy-AM"/>
        </w:rPr>
        <w:t xml:space="preserve">երկու </w:t>
      </w:r>
      <w:r w:rsidRPr="007F40FD">
        <w:rPr>
          <w:rFonts w:ascii="GHEA Grapalat" w:eastAsia="GHEA Grapalat" w:hAnsi="GHEA Grapalat" w:cs="GHEA Grapalat"/>
          <w:color w:val="auto"/>
          <w:lang w:val="hy-AM"/>
        </w:rPr>
        <w:t>հարյուր հազար դրամի չափով:</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21. Դեղերի առաքման տեխնիկական կամ մասնագիտական պահանջները խախտելը՝</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հարյուր հիսուն հազար դրամի չափով:</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 xml:space="preserve">22. Սույն հոդվածի 1-ին, 2-րդ, 4-21-րդ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 </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տվյալ արարքի համար սույն հոդվածի համապատասխան մասով սահմանված տուգանքի չափի կրկնապատիկի չափով։ </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23. Դեղերի կլինիկական փորձարկումներին ներկայացվող օրենսդրությամբ սահմանված պահանջները խախտելը, եթե դա վնաս</w:t>
      </w:r>
      <w:r w:rsidR="0016312F" w:rsidRPr="007F40FD">
        <w:rPr>
          <w:rFonts w:ascii="Sylfaen" w:eastAsia="Courier New" w:hAnsi="Sylfaen" w:cs="Courier New"/>
          <w:color w:val="auto"/>
          <w:lang w:val="hy-AM"/>
        </w:rPr>
        <w:t> </w:t>
      </w:r>
      <w:r w:rsidR="00B71C40" w:rsidRPr="007F40FD">
        <w:rPr>
          <w:rFonts w:ascii="GHEA Grapalat" w:eastAsia="GHEA Grapalat" w:hAnsi="GHEA Grapalat" w:cs="GHEA Grapalat"/>
          <w:color w:val="auto"/>
          <w:lang w:val="hy-AM"/>
        </w:rPr>
        <w:t xml:space="preserve">չի </w:t>
      </w:r>
      <w:r w:rsidRPr="007F40FD">
        <w:rPr>
          <w:rFonts w:ascii="GHEA Grapalat" w:eastAsia="GHEA Grapalat" w:hAnsi="GHEA Grapalat" w:cs="GHEA Grapalat"/>
          <w:color w:val="auto"/>
          <w:lang w:val="hy-AM"/>
        </w:rPr>
        <w:t>պատճառել փորձարկվողի առողջությանը՝</w:t>
      </w:r>
    </w:p>
    <w:p w:rsidR="007F40FD"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երկու հարյուր հազար դրամից  երկուհարյուր հիսուն հազար դրամի չափով:</w:t>
      </w:r>
    </w:p>
    <w:p w:rsidR="00250319" w:rsidRPr="00250319" w:rsidRDefault="00511947" w:rsidP="00250319">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24. Դեղերի կլինիկական փորձարկումների արդյունքների վերաբերյալ հաշվետվություններ չներկայացնելը՝</w:t>
      </w:r>
    </w:p>
    <w:p w:rsidR="00250319" w:rsidRPr="00250319" w:rsidRDefault="00511947" w:rsidP="00250319">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հազար դրամի չափով:</w:t>
      </w:r>
    </w:p>
    <w:p w:rsidR="007F40FD" w:rsidRPr="007F40FD" w:rsidRDefault="00511947" w:rsidP="00250319">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25. Սույն հոդվածի 23-րդ մասով սահմանված արարքը՝ վարչական տույժ նշանակելու վերաբերյալ որոշման անբողոքարկելի դառնալուց հետո`  մեկ տարվա ընթացքում  կրկին կատարելը՝</w:t>
      </w:r>
    </w:p>
    <w:p w:rsidR="007F40FD" w:rsidRPr="007F40FD" w:rsidRDefault="00511947" w:rsidP="007F40FD">
      <w:pPr>
        <w:pStyle w:val="1"/>
        <w:spacing w:after="0"/>
        <w:ind w:firstLine="720"/>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առաջացնում է տուգանք՝ տվյալ արարքի համար սույն հոդվածի 1-ին մասով սահմանված տուգանքի չափի կրկնապատիկի չափով։</w:t>
      </w:r>
    </w:p>
    <w:p w:rsidR="007F40FD" w:rsidRPr="007F40FD" w:rsidRDefault="00B453EB" w:rsidP="007F40FD">
      <w:pPr>
        <w:pStyle w:val="1"/>
        <w:spacing w:after="0"/>
        <w:ind w:firstLine="720"/>
        <w:jc w:val="both"/>
        <w:rPr>
          <w:rFonts w:ascii="GHEA Grapalat" w:hAnsi="GHEA Grapalat"/>
          <w:color w:val="auto"/>
          <w:lang w:val="hy-AM"/>
        </w:rPr>
      </w:pPr>
      <w:r w:rsidRPr="007F40FD">
        <w:rPr>
          <w:rFonts w:ascii="GHEA Grapalat" w:hAnsi="GHEA Grapalat"/>
          <w:lang w:val="hy-AM"/>
        </w:rPr>
        <w:t xml:space="preserve">26. </w:t>
      </w:r>
      <w:r w:rsidRPr="007F40FD">
        <w:rPr>
          <w:rFonts w:ascii="GHEA Grapalat" w:hAnsi="GHEA Grapalat"/>
          <w:bCs/>
          <w:shd w:val="clear" w:color="auto" w:fill="FFFFFF"/>
          <w:lang w:val="hy-AM"/>
        </w:rPr>
        <w:t xml:space="preserve">Առանց ներմուծման հավաստագրի (բացառությամբ օրենքով նախատեսված դեպքերի) դեղեր կամ դեղանյութեր կամ դեղաբուսական հումք կամ հետազոտվող դեղագործական արտադրանք ներմուծելը՝ </w:t>
      </w:r>
    </w:p>
    <w:p w:rsidR="00B453EB" w:rsidRPr="007F40FD" w:rsidRDefault="00B453EB"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լիցենզիայի գործողության դադարեցում</w:t>
      </w:r>
      <w:r w:rsidR="000A7798" w:rsidRPr="007F40FD">
        <w:rPr>
          <w:rFonts w:ascii="GHEA Grapalat" w:eastAsia="GHEA Grapalat" w:hAnsi="GHEA Grapalat" w:cs="GHEA Grapalat"/>
          <w:color w:val="auto"/>
          <w:lang w:val="hy-AM"/>
        </w:rPr>
        <w:t>:</w:t>
      </w:r>
    </w:p>
    <w:p w:rsidR="00A4647C" w:rsidRPr="007F40FD" w:rsidRDefault="00A4647C" w:rsidP="007F40FD">
      <w:pPr>
        <w:pStyle w:val="1"/>
        <w:spacing w:after="0"/>
        <w:jc w:val="both"/>
        <w:rPr>
          <w:rFonts w:ascii="GHEA Grapalat" w:hAnsi="GHEA Grapalat"/>
          <w:color w:val="auto"/>
          <w:lang w:val="hy-AM"/>
        </w:rPr>
      </w:pPr>
    </w:p>
    <w:p w:rsidR="00A4647C" w:rsidRPr="00225BA6" w:rsidRDefault="000A7798" w:rsidP="007F40FD">
      <w:pPr>
        <w:pStyle w:val="1"/>
        <w:spacing w:after="0"/>
        <w:ind w:firstLine="70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Հոդված 15</w:t>
      </w:r>
      <w:r w:rsidR="00152DED"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lang w:val="hy-AM"/>
        </w:rPr>
        <w:t>.</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Առողջապահության ոլորտում, ինչպես նաև հատուկ նշանակության սննդամթերքի, ալկոհոլային խմիչքների և ծխախոտի գովազդի կարգը խախտելը</w:t>
      </w:r>
    </w:p>
    <w:p w:rsidR="00250319" w:rsidRPr="00225BA6" w:rsidRDefault="00250319" w:rsidP="007F40FD">
      <w:pPr>
        <w:pStyle w:val="1"/>
        <w:spacing w:after="0"/>
        <w:ind w:firstLine="708"/>
        <w:jc w:val="both"/>
        <w:rPr>
          <w:rFonts w:ascii="GHEA Grapalat" w:hAnsi="GHEA Grapalat"/>
          <w:color w:val="auto"/>
          <w:lang w:val="hy-AM"/>
        </w:rPr>
      </w:pP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 Գովազդատուի կողմից առանց առողջապահության բնագավառի պետական կառավարման լիազոր մարմնի թույլտվության կամ թույլտվության պայմանների խախտմամբ կամ բժշկի հատուկ նշանակում պահանջող բուժտեխնիկայի կամ բուժական մեթոդի գովազդը՝</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հարյուր հիսուն հազար դրամի չափով։</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2. Գովազդատուի կողմից արյան կամ դրա բաղադրամասերի դոնորության կամ փոխներարկումային բժշկության` առևտրային բնույթ կրող գովազդը՝</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երեք հարյուր հազար դրամից հինգ հարյուր հազար դրամի չափով:</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3. Առանց անվտանգությունը հիմնավորող փաստաթղթերի առկայության կամ  առանց առողջապահության բնագավառի պետական կառավարման լիազոր մարմնի հետ համաձայնեցնելու` գովազդատուի կողմից հատուկ նշանակության սննդամթերք գովազդելը</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4. Գովազդատուի կողմից ալկոհոլային խմիչքներ գովազդելը՝ այդ ապրանքատեսակի գովազդման օրենսդրությամբ  սահմանված կարգի խախտմամբ`</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երկու հարյուր հազար դրամից երեք հարյուր հազար դրամի չափով:</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5. Գովազդատուի կողմից ծխախոտ գովազդելը՝ այդ ապրանքատեսակի գովազդման օրենսդրությամբ սահմանված կարգի խախտմամբ`</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երեք հարյուր հազար դրամից հինգ հարյուր հազար դրամի չափով:</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6. Գովազդատուի կողմից բժշկական օգնություն և սպասարկում, դեղատնային գործունեություն, դեղերի արտադրություն կամ բժշկական միջին մասնագիտական և բարձրագույն կրթական ծրագրեր իրականացնողների գովազդման ժամանակ գովազդում կազմակերպության կամ անհատ ձեռնարկատիրոջ գործունեության լիցենզիայի համարը և տրամադրման ամսաթիվը չնշելը` </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r w:rsidRPr="007F40FD">
        <w:rPr>
          <w:rFonts w:ascii="GHEA Grapalat" w:eastAsia="GHEA Grapalat" w:hAnsi="GHEA Grapalat" w:cs="GHEA Grapalat"/>
          <w:color w:val="auto"/>
          <w:lang w:val="hy-AM"/>
        </w:rPr>
        <w:tab/>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7. Մանկական կամ վաղ տարիքի երեխաների կաթնախառնուրդների կամ մինչև 6 ամսական մանուկների համար մանկական կաթնախառնուրդ չհանդիսացող ցանկացած սննդամթերք կամ հարակից ապրանքներ գովազդելը կամ դրանց խրախուսման այլ ձևերը՝</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հիսուն հազար դրամից երկու հարյուր հազար դրամի չափով:</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8. Հավելյալ մանկական սննդի գովազդ իրականացնելը՝ այդ ապրանքատեսակի գովազդման օրենսդրությամբ սահմանված կարգի խախտմամբ՝</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9.</w:t>
      </w:r>
      <w:r w:rsidR="00250319" w:rsidRPr="00250319">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Մարդու օրգանների կամ հյուսվածքների գովազդը`</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երեք հարյուր հազար դրամից հինգ հարյուր հազար դրամի չափով:</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10. Սույն հոդվածի 1-9-րդ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տուգանքի չափի կրկնապատիկի չափով:</w:t>
      </w:r>
    </w:p>
    <w:p w:rsidR="00A4647C" w:rsidRPr="007F40FD" w:rsidRDefault="00A4647C" w:rsidP="007F40FD">
      <w:pPr>
        <w:pStyle w:val="1"/>
        <w:spacing w:after="0"/>
        <w:jc w:val="both"/>
        <w:rPr>
          <w:rFonts w:ascii="GHEA Grapalat" w:hAnsi="GHEA Grapalat"/>
          <w:color w:val="auto"/>
          <w:lang w:val="hy-AM"/>
        </w:rPr>
      </w:pPr>
    </w:p>
    <w:p w:rsidR="00A4647C" w:rsidRPr="00225BA6" w:rsidRDefault="000A7798" w:rsidP="007F40FD">
      <w:pPr>
        <w:pStyle w:val="1"/>
        <w:spacing w:after="0"/>
        <w:ind w:firstLine="70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Հոդված 15</w:t>
      </w:r>
      <w:r w:rsidR="00152DED"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lang w:val="hy-AM"/>
        </w:rPr>
        <w:t>. Դեղերի գովազդին և դեղերի մասին տեղեկատվությանը ներկայացվող պահանջները խախտելը</w:t>
      </w:r>
    </w:p>
    <w:p w:rsidR="00250319" w:rsidRPr="00225BA6" w:rsidRDefault="00250319" w:rsidP="007F40FD">
      <w:pPr>
        <w:pStyle w:val="1"/>
        <w:spacing w:after="0"/>
        <w:ind w:firstLine="708"/>
        <w:jc w:val="both"/>
        <w:rPr>
          <w:rFonts w:ascii="GHEA Grapalat" w:hAnsi="GHEA Grapalat"/>
          <w:color w:val="auto"/>
          <w:lang w:val="hy-AM"/>
        </w:rPr>
      </w:pPr>
    </w:p>
    <w:p w:rsidR="005E3BBA" w:rsidRPr="00225BA6" w:rsidRDefault="000A7798" w:rsidP="007F40FD">
      <w:pPr>
        <w:pStyle w:val="1"/>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1.</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Գովազդատուի կողմից դեղ գովազդելը՝ առանց առողջապահության բնագավառի լիազոր պետական կառավարման մարմնի թույլտվության կամ այդ թույլտվության պայմանների խախտմամբ կամ դեղի արտաքին գովազդը՝</w:t>
      </w:r>
    </w:p>
    <w:p w:rsidR="005E3BBA" w:rsidRPr="00225BA6" w:rsidRDefault="000A7798" w:rsidP="005E3BBA">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յուրաքանչյուր անվանմամբ դեղի</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համար հարյուր հազար դրամից երկու հարյուր հազար դրամի չափով:</w:t>
      </w:r>
    </w:p>
    <w:p w:rsidR="005E3BBA" w:rsidRPr="00225BA6" w:rsidRDefault="000A7798" w:rsidP="005E3BBA">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2.</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Գովազդատուի կամ գովազդ արտադրողի կողմից՝ Հայաստանի Հանրապետությունում</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չգրանցված, գրանցումն օրենքով սահմանված կարգով կասեցված, թմրամիջոցներ կամ հոգեմետ (հոգեներգործուն) նյութեր պարունակող, հսկվող, դեղատանը՝ ըստ դեղատոմսի կամ ըստ դեղագրությունների պատրաստվող դեղի կամ</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բժշկի հատուկ նշանակում պահանջող դեղի գովազդը`</w:t>
      </w:r>
    </w:p>
    <w:p w:rsidR="005E3BBA" w:rsidRPr="00225BA6" w:rsidRDefault="000A7798" w:rsidP="005E3BBA">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 xml:space="preserve"> առաջացնում է տուգանք՝ յուրաքանչյուր անվանմամբ դեղի</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համար հարյուր հիսուն հազար դրամից երկու հարյուր հազար դրամի չափով:</w:t>
      </w:r>
    </w:p>
    <w:p w:rsidR="005E3BBA" w:rsidRPr="00225BA6" w:rsidRDefault="000A7798" w:rsidP="005E3BBA">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3.</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Գովազդատուի կողմից դեղ չհամարվող ցանկացած արտադրանքի</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(կենսաակտիվ հավելումներ, գեղարարական միջոցներ և այլն)՝ որպես բուժման միջոցի գովազդելը, գովազդատուի կողմից գովազդի</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նպատակով</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դեղն ուղղակիորեն սպառողին տրամադրելը կամ</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բժշկական</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գործունեությամբ զբաղվող անձին գովազդի նպատակով դեղերի անվճար նմուշների տրամադրումը՝</w:t>
      </w:r>
    </w:p>
    <w:p w:rsidR="005E3BBA" w:rsidRPr="00225BA6" w:rsidRDefault="000A7798" w:rsidP="005E3BBA">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հիսուն հազար դրամից երկու հարյուր հազար դրամի չափով:</w:t>
      </w:r>
    </w:p>
    <w:p w:rsidR="005E3BBA" w:rsidRPr="00225BA6" w:rsidRDefault="000A7798" w:rsidP="005E3BBA">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4.</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Դեղատոմսով իրացվող կամ բաց թողնվող դեղերի մասին տեղեկատվության տարածումը զանգվածային լրատվության միջոցներով՝</w:t>
      </w:r>
    </w:p>
    <w:p w:rsidR="005E3BBA" w:rsidRPr="00225BA6" w:rsidRDefault="000A7798" w:rsidP="005E3BBA">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տեղեկատվությունը տարածողի նկատմամբ յուրաքանչյուր անվանմամբ դեղի</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համար երկու հարյուր հիսուն հազար դրամից երեք հարյուր հազար դրամի չափով:</w:t>
      </w:r>
    </w:p>
    <w:p w:rsidR="005E3BBA" w:rsidRPr="00225BA6" w:rsidRDefault="000A7798" w:rsidP="005E3BBA">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5. Սույն հոդվածի 1-4-րդ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0A7798" w:rsidP="005E3BBA">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տուգանքի չափի կրկնապատիկի չափով:</w:t>
      </w:r>
    </w:p>
    <w:p w:rsidR="00A4647C" w:rsidRPr="007F40FD" w:rsidRDefault="00A4647C" w:rsidP="007F40FD">
      <w:pPr>
        <w:pStyle w:val="1"/>
        <w:spacing w:after="0"/>
        <w:jc w:val="both"/>
        <w:rPr>
          <w:rFonts w:ascii="GHEA Grapalat" w:hAnsi="GHEA Grapalat"/>
          <w:color w:val="auto"/>
          <w:lang w:val="hy-AM"/>
        </w:rPr>
      </w:pPr>
    </w:p>
    <w:p w:rsidR="00A4647C" w:rsidRPr="00225BA6" w:rsidRDefault="000A7798" w:rsidP="007F40FD">
      <w:pPr>
        <w:pStyle w:val="1"/>
        <w:spacing w:after="0"/>
        <w:ind w:firstLine="70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Հոդված 1</w:t>
      </w:r>
      <w:r w:rsidR="00152DED" w:rsidRPr="007F40FD">
        <w:rPr>
          <w:rFonts w:ascii="GHEA Grapalat" w:eastAsia="GHEA Grapalat" w:hAnsi="GHEA Grapalat" w:cs="GHEA Grapalat"/>
          <w:b/>
          <w:color w:val="auto"/>
          <w:lang w:val="hy-AM"/>
        </w:rPr>
        <w:t>60</w:t>
      </w:r>
      <w:r w:rsidRPr="007F40FD">
        <w:rPr>
          <w:rFonts w:ascii="GHEA Grapalat" w:eastAsia="GHEA Grapalat" w:hAnsi="GHEA Grapalat" w:cs="GHEA Grapalat"/>
          <w:b/>
          <w:color w:val="auto"/>
          <w:lang w:val="hy-AM"/>
        </w:rPr>
        <w:t>. Պարտադիր բժշկական զննում չանցած կամ բժշկական հակացուցումներ ունեցող անձին աշխատանքի ընդունելը կամ աշխատանքի թույլատրելը</w:t>
      </w:r>
    </w:p>
    <w:p w:rsidR="005E3BBA" w:rsidRPr="00225BA6" w:rsidRDefault="005E3BBA" w:rsidP="007F40FD">
      <w:pPr>
        <w:pStyle w:val="1"/>
        <w:spacing w:after="0"/>
        <w:ind w:firstLine="708"/>
        <w:jc w:val="both"/>
        <w:rPr>
          <w:rFonts w:ascii="GHEA Grapalat" w:hAnsi="GHEA Grapalat"/>
          <w:color w:val="auto"/>
          <w:lang w:val="hy-AM"/>
        </w:rPr>
      </w:pP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 Պարտադիր նախնական և</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պարբերական</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 xml:space="preserve">բժշկական զննություն չանցած կամ բժշկական հակացուցումներ ունեցող անձին աշխատանքի ընդունելը կամ աշխատանքի թույլատրելը՝ </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 չափով՝ յուրաքանչյուր անձի համար։</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սույն հոդվածի 1-ին մասով սահմանված տուգանքի չափի կրկնապատիկի չափով:</w:t>
      </w:r>
    </w:p>
    <w:p w:rsidR="00A4647C" w:rsidRPr="007F40FD" w:rsidRDefault="00A4647C" w:rsidP="007F40FD">
      <w:pPr>
        <w:pStyle w:val="1"/>
        <w:spacing w:after="0"/>
        <w:jc w:val="both"/>
        <w:rPr>
          <w:rFonts w:ascii="GHEA Grapalat" w:hAnsi="GHEA Grapalat"/>
          <w:color w:val="auto"/>
          <w:lang w:val="hy-AM"/>
        </w:rPr>
      </w:pPr>
    </w:p>
    <w:p w:rsidR="00A4647C" w:rsidRPr="00225BA6" w:rsidRDefault="00A4647C" w:rsidP="007F40FD">
      <w:pPr>
        <w:pStyle w:val="1"/>
        <w:spacing w:after="0"/>
        <w:ind w:firstLine="708"/>
        <w:jc w:val="both"/>
        <w:rPr>
          <w:rFonts w:ascii="GHEA Grapalat" w:hAnsi="GHEA Grapalat"/>
          <w:color w:val="auto"/>
          <w:lang w:val="hy-AM"/>
        </w:rPr>
      </w:pPr>
    </w:p>
    <w:p w:rsidR="00A4647C" w:rsidRPr="00225BA6" w:rsidRDefault="000A7798" w:rsidP="007F40FD">
      <w:pPr>
        <w:pStyle w:val="1"/>
        <w:spacing w:after="0"/>
        <w:ind w:firstLine="70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Հոդված 16</w:t>
      </w:r>
      <w:r w:rsidR="00152DED" w:rsidRPr="007F40FD">
        <w:rPr>
          <w:rFonts w:ascii="GHEA Grapalat" w:eastAsia="GHEA Grapalat" w:hAnsi="GHEA Grapalat" w:cs="GHEA Grapalat"/>
          <w:b/>
          <w:color w:val="auto"/>
          <w:lang w:val="hy-AM"/>
        </w:rPr>
        <w:t>1</w:t>
      </w:r>
      <w:r w:rsidRPr="007F40FD">
        <w:rPr>
          <w:rFonts w:ascii="GHEA Grapalat" w:eastAsia="GHEA Grapalat" w:hAnsi="GHEA Grapalat" w:cs="GHEA Grapalat"/>
          <w:b/>
          <w:color w:val="auto"/>
          <w:lang w:val="hy-AM"/>
        </w:rPr>
        <w:t xml:space="preserve">. Սանիտարական կանոնները և հիգիենիկ նորմատիվները խախտելը </w:t>
      </w:r>
    </w:p>
    <w:p w:rsidR="005E3BBA" w:rsidRPr="00225BA6" w:rsidRDefault="005E3BBA" w:rsidP="007F40FD">
      <w:pPr>
        <w:pStyle w:val="1"/>
        <w:spacing w:after="0"/>
        <w:ind w:firstLine="708"/>
        <w:jc w:val="both"/>
        <w:rPr>
          <w:rFonts w:ascii="GHEA Grapalat" w:hAnsi="GHEA Grapalat"/>
          <w:color w:val="auto"/>
          <w:lang w:val="hy-AM"/>
        </w:rPr>
      </w:pP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 xml:space="preserve">Առողջապահության բնագավառում օրենսդրությամբ սահմանված սանիտարական կանոնը կամ հիգիենիկ նորմատիվը խախտելը` </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հիսուն հազար դրամի չափով:</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սույն հոդվածի 1-ին մասով սահմանված տուգանքի չափի կրկնապատիկի չափով:</w:t>
      </w:r>
    </w:p>
    <w:p w:rsidR="00A4647C" w:rsidRPr="007F40FD" w:rsidRDefault="00A4647C" w:rsidP="007F40FD">
      <w:pPr>
        <w:pStyle w:val="1"/>
        <w:spacing w:after="0"/>
        <w:jc w:val="both"/>
        <w:rPr>
          <w:rFonts w:ascii="GHEA Grapalat" w:hAnsi="GHEA Grapalat"/>
          <w:color w:val="auto"/>
          <w:lang w:val="hy-AM"/>
        </w:rPr>
      </w:pPr>
    </w:p>
    <w:p w:rsidR="00A4647C" w:rsidRPr="00225BA6" w:rsidRDefault="000A7798" w:rsidP="007F40FD">
      <w:pPr>
        <w:pStyle w:val="1"/>
        <w:spacing w:after="0"/>
        <w:ind w:firstLine="70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Հոդված 16</w:t>
      </w:r>
      <w:r w:rsidR="00152DED" w:rsidRPr="007F40FD">
        <w:rPr>
          <w:rFonts w:ascii="GHEA Grapalat" w:eastAsia="GHEA Grapalat" w:hAnsi="GHEA Grapalat" w:cs="GHEA Grapalat"/>
          <w:b/>
          <w:color w:val="auto"/>
          <w:lang w:val="hy-AM"/>
        </w:rPr>
        <w:t>2</w:t>
      </w:r>
      <w:r w:rsidRPr="007F40FD">
        <w:rPr>
          <w:rFonts w:ascii="GHEA Grapalat" w:eastAsia="GHEA Grapalat" w:hAnsi="GHEA Grapalat" w:cs="GHEA Grapalat"/>
          <w:b/>
          <w:color w:val="auto"/>
          <w:lang w:val="hy-AM"/>
        </w:rPr>
        <w:t xml:space="preserve">. Երեխաներին կրծքով կերակրման խրախուսման և մանկական սննդի շրջանառության կանոնները խախտելը </w:t>
      </w:r>
    </w:p>
    <w:p w:rsidR="005E3BBA" w:rsidRPr="00225BA6" w:rsidRDefault="005E3BBA" w:rsidP="007F40FD">
      <w:pPr>
        <w:pStyle w:val="1"/>
        <w:spacing w:after="0"/>
        <w:ind w:firstLine="708"/>
        <w:jc w:val="both"/>
        <w:rPr>
          <w:rFonts w:ascii="GHEA Grapalat" w:hAnsi="GHEA Grapalat"/>
          <w:color w:val="auto"/>
          <w:lang w:val="hy-AM"/>
        </w:rPr>
      </w:pPr>
    </w:p>
    <w:p w:rsidR="005E3BBA" w:rsidRPr="00225BA6"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1. Մանկական սննդի կամ հարակից ապրանքների վաճառքը՝ առողջապահական կազմակերպությունների կողմից` </w:t>
      </w:r>
    </w:p>
    <w:p w:rsidR="00A4647C" w:rsidRPr="007F40FD"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երկու հարյուր հազար դրամից երեք հարյուր հազար դրամի չափով: </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2. Մոր և մանկան առողջության պահպանման ոլորտում ընդգրկված բուժաշխատողի կողմից մանկական սննդի և հարակից ապրանքների վաճառքը կամ իրացումը՝ </w:t>
      </w:r>
    </w:p>
    <w:p w:rsidR="005E3BBA" w:rsidRPr="005E3BBA"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հարյուր հիսուն հազար դրամից երկուհարյուր հազար  դրամի չափով: </w:t>
      </w:r>
    </w:p>
    <w:p w:rsidR="00A4647C" w:rsidRPr="007F40FD"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3. Մանուկների և վաղ տարիքի երեխաների սնուցման, մանկական սննդի կամ հարակից ապրանքների վերաբերյալ գրավոր, ձայնային կամ տեսողական տեղեկատվական կամ ուսուցողական նյութեր պատրաստելը կամ տարածելը օրենսդրությամբ սահմանված  կարգի խախտմամբ` </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հարյուր հազար դրամից երկու հարյուր հազար  դրամի չափով: </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4. Մանկական սննդի կամ հարակից ապրանքների պիտակավորման օրենսդրությամբ սահմանված կարգը խախտելը`</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5. Մինչև վեց ամսական մանուկների համար մանկական կաթնախառնուրդ չհանդիսացող ցանկացած սննդամթերքի վաճառքը՝ կամ որպես պիտանի 6 ամսականից փոքր մանուկների կերակրման համար ներկայացնելը՝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երեք հարյուր հազար դրամի չափով:</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6. Մանկական սննդի կամ հարակից ապրանքների պահպանման համապատասխան պայմաններ չունեցող առևտրի օբյեկտի, սպառողական ապրանքների շուկայի, շրջիկ առևտրի կետի կամ առևտրի կենտրոնի կողմից դրանց վաճառքը՝</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հարյուր հազար դրամից երեք հարյուր հազար դրամի չափով: </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7. Մոր և մանկան առողջության պահպանման ոլորտում ընդգրկված բուժաշխատողի կողմից մանկական սննդի կամ հարակից ապրանքների վաճառքով, իրացմամբ, գովազդի կամ խրախուսման այլ ձևերով զբաղվելը՝</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8. Մանկական սնունդ արտադրողների կամ բաշխողների կողմից ցանկացած առաջարկի դեպքում (նմուշ, նվեր կամ այլ շնորհ) առողջապահական կազմակերպությունների կողմից լիազոր մարմնին չտեղեկացնելը`</w:t>
      </w:r>
    </w:p>
    <w:p w:rsidR="00A4647C" w:rsidRPr="007F40FD" w:rsidRDefault="000A7798" w:rsidP="007F40FD">
      <w:pPr>
        <w:pStyle w:val="1"/>
        <w:spacing w:after="0"/>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առաջացնում է տուգանք՝ հիսուն հազար դրամից  հարյուր հազար դրամի չափով:</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9. Մանկական սնունդ արտադրողների կամ բաշխողների կողմից ցանկացած առաջարկի դեպքում (նմուշ, նվեր կամ այլ շնորհ), բուժաշխատողի կողմից առողջապահական կազմակերպության ղեկավարությանը չտեղեկացնելը`</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10. Մոր և մանկան առողջության պահպանման ոլորտում ընդգրկված բուժաշխատողի կողմից արտադրողից կամ բաշխողից կամ նրանց անունից հանդես եկող այլ կազմակերպությունից որևէ նվեր, շնորհ կամ պարգև դրամական կամ որևէ այլ տեսքով ընդունելը, մանկական սննդի կամ հարակից ապրանքների նմուշներ ընդունելը կամ տրամադրելը՝</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են տուգանք՝ հարյուր հազար դրամից երկու հարյուր հազար դրամի չափով</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11. Սույն հոդվածի 1-10-րդ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տուգանքի չափի կրկնապատիկի չափով:</w:t>
      </w:r>
    </w:p>
    <w:p w:rsidR="00A4647C" w:rsidRPr="007F40FD" w:rsidRDefault="00A4647C" w:rsidP="007F40FD">
      <w:pPr>
        <w:pStyle w:val="1"/>
        <w:spacing w:after="0"/>
        <w:jc w:val="both"/>
        <w:rPr>
          <w:rFonts w:ascii="GHEA Grapalat" w:hAnsi="GHEA Grapalat"/>
          <w:color w:val="auto"/>
          <w:lang w:val="hy-AM"/>
        </w:rPr>
      </w:pPr>
    </w:p>
    <w:p w:rsidR="00A4647C" w:rsidRPr="00225BA6" w:rsidRDefault="000A7798" w:rsidP="007F40FD">
      <w:pPr>
        <w:pStyle w:val="1"/>
        <w:spacing w:after="0"/>
        <w:ind w:firstLine="70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Հոդված 16</w:t>
      </w:r>
      <w:r w:rsidR="00152DED" w:rsidRPr="007F40FD">
        <w:rPr>
          <w:rFonts w:ascii="GHEA Grapalat" w:eastAsia="GHEA Grapalat" w:hAnsi="GHEA Grapalat" w:cs="GHEA Grapalat"/>
          <w:b/>
          <w:color w:val="auto"/>
          <w:lang w:val="hy-AM"/>
        </w:rPr>
        <w:t>3</w:t>
      </w:r>
      <w:r w:rsidRPr="007F40FD">
        <w:rPr>
          <w:rFonts w:ascii="GHEA Grapalat" w:eastAsia="GHEA Grapalat" w:hAnsi="GHEA Grapalat" w:cs="GHEA Grapalat"/>
          <w:b/>
          <w:color w:val="auto"/>
          <w:lang w:val="hy-AM"/>
        </w:rPr>
        <w:t xml:space="preserve">. Առանց բժշկի նշանակման թմրամիջոցներ կամ հոգեմետ (հոգեներգործուն)  նյութեր գործածելը </w:t>
      </w:r>
    </w:p>
    <w:p w:rsidR="005E3BBA" w:rsidRPr="00225BA6" w:rsidRDefault="005E3BBA" w:rsidP="007F40FD">
      <w:pPr>
        <w:pStyle w:val="1"/>
        <w:spacing w:after="0"/>
        <w:ind w:firstLine="708"/>
        <w:jc w:val="both"/>
        <w:rPr>
          <w:rFonts w:ascii="GHEA Grapalat" w:hAnsi="GHEA Grapalat"/>
          <w:color w:val="auto"/>
          <w:lang w:val="hy-AM"/>
        </w:rPr>
      </w:pP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 Առանց բժշկի նշանակման թմրամիջոցներ կամ հոգեմետ (հոգեներգործուն)</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 xml:space="preserve"> նյութեր գործածելը`</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 </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սույն հոդվածի 1-ին մասով սահմանված տուգանքի չափի կրկնապատիկի չափով:</w:t>
      </w:r>
    </w:p>
    <w:p w:rsidR="00A4647C" w:rsidRPr="005E3BBA"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3. Այն անձը, որն առանց բժշկի նշանակման թմրամիջոցներ կամ հոգեմետ</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(հոգեներգործուն) նյութեր գործածելու կապակցությամբ բժշկական օգնություն ստանալու համար կամովին դիմել է համապատասխան բժշկական կազմակերպություն, ազատվում է սույն հոդվածով  սահմանված վարչական պատասխանատվությունից</w:t>
      </w:r>
      <w:r w:rsidR="005E3BBA">
        <w:rPr>
          <w:rFonts w:ascii="GHEA Grapalat" w:eastAsia="GHEA Grapalat" w:hAnsi="GHEA Grapalat" w:cs="GHEA Grapalat"/>
          <w:color w:val="auto"/>
          <w:lang w:val="hy-AM"/>
        </w:rPr>
        <w:t>:</w:t>
      </w:r>
    </w:p>
    <w:p w:rsidR="005E3BBA" w:rsidRPr="005E3BBA" w:rsidRDefault="005E3BBA" w:rsidP="007F40FD">
      <w:pPr>
        <w:pStyle w:val="1"/>
        <w:spacing w:after="0"/>
        <w:ind w:firstLine="708"/>
        <w:jc w:val="both"/>
        <w:rPr>
          <w:rFonts w:ascii="GHEA Grapalat" w:hAnsi="GHEA Grapalat"/>
          <w:color w:val="auto"/>
          <w:lang w:val="hy-AM"/>
        </w:rPr>
      </w:pPr>
    </w:p>
    <w:p w:rsidR="00A4647C" w:rsidRPr="007F40FD" w:rsidRDefault="00A4647C" w:rsidP="007F40FD">
      <w:pPr>
        <w:pStyle w:val="1"/>
        <w:spacing w:after="0"/>
        <w:jc w:val="both"/>
        <w:rPr>
          <w:rFonts w:ascii="GHEA Grapalat" w:hAnsi="GHEA Grapalat"/>
          <w:color w:val="auto"/>
          <w:lang w:val="hy-AM"/>
        </w:rPr>
      </w:pPr>
    </w:p>
    <w:p w:rsidR="00A4647C" w:rsidRPr="007F40FD" w:rsidRDefault="000A7798" w:rsidP="007F40FD">
      <w:pPr>
        <w:pStyle w:val="Title"/>
        <w:spacing w:before="0" w:after="0"/>
        <w:rPr>
          <w:rFonts w:ascii="GHEA Grapalat" w:hAnsi="GHEA Grapalat"/>
          <w:color w:val="auto"/>
          <w:sz w:val="22"/>
          <w:szCs w:val="22"/>
          <w:lang w:val="hy-AM"/>
        </w:rPr>
      </w:pPr>
      <w:r w:rsidRPr="007F40FD">
        <w:rPr>
          <w:rFonts w:ascii="GHEA Grapalat" w:eastAsia="GHEA Grapalat" w:hAnsi="GHEA Grapalat" w:cs="GHEA Grapalat"/>
          <w:color w:val="auto"/>
          <w:sz w:val="22"/>
          <w:szCs w:val="22"/>
          <w:lang w:val="hy-AM"/>
        </w:rPr>
        <w:t>ԳԼՈՒԽ 2</w:t>
      </w:r>
      <w:r w:rsidR="00152DED" w:rsidRPr="007F40FD">
        <w:rPr>
          <w:rFonts w:ascii="GHEA Grapalat" w:eastAsia="GHEA Grapalat" w:hAnsi="GHEA Grapalat" w:cs="GHEA Grapalat"/>
          <w:color w:val="auto"/>
          <w:sz w:val="22"/>
          <w:szCs w:val="22"/>
          <w:lang w:val="hy-AM"/>
        </w:rPr>
        <w:t>8</w:t>
      </w:r>
      <w:r w:rsidRPr="007F40FD">
        <w:rPr>
          <w:rFonts w:ascii="GHEA Grapalat" w:eastAsia="GHEA Grapalat" w:hAnsi="GHEA Grapalat" w:cs="GHEA Grapalat"/>
          <w:color w:val="auto"/>
          <w:sz w:val="22"/>
          <w:szCs w:val="22"/>
          <w:lang w:val="hy-AM"/>
        </w:rPr>
        <w:t>.</w:t>
      </w:r>
    </w:p>
    <w:p w:rsidR="00A4647C" w:rsidRPr="00225BA6" w:rsidRDefault="000A7798" w:rsidP="007F40FD">
      <w:pPr>
        <w:pStyle w:val="1"/>
        <w:spacing w:after="0"/>
        <w:jc w:val="center"/>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ԿՐԹՈՒԹՅԱՆ ԵՎ ԱՇԽԱՏԱՆՔԻ ՈԼՈՐՏՆԵՐՈՒՄ ՎԱՐՉԱԿԱՆ ԻՐԱՎԱԽԱԽՏՈՒՄՆԵՐԸ</w:t>
      </w:r>
    </w:p>
    <w:p w:rsidR="005E3BBA" w:rsidRPr="00225BA6" w:rsidRDefault="005E3BBA" w:rsidP="007F40FD">
      <w:pPr>
        <w:pStyle w:val="1"/>
        <w:spacing w:after="0"/>
        <w:jc w:val="center"/>
        <w:rPr>
          <w:rFonts w:ascii="GHEA Grapalat" w:eastAsia="GHEA Grapalat" w:hAnsi="GHEA Grapalat" w:cs="GHEA Grapalat"/>
          <w:b/>
          <w:color w:val="auto"/>
          <w:lang w:val="hy-AM"/>
        </w:rPr>
      </w:pPr>
    </w:p>
    <w:p w:rsidR="005E3BBA" w:rsidRPr="00225BA6" w:rsidRDefault="005E3BBA" w:rsidP="007F40FD">
      <w:pPr>
        <w:pStyle w:val="1"/>
        <w:spacing w:after="0"/>
        <w:jc w:val="center"/>
        <w:rPr>
          <w:rFonts w:ascii="GHEA Grapalat" w:eastAsia="GHEA Grapalat" w:hAnsi="GHEA Grapalat" w:cs="GHEA Grapalat"/>
          <w:b/>
          <w:color w:val="auto"/>
          <w:lang w:val="hy-AM"/>
        </w:rPr>
      </w:pPr>
    </w:p>
    <w:p w:rsidR="005E3BBA" w:rsidRPr="00225BA6" w:rsidRDefault="005E3BBA" w:rsidP="007F40FD">
      <w:pPr>
        <w:pStyle w:val="1"/>
        <w:spacing w:after="0"/>
        <w:jc w:val="center"/>
        <w:rPr>
          <w:rFonts w:ascii="GHEA Grapalat" w:hAnsi="GHEA Grapalat"/>
          <w:color w:val="auto"/>
          <w:lang w:val="hy-AM"/>
        </w:rPr>
      </w:pP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b/>
          <w:color w:val="auto"/>
          <w:lang w:val="hy-AM"/>
        </w:rPr>
        <w:lastRenderedPageBreak/>
        <w:t>Հոդված 16</w:t>
      </w:r>
      <w:r w:rsidR="00152DED" w:rsidRPr="007F40FD">
        <w:rPr>
          <w:rFonts w:ascii="GHEA Grapalat" w:eastAsia="GHEA Grapalat" w:hAnsi="GHEA Grapalat" w:cs="GHEA Grapalat"/>
          <w:b/>
          <w:color w:val="auto"/>
          <w:lang w:val="hy-AM"/>
        </w:rPr>
        <w:t>4</w:t>
      </w:r>
      <w:r w:rsidRPr="007F40FD">
        <w:rPr>
          <w:rFonts w:ascii="GHEA Grapalat" w:eastAsia="GHEA Grapalat" w:hAnsi="GHEA Grapalat" w:cs="GHEA Grapalat"/>
          <w:b/>
          <w:color w:val="auto"/>
          <w:lang w:val="hy-AM"/>
        </w:rPr>
        <w:t>. Կրթության բնագավառում օրենսդրության  պահանջները խախտելը</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ab/>
        <w:t xml:space="preserve"> </w:t>
      </w:r>
    </w:p>
    <w:p w:rsidR="005E3BBA" w:rsidRPr="005E3BBA" w:rsidRDefault="000A7798" w:rsidP="005E3BBA">
      <w:pPr>
        <w:pStyle w:val="1"/>
        <w:tabs>
          <w:tab w:val="left" w:pos="0"/>
          <w:tab w:val="left" w:pos="72"/>
        </w:tabs>
        <w:spacing w:after="0"/>
        <w:ind w:firstLine="283"/>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r w:rsidR="005E3BBA" w:rsidRPr="005E3BBA">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1. Օրենսդրությամբ սահմանված հիմնական պրոֆեսորադասախոսական կամ մանկավարժական կազմին կամ ուսումնական տարածքին կամ լաբորատոր կամ ուսումնամեթոդական ապահովվածության կամ գրադարանային-տեղեկատվական համակարգին կամ ուսումնաարտադրական պրակտիկայի բազային ներկայացվող պահանջները խախտելը՝</w:t>
      </w:r>
    </w:p>
    <w:p w:rsidR="00A4647C" w:rsidRPr="007F40FD" w:rsidRDefault="005E3BBA" w:rsidP="005E3BBA">
      <w:pPr>
        <w:pStyle w:val="1"/>
        <w:tabs>
          <w:tab w:val="left" w:pos="0"/>
          <w:tab w:val="left" w:pos="72"/>
        </w:tabs>
        <w:spacing w:after="0"/>
        <w:ind w:firstLine="283"/>
        <w:jc w:val="both"/>
        <w:rPr>
          <w:rFonts w:ascii="GHEA Grapalat" w:hAnsi="GHEA Grapalat"/>
          <w:color w:val="auto"/>
          <w:lang w:val="hy-AM"/>
        </w:rPr>
      </w:pPr>
      <w:r w:rsidRPr="00225BA6">
        <w:rPr>
          <w:rFonts w:ascii="GHEA Grapalat" w:eastAsia="GHEA Grapalat" w:hAnsi="GHEA Grapalat" w:cs="GHEA Grapalat"/>
          <w:color w:val="auto"/>
          <w:lang w:val="hy-AM"/>
        </w:rPr>
        <w:tab/>
      </w:r>
      <w:r w:rsidR="000A7798" w:rsidRPr="007F40FD">
        <w:rPr>
          <w:rFonts w:ascii="GHEA Grapalat" w:eastAsia="GHEA Grapalat" w:hAnsi="GHEA Grapalat" w:cs="GHEA Grapalat"/>
          <w:color w:val="auto"/>
          <w:lang w:val="hy-AM"/>
        </w:rPr>
        <w:t>առաջացնում է նախազգուշացում:</w:t>
      </w:r>
    </w:p>
    <w:p w:rsidR="00A4647C" w:rsidRPr="007F40FD" w:rsidRDefault="000A7798" w:rsidP="007F40FD">
      <w:pPr>
        <w:pStyle w:val="1"/>
        <w:tabs>
          <w:tab w:val="left" w:pos="0"/>
          <w:tab w:val="left" w:pos="72"/>
        </w:tabs>
        <w:spacing w:after="0"/>
        <w:ind w:firstLine="283"/>
        <w:jc w:val="both"/>
        <w:rPr>
          <w:rFonts w:ascii="GHEA Grapalat" w:hAnsi="GHEA Grapalat"/>
          <w:color w:val="auto"/>
          <w:lang w:val="hy-AM"/>
        </w:rPr>
      </w:pPr>
      <w:r w:rsidRPr="007F40FD">
        <w:rPr>
          <w:rFonts w:ascii="GHEA Grapalat" w:eastAsia="GHEA Grapalat" w:hAnsi="GHEA Grapalat" w:cs="GHEA Grapalat"/>
          <w:color w:val="auto"/>
          <w:lang w:val="hy-AM"/>
        </w:rPr>
        <w:tab/>
        <w:t>2. Ուսումնական հաստատության կողմից լիցենզավորման ենթակա գործունեությունից բխող` օրենքով նախատեսված հաշվետվությունների ներկայացման ժամկետը 10 օրվանից ավելի ժամկետով խախտելը՝</w:t>
      </w:r>
    </w:p>
    <w:p w:rsidR="00A4647C" w:rsidRPr="007F40FD" w:rsidRDefault="000A7798" w:rsidP="007F40FD">
      <w:pPr>
        <w:pStyle w:val="1"/>
        <w:tabs>
          <w:tab w:val="left" w:pos="0"/>
        </w:tabs>
        <w:spacing w:after="0"/>
        <w:ind w:hanging="180"/>
        <w:jc w:val="both"/>
        <w:rPr>
          <w:rFonts w:ascii="GHEA Grapalat" w:hAnsi="GHEA Grapalat"/>
          <w:color w:val="auto"/>
          <w:lang w:val="hy-AM"/>
        </w:rPr>
      </w:pPr>
      <w:r w:rsidRPr="007F40FD">
        <w:rPr>
          <w:rFonts w:ascii="GHEA Grapalat" w:eastAsia="GHEA Grapalat" w:hAnsi="GHEA Grapalat" w:cs="GHEA Grapalat"/>
          <w:color w:val="auto"/>
          <w:lang w:val="hy-AM"/>
        </w:rPr>
        <w:tab/>
      </w:r>
      <w:r w:rsidRPr="007F40FD">
        <w:rPr>
          <w:rFonts w:ascii="GHEA Grapalat" w:eastAsia="GHEA Grapalat" w:hAnsi="GHEA Grapalat" w:cs="GHEA Grapalat"/>
          <w:color w:val="auto"/>
          <w:lang w:val="hy-AM"/>
        </w:rPr>
        <w:tab/>
        <w:t>առաջացնում է տուգանք՝ իրավաբանական անձի նկատմամբ ութ հարյուր հազար դրամից մեկ միլիոն դրամի չափով կամ լիցենզիայի գործողության կասեցում:</w:t>
      </w:r>
    </w:p>
    <w:p w:rsidR="00A4647C" w:rsidRPr="007F40FD" w:rsidRDefault="000A7798" w:rsidP="007F40FD">
      <w:pPr>
        <w:pStyle w:val="1"/>
        <w:tabs>
          <w:tab w:val="left" w:pos="0"/>
        </w:tabs>
        <w:spacing w:after="0"/>
        <w:ind w:hanging="180"/>
        <w:jc w:val="both"/>
        <w:rPr>
          <w:rFonts w:ascii="GHEA Grapalat" w:hAnsi="GHEA Grapalat"/>
          <w:color w:val="auto"/>
          <w:lang w:val="hy-AM"/>
        </w:rPr>
      </w:pPr>
      <w:r w:rsidRPr="007F40FD">
        <w:rPr>
          <w:rFonts w:ascii="GHEA Grapalat" w:eastAsia="GHEA Grapalat" w:hAnsi="GHEA Grapalat" w:cs="GHEA Grapalat"/>
          <w:color w:val="auto"/>
          <w:lang w:val="hy-AM"/>
        </w:rPr>
        <w:tab/>
      </w:r>
      <w:r w:rsidRPr="007F40FD">
        <w:rPr>
          <w:rFonts w:ascii="GHEA Grapalat" w:eastAsia="GHEA Grapalat" w:hAnsi="GHEA Grapalat" w:cs="GHEA Grapalat"/>
          <w:color w:val="auto"/>
          <w:lang w:val="hy-AM"/>
        </w:rPr>
        <w:tab/>
        <w:t>3. Ուսումնական հաստատության ներկայացրած հայտի հիմքով իրեն հատկացված սովորողների (ըստ կուրսերի) նախատեսվող սահմանային թիվը խախտելը՝</w:t>
      </w:r>
    </w:p>
    <w:p w:rsidR="00A4647C" w:rsidRPr="007F40FD" w:rsidRDefault="000A7798" w:rsidP="007F40FD">
      <w:pPr>
        <w:pStyle w:val="1"/>
        <w:spacing w:after="0"/>
        <w:jc w:val="both"/>
        <w:rPr>
          <w:rFonts w:ascii="GHEA Grapalat" w:hAnsi="GHEA Grapalat"/>
          <w:color w:val="auto"/>
          <w:lang w:val="hy-AM"/>
        </w:rPr>
      </w:pPr>
      <w:r w:rsidRPr="007F40FD">
        <w:rPr>
          <w:rFonts w:ascii="GHEA Grapalat" w:eastAsia="GHEA Grapalat" w:hAnsi="GHEA Grapalat" w:cs="GHEA Grapalat"/>
          <w:color w:val="auto"/>
          <w:lang w:val="hy-AM"/>
        </w:rPr>
        <w:tab/>
        <w:t>առաջացնում է տուգանք՝ ութ հարյուր հազար դրամից մեկ միլիոն դրամի չափով:</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4. Սույն հոդվածի 1-ին մասով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ութ հարյուր հազար դրամից մեկ միլիոն դրամի չափով կամ լիցենզիայի գործողության կասեցում:</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5. Սույն հոդվածի 1-ին մասով սահմանված արարքը՝ վարչական տույժ նշանակելու վերաբերյալ որոշման անբողոքարկելի դառնալուց հետո`  մեկ տարվա ընթացքում երրորդ անգամ կատարելը՝</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մեկ միլիոն դրամից մեկ միլիոն հինգ հարյուր հազար դրամի չափով կամ լիցենզիայի գործողության դադարեցում</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6. Սույն հոդվածի 2-3-րդ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լիցենզիայի գործողության կասեցում կամ լիցենզիայի գործողության դադարեցում:</w:t>
      </w:r>
    </w:p>
    <w:p w:rsidR="00A4647C" w:rsidRPr="007F40FD" w:rsidRDefault="000A7798" w:rsidP="007F40FD">
      <w:pPr>
        <w:pStyle w:val="1"/>
        <w:tabs>
          <w:tab w:val="left" w:pos="0"/>
        </w:tabs>
        <w:spacing w:after="0"/>
        <w:jc w:val="both"/>
        <w:rPr>
          <w:rFonts w:ascii="GHEA Grapalat" w:hAnsi="GHEA Grapalat"/>
          <w:color w:val="auto"/>
          <w:lang w:val="hy-AM"/>
        </w:rPr>
      </w:pPr>
      <w:r w:rsidRPr="007F40FD">
        <w:rPr>
          <w:rFonts w:ascii="GHEA Grapalat" w:eastAsia="GHEA Grapalat" w:hAnsi="GHEA Grapalat" w:cs="GHEA Grapalat"/>
          <w:color w:val="auto"/>
          <w:lang w:val="hy-AM"/>
        </w:rPr>
        <w:tab/>
      </w: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Հոդված  16</w:t>
      </w:r>
      <w:r w:rsidR="00152DED" w:rsidRPr="007F40FD">
        <w:rPr>
          <w:rFonts w:ascii="GHEA Grapalat" w:eastAsia="GHEA Grapalat" w:hAnsi="GHEA Grapalat" w:cs="GHEA Grapalat"/>
          <w:b/>
          <w:color w:val="auto"/>
          <w:lang w:val="hy-AM"/>
        </w:rPr>
        <w:t>5</w:t>
      </w:r>
      <w:r w:rsidRPr="007F40FD">
        <w:rPr>
          <w:rFonts w:ascii="GHEA Grapalat" w:eastAsia="GHEA Grapalat" w:hAnsi="GHEA Grapalat" w:cs="GHEA Grapalat"/>
          <w:b/>
          <w:color w:val="auto"/>
          <w:lang w:val="hy-AM"/>
        </w:rPr>
        <w:t>. Աշխատանքային օրենսդրության պահանջները խախտելը</w:t>
      </w:r>
    </w:p>
    <w:p w:rsidR="005E3BBA" w:rsidRPr="00225BA6" w:rsidRDefault="005E3BBA"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Գործատուի կողմից՝ 14 տարին չլրացած անձի հետ օրենքով չսահմանված ոլորտներում կամ առանց ծնողներից մեկի կամ որդեգրողի կամ խնամակալի կամ խնամակալության և հոգաբարձության մարմնի գրավոր համաձայնության,  կամ 14-ից մինչև 16 տարեկան անձի հետ առանց ծնողներից մեկի կամ որդեգրողի կամ հոգաբարձուի</w:t>
      </w:r>
      <w:r w:rsidRPr="007F40FD">
        <w:rPr>
          <w:rFonts w:ascii="Sylfaen" w:eastAsia="Arial" w:hAnsi="Sylfaen" w:cs="Arial"/>
          <w:color w:val="auto"/>
          <w:lang w:val="hy-AM"/>
        </w:rPr>
        <w:t> </w:t>
      </w:r>
      <w:r w:rsidRPr="007F40FD">
        <w:rPr>
          <w:rFonts w:ascii="GHEA Grapalat" w:eastAsia="GHEA Grapalat" w:hAnsi="GHEA Grapalat" w:cs="GHEA Grapalat"/>
          <w:color w:val="auto"/>
          <w:lang w:val="hy-AM"/>
        </w:rPr>
        <w:t xml:space="preserve">գրավոր համաձայնության, աշխատանքի ընդունելը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 xml:space="preserve">առաջացնում է տուգանք` յոթանասուն հազար դրամից հարյուր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Գործատուի կողմից օրենսդրությամբ սահմանված դեպքերում կամ կարգով (չափով) արձակման նպաստ չվճարելը, կամ աշխատանքային պայմանագիրը լուծելու համար օրենսդրությամբ, աշխատանքային կամ կոլեկտիվ պայմանագրով սահմանված ծանուցման ժամկետները չպահպանելը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ութսուն հազար դրամից հարյուր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 3. Գործատուի կողմից օրենսդրությամբ</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 xml:space="preserve">սահմանված դեպքերում կամ կարգով (չափով) աշխատողին վնասի հատուցում չվճարելը, ինչպես նաև աշխատանքի վայրում աշխատողի մահվան դեպքում ոստիկանությանը և աշխատանքի անվտանգության ապահովման հարցերով Հայաստանի Հանրապետության կառավարության լիազորած մարմնին, առկայության դեպքում` ապահովագրողին անհապաղ չտեղեկացնելը  կամ դժբախտ դեպքի ծառայողական քննություն սահմանված կարգով և ժամկետում չիրականացնելը՝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հարյուր հազար դրամից հարյուր երեսուն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  4. Գործատուի կողմից մասնագիտական հիվանդությունների (թունավորումների) ծառայողական քննության ընթացքում՝ ծառայողական քննություն անցկացնող համապատասխան հանձնաժողովին քննության համար անհրաժեշտ տեղեկություն կամ փաստաթղթեր չներկայացնելը, հանձնաժողովի աշխատանքի համար անհրաժեշտ պայմաններ չապահովելը, կամ ծառայողական քննության արդյունքների հիման վրա հանձնաժողովի կողմից տրված գրավոր հանձնարարականը չկատարելը կամ գրավոր հանձնարարականը կատարելու մասին սահմանված ժամկետում հանձնաժողովին չտեղեկացնելը՝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հարյուր հազար դրամից հարյուր երեսուն հազար դրամի չափով:    </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5. Գործատուի կողմից աշխատողների օրական կամ շաբաթական աշխատաժամանակի ստույգ հաշվառում չիրականացնելը, աշխատանքի և հանգստի ժամանակացույց չհաստատելը, հաստատված ժամանակացույցը խախտելը կամ աշխատողի օրական կամ շաբաթական աշխատաժամանակի տևողության կամ հանգստի ժամանակի՝ օրենսդրությամբ սահմանված պահանջները խախտելը՝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հիսուն հազար դրամից հարյուր հիսուն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6. Գործատուի կողմից օրենսդրությամբ չսահմանված դեպքերում որոշակի ժամկետով աշխատանքային պայմանագիր կնքելը, որոշակի ժամկետով աշխատանքային պայմանագիր կնքելու կամ աշխատանքային պայմանագիր կնքելիս փորձաշրջան սահմանելու օրենսդրությամբ սահմանված կարգը խախտելը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հիսուն հազար դրամի չափով:</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7. Գործատուի կողմից աշխատանքի ժամանակացույցով չնախատեսված` հանգստյան, օրենքով սահմանված ոչ աշխատանքային՝ տոնական կամ հիշատակի օրերին  աշխատողներին աշխատանքում  ներգրավելու դեպքում ժամային (օրական) դրույքաչափի կամ գործավարձի առնվազն կրկնակի չափով վճարում չկատարելը, աշխատողին մեկ ամսվա ընթացքում վճարովի այլ հանգստյան</w:t>
      </w:r>
      <w:r w:rsidRPr="007F40FD">
        <w:rPr>
          <w:rFonts w:ascii="Sylfaen" w:eastAsia="Arial" w:hAnsi="Sylfaen" w:cs="Arial"/>
          <w:color w:val="auto"/>
          <w:lang w:val="hy-AM"/>
        </w:rPr>
        <w:t> </w:t>
      </w:r>
      <w:r w:rsidRPr="007F40FD">
        <w:rPr>
          <w:rFonts w:ascii="GHEA Grapalat" w:eastAsia="GHEA Grapalat" w:hAnsi="GHEA Grapalat" w:cs="GHEA Grapalat"/>
          <w:color w:val="auto"/>
          <w:lang w:val="hy-AM"/>
        </w:rPr>
        <w:t>օր չտրամադրելը կամ այդ</w:t>
      </w:r>
      <w:r w:rsidRPr="007F40FD">
        <w:rPr>
          <w:rFonts w:ascii="Sylfaen" w:eastAsia="Arial" w:hAnsi="Sylfaen" w:cs="Arial"/>
          <w:color w:val="auto"/>
          <w:lang w:val="hy-AM"/>
        </w:rPr>
        <w:t> </w:t>
      </w:r>
      <w:r w:rsidRPr="007F40FD">
        <w:rPr>
          <w:rFonts w:ascii="GHEA Grapalat" w:eastAsia="GHEA Grapalat" w:hAnsi="GHEA Grapalat" w:cs="GHEA Grapalat"/>
          <w:color w:val="auto"/>
          <w:lang w:val="hy-AM"/>
        </w:rPr>
        <w:t xml:space="preserve">օրն ամենամյա արձակուրդին չավելացնելը՝ բացառությամբ </w:t>
      </w:r>
      <w:r w:rsidRPr="007F40FD">
        <w:rPr>
          <w:rFonts w:ascii="GHEA Grapalat" w:eastAsia="GHEA Grapalat" w:hAnsi="GHEA Grapalat" w:cs="GHEA Grapalat"/>
          <w:color w:val="auto"/>
          <w:lang w:val="hy-AM"/>
        </w:rPr>
        <w:lastRenderedPageBreak/>
        <w:t>օրենսդրությամբ սահմանված դեպքերի, կամ օրական կամ շաբաթական աշխատաժամանակի առավելագույն տևողության օրենսդրությամբ սահմանված ժամանակը խախտելը՝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հիսուն հազար դրամի չափով:</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8. Գործատուի կողմից օրենսդրությամբ սահմանված կարգով ամենամյա արձակուրդ չտրամադրելը, ամենամյա արձակուրդը  օրենսդրությամբ սահմանված  դեպքերում չերկարաձգելը, ամենամյա արձակուրդի համար միջին աշխատավարձը  օրենսդրությամբ սահմանված ժամկետում չվճարելը, չօգտագործված ամենամյա արձակուրդը  դրամական հատուցմամբ փոխարինելը կամ չօգտագործված ամենամյա արձակուրդի դիմաց օրենսդրությամբ սահմանված դեպքերում կամ կարգով  դրամական հատուցում չտրամադրելը՝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հիսուն հազար դրամից հարյուր հիսուն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9. Գործատուի կողմից աշխատողների համար օրենսդրությամբ կամ կոլեկտիվ պայմանագրով նախատեսվածից նվազ բարենպաստ պայմաններ սահմանելը՝</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հարյուր հազար դրամի չափով յուրաքանչյուր խախտման համար: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10. Գործատուի կողմից աշխատողին` գործադուլի մասնակցելուն կամ դրան մասնակցելուց հրաժարվելուն  հարկադրելը`</w:t>
      </w:r>
      <w:r w:rsidRPr="007F40FD">
        <w:rPr>
          <w:rFonts w:ascii="GHEA Grapalat" w:eastAsia="GHEA Grapalat" w:hAnsi="GHEA Grapalat" w:cs="GHEA Grapalat"/>
          <w:color w:val="auto"/>
          <w:lang w:val="hy-AM"/>
        </w:rPr>
        <w:tab/>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հիսունից հարյուր հիսուն հազար դրամի չափով:</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11. Սույն հոդվածի 1-10-րդ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տվյալ արարքի համար սույն հոդվածի համապատասխան մասով սահմանված տուգանքի չափի կրկնապատիկի չափով </w:t>
      </w:r>
    </w:p>
    <w:p w:rsidR="00A4647C" w:rsidRPr="007F40FD" w:rsidRDefault="00A4647C" w:rsidP="007F40FD">
      <w:pPr>
        <w:pStyle w:val="1"/>
        <w:spacing w:after="0"/>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Հոդված 16</w:t>
      </w:r>
      <w:r w:rsidR="00152DED" w:rsidRPr="007F40FD">
        <w:rPr>
          <w:rFonts w:ascii="GHEA Grapalat" w:eastAsia="GHEA Grapalat" w:hAnsi="GHEA Grapalat" w:cs="GHEA Grapalat"/>
          <w:b/>
          <w:color w:val="auto"/>
          <w:lang w:val="hy-AM"/>
        </w:rPr>
        <w:t>6</w:t>
      </w:r>
      <w:r w:rsidRPr="007F40FD">
        <w:rPr>
          <w:rFonts w:ascii="GHEA Grapalat" w:eastAsia="GHEA Grapalat" w:hAnsi="GHEA Grapalat" w:cs="GHEA Grapalat"/>
          <w:b/>
          <w:color w:val="auto"/>
          <w:lang w:val="hy-AM"/>
        </w:rPr>
        <w:t>. Օրենսդրությամբ սահմանված կարգի խախտումով աշխատող պահելը</w:t>
      </w:r>
    </w:p>
    <w:p w:rsidR="005E3BBA" w:rsidRPr="00225BA6" w:rsidRDefault="005E3BBA"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Գործատուի կողմից առանց աշխատանքային պայմանագիր կնքելու կամ աշխատանքի ընդունման մասին անհատական իրավական ակտ ընդունելու աշխատող (չձևակերպված աշխատող) պահելը, կամ  աշխատանքային պայմանագրի  կամ աշխատանքի ընդունման մասին անհատական իրավական ակտի բովանդակության օրենսդրությամբ սահմանված  պարտադիր պահանջները չներառող աշխատանքային պայմանագրի կամ աշխատանքի ընդունման մասին անհատական իրավական ակտի հիման վրա աշխատող պահելը՝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Times New Roman" w:hAnsi="GHEA Grapalat" w:cs="Times New Roman"/>
          <w:color w:val="auto"/>
          <w:lang w:val="hy-AM"/>
        </w:rPr>
        <w:t xml:space="preserve">1)   </w:t>
      </w:r>
      <w:r w:rsidRPr="007F40FD">
        <w:rPr>
          <w:rFonts w:ascii="GHEA Grapalat" w:eastAsia="Tahoma" w:hAnsi="GHEA Grapalat" w:cs="Tahoma"/>
          <w:color w:val="auto"/>
          <w:lang w:val="hy-AM"/>
        </w:rPr>
        <w:t>60.000 դրամի չափով, եթե չձևակերպված և (կամ) առանց գրանցման հայտի աշխատող հանդիսացող վարձու աշխատողների քանակը մեկից երեք է.</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Times New Roman" w:hAnsi="GHEA Grapalat" w:cs="Times New Roman"/>
          <w:color w:val="auto"/>
          <w:lang w:val="hy-AM"/>
        </w:rPr>
        <w:t xml:space="preserve">2)   </w:t>
      </w:r>
      <w:r w:rsidRPr="007F40FD">
        <w:rPr>
          <w:rFonts w:ascii="GHEA Grapalat" w:eastAsia="Tahoma" w:hAnsi="GHEA Grapalat" w:cs="Tahoma"/>
          <w:color w:val="auto"/>
          <w:lang w:val="hy-AM"/>
        </w:rPr>
        <w:t>150.000 դրամի չափով, եթե չձևակերպված և (կամ) առանց գրանցման հայտի աշխատող հանդիսացող վարձու աշխատողների քանակը չորսից վեց է.</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Times New Roman" w:hAnsi="GHEA Grapalat" w:cs="Times New Roman"/>
          <w:color w:val="auto"/>
          <w:lang w:val="hy-AM"/>
        </w:rPr>
        <w:t xml:space="preserve">3)   </w:t>
      </w:r>
      <w:r w:rsidRPr="007F40FD">
        <w:rPr>
          <w:rFonts w:ascii="GHEA Grapalat" w:eastAsia="Tahoma" w:hAnsi="GHEA Grapalat" w:cs="Tahoma"/>
          <w:color w:val="auto"/>
          <w:lang w:val="hy-AM"/>
        </w:rPr>
        <w:t>300.000 դրամի չափով, եթե չձևակերպված և (կամ) առանց գրանցման հայտի աշխատող հանդիսացող վարձու աշխատողների քանակը յոթից ինն է.</w:t>
      </w:r>
    </w:p>
    <w:p w:rsidR="00A4647C" w:rsidRPr="005E3BBA" w:rsidRDefault="000A7798" w:rsidP="005E3BBA">
      <w:pPr>
        <w:pStyle w:val="1"/>
        <w:spacing w:after="0"/>
        <w:ind w:firstLine="709"/>
        <w:jc w:val="both"/>
        <w:rPr>
          <w:rFonts w:ascii="GHEA Grapalat" w:hAnsi="GHEA Grapalat"/>
          <w:color w:val="auto"/>
          <w:lang w:val="hy-AM"/>
        </w:rPr>
      </w:pPr>
      <w:r w:rsidRPr="007F40FD">
        <w:rPr>
          <w:rFonts w:ascii="GHEA Grapalat" w:eastAsia="Times New Roman" w:hAnsi="GHEA Grapalat" w:cs="Times New Roman"/>
          <w:color w:val="auto"/>
          <w:lang w:val="hy-AM"/>
        </w:rPr>
        <w:lastRenderedPageBreak/>
        <w:t xml:space="preserve">4)   </w:t>
      </w:r>
      <w:r w:rsidRPr="007F40FD">
        <w:rPr>
          <w:rFonts w:ascii="GHEA Grapalat" w:eastAsia="Tahoma" w:hAnsi="GHEA Grapalat" w:cs="Tahoma"/>
          <w:color w:val="auto"/>
          <w:lang w:val="hy-AM"/>
        </w:rPr>
        <w:t>600.000 դրամի չափով, եթե չձևակերպված և (կամ) առանց գրանցման հայտի աշխատող հանդիսացող վարձու աշխատողների քանակը գերազանցում է ինը: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w:t>
      </w:r>
      <w:r w:rsidRPr="007F40FD">
        <w:rPr>
          <w:rFonts w:ascii="GHEA Grapalat" w:eastAsia="Times New Roman" w:hAnsi="GHEA Grapalat" w:cs="Times New Roman"/>
          <w:color w:val="auto"/>
          <w:lang w:val="hy-AM"/>
        </w:rPr>
        <w:t xml:space="preserve">  </w:t>
      </w:r>
      <w:r w:rsidRPr="007F40FD">
        <w:rPr>
          <w:rFonts w:ascii="GHEA Grapalat" w:eastAsia="Tahoma" w:hAnsi="GHEA Grapalat" w:cs="Tahoma"/>
          <w:color w:val="auto"/>
          <w:lang w:val="hy-AM"/>
        </w:rPr>
        <w:t>Սույն հոդվածի 1-ին մասի կիրառության իմաստով, նոր աշխատողի համար օրենսդրությամբ սահմանված ժամկետում գրանցման հայտ չներկայացնելու համար սահմանված տուգանքը կիրառվում է միայն այն դեպքում, երբ համալիր կամ թեմատիկ հարկային ստուգմամբ հայտնաբերվել է փաստացի աշխատանք կատարող, որի համար գրանցման հայտը չի ներկայացվել մինչև ստուգումը փաստացի սկսելու օրվան նախորդող օրվա ավարտը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Սույն հոդվածի իմաստով «չձևակերպված աշխատող» է հանդիսանում նաև այն անձը, որն առերևույթ ծառայությունների մատուցման պայմանագրի հիման վրա գործատուի օգտին աշխատանքներ է կատարում, սակայն վարչական մարմինը վերաբերելի և թույլատրելի ապացույցներով հիմնավորում է, որ ծառայությունների մատուցումը կրում է ձևական բնույթ, անձը, ըստ էության, կատարում է գործատուի անհատական ակտով հաստատած հաստիքային միավորին հատկանշական աշխատանք, աշխատանքները կատարում է գործատուի հաստատած աշխատանքային ժամանակացույցին համապատասխան, հերթափոխների ժամանակացույցով (դրանց առկայության դեպքում), օգտվում է հանգստի ժամանակացույցից (օրական և շաբաթական), ենթարկվում է գործատուի ներքին կարգապահական կանոններին, կամ տվյալ անձի կատարած  աշխատանքն իր բնույթով հանդիսանում է գործատուի կողմից կազմակերպվող փուլային աշխատանքի անբաժանելի բաղկացուցիչ, որի բացակայությունը անխուսափելիորեն կհանգեցնի աշխատանքների ողջ փուլի խաթարմանը:</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Հոդված 16</w:t>
      </w:r>
      <w:r w:rsidR="00152DED" w:rsidRPr="007F40FD">
        <w:rPr>
          <w:rFonts w:ascii="GHEA Grapalat" w:eastAsia="GHEA Grapalat" w:hAnsi="GHEA Grapalat" w:cs="GHEA Grapalat"/>
          <w:b/>
          <w:color w:val="auto"/>
          <w:lang w:val="hy-AM"/>
        </w:rPr>
        <w:t>7</w:t>
      </w:r>
      <w:r w:rsidRPr="007F40FD">
        <w:rPr>
          <w:rFonts w:ascii="GHEA Grapalat" w:eastAsia="GHEA Grapalat" w:hAnsi="GHEA Grapalat" w:cs="GHEA Grapalat"/>
          <w:b/>
          <w:color w:val="auto"/>
          <w:lang w:val="hy-AM"/>
        </w:rPr>
        <w:t xml:space="preserve">. Գործատուի կողմից աշխատավարձ չհաշվարկելը կամ չվճարելը    </w:t>
      </w:r>
    </w:p>
    <w:p w:rsidR="005E3BBA" w:rsidRPr="00225BA6" w:rsidRDefault="005E3BBA"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Գործատուի կողմից օրենսդրությամբ սահմանված կարգով կամ  ժամկետներում աշխատավարձ չհաշվարկելը, չվճարելը կամ պակաս վճարելը, ոչ աշխատողի մեղքով առաջացած պարապուրդի ժամանակ համապատասխան վճարում չկատարելը կամ օրենքով սահմանված նվազագույն աշխատավարձից պակաս աշխատավարձ սահմանելը՝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յուրաքանչյուր աշխատողի մասով համապատասխանաբար չվճարված, պակաս վճարված կամ պակաս սահմանված աշխատավարձի չափի մեկ քառորդի չափով:</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յուրաքանչյուր աշխատողի մասով համապատասխանաբար չվճարված, պակաս վճարված կամ պակաս սահմանված աշխատավարձի չափի մեկ երկրորդի չափով:</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Հոդված</w:t>
      </w:r>
      <w:r w:rsidRPr="007F40FD">
        <w:rPr>
          <w:rFonts w:ascii="GHEA Grapalat" w:eastAsia="GHEA Grapalat" w:hAnsi="GHEA Grapalat" w:cs="GHEA Grapalat"/>
          <w:color w:val="auto"/>
          <w:lang w:val="hy-AM"/>
        </w:rPr>
        <w:t xml:space="preserve"> </w:t>
      </w:r>
      <w:r w:rsidR="00511947" w:rsidRPr="007F40FD">
        <w:rPr>
          <w:rFonts w:ascii="GHEA Grapalat" w:eastAsia="GHEA Grapalat" w:hAnsi="GHEA Grapalat" w:cs="GHEA Grapalat"/>
          <w:b/>
          <w:color w:val="auto"/>
          <w:lang w:val="hy-AM"/>
        </w:rPr>
        <w:t>16</w:t>
      </w:r>
      <w:r w:rsidR="00152DED"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lang w:val="hy-AM"/>
        </w:rPr>
        <w:t>.</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Աշխատանքի անվտանգության ապահովման և առողջության պահպանման պահանջները խախտելը</w:t>
      </w:r>
    </w:p>
    <w:p w:rsidR="005E3BBA" w:rsidRPr="00225BA6" w:rsidRDefault="005E3BBA" w:rsidP="007F40FD">
      <w:pPr>
        <w:pStyle w:val="1"/>
        <w:spacing w:after="0"/>
        <w:ind w:firstLine="709"/>
        <w:jc w:val="both"/>
        <w:rPr>
          <w:rFonts w:ascii="GHEA Grapalat" w:eastAsia="GHEA Grapalat" w:hAnsi="GHEA Grapalat" w:cs="GHEA Grapalat"/>
          <w:b/>
          <w:color w:val="auto"/>
          <w:lang w:val="hy-AM"/>
        </w:rPr>
      </w:pPr>
    </w:p>
    <w:p w:rsidR="005E3BBA" w:rsidRPr="00225BA6" w:rsidRDefault="005E3BBA"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Գործատուի կողմից աշխատողների անվտանգության ապահովման և առողջության պահպանության օրենսդրությամբ սահմանված պահանջները խախտելը, այդ թվում՝ աշխատողների անվտանգության ապահովման և առողջության պահպանության վերաբերյալ ներքին իրավական ակտեր չընդունելը, աշխատողներին աշխատանքի անվտանգության ուսուցում կամ հրահանգավորում չանցկացնելը,  առողջության համար աշխատանքի անվտանգ և անվնաս պայմաններ չապահովելը կամ տեխնիկական կանոնակարգերով սահմանված աշխատանքի անվտանգ կատարման պահանջները խախտելը՝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երեսուն հազար դրամից հարյուր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Գործատուի կողմից աշխատողներին կոլեկտիվ կամ անհատական պաշտպանության միջոցներով չապահովելը՝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 յուրաքանչյուր խախտման համար:</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Գործատուի կողմից մինչև տասնութ տարեկան անձին աշխատանքային օրենսդրությամբ արգելված աշխատանքներում ներգրավելը, օրենքով նախատեսված դեպքում առանց պարտադիր բժշկական զննության անձին աշխատանքի ընդունելը, աշխատողին պարբերական բժշկական զննության</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 xml:space="preserve">չենթարկելը կամ հղի կամ մինչև մեկ տարեկան երեխա խնամող կանանց աշխատանքային օրենսդրությամբ արգելված աշխատանքներում, աշխատանքի վնասակար կամ վտանգավոր գործոնների առկայության պայմաններում աշխատանքի ներգրավելը՝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հարյուր հիսուն հազար դրամից երկու հարյուր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4. Սույն հոդվածի 1-ին կամ 3-րդ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տուգանքի չափի կրկնապատիկի չափով։</w:t>
      </w:r>
    </w:p>
    <w:p w:rsidR="00A4647C" w:rsidRPr="005E3BBA" w:rsidRDefault="000A7798" w:rsidP="005E3BBA">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5. </w:t>
      </w:r>
      <w:r w:rsidRPr="007F40FD">
        <w:rPr>
          <w:rFonts w:ascii="Sylfaen" w:eastAsia="GHEA Grapalat" w:hAnsi="Sylfaen" w:cs="GHEA Grapalat"/>
          <w:color w:val="auto"/>
          <w:lang w:val="hy-AM"/>
        </w:rPr>
        <w:t> </w:t>
      </w:r>
      <w:r w:rsidRPr="007F40FD">
        <w:rPr>
          <w:rFonts w:ascii="GHEA Grapalat" w:eastAsia="GHEA Grapalat" w:hAnsi="GHEA Grapalat" w:cs="GHEA Grapalat"/>
          <w:color w:val="auto"/>
          <w:lang w:val="hy-AM"/>
        </w:rPr>
        <w:t>Սույն հոդվածի 2-րդ մասով սահմանված յուրաքանչյուր վարչական իրավախախտման համար նշանակված տուգանքի հանրագումարը չի կարող գերազանցել մեկ</w:t>
      </w:r>
      <w:r w:rsidRPr="007F40FD">
        <w:rPr>
          <w:rFonts w:ascii="Sylfaen" w:eastAsia="GHEA Grapalat" w:hAnsi="Sylfaen" w:cs="GHEA Grapalat"/>
          <w:color w:val="auto"/>
          <w:lang w:val="hy-AM"/>
        </w:rPr>
        <w:t> </w:t>
      </w:r>
      <w:r w:rsidRPr="007F40FD">
        <w:rPr>
          <w:rFonts w:ascii="GHEA Grapalat" w:eastAsia="GHEA Grapalat" w:hAnsi="GHEA Grapalat" w:cs="GHEA Grapalat"/>
          <w:color w:val="auto"/>
          <w:lang w:val="hy-AM"/>
        </w:rPr>
        <w:t>միլիոն</w:t>
      </w:r>
      <w:r w:rsidRPr="007F40FD">
        <w:rPr>
          <w:rFonts w:ascii="Sylfaen" w:eastAsia="GHEA Grapalat" w:hAnsi="Sylfaen" w:cs="GHEA Grapalat"/>
          <w:color w:val="auto"/>
          <w:lang w:val="hy-AM"/>
        </w:rPr>
        <w:t> </w:t>
      </w:r>
      <w:r w:rsidRPr="007F40FD">
        <w:rPr>
          <w:rFonts w:ascii="GHEA Grapalat" w:eastAsia="GHEA Grapalat" w:hAnsi="GHEA Grapalat" w:cs="GHEA Grapalat"/>
          <w:color w:val="auto"/>
          <w:lang w:val="hy-AM"/>
        </w:rPr>
        <w:t>դրամը:</w:t>
      </w:r>
    </w:p>
    <w:p w:rsidR="00A4647C" w:rsidRPr="007F40FD" w:rsidRDefault="00A4647C" w:rsidP="007F40FD">
      <w:pPr>
        <w:pStyle w:val="1"/>
        <w:spacing w:after="0"/>
        <w:jc w:val="both"/>
        <w:rPr>
          <w:rFonts w:ascii="GHEA Grapalat" w:hAnsi="GHEA Grapalat"/>
          <w:color w:val="auto"/>
          <w:lang w:val="hy-AM"/>
        </w:rPr>
      </w:pPr>
    </w:p>
    <w:p w:rsidR="00A4647C" w:rsidRPr="007F40FD" w:rsidRDefault="00A4647C" w:rsidP="007F40FD">
      <w:pPr>
        <w:pStyle w:val="1"/>
        <w:spacing w:after="0"/>
        <w:jc w:val="both"/>
        <w:rPr>
          <w:rFonts w:ascii="GHEA Grapalat" w:hAnsi="GHEA Grapalat"/>
          <w:color w:val="auto"/>
          <w:lang w:val="hy-AM"/>
        </w:rPr>
      </w:pPr>
    </w:p>
    <w:p w:rsidR="00A4647C" w:rsidRPr="007F40FD" w:rsidRDefault="000A7798" w:rsidP="007F40FD">
      <w:pPr>
        <w:pStyle w:val="1"/>
        <w:spacing w:after="0"/>
        <w:jc w:val="center"/>
        <w:rPr>
          <w:rFonts w:ascii="GHEA Grapalat" w:hAnsi="GHEA Grapalat"/>
          <w:color w:val="auto"/>
          <w:lang w:val="hy-AM"/>
        </w:rPr>
      </w:pPr>
      <w:r w:rsidRPr="007F40FD">
        <w:rPr>
          <w:rFonts w:ascii="GHEA Grapalat" w:eastAsia="GHEA Grapalat" w:hAnsi="GHEA Grapalat" w:cs="GHEA Grapalat"/>
          <w:b/>
          <w:color w:val="auto"/>
          <w:lang w:val="hy-AM"/>
        </w:rPr>
        <w:t>ԳԼՈՒԽ 2</w:t>
      </w:r>
      <w:r w:rsidR="00152DED"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lang w:val="hy-AM"/>
        </w:rPr>
        <w:t>.</w:t>
      </w:r>
    </w:p>
    <w:p w:rsidR="00A4647C" w:rsidRPr="007F40FD" w:rsidRDefault="000A7798" w:rsidP="007F40FD">
      <w:pPr>
        <w:pStyle w:val="1"/>
        <w:spacing w:after="0"/>
        <w:jc w:val="center"/>
        <w:rPr>
          <w:rFonts w:ascii="GHEA Grapalat" w:hAnsi="GHEA Grapalat"/>
          <w:color w:val="auto"/>
          <w:lang w:val="hy-AM"/>
        </w:rPr>
      </w:pPr>
      <w:r w:rsidRPr="007F40FD">
        <w:rPr>
          <w:rFonts w:ascii="GHEA Grapalat" w:eastAsia="GHEA Grapalat" w:hAnsi="GHEA Grapalat" w:cs="GHEA Grapalat"/>
          <w:b/>
          <w:color w:val="auto"/>
          <w:lang w:val="hy-AM"/>
        </w:rPr>
        <w:t xml:space="preserve">ԱՆԱՍՆԱԲՈՒԺԱԿԱՆ-ՍԱՆԻՏԱՐԱԿԱՆ ԵՎ ԳՅՈՒՂԱՏՆՏԵՍՈՒԹՅԱՆ ՈԼՈՐՏՆԵՐՈՒՄ ՎԱՐՉԱԿԱՆ ԻՐԱՎԱԽԱԽՏՈՒՄՆԵՐԸ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Sylfaen" w:eastAsia="Merriweather" w:hAnsi="Sylfaen" w:cs="Merriweather"/>
          <w:color w:val="auto"/>
          <w:lang w:val="hy-AM"/>
        </w:rPr>
        <w:t> </w:t>
      </w: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511947" w:rsidRPr="007F40FD">
        <w:rPr>
          <w:rFonts w:ascii="GHEA Grapalat" w:eastAsia="GHEA Grapalat" w:hAnsi="GHEA Grapalat" w:cs="GHEA Grapalat"/>
          <w:b/>
          <w:color w:val="auto"/>
          <w:lang w:val="hy-AM"/>
        </w:rPr>
        <w:t>16</w:t>
      </w:r>
      <w:r w:rsidR="00152DED"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lang w:val="hy-AM"/>
        </w:rPr>
        <w:t>. Ցանքերի արածավերումը, դաշտում գտնվող գյուղատնտեսական կուլտուրաների հավաքված բերքը փչացնելը, ոչնչացնելը, կամ տունկերը վնասելը</w:t>
      </w:r>
    </w:p>
    <w:p w:rsidR="005E3BBA" w:rsidRPr="00225BA6" w:rsidRDefault="005E3BBA"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Sylfaen" w:eastAsia="Merriweather" w:hAnsi="Sylfaen" w:cs="Merriweather"/>
          <w:color w:val="auto"/>
          <w:lang w:val="hy-AM"/>
        </w:rPr>
        <w:lastRenderedPageBreak/>
        <w:t> </w:t>
      </w:r>
      <w:r w:rsidRPr="007F40FD">
        <w:rPr>
          <w:rFonts w:ascii="GHEA Grapalat" w:eastAsia="GHEA Grapalat" w:hAnsi="GHEA Grapalat" w:cs="GHEA Grapalat"/>
          <w:color w:val="auto"/>
          <w:lang w:val="hy-AM"/>
        </w:rPr>
        <w:t xml:space="preserve">1. Ընտանի կենդանիների (տնային անասունների կամ թռչունների) կողմից ցանքերի արածավերումը, կամ դաշտում գտնվող գյուղատնտեսական կուլտուրաների հավաքած բերքը փչացնելը կամ ոչնչացնելը, կամ տունկերը վնասելը`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ընտանի կենդանիների սեփականատիրոջ նկատմամբ՝ տասը հազար դրամի չափով:</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Ցանքերի կամ տունկերի միջով գյուղատնտեսական տեխնիկայի կամ ինքնագնաց գյուղատնտեսական մեքենայի կամ այլ տրանսպորտային միջոցով (վտանգի աղբյուր հանդիսացող գույքով)  անցնելը`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 չափով:</w:t>
      </w:r>
    </w:p>
    <w:p w:rsidR="00A4647C" w:rsidRPr="007F40FD" w:rsidRDefault="00A4647C" w:rsidP="007F40FD">
      <w:pPr>
        <w:pStyle w:val="1"/>
        <w:spacing w:after="0"/>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511947" w:rsidRPr="007F40FD">
        <w:rPr>
          <w:rFonts w:ascii="GHEA Grapalat" w:eastAsia="GHEA Grapalat" w:hAnsi="GHEA Grapalat" w:cs="GHEA Grapalat"/>
          <w:b/>
          <w:color w:val="auto"/>
          <w:lang w:val="hy-AM"/>
        </w:rPr>
        <w:t>1</w:t>
      </w:r>
      <w:r w:rsidR="00152DED" w:rsidRPr="007F40FD">
        <w:rPr>
          <w:rFonts w:ascii="GHEA Grapalat" w:eastAsia="GHEA Grapalat" w:hAnsi="GHEA Grapalat" w:cs="GHEA Grapalat"/>
          <w:b/>
          <w:color w:val="auto"/>
          <w:lang w:val="hy-AM"/>
        </w:rPr>
        <w:t>70</w:t>
      </w:r>
      <w:r w:rsidRPr="007F40FD">
        <w:rPr>
          <w:rFonts w:ascii="GHEA Grapalat" w:eastAsia="GHEA Grapalat" w:hAnsi="GHEA Grapalat" w:cs="GHEA Grapalat"/>
          <w:b/>
          <w:color w:val="auto"/>
          <w:lang w:val="hy-AM"/>
        </w:rPr>
        <w:t>. Բույսերի կարանտին վնասակար օրգանիզմների կամ բույսերի կարգավորվող ոչ կարանտին վնասակար օրգանիզմների վնասազերծման կարգը խախտելը</w:t>
      </w:r>
    </w:p>
    <w:p w:rsidR="005E3BBA" w:rsidRPr="00225BA6" w:rsidRDefault="005E3BBA" w:rsidP="007F40FD">
      <w:pPr>
        <w:pStyle w:val="1"/>
        <w:spacing w:after="0"/>
        <w:ind w:firstLine="709"/>
        <w:jc w:val="both"/>
        <w:rPr>
          <w:rFonts w:ascii="GHEA Grapalat" w:eastAsia="GHEA Grapalat" w:hAnsi="GHEA Grapalat" w:cs="GHEA Grapalat"/>
          <w:b/>
          <w:color w:val="auto"/>
          <w:lang w:val="hy-AM"/>
        </w:rPr>
      </w:pPr>
    </w:p>
    <w:p w:rsidR="005E3BBA" w:rsidRPr="00225BA6" w:rsidRDefault="005E3BBA"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Բույսերի կարանտին վնասակար օրգանիզմների</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 xml:space="preserve">վնասազերծման  օրենսդրությամբ սահմանված  կարգը խախտելը`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տասը հազար դրամի չափով, իրավաբանական անձի նկատմամբ՝ քսան հազար դրամի չափով, պաշտոնատար անձի նկատմամբ` հիսուն հազար դրամի չափով:</w:t>
      </w:r>
    </w:p>
    <w:p w:rsidR="00A4647C" w:rsidRPr="007F40FD" w:rsidRDefault="000A7798" w:rsidP="007F40FD">
      <w:pPr>
        <w:pStyle w:val="1"/>
        <w:spacing w:after="0"/>
        <w:ind w:firstLine="426"/>
        <w:jc w:val="both"/>
        <w:rPr>
          <w:rFonts w:ascii="GHEA Grapalat" w:hAnsi="GHEA Grapalat"/>
          <w:color w:val="auto"/>
          <w:lang w:val="hy-AM"/>
        </w:rPr>
      </w:pP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ab/>
        <w:t xml:space="preserve">2. Հողօգտագործողների կողմից բույսերի կարգավորվող ոչ կարանտին վնասակար օրգանիզմների վնասազերծման  օրենսդրությամբ սահմանված  կարգը խախտելը`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հինգ հազար դրամի չափով, իրավաբանական անձի նկատմամբ՝ տասը հազար դրամի չափով, պաշտոնատար անձի նկատմամբ՝ քառասուն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Սույն հոդվածի 1-ին կամ 2-րդ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տուգանքի չափի կրկնապատիկի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A4647C" w:rsidP="007F40FD">
      <w:pPr>
        <w:pStyle w:val="1"/>
        <w:spacing w:after="0"/>
        <w:jc w:val="both"/>
        <w:rPr>
          <w:rFonts w:ascii="GHEA Grapalat" w:hAnsi="GHEA Grapalat"/>
          <w:color w:val="auto"/>
          <w:lang w:val="hy-AM"/>
        </w:rPr>
      </w:pP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511947" w:rsidRPr="007F40FD">
        <w:rPr>
          <w:rFonts w:ascii="GHEA Grapalat" w:eastAsia="GHEA Grapalat" w:hAnsi="GHEA Grapalat" w:cs="GHEA Grapalat"/>
          <w:b/>
          <w:color w:val="auto"/>
          <w:lang w:val="hy-AM"/>
        </w:rPr>
        <w:t>17</w:t>
      </w:r>
      <w:r w:rsidR="00152DED" w:rsidRPr="007F40FD">
        <w:rPr>
          <w:rFonts w:ascii="GHEA Grapalat" w:eastAsia="GHEA Grapalat" w:hAnsi="GHEA Grapalat" w:cs="GHEA Grapalat"/>
          <w:b/>
          <w:color w:val="auto"/>
          <w:lang w:val="hy-AM"/>
        </w:rPr>
        <w:t>1</w:t>
      </w:r>
      <w:r w:rsidRPr="007F40FD">
        <w:rPr>
          <w:rFonts w:ascii="GHEA Grapalat" w:eastAsia="GHEA Grapalat" w:hAnsi="GHEA Grapalat" w:cs="GHEA Grapalat"/>
          <w:b/>
          <w:color w:val="auto"/>
          <w:lang w:val="hy-AM"/>
        </w:rPr>
        <w:t>. Բույսերի կարանտին սահմանված գոտիներից</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կարանտինային ստուգման կամ համապատասխան մշակման չենթարկված</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բույսերը, բուսական արտադրանքը, սերմերը և տնկանյութը դուրս բերելը</w:t>
      </w:r>
    </w:p>
    <w:p w:rsidR="005E3BBA" w:rsidRPr="00225BA6" w:rsidRDefault="005E3BBA"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1. Բույսերի կարանտին սահմանված գոտիներից կարանտինային ստուգման կամ համապատասխան մշակման չենթարկված բույսերը, բուսական արտադրանքը, սերմերը կամ տնկանյութը դուրս բերելը առանց լիազոր մարմնի տված բուսասանիտարական անձնագրի՝</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երեսուն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511947" w:rsidRPr="007F40FD">
        <w:rPr>
          <w:rFonts w:ascii="GHEA Grapalat" w:eastAsia="GHEA Grapalat" w:hAnsi="GHEA Grapalat" w:cs="GHEA Grapalat"/>
          <w:b/>
          <w:color w:val="auto"/>
          <w:lang w:val="hy-AM"/>
        </w:rPr>
        <w:t>17</w:t>
      </w:r>
      <w:r w:rsidR="00152DED" w:rsidRPr="007F40FD">
        <w:rPr>
          <w:rFonts w:ascii="GHEA Grapalat" w:eastAsia="GHEA Grapalat" w:hAnsi="GHEA Grapalat" w:cs="GHEA Grapalat"/>
          <w:b/>
          <w:color w:val="auto"/>
          <w:lang w:val="hy-AM"/>
        </w:rPr>
        <w:t>2</w:t>
      </w:r>
      <w:r w:rsidRPr="007F40FD">
        <w:rPr>
          <w:rFonts w:ascii="GHEA Grapalat" w:eastAsia="GHEA Grapalat" w:hAnsi="GHEA Grapalat" w:cs="GHEA Grapalat"/>
          <w:b/>
          <w:color w:val="auto"/>
          <w:lang w:val="hy-AM"/>
        </w:rPr>
        <w:t>. Օգտագործումն արգելված, ժամկետանց, անորակ պեստիցիդներ և ագրոքիմիկատներ վաճառելը, պեստիցիդների և ագրոքիմիկատների վաճառքի կանոնները խախտելը, պեստիցիդների և ագրոքիմիկատների թույլատրելի մնացորդային առավելագույն քանակները գերազանցելը</w:t>
      </w:r>
    </w:p>
    <w:p w:rsidR="005E3BBA" w:rsidRPr="00225BA6" w:rsidRDefault="005E3BBA" w:rsidP="007F40FD">
      <w:pPr>
        <w:pStyle w:val="1"/>
        <w:spacing w:after="0"/>
        <w:ind w:firstLine="709"/>
        <w:jc w:val="both"/>
        <w:rPr>
          <w:rFonts w:ascii="GHEA Grapalat" w:hAnsi="GHEA Grapalat"/>
          <w:color w:val="auto"/>
          <w:lang w:val="hy-AM"/>
        </w:rPr>
      </w:pPr>
    </w:p>
    <w:p w:rsidR="005E3BBA" w:rsidRPr="005E3BBA" w:rsidRDefault="000A7798" w:rsidP="005E3BBA">
      <w:pPr>
        <w:pStyle w:val="1"/>
        <w:numPr>
          <w:ilvl w:val="0"/>
          <w:numId w:val="13"/>
        </w:numPr>
        <w:tabs>
          <w:tab w:val="left" w:pos="900"/>
        </w:tabs>
        <w:spacing w:after="0"/>
        <w:ind w:left="0"/>
        <w:contextualSpacing/>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 xml:space="preserve">Հայաստանի Հանրապետությունում օգտագործման համար թույլատրված պեստիցիդների և ագրոքիմիկատների անվանացանկում չընդգրկված (պետական գրանցում չստացած), օգտագործումն արգելված կամ անորակ պեստիցիդներ կամ ագրոքիմիկատներ արտադրելը կամ իրացնելը՝ </w:t>
      </w:r>
    </w:p>
    <w:p w:rsidR="005E3BBA" w:rsidRPr="005E3BBA" w:rsidRDefault="000A7798" w:rsidP="005E3BBA">
      <w:pPr>
        <w:pStyle w:val="1"/>
        <w:tabs>
          <w:tab w:val="left" w:pos="900"/>
        </w:tabs>
        <w:spacing w:after="0"/>
        <w:ind w:left="540"/>
        <w:contextualSpacing/>
        <w:jc w:val="both"/>
        <w:rPr>
          <w:rFonts w:ascii="GHEA Grapalat" w:eastAsia="GHEA Grapalat" w:hAnsi="GHEA Grapalat" w:cs="GHEA Grapalat"/>
          <w:color w:val="auto"/>
          <w:lang w:val="hy-AM"/>
        </w:rPr>
      </w:pPr>
      <w:r w:rsidRPr="005E3BBA">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5E3BBA" w:rsidRDefault="000A7798" w:rsidP="005E3BBA">
      <w:pPr>
        <w:pStyle w:val="1"/>
        <w:tabs>
          <w:tab w:val="left" w:pos="900"/>
        </w:tabs>
        <w:spacing w:after="0"/>
        <w:ind w:left="540"/>
        <w:contextualSpacing/>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2. Ժամկետանց պեստիցիդներ կամ ագրոքիմիկատներ իրացնելը՝</w:t>
      </w:r>
    </w:p>
    <w:p w:rsidR="00A4647C" w:rsidRPr="007F40FD" w:rsidRDefault="000A7798" w:rsidP="007F40FD">
      <w:pPr>
        <w:pStyle w:val="1"/>
        <w:tabs>
          <w:tab w:val="left" w:pos="900"/>
        </w:tabs>
        <w:spacing w:after="0"/>
        <w:ind w:left="54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0A7798" w:rsidP="007F40FD">
      <w:pPr>
        <w:pStyle w:val="1"/>
        <w:tabs>
          <w:tab w:val="left" w:pos="810"/>
        </w:tabs>
        <w:spacing w:after="0"/>
        <w:ind w:firstLine="540"/>
        <w:jc w:val="both"/>
        <w:rPr>
          <w:rFonts w:ascii="GHEA Grapalat" w:hAnsi="GHEA Grapalat"/>
          <w:color w:val="auto"/>
          <w:lang w:val="hy-AM"/>
        </w:rPr>
      </w:pPr>
      <w:r w:rsidRPr="007F40FD">
        <w:rPr>
          <w:rFonts w:ascii="GHEA Grapalat" w:eastAsia="GHEA Grapalat" w:hAnsi="GHEA Grapalat" w:cs="GHEA Grapalat"/>
          <w:color w:val="auto"/>
          <w:lang w:val="hy-AM"/>
        </w:rPr>
        <w:t>3. Պեստիցիդների կամ ագրոքիմիկատների արտադրության, փաթեթավորման կամ շրջանառության տեխնիկական կանոնակարգով սահմանված պահանջները խախտելը՝</w:t>
      </w:r>
    </w:p>
    <w:p w:rsidR="00A4647C" w:rsidRPr="007F40FD" w:rsidRDefault="000A7798" w:rsidP="007F40FD">
      <w:pPr>
        <w:pStyle w:val="1"/>
        <w:spacing w:after="0"/>
        <w:ind w:firstLine="540"/>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երեսուն հազար դրամից հիսուն հազար դրամի չափով:    </w:t>
      </w:r>
    </w:p>
    <w:p w:rsidR="00A4647C" w:rsidRPr="007F40FD" w:rsidRDefault="000A7798" w:rsidP="007F40FD">
      <w:pPr>
        <w:pStyle w:val="1"/>
        <w:spacing w:after="0"/>
        <w:ind w:firstLine="540"/>
        <w:jc w:val="both"/>
        <w:rPr>
          <w:rFonts w:ascii="GHEA Grapalat" w:hAnsi="GHEA Grapalat"/>
          <w:color w:val="auto"/>
          <w:lang w:val="hy-AM"/>
        </w:rPr>
      </w:pPr>
      <w:r w:rsidRPr="007F40FD">
        <w:rPr>
          <w:rFonts w:ascii="GHEA Grapalat" w:eastAsia="GHEA Grapalat" w:hAnsi="GHEA Grapalat" w:cs="GHEA Grapalat"/>
          <w:color w:val="auto"/>
          <w:lang w:val="hy-AM"/>
        </w:rPr>
        <w:t>4. Հողօգտագործողի կողմից հողում կամ բուսական արտադրանքում պեստիցիդների կամ ագրոքիմիկատների թույլատրելի մնացորդային առավելագույն քանակները գերազանցելը՝</w:t>
      </w:r>
    </w:p>
    <w:p w:rsidR="005E3BBA" w:rsidRPr="005E3BBA" w:rsidRDefault="000A7798" w:rsidP="005E3BBA">
      <w:pPr>
        <w:pStyle w:val="1"/>
        <w:tabs>
          <w:tab w:val="left" w:pos="720"/>
        </w:tabs>
        <w:spacing w:after="0"/>
        <w:ind w:firstLine="540"/>
        <w:jc w:val="both"/>
        <w:rPr>
          <w:rFonts w:ascii="GHEA Grapalat" w:hAnsi="GHEA Grapalat"/>
          <w:color w:val="auto"/>
          <w:lang w:val="hy-AM"/>
        </w:rPr>
      </w:pP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առաջացնում է տուգանք՝  քսան հազար դրամից հիսուն հազար դրամի չափով:</w:t>
      </w:r>
    </w:p>
    <w:p w:rsidR="00A4647C" w:rsidRPr="007F40FD" w:rsidRDefault="000A7798" w:rsidP="005E3BBA">
      <w:pPr>
        <w:pStyle w:val="1"/>
        <w:tabs>
          <w:tab w:val="left" w:pos="720"/>
        </w:tabs>
        <w:spacing w:after="0"/>
        <w:ind w:firstLine="540"/>
        <w:jc w:val="both"/>
        <w:rPr>
          <w:rFonts w:ascii="GHEA Grapalat" w:hAnsi="GHEA Grapalat"/>
          <w:color w:val="auto"/>
          <w:lang w:val="hy-AM"/>
        </w:rPr>
      </w:pPr>
      <w:r w:rsidRPr="007F40FD">
        <w:rPr>
          <w:rFonts w:ascii="GHEA Grapalat" w:eastAsia="GHEA Grapalat" w:hAnsi="GHEA Grapalat" w:cs="GHEA Grapalat"/>
          <w:color w:val="auto"/>
          <w:lang w:val="hy-AM"/>
        </w:rPr>
        <w:t>5. Հայաստանի Հանրապետությունում շրջանառվող պեստիցիդների և ագրոքիմիկատների</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մակնշմանը ներկայացվող պահանջները խախտելը`</w:t>
      </w:r>
    </w:p>
    <w:p w:rsidR="005E3BBA" w:rsidRPr="005E3BBA" w:rsidRDefault="000A7798" w:rsidP="005E3BBA">
      <w:pPr>
        <w:pStyle w:val="1"/>
        <w:spacing w:after="0"/>
        <w:ind w:firstLine="54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հազար դրամի չափով:</w:t>
      </w:r>
    </w:p>
    <w:p w:rsidR="005F3D2D" w:rsidRPr="007F40FD" w:rsidRDefault="000A7798" w:rsidP="005E3BBA">
      <w:pPr>
        <w:pStyle w:val="1"/>
        <w:spacing w:after="0"/>
        <w:ind w:firstLine="540"/>
        <w:jc w:val="both"/>
        <w:rPr>
          <w:rFonts w:ascii="GHEA Grapalat" w:hAnsi="GHEA Grapalat"/>
          <w:color w:val="auto"/>
          <w:lang w:val="hy-AM"/>
        </w:rPr>
      </w:pPr>
      <w:r w:rsidRPr="007F40FD">
        <w:rPr>
          <w:rFonts w:ascii="GHEA Grapalat" w:eastAsia="GHEA Grapalat" w:hAnsi="GHEA Grapalat" w:cs="GHEA Grapalat"/>
          <w:color w:val="auto"/>
          <w:lang w:val="hy-AM"/>
        </w:rPr>
        <w:t xml:space="preserve"> 6. Սույն հոդվածի 1-5-րդ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տուգանքի չափի կրկնապատիկի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511947" w:rsidRPr="007F40FD">
        <w:rPr>
          <w:rFonts w:ascii="GHEA Grapalat" w:eastAsia="GHEA Grapalat" w:hAnsi="GHEA Grapalat" w:cs="GHEA Grapalat"/>
          <w:b/>
          <w:color w:val="auto"/>
          <w:lang w:val="hy-AM"/>
        </w:rPr>
        <w:t>17</w:t>
      </w:r>
      <w:r w:rsidR="00152DED" w:rsidRPr="007F40FD">
        <w:rPr>
          <w:rFonts w:ascii="GHEA Grapalat" w:eastAsia="GHEA Grapalat" w:hAnsi="GHEA Grapalat" w:cs="GHEA Grapalat"/>
          <w:b/>
          <w:color w:val="auto"/>
          <w:lang w:val="hy-AM"/>
        </w:rPr>
        <w:t>3</w:t>
      </w:r>
      <w:r w:rsidRPr="007F40FD">
        <w:rPr>
          <w:rFonts w:ascii="GHEA Grapalat" w:eastAsia="GHEA Grapalat" w:hAnsi="GHEA Grapalat" w:cs="GHEA Grapalat"/>
          <w:b/>
          <w:color w:val="auto"/>
          <w:lang w:val="hy-AM"/>
        </w:rPr>
        <w:t>. Բուսասանիտարական անձնագրի տրամադրման կարգը խախտելը</w:t>
      </w:r>
    </w:p>
    <w:p w:rsidR="005E3BBA" w:rsidRPr="00225BA6" w:rsidRDefault="005E3BBA"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1. Բուսասանիտարական անձնագրի տրամադրման կարգը խախտելը</w:t>
      </w:r>
      <w:r w:rsidRPr="007F40FD">
        <w:rPr>
          <w:rFonts w:ascii="GHEA Grapalat" w:eastAsia="GHEA Grapalat" w:hAnsi="GHEA Grapalat" w:cs="GHEA Grapalat"/>
          <w:b/>
          <w:color w:val="auto"/>
          <w:lang w:val="hy-AM"/>
        </w:rPr>
        <w:t>՝</w:t>
      </w:r>
    </w:p>
    <w:p w:rsidR="00A4647C" w:rsidRPr="007F40FD" w:rsidRDefault="000A7798"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դրամից հիսուն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lastRenderedPageBreak/>
        <w:t xml:space="preserve">Հոդված </w:t>
      </w:r>
      <w:r w:rsidR="00511947" w:rsidRPr="007F40FD">
        <w:rPr>
          <w:rFonts w:ascii="GHEA Grapalat" w:eastAsia="GHEA Grapalat" w:hAnsi="GHEA Grapalat" w:cs="GHEA Grapalat"/>
          <w:b/>
          <w:color w:val="auto"/>
          <w:lang w:val="hy-AM"/>
        </w:rPr>
        <w:t>17</w:t>
      </w:r>
      <w:r w:rsidR="00152DED" w:rsidRPr="007F40FD">
        <w:rPr>
          <w:rFonts w:ascii="GHEA Grapalat" w:eastAsia="GHEA Grapalat" w:hAnsi="GHEA Grapalat" w:cs="GHEA Grapalat"/>
          <w:b/>
          <w:color w:val="auto"/>
          <w:lang w:val="hy-AM"/>
        </w:rPr>
        <w:t>4</w:t>
      </w:r>
      <w:r w:rsidRPr="007F40FD">
        <w:rPr>
          <w:rFonts w:ascii="GHEA Grapalat" w:eastAsia="GHEA Grapalat" w:hAnsi="GHEA Grapalat" w:cs="GHEA Grapalat"/>
          <w:b/>
          <w:color w:val="auto"/>
          <w:lang w:val="hy-AM"/>
        </w:rPr>
        <w:t>. Թմրամիջոցներ պարունակող ցանքերի հսկողության իրականացման կարգը խախտելը</w:t>
      </w:r>
    </w:p>
    <w:p w:rsidR="005E3BBA" w:rsidRPr="00225BA6" w:rsidRDefault="005E3BBA"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Կանեփի կամ ձիթախաշխաշի ցանքերի, դրանց կուլտուրաների բերքի պահատեղերի կամ վերամշակման օրենսդրությամբ սահմանված հսկողություն չիրականացնելը կամ դրա իրականացման օրենսդրությամբ սահմանված կարգը խախտելը,ինչպես նաև  թմրամիջոցներ պարունակող հնձած արտերի մնացորդների կամ արտադրության թափոնների ոչնչացման օրենսդրությամբ սահմանված կարգը խախտելը՝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Sylfaen" w:eastAsia="Merriweather" w:hAnsi="Sylfaen" w:cs="Merriweather"/>
          <w:color w:val="auto"/>
          <w:lang w:val="hy-AM"/>
        </w:rPr>
        <w:t> </w:t>
      </w: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511947" w:rsidRPr="007F40FD">
        <w:rPr>
          <w:rFonts w:ascii="GHEA Grapalat" w:eastAsia="GHEA Grapalat" w:hAnsi="GHEA Grapalat" w:cs="GHEA Grapalat"/>
          <w:b/>
          <w:color w:val="auto"/>
          <w:lang w:val="hy-AM"/>
        </w:rPr>
        <w:t>17</w:t>
      </w:r>
      <w:r w:rsidR="00152DED" w:rsidRPr="007F40FD">
        <w:rPr>
          <w:rFonts w:ascii="GHEA Grapalat" w:eastAsia="GHEA Grapalat" w:hAnsi="GHEA Grapalat" w:cs="GHEA Grapalat"/>
          <w:b/>
          <w:color w:val="auto"/>
          <w:lang w:val="hy-AM"/>
        </w:rPr>
        <w:t>5</w:t>
      </w:r>
      <w:r w:rsidRPr="007F40FD">
        <w:rPr>
          <w:rFonts w:ascii="GHEA Grapalat" w:eastAsia="GHEA Grapalat" w:hAnsi="GHEA Grapalat" w:cs="GHEA Grapalat"/>
          <w:b/>
          <w:color w:val="auto"/>
          <w:lang w:val="hy-AM"/>
        </w:rPr>
        <w:t>. Մշակումն արգելված ` թմրամիջոցներ, հոգեմետ (հոգեներգործուն), խիստ ներգործող կամ թունավոր նյութեր պարունակող բույսեր ցանելը կամ աճեցնելը</w:t>
      </w:r>
    </w:p>
    <w:p w:rsidR="005E3BBA" w:rsidRPr="00225BA6" w:rsidRDefault="005E3BBA"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Sylfaen" w:eastAsia="Merriweather" w:hAnsi="Sylfaen" w:cs="Merriweather"/>
          <w:color w:val="auto"/>
          <w:lang w:val="hy-AM"/>
        </w:rPr>
        <w:t> </w:t>
      </w:r>
      <w:r w:rsidRPr="007F40FD">
        <w:rPr>
          <w:rFonts w:ascii="GHEA Grapalat" w:eastAsia="GHEA Grapalat" w:hAnsi="GHEA Grapalat" w:cs="GHEA Grapalat"/>
          <w:color w:val="auto"/>
          <w:lang w:val="hy-AM"/>
        </w:rPr>
        <w:t xml:space="preserve">1. Մշակումն արգելված` թմրամիջոցներ, հոգեմետ (հոգեներգործուն), խիստ ներգործող կամ թունավոր նյութեր պարունակող </w:t>
      </w:r>
      <w:r w:rsidR="00225BA6">
        <w:rPr>
          <w:rFonts w:ascii="GHEA Grapalat" w:eastAsia="GHEA Grapalat" w:hAnsi="GHEA Grapalat" w:cs="GHEA Grapalat"/>
          <w:color w:val="auto"/>
          <w:lang w:val="hy-AM"/>
        </w:rPr>
        <w:t>թ</w:t>
      </w:r>
      <w:r w:rsidRPr="007F40FD">
        <w:rPr>
          <w:rFonts w:ascii="GHEA Grapalat" w:eastAsia="GHEA Grapalat" w:hAnsi="GHEA Grapalat" w:cs="GHEA Grapalat"/>
          <w:color w:val="auto"/>
          <w:lang w:val="hy-AM"/>
        </w:rPr>
        <w:t>մրամիջոցներ կամ հոգեմետ (հոգեներգործուն) նյութեր պարունակող բույսեր` մանր չափերով ցանելը կամ աճեցնելը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ութսուն հազար դրամի չափով:</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Մշակումն արգելված` թմրամիջոցներ, հոգեմետ (հոգեներգործուն), խիստ ներգործող կամ թունավոր նյութեր պարունակող թմրամիջոցներ կամ հոգեմետ (հոգեներգործուն) նյութեր պարունակող բույսեր զգալի չափերով ցանելը կամ աճեցնելը`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հարյուր հիսուն հազար դրամի չափով:</w:t>
      </w:r>
    </w:p>
    <w:p w:rsidR="00A4647C" w:rsidRPr="005E3BBA" w:rsidRDefault="000A7798" w:rsidP="007F40FD">
      <w:pPr>
        <w:pStyle w:val="1"/>
        <w:spacing w:after="0"/>
        <w:jc w:val="both"/>
        <w:rPr>
          <w:rFonts w:ascii="GHEA Grapalat" w:eastAsia="GHEA Grapalat" w:hAnsi="GHEA Grapalat" w:cs="GHEA Grapalat"/>
          <w:color w:val="auto"/>
          <w:lang w:val="hy-AM"/>
        </w:rPr>
      </w:pPr>
      <w:r w:rsidRPr="007F40FD">
        <w:rPr>
          <w:rFonts w:ascii="GHEA Grapalat" w:eastAsia="GHEA Grapalat" w:hAnsi="GHEA Grapalat" w:cs="GHEA Grapalat"/>
          <w:b/>
          <w:color w:val="auto"/>
          <w:lang w:val="hy-AM"/>
        </w:rPr>
        <w:tab/>
      </w:r>
      <w:r w:rsidRPr="007F40FD">
        <w:rPr>
          <w:rFonts w:ascii="GHEA Grapalat" w:eastAsia="GHEA Grapalat" w:hAnsi="GHEA Grapalat" w:cs="GHEA Grapalat"/>
          <w:color w:val="auto"/>
          <w:lang w:val="hy-AM"/>
        </w:rPr>
        <w:t xml:space="preserve">3.  Շրջանառությունն արգելված` թմրամիջոցներ, հոգեմետ (հոգեներգործուն), խիստ ներգործող կամ թունավոր նյութեր պարունակող բույսերի ցանկը, դրանց մանր և զգալի չափերը սահմանում է Հայաստանի Հանրապետության կառավարությունը: </w:t>
      </w:r>
    </w:p>
    <w:p w:rsidR="005E3BBA" w:rsidRPr="005E3BBA" w:rsidRDefault="005E3BBA" w:rsidP="007F40FD">
      <w:pPr>
        <w:pStyle w:val="1"/>
        <w:spacing w:after="0"/>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511947" w:rsidRPr="007F40FD">
        <w:rPr>
          <w:rFonts w:ascii="GHEA Grapalat" w:eastAsia="GHEA Grapalat" w:hAnsi="GHEA Grapalat" w:cs="GHEA Grapalat"/>
          <w:b/>
          <w:color w:val="auto"/>
          <w:lang w:val="hy-AM"/>
        </w:rPr>
        <w:t>17</w:t>
      </w:r>
      <w:r w:rsidR="00152DED" w:rsidRPr="007F40FD">
        <w:rPr>
          <w:rFonts w:ascii="GHEA Grapalat" w:eastAsia="GHEA Grapalat" w:hAnsi="GHEA Grapalat" w:cs="GHEA Grapalat"/>
          <w:b/>
          <w:color w:val="auto"/>
          <w:lang w:val="hy-AM"/>
        </w:rPr>
        <w:t>6</w:t>
      </w:r>
      <w:r w:rsidRPr="007F40FD">
        <w:rPr>
          <w:rFonts w:ascii="GHEA Grapalat" w:eastAsia="GHEA Grapalat" w:hAnsi="GHEA Grapalat" w:cs="GHEA Grapalat"/>
          <w:b/>
          <w:color w:val="auto"/>
          <w:lang w:val="hy-AM"/>
        </w:rPr>
        <w:t xml:space="preserve">. Գյուղատնտեսական տեխնիկան սահմանված ժամկետներում պետական հաշվառման չներկայացնելը կամ առանց վարման համապատասխան իրավունքի այն շահագործելը </w:t>
      </w:r>
    </w:p>
    <w:p w:rsidR="005E3BBA" w:rsidRPr="00225BA6" w:rsidRDefault="005E3BBA"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Գործարանային արտադրության կամ ինքնաշեն գյուղատնտեսական տեխնիկան (ինքնագնաց գյուղատնտեսական մեքենան) սեփականատիրոջ կողմից  սահմանված ժամկետներում հաշվառման չներկայացնելը կամ սահմանված կարգով չհաշվառված կամ առանց պետական համարանիշի գյուղատնտեսական տեխնիկան շահագործելը՝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տասը հազար դրամի չափով,  իրավաբանական անձի նկատմամբ՝ քսան հազար դրամի չափով:</w:t>
      </w:r>
    </w:p>
    <w:p w:rsidR="00A4647C" w:rsidRPr="007F40FD" w:rsidRDefault="000A7798"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2. Շահագործող անձի կողմից  սույն հոդվածի 1-ին մասով սահմանված գյուղատնտեսական տեխնիկան առանց վարման համապատասխան իրավունքի շահագործելը՝</w:t>
      </w:r>
    </w:p>
    <w:p w:rsidR="00A4647C" w:rsidRPr="007F40FD" w:rsidRDefault="000A7798"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քսան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3. Սույն հոդվածի 1-ին կամ 2-րդ մասով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տուգանքի չափի կրկնապատիկի չափով։</w:t>
      </w:r>
    </w:p>
    <w:p w:rsidR="00A4647C" w:rsidRPr="007F40FD" w:rsidRDefault="00A4647C" w:rsidP="007F40FD">
      <w:pPr>
        <w:pStyle w:val="1"/>
        <w:spacing w:after="0"/>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b/>
          <w:color w:val="auto"/>
          <w:lang w:val="hy-AM"/>
        </w:rPr>
        <w:t xml:space="preserve">Հոդված </w:t>
      </w:r>
      <w:r w:rsidR="00511947" w:rsidRPr="007F40FD">
        <w:rPr>
          <w:rFonts w:ascii="GHEA Grapalat" w:eastAsia="GHEA Grapalat" w:hAnsi="GHEA Grapalat" w:cs="GHEA Grapalat"/>
          <w:b/>
          <w:color w:val="auto"/>
          <w:lang w:val="hy-AM"/>
        </w:rPr>
        <w:t>17</w:t>
      </w:r>
      <w:r w:rsidR="00152DED" w:rsidRPr="007F40FD">
        <w:rPr>
          <w:rFonts w:ascii="GHEA Grapalat" w:eastAsia="GHEA Grapalat" w:hAnsi="GHEA Grapalat" w:cs="GHEA Grapalat"/>
          <w:b/>
          <w:color w:val="auto"/>
          <w:lang w:val="hy-AM"/>
        </w:rPr>
        <w:t>7</w:t>
      </w:r>
      <w:r w:rsidRPr="007F40FD">
        <w:rPr>
          <w:rFonts w:ascii="GHEA Grapalat" w:eastAsia="GHEA Grapalat" w:hAnsi="GHEA Grapalat" w:cs="GHEA Grapalat"/>
          <w:b/>
          <w:color w:val="auto"/>
          <w:lang w:val="hy-AM"/>
        </w:rPr>
        <w:t xml:space="preserve">. Անասնաբուժական գործունեության իրականացման կարգը խախտելը </w:t>
      </w:r>
      <w:r w:rsidRPr="007F40FD">
        <w:rPr>
          <w:rFonts w:ascii="GHEA Grapalat" w:eastAsia="GHEA Grapalat" w:hAnsi="GHEA Grapalat" w:cs="GHEA Grapalat"/>
          <w:color w:val="auto"/>
          <w:lang w:val="hy-AM"/>
        </w:rPr>
        <w:tab/>
      </w:r>
      <w:r w:rsidRPr="007F40FD">
        <w:rPr>
          <w:rFonts w:ascii="GHEA Grapalat" w:eastAsia="GHEA Grapalat" w:hAnsi="GHEA Grapalat" w:cs="GHEA Grapalat"/>
          <w:color w:val="auto"/>
          <w:lang w:val="hy-AM"/>
        </w:rPr>
        <w:tab/>
      </w:r>
      <w:r w:rsidRPr="007F40FD">
        <w:rPr>
          <w:rFonts w:ascii="GHEA Grapalat" w:eastAsia="GHEA Grapalat" w:hAnsi="GHEA Grapalat" w:cs="GHEA Grapalat"/>
          <w:color w:val="auto"/>
          <w:lang w:val="hy-AM"/>
        </w:rPr>
        <w:tab/>
      </w:r>
      <w:r w:rsidRPr="007F40FD">
        <w:rPr>
          <w:rFonts w:ascii="GHEA Grapalat" w:eastAsia="GHEA Grapalat" w:hAnsi="GHEA Grapalat" w:cs="GHEA Grapalat"/>
          <w:color w:val="auto"/>
          <w:lang w:val="hy-AM"/>
        </w:rPr>
        <w:tab/>
      </w:r>
      <w:r w:rsidRPr="007F40FD">
        <w:rPr>
          <w:rFonts w:ascii="GHEA Grapalat" w:eastAsia="GHEA Grapalat" w:hAnsi="GHEA Grapalat" w:cs="GHEA Grapalat"/>
          <w:color w:val="auto"/>
          <w:lang w:val="hy-AM"/>
        </w:rPr>
        <w:tab/>
      </w:r>
      <w:r w:rsidRPr="007F40FD">
        <w:rPr>
          <w:rFonts w:ascii="GHEA Grapalat" w:eastAsia="GHEA Grapalat" w:hAnsi="GHEA Grapalat" w:cs="GHEA Grapalat"/>
          <w:color w:val="auto"/>
          <w:lang w:val="hy-AM"/>
        </w:rPr>
        <w:tab/>
      </w:r>
      <w:r w:rsidRPr="007F40FD">
        <w:rPr>
          <w:rFonts w:ascii="GHEA Grapalat" w:eastAsia="GHEA Grapalat" w:hAnsi="GHEA Grapalat" w:cs="GHEA Grapalat"/>
          <w:color w:val="auto"/>
          <w:lang w:val="hy-AM"/>
        </w:rPr>
        <w:tab/>
      </w:r>
      <w:r w:rsidRPr="007F40FD">
        <w:rPr>
          <w:rFonts w:ascii="GHEA Grapalat" w:eastAsia="GHEA Grapalat" w:hAnsi="GHEA Grapalat" w:cs="GHEA Grapalat"/>
          <w:color w:val="auto"/>
          <w:lang w:val="hy-AM"/>
        </w:rPr>
        <w:tab/>
      </w:r>
    </w:p>
    <w:p w:rsidR="005E3BBA" w:rsidRPr="005E3BBA" w:rsidRDefault="005E3BBA" w:rsidP="005E3BBA">
      <w:pPr>
        <w:pStyle w:val="1"/>
        <w:spacing w:after="0"/>
        <w:ind w:firstLine="500"/>
        <w:jc w:val="both"/>
        <w:rPr>
          <w:rFonts w:ascii="GHEA Grapalat" w:eastAsia="GHEA Grapalat" w:hAnsi="GHEA Grapalat" w:cs="GHEA Grapalat"/>
          <w:color w:val="auto"/>
          <w:lang w:val="hy-AM"/>
        </w:rPr>
      </w:pPr>
      <w:r w:rsidRPr="005E3BBA">
        <w:rPr>
          <w:rFonts w:ascii="GHEA Grapalat" w:eastAsia="GHEA Grapalat" w:hAnsi="GHEA Grapalat" w:cs="GHEA Grapalat"/>
          <w:color w:val="auto"/>
          <w:lang w:val="hy-AM"/>
        </w:rPr>
        <w:t xml:space="preserve"> </w:t>
      </w:r>
      <w:r w:rsidR="000A7798" w:rsidRPr="007F40FD">
        <w:rPr>
          <w:rFonts w:ascii="GHEA Grapalat" w:eastAsia="GHEA Grapalat" w:hAnsi="GHEA Grapalat" w:cs="GHEA Grapalat"/>
          <w:color w:val="auto"/>
          <w:lang w:val="hy-AM"/>
        </w:rPr>
        <w:t>1. Անասնաբուժական գործունեություն իրականացնող անձի կողմից   հակաանասնահամաճարակային միջոցառումների և անասնաբուժական գործունեության համապատասխան գրանցամատյաններում օրենսդրությամբ սահմանված կարգով գրանցում չկատարելը կամ դրանց վերաբերյալ լիազոր մարմնին հաշվետվություն չներկայացնելը՝</w:t>
      </w:r>
      <w:r w:rsidRPr="005E3BBA">
        <w:rPr>
          <w:rFonts w:ascii="GHEA Grapalat" w:eastAsia="GHEA Grapalat" w:hAnsi="GHEA Grapalat" w:cs="GHEA Grapalat"/>
          <w:color w:val="auto"/>
          <w:lang w:val="hy-AM"/>
        </w:rPr>
        <w:t xml:space="preserve"> </w:t>
      </w:r>
      <w:r w:rsidR="000A7798" w:rsidRPr="007F40FD">
        <w:rPr>
          <w:rFonts w:ascii="GHEA Grapalat" w:eastAsia="GHEA Grapalat" w:hAnsi="GHEA Grapalat" w:cs="GHEA Grapalat"/>
          <w:color w:val="auto"/>
          <w:lang w:val="hy-AM"/>
        </w:rPr>
        <w:t xml:space="preserve"> </w:t>
      </w:r>
      <w:r w:rsidRPr="005E3BBA">
        <w:rPr>
          <w:rFonts w:ascii="GHEA Grapalat" w:eastAsia="GHEA Grapalat" w:hAnsi="GHEA Grapalat" w:cs="GHEA Grapalat"/>
          <w:color w:val="auto"/>
          <w:lang w:val="hy-AM"/>
        </w:rPr>
        <w:t xml:space="preserve"> </w:t>
      </w:r>
    </w:p>
    <w:p w:rsidR="005E3BBA" w:rsidRPr="005E3BBA" w:rsidRDefault="000A7798" w:rsidP="005E3BBA">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տասը հազար դրամի չափով:</w:t>
      </w:r>
    </w:p>
    <w:p w:rsidR="005E3BBA" w:rsidRPr="005E3BBA" w:rsidRDefault="000A7798" w:rsidP="005E3BBA">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2. Անասնաբուժական գործունեություն իրականացնող անձի կողմից   յուրաքանչյուր նոր գրանցված գյուղատնտեսական կենդանու անասնաբուժական անձնագրի տվյալները սահմանված ժամկետում լիազոր մարմին չներկայացնելը՝</w:t>
      </w:r>
    </w:p>
    <w:p w:rsidR="005E3BBA" w:rsidRPr="005E3BBA" w:rsidRDefault="000A7798" w:rsidP="005E3BBA">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քսան հազար դրամի չափով: </w:t>
      </w:r>
    </w:p>
    <w:p w:rsidR="005E3BBA" w:rsidRPr="005E3BBA" w:rsidRDefault="000A7798" w:rsidP="005E3BBA">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3. Անասնաբուժական գործունեություն իրականացնող անձի կողմից   կենդանիների վարակիչ հիվանդությունների առաջացման վտանգի, կենդանիների հիվանդացության կամ անկման դեպքում լիազոր մարմնին անհապաղ չծանուցելը և  հիվանդությունների կանխարգելման ու վերացման համապատասխան հրահանգներ չիրականացնելը՝</w:t>
      </w:r>
    </w:p>
    <w:p w:rsidR="005E3BBA" w:rsidRPr="005E3BBA" w:rsidRDefault="000A7798" w:rsidP="005E3BBA">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ութսուն հազար դրամից հարյուր հազար դրամի չափով:</w:t>
      </w:r>
    </w:p>
    <w:p w:rsidR="005E3BBA" w:rsidRPr="005E3BBA" w:rsidRDefault="000A7798" w:rsidP="005E3BBA">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4. Անասնաբուժական գործունեություն իրականացնող անձի կողմից   կենդանիների առողջության վրա անասնաբուժական դեղամիջոցի կամ բժշկական պրեպարատներով հագեցած կերերի կիրառման խախտումների կամ դադարեցման ժամանակահատվածի ազդեցության</w:t>
      </w:r>
      <w:r w:rsidRPr="007F40FD">
        <w:rPr>
          <w:rFonts w:ascii="Sylfaen" w:eastAsia="Arial" w:hAnsi="Sylfaen" w:cs="Arial"/>
          <w:color w:val="auto"/>
          <w:lang w:val="hy-AM"/>
        </w:rPr>
        <w:t> </w:t>
      </w:r>
      <w:r w:rsidRPr="007F40FD">
        <w:rPr>
          <w:rFonts w:ascii="GHEA Grapalat" w:eastAsia="GHEA Grapalat" w:hAnsi="GHEA Grapalat" w:cs="GHEA Grapalat"/>
          <w:color w:val="auto"/>
          <w:lang w:val="hy-AM"/>
        </w:rPr>
        <w:t>մասին կենդանիների սեփականատերերին չտեղեկացնելը՝</w:t>
      </w:r>
    </w:p>
    <w:p w:rsidR="005E3BBA" w:rsidRPr="005E3BBA" w:rsidRDefault="000A7798" w:rsidP="005E3BBA">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 դրամի չափով:</w:t>
      </w:r>
    </w:p>
    <w:p w:rsidR="005E3BBA" w:rsidRPr="005E3BBA" w:rsidRDefault="000A7798" w:rsidP="005E3BBA">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5. Անասնաբուժական գործունեություն իրականացնող անձի կողմից   անկած կենդանիների հավաքման, ոչնչացման կամ թաղման գործընթացների խախտումների հայտնաբերման դեպքերի մասին լիազոր մարմնին անմիջապես չտեղեկացնելը՝</w:t>
      </w:r>
    </w:p>
    <w:p w:rsidR="005E3BBA" w:rsidRPr="005E3BBA" w:rsidRDefault="000A7798" w:rsidP="005E3BBA">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հազար դրամի չափով:</w:t>
      </w:r>
    </w:p>
    <w:p w:rsidR="005E3BBA" w:rsidRPr="005E3BBA" w:rsidRDefault="000A7798" w:rsidP="005E3BBA">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6. Անասնաբուժական գործունեություն իրականացնող անձի կողմից   կենդանիների բուժման կամ զոոտեխնիկական նպատակներով հորմոնալ արտադրանքներ չկիրառելը, բետա-անտագոնիստների, թիրեոստատիկ կամ այլ անասնաբուժական դեղամիջոցների կամ անասնաբուժական միջոցների օգտագործման օրենսդրությամբ սահմանված կարգը խախտելը՝</w:t>
      </w:r>
    </w:p>
    <w:p w:rsidR="005E3BBA" w:rsidRPr="005E3BBA" w:rsidRDefault="000A7798" w:rsidP="005E3BBA">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 չափով:</w:t>
      </w:r>
    </w:p>
    <w:p w:rsidR="005E3BBA" w:rsidRPr="00225BA6" w:rsidRDefault="000A7798" w:rsidP="005E3BBA">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7. Սույն հոդվածի 1-6-րդ մասերով սահմանված արարքների որևէ մեկը՝ վարչական տույժ նշանակելու վերաբերյալ որոշման անբողոքարկելի դառնալուց հետո`  մեկ տարվա ընթացքում կրկին կատարելը`</w:t>
      </w:r>
      <w:r w:rsidRPr="007F40FD">
        <w:rPr>
          <w:rFonts w:ascii="GHEA Grapalat" w:eastAsia="GHEA Grapalat" w:hAnsi="GHEA Grapalat" w:cs="GHEA Grapalat"/>
          <w:color w:val="auto"/>
          <w:lang w:val="hy-AM"/>
        </w:rPr>
        <w:tab/>
      </w:r>
      <w:r w:rsidRPr="007F40FD">
        <w:rPr>
          <w:rFonts w:ascii="GHEA Grapalat" w:eastAsia="GHEA Grapalat" w:hAnsi="GHEA Grapalat" w:cs="GHEA Grapalat"/>
          <w:color w:val="auto"/>
          <w:lang w:val="hy-AM"/>
        </w:rPr>
        <w:tab/>
      </w:r>
      <w:r w:rsidRPr="007F40FD">
        <w:rPr>
          <w:rFonts w:ascii="GHEA Grapalat" w:eastAsia="GHEA Grapalat" w:hAnsi="GHEA Grapalat" w:cs="GHEA Grapalat"/>
          <w:color w:val="auto"/>
          <w:lang w:val="hy-AM"/>
        </w:rPr>
        <w:tab/>
      </w:r>
      <w:r w:rsidRPr="007F40FD">
        <w:rPr>
          <w:rFonts w:ascii="GHEA Grapalat" w:eastAsia="GHEA Grapalat" w:hAnsi="GHEA Grapalat" w:cs="GHEA Grapalat"/>
          <w:color w:val="auto"/>
          <w:lang w:val="hy-AM"/>
        </w:rPr>
        <w:tab/>
      </w:r>
    </w:p>
    <w:p w:rsidR="00A4647C" w:rsidRPr="007F40FD" w:rsidRDefault="000A7798" w:rsidP="005E3BBA">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տուգանքի չափի կրկնապատիկի չափով:</w:t>
      </w:r>
    </w:p>
    <w:p w:rsidR="00A4647C" w:rsidRPr="007F40FD" w:rsidRDefault="000A7798" w:rsidP="007F40FD">
      <w:pPr>
        <w:pStyle w:val="1"/>
        <w:spacing w:after="0"/>
        <w:ind w:firstLine="500"/>
        <w:jc w:val="both"/>
        <w:rPr>
          <w:rFonts w:ascii="GHEA Grapalat" w:hAnsi="GHEA Grapalat"/>
          <w:color w:val="auto"/>
          <w:lang w:val="hy-AM"/>
        </w:rPr>
      </w:pPr>
      <w:r w:rsidRPr="007F40FD">
        <w:rPr>
          <w:rFonts w:ascii="Sylfaen" w:eastAsia="Arial" w:hAnsi="Sylfaen" w:cs="Arial"/>
          <w:color w:val="auto"/>
          <w:lang w:val="hy-AM"/>
        </w:rPr>
        <w:t> </w:t>
      </w:r>
    </w:p>
    <w:p w:rsidR="00A4647C" w:rsidRPr="00225BA6" w:rsidRDefault="000A7798" w:rsidP="007F40FD">
      <w:pPr>
        <w:pStyle w:val="1"/>
        <w:spacing w:after="0"/>
        <w:ind w:firstLine="500"/>
        <w:jc w:val="both"/>
        <w:rPr>
          <w:rFonts w:ascii="GHEA Grapalat" w:eastAsia="GHEA Grapalat" w:hAnsi="GHEA Grapalat" w:cs="GHEA Grapalat"/>
          <w:b/>
          <w:color w:val="auto"/>
          <w:lang w:val="hy-AM"/>
        </w:rPr>
      </w:pPr>
      <w:r w:rsidRPr="007F40FD">
        <w:rPr>
          <w:rFonts w:ascii="Sylfaen" w:eastAsia="Arial" w:hAnsi="Sylfaen" w:cs="Arial"/>
          <w:color w:val="auto"/>
          <w:lang w:val="hy-AM"/>
        </w:rPr>
        <w:t> </w:t>
      </w:r>
      <w:r w:rsidRPr="007F40FD">
        <w:rPr>
          <w:rFonts w:ascii="GHEA Grapalat" w:eastAsia="GHEA Grapalat" w:hAnsi="GHEA Grapalat" w:cs="GHEA Grapalat"/>
          <w:b/>
          <w:color w:val="auto"/>
          <w:lang w:val="hy-AM"/>
        </w:rPr>
        <w:t xml:space="preserve">Հոդված </w:t>
      </w:r>
      <w:r w:rsidR="00511947" w:rsidRPr="007F40FD">
        <w:rPr>
          <w:rFonts w:ascii="GHEA Grapalat" w:eastAsia="GHEA Grapalat" w:hAnsi="GHEA Grapalat" w:cs="GHEA Grapalat"/>
          <w:b/>
          <w:color w:val="auto"/>
          <w:lang w:val="hy-AM"/>
        </w:rPr>
        <w:t>17</w:t>
      </w:r>
      <w:r w:rsidR="00152DED"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lang w:val="hy-AM"/>
        </w:rPr>
        <w:t>. Համայնքը սպասարկող անասնաբույժի կողմից օրենսդրությամբ սահմանված  պարտականությունները չկատարելը կամ ոչ պատշաճ կատարելը</w:t>
      </w:r>
    </w:p>
    <w:p w:rsidR="005E3BBA" w:rsidRPr="00225BA6" w:rsidRDefault="005E3BBA" w:rsidP="007F40FD">
      <w:pPr>
        <w:pStyle w:val="1"/>
        <w:spacing w:after="0"/>
        <w:ind w:firstLine="500"/>
        <w:jc w:val="both"/>
        <w:rPr>
          <w:rFonts w:ascii="GHEA Grapalat" w:hAnsi="GHEA Grapalat"/>
          <w:color w:val="auto"/>
          <w:lang w:val="hy-AM"/>
        </w:rPr>
      </w:pPr>
    </w:p>
    <w:p w:rsidR="00A4647C" w:rsidRPr="007F40FD" w:rsidRDefault="000A7798" w:rsidP="007F40FD">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1. Համայնքը սպասարկող անասնաբույժի կողմից անասնահակահամաճարակային տարեկան միջոցառումների պետական ծրագրում ընդգրկված կենդանիների վարակիչ հիվանդությունների նկատմամբ կանխարգելիչ պատվաստումներ, ախտորոշման նպատակով արյունառում կամ օրենդրությամբ սահմանված այլ անասնաբուժական միջոցառումներ չիրականացնելը՝</w:t>
      </w:r>
    </w:p>
    <w:p w:rsidR="00A4647C" w:rsidRPr="007F40FD" w:rsidRDefault="000A7798" w:rsidP="007F40FD">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տասը հազար դրամից հիսուն հազար դրամի չափով: </w:t>
      </w:r>
    </w:p>
    <w:p w:rsidR="00A4647C" w:rsidRPr="007F40FD" w:rsidRDefault="000A7798" w:rsidP="007F40FD">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2. Համայնքը սպասարկող անասնաբույժի կողմից կենդանիների հաշվառում կամ համարակալում չիրականացնելը կամ օրենսդրությամբ սահմանված` կենդանիների անձնագրերի, կենդանիների հաշվառման և անասնաբուժական միջոցառումների գրանցամատյաններ չվարելը՝</w:t>
      </w:r>
    </w:p>
    <w:p w:rsidR="00A4647C" w:rsidRPr="007F40FD" w:rsidRDefault="000A7798" w:rsidP="007F40FD">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7F40FD" w:rsidRDefault="000A7798" w:rsidP="007F40FD">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3. Համայնքը սպասարկող անասնաբույժի կողմից կատարված հակաանասնահամաճարակային միջոցառումների, հայտնաբերված վարակիչ և ոչ վարակիչ հիվանդությունների վերաբերյալ տեղեկատվությունը և հաշվետվությունը լիազոր մարմնին չտրամադրելը՝</w:t>
      </w:r>
    </w:p>
    <w:p w:rsidR="00A4647C" w:rsidRPr="007F40FD" w:rsidRDefault="000A7798" w:rsidP="007F40FD">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 չափով:</w:t>
      </w:r>
    </w:p>
    <w:p w:rsidR="00A4647C" w:rsidRPr="007F40FD" w:rsidRDefault="000A7798" w:rsidP="007F40FD">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4. Համայնքը սպասարկող անասնաբույժի կողմից գյուղատնտեսական կենդանիների նախասպանդային կամ հետսպանդային զննում չկատարելը՝</w:t>
      </w:r>
    </w:p>
    <w:p w:rsidR="00A4647C" w:rsidRPr="007F40FD" w:rsidRDefault="000A7798" w:rsidP="007F40FD">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7F40FD" w:rsidRDefault="000A7798" w:rsidP="007F40FD">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5.</w:t>
      </w:r>
      <w:r w:rsidRPr="007F40FD">
        <w:rPr>
          <w:rFonts w:ascii="Sylfaen" w:eastAsia="Arial" w:hAnsi="Sylfaen" w:cs="Arial"/>
          <w:color w:val="auto"/>
          <w:lang w:val="hy-AM"/>
        </w:rPr>
        <w:t> </w:t>
      </w:r>
      <w:r w:rsidRPr="007F40FD">
        <w:rPr>
          <w:rFonts w:ascii="GHEA Grapalat" w:eastAsia="GHEA Grapalat" w:hAnsi="GHEA Grapalat" w:cs="GHEA Grapalat"/>
          <w:color w:val="auto"/>
          <w:lang w:val="hy-AM"/>
        </w:rPr>
        <w:t>Համայնքը սպասարկող անասնաբույժի կողմից անասնաբուժության</w:t>
      </w:r>
      <w:r w:rsidRPr="007F40FD">
        <w:rPr>
          <w:rFonts w:ascii="Sylfaen" w:eastAsia="Arial" w:hAnsi="Sylfaen" w:cs="Arial"/>
          <w:color w:val="auto"/>
          <w:lang w:val="hy-AM"/>
        </w:rPr>
        <w:t> </w:t>
      </w:r>
      <w:r w:rsidRPr="007F40FD">
        <w:rPr>
          <w:rFonts w:ascii="GHEA Grapalat" w:eastAsia="GHEA Grapalat" w:hAnsi="GHEA Grapalat" w:cs="GHEA Grapalat"/>
          <w:color w:val="auto"/>
          <w:lang w:val="hy-AM"/>
        </w:rPr>
        <w:t>ոլորտը կարգավորող օրենսդրության պահանջների խախտումների վերաբերյալ լիազոր մարմնին տեղեկատվության չտրամադրելը՝</w:t>
      </w:r>
    </w:p>
    <w:p w:rsidR="00A4647C" w:rsidRPr="007F40FD" w:rsidRDefault="000A7798" w:rsidP="007F40FD">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 չափով:</w:t>
      </w:r>
    </w:p>
    <w:p w:rsidR="00A4647C" w:rsidRPr="007F40FD" w:rsidRDefault="000A7798" w:rsidP="007F40FD">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6. Համայնքը սպասարկող անասնաբույժի կողմից կենդանիների պաշտպանությանն ուղղված անասնաբուժական գործունեություն չիրականացնելը՝</w:t>
      </w:r>
    </w:p>
    <w:p w:rsidR="00A4647C" w:rsidRPr="007F40FD" w:rsidRDefault="000A7798" w:rsidP="007F40FD">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 դրամի չափով:</w:t>
      </w:r>
    </w:p>
    <w:p w:rsidR="005E3BBA" w:rsidRPr="005E3BBA" w:rsidRDefault="000A7798" w:rsidP="005E3BBA">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7. Համայնքը սպասարկող անասնաբույժի կողմից Հայաստանի Հանրապետության տարածքում փոխադրվող անասնաբուժական պետական վերահսկողության ենթակա ապրանքների համար անասնաբուժական ուղեկցող փաստաթղթեր չտրամադրելը՝</w:t>
      </w:r>
    </w:p>
    <w:p w:rsidR="005E3BBA" w:rsidRPr="00225BA6" w:rsidRDefault="000A7798" w:rsidP="005E3BBA">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տասը հազար դրամից հիսուն հազար դրամի չափով: </w:t>
      </w:r>
      <w:r w:rsidRPr="007F40FD">
        <w:rPr>
          <w:rFonts w:ascii="GHEA Grapalat" w:eastAsia="GHEA Grapalat" w:hAnsi="GHEA Grapalat" w:cs="GHEA Grapalat"/>
          <w:color w:val="auto"/>
          <w:lang w:val="hy-AM"/>
        </w:rPr>
        <w:tab/>
      </w:r>
    </w:p>
    <w:p w:rsidR="005E3BBA" w:rsidRPr="00225BA6" w:rsidRDefault="000A7798" w:rsidP="005E3BBA">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t>8. Սույն հոդվածով 1-7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0A7798" w:rsidP="005E3BBA">
      <w:pPr>
        <w:pStyle w:val="1"/>
        <w:spacing w:after="0"/>
        <w:ind w:firstLine="500"/>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առաջացնում է տուգանք՝  տվյալ արարքի համար սույն հոդվածի համապատասխան մասով սահմանված տուգանքի չափի կրկնապատիկի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0A7798" w:rsidP="007F40FD">
      <w:pPr>
        <w:pStyle w:val="1"/>
        <w:spacing w:after="0"/>
        <w:ind w:firstLine="70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511947" w:rsidRPr="007F40FD">
        <w:rPr>
          <w:rFonts w:ascii="GHEA Grapalat" w:eastAsia="GHEA Grapalat" w:hAnsi="GHEA Grapalat" w:cs="GHEA Grapalat"/>
          <w:b/>
          <w:color w:val="auto"/>
          <w:lang w:val="hy-AM"/>
        </w:rPr>
        <w:t>17</w:t>
      </w:r>
      <w:r w:rsidR="00152DED"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lang w:val="hy-AM"/>
        </w:rPr>
        <w:t>. Անասնաբուժական հսկման ենթակա ապրանքների շրջանառության փուլերում գործունեություն իրականացնող անձի կողմից օրենսդրությամբ սահմանված  պարտականությունները չկատարելը կամ ոչ պատշաճ կատարելը</w:t>
      </w:r>
    </w:p>
    <w:p w:rsidR="005E3BBA" w:rsidRPr="00225BA6" w:rsidRDefault="005E3BBA" w:rsidP="007F40FD">
      <w:pPr>
        <w:pStyle w:val="1"/>
        <w:spacing w:after="0"/>
        <w:ind w:firstLine="708"/>
        <w:jc w:val="both"/>
        <w:rPr>
          <w:rFonts w:ascii="GHEA Grapalat" w:hAnsi="GHEA Grapalat"/>
          <w:color w:val="auto"/>
          <w:lang w:val="hy-AM"/>
        </w:rPr>
      </w:pPr>
    </w:p>
    <w:p w:rsidR="005E3BBA" w:rsidRPr="00225BA6" w:rsidRDefault="000A7798" w:rsidP="005E3BBA">
      <w:pPr>
        <w:pStyle w:val="1"/>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ab/>
        <w:t>1. Անասնաբուժական հսկման ենթակա ապրանքների շրջանառության փուլերում գործունեություն իրականացնող անձի կողմից  չհամարակալված մթերատու կենդանիների տեղաշարժելը կամ տեղափոխելը, որոնց նկատմամբ չեն կիրառվել հակաանասնահամաճարակային տարեկան և կենդանիների վարակիչ հիվանդությունների կանխարգելման և վերացման հրահանգներով սահմանված միջոցառումներ՝</w:t>
      </w:r>
    </w:p>
    <w:p w:rsidR="00A4647C" w:rsidRPr="007F40FD"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 դրամի չափով:</w:t>
      </w:r>
    </w:p>
    <w:p w:rsidR="005E3BBA" w:rsidRPr="005E3BBA"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2. Անասնաբուժական հսկման ենթակա ապրանքների շրջանառության փուլերում գործունեություն իրականացնող անձի  կողմից</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 xml:space="preserve">գյուղատնտեսական կենդանիների անհատական ականջապիտակ կամ այլ տեսակի համարակալումների հանումը կամ մեղվի փեթակների նշանների ջնջումը՝ </w:t>
      </w:r>
    </w:p>
    <w:p w:rsidR="005E3BBA" w:rsidRPr="005E3BBA"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 չափով:</w:t>
      </w:r>
    </w:p>
    <w:p w:rsidR="005E3BBA" w:rsidRPr="005E3BBA"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3. Անասնաբուժական հսկման ենթակա ապրանքների շրջանառության փուլերում գործունեություն իրականացնող անձի կողմից</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 xml:space="preserve">առանց անասնաբուժական ուղեկցող փաստաթղթերի առկայության մթերատու կենդանիների, իսկ խոշոր եղջերավոր և միասմբակավոր կենդանիների դեպքում` նաև առանց անձնագրի տեղափոխումը՝  </w:t>
      </w:r>
    </w:p>
    <w:p w:rsidR="005E3BBA" w:rsidRPr="005E3BBA"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 չափով:</w:t>
      </w:r>
    </w:p>
    <w:p w:rsidR="005E3BBA" w:rsidRPr="005E3BBA"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4. Անասնաբուժական հսկման ենթակա ապրանքների շրջանառության փուլերում գործունեություն իրականացնող անձի կողմից</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 xml:space="preserve">թափոնների հավաքման համար հատուկ հատկացված տեղերում անասնապահությունը, կենդանիների բուծումը կամ կերակրումը՝  </w:t>
      </w:r>
    </w:p>
    <w:p w:rsidR="00A4647C" w:rsidRPr="007F40FD"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 չափով:</w:t>
      </w:r>
    </w:p>
    <w:p w:rsidR="005E3BBA" w:rsidRPr="005E3BBA"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5. Անասնաբուժական հսկման ենթակա ապրանքների շրջանառության փուլերում գործունեություն իրականացնող անձի կողմից</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 xml:space="preserve">հիվանդ կամ հնարավոր վարակակիր կենդանիների տեղափոխումը, բացառությամբ այն դեպքերի, երբ այն իրականացվում է անասնաբույժի գրավոր ցուցումով կամ լիազոր մարմնի թույլտվությամբ՝ </w:t>
      </w:r>
    </w:p>
    <w:p w:rsidR="00A4647C" w:rsidRPr="007F40FD"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ութսուն հազար դրամից հարյուր հազար դրամի չափով:</w:t>
      </w:r>
    </w:p>
    <w:p w:rsidR="005E3BBA" w:rsidRPr="005E3BBA"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6. Անասնաբուժական հսկման ենթակա ապրանքների շրջանառության փուլերում գործունեություն իրականացնող անձի կողմից</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 xml:space="preserve">կենդանիների կերակրումը սննդի մնացորդներով, բացառությամբ այն կենդանիների, որոնք բուծվում են մորթու արտադրության համար՝  </w:t>
      </w:r>
    </w:p>
    <w:p w:rsidR="005E3BBA" w:rsidRPr="005E3BBA"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 չափով:</w:t>
      </w:r>
    </w:p>
    <w:p w:rsidR="005E3BBA" w:rsidRPr="005E3BBA"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7. Անասնաբուժական հսկման ենթակա ապրանքների շրջանառության փուլերում գործունեություն իրականացնող անձի կողմից</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 xml:space="preserve">հասարակական արոտավայրերի կամ ջրելատեղերի </w:t>
      </w:r>
      <w:r w:rsidRPr="007F40FD">
        <w:rPr>
          <w:rFonts w:ascii="GHEA Grapalat" w:eastAsia="GHEA Grapalat" w:hAnsi="GHEA Grapalat" w:cs="GHEA Grapalat"/>
          <w:color w:val="auto"/>
          <w:lang w:val="hy-AM"/>
        </w:rPr>
        <w:lastRenderedPageBreak/>
        <w:t>օգտագործումը չհամարակալված կամ հակաանասնահամաճարակային</w:t>
      </w:r>
      <w:r w:rsidRPr="007F40FD">
        <w:rPr>
          <w:rFonts w:ascii="Sylfaen" w:eastAsia="Arial" w:hAnsi="Sylfaen" w:cs="Arial"/>
          <w:color w:val="auto"/>
          <w:lang w:val="hy-AM"/>
        </w:rPr>
        <w:t> </w:t>
      </w:r>
      <w:r w:rsidRPr="007F40FD">
        <w:rPr>
          <w:rFonts w:ascii="GHEA Grapalat" w:eastAsia="GHEA Grapalat" w:hAnsi="GHEA Grapalat" w:cs="GHEA Grapalat"/>
          <w:color w:val="auto"/>
          <w:lang w:val="hy-AM"/>
        </w:rPr>
        <w:t>տարեկան միջոցառումներում չներառված մթերատու կենդանիների կողմից՝</w:t>
      </w:r>
    </w:p>
    <w:p w:rsidR="005E3BBA" w:rsidRPr="005E3BBA"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 չափով:</w:t>
      </w:r>
    </w:p>
    <w:p w:rsidR="005E3BBA" w:rsidRPr="005E3BBA"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8. Անասնաբուժական հսկման ենթակա ապրանքների շրջանառության փուլերում գործունեություն իրականացնող անձի կողմից</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 xml:space="preserve">խոզերի արոտախոտային աճեցումը  կամ վերամշակված կենդանական ծագման սպիտակուցներով արոտների պարարտացումը՝  </w:t>
      </w:r>
    </w:p>
    <w:p w:rsidR="005E3BBA" w:rsidRPr="005E3BBA"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 դրամի չափով:</w:t>
      </w:r>
    </w:p>
    <w:p w:rsidR="005E3BBA" w:rsidRPr="005E3BBA"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9. Անասնաբուժական դեղամիջոցների կիրառումը անասնաբուժական կրթություն չունեցող անձի կողմից՝ </w:t>
      </w:r>
    </w:p>
    <w:p w:rsidR="005E3BBA" w:rsidRPr="005E3BBA"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 չափով:</w:t>
      </w:r>
    </w:p>
    <w:p w:rsidR="005E3BBA" w:rsidRPr="005E3BBA"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10. Անասնաբուժական հսկման ենթակա ապրանքների շրջանառության փուլերում գործունեություն իրականացնող անձի կողմից</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 xml:space="preserve">կենդանիների վարակիչ հիվանդությունների դեմ պայքարի և կանխարգելման հրահանգներով արգելված սատկած կենդանիների մաշկազերծումը, դիահերձումը կամ այդ հիվանդություններով հիվանդ կենդանիների սանիտարական սպանդը կամ մորթը՝  </w:t>
      </w:r>
    </w:p>
    <w:p w:rsidR="005E3BBA" w:rsidRPr="005E3BBA"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ութսուն հազար դրամից հարյուր հազար դրամի չափով:</w:t>
      </w:r>
    </w:p>
    <w:p w:rsidR="005E3BBA" w:rsidRPr="005E3BBA"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11. Անասնաբուժական հսկման ենթակա ապրանքների շրջանառության փուլերում գործունեություն իրականացնող անձի կողմից</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 xml:space="preserve">անասնաբուժական դեղամիջոցների արտադրության համար նախատեսված անասնաբուժական դեղամիջոց հանդիսացող ակտիվ կամ այլ նյութերի կիրառումը՝ </w:t>
      </w:r>
    </w:p>
    <w:p w:rsidR="005E3BBA" w:rsidRPr="005E3BBA"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 դրամի չափով:</w:t>
      </w:r>
    </w:p>
    <w:p w:rsidR="005E3BBA" w:rsidRPr="005E3BBA"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12. Անասնաբուժական հսկման ենթակա ապրանքների շրջանառության փուլերում գործունեություն իրականացնող անձի կողմից</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շների կամ կատուների կաշիների արտադրությունը, ներմուծումը կամ արտահանումը</w:t>
      </w:r>
      <w:r w:rsidR="005E3BBA" w:rsidRPr="005E3BBA">
        <w:rPr>
          <w:rFonts w:ascii="GHEA Grapalat" w:eastAsia="GHEA Grapalat" w:hAnsi="GHEA Grapalat" w:cs="GHEA Grapalat"/>
          <w:color w:val="auto"/>
          <w:lang w:val="hy-AM"/>
        </w:rPr>
        <w:t>`</w:t>
      </w:r>
    </w:p>
    <w:p w:rsidR="005E3BBA" w:rsidRPr="00225BA6"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 երեսուն հազար դրամից հիսուն հազար դրամի չափով:</w:t>
      </w:r>
      <w:r w:rsidRPr="007F40FD">
        <w:rPr>
          <w:rFonts w:ascii="GHEA Grapalat" w:eastAsia="GHEA Grapalat" w:hAnsi="GHEA Grapalat" w:cs="GHEA Grapalat"/>
          <w:color w:val="auto"/>
          <w:lang w:val="hy-AM"/>
        </w:rPr>
        <w:tab/>
      </w:r>
    </w:p>
    <w:p w:rsidR="005E3BBA" w:rsidRPr="00225BA6"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13. Սույն հոդվածի 1-12-րդ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տուգանքի չափի կրկնապատիկի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0A7798" w:rsidP="007F40FD">
      <w:pPr>
        <w:pStyle w:val="1"/>
        <w:spacing w:after="0"/>
        <w:ind w:firstLine="500"/>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 Հոդված </w:t>
      </w:r>
      <w:r w:rsidR="00C53051" w:rsidRPr="007F40FD">
        <w:rPr>
          <w:rFonts w:ascii="GHEA Grapalat" w:eastAsia="GHEA Grapalat" w:hAnsi="GHEA Grapalat" w:cs="GHEA Grapalat"/>
          <w:b/>
          <w:color w:val="auto"/>
          <w:lang w:val="hy-AM"/>
        </w:rPr>
        <w:t>1</w:t>
      </w:r>
      <w:r w:rsidR="00152DED" w:rsidRPr="007F40FD">
        <w:rPr>
          <w:rFonts w:ascii="GHEA Grapalat" w:eastAsia="GHEA Grapalat" w:hAnsi="GHEA Grapalat" w:cs="GHEA Grapalat"/>
          <w:b/>
          <w:color w:val="auto"/>
          <w:lang w:val="hy-AM"/>
        </w:rPr>
        <w:t>80</w:t>
      </w:r>
      <w:r w:rsidRPr="007F40FD">
        <w:rPr>
          <w:rFonts w:ascii="GHEA Grapalat" w:eastAsia="GHEA Grapalat" w:hAnsi="GHEA Grapalat" w:cs="GHEA Grapalat"/>
          <w:b/>
          <w:color w:val="auto"/>
          <w:lang w:val="hy-AM"/>
        </w:rPr>
        <w:t>.</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Կենդանական ծագման հումքի և մթերքի արտադրության, վերամշակման, պահման, փոխադրման, առևտրի, իրացման, օգտահանման և ոչնչացման կարգը խախտելը</w:t>
      </w:r>
    </w:p>
    <w:p w:rsidR="005E3BBA" w:rsidRPr="00225BA6" w:rsidRDefault="005E3BBA" w:rsidP="007F40FD">
      <w:pPr>
        <w:pStyle w:val="1"/>
        <w:spacing w:after="0"/>
        <w:ind w:firstLine="500"/>
        <w:jc w:val="both"/>
        <w:rPr>
          <w:rFonts w:ascii="GHEA Grapalat" w:hAnsi="GHEA Grapalat"/>
          <w:color w:val="auto"/>
          <w:lang w:val="hy-AM"/>
        </w:rPr>
      </w:pPr>
    </w:p>
    <w:p w:rsidR="005E3BBA" w:rsidRPr="00225BA6"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 Կենդանական ծագման սննդամթերքի հիգիենային  կամ  բնակչության կողմից սպառման համար չնախատեսված կենդանական ծագման արտադրանքին ներկայացվող պահանջները խախտելը՝</w:t>
      </w:r>
    </w:p>
    <w:p w:rsidR="005E3BBA" w:rsidRPr="00225BA6"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երեսուն հազար դրամից հիսուն հազար դրամի չափով: </w:t>
      </w:r>
    </w:p>
    <w:p w:rsidR="005E3BBA" w:rsidRPr="00225BA6"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2. Անասնաբուժական հետազոտման կամ  նախասպանդային և հետսպանդային զննման չենթարկված, անասնահամաճարակային տեսակետից անապահով վայրերի տնտեսություններից ծագող,  կենդանիների կարանտինային և հատուկ վտանգավոր վարակիչ հիվանդությունների դեպքերի կամ դրանց կասկածների հետևանքով արգելքների կամ սահմանափակումների ենթարկված կենդանիներից՝ մարդկանց կողմից սպառման համար նախատեսված կենդանական ծագման հումք կամ մթերք ստանալը, արտադրելը կամ իրացնելը`</w:t>
      </w:r>
    </w:p>
    <w:p w:rsidR="005E3BBA" w:rsidRPr="00225BA6"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 հիսուն հազար դրամից հարյուր հազար դրամի չափով: </w:t>
      </w:r>
    </w:p>
    <w:p w:rsidR="005E3BBA" w:rsidRPr="00225BA6"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3. Օրենքով սահմանված կարգով լիազոր մարմնում չհաշվառված անձի կողմից՝  մարդկանց կողմից սպառման ենթակա կենդանական ծագման հումքի կամ մթերքի արտադրությունը, վերամշակումը կամ վաճառք իրականացնելը՝ </w:t>
      </w:r>
      <w:r w:rsidRPr="007F40FD">
        <w:rPr>
          <w:rFonts w:ascii="GHEA Grapalat" w:eastAsia="GHEA Grapalat" w:hAnsi="GHEA Grapalat" w:cs="GHEA Grapalat"/>
          <w:color w:val="auto"/>
          <w:lang w:val="hy-AM"/>
        </w:rPr>
        <w:tab/>
      </w:r>
      <w:r w:rsidRPr="007F40FD">
        <w:rPr>
          <w:rFonts w:ascii="GHEA Grapalat" w:eastAsia="GHEA Grapalat" w:hAnsi="GHEA Grapalat" w:cs="GHEA Grapalat"/>
          <w:color w:val="auto"/>
          <w:lang w:val="hy-AM"/>
        </w:rPr>
        <w:tab/>
      </w:r>
      <w:r w:rsidRPr="007F40FD">
        <w:rPr>
          <w:rFonts w:ascii="GHEA Grapalat" w:eastAsia="GHEA Grapalat" w:hAnsi="GHEA Grapalat" w:cs="GHEA Grapalat"/>
          <w:color w:val="auto"/>
          <w:lang w:val="hy-AM"/>
        </w:rPr>
        <w:tab/>
      </w:r>
    </w:p>
    <w:p w:rsidR="005E3BBA" w:rsidRPr="00225BA6"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 հարյուր հազար դրամից հարյուր հիսուն հազար դրամի չափով:</w:t>
      </w:r>
      <w:r w:rsidRPr="007F40FD">
        <w:rPr>
          <w:rFonts w:ascii="GHEA Grapalat" w:eastAsia="GHEA Grapalat" w:hAnsi="GHEA Grapalat" w:cs="GHEA Grapalat"/>
          <w:color w:val="auto"/>
          <w:lang w:val="hy-AM"/>
        </w:rPr>
        <w:tab/>
      </w:r>
    </w:p>
    <w:p w:rsidR="005E3BBA" w:rsidRPr="00225BA6" w:rsidRDefault="000A7798" w:rsidP="005E3BBA">
      <w:pPr>
        <w:pStyle w:val="1"/>
        <w:spacing w:after="0"/>
        <w:ind w:firstLine="708"/>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4. Կենդանական ծագման կողմնակի արտադրանքից ստացված` մարդկանց կողմից սպառման ոչ ենթակա կենդանական ծագման հումքի կամ մթերքի արտադրությունը, վաճառքը կամ շուկայում տեղակայումն օրենքով սահմանված կարգով լիազոր մարմնում հաշվառված հաստատություններից դուրս իրականացնելը՝</w:t>
      </w:r>
      <w:r w:rsidR="005E3BBA">
        <w:rPr>
          <w:rFonts w:ascii="GHEA Grapalat" w:eastAsia="GHEA Grapalat" w:hAnsi="GHEA Grapalat" w:cs="GHEA Grapalat"/>
          <w:color w:val="auto"/>
          <w:lang w:val="hy-AM"/>
        </w:rPr>
        <w:tab/>
      </w:r>
      <w:r w:rsidR="005E3BBA">
        <w:rPr>
          <w:rFonts w:ascii="GHEA Grapalat" w:eastAsia="GHEA Grapalat" w:hAnsi="GHEA Grapalat" w:cs="GHEA Grapalat"/>
          <w:color w:val="auto"/>
          <w:lang w:val="hy-AM"/>
        </w:rPr>
        <w:tab/>
      </w:r>
      <w:r w:rsidR="005E3BBA">
        <w:rPr>
          <w:rFonts w:ascii="GHEA Grapalat" w:eastAsia="GHEA Grapalat" w:hAnsi="GHEA Grapalat" w:cs="GHEA Grapalat"/>
          <w:color w:val="auto"/>
          <w:lang w:val="hy-AM"/>
        </w:rPr>
        <w:tab/>
      </w:r>
      <w:r w:rsidR="005E3BBA">
        <w:rPr>
          <w:rFonts w:ascii="GHEA Grapalat" w:eastAsia="GHEA Grapalat" w:hAnsi="GHEA Grapalat" w:cs="GHEA Grapalat"/>
          <w:color w:val="auto"/>
          <w:lang w:val="hy-AM"/>
        </w:rPr>
        <w:tab/>
      </w:r>
      <w:r w:rsidR="005E3BBA">
        <w:rPr>
          <w:rFonts w:ascii="GHEA Grapalat" w:eastAsia="GHEA Grapalat" w:hAnsi="GHEA Grapalat" w:cs="GHEA Grapalat"/>
          <w:color w:val="auto"/>
          <w:lang w:val="hy-AM"/>
        </w:rPr>
        <w:tab/>
      </w:r>
    </w:p>
    <w:p w:rsidR="00A4647C" w:rsidRPr="007F40FD" w:rsidRDefault="000A7798" w:rsidP="005E3BBA">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 հարյուր հազար դրամից հարյուր հիսուն հազար դրամի չափով:</w:t>
      </w:r>
    </w:p>
    <w:p w:rsidR="00A4647C" w:rsidRPr="007F40FD" w:rsidRDefault="00A4647C" w:rsidP="007F40FD">
      <w:pPr>
        <w:pStyle w:val="1"/>
        <w:spacing w:after="0"/>
        <w:ind w:firstLine="500"/>
        <w:jc w:val="both"/>
        <w:rPr>
          <w:rFonts w:ascii="GHEA Grapalat" w:hAnsi="GHEA Grapalat"/>
          <w:color w:val="auto"/>
          <w:lang w:val="hy-AM"/>
        </w:rPr>
      </w:pPr>
    </w:p>
    <w:p w:rsidR="005E3BBA" w:rsidRPr="005E3BBA" w:rsidRDefault="000A7798" w:rsidP="005E3BBA">
      <w:pPr>
        <w:pStyle w:val="1"/>
        <w:spacing w:after="0"/>
        <w:ind w:firstLine="500"/>
        <w:jc w:val="both"/>
        <w:rPr>
          <w:rFonts w:ascii="GHEA Grapalat" w:eastAsia="GHEA Grapalat" w:hAnsi="GHEA Grapalat" w:cs="GHEA Grapalat"/>
          <w:b/>
          <w:color w:val="auto"/>
          <w:lang w:val="hy-AM"/>
        </w:rPr>
      </w:pPr>
      <w:r w:rsidRPr="007F40FD">
        <w:rPr>
          <w:rFonts w:ascii="Sylfaen" w:eastAsia="Arial" w:hAnsi="Sylfaen" w:cs="Arial"/>
          <w:color w:val="auto"/>
          <w:lang w:val="hy-AM"/>
        </w:rPr>
        <w:t> </w:t>
      </w:r>
      <w:r w:rsidRPr="007F40FD">
        <w:rPr>
          <w:rFonts w:ascii="GHEA Grapalat" w:eastAsia="GHEA Grapalat" w:hAnsi="GHEA Grapalat" w:cs="GHEA Grapalat"/>
          <w:b/>
          <w:color w:val="auto"/>
          <w:lang w:val="hy-AM"/>
        </w:rPr>
        <w:t xml:space="preserve">Հոդված </w:t>
      </w:r>
      <w:r w:rsidR="00511947" w:rsidRPr="007F40FD">
        <w:rPr>
          <w:rFonts w:ascii="GHEA Grapalat" w:eastAsia="GHEA Grapalat" w:hAnsi="GHEA Grapalat" w:cs="GHEA Grapalat"/>
          <w:b/>
          <w:color w:val="auto"/>
          <w:lang w:val="hy-AM"/>
        </w:rPr>
        <w:t>18</w:t>
      </w:r>
      <w:r w:rsidR="00152DED" w:rsidRPr="007F40FD">
        <w:rPr>
          <w:rFonts w:ascii="GHEA Grapalat" w:eastAsia="GHEA Grapalat" w:hAnsi="GHEA Grapalat" w:cs="GHEA Grapalat"/>
          <w:b/>
          <w:color w:val="auto"/>
          <w:lang w:val="hy-AM"/>
        </w:rPr>
        <w:t>1</w:t>
      </w:r>
      <w:r w:rsidRPr="007F40FD">
        <w:rPr>
          <w:rFonts w:ascii="GHEA Grapalat" w:eastAsia="GHEA Grapalat" w:hAnsi="GHEA Grapalat" w:cs="GHEA Grapalat"/>
          <w:b/>
          <w:color w:val="auto"/>
          <w:lang w:val="hy-AM"/>
        </w:rPr>
        <w:t>. Կենդանական ծագման հումքի և մթերքի շրջանառության կարգը խախտելը</w:t>
      </w:r>
    </w:p>
    <w:p w:rsidR="005E3BBA" w:rsidRPr="00225BA6" w:rsidRDefault="005E3BBA" w:rsidP="005E3BBA">
      <w:pPr>
        <w:pStyle w:val="1"/>
        <w:spacing w:after="0"/>
        <w:ind w:firstLine="500"/>
        <w:jc w:val="both"/>
        <w:rPr>
          <w:rFonts w:ascii="GHEA Grapalat" w:eastAsia="GHEA Grapalat" w:hAnsi="GHEA Grapalat" w:cs="GHEA Grapalat"/>
          <w:b/>
          <w:color w:val="auto"/>
          <w:lang w:val="hy-AM"/>
        </w:rPr>
      </w:pPr>
    </w:p>
    <w:p w:rsidR="005E3BBA" w:rsidRPr="00225BA6" w:rsidRDefault="000A7798" w:rsidP="005E3BBA">
      <w:pPr>
        <w:pStyle w:val="1"/>
        <w:spacing w:after="0"/>
        <w:ind w:firstLine="500"/>
        <w:jc w:val="both"/>
        <w:rPr>
          <w:rFonts w:ascii="GHEA Grapalat" w:eastAsia="GHEA Grapalat" w:hAnsi="GHEA Grapalat" w:cs="GHEA Grapalat"/>
          <w:b/>
          <w:color w:val="auto"/>
          <w:lang w:val="hy-AM"/>
        </w:rPr>
      </w:pPr>
      <w:r w:rsidRPr="007F40FD">
        <w:rPr>
          <w:rFonts w:ascii="GHEA Grapalat" w:eastAsia="GHEA Grapalat" w:hAnsi="GHEA Grapalat" w:cs="GHEA Grapalat"/>
          <w:color w:val="auto"/>
          <w:lang w:val="hy-AM"/>
        </w:rPr>
        <w:t>1.</w:t>
      </w:r>
      <w:r w:rsidRPr="007F40FD">
        <w:rPr>
          <w:rFonts w:ascii="Sylfaen" w:eastAsia="Arial" w:hAnsi="Sylfaen" w:cs="Arial"/>
          <w:color w:val="auto"/>
          <w:lang w:val="hy-AM"/>
        </w:rPr>
        <w:t> </w:t>
      </w:r>
      <w:r w:rsidRPr="007F40FD">
        <w:rPr>
          <w:rFonts w:ascii="GHEA Grapalat" w:eastAsia="GHEA Grapalat" w:hAnsi="GHEA Grapalat" w:cs="GHEA Grapalat"/>
          <w:color w:val="auto"/>
          <w:lang w:val="hy-AM"/>
        </w:rPr>
        <w:t xml:space="preserve">Կենդանական ծագման հումքի, մթերքի արտադրությամբ, վերամշակմամբ, առևտրով կամ իրացմամբ զբաղվող անձի կողմից՝ անասնաբուժական դեղամիջոցով բուժվող, թիրեոստատիկ կամ բետա-ագոնիստներ ընդունած կենդանիներից մինչև դրանց ազդեցության դադարեցման ժամանակահատվածը լրանալը կամ սոմատոտրոպ հորմոնային պրեպարատներով բուժված կթու կենդանիներից ստացված կամ վարակիչ հիվանդությունների հարուցիչներ կամ անասնաբուժական դեղամիջոցի մնացորդների առավելագույն թույլատրելի չափաքանակների գերազանցում հայտնաբերված կենդանական ծագման հումքի կամ արտադրանքի արտադրությունը, վերամշակումը, առևտուրը կամ իրացումը՝ </w:t>
      </w:r>
    </w:p>
    <w:p w:rsidR="005E3BBA" w:rsidRPr="00225BA6" w:rsidRDefault="000A7798" w:rsidP="005E3BBA">
      <w:pPr>
        <w:pStyle w:val="1"/>
        <w:spacing w:after="0"/>
        <w:ind w:firstLine="500"/>
        <w:jc w:val="both"/>
        <w:rPr>
          <w:rFonts w:ascii="GHEA Grapalat" w:eastAsia="GHEA Grapalat" w:hAnsi="GHEA Grapalat" w:cs="GHEA Grapalat"/>
          <w:b/>
          <w:color w:val="auto"/>
          <w:lang w:val="hy-AM"/>
        </w:rPr>
      </w:pPr>
      <w:r w:rsidRPr="007F40FD">
        <w:rPr>
          <w:rFonts w:ascii="GHEA Grapalat" w:eastAsia="GHEA Grapalat" w:hAnsi="GHEA Grapalat" w:cs="GHEA Grapalat"/>
          <w:color w:val="auto"/>
          <w:lang w:val="hy-AM"/>
        </w:rPr>
        <w:t>առաջացնում է տուգանք` հարյուր հազար դրամից հարյուր հիսուն հազար դրամի չափով:</w:t>
      </w:r>
    </w:p>
    <w:p w:rsidR="005E3BBA" w:rsidRPr="00225BA6" w:rsidRDefault="000A7798" w:rsidP="005E3BBA">
      <w:pPr>
        <w:pStyle w:val="1"/>
        <w:spacing w:after="0"/>
        <w:ind w:firstLine="500"/>
        <w:jc w:val="both"/>
        <w:rPr>
          <w:rFonts w:ascii="GHEA Grapalat" w:eastAsia="GHEA Grapalat" w:hAnsi="GHEA Grapalat" w:cs="GHEA Grapalat"/>
          <w:b/>
          <w:color w:val="auto"/>
          <w:lang w:val="hy-AM"/>
        </w:rPr>
      </w:pPr>
      <w:r w:rsidRPr="007F40FD">
        <w:rPr>
          <w:rFonts w:ascii="GHEA Grapalat" w:eastAsia="GHEA Grapalat" w:hAnsi="GHEA Grapalat" w:cs="GHEA Grapalat"/>
          <w:color w:val="auto"/>
          <w:lang w:val="hy-AM"/>
        </w:rPr>
        <w:t>2. Բուժիչ և զոոտեխնիկական նպատակներով հորմոնալ անասնաբուժական դեղամիջոցներ, թիրեոստատիկներ կամ բետա-ագոնիստներ օրենսդրությամբ սահմանված դեպքում չկիրառելը `</w:t>
      </w:r>
    </w:p>
    <w:p w:rsidR="005E3BBA" w:rsidRPr="00225BA6" w:rsidRDefault="000A7798" w:rsidP="005E3BBA">
      <w:pPr>
        <w:pStyle w:val="1"/>
        <w:spacing w:after="0"/>
        <w:ind w:firstLine="500"/>
        <w:jc w:val="both"/>
        <w:rPr>
          <w:rFonts w:ascii="GHEA Grapalat" w:eastAsia="GHEA Grapalat" w:hAnsi="GHEA Grapalat" w:cs="GHEA Grapalat"/>
          <w:b/>
          <w:color w:val="auto"/>
          <w:lang w:val="hy-AM"/>
        </w:rPr>
      </w:pPr>
      <w:r w:rsidRPr="007F40FD">
        <w:rPr>
          <w:rFonts w:ascii="GHEA Grapalat" w:eastAsia="GHEA Grapalat" w:hAnsi="GHEA Grapalat" w:cs="GHEA Grapalat"/>
          <w:color w:val="auto"/>
          <w:lang w:val="hy-AM"/>
        </w:rPr>
        <w:t>առաջացնում է տուգանք՝ հարյուր հազար դրամից հարյուր հիսուն հազար դրամի չափով:</w:t>
      </w:r>
    </w:p>
    <w:p w:rsidR="005E3BBA" w:rsidRPr="00225BA6" w:rsidRDefault="000A7798" w:rsidP="005E3BBA">
      <w:pPr>
        <w:pStyle w:val="1"/>
        <w:spacing w:after="0"/>
        <w:ind w:firstLine="500"/>
        <w:jc w:val="both"/>
        <w:rPr>
          <w:rFonts w:ascii="GHEA Grapalat" w:eastAsia="GHEA Grapalat" w:hAnsi="GHEA Grapalat" w:cs="GHEA Grapalat"/>
          <w:b/>
          <w:color w:val="auto"/>
          <w:lang w:val="hy-AM"/>
        </w:rPr>
      </w:pPr>
      <w:r w:rsidRPr="007F40FD">
        <w:rPr>
          <w:rFonts w:ascii="GHEA Grapalat" w:eastAsia="GHEA Grapalat" w:hAnsi="GHEA Grapalat" w:cs="GHEA Grapalat"/>
          <w:color w:val="auto"/>
          <w:lang w:val="hy-AM"/>
        </w:rPr>
        <w:t xml:space="preserve">3. Կենդանական ծագման հումքի կամ մթերքի, մարդու կողմից սպառման համար չնախատեսված կենդանական ծագման կողմնակի արտադրանքի` լիազոր մարմնում չհաշվառված ապրանքափոխադրողների կողմից փոխադրում իրականացնելը, կենդանական ծագման հումքի կամ մթերքի, մարդու կողմից սպառման համար չնախատեսված կենդանական ծագման կողմնակի արտադրանքի փոխադրում իրականացնելը ոչ համապատասխան տրանսպորտային փոխադրամիջոցներով կամ փոխադրմանը ներկայացվող պահանջներին ոչ համապատասխան, կամ </w:t>
      </w:r>
      <w:r w:rsidRPr="007F40FD">
        <w:rPr>
          <w:rFonts w:ascii="GHEA Grapalat" w:eastAsia="GHEA Grapalat" w:hAnsi="GHEA Grapalat" w:cs="GHEA Grapalat"/>
          <w:color w:val="auto"/>
          <w:lang w:val="hy-AM"/>
        </w:rPr>
        <w:lastRenderedPageBreak/>
        <w:t>կենդանական ծագման հումքի կամ մթերքի փոխադրումն առանց անասնաբուժական ուղեկցող փաստաթղթերի՝</w:t>
      </w:r>
    </w:p>
    <w:p w:rsidR="00A4647C" w:rsidRPr="00225BA6" w:rsidRDefault="000A7798" w:rsidP="005E3BBA">
      <w:pPr>
        <w:pStyle w:val="1"/>
        <w:spacing w:after="0"/>
        <w:ind w:firstLine="500"/>
        <w:jc w:val="both"/>
        <w:rPr>
          <w:rFonts w:ascii="GHEA Grapalat" w:eastAsia="GHEA Grapalat" w:hAnsi="GHEA Grapalat" w:cs="GHEA Grapalat"/>
          <w:b/>
          <w:color w:val="auto"/>
          <w:lang w:val="hy-AM"/>
        </w:rPr>
      </w:pPr>
      <w:r w:rsidRPr="007F40FD">
        <w:rPr>
          <w:rFonts w:ascii="GHEA Grapalat" w:eastAsia="GHEA Grapalat" w:hAnsi="GHEA Grapalat" w:cs="GHEA Grapalat"/>
          <w:color w:val="auto"/>
          <w:lang w:val="hy-AM"/>
        </w:rPr>
        <w:t>առաջացնում է տուգանք` հարյուր հազար դրամից հարյուր հիսուն հազար դրամի չափով:</w:t>
      </w:r>
      <w:r w:rsidRPr="007F40FD">
        <w:rPr>
          <w:rFonts w:ascii="Sylfaen" w:eastAsia="Arial" w:hAnsi="Sylfaen" w:cs="Arial"/>
          <w:color w:val="auto"/>
          <w:lang w:val="hy-AM"/>
        </w:rPr>
        <w:t> </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0A7798" w:rsidP="007F40FD">
      <w:pPr>
        <w:pStyle w:val="1"/>
        <w:spacing w:after="0"/>
        <w:ind w:firstLine="500"/>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511947" w:rsidRPr="007F40FD">
        <w:rPr>
          <w:rFonts w:ascii="GHEA Grapalat" w:eastAsia="GHEA Grapalat" w:hAnsi="GHEA Grapalat" w:cs="GHEA Grapalat"/>
          <w:b/>
          <w:color w:val="auto"/>
          <w:lang w:val="hy-AM"/>
        </w:rPr>
        <w:t>18</w:t>
      </w:r>
      <w:r w:rsidR="00152DED" w:rsidRPr="007F40FD">
        <w:rPr>
          <w:rFonts w:ascii="GHEA Grapalat" w:eastAsia="GHEA Grapalat" w:hAnsi="GHEA Grapalat" w:cs="GHEA Grapalat"/>
          <w:b/>
          <w:color w:val="auto"/>
          <w:lang w:val="hy-AM"/>
        </w:rPr>
        <w:t>2</w:t>
      </w:r>
      <w:r w:rsidRPr="007F40FD">
        <w:rPr>
          <w:rFonts w:ascii="GHEA Grapalat" w:eastAsia="GHEA Grapalat" w:hAnsi="GHEA Grapalat" w:cs="GHEA Grapalat"/>
          <w:b/>
          <w:color w:val="auto"/>
          <w:lang w:val="hy-AM"/>
        </w:rPr>
        <w:t>. Կենդանիներ պահելիս  կենդանիների կամ մարդկանց համար ընդհանուր վարակիչ հիվանդությունների դեմ պայքարի միջոցառումների իրականացման կարգը խախտելը</w:t>
      </w:r>
    </w:p>
    <w:p w:rsidR="005E3BBA" w:rsidRPr="00225BA6" w:rsidRDefault="005E3BBA" w:rsidP="007F40FD">
      <w:pPr>
        <w:pStyle w:val="1"/>
        <w:spacing w:after="0"/>
        <w:ind w:firstLine="500"/>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1.Կենդանիներ պահելիս կենդանիների կամ մարդկանց համար ընդհանուր վարակիչ հիվանդությունների դեմ պայքարի միջոցառումների իրականացման համար օրենսդրությամբ սահմանված անհրաժեշտ պայմաններ չստեղծելը կամ կատարված հակաանասնահամաճարակային միջոցառումների մասին օրենսդրությամբ սահմանված հաշվետվություններ, անասնագլխաքանակի արհեստական սերմնավորման, հաշվառման, շարժի վերաբերյալ տվյալներ, կենդանական ծագման մթերքի կամ հումքի, վերամշակված կերերի վերաբերյալ տեղեկատվություն, լրացակերեր տեղափոխող, պահպանող, իրացնող անձի վերաբերյալ օրենսդրությամբ սահմանված փաստաթղթերը անասնաբուժական պետական տեսուչին չտրամադրելը կամ այդ  կենդանիներին չներկայացնելը`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տասը հազար դրամի, իրավաբանական անձի կամ պաշտոնատար անձի նկատմամբ` երեսուն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Sylfaen" w:eastAsia="Courier New" w:hAnsi="Sylfaen" w:cs="Courier New"/>
          <w:color w:val="auto"/>
          <w:lang w:val="hy-AM"/>
        </w:rPr>
        <w:t> </w:t>
      </w: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511947" w:rsidRPr="007F40FD">
        <w:rPr>
          <w:rFonts w:ascii="GHEA Grapalat" w:eastAsia="GHEA Grapalat" w:hAnsi="GHEA Grapalat" w:cs="GHEA Grapalat"/>
          <w:b/>
          <w:color w:val="auto"/>
          <w:lang w:val="hy-AM"/>
        </w:rPr>
        <w:t>18</w:t>
      </w:r>
      <w:r w:rsidR="00152DED" w:rsidRPr="007F40FD">
        <w:rPr>
          <w:rFonts w:ascii="GHEA Grapalat" w:eastAsia="GHEA Grapalat" w:hAnsi="GHEA Grapalat" w:cs="GHEA Grapalat"/>
          <w:b/>
          <w:color w:val="auto"/>
          <w:lang w:val="hy-AM"/>
        </w:rPr>
        <w:t>3</w:t>
      </w:r>
      <w:r w:rsidRPr="007F40FD">
        <w:rPr>
          <w:rFonts w:ascii="GHEA Grapalat" w:eastAsia="GHEA Grapalat" w:hAnsi="GHEA Grapalat" w:cs="GHEA Grapalat"/>
          <w:b/>
          <w:color w:val="auto"/>
          <w:lang w:val="hy-AM"/>
        </w:rPr>
        <w:t>. Անասնաբուժասանիտարական փորձաքննության չենթարկված կենդանական ծագման մթերքի և հումքի, վերամշակված կերերի, լրացակերերի, սննդում օգտագործվող սնկերի իրացումը</w:t>
      </w: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 1. Անասնաբուժասանիտարական փորձաքննության չենթարկված կենդանական ծագման մթերքի կամ հումքի, վերամշակված կերերի, լրացակերերի կամ սննդում օգտագործվող սնկերի իրացումը` </w:t>
      </w:r>
    </w:p>
    <w:p w:rsidR="00A4647C" w:rsidRPr="007F40FD" w:rsidRDefault="000A7798"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քսան հազար դրամի, իրավաբանական անձի կամ պաշտոնատար անձի նկատմամբ` երեսուն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Sylfaen" w:eastAsia="Courier New" w:hAnsi="Sylfaen" w:cs="Courier New"/>
          <w:color w:val="auto"/>
          <w:lang w:val="hy-AM"/>
        </w:rPr>
        <w:t> </w:t>
      </w:r>
    </w:p>
    <w:p w:rsidR="00A26EBE"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511947" w:rsidRPr="007F40FD">
        <w:rPr>
          <w:rFonts w:ascii="GHEA Grapalat" w:eastAsia="GHEA Grapalat" w:hAnsi="GHEA Grapalat" w:cs="GHEA Grapalat"/>
          <w:b/>
          <w:color w:val="auto"/>
          <w:lang w:val="hy-AM"/>
        </w:rPr>
        <w:t>18</w:t>
      </w:r>
      <w:r w:rsidR="00152DED" w:rsidRPr="007F40FD">
        <w:rPr>
          <w:rFonts w:ascii="GHEA Grapalat" w:eastAsia="GHEA Grapalat" w:hAnsi="GHEA Grapalat" w:cs="GHEA Grapalat"/>
          <w:b/>
          <w:color w:val="auto"/>
          <w:lang w:val="hy-AM"/>
        </w:rPr>
        <w:t>4</w:t>
      </w:r>
      <w:r w:rsidRPr="007F40FD">
        <w:rPr>
          <w:rFonts w:ascii="GHEA Grapalat" w:eastAsia="GHEA Grapalat" w:hAnsi="GHEA Grapalat" w:cs="GHEA Grapalat"/>
          <w:b/>
          <w:color w:val="auto"/>
          <w:lang w:val="hy-AM"/>
        </w:rPr>
        <w:t>. Անասնաբուժասանիտարական փորձաքննության չենթարկված կենդանական ծագման մթերքի և հումքի, վերամշակված կերերի, լրացակերերի արտադրությունը, վերամշակումը, պետական գրանցում չստացած անասնաբուժական դեղամիջոցների արտադրությունը, իրացումը և առանց ծագումը և ձեռքբերումը հավաստող փաստաթղթերի պետական գրանցում ստացած անասնաբուժական դեղամիջոցների իրացումը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b/>
          <w:color w:val="auto"/>
          <w:lang w:val="hy-AM"/>
        </w:rPr>
        <w:t xml:space="preserve">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Անասնաբուժասանիտարական փորձաքննության չենթարկված կենդանական ծագման մթերքի, հումքի, վերամշակված կերերի կամ լրացակերերի արտադրությունը, վերամշակումը, պետական գրանցում չստացած անասնաբուժական դեղամիջոցների արտադրությունը, իրացումը </w:t>
      </w:r>
      <w:r w:rsidRPr="007F40FD">
        <w:rPr>
          <w:rFonts w:ascii="GHEA Grapalat" w:eastAsia="GHEA Grapalat" w:hAnsi="GHEA Grapalat" w:cs="GHEA Grapalat"/>
          <w:color w:val="auto"/>
          <w:lang w:val="hy-AM"/>
        </w:rPr>
        <w:lastRenderedPageBreak/>
        <w:t xml:space="preserve">կամ առանց ծագումը և ձեռքբերումը հավաստող փաստաթղթերի` պետական գրանցում ստացած անասնաբուժական դեղամիջոցների իրացումը`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ութսուն հազար դրամից հարյուր հազար դրամի չափով, իրավաբանական անձի կամ պաշտոնատար անձի նկատմամբ` հարյուր հիսուն հազար դրամից երկու հարյուր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Sylfaen" w:eastAsia="Courier New" w:hAnsi="Sylfaen" w:cs="Courier New"/>
          <w:color w:val="auto"/>
          <w:lang w:val="hy-AM"/>
        </w:rPr>
        <w:t> </w:t>
      </w:r>
    </w:p>
    <w:p w:rsidR="00A4647C" w:rsidRPr="007F40FD" w:rsidRDefault="00A4647C" w:rsidP="007F40FD">
      <w:pPr>
        <w:pStyle w:val="1"/>
        <w:spacing w:after="0"/>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511947" w:rsidRPr="007F40FD">
        <w:rPr>
          <w:rFonts w:ascii="GHEA Grapalat" w:eastAsia="GHEA Grapalat" w:hAnsi="GHEA Grapalat" w:cs="GHEA Grapalat"/>
          <w:b/>
          <w:color w:val="auto"/>
          <w:lang w:val="hy-AM"/>
        </w:rPr>
        <w:t>18</w:t>
      </w:r>
      <w:r w:rsidR="00152DED" w:rsidRPr="007F40FD">
        <w:rPr>
          <w:rFonts w:ascii="GHEA Grapalat" w:eastAsia="GHEA Grapalat" w:hAnsi="GHEA Grapalat" w:cs="GHEA Grapalat"/>
          <w:b/>
          <w:color w:val="auto"/>
          <w:lang w:val="hy-AM"/>
        </w:rPr>
        <w:t>5</w:t>
      </w:r>
      <w:r w:rsidRPr="007F40FD">
        <w:rPr>
          <w:rFonts w:ascii="GHEA Grapalat" w:eastAsia="GHEA Grapalat" w:hAnsi="GHEA Grapalat" w:cs="GHEA Grapalat"/>
          <w:b/>
          <w:color w:val="auto"/>
          <w:lang w:val="hy-AM"/>
        </w:rPr>
        <w:t>. Կենդանիների համաճարակների դեմ պայքարի առնչությամբ կարանտին սահմանելու հարցերով տարածքային կառավարման մարմինների որոշումները խախտելը</w:t>
      </w: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Կենդանիների համաճարակների դեմ պայքարի առնչությամբ կարանտին սահմանելու հարցերով տարածքային կառավարման մարմինների որոշումները խախտելը`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տասը հազար դրամի, իրավաբանական անձի կամ պաշտոնատար անձի նկատմամբ` երեսուն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Sylfaen" w:eastAsia="Courier New" w:hAnsi="Sylfaen" w:cs="Courier New"/>
          <w:color w:val="auto"/>
          <w:lang w:val="hy-AM"/>
        </w:rPr>
        <w:t> </w:t>
      </w: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511947" w:rsidRPr="007F40FD">
        <w:rPr>
          <w:rFonts w:ascii="GHEA Grapalat" w:eastAsia="GHEA Grapalat" w:hAnsi="GHEA Grapalat" w:cs="GHEA Grapalat"/>
          <w:b/>
          <w:color w:val="auto"/>
          <w:lang w:val="hy-AM"/>
        </w:rPr>
        <w:t>18</w:t>
      </w:r>
      <w:r w:rsidR="00152DED" w:rsidRPr="007F40FD">
        <w:rPr>
          <w:rFonts w:ascii="GHEA Grapalat" w:eastAsia="GHEA Grapalat" w:hAnsi="GHEA Grapalat" w:cs="GHEA Grapalat"/>
          <w:b/>
          <w:color w:val="auto"/>
          <w:lang w:val="hy-AM"/>
        </w:rPr>
        <w:t>6</w:t>
      </w:r>
      <w:r w:rsidRPr="007F40FD">
        <w:rPr>
          <w:rFonts w:ascii="GHEA Grapalat" w:eastAsia="GHEA Grapalat" w:hAnsi="GHEA Grapalat" w:cs="GHEA Grapalat"/>
          <w:b/>
          <w:color w:val="auto"/>
          <w:lang w:val="hy-AM"/>
        </w:rPr>
        <w:t>. Կենդանիների, կենդանական ծագման մթերքի</w:t>
      </w:r>
      <w:r w:rsidRPr="007F40FD">
        <w:rPr>
          <w:rFonts w:ascii="Sylfaen" w:eastAsia="Courier New" w:hAnsi="Sylfaen" w:cs="Courier New"/>
          <w:b/>
          <w:color w:val="auto"/>
          <w:lang w:val="hy-AM"/>
        </w:rPr>
        <w:t> </w:t>
      </w:r>
      <w:r w:rsidRPr="007F40FD">
        <w:rPr>
          <w:rFonts w:ascii="GHEA Grapalat" w:eastAsia="GHEA Grapalat" w:hAnsi="GHEA Grapalat" w:cs="GHEA Grapalat"/>
          <w:b/>
          <w:color w:val="auto"/>
          <w:lang w:val="hy-AM"/>
        </w:rPr>
        <w:t xml:space="preserve">և հումքի, անասնաբուժական պետական հսկման ենթակա այլ ապրանքների  միջազգային փոխադրումների կարգը խախտելը </w:t>
      </w: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 1. Կենդանիների, կենդանական ծագման մթերքի կամ հումքի, անասնաբուժական պետական հսկման ենթակա այլ ապրանքների միջազգային փոխադրումներ (ներմուծում, արտահանում կամ տարանցում) իրականացնելիս դրանք անասնաբուժասանիտարական փորձաքննության չենթարկելը կամ անասնաբուժական այլ կանոնները խախտելը`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 2. Պետական անասնաբուժական վերահսկողության ենթակա ապրանքների (բեռների) տեղափոխումը, ընդունումը, պահպանումը կամ իրացումը՝ առանց անասնաբուժական ուղեկցող փաստաթղթերի՝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 xml:space="preserve">երեսուն հազար դրամից հիսուն հազար դրամի չափով:   </w:t>
      </w:r>
    </w:p>
    <w:p w:rsidR="00A4647C" w:rsidRPr="007F40FD" w:rsidRDefault="00A4647C" w:rsidP="007F40FD">
      <w:pPr>
        <w:pStyle w:val="1"/>
        <w:spacing w:after="0"/>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18</w:t>
      </w:r>
      <w:r w:rsidR="00152DED" w:rsidRPr="007F40FD">
        <w:rPr>
          <w:rFonts w:ascii="GHEA Grapalat" w:eastAsia="GHEA Grapalat" w:hAnsi="GHEA Grapalat" w:cs="GHEA Grapalat"/>
          <w:b/>
          <w:color w:val="auto"/>
          <w:lang w:val="hy-AM"/>
        </w:rPr>
        <w:t>7</w:t>
      </w:r>
      <w:r w:rsidRPr="007F40FD">
        <w:rPr>
          <w:rFonts w:ascii="GHEA Grapalat" w:eastAsia="GHEA Grapalat" w:hAnsi="GHEA Grapalat" w:cs="GHEA Grapalat"/>
          <w:b/>
          <w:color w:val="auto"/>
          <w:lang w:val="hy-AM"/>
        </w:rPr>
        <w:t>. Կենդանիների սպանդին,  սանիտարական սպանդին, մորթին  և գյուղատնտեսական կենդանիների փոխադրման կարգը խախտելը</w:t>
      </w: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Կենդանիների սպանդին,  սանիտարական սպանդին, մորթին կամ գյուղատնտեսական կենդանիների փոխադրման օրենսդրությամբ սահմանված կարգը խախտելը</w:t>
      </w:r>
      <w:r w:rsidRPr="007F40FD">
        <w:rPr>
          <w:rFonts w:ascii="GHEA Grapalat" w:eastAsia="GHEA Grapalat" w:hAnsi="GHEA Grapalat" w:cs="GHEA Grapalat"/>
          <w:b/>
          <w:color w:val="auto"/>
          <w:lang w:val="hy-AM"/>
        </w:rPr>
        <w:t>՝</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քսան հազար դրամի չափով, իրավաբանական անձի կամ պաշտոնատար անձի նկատմամբ՝ երեսուն հազար դրամից հիսուն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lastRenderedPageBreak/>
        <w:t xml:space="preserve">Հոդված </w:t>
      </w:r>
      <w:r w:rsidR="00C53051" w:rsidRPr="007F40FD">
        <w:rPr>
          <w:rFonts w:ascii="GHEA Grapalat" w:eastAsia="GHEA Grapalat" w:hAnsi="GHEA Grapalat" w:cs="GHEA Grapalat"/>
          <w:b/>
          <w:color w:val="auto"/>
          <w:lang w:val="hy-AM"/>
        </w:rPr>
        <w:t>18</w:t>
      </w:r>
      <w:r w:rsidR="00152DED"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lang w:val="hy-AM"/>
        </w:rPr>
        <w:t>. Հակաանասնահամաճարակային կանխարգելիչ և հարկադիր միջոցառումների և անասնաբուժական ծառայության աշխատանքների  իրականացման կարգը խախտելը</w:t>
      </w: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 Հակաանասնահամաճարակային կանխարգելիչ կամ հարկադիր միջոցառումների կամ անասնաբուժական ծառայության աշխատանքների իրականացման` օրենսդրությամբ սահմանված կարգը խախտելը՝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երեսուն հազար դրամի, իրավաբանական անձի կամ պաշտոնատար անձի նկատմամբ՝ հիսուն հազար դրամից յոթանասուն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Sylfaen" w:eastAsia="Courier New" w:hAnsi="Sylfaen" w:cs="Courier New"/>
          <w:color w:val="auto"/>
          <w:lang w:val="hy-AM"/>
        </w:rPr>
        <w:t> </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18</w:t>
      </w:r>
      <w:r w:rsidR="00152DED"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lang w:val="hy-AM"/>
        </w:rPr>
        <w:t>. Մշակաբույսերի</w:t>
      </w:r>
      <w:r w:rsidRPr="007F40FD">
        <w:rPr>
          <w:rFonts w:ascii="Sylfaen" w:eastAsia="Courier New" w:hAnsi="Sylfaen" w:cs="Courier New"/>
          <w:b/>
          <w:color w:val="auto"/>
          <w:lang w:val="hy-AM"/>
        </w:rPr>
        <w:t> </w:t>
      </w:r>
      <w:r w:rsidRPr="007F40FD">
        <w:rPr>
          <w:rFonts w:ascii="GHEA Grapalat" w:eastAsia="GHEA Grapalat" w:hAnsi="GHEA Grapalat" w:cs="GHEA Grapalat"/>
          <w:b/>
          <w:color w:val="auto"/>
          <w:lang w:val="hy-AM"/>
        </w:rPr>
        <w:t>սերմերի</w:t>
      </w:r>
      <w:r w:rsidRPr="007F40FD">
        <w:rPr>
          <w:rFonts w:ascii="Sylfaen" w:eastAsia="Courier New" w:hAnsi="Sylfaen" w:cs="Courier New"/>
          <w:b/>
          <w:color w:val="auto"/>
          <w:lang w:val="hy-AM"/>
        </w:rPr>
        <w:t> </w:t>
      </w:r>
      <w:r w:rsidRPr="007F40FD">
        <w:rPr>
          <w:rFonts w:ascii="GHEA Grapalat" w:eastAsia="GHEA Grapalat" w:hAnsi="GHEA Grapalat" w:cs="GHEA Grapalat"/>
          <w:b/>
          <w:color w:val="auto"/>
          <w:lang w:val="hy-AM"/>
        </w:rPr>
        <w:t xml:space="preserve">արտադրության, պահպանության, փոխադրման և վերարտադրության կարգը խախտելը </w:t>
      </w:r>
    </w:p>
    <w:p w:rsidR="00A4647C" w:rsidRPr="007F40FD" w:rsidRDefault="00A4647C" w:rsidP="007F40FD">
      <w:pPr>
        <w:pStyle w:val="1"/>
        <w:spacing w:after="0"/>
        <w:jc w:val="both"/>
        <w:rPr>
          <w:rFonts w:ascii="GHEA Grapalat" w:hAnsi="GHEA Grapalat"/>
          <w:color w:val="auto"/>
          <w:lang w:val="hy-AM"/>
        </w:rPr>
      </w:pPr>
    </w:p>
    <w:p w:rsidR="00A26EBE" w:rsidRPr="00A26EBE" w:rsidRDefault="000A7798" w:rsidP="00A26EBE">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 Մշակաբույսերի</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սերմերի</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արտադրությամբ, պահպանությամբ, փոխադրումներով, վերարտադրությամբ, իրացմամբ զբաղվող և հավաստագրման գործընթացն իրականացնող անձի կողմից՝ սերմերի</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 xml:space="preserve">սորտային մաքրության, սորտային կամ դասային պատկանելիության փաստաթղթերը չպահպանելը կամ փաստաթղթերի պահպանման օրենսդրությամբ սահմանված կարգը խախտելը կամ հավաստագրման ընթացակարգի, սերմնաբուծության հերթագայության, տեխնիկական կանոնակարգերի, պետական չափորոշիչների կամ սերմնաբուծության օրենսդրությամբ սահմանված պահանջների ճշգրիտ իրականացումը կամ համապատասխան փաստաթղթերի ձևակերպումը չապահովելը՝ </w:t>
      </w:r>
    </w:p>
    <w:p w:rsidR="00A26EBE" w:rsidRPr="00A26EBE" w:rsidRDefault="000A7798" w:rsidP="00A26EBE">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 հարյուր հազար դրամից  երկու հարյուր հազար դրամի չափով:</w:t>
      </w:r>
    </w:p>
    <w:p w:rsidR="00A26EBE" w:rsidRPr="00A26EBE" w:rsidRDefault="000A7798" w:rsidP="00A26EBE">
      <w:pPr>
        <w:pStyle w:val="1"/>
        <w:spacing w:after="0"/>
        <w:ind w:firstLine="708"/>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2. Մշակաբույսերի հավաստագրված</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սերմերի</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արտադրությամբ, պահպանությամբ, փոխադրումներով, վերարտադրությամբ, իրացմամբ զբաղվող և հավաստագրման գործընթացն իրականացնող անձի կողմից՝ սերմերի</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որակի փաստաթղթերում արձանագրված սորտային մաքրության, սորտային կամ դասային պատկանելիության համապատասխանությունն իրացվող</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սերմերի</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հավաստագրի համապատասխան ցուցանիշները խախտելը, սերմերի</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սորտային մաքրության, սորտային կամ դասային պատկանելիության ցուցանիշների փոփոխություններ առաջացնելը, սերմերի</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որակական ցուցանիշների փոփոխությունների վերաբերյալ սահմանված ժամկետում լիազորված մարմին համապատասխան տեղեկատվություն չներկայացնելը, կամ հավաստագրում ամրագրված ցուցանիշների և</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սերմերի խմբաքանակի համապատասխան փաստացի ցուցանիշների միջև անհամապատասխանության առաջացնելը՝</w:t>
      </w:r>
      <w:r w:rsidR="00A26EBE">
        <w:rPr>
          <w:rFonts w:ascii="GHEA Grapalat" w:eastAsia="GHEA Grapalat" w:hAnsi="GHEA Grapalat" w:cs="GHEA Grapalat"/>
          <w:color w:val="auto"/>
          <w:lang w:val="hy-AM"/>
        </w:rPr>
        <w:t xml:space="preserve"> </w:t>
      </w:r>
      <w:r w:rsidR="00A26EBE">
        <w:rPr>
          <w:rFonts w:ascii="GHEA Grapalat" w:eastAsia="GHEA Grapalat" w:hAnsi="GHEA Grapalat" w:cs="GHEA Grapalat"/>
          <w:color w:val="auto"/>
          <w:lang w:val="hy-AM"/>
        </w:rPr>
        <w:tab/>
      </w:r>
      <w:r w:rsidR="00A26EBE">
        <w:rPr>
          <w:rFonts w:ascii="GHEA Grapalat" w:eastAsia="GHEA Grapalat" w:hAnsi="GHEA Grapalat" w:cs="GHEA Grapalat"/>
          <w:color w:val="auto"/>
          <w:lang w:val="hy-AM"/>
        </w:rPr>
        <w:tab/>
      </w:r>
    </w:p>
    <w:p w:rsidR="00A4647C" w:rsidRPr="007F40FD" w:rsidRDefault="000A7798" w:rsidP="00A26EBE">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1</w:t>
      </w:r>
      <w:r w:rsidR="00152DED" w:rsidRPr="007F40FD">
        <w:rPr>
          <w:rFonts w:ascii="GHEA Grapalat" w:eastAsia="GHEA Grapalat" w:hAnsi="GHEA Grapalat" w:cs="GHEA Grapalat"/>
          <w:b/>
          <w:color w:val="auto"/>
          <w:lang w:val="hy-AM"/>
        </w:rPr>
        <w:t>90</w:t>
      </w:r>
      <w:r w:rsidRPr="007F40FD">
        <w:rPr>
          <w:rFonts w:ascii="GHEA Grapalat" w:eastAsia="GHEA Grapalat" w:hAnsi="GHEA Grapalat" w:cs="GHEA Grapalat"/>
          <w:b/>
          <w:color w:val="auto"/>
          <w:lang w:val="hy-AM"/>
        </w:rPr>
        <w:t>. Քաղաքային բնակավայրերի տարածքում ընտանի կենդանիներ պահելու կանոնները խախտելը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1. Քաղաքային բնակավայրերի տարածքում ընտանի կենդանիներ պահելու օրենսդրությամբ սահմանված կարգը կամ կանոնները խախտելը`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հինգ հազար դրամի չափով:</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որի հետևանքով վնաս է պատճառվել  այլ անձի գույքին կամ առողջությանը՝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 չափով:</w:t>
      </w:r>
    </w:p>
    <w:p w:rsidR="00A4647C" w:rsidRPr="007F40FD" w:rsidRDefault="00A4647C" w:rsidP="007F40FD">
      <w:pPr>
        <w:pStyle w:val="1"/>
        <w:spacing w:after="0"/>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19</w:t>
      </w:r>
      <w:r w:rsidR="00152DED" w:rsidRPr="007F40FD">
        <w:rPr>
          <w:rFonts w:ascii="GHEA Grapalat" w:eastAsia="GHEA Grapalat" w:hAnsi="GHEA Grapalat" w:cs="GHEA Grapalat"/>
          <w:b/>
          <w:color w:val="auto"/>
          <w:lang w:val="hy-AM"/>
        </w:rPr>
        <w:t>1</w:t>
      </w:r>
      <w:r w:rsidRPr="007F40FD">
        <w:rPr>
          <w:rFonts w:ascii="GHEA Grapalat" w:eastAsia="GHEA Grapalat" w:hAnsi="GHEA Grapalat" w:cs="GHEA Grapalat"/>
          <w:b/>
          <w:color w:val="auto"/>
          <w:lang w:val="hy-AM"/>
        </w:rPr>
        <w:t>. Արգելված տեղերում գյուղատնտեսական կենդանիներ պահելը</w:t>
      </w: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1.</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 xml:space="preserve">Գյուղատնտեսական կենդանիների սեփականատիրոջ կողմից օրենսդրությամբ արգելված տեղերում գյուղատնտեսական կենդանիներ պահելը`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տասը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Քաղաքային բնակավայրերում առանց թույլտվության գյուղատնտեսական ընտանի կենդանի պահելը՝</w:t>
      </w:r>
    </w:p>
    <w:p w:rsidR="00A4647C" w:rsidRPr="00225BA6" w:rsidRDefault="000A7798" w:rsidP="007F40FD">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առաջացնում է տուգանք՝ տասը հազար դրամի չափով:</w:t>
      </w:r>
    </w:p>
    <w:p w:rsidR="00A26EBE" w:rsidRPr="00225BA6" w:rsidRDefault="00A26EBE" w:rsidP="007F40FD">
      <w:pPr>
        <w:pStyle w:val="1"/>
        <w:spacing w:after="0"/>
        <w:ind w:firstLine="709"/>
        <w:jc w:val="both"/>
        <w:rPr>
          <w:rFonts w:ascii="GHEA Grapalat" w:eastAsia="GHEA Grapalat" w:hAnsi="GHEA Grapalat" w:cs="GHEA Grapalat"/>
          <w:color w:val="auto"/>
          <w:lang w:val="hy-AM"/>
        </w:rPr>
      </w:pP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rPr>
          <w:rFonts w:ascii="GHEA Grapalat" w:hAnsi="GHEA Grapalat"/>
          <w:color w:val="auto"/>
          <w:lang w:val="hy-AM"/>
        </w:rPr>
      </w:pPr>
      <w:r w:rsidRPr="007F40FD">
        <w:rPr>
          <w:rFonts w:ascii="GHEA Grapalat" w:eastAsia="GHEA Grapalat" w:hAnsi="GHEA Grapalat" w:cs="GHEA Grapalat"/>
          <w:color w:val="auto"/>
          <w:lang w:val="hy-AM"/>
        </w:rPr>
        <w:t xml:space="preserve"> </w:t>
      </w:r>
    </w:p>
    <w:p w:rsidR="00A4647C" w:rsidRPr="007F40FD" w:rsidRDefault="000A7798" w:rsidP="00A26EBE">
      <w:pPr>
        <w:pStyle w:val="1"/>
        <w:spacing w:after="0"/>
        <w:jc w:val="center"/>
        <w:rPr>
          <w:rFonts w:ascii="GHEA Grapalat" w:hAnsi="GHEA Grapalat"/>
          <w:color w:val="auto"/>
          <w:lang w:val="hy-AM"/>
        </w:rPr>
      </w:pPr>
      <w:r w:rsidRPr="007F40FD">
        <w:rPr>
          <w:rFonts w:ascii="GHEA Grapalat" w:eastAsia="GHEA Grapalat" w:hAnsi="GHEA Grapalat" w:cs="GHEA Grapalat"/>
          <w:b/>
          <w:color w:val="auto"/>
          <w:lang w:val="hy-AM"/>
        </w:rPr>
        <w:t xml:space="preserve">ԳԼՈՒԽ </w:t>
      </w:r>
      <w:r w:rsidR="00152DED" w:rsidRPr="007F40FD">
        <w:rPr>
          <w:rFonts w:ascii="GHEA Grapalat" w:eastAsia="GHEA Grapalat" w:hAnsi="GHEA Grapalat" w:cs="GHEA Grapalat"/>
          <w:b/>
          <w:color w:val="auto"/>
          <w:lang w:val="hy-AM"/>
        </w:rPr>
        <w:t>30</w:t>
      </w:r>
      <w:r w:rsidRPr="007F40FD">
        <w:rPr>
          <w:rFonts w:ascii="GHEA Grapalat" w:eastAsia="GHEA Grapalat" w:hAnsi="GHEA Grapalat" w:cs="GHEA Grapalat"/>
          <w:b/>
          <w:color w:val="auto"/>
          <w:lang w:val="hy-AM"/>
        </w:rPr>
        <w:t>.</w:t>
      </w:r>
    </w:p>
    <w:p w:rsidR="00A4647C" w:rsidRPr="00225BA6" w:rsidRDefault="000A7798" w:rsidP="00A26EBE">
      <w:pPr>
        <w:pStyle w:val="1"/>
        <w:spacing w:after="0"/>
        <w:jc w:val="center"/>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ՀՈՂՕԳՏԱԳՈՐԾՄԱՆ,  ՇՐՋԱԿԱ ՄԻՋԱՎԱՅՐԻ, ԳԵՈԴԵԶԻԱՅԻ ԵՎ ՔԱՐՏԵԶԱԳՐՈՒԹՅԱՆ, ՊԱՏՄՈՒԹՅԱՆ ԵՎ</w:t>
      </w:r>
      <w:r w:rsidRPr="007F40FD">
        <w:rPr>
          <w:rFonts w:ascii="Sylfaen" w:hAnsi="Sylfaen"/>
          <w:b/>
          <w:color w:val="auto"/>
          <w:lang w:val="hy-AM"/>
        </w:rPr>
        <w:t> </w:t>
      </w:r>
      <w:r w:rsidRPr="007F40FD">
        <w:rPr>
          <w:rFonts w:ascii="GHEA Grapalat" w:eastAsia="GHEA Grapalat" w:hAnsi="GHEA Grapalat" w:cs="GHEA Grapalat"/>
          <w:b/>
          <w:color w:val="auto"/>
          <w:lang w:val="hy-AM"/>
        </w:rPr>
        <w:t>ՄՇԱԿՈՒՅԹԻ ՀՈՒՇԱՐՁԱՆՆԵՐԻ ՊԱՀՊԱՆՈՒԹՅԱՆ ՈԼՈՐՏՆԵՐՈՒՄ ՎԱՐՉԱԿԱՆ ԻՐԱՎԱԽԱԽՏՈՒՄՆԵՐԸ</w:t>
      </w:r>
    </w:p>
    <w:p w:rsidR="00A26EBE" w:rsidRPr="00225BA6" w:rsidRDefault="00A26EBE" w:rsidP="00A26EBE">
      <w:pPr>
        <w:pStyle w:val="1"/>
        <w:spacing w:after="0"/>
        <w:jc w:val="center"/>
        <w:rPr>
          <w:rFonts w:ascii="GHEA Grapalat" w:hAnsi="GHEA Grapalat"/>
          <w:color w:val="auto"/>
          <w:lang w:val="hy-AM"/>
        </w:rPr>
      </w:pPr>
    </w:p>
    <w:p w:rsidR="00A4647C" w:rsidRPr="007F40FD" w:rsidRDefault="00A4647C" w:rsidP="007F40FD">
      <w:pPr>
        <w:pStyle w:val="1"/>
        <w:spacing w:after="0"/>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19</w:t>
      </w:r>
      <w:r w:rsidR="00152DED" w:rsidRPr="007F40FD">
        <w:rPr>
          <w:rFonts w:ascii="GHEA Grapalat" w:eastAsia="GHEA Grapalat" w:hAnsi="GHEA Grapalat" w:cs="GHEA Grapalat"/>
          <w:b/>
          <w:color w:val="auto"/>
          <w:lang w:val="hy-AM"/>
        </w:rPr>
        <w:t>2</w:t>
      </w:r>
      <w:r w:rsidRPr="007F40FD">
        <w:rPr>
          <w:rFonts w:ascii="GHEA Grapalat" w:eastAsia="GHEA Grapalat" w:hAnsi="GHEA Grapalat" w:cs="GHEA Grapalat"/>
          <w:b/>
          <w:color w:val="auto"/>
          <w:lang w:val="hy-AM"/>
        </w:rPr>
        <w:t>. Առանց շրջակա միջավայրի վրա ազդեցության գնահատման և փորձաքննական դրական եզրակացության` փորձաքննության ենթակա գործունեության թույլատրման մասին որոշում ընդունելը</w:t>
      </w: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Առանց շրջակա միջավայրի վրա ազդեցության գնահատման և փորձաքննական դրական եզրակացության` փորձաքննության ենթակա գործունեության թույլատրման  մասին որոշում</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 xml:space="preserve">ընդունելը՝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պաշտոնատար անձի նկատմամբ՝ հարյուր հիսուն հազար դրամից երկու հարյուր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19</w:t>
      </w:r>
      <w:r w:rsidR="00152DED" w:rsidRPr="007F40FD">
        <w:rPr>
          <w:rFonts w:ascii="GHEA Grapalat" w:eastAsia="GHEA Grapalat" w:hAnsi="GHEA Grapalat" w:cs="GHEA Grapalat"/>
          <w:b/>
          <w:color w:val="auto"/>
          <w:lang w:val="hy-AM"/>
        </w:rPr>
        <w:t>3</w:t>
      </w:r>
      <w:r w:rsidRPr="007F40FD">
        <w:rPr>
          <w:rFonts w:ascii="GHEA Grapalat" w:eastAsia="GHEA Grapalat" w:hAnsi="GHEA Grapalat" w:cs="GHEA Grapalat"/>
          <w:b/>
          <w:color w:val="auto"/>
          <w:lang w:val="hy-AM"/>
        </w:rPr>
        <w:t>. Առանց շրջակա միջավայրի վրա ազդեցության գնահատման և փորձաքննական դրական եզրակացության գործունեություն իրականացնելը</w:t>
      </w: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Sylfaen" w:hAnsi="Sylfaen"/>
          <w:color w:val="auto"/>
          <w:lang w:val="hy-AM"/>
        </w:rPr>
        <w:lastRenderedPageBreak/>
        <w:t> </w:t>
      </w:r>
      <w:r w:rsidRPr="007F40FD">
        <w:rPr>
          <w:rFonts w:ascii="GHEA Grapalat" w:eastAsia="GHEA Grapalat" w:hAnsi="GHEA Grapalat" w:cs="GHEA Grapalat"/>
          <w:color w:val="auto"/>
          <w:lang w:val="hy-AM"/>
        </w:rPr>
        <w:t>1. Առանց փորձաքննական դրական եզրակացության շրջակա միջավայրի վրա ազդեցության գնահատման փորձաքննության ենթակա Ա կատեգորիայի գործունեության տեսակների իրականացումը`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երկու հարյուր հազար դրամից երեք հարյուր հազար դրամի չափով, իրավաբանական անձի նկատմամբ` երեք հարյուր հազար դրամից հինգ հարյուր հազար դրամի չափով:</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Առանց փորձաքննական դրական եզրակացության` շրջակա միջավայրի վրա ազդեցության գնահատման փորձաքննության ենթակա Բ կատեգորիայի գործունեության տեսակների իրականացումը՝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հարյուր հիսուն հազար դրամից երկու հարյուր հազար դրամի չափով, իրավաբանական անձի նկատմամբ` երկու հարյուր հազար դրամից չորս հարյուր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Առանց փորձաքննական դրական եզրակացության շրջակա միջավայրի վրա ազդեցության գնահատման փորձաքննության ենթակա Գ կատեգորիայի գործունեության տեսակների իրականացումը`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ֆիզիկական անձի նկատմամբ՝ հարյուր հազար դրամից հարյուր հիսուն հազար դրամի չափով, իրավաբանական անձի նկատմամբ` հարյուր հիսուն հազար դրամից երեք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A4647C" w:rsidP="007F40FD">
      <w:pPr>
        <w:pStyle w:val="1"/>
        <w:spacing w:after="0"/>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19</w:t>
      </w:r>
      <w:r w:rsidR="00152DED" w:rsidRPr="007F40FD">
        <w:rPr>
          <w:rFonts w:ascii="GHEA Grapalat" w:eastAsia="GHEA Grapalat" w:hAnsi="GHEA Grapalat" w:cs="GHEA Grapalat"/>
          <w:b/>
          <w:color w:val="auto"/>
          <w:lang w:val="hy-AM"/>
        </w:rPr>
        <w:t>4</w:t>
      </w:r>
      <w:r w:rsidRPr="007F40FD">
        <w:rPr>
          <w:rFonts w:ascii="GHEA Grapalat" w:eastAsia="GHEA Grapalat" w:hAnsi="GHEA Grapalat" w:cs="GHEA Grapalat"/>
          <w:b/>
          <w:color w:val="auto"/>
          <w:lang w:val="hy-AM"/>
        </w:rPr>
        <w:t>. Շրջակա միջավայրի վրա ազդեցության գնահատման և փորձաքննության գործընթացում դիտարկվող շրջակա միջավայրի օբյեկտներին և բնութագրերին օրենսդրությամբ ներկայացվող պահանջները խախտելը</w:t>
      </w: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Շրջակա միջավայրի վրա ազդեցության գնահատման և փորձաքննության գործընթացում դիտարկվող շրջակա միջավայրի օբյեկտներին կամ բնութագրերին օրենսդրությամբ ներկայացվող պահանջները խախտելը`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ութսուն հազար դրամից հարյուր հազար դրամի չափով, պաշտոնատար անձի նկատմամբ` երկու հարյուր հազար դրամից երեք հարյուր  հազար դրամի չափով, իրավաբանական անձի նկատմամբ՝ երեք հարյուր հազար դրամից հինգ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19</w:t>
      </w:r>
      <w:r w:rsidR="00152DED" w:rsidRPr="007F40FD">
        <w:rPr>
          <w:rFonts w:ascii="GHEA Grapalat" w:eastAsia="GHEA Grapalat" w:hAnsi="GHEA Grapalat" w:cs="GHEA Grapalat"/>
          <w:b/>
          <w:color w:val="auto"/>
          <w:lang w:val="hy-AM"/>
        </w:rPr>
        <w:t>5</w:t>
      </w:r>
      <w:r w:rsidRPr="007F40FD">
        <w:rPr>
          <w:rFonts w:ascii="GHEA Grapalat" w:eastAsia="GHEA Grapalat" w:hAnsi="GHEA Grapalat" w:cs="GHEA Grapalat"/>
          <w:b/>
          <w:color w:val="auto"/>
          <w:lang w:val="hy-AM"/>
        </w:rPr>
        <w:t xml:space="preserve">. Շրջակա միջավայրի վրա ազդեցության գնահատման և փորձաքննության ենթակա գործունեության մասին չիրազեկելը, </w:t>
      </w:r>
      <w:r w:rsidRPr="007F40FD">
        <w:rPr>
          <w:rFonts w:ascii="Sylfaen" w:hAnsi="Sylfaen"/>
          <w:b/>
          <w:color w:val="auto"/>
          <w:lang w:val="hy-AM"/>
        </w:rPr>
        <w:t> </w:t>
      </w:r>
      <w:r w:rsidRPr="007F40FD">
        <w:rPr>
          <w:rFonts w:ascii="GHEA Grapalat" w:eastAsia="GHEA Grapalat" w:hAnsi="GHEA Grapalat" w:cs="GHEA Grapalat"/>
          <w:b/>
          <w:color w:val="auto"/>
          <w:lang w:val="hy-AM"/>
        </w:rPr>
        <w:t>հիմնադրութային և նախագծային փաստաթղթերը չհրապարակելը, հասարակական քննարկումների անցկացման կարգը խախտելը</w:t>
      </w: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 xml:space="preserve">1. Ձեռնարկողի ներկայացրած հայտի, հաշվետվությունների կամ փորձաքննական եզրակացության նախագծի մասին սահմանված կարգով  կամ ժամկետում հանրությանը չծանուցելը՝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ութսուն հազար դրամից հարյուր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Հիմնադրութային փաստաթղթի և նախատեսվող գործունեության ու դրանց ազդեցության գնահատումների մասին սահմանված կարգով կամ ժամկետում հանրությանը չծանուցելը՝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ութսուն հազար դրամից հարյուր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Սույն հոդվածի 1-ին կամ 2-րդ մասով սահմանված ծանուցումը, հիմնադրութային և նախագծային փաստաթղթերը լիազոր մարմնի կայքում սահմանված կարգով կամ ժամկետում չտեղադրելը՝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ութսուն հազար դրամի չափով:</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4. Շրջակա միջավայրի վրա ազդեցության գնահատման և փորձաքննության գործընթացում հանրային քննարկումներ չիրականացնելը՝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հարյուր հազար դրամից հարյուր հիսուն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5. Շրջակա միջավայրի վրա ազդեցության գնահատման և փորձաքննության գործընթացում հանրային քննարկումների կազմակերպման կամ իրականացման օրենսդրությամբ սահմանված կարգը կամ ժամկետները խախտելը՝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ութսուն հազար դրամից հարյուր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6. Շրջակա միջավայրի վրա ազդեցության գնահատման և փորձաքննության գործընթացում հանրության ներկայացրած հիմնավոր կարծիքը փորձաքննական եզրակացությունը հաստատելիս հաշվի չառնելը՝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հարյուր հազար դրամից հարյուր հիսուն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b/>
          <w:color w:val="auto"/>
          <w:lang w:val="hy-AM"/>
        </w:rPr>
        <w:t xml:space="preserve">Հոդված  </w:t>
      </w:r>
      <w:r w:rsidR="00511947" w:rsidRPr="007F40FD">
        <w:rPr>
          <w:rFonts w:ascii="GHEA Grapalat" w:eastAsia="GHEA Grapalat" w:hAnsi="GHEA Grapalat" w:cs="GHEA Grapalat"/>
          <w:b/>
          <w:color w:val="auto"/>
          <w:lang w:val="hy-AM"/>
        </w:rPr>
        <w:t>19</w:t>
      </w:r>
      <w:r w:rsidR="00152DED" w:rsidRPr="007F40FD">
        <w:rPr>
          <w:rFonts w:ascii="GHEA Grapalat" w:eastAsia="GHEA Grapalat" w:hAnsi="GHEA Grapalat" w:cs="GHEA Grapalat"/>
          <w:b/>
          <w:color w:val="auto"/>
          <w:lang w:val="hy-AM"/>
        </w:rPr>
        <w:t>6</w:t>
      </w:r>
      <w:r w:rsidRPr="007F40FD">
        <w:rPr>
          <w:rFonts w:ascii="GHEA Grapalat" w:eastAsia="GHEA Grapalat" w:hAnsi="GHEA Grapalat" w:cs="GHEA Grapalat"/>
          <w:b/>
          <w:color w:val="auto"/>
          <w:lang w:val="hy-AM"/>
        </w:rPr>
        <w:t xml:space="preserve">. Բնապահպանության և ընդերքօգտագործման ոլորտների հաշվետվություններ ներկայացնելու կարգը խախտելը  </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Բնապահպանության կամ ընդերքօգտագործման ոլորտի վարչական վիճակագրական հաշվետվությունները օրենսդրությամբ սահմանված ժամկետներում կամ կարգով չներկայացնելը`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յոթանասուն հազար դրամի չափով:</w:t>
      </w:r>
    </w:p>
    <w:p w:rsidR="00A4647C" w:rsidRPr="007F40FD" w:rsidRDefault="000A7798" w:rsidP="007F40FD">
      <w:pPr>
        <w:pStyle w:val="1"/>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ab/>
        <w:t xml:space="preserve"> 2. Բնապահպանական և բնօգտագործման վճարների կամ օգտակար հանածոների պաշարների շարժի վերաբերյալ հաշվարկ-հաշվետվությունները օրենսդրությամբ սահմանված ժամկետներում կամ կարգով չներկայացնելը`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յոթանասուն հազար դրամի չափով:</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3. Սույն հոդվածի 2-րդ մասով սահմանված արարքը վարչական տույժ նշանակելու վերաբերյալ որոշման անբողոքարկելի դառնալուց հետո  մեկ տարվա ընթացքում կրկին կատարելը` </w:t>
      </w:r>
    </w:p>
    <w:p w:rsidR="00A4647C" w:rsidRPr="007F40FD" w:rsidRDefault="000A7798" w:rsidP="007F40FD">
      <w:pPr>
        <w:pStyle w:val="1"/>
        <w:spacing w:after="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հարյուր հիսուն հազար դրամի չափով:</w:t>
      </w:r>
    </w:p>
    <w:p w:rsidR="00A4647C" w:rsidRPr="007F40FD" w:rsidRDefault="00A4647C" w:rsidP="007F40FD">
      <w:pPr>
        <w:pStyle w:val="1"/>
        <w:spacing w:after="0"/>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19</w:t>
      </w:r>
      <w:r w:rsidR="00152DED" w:rsidRPr="007F40FD">
        <w:rPr>
          <w:rFonts w:ascii="GHEA Grapalat" w:eastAsia="GHEA Grapalat" w:hAnsi="GHEA Grapalat" w:cs="GHEA Grapalat"/>
          <w:b/>
          <w:color w:val="auto"/>
          <w:lang w:val="hy-AM"/>
        </w:rPr>
        <w:t>7</w:t>
      </w:r>
      <w:r w:rsidRPr="007F40FD">
        <w:rPr>
          <w:rFonts w:ascii="GHEA Grapalat" w:eastAsia="GHEA Grapalat" w:hAnsi="GHEA Grapalat" w:cs="GHEA Grapalat"/>
          <w:b/>
          <w:color w:val="auto"/>
          <w:lang w:val="hy-AM"/>
        </w:rPr>
        <w:t>. Շենքերի և շինությունների շահագործման, շահագործումից դուրս բերելու ընթացքում բնապահպանական պահանջները չպահպանելը</w:t>
      </w: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Տարածքային պլանավորման, քաղաքաշինական գոտիավորման, տարածքի պլանավորման, ճարտարապետա-շինարարական նախագծման, շինարարության, կապիտալ վերանորոգման, վերակառուցման, շենքերը, շինությունները կամ կապիտալ շինարարության այլ oբյեկտները շահագործման հանձնելու, շահագործման կամ շահագործումից դուրս բերելու ընթացքում օրենսդրությամբ սահմանված բնապահպանական պահանջները չպահպանելը՝</w:t>
      </w:r>
      <w:r w:rsidRPr="007F40FD">
        <w:rPr>
          <w:rFonts w:ascii="GHEA Grapalat" w:eastAsia="GHEA Grapalat" w:hAnsi="GHEA Grapalat" w:cs="GHEA Grapalat"/>
          <w:b/>
          <w:color w:val="auto"/>
          <w:lang w:val="hy-AM"/>
        </w:rPr>
        <w:t xml:space="preserve">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երեսուն հազար դրամից հիսուն հազար դրամի չափով, պաշտոնատար անձի նկատմամբ՝ հիսուն հազար դրամից հարյուր հազար դրամի չափով, իրավաբանական անձի նկատմամբ՝ երկու հարյուր հազար դրամից երեք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A4647C" w:rsidP="007F40FD">
      <w:pPr>
        <w:pStyle w:val="1"/>
        <w:spacing w:after="0"/>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19</w:t>
      </w:r>
      <w:r w:rsidR="00152DED"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lang w:val="hy-AM"/>
        </w:rPr>
        <w:t xml:space="preserve">. Հողամասի նպատակային, գործառնական նշանակության և հողատեսքերի իրավական ռեժիմը խախտելը </w:t>
      </w: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Հողամասի՝ ըստ նպատակային կամ գործառնական նշանակության կամ  հողատեսքերի օգտագործման օրենսդրությամբ սահմանված պահանջները խախտելը՝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հիսուն հազար դրամից ութսուն հազար դրամի չափով, իրավաբանական անձի նկատմամբ՝ ութսուն հազար դրամից  հարյուր հազար դրամի չափով: </w:t>
      </w:r>
      <w:r w:rsidRPr="007F40FD">
        <w:rPr>
          <w:rFonts w:ascii="GHEA Grapalat" w:eastAsia="GHEA Grapalat" w:hAnsi="GHEA Grapalat" w:cs="GHEA Grapalat"/>
          <w:b/>
          <w:color w:val="auto"/>
          <w:lang w:val="hy-AM"/>
        </w:rPr>
        <w:t xml:space="preserve">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Հողամասի</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նպատակային</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կամ</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գործառնական</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նշանակությունը</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իսկ</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գյուղատնտեսական</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նշանակության</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և</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անտառային</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հողերում՝</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բարձրարժեք</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հողատեսքերը</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բազմամյա</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տնկարկ</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վարելահող</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առավել</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ցածրարժեք</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հողատեսքերի</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ինքնակամ</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փոխելը</w:t>
      </w:r>
      <w:r w:rsidRPr="007F40FD">
        <w:rPr>
          <w:rFonts w:ascii="GHEA Grapalat" w:eastAsia="GHEA Grapalat" w:hAnsi="GHEA Grapalat" w:cs="GHEA Grapalat"/>
          <w:b/>
          <w:color w:val="auto"/>
          <w:lang w:val="hy-AM"/>
        </w:rPr>
        <w:t>`</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ութսուն հազար դրամից հարյուր հազար դրամի չափով, իրավաբանական անձի նկատմամբ՝ հարյուր հազար դրամից հարյուր հիսուն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3. Հողամասի նպատակային կամ գործառնական նշանակության ինքնակամ փոփոխումը իրավասու վարչական մարմնի կողմից չկանխելը ՝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4. Համայնքի ղեկավարի կողմից հողամասի նպատակային նշանակության փոփոխման մասին սահմանված ժամկետում կամ կարգով լիազոր մարմնին չհայտնելը`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հիսուն հազար դրամից ութսուն հազար դրամի չափով: </w:t>
      </w:r>
    </w:p>
    <w:p w:rsidR="00A4647C" w:rsidRPr="007F40FD" w:rsidRDefault="00A4647C" w:rsidP="007F40FD">
      <w:pPr>
        <w:pStyle w:val="1"/>
        <w:spacing w:after="0"/>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19</w:t>
      </w:r>
      <w:r w:rsidR="00152DED"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lang w:val="hy-AM"/>
        </w:rPr>
        <w:t>. Հողաշինարարական փաստաթղթերի կազմման կարգը խախտելը</w:t>
      </w: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Հողաշինարարական տեխնիկական առաջադրանքի վերաբերյալ փաստաթղթերի կամ հողաշինարարական փաստաթղթերի կազմման օրենսդրությամբ սահմանված կարգը խախտելը՝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հիսուն հազար դրամից հարյուր հազար դրամի չափով: </w:t>
      </w:r>
      <w:r w:rsidRPr="007F40FD">
        <w:rPr>
          <w:rFonts w:ascii="GHEA Grapalat" w:eastAsia="GHEA Grapalat" w:hAnsi="GHEA Grapalat" w:cs="GHEA Grapalat"/>
          <w:b/>
          <w:color w:val="auto"/>
          <w:lang w:val="hy-AM"/>
        </w:rPr>
        <w:t xml:space="preserve">   </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152DED" w:rsidRPr="007F40FD">
        <w:rPr>
          <w:rFonts w:ascii="GHEA Grapalat" w:eastAsia="GHEA Grapalat" w:hAnsi="GHEA Grapalat" w:cs="GHEA Grapalat"/>
          <w:b/>
          <w:color w:val="auto"/>
          <w:lang w:val="hy-AM"/>
        </w:rPr>
        <w:t>200</w:t>
      </w:r>
      <w:r w:rsidRPr="007F40FD">
        <w:rPr>
          <w:rFonts w:ascii="GHEA Grapalat" w:eastAsia="GHEA Grapalat" w:hAnsi="GHEA Grapalat" w:cs="GHEA Grapalat"/>
          <w:b/>
          <w:color w:val="auto"/>
          <w:lang w:val="hy-AM"/>
        </w:rPr>
        <w:t xml:space="preserve">. Ներտնտեսային հողաշինարարության նախագծերի՝ օրենսդրությամբ սահմանված պահանջները խախտելը  </w:t>
      </w: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Ներտնտեսային հողաշինարարության նախագծերի օրենսդրությամբ սահմանված պահանջները չկատարելը կամ ոչ պատշաճ կատարելը`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հիսուն հազար դրամից ութսուն հազար դրամի չափով, իրավաբանական անձի նկատմամբ՝ ութսուն հազար դրամից հարյուր քսան հազար դրամի չափով: </w:t>
      </w:r>
      <w:r w:rsidRPr="007F40FD">
        <w:rPr>
          <w:rFonts w:ascii="GHEA Grapalat" w:eastAsia="GHEA Grapalat" w:hAnsi="GHEA Grapalat" w:cs="GHEA Grapalat"/>
          <w:b/>
          <w:color w:val="auto"/>
          <w:lang w:val="hy-AM"/>
        </w:rPr>
        <w:t xml:space="preserve">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Ներտնտեսային հողաշինարարության նախագծերի պահանջներն առանց լիազոր մարմնի համաձայնության փոփոխելը՝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երեսուն հազար դրամից հիսուն հազար դրամի չափով, իրավաբանական անձի նկատմամբ՝ հիսուն հազար դրամից ութսուն հազար դրամի չափով: </w:t>
      </w:r>
      <w:r w:rsidRPr="007F40FD">
        <w:rPr>
          <w:rFonts w:ascii="GHEA Grapalat" w:eastAsia="GHEA Grapalat" w:hAnsi="GHEA Grapalat" w:cs="GHEA Grapalat"/>
          <w:b/>
          <w:color w:val="auto"/>
          <w:lang w:val="hy-AM"/>
        </w:rPr>
        <w:t xml:space="preserve">   </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A4647C" w:rsidP="007F40FD">
      <w:pPr>
        <w:pStyle w:val="1"/>
        <w:spacing w:after="0"/>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20</w:t>
      </w:r>
      <w:r w:rsidR="00152DED" w:rsidRPr="007F40FD">
        <w:rPr>
          <w:rFonts w:ascii="GHEA Grapalat" w:eastAsia="GHEA Grapalat" w:hAnsi="GHEA Grapalat" w:cs="GHEA Grapalat"/>
          <w:b/>
          <w:color w:val="auto"/>
          <w:lang w:val="hy-AM"/>
        </w:rPr>
        <w:t>1</w:t>
      </w:r>
      <w:r w:rsidRPr="007F40FD">
        <w:rPr>
          <w:rFonts w:ascii="GHEA Grapalat" w:eastAsia="GHEA Grapalat" w:hAnsi="GHEA Grapalat" w:cs="GHEA Grapalat"/>
          <w:b/>
          <w:color w:val="auto"/>
          <w:lang w:val="hy-AM"/>
        </w:rPr>
        <w:t xml:space="preserve">. Հողերի գոտիավորման և օգտագործման սխեմաների մշակման կարգը խախտելը </w:t>
      </w: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Հողերի օգտագործման ժամանակավոր սխեմաները կամ հողերի գոտիավորման, օգտագործման սխեմաները սահմանված նորմատիվների կամ օրենսդրությամբ սահմանված կարգի խախտմամբ մշակելը՝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 հիսուն հազար դրամից ութսուն հազար դրամի չափով: </w:t>
      </w:r>
    </w:p>
    <w:p w:rsidR="00A4647C" w:rsidRPr="007F40FD" w:rsidRDefault="00A4647C" w:rsidP="007F40FD">
      <w:pPr>
        <w:pStyle w:val="1"/>
        <w:spacing w:after="0"/>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20</w:t>
      </w:r>
      <w:r w:rsidR="00152DED" w:rsidRPr="007F40FD">
        <w:rPr>
          <w:rFonts w:ascii="GHEA Grapalat" w:eastAsia="GHEA Grapalat" w:hAnsi="GHEA Grapalat" w:cs="GHEA Grapalat"/>
          <w:b/>
          <w:color w:val="auto"/>
          <w:lang w:val="hy-AM"/>
        </w:rPr>
        <w:t>2</w:t>
      </w:r>
      <w:r w:rsidRPr="007F40FD">
        <w:rPr>
          <w:rFonts w:ascii="GHEA Grapalat" w:eastAsia="GHEA Grapalat" w:hAnsi="GHEA Grapalat" w:cs="GHEA Grapalat"/>
          <w:b/>
          <w:color w:val="auto"/>
          <w:lang w:val="hy-AM"/>
        </w:rPr>
        <w:t>.</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 xml:space="preserve">Հողօգտագործման սահմանները խախտելը և սահմանանիշերը ոչնչացնելը </w:t>
      </w: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Հողօգտագործման սահմանները խախտելը, ինչպես նաև սահմանանիշերը ոչնչացնելը կամ չտեղադրելը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հիսուն հազար դրամից ութսուն հազար դրամից չափով, իրավաբանական անձի նկատմամբ՝ հարյուր հազար դրամից հարյուր քսան հազար դրամի չափով:   </w:t>
      </w:r>
    </w:p>
    <w:p w:rsidR="00A4647C" w:rsidRPr="007F40FD" w:rsidRDefault="00A4647C" w:rsidP="007F40FD">
      <w:pPr>
        <w:pStyle w:val="1"/>
        <w:spacing w:after="0"/>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20</w:t>
      </w:r>
      <w:r w:rsidR="00152DED" w:rsidRPr="007F40FD">
        <w:rPr>
          <w:rFonts w:ascii="GHEA Grapalat" w:eastAsia="GHEA Grapalat" w:hAnsi="GHEA Grapalat" w:cs="GHEA Grapalat"/>
          <w:b/>
          <w:color w:val="auto"/>
          <w:lang w:val="hy-AM"/>
        </w:rPr>
        <w:t>3</w:t>
      </w:r>
      <w:r w:rsidRPr="007F40FD">
        <w:rPr>
          <w:rFonts w:ascii="GHEA Grapalat" w:eastAsia="GHEA Grapalat" w:hAnsi="GHEA Grapalat" w:cs="GHEA Grapalat"/>
          <w:b/>
          <w:color w:val="auto"/>
          <w:lang w:val="hy-AM"/>
        </w:rPr>
        <w:t xml:space="preserve">. Հողամասի կադաստրի վարման, պետական հաշվառման, մոնիթորինգի և գնահատման կարգը խախտելը  </w:t>
      </w: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Հողամասի կադաստրի վարման, պետական հաշվառման, մոնիթորինգի կամ գնահատման օրենսդրությամբ սահմանված կարգը  խախտելը՝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առաջացնում է տուգանք՝ պաշտոնատար անձի նկատմամբ՝ քառասուն հազար դրամից ութսուն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20</w:t>
      </w:r>
      <w:r w:rsidR="00152DED" w:rsidRPr="007F40FD">
        <w:rPr>
          <w:rFonts w:ascii="GHEA Grapalat" w:eastAsia="GHEA Grapalat" w:hAnsi="GHEA Grapalat" w:cs="GHEA Grapalat"/>
          <w:b/>
          <w:color w:val="auto"/>
          <w:lang w:val="hy-AM"/>
        </w:rPr>
        <w:t>4</w:t>
      </w:r>
      <w:r w:rsidRPr="007F40FD">
        <w:rPr>
          <w:rFonts w:ascii="GHEA Grapalat" w:eastAsia="GHEA Grapalat" w:hAnsi="GHEA Grapalat" w:cs="GHEA Grapalat"/>
          <w:b/>
          <w:color w:val="auto"/>
          <w:lang w:val="hy-AM"/>
        </w:rPr>
        <w:t xml:space="preserve">. Հողամասի հարկադիր սերվիտուտը խախտելը  </w:t>
      </w: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Հասարակական կարիքների համար սահմանված հողամասի հարկադիր սերվիտուտի ռեժիմը խախտելը՝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հիսուն հազար դրամից ութսուն հազար դրամի չափով: </w:t>
      </w:r>
    </w:p>
    <w:p w:rsidR="00A4647C" w:rsidRPr="007F40FD" w:rsidRDefault="00A4647C" w:rsidP="007F40FD">
      <w:pPr>
        <w:pStyle w:val="1"/>
        <w:spacing w:after="0"/>
        <w:rPr>
          <w:rFonts w:ascii="GHEA Grapalat" w:hAnsi="GHEA Grapalat"/>
          <w:color w:val="auto"/>
          <w:lang w:val="hy-AM"/>
        </w:rPr>
      </w:pP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20</w:t>
      </w:r>
      <w:r w:rsidR="00152DED" w:rsidRPr="007F40FD">
        <w:rPr>
          <w:rFonts w:ascii="GHEA Grapalat" w:eastAsia="GHEA Grapalat" w:hAnsi="GHEA Grapalat" w:cs="GHEA Grapalat"/>
          <w:b/>
          <w:color w:val="auto"/>
          <w:lang w:val="hy-AM"/>
        </w:rPr>
        <w:t>5</w:t>
      </w:r>
      <w:r w:rsidRPr="007F40FD">
        <w:rPr>
          <w:rFonts w:ascii="GHEA Grapalat" w:eastAsia="GHEA Grapalat" w:hAnsi="GHEA Grapalat" w:cs="GHEA Grapalat"/>
          <w:b/>
          <w:color w:val="auto"/>
          <w:lang w:val="hy-AM"/>
        </w:rPr>
        <w:t>. Ախտահարման ենթարկված հողամասում գյուղատնտեսական մթերքներ արտադրելը և դրանք իրացնելը</w:t>
      </w: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Տեխնածին, համաճարակային կամ այլ վնասակար երևույթների հետևանքով ախտահարման ենթարկված՝ ոչ պիտանի հողամասում սահմանված նորմերին համապատասխան արտադրանք ստանալու համար գյուղատնտեսական մթերքներ արտադրելը՝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ութսուն հազար դրամից հարյուր քսան հազար դրամի չափով, իրավաբանական անձի նկատմամբ՝ երկու հարյուր հազար դրամից երեք հարյուր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Տեխնածին, համաճարակային կամ այլ վնասակար երևույթների հետևանքով ախտահարման ենթարկված՝ ոչ պիտանի հողամասում սահմանված նորմերին համապատասխան արտադրանք ստանալու համար արտադրված մթերքներն իրացնելը՝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ֆիզիկական անձի նկատմամբ հարյուր հիսուն հազար դրամից երկու հարյուր հազար դրամի չափով, իրավաբանական անձի նկատմամբ՝ երեք հարյուր հազար դրամից չորս հարյուր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Սույն հոդվածի 1-ին կամ 2-րդ մասով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տուգանքի չափի կրկնապատիկի չափով:</w:t>
      </w:r>
    </w:p>
    <w:p w:rsidR="00A4647C" w:rsidRPr="007F40FD" w:rsidRDefault="00A4647C" w:rsidP="007F40FD">
      <w:pPr>
        <w:pStyle w:val="1"/>
        <w:spacing w:after="0"/>
        <w:jc w:val="both"/>
        <w:rPr>
          <w:rFonts w:ascii="GHEA Grapalat" w:hAnsi="GHEA Grapalat"/>
          <w:color w:val="auto"/>
          <w:lang w:val="hy-AM"/>
        </w:rPr>
      </w:pPr>
    </w:p>
    <w:p w:rsidR="00A4647C" w:rsidRPr="007F40FD" w:rsidRDefault="00A4647C" w:rsidP="007F40FD">
      <w:pPr>
        <w:pStyle w:val="1"/>
        <w:spacing w:after="0"/>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20</w:t>
      </w:r>
      <w:r w:rsidR="00152DED" w:rsidRPr="007F40FD">
        <w:rPr>
          <w:rFonts w:ascii="GHEA Grapalat" w:eastAsia="GHEA Grapalat" w:hAnsi="GHEA Grapalat" w:cs="GHEA Grapalat"/>
          <w:b/>
          <w:color w:val="auto"/>
          <w:lang w:val="hy-AM"/>
        </w:rPr>
        <w:t>6</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 xml:space="preserve">Պետությանը և համայնքին սեփականության իրավունքով պատկանող հողամասի օտարման  և օգտագործման տրամադրելու կարգը խախտելը </w:t>
      </w: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Պետությանը կամ համայնքին սեփականության իրավունքով պատկանող հողամասի կամ պետական, համայնքային սեփականություն հանդիսացող շենքով, շինությամբ զբաղեցված հողամասի օտարման կամ օգտագործման տրամադրելու կարգը խախտելը, եթե արարքը չի </w:t>
      </w:r>
      <w:r w:rsidRPr="007F40FD">
        <w:rPr>
          <w:rFonts w:ascii="GHEA Grapalat" w:eastAsia="GHEA Grapalat" w:hAnsi="GHEA Grapalat" w:cs="GHEA Grapalat"/>
          <w:color w:val="auto"/>
          <w:lang w:val="hy-AM"/>
        </w:rPr>
        <w:lastRenderedPageBreak/>
        <w:t>պարունակում սույն օրենսգրքի 30</w:t>
      </w:r>
      <w:r w:rsidR="0046136D" w:rsidRPr="007F40FD">
        <w:rPr>
          <w:rFonts w:ascii="GHEA Grapalat" w:eastAsia="GHEA Grapalat" w:hAnsi="GHEA Grapalat" w:cs="GHEA Grapalat"/>
          <w:color w:val="auto"/>
          <w:lang w:val="hy-AM"/>
        </w:rPr>
        <w:t>7</w:t>
      </w:r>
      <w:r w:rsidRPr="007F40FD">
        <w:rPr>
          <w:rFonts w:ascii="GHEA Grapalat" w:eastAsia="GHEA Grapalat" w:hAnsi="GHEA Grapalat" w:cs="GHEA Grapalat"/>
          <w:color w:val="auto"/>
          <w:lang w:val="hy-AM"/>
        </w:rPr>
        <w:t>-րդ հոդվածով սահմանված վարչական իրավախախտման հատկանիշներ՝</w:t>
      </w:r>
    </w:p>
    <w:p w:rsidR="00A4647C" w:rsidRPr="007F40FD" w:rsidRDefault="000A7798"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 հարյուր հիսուն հազար դրամից երկու հարյուր հազար դրամի չափով:</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Պետական կամ համայնքային սեփականություն հանդիսացող հողամասը վարձակալության, կառուցապատման իրավունքով տրամադրելու նպատակով մրցույթ անցկացնելու կարգը խախտելը, եթե արարքը չի պարունակում սույն օրենսգրքի 30</w:t>
      </w:r>
      <w:r w:rsidR="0046136D" w:rsidRPr="007F40FD">
        <w:rPr>
          <w:rFonts w:ascii="GHEA Grapalat" w:eastAsia="GHEA Grapalat" w:hAnsi="GHEA Grapalat" w:cs="GHEA Grapalat"/>
          <w:color w:val="auto"/>
          <w:lang w:val="hy-AM"/>
        </w:rPr>
        <w:t>7</w:t>
      </w:r>
      <w:r w:rsidRPr="007F40FD">
        <w:rPr>
          <w:rFonts w:ascii="GHEA Grapalat" w:eastAsia="GHEA Grapalat" w:hAnsi="GHEA Grapalat" w:cs="GHEA Grapalat"/>
          <w:color w:val="auto"/>
          <w:lang w:val="hy-AM"/>
        </w:rPr>
        <w:t>-րդ հոդվածով սահմանված վարչական իրավախախտման հատկանիշներ՝</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երկու հարյուր հազար դրամից երեք հարյուր հազար դրամի չափով: </w:t>
      </w:r>
    </w:p>
    <w:p w:rsidR="00A4647C" w:rsidRPr="007F40FD" w:rsidRDefault="00A4647C" w:rsidP="007F40FD">
      <w:pPr>
        <w:pStyle w:val="1"/>
        <w:spacing w:after="0"/>
        <w:rPr>
          <w:rFonts w:ascii="GHEA Grapalat" w:hAnsi="GHEA Grapalat"/>
          <w:color w:val="auto"/>
          <w:lang w:val="hy-AM"/>
        </w:rPr>
      </w:pPr>
    </w:p>
    <w:p w:rsidR="00A26EBE" w:rsidRPr="00225BA6" w:rsidRDefault="000A7798" w:rsidP="00A26EBE">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20</w:t>
      </w:r>
      <w:r w:rsidR="00152DED" w:rsidRPr="007F40FD">
        <w:rPr>
          <w:rFonts w:ascii="GHEA Grapalat" w:eastAsia="GHEA Grapalat" w:hAnsi="GHEA Grapalat" w:cs="GHEA Grapalat"/>
          <w:b/>
          <w:color w:val="auto"/>
          <w:lang w:val="hy-AM"/>
        </w:rPr>
        <w:t>7</w:t>
      </w:r>
      <w:r w:rsidRPr="007F40FD">
        <w:rPr>
          <w:rFonts w:ascii="GHEA Grapalat" w:eastAsia="GHEA Grapalat" w:hAnsi="GHEA Grapalat" w:cs="GHEA Grapalat"/>
          <w:b/>
          <w:color w:val="auto"/>
          <w:lang w:val="hy-AM"/>
        </w:rPr>
        <w:t xml:space="preserve">.  Հողերի պահպանության պահանջները չկատարելը </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Հողամասի սեփականատիրոջ կամ օգտագործողի կողմից հողերը ջրային</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հողմային հողատարումից, ողողումներից, ճահճացումից, կրկնակի աղակալումից, կարծրացումից,  արտադրական</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կամ կենցաղային թափոններով, քիմիական կամ ռադիոակտիվ նյութերով աղտոտումից, անապատացումից, սողանքներից կամ հողի վիճակը վատթարացնող այլ ազդեցություններից</w:t>
      </w:r>
      <w:r w:rsidRPr="007F40FD">
        <w:rPr>
          <w:rFonts w:ascii="Sylfaen" w:eastAsia="Courier New" w:hAnsi="Sylfaen" w:cs="Courier New"/>
          <w:color w:val="auto"/>
          <w:lang w:val="hy-AM"/>
        </w:rPr>
        <w:t> </w:t>
      </w:r>
      <w:r w:rsidRPr="007F40FD">
        <w:rPr>
          <w:rFonts w:ascii="GHEA Grapalat" w:eastAsia="GHEA Grapalat" w:hAnsi="GHEA Grapalat" w:cs="GHEA Grapalat"/>
          <w:color w:val="auto"/>
          <w:lang w:val="hy-AM"/>
        </w:rPr>
        <w:t xml:space="preserve"> պահպանության պահանջները չկատարելը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հարյուր հազար դրամից հարյուր քսան հազար դրամի չափով, իրավաբանական անձի նկատմամբ՝ հարյուր հիսուն հազար դրամից հարյուր ութսուն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Հողամասի սեփականատիրոջ կամ օգտագործողի կողմից հողերը ռադիոակտիվ նյութերով աղտոտումից, մանրէամակաբուծային, կարանտինային վնասատուների վարակումից, մոլախոտերից, թփուտներից կամ հողերի որակական վիճակը վատթարացնող այլ ազդեցություններից  հողամասի պահպանության պահանջները չկատարելը՝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հարյուր հազար դրամից հարյուր քսան հազար դրամի չափով, իրավաբանական անձի նկատմամբ՝ հարյուր հիսուն հազար դրամից հարյուր ութսուն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Հողամասի սեփականատիրոջ կամ օգտագործողի կողմից հողերի բերրիության վերականգման պահանջները չկատարելը՝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հիսուն հազար դրամից ութսուն հազար դրամի չափով, իրավաբանական անձի նկատմամբ՝ հարյուր հազար դրամից հարյուր հիսուն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4. Շենք, շինություն նախագծելիս, շահագործելիս, վերակառուցելիս կամ նոր տեխնոլոգիաներ ներդնելիս  հողերի պահպանության պահանջները չկատարելը՝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հիսուն հազար դրամից հարյուր հազար դրամի չափով, իրավաբանական անձի նկատմամբ՝ հարյուր հազար դրամից հարյուր հիսուն հազար դրամի չափով: </w:t>
      </w:r>
    </w:p>
    <w:p w:rsidR="00A4647C" w:rsidRPr="007F40FD" w:rsidRDefault="00A4647C" w:rsidP="007F40FD">
      <w:pPr>
        <w:pStyle w:val="1"/>
        <w:spacing w:after="0"/>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lastRenderedPageBreak/>
        <w:t xml:space="preserve">Հոդված </w:t>
      </w:r>
      <w:r w:rsidR="00C53051" w:rsidRPr="007F40FD">
        <w:rPr>
          <w:rFonts w:ascii="GHEA Grapalat" w:eastAsia="GHEA Grapalat" w:hAnsi="GHEA Grapalat" w:cs="GHEA Grapalat"/>
          <w:b/>
          <w:color w:val="auto"/>
          <w:lang w:val="hy-AM"/>
        </w:rPr>
        <w:t>20</w:t>
      </w:r>
      <w:r w:rsidR="00152DED"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lang w:val="hy-AM"/>
        </w:rPr>
        <w:t xml:space="preserve">. Հողերի բերրի շերտի պահպանման և հաշվառման կարգը խախտելը </w:t>
      </w: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Հողամասը օգտագործողի կողմից հողերի բերրի շերտի հանման, պահեստավորման, տեղափոխման, օգտագործման կամ պահման օրենսդրությամբ սահմանված կարգը խախտելը ՝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հարյուր հիսուն հազար դրամից երկու հարյուր հազար դրամի չափով, իրավաբանական անձի նկատմամբ՝ երկու հարյուր հազար դրամից երեք հարյուր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Հողերի բերրի շերտը վաճառելը՝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հարյուր հիսուն հազար դրամից երկու հարյուր հազար դրամի չափով, իրավաբանական անձի նկատմամբ՝ երկու հարյուր հիսուն հազար դրամից երեք հարյուր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3. Հողերի բերրի շերտի հանման, պահեստավորման, տեղափոխման, օգտագործման կամ պահման մասին տվյալների հաշվառման մատյանը սահմանված կարգի խախտմամբ վարելը՝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երեսուն հազար դրամից հիսուն  հազար դրամի չափով: </w:t>
      </w:r>
    </w:p>
    <w:p w:rsidR="00A4647C" w:rsidRPr="007F40FD" w:rsidRDefault="00A4647C" w:rsidP="007F40FD">
      <w:pPr>
        <w:pStyle w:val="1"/>
        <w:spacing w:after="0"/>
        <w:rPr>
          <w:rFonts w:ascii="GHEA Grapalat" w:hAnsi="GHEA Grapalat"/>
          <w:color w:val="auto"/>
          <w:lang w:val="hy-AM"/>
        </w:rPr>
      </w:pPr>
    </w:p>
    <w:p w:rsidR="00A4647C" w:rsidRPr="007F40FD" w:rsidRDefault="00A4647C" w:rsidP="007F40FD">
      <w:pPr>
        <w:pStyle w:val="1"/>
        <w:spacing w:after="0"/>
        <w:jc w:val="both"/>
        <w:rPr>
          <w:rFonts w:ascii="GHEA Grapalat" w:hAnsi="GHEA Grapalat"/>
          <w:color w:val="auto"/>
          <w:lang w:val="hy-AM"/>
        </w:rPr>
      </w:pPr>
    </w:p>
    <w:p w:rsidR="00A4647C" w:rsidRPr="007F40FD" w:rsidRDefault="00A4647C" w:rsidP="007F40FD">
      <w:pPr>
        <w:pStyle w:val="1"/>
        <w:spacing w:after="0"/>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20</w:t>
      </w:r>
      <w:r w:rsidR="00152DED"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lang w:val="hy-AM"/>
        </w:rPr>
        <w:t>. Առանց օգտագործման իրավունքի ընդերքօգտագործման իրականացումը</w:t>
      </w: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Առանց ընդերքօգտագործման իրավունքի երկարաբանական  ուսումնասիրության իրականացումը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չորս հարյուր հազար դրամից յոթ հարյուր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Օգտակար հանածոյի արդյունահանման նպատակով ընդերքի օգտագործումը առանց ընդերքօգտագործման իրավունքի՝</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հինգ հարյուր հազար դրամից ութ հարյուր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3. Օգտակար հանածոյի արդյունահանման նպատակով ընդերքօգտագործման պայմանագրի կնքման, թույլտվության տրամադրման կամ լեռնահատկացման ակտի տրամադրման կամ օգտակար հանածոյի արդյունահանման նպատակով ընդերքաբանական փորձաքննության կամ տեխնիկական անվտանգության փորձաքննության անցկացման օրենսդրությամբ սահմանված կարգը խախտելը `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 ութսուն հազար դրամից հարյուր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A4647C" w:rsidP="007F40FD">
      <w:pPr>
        <w:pStyle w:val="1"/>
        <w:spacing w:after="0"/>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Հոդված 2</w:t>
      </w:r>
      <w:r w:rsidR="00152DED" w:rsidRPr="007F40FD">
        <w:rPr>
          <w:rFonts w:ascii="GHEA Grapalat" w:eastAsia="GHEA Grapalat" w:hAnsi="GHEA Grapalat" w:cs="GHEA Grapalat"/>
          <w:b/>
          <w:color w:val="auto"/>
          <w:lang w:val="hy-AM"/>
        </w:rPr>
        <w:t>10</w:t>
      </w:r>
      <w:r w:rsidRPr="007F40FD">
        <w:rPr>
          <w:rFonts w:ascii="GHEA Grapalat" w:eastAsia="GHEA Grapalat" w:hAnsi="GHEA Grapalat" w:cs="GHEA Grapalat"/>
          <w:b/>
          <w:color w:val="auto"/>
          <w:lang w:val="hy-AM"/>
        </w:rPr>
        <w:t xml:space="preserve">. Ընդերքօգտագործման իրավունքի փոխանցման կարգը խախտելը </w:t>
      </w: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Առանց իրավասու մարմնի համաձայնության ընդերքօգտագործողի կողմից ընդերքօգտագործման իրավունքի փոխանցումն այլ անձի՝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 xml:space="preserve">առաջացնում է տուգանք՝ երեք հարյուր հազար դրամից վեց հարյուր հազար դրամի չափով՝ թույլտվության գործողության դադարեցմամբ: </w:t>
      </w:r>
    </w:p>
    <w:p w:rsidR="00A4647C" w:rsidRPr="007F40FD" w:rsidRDefault="00A4647C" w:rsidP="007F40FD">
      <w:pPr>
        <w:pStyle w:val="1"/>
        <w:spacing w:after="0"/>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511947" w:rsidRPr="007F40FD">
        <w:rPr>
          <w:rFonts w:ascii="GHEA Grapalat" w:eastAsia="GHEA Grapalat" w:hAnsi="GHEA Grapalat" w:cs="GHEA Grapalat"/>
          <w:b/>
          <w:color w:val="auto"/>
          <w:lang w:val="hy-AM"/>
        </w:rPr>
        <w:t>21</w:t>
      </w:r>
      <w:r w:rsidR="00152DED" w:rsidRPr="007F40FD">
        <w:rPr>
          <w:rFonts w:ascii="GHEA Grapalat" w:eastAsia="GHEA Grapalat" w:hAnsi="GHEA Grapalat" w:cs="GHEA Grapalat"/>
          <w:b/>
          <w:color w:val="auto"/>
          <w:lang w:val="hy-AM"/>
        </w:rPr>
        <w:t>1</w:t>
      </w:r>
      <w:r w:rsidRPr="007F40FD">
        <w:rPr>
          <w:rFonts w:ascii="GHEA Grapalat" w:eastAsia="GHEA Grapalat" w:hAnsi="GHEA Grapalat" w:cs="GHEA Grapalat"/>
          <w:b/>
          <w:color w:val="auto"/>
          <w:lang w:val="hy-AM"/>
        </w:rPr>
        <w:t xml:space="preserve">. Ընդերքի առանձին տեղամասերի տիրապետման, օգտագործման և տնօրինման կարգը խախտելը  </w:t>
      </w:r>
    </w:p>
    <w:p w:rsidR="00A26EBE" w:rsidRPr="00225BA6" w:rsidRDefault="00A26EBE"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Ընդերքի տեղամասերը վաճառելը, այլ կերպ օտարելը կամ որպես գրավի առարկա օգտագործելը՝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երեք հարյուր հազար դրամից վեց հարյուր հազար դրամի չափով  թույլտվության գործողության դադարեցմամբ: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Ընդերքի առանձին տեղամասերի օգտագործումն այնպիսի հողամասերում, որտեղ կան գերեզմաններ, բնության, պատմության և մշակութային հուշարձաններ, Հայաստանի Հանրապետության կարմիր գրքում գրանցված բույսեր, կենդանիների բնակատեղեր կամ կենդանիների միգրացիոն ուղիներ՝ </w:t>
      </w:r>
    </w:p>
    <w:p w:rsidR="00A26EBE" w:rsidRPr="00A26EBE" w:rsidRDefault="000A7798" w:rsidP="00A26EBE">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երեք հարյուր հազար դրամից  չորս հարյուր հազար դրամի չափով՝  թույլտվության գործողության կասեցմամբ կամ առանց դրա: </w:t>
      </w:r>
    </w:p>
    <w:p w:rsidR="00A4647C" w:rsidRPr="00A26EBE" w:rsidRDefault="00A26EBE" w:rsidP="00A26EBE">
      <w:pPr>
        <w:pStyle w:val="1"/>
        <w:spacing w:after="0"/>
        <w:ind w:firstLine="709"/>
        <w:jc w:val="both"/>
        <w:rPr>
          <w:rFonts w:ascii="GHEA Grapalat" w:hAnsi="GHEA Grapalat"/>
          <w:color w:val="auto"/>
          <w:lang w:val="hy-AM"/>
        </w:rPr>
      </w:pPr>
      <w:r w:rsidRPr="00A26EBE">
        <w:rPr>
          <w:rFonts w:ascii="GHEA Grapalat" w:hAnsi="GHEA Grapalat"/>
          <w:color w:val="auto"/>
          <w:lang w:val="hy-AM"/>
        </w:rPr>
        <w:t xml:space="preserve">3. </w:t>
      </w:r>
      <w:r w:rsidR="000A7798" w:rsidRPr="007F40FD">
        <w:rPr>
          <w:rFonts w:ascii="GHEA Grapalat" w:eastAsia="GHEA Grapalat" w:hAnsi="GHEA Grapalat" w:cs="GHEA Grapalat"/>
          <w:color w:val="auto"/>
          <w:lang w:val="hy-AM"/>
        </w:rPr>
        <w:t xml:space="preserve">Սույն հոդվածի 2-րդ մասով սահմանված արարքը, որը կատարվել է անզգուշությամբ՝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0A7798" w:rsidP="00A26EBE">
      <w:pPr>
        <w:pStyle w:val="1"/>
        <w:numPr>
          <w:ilvl w:val="0"/>
          <w:numId w:val="19"/>
        </w:numPr>
        <w:spacing w:after="0"/>
        <w:contextualSpacing/>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 xml:space="preserve">Ընդերքի օգտագործումը ոչ այն նպատակներով, որի համար տրամադրվել է՝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չորս հարյուր հազար դրամից վեց հարյուր հազար դրամի չափով`  թույլտվության գործողության կասեցմամբ կամ առանց դրա: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5. Ընդերքօգտագործման իրավունքում չնշված օգտակար հանածոների կուտակումների հայտնաբերման, հազվագյուտ կամ գիտամշակութային արժեք ներկայացնող օբյեկտների առկայության կամ չնախատեսված էկոլոգիական ռիսկերի ի հայտ գալու մասին սահմանված ժամկետում լիազոր մարմնին չտեղեկացնելը՝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հարյուր հազար դրամից հարյուր հիսուն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6. Սույն հոդվածի 2-րդ, 4-5-րդ մասով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վեց հարյուր հազար դրամից ութ հարյուր հազար դրամի չափով՝ թույլտվության գործողության կասեցմամբ կամ առանց դրա, թույլտվության գործողության դադարեցմամբ կամ առանց դրա:  </w:t>
      </w:r>
    </w:p>
    <w:p w:rsidR="00A4647C" w:rsidRPr="007F40FD" w:rsidRDefault="00A4647C" w:rsidP="007F40FD">
      <w:pPr>
        <w:pStyle w:val="1"/>
        <w:spacing w:after="0"/>
        <w:jc w:val="both"/>
        <w:rPr>
          <w:rFonts w:ascii="GHEA Grapalat" w:hAnsi="GHEA Grapalat"/>
          <w:color w:val="auto"/>
          <w:lang w:val="hy-AM"/>
        </w:rPr>
      </w:pP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21</w:t>
      </w:r>
      <w:r w:rsidR="00152DED" w:rsidRPr="007F40FD">
        <w:rPr>
          <w:rFonts w:ascii="GHEA Grapalat" w:eastAsia="GHEA Grapalat" w:hAnsi="GHEA Grapalat" w:cs="GHEA Grapalat"/>
          <w:b/>
          <w:color w:val="auto"/>
          <w:lang w:val="hy-AM"/>
        </w:rPr>
        <w:t>2</w:t>
      </w:r>
      <w:r w:rsidRPr="007F40FD">
        <w:rPr>
          <w:rFonts w:ascii="GHEA Grapalat" w:eastAsia="GHEA Grapalat" w:hAnsi="GHEA Grapalat" w:cs="GHEA Grapalat"/>
          <w:b/>
          <w:color w:val="auto"/>
          <w:lang w:val="hy-AM"/>
        </w:rPr>
        <w:t>. Ընդերքօգտագործման իրավունքի գրավադրման կարգը խախտելը</w:t>
      </w:r>
    </w:p>
    <w:p w:rsidR="003A4B02" w:rsidRPr="00225BA6" w:rsidRDefault="003A4B02"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 xml:space="preserve">1. Ընդերքօգտագործման իրավունքի գրավադրման կամ գրավի առարկա հանդիսացող ընդերքօգտագործման իրավունքի հարկադիր օտարման օրենսդրությամբ սահմանված կարգը ընդերքօգտագործողի կողմից խախտելը՝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21</w:t>
      </w:r>
      <w:r w:rsidR="00152DED" w:rsidRPr="007F40FD">
        <w:rPr>
          <w:rFonts w:ascii="GHEA Grapalat" w:eastAsia="GHEA Grapalat" w:hAnsi="GHEA Grapalat" w:cs="GHEA Grapalat"/>
          <w:b/>
          <w:color w:val="auto"/>
          <w:lang w:val="hy-AM"/>
        </w:rPr>
        <w:t>3</w:t>
      </w:r>
      <w:r w:rsidRPr="007F40FD">
        <w:rPr>
          <w:rFonts w:ascii="GHEA Grapalat" w:eastAsia="GHEA Grapalat" w:hAnsi="GHEA Grapalat" w:cs="GHEA Grapalat"/>
          <w:b/>
          <w:color w:val="auto"/>
          <w:lang w:val="hy-AM"/>
        </w:rPr>
        <w:t xml:space="preserve">. Ընդերքի երկրաբանական ուսումնասիրության իրավունքի տրամադրման կարգը խախտելը </w:t>
      </w:r>
    </w:p>
    <w:p w:rsidR="003A4B02" w:rsidRPr="00225BA6" w:rsidRDefault="003A4B02"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Երկրաբանական ուսումնասիրության թույլտվության, համաձայնության տրամադրման կամ պայմանագրի կնքման օրենսդրությամբ սահմանված կարգը խախտելը՝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հիսուն հազար դրամից հարյուր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Ռադիոակտիվ հումքի երկրաբանական ուսումնասիրության նպատակով ընդերքօգտագործման իրավունքի ձեռքբերման համար հատուկ թույլտվության տրամադրման օրենսդրությամբ սահմանված կարգը խախտելը`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հարյուր հազար դրամից հարյուր հիսուն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21</w:t>
      </w:r>
      <w:r w:rsidR="00152DED" w:rsidRPr="007F40FD">
        <w:rPr>
          <w:rFonts w:ascii="GHEA Grapalat" w:eastAsia="GHEA Grapalat" w:hAnsi="GHEA Grapalat" w:cs="GHEA Grapalat"/>
          <w:b/>
          <w:color w:val="auto"/>
          <w:lang w:val="hy-AM"/>
        </w:rPr>
        <w:t>4</w:t>
      </w:r>
      <w:r w:rsidRPr="007F40FD">
        <w:rPr>
          <w:rFonts w:ascii="GHEA Grapalat" w:eastAsia="GHEA Grapalat" w:hAnsi="GHEA Grapalat" w:cs="GHEA Grapalat"/>
          <w:b/>
          <w:color w:val="auto"/>
          <w:lang w:val="hy-AM"/>
        </w:rPr>
        <w:t xml:space="preserve">. Ընդերքի երկրաբանական ուսումնասիրության իրավունքի իրականացման կարգը խախտելը </w:t>
      </w:r>
    </w:p>
    <w:p w:rsidR="003A4B02" w:rsidRPr="00225BA6" w:rsidRDefault="003A4B02"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Ընդերքօգտագործողի կողմից երկրաբանական ուսումնասիրություններ իրականացնելիս՝ համաձայնությամբ, թույլտվությամբ, պայմանագրով կամ աշխատանքային ծրագրով սահմանված կարգը խախտելը՝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երկու հարյուր հազար դրամից հինգ հարյուր հազար դրամի չափով՝ թույլտվության գործողության կասեցմամբ կամ առանց դրա, կամ լիցենզիայի գործողության դադարեցմամբ կամ առանց դրա: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Երկրաբանական ուսումնասիրության աշխատանքային ծրագրի փոփոխման օրենսդրությամբ սահմանված կարգը խախտելը՝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դրամից քառասուն հազար դրամի չափով:</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3. Երկրաբանական ուսումնասիրության համար տրամադրված ընդերքի տեղամասից օգտակար հանածո տեղափոխելը, փորձնական հանույթ իրականացնելը կամ տեղամասից տեղափոխելը, եթե դա չի իրականացվում  օգտակար հանածոյի արժեքը որոշելու և օգտակար հանածոյի փորձաքննություն անցկացնելու նպատակով՝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երկու հարյուր հազար դրամից չորս հարյուր հազար դրամի չափով:</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4.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չորս հարյուր հազար դրամից վեց հարյուր հազար դրամի չափով՝ թույլտվության գործողության կասեցմամբ կամ առանց դրա, կամ  թույլտվության գործողության դադարեցմամբ կամ առանց դրա:  </w:t>
      </w:r>
    </w:p>
    <w:p w:rsidR="00A4647C" w:rsidRPr="007F40FD" w:rsidRDefault="00A4647C" w:rsidP="007F40FD">
      <w:pPr>
        <w:pStyle w:val="1"/>
        <w:spacing w:after="0"/>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21</w:t>
      </w:r>
      <w:r w:rsidR="00152DED" w:rsidRPr="007F40FD">
        <w:rPr>
          <w:rFonts w:ascii="GHEA Grapalat" w:eastAsia="GHEA Grapalat" w:hAnsi="GHEA Grapalat" w:cs="GHEA Grapalat"/>
          <w:b/>
          <w:color w:val="auto"/>
          <w:lang w:val="hy-AM"/>
        </w:rPr>
        <w:t>5</w:t>
      </w:r>
      <w:r w:rsidRPr="007F40FD">
        <w:rPr>
          <w:rFonts w:ascii="GHEA Grapalat" w:eastAsia="GHEA Grapalat" w:hAnsi="GHEA Grapalat" w:cs="GHEA Grapalat"/>
          <w:b/>
          <w:color w:val="auto"/>
          <w:lang w:val="hy-AM"/>
        </w:rPr>
        <w:t xml:space="preserve">. Երկրաբանական տեղեկատվության տիրապետման, օգտագործման և տնօրինման կարգը խախտելը </w:t>
      </w:r>
    </w:p>
    <w:p w:rsidR="003A4B02" w:rsidRPr="00225BA6" w:rsidRDefault="003A4B02"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Պետական ընդերքաբանական փորձաքննություն անցած երկրաբանական տեղեկատվությունն ընդերքօգտագործման իրավունքից բխող սահմանափակումների խախտմամբ տիրապետելը, օգտագործելը կամ տնօրինելը կամ այդ տեղեկատվությունը լիազոր մարմնին սահմանված կարգով կամ ժամկետում չտրամադրելը՝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հարյուր հազար դրամից երկու հարյուր հիսուն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Երկրաբանական տեղեկատվությունը երրորդ անձի համար բացահայտելը՝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հարյուր հիսուն հազար դրամից երկու հարյուր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3. Սույն  հոդվածի 2-րդ մասում սահմանված արարքն անզգուշությամբ կատարելը՝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ութսուն հազար դրամից հարյուր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21</w:t>
      </w:r>
      <w:r w:rsidR="00152DED" w:rsidRPr="007F40FD">
        <w:rPr>
          <w:rFonts w:ascii="GHEA Grapalat" w:eastAsia="GHEA Grapalat" w:hAnsi="GHEA Grapalat" w:cs="GHEA Grapalat"/>
          <w:b/>
          <w:color w:val="auto"/>
          <w:lang w:val="hy-AM"/>
        </w:rPr>
        <w:t>6</w:t>
      </w:r>
      <w:r w:rsidRPr="007F40FD">
        <w:rPr>
          <w:rFonts w:ascii="GHEA Grapalat" w:eastAsia="GHEA Grapalat" w:hAnsi="GHEA Grapalat" w:cs="GHEA Grapalat"/>
          <w:b/>
          <w:color w:val="auto"/>
          <w:lang w:val="hy-AM"/>
        </w:rPr>
        <w:t xml:space="preserve">. Օգտակար հանածոյի արդյունահանման նպատակով տրամադրված տեղամասի ընդլայնման կարգը խախտելը </w:t>
      </w:r>
    </w:p>
    <w:p w:rsidR="003A4B02" w:rsidRPr="00225BA6" w:rsidRDefault="003A4B02"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Օգտակար հանածոյի արդյունահանման նպատակով ընդերքի երկրաբանական ուսումնասիրության համար տրամադրված ընդերքի տեղամասի ընդլայնման մասին որոշման ընդունման օրենսդրությամբ սահմանված կարգը խախտելը՝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ութսուն հազար դրամից հարյուր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Օգտակար հանածոյի արդյունահանման նպատակով ընդերքի երկրաբանական ուսումնասիրության համար տրամադրված ընդերքի տեղամասի ընդլայնման օրենսդրությամբ սահմանված կարգը ընդերքօգտագործողի կողմից խախտելը՝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երկու հարյուր հազար դրամից երեք հարյուր հազար դրամի չափով: </w:t>
      </w:r>
    </w:p>
    <w:p w:rsidR="00A4647C" w:rsidRPr="007F40FD" w:rsidRDefault="00A4647C" w:rsidP="007F40FD">
      <w:pPr>
        <w:pStyle w:val="1"/>
        <w:spacing w:after="0"/>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21</w:t>
      </w:r>
      <w:r w:rsidR="00152DED" w:rsidRPr="007F40FD">
        <w:rPr>
          <w:rFonts w:ascii="GHEA Grapalat" w:eastAsia="GHEA Grapalat" w:hAnsi="GHEA Grapalat" w:cs="GHEA Grapalat"/>
          <w:b/>
          <w:color w:val="auto"/>
          <w:lang w:val="hy-AM"/>
        </w:rPr>
        <w:t>7</w:t>
      </w:r>
      <w:r w:rsidRPr="007F40FD">
        <w:rPr>
          <w:rFonts w:ascii="GHEA Grapalat" w:eastAsia="GHEA Grapalat" w:hAnsi="GHEA Grapalat" w:cs="GHEA Grapalat"/>
          <w:b/>
          <w:color w:val="auto"/>
          <w:lang w:val="hy-AM"/>
        </w:rPr>
        <w:t xml:space="preserve">. Օգտակար հանածոների արդյունահանման պայմանների փոփոխման կարգը խախտելը </w:t>
      </w:r>
    </w:p>
    <w:p w:rsidR="003A4B02" w:rsidRPr="00225BA6" w:rsidRDefault="003A4B02"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Առանց լիազոր մարմնի հետ համաձայնեցման օգտակար հանածոյի արդյունահանման նախագծի փոփոխումը՝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երեք հարյուր հազար դրամից չորս հարյուր հազար դրամի չափով՝ թույլտվության գործողության կասեցմամբ կամ առանց դրա, կամ թույլտվության գործողության դադարեցմամբ կամ առանց դրա:</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2. Օգտակար հանածոյի արդյունահանման նպատակով ընդերքօգտագործման թույլտվության ժամկետի երկարաձգման կամ արդյունահանման նախագծի փոփոխման մասին որոշման կայացման օրենսդրությամբ սահմանված կարգը խախտելը՝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հազար դրամի չափով:</w:t>
      </w:r>
      <w:r w:rsidRPr="007F40FD">
        <w:rPr>
          <w:rFonts w:ascii="GHEA Grapalat" w:eastAsia="GHEA Grapalat" w:hAnsi="GHEA Grapalat" w:cs="GHEA Grapalat"/>
          <w:color w:val="auto"/>
          <w:lang w:val="hy-AM"/>
        </w:rPr>
        <w:tab/>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3. Առանց լիազոր մարմնի որոշման օգտակար հանածոյի արդյունահանման իրավունք ունեցող սուբյեկտի կողմից իրեն տրամադրված ընդերքի տեղամասի ընդլայնումը՝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հինգ հարյուր հազար դրամից ութ հարյուր հազար դրամի չափով:</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4. Ընդերքի երկրաբանական ուսումնասիրության իրավունքից հրաժարման կամ ընդերքի տեղամասից հրաժարվելու օրենսդրությամբ սահմանված կարգը խախտելը՝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պաշտոնատար անձի նկատմամբ ութսուն հազար դրամից հարյուր հազար դրամի չափով,  իրավաբանական անձի նկատմամբ՝ հարյուր հազար դրամից երկու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21</w:t>
      </w:r>
      <w:r w:rsidR="00152DED"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lang w:val="hy-AM"/>
        </w:rPr>
        <w:t xml:space="preserve">. Ընդերքօգտագործման հետևանքով խախտված հողերի ռեկուլտիվացման  կարգը խախտելը </w:t>
      </w:r>
    </w:p>
    <w:p w:rsidR="003A4B02" w:rsidRPr="00225BA6" w:rsidRDefault="003A4B02"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Ընդերքօգտագործման հետևանքով խախտված հողերի ռեկուլտիվացման աշխատանքները չկատարելը կամ ոչ պատշաճ կատարելը ՝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հինգ հարյուր հազար դրամից ութ հարյուր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Շրջակա միջավայրի պահպանության դրամագլխին հատկացումները սահմանված ժամկետում, կարգով կամ չափով չկատարելը՝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հարյուր հազար դրամից հարյուր հիսուն հազար դրամի չափով: </w:t>
      </w:r>
    </w:p>
    <w:p w:rsidR="00A4647C" w:rsidRPr="007F40FD" w:rsidRDefault="00A4647C" w:rsidP="007F40FD">
      <w:pPr>
        <w:pStyle w:val="1"/>
        <w:spacing w:after="0"/>
        <w:rPr>
          <w:rFonts w:ascii="GHEA Grapalat" w:hAnsi="GHEA Grapalat"/>
          <w:color w:val="auto"/>
          <w:lang w:val="hy-AM"/>
        </w:rPr>
      </w:pPr>
    </w:p>
    <w:p w:rsidR="00A4647C" w:rsidRPr="00225BA6" w:rsidRDefault="000A7798"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21</w:t>
      </w:r>
      <w:r w:rsidR="00152DED"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lang w:val="hy-AM"/>
        </w:rPr>
        <w:t xml:space="preserve">.  Օգտակար հանածոների արդյունահանման պահանջները խախտելը </w:t>
      </w:r>
    </w:p>
    <w:p w:rsidR="003A4B02" w:rsidRPr="00225BA6" w:rsidRDefault="003A4B02" w:rsidP="007F40FD">
      <w:pPr>
        <w:pStyle w:val="1"/>
        <w:spacing w:after="0"/>
        <w:ind w:firstLine="709"/>
        <w:jc w:val="both"/>
        <w:rPr>
          <w:rFonts w:ascii="GHEA Grapalat" w:hAnsi="GHEA Grapalat"/>
          <w:color w:val="auto"/>
          <w:lang w:val="hy-AM"/>
        </w:rPr>
      </w:pP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Ընդերքօգտագործողի կողմից հանքավայրի հարուստ տեղամասերի ընտրովի մշակելը, օգտակար հանածոների պաշարները ոչ լիակատար կորզելը, օգտակար հանածոների պահեստավորման կամ պահման պահանջները չկատարելը, հիմնական կամ համատեղ գտնվող օգտակար հանածոները ոչ համալիր օգտագործելը կամ հանույթի ժամանակ օգտակար հանածոների գերնորմատիվ կորուստները կամ գերնորմատիվ աղքատացում թույլ տալը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հինգ հարյուր հազար դրամից ութ հարյուր հազար դրամի չափով՝ թույլտվության գործողության կասեցմամբ կամ առանց դրա, կամ թույլտվության գործողության դադարեցմամբ կամ առանց դրա: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Օգտակար հանածոների հանքավայրերի մակերեսներն ինքնակամ կառուցապատելը կամ այդ մակերեսներն օգտագործելը՝ թույլտվությամբ չնախատեսված նպատակներով կամ օրենսդրությամբ կամ պայմանագրով կամ դրանցով սահմանված կարգի խախտմամբ՝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 xml:space="preserve">առաջացնում է տուգանք՝ չորս հարյուր հազար դրամից վեց հարյուր հազար դրամի չափով՝ թույլտվության գործողության կասեցմամբ կամ առանց դրա, կամ թույլտվության գործողության դադարեցմամբ կամ առանց դրա: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Լեռնային փորվածքների լցոնման, մեկուսացման, ցանկապատման կամ հրդեհումից կամ հեղեղումից օգտակար հանածոների հանքավայրերի պահպանման պահանջները չկատարելը՝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չորս հարյուր հազար դրամից վեց հարյուր հազար դրամի չափով՝ թույլտվության գործողության կասեցմամբ կամ առանց դրա, կամ թույլտվության գործողության դադարեցմամբ կամ առանց դրա: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4. Ընդերքօգտագործողի կողմից ընդերքն գտագործելիս օգտակար հանածոների որակը կամ հանքավայրերի արդյունաբերական արժեքը նվազեցնող գործընթացներից օգտակար հանածոների հանքավայրերի պահպանման պահանջները չկատարելը՝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չորս հարյուր հազար դրամից վեց հարյուր հազար դրամի չափով՝ թույլտվության գործողության կասեցմամբ կամ առանց դրա, կամ թույլտվության գործողության դադարեցմամբ կամ առանց դրա: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5. Ստորերկրյա քաղցրահամ կամ հանքային ջրերի ռեժիմային դիտարկման հորատանցքերը կամ մարկշեյդերական կամ երկրաբաշխական նշանները ոչնչացնելը կամ վնասելը`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հարյուր հազար դրամից երկու հարյուր հազար դրամի չափով: </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6. Օգտակար հանածոյի արդյունահանման իրավունք ստացած սուբյեկտի կողմից արդյունահանում իրականացնելիս  արդյունահանման պայմանագիրը, նախագիծը կամ օգտակար հանածոյի արդյունահանման, տեղափոխման կամ վերամշակման ստանդարտները, նորմերը կամ անվտանգության կանոնները խախտելը՝ </w:t>
      </w:r>
    </w:p>
    <w:p w:rsidR="003A4B02" w:rsidRPr="003A4B02" w:rsidRDefault="000A7798" w:rsidP="003A4B02">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 xml:space="preserve">առաջացնում է  տուգանք՝ երեք հարյուր հազար դրամից հինգ հարյուր հազար դրամի չափով՝ թույլտվության գործողության կասեցմամբ կամ առանց դրա, կամ  թույլտվության գործողության դադարեցմամբ կամ առանց դրա: </w:t>
      </w:r>
    </w:p>
    <w:p w:rsidR="003A4B02" w:rsidRPr="003A4B02" w:rsidRDefault="000A7798" w:rsidP="003A4B02">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 xml:space="preserve">7. </w:t>
      </w:r>
      <w:r w:rsidR="0090482C" w:rsidRPr="007F40FD">
        <w:rPr>
          <w:rFonts w:ascii="GHEA Grapalat" w:eastAsia="GHEA Grapalat" w:hAnsi="GHEA Grapalat" w:cs="GHEA Grapalat"/>
          <w:color w:val="auto"/>
          <w:lang w:val="hy-AM"/>
        </w:rPr>
        <w:t xml:space="preserve">Առանց բնապահպանական կառավարման, ընդերքօգտագործման թափոնների կառավարման և ընդերքօգտագործման թափոնների վերամշակման պլանների, մշտադիտարկման ծրագրի կամ հանքի փակման ծրագրի օգտակար հանածոների արդյունահանման նպատակով ընդերքօգտագործում իրականացնելը՝ </w:t>
      </w:r>
    </w:p>
    <w:p w:rsidR="00A4647C" w:rsidRPr="003A4B02" w:rsidRDefault="00511947" w:rsidP="003A4B02">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երկու հարյուր հազար դրամից երեք հարյուր հազար դրամի չափով:</w:t>
      </w:r>
    </w:p>
    <w:p w:rsidR="00A4647C" w:rsidRPr="007F40FD" w:rsidRDefault="00511947" w:rsidP="003A4B02">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8. </w:t>
      </w:r>
      <w:r w:rsidR="0090482C" w:rsidRPr="007F40FD">
        <w:rPr>
          <w:rFonts w:ascii="GHEA Grapalat" w:eastAsia="GHEA Grapalat" w:hAnsi="GHEA Grapalat" w:cs="GHEA Grapalat"/>
          <w:color w:val="auto"/>
          <w:lang w:val="hy-AM"/>
        </w:rPr>
        <w:t>Բնապահպանական կառավարման, ընդերքօգտագործման թափոնների կառավարման և ընդերքօգտագործման թափոնների վերամշակման պլանների, մշտադիտարկման ծրագրի կամ հանքի փակման ծրագրի պահանջները խախտելը՝</w:t>
      </w:r>
      <w:r w:rsidR="0090482C" w:rsidRPr="007F40FD" w:rsidDel="0090482C">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հարյուր հիսուն հազար դրամից երկու հարյուր հազար դրամի չափով՝  թույլտվության գործողության կասեցմամբ կամ առանց դրա: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9. Սույն հոդվածի 1-2-րդ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 xml:space="preserve">առաջացնում է տուգանք՝ վեց հարյուր հազար դրամից ութ հարյուր հազար չափով՝ թույլտվության գործողության կասեցմամբ կամ առանց դրա, կամ  թույլտվության գործողության դադարեցմամբ կամ առանց դրա:  </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w:t>
      </w:r>
      <w:r w:rsidR="00152DED" w:rsidRPr="007F40FD">
        <w:rPr>
          <w:rFonts w:ascii="GHEA Grapalat" w:eastAsia="GHEA Grapalat" w:hAnsi="GHEA Grapalat" w:cs="GHEA Grapalat"/>
          <w:b/>
          <w:color w:val="auto"/>
          <w:lang w:val="hy-AM"/>
        </w:rPr>
        <w:t>20</w:t>
      </w:r>
      <w:r w:rsidRPr="007F40FD">
        <w:rPr>
          <w:rFonts w:ascii="GHEA Grapalat" w:eastAsia="GHEA Grapalat" w:hAnsi="GHEA Grapalat" w:cs="GHEA Grapalat"/>
          <w:b/>
          <w:color w:val="auto"/>
          <w:lang w:val="hy-AM"/>
        </w:rPr>
        <w:t>. Հանքավայրում կոնդիցիաները և պաշարները չվերագնահատելը, երկրաբանական, մարկշեյդերական և այլ փաստագրություն, պաշարների շարժի գրանցամատյան չվարելը</w:t>
      </w:r>
    </w:p>
    <w:p w:rsidR="003A4B02" w:rsidRPr="00225BA6" w:rsidRDefault="003A4B02"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Շահագործվող հանքավայրում (տեղամասերում) սահմանված ժամկետում կամ կարգով կոնդիցիաները կամ պաշարները չվերագնահատելը  կամ լիազոր մարմին վերահաստատման չներկայացնելը՝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հարյուր հիսուն հազար դրամից երկու հարյուր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Երկրաբանական, մարկշեյդերական, այլ փաստագրություն կամ օգտակար հանածոների պաշարների ամենօրյա շարժի գրանցամատյան չվարելը կամ ոչ պատշաճ վարելը ՝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Ուսումնասիրված, արդյունահանված կամ ընդերքում կորսված օգտակար հանածոների պաշարների, դրանցում պարունակած բաղադրամասերի, որակի կամ քանակի մասին տվյալներ չհավաքելը կամ  չպահպանելը՝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հիսուն հազար դրամից երկու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22</w:t>
      </w:r>
      <w:r w:rsidR="00152DED" w:rsidRPr="007F40FD">
        <w:rPr>
          <w:rFonts w:ascii="GHEA Grapalat" w:eastAsia="GHEA Grapalat" w:hAnsi="GHEA Grapalat" w:cs="GHEA Grapalat"/>
          <w:b/>
          <w:color w:val="auto"/>
          <w:lang w:val="hy-AM"/>
        </w:rPr>
        <w:t>1</w:t>
      </w:r>
      <w:r w:rsidRPr="007F40FD">
        <w:rPr>
          <w:rFonts w:ascii="GHEA Grapalat" w:eastAsia="GHEA Grapalat" w:hAnsi="GHEA Grapalat" w:cs="GHEA Grapalat"/>
          <w:b/>
          <w:color w:val="auto"/>
          <w:lang w:val="hy-AM"/>
        </w:rPr>
        <w:t xml:space="preserve">.  Ընդերքօգտագործման գործունեության դադարեցման  վերաբերյալ պահանջները չկատարելը </w:t>
      </w:r>
    </w:p>
    <w:p w:rsidR="003A4B02" w:rsidRPr="00225BA6" w:rsidRDefault="003A4B02"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Ընդերքօգտագործողի կողմից հանքարդյունահանման համալիրն ապամոնտաժելիս հանքի փակման ծրագրի պահանջները չկատարելը կամ ոչ պատշաճ կատարելը ՝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երեք հարյուր հազար դրամից հինգ հարյուր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Օգտակար հանածոյի արդյունհանման հետ կապված լեռնային փորվածքների կամ կառույցների կոնսերվացման օրենսդրությամբ սահմանված կարգը խախտելը`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երեք հարյուր հազար դրամից հինգ հարյուր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3. Օգտակար հանածոյի արդյունահանված տարածքի, արդյունահանման ընթացքում առաջացած արտադրական լցակույտերի տեղադիրքի կամ դրանց հարակից համայնքների բնակչության անվտանգության կամ առողջության ապահովման նպատակով մշտադիտարկումների համար սահմանված վճարումները սահմանված կարգով, չափով կամ ժամկետում չկատարելը`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հարյուր հազար դրամից հարյուր հիսուն հազար դրամի չափով: </w:t>
      </w:r>
    </w:p>
    <w:p w:rsidR="00A4647C" w:rsidRPr="007F40FD" w:rsidRDefault="00A4647C" w:rsidP="007F40FD">
      <w:pPr>
        <w:pStyle w:val="1"/>
        <w:spacing w:after="0"/>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b/>
          <w:color w:val="auto"/>
          <w:lang w:val="hy-AM"/>
        </w:rPr>
        <w:lastRenderedPageBreak/>
        <w:t xml:space="preserve">Հոդված </w:t>
      </w:r>
      <w:r w:rsidR="00C53051" w:rsidRPr="007F40FD">
        <w:rPr>
          <w:rFonts w:ascii="GHEA Grapalat" w:eastAsia="GHEA Grapalat" w:hAnsi="GHEA Grapalat" w:cs="GHEA Grapalat"/>
          <w:b/>
          <w:color w:val="auto"/>
          <w:lang w:val="hy-AM"/>
        </w:rPr>
        <w:t>22</w:t>
      </w:r>
      <w:r w:rsidR="00152DED" w:rsidRPr="007F40FD">
        <w:rPr>
          <w:rFonts w:ascii="GHEA Grapalat" w:eastAsia="GHEA Grapalat" w:hAnsi="GHEA Grapalat" w:cs="GHEA Grapalat"/>
          <w:b/>
          <w:color w:val="auto"/>
          <w:lang w:val="hy-AM"/>
        </w:rPr>
        <w:t>2</w:t>
      </w:r>
      <w:r w:rsidRPr="007F40FD">
        <w:rPr>
          <w:rFonts w:ascii="GHEA Grapalat" w:eastAsia="GHEA Grapalat" w:hAnsi="GHEA Grapalat" w:cs="GHEA Grapalat"/>
          <w:b/>
          <w:color w:val="auto"/>
          <w:lang w:val="hy-AM"/>
        </w:rPr>
        <w:t>. Ջրային ռեսուրսների վերաբերյալ ընդունվող ակտերի մասին հանրությանը ծանուցելու կարգը խախտելը</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Ջրի ազգային քաղաքականության, ազգային ծրագրի, կառավարման պլանների, թույլտվությունների, ստանդարտների կամ սակագնային ռազմավարության նախագծերի վերաբերյալ հասարակության ծանուցման օրենսդրությամբ սահմանված կարգը խախտելը՝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քառասուն հազար դրամից ութսուն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22</w:t>
      </w:r>
      <w:r w:rsidR="00152DED" w:rsidRPr="007F40FD">
        <w:rPr>
          <w:rFonts w:ascii="GHEA Grapalat" w:eastAsia="GHEA Grapalat" w:hAnsi="GHEA Grapalat" w:cs="GHEA Grapalat"/>
          <w:b/>
          <w:color w:val="auto"/>
          <w:lang w:val="hy-AM"/>
        </w:rPr>
        <w:t>3</w:t>
      </w:r>
      <w:r w:rsidRPr="007F40FD">
        <w:rPr>
          <w:rFonts w:ascii="GHEA Grapalat" w:eastAsia="GHEA Grapalat" w:hAnsi="GHEA Grapalat" w:cs="GHEA Grapalat"/>
          <w:b/>
          <w:color w:val="auto"/>
          <w:lang w:val="hy-AM"/>
        </w:rPr>
        <w:t>. Առանց թույլտվության ջրային ռեսուրսների  օգտագործումը</w:t>
      </w:r>
    </w:p>
    <w:p w:rsidR="003A4B02" w:rsidRPr="00225BA6" w:rsidRDefault="003A4B02"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Առանց ջրօգտագործման թույլտվության ջրային ռեսուրսների օգտագործումը՝ </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հիսուն հազար դրամից երկու հարյուր հազար դրամի չափով, իրավաբանական անձի նկատմամբ՝ երկու հարյուր հազար դրամից չորս հարյուր հազար դրամի չափով:                                                                       </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2. Առանց լիցենզիայի կամ դրա պահանջների խախտմամբ ստորերկրյա ջրերի արդյունահանում իրականացնելու նպատակով հորատում իրականացնելը՝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հինգ հարյուր հազար դրամից ութ հարյուր հազար դրամի չափով:</w:t>
      </w:r>
    </w:p>
    <w:p w:rsidR="00A4647C" w:rsidRPr="007F40FD" w:rsidRDefault="00A4647C" w:rsidP="007F40FD">
      <w:pPr>
        <w:pStyle w:val="1"/>
        <w:spacing w:after="0"/>
        <w:rPr>
          <w:rFonts w:ascii="GHEA Grapalat" w:hAnsi="GHEA Grapalat"/>
          <w:color w:val="auto"/>
          <w:lang w:val="hy-AM"/>
        </w:rPr>
      </w:pPr>
    </w:p>
    <w:p w:rsidR="00A4647C" w:rsidRPr="007F40FD" w:rsidRDefault="00C53051"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b/>
          <w:color w:val="auto"/>
          <w:lang w:val="hy-AM"/>
        </w:rPr>
        <w:t>Հոդված</w:t>
      </w:r>
      <w:r w:rsidR="00152DED"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b/>
          <w:color w:val="auto"/>
          <w:lang w:val="hy-AM"/>
        </w:rPr>
        <w:t>22</w:t>
      </w:r>
      <w:r w:rsidR="00152DED" w:rsidRPr="007F40FD">
        <w:rPr>
          <w:rFonts w:ascii="GHEA Grapalat" w:eastAsia="GHEA Grapalat" w:hAnsi="GHEA Grapalat" w:cs="GHEA Grapalat"/>
          <w:b/>
          <w:color w:val="auto"/>
          <w:lang w:val="hy-AM"/>
        </w:rPr>
        <w:t>4</w:t>
      </w:r>
      <w:r w:rsidR="00511947" w:rsidRPr="007F40FD">
        <w:rPr>
          <w:rFonts w:ascii="GHEA Grapalat" w:eastAsia="GHEA Grapalat" w:hAnsi="GHEA Grapalat" w:cs="GHEA Grapalat"/>
          <w:b/>
          <w:color w:val="auto"/>
          <w:lang w:val="hy-AM"/>
        </w:rPr>
        <w:t>.  Ջրօգտագործման թույլտվության տրամադրման կարգը խախտելը</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Ջրօգտագործման  թույլտվության տրամադրման օրենսդրությամբ սահմանված կարգը խախտելը՝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ութսուն հազար դրամից հարյուր հազար դրամի չափով: </w:t>
      </w:r>
    </w:p>
    <w:p w:rsidR="00A4647C" w:rsidRPr="007F40FD" w:rsidRDefault="00A4647C" w:rsidP="007F40FD">
      <w:pPr>
        <w:pStyle w:val="1"/>
        <w:spacing w:after="0"/>
        <w:jc w:val="both"/>
        <w:rPr>
          <w:rFonts w:ascii="GHEA Grapalat" w:hAnsi="GHEA Grapalat"/>
          <w:color w:val="auto"/>
          <w:lang w:val="hy-AM"/>
        </w:rPr>
      </w:pPr>
    </w:p>
    <w:p w:rsidR="00A4647C" w:rsidRPr="00225BA6" w:rsidRDefault="00C53051"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Հոդված</w:t>
      </w:r>
      <w:r w:rsidR="00152DED"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b/>
          <w:color w:val="auto"/>
          <w:lang w:val="hy-AM"/>
        </w:rPr>
        <w:t>22</w:t>
      </w:r>
      <w:r w:rsidR="00152DED" w:rsidRPr="007F40FD">
        <w:rPr>
          <w:rFonts w:ascii="GHEA Grapalat" w:eastAsia="GHEA Grapalat" w:hAnsi="GHEA Grapalat" w:cs="GHEA Grapalat"/>
          <w:b/>
          <w:color w:val="auto"/>
          <w:lang w:val="hy-AM"/>
        </w:rPr>
        <w:t>5</w:t>
      </w:r>
      <w:r w:rsidR="00511947" w:rsidRPr="007F40FD">
        <w:rPr>
          <w:rFonts w:ascii="GHEA Grapalat" w:eastAsia="GHEA Grapalat" w:hAnsi="GHEA Grapalat" w:cs="GHEA Grapalat"/>
          <w:b/>
          <w:color w:val="auto"/>
          <w:lang w:val="hy-AM"/>
        </w:rPr>
        <w:t xml:space="preserve">.  Ազատ ջրօգտագործման և ջրօգտագործման թույլտվության պահանջները  խախտելը </w:t>
      </w:r>
    </w:p>
    <w:p w:rsidR="00267098" w:rsidRPr="00225BA6" w:rsidRDefault="00267098"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1.</w:t>
      </w:r>
      <w:r w:rsidR="00267098" w:rsidRPr="00225BA6">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 xml:space="preserve">Ազատ ջրօգտագործումը, որը խախտում է ջրի ստանդարտները կամ ազատ ջրօգտագործման համար նախատեսված ջուրը՝ շահույթ ստանալու նպատակով օգտագործելը ` </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ութսուն հազար դրամից հարյուր քսան հազար դրամի չափով, իրավաբանական անձի նկատմամբ՝ հարյուր հիսուն հազար դրամից երկու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Ջրօգտագործման թույլտվության պահանջները խախտելը՝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հիսուն հազար դրամից երկու հարյուր հազար դրամի չափով՝ թույլտվության գործողության կասեցմամբ կամ առանց դրա, կամ թույլտվության գործողության դադարեցմամբ կամ առանց դրա, իրավաբանական անձի նկատմամբ՝  երկու հարյուր հազար դրամից չորս հարյուր հազար դրամի չափով՝ թույլտվության գործողության կասեցմամբ կամ առանց դրա, կամ թույլտվության գործողության դադարեցմամբ կամ առանց դրա: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 xml:space="preserve">3. Ջրօգտագործման թույլտվությունն օրենսդրությամբ սահմանված կարգի խախմամբ վաճառելը կամ այլ կերպ փոխանցելը՝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հարյուր հիսուն հազար դրամից երկու հարյուր հիսուն հազար դրամի չափով, իրավաբանական անձի նկատմամբ՝ երկու հարյուր հազար դրամից չորս հարյուր հազար դրամի չափով: </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4. Ջրային համակարգի օգտագործման իրավունք ունեցող սուբյեկտի կողմից գետերը, աղբյուրները, լճերը կամ այլ ջրային ռեսուրսները  ձևափոխելը կամ դրանց հունը, ափերը կամ եզրերը փոխելը՝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երկու հարյուր հազար դրամից չորս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5. Սույն հոդվածի 2-րդ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հարյուր հիսուն հազար դրամից երեք հարյուր հազար դրամի չափով՝ թույլտվության գործողության դադարեցմամբ կամ առանց դրա, իրավաբանական անձի նկատմամբ՝  երեք հարյուր հազար դրամից հինգ հարյուր հազար դրամի չափով՝ թույլտվության գործողության դադարեցմամբ կամ առանց դրա: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6. Սույն հոդվածի 4-րդ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երեք հարյուր հազար դրամից հինգ հարյուր հազար դրամի չափով՝ թույլտվության գործողության դադարեցմամբ կամ առանց դրա:  </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22</w:t>
      </w:r>
      <w:r w:rsidR="00152DED" w:rsidRPr="007F40FD">
        <w:rPr>
          <w:rFonts w:ascii="GHEA Grapalat" w:eastAsia="GHEA Grapalat" w:hAnsi="GHEA Grapalat" w:cs="GHEA Grapalat"/>
          <w:b/>
          <w:color w:val="auto"/>
          <w:lang w:val="hy-AM"/>
        </w:rPr>
        <w:t>6</w:t>
      </w:r>
      <w:r w:rsidRPr="007F40FD">
        <w:rPr>
          <w:rFonts w:ascii="GHEA Grapalat" w:eastAsia="GHEA Grapalat" w:hAnsi="GHEA Grapalat" w:cs="GHEA Grapalat"/>
          <w:b/>
          <w:color w:val="auto"/>
          <w:lang w:val="hy-AM"/>
        </w:rPr>
        <w:t>. Ջրային ոլորտում գործունեության լիցենզիա ունեցող անձի կողմից ջրային օրենսդրությամբ սահմանված պահանջները չկատարելը կամ ոչ պատշաճ կատարելը</w:t>
      </w:r>
    </w:p>
    <w:p w:rsidR="00A4647C" w:rsidRPr="007F40FD" w:rsidRDefault="00511947" w:rsidP="007F40FD">
      <w:pPr>
        <w:pStyle w:val="1"/>
        <w:tabs>
          <w:tab w:val="left" w:pos="284"/>
          <w:tab w:val="left" w:pos="993"/>
        </w:tabs>
        <w:spacing w:after="0"/>
        <w:ind w:left="284"/>
        <w:jc w:val="both"/>
        <w:rPr>
          <w:rFonts w:ascii="GHEA Grapalat" w:hAnsi="GHEA Grapalat"/>
          <w:color w:val="auto"/>
          <w:lang w:val="hy-AM"/>
        </w:rPr>
      </w:pPr>
      <w:r w:rsidRPr="007F40FD">
        <w:rPr>
          <w:rFonts w:ascii="GHEA Grapalat" w:eastAsia="GHEA Grapalat" w:hAnsi="GHEA Grapalat" w:cs="GHEA Grapalat"/>
          <w:color w:val="auto"/>
          <w:lang w:val="hy-AM"/>
        </w:rPr>
        <w:tab/>
      </w:r>
    </w:p>
    <w:p w:rsidR="00267098" w:rsidRPr="00267098" w:rsidRDefault="00511947" w:rsidP="00267098">
      <w:pPr>
        <w:pStyle w:val="1"/>
        <w:tabs>
          <w:tab w:val="left" w:pos="284"/>
          <w:tab w:val="left" w:pos="993"/>
        </w:tabs>
        <w:spacing w:after="0"/>
        <w:ind w:left="284"/>
        <w:jc w:val="both"/>
        <w:rPr>
          <w:rFonts w:ascii="GHEA Grapalat" w:hAnsi="GHEA Grapalat"/>
          <w:color w:val="auto"/>
          <w:lang w:val="hy-AM"/>
        </w:rPr>
      </w:pPr>
      <w:r w:rsidRPr="007F40FD">
        <w:rPr>
          <w:rFonts w:ascii="GHEA Grapalat" w:eastAsia="GHEA Grapalat" w:hAnsi="GHEA Grapalat" w:cs="GHEA Grapalat"/>
          <w:color w:val="auto"/>
          <w:lang w:val="hy-AM"/>
        </w:rPr>
        <w:tab/>
        <w:t>1. Ջրային ոլորտում գործունեության լիցենզիա ունեցող անձի կողմից Հայաստանի Հանրապետության ջրային օրենսգրքով սահմանված պահանջը (Հանրային ծառայությունները կարգավորող հանձնաժողովի (այսուհետ՝ սույն հոդվածում կարգավորող մարմին) իրավասությունների շրջանակում) չկատարելը կամ ոչ պատշաճ կատարելը, եթե արարքը չի պարունակում սույն օրենսգրքի այլ հոդվածներով սահմանված վարչական իրավախախտման հատկանիշներ՝</w:t>
      </w:r>
    </w:p>
    <w:p w:rsidR="00A4647C" w:rsidRPr="007F40FD" w:rsidRDefault="00267098" w:rsidP="00267098">
      <w:pPr>
        <w:pStyle w:val="1"/>
        <w:tabs>
          <w:tab w:val="left" w:pos="284"/>
          <w:tab w:val="left" w:pos="993"/>
        </w:tabs>
        <w:spacing w:after="0"/>
        <w:ind w:left="284"/>
        <w:jc w:val="both"/>
        <w:rPr>
          <w:rFonts w:ascii="GHEA Grapalat" w:hAnsi="GHEA Grapalat"/>
          <w:color w:val="auto"/>
          <w:lang w:val="hy-AM"/>
        </w:rPr>
      </w:pPr>
      <w:r w:rsidRPr="00267098">
        <w:rPr>
          <w:rFonts w:ascii="GHEA Grapalat" w:eastAsia="GHEA Grapalat" w:hAnsi="GHEA Grapalat" w:cs="GHEA Grapalat"/>
          <w:color w:val="auto"/>
          <w:lang w:val="hy-AM"/>
        </w:rPr>
        <w:tab/>
      </w:r>
      <w:r w:rsidR="00511947" w:rsidRPr="007F40FD">
        <w:rPr>
          <w:rFonts w:ascii="GHEA Grapalat" w:eastAsia="GHEA Grapalat" w:hAnsi="GHEA Grapalat" w:cs="GHEA Grapalat"/>
          <w:color w:val="auto"/>
          <w:lang w:val="hy-AM"/>
        </w:rPr>
        <w:t>առաջացնում է նախազգուշացում:</w:t>
      </w:r>
    </w:p>
    <w:p w:rsidR="00267098" w:rsidRPr="00267098" w:rsidRDefault="00511947" w:rsidP="00267098">
      <w:pPr>
        <w:pStyle w:val="1"/>
        <w:tabs>
          <w:tab w:val="left" w:pos="284"/>
          <w:tab w:val="left" w:pos="993"/>
        </w:tabs>
        <w:spacing w:after="0"/>
        <w:ind w:left="284"/>
        <w:jc w:val="both"/>
        <w:rPr>
          <w:rFonts w:ascii="GHEA Grapalat" w:hAnsi="GHEA Grapalat"/>
          <w:color w:val="auto"/>
          <w:lang w:val="hy-AM"/>
        </w:rPr>
      </w:pPr>
      <w:r w:rsidRPr="007F40FD">
        <w:rPr>
          <w:rFonts w:ascii="GHEA Grapalat" w:eastAsia="GHEA Grapalat" w:hAnsi="GHEA Grapalat" w:cs="GHEA Grapalat"/>
          <w:color w:val="auto"/>
          <w:lang w:val="hy-AM"/>
        </w:rPr>
        <w:tab/>
        <w:t>2. Սույն հոդվածի 1-ին մասում սահմանված անձի կողմի սույն հոդվածի 1-ին մասով սահմանված արարքը կատարելը, որը վտանգել է կամ կարող էր վտանգել համակարգի անվտանգությունը կամ հուսալիությունը, կամ ուղղակիորեն հանգեցրել է մի խումբ սպառողների իրավունքների կամ օրինական շահերի խախտման, կամ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rsidR="00A4647C" w:rsidRPr="007F40FD" w:rsidRDefault="00267098" w:rsidP="00267098">
      <w:pPr>
        <w:pStyle w:val="1"/>
        <w:tabs>
          <w:tab w:val="left" w:pos="284"/>
          <w:tab w:val="left" w:pos="993"/>
        </w:tabs>
        <w:spacing w:after="0"/>
        <w:ind w:left="284"/>
        <w:jc w:val="both"/>
        <w:rPr>
          <w:rFonts w:ascii="GHEA Grapalat" w:hAnsi="GHEA Grapalat"/>
          <w:color w:val="auto"/>
          <w:lang w:val="hy-AM"/>
        </w:rPr>
      </w:pPr>
      <w:r w:rsidRPr="00267098">
        <w:rPr>
          <w:rFonts w:ascii="GHEA Grapalat" w:eastAsia="GHEA Grapalat" w:hAnsi="GHEA Grapalat" w:cs="GHEA Grapalat"/>
          <w:color w:val="auto"/>
          <w:lang w:val="hy-AM"/>
        </w:rPr>
        <w:tab/>
      </w:r>
      <w:r w:rsidR="00511947" w:rsidRPr="007F40FD">
        <w:rPr>
          <w:rFonts w:ascii="GHEA Grapalat" w:eastAsia="GHEA Grapalat" w:hAnsi="GHEA Grapalat" w:cs="GHEA Grapalat"/>
          <w:color w:val="auto"/>
          <w:lang w:val="hy-AM"/>
        </w:rPr>
        <w:t>առաջացնում է տուգանք՝ քսան միլիոն դրամից քառասուն միլիոն դրամի չափով կամ լիցենզիայի գործողության կասեցում կամ լիցենզիայի գործողության դադարեցում:</w:t>
      </w:r>
    </w:p>
    <w:p w:rsidR="00A4647C" w:rsidRPr="007F40FD" w:rsidRDefault="00511947" w:rsidP="007F40FD">
      <w:pPr>
        <w:pStyle w:val="1"/>
        <w:tabs>
          <w:tab w:val="left" w:pos="284"/>
          <w:tab w:val="left" w:pos="993"/>
        </w:tabs>
        <w:spacing w:after="0"/>
        <w:ind w:left="284"/>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ab/>
        <w:t>3. Սույն հոդվածի 1-ին մասում սահմանված անձի կողմից կարգավորող մարմնի` ջրային ոլորտի օրենսդրության համաձայն ընդունված  իրավական ակտով սահմանված պահանջը չկատարելը կամ ոչ պատշաճ կատարելը, եթե արարքը չի պարունակում սույն հոդվածի այլ մասերով կամ սույն օրենսգրքի այլ հոդվածներով սահմանված վարչական իրավախախտման հատկանիշներ՝</w:t>
      </w:r>
    </w:p>
    <w:p w:rsidR="00A4647C" w:rsidRPr="007F40FD" w:rsidRDefault="00511947" w:rsidP="007F40FD">
      <w:pPr>
        <w:pStyle w:val="1"/>
        <w:tabs>
          <w:tab w:val="left" w:pos="284"/>
          <w:tab w:val="left" w:pos="993"/>
        </w:tabs>
        <w:spacing w:after="0"/>
        <w:ind w:left="284"/>
        <w:jc w:val="both"/>
        <w:rPr>
          <w:rFonts w:ascii="GHEA Grapalat" w:hAnsi="GHEA Grapalat"/>
          <w:color w:val="auto"/>
          <w:lang w:val="hy-AM"/>
        </w:rPr>
      </w:pPr>
      <w:r w:rsidRPr="007F40FD">
        <w:rPr>
          <w:rFonts w:ascii="GHEA Grapalat" w:eastAsia="GHEA Grapalat" w:hAnsi="GHEA Grapalat" w:cs="GHEA Grapalat"/>
          <w:color w:val="auto"/>
          <w:lang w:val="hy-AM"/>
        </w:rPr>
        <w:tab/>
        <w:t>առաջացնում է նախազգուշացում:</w:t>
      </w:r>
    </w:p>
    <w:p w:rsidR="00A4647C" w:rsidRPr="007F40FD" w:rsidRDefault="00511947" w:rsidP="007F40FD">
      <w:pPr>
        <w:pStyle w:val="1"/>
        <w:tabs>
          <w:tab w:val="left" w:pos="284"/>
          <w:tab w:val="left" w:pos="993"/>
        </w:tabs>
        <w:spacing w:after="0"/>
        <w:ind w:left="284"/>
        <w:jc w:val="both"/>
        <w:rPr>
          <w:rFonts w:ascii="GHEA Grapalat" w:hAnsi="GHEA Grapalat"/>
          <w:color w:val="auto"/>
          <w:lang w:val="hy-AM"/>
        </w:rPr>
      </w:pPr>
      <w:r w:rsidRPr="007F40FD">
        <w:rPr>
          <w:rFonts w:ascii="GHEA Grapalat" w:eastAsia="GHEA Grapalat" w:hAnsi="GHEA Grapalat" w:cs="GHEA Grapalat"/>
          <w:color w:val="auto"/>
          <w:lang w:val="hy-AM"/>
        </w:rPr>
        <w:tab/>
        <w:t>4. Սույն հոդվածի 1-ին մասում սահմանված անձի կողմից սույն հոդվածի 3-րդ մասում սահմանված արարքը՝ վարչական տույժ նշանակելու մասին որոշման անբողոքարկելի դառնալուց հետո` մեկ տարվա ընթացքում կրկին կատարելը՝</w:t>
      </w:r>
    </w:p>
    <w:p w:rsidR="00A4647C" w:rsidRPr="007F40FD" w:rsidRDefault="00511947" w:rsidP="007F40FD">
      <w:pPr>
        <w:pStyle w:val="1"/>
        <w:tabs>
          <w:tab w:val="left" w:pos="284"/>
          <w:tab w:val="left" w:pos="993"/>
        </w:tabs>
        <w:spacing w:after="0"/>
        <w:ind w:left="284"/>
        <w:jc w:val="both"/>
        <w:rPr>
          <w:rFonts w:ascii="GHEA Grapalat" w:hAnsi="GHEA Grapalat"/>
          <w:color w:val="auto"/>
          <w:lang w:val="hy-AM"/>
        </w:rPr>
      </w:pPr>
      <w:r w:rsidRPr="007F40FD">
        <w:rPr>
          <w:rFonts w:ascii="GHEA Grapalat" w:eastAsia="GHEA Grapalat" w:hAnsi="GHEA Grapalat" w:cs="GHEA Grapalat"/>
          <w:color w:val="auto"/>
          <w:lang w:val="hy-AM"/>
        </w:rPr>
        <w:tab/>
        <w:t>առաջացնում է տուգանք՝ հինգ միլիոն դրամից տասը միլիոն դրամի չափով կամ լիցենզիայի գործողության կասեցում կամ լիցենզիայի գործողության դադարեցում:</w:t>
      </w:r>
    </w:p>
    <w:p w:rsidR="00267098" w:rsidRPr="00267098" w:rsidRDefault="00511947" w:rsidP="00267098">
      <w:pPr>
        <w:pStyle w:val="1"/>
        <w:tabs>
          <w:tab w:val="left" w:pos="284"/>
          <w:tab w:val="left" w:pos="993"/>
        </w:tabs>
        <w:spacing w:after="0"/>
        <w:ind w:left="284"/>
        <w:jc w:val="both"/>
        <w:rPr>
          <w:rFonts w:ascii="GHEA Grapalat" w:hAnsi="GHEA Grapalat"/>
          <w:color w:val="auto"/>
          <w:lang w:val="hy-AM"/>
        </w:rPr>
      </w:pPr>
      <w:r w:rsidRPr="007F40FD">
        <w:rPr>
          <w:rFonts w:ascii="GHEA Grapalat" w:eastAsia="GHEA Grapalat" w:hAnsi="GHEA Grapalat" w:cs="GHEA Grapalat"/>
          <w:color w:val="auto"/>
          <w:lang w:val="hy-AM"/>
        </w:rPr>
        <w:tab/>
        <w:t>5.  Սույն հոդվածի 1-ին մասում սահմանված անձի կողմից սույն հոդվածի 3-րդ մասում սահմանված արարքը կատարելը, եթե այն վտանգել է կամ կարող էր վտանգել համակարգի անվտանգությունը կամ հուսալիությունը, կամ ուղղակիորեն հանգեցրել է մի խումբ սպառողների իրավունքների կամ օրինական շահերի խախտման,</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կամ խոչընդոտել է կարգավորող մարմնի գործառույթների պատշաճ իրականացմանը՝</w:t>
      </w:r>
    </w:p>
    <w:p w:rsidR="00A4647C" w:rsidRPr="007F40FD" w:rsidRDefault="00267098" w:rsidP="00267098">
      <w:pPr>
        <w:pStyle w:val="1"/>
        <w:tabs>
          <w:tab w:val="left" w:pos="284"/>
          <w:tab w:val="left" w:pos="993"/>
        </w:tabs>
        <w:spacing w:after="0"/>
        <w:ind w:left="284"/>
        <w:jc w:val="both"/>
        <w:rPr>
          <w:rFonts w:ascii="GHEA Grapalat" w:hAnsi="GHEA Grapalat"/>
          <w:color w:val="auto"/>
          <w:lang w:val="hy-AM"/>
        </w:rPr>
      </w:pPr>
      <w:r w:rsidRPr="00267098">
        <w:rPr>
          <w:rFonts w:ascii="GHEA Grapalat" w:eastAsia="GHEA Grapalat" w:hAnsi="GHEA Grapalat" w:cs="GHEA Grapalat"/>
          <w:color w:val="auto"/>
          <w:lang w:val="hy-AM"/>
        </w:rPr>
        <w:tab/>
      </w:r>
      <w:r w:rsidR="00511947" w:rsidRPr="007F40FD">
        <w:rPr>
          <w:rFonts w:ascii="GHEA Grapalat" w:eastAsia="GHEA Grapalat" w:hAnsi="GHEA Grapalat" w:cs="GHEA Grapalat"/>
          <w:color w:val="auto"/>
          <w:lang w:val="hy-AM"/>
        </w:rPr>
        <w:t>առաջացնում է տուգանք՝ տասը միլիոն դրամից քսան միլիոն դրամի չափով կամ լիցենզիայի գործողության կասեցում կամ լիցենզիայի գործողության դադարեցում:</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22</w:t>
      </w:r>
      <w:r w:rsidR="00152DED" w:rsidRPr="007F40FD">
        <w:rPr>
          <w:rFonts w:ascii="GHEA Grapalat" w:eastAsia="GHEA Grapalat" w:hAnsi="GHEA Grapalat" w:cs="GHEA Grapalat"/>
          <w:b/>
          <w:color w:val="auto"/>
          <w:lang w:val="hy-AM"/>
        </w:rPr>
        <w:t>7</w:t>
      </w:r>
      <w:r w:rsidRPr="007F40FD">
        <w:rPr>
          <w:rFonts w:ascii="GHEA Grapalat" w:eastAsia="GHEA Grapalat" w:hAnsi="GHEA Grapalat" w:cs="GHEA Grapalat"/>
          <w:b/>
          <w:color w:val="auto"/>
          <w:lang w:val="hy-AM"/>
        </w:rPr>
        <w:t xml:space="preserve">. Ջրային ռեսուրսների և ջրային  համակարգերի նկատմամբ իրավունքները հաստատող փաստաթղթերի գրանցման կարգը խախտելը </w:t>
      </w:r>
    </w:p>
    <w:p w:rsidR="00267098" w:rsidRPr="00225BA6" w:rsidRDefault="00267098"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Ջրօգտագործման թույլտվությունը,  ջրօգտագործման իրավունքի կամ ջրային համակարգերի օգտագործման իրավունքի  փոխանցման պայմանագիրը կամ դրանցում կատարվող փոփոխությունները սահմանված ժամկետում գրանցման չներկայացնելը՝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ութսուն հազար դրամից հարյուր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22</w:t>
      </w:r>
      <w:r w:rsidR="00152DED"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lang w:val="hy-AM"/>
        </w:rPr>
        <w:t xml:space="preserve">. Ջրապահպան և սանիտարական  գոտիների ստեղծման համար գետերի  ողողահուներն  ու ջրային հողերն օգտագործման տրամադրելու կարգը խախտելը </w:t>
      </w:r>
    </w:p>
    <w:p w:rsidR="00267098" w:rsidRPr="00225BA6" w:rsidRDefault="00267098"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Ջրային համակարգերի օգտագործման իրավունք ունեցող սուբյեկտի կողմից տնտեսական գործունեության իրականացման նպատակով ջրապահպան կամ սանիտարական գոտիների ստեղծման համար գետերի ողողահուները կամ ջրային հողերն օգտագործման տրամադրելը՝ ջրօգտագործման թույլտվությամբ կամ ջրային համակարգի օգտագործման թույլտվությամբ սահմանված կարգի խախտմամբ՝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երեք հարյուր հազար դրամից հինգ հարյուր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lastRenderedPageBreak/>
        <w:t xml:space="preserve">Հոդված </w:t>
      </w:r>
      <w:r w:rsidR="00C53051" w:rsidRPr="007F40FD">
        <w:rPr>
          <w:rFonts w:ascii="GHEA Grapalat" w:eastAsia="GHEA Grapalat" w:hAnsi="GHEA Grapalat" w:cs="GHEA Grapalat"/>
          <w:b/>
          <w:color w:val="auto"/>
          <w:lang w:val="hy-AM"/>
        </w:rPr>
        <w:t>22</w:t>
      </w:r>
      <w:r w:rsidR="00152DED"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lang w:val="hy-AM"/>
        </w:rPr>
        <w:t xml:space="preserve">. Ջրօգտագործում իրականացնելիս ջրի որակին ներկայացվող ստանդարտները խախտելը </w:t>
      </w:r>
    </w:p>
    <w:p w:rsidR="00267098" w:rsidRPr="00225BA6" w:rsidRDefault="00267098"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Ջրօգտագործման իրականացումը ջրի որակի ստանդարտների խախտմամբ`</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երեք հարյուր հազար դրամից հինգ հարյուր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Խմելու ջրի վերամշակման կամ ջրապատրաստման օրենսդրությամբ սահմանված կարգը խախտելը՝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ութսուն հազար դրամից հարյուր քսան հազար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w:t>
      </w:r>
      <w:r w:rsidR="00152DED" w:rsidRPr="007F40FD">
        <w:rPr>
          <w:rFonts w:ascii="GHEA Grapalat" w:eastAsia="GHEA Grapalat" w:hAnsi="GHEA Grapalat" w:cs="GHEA Grapalat"/>
          <w:b/>
          <w:color w:val="auto"/>
          <w:lang w:val="hy-AM"/>
        </w:rPr>
        <w:t>30</w:t>
      </w:r>
      <w:r w:rsidRPr="007F40FD">
        <w:rPr>
          <w:rFonts w:ascii="GHEA Grapalat" w:eastAsia="GHEA Grapalat" w:hAnsi="GHEA Grapalat" w:cs="GHEA Grapalat"/>
          <w:b/>
          <w:color w:val="auto"/>
          <w:lang w:val="hy-AM"/>
        </w:rPr>
        <w:t>. Ջրառի և ջրային ռեսուրսներ թափվող ջրերի քանակին և  որակին ներկայացվող պահանջները խախտելը</w:t>
      </w:r>
    </w:p>
    <w:p w:rsidR="00267098" w:rsidRPr="00225BA6" w:rsidRDefault="00267098"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Սահմանված չափաքանակների գերազանցմամբ բնական ջրային ռեսուրսներից ջրառի իրականացման,  ջրային ռեսուրսից վերցվող և այնտեղ թափվող ջրերի քանակության  կամ ջրային ռեսուրս թափվող ջրերի որակի որոշման օրենսդրությամբ սահմանված կարգը խախտելը`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հիսուն հազար դրամից երեք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23</w:t>
      </w:r>
      <w:r w:rsidR="00152DED" w:rsidRPr="007F40FD">
        <w:rPr>
          <w:rFonts w:ascii="GHEA Grapalat" w:eastAsia="GHEA Grapalat" w:hAnsi="GHEA Grapalat" w:cs="GHEA Grapalat"/>
          <w:b/>
          <w:color w:val="auto"/>
          <w:lang w:val="hy-AM"/>
        </w:rPr>
        <w:t>1</w:t>
      </w:r>
      <w:r w:rsidRPr="007F40FD">
        <w:rPr>
          <w:rFonts w:ascii="GHEA Grapalat" w:eastAsia="GHEA Grapalat" w:hAnsi="GHEA Grapalat" w:cs="GHEA Grapalat"/>
          <w:b/>
          <w:color w:val="auto"/>
          <w:lang w:val="hy-AM"/>
        </w:rPr>
        <w:t>. Ջրային ռեսուրսների որակական հատկանիշները վատթարացնող գործողություններ կատարելը</w:t>
      </w:r>
      <w:r w:rsidRPr="007F40FD">
        <w:rPr>
          <w:rFonts w:ascii="GHEA Grapalat" w:eastAsia="GHEA Grapalat" w:hAnsi="GHEA Grapalat" w:cs="GHEA Grapalat"/>
          <w:color w:val="auto"/>
          <w:lang w:val="hy-AM"/>
        </w:rPr>
        <w:t xml:space="preserve"> </w:t>
      </w:r>
    </w:p>
    <w:p w:rsidR="00267098" w:rsidRPr="00225BA6" w:rsidRDefault="00267098"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Ջրային ռեսուրսն աղբոտումից, աղտոտումից, վարակումից կամ հյուծումից չպահպանելը, ջրային ռեսուրսներ առանց թույլտվության կեղտաջրերի արտահոսք իրականացնելը, ջրային ռեսուրսների ջրապահպան գոտու տարածքում օրենսդրությամբ չնախատեսված աշխատանքներ իրականացնելը կամ  ջրային ռեսուրսներ ռադիոակտիվ կամ վտանգավոր թափոններ արտանետելը, արտահոսք կամ թաղում իրականացնելը կամ ջրային ռեսուրսներ ռադիոակտիվ կամ թունավոր նյութերի արտահոսքով զուգորդվող միջուկային կամ այլ տեխնոլոգիաներով պայթեցման աշխատանքներ իրականացնելը՝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երեք հարյուր հազար դրամից  հինգ հարյուր հազար դրամի չափով՝ թույլտվության գործողության կասեցմամբ կամ առանց դրա, թույլտվության գործողության դադարեցմամբ կամ առանց դրա: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Կեղտաջրերը կամ ցամաքուրդային ջրերն ընդունելու համար արգելված ջրային ռեսուրսները կամ դրանց մասերն օգտագործելը կամ կլանող հորատանցքեր կամ ջրհորներ կառուցելը՝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հիսուն հազար դրամից երեք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 xml:space="preserve">առաջացնում է տուգանք՝ վեց հարյուր հազար դրամից ութ հարյուր հազար դրամի չափով՝ լիցենզիայի գործողության դադարեցմամբ կամ առանց դրա: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4. Սույն հոդվածի 2-րդ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երեք հարյուր հազար դրամից հինգ հարյուր հազար դրամի չափով:  </w:t>
      </w:r>
    </w:p>
    <w:p w:rsidR="00A4647C" w:rsidRPr="007F40FD" w:rsidRDefault="00A4647C" w:rsidP="007F40FD">
      <w:pPr>
        <w:pStyle w:val="1"/>
        <w:spacing w:after="0"/>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23</w:t>
      </w:r>
      <w:r w:rsidR="00152DED" w:rsidRPr="007F40FD">
        <w:rPr>
          <w:rFonts w:ascii="GHEA Grapalat" w:eastAsia="GHEA Grapalat" w:hAnsi="GHEA Grapalat" w:cs="GHEA Grapalat"/>
          <w:b/>
          <w:color w:val="auto"/>
          <w:lang w:val="hy-AM"/>
        </w:rPr>
        <w:t>2</w:t>
      </w:r>
      <w:r w:rsidRPr="007F40FD">
        <w:rPr>
          <w:rFonts w:ascii="GHEA Grapalat" w:eastAsia="GHEA Grapalat" w:hAnsi="GHEA Grapalat" w:cs="GHEA Grapalat"/>
          <w:b/>
          <w:color w:val="auto"/>
          <w:lang w:val="hy-AM"/>
        </w:rPr>
        <w:t>.</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Ջրային ռեսուրսների և ջրային համակարգերի սանիտարական պահպանման և անօտարելի գոտիների իրավական ռեժիմը խախտելը</w:t>
      </w:r>
      <w:r w:rsidRPr="007F40FD">
        <w:rPr>
          <w:rFonts w:ascii="GHEA Grapalat" w:eastAsia="GHEA Grapalat" w:hAnsi="GHEA Grapalat" w:cs="GHEA Grapalat"/>
          <w:color w:val="auto"/>
          <w:lang w:val="hy-AM"/>
        </w:rPr>
        <w:t xml:space="preserve"> </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Ստորերկրյա ջրերի հանքավայրերի կամ ջրատար հորիզոնների սանիտարական պահպանման գոտիները` սահմանված պահանջների խախտմամբ ստեղծելը  կամ հորատանցք հորատելը՝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երկու հարյուր հազար դրամից երեք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Ստորերկրյա ջրերի հանքավայրերի կամ ջրատար հորիզոնների սանիտարական պահպանման գոտիների ստեղծման նախագիծը լիազոր մարմնի հետ չհամաձայնեցնելը՝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ութսուն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Ջրային համակարգերի վիճակի վրա ազդող ինքնակամ աշխատանքներ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հիսուն հազար դրամից ութսուն հազար դրամի չափով, իրավաբանական անձի նկատմամբ՝ հարյուր հազար դրամից հարյուր հիսուն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4. Սանիտարական պահպանման և անօտարելի գոտիների իրավական ռեժիմը խախտելը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ութսուն հազար դրամից հարյուր հազար դրամի չափով, իրավաբանական անձի նկատմամբ՝ երկու հարյուր հազար դրամից երկու հարյուր հիսուն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23</w:t>
      </w:r>
      <w:r w:rsidR="00152DED" w:rsidRPr="007F40FD">
        <w:rPr>
          <w:rFonts w:ascii="GHEA Grapalat" w:eastAsia="GHEA Grapalat" w:hAnsi="GHEA Grapalat" w:cs="GHEA Grapalat"/>
          <w:b/>
          <w:color w:val="auto"/>
          <w:lang w:val="hy-AM"/>
        </w:rPr>
        <w:t>3</w:t>
      </w:r>
      <w:r w:rsidRPr="007F40FD">
        <w:rPr>
          <w:rFonts w:ascii="GHEA Grapalat" w:eastAsia="GHEA Grapalat" w:hAnsi="GHEA Grapalat" w:cs="GHEA Grapalat"/>
          <w:b/>
          <w:color w:val="auto"/>
          <w:lang w:val="hy-AM"/>
        </w:rPr>
        <w:t xml:space="preserve">. Կեղտաջրերով գյուղտնտեսական հողատարածքների ոռոգման կարգը խախտելը </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Կեղտաջրերով գյուղտնտեսական հողատարածքների ոռոգման օրենսդրությամբ սահմանված կարգը խախտելը՝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հարյուր հիսուն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Կեղտաջրերով ոռոգվող հողերն օգտագործման հանձնելը կամ առանց ստորգետնյա ջրերի ռեժիմի դիտարկման համակարգի օգտագործելը՝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հարյուր հիսուն հազար դրամից երկու հարյուր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23</w:t>
      </w:r>
      <w:r w:rsidR="00152DED" w:rsidRPr="007F40FD">
        <w:rPr>
          <w:rFonts w:ascii="GHEA Grapalat" w:eastAsia="GHEA Grapalat" w:hAnsi="GHEA Grapalat" w:cs="GHEA Grapalat"/>
          <w:b/>
          <w:color w:val="auto"/>
          <w:lang w:val="hy-AM"/>
        </w:rPr>
        <w:t>4</w:t>
      </w:r>
      <w:r w:rsidRPr="007F40FD">
        <w:rPr>
          <w:rFonts w:ascii="GHEA Grapalat" w:eastAsia="GHEA Grapalat" w:hAnsi="GHEA Grapalat" w:cs="GHEA Grapalat"/>
          <w:b/>
          <w:color w:val="auto"/>
          <w:lang w:val="hy-AM"/>
        </w:rPr>
        <w:t>. Առանց ջրային ռեսուրսները վնասակար ազդեցությունից պահպանող սարքերի և միջոցների ջրային համակարգի օգտագործումը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 xml:space="preserve">1. Ջրային համակարգը, կոմունալ կամ այլ արդյունաբերական օբյեկտներն օգտագործման հանձնելը կամ դրանք շահագործելը՝ առանց ջրերի աղբոտումը, աղտոտումը կամ այլ վնասակար ազդեցությունը  կանխող սարքերի, վերցվող կամ թափվող ջրերի հաշվառման միջոցների, անհրաժեշտ ձկնապաշտպան հարմարանքների,  ջրային ռեսուրսները, ջրհավաք ավազաններն աղտոտումից պահպանող  կառուցվածքների կամ գյուղատնտեսական կամ անասնապահական գործունեության ոլորտի համար նախատեսված սանիտարական գոտիների՝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երեք հարյուր հազար դրամից հինգ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վեց  հարյուր հազար դրամից ութ հարյուր հազար դրամի չափով՝ թույլտվության  գործողության դադարեցմամբ:  </w:t>
      </w:r>
    </w:p>
    <w:p w:rsidR="00A4647C" w:rsidRPr="007F40FD" w:rsidRDefault="00A4647C" w:rsidP="007F40FD">
      <w:pPr>
        <w:pStyle w:val="1"/>
        <w:spacing w:after="0"/>
        <w:ind w:firstLine="709"/>
        <w:jc w:val="both"/>
        <w:rPr>
          <w:rFonts w:ascii="GHEA Grapalat" w:hAnsi="GHEA Grapalat"/>
          <w:color w:val="auto"/>
          <w:lang w:val="hy-AM"/>
        </w:rPr>
      </w:pPr>
    </w:p>
    <w:p w:rsidR="001241B6"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23</w:t>
      </w:r>
      <w:r w:rsidR="00152DED" w:rsidRPr="007F40FD">
        <w:rPr>
          <w:rFonts w:ascii="GHEA Grapalat" w:eastAsia="GHEA Grapalat" w:hAnsi="GHEA Grapalat" w:cs="GHEA Grapalat"/>
          <w:b/>
          <w:color w:val="auto"/>
          <w:lang w:val="hy-AM"/>
        </w:rPr>
        <w:t>5</w:t>
      </w:r>
      <w:r w:rsidRPr="007F40FD">
        <w:rPr>
          <w:rFonts w:ascii="GHEA Grapalat" w:eastAsia="GHEA Grapalat" w:hAnsi="GHEA Grapalat" w:cs="GHEA Grapalat"/>
          <w:b/>
          <w:color w:val="auto"/>
          <w:lang w:val="hy-AM"/>
        </w:rPr>
        <w:t>. Հիդրոտեխնիկական կառույցների անվտանգության կանոնները խախտելը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b/>
          <w:color w:val="auto"/>
          <w:lang w:val="hy-AM"/>
        </w:rPr>
        <w:t xml:space="preserve">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Հիդրոտեխնիկական կառույցներ կառուցելիս, օգտագործելիս, վերանորոգելիս, վերակառուցելիս, կոնսերվացնելիս, օգտագործումից դուրս բերելիս կամ քանդելիս անվտանգության կանոնները չպահպանելը՝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երկու հարյուր հազար դրամից երեք հարյուր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Հիդրոտեխնիկական կառույցների վթարի հետևանքով առաջացող աղետների կանխման օրենսդրությամբ սահմանված միջոցառումներ չիրականացնելը կամ ոչ պատշաճ իրականացնելը՝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երեք հարյուր հազար դրամի չափով:</w:t>
      </w:r>
    </w:p>
    <w:p w:rsidR="00A4647C" w:rsidRPr="007F40FD" w:rsidRDefault="00A4647C" w:rsidP="007F40FD">
      <w:pPr>
        <w:pStyle w:val="1"/>
        <w:spacing w:after="0"/>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23</w:t>
      </w:r>
      <w:r w:rsidR="00152DED" w:rsidRPr="007F40FD">
        <w:rPr>
          <w:rFonts w:ascii="GHEA Grapalat" w:eastAsia="GHEA Grapalat" w:hAnsi="GHEA Grapalat" w:cs="GHEA Grapalat"/>
          <w:b/>
          <w:color w:val="auto"/>
          <w:lang w:val="hy-AM"/>
        </w:rPr>
        <w:t>6</w:t>
      </w:r>
      <w:r w:rsidRPr="007F40FD">
        <w:rPr>
          <w:rFonts w:ascii="GHEA Grapalat" w:eastAsia="GHEA Grapalat" w:hAnsi="GHEA Grapalat" w:cs="GHEA Grapalat"/>
          <w:b/>
          <w:color w:val="auto"/>
          <w:lang w:val="hy-AM"/>
        </w:rPr>
        <w:t xml:space="preserve">. Ջրային ռեսուրսների օրենսդրությամբ սահմանված կարգով հաշվառում չկատարելը </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Ջրային ռեսուրսների օրենսդրությամբ սահմանված կարգով հաշվառում չկատարելը`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23</w:t>
      </w:r>
      <w:r w:rsidR="00152DED" w:rsidRPr="007F40FD">
        <w:rPr>
          <w:rFonts w:ascii="GHEA Grapalat" w:eastAsia="GHEA Grapalat" w:hAnsi="GHEA Grapalat" w:cs="GHEA Grapalat"/>
          <w:b/>
          <w:color w:val="auto"/>
          <w:lang w:val="hy-AM"/>
        </w:rPr>
        <w:t>7</w:t>
      </w:r>
      <w:r w:rsidRPr="007F40FD">
        <w:rPr>
          <w:rFonts w:ascii="GHEA Grapalat" w:eastAsia="GHEA Grapalat" w:hAnsi="GHEA Grapalat" w:cs="GHEA Grapalat"/>
          <w:b/>
          <w:color w:val="auto"/>
          <w:lang w:val="hy-AM"/>
        </w:rPr>
        <w:t xml:space="preserve">. Սևանա լճի էկոհամակարգի վրա բացասական ազդեցություն ունեցող արգելված գործունեությամբ զբաղվելը </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Սևանա լճի կենտրոնական, անմիջական կամ ոչ անմիջական ազդեցության գոտիներում լճի էկոհամակարգի վրա բացասական ազդեցություն ունեցող  օրենսդրությամբ արգելված գործունեությամբ զբաղվելը՝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հինգ հարյուր հազար դրամից ութ հարյուր հազար դրամի չափով` վարչական իրավախախտման գործիք կամ անմիջական օբյեկտ հանդիսացող առարկայի կամ գույքի բռնագրավմամբ կամ առանց դրա: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 xml:space="preserve">2. Սևանա լճի էկոհամակարգում ջրային օրգանիզմների համար բարձր թունավոր նյութերի, սննդային շղթաներով փոխանցվող, բույսերի կամ կենդանիների օրգանիզմներում կուտակվող ոչ բարձր թունավոր նյութերի, Սևանա լճի կամ նրա մեջ թափվող գետերի, աղբյուրների ջրերում դանդաղ քայքայվող թունավոր նյութերի, Սևանա լճի էկոհամակարգի համար վտանգավոր նյութերի,  թույլատրելի նորմերը գերազանցող կենսածին տարրերի, ծանր մետաղների կամ նրանց միացությունների օգտագործումը՝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երեք հարյուր հազար դրամից վեց հարյուր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23</w:t>
      </w:r>
      <w:r w:rsidR="00152DED"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lang w:val="hy-AM"/>
        </w:rPr>
        <w:t>. Վտանգավոր և այլ թափոնների գործածության օրենսդրության պահանջները խախտելը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Վտանգավոր կամ այլ թափոնների </w:t>
      </w:r>
      <w:r w:rsidR="0087428E" w:rsidRPr="007F40FD">
        <w:rPr>
          <w:rFonts w:ascii="GHEA Grapalat" w:eastAsia="GHEA Grapalat" w:hAnsi="GHEA Grapalat" w:cs="GHEA Grapalat"/>
          <w:color w:val="auto"/>
          <w:lang w:val="hy-AM"/>
        </w:rPr>
        <w:t xml:space="preserve">գործածության օրենսդրությամբ սահմանված կարգը խախտելը կամ վտանգավոր կամ այլ թափոնների </w:t>
      </w:r>
      <w:r w:rsidRPr="007F40FD">
        <w:rPr>
          <w:rFonts w:ascii="GHEA Grapalat" w:eastAsia="GHEA Grapalat" w:hAnsi="GHEA Grapalat" w:cs="GHEA Grapalat"/>
          <w:color w:val="auto"/>
          <w:lang w:val="hy-AM"/>
        </w:rPr>
        <w:t>փոխադրման համար պատասխանատու անձի կողմից դրանց փոխադրման սկզբի կամ ավարտի մասին իրավասու պետական մարմնին սահմանված ժամկետներում չհայտնելը՝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ութսուն հազար դրամի չափով, պաշտոնատար անձի նկատմամբ` հարյուր հազար դրամից հարյուր հիսուն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Վտանգավոր կամ այլ թափոնների հեռացման համար պատասխանատու անձի կողմից դրանց ստացման կամ հեռացման գործողությունների մասին իրավասու պետական մարմնին սահմանված ժամկետներում չհայտնելը՝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ութսուն հազար դրամի չափով, պաշտոնատար անձի նկատմամբ` ութսուն հազար դրամից հարյուր հիսուն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23</w:t>
      </w:r>
      <w:r w:rsidR="00152DED"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lang w:val="hy-AM"/>
        </w:rPr>
        <w:t>.</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Վտանգավոր և այլ թափոնների շրջանառության կարգը խախտելը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1.Վտանգավոր կամ այլ թափոնների շրջանառության օրենսդրությամբ սահմանված կարգը խախտելը`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ութսուն հազար դրամից հարյուր հազար դրամի  չափով, իրավաբանական անձի նկատմամբ՝ հարյուր հիսուն հազար դրամից երկու հարյուր հազար դրամի չափով: </w:t>
      </w:r>
    </w:p>
    <w:p w:rsidR="00A4647C" w:rsidRPr="007F40FD" w:rsidRDefault="00A4647C" w:rsidP="007F40FD">
      <w:pPr>
        <w:pStyle w:val="1"/>
        <w:spacing w:after="0"/>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w:t>
      </w:r>
      <w:r w:rsidR="00152DED" w:rsidRPr="007F40FD">
        <w:rPr>
          <w:rFonts w:ascii="GHEA Grapalat" w:eastAsia="GHEA Grapalat" w:hAnsi="GHEA Grapalat" w:cs="GHEA Grapalat"/>
          <w:b/>
          <w:color w:val="auto"/>
          <w:lang w:val="hy-AM"/>
        </w:rPr>
        <w:t>40</w:t>
      </w:r>
      <w:r w:rsidRPr="007F40FD">
        <w:rPr>
          <w:rFonts w:ascii="GHEA Grapalat" w:eastAsia="GHEA Grapalat" w:hAnsi="GHEA Grapalat" w:cs="GHEA Grapalat"/>
          <w:b/>
          <w:color w:val="auto"/>
          <w:lang w:val="hy-AM"/>
        </w:rPr>
        <w:t>.</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Թափոնների անձնագրերը չհամաձայնեցնելը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Թափոններ առաջացնողների կողմից կազմված թափոնների անձնագրերը բնապահպանության բնագավառի պետական կառավարման լիազոր մարմնի հետ չհամաձայնեցնելը՝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ութսուն հազար դրամի չափով:</w:t>
      </w:r>
    </w:p>
    <w:p w:rsidR="00A4647C" w:rsidRPr="007F40FD" w:rsidRDefault="00A4647C" w:rsidP="007F40FD">
      <w:pPr>
        <w:pStyle w:val="1"/>
        <w:spacing w:after="0"/>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lastRenderedPageBreak/>
        <w:t xml:space="preserve">Հոդված  </w:t>
      </w:r>
      <w:r w:rsidR="00C53051" w:rsidRPr="007F40FD">
        <w:rPr>
          <w:rFonts w:ascii="GHEA Grapalat" w:eastAsia="GHEA Grapalat" w:hAnsi="GHEA Grapalat" w:cs="GHEA Grapalat"/>
          <w:b/>
          <w:color w:val="auto"/>
          <w:lang w:val="hy-AM"/>
        </w:rPr>
        <w:t>24</w:t>
      </w:r>
      <w:r w:rsidR="00152DED" w:rsidRPr="007F40FD">
        <w:rPr>
          <w:rFonts w:ascii="GHEA Grapalat" w:eastAsia="GHEA Grapalat" w:hAnsi="GHEA Grapalat" w:cs="GHEA Grapalat"/>
          <w:b/>
          <w:color w:val="auto"/>
          <w:lang w:val="hy-AM"/>
        </w:rPr>
        <w:t>1</w:t>
      </w:r>
      <w:r w:rsidRPr="007F40FD">
        <w:rPr>
          <w:rFonts w:ascii="GHEA Grapalat" w:eastAsia="GHEA Grapalat" w:hAnsi="GHEA Grapalat" w:cs="GHEA Grapalat"/>
          <w:b/>
          <w:color w:val="auto"/>
          <w:lang w:val="hy-AM"/>
        </w:rPr>
        <w:t xml:space="preserve">. Թափոնների հեռացման վայրերի ռեեստրային գրանցման  թերթիկը կամ  թափոնների գոյացման, վերամշակման և օգտահանման  օբյեկտների ռեեստրային գրանցման հաշվետվություն չներկայացնելը </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1. Թափոնների հեռացման վայրերի  ռեեստրային գրանցման  թերթիկը կամ թափոնների գոյացման, վերամշակման կամ օգտահանման օբյեկտների ռեեստրային գրանցման հաշվետվությունը պետական կառավարման լիազոր  մարմին սահմանված կարգով  կամ ժամկետում չներկայացնելը՝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ութսուն հազար դրամից  հարյուր հազար դրամի չափով: </w:t>
      </w:r>
    </w:p>
    <w:p w:rsidR="00A4647C" w:rsidRPr="007F40FD" w:rsidRDefault="00A4647C" w:rsidP="007F40FD">
      <w:pPr>
        <w:pStyle w:val="1"/>
        <w:spacing w:after="0"/>
        <w:jc w:val="both"/>
        <w:rPr>
          <w:rFonts w:ascii="GHEA Grapalat" w:hAnsi="GHEA Grapalat"/>
          <w:color w:val="auto"/>
          <w:lang w:val="hy-AM"/>
        </w:rPr>
      </w:pPr>
    </w:p>
    <w:p w:rsidR="00A4647C" w:rsidRPr="00225BA6" w:rsidRDefault="00511947" w:rsidP="007F40FD">
      <w:pPr>
        <w:pStyle w:val="1"/>
        <w:spacing w:after="0"/>
        <w:ind w:firstLine="720"/>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24</w:t>
      </w:r>
      <w:r w:rsidR="00152DED" w:rsidRPr="007F40FD">
        <w:rPr>
          <w:rFonts w:ascii="GHEA Grapalat" w:eastAsia="GHEA Grapalat" w:hAnsi="GHEA Grapalat" w:cs="GHEA Grapalat"/>
          <w:b/>
          <w:color w:val="auto"/>
          <w:lang w:val="hy-AM"/>
        </w:rPr>
        <w:t>2</w:t>
      </w:r>
      <w:r w:rsidRPr="007F40FD">
        <w:rPr>
          <w:rFonts w:ascii="GHEA Grapalat" w:eastAsia="GHEA Grapalat" w:hAnsi="GHEA Grapalat" w:cs="GHEA Grapalat"/>
          <w:b/>
          <w:color w:val="auto"/>
          <w:lang w:val="hy-AM"/>
        </w:rPr>
        <w:t>. Թափոնների գոյացման նորմատիվների և դրանց տեղադրման սահմանաքանակների նախագիծը հաստատման չներկայացնելը</w:t>
      </w:r>
    </w:p>
    <w:p w:rsidR="001241B6" w:rsidRPr="00225BA6" w:rsidRDefault="001241B6" w:rsidP="007F40FD">
      <w:pPr>
        <w:pStyle w:val="1"/>
        <w:spacing w:after="0"/>
        <w:ind w:firstLine="720"/>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Թափոնների գոյացման նորմատիվների կամ  դրանց տեղադրման սահմանաքանակների նախագծերը բնապահպանության բնագավառում պետական կառավարման լիազոր  մարմնի օրենսդրությամբ սահմանված կարգով կամ ժամկետում հաստատմանը չներկայացնելը՝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հիսուն հազար դրամից ութսուն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651"/>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24</w:t>
      </w:r>
      <w:r w:rsidR="00152DED" w:rsidRPr="007F40FD">
        <w:rPr>
          <w:rFonts w:ascii="GHEA Grapalat" w:eastAsia="GHEA Grapalat" w:hAnsi="GHEA Grapalat" w:cs="GHEA Grapalat"/>
          <w:b/>
          <w:color w:val="auto"/>
          <w:lang w:val="hy-AM"/>
        </w:rPr>
        <w:t>3</w:t>
      </w:r>
      <w:r w:rsidRPr="007F40FD">
        <w:rPr>
          <w:rFonts w:ascii="GHEA Grapalat" w:eastAsia="GHEA Grapalat" w:hAnsi="GHEA Grapalat" w:cs="GHEA Grapalat"/>
          <w:b/>
          <w:color w:val="auto"/>
          <w:lang w:val="hy-AM"/>
        </w:rPr>
        <w:t xml:space="preserve">. Թափոնների տեղադրման կարգը խախտելը </w:t>
      </w:r>
    </w:p>
    <w:p w:rsidR="001241B6" w:rsidRPr="00225BA6" w:rsidRDefault="001241B6" w:rsidP="007F40FD">
      <w:pPr>
        <w:pStyle w:val="1"/>
        <w:spacing w:after="0"/>
        <w:ind w:firstLine="651"/>
        <w:jc w:val="both"/>
        <w:rPr>
          <w:rFonts w:ascii="GHEA Grapalat" w:hAnsi="GHEA Grapalat"/>
          <w:color w:val="auto"/>
          <w:lang w:val="hy-AM"/>
        </w:rPr>
      </w:pPr>
    </w:p>
    <w:p w:rsidR="00A4647C" w:rsidRPr="007F40FD" w:rsidRDefault="00511947" w:rsidP="007F40FD">
      <w:pPr>
        <w:pStyle w:val="1"/>
        <w:spacing w:after="0"/>
        <w:ind w:firstLine="651"/>
        <w:jc w:val="both"/>
        <w:rPr>
          <w:rFonts w:ascii="GHEA Grapalat" w:hAnsi="GHEA Grapalat"/>
          <w:color w:val="auto"/>
          <w:lang w:val="hy-AM"/>
        </w:rPr>
      </w:pPr>
      <w:r w:rsidRPr="007F40FD">
        <w:rPr>
          <w:rFonts w:ascii="GHEA Grapalat" w:eastAsia="GHEA Grapalat" w:hAnsi="GHEA Grapalat" w:cs="GHEA Grapalat"/>
          <w:color w:val="auto"/>
          <w:lang w:val="hy-AM"/>
        </w:rPr>
        <w:t xml:space="preserve">1. Առանց հաստատված թափոնների գոյացման նորմատիվների կամ դրանց տեղադրման uահմանաքանակների թափոններ տեղադրելը` </w:t>
      </w:r>
    </w:p>
    <w:p w:rsidR="00A4647C" w:rsidRPr="007F40FD" w:rsidRDefault="00511947" w:rsidP="007F40FD">
      <w:pPr>
        <w:pStyle w:val="1"/>
        <w:spacing w:after="0"/>
        <w:ind w:firstLine="651"/>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511947" w:rsidP="007F40FD">
      <w:pPr>
        <w:pStyle w:val="1"/>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ab/>
        <w:t>2. Հատուկ հատկացված տեղերից դուրս թափոններ տեղադրելը`</w:t>
      </w:r>
    </w:p>
    <w:p w:rsidR="00A4647C" w:rsidRPr="007F40FD" w:rsidRDefault="00511947" w:rsidP="007F40FD">
      <w:pPr>
        <w:pStyle w:val="1"/>
        <w:spacing w:after="0"/>
        <w:ind w:firstLine="651"/>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7F40FD" w:rsidRDefault="00511947" w:rsidP="007F40FD">
      <w:pPr>
        <w:pStyle w:val="1"/>
        <w:spacing w:after="0"/>
        <w:ind w:firstLine="651"/>
        <w:jc w:val="both"/>
        <w:rPr>
          <w:rFonts w:ascii="GHEA Grapalat" w:hAnsi="GHEA Grapalat"/>
          <w:color w:val="auto"/>
          <w:lang w:val="hy-AM"/>
        </w:rPr>
      </w:pPr>
      <w:r w:rsidRPr="007F40FD">
        <w:rPr>
          <w:rFonts w:ascii="GHEA Grapalat" w:eastAsia="GHEA Grapalat" w:hAnsi="GHEA Grapalat" w:cs="GHEA Grapalat"/>
          <w:color w:val="auto"/>
          <w:lang w:val="hy-AM"/>
        </w:rPr>
        <w:t>3.  Թափոնների տեղադրումը թափոնների տեղադրման հաստատված սահմանաքանակների խախտմամբ՝</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անհատ ձեռնարկատեր հանդիսացող ֆիզիկական անձի նկատմամբ հարյուր հազար դրամից հարյուր հիսուն հազար դրամի չափով՝ թույլտվության գործողության կասեցմամբ կամ առանց դրա, կամ թույլտվության գործողության դադարեցմամբ կամ առանց դրա, իրավաբանական անձի նկատմամբ՝ երկու հարյուր հազար դրամից երեք հարյուր հազար դրամի չափով՝ թույլտվության գործողության կասեցմամբ կամ առանց դրա, կամ թույլտվության գործողության դադարեցմամբ կամ առանց դրա: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4. Սույն հոդվածի 3-րդ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անհատ ձեռնարկատեր հանդիսացող ֆիզիկական անձի նկատմամբ հարյուր հիսուն հազար դրամից երկու հարյուր հազար դրամի չափով՝ թույլտվության գործողության </w:t>
      </w:r>
      <w:r w:rsidRPr="007F40FD">
        <w:rPr>
          <w:rFonts w:ascii="GHEA Grapalat" w:eastAsia="GHEA Grapalat" w:hAnsi="GHEA Grapalat" w:cs="GHEA Grapalat"/>
          <w:color w:val="auto"/>
          <w:lang w:val="hy-AM"/>
        </w:rPr>
        <w:lastRenderedPageBreak/>
        <w:t xml:space="preserve">դադարեցմամբ կամ առանց դրա, իրավաբանական անձի նկատմամբ՝ երեք հարյուր հազար դրամից չորս հարյուր հազար դրամի չափով՝ թույլտվության գործողության դադարեցմամբ կամ առանց դրա: </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A4647C" w:rsidP="007F40FD">
      <w:pPr>
        <w:pStyle w:val="1"/>
        <w:spacing w:after="0"/>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24</w:t>
      </w:r>
      <w:r w:rsidR="00152DED" w:rsidRPr="007F40FD">
        <w:rPr>
          <w:rFonts w:ascii="GHEA Grapalat" w:eastAsia="GHEA Grapalat" w:hAnsi="GHEA Grapalat" w:cs="GHEA Grapalat"/>
          <w:b/>
          <w:color w:val="auto"/>
          <w:lang w:val="hy-AM"/>
        </w:rPr>
        <w:t>4</w:t>
      </w:r>
      <w:r w:rsidRPr="007F40FD">
        <w:rPr>
          <w:rFonts w:ascii="GHEA Grapalat" w:eastAsia="GHEA Grapalat" w:hAnsi="GHEA Grapalat" w:cs="GHEA Grapalat"/>
          <w:b/>
          <w:color w:val="auto"/>
          <w:lang w:val="hy-AM"/>
        </w:rPr>
        <w:t xml:space="preserve">. Թափոնների պետական կադաստրի, մոնիթորինգի և ռեեստրի վարման կարգը խախտելը </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Թափոնների պետական կադաստրի, մոնիթորինգի կամ ռեեստրի վարման օրենսդրությամբ սահմանված կարգը խախտելը՝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հիսուն հազար դրամից ութսուն հազար դրամի չափով: </w:t>
      </w:r>
    </w:p>
    <w:p w:rsidR="00A4647C" w:rsidRPr="007F40FD" w:rsidRDefault="00A4647C" w:rsidP="007F40FD">
      <w:pPr>
        <w:pStyle w:val="1"/>
        <w:spacing w:after="0"/>
        <w:jc w:val="both"/>
        <w:rPr>
          <w:rFonts w:ascii="GHEA Grapalat" w:hAnsi="GHEA Grapalat"/>
          <w:color w:val="auto"/>
          <w:lang w:val="hy-AM"/>
        </w:rPr>
      </w:pPr>
    </w:p>
    <w:p w:rsidR="00A4647C" w:rsidRPr="00225BA6" w:rsidRDefault="00511947" w:rsidP="007F40FD">
      <w:pPr>
        <w:pStyle w:val="1"/>
        <w:tabs>
          <w:tab w:val="left" w:pos="0"/>
        </w:tabs>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24</w:t>
      </w:r>
      <w:r w:rsidR="00152DED" w:rsidRPr="007F40FD">
        <w:rPr>
          <w:rFonts w:ascii="GHEA Grapalat" w:eastAsia="GHEA Grapalat" w:hAnsi="GHEA Grapalat" w:cs="GHEA Grapalat"/>
          <w:b/>
          <w:color w:val="auto"/>
          <w:lang w:val="hy-AM"/>
        </w:rPr>
        <w:t>5</w:t>
      </w:r>
      <w:r w:rsidRPr="007F40FD">
        <w:rPr>
          <w:rFonts w:ascii="GHEA Grapalat" w:eastAsia="GHEA Grapalat" w:hAnsi="GHEA Grapalat" w:cs="GHEA Grapalat"/>
          <w:b/>
          <w:color w:val="auto"/>
          <w:lang w:val="hy-AM"/>
        </w:rPr>
        <w:t xml:space="preserve">. Oզոնային շերտը քայքայող նյութեր արտադրելը,  ներմուծելը և արտահանելը  </w:t>
      </w:r>
    </w:p>
    <w:p w:rsidR="001241B6" w:rsidRPr="00225BA6" w:rsidRDefault="001241B6" w:rsidP="007F40FD">
      <w:pPr>
        <w:pStyle w:val="1"/>
        <w:tabs>
          <w:tab w:val="left" w:pos="0"/>
        </w:tabs>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Oզոնային շերտը քայքայող նյութեր արտադրելը կամ առաքելը ներմուծելը, տարանցիկ փոխադրելը կամ արտահանելը կամ առաքման ներմուծման, տարանցիկ փոխադրման կամ արտահանման  համար թույլտվություն տալը՝ 1985 թվականի մարտի 22-ի «Օզոնային շերտի պահպանության մասին» Վիեննայի կոնվենցիայի և 1989 թվականի հունվարի 1-ի «Օզոնային շերտը քայքայող նյութերի մասին» Մոնրեալի արձանագրության կողմ չհանդիսացող  երկիր կամ կողմ չհանդիսացող երկրից՝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ութսուն հազար դրամից հարյուր հազար դրամի չափով, պաշտոնատար անձի նկատմամբ` հարյուր հազար դրամից երկու հարյուր հազար դրամի չափով, իրավաբանական անձի նկատմամբ` երկու հարյուր հազար դրամից չորս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տվյալ արարքի համար սույն հոդվածի 1-ին մասով սահմանված տուգանքի չափի կրկնապատիկի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24</w:t>
      </w:r>
      <w:r w:rsidR="00152DED" w:rsidRPr="007F40FD">
        <w:rPr>
          <w:rFonts w:ascii="GHEA Grapalat" w:eastAsia="GHEA Grapalat" w:hAnsi="GHEA Grapalat" w:cs="GHEA Grapalat"/>
          <w:b/>
          <w:color w:val="auto"/>
          <w:lang w:val="hy-AM"/>
        </w:rPr>
        <w:t>6</w:t>
      </w:r>
      <w:r w:rsidRPr="007F40FD">
        <w:rPr>
          <w:rFonts w:ascii="GHEA Grapalat" w:eastAsia="GHEA Grapalat" w:hAnsi="GHEA Grapalat" w:cs="GHEA Grapalat"/>
          <w:b/>
          <w:color w:val="auto"/>
          <w:lang w:val="hy-AM"/>
        </w:rPr>
        <w:t>. Oզոնային շերտը քայքայող նյութերի հաշվառման կարգը խախտելը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Oզոնային շերտը քայքայող նյութերի հաշվառման օրենսդրությամբ սահմանված կարգը խախտելը`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հարյուր հազար դրամից երկու հարյուր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տվյալ արարքի համար սույն հոդվածի 1-ին մասով սահմանված տուգանքի չափի կրկնապատիկի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24</w:t>
      </w:r>
      <w:r w:rsidR="00152DED" w:rsidRPr="007F40FD">
        <w:rPr>
          <w:rFonts w:ascii="GHEA Grapalat" w:eastAsia="GHEA Grapalat" w:hAnsi="GHEA Grapalat" w:cs="GHEA Grapalat"/>
          <w:b/>
          <w:color w:val="auto"/>
          <w:lang w:val="hy-AM"/>
        </w:rPr>
        <w:t>7</w:t>
      </w:r>
      <w:r w:rsidRPr="007F40FD">
        <w:rPr>
          <w:rFonts w:ascii="GHEA Grapalat" w:eastAsia="GHEA Grapalat" w:hAnsi="GHEA Grapalat" w:cs="GHEA Grapalat"/>
          <w:b/>
          <w:color w:val="auto"/>
          <w:lang w:val="hy-AM"/>
        </w:rPr>
        <w:t>. Մթնոլորտային օդն աղտոտող նյութերի արտանետումը առանց լիազորված մարմնի թույլտվության կամ սահմանային թույլատրելի նորմատիվների գերազանցմամբ, մթնոլորտային օդի վրա ֆիզիկական վնասակար ներգործությունների սահմանային թույլատրելի նորմատիվները գերազանցելը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Առանց մթնոլորտային օդի պահպանության բնագավառում լիազորված պետական մարմինների թույլտվության մթնոլորտային օդն աղտոտող նյութերի արտանետումը՝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հարյուր հազար դրամից հարյուր քսան հազար դրամի չափով, իրավաբանական անձի նկատմամբ՝ չորս հարյուր հազար դրամից վեց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Մթնոլորտային օդն աղտոտող նյութերի սահմանային թույլատրելի արտանետումների նորմատիվների գերազանցումը, մթնոլորտային օդն աղտոտող ֆիզիկական վնասակար ներգործությունների սահմանային թույլատրելի նորմատիվների գերազանցումը կամ թույլտվություններով նախատեսված պայմանները կամ պահանջները  խախտելը՝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հիսուն հազար դրամից ութսուն հազար դրամի չափով, իրավաբանական անձի նկատմամբ՝ երեք հարյուր հազար դրամից հինգ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3. Մթնոլորտային օդի վիճակի վրա  ֆիզիկական  վնասակար ներգործության տեսակները կամ չափերը չհաշվառելը կամ օրենսդրությամբ սահմանված կարգի խախտմամբ հաշվառելը `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4. Մթնոլորտային oդն աղտոտող արտանետումների մաքրման, հuկողության համար տեղակայված կառույցներ կամ uարքավորումներ չունենալը, չօգտագործելը կամ դրանց շահագործման կանոնները խախտելը`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երկու հարյուր հազար դրամից չորս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5. Սույն հոդվածի 1-4-րդ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տուգանքի չափի կրկնապատիկի չափով:</w:t>
      </w:r>
    </w:p>
    <w:p w:rsidR="00A4647C" w:rsidRPr="007F40FD" w:rsidRDefault="00A4647C" w:rsidP="007F40FD">
      <w:pPr>
        <w:pStyle w:val="1"/>
        <w:spacing w:after="0"/>
        <w:jc w:val="both"/>
        <w:rPr>
          <w:rFonts w:ascii="GHEA Grapalat" w:hAnsi="GHEA Grapalat"/>
          <w:color w:val="auto"/>
          <w:lang w:val="hy-AM"/>
        </w:rPr>
      </w:pP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24</w:t>
      </w:r>
      <w:r w:rsidR="00152DED"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lang w:val="hy-AM"/>
        </w:rPr>
        <w:t>. Մթնոլորտային օդի պահպանության պահանջները չբավարարող շինություն և այլ օբյեկտներ կառուցելը և շահագործելը</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Մթնոլորտային օդի պահպանության պահանջները չբավարարող շինություններ կամ այլ oբյեկտներ կառուցելը կամ շահագործելը`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առաջացնում է տուգանք՝ ֆիզիկական անձի նկատմամբ` ութսուն հազար դրամից հարյուր հազար դրամի չափով, իրավաբանական անձի նկատմամբ՝ երկու հարյուր հազար դրամից չորս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24</w:t>
      </w:r>
      <w:r w:rsidR="00152DED"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lang w:val="hy-AM"/>
        </w:rPr>
        <w:t>. Հայաստանի Հանրապետության տարածքում կառուցվող, վերակառուցվող կամ քանդվող օբյեկտների շինարարության ընթացքում փոշու արտանետումները կանխարգելող օրենսդրությամբ սահմանված միջոցառումներ չկատարելը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Կառուցվող, վերակառուցվող կամ քանդվող օբյեկտների շինարարության ընթացքում մթնոլորտային օդի պահպանման օրենսդրությամբ սահմանված պահանջները չկատարելը` փոշու արտանետումների կանխարգելման համար շինարարական հրապարակները չպարսպապատելով, շինությունները շինարարությանը համապատասխան բարձրությամբ անթափանց թաղանթով չծածկելով, օդի դրական ջերմաստիճանի դեպքում շինարարական հրապարակը խոնավ չպահելով, հղկման աշխատանքներ իրականացնելիս փոշու արտանետումները բացառող սարքեր կամ տեխնոլոգիաներ չօգտագործելով, սորուն նյութերը փակ տարածքներում չպահեստավորելով կամ անթափանց թաղանթով չծածկելով կամ շինարարական հրապարակից դուրս եկող ավտոմեքենաների անվադողերը չլվանալով`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նկատմամբ` երեսուն հազար դրամից հիսուն հազար դրամի չափով, իրավաբանական անձի նկատմամբ՝ հարյուր հազար դրամից երկու հարյուր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տվյալ արարքի համար սույն հոդվածի 1-ին մասով սահմանված տուգանքի չափի կրկնապատիկի չափով:</w:t>
      </w:r>
    </w:p>
    <w:p w:rsidR="00A4647C" w:rsidRPr="007F40FD" w:rsidRDefault="00511947" w:rsidP="007F40FD">
      <w:pPr>
        <w:pStyle w:val="1"/>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w:t>
      </w:r>
      <w:r w:rsidR="00152DED" w:rsidRPr="007F40FD">
        <w:rPr>
          <w:rFonts w:ascii="GHEA Grapalat" w:eastAsia="GHEA Grapalat" w:hAnsi="GHEA Grapalat" w:cs="GHEA Grapalat"/>
          <w:b/>
          <w:color w:val="auto"/>
          <w:lang w:val="hy-AM"/>
        </w:rPr>
        <w:t>50</w:t>
      </w:r>
      <w:r w:rsidRPr="007F40FD">
        <w:rPr>
          <w:rFonts w:ascii="GHEA Grapalat" w:eastAsia="GHEA Grapalat" w:hAnsi="GHEA Grapalat" w:cs="GHEA Grapalat"/>
          <w:b/>
          <w:color w:val="auto"/>
          <w:lang w:val="hy-AM"/>
        </w:rPr>
        <w:t>. Ավտոտրանսպորտային միջոցներով շինարարական նյութերի և աղբի տեղափոխման ժամանակ մթնոլորտային օդի պահպանության պահանջները խախտելը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B0B7E" w:rsidP="007F40FD">
      <w:pPr>
        <w:pStyle w:val="1"/>
        <w:spacing w:after="0"/>
        <w:ind w:firstLine="709"/>
        <w:jc w:val="both"/>
        <w:rPr>
          <w:rFonts w:ascii="GHEA Grapalat" w:hAnsi="GHEA Grapalat"/>
          <w:color w:val="auto"/>
          <w:lang w:val="hy-AM"/>
        </w:rPr>
      </w:pPr>
      <w:r w:rsidRPr="007F40FD">
        <w:rPr>
          <w:rFonts w:ascii="Sylfaen" w:eastAsia="GHEA Grapalat" w:hAnsi="Sylfaen" w:cs="Courier New"/>
          <w:color w:val="auto"/>
          <w:lang w:val="hy-AM"/>
        </w:rPr>
        <w:t> </w:t>
      </w:r>
      <w:r w:rsidR="00B71C40" w:rsidRPr="007F40FD">
        <w:rPr>
          <w:rFonts w:ascii="GHEA Grapalat" w:eastAsia="GHEA Grapalat" w:hAnsi="GHEA Grapalat" w:cs="GHEA Grapalat"/>
          <w:color w:val="auto"/>
          <w:lang w:val="hy-AM"/>
        </w:rPr>
        <w:t>1. Ավտոտրանսպորտային</w:t>
      </w:r>
      <w:r w:rsidR="00511947" w:rsidRPr="007F40FD">
        <w:rPr>
          <w:rFonts w:ascii="GHEA Grapalat" w:eastAsia="GHEA Grapalat" w:hAnsi="GHEA Grapalat" w:cs="GHEA Grapalat"/>
          <w:color w:val="auto"/>
          <w:lang w:val="hy-AM"/>
        </w:rPr>
        <w:t xml:space="preserve"> միջոցներով ավազի, ցեմենտի, գաջի, սորուն նյութերի կամ շինարարական աղբի տեղափոխումն առանց փոշու համար անթափանց ծածկոցների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երեսուն հազար դրամից հիսուն հազար դրամի չափով, իրավաբանական անձի նկատմամբ` հարյուր հազար դրամից հարյուր հիսուն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տվյալ արարքի համար սույն հոդվածի 1-ին մասով սահմանված տուգանքի չափի կրկնապատիկի չափով:</w:t>
      </w:r>
    </w:p>
    <w:p w:rsidR="00A4647C" w:rsidRPr="007F40FD" w:rsidRDefault="00A4647C" w:rsidP="007F40FD">
      <w:pPr>
        <w:pStyle w:val="1"/>
        <w:spacing w:after="0"/>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lastRenderedPageBreak/>
        <w:t xml:space="preserve">Հոդված </w:t>
      </w:r>
      <w:r w:rsidR="00C53051" w:rsidRPr="007F40FD">
        <w:rPr>
          <w:rFonts w:ascii="GHEA Grapalat" w:eastAsia="GHEA Grapalat" w:hAnsi="GHEA Grapalat" w:cs="GHEA Grapalat"/>
          <w:b/>
          <w:color w:val="auto"/>
          <w:lang w:val="hy-AM"/>
        </w:rPr>
        <w:t>25</w:t>
      </w:r>
      <w:r w:rsidR="00152DED" w:rsidRPr="007F40FD">
        <w:rPr>
          <w:rFonts w:ascii="GHEA Grapalat" w:eastAsia="GHEA Grapalat" w:hAnsi="GHEA Grapalat" w:cs="GHEA Grapalat"/>
          <w:b/>
          <w:color w:val="auto"/>
          <w:lang w:val="hy-AM"/>
        </w:rPr>
        <w:t>1</w:t>
      </w:r>
      <w:r w:rsidRPr="007F40FD">
        <w:rPr>
          <w:rFonts w:ascii="GHEA Grapalat" w:eastAsia="GHEA Grapalat" w:hAnsi="GHEA Grapalat" w:cs="GHEA Grapalat"/>
          <w:b/>
          <w:color w:val="auto"/>
          <w:lang w:val="hy-AM"/>
        </w:rPr>
        <w:t>. Տրանսպորտային միջոցները, այլ փոխադրամիջոցները և կայանքները մթնոլորտային օդն աղտոտող նյութերի պարունակության, աղմուկի նորմատիվների գերազանցումով շահագործման հանձնելը և թույլատրելը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Տրանսպորտային միջոցները, այլ փոխադրամիջոցները</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կամ կայանքները շահագործման հանձնելը կամ թույլատրելը, որոնց արտանետումներում մթնոլորտային օդն աղտոտող նյութերի պարունակությունը կամ աշխատանքի ժամանակ դրանց առաջացրած աղմուկի մակարդակը գերազանցում են սահմանված նորմատիվները`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25</w:t>
      </w:r>
      <w:r w:rsidR="00152DED" w:rsidRPr="007F40FD">
        <w:rPr>
          <w:rFonts w:ascii="GHEA Grapalat" w:eastAsia="GHEA Grapalat" w:hAnsi="GHEA Grapalat" w:cs="GHEA Grapalat"/>
          <w:b/>
          <w:color w:val="auto"/>
          <w:lang w:val="hy-AM"/>
        </w:rPr>
        <w:t>2</w:t>
      </w:r>
      <w:r w:rsidRPr="007F40FD">
        <w:rPr>
          <w:rFonts w:ascii="GHEA Grapalat" w:eastAsia="GHEA Grapalat" w:hAnsi="GHEA Grapalat" w:cs="GHEA Grapalat"/>
          <w:b/>
          <w:color w:val="auto"/>
          <w:lang w:val="hy-AM"/>
        </w:rPr>
        <w:t>. Տրանսպորտային միջոցները,  այլ փոխադրամիջոցները և կայանքները շահագործելը՝ դրանց արտանետումներում աղտոտող նյութերի պարունակության և աղմուկի նորմատիվների գերազանցումով</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Տրանսպորտային միջոցները, այլ փոխադրամիջոցները</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կամ կայանքները շահագործելը, որոնց արտանետումներում աղտոտող նյութերի պարունակությունը կամ աշխատանքի ժամանակ դրանց առաջացրած աղմուկի մակարդակը գերազանցում են սահմանված նորմատիվները`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երեսուն հազար դրամից  հիսուն հազար դրամի, իրավաբանական անձի նկատմամբ՝ ութսուն հազար դրամից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տվյալ արարքի համար սույն հոդվածի 1-ին մասով սահմանված տուգանքի չափի կրկնապատիկի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25</w:t>
      </w:r>
      <w:r w:rsidR="00152DED" w:rsidRPr="007F40FD">
        <w:rPr>
          <w:rFonts w:ascii="GHEA Grapalat" w:eastAsia="GHEA Grapalat" w:hAnsi="GHEA Grapalat" w:cs="GHEA Grapalat"/>
          <w:b/>
          <w:color w:val="auto"/>
          <w:lang w:val="hy-AM"/>
        </w:rPr>
        <w:t>3</w:t>
      </w:r>
      <w:r w:rsidRPr="007F40FD">
        <w:rPr>
          <w:rFonts w:ascii="GHEA Grapalat" w:eastAsia="GHEA Grapalat" w:hAnsi="GHEA Grapalat" w:cs="GHEA Grapalat"/>
          <w:b/>
          <w:color w:val="auto"/>
          <w:lang w:val="hy-AM"/>
        </w:rPr>
        <w:t>. Տրանսպորտային միջոցներից և այլ փոխադրամիջոցներից աղտոտող նյութերի արտանետումների նկատմամբ չափումներ չիրականացնելը և չափման կարգը խախտելը</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5B0B7E" w:rsidP="007F40FD">
      <w:pPr>
        <w:pStyle w:val="1"/>
        <w:spacing w:after="0"/>
        <w:ind w:firstLine="709"/>
        <w:jc w:val="both"/>
        <w:rPr>
          <w:rFonts w:ascii="GHEA Grapalat" w:hAnsi="GHEA Grapalat"/>
          <w:color w:val="auto"/>
          <w:lang w:val="hy-AM"/>
        </w:rPr>
      </w:pPr>
      <w:r w:rsidRPr="007F40FD">
        <w:rPr>
          <w:rFonts w:ascii="Sylfaen" w:eastAsia="GHEA Grapalat" w:hAnsi="Sylfaen" w:cs="Courier New"/>
          <w:color w:val="auto"/>
          <w:lang w:val="hy-AM"/>
        </w:rPr>
        <w:t> </w:t>
      </w:r>
      <w:r w:rsidR="00B71C40" w:rsidRPr="007F40FD">
        <w:rPr>
          <w:rFonts w:ascii="GHEA Grapalat" w:eastAsia="GHEA Grapalat" w:hAnsi="GHEA Grapalat" w:cs="GHEA Grapalat"/>
          <w:color w:val="auto"/>
          <w:lang w:val="hy-AM"/>
        </w:rPr>
        <w:t>1. Տրանսպորտային</w:t>
      </w:r>
      <w:r w:rsidR="00511947" w:rsidRPr="007F40FD">
        <w:rPr>
          <w:rFonts w:ascii="GHEA Grapalat" w:eastAsia="GHEA Grapalat" w:hAnsi="GHEA Grapalat" w:cs="GHEA Grapalat"/>
          <w:color w:val="auto"/>
          <w:lang w:val="hy-AM"/>
        </w:rPr>
        <w:t xml:space="preserve"> միջոցներից և այլ փոխադրամիջոցներից</w:t>
      </w:r>
      <w:r w:rsidR="00511947" w:rsidRPr="007F40FD">
        <w:rPr>
          <w:rFonts w:ascii="GHEA Grapalat" w:eastAsia="GHEA Grapalat" w:hAnsi="GHEA Grapalat" w:cs="GHEA Grapalat"/>
          <w:b/>
          <w:color w:val="auto"/>
          <w:lang w:val="hy-AM"/>
        </w:rPr>
        <w:t xml:space="preserve"> </w:t>
      </w:r>
      <w:r w:rsidR="00511947" w:rsidRPr="007F40FD">
        <w:rPr>
          <w:rFonts w:ascii="GHEA Grapalat" w:eastAsia="GHEA Grapalat" w:hAnsi="GHEA Grapalat" w:cs="GHEA Grapalat"/>
          <w:color w:val="auto"/>
          <w:lang w:val="hy-AM"/>
        </w:rPr>
        <w:t>աղտոտող նյութերի արտանետումների չափումներ կատարելու լիցենզիա ունեցող կազմակերպությունների կողմից՝ առանց չափումներ իրականացնելու տրանսպորտային միջոցներից կամ այլ փոխադրամիջոցներից</w:t>
      </w:r>
      <w:r w:rsidR="00511947" w:rsidRPr="007F40FD">
        <w:rPr>
          <w:rFonts w:ascii="GHEA Grapalat" w:eastAsia="GHEA Grapalat" w:hAnsi="GHEA Grapalat" w:cs="GHEA Grapalat"/>
          <w:b/>
          <w:color w:val="auto"/>
          <w:lang w:val="hy-AM"/>
        </w:rPr>
        <w:t xml:space="preserve"> </w:t>
      </w:r>
      <w:r w:rsidR="00511947" w:rsidRPr="007F40FD">
        <w:rPr>
          <w:rFonts w:ascii="GHEA Grapalat" w:eastAsia="GHEA Grapalat" w:hAnsi="GHEA Grapalat" w:cs="GHEA Grapalat"/>
          <w:color w:val="auto"/>
          <w:lang w:val="hy-AM"/>
        </w:rPr>
        <w:t>աղտոտող նյութերի արտանետումների նորմատիվների համապատասխանության կտրոն տրամադրելը կամ չափման օրենսդրությամբ սահմանված կարգը խախտելը՝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իրավաբանական անձի նկատմամբ` հարյուր հազար դրամից երկու հարյուր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lastRenderedPageBreak/>
        <w:t xml:space="preserve">Հոդված </w:t>
      </w:r>
      <w:r w:rsidR="00C53051" w:rsidRPr="007F40FD">
        <w:rPr>
          <w:rFonts w:ascii="GHEA Grapalat" w:eastAsia="GHEA Grapalat" w:hAnsi="GHEA Grapalat" w:cs="GHEA Grapalat"/>
          <w:b/>
          <w:color w:val="auto"/>
          <w:lang w:val="hy-AM"/>
        </w:rPr>
        <w:t>25</w:t>
      </w:r>
      <w:r w:rsidR="00152DED" w:rsidRPr="007F40FD">
        <w:rPr>
          <w:rFonts w:ascii="GHEA Grapalat" w:eastAsia="GHEA Grapalat" w:hAnsi="GHEA Grapalat" w:cs="GHEA Grapalat"/>
          <w:b/>
          <w:color w:val="auto"/>
          <w:lang w:val="hy-AM"/>
        </w:rPr>
        <w:t>4</w:t>
      </w:r>
      <w:r w:rsidRPr="007F40FD">
        <w:rPr>
          <w:rFonts w:ascii="GHEA Grapalat" w:eastAsia="GHEA Grapalat" w:hAnsi="GHEA Grapalat" w:cs="GHEA Grapalat"/>
          <w:b/>
          <w:color w:val="auto"/>
          <w:lang w:val="hy-AM"/>
        </w:rPr>
        <w:t>.  Արտադրության և սպառման թափոնների պահեստավորման, բույսերի պաշտպանության միջոցների, դրանց աճի խթանիչների, քիմիական նյութերի, հանքային պարարտանյութերի և այլ պատրաստուկների արտադրության, փոխադրման, պահպանության  և օգտագործման կանոնները խախտելը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Արտադրության կամ սպառման թափոնների պահեստավորման, բույuերի պաշտպանության միջոցների, դրանց աճի խթանիչների, քիմիական նյութերի, հանքային պարարտանյութերի կամ այլ պատրաuտուկների արտադրության, փոխադրման, պահպանության կամ օգտագործման օրենսդրությամբ սահմանված կանոնները խախտելը`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երեսուն հազար դրամից հիսուն հազար դրամի չափով, իրավաբանական անձի նկատմամբ՝   հարյուր հազար դրամից երկու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25</w:t>
      </w:r>
      <w:r w:rsidR="00152DED" w:rsidRPr="007F40FD">
        <w:rPr>
          <w:rFonts w:ascii="GHEA Grapalat" w:eastAsia="GHEA Grapalat" w:hAnsi="GHEA Grapalat" w:cs="GHEA Grapalat"/>
          <w:b/>
          <w:color w:val="auto"/>
          <w:lang w:val="hy-AM"/>
        </w:rPr>
        <w:t>5</w:t>
      </w:r>
      <w:r w:rsidRPr="007F40FD">
        <w:rPr>
          <w:rFonts w:ascii="GHEA Grapalat" w:eastAsia="GHEA Grapalat" w:hAnsi="GHEA Grapalat" w:cs="GHEA Grapalat"/>
          <w:b/>
          <w:color w:val="auto"/>
          <w:lang w:val="hy-AM"/>
        </w:rPr>
        <w:t>. Մթնոլորտային օդն աղտոտող վնասակար նյութերի արտանետումների պետական հաշվառման կարգը խախտելը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Մթնոլորտային օդն աղտոտող վնասակար նյութերի արտանետումների պետական հաշվառման օրենսդրությամբ սահմանված կարգը խախտելը`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հարյուր հիսուն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25</w:t>
      </w:r>
      <w:r w:rsidR="00152DED" w:rsidRPr="007F40FD">
        <w:rPr>
          <w:rFonts w:ascii="GHEA Grapalat" w:eastAsia="GHEA Grapalat" w:hAnsi="GHEA Grapalat" w:cs="GHEA Grapalat"/>
          <w:b/>
          <w:color w:val="auto"/>
          <w:lang w:val="hy-AM"/>
        </w:rPr>
        <w:t>6</w:t>
      </w:r>
      <w:r w:rsidRPr="007F40FD">
        <w:rPr>
          <w:rFonts w:ascii="GHEA Grapalat" w:eastAsia="GHEA Grapalat" w:hAnsi="GHEA Grapalat" w:cs="GHEA Grapalat"/>
          <w:b/>
          <w:color w:val="auto"/>
          <w:lang w:val="hy-AM"/>
        </w:rPr>
        <w:t>. Արտադրության և սպառման թափոնները բնական միջավայրում, բնակավայրերում այրելը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B0B7E" w:rsidP="007F40FD">
      <w:pPr>
        <w:pStyle w:val="1"/>
        <w:spacing w:after="0"/>
        <w:ind w:firstLine="709"/>
        <w:jc w:val="both"/>
        <w:rPr>
          <w:rFonts w:ascii="GHEA Grapalat" w:hAnsi="GHEA Grapalat"/>
          <w:color w:val="auto"/>
          <w:lang w:val="hy-AM"/>
        </w:rPr>
      </w:pPr>
      <w:r w:rsidRPr="007F40FD">
        <w:rPr>
          <w:rFonts w:ascii="Sylfaen" w:eastAsia="GHEA Grapalat" w:hAnsi="Sylfaen" w:cs="Courier New"/>
          <w:color w:val="auto"/>
          <w:lang w:val="hy-AM"/>
        </w:rPr>
        <w:t> </w:t>
      </w:r>
      <w:r w:rsidR="00B71C40" w:rsidRPr="007F40FD">
        <w:rPr>
          <w:rFonts w:ascii="GHEA Grapalat" w:eastAsia="GHEA Grapalat" w:hAnsi="GHEA Grapalat" w:cs="GHEA Grapalat"/>
          <w:color w:val="auto"/>
          <w:lang w:val="hy-AM"/>
        </w:rPr>
        <w:t>1. Արտադրության</w:t>
      </w:r>
      <w:r w:rsidR="00511947" w:rsidRPr="007F40FD">
        <w:rPr>
          <w:rFonts w:ascii="GHEA Grapalat" w:eastAsia="GHEA Grapalat" w:hAnsi="GHEA Grapalat" w:cs="GHEA Grapalat"/>
          <w:color w:val="auto"/>
          <w:lang w:val="hy-AM"/>
        </w:rPr>
        <w:t>, սպառման կամ տերևաթափից առաջացած թափոնները բնական միջավայրում, բնակավայրերում կամ դրանց այրման համար չնախատեսված կաթսայատներում, վառարաններում կամ այլ սարքերում այրելը՝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նախազգուշացում կամ տուգանք՝ տասը հազար դրամից երեսուն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Sylfaen" w:eastAsia="GHEA Grapalat" w:hAnsi="Sylfaen" w:cs="Courier New"/>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25</w:t>
      </w:r>
      <w:r w:rsidR="00152DED" w:rsidRPr="007F40FD">
        <w:rPr>
          <w:rFonts w:ascii="GHEA Grapalat" w:eastAsia="GHEA Grapalat" w:hAnsi="GHEA Grapalat" w:cs="GHEA Grapalat"/>
          <w:b/>
          <w:color w:val="auto"/>
          <w:lang w:val="hy-AM"/>
        </w:rPr>
        <w:t>7</w:t>
      </w:r>
      <w:r w:rsidRPr="007F40FD">
        <w:rPr>
          <w:rFonts w:ascii="GHEA Grapalat" w:eastAsia="GHEA Grapalat" w:hAnsi="GHEA Grapalat" w:cs="GHEA Grapalat"/>
          <w:b/>
          <w:color w:val="auto"/>
          <w:lang w:val="hy-AM"/>
        </w:rPr>
        <w:t>. Խոզանները, բուսական մնացորդներով, չորացած բուսականությամբ տարածքները, արոտավայրերի ու խոտհարքների բուսականությունը գյուղատնտեսական, անտառամերձ, անտառային ու բնության հատուկ պահպանվող տարածքների հողերում այրելը</w:t>
      </w:r>
      <w:r w:rsidR="005B0B7E" w:rsidRPr="007F40FD">
        <w:rPr>
          <w:rFonts w:ascii="Sylfaen" w:eastAsia="GHEA Grapalat" w:hAnsi="Sylfaen" w:cs="Courier New"/>
          <w:color w:val="auto"/>
          <w:lang w:val="hy-AM"/>
        </w:rPr>
        <w:t> </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Խոզանները, բուսական մնացորդներով, չորացած բուսականությամբ տարածքները, արոտավայրերի կամ խոտհարքների բուսականությունը գյուղատնտեսական, անտառամերձ, անտառային կամ բնության հատուկ պահպանվող տարածքների հողերում այրելը`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lastRenderedPageBreak/>
        <w:t xml:space="preserve">Հոդված </w:t>
      </w:r>
      <w:r w:rsidR="00C53051" w:rsidRPr="007F40FD">
        <w:rPr>
          <w:rFonts w:ascii="GHEA Grapalat" w:eastAsia="GHEA Grapalat" w:hAnsi="GHEA Grapalat" w:cs="GHEA Grapalat"/>
          <w:b/>
          <w:color w:val="auto"/>
          <w:lang w:val="hy-AM"/>
        </w:rPr>
        <w:t>25</w:t>
      </w:r>
      <w:r w:rsidR="00152DED"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lang w:val="hy-AM"/>
        </w:rPr>
        <w:t>. Անտառային հողերն առանց թույլտվության այլ նպատակներով օգտագործելը, անտառային տարածքներն ինքնակամ զավթելը, ինչպես նաև անտառօգտագործման իրավունք տվող փաստաթղթերով նախատեսված նպատակներին չհամապատասխանող անտառօգտագործումը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Անտառային հողերն առանց թույլտվության օգտագործելը, այդ թվում՝ ճանապարհներ, խողովակաշարեր, շենքեր, շինություններ կառուցելը, հանքեր շահագործելը կամ այլ նպատակներով օգտագործելը, ինչպես նաև անտառային տարածքներն ինքնակամ զավթելը՝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հիսուն հազար դրամից հարյուր հազար դրամի չափով, իրավաբանական անձի նկատմամբ` հարյուր հազար դրամից երկու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Անտառօգտագործման իրավունք տվող փաստաթղթերով նախատեսված նպատակներին կամ պահանջներին չհամապատասխանող անտառօգտագործումը`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երեք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25</w:t>
      </w:r>
      <w:r w:rsidR="00152DED"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lang w:val="hy-AM"/>
        </w:rPr>
        <w:t>. Անտառտնկարքների հատման, բնափայտի մթերման և դուրսբերման կարգը խախտելը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Անտառտնկարքների հատման, բնափայտի մթերման կամ դուրսբերման օրենսդրությամբ սահմանված կարգը խախտելը՝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վարչական իրավախախտման գործիք հանդիսացող առարկայի կամ գույքի  բռնագրավում և տուգանք՝ ֆիզիկական անձի նկատմամբ՝  երկու հարյուր հազար երեք հարյուր հազար դրամի չափով,  իրավաբանական անձի նկատմամբ՝ երեք հարյուր հազար դրամից հինգ հարյուր հազար դրամի չափով:</w:t>
      </w:r>
    </w:p>
    <w:p w:rsidR="00A4647C" w:rsidRPr="007F40FD" w:rsidRDefault="00A4647C" w:rsidP="007F40FD">
      <w:pPr>
        <w:pStyle w:val="1"/>
        <w:spacing w:after="0"/>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w:t>
      </w:r>
      <w:r w:rsidR="00152DED" w:rsidRPr="007F40FD">
        <w:rPr>
          <w:rFonts w:ascii="GHEA Grapalat" w:eastAsia="GHEA Grapalat" w:hAnsi="GHEA Grapalat" w:cs="GHEA Grapalat"/>
          <w:b/>
          <w:color w:val="auto"/>
          <w:lang w:val="hy-AM"/>
        </w:rPr>
        <w:t>60</w:t>
      </w:r>
      <w:r w:rsidRPr="007F40FD">
        <w:rPr>
          <w:rFonts w:ascii="GHEA Grapalat" w:eastAsia="GHEA Grapalat" w:hAnsi="GHEA Grapalat" w:cs="GHEA Grapalat"/>
          <w:b/>
          <w:color w:val="auto"/>
          <w:lang w:val="hy-AM"/>
        </w:rPr>
        <w:t>. Ծառերը, թփերը հատելը, արմատախիլ անելը, ոչնչացնելը, պետական և համայնքային սեփականություն հանդիսացող բուսածածկը ոչնչացնելը և մինչև աճի դադարեցման աստիճանի վնասելը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B0B7E" w:rsidP="007F40FD">
      <w:pPr>
        <w:pStyle w:val="1"/>
        <w:spacing w:after="0"/>
        <w:ind w:firstLine="709"/>
        <w:jc w:val="both"/>
        <w:rPr>
          <w:rFonts w:ascii="GHEA Grapalat" w:hAnsi="GHEA Grapalat"/>
          <w:color w:val="auto"/>
          <w:lang w:val="hy-AM"/>
        </w:rPr>
      </w:pPr>
      <w:r w:rsidRPr="007F40FD">
        <w:rPr>
          <w:rFonts w:ascii="Sylfaen" w:eastAsia="GHEA Grapalat" w:hAnsi="Sylfaen" w:cs="Courier New"/>
          <w:color w:val="auto"/>
          <w:lang w:val="hy-AM"/>
        </w:rPr>
        <w:t> </w:t>
      </w:r>
      <w:r w:rsidR="00B71C40" w:rsidRPr="007F40FD">
        <w:rPr>
          <w:rFonts w:ascii="GHEA Grapalat" w:eastAsia="GHEA Grapalat" w:hAnsi="GHEA Grapalat" w:cs="GHEA Grapalat"/>
          <w:color w:val="auto"/>
          <w:lang w:val="hy-AM"/>
        </w:rPr>
        <w:t>1. Անտառային</w:t>
      </w:r>
      <w:r w:rsidR="00511947" w:rsidRPr="007F40FD">
        <w:rPr>
          <w:rFonts w:ascii="GHEA Grapalat" w:eastAsia="GHEA Grapalat" w:hAnsi="GHEA Grapalat" w:cs="GHEA Grapalat"/>
          <w:color w:val="auto"/>
          <w:lang w:val="hy-AM"/>
        </w:rPr>
        <w:t xml:space="preserve"> հողերում, ինչպես նաև անտառային հող չհամարվող տարածքներում ծառերը կամ թփերը հատելը, արմատախիլ անելը կամ ոչնչացնելը, կամ պետական կամ համայնքային սեփականություն հանդիսացող բուսածածկը ոչնչացնելը կամ մինչև աճի դադարեցման աստիճանի վնասելը, եթե դրա հետևանքով չի պատճառվել  խոշոր գույքային կամ էական այլ վնաս՝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երկու հարյուր հազար դրամից չորս հարյուր հազար դրամի չափով՝ վարչական իրավախախտման գործիք հանդիսացող առարկայի կամ գույքի  բռնագրավմամբ:</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26</w:t>
      </w:r>
      <w:r w:rsidR="00152DED" w:rsidRPr="007F40FD">
        <w:rPr>
          <w:rFonts w:ascii="GHEA Grapalat" w:eastAsia="GHEA Grapalat" w:hAnsi="GHEA Grapalat" w:cs="GHEA Grapalat"/>
          <w:b/>
          <w:color w:val="auto"/>
          <w:lang w:val="hy-AM"/>
        </w:rPr>
        <w:t>1</w:t>
      </w:r>
      <w:r w:rsidRPr="007F40FD">
        <w:rPr>
          <w:rFonts w:ascii="GHEA Grapalat" w:eastAsia="GHEA Grapalat" w:hAnsi="GHEA Grapalat" w:cs="GHEA Grapalat"/>
          <w:b/>
          <w:color w:val="auto"/>
          <w:lang w:val="hy-AM"/>
        </w:rPr>
        <w:t>.  Ապօրինի ձեռքբերված փայտանյութը և դրանից արտադրված արտադրանքը ձեռքբերելը, պահելը, տեղափոխելը, օտարելը և փոխանակելը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Ապօրինի ձեռքբերված փայտանյութը կամ դրանից արտադրված արտադրանքը (գերանը, չորսունը, տախտակը վառելափայտը, չմշակված մանրատախտակը, թափուկը, փայտածուխը) ձեռքբերելը, պահելը, տեղափոխելը, օտարելը կամ փոխանակելը՝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26</w:t>
      </w:r>
      <w:r w:rsidR="00152DED" w:rsidRPr="007F40FD">
        <w:rPr>
          <w:rFonts w:ascii="GHEA Grapalat" w:eastAsia="GHEA Grapalat" w:hAnsi="GHEA Grapalat" w:cs="GHEA Grapalat"/>
          <w:b/>
          <w:color w:val="auto"/>
          <w:lang w:val="hy-AM"/>
        </w:rPr>
        <w:t>2</w:t>
      </w:r>
      <w:r w:rsidRPr="007F40FD">
        <w:rPr>
          <w:rFonts w:ascii="GHEA Grapalat" w:eastAsia="GHEA Grapalat" w:hAnsi="GHEA Grapalat" w:cs="GHEA Grapalat"/>
          <w:b/>
          <w:color w:val="auto"/>
          <w:lang w:val="hy-AM"/>
        </w:rPr>
        <w:t>. Ոչ բնափայտային և երկրորդական անտառանյութի մթերման կարգը խախտելը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Երկրորդական անտառանյութի (կոճղի, կեղևի, չորացած ճյուղերի, շիվերի, խեժի) մթերման օրենսդրությամբ սահմանված կարգը խախտելը՝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դրամից հիսուն հազար դրամի չափով՝ վարչական իրավախախտման գործիք հանդիսացող առարկայի կամ գույքի  բռնագրավմամբ:</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2. Ոչ բնափայտային անտառանյութի (վայրի պտուղների, հատապտուղների, ընկույզների, սնկերի, ուտելի բույսերի կամ դեղաբույսերի, տեխնիկական հումքի) մթերման օրենսդրությամբ սահմանված կարգը խախտելը՝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դրամից հիսուն հազար դրամի չափով՝ վարչական իրավախախտման գործիք հանդիսացող առարկայի կամ գույքի  բռնագրավմամբ:</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Sylfaen" w:eastAsia="GHEA Grapalat" w:hAnsi="Sylfaen" w:cs="Courier New"/>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26</w:t>
      </w:r>
      <w:r w:rsidR="00152DED" w:rsidRPr="007F40FD">
        <w:rPr>
          <w:rFonts w:ascii="GHEA Grapalat" w:eastAsia="GHEA Grapalat" w:hAnsi="GHEA Grapalat" w:cs="GHEA Grapalat"/>
          <w:b/>
          <w:color w:val="auto"/>
          <w:lang w:val="hy-AM"/>
        </w:rPr>
        <w:t>3</w:t>
      </w:r>
      <w:r w:rsidRPr="007F40FD">
        <w:rPr>
          <w:rFonts w:ascii="GHEA Grapalat" w:eastAsia="GHEA Grapalat" w:hAnsi="GHEA Grapalat" w:cs="GHEA Grapalat"/>
          <w:b/>
          <w:color w:val="auto"/>
          <w:lang w:val="hy-AM"/>
        </w:rPr>
        <w:t>. Անտառապատման, անտառների վերականգնման և բարելավման, հասունացած բնափայտի պաշարների օգտագործման կանոնները խախտելը</w:t>
      </w:r>
      <w:r w:rsidR="005B0B7E" w:rsidRPr="007F40FD">
        <w:rPr>
          <w:rFonts w:ascii="Sylfaen" w:eastAsia="GHEA Grapalat" w:hAnsi="Sylfaen" w:cs="Courier New"/>
          <w:b/>
          <w:color w:val="auto"/>
          <w:lang w:val="hy-AM"/>
        </w:rPr>
        <w:t> </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Անտառների վերականգնման, ոչ անտառածածկ հողերի անտառապատման կամ անտառների վիճակի կամ տեuակային կազմի բարելավման՝ օրենսդրությամբ  սահմանված աշխատանքներ չկատարելը, ինչպես նաև  անտառների վերականգնման կամ բարելավման կամ հասունացած բնափայտի պաշարների օգտագործման կանոնները խախտելը՝</w:t>
      </w:r>
      <w:r w:rsidR="005B0B7E" w:rsidRPr="007F40FD">
        <w:rPr>
          <w:rFonts w:ascii="Sylfaen" w:eastAsia="GHEA Grapalat" w:hAnsi="Sylfaen" w:cs="Courier New"/>
          <w:color w:val="auto"/>
          <w:lang w:val="hy-AM"/>
        </w:rPr>
        <w:t>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26</w:t>
      </w:r>
      <w:r w:rsidR="00152DED" w:rsidRPr="007F40FD">
        <w:rPr>
          <w:rFonts w:ascii="GHEA Grapalat" w:eastAsia="GHEA Grapalat" w:hAnsi="GHEA Grapalat" w:cs="GHEA Grapalat"/>
          <w:b/>
          <w:color w:val="auto"/>
          <w:lang w:val="hy-AM"/>
        </w:rPr>
        <w:t>4</w:t>
      </w:r>
      <w:r w:rsidRPr="007F40FD">
        <w:rPr>
          <w:rFonts w:ascii="GHEA Grapalat" w:eastAsia="GHEA Grapalat" w:hAnsi="GHEA Grapalat" w:cs="GHEA Grapalat"/>
          <w:b/>
          <w:color w:val="auto"/>
          <w:lang w:val="hy-AM"/>
        </w:rPr>
        <w:t>. Անտառներում</w:t>
      </w:r>
      <w:r w:rsidR="005B0B7E" w:rsidRPr="007F40FD">
        <w:rPr>
          <w:rFonts w:ascii="Sylfaen" w:eastAsia="GHEA Grapalat" w:hAnsi="Sylfaen" w:cs="Courier New"/>
          <w:b/>
          <w:color w:val="auto"/>
          <w:lang w:val="hy-AM"/>
        </w:rPr>
        <w:t> </w:t>
      </w:r>
      <w:r w:rsidR="00B71C40" w:rsidRPr="007F40FD">
        <w:rPr>
          <w:rFonts w:ascii="GHEA Grapalat" w:eastAsia="GHEA Grapalat" w:hAnsi="GHEA Grapalat" w:cs="GHEA Grapalat"/>
          <w:b/>
          <w:color w:val="auto"/>
          <w:lang w:val="hy-AM"/>
        </w:rPr>
        <w:t xml:space="preserve">և </w:t>
      </w:r>
      <w:r w:rsidRPr="007F40FD">
        <w:rPr>
          <w:rFonts w:ascii="GHEA Grapalat" w:eastAsia="GHEA Grapalat" w:hAnsi="GHEA Grapalat" w:cs="GHEA Grapalat"/>
          <w:b/>
          <w:color w:val="auto"/>
          <w:lang w:val="hy-AM"/>
        </w:rPr>
        <w:t>պետական անտառային հողերում ինքնակամ խոտհունձ կատարելը, անասուններ արածեցնելը և դրանց կանոնները խախտելը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Անտառներում կամ պետական անտառային հողերում ինքնակամ խոտհունձ կատարելը կամ անասուններ արածեցնելը կամ դրանց իրականցման կանոնները խախտելը`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հիսուն հազար դրամից հարյուր հիսուն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26</w:t>
      </w:r>
      <w:r w:rsidR="00152DED" w:rsidRPr="007F40FD">
        <w:rPr>
          <w:rFonts w:ascii="GHEA Grapalat" w:eastAsia="GHEA Grapalat" w:hAnsi="GHEA Grapalat" w:cs="GHEA Grapalat"/>
          <w:b/>
          <w:color w:val="auto"/>
          <w:lang w:val="hy-AM"/>
        </w:rPr>
        <w:t>5</w:t>
      </w:r>
      <w:r w:rsidRPr="007F40FD">
        <w:rPr>
          <w:rFonts w:ascii="GHEA Grapalat" w:eastAsia="GHEA Grapalat" w:hAnsi="GHEA Grapalat" w:cs="GHEA Grapalat"/>
          <w:b/>
          <w:color w:val="auto"/>
          <w:lang w:val="hy-AM"/>
        </w:rPr>
        <w:t>.</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Անտառային հողերի բերրի շերտը վնասելը կամ ոչնչացնել</w:t>
      </w:r>
    </w:p>
    <w:p w:rsidR="001241B6" w:rsidRPr="00225BA6" w:rsidRDefault="001241B6" w:rsidP="007F40FD">
      <w:pPr>
        <w:pStyle w:val="1"/>
        <w:spacing w:after="0"/>
        <w:ind w:firstLine="708"/>
        <w:jc w:val="both"/>
        <w:rPr>
          <w:rFonts w:ascii="GHEA Grapalat" w:hAnsi="GHEA Grapalat"/>
          <w:color w:val="auto"/>
          <w:lang w:val="hy-AM"/>
        </w:rPr>
      </w:pP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1. Անտառային հողերի բերրի շերտը վնասելը կամ ոչնչացնելը՝</w:t>
      </w:r>
      <w:r w:rsidRPr="007F40FD">
        <w:rPr>
          <w:rFonts w:ascii="GHEA Grapalat" w:eastAsia="GHEA Grapalat" w:hAnsi="GHEA Grapalat" w:cs="GHEA Grapalat"/>
          <w:color w:val="auto"/>
          <w:lang w:val="hy-AM"/>
        </w:rPr>
        <w:tab/>
        <w:t xml:space="preserve">                                                                            </w:t>
      </w:r>
    </w:p>
    <w:p w:rsidR="00A4647C" w:rsidRPr="007F40FD" w:rsidRDefault="00511947" w:rsidP="007F40FD">
      <w:pPr>
        <w:pStyle w:val="1"/>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ութսուն հազար դրամից հարյուր հազար դրամի չափով:</w:t>
      </w:r>
    </w:p>
    <w:p w:rsidR="00A4647C" w:rsidRPr="007F40FD" w:rsidRDefault="00A4647C" w:rsidP="007F40FD">
      <w:pPr>
        <w:pStyle w:val="1"/>
        <w:spacing w:after="0"/>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26</w:t>
      </w:r>
      <w:r w:rsidR="00152DED" w:rsidRPr="007F40FD">
        <w:rPr>
          <w:rFonts w:ascii="GHEA Grapalat" w:eastAsia="GHEA Grapalat" w:hAnsi="GHEA Grapalat" w:cs="GHEA Grapalat"/>
          <w:b/>
          <w:color w:val="auto"/>
          <w:lang w:val="hy-AM"/>
        </w:rPr>
        <w:t>6</w:t>
      </w:r>
      <w:r w:rsidRPr="007F40FD">
        <w:rPr>
          <w:rFonts w:ascii="GHEA Grapalat" w:eastAsia="GHEA Grapalat" w:hAnsi="GHEA Grapalat" w:cs="GHEA Grapalat"/>
          <w:b/>
          <w:color w:val="auto"/>
          <w:lang w:val="hy-AM"/>
        </w:rPr>
        <w:t>.</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Պետական անտառներում կամ անտառային հողերում ոռոգման համակարգը վնասելը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 Պետական անտառներում կամ անտառային հողերում ոռոգման համակարգը վնասելը`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26</w:t>
      </w:r>
      <w:r w:rsidR="00152DED" w:rsidRPr="007F40FD">
        <w:rPr>
          <w:rFonts w:ascii="GHEA Grapalat" w:eastAsia="GHEA Grapalat" w:hAnsi="GHEA Grapalat" w:cs="GHEA Grapalat"/>
          <w:b/>
          <w:color w:val="auto"/>
          <w:lang w:val="hy-AM"/>
        </w:rPr>
        <w:t>7</w:t>
      </w:r>
      <w:r w:rsidRPr="007F40FD">
        <w:rPr>
          <w:rFonts w:ascii="GHEA Grapalat" w:eastAsia="GHEA Grapalat" w:hAnsi="GHEA Grapalat" w:cs="GHEA Grapalat"/>
          <w:b/>
          <w:color w:val="auto"/>
          <w:lang w:val="hy-AM"/>
        </w:rPr>
        <w:t xml:space="preserve">. Անտառները և անտառային հողերը թափոններով ու արտադրական կեղտաջրերով, քիմիական և ռադիոակտիվ նյութերով աղտոտելը </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640"/>
        <w:jc w:val="both"/>
        <w:rPr>
          <w:rFonts w:ascii="GHEA Grapalat" w:hAnsi="GHEA Grapalat"/>
          <w:color w:val="auto"/>
          <w:lang w:val="hy-AM"/>
        </w:rPr>
      </w:pPr>
      <w:r w:rsidRPr="007F40FD">
        <w:rPr>
          <w:rFonts w:ascii="GHEA Grapalat" w:eastAsia="GHEA Grapalat" w:hAnsi="GHEA Grapalat" w:cs="GHEA Grapalat"/>
          <w:color w:val="auto"/>
          <w:lang w:val="hy-AM"/>
        </w:rPr>
        <w:t xml:space="preserve">1. Անտառները կամ անտառային հողերը կենցաղային թափոններով աղտոտելը՝ </w:t>
      </w:r>
    </w:p>
    <w:p w:rsidR="00A4647C" w:rsidRPr="007F40FD" w:rsidRDefault="00511947" w:rsidP="007F40FD">
      <w:pPr>
        <w:pStyle w:val="1"/>
        <w:spacing w:after="0"/>
        <w:ind w:firstLine="640"/>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յուրաքանչյուր աղտոտված մեկ քառակուսի մետրի համար՝ հինգ հազար դրամի չափով: </w:t>
      </w:r>
    </w:p>
    <w:p w:rsidR="00A4647C" w:rsidRPr="007F40FD" w:rsidRDefault="00511947" w:rsidP="007F40FD">
      <w:pPr>
        <w:pStyle w:val="1"/>
        <w:spacing w:after="0"/>
        <w:ind w:firstLine="640"/>
        <w:jc w:val="both"/>
        <w:rPr>
          <w:rFonts w:ascii="GHEA Grapalat" w:hAnsi="GHEA Grapalat"/>
          <w:color w:val="auto"/>
          <w:lang w:val="hy-AM"/>
        </w:rPr>
      </w:pPr>
      <w:r w:rsidRPr="007F40FD">
        <w:rPr>
          <w:rFonts w:ascii="GHEA Grapalat" w:eastAsia="GHEA Grapalat" w:hAnsi="GHEA Grapalat" w:cs="GHEA Grapalat"/>
          <w:color w:val="auto"/>
          <w:lang w:val="hy-AM"/>
        </w:rPr>
        <w:t xml:space="preserve">2. Անտառները կամ  անտառային հողերը արտադրական թափոններով, արդյունաբերական արտանետումներով կամ արտադրական կեղտաջրերով աղտոտելը՝ </w:t>
      </w:r>
    </w:p>
    <w:p w:rsidR="00A4647C" w:rsidRPr="007F40FD" w:rsidRDefault="00511947" w:rsidP="007F40FD">
      <w:pPr>
        <w:pStyle w:val="1"/>
        <w:spacing w:after="0"/>
        <w:ind w:firstLine="640"/>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յուրաքանչյուր աղտոտված մեկ քառակուսի մետրի համար՝ տասնհինգ հազար դրամի չափով: </w:t>
      </w:r>
    </w:p>
    <w:p w:rsidR="00A4647C" w:rsidRPr="007F40FD" w:rsidRDefault="00511947" w:rsidP="007F40FD">
      <w:pPr>
        <w:pStyle w:val="1"/>
        <w:spacing w:after="0"/>
        <w:ind w:firstLine="640"/>
        <w:jc w:val="both"/>
        <w:rPr>
          <w:rFonts w:ascii="GHEA Grapalat" w:hAnsi="GHEA Grapalat"/>
          <w:color w:val="auto"/>
          <w:lang w:val="hy-AM"/>
        </w:rPr>
      </w:pPr>
      <w:r w:rsidRPr="007F40FD">
        <w:rPr>
          <w:rFonts w:ascii="GHEA Grapalat" w:eastAsia="GHEA Grapalat" w:hAnsi="GHEA Grapalat" w:cs="GHEA Grapalat"/>
          <w:color w:val="auto"/>
          <w:lang w:val="hy-AM"/>
        </w:rPr>
        <w:t>3. Անտառները կամ անտառային հողերը շինարարական կամ հողածածկույթի քանդումից առաջացած թափոններով աղտոտելը՝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յուրաքանչյուր աղտոտված մեկ քառակուսի մետրի համար՝ տասնհինգ հազար դրամի չափով:</w:t>
      </w:r>
    </w:p>
    <w:p w:rsidR="001241B6" w:rsidRPr="001241B6" w:rsidRDefault="00511947" w:rsidP="001241B6">
      <w:pPr>
        <w:pStyle w:val="1"/>
        <w:spacing w:after="0"/>
        <w:ind w:firstLine="640"/>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4. Անտառները կամ անտառային հողերը քիմիական կամ ռադիոակտիվ նյութերով աղտոտելը՝</w:t>
      </w:r>
      <w:r w:rsidR="001241B6">
        <w:rPr>
          <w:rFonts w:ascii="GHEA Grapalat" w:eastAsia="GHEA Grapalat" w:hAnsi="GHEA Grapalat" w:cs="GHEA Grapalat"/>
          <w:color w:val="auto"/>
          <w:lang w:val="hy-AM"/>
        </w:rPr>
        <w:t xml:space="preserve"> </w:t>
      </w:r>
    </w:p>
    <w:p w:rsidR="00A4647C" w:rsidRPr="007F40FD" w:rsidRDefault="00511947" w:rsidP="007F40FD">
      <w:pPr>
        <w:pStyle w:val="1"/>
        <w:spacing w:after="0"/>
        <w:ind w:firstLine="640"/>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յուրաքանչյուր աղտոտված մեկ քառակուսի մետրի համար՝ քսանհինգ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26</w:t>
      </w:r>
      <w:r w:rsidR="00152DED"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lang w:val="hy-AM"/>
        </w:rPr>
        <w:t>. Պետական անտառային հողերում ճահճակալած տարածքների ու դրենաժային չորացման առուների համակարգերն ու ճանապարհները ոչնչացնելը կամ վնասելը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Պետական անտառային հողերում ճահճակալած տարածքների կամ դրենաժային չորացման առուների համակարգերը կամ ճանապարհները ոչնչացնելը կամ վնասելը`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հարյուր հիսուն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26</w:t>
      </w:r>
      <w:r w:rsidR="00746B80"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lang w:val="hy-AM"/>
        </w:rPr>
        <w:t>. Անտառային հողերում սահմանափակող անտառշինական</w:t>
      </w:r>
      <w:r w:rsidR="005B0B7E" w:rsidRPr="007F40FD">
        <w:rPr>
          <w:rFonts w:ascii="Sylfaen" w:eastAsia="GHEA Grapalat" w:hAnsi="Sylfaen" w:cs="Courier New"/>
          <w:b/>
          <w:color w:val="auto"/>
          <w:lang w:val="hy-AM"/>
        </w:rPr>
        <w:t> </w:t>
      </w:r>
      <w:r w:rsidR="00B71C40" w:rsidRPr="007F40FD">
        <w:rPr>
          <w:rFonts w:ascii="GHEA Grapalat" w:eastAsia="GHEA Grapalat" w:hAnsi="GHEA Grapalat" w:cs="GHEA Grapalat"/>
          <w:b/>
          <w:color w:val="auto"/>
          <w:lang w:val="hy-AM"/>
        </w:rPr>
        <w:t xml:space="preserve">և </w:t>
      </w:r>
      <w:r w:rsidRPr="007F40FD">
        <w:rPr>
          <w:rFonts w:ascii="GHEA Grapalat" w:eastAsia="GHEA Grapalat" w:hAnsi="GHEA Grapalat" w:cs="GHEA Grapalat"/>
          <w:b/>
          <w:color w:val="auto"/>
          <w:lang w:val="hy-AM"/>
        </w:rPr>
        <w:t>այլ նշանները ոչնչացնելը կամ վնասելը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1. Անտառային հողերում սահմանափակող անտառշինական կամ այլ նշանները ոչնչացնելը կամ վնասելը`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w:t>
      </w:r>
      <w:r w:rsidR="00746B80" w:rsidRPr="007F40FD">
        <w:rPr>
          <w:rFonts w:ascii="GHEA Grapalat" w:eastAsia="GHEA Grapalat" w:hAnsi="GHEA Grapalat" w:cs="GHEA Grapalat"/>
          <w:b/>
          <w:color w:val="auto"/>
          <w:lang w:val="hy-AM"/>
        </w:rPr>
        <w:t>70</w:t>
      </w:r>
      <w:r w:rsidRPr="007F40FD">
        <w:rPr>
          <w:rFonts w:ascii="GHEA Grapalat" w:eastAsia="GHEA Grapalat" w:hAnsi="GHEA Grapalat" w:cs="GHEA Grapalat"/>
          <w:b/>
          <w:color w:val="auto"/>
          <w:lang w:val="hy-AM"/>
        </w:rPr>
        <w:t>. Անտառը անզգուշությամբ ոչնչացնելը կամ վնասելը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 Կրակի, պայթուցիկ նյութերի կամ առավել վտանգի այլ աղբյուրի հետ անզգույշ վարվելու հետևանքով անտառներում ծառերը, թփերը, մատղաշը, մշակաբույսերը կամ բուսածածկը ոչնչացնելը կամ վնասելը, եթե չի պատճառվել խոշոր գույքային վնաս անձի, կազմակերպության, հասարակության կամ պետության օրինական շահերին՝</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Անտառներում հրդեհային անվտանգության կանոնները խախտելը, եթե այն չի առաջացրել սույն հոդվածի 1-ին մասով սահմանված հետևանքները՝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Սույն օրենսգրքում խոշոր և առանձնապես խոշոր չափ (պատճառված վնաս կամ գույքային վնաս) է համարվում Հայաստանի Հանրապետության քրեական օրենսգրքով սահմանված խոշոր և առանձնապես խոշոր չափ (պատճառված վնաս կամ գույքային վնաս) համարվող գումարը (արժեքը):</w:t>
      </w:r>
    </w:p>
    <w:p w:rsidR="00A4647C" w:rsidRPr="007F40FD" w:rsidRDefault="00A4647C" w:rsidP="007F40FD">
      <w:pPr>
        <w:pStyle w:val="1"/>
        <w:spacing w:after="0"/>
        <w:jc w:val="both"/>
        <w:rPr>
          <w:rFonts w:ascii="GHEA Grapalat" w:hAnsi="GHEA Grapalat"/>
          <w:color w:val="auto"/>
          <w:lang w:val="hy-AM"/>
        </w:rPr>
      </w:pP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27</w:t>
      </w:r>
      <w:r w:rsidR="00746B80" w:rsidRPr="007F40FD">
        <w:rPr>
          <w:rFonts w:ascii="GHEA Grapalat" w:eastAsia="GHEA Grapalat" w:hAnsi="GHEA Grapalat" w:cs="GHEA Grapalat"/>
          <w:b/>
          <w:color w:val="auto"/>
          <w:lang w:val="hy-AM"/>
        </w:rPr>
        <w:t>1</w:t>
      </w:r>
      <w:r w:rsidRPr="007F40FD">
        <w:rPr>
          <w:rFonts w:ascii="GHEA Grapalat" w:eastAsia="GHEA Grapalat" w:hAnsi="GHEA Grapalat" w:cs="GHEA Grapalat"/>
          <w:b/>
          <w:color w:val="auto"/>
          <w:lang w:val="hy-AM"/>
        </w:rPr>
        <w:t xml:space="preserve">. Բնակավայրերի ընդհանուր օգտագործման կանաչապատ տարածքներն առանց թույլտվության օգտագործելը, այլ նպատակներով օգտագործման թույլտվություն տալը, ինչպես նաև այդ տարածքները զավթելը </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Բնակավայրերի ընդհանուր օգտագործման կանաչապատ տարածքներն առանց թույլտվության   oգտագործելը կամ այդ տարածքները զավթելը`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2. Բնակավայրերի ընդհանուր օգտագործման կանաչապատ տարածքներում այլ նպատակներով օգտագործման թույլտվություն տալը՝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հարյուր հազար դրամից երեք հարյուր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27</w:t>
      </w:r>
      <w:r w:rsidR="00746B80" w:rsidRPr="007F40FD">
        <w:rPr>
          <w:rFonts w:ascii="GHEA Grapalat" w:eastAsia="GHEA Grapalat" w:hAnsi="GHEA Grapalat" w:cs="GHEA Grapalat"/>
          <w:b/>
          <w:color w:val="auto"/>
          <w:lang w:val="hy-AM"/>
        </w:rPr>
        <w:t>2</w:t>
      </w:r>
      <w:r w:rsidRPr="007F40FD">
        <w:rPr>
          <w:rFonts w:ascii="GHEA Grapalat" w:eastAsia="GHEA Grapalat" w:hAnsi="GHEA Grapalat" w:cs="GHEA Grapalat"/>
          <w:b/>
          <w:color w:val="auto"/>
          <w:lang w:val="hy-AM"/>
        </w:rPr>
        <w:t>.  Բնակավայրերի ընդհանուր oգտագործման վայրերի ծառերը և թփերը ապoրինի հատելը, արմատախիլ անելը, ոչնչացնելը և մինչև աճի դադարեցման աստիճանի էտելը, ինչպես նաև բուսածածկը ոչնչացնելը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Բնակավայրերի ընդհանուր oգտագործման վայրերի ծառերը կամ թփերը ապoրինի հատելը, արմատախիլ անելը կամ ոչնչացնելը, ինչպես նաև բուսածածկը ոչնչացնելը, եթե արարքը չի </w:t>
      </w:r>
      <w:r w:rsidRPr="007F40FD">
        <w:rPr>
          <w:rFonts w:ascii="GHEA Grapalat" w:eastAsia="GHEA Grapalat" w:hAnsi="GHEA Grapalat" w:cs="GHEA Grapalat"/>
          <w:color w:val="auto"/>
          <w:lang w:val="hy-AM"/>
        </w:rPr>
        <w:lastRenderedPageBreak/>
        <w:t xml:space="preserve">պարունակում սույն օրենսգրքի </w:t>
      </w:r>
      <w:r w:rsidR="0046136D" w:rsidRPr="007F40FD">
        <w:rPr>
          <w:rFonts w:ascii="GHEA Grapalat" w:eastAsia="GHEA Grapalat" w:hAnsi="GHEA Grapalat" w:cs="GHEA Grapalat"/>
          <w:color w:val="auto"/>
          <w:lang w:val="hy-AM"/>
        </w:rPr>
        <w:t>259</w:t>
      </w:r>
      <w:r w:rsidRPr="007F40FD">
        <w:rPr>
          <w:rFonts w:ascii="GHEA Grapalat" w:eastAsia="GHEA Grapalat" w:hAnsi="GHEA Grapalat" w:cs="GHEA Grapalat"/>
          <w:color w:val="auto"/>
          <w:lang w:val="hy-AM"/>
        </w:rPr>
        <w:t xml:space="preserve">-րդ հոդվածով սահմանված վարչական իրավախախտման հատկանիշներ`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հիսուն հազար դրամից երկու հարյուր հիսուն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Բնակավայրերի ընդհանուր oգտագործման վայրերի ծառերը կամ թփերը մինչև աճի դադարեցման աստիճանի էտելը, եթե արարքը չի պարունակում սույն օրենսգրքի </w:t>
      </w:r>
      <w:r w:rsidR="0046136D" w:rsidRPr="007F40FD">
        <w:rPr>
          <w:rFonts w:ascii="GHEA Grapalat" w:eastAsia="GHEA Grapalat" w:hAnsi="GHEA Grapalat" w:cs="GHEA Grapalat"/>
          <w:color w:val="auto"/>
          <w:lang w:val="hy-AM"/>
        </w:rPr>
        <w:t>259</w:t>
      </w:r>
      <w:r w:rsidRPr="007F40FD">
        <w:rPr>
          <w:rFonts w:ascii="GHEA Grapalat" w:eastAsia="GHEA Grapalat" w:hAnsi="GHEA Grapalat" w:cs="GHEA Grapalat"/>
          <w:color w:val="auto"/>
          <w:lang w:val="hy-AM"/>
        </w:rPr>
        <w:t xml:space="preserve">-րդ հոդվածով սահմանված վարչական իրավախախտման հատկանիշներ`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հիսուն հազար դրամից երկու հարյուր հիսուն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27</w:t>
      </w:r>
      <w:r w:rsidR="00746B80" w:rsidRPr="007F40FD">
        <w:rPr>
          <w:rFonts w:ascii="GHEA Grapalat" w:eastAsia="GHEA Grapalat" w:hAnsi="GHEA Grapalat" w:cs="GHEA Grapalat"/>
          <w:b/>
          <w:color w:val="auto"/>
          <w:lang w:val="hy-AM"/>
        </w:rPr>
        <w:t>3</w:t>
      </w:r>
      <w:r w:rsidRPr="007F40FD">
        <w:rPr>
          <w:rFonts w:ascii="GHEA Grapalat" w:eastAsia="GHEA Grapalat" w:hAnsi="GHEA Grapalat" w:cs="GHEA Grapalat"/>
          <w:b/>
          <w:color w:val="auto"/>
          <w:lang w:val="hy-AM"/>
        </w:rPr>
        <w:t xml:space="preserve">. Բնակավայրերի ընդհանուր օգտագործման կանաչապատ տարածքները թափոններով աղտոտելը </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Բնակավայրերի ընդհանուր օգտագործման կանաչապատ տարածքները  կենցաղային թափոններով աղտոտելը՝                                                                                    </w:t>
      </w:r>
    </w:p>
    <w:p w:rsidR="00A4647C" w:rsidRPr="007F40FD" w:rsidRDefault="00511947" w:rsidP="007F40FD">
      <w:pPr>
        <w:pStyle w:val="1"/>
        <w:spacing w:after="0"/>
        <w:ind w:firstLine="64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յուրաքանչյուր աղտոտված մեկ քառակուսի մետրի համար՝ հինգ հազար դրամի չափով:</w:t>
      </w:r>
    </w:p>
    <w:p w:rsidR="00A4647C" w:rsidRPr="007F40FD" w:rsidRDefault="00511947" w:rsidP="007F40FD">
      <w:pPr>
        <w:pStyle w:val="1"/>
        <w:spacing w:after="0"/>
        <w:ind w:firstLine="640"/>
        <w:jc w:val="both"/>
        <w:rPr>
          <w:rFonts w:ascii="GHEA Grapalat" w:hAnsi="GHEA Grapalat"/>
          <w:color w:val="auto"/>
          <w:lang w:val="hy-AM"/>
        </w:rPr>
      </w:pPr>
      <w:r w:rsidRPr="007F40FD">
        <w:rPr>
          <w:rFonts w:ascii="GHEA Grapalat" w:eastAsia="GHEA Grapalat" w:hAnsi="GHEA Grapalat" w:cs="GHEA Grapalat"/>
          <w:color w:val="auto"/>
          <w:lang w:val="hy-AM"/>
        </w:rPr>
        <w:t xml:space="preserve">2. Բնակավայրերի ընդհանուր օգտագործման կանաչապատ տարածքները արտադրական թափոններով աղտոտելը՝                                                                                </w:t>
      </w:r>
    </w:p>
    <w:p w:rsidR="00A4647C" w:rsidRPr="007F40FD" w:rsidRDefault="00511947" w:rsidP="007F40FD">
      <w:pPr>
        <w:pStyle w:val="1"/>
        <w:spacing w:after="0"/>
        <w:ind w:firstLine="640"/>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յուրաքանչյուր աղտոտված մեկ քառակուսի մետրի համար՝ տասը հազար դրամից երեսուն հազար դրամի չափով: </w:t>
      </w:r>
    </w:p>
    <w:p w:rsidR="00A4647C" w:rsidRPr="007F40FD" w:rsidRDefault="00511947" w:rsidP="007F40FD">
      <w:pPr>
        <w:pStyle w:val="1"/>
        <w:spacing w:after="0"/>
        <w:ind w:firstLine="651"/>
        <w:jc w:val="both"/>
        <w:rPr>
          <w:rFonts w:ascii="GHEA Grapalat" w:hAnsi="GHEA Grapalat"/>
          <w:color w:val="auto"/>
          <w:lang w:val="hy-AM"/>
        </w:rPr>
      </w:pPr>
      <w:r w:rsidRPr="007F40FD">
        <w:rPr>
          <w:rFonts w:ascii="GHEA Grapalat" w:eastAsia="GHEA Grapalat" w:hAnsi="GHEA Grapalat" w:cs="GHEA Grapalat"/>
          <w:color w:val="auto"/>
          <w:lang w:val="hy-AM"/>
        </w:rPr>
        <w:t>3. Բնակավայրերի ընդհանուր օգտագործման կանաչապատ տարածքները շինարարական և հողածածկույթի քանդումից առաջացած թափոններով աղտոտելը՝</w:t>
      </w:r>
    </w:p>
    <w:p w:rsidR="00A4647C" w:rsidRPr="007F40FD" w:rsidRDefault="00511947" w:rsidP="007F40FD">
      <w:pPr>
        <w:pStyle w:val="1"/>
        <w:spacing w:after="0"/>
        <w:ind w:firstLine="64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յուրաքանչյուր աղտոտված մեկ քառակուսի մետրի համար՝  քսան հազար դրամից քառասուն հազար դրամի չափով:</w:t>
      </w:r>
    </w:p>
    <w:p w:rsidR="00A4647C" w:rsidRPr="007F40FD" w:rsidRDefault="00511947" w:rsidP="007F40FD">
      <w:pPr>
        <w:pStyle w:val="1"/>
        <w:spacing w:after="0"/>
        <w:ind w:firstLine="640"/>
        <w:jc w:val="both"/>
        <w:rPr>
          <w:rFonts w:ascii="GHEA Grapalat" w:hAnsi="GHEA Grapalat"/>
          <w:color w:val="auto"/>
          <w:lang w:val="hy-AM"/>
        </w:rPr>
      </w:pPr>
      <w:r w:rsidRPr="007F40FD">
        <w:rPr>
          <w:rFonts w:ascii="GHEA Grapalat" w:eastAsia="GHEA Grapalat" w:hAnsi="GHEA Grapalat" w:cs="GHEA Grapalat"/>
          <w:color w:val="auto"/>
          <w:lang w:val="hy-AM"/>
        </w:rPr>
        <w:t>4. Բնակավայրերի ընդհանուր օգտագործման կանաչապատ տարածքները վնասակար և ռադիոակտիվ թափոններով աղտոտելը՝</w:t>
      </w:r>
      <w:r w:rsidRPr="007F40FD">
        <w:rPr>
          <w:rFonts w:ascii="GHEA Grapalat" w:eastAsia="GHEA Grapalat" w:hAnsi="GHEA Grapalat" w:cs="GHEA Grapalat"/>
          <w:color w:val="auto"/>
          <w:lang w:val="hy-AM"/>
        </w:rPr>
        <w:tab/>
      </w:r>
    </w:p>
    <w:p w:rsidR="00A4647C" w:rsidRPr="007F40FD" w:rsidRDefault="00511947" w:rsidP="007F40FD">
      <w:pPr>
        <w:pStyle w:val="1"/>
        <w:spacing w:after="0"/>
        <w:ind w:hanging="69"/>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ab/>
        <w:t xml:space="preserve">առաջացնում է տուգանք՝ յուրաքանչյուր աղտոտված մեկ քառակուսի մետրի համար՝ երեսուն հազար դրամից հիսուն հազար դրամի չափով: </w:t>
      </w:r>
    </w:p>
    <w:p w:rsidR="00A4647C" w:rsidRPr="007F40FD" w:rsidRDefault="00A4647C" w:rsidP="007F40FD">
      <w:pPr>
        <w:pStyle w:val="1"/>
        <w:spacing w:after="0"/>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27</w:t>
      </w:r>
      <w:r w:rsidR="00746B80" w:rsidRPr="007F40FD">
        <w:rPr>
          <w:rFonts w:ascii="GHEA Grapalat" w:eastAsia="GHEA Grapalat" w:hAnsi="GHEA Grapalat" w:cs="GHEA Grapalat"/>
          <w:b/>
          <w:color w:val="auto"/>
          <w:lang w:val="hy-AM"/>
        </w:rPr>
        <w:t>4</w:t>
      </w:r>
      <w:r w:rsidRPr="007F40FD">
        <w:rPr>
          <w:rFonts w:ascii="GHEA Grapalat" w:eastAsia="GHEA Grapalat" w:hAnsi="GHEA Grapalat" w:cs="GHEA Grapalat"/>
          <w:b/>
          <w:color w:val="auto"/>
          <w:lang w:val="hy-AM"/>
        </w:rPr>
        <w:t xml:space="preserve">. Պետական և համայնքային սեփականություն հանդիսացող բնական կերհանդակներում խոտհարքները, արոտավայրերը վնասելը, ինքնակամ խոտհունձ կատարելը և անասուններ արածեցնելը </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Պետական կամ համայնքային սեփականություն հանդիսացող բնական կերհանդակներում խոտհարքները կամ արոտավայրերը վնասելը, ինքնակամ խոտհունձ կատարելը կամ անասուններ արածեցնելը կամ դրանց իրականացման կանոնները խախտելը՝ </w:t>
      </w:r>
      <w:r w:rsidRPr="007F40FD">
        <w:rPr>
          <w:rFonts w:ascii="GHEA Grapalat" w:eastAsia="GHEA Grapalat" w:hAnsi="GHEA Grapalat" w:cs="GHEA Grapalat"/>
          <w:b/>
          <w:color w:val="auto"/>
          <w:lang w:val="hy-AM"/>
        </w:rPr>
        <w:t xml:space="preserve">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առաջացնում է տուգանք՝ ֆիզիկական անձի նկատմամբ՝ հիսուն հազար դրամից հարյուր հազար դրամի չափով, իրավաբանական անձի նկատմամբ՝ երկու հարյուր հազար դրամից  երեք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27</w:t>
      </w:r>
      <w:r w:rsidR="00746B80" w:rsidRPr="007F40FD">
        <w:rPr>
          <w:rFonts w:ascii="GHEA Grapalat" w:eastAsia="GHEA Grapalat" w:hAnsi="GHEA Grapalat" w:cs="GHEA Grapalat"/>
          <w:b/>
          <w:color w:val="auto"/>
          <w:lang w:val="hy-AM"/>
        </w:rPr>
        <w:t>5</w:t>
      </w:r>
      <w:r w:rsidRPr="007F40FD">
        <w:rPr>
          <w:rFonts w:ascii="GHEA Grapalat" w:eastAsia="GHEA Grapalat" w:hAnsi="GHEA Grapalat" w:cs="GHEA Grapalat"/>
          <w:b/>
          <w:color w:val="auto"/>
          <w:lang w:val="hy-AM"/>
        </w:rPr>
        <w:t xml:space="preserve">. Բնական խոտհարքները կամ արոտավայրերը թափոններով աղտոտելը </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Բնական խոտհարքները կամ արոտավայրերը  կենցաղային թափոններով աղտոտելը՝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յուրաքանչյուր աղտոտված մեկ քառակուսի մետրի համար՝ հինգ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Բնական խոտհարքները կամ արոտավայրերն արտադրական թափոններով աղտոտելը՝</w:t>
      </w:r>
      <w:r w:rsidRPr="007F40FD">
        <w:rPr>
          <w:rFonts w:ascii="GHEA Grapalat" w:eastAsia="GHEA Grapalat" w:hAnsi="GHEA Grapalat" w:cs="GHEA Grapalat"/>
          <w:color w:val="auto"/>
          <w:lang w:val="hy-AM"/>
        </w:rPr>
        <w:tab/>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աղտոտված յուրաքանչյուր մեկ քառակուսի մետրի համար՝ տասը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Բնական խոտհարքները կամ արոտավայրերը  շինարարական կամ հողածածկույթի քանդումից առաջացած թափոններով աղտոտելը՝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յուրաքանչյուր աղտոտված մեկ քառակուսի մետրի համար տասնհինգ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4. Բնական խոտհարքները կամ արոտավայրերը  ռադիոակտիվ թափոններով աղտոտելը՝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աղտոտված յուրաքանչյուր մեկ քառակուսի մետրի համար՝ երեսուն հազար դրամից հիսուն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27</w:t>
      </w:r>
      <w:r w:rsidR="00746B80" w:rsidRPr="007F40FD">
        <w:rPr>
          <w:rFonts w:ascii="GHEA Grapalat" w:eastAsia="GHEA Grapalat" w:hAnsi="GHEA Grapalat" w:cs="GHEA Grapalat"/>
          <w:b/>
          <w:color w:val="auto"/>
          <w:lang w:val="hy-AM"/>
        </w:rPr>
        <w:t>6</w:t>
      </w:r>
      <w:r w:rsidRPr="007F40FD">
        <w:rPr>
          <w:rFonts w:ascii="GHEA Grapalat" w:eastAsia="GHEA Grapalat" w:hAnsi="GHEA Grapalat" w:cs="GHEA Grapalat"/>
          <w:b/>
          <w:color w:val="auto"/>
          <w:lang w:val="hy-AM"/>
        </w:rPr>
        <w:t>. Հայաստանի Հանրապետության բույսերի Կարմիր գրքում գրանցված բույսերը ինքնակամ հավաքելը և ոչնչացնելը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 1. Հայաuտանի Հանրապետության Կարմիր գրքում գրանցված բույuերը կամ դրանց մաuերը (բույuերի արմատները, ծաղիկները, պտուղները, սերմերը) ինքնակամ հավաքելը, ոչնչացնելը կամ դրանց թվաքանակի կրճատմանը կամ աճելավայրերի վատթարացմանը հանգեցնող գործողություններ կատարելը կամ օրենսդրությամբ սահմանված կարգի խախտմամբ դրանք ձեռքբերելը, փոխադրելը, պահելը կամ օտարելը, եթե դա չի հանգեցրել այդ դրանց պոպուլյացիայի բնաջնջման (վերացման)՝</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երկու հարյուր հազար դրամից երեք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27</w:t>
      </w:r>
      <w:r w:rsidR="00746B80" w:rsidRPr="007F40FD">
        <w:rPr>
          <w:rFonts w:ascii="GHEA Grapalat" w:eastAsia="GHEA Grapalat" w:hAnsi="GHEA Grapalat" w:cs="GHEA Grapalat"/>
          <w:b/>
          <w:color w:val="auto"/>
          <w:lang w:val="hy-AM"/>
        </w:rPr>
        <w:t>7</w:t>
      </w:r>
      <w:r w:rsidRPr="007F40FD">
        <w:rPr>
          <w:rFonts w:ascii="GHEA Grapalat" w:eastAsia="GHEA Grapalat" w:hAnsi="GHEA Grapalat" w:cs="GHEA Grapalat"/>
          <w:b/>
          <w:color w:val="auto"/>
          <w:lang w:val="hy-AM"/>
        </w:rPr>
        <w:t xml:space="preserve">. Բուսական աշխարհի օբյեկտների օգտագործման իրավական ռեժիմը խախտելը </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Բուսական աշխարհի օբյեկտների հրկիզումը կամ դրանց վնաս պատճառող հանքային պարարտանյութերի կամ թունաքիմիկատների օգտագործումը կամ քիմիական նյութերով, կեղտաջրերով կամ թափոններով վնասելը կամ բուսատեսակների կամ  դրանց բազմացման օրգանների ներմուծումը Հայաստանի Հանրապետություն, կլիմայավարժեցումը կամ սելեկցիոն </w:t>
      </w:r>
      <w:r w:rsidRPr="007F40FD">
        <w:rPr>
          <w:rFonts w:ascii="GHEA Grapalat" w:eastAsia="GHEA Grapalat" w:hAnsi="GHEA Grapalat" w:cs="GHEA Grapalat"/>
          <w:color w:val="auto"/>
          <w:lang w:val="hy-AM"/>
        </w:rPr>
        <w:lastRenderedPageBreak/>
        <w:t xml:space="preserve">նպատակով օգտագործումը կամ բուսական աշխարհին վնաս պատճառող կենսաբանական տեխնոլոգիաների միջոցով ստացված կենդանի ձևափոխված օրգանիզմների օգտագործումը՝ օրենսդրությամբ սահմանված կարգի խախտմամբ՝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Բուսական աշխարհի պետական սեփականություն համարվող օբյեկտների` գիտահետազոտական, գեղագիտական, կրթական, բնապահպանական, սոցիալական կամ այլ նպատակներով օգտագործման` օրենսդրությամբ սահմանված կարգը խախտելը՝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հարյուր հիսուն հազար դրամից երկու հարյուր հիսուն հազար դրամի չափով՝ լիցենզիայի գործողության կասեցմամբ կամ լիցենզիայի գործողության դադարեցմամբ կամ առանց դրա:  </w:t>
      </w:r>
    </w:p>
    <w:p w:rsidR="00A4647C" w:rsidRPr="007F40FD" w:rsidRDefault="00A4647C" w:rsidP="007F40FD">
      <w:pPr>
        <w:pStyle w:val="1"/>
        <w:spacing w:after="0"/>
        <w:jc w:val="both"/>
        <w:rPr>
          <w:rFonts w:ascii="GHEA Grapalat" w:hAnsi="GHEA Grapalat"/>
          <w:color w:val="auto"/>
          <w:lang w:val="hy-AM"/>
        </w:rPr>
      </w:pPr>
    </w:p>
    <w:p w:rsidR="00A4647C" w:rsidRPr="00225BA6" w:rsidRDefault="00511947" w:rsidP="007F40FD">
      <w:pPr>
        <w:pStyle w:val="1"/>
        <w:spacing w:after="0"/>
        <w:ind w:firstLine="709"/>
        <w:jc w:val="both"/>
        <w:rPr>
          <w:rFonts w:ascii="Sylfaen" w:eastAsia="GHEA Grapalat" w:hAnsi="Sylfaen" w:cs="Courier New"/>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27</w:t>
      </w:r>
      <w:r w:rsidR="00746B80"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lang w:val="hy-AM"/>
        </w:rPr>
        <w:t>. Կենդանական աշխարհից օգտվելու, ինչպես նաև որսի</w:t>
      </w:r>
      <w:r w:rsidR="005B0B7E" w:rsidRPr="007F40FD">
        <w:rPr>
          <w:rFonts w:ascii="Sylfaen" w:eastAsia="GHEA Grapalat" w:hAnsi="Sylfaen" w:cs="Courier New"/>
          <w:b/>
          <w:color w:val="auto"/>
          <w:lang w:val="hy-AM"/>
        </w:rPr>
        <w:t> </w:t>
      </w:r>
      <w:r w:rsidR="00B71C40" w:rsidRPr="007F40FD">
        <w:rPr>
          <w:rFonts w:ascii="GHEA Grapalat" w:eastAsia="GHEA Grapalat" w:hAnsi="GHEA Grapalat" w:cs="GHEA Grapalat"/>
          <w:b/>
          <w:color w:val="auto"/>
          <w:lang w:val="hy-AM"/>
        </w:rPr>
        <w:t xml:space="preserve">և </w:t>
      </w:r>
      <w:r w:rsidRPr="007F40FD">
        <w:rPr>
          <w:rFonts w:ascii="GHEA Grapalat" w:eastAsia="GHEA Grapalat" w:hAnsi="GHEA Grapalat" w:cs="GHEA Grapalat"/>
          <w:b/>
          <w:color w:val="auto"/>
          <w:lang w:val="hy-AM"/>
        </w:rPr>
        <w:t>ձկնորսության իրականացման կանոնները խախտելը</w:t>
      </w:r>
      <w:r w:rsidR="005B0B7E" w:rsidRPr="007F40FD">
        <w:rPr>
          <w:rFonts w:ascii="Sylfaen" w:eastAsia="GHEA Grapalat" w:hAnsi="Sylfaen" w:cs="Courier New"/>
          <w:color w:val="auto"/>
          <w:lang w:val="hy-AM"/>
        </w:rPr>
        <w:t> </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Կենդանական, այդ թվում` ձկան, ջրային կենդանիների պաշարների պահպանության կանոնները խախտելը, եթե չի առաջացրել ծանր հետևանքներ՝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ութսուն հազար դրամից հարյուր հազար դրամի չափով վարչական իրավախախտման գործիք հանդիսացող առարկայի կամ գույքի  բռնագրավմամբ և որսորդության իրավունքի զրկմամբ մինչև մեկ տարի ժամանակով, պաշտոնատար անձի նկատմամբ` հարյուր հազար դրամից երկու հարյուր հազար դրամի չափով վարչական իրավախախտման գործիք հանդիսացող առարկայի կամ գույքի  բռնագրավմամբ և որսորդության իրավունքի զրկմամբ մինչև մեկ տարի ժամանակով, իրավաբանական անձի նկատմամբ` երկու հարյուր հազար դրամից չորս հարյուր հազար դրամի չափով՝ վարչական իրավախախտման գործիք հանդիսացող առարկայի կամ գույքի  բռնագրավմամբ:</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Որսի, ձկնորսության կամ կենդանական աշխարհի մյուս տեսակների որսի իրականացման կանոնները խախտելը՝ որսն առանց դրա թույլտվության կամ որսի համար արգելված վայրերում կամ արգելված ժամանակ, եթե չի հանգեցրել խոշոր գույքային վնասի կամ այդ արարքի փորձը՝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ութսուն հազար դրամից հարյուր հիսուն հազար դրամի չափով՝ վարչական իրավախախտման գործիք հանդիսացող առարկայի կամ գույքի  բռնագրավմամբ և որսորդության իրավունքի զրկմամբ մինչև երկու տարի ժամանակով, իրավաբանական անձի նկատմամբ` չորս հարյուր հազար դրամից վեց հարյուր հազար դրամի չափով՝ վարչական իրավախախտման գործիք հանդիսացող առարկայի կամ գույքի  բռնագրավմամբ:</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Սույն հոդվածի 1-ին կամ 2-րդ մասերով սահմանված որսի կամ ձկնորսության արդյունքները ձեռքբերելը, մթերելը, փոխադրելը կամ օտարելը՝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հարյուր հազար դրամից երկու հարյուր հազար դրամի չափով, իրավաբանական անձի նկատմամբ՝ երկու հարյուր հազար դրամից չորս հարյուր հազար դրամի չափով:</w:t>
      </w:r>
    </w:p>
    <w:p w:rsidR="00A4647C" w:rsidRPr="007F40FD" w:rsidRDefault="00A4647C" w:rsidP="007F40FD">
      <w:pPr>
        <w:pStyle w:val="1"/>
        <w:spacing w:after="0"/>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27</w:t>
      </w:r>
      <w:r w:rsidR="00746B80"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lang w:val="hy-AM"/>
        </w:rPr>
        <w:t>. Կենդանական աշխարհը ոչնչացնելը կամ վնաuելը, ինչպես նաև կենդանական աշխարհի օբյեկտների և ջրային կենսաբանական պաշարների պահպանության կանոնները խախտելը, կենդանիների նկատմամբ դաժան վերաբերմունքը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Կենդանիների բնակատեղերը, այդ թվում՝  մրջնանոցները, բները, որջերը կամ այլ բնակատեղերը վնասելը կամ ոչնչացնելը, եթե դա չի հանգեցրել դրանց զանգվածային ոչնչացման կամ այլ ծանր հետևանքի՝</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հիսուն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Կենդանական աշխարհին վնաս պատճառող հանքային պարարտանյութեր կամ թունաքիմիկատներ օգտագործելը,  քիմիական նյութերով, կեղտաջրերով կամ թափոններով կենդանական աշխարհը վնասելը կամ ոչնչացնել, եթե դա չի հանգեցրել դրանց զանգվածային ոչնչացման կամ այլ ծանր հետևանքի՝</w:t>
      </w:r>
      <w:r w:rsidRPr="007F40FD">
        <w:rPr>
          <w:rFonts w:ascii="GHEA Grapalat" w:eastAsia="GHEA Grapalat" w:hAnsi="GHEA Grapalat" w:cs="GHEA Grapalat"/>
          <w:color w:val="auto"/>
          <w:lang w:val="hy-AM"/>
        </w:rPr>
        <w:tab/>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3. Կենդանական աշխարհի օբյեկտների կամ ջրային կենսաբանական պաշարների բնակության միջավայրի կամ միգրացիայի ուղիների պահպանության կանոնները խախտելը, եթե դա չի հանգեցրել դրանց զանգվածային ոչնչացման կամ այլ ծանր հետևանքի՝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ութսուն հազար դրամից հարյուր հազար դրամի չափով, պաշտոնատար անձի նկատմամբ` հարյուր հազար դրամից հարյուր հիսուն հազար դրամի չափով, իրավաբանական անձի նկատմամբ` հարյուր հիսուն հազար դրամից երեք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4. Կենդանիների նկատմամբ դաժան վերաբերմունքը, որը հանգեցրել է դրանց խեղմանը`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հիսուն հազար դրամից հարյուր հիսուն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w:t>
      </w:r>
      <w:r w:rsidR="00746B80" w:rsidRPr="007F40FD">
        <w:rPr>
          <w:rFonts w:ascii="GHEA Grapalat" w:eastAsia="GHEA Grapalat" w:hAnsi="GHEA Grapalat" w:cs="GHEA Grapalat"/>
          <w:b/>
          <w:color w:val="auto"/>
          <w:lang w:val="hy-AM"/>
        </w:rPr>
        <w:t>80</w:t>
      </w:r>
      <w:r w:rsidRPr="007F40FD">
        <w:rPr>
          <w:rFonts w:ascii="GHEA Grapalat" w:eastAsia="GHEA Grapalat" w:hAnsi="GHEA Grapalat" w:cs="GHEA Grapalat"/>
          <w:b/>
          <w:color w:val="auto"/>
          <w:lang w:val="hy-AM"/>
        </w:rPr>
        <w:t xml:space="preserve">. Կենդանական աշխարհի օբյեկտների վերաբնակեցման, կլիմայավարժեցման և խաչասերման կանոնները խախտելը </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Կենդանական աշխարհի օբյեկտների, այդ թվում՝ ձկան պաշարների վերաբնակեցման, կլիմայավարժեցման կամ խաչասերման կանոնները խախտելը՝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ութսուն հազար դրամից հարյուր հազար դրամի չափով, պաշտոնատար անձի նկատմամբ` հարյուր հազար դրամից  երկու հարյուր հազար դրամի չափով, իրավաբանական անձի նկատմամբ` հարյուր հիսուն հազար դրամից երեք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28</w:t>
      </w:r>
      <w:r w:rsidR="00746B80" w:rsidRPr="007F40FD">
        <w:rPr>
          <w:rFonts w:ascii="GHEA Grapalat" w:eastAsia="GHEA Grapalat" w:hAnsi="GHEA Grapalat" w:cs="GHEA Grapalat"/>
          <w:b/>
          <w:color w:val="auto"/>
          <w:lang w:val="hy-AM"/>
        </w:rPr>
        <w:t>1</w:t>
      </w:r>
      <w:r w:rsidRPr="007F40FD">
        <w:rPr>
          <w:rFonts w:ascii="GHEA Grapalat" w:eastAsia="GHEA Grapalat" w:hAnsi="GHEA Grapalat" w:cs="GHEA Grapalat"/>
          <w:b/>
          <w:color w:val="auto"/>
          <w:lang w:val="hy-AM"/>
        </w:rPr>
        <w:t>. Կենդանաբանական կամ բուսաբանական հավաքածուների և առանձին նմուշների ստեղծման, համալրման, պահպանման, օգտագործման, հաշվառման, տեղափոխման, արտահանման և ներմուծման կանոնները խախտելը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1. Կենդանաբանական կամ բուսաբանական հավաքածուների կամ առանձին նմուշների ստեղծման, համալրման, պահպանման, օգտագործման, հաշվառման, տեղափոխման, արտահանման կամ  ներմուծման կանոնները խախտելը՝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ութսուն հազար դրամից հարյուր հազար դրամի չափով, պաշտոնատար անձի նկատմամբ` հարյուր հազար դրամից հարյուր հիսուն հազար դրամի չափով, իրավաբանական անձի նկատմամբ` հարյուր հիսուն հազար դրամից երեք հարյուր հազար դրամի չափով:</w:t>
      </w:r>
    </w:p>
    <w:p w:rsidR="00A4647C" w:rsidRPr="007F40FD" w:rsidRDefault="00A4647C" w:rsidP="007F40FD">
      <w:pPr>
        <w:pStyle w:val="1"/>
        <w:spacing w:after="0"/>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28</w:t>
      </w:r>
      <w:r w:rsidR="00746B80" w:rsidRPr="007F40FD">
        <w:rPr>
          <w:rFonts w:ascii="GHEA Grapalat" w:eastAsia="GHEA Grapalat" w:hAnsi="GHEA Grapalat" w:cs="GHEA Grapalat"/>
          <w:b/>
          <w:color w:val="auto"/>
          <w:lang w:val="hy-AM"/>
        </w:rPr>
        <w:t>2</w:t>
      </w:r>
      <w:r w:rsidRPr="007F40FD">
        <w:rPr>
          <w:rFonts w:ascii="GHEA Grapalat" w:eastAsia="GHEA Grapalat" w:hAnsi="GHEA Grapalat" w:cs="GHEA Grapalat"/>
          <w:b/>
          <w:color w:val="auto"/>
          <w:lang w:val="hy-AM"/>
        </w:rPr>
        <w:t>.</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Հայաստանի Հանրապետության Կարմիր գրքում գրանցված կենդանիների  տեսակների պահպանմանը վնաս հասցնող կենդանիներ և բույսեր Հայաստանի Հանրապետություն ներմուծելը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Հայաստանի Հանրապետության Կարմիր գրքում գրանցված կենդանիների տեսակների պահպանմանը վնաս հասցնող կենդանիներ կամ բույսեր Հայաստանի Հանրապետություն ներմուծելը՝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ութսուն հազար դրամից հարյուր հազար դրամի չափով, պաշտոնատար անձի նկատմամբ` հարյուր հիսուն հազար դրամից հարյուր հիսուն հազար դրամի չափով, իրավաբանական անձի նկատմամբ` երկու հազար դրամից չորս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28</w:t>
      </w:r>
      <w:r w:rsidR="00746B80" w:rsidRPr="007F40FD">
        <w:rPr>
          <w:rFonts w:ascii="GHEA Grapalat" w:eastAsia="GHEA Grapalat" w:hAnsi="GHEA Grapalat" w:cs="GHEA Grapalat"/>
          <w:b/>
          <w:color w:val="auto"/>
          <w:lang w:val="hy-AM"/>
        </w:rPr>
        <w:t>3</w:t>
      </w:r>
      <w:r w:rsidRPr="007F40FD">
        <w:rPr>
          <w:rFonts w:ascii="GHEA Grapalat" w:eastAsia="GHEA Grapalat" w:hAnsi="GHEA Grapalat" w:cs="GHEA Grapalat"/>
          <w:b/>
          <w:color w:val="auto"/>
          <w:lang w:val="hy-AM"/>
        </w:rPr>
        <w:t>. Հայաստանի Հանրապետության կենդանիների Կարմիր գրքում գրանցված կենդանիներ ոչնչացնելը կամ վնասելը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1. Հայաստանի Հանրապետության կենդանիների Կարմիր գրքում գրանցված կամ միջազգային պայմանագրերով պահպանվող հազվագյուտ, անհետացող կենդանիների տեսակները, դրանց բնակատեղերը, ձվադրման վայրեր, ձվերը,  միգրացիոն ուղիները կամ բները կամ  այլ շինվածքները ոչնչացնելը, ինչպես նաև այլ արարքներ կատարելը, որոնք կարող են առաջացնել կամ առաջացրել են այդպիսի կենդանիների անկում, թվակազմի կրճատում, բնակության միջավայրի կամ միգրացիայի ուղիների խախտում, եթե դա չի հանգեցրել  այդ օրգանիզմների պոպուլյացիայի բնաջնջման (վերացման)՝</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վարչական իրավախախտման գործիք հանդիսացող առարկայի կամ գույքի  բռնագրավում և տուգանք՝ ֆիզիկական անձի նկատմամբ` հարյուր հիսուն հազար դրամից երեք հարյուր հազար դրամի չափով, պաշտոնատար անձի նկատմամբ` երեք հարյուր հազար դրամից հինգ հարյուր հազար դրամի չափով, իրավաբանական անձի նկատմամբ` չորս հարյուր հազար դրամից ութ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28</w:t>
      </w:r>
      <w:r w:rsidR="00746B80" w:rsidRPr="007F40FD">
        <w:rPr>
          <w:rFonts w:ascii="GHEA Grapalat" w:eastAsia="GHEA Grapalat" w:hAnsi="GHEA Grapalat" w:cs="GHEA Grapalat"/>
          <w:b/>
          <w:color w:val="auto"/>
          <w:lang w:val="hy-AM"/>
        </w:rPr>
        <w:t>4</w:t>
      </w:r>
      <w:r w:rsidRPr="007F40FD">
        <w:rPr>
          <w:rFonts w:ascii="GHEA Grapalat" w:eastAsia="GHEA Grapalat" w:hAnsi="GHEA Grapalat" w:cs="GHEA Grapalat"/>
          <w:b/>
          <w:color w:val="auto"/>
          <w:lang w:val="hy-AM"/>
        </w:rPr>
        <w:t>. Անհետացման եզրին գտնվող վայրի կենդանական և բուսական աշխարհի տեսակների միջազգային առևտրի կանոնները խախտելը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ՄԱԿ-ի 1973 թվականի մարտի 3-ի  «Անհետացման եզրին գտնվող վայրի կենդանական և բուսական աշխարհի տեսակների միջազգային առևտրի մասին» կոնվենցիայի հավելվածներում ընդգրկված կենդանիները, բույսերը (կենդանի կամ մահացած), դրանց մասերը կամ ածանցյալները Հայաստանի Հանրապետության տարածքից արտահանելու կամ Հայաստանի Հանրապետության տարածք ներմուծելու կանոնները խախտելը՝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հիսուն հազար դրամից հարյուր հազար դրամի չափով,  պաշտոնատար անձի նկատմամբ՝ հարյուր հազար դրամից երկու հարյուր հազար դրամի չափով, իրավաբանական անձի նկատմամբ՝ երկու հարյուր հազար դրամից երեք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p>
    <w:p w:rsidR="00A4647C" w:rsidRPr="00225BA6" w:rsidRDefault="00511947" w:rsidP="007F40FD">
      <w:pPr>
        <w:pStyle w:val="1"/>
        <w:tabs>
          <w:tab w:val="left" w:pos="0"/>
        </w:tabs>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28</w:t>
      </w:r>
      <w:r w:rsidR="00746B80" w:rsidRPr="007F40FD">
        <w:rPr>
          <w:rFonts w:ascii="GHEA Grapalat" w:eastAsia="GHEA Grapalat" w:hAnsi="GHEA Grapalat" w:cs="GHEA Grapalat"/>
          <w:b/>
          <w:color w:val="auto"/>
          <w:lang w:val="hy-AM"/>
        </w:rPr>
        <w:t>5</w:t>
      </w:r>
      <w:r w:rsidRPr="007F40FD">
        <w:rPr>
          <w:rFonts w:ascii="GHEA Grapalat" w:eastAsia="GHEA Grapalat" w:hAnsi="GHEA Grapalat" w:cs="GHEA Grapalat"/>
          <w:b/>
          <w:color w:val="auto"/>
          <w:lang w:val="hy-AM"/>
        </w:rPr>
        <w:t>. Գենետիկորեն ձևափոխված օրգանիզմների գործածության կենսաանվտանգության կանոնները խախտելը</w:t>
      </w:r>
    </w:p>
    <w:p w:rsidR="001241B6" w:rsidRPr="00225BA6" w:rsidRDefault="001241B6" w:rsidP="007F40FD">
      <w:pPr>
        <w:pStyle w:val="1"/>
        <w:tabs>
          <w:tab w:val="left" w:pos="0"/>
        </w:tabs>
        <w:spacing w:after="0"/>
        <w:ind w:firstLine="709"/>
        <w:jc w:val="both"/>
        <w:rPr>
          <w:rFonts w:ascii="GHEA Grapalat" w:hAnsi="GHEA Grapalat"/>
          <w:color w:val="auto"/>
          <w:lang w:val="hy-AM"/>
        </w:rPr>
      </w:pPr>
    </w:p>
    <w:p w:rsidR="00A4647C" w:rsidRPr="007F40FD" w:rsidRDefault="00511947" w:rsidP="007F40FD">
      <w:pPr>
        <w:pStyle w:val="1"/>
        <w:tabs>
          <w:tab w:val="left" w:pos="0"/>
        </w:tabs>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ab/>
        <w:t>1. Գենետիկորեն ձևափոխված օրգանիզմներն ապօրինաբար ստանալը, փորձարկելը, բազմացնելը, պահելը, ինքնակամ օգտագործելը, ոչնչացնելը, վնասազերծելը, ներմուծելը, արտահանելը կամ տարանցիկ փոխադրելը`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ֆիզիկական անձի նկատմամբ՝ հիսուն հազար դրամից հարյուր հազար դրամի չափով, պաշտոնատար անձի նկատմամբ՝ հարյուր հազար դրամից երկու հարյուր հազար դրամի չափով, իրավաբանական անձի նկատմամբ՝ երկու հարյուր հազար դրամից չորս հարյուր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28</w:t>
      </w:r>
      <w:r w:rsidR="00746B80" w:rsidRPr="007F40FD">
        <w:rPr>
          <w:rFonts w:ascii="GHEA Grapalat" w:eastAsia="GHEA Grapalat" w:hAnsi="GHEA Grapalat" w:cs="GHEA Grapalat"/>
          <w:b/>
          <w:color w:val="auto"/>
          <w:lang w:val="hy-AM"/>
        </w:rPr>
        <w:t>6</w:t>
      </w:r>
      <w:r w:rsidRPr="007F40FD">
        <w:rPr>
          <w:rFonts w:ascii="GHEA Grapalat" w:eastAsia="GHEA Grapalat" w:hAnsi="GHEA Grapalat" w:cs="GHEA Grapalat"/>
          <w:b/>
          <w:color w:val="auto"/>
          <w:lang w:val="hy-AM"/>
        </w:rPr>
        <w:t>.</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 xml:space="preserve">Անազատ և կիսաազատ պայմաններում վայրի կենդանիներ պահելու կարգը խախտելը </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 xml:space="preserve">Անազատ կամ կիսաազատ պայմաններում վայրի կենդանիներ պահելու օրենսդրությամբ սահմանված կարգը խախտելը՝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երեսուն հազար դրամից հիսուն հազար դրամի չափով, իրավաբանական անձի նկատմամբ՝ հարյուր հազար դրամից հարյուր հիսուն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28</w:t>
      </w:r>
      <w:r w:rsidR="00746B80" w:rsidRPr="007F40FD">
        <w:rPr>
          <w:rFonts w:ascii="GHEA Grapalat" w:eastAsia="GHEA Grapalat" w:hAnsi="GHEA Grapalat" w:cs="GHEA Grapalat"/>
          <w:b/>
          <w:color w:val="auto"/>
          <w:lang w:val="hy-AM"/>
        </w:rPr>
        <w:t>7</w:t>
      </w:r>
      <w:r w:rsidRPr="007F40FD">
        <w:rPr>
          <w:rFonts w:ascii="GHEA Grapalat" w:eastAsia="GHEA Grapalat" w:hAnsi="GHEA Grapalat" w:cs="GHEA Grapalat"/>
          <w:b/>
          <w:color w:val="auto"/>
          <w:lang w:val="hy-AM"/>
        </w:rPr>
        <w:t xml:space="preserve">. Բնության հատուկ պահպանվող տարածքների, պետության կողմից հատուկ պահպանվող բնության այլ օբյեկտների պահպանության կանոնները, այդ տարածքների բնական ռեսուրսների պահպանության և օգտագործման կանոնները  խախտելը </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tabs>
          <w:tab w:val="left" w:pos="0"/>
          <w:tab w:val="left" w:pos="90"/>
        </w:tabs>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1. Բնության հատուկ պահպանվող տարածքների կամ պետության կողմից</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 xml:space="preserve">հատուկ պահպանվող բնության այլ օբյեկտների  պահպանության կանոնները, ինչպես նաև այդ </w:t>
      </w:r>
      <w:r w:rsidRPr="007F40FD">
        <w:rPr>
          <w:rFonts w:ascii="GHEA Grapalat" w:eastAsia="GHEA Grapalat" w:hAnsi="GHEA Grapalat" w:cs="GHEA Grapalat"/>
          <w:color w:val="auto"/>
          <w:lang w:val="hy-AM"/>
        </w:rPr>
        <w:lastRenderedPageBreak/>
        <w:t xml:space="preserve">տարածքների բնական ռեսուրսների պահպանության կամ օգտագործման կանոնները խախտելը, եթե դա չի առաջացրել խոշոր գույքային կամ էական այլ վնաս՝                  </w:t>
      </w:r>
    </w:p>
    <w:p w:rsidR="00A4647C" w:rsidRPr="007F40FD" w:rsidRDefault="00511947" w:rsidP="007F40FD">
      <w:pPr>
        <w:pStyle w:val="1"/>
        <w:tabs>
          <w:tab w:val="left" w:pos="0"/>
          <w:tab w:val="left" w:pos="90"/>
        </w:tabs>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ab/>
      </w:r>
      <w:r w:rsidRPr="007F40FD">
        <w:rPr>
          <w:rFonts w:ascii="GHEA Grapalat" w:eastAsia="GHEA Grapalat" w:hAnsi="GHEA Grapalat" w:cs="GHEA Grapalat"/>
          <w:color w:val="auto"/>
          <w:lang w:val="hy-AM"/>
        </w:rPr>
        <w:tab/>
        <w:t xml:space="preserve">առաջացնում է վարչական իրավախախտման գործիք հանդիսացող առարկայի կամ գույքի  բռնագրավում և տուգանք՝ ֆիզիկական անձի նկատմամբ՝ երկու  հարյուր հազար դրամից երեք հարյուր հազար դրամի չափով, իրավաբանական անձի նկատմամբ՝ հինգ հարյուր հազար դրամից վեց հարյուր հազար դրամի չափով:  </w:t>
      </w:r>
    </w:p>
    <w:p w:rsidR="00A4647C" w:rsidRPr="007F40FD" w:rsidRDefault="00511947" w:rsidP="007F40FD">
      <w:pPr>
        <w:pStyle w:val="1"/>
        <w:tabs>
          <w:tab w:val="left" w:pos="0"/>
          <w:tab w:val="left" w:pos="90"/>
        </w:tabs>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Սույն Օրենսգրքի  284-312 հոդվածներով սահմանված արարքներից որևէ մեկը` բնության հատուկ պահպանվող տարածքներում կամ դենդրոպարկերում կամ անտառպուրակներում կատարելը՝</w:t>
      </w:r>
    </w:p>
    <w:p w:rsidR="00A4647C" w:rsidRPr="007F40FD" w:rsidRDefault="00511947" w:rsidP="007F40FD">
      <w:pPr>
        <w:pStyle w:val="1"/>
        <w:tabs>
          <w:tab w:val="left" w:pos="0"/>
          <w:tab w:val="left" w:pos="90"/>
        </w:tabs>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տվյալ արարքի համար համապատասխան հոդվածով սահմանված տուգանքի չափի կրկնապատիկի չափով:</w:t>
      </w:r>
    </w:p>
    <w:p w:rsidR="00A4647C" w:rsidRPr="007F40FD" w:rsidRDefault="00A4647C" w:rsidP="007F40FD">
      <w:pPr>
        <w:pStyle w:val="1"/>
        <w:tabs>
          <w:tab w:val="left" w:pos="0"/>
          <w:tab w:val="left" w:pos="90"/>
        </w:tabs>
        <w:spacing w:after="0"/>
        <w:jc w:val="both"/>
        <w:rPr>
          <w:rFonts w:ascii="GHEA Grapalat" w:hAnsi="GHEA Grapalat"/>
          <w:color w:val="auto"/>
          <w:lang w:val="hy-AM"/>
        </w:rPr>
      </w:pPr>
    </w:p>
    <w:p w:rsidR="00A4647C" w:rsidRPr="00225BA6" w:rsidRDefault="00511947" w:rsidP="007F40FD">
      <w:pPr>
        <w:pStyle w:val="1"/>
        <w:spacing w:after="0"/>
        <w:ind w:firstLine="70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28</w:t>
      </w:r>
      <w:r w:rsidR="00746B80"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lang w:val="hy-AM"/>
        </w:rPr>
        <w:t xml:space="preserve">. Բնապահպանական օրենսդրության պահանջների կատարման նկատմամբ ինքնահսկում չիրականացնելը և ինքնահսկման իրականացման կարգը խախտելը </w:t>
      </w:r>
    </w:p>
    <w:p w:rsidR="001241B6" w:rsidRPr="00225BA6" w:rsidRDefault="001241B6" w:rsidP="007F40FD">
      <w:pPr>
        <w:pStyle w:val="1"/>
        <w:spacing w:after="0"/>
        <w:ind w:firstLine="708"/>
        <w:jc w:val="both"/>
        <w:rPr>
          <w:rFonts w:ascii="GHEA Grapalat" w:hAnsi="GHEA Grapalat"/>
          <w:color w:val="auto"/>
          <w:lang w:val="hy-AM"/>
        </w:rPr>
      </w:pP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 Բնապահպանական օրենսդրության պահանջների կատարման նկատմամբ ինքնահսկում չիրականացնելը, ինքնահսկման ծրագիրը հաստատման չներկայացնելը կամ առանց հաստատված ծրագրի ինքնահսկում իրականացնելը`</w:t>
      </w: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իրավաբանական անձանց նկատմամբ՝ հարյուր հիսուն հազար դրամից երկու հարյուր հիսուն հազար դրամի չափով:</w:t>
      </w: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սույն հոդվածի համապատասխան մասով սահմանված տուգանքի առավելագույնի չափի կրկնապատիկի չափով:</w:t>
      </w: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t>3. Բնապահպանական օրենսդրության պահանջների կատարման նկատմամբ ինքնահսկում իրականացնելիս առանց չափաբերված սարքերի չափումներ իրականացնելը,</w:t>
      </w:r>
      <w:r w:rsidR="005B0B7E" w:rsidRPr="007F40FD">
        <w:rPr>
          <w:rFonts w:ascii="Courier New" w:eastAsia="Courier New" w:hAnsi="Courier New" w:cs="Courier New"/>
          <w:color w:val="auto"/>
          <w:lang w:val="hy-AM"/>
        </w:rPr>
        <w:t>   </w:t>
      </w:r>
      <w:r w:rsidR="00B71C40" w:rsidRPr="007F40FD">
        <w:rPr>
          <w:rFonts w:ascii="GHEA Grapalat" w:eastAsia="GHEA Grapalat" w:hAnsi="GHEA Grapalat" w:cs="GHEA Grapalat"/>
          <w:color w:val="auto"/>
          <w:lang w:val="hy-AM"/>
        </w:rPr>
        <w:t>չհավատարմագրված կամ</w:t>
      </w:r>
      <w:r w:rsidRPr="007F40FD">
        <w:rPr>
          <w:rFonts w:ascii="GHEA Grapalat" w:eastAsia="GHEA Grapalat" w:hAnsi="GHEA Grapalat" w:cs="GHEA Grapalat"/>
          <w:color w:val="auto"/>
          <w:lang w:val="hy-AM"/>
        </w:rPr>
        <w:t xml:space="preserve"> չսերտիֆիկացված լաբորատորիաներում չափումներ իրականացնելը, սահմանված մեթոդների պահանջների խախտմամբ չափումներ իրականացնելը կամ</w:t>
      </w:r>
      <w:r w:rsidR="005B0B7E" w:rsidRPr="007F40FD">
        <w:rPr>
          <w:rFonts w:ascii="Courier New" w:eastAsia="Courier New" w:hAnsi="Courier New" w:cs="Courier New"/>
          <w:color w:val="auto"/>
          <w:lang w:val="hy-AM"/>
        </w:rPr>
        <w:t> </w:t>
      </w:r>
      <w:r w:rsidR="00B71C40" w:rsidRPr="007F40FD">
        <w:rPr>
          <w:rFonts w:ascii="GHEA Grapalat" w:eastAsia="GHEA Grapalat" w:hAnsi="GHEA Grapalat" w:cs="GHEA Grapalat"/>
          <w:color w:val="auto"/>
          <w:lang w:val="hy-AM"/>
        </w:rPr>
        <w:t xml:space="preserve"> սահմանված </w:t>
      </w:r>
      <w:r w:rsidRPr="007F40FD">
        <w:rPr>
          <w:rFonts w:ascii="GHEA Grapalat" w:eastAsia="GHEA Grapalat" w:hAnsi="GHEA Grapalat" w:cs="GHEA Grapalat"/>
          <w:color w:val="auto"/>
          <w:lang w:val="hy-AM"/>
        </w:rPr>
        <w:t>ձևին համապատասխան գրանցամատյաններ չվարելը`</w:t>
      </w: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իրավաբանական անձանց նկատմամբ՝ հարյուր հազար դրամից երկու հարյուր հազար դրամի չափով:</w:t>
      </w: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t>4. Սույն հոդվածի 3-րդ մասով սահմանված արարքը վարչական տույժ նշանակելու մասին որոշման անբողոքարկելի դառնալուց հետո  մեկ տարվա ընթացքում կրկին կատարելը`</w:t>
      </w: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իրավաբանական անձանց նկատմամբ՝ երկու հարյուր հազար դրամից երեք հարյուր հազար դրամի չափով:</w:t>
      </w: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t xml:space="preserve">5. Բնապահպանական օրենսդրության պահանջների կատարման նկատմամբ ինքնահսկում իրականացնող կազմակերպության կողմից արտադրության ընթացքում օգտագործվող հումքի փոփոխության, արտակարգ կամ վթարային դեպքերի վերաբերյալ լիազոր մարմնին տեղյակ չպահելը </w:t>
      </w:r>
      <w:r w:rsidRPr="007F40FD">
        <w:rPr>
          <w:rFonts w:ascii="GHEA Grapalat" w:eastAsia="GHEA Grapalat" w:hAnsi="GHEA Grapalat" w:cs="GHEA Grapalat"/>
          <w:color w:val="auto"/>
          <w:lang w:val="hy-AM"/>
        </w:rPr>
        <w:lastRenderedPageBreak/>
        <w:t>կամ աղտոտման աղբյուրների ու նմուշառման կետերի քանակի վերաբերյալ հավաստի տվյալներ չներկայացնելը կամ աղավաղված տվյալներ ներկայացնելը`</w:t>
      </w: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իրավաբանական անձանց նկատմամբ՝ հարյուր հազար դրամից երկու հարյուր հազար դրամի չափով:</w:t>
      </w: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t>6. Սույն հոդվածի 5-րդ մասով սահմանված արարքը վարչական տույժ նշանակելու մասին որոշման անբողոքարկելի դառնալուց հետո  մեկ տարվա ընթացքում կրկին կատարելը`</w:t>
      </w: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սույն հոդվածի համապատասխան մասով սահմանված տուգանքի առավելագույնի չափի կրկնապատիկի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7. Բնապահպանական օրենսդրության պահանջների կատարման նկատմամբ ինքնահսկում իրականացնող կազմակերպության կողմից ինքնահսկման արդյունքների մասին տեղեկատվության հասանելիությունը չապահովելը կամ շրջակա միջավայրի վրա</w:t>
      </w:r>
      <w:r w:rsidR="005B0B7E" w:rsidRPr="007F40FD">
        <w:rPr>
          <w:rFonts w:ascii="Courier New" w:eastAsia="Courier New" w:hAnsi="Courier New" w:cs="Courier New"/>
          <w:color w:val="auto"/>
          <w:lang w:val="hy-AM"/>
        </w:rPr>
        <w:t>  </w:t>
      </w:r>
      <w:r w:rsidR="00B71C40" w:rsidRPr="007F40FD">
        <w:rPr>
          <w:rFonts w:ascii="GHEA Grapalat" w:eastAsia="GHEA Grapalat" w:hAnsi="GHEA Grapalat" w:cs="GHEA Grapalat"/>
          <w:color w:val="auto"/>
          <w:lang w:val="hy-AM"/>
        </w:rPr>
        <w:t>ազդեցության գնահատում</w:t>
      </w:r>
      <w:r w:rsidRPr="007F40FD">
        <w:rPr>
          <w:rFonts w:ascii="GHEA Grapalat" w:eastAsia="GHEA Grapalat" w:hAnsi="GHEA Grapalat" w:cs="GHEA Grapalat"/>
          <w:color w:val="auto"/>
          <w:lang w:val="hy-AM"/>
        </w:rPr>
        <w:t xml:space="preserve"> չկատարելը կամ դրա վերաբերյալ հաշվետվությունը լիազորված մարմնին չներկայացնելը`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իրավաբանական անձանց նկատմամբ՝  հարյուր հազար դրամից  հարյուր հիսուն հազար դրամի չափով: </w:t>
      </w: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t>8. Սույն հոդվածի 7-րդ մասով սահմանված արարքը վարչական տույժ նշանակելու մասին որոշման անբողոքարկելի դառնալուց հետո  մեկ տարվա ընթացքում կրկին կատարելը`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իրավաբանական անձանց նկատմամբ՝ հարյուր հիսուն հազար դրամից  երկու հարյուր հիսուն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28</w:t>
      </w:r>
      <w:r w:rsidR="00746B80"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lang w:val="hy-AM"/>
        </w:rPr>
        <w:t>. Գեոդեզիական և քարտեզագրական աշխատանքների իրականացման  կանոնները, ինչպես նաև գեոդեզիական նյութերի, տվյալների պահպանման և տրամադրման կարգը խախտելը</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Գեոդեզիական կամ քարտեզագրական աշխատանքներ կատարելիս օրենսդրությամբ սահմանված նորմատիվ տեխնիկական կանոնները խախտելը՝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հիսուն հազար դրամից ութսուն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Տարածքի գեոդեզիական կետերի կամ վարչատարածքային միավորների սահմանների հաշվառման կամ հետազոտման կամ դրանց պահպանման օրենսդրությամբ սահմանված  կանոնները խախտելը՝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ութսուն հազար դրամից հարյուր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3. Գեոդեզիական աշխատանքների չափաբանական ապահովման կամ սերտիֆիկացման ստանդարտների պահպանման օրենսդրությամբ սահմանված կարգը խախտելը՝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ութսուն հազար դրամից հարյուր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4. Հայաստանի Հանրապետության պետական սահմանի կամ վարչատարածքային միավորների սահմանագծման կամ սահմանազատման աշխատանքների օրենսդրությամբ սահմանված կարգը խախտելը՝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ութսուն հազար դրամից հարյուր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 xml:space="preserve">5. Պետական նշանակության քարտեզագրական աշխատանքներ իրականացնելիս քարտեզների կամ հատակագծերի վրա աշխարհագրական անվանումները ոչ ճիշտ նշելը՝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6. Թեմատիկ քարտեզների կամ ատլասների ստեղծման աշխատանքների իրականացման օրենսդրությամբ սահմանված կարգը խախտելը ՝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երեսուն հազար դրամից հիսուն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7. Առանց լիազոր մարմնի թույլտվության գեոդեզիական կետերի արտաքին նշանները քանդելը կամ կենտրոններ վերահիմնելը՝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8. Պետական կամ տեղական նշանակության գեոդեզիական, քարտեզագեոդեզիական ֆոնդերի պահպանման կամ նյութերի, տվյալների բազմացման, օգտագործման կամ տրամադրման օրենսդրությամբ սահմանված կարգը խախտելը՝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ութսուն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A4647C" w:rsidP="007F40FD">
      <w:pPr>
        <w:pStyle w:val="1"/>
        <w:spacing w:after="0"/>
        <w:jc w:val="both"/>
        <w:rPr>
          <w:rFonts w:ascii="GHEA Grapalat" w:hAnsi="GHEA Grapalat"/>
          <w:color w:val="auto"/>
          <w:lang w:val="hy-AM"/>
        </w:rPr>
      </w:pPr>
    </w:p>
    <w:p w:rsidR="00A4647C" w:rsidRPr="007F40FD"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w:t>
      </w:r>
      <w:r w:rsidR="00746B80" w:rsidRPr="007F40FD">
        <w:rPr>
          <w:rFonts w:ascii="GHEA Grapalat" w:eastAsia="GHEA Grapalat" w:hAnsi="GHEA Grapalat" w:cs="GHEA Grapalat"/>
          <w:b/>
          <w:color w:val="auto"/>
          <w:lang w:val="hy-AM"/>
        </w:rPr>
        <w:t>90</w:t>
      </w:r>
      <w:r w:rsidRPr="007F40FD">
        <w:rPr>
          <w:rFonts w:ascii="GHEA Grapalat" w:eastAsia="GHEA Grapalat" w:hAnsi="GHEA Grapalat" w:cs="GHEA Grapalat"/>
          <w:b/>
          <w:color w:val="auto"/>
          <w:lang w:val="hy-AM"/>
        </w:rPr>
        <w:t>. Պատմության և մշակույթի անշարժ հուշարձանների</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պահպանության և օգտագործման բնագավառի ու մշակութային արժեքների ներմուծման կամ արտահանման</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 xml:space="preserve">կարգը խախտելը </w:t>
      </w:r>
    </w:p>
    <w:p w:rsidR="001241B6" w:rsidRPr="00225BA6" w:rsidRDefault="001241B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Պատմության և մշակույթի անշարժ հուշարձանների պահպանության կամ օգտագործման օրենսդրությամբ սահմանված կարգը խախտելը՝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հիսուն հազար դրամից երկու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Հայաստանի Հանրպետության տարածք մշակութային արժեքների ներմուծման կամ արտահանման օրենսդրությամբ սահմանված կարգը խախտելը՝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հիսուն հազար դրամից երկու հարյուր հազար դրամի չափով:</w:t>
      </w:r>
    </w:p>
    <w:p w:rsidR="00A4647C" w:rsidRPr="007F40FD" w:rsidRDefault="00A4647C" w:rsidP="007F40FD">
      <w:pPr>
        <w:pStyle w:val="1"/>
        <w:spacing w:after="0"/>
        <w:ind w:firstLine="709"/>
        <w:jc w:val="center"/>
        <w:rPr>
          <w:rFonts w:ascii="GHEA Grapalat" w:hAnsi="GHEA Grapalat"/>
          <w:color w:val="auto"/>
          <w:lang w:val="hy-AM"/>
        </w:rPr>
      </w:pPr>
    </w:p>
    <w:p w:rsidR="00A4647C" w:rsidRPr="00225BA6" w:rsidRDefault="005B0B7E"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Հոդված</w:t>
      </w:r>
      <w:r w:rsidR="00746B80"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b/>
          <w:color w:val="auto"/>
          <w:lang w:val="hy-AM"/>
        </w:rPr>
        <w:t>29</w:t>
      </w:r>
      <w:r w:rsidR="00746B80" w:rsidRPr="007F40FD">
        <w:rPr>
          <w:rFonts w:ascii="GHEA Grapalat" w:eastAsia="GHEA Grapalat" w:hAnsi="GHEA Grapalat" w:cs="GHEA Grapalat"/>
          <w:b/>
          <w:color w:val="auto"/>
          <w:lang w:val="hy-AM"/>
        </w:rPr>
        <w:t>1</w:t>
      </w:r>
      <w:r w:rsidRPr="007F40FD">
        <w:rPr>
          <w:rFonts w:ascii="GHEA Grapalat" w:eastAsia="GHEA Grapalat" w:hAnsi="GHEA Grapalat" w:cs="GHEA Grapalat"/>
          <w:b/>
          <w:color w:val="auto"/>
          <w:lang w:val="hy-AM"/>
        </w:rPr>
        <w:t>. Աղբահանության</w:t>
      </w:r>
      <w:r w:rsidR="000A7798"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b/>
          <w:color w:val="auto"/>
          <w:lang w:val="hy-AM"/>
        </w:rPr>
        <w:t xml:space="preserve">կանոնները խախտելը </w:t>
      </w:r>
    </w:p>
    <w:p w:rsidR="001241B6" w:rsidRPr="00225BA6" w:rsidRDefault="001241B6" w:rsidP="007F40FD">
      <w:pPr>
        <w:pStyle w:val="1"/>
        <w:spacing w:after="0"/>
        <w:ind w:firstLine="709"/>
        <w:jc w:val="both"/>
        <w:rPr>
          <w:rFonts w:ascii="GHEA Grapalat" w:hAnsi="GHEA Grapalat"/>
          <w:color w:val="auto"/>
          <w:lang w:val="hy-AM"/>
        </w:rPr>
      </w:pPr>
    </w:p>
    <w:p w:rsidR="00EE28DC" w:rsidRPr="007F40FD" w:rsidRDefault="00AE0B51" w:rsidP="007F40FD">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1</w:t>
      </w:r>
      <w:r w:rsidR="00EE28DC" w:rsidRPr="007F40FD">
        <w:rPr>
          <w:rFonts w:ascii="GHEA Grapalat" w:eastAsia="GHEA Grapalat" w:hAnsi="GHEA Grapalat" w:cs="GHEA Grapalat"/>
          <w:color w:val="auto"/>
          <w:lang w:val="hy-AM"/>
        </w:rPr>
        <w:t xml:space="preserve">. </w:t>
      </w:r>
      <w:r w:rsidR="000A7798" w:rsidRPr="007F40FD">
        <w:rPr>
          <w:rFonts w:ascii="GHEA Grapalat" w:eastAsia="GHEA Grapalat" w:hAnsi="GHEA Grapalat" w:cs="GHEA Grapalat"/>
          <w:color w:val="auto"/>
          <w:lang w:val="hy-AM"/>
        </w:rPr>
        <w:t>Աղբահանության</w:t>
      </w:r>
      <w:r w:rsidR="000A7798" w:rsidRPr="007F40FD">
        <w:rPr>
          <w:rFonts w:ascii="GHEA Grapalat" w:hAnsi="GHEA Grapalat"/>
          <w:shd w:val="clear" w:color="auto" w:fill="FFFFFF"/>
          <w:lang w:val="hy-AM"/>
        </w:rPr>
        <w:t xml:space="preserve"> նպատակով հատուկ սահմանված կամ նախատեսված տեղերում՝ </w:t>
      </w:r>
      <w:r w:rsidR="00E96D6D" w:rsidRPr="007F40FD">
        <w:rPr>
          <w:rFonts w:ascii="GHEA Grapalat" w:eastAsia="GHEA Grapalat" w:hAnsi="GHEA Grapalat" w:cs="GHEA Grapalat"/>
          <w:color w:val="auto"/>
          <w:lang w:val="hy-AM"/>
        </w:rPr>
        <w:t xml:space="preserve"> աղբամուղերից, աղբահավաք խցերից, աղբարկղերից, աղբամաններից կամ աղբահավաք մեքենաներից, ինչպես նաև սահմանված կարգով կազմակերպված կամ նախատեսված աղբավայրերից դուրս մինչև </w:t>
      </w:r>
      <w:r w:rsidR="00327189" w:rsidRPr="007F40FD">
        <w:rPr>
          <w:rFonts w:ascii="GHEA Grapalat" w:eastAsia="GHEA Grapalat" w:hAnsi="GHEA Grapalat" w:cs="GHEA Grapalat"/>
          <w:color w:val="auto"/>
          <w:lang w:val="hy-AM"/>
        </w:rPr>
        <w:t>երկու</w:t>
      </w:r>
      <w:r w:rsidR="00E96D6D" w:rsidRPr="007F40FD">
        <w:rPr>
          <w:rFonts w:ascii="GHEA Grapalat" w:eastAsia="GHEA Grapalat" w:hAnsi="GHEA Grapalat" w:cs="GHEA Grapalat"/>
          <w:color w:val="auto"/>
          <w:lang w:val="hy-AM"/>
        </w:rPr>
        <w:t xml:space="preserve"> կիլոգրամ քաշ ունեցող կենցաղային աղբ թափելը՝</w:t>
      </w:r>
    </w:p>
    <w:p w:rsidR="00E96D6D" w:rsidRPr="007F40FD" w:rsidRDefault="00E96D6D" w:rsidP="007F40FD">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 xml:space="preserve">առաջացնում է տուգանք՝ տաս հազար </w:t>
      </w:r>
      <w:r w:rsidR="002D60C9" w:rsidRPr="007F40FD">
        <w:rPr>
          <w:rFonts w:ascii="GHEA Grapalat" w:eastAsia="GHEA Grapalat" w:hAnsi="GHEA Grapalat" w:cs="GHEA Grapalat"/>
          <w:color w:val="auto"/>
          <w:lang w:val="hy-AM"/>
        </w:rPr>
        <w:t>դրամի</w:t>
      </w:r>
      <w:r w:rsidR="000A7798" w:rsidRPr="007F40FD">
        <w:rPr>
          <w:rFonts w:ascii="GHEA Grapalat" w:eastAsia="GHEA Grapalat" w:hAnsi="GHEA Grapalat" w:cs="GHEA Grapalat"/>
          <w:color w:val="auto"/>
          <w:lang w:val="hy-AM"/>
        </w:rPr>
        <w:t xml:space="preserve">ց քսան հազար դրամի </w:t>
      </w:r>
      <w:r w:rsidRPr="007F40FD">
        <w:rPr>
          <w:rFonts w:ascii="GHEA Grapalat" w:eastAsia="GHEA Grapalat" w:hAnsi="GHEA Grapalat" w:cs="GHEA Grapalat"/>
          <w:color w:val="auto"/>
          <w:lang w:val="hy-AM"/>
        </w:rPr>
        <w:t>չափով:</w:t>
      </w:r>
    </w:p>
    <w:p w:rsidR="00E96D6D" w:rsidRPr="007F40FD" w:rsidRDefault="00906EB1" w:rsidP="007F40FD">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2</w:t>
      </w:r>
      <w:r w:rsidR="00E96D6D" w:rsidRPr="007F40FD">
        <w:rPr>
          <w:rFonts w:ascii="GHEA Grapalat" w:eastAsia="GHEA Grapalat" w:hAnsi="GHEA Grapalat" w:cs="GHEA Grapalat"/>
          <w:color w:val="auto"/>
          <w:lang w:val="hy-AM"/>
        </w:rPr>
        <w:t xml:space="preserve">. Սույն հոդվածի </w:t>
      </w:r>
      <w:r w:rsidRPr="007F40FD">
        <w:rPr>
          <w:rFonts w:ascii="GHEA Grapalat" w:eastAsia="GHEA Grapalat" w:hAnsi="GHEA Grapalat" w:cs="GHEA Grapalat"/>
          <w:color w:val="auto"/>
          <w:lang w:val="hy-AM"/>
        </w:rPr>
        <w:t>1</w:t>
      </w:r>
      <w:r w:rsidR="00E96D6D" w:rsidRPr="007F40FD">
        <w:rPr>
          <w:rFonts w:ascii="GHEA Grapalat" w:eastAsia="GHEA Grapalat" w:hAnsi="GHEA Grapalat" w:cs="GHEA Grapalat"/>
          <w:color w:val="auto"/>
          <w:lang w:val="hy-AM"/>
        </w:rPr>
        <w:t>-</w:t>
      </w:r>
      <w:r w:rsidR="000A7798" w:rsidRPr="007F40FD">
        <w:rPr>
          <w:rFonts w:ascii="GHEA Grapalat" w:eastAsia="GHEA Grapalat" w:hAnsi="GHEA Grapalat" w:cs="GHEA Grapalat"/>
          <w:color w:val="auto"/>
          <w:lang w:val="hy-AM"/>
        </w:rPr>
        <w:t>ին</w:t>
      </w:r>
      <w:r w:rsidR="00E96D6D" w:rsidRPr="007F40FD">
        <w:rPr>
          <w:rFonts w:ascii="GHEA Grapalat" w:eastAsia="GHEA Grapalat" w:hAnsi="GHEA Grapalat" w:cs="GHEA Grapalat"/>
          <w:color w:val="auto"/>
          <w:lang w:val="hy-AM"/>
        </w:rPr>
        <w:t xml:space="preserve"> մասով սահմանված արարքը </w:t>
      </w:r>
      <w:r w:rsidR="00F67956" w:rsidRPr="007F40FD">
        <w:rPr>
          <w:rFonts w:ascii="GHEA Grapalat" w:eastAsia="GHEA Grapalat" w:hAnsi="GHEA Grapalat" w:cs="GHEA Grapalat"/>
          <w:color w:val="auto"/>
          <w:lang w:val="hy-AM"/>
        </w:rPr>
        <w:t xml:space="preserve">կատարելը </w:t>
      </w:r>
      <w:r w:rsidR="00E96D6D" w:rsidRPr="007F40FD">
        <w:rPr>
          <w:rFonts w:ascii="GHEA Grapalat" w:eastAsia="GHEA Grapalat" w:hAnsi="GHEA Grapalat" w:cs="GHEA Grapalat"/>
          <w:color w:val="auto"/>
          <w:lang w:val="hy-AM"/>
        </w:rPr>
        <w:t>բնակելի</w:t>
      </w:r>
      <w:r w:rsidR="000A7798" w:rsidRPr="007F40FD">
        <w:rPr>
          <w:rFonts w:ascii="GHEA Grapalat" w:eastAsia="GHEA Grapalat" w:hAnsi="GHEA Grapalat" w:cs="GHEA Grapalat"/>
          <w:color w:val="auto"/>
          <w:lang w:val="hy-AM"/>
        </w:rPr>
        <w:t>, հասարակական կամ այլ նշանակության</w:t>
      </w:r>
      <w:r w:rsidR="00E96D6D" w:rsidRPr="007F40FD">
        <w:rPr>
          <w:rFonts w:ascii="GHEA Grapalat" w:eastAsia="GHEA Grapalat" w:hAnsi="GHEA Grapalat" w:cs="GHEA Grapalat"/>
          <w:color w:val="auto"/>
          <w:lang w:val="hy-AM"/>
        </w:rPr>
        <w:t xml:space="preserve"> </w:t>
      </w:r>
      <w:r w:rsidR="002D60C9" w:rsidRPr="007F40FD">
        <w:rPr>
          <w:rFonts w:ascii="GHEA Grapalat" w:eastAsia="GHEA Grapalat" w:hAnsi="GHEA Grapalat" w:cs="GHEA Grapalat"/>
          <w:color w:val="auto"/>
          <w:lang w:val="hy-AM"/>
        </w:rPr>
        <w:t>շենք</w:t>
      </w:r>
      <w:r w:rsidR="003954BF" w:rsidRPr="007F40FD">
        <w:rPr>
          <w:rFonts w:ascii="GHEA Grapalat" w:eastAsia="GHEA Grapalat" w:hAnsi="GHEA Grapalat" w:cs="GHEA Grapalat"/>
          <w:color w:val="auto"/>
          <w:lang w:val="hy-AM"/>
        </w:rPr>
        <w:t>երի</w:t>
      </w:r>
      <w:r w:rsidR="00A425AF">
        <w:rPr>
          <w:rFonts w:ascii="GHEA Grapalat" w:eastAsia="GHEA Grapalat" w:hAnsi="GHEA Grapalat" w:cs="GHEA Grapalat"/>
          <w:color w:val="auto"/>
          <w:lang w:val="hy-AM"/>
        </w:rPr>
        <w:t>ց</w:t>
      </w:r>
      <w:r w:rsidR="00E96D6D" w:rsidRPr="007F40FD">
        <w:rPr>
          <w:rFonts w:ascii="GHEA Grapalat" w:eastAsia="GHEA Grapalat" w:hAnsi="GHEA Grapalat" w:cs="GHEA Grapalat"/>
          <w:color w:val="auto"/>
          <w:lang w:val="hy-AM"/>
        </w:rPr>
        <w:t xml:space="preserve"> կամ այլ շինություն</w:t>
      </w:r>
      <w:r w:rsidR="000A7798" w:rsidRPr="007F40FD">
        <w:rPr>
          <w:rFonts w:ascii="GHEA Grapalat" w:eastAsia="GHEA Grapalat" w:hAnsi="GHEA Grapalat" w:cs="GHEA Grapalat"/>
          <w:color w:val="auto"/>
          <w:lang w:val="hy-AM"/>
        </w:rPr>
        <w:t>ներից աղբ նետելու միջոցով</w:t>
      </w:r>
      <w:r w:rsidR="00E96D6D" w:rsidRPr="007F40FD">
        <w:rPr>
          <w:rFonts w:ascii="GHEA Grapalat" w:eastAsia="GHEA Grapalat" w:hAnsi="GHEA Grapalat" w:cs="GHEA Grapalat"/>
          <w:color w:val="auto"/>
          <w:lang w:val="hy-AM"/>
        </w:rPr>
        <w:t>՝</w:t>
      </w:r>
    </w:p>
    <w:p w:rsidR="00E96D6D" w:rsidRPr="007F40FD" w:rsidRDefault="00E96D6D" w:rsidP="007F40FD">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lastRenderedPageBreak/>
        <w:t xml:space="preserve">առաջացնում է տուգանք՝ </w:t>
      </w:r>
      <w:r w:rsidR="00327189" w:rsidRPr="007F40FD">
        <w:rPr>
          <w:rFonts w:ascii="GHEA Grapalat" w:eastAsia="GHEA Grapalat" w:hAnsi="GHEA Grapalat" w:cs="GHEA Grapalat"/>
          <w:color w:val="auto"/>
          <w:lang w:val="hy-AM"/>
        </w:rPr>
        <w:t>քսան</w:t>
      </w:r>
      <w:r w:rsidR="00F67956" w:rsidRPr="007F40FD">
        <w:rPr>
          <w:rFonts w:ascii="GHEA Grapalat" w:eastAsia="GHEA Grapalat" w:hAnsi="GHEA Grapalat" w:cs="GHEA Grapalat"/>
          <w:color w:val="auto"/>
          <w:lang w:val="hy-AM"/>
        </w:rPr>
        <w:t xml:space="preserve"> հազար դրամից </w:t>
      </w:r>
      <w:r w:rsidR="00327189" w:rsidRPr="007F40FD">
        <w:rPr>
          <w:rFonts w:ascii="GHEA Grapalat" w:eastAsia="GHEA Grapalat" w:hAnsi="GHEA Grapalat" w:cs="GHEA Grapalat"/>
          <w:color w:val="auto"/>
          <w:lang w:val="hy-AM"/>
        </w:rPr>
        <w:t>երեսուն</w:t>
      </w:r>
      <w:r w:rsidR="00F67956" w:rsidRPr="007F40FD">
        <w:rPr>
          <w:rFonts w:ascii="GHEA Grapalat" w:eastAsia="GHEA Grapalat" w:hAnsi="GHEA Grapalat" w:cs="GHEA Grapalat"/>
          <w:color w:val="auto"/>
          <w:lang w:val="hy-AM"/>
        </w:rPr>
        <w:t xml:space="preserve"> հազար դրամի չափով:</w:t>
      </w:r>
    </w:p>
    <w:p w:rsidR="00F67956" w:rsidRPr="007F40FD" w:rsidRDefault="00327189" w:rsidP="007F40FD">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3</w:t>
      </w:r>
      <w:r w:rsidR="00F67956" w:rsidRPr="007F40FD">
        <w:rPr>
          <w:rFonts w:ascii="GHEA Grapalat" w:eastAsia="GHEA Grapalat" w:hAnsi="GHEA Grapalat" w:cs="GHEA Grapalat"/>
          <w:color w:val="auto"/>
          <w:lang w:val="hy-AM"/>
        </w:rPr>
        <w:t xml:space="preserve">. </w:t>
      </w:r>
      <w:r w:rsidR="00A425AF" w:rsidRPr="007F40FD">
        <w:rPr>
          <w:rFonts w:ascii="GHEA Grapalat" w:eastAsia="GHEA Grapalat" w:hAnsi="GHEA Grapalat" w:cs="GHEA Grapalat"/>
          <w:color w:val="auto"/>
          <w:lang w:val="hy-AM"/>
        </w:rPr>
        <w:t>Սույն հոդվածի 1-ին մասով սահմանված արարքը կատարելը</w:t>
      </w:r>
      <w:r w:rsidR="00A425AF">
        <w:rPr>
          <w:rFonts w:ascii="GHEA Grapalat" w:eastAsia="GHEA Grapalat" w:hAnsi="GHEA Grapalat" w:cs="GHEA Grapalat"/>
          <w:color w:val="auto"/>
          <w:lang w:val="hy-AM"/>
        </w:rPr>
        <w:t xml:space="preserve">, երբ կենցաղային աղբի չափը գերազանցում է </w:t>
      </w:r>
      <w:r w:rsidRPr="007F40FD">
        <w:rPr>
          <w:rFonts w:ascii="GHEA Grapalat" w:eastAsia="GHEA Grapalat" w:hAnsi="GHEA Grapalat" w:cs="GHEA Grapalat"/>
          <w:color w:val="auto"/>
          <w:lang w:val="hy-AM"/>
        </w:rPr>
        <w:t>երկու կիլոգրամ</w:t>
      </w:r>
      <w:r w:rsidR="00A425AF">
        <w:rPr>
          <w:rFonts w:ascii="GHEA Grapalat" w:eastAsia="GHEA Grapalat" w:hAnsi="GHEA Grapalat" w:cs="GHEA Grapalat"/>
          <w:color w:val="auto"/>
          <w:lang w:val="hy-AM"/>
        </w:rPr>
        <w:t xml:space="preserve">ը, </w:t>
      </w:r>
      <w:r w:rsidR="00AC4892" w:rsidRPr="007F40FD">
        <w:rPr>
          <w:rFonts w:ascii="GHEA Grapalat" w:eastAsia="GHEA Grapalat" w:hAnsi="GHEA Grapalat" w:cs="GHEA Grapalat"/>
          <w:color w:val="auto"/>
          <w:lang w:val="hy-AM"/>
        </w:rPr>
        <w:t xml:space="preserve">բացառությամբ սույն հոդվածի </w:t>
      </w:r>
      <w:r w:rsidR="00451A56" w:rsidRPr="007F40FD">
        <w:rPr>
          <w:rFonts w:ascii="GHEA Grapalat" w:eastAsia="GHEA Grapalat" w:hAnsi="GHEA Grapalat" w:cs="GHEA Grapalat"/>
          <w:color w:val="auto"/>
          <w:lang w:val="hy-AM"/>
        </w:rPr>
        <w:t>4</w:t>
      </w:r>
      <w:r w:rsidR="00AC4892" w:rsidRPr="007F40FD">
        <w:rPr>
          <w:rFonts w:ascii="GHEA Grapalat" w:eastAsia="GHEA Grapalat" w:hAnsi="GHEA Grapalat" w:cs="GHEA Grapalat"/>
          <w:color w:val="auto"/>
          <w:lang w:val="hy-AM"/>
        </w:rPr>
        <w:t>-րդ մասով սահմանված դեպքի՝</w:t>
      </w:r>
    </w:p>
    <w:p w:rsidR="00AC4892" w:rsidRPr="007F40FD" w:rsidRDefault="00AC4892" w:rsidP="007F40FD">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առաջացնում է տուգանք՝ ֆիզիկական անձի</w:t>
      </w:r>
      <w:r w:rsidR="00EF7BBC" w:rsidRPr="007F40FD">
        <w:rPr>
          <w:rFonts w:ascii="GHEA Grapalat" w:eastAsia="GHEA Grapalat" w:hAnsi="GHEA Grapalat" w:cs="GHEA Grapalat"/>
          <w:color w:val="auto"/>
          <w:lang w:val="hy-AM"/>
        </w:rPr>
        <w:t xml:space="preserve"> նկատմամբ</w:t>
      </w:r>
      <w:r w:rsidRPr="007F40FD">
        <w:rPr>
          <w:rFonts w:ascii="GHEA Grapalat" w:eastAsia="GHEA Grapalat" w:hAnsi="GHEA Grapalat" w:cs="GHEA Grapalat"/>
          <w:color w:val="auto"/>
          <w:lang w:val="hy-AM"/>
        </w:rPr>
        <w:t xml:space="preserve">՝ քսան հազար դրամից երեսուն հազար դրամի չափով, իրավաբանական անձի </w:t>
      </w:r>
      <w:r w:rsidR="00EF7BBC" w:rsidRPr="007F40FD">
        <w:rPr>
          <w:rFonts w:ascii="GHEA Grapalat" w:eastAsia="GHEA Grapalat" w:hAnsi="GHEA Grapalat" w:cs="GHEA Grapalat"/>
          <w:color w:val="auto"/>
          <w:lang w:val="hy-AM"/>
        </w:rPr>
        <w:t>նկատմամբ՝</w:t>
      </w:r>
      <w:r w:rsidRPr="007F40FD">
        <w:rPr>
          <w:rFonts w:ascii="GHEA Grapalat" w:eastAsia="GHEA Grapalat" w:hAnsi="GHEA Grapalat" w:cs="GHEA Grapalat"/>
          <w:color w:val="auto"/>
          <w:lang w:val="hy-AM"/>
        </w:rPr>
        <w:t xml:space="preserve"> </w:t>
      </w:r>
      <w:r w:rsidR="005867CF" w:rsidRPr="007F40FD">
        <w:rPr>
          <w:rFonts w:ascii="GHEA Grapalat" w:eastAsia="GHEA Grapalat" w:hAnsi="GHEA Grapalat" w:cs="GHEA Grapalat"/>
          <w:color w:val="auto"/>
          <w:lang w:val="hy-AM"/>
        </w:rPr>
        <w:t>քառասուն</w:t>
      </w:r>
      <w:r w:rsidRPr="007F40FD">
        <w:rPr>
          <w:rFonts w:ascii="GHEA Grapalat" w:eastAsia="GHEA Grapalat" w:hAnsi="GHEA Grapalat" w:cs="GHEA Grapalat"/>
          <w:color w:val="auto"/>
          <w:lang w:val="hy-AM"/>
        </w:rPr>
        <w:t xml:space="preserve"> հազար դրամից </w:t>
      </w:r>
      <w:r w:rsidR="005867CF" w:rsidRPr="007F40FD">
        <w:rPr>
          <w:rFonts w:ascii="GHEA Grapalat" w:eastAsia="GHEA Grapalat" w:hAnsi="GHEA Grapalat" w:cs="GHEA Grapalat"/>
          <w:color w:val="auto"/>
          <w:lang w:val="hy-AM"/>
        </w:rPr>
        <w:t>վաթսուն</w:t>
      </w:r>
      <w:r w:rsidRPr="007F40FD">
        <w:rPr>
          <w:rFonts w:ascii="GHEA Grapalat" w:eastAsia="GHEA Grapalat" w:hAnsi="GHEA Grapalat" w:cs="GHEA Grapalat"/>
          <w:color w:val="auto"/>
          <w:lang w:val="hy-AM"/>
        </w:rPr>
        <w:t xml:space="preserve"> հազար դրամի չափով:</w:t>
      </w:r>
    </w:p>
    <w:p w:rsidR="00AC4892" w:rsidRPr="007F40FD" w:rsidRDefault="00451A56" w:rsidP="007F40FD">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4</w:t>
      </w:r>
      <w:r w:rsidR="00793F58" w:rsidRPr="007F40FD">
        <w:rPr>
          <w:rFonts w:ascii="GHEA Grapalat" w:eastAsia="GHEA Grapalat" w:hAnsi="GHEA Grapalat" w:cs="GHEA Grapalat"/>
          <w:color w:val="auto"/>
          <w:lang w:val="hy-AM"/>
        </w:rPr>
        <w:t>.</w:t>
      </w:r>
      <w:r w:rsidR="00E15629" w:rsidRPr="007F40FD">
        <w:rPr>
          <w:rFonts w:ascii="GHEA Grapalat" w:eastAsia="GHEA Grapalat" w:hAnsi="GHEA Grapalat" w:cs="GHEA Grapalat"/>
          <w:color w:val="auto"/>
          <w:lang w:val="hy-AM"/>
        </w:rPr>
        <w:t xml:space="preserve"> </w:t>
      </w:r>
      <w:r w:rsidR="00A425AF" w:rsidRPr="007F40FD">
        <w:rPr>
          <w:rFonts w:ascii="GHEA Grapalat" w:eastAsia="GHEA Grapalat" w:hAnsi="GHEA Grapalat" w:cs="GHEA Grapalat"/>
          <w:color w:val="auto"/>
          <w:lang w:val="hy-AM"/>
        </w:rPr>
        <w:t>Սույն հոդվածի 1-ին մասով սահմանված արարքը կատարելը</w:t>
      </w:r>
      <w:r w:rsidR="000A7798" w:rsidRPr="007F40FD">
        <w:rPr>
          <w:rFonts w:ascii="GHEA Grapalat" w:eastAsia="GHEA Grapalat" w:hAnsi="GHEA Grapalat" w:cs="GHEA Grapalat"/>
          <w:color w:val="auto"/>
          <w:lang w:val="hy-AM"/>
        </w:rPr>
        <w:t xml:space="preserve">, </w:t>
      </w:r>
      <w:r w:rsidR="00A425AF">
        <w:rPr>
          <w:rFonts w:ascii="GHEA Grapalat" w:eastAsia="GHEA Grapalat" w:hAnsi="GHEA Grapalat" w:cs="GHEA Grapalat"/>
          <w:color w:val="auto"/>
          <w:lang w:val="hy-AM"/>
        </w:rPr>
        <w:t xml:space="preserve">երբ կենցաղային աղբի չափը </w:t>
      </w:r>
      <w:r w:rsidR="000A7798" w:rsidRPr="007F40FD">
        <w:rPr>
          <w:rFonts w:ascii="GHEA Grapalat" w:eastAsia="GHEA Grapalat" w:hAnsi="GHEA Grapalat" w:cs="GHEA Grapalat"/>
          <w:color w:val="auto"/>
          <w:lang w:val="hy-AM"/>
        </w:rPr>
        <w:t xml:space="preserve">գերազանցում է </w:t>
      </w:r>
      <w:r w:rsidR="003954BF" w:rsidRPr="007F40FD">
        <w:rPr>
          <w:rFonts w:ascii="GHEA Grapalat" w:eastAsia="GHEA Grapalat" w:hAnsi="GHEA Grapalat" w:cs="GHEA Grapalat"/>
          <w:color w:val="auto"/>
          <w:lang w:val="hy-AM"/>
        </w:rPr>
        <w:t>մեկ խորանարդ մետր ծավալը</w:t>
      </w:r>
      <w:r w:rsidR="00816FCD" w:rsidRPr="007F40FD">
        <w:rPr>
          <w:rFonts w:ascii="GHEA Grapalat" w:eastAsia="GHEA Grapalat" w:hAnsi="GHEA Grapalat" w:cs="GHEA Grapalat"/>
          <w:color w:val="auto"/>
          <w:lang w:val="hy-AM"/>
        </w:rPr>
        <w:t>՝</w:t>
      </w:r>
    </w:p>
    <w:p w:rsidR="00152DED" w:rsidRPr="007F40FD" w:rsidRDefault="00816FCD" w:rsidP="007F40FD">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w:t>
      </w:r>
      <w:r w:rsidR="00EF7BBC" w:rsidRPr="007F40FD">
        <w:rPr>
          <w:rFonts w:ascii="GHEA Grapalat" w:eastAsia="GHEA Grapalat" w:hAnsi="GHEA Grapalat" w:cs="GHEA Grapalat"/>
          <w:color w:val="auto"/>
          <w:lang w:val="hy-AM"/>
        </w:rPr>
        <w:t>նկատմամբ</w:t>
      </w:r>
      <w:r w:rsidRPr="007F40FD">
        <w:rPr>
          <w:rFonts w:ascii="GHEA Grapalat" w:eastAsia="GHEA Grapalat" w:hAnsi="GHEA Grapalat" w:cs="GHEA Grapalat"/>
          <w:color w:val="auto"/>
          <w:lang w:val="hy-AM"/>
        </w:rPr>
        <w:t xml:space="preserve">՝ </w:t>
      </w:r>
      <w:r w:rsidR="005E42FE" w:rsidRPr="007F40FD">
        <w:rPr>
          <w:rFonts w:ascii="GHEA Grapalat" w:eastAsia="GHEA Grapalat" w:hAnsi="GHEA Grapalat" w:cs="GHEA Grapalat"/>
          <w:color w:val="auto"/>
          <w:lang w:val="hy-AM"/>
        </w:rPr>
        <w:t>հիսուն</w:t>
      </w:r>
      <w:r w:rsidRPr="007F40FD">
        <w:rPr>
          <w:rFonts w:ascii="GHEA Grapalat" w:eastAsia="GHEA Grapalat" w:hAnsi="GHEA Grapalat" w:cs="GHEA Grapalat"/>
          <w:color w:val="auto"/>
          <w:lang w:val="hy-AM"/>
        </w:rPr>
        <w:t xml:space="preserve"> հազար դրամից ութսուն</w:t>
      </w:r>
      <w:r w:rsidR="00793F58"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 xml:space="preserve">հազար դրամի չափով, իրավաբանական անձի </w:t>
      </w:r>
      <w:r w:rsidR="00EF7BBC" w:rsidRPr="007F40FD">
        <w:rPr>
          <w:rFonts w:ascii="GHEA Grapalat" w:eastAsia="GHEA Grapalat" w:hAnsi="GHEA Grapalat" w:cs="GHEA Grapalat"/>
          <w:color w:val="auto"/>
          <w:lang w:val="hy-AM"/>
        </w:rPr>
        <w:t>նկատմամբ</w:t>
      </w:r>
      <w:r w:rsidRPr="007F40FD">
        <w:rPr>
          <w:rFonts w:ascii="GHEA Grapalat" w:eastAsia="GHEA Grapalat" w:hAnsi="GHEA Grapalat" w:cs="GHEA Grapalat"/>
          <w:color w:val="auto"/>
          <w:lang w:val="hy-AM"/>
        </w:rPr>
        <w:t>՝ հարյուր հազար դրամից երկու հարյուր հազար դրամի չափով:</w:t>
      </w:r>
    </w:p>
    <w:p w:rsidR="00793F58" w:rsidRPr="007F40FD" w:rsidRDefault="00DD0CDC" w:rsidP="007F40FD">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5</w:t>
      </w:r>
      <w:r w:rsidR="00003F9D" w:rsidRPr="007F40FD">
        <w:rPr>
          <w:rFonts w:ascii="GHEA Grapalat" w:eastAsia="GHEA Grapalat" w:hAnsi="GHEA Grapalat" w:cs="GHEA Grapalat"/>
          <w:color w:val="auto"/>
          <w:lang w:val="hy-AM"/>
        </w:rPr>
        <w:t>.</w:t>
      </w:r>
      <w:r w:rsidR="00793F58" w:rsidRPr="007F40FD">
        <w:rPr>
          <w:rFonts w:ascii="GHEA Grapalat" w:eastAsia="GHEA Grapalat" w:hAnsi="GHEA Grapalat" w:cs="GHEA Grapalat"/>
          <w:color w:val="auto"/>
          <w:lang w:val="hy-AM"/>
        </w:rPr>
        <w:t xml:space="preserve"> </w:t>
      </w:r>
      <w:r w:rsidR="008F6B0C" w:rsidRPr="007F40FD">
        <w:rPr>
          <w:rFonts w:ascii="GHEA Grapalat" w:eastAsia="GHEA Grapalat" w:hAnsi="GHEA Grapalat" w:cs="GHEA Grapalat"/>
          <w:color w:val="auto"/>
          <w:lang w:val="hy-AM"/>
        </w:rPr>
        <w:t>Աղբահանության</w:t>
      </w:r>
      <w:r w:rsidR="008F6B0C" w:rsidRPr="007F40FD">
        <w:rPr>
          <w:rFonts w:ascii="GHEA Grapalat" w:hAnsi="GHEA Grapalat"/>
          <w:shd w:val="clear" w:color="auto" w:fill="FFFFFF"/>
          <w:lang w:val="hy-AM"/>
        </w:rPr>
        <w:t xml:space="preserve"> նպատակով հատուկ սահմանված կամ նախատեսված տեղերում</w:t>
      </w:r>
      <w:r w:rsidR="000A7798" w:rsidRPr="007F40FD">
        <w:rPr>
          <w:rFonts w:ascii="GHEA Grapalat" w:hAnsi="GHEA Grapalat"/>
          <w:shd w:val="clear" w:color="auto" w:fill="FFFFFF"/>
          <w:lang w:val="hy-AM"/>
        </w:rPr>
        <w:t>՝</w:t>
      </w:r>
      <w:r w:rsidR="008F6B0C" w:rsidRPr="007F40FD">
        <w:rPr>
          <w:rFonts w:ascii="GHEA Grapalat" w:eastAsia="GHEA Grapalat" w:hAnsi="GHEA Grapalat" w:cs="GHEA Grapalat"/>
          <w:color w:val="auto"/>
          <w:lang w:val="hy-AM"/>
        </w:rPr>
        <w:t xml:space="preserve"> </w:t>
      </w:r>
      <w:r w:rsidR="00793F58" w:rsidRPr="007F40FD">
        <w:rPr>
          <w:rFonts w:ascii="GHEA Grapalat" w:eastAsia="GHEA Grapalat" w:hAnsi="GHEA Grapalat" w:cs="GHEA Grapalat"/>
          <w:color w:val="auto"/>
          <w:lang w:val="hy-AM"/>
        </w:rPr>
        <w:t>աղբամուղերից, աղբահավաք խցերից, աղբարկղերից, աղբամաններից կամ աղբահավաք մեքենաներից, ինչպես նաև սահմանված կարգով կազմակերպված կամ նախատեսված աղբավայրերից դուրս խոշոր եզրաչափի աղբ (</w:t>
      </w:r>
      <w:r w:rsidR="00EF1F17" w:rsidRPr="007F40FD">
        <w:rPr>
          <w:rFonts w:ascii="GHEA Grapalat" w:eastAsia="GHEA Grapalat" w:hAnsi="GHEA Grapalat" w:cs="GHEA Grapalat"/>
          <w:color w:val="auto"/>
          <w:lang w:val="hy-AM"/>
        </w:rPr>
        <w:t xml:space="preserve">այդ թվում՝ </w:t>
      </w:r>
      <w:r w:rsidR="00187811" w:rsidRPr="007F40FD">
        <w:rPr>
          <w:rFonts w:ascii="GHEA Grapalat" w:eastAsia="GHEA Grapalat" w:hAnsi="GHEA Grapalat" w:cs="GHEA Grapalat"/>
          <w:color w:val="auto"/>
          <w:lang w:val="hy-AM"/>
        </w:rPr>
        <w:t>տրան</w:t>
      </w:r>
      <w:r w:rsidR="000A7798" w:rsidRPr="007F40FD">
        <w:rPr>
          <w:rFonts w:ascii="GHEA Grapalat" w:eastAsia="GHEA Grapalat" w:hAnsi="GHEA Grapalat" w:cs="GHEA Grapalat"/>
          <w:color w:val="auto"/>
          <w:lang w:val="hy-AM"/>
        </w:rPr>
        <w:t>սպորտային միջոցի հենասարք, թափք, մետաղական ջարդոն</w:t>
      </w:r>
      <w:r w:rsidR="00EF1F17" w:rsidRPr="007F40FD">
        <w:rPr>
          <w:rFonts w:ascii="GHEA Grapalat" w:eastAsia="GHEA Grapalat" w:hAnsi="GHEA Grapalat" w:cs="GHEA Grapalat"/>
          <w:color w:val="auto"/>
          <w:lang w:val="hy-AM"/>
        </w:rPr>
        <w:t>, էլեկտրատեխնիկական սարքավորումներ կամ այլ նմանատիպ</w:t>
      </w:r>
      <w:r w:rsidR="005E42FE" w:rsidRPr="007F40FD">
        <w:rPr>
          <w:rFonts w:ascii="GHEA Grapalat" w:eastAsia="GHEA Grapalat" w:hAnsi="GHEA Grapalat" w:cs="GHEA Grapalat"/>
          <w:color w:val="auto"/>
          <w:lang w:val="hy-AM"/>
        </w:rPr>
        <w:t xml:space="preserve"> </w:t>
      </w:r>
      <w:r w:rsidR="000A7798" w:rsidRPr="007F40FD">
        <w:rPr>
          <w:rFonts w:ascii="GHEA Grapalat" w:eastAsia="GHEA Grapalat" w:hAnsi="GHEA Grapalat" w:cs="GHEA Grapalat"/>
          <w:color w:val="auto"/>
          <w:lang w:val="hy-AM"/>
        </w:rPr>
        <w:t>իրեր</w:t>
      </w:r>
      <w:r w:rsidR="00793F58" w:rsidRPr="007F40FD">
        <w:rPr>
          <w:rFonts w:ascii="GHEA Grapalat" w:eastAsia="GHEA Grapalat" w:hAnsi="GHEA Grapalat" w:cs="GHEA Grapalat"/>
          <w:color w:val="auto"/>
          <w:lang w:val="hy-AM"/>
        </w:rPr>
        <w:t>) թափելը՝</w:t>
      </w:r>
    </w:p>
    <w:p w:rsidR="00433EDB" w:rsidRPr="007F40FD" w:rsidRDefault="00793F58" w:rsidP="007F40FD">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w:t>
      </w:r>
      <w:r w:rsidR="00EF7BBC" w:rsidRPr="007F40FD">
        <w:rPr>
          <w:rFonts w:ascii="GHEA Grapalat" w:eastAsia="GHEA Grapalat" w:hAnsi="GHEA Grapalat" w:cs="GHEA Grapalat"/>
          <w:color w:val="auto"/>
          <w:lang w:val="hy-AM"/>
        </w:rPr>
        <w:t>նկատմամբ</w:t>
      </w:r>
      <w:r w:rsidRPr="007F40FD">
        <w:rPr>
          <w:rFonts w:ascii="GHEA Grapalat" w:eastAsia="GHEA Grapalat" w:hAnsi="GHEA Grapalat" w:cs="GHEA Grapalat"/>
          <w:color w:val="auto"/>
          <w:lang w:val="hy-AM"/>
        </w:rPr>
        <w:t xml:space="preserve">՝ </w:t>
      </w:r>
      <w:r w:rsidR="00EF1F17" w:rsidRPr="007F40FD">
        <w:rPr>
          <w:rFonts w:ascii="GHEA Grapalat" w:eastAsia="GHEA Grapalat" w:hAnsi="GHEA Grapalat" w:cs="GHEA Grapalat"/>
          <w:color w:val="auto"/>
          <w:lang w:val="hy-AM"/>
        </w:rPr>
        <w:t>հարյուր հազար դրամից հարյուր հիսուն հազար դրամի չափով, իրավաբանական անձի նկատմամբ</w:t>
      </w:r>
      <w:r w:rsidR="00EF7BBC" w:rsidRPr="007F40FD">
        <w:rPr>
          <w:rFonts w:ascii="GHEA Grapalat" w:eastAsia="GHEA Grapalat" w:hAnsi="GHEA Grapalat" w:cs="GHEA Grapalat"/>
          <w:color w:val="auto"/>
          <w:lang w:val="hy-AM"/>
        </w:rPr>
        <w:t>՝</w:t>
      </w:r>
      <w:r w:rsidR="00EF1F17" w:rsidRPr="007F40FD">
        <w:rPr>
          <w:rFonts w:ascii="GHEA Grapalat" w:eastAsia="GHEA Grapalat" w:hAnsi="GHEA Grapalat" w:cs="GHEA Grapalat"/>
          <w:color w:val="auto"/>
          <w:lang w:val="hy-AM"/>
        </w:rPr>
        <w:t xml:space="preserve"> </w:t>
      </w:r>
      <w:r w:rsidR="00EF7BBC" w:rsidRPr="007F40FD">
        <w:rPr>
          <w:rFonts w:ascii="GHEA Grapalat" w:eastAsia="GHEA Grapalat" w:hAnsi="GHEA Grapalat" w:cs="GHEA Grapalat"/>
          <w:color w:val="auto"/>
          <w:lang w:val="hy-AM"/>
        </w:rPr>
        <w:t>երկու</w:t>
      </w:r>
      <w:r w:rsidR="00EF1F17" w:rsidRPr="007F40FD">
        <w:rPr>
          <w:rFonts w:ascii="GHEA Grapalat" w:eastAsia="GHEA Grapalat" w:hAnsi="GHEA Grapalat" w:cs="GHEA Grapalat"/>
          <w:color w:val="auto"/>
          <w:lang w:val="hy-AM"/>
        </w:rPr>
        <w:t xml:space="preserve"> հարյուր հազար դրամից </w:t>
      </w:r>
      <w:r w:rsidR="00EF7BBC" w:rsidRPr="007F40FD">
        <w:rPr>
          <w:rFonts w:ascii="GHEA Grapalat" w:eastAsia="GHEA Grapalat" w:hAnsi="GHEA Grapalat" w:cs="GHEA Grapalat"/>
          <w:color w:val="auto"/>
          <w:lang w:val="hy-AM"/>
        </w:rPr>
        <w:t>երեք</w:t>
      </w:r>
      <w:r w:rsidR="00EF1F17" w:rsidRPr="007F40FD">
        <w:rPr>
          <w:rFonts w:ascii="GHEA Grapalat" w:eastAsia="GHEA Grapalat" w:hAnsi="GHEA Grapalat" w:cs="GHEA Grapalat"/>
          <w:color w:val="auto"/>
          <w:lang w:val="hy-AM"/>
        </w:rPr>
        <w:t xml:space="preserve"> հարյուր հազար դրամի չափով:</w:t>
      </w:r>
    </w:p>
    <w:p w:rsidR="00433EDB" w:rsidRPr="007F40FD" w:rsidRDefault="000A7798" w:rsidP="007F40FD">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6</w:t>
      </w:r>
      <w:r w:rsidR="00EF1F17" w:rsidRPr="007F40FD">
        <w:rPr>
          <w:rFonts w:ascii="GHEA Grapalat" w:eastAsia="GHEA Grapalat" w:hAnsi="GHEA Grapalat" w:cs="GHEA Grapalat"/>
          <w:color w:val="auto"/>
          <w:lang w:val="hy-AM"/>
        </w:rPr>
        <w:t xml:space="preserve">. Սույն հոդվածի </w:t>
      </w:r>
      <w:r w:rsidRPr="007F40FD">
        <w:rPr>
          <w:rFonts w:ascii="GHEA Grapalat" w:eastAsia="GHEA Grapalat" w:hAnsi="GHEA Grapalat" w:cs="GHEA Grapalat"/>
          <w:color w:val="auto"/>
          <w:lang w:val="hy-AM"/>
        </w:rPr>
        <w:t>5</w:t>
      </w:r>
      <w:r w:rsidR="00EF1F17" w:rsidRPr="007F40FD">
        <w:rPr>
          <w:rFonts w:ascii="GHEA Grapalat" w:eastAsia="GHEA Grapalat" w:hAnsi="GHEA Grapalat" w:cs="GHEA Grapalat"/>
          <w:color w:val="auto"/>
          <w:lang w:val="hy-AM"/>
        </w:rPr>
        <w:t xml:space="preserve">-րդ մասի իմաստով աղբը համարվում է խոշոր եզրաչափի, եթե զբաղեցնում է երկու </w:t>
      </w:r>
      <w:r w:rsidR="001B50FC" w:rsidRPr="007F40FD">
        <w:rPr>
          <w:rFonts w:ascii="GHEA Grapalat" w:eastAsia="GHEA Grapalat" w:hAnsi="GHEA Grapalat" w:cs="GHEA Grapalat"/>
          <w:color w:val="auto"/>
          <w:lang w:val="hy-AM"/>
        </w:rPr>
        <w:t xml:space="preserve">և ավելի </w:t>
      </w:r>
      <w:r w:rsidRPr="007F40FD">
        <w:rPr>
          <w:rFonts w:ascii="GHEA Grapalat" w:eastAsia="GHEA Grapalat" w:hAnsi="GHEA Grapalat" w:cs="GHEA Grapalat"/>
          <w:color w:val="auto"/>
          <w:lang w:val="hy-AM"/>
        </w:rPr>
        <w:t>քառակուսի</w:t>
      </w:r>
      <w:r w:rsidR="00EF1F17" w:rsidRPr="007F40FD">
        <w:rPr>
          <w:rFonts w:ascii="GHEA Grapalat" w:eastAsia="GHEA Grapalat" w:hAnsi="GHEA Grapalat" w:cs="GHEA Grapalat"/>
          <w:color w:val="auto"/>
          <w:lang w:val="hy-AM"/>
        </w:rPr>
        <w:t xml:space="preserve"> մետր </w:t>
      </w:r>
      <w:r w:rsidRPr="007F40FD">
        <w:rPr>
          <w:rFonts w:ascii="GHEA Grapalat" w:eastAsia="GHEA Grapalat" w:hAnsi="GHEA Grapalat" w:cs="GHEA Grapalat"/>
          <w:color w:val="auto"/>
          <w:lang w:val="hy-AM"/>
        </w:rPr>
        <w:t>տարածք</w:t>
      </w:r>
      <w:r w:rsidR="00EF1F17" w:rsidRPr="007F40FD">
        <w:rPr>
          <w:rFonts w:ascii="GHEA Grapalat" w:eastAsia="GHEA Grapalat" w:hAnsi="GHEA Grapalat" w:cs="GHEA Grapalat"/>
          <w:color w:val="auto"/>
          <w:lang w:val="hy-AM"/>
        </w:rPr>
        <w:t>:</w:t>
      </w:r>
    </w:p>
    <w:p w:rsidR="00433EDB" w:rsidRPr="007F40FD" w:rsidRDefault="000A7798" w:rsidP="007F40FD">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7</w:t>
      </w:r>
      <w:r w:rsidR="001B05C8" w:rsidRPr="007F40FD">
        <w:rPr>
          <w:rFonts w:ascii="GHEA Grapalat" w:eastAsia="GHEA Grapalat" w:hAnsi="GHEA Grapalat" w:cs="GHEA Grapalat"/>
          <w:color w:val="auto"/>
          <w:lang w:val="hy-AM"/>
        </w:rPr>
        <w:t>.</w:t>
      </w:r>
      <w:r w:rsidRPr="007F40FD">
        <w:rPr>
          <w:rFonts w:ascii="GHEA Grapalat" w:eastAsia="GHEA Grapalat" w:hAnsi="GHEA Grapalat" w:cs="GHEA Grapalat"/>
          <w:color w:val="auto"/>
          <w:lang w:val="hy-AM"/>
        </w:rPr>
        <w:t xml:space="preserve"> </w:t>
      </w:r>
      <w:r w:rsidRPr="007F40FD">
        <w:rPr>
          <w:rFonts w:ascii="GHEA Grapalat" w:hAnsi="GHEA Grapalat"/>
          <w:shd w:val="clear" w:color="auto" w:fill="FFFFFF"/>
          <w:lang w:val="hy-AM"/>
        </w:rPr>
        <w:t>Հ</w:t>
      </w:r>
      <w:r w:rsidR="00475081" w:rsidRPr="007F40FD">
        <w:rPr>
          <w:rFonts w:ascii="GHEA Grapalat" w:hAnsi="GHEA Grapalat"/>
          <w:shd w:val="clear" w:color="auto" w:fill="FFFFFF"/>
          <w:lang w:val="hy-AM"/>
        </w:rPr>
        <w:t>ատուկ սահմանված կամ նախատեսված տեղեր</w:t>
      </w:r>
      <w:r w:rsidRPr="007F40FD">
        <w:rPr>
          <w:rFonts w:ascii="GHEA Grapalat" w:hAnsi="GHEA Grapalat"/>
          <w:shd w:val="clear" w:color="auto" w:fill="FFFFFF"/>
          <w:lang w:val="hy-AM"/>
        </w:rPr>
        <w:t>ից դուրս</w:t>
      </w:r>
      <w:r w:rsidR="001B05C8" w:rsidRPr="007F40FD">
        <w:rPr>
          <w:rFonts w:ascii="GHEA Grapalat" w:eastAsia="GHEA Grapalat" w:hAnsi="GHEA Grapalat" w:cs="GHEA Grapalat"/>
          <w:color w:val="auto"/>
          <w:lang w:val="hy-AM"/>
        </w:rPr>
        <w:t xml:space="preserve"> </w:t>
      </w:r>
      <w:r w:rsidR="00EF7BBC" w:rsidRPr="007F40FD">
        <w:rPr>
          <w:rFonts w:ascii="GHEA Grapalat" w:eastAsia="GHEA Grapalat" w:hAnsi="GHEA Grapalat" w:cs="GHEA Grapalat"/>
          <w:color w:val="auto"/>
          <w:lang w:val="hy-AM"/>
        </w:rPr>
        <w:t xml:space="preserve">մինչև մեկ խորանարդ մետր ծավալով </w:t>
      </w:r>
      <w:r w:rsidR="001B50FC" w:rsidRPr="007F40FD">
        <w:rPr>
          <w:rFonts w:ascii="GHEA Grapalat" w:eastAsia="GHEA Grapalat" w:hAnsi="GHEA Grapalat" w:cs="GHEA Grapalat"/>
          <w:color w:val="auto"/>
          <w:lang w:val="hy-AM"/>
        </w:rPr>
        <w:t>շ</w:t>
      </w:r>
      <w:r w:rsidR="001B05C8" w:rsidRPr="007F40FD">
        <w:rPr>
          <w:rFonts w:ascii="GHEA Grapalat" w:eastAsia="GHEA Grapalat" w:hAnsi="GHEA Grapalat" w:cs="GHEA Grapalat"/>
          <w:color w:val="auto"/>
          <w:lang w:val="hy-AM"/>
        </w:rPr>
        <w:t>ինարարական աղբ</w:t>
      </w:r>
      <w:r w:rsidR="001B50FC" w:rsidRPr="007F40FD">
        <w:rPr>
          <w:rFonts w:ascii="GHEA Grapalat" w:eastAsia="GHEA Grapalat" w:hAnsi="GHEA Grapalat" w:cs="GHEA Grapalat"/>
          <w:color w:val="auto"/>
          <w:lang w:val="hy-AM"/>
        </w:rPr>
        <w:t xml:space="preserve"> թափելը՝ </w:t>
      </w:r>
    </w:p>
    <w:p w:rsidR="00A81A41" w:rsidRPr="007F40FD" w:rsidRDefault="00A81A41" w:rsidP="007F40FD">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w:t>
      </w:r>
      <w:r w:rsidR="00EF7BBC" w:rsidRPr="007F40FD">
        <w:rPr>
          <w:rFonts w:ascii="GHEA Grapalat" w:eastAsia="GHEA Grapalat" w:hAnsi="GHEA Grapalat" w:cs="GHEA Grapalat"/>
          <w:color w:val="auto"/>
          <w:lang w:val="hy-AM"/>
        </w:rPr>
        <w:t>նկատմամբ</w:t>
      </w:r>
      <w:r w:rsidRPr="007F40FD">
        <w:rPr>
          <w:rFonts w:ascii="GHEA Grapalat" w:eastAsia="GHEA Grapalat" w:hAnsi="GHEA Grapalat" w:cs="GHEA Grapalat"/>
          <w:color w:val="auto"/>
          <w:lang w:val="hy-AM"/>
        </w:rPr>
        <w:t xml:space="preserve">՝ </w:t>
      </w:r>
      <w:r w:rsidR="00913496">
        <w:rPr>
          <w:rFonts w:ascii="GHEA Grapalat" w:eastAsia="GHEA Grapalat" w:hAnsi="GHEA Grapalat" w:cs="GHEA Grapalat"/>
          <w:color w:val="auto"/>
          <w:lang w:val="hy-AM"/>
        </w:rPr>
        <w:t>քսա</w:t>
      </w:r>
      <w:r w:rsidR="00EF7BBC" w:rsidRPr="007F40FD">
        <w:rPr>
          <w:rFonts w:ascii="GHEA Grapalat" w:eastAsia="GHEA Grapalat" w:hAnsi="GHEA Grapalat" w:cs="GHEA Grapalat"/>
          <w:color w:val="auto"/>
          <w:lang w:val="hy-AM"/>
        </w:rPr>
        <w:t xml:space="preserve">ն հազար դրամից </w:t>
      </w:r>
      <w:r w:rsidR="00913496">
        <w:rPr>
          <w:rFonts w:ascii="GHEA Grapalat" w:eastAsia="GHEA Grapalat" w:hAnsi="GHEA Grapalat" w:cs="GHEA Grapalat"/>
          <w:color w:val="auto"/>
          <w:lang w:val="hy-AM"/>
        </w:rPr>
        <w:t xml:space="preserve">երեսուն </w:t>
      </w:r>
      <w:r w:rsidR="00EF7BBC" w:rsidRPr="007F40FD">
        <w:rPr>
          <w:rFonts w:ascii="GHEA Grapalat" w:eastAsia="GHEA Grapalat" w:hAnsi="GHEA Grapalat" w:cs="GHEA Grapalat"/>
          <w:color w:val="auto"/>
          <w:lang w:val="hy-AM"/>
        </w:rPr>
        <w:t>հազար դրամի չափով,</w:t>
      </w:r>
      <w:r w:rsidRPr="007F40FD">
        <w:rPr>
          <w:rFonts w:ascii="GHEA Grapalat" w:eastAsia="GHEA Grapalat" w:hAnsi="GHEA Grapalat" w:cs="GHEA Grapalat"/>
          <w:color w:val="auto"/>
          <w:lang w:val="hy-AM"/>
        </w:rPr>
        <w:t xml:space="preserve"> իրավաբանական անձի նկատմամբ</w:t>
      </w:r>
      <w:r w:rsidR="000A7798" w:rsidRPr="007F40FD">
        <w:rPr>
          <w:rFonts w:ascii="GHEA Grapalat" w:eastAsia="GHEA Grapalat" w:hAnsi="GHEA Grapalat" w:cs="GHEA Grapalat"/>
          <w:color w:val="auto"/>
          <w:lang w:val="hy-AM"/>
        </w:rPr>
        <w:t>՝</w:t>
      </w:r>
      <w:r w:rsidRPr="007F40FD">
        <w:rPr>
          <w:rFonts w:ascii="GHEA Grapalat" w:eastAsia="GHEA Grapalat" w:hAnsi="GHEA Grapalat" w:cs="GHEA Grapalat"/>
          <w:color w:val="auto"/>
          <w:lang w:val="hy-AM"/>
        </w:rPr>
        <w:t xml:space="preserve"> </w:t>
      </w:r>
      <w:r w:rsidR="00EF7BBC" w:rsidRPr="007F40FD">
        <w:rPr>
          <w:rFonts w:ascii="GHEA Grapalat" w:eastAsia="GHEA Grapalat" w:hAnsi="GHEA Grapalat" w:cs="GHEA Grapalat"/>
          <w:color w:val="auto"/>
          <w:lang w:val="hy-AM"/>
        </w:rPr>
        <w:t xml:space="preserve">հիսուն հազար դրամից ութսուն հազար </w:t>
      </w:r>
      <w:r w:rsidRPr="007F40FD">
        <w:rPr>
          <w:rFonts w:ascii="GHEA Grapalat" w:eastAsia="GHEA Grapalat" w:hAnsi="GHEA Grapalat" w:cs="GHEA Grapalat"/>
          <w:color w:val="auto"/>
          <w:lang w:val="hy-AM"/>
        </w:rPr>
        <w:t>դրամի չափով:</w:t>
      </w:r>
    </w:p>
    <w:p w:rsidR="00A81A41" w:rsidRPr="007F40FD" w:rsidRDefault="000A7798" w:rsidP="007F40FD">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8</w:t>
      </w:r>
      <w:r w:rsidR="00A81A41" w:rsidRPr="007F40FD">
        <w:rPr>
          <w:rFonts w:ascii="GHEA Grapalat" w:eastAsia="GHEA Grapalat" w:hAnsi="GHEA Grapalat" w:cs="GHEA Grapalat"/>
          <w:color w:val="auto"/>
          <w:lang w:val="hy-AM"/>
        </w:rPr>
        <w:t xml:space="preserve">. Չսահմանված կամ չնախատեսված տեղերում ու վայրերում </w:t>
      </w:r>
      <w:r w:rsidR="00EF7BBC" w:rsidRPr="007F40FD">
        <w:rPr>
          <w:rFonts w:ascii="GHEA Grapalat" w:eastAsia="GHEA Grapalat" w:hAnsi="GHEA Grapalat" w:cs="GHEA Grapalat"/>
          <w:color w:val="auto"/>
          <w:lang w:val="hy-AM"/>
        </w:rPr>
        <w:t xml:space="preserve">մեկ և ավելի խորանարդ մետր ծավալով </w:t>
      </w:r>
      <w:r w:rsidR="00A81A41" w:rsidRPr="007F40FD">
        <w:rPr>
          <w:rFonts w:ascii="GHEA Grapalat" w:eastAsia="GHEA Grapalat" w:hAnsi="GHEA Grapalat" w:cs="GHEA Grapalat"/>
          <w:color w:val="auto"/>
          <w:lang w:val="hy-AM"/>
        </w:rPr>
        <w:t xml:space="preserve">շինարարական աղբ թափելը՝ </w:t>
      </w:r>
    </w:p>
    <w:p w:rsidR="00A81A41" w:rsidRPr="007F40FD" w:rsidRDefault="00A81A41" w:rsidP="007F40FD">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անձի </w:t>
      </w:r>
      <w:r w:rsidR="00EF7BBC" w:rsidRPr="007F40FD">
        <w:rPr>
          <w:rFonts w:ascii="GHEA Grapalat" w:eastAsia="GHEA Grapalat" w:hAnsi="GHEA Grapalat" w:cs="GHEA Grapalat"/>
          <w:color w:val="auto"/>
          <w:lang w:val="hy-AM"/>
        </w:rPr>
        <w:t>նկատմամբ</w:t>
      </w:r>
      <w:r w:rsidRPr="007F40FD">
        <w:rPr>
          <w:rFonts w:ascii="GHEA Grapalat" w:eastAsia="GHEA Grapalat" w:hAnsi="GHEA Grapalat" w:cs="GHEA Grapalat"/>
          <w:color w:val="auto"/>
          <w:lang w:val="hy-AM"/>
        </w:rPr>
        <w:t xml:space="preserve">՝ </w:t>
      </w:r>
      <w:r w:rsidR="005321A5">
        <w:rPr>
          <w:rFonts w:ascii="GHEA Grapalat" w:eastAsia="GHEA Grapalat" w:hAnsi="GHEA Grapalat" w:cs="GHEA Grapalat"/>
          <w:color w:val="auto"/>
          <w:lang w:val="hy-AM"/>
        </w:rPr>
        <w:t>հիսուն</w:t>
      </w:r>
      <w:r w:rsidR="00EF7BBC" w:rsidRPr="007F40FD">
        <w:rPr>
          <w:rFonts w:ascii="GHEA Grapalat" w:eastAsia="GHEA Grapalat" w:hAnsi="GHEA Grapalat" w:cs="GHEA Grapalat"/>
          <w:color w:val="auto"/>
          <w:lang w:val="hy-AM"/>
        </w:rPr>
        <w:t xml:space="preserve"> հազար դրամից </w:t>
      </w:r>
      <w:r w:rsidR="005321A5">
        <w:rPr>
          <w:rFonts w:ascii="GHEA Grapalat" w:eastAsia="GHEA Grapalat" w:hAnsi="GHEA Grapalat" w:cs="GHEA Grapalat"/>
          <w:color w:val="auto"/>
          <w:lang w:val="hy-AM"/>
        </w:rPr>
        <w:t>ութսուն</w:t>
      </w:r>
      <w:r w:rsidR="00EF7BBC" w:rsidRPr="007F40FD">
        <w:rPr>
          <w:rFonts w:ascii="GHEA Grapalat" w:eastAsia="GHEA Grapalat" w:hAnsi="GHEA Grapalat" w:cs="GHEA Grapalat"/>
          <w:color w:val="auto"/>
          <w:lang w:val="hy-AM"/>
        </w:rPr>
        <w:t xml:space="preserve"> հազար դրամի չափով</w:t>
      </w:r>
      <w:r w:rsidRPr="007F40FD">
        <w:rPr>
          <w:rFonts w:ascii="GHEA Grapalat" w:eastAsia="GHEA Grapalat" w:hAnsi="GHEA Grapalat" w:cs="GHEA Grapalat"/>
          <w:color w:val="auto"/>
          <w:lang w:val="hy-AM"/>
        </w:rPr>
        <w:t>, իրավաբանական անձի նկատմամբ</w:t>
      </w:r>
      <w:r w:rsidR="00EF7BBC" w:rsidRPr="007F40FD">
        <w:rPr>
          <w:rFonts w:ascii="GHEA Grapalat" w:eastAsia="GHEA Grapalat" w:hAnsi="GHEA Grapalat" w:cs="GHEA Grapalat"/>
          <w:color w:val="auto"/>
          <w:lang w:val="hy-AM"/>
        </w:rPr>
        <w:t xml:space="preserve">՝ </w:t>
      </w:r>
      <w:r w:rsidR="000A7798" w:rsidRPr="007F40FD">
        <w:rPr>
          <w:rFonts w:ascii="GHEA Grapalat" w:eastAsia="GHEA Grapalat" w:hAnsi="GHEA Grapalat" w:cs="GHEA Grapalat"/>
          <w:color w:val="auto"/>
          <w:lang w:val="hy-AM"/>
        </w:rPr>
        <w:t>երկու</w:t>
      </w:r>
      <w:r w:rsidRPr="007F40FD">
        <w:rPr>
          <w:rFonts w:ascii="GHEA Grapalat" w:eastAsia="GHEA Grapalat" w:hAnsi="GHEA Grapalat" w:cs="GHEA Grapalat"/>
          <w:color w:val="auto"/>
          <w:lang w:val="hy-AM"/>
        </w:rPr>
        <w:t xml:space="preserve"> հարյուր հազար դրամից </w:t>
      </w:r>
      <w:r w:rsidR="000A7798" w:rsidRPr="007F40FD">
        <w:rPr>
          <w:rFonts w:ascii="GHEA Grapalat" w:eastAsia="GHEA Grapalat" w:hAnsi="GHEA Grapalat" w:cs="GHEA Grapalat"/>
          <w:color w:val="auto"/>
          <w:lang w:val="hy-AM"/>
        </w:rPr>
        <w:t>երեք</w:t>
      </w:r>
      <w:r w:rsidRPr="007F40FD">
        <w:rPr>
          <w:rFonts w:ascii="GHEA Grapalat" w:eastAsia="GHEA Grapalat" w:hAnsi="GHEA Grapalat" w:cs="GHEA Grapalat"/>
          <w:color w:val="auto"/>
          <w:lang w:val="hy-AM"/>
        </w:rPr>
        <w:t xml:space="preserve"> հարյուր հազար դրամի չափով:</w:t>
      </w:r>
    </w:p>
    <w:p w:rsidR="00EA2697" w:rsidRDefault="00D87E31" w:rsidP="00EA2697">
      <w:pPr>
        <w:pStyle w:val="1"/>
        <w:tabs>
          <w:tab w:val="left" w:pos="0"/>
          <w:tab w:val="left" w:pos="284"/>
        </w:tabs>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r w:rsidR="000A7798" w:rsidRPr="007F40FD">
        <w:rPr>
          <w:rFonts w:ascii="GHEA Grapalat" w:eastAsia="GHEA Grapalat" w:hAnsi="GHEA Grapalat" w:cs="GHEA Grapalat"/>
          <w:color w:val="auto"/>
          <w:lang w:val="hy-AM"/>
        </w:rPr>
        <w:t>9</w:t>
      </w:r>
      <w:r w:rsidRPr="007F40FD">
        <w:rPr>
          <w:rFonts w:ascii="GHEA Grapalat" w:eastAsia="GHEA Grapalat" w:hAnsi="GHEA Grapalat" w:cs="GHEA Grapalat"/>
          <w:color w:val="auto"/>
          <w:lang w:val="hy-AM"/>
        </w:rPr>
        <w:t xml:space="preserve">. </w:t>
      </w:r>
      <w:r w:rsidR="005B0B7E" w:rsidRPr="007F40FD">
        <w:rPr>
          <w:rFonts w:ascii="GHEA Grapalat" w:eastAsia="GHEA Grapalat" w:hAnsi="GHEA Grapalat" w:cs="GHEA Grapalat"/>
          <w:color w:val="auto"/>
          <w:lang w:val="hy-AM"/>
        </w:rPr>
        <w:t>Առանց</w:t>
      </w:r>
      <w:r w:rsidRPr="007F40FD">
        <w:rPr>
          <w:rFonts w:ascii="GHEA Grapalat" w:eastAsia="GHEA Grapalat" w:hAnsi="GHEA Grapalat" w:cs="GHEA Grapalat"/>
          <w:color w:val="auto"/>
          <w:lang w:val="hy-AM"/>
        </w:rPr>
        <w:t xml:space="preserve"> </w:t>
      </w:r>
      <w:r w:rsidR="005B0B7E" w:rsidRPr="007F40FD">
        <w:rPr>
          <w:rFonts w:ascii="GHEA Grapalat" w:eastAsia="GHEA Grapalat" w:hAnsi="GHEA Grapalat" w:cs="GHEA Grapalat"/>
          <w:color w:val="auto"/>
          <w:lang w:val="hy-AM"/>
        </w:rPr>
        <w:t>թույլտվության</w:t>
      </w:r>
      <w:r w:rsidRPr="007F40FD">
        <w:rPr>
          <w:rFonts w:ascii="GHEA Grapalat" w:eastAsia="GHEA Grapalat" w:hAnsi="GHEA Grapalat" w:cs="GHEA Grapalat"/>
          <w:color w:val="auto"/>
          <w:lang w:val="hy-AM"/>
        </w:rPr>
        <w:t xml:space="preserve"> </w:t>
      </w:r>
      <w:r w:rsidR="005B0B7E" w:rsidRPr="007F40FD">
        <w:rPr>
          <w:rFonts w:ascii="GHEA Grapalat" w:eastAsia="GHEA Grapalat" w:hAnsi="GHEA Grapalat" w:cs="GHEA Grapalat"/>
          <w:color w:val="auto"/>
          <w:lang w:val="hy-AM"/>
        </w:rPr>
        <w:t>շինարարական</w:t>
      </w:r>
      <w:r w:rsidRPr="007F40FD">
        <w:rPr>
          <w:rFonts w:ascii="GHEA Grapalat" w:eastAsia="GHEA Grapalat" w:hAnsi="GHEA Grapalat" w:cs="GHEA Grapalat"/>
          <w:color w:val="auto"/>
          <w:lang w:val="hy-AM"/>
        </w:rPr>
        <w:t xml:space="preserve"> </w:t>
      </w:r>
      <w:r w:rsidR="005B0B7E" w:rsidRPr="007F40FD">
        <w:rPr>
          <w:rFonts w:ascii="GHEA Grapalat" w:eastAsia="GHEA Grapalat" w:hAnsi="GHEA Grapalat" w:cs="GHEA Grapalat"/>
          <w:color w:val="auto"/>
          <w:lang w:val="hy-AM"/>
        </w:rPr>
        <w:t>կամ</w:t>
      </w:r>
      <w:r w:rsidRPr="007F40FD">
        <w:rPr>
          <w:rFonts w:ascii="GHEA Grapalat" w:eastAsia="GHEA Grapalat" w:hAnsi="GHEA Grapalat" w:cs="GHEA Grapalat"/>
          <w:color w:val="auto"/>
          <w:lang w:val="hy-AM"/>
        </w:rPr>
        <w:t xml:space="preserve"> </w:t>
      </w:r>
      <w:r w:rsidR="005B0B7E" w:rsidRPr="007F40FD">
        <w:rPr>
          <w:rFonts w:ascii="GHEA Grapalat" w:eastAsia="GHEA Grapalat" w:hAnsi="GHEA Grapalat" w:cs="GHEA Grapalat"/>
          <w:color w:val="auto"/>
          <w:lang w:val="hy-AM"/>
        </w:rPr>
        <w:t>խոշոր</w:t>
      </w:r>
      <w:r w:rsidRPr="007F40FD">
        <w:rPr>
          <w:rFonts w:ascii="GHEA Grapalat" w:eastAsia="GHEA Grapalat" w:hAnsi="GHEA Grapalat" w:cs="GHEA Grapalat"/>
          <w:color w:val="auto"/>
          <w:lang w:val="hy-AM"/>
        </w:rPr>
        <w:t xml:space="preserve"> </w:t>
      </w:r>
      <w:r w:rsidR="005B0B7E" w:rsidRPr="007F40FD">
        <w:rPr>
          <w:rFonts w:ascii="GHEA Grapalat" w:eastAsia="GHEA Grapalat" w:hAnsi="GHEA Grapalat" w:cs="GHEA Grapalat"/>
          <w:color w:val="auto"/>
          <w:lang w:val="hy-AM"/>
        </w:rPr>
        <w:t>եզրաչափի</w:t>
      </w:r>
      <w:r w:rsidRPr="007F40FD">
        <w:rPr>
          <w:rFonts w:ascii="GHEA Grapalat" w:eastAsia="GHEA Grapalat" w:hAnsi="GHEA Grapalat" w:cs="GHEA Grapalat"/>
          <w:color w:val="auto"/>
          <w:lang w:val="hy-AM"/>
        </w:rPr>
        <w:t xml:space="preserve"> </w:t>
      </w:r>
      <w:r w:rsidR="005B0B7E" w:rsidRPr="007F40FD">
        <w:rPr>
          <w:rFonts w:ascii="GHEA Grapalat" w:eastAsia="GHEA Grapalat" w:hAnsi="GHEA Grapalat" w:cs="GHEA Grapalat"/>
          <w:color w:val="auto"/>
          <w:lang w:val="hy-AM"/>
        </w:rPr>
        <w:t>աղբի</w:t>
      </w:r>
      <w:r w:rsidRPr="007F40FD">
        <w:rPr>
          <w:rFonts w:ascii="GHEA Grapalat" w:eastAsia="GHEA Grapalat" w:hAnsi="GHEA Grapalat" w:cs="GHEA Grapalat"/>
          <w:color w:val="auto"/>
          <w:lang w:val="hy-AM"/>
        </w:rPr>
        <w:t xml:space="preserve"> </w:t>
      </w:r>
      <w:r w:rsidR="005B0B7E" w:rsidRPr="007F40FD">
        <w:rPr>
          <w:rFonts w:ascii="GHEA Grapalat" w:eastAsia="GHEA Grapalat" w:hAnsi="GHEA Grapalat" w:cs="GHEA Grapalat"/>
          <w:color w:val="auto"/>
          <w:lang w:val="hy-AM"/>
        </w:rPr>
        <w:t>հավաքումը</w:t>
      </w:r>
      <w:r w:rsidRPr="007F40FD">
        <w:rPr>
          <w:rFonts w:ascii="GHEA Grapalat" w:eastAsia="GHEA Grapalat" w:hAnsi="GHEA Grapalat" w:cs="GHEA Grapalat"/>
          <w:color w:val="auto"/>
          <w:lang w:val="hy-AM"/>
        </w:rPr>
        <w:t xml:space="preserve"> </w:t>
      </w:r>
      <w:r w:rsidR="005B0B7E" w:rsidRPr="007F40FD">
        <w:rPr>
          <w:rFonts w:ascii="GHEA Grapalat" w:eastAsia="GHEA Grapalat" w:hAnsi="GHEA Grapalat" w:cs="GHEA Grapalat"/>
          <w:color w:val="auto"/>
          <w:lang w:val="hy-AM"/>
        </w:rPr>
        <w:t>և</w:t>
      </w:r>
      <w:r w:rsidRPr="007F40FD">
        <w:rPr>
          <w:rFonts w:ascii="GHEA Grapalat" w:eastAsia="GHEA Grapalat" w:hAnsi="GHEA Grapalat" w:cs="GHEA Grapalat"/>
          <w:color w:val="auto"/>
          <w:lang w:val="hy-AM"/>
        </w:rPr>
        <w:t xml:space="preserve"> </w:t>
      </w:r>
      <w:r w:rsidR="005B0B7E" w:rsidRPr="007F40FD">
        <w:rPr>
          <w:rFonts w:ascii="GHEA Grapalat" w:eastAsia="GHEA Grapalat" w:hAnsi="GHEA Grapalat" w:cs="GHEA Grapalat"/>
          <w:color w:val="auto"/>
          <w:lang w:val="hy-AM"/>
        </w:rPr>
        <w:t>փոխադրումը</w:t>
      </w:r>
      <w:r w:rsidRPr="007F40FD">
        <w:rPr>
          <w:rFonts w:ascii="GHEA Grapalat" w:eastAsia="GHEA Grapalat" w:hAnsi="GHEA Grapalat" w:cs="GHEA Grapalat"/>
          <w:color w:val="auto"/>
          <w:lang w:val="hy-AM"/>
        </w:rPr>
        <w:t>'</w:t>
      </w:r>
    </w:p>
    <w:p w:rsidR="00EA2697" w:rsidRDefault="00EA2697" w:rsidP="00EA2697">
      <w:pPr>
        <w:pStyle w:val="1"/>
        <w:tabs>
          <w:tab w:val="left" w:pos="0"/>
          <w:tab w:val="left" w:pos="284"/>
        </w:tabs>
        <w:spacing w:after="0"/>
        <w:jc w:val="both"/>
        <w:rPr>
          <w:rFonts w:ascii="GHEA Grapalat" w:hAnsi="GHEA Grapalat"/>
          <w:color w:val="auto"/>
          <w:lang w:val="hy-AM"/>
        </w:rPr>
      </w:pPr>
      <w:r>
        <w:rPr>
          <w:rFonts w:ascii="GHEA Grapalat" w:hAnsi="GHEA Grapalat"/>
          <w:color w:val="auto"/>
          <w:lang w:val="hy-AM"/>
        </w:rPr>
        <w:tab/>
      </w:r>
      <w:r>
        <w:rPr>
          <w:rFonts w:ascii="GHEA Grapalat" w:hAnsi="GHEA Grapalat"/>
          <w:color w:val="auto"/>
          <w:lang w:val="hy-AM"/>
        </w:rPr>
        <w:tab/>
      </w:r>
      <w:r w:rsidR="005B0B7E"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EA2697" w:rsidRDefault="00EA2697" w:rsidP="00EA2697">
      <w:pPr>
        <w:pStyle w:val="1"/>
        <w:tabs>
          <w:tab w:val="left" w:pos="0"/>
          <w:tab w:val="left" w:pos="284"/>
        </w:tabs>
        <w:spacing w:after="0"/>
        <w:jc w:val="both"/>
        <w:rPr>
          <w:rFonts w:ascii="GHEA Grapalat" w:hAnsi="GHEA Grapalat"/>
          <w:color w:val="auto"/>
          <w:lang w:val="hy-AM"/>
        </w:rPr>
      </w:pPr>
      <w:r>
        <w:rPr>
          <w:rFonts w:ascii="GHEA Grapalat" w:hAnsi="GHEA Grapalat"/>
          <w:color w:val="auto"/>
          <w:lang w:val="hy-AM"/>
        </w:rPr>
        <w:t xml:space="preserve">         </w:t>
      </w:r>
      <w:r w:rsidR="00433EDB" w:rsidRPr="007F40FD">
        <w:rPr>
          <w:rFonts w:ascii="GHEA Grapalat" w:eastAsia="GHEA Grapalat" w:hAnsi="GHEA Grapalat" w:cs="GHEA Grapalat"/>
          <w:color w:val="auto"/>
          <w:lang w:val="hy-AM"/>
        </w:rPr>
        <w:t>1</w:t>
      </w:r>
      <w:r w:rsidR="000A7798" w:rsidRPr="007F40FD">
        <w:rPr>
          <w:rFonts w:ascii="GHEA Grapalat" w:eastAsia="GHEA Grapalat" w:hAnsi="GHEA Grapalat" w:cs="GHEA Grapalat"/>
          <w:color w:val="auto"/>
          <w:lang w:val="hy-AM"/>
        </w:rPr>
        <w:t>0</w:t>
      </w:r>
      <w:r w:rsidR="005B0B7E" w:rsidRPr="007F40FD">
        <w:rPr>
          <w:rFonts w:ascii="GHEA Grapalat" w:eastAsia="GHEA Grapalat" w:hAnsi="GHEA Grapalat" w:cs="GHEA Grapalat"/>
          <w:color w:val="auto"/>
          <w:lang w:val="hy-AM"/>
        </w:rPr>
        <w:t xml:space="preserve">. Համայնքի ղեկավարի սահմանած երթուղով շինարարական աղբը չտեղափոխելը կամ սահմանված կարգով հատկացված վայրում այն </w:t>
      </w:r>
      <w:r w:rsidR="00003F9D" w:rsidRPr="00EA2697">
        <w:rPr>
          <w:rFonts w:ascii="GHEA Grapalat" w:eastAsia="GHEA Grapalat" w:hAnsi="GHEA Grapalat" w:cs="GHEA Grapalat"/>
          <w:color w:val="auto"/>
          <w:lang w:val="hy-AM"/>
        </w:rPr>
        <w:t>չտեղադրելը՝</w:t>
      </w:r>
    </w:p>
    <w:p w:rsidR="00A4647C" w:rsidRPr="007F40FD" w:rsidRDefault="005B0B7E" w:rsidP="001241B6">
      <w:pPr>
        <w:pStyle w:val="1"/>
        <w:spacing w:after="0"/>
        <w:ind w:firstLine="709"/>
        <w:jc w:val="both"/>
        <w:rPr>
          <w:rFonts w:ascii="GHEA Grapalat" w:eastAsia="GHEA Grapalat" w:hAnsi="GHEA Grapalat" w:cs="GHEA Grapalat"/>
          <w:color w:val="auto"/>
          <w:lang w:val="hy-AM"/>
        </w:rPr>
      </w:pPr>
      <w:r w:rsidRPr="00EA2697">
        <w:rPr>
          <w:rFonts w:ascii="GHEA Grapalat" w:eastAsia="GHEA Grapalat" w:hAnsi="GHEA Grapalat" w:cs="GHEA Grapalat"/>
          <w:color w:val="auto"/>
          <w:lang w:val="hy-AM"/>
        </w:rPr>
        <w:lastRenderedPageBreak/>
        <w:t xml:space="preserve">առաջացնում է տուգանք՝ ֆիզիկական անձի նկատմամբ` </w:t>
      </w:r>
      <w:r w:rsidR="00003F9D" w:rsidRPr="00EA2697">
        <w:rPr>
          <w:rFonts w:ascii="GHEA Grapalat" w:eastAsia="GHEA Grapalat" w:hAnsi="GHEA Grapalat" w:cs="GHEA Grapalat"/>
          <w:color w:val="auto"/>
          <w:lang w:val="hy-AM"/>
        </w:rPr>
        <w:t>երեսուն հազար դրամից հիսուն հազար դրամի չափով, իրավաբանական անձի նկատմամբ` հիսուն հազար դրամից ութսուն հազար դրամի չափով:</w:t>
      </w:r>
    </w:p>
    <w:p w:rsidR="00A4647C" w:rsidRPr="007F40FD" w:rsidRDefault="000A7798" w:rsidP="001241B6">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11. Եթե սույն հոդվածի 1-ի</w:t>
      </w:r>
      <w:r w:rsidR="00EA2697">
        <w:rPr>
          <w:rFonts w:ascii="GHEA Grapalat" w:eastAsia="GHEA Grapalat" w:hAnsi="GHEA Grapalat" w:cs="GHEA Grapalat"/>
          <w:color w:val="auto"/>
          <w:lang w:val="hy-AM"/>
        </w:rPr>
        <w:t>ց</w:t>
      </w:r>
      <w:r w:rsidRPr="007F40FD">
        <w:rPr>
          <w:rFonts w:ascii="GHEA Grapalat" w:eastAsia="GHEA Grapalat" w:hAnsi="GHEA Grapalat" w:cs="GHEA Grapalat"/>
          <w:color w:val="auto"/>
          <w:lang w:val="hy-AM"/>
        </w:rPr>
        <w:t xml:space="preserve"> </w:t>
      </w:r>
      <w:r w:rsidR="00EA2697">
        <w:rPr>
          <w:rFonts w:ascii="GHEA Grapalat" w:eastAsia="GHEA Grapalat" w:hAnsi="GHEA Grapalat" w:cs="GHEA Grapalat"/>
          <w:color w:val="auto"/>
          <w:lang w:val="hy-AM"/>
        </w:rPr>
        <w:t>8</w:t>
      </w:r>
      <w:r w:rsidRPr="007F40FD">
        <w:rPr>
          <w:rFonts w:ascii="GHEA Grapalat" w:eastAsia="GHEA Grapalat" w:hAnsi="GHEA Grapalat" w:cs="GHEA Grapalat"/>
          <w:color w:val="auto"/>
          <w:lang w:val="hy-AM"/>
        </w:rPr>
        <w:t>-րդ մասերում նշված դեպքերում վարչական իրավախախտում կատարած անձը լիազորված մարմնի (պաշտոնատար անձի) կողմից վարչական իրավախախտումը հայտնաբերելու պահից 24 ժամվա ընթացքում վերացնում է վարչական իրավախախտման հատկանիշները, ապա նա ազատվում է նշանակված վարչական տույժը կատարելու պարտականությունից, եթե այդ մասին նույն ժամանակահատվածում լիազորված մարմնին (պաշտոնատար անձին) ներկայացնում է համապատասխան ապացույց: Այդ մասին կազմվում է համապատասխան արձանագրություն, որի պատճենը տրվում է վարչական  իրավախախտումը կատարած անձին:</w:t>
      </w:r>
    </w:p>
    <w:p w:rsidR="00A4647C" w:rsidRPr="00EA2697" w:rsidRDefault="00A4647C" w:rsidP="007F40FD">
      <w:pPr>
        <w:pStyle w:val="1"/>
        <w:spacing w:after="0"/>
        <w:rPr>
          <w:rFonts w:ascii="GHEA Grapalat" w:hAnsi="GHEA Grapalat"/>
          <w:color w:val="auto"/>
          <w:lang w:val="hy-AM"/>
        </w:rPr>
      </w:pPr>
    </w:p>
    <w:p w:rsidR="001241B6" w:rsidRPr="00EA2697" w:rsidRDefault="001241B6" w:rsidP="007F40FD">
      <w:pPr>
        <w:pStyle w:val="1"/>
        <w:spacing w:after="0"/>
        <w:rPr>
          <w:rFonts w:ascii="GHEA Grapalat" w:hAnsi="GHEA Grapalat"/>
          <w:color w:val="auto"/>
          <w:lang w:val="hy-AM"/>
        </w:rPr>
      </w:pPr>
    </w:p>
    <w:p w:rsidR="001241B6" w:rsidRPr="00EA2697" w:rsidRDefault="001241B6" w:rsidP="007F40FD">
      <w:pPr>
        <w:pStyle w:val="1"/>
        <w:spacing w:after="0"/>
        <w:rPr>
          <w:rFonts w:ascii="GHEA Grapalat" w:hAnsi="GHEA Grapalat"/>
          <w:color w:val="auto"/>
          <w:lang w:val="hy-AM"/>
        </w:rPr>
      </w:pPr>
    </w:p>
    <w:p w:rsidR="00A4647C" w:rsidRPr="007F40FD" w:rsidRDefault="00511947" w:rsidP="007F40FD">
      <w:pPr>
        <w:pStyle w:val="1"/>
        <w:spacing w:after="0"/>
        <w:ind w:firstLine="709"/>
        <w:jc w:val="center"/>
        <w:rPr>
          <w:rFonts w:ascii="GHEA Grapalat" w:hAnsi="GHEA Grapalat"/>
          <w:color w:val="auto"/>
          <w:lang w:val="hy-AM"/>
        </w:rPr>
      </w:pPr>
      <w:r w:rsidRPr="007F40FD">
        <w:rPr>
          <w:rFonts w:ascii="GHEA Grapalat" w:eastAsia="GHEA Grapalat" w:hAnsi="GHEA Grapalat" w:cs="GHEA Grapalat"/>
          <w:b/>
          <w:color w:val="auto"/>
          <w:lang w:val="hy-AM"/>
        </w:rPr>
        <w:t>ԳԼՈՒԽ 3</w:t>
      </w:r>
      <w:r w:rsidR="00746B80" w:rsidRPr="007F40FD">
        <w:rPr>
          <w:rFonts w:ascii="GHEA Grapalat" w:eastAsia="GHEA Grapalat" w:hAnsi="GHEA Grapalat" w:cs="GHEA Grapalat"/>
          <w:b/>
          <w:color w:val="auto"/>
          <w:lang w:val="hy-AM"/>
        </w:rPr>
        <w:t>1</w:t>
      </w:r>
      <w:r w:rsidRPr="007F40FD">
        <w:rPr>
          <w:rFonts w:ascii="GHEA Grapalat" w:eastAsia="GHEA Grapalat" w:hAnsi="GHEA Grapalat" w:cs="GHEA Grapalat"/>
          <w:b/>
          <w:color w:val="auto"/>
          <w:lang w:val="hy-AM"/>
        </w:rPr>
        <w:t>.</w:t>
      </w:r>
    </w:p>
    <w:p w:rsidR="00A4647C" w:rsidRPr="007F40FD" w:rsidRDefault="00511947" w:rsidP="007F40FD">
      <w:pPr>
        <w:pStyle w:val="1"/>
        <w:spacing w:after="0"/>
        <w:ind w:firstLine="709"/>
        <w:jc w:val="center"/>
        <w:rPr>
          <w:rFonts w:ascii="GHEA Grapalat" w:hAnsi="GHEA Grapalat"/>
          <w:color w:val="auto"/>
          <w:lang w:val="hy-AM"/>
        </w:rPr>
      </w:pPr>
      <w:r w:rsidRPr="007F40FD">
        <w:rPr>
          <w:rFonts w:ascii="GHEA Grapalat" w:eastAsia="GHEA Grapalat" w:hAnsi="GHEA Grapalat" w:cs="GHEA Grapalat"/>
          <w:b/>
          <w:color w:val="auto"/>
          <w:lang w:val="hy-AM"/>
        </w:rPr>
        <w:t>ՔԱՂԱՔԱՇԻՆՈՒԹՅԱՆ, ԲԱԶՄԱԲՆԱԿԱՐԱՆ ՇԵՆՔԻ ԿԱՌԱՎԱՐՄԱՆ</w:t>
      </w:r>
    </w:p>
    <w:p w:rsidR="00A4647C" w:rsidRPr="00225BA6" w:rsidRDefault="00511947" w:rsidP="007F40FD">
      <w:pPr>
        <w:pStyle w:val="1"/>
        <w:spacing w:after="0"/>
        <w:ind w:firstLine="709"/>
        <w:jc w:val="center"/>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ԵՎ ԿՈՄՈՒՆԱԼ ՏՆՏԵՍՈՒԹՅԱՆ ՈԼՈՐՏՆԵՐՈՒՄ ՎԱՐՉԱԿԱՆ ԻՐԱՎԱԽԱԽՏՈՒՄՆԵՐԸ</w:t>
      </w:r>
    </w:p>
    <w:p w:rsidR="001241B6" w:rsidRPr="00225BA6" w:rsidRDefault="001241B6" w:rsidP="007F40FD">
      <w:pPr>
        <w:pStyle w:val="1"/>
        <w:spacing w:after="0"/>
        <w:ind w:firstLine="709"/>
        <w:jc w:val="center"/>
        <w:rPr>
          <w:rFonts w:ascii="GHEA Grapalat" w:hAnsi="GHEA Grapalat"/>
          <w:color w:val="auto"/>
          <w:lang w:val="hy-AM"/>
        </w:rPr>
      </w:pPr>
    </w:p>
    <w:p w:rsidR="00A4647C" w:rsidRPr="007F40FD" w:rsidRDefault="00A4647C" w:rsidP="007F40FD">
      <w:pPr>
        <w:pStyle w:val="1"/>
        <w:spacing w:after="0"/>
        <w:jc w:val="both"/>
        <w:rPr>
          <w:rFonts w:ascii="GHEA Grapalat" w:hAnsi="GHEA Grapalat"/>
          <w:color w:val="auto"/>
          <w:lang w:val="hy-AM"/>
        </w:rPr>
      </w:pPr>
    </w:p>
    <w:p w:rsidR="00A4647C" w:rsidRPr="00225BA6" w:rsidRDefault="00511947" w:rsidP="007F40FD">
      <w:pPr>
        <w:pStyle w:val="1"/>
        <w:spacing w:after="0"/>
        <w:ind w:firstLine="70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29</w:t>
      </w:r>
      <w:r w:rsidR="00746B80" w:rsidRPr="007F40FD">
        <w:rPr>
          <w:rFonts w:ascii="GHEA Grapalat" w:eastAsia="GHEA Grapalat" w:hAnsi="GHEA Grapalat" w:cs="GHEA Grapalat"/>
          <w:b/>
          <w:color w:val="auto"/>
          <w:lang w:val="hy-AM"/>
        </w:rPr>
        <w:t>2</w:t>
      </w:r>
      <w:r w:rsidRPr="007F40FD">
        <w:rPr>
          <w:rFonts w:ascii="GHEA Grapalat" w:eastAsia="GHEA Grapalat" w:hAnsi="GHEA Grapalat" w:cs="GHEA Grapalat"/>
          <w:b/>
          <w:color w:val="auto"/>
          <w:lang w:val="hy-AM"/>
        </w:rPr>
        <w:t>. Բազմաբնակարան շենքի ընդհանուր բաժնային սեփականության պահպանման պարտադիր նորմերը չկատարելը</w:t>
      </w:r>
    </w:p>
    <w:p w:rsidR="001241B6" w:rsidRPr="00225BA6" w:rsidRDefault="001241B6" w:rsidP="007F40FD">
      <w:pPr>
        <w:pStyle w:val="1"/>
        <w:spacing w:after="0"/>
        <w:ind w:firstLine="708"/>
        <w:jc w:val="both"/>
        <w:rPr>
          <w:rFonts w:ascii="GHEA Grapalat" w:hAnsi="GHEA Grapalat"/>
          <w:color w:val="auto"/>
          <w:lang w:val="hy-AM"/>
        </w:rPr>
      </w:pP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t>1.</w:t>
      </w:r>
      <w:r w:rsidR="005B0B7E" w:rsidRPr="007F40FD">
        <w:rPr>
          <w:rFonts w:ascii="Courier New" w:eastAsia="Courier New" w:hAnsi="Courier New" w:cs="Courier New"/>
          <w:color w:val="auto"/>
          <w:lang w:val="hy-AM"/>
        </w:rPr>
        <w:t> </w:t>
      </w:r>
      <w:r w:rsidR="00B71C40" w:rsidRPr="007F40FD">
        <w:rPr>
          <w:rFonts w:ascii="GHEA Grapalat" w:eastAsia="GHEA Grapalat" w:hAnsi="GHEA Grapalat" w:cs="GHEA Grapalat"/>
          <w:color w:val="auto"/>
          <w:lang w:val="hy-AM"/>
        </w:rPr>
        <w:t>Բազմաբնակարան շենքի</w:t>
      </w:r>
      <w:r w:rsidRPr="007F40FD">
        <w:rPr>
          <w:rFonts w:ascii="GHEA Grapalat" w:eastAsia="GHEA Grapalat" w:hAnsi="GHEA Grapalat" w:cs="GHEA Grapalat"/>
          <w:color w:val="auto"/>
          <w:lang w:val="hy-AM"/>
        </w:rPr>
        <w:t xml:space="preserve"> (ֆիզիկական անձ կամ իրավաբանական անձ կամ համայնքի ղեկավար կամ նրա նշանակած պատասխանատու պաշտոնատար անձ) կառավարման մարմնի կողմից ընդհանուր բաժնային սեփականության պահպանման` օրենսդրությամբ սահմանված պարտադիր նորմերը սահմանված կարգով կամ ժամկետներում չկատարելը`</w:t>
      </w: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նախազգուշացում:</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2. Բազմաբնակարան շենքի կառավարման մարմնի կողմից ընդհանուր բաժնային սեփականության պահպանման` օրենսդրությամբ սահմանված պարտադիր նորմերը սույն հոդվածի 1-ին մասով նշանակված վարչական տույժ նշանակելու վերաբերյալ որոշումը կայացնելուց  հետո իրավասու մարմնի սահմանած կարգով և ժամկետում չկատարելը`</w:t>
      </w: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տաս հազար դրամից քսան հազար  դրամի չափով:</w:t>
      </w: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t>3. Սույն հոդվածի 1-ին մասում սահմանված արարքը կատարելը, որի արդյունքում   վտանգվել է ընդհանուր բաժնային սեփականությունը, շինությունների սեփականատերերի կամ այլ անձանց  կյանքը, առողջությունը, գույքը, շրջակա միջավայրը`</w:t>
      </w: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4. Սույն հոդվածի 1-ին, 2-րդ կամ 3-րդ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սույն հոդվածի համապատասխան մասով սահմանված տուգանքի առավելագույնի չափի կրկնապատիկի չափով:</w:t>
      </w:r>
    </w:p>
    <w:p w:rsidR="00A4647C" w:rsidRPr="007F40FD" w:rsidRDefault="00A4647C" w:rsidP="007F40FD">
      <w:pPr>
        <w:pStyle w:val="1"/>
        <w:spacing w:after="0"/>
        <w:ind w:left="-180" w:firstLine="348"/>
        <w:jc w:val="both"/>
        <w:rPr>
          <w:rFonts w:ascii="GHEA Grapalat" w:hAnsi="GHEA Grapalat"/>
          <w:color w:val="auto"/>
          <w:lang w:val="hy-AM"/>
        </w:rPr>
      </w:pPr>
    </w:p>
    <w:p w:rsidR="00A4647C" w:rsidRPr="00225BA6" w:rsidRDefault="00511947" w:rsidP="007F40FD">
      <w:pPr>
        <w:pStyle w:val="1"/>
        <w:spacing w:after="0"/>
        <w:ind w:left="-180" w:firstLine="88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29</w:t>
      </w:r>
      <w:r w:rsidR="00746B80" w:rsidRPr="007F40FD">
        <w:rPr>
          <w:rFonts w:ascii="GHEA Grapalat" w:eastAsia="GHEA Grapalat" w:hAnsi="GHEA Grapalat" w:cs="GHEA Grapalat"/>
          <w:b/>
          <w:color w:val="auto"/>
          <w:lang w:val="hy-AM"/>
        </w:rPr>
        <w:t>3</w:t>
      </w:r>
      <w:r w:rsidRPr="007F40FD">
        <w:rPr>
          <w:rFonts w:ascii="GHEA Grapalat" w:eastAsia="GHEA Grapalat" w:hAnsi="GHEA Grapalat" w:cs="GHEA Grapalat"/>
          <w:b/>
          <w:color w:val="auto"/>
          <w:lang w:val="hy-AM"/>
        </w:rPr>
        <w:t>. Բազմաբնակարան շենքի կառավարման մարմինների կողմից օրենսդրությամբ սահմանված պարտականությունները չկատարելը կամ ոչ պատշաճ կատարելը</w:t>
      </w:r>
    </w:p>
    <w:p w:rsidR="001241B6" w:rsidRPr="00225BA6" w:rsidRDefault="001241B6" w:rsidP="007F40FD">
      <w:pPr>
        <w:pStyle w:val="1"/>
        <w:spacing w:after="0"/>
        <w:ind w:left="-180" w:firstLine="888"/>
        <w:jc w:val="both"/>
        <w:rPr>
          <w:rFonts w:ascii="GHEA Grapalat" w:hAnsi="GHEA Grapalat"/>
          <w:color w:val="auto"/>
          <w:lang w:val="hy-AM"/>
        </w:rPr>
      </w:pP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t xml:space="preserve"> 1. Բազմաբնակարան շենքի կառավարման մարմնի կողմից օրենսդրությամբ  սահմանված կարգով կամ ժամկետներում հաշվետվությունները, պարտադիր հրապարակման ենթակա իրազեկումները կամ ծանուցումները չհրապարակելը կամ չտրամադրելը`</w:t>
      </w: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հինգ հազար դրամի չափով:</w:t>
      </w: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t>2. Նոր ստեղծված կամ օրենսդրությամբ սահմանված կարգով լիազորությունները դադարած բազմաբնակարան շենքի կառավարման մարմնի կողմից այդ մասին սահմանված ժամկետներում շենքի սեփականատերերին կամ համայնքի ղեկավարին չծանուցելը`</w:t>
      </w:r>
    </w:p>
    <w:p w:rsidR="00A4647C" w:rsidRPr="007F40FD" w:rsidRDefault="00511947" w:rsidP="007F40FD">
      <w:pPr>
        <w:pStyle w:val="1"/>
        <w:spacing w:after="0"/>
        <w:ind w:left="-180" w:firstLine="34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հինգ հազար դրամի չափով:</w:t>
      </w: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t>3. Բազմաբնակարան շենքի կառավարման մարմնի կողմից սահմանված կարգով կամ դեպքերում բազմաբնակարան շենքի կառավարման մարմնի գործառույթները կամ լիազորությունները չիրականացնելը կամ ոչ պատշաճ իրականացնելը`</w:t>
      </w:r>
    </w:p>
    <w:p w:rsidR="00A4647C" w:rsidRPr="007F40FD" w:rsidRDefault="00511947" w:rsidP="007F40FD">
      <w:pPr>
        <w:pStyle w:val="1"/>
        <w:spacing w:after="0"/>
        <w:ind w:left="-180" w:firstLine="34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տաս հազար դրամից  քսան հազար դրամի չափով:</w:t>
      </w:r>
    </w:p>
    <w:p w:rsidR="00A4647C" w:rsidRPr="007F40FD" w:rsidRDefault="00A4647C" w:rsidP="007F40FD">
      <w:pPr>
        <w:pStyle w:val="1"/>
        <w:spacing w:after="0"/>
        <w:ind w:left="-180" w:firstLine="348"/>
        <w:jc w:val="both"/>
        <w:rPr>
          <w:rFonts w:ascii="GHEA Grapalat" w:hAnsi="GHEA Grapalat"/>
          <w:color w:val="auto"/>
          <w:lang w:val="hy-AM"/>
        </w:rPr>
      </w:pPr>
    </w:p>
    <w:p w:rsidR="00A4647C" w:rsidRPr="007F40FD" w:rsidRDefault="00511947" w:rsidP="007F40FD">
      <w:pPr>
        <w:pStyle w:val="1"/>
        <w:spacing w:after="0"/>
        <w:ind w:left="-180" w:firstLine="348"/>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p>
    <w:p w:rsidR="00A4647C" w:rsidRPr="00225BA6" w:rsidRDefault="00511947" w:rsidP="007F40FD">
      <w:pPr>
        <w:pStyle w:val="1"/>
        <w:spacing w:after="0"/>
        <w:ind w:left="-180" w:firstLine="34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29</w:t>
      </w:r>
      <w:r w:rsidR="00746B80" w:rsidRPr="007F40FD">
        <w:rPr>
          <w:rFonts w:ascii="GHEA Grapalat" w:eastAsia="GHEA Grapalat" w:hAnsi="GHEA Grapalat" w:cs="GHEA Grapalat"/>
          <w:b/>
          <w:color w:val="auto"/>
          <w:lang w:val="hy-AM"/>
        </w:rPr>
        <w:t>4</w:t>
      </w:r>
      <w:r w:rsidRPr="007F40FD">
        <w:rPr>
          <w:rFonts w:ascii="GHEA Grapalat" w:eastAsia="GHEA Grapalat" w:hAnsi="GHEA Grapalat" w:cs="GHEA Grapalat"/>
          <w:b/>
          <w:color w:val="auto"/>
          <w:lang w:val="hy-AM"/>
        </w:rPr>
        <w:t>. Շենքերը և շինությունները ոչ նպատակային նշանակությամբ օգտագործելը</w:t>
      </w:r>
    </w:p>
    <w:p w:rsidR="001241B6" w:rsidRPr="00225BA6" w:rsidRDefault="001241B6" w:rsidP="007F40FD">
      <w:pPr>
        <w:pStyle w:val="1"/>
        <w:spacing w:after="0"/>
        <w:ind w:left="-180" w:firstLine="348"/>
        <w:jc w:val="both"/>
        <w:rPr>
          <w:rFonts w:ascii="GHEA Grapalat" w:hAnsi="GHEA Grapalat"/>
          <w:color w:val="auto"/>
          <w:lang w:val="hy-AM"/>
        </w:rPr>
      </w:pP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t>1. Շենքերը  կամ շինությունները ոչ նպատակային նշանակությամբ օգտագործելը՝</w:t>
      </w:r>
    </w:p>
    <w:p w:rsidR="00A4647C" w:rsidRPr="007F40FD" w:rsidRDefault="00511947" w:rsidP="007F40FD">
      <w:pPr>
        <w:pStyle w:val="1"/>
        <w:spacing w:after="0"/>
        <w:ind w:left="-180" w:firstLine="34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քսան հազար դրամից  հիսուն հազար դրամի չափով, իրավաբանական անձի նկատմամբ` հիսուն հազար դրամից հարյուր հազար դրամի չափով։</w:t>
      </w:r>
    </w:p>
    <w:p w:rsidR="00A4647C" w:rsidRPr="007F40FD" w:rsidRDefault="00511947" w:rsidP="007F40FD">
      <w:pPr>
        <w:pStyle w:val="1"/>
        <w:spacing w:after="0"/>
        <w:ind w:left="-180" w:firstLine="888"/>
        <w:jc w:val="both"/>
        <w:rPr>
          <w:rFonts w:ascii="GHEA Grapalat" w:hAnsi="GHEA Grapalat"/>
          <w:color w:val="auto"/>
          <w:lang w:val="hy-AM"/>
        </w:rPr>
      </w:pPr>
      <w:r w:rsidRPr="007F40FD">
        <w:rPr>
          <w:rFonts w:ascii="GHEA Grapalat" w:eastAsia="GHEA Grapalat" w:hAnsi="GHEA Grapalat" w:cs="GHEA Grapalat"/>
          <w:color w:val="auto"/>
          <w:lang w:val="hy-AM"/>
        </w:rPr>
        <w:t>2. Համայնքի ղեկավարի կամ նրա որոշմամբ սահմանված պատասխանատու պաշտոնատար անձի կողմից շենքերը կամ շինությունները օրենսդրությամբ սահմանված պահանջների խախտմամբ ոչ նպատակային նշանակությամբ օգտագործելը կանխելու ուղղությամբ օրենսդրությամբ սահմանված միջոցներ չձեռնարկելը՝</w:t>
      </w:r>
    </w:p>
    <w:p w:rsidR="00A4647C" w:rsidRPr="007F40FD" w:rsidRDefault="00511947" w:rsidP="007F40FD">
      <w:pPr>
        <w:pStyle w:val="1"/>
        <w:spacing w:after="0"/>
        <w:ind w:left="-180" w:firstLine="34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7F40FD" w:rsidRDefault="00A4647C" w:rsidP="007F40FD">
      <w:pPr>
        <w:pStyle w:val="1"/>
        <w:spacing w:after="0"/>
        <w:ind w:left="-180" w:firstLine="348"/>
        <w:jc w:val="both"/>
        <w:rPr>
          <w:rFonts w:ascii="GHEA Grapalat" w:hAnsi="GHEA Grapalat"/>
          <w:color w:val="auto"/>
          <w:lang w:val="hy-AM"/>
        </w:rPr>
      </w:pPr>
    </w:p>
    <w:p w:rsidR="001241B6" w:rsidRPr="001241B6" w:rsidRDefault="00511947" w:rsidP="001241B6">
      <w:pPr>
        <w:pStyle w:val="1"/>
        <w:spacing w:after="0"/>
        <w:ind w:left="-180" w:firstLine="34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29</w:t>
      </w:r>
      <w:r w:rsidR="00746B80" w:rsidRPr="007F40FD">
        <w:rPr>
          <w:rFonts w:ascii="GHEA Grapalat" w:eastAsia="GHEA Grapalat" w:hAnsi="GHEA Grapalat" w:cs="GHEA Grapalat"/>
          <w:b/>
          <w:color w:val="auto"/>
          <w:lang w:val="hy-AM"/>
        </w:rPr>
        <w:t>5</w:t>
      </w:r>
      <w:r w:rsidRPr="007F40FD">
        <w:rPr>
          <w:rFonts w:ascii="GHEA Grapalat" w:eastAsia="GHEA Grapalat" w:hAnsi="GHEA Grapalat" w:cs="GHEA Grapalat"/>
          <w:b/>
          <w:color w:val="auto"/>
          <w:lang w:val="hy-AM"/>
        </w:rPr>
        <w:t xml:space="preserve">. </w:t>
      </w:r>
      <w:r w:rsidR="005B0B7E" w:rsidRPr="007F40FD">
        <w:rPr>
          <w:rFonts w:ascii="Courier New" w:eastAsia="Courier New" w:hAnsi="Courier New" w:cs="Courier New"/>
          <w:b/>
          <w:color w:val="auto"/>
          <w:lang w:val="hy-AM"/>
        </w:rPr>
        <w:t> </w:t>
      </w:r>
      <w:r w:rsidR="00B71C40" w:rsidRPr="007F40FD">
        <w:rPr>
          <w:rFonts w:ascii="GHEA Grapalat" w:eastAsia="GHEA Grapalat" w:hAnsi="GHEA Grapalat" w:cs="GHEA Grapalat"/>
          <w:b/>
          <w:color w:val="auto"/>
          <w:lang w:val="hy-AM"/>
        </w:rPr>
        <w:t xml:space="preserve"> Օրենսդրության</w:t>
      </w:r>
      <w:r w:rsidR="005B0B7E" w:rsidRPr="007F40FD">
        <w:rPr>
          <w:rFonts w:ascii="Courier New" w:eastAsia="Courier New" w:hAnsi="Courier New" w:cs="Courier New"/>
          <w:b/>
          <w:color w:val="auto"/>
          <w:lang w:val="hy-AM"/>
        </w:rPr>
        <w:t> </w:t>
      </w:r>
      <w:r w:rsidR="00B71C40" w:rsidRPr="007F40FD">
        <w:rPr>
          <w:rFonts w:ascii="GHEA Grapalat" w:eastAsia="GHEA Grapalat" w:hAnsi="GHEA Grapalat" w:cs="GHEA Grapalat"/>
          <w:b/>
          <w:color w:val="auto"/>
          <w:lang w:val="hy-AM"/>
        </w:rPr>
        <w:t xml:space="preserve">և </w:t>
      </w:r>
      <w:r w:rsidRPr="007F40FD">
        <w:rPr>
          <w:rFonts w:ascii="GHEA Grapalat" w:eastAsia="GHEA Grapalat" w:hAnsi="GHEA Grapalat" w:cs="GHEA Grapalat"/>
          <w:b/>
          <w:color w:val="auto"/>
          <w:lang w:val="hy-AM"/>
        </w:rPr>
        <w:t xml:space="preserve">նորմատիվ-տեխնիկական փաստաթղթերի պահանջների խախտումներով քաղաքաշինական փաստաթղթեր մշակելը և դրանց վերաբերյալ </w:t>
      </w:r>
      <w:r w:rsidRPr="007F40FD">
        <w:rPr>
          <w:rFonts w:ascii="GHEA Grapalat" w:eastAsia="GHEA Grapalat" w:hAnsi="GHEA Grapalat" w:cs="GHEA Grapalat"/>
          <w:b/>
          <w:color w:val="auto"/>
          <w:lang w:val="hy-AM"/>
        </w:rPr>
        <w:lastRenderedPageBreak/>
        <w:t>փորձագիտական դրական եզրակացություն, ինչպես նաև օրենսդրությամբ սահմանված դեպքերում նախագծային աշխատանքների կապալառուի կողմից գրավոր երաշխավորագիր տալը</w:t>
      </w:r>
    </w:p>
    <w:p w:rsidR="001241B6" w:rsidRPr="00225BA6" w:rsidRDefault="001241B6" w:rsidP="001241B6">
      <w:pPr>
        <w:pStyle w:val="1"/>
        <w:spacing w:after="0"/>
        <w:ind w:left="-180" w:firstLine="348"/>
        <w:jc w:val="both"/>
        <w:rPr>
          <w:rFonts w:ascii="GHEA Grapalat" w:eastAsia="GHEA Grapalat" w:hAnsi="GHEA Grapalat" w:cs="GHEA Grapalat"/>
          <w:b/>
          <w:color w:val="auto"/>
          <w:lang w:val="hy-AM"/>
        </w:rPr>
      </w:pPr>
    </w:p>
    <w:p w:rsidR="001241B6" w:rsidRPr="00225BA6" w:rsidRDefault="00511947" w:rsidP="001241B6">
      <w:pPr>
        <w:pStyle w:val="1"/>
        <w:spacing w:after="0"/>
        <w:ind w:left="-180" w:firstLine="348"/>
        <w:jc w:val="both"/>
        <w:rPr>
          <w:rFonts w:ascii="GHEA Grapalat" w:eastAsia="GHEA Grapalat" w:hAnsi="GHEA Grapalat" w:cs="GHEA Grapalat"/>
          <w:b/>
          <w:color w:val="auto"/>
          <w:lang w:val="hy-AM"/>
        </w:rPr>
      </w:pPr>
      <w:r w:rsidRPr="007F40FD">
        <w:rPr>
          <w:rFonts w:ascii="GHEA Grapalat" w:eastAsia="GHEA Grapalat" w:hAnsi="GHEA Grapalat" w:cs="GHEA Grapalat"/>
          <w:color w:val="auto"/>
          <w:lang w:val="hy-AM"/>
        </w:rPr>
        <w:t>1. Օրենսդրության կամ նորմատիվ-տեխնիկական փաստաթղթերի պահանջների խախտումներով քաղաքաշինական փաստաթղթեր մշակելը, դրանց վերաբերյալ փորձագիտական դրական եզրակացություն կամ օրենսդրությամբ սահմանված դեպքերում նախագծային աշխատանքների կապալառուի կողմից գրավոր երաշխավորագիր տալը`</w:t>
      </w:r>
    </w:p>
    <w:p w:rsidR="00A4647C" w:rsidRPr="00225BA6" w:rsidRDefault="00511947" w:rsidP="001241B6">
      <w:pPr>
        <w:pStyle w:val="1"/>
        <w:spacing w:after="0"/>
        <w:ind w:left="-180" w:firstLine="348"/>
        <w:jc w:val="both"/>
        <w:rPr>
          <w:rFonts w:ascii="GHEA Grapalat" w:eastAsia="GHEA Grapalat" w:hAnsi="GHEA Grapalat" w:cs="GHEA Grapalat"/>
          <w:b/>
          <w:color w:val="auto"/>
          <w:lang w:val="hy-AM"/>
        </w:rPr>
      </w:pPr>
      <w:r w:rsidRPr="007F40FD">
        <w:rPr>
          <w:rFonts w:ascii="GHEA Grapalat" w:eastAsia="GHEA Grapalat" w:hAnsi="GHEA Grapalat" w:cs="GHEA Grapalat"/>
          <w:color w:val="auto"/>
          <w:lang w:val="hy-AM"/>
        </w:rPr>
        <w:t>առաջացնում է տուգանք՝ հարյուր հազար դրամից հարյուր հիսուն հազար դրամի չափով:</w:t>
      </w:r>
    </w:p>
    <w:p w:rsidR="00A4647C" w:rsidRPr="007F40FD" w:rsidRDefault="00511947" w:rsidP="007F40FD">
      <w:pPr>
        <w:pStyle w:val="1"/>
        <w:spacing w:after="0"/>
        <w:ind w:left="-180" w:firstLine="348"/>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կատարելը, որի հետևանքով շենքի, շինության ամրության, կայունության կամ հուսալիության նորմատիվային ցուցանիշները նվազել են`</w:t>
      </w:r>
    </w:p>
    <w:p w:rsidR="00A4647C" w:rsidRPr="007F40FD" w:rsidRDefault="00511947" w:rsidP="007F40FD">
      <w:pPr>
        <w:pStyle w:val="1"/>
        <w:spacing w:after="0"/>
        <w:ind w:left="-180" w:firstLine="34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երկու հարյուր հազար դրամից երեք հարյուր հազար դրամի չափով  և</w:t>
      </w:r>
      <w:r w:rsidR="005B0B7E" w:rsidRPr="007F40FD">
        <w:rPr>
          <w:rFonts w:ascii="Courier New" w:eastAsia="Courier New" w:hAnsi="Courier New" w:cs="Courier New"/>
          <w:color w:val="auto"/>
          <w:lang w:val="hy-AM"/>
        </w:rPr>
        <w:t> </w:t>
      </w:r>
      <w:r w:rsidR="00B71C40" w:rsidRPr="007F40FD">
        <w:rPr>
          <w:rFonts w:ascii="GHEA Grapalat" w:eastAsia="GHEA Grapalat" w:hAnsi="GHEA Grapalat" w:cs="GHEA Grapalat"/>
          <w:color w:val="auto"/>
          <w:lang w:val="hy-AM"/>
        </w:rPr>
        <w:t xml:space="preserve">քաղաքաշինական </w:t>
      </w:r>
      <w:r w:rsidRPr="007F40FD">
        <w:rPr>
          <w:rFonts w:ascii="GHEA Grapalat" w:eastAsia="GHEA Grapalat" w:hAnsi="GHEA Grapalat" w:cs="GHEA Grapalat"/>
          <w:color w:val="auto"/>
          <w:lang w:val="hy-AM"/>
        </w:rPr>
        <w:t>գործունեություն իրականացնելու լիցենզիայի գործողության կասեցում:</w:t>
      </w:r>
    </w:p>
    <w:p w:rsidR="00A4647C" w:rsidRPr="007F40FD" w:rsidRDefault="00511947" w:rsidP="007F40FD">
      <w:pPr>
        <w:pStyle w:val="1"/>
        <w:spacing w:after="0"/>
        <w:ind w:left="-180" w:firstLine="348"/>
        <w:jc w:val="both"/>
        <w:rPr>
          <w:rFonts w:ascii="GHEA Grapalat" w:hAnsi="GHEA Grapalat"/>
          <w:color w:val="auto"/>
          <w:lang w:val="hy-AM"/>
        </w:rPr>
      </w:pPr>
      <w:r w:rsidRPr="007F40FD">
        <w:rPr>
          <w:rFonts w:ascii="GHEA Grapalat" w:eastAsia="GHEA Grapalat" w:hAnsi="GHEA Grapalat" w:cs="GHEA Grapalat"/>
          <w:color w:val="auto"/>
          <w:lang w:val="hy-AM"/>
        </w:rPr>
        <w:t>3. Սույն հոդվածի 1-ին մասով սահմանված արարքը կատարելը, որի հետևանքով շինարարության ընթացքում տեղի է ունեցել տեխնիկական վթար`</w:t>
      </w:r>
    </w:p>
    <w:p w:rsidR="00A4647C" w:rsidRPr="007F40FD" w:rsidRDefault="00511947" w:rsidP="007F40FD">
      <w:pPr>
        <w:pStyle w:val="1"/>
        <w:spacing w:after="0"/>
        <w:ind w:left="-180" w:firstLine="34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չորս հարյուր հազար դրամից վեց հարյուր հազար դրամի  չափով և</w:t>
      </w:r>
      <w:r w:rsidR="005B0B7E" w:rsidRPr="007F40FD">
        <w:rPr>
          <w:rFonts w:ascii="Courier New" w:eastAsia="Courier New" w:hAnsi="Courier New" w:cs="Courier New"/>
          <w:color w:val="auto"/>
          <w:lang w:val="hy-AM"/>
        </w:rPr>
        <w:t> </w:t>
      </w:r>
      <w:r w:rsidR="00B71C40" w:rsidRPr="007F40FD">
        <w:rPr>
          <w:rFonts w:ascii="GHEA Grapalat" w:eastAsia="GHEA Grapalat" w:hAnsi="GHEA Grapalat" w:cs="GHEA Grapalat"/>
          <w:color w:val="auto"/>
          <w:lang w:val="hy-AM"/>
        </w:rPr>
        <w:t xml:space="preserve"> լիցենզիայի</w:t>
      </w:r>
      <w:r w:rsidRPr="007F40FD">
        <w:rPr>
          <w:rFonts w:ascii="GHEA Grapalat" w:eastAsia="GHEA Grapalat" w:hAnsi="GHEA Grapalat" w:cs="GHEA Grapalat"/>
          <w:color w:val="auto"/>
          <w:lang w:val="hy-AM"/>
        </w:rPr>
        <w:t xml:space="preserve"> գործողության դադարեցում:</w:t>
      </w:r>
    </w:p>
    <w:p w:rsidR="00A4647C" w:rsidRPr="007F40FD" w:rsidRDefault="00511947" w:rsidP="007F40FD">
      <w:pPr>
        <w:pStyle w:val="1"/>
        <w:spacing w:after="0"/>
        <w:ind w:left="-180" w:firstLine="348"/>
        <w:jc w:val="both"/>
        <w:rPr>
          <w:rFonts w:ascii="GHEA Grapalat" w:hAnsi="GHEA Grapalat"/>
          <w:color w:val="auto"/>
          <w:lang w:val="hy-AM"/>
        </w:rPr>
      </w:pPr>
      <w:r w:rsidRPr="007F40FD">
        <w:rPr>
          <w:rFonts w:ascii="GHEA Grapalat" w:eastAsia="GHEA Grapalat" w:hAnsi="GHEA Grapalat" w:cs="GHEA Grapalat"/>
          <w:color w:val="auto"/>
          <w:lang w:val="hy-AM"/>
        </w:rPr>
        <w:t>4. Սույն հոդվածի 1-ին կամ 2-րդ մասով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left="-180" w:firstLine="34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տուգանքի չափի կրկնապատիկի չափով և լիցենզիայի գործողության դադարեցում:</w:t>
      </w:r>
    </w:p>
    <w:p w:rsidR="00A4647C" w:rsidRPr="007F40FD" w:rsidRDefault="00A4647C" w:rsidP="007F40FD">
      <w:pPr>
        <w:pStyle w:val="1"/>
        <w:spacing w:after="0"/>
        <w:ind w:left="-180" w:firstLine="348"/>
        <w:jc w:val="both"/>
        <w:rPr>
          <w:rFonts w:ascii="GHEA Grapalat" w:hAnsi="GHEA Grapalat"/>
          <w:color w:val="auto"/>
          <w:lang w:val="hy-AM"/>
        </w:rPr>
      </w:pPr>
    </w:p>
    <w:p w:rsidR="00A4647C" w:rsidRPr="00225BA6" w:rsidRDefault="00511947" w:rsidP="007F40FD">
      <w:pPr>
        <w:pStyle w:val="1"/>
        <w:spacing w:after="0"/>
        <w:ind w:left="-180" w:firstLine="34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29</w:t>
      </w:r>
      <w:r w:rsidR="00746B80" w:rsidRPr="007F40FD">
        <w:rPr>
          <w:rFonts w:ascii="GHEA Grapalat" w:eastAsia="GHEA Grapalat" w:hAnsi="GHEA Grapalat" w:cs="GHEA Grapalat"/>
          <w:b/>
          <w:color w:val="auto"/>
          <w:lang w:val="hy-AM"/>
        </w:rPr>
        <w:t>6</w:t>
      </w:r>
      <w:r w:rsidRPr="007F40FD">
        <w:rPr>
          <w:rFonts w:ascii="GHEA Grapalat" w:eastAsia="GHEA Grapalat" w:hAnsi="GHEA Grapalat" w:cs="GHEA Grapalat"/>
          <w:b/>
          <w:color w:val="auto"/>
          <w:lang w:val="hy-AM"/>
        </w:rPr>
        <w:t>. Կառուցապատումը համապատաuխան քաղաքաշինական գործունեության համար uահմանված ժամկետներում չավարտելը</w:t>
      </w:r>
    </w:p>
    <w:p w:rsidR="001241B6" w:rsidRPr="00225BA6" w:rsidRDefault="001241B6" w:rsidP="007F40FD">
      <w:pPr>
        <w:pStyle w:val="1"/>
        <w:spacing w:after="0"/>
        <w:ind w:left="-180" w:firstLine="348"/>
        <w:jc w:val="both"/>
        <w:rPr>
          <w:rFonts w:ascii="GHEA Grapalat" w:hAnsi="GHEA Grapalat"/>
          <w:color w:val="auto"/>
          <w:lang w:val="hy-AM"/>
        </w:rPr>
      </w:pPr>
    </w:p>
    <w:p w:rsidR="00A4647C" w:rsidRPr="007F40FD" w:rsidRDefault="00511947" w:rsidP="007F40FD">
      <w:pPr>
        <w:pStyle w:val="1"/>
        <w:numPr>
          <w:ilvl w:val="0"/>
          <w:numId w:val="17"/>
        </w:numPr>
        <w:spacing w:after="0"/>
        <w:ind w:left="0"/>
        <w:contextualSpacing/>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Կառուցապատումը, բացառությամբ գյուղական բնակավայրերում իրականացվող կառուցապատման կամ անհատական բնակելի տների, համապատասխան քաղաքաշինական փաստաթղթերով սահմանված ժամկետներում չավարտելը՝</w:t>
      </w:r>
    </w:p>
    <w:p w:rsidR="00A4647C" w:rsidRPr="007F40FD" w:rsidRDefault="00511947" w:rsidP="007F40FD">
      <w:pPr>
        <w:pStyle w:val="1"/>
        <w:spacing w:after="0"/>
        <w:ind w:left="720"/>
        <w:jc w:val="both"/>
        <w:rPr>
          <w:rFonts w:ascii="GHEA Grapalat" w:hAnsi="GHEA Grapalat"/>
          <w:color w:val="auto"/>
        </w:rPr>
      </w:pPr>
      <w:r w:rsidRPr="007F40FD">
        <w:rPr>
          <w:rFonts w:ascii="GHEA Grapalat" w:eastAsia="GHEA Grapalat" w:hAnsi="GHEA Grapalat" w:cs="GHEA Grapalat"/>
          <w:color w:val="auto"/>
        </w:rPr>
        <w:t>առաջացնում է նախազգուշացում:</w:t>
      </w:r>
    </w:p>
    <w:p w:rsidR="00A4647C" w:rsidRPr="007F40FD" w:rsidRDefault="00511947" w:rsidP="007F40FD">
      <w:pPr>
        <w:pStyle w:val="1"/>
        <w:numPr>
          <w:ilvl w:val="0"/>
          <w:numId w:val="17"/>
        </w:numPr>
        <w:spacing w:after="0"/>
        <w:ind w:left="0"/>
        <w:contextualSpacing/>
        <w:jc w:val="both"/>
        <w:rPr>
          <w:rFonts w:ascii="GHEA Grapalat" w:eastAsia="GHEA Grapalat" w:hAnsi="GHEA Grapalat" w:cs="GHEA Grapalat"/>
          <w:color w:val="auto"/>
        </w:rPr>
      </w:pPr>
      <w:r w:rsidRPr="007F40FD">
        <w:rPr>
          <w:rFonts w:ascii="GHEA Grapalat" w:eastAsia="GHEA Grapalat" w:hAnsi="GHEA Grapalat" w:cs="GHEA Grapalat"/>
          <w:color w:val="auto"/>
        </w:rPr>
        <w:t xml:space="preserve"> Սույն հոդվածի 1-ին մասով սահմանված արարքի կատարումը վարչական տույժ նշանակելու վերաբերյալ որոշման անբողոքարկելի դառնալուց հետո շինարարության թույլտվություն տվող մարմնին շինարարության ժամկետը երկարաձգելու համար մեկամսյա ժամկետում չդիմելը կամ նոր սահմանված ժամկետում կառուցապատումը չավարտելը՝</w:t>
      </w:r>
    </w:p>
    <w:p w:rsidR="00A4647C" w:rsidRPr="007F40FD" w:rsidRDefault="00511947" w:rsidP="007F40FD">
      <w:pPr>
        <w:pStyle w:val="1"/>
        <w:spacing w:after="0"/>
        <w:ind w:firstLine="720"/>
        <w:jc w:val="both"/>
        <w:rPr>
          <w:rFonts w:ascii="GHEA Grapalat" w:hAnsi="GHEA Grapalat"/>
          <w:color w:val="auto"/>
        </w:rPr>
      </w:pPr>
      <w:r w:rsidRPr="007F40FD">
        <w:rPr>
          <w:rFonts w:ascii="GHEA Grapalat" w:eastAsia="GHEA Grapalat" w:hAnsi="GHEA Grapalat" w:cs="GHEA Grapalat"/>
          <w:color w:val="auto"/>
        </w:rPr>
        <w:t>առաջացնում է տուգանք՝</w:t>
      </w:r>
    </w:p>
    <w:p w:rsidR="00A4647C" w:rsidRPr="007F40FD" w:rsidRDefault="00511947" w:rsidP="007F40FD">
      <w:pPr>
        <w:pStyle w:val="1"/>
        <w:spacing w:after="0"/>
        <w:ind w:firstLine="720"/>
        <w:jc w:val="both"/>
        <w:rPr>
          <w:rFonts w:ascii="GHEA Grapalat" w:hAnsi="GHEA Grapalat"/>
          <w:color w:val="auto"/>
        </w:rPr>
      </w:pPr>
      <w:r w:rsidRPr="007F40FD">
        <w:rPr>
          <w:rFonts w:ascii="GHEA Grapalat" w:eastAsia="GHEA Grapalat" w:hAnsi="GHEA Grapalat" w:cs="GHEA Grapalat"/>
          <w:color w:val="auto"/>
        </w:rPr>
        <w:t>1) մինչև 200 քառակուսի մետր ընդհանուր մակերեսով կառուցապատման  համար՝ հարյուր հազար դրամից երկու հարյուր հիսուն հազար դրամի չափով.</w:t>
      </w:r>
    </w:p>
    <w:p w:rsidR="00A4647C" w:rsidRPr="007F40FD" w:rsidRDefault="00511947" w:rsidP="007F40FD">
      <w:pPr>
        <w:pStyle w:val="1"/>
        <w:spacing w:after="0"/>
        <w:ind w:firstLine="720"/>
        <w:jc w:val="both"/>
        <w:rPr>
          <w:rFonts w:ascii="GHEA Grapalat" w:hAnsi="GHEA Grapalat"/>
          <w:color w:val="auto"/>
        </w:rPr>
      </w:pPr>
      <w:r w:rsidRPr="007F40FD">
        <w:rPr>
          <w:rFonts w:ascii="GHEA Grapalat" w:eastAsia="GHEA Grapalat" w:hAnsi="GHEA Grapalat" w:cs="GHEA Grapalat"/>
          <w:color w:val="auto"/>
        </w:rPr>
        <w:t>2) 200-ից մինչև 500 քառակուսի մետր ընդհանուր մակերեսով կառուցապատման համար՝ երեք հարյուր հազար դրամից չորս հարյուր հիսուն հազար դրամի չափով.</w:t>
      </w:r>
    </w:p>
    <w:p w:rsidR="00A4647C" w:rsidRPr="007F40FD" w:rsidRDefault="00511947" w:rsidP="007F40FD">
      <w:pPr>
        <w:pStyle w:val="1"/>
        <w:spacing w:after="0"/>
        <w:ind w:firstLine="720"/>
        <w:jc w:val="both"/>
        <w:rPr>
          <w:rFonts w:ascii="GHEA Grapalat" w:hAnsi="GHEA Grapalat"/>
          <w:color w:val="auto"/>
        </w:rPr>
      </w:pPr>
      <w:r w:rsidRPr="007F40FD">
        <w:rPr>
          <w:rFonts w:ascii="GHEA Grapalat" w:eastAsia="GHEA Grapalat" w:hAnsi="GHEA Grapalat" w:cs="GHEA Grapalat"/>
          <w:color w:val="auto"/>
        </w:rPr>
        <w:lastRenderedPageBreak/>
        <w:t>3) 500-ից մինչև 1000 քառակուսի մետր ընդհանուր մակերեսով կառուցապատման համար՝ հինգ հարյուր հազար դրամից վեց հարյուր հիսուն հազար դրամի չափով.</w:t>
      </w:r>
    </w:p>
    <w:p w:rsidR="00A4647C" w:rsidRPr="007F40FD" w:rsidRDefault="00511947" w:rsidP="007F40FD">
      <w:pPr>
        <w:pStyle w:val="1"/>
        <w:spacing w:after="0"/>
        <w:ind w:firstLine="720"/>
        <w:jc w:val="both"/>
        <w:rPr>
          <w:rFonts w:ascii="GHEA Grapalat" w:hAnsi="GHEA Grapalat"/>
          <w:color w:val="auto"/>
        </w:rPr>
      </w:pPr>
      <w:r w:rsidRPr="007F40FD">
        <w:rPr>
          <w:rFonts w:ascii="GHEA Grapalat" w:eastAsia="GHEA Grapalat" w:hAnsi="GHEA Grapalat" w:cs="GHEA Grapalat"/>
          <w:color w:val="auto"/>
        </w:rPr>
        <w:t>4) 1000-ից մինչև 3000 քառակուսի մետր ընդհանուր մակերեսով կառուցապատման համար՝ յոթ հարյուր հազար դրամից ութ հարյուր հիսուն հազար դրամի չափով.</w:t>
      </w:r>
    </w:p>
    <w:p w:rsidR="00A4647C" w:rsidRPr="007F40FD" w:rsidRDefault="00511947" w:rsidP="007F40FD">
      <w:pPr>
        <w:pStyle w:val="1"/>
        <w:spacing w:after="0"/>
        <w:ind w:firstLine="720"/>
        <w:jc w:val="both"/>
        <w:rPr>
          <w:rFonts w:ascii="GHEA Grapalat" w:hAnsi="GHEA Grapalat"/>
          <w:color w:val="auto"/>
        </w:rPr>
      </w:pPr>
      <w:r w:rsidRPr="007F40FD">
        <w:rPr>
          <w:rFonts w:ascii="GHEA Grapalat" w:eastAsia="GHEA Grapalat" w:hAnsi="GHEA Grapalat" w:cs="GHEA Grapalat"/>
          <w:color w:val="auto"/>
        </w:rPr>
        <w:t>5) 3000-ից ավելի քառակուսի մետր ընդհանուր մակերեսով կառուցապատման համար՝ ինը հարյուր հազար դրամից մեկ միլիոն դրամի չափով.</w:t>
      </w:r>
    </w:p>
    <w:p w:rsidR="00A4647C" w:rsidRPr="007F40FD" w:rsidRDefault="00511947" w:rsidP="007F40FD">
      <w:pPr>
        <w:pStyle w:val="1"/>
        <w:spacing w:after="0"/>
        <w:ind w:firstLine="720"/>
        <w:jc w:val="both"/>
        <w:rPr>
          <w:rFonts w:ascii="GHEA Grapalat" w:hAnsi="GHEA Grapalat"/>
          <w:color w:val="auto"/>
        </w:rPr>
      </w:pPr>
      <w:r w:rsidRPr="007F40FD">
        <w:rPr>
          <w:rFonts w:ascii="GHEA Grapalat" w:eastAsia="GHEA Grapalat" w:hAnsi="GHEA Grapalat" w:cs="GHEA Grapalat"/>
          <w:color w:val="auto"/>
        </w:rPr>
        <w:t>3. Սույն հոդվածի 2-րդ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20"/>
        <w:jc w:val="both"/>
        <w:rPr>
          <w:rFonts w:ascii="GHEA Grapalat" w:hAnsi="GHEA Grapalat"/>
          <w:color w:val="auto"/>
        </w:rPr>
      </w:pPr>
      <w:r w:rsidRPr="007F40FD">
        <w:rPr>
          <w:rFonts w:ascii="GHEA Grapalat" w:eastAsia="GHEA Grapalat" w:hAnsi="GHEA Grapalat" w:cs="GHEA Grapalat"/>
          <w:color w:val="auto"/>
        </w:rPr>
        <w:t>առաջացնում է տուգանք՝ տվյալ արարքի համար սույն հոդվածի երկրորդ մասով   սահմանված տուգանքի կրկնապատիկի չափով:</w:t>
      </w:r>
    </w:p>
    <w:p w:rsidR="00A4647C" w:rsidRPr="007F40FD" w:rsidRDefault="00511947" w:rsidP="007F40FD">
      <w:pPr>
        <w:pStyle w:val="1"/>
        <w:spacing w:after="0"/>
        <w:ind w:firstLine="720"/>
        <w:jc w:val="both"/>
        <w:rPr>
          <w:rFonts w:ascii="GHEA Grapalat" w:hAnsi="GHEA Grapalat"/>
          <w:color w:val="auto"/>
        </w:rPr>
      </w:pPr>
      <w:r w:rsidRPr="007F40FD">
        <w:rPr>
          <w:rFonts w:ascii="GHEA Grapalat" w:eastAsia="GHEA Grapalat" w:hAnsi="GHEA Grapalat" w:cs="GHEA Grapalat"/>
          <w:color w:val="auto"/>
        </w:rPr>
        <w:t>4. Համապատասխան քաղաքաշինական փաստաթղթերով սահմանված ժամկետներում քանդման աշխատանքները  չավարտելը՝</w:t>
      </w:r>
    </w:p>
    <w:p w:rsidR="00A4647C" w:rsidRPr="007F40FD" w:rsidRDefault="00511947" w:rsidP="007F40FD">
      <w:pPr>
        <w:pStyle w:val="1"/>
        <w:spacing w:after="0"/>
        <w:ind w:firstLine="720"/>
        <w:jc w:val="both"/>
        <w:rPr>
          <w:rFonts w:ascii="GHEA Grapalat" w:hAnsi="GHEA Grapalat"/>
          <w:color w:val="auto"/>
        </w:rPr>
      </w:pPr>
      <w:r w:rsidRPr="007F40FD">
        <w:rPr>
          <w:rFonts w:ascii="GHEA Grapalat" w:eastAsia="GHEA Grapalat" w:hAnsi="GHEA Grapalat" w:cs="GHEA Grapalat"/>
          <w:color w:val="auto"/>
        </w:rPr>
        <w:t>առաջացնում է տուգանք՝ հիսուն հազար դրամից հարյուր հազար դրամի չափով:</w:t>
      </w:r>
    </w:p>
    <w:p w:rsidR="00A4647C" w:rsidRPr="007F40FD" w:rsidRDefault="00A4647C" w:rsidP="007F40FD">
      <w:pPr>
        <w:pStyle w:val="1"/>
        <w:spacing w:after="0"/>
        <w:ind w:firstLine="720"/>
        <w:jc w:val="both"/>
        <w:rPr>
          <w:rFonts w:ascii="GHEA Grapalat" w:hAnsi="GHEA Grapalat"/>
          <w:color w:val="auto"/>
        </w:rPr>
      </w:pPr>
    </w:p>
    <w:p w:rsidR="00A4647C" w:rsidRPr="00225BA6" w:rsidRDefault="00511947" w:rsidP="007F40FD">
      <w:pPr>
        <w:pStyle w:val="1"/>
        <w:spacing w:after="0"/>
        <w:ind w:left="-180" w:firstLine="348"/>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29</w:t>
      </w:r>
      <w:r w:rsidR="00746B80" w:rsidRPr="007F40FD">
        <w:rPr>
          <w:rFonts w:ascii="GHEA Grapalat" w:eastAsia="GHEA Grapalat" w:hAnsi="GHEA Grapalat" w:cs="GHEA Grapalat"/>
          <w:b/>
          <w:color w:val="auto"/>
          <w:lang w:val="hy-AM"/>
        </w:rPr>
        <w:t>7</w:t>
      </w:r>
      <w:r w:rsidRPr="007F40FD">
        <w:rPr>
          <w:rFonts w:ascii="GHEA Grapalat" w:eastAsia="GHEA Grapalat" w:hAnsi="GHEA Grapalat" w:cs="GHEA Grapalat"/>
          <w:b/>
          <w:color w:val="auto"/>
        </w:rPr>
        <w:t>. Շինարարության ընթացքում հեղինակային հսկողության իրականացում չապահովելը</w:t>
      </w:r>
    </w:p>
    <w:p w:rsidR="001241B6" w:rsidRPr="00225BA6" w:rsidRDefault="001241B6" w:rsidP="007F40FD">
      <w:pPr>
        <w:pStyle w:val="1"/>
        <w:spacing w:after="0"/>
        <w:ind w:left="-180" w:firstLine="348"/>
        <w:jc w:val="both"/>
        <w:rPr>
          <w:rFonts w:ascii="GHEA Grapalat" w:hAnsi="GHEA Grapalat"/>
          <w:color w:val="auto"/>
        </w:rPr>
      </w:pPr>
    </w:p>
    <w:p w:rsidR="00A4647C" w:rsidRPr="00225BA6" w:rsidRDefault="00511947" w:rsidP="007F40FD">
      <w:pPr>
        <w:pStyle w:val="1"/>
        <w:numPr>
          <w:ilvl w:val="0"/>
          <w:numId w:val="15"/>
        </w:numPr>
        <w:spacing w:after="0"/>
        <w:ind w:left="-180" w:firstLine="348"/>
        <w:contextualSpacing/>
        <w:jc w:val="both"/>
        <w:rPr>
          <w:rFonts w:ascii="GHEA Grapalat" w:eastAsia="GHEA Grapalat" w:hAnsi="GHEA Grapalat" w:cs="GHEA Grapalat"/>
          <w:color w:val="auto"/>
        </w:rPr>
      </w:pP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դեպքերում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շինարարության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ընթացքում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հեղինակային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հսկողության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իրականացում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չապահովելը</w:t>
      </w:r>
      <w:r w:rsidRPr="00225BA6">
        <w:rPr>
          <w:rFonts w:ascii="GHEA Grapalat" w:eastAsia="GHEA Grapalat" w:hAnsi="GHEA Grapalat" w:cs="GHEA Grapalat"/>
          <w:color w:val="auto"/>
        </w:rPr>
        <w:t xml:space="preserve">` </w:t>
      </w:r>
    </w:p>
    <w:p w:rsidR="00A4647C" w:rsidRPr="007F40FD" w:rsidRDefault="00511947" w:rsidP="007F40FD">
      <w:pPr>
        <w:pStyle w:val="1"/>
        <w:spacing w:after="0"/>
        <w:ind w:left="-180" w:firstLine="348"/>
        <w:jc w:val="both"/>
        <w:rPr>
          <w:rFonts w:ascii="GHEA Grapalat" w:hAnsi="GHEA Grapalat"/>
          <w:color w:val="auto"/>
        </w:rPr>
      </w:pP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առաջացնում է տուգանք` երեսուն հազար դրամի չափով:</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2.  Սույն հոդվածի 1-ին մասով սահմանած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left="-180" w:firstLine="888"/>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քառասուն հազար դրամից վաթսուն հազար դրամի չափով: </w:t>
      </w:r>
    </w:p>
    <w:p w:rsidR="00A4647C" w:rsidRPr="007F40FD" w:rsidRDefault="00A4647C"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29</w:t>
      </w:r>
      <w:r w:rsidR="00746B80"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rPr>
        <w:t xml:space="preserve">. Շինարարության ընթացքում շինարարության որակի տեխնիկական հսկողության իրականացման կարգը խախտելը </w:t>
      </w:r>
    </w:p>
    <w:p w:rsidR="001241B6" w:rsidRPr="00225BA6" w:rsidRDefault="001241B6"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hAnsi="GHEA Grapalat"/>
          <w:color w:val="auto"/>
        </w:rPr>
      </w:pPr>
      <w:r w:rsidRPr="00225BA6">
        <w:rPr>
          <w:rFonts w:ascii="GHEA Grapalat" w:eastAsia="GHEA Grapalat" w:hAnsi="GHEA Grapalat" w:cs="GHEA Grapalat"/>
          <w:color w:val="auto"/>
        </w:rPr>
        <w:t xml:space="preserve">1. </w:t>
      </w:r>
      <w:r w:rsidRPr="007F40FD">
        <w:rPr>
          <w:rFonts w:ascii="GHEA Grapalat" w:eastAsia="GHEA Grapalat" w:hAnsi="GHEA Grapalat" w:cs="GHEA Grapalat"/>
          <w:color w:val="auto"/>
        </w:rPr>
        <w:t>Տեխնիկական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հսկողություն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իրականացնողի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շինարարության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ընթացքում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շինարարության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որակի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տեխնիկական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հսկողության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իրականացման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կարգը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խախտելը՝</w:t>
      </w:r>
    </w:p>
    <w:p w:rsidR="00A4647C" w:rsidRPr="007F40FD" w:rsidRDefault="00511947" w:rsidP="007F40FD">
      <w:pPr>
        <w:pStyle w:val="1"/>
        <w:spacing w:after="0"/>
        <w:ind w:left="-180" w:firstLine="348"/>
        <w:jc w:val="both"/>
        <w:rPr>
          <w:rFonts w:ascii="GHEA Grapalat" w:hAnsi="GHEA Grapalat"/>
          <w:color w:val="auto"/>
        </w:rPr>
      </w:pP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առաջացնում է տուգանք՝  վաթսուն հազար դրամից ութսուն հազար դրամի չափով։</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2.  Սույն հոդվածի 1-ին մասով սահմանած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հարյուր հազար դրամից հարյուր հիսուն հազար դրամի չափով: </w:t>
      </w:r>
    </w:p>
    <w:p w:rsidR="00A4647C" w:rsidRPr="007F40FD" w:rsidRDefault="00A4647C"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29</w:t>
      </w:r>
      <w:r w:rsidR="00746B80"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rPr>
        <w:t>.</w:t>
      </w:r>
      <w:r w:rsidRPr="007F40FD">
        <w:rPr>
          <w:rFonts w:ascii="Courier New" w:eastAsia="Courier New" w:hAnsi="Courier New" w:cs="Courier New"/>
          <w:b/>
          <w:color w:val="auto"/>
        </w:rPr>
        <w:t> </w:t>
      </w:r>
      <w:r w:rsidRPr="007F40FD">
        <w:rPr>
          <w:rFonts w:ascii="GHEA Grapalat" w:eastAsia="GHEA Grapalat" w:hAnsi="GHEA Grapalat" w:cs="GHEA Grapalat"/>
          <w:b/>
          <w:color w:val="auto"/>
        </w:rPr>
        <w:t xml:space="preserve">Շինարարության ընթացքում շինարարության որակի տեխնիկական հսկողության իրականացում չապահովելը </w:t>
      </w:r>
    </w:p>
    <w:p w:rsidR="001241B6" w:rsidRPr="00225BA6" w:rsidRDefault="001241B6"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hAnsi="GHEA Grapalat"/>
          <w:color w:val="auto"/>
        </w:rPr>
      </w:pPr>
      <w:r w:rsidRPr="00225BA6">
        <w:rPr>
          <w:rFonts w:ascii="GHEA Grapalat" w:eastAsia="GHEA Grapalat" w:hAnsi="GHEA Grapalat" w:cs="GHEA Grapalat"/>
          <w:color w:val="auto"/>
        </w:rPr>
        <w:lastRenderedPageBreak/>
        <w:t xml:space="preserve">1. </w:t>
      </w:r>
      <w:r w:rsidRPr="007F40FD">
        <w:rPr>
          <w:rFonts w:ascii="GHEA Grapalat" w:eastAsia="GHEA Grapalat" w:hAnsi="GHEA Grapalat" w:cs="GHEA Grapalat"/>
          <w:color w:val="auto"/>
        </w:rPr>
        <w:t>Կառուցապատողի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դեպքերում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կարգով</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շինարարության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ընթացքում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շինարարության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որակի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տեխնիկական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հսկողության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իրականացում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չապահովելը՝</w:t>
      </w:r>
      <w:r w:rsidRPr="00225BA6">
        <w:rPr>
          <w:rFonts w:ascii="GHEA Grapalat" w:eastAsia="GHEA Grapalat" w:hAnsi="GHEA Grapalat" w:cs="GHEA Grapalat"/>
          <w:color w:val="auto"/>
        </w:rPr>
        <w:t xml:space="preserve"> </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երեսուն հազար դրամից հիսուն հազար դրամի չափով:</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2.Սույն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օբյեկտի կատարված շինմոնտաժային աշխատանքների նախահաշվային արժեքից մասհանվող 0.5 տոկոսից մինչև 2.0 տոկոսի չափով:</w:t>
      </w:r>
    </w:p>
    <w:p w:rsidR="00A4647C" w:rsidRPr="007F40FD" w:rsidRDefault="00A4647C"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746B80" w:rsidRPr="007F40FD">
        <w:rPr>
          <w:rFonts w:ascii="GHEA Grapalat" w:eastAsia="GHEA Grapalat" w:hAnsi="GHEA Grapalat" w:cs="GHEA Grapalat"/>
          <w:b/>
          <w:color w:val="auto"/>
          <w:lang w:val="hy-AM"/>
        </w:rPr>
        <w:t>300</w:t>
      </w:r>
      <w:r w:rsidRPr="007F40FD">
        <w:rPr>
          <w:rFonts w:ascii="GHEA Grapalat" w:eastAsia="GHEA Grapalat" w:hAnsi="GHEA Grapalat" w:cs="GHEA Grapalat"/>
          <w:b/>
          <w:color w:val="auto"/>
        </w:rPr>
        <w:t>. Հաստատված նախագիծը, նորմատիվատեխնիկական փաստաթղթերը, ինչպես նաև տեխնիկական կանոնակարգերով սահմանված ստանդարտները խախտելը շինարարության ընթացքում</w:t>
      </w:r>
    </w:p>
    <w:p w:rsidR="001241B6" w:rsidRPr="00225BA6" w:rsidRDefault="001241B6"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hAnsi="GHEA Grapalat"/>
          <w:color w:val="auto"/>
        </w:rPr>
      </w:pPr>
      <w:r w:rsidRPr="00225BA6">
        <w:rPr>
          <w:rFonts w:ascii="GHEA Grapalat" w:eastAsia="GHEA Grapalat" w:hAnsi="GHEA Grapalat" w:cs="GHEA Grapalat"/>
          <w:color w:val="auto"/>
        </w:rPr>
        <w:t xml:space="preserve">1. </w:t>
      </w:r>
      <w:r w:rsidRPr="007F40FD">
        <w:rPr>
          <w:rFonts w:ascii="GHEA Grapalat" w:eastAsia="GHEA Grapalat" w:hAnsi="GHEA Grapalat" w:cs="GHEA Grapalat"/>
          <w:color w:val="auto"/>
        </w:rPr>
        <w:t>Հաստատված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նախագիծը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նորմատիվատեխնիկական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փաստաթղթերը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տեխնիկական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կանոնակարգերով</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ստանդարտները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խախտելը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շինարարության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ընթացքում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եթե</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դրանք</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ազդեցություն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չեն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ունեցել</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շենքի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շինության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ամրության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կայունության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հուսալիության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վրա</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վտանգավոր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չեն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անձանց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շրջակա</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միջավայրի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համար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և</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կարող</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են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վերացվել</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առանց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տվյալ</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տեղամասում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շինարարական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աշխատանքները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դադարեցնելու</w:t>
      </w:r>
      <w:r w:rsidRPr="00225BA6">
        <w:rPr>
          <w:rFonts w:ascii="GHEA Grapalat" w:eastAsia="GHEA Grapalat" w:hAnsi="GHEA Grapalat" w:cs="GHEA Grapalat"/>
          <w:color w:val="auto"/>
        </w:rPr>
        <w:t xml:space="preserve"> `</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երեսուն հազար դրամից հիսուն հազար դրամի չափով։</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2. Սույն հոդվածի 1-ին մասով սահմանված արարքը, եթե դա կարող է ազդեցություն ունենալ շենքի կամ շինության ամրության, կայունության կամ հուսալիության վրա, ինչպես նաև վտանգավոր է անձանց կամ շրջակա միջավայրի համար և չի կարող վերացվել առանց տվյալ տեղամասում շինարարական աշխատանքները դադարեցնելու`</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երկու հարյուր հազար դրամից երեք հարյուր հազար դրամի չափով և լիցենզիայի գործողության կասեցում։</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3. Սույն հոդվածի 1-ին մասով սահմանված արարքը կատարելը, եթե դա հանգեցրել է տեխնիկական վթարի՝</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երեք հարյուր հազար դրամից հինգ հարյուր հազար դրամի չափով՝ լիցենզիայի գործունեության դադարեցմամբ կամ առանց դրա:</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4.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տվյալ արարքի համար սույն հոդվածի 1-ին մասով սահմանված տուգանքի չափի կրկնապատիկի չափով:  </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5. Սույն հոդվածի 2-րդ կամ 3-րդ մասով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տվյալ արարքի համար սույն հոդվածի համապատասխան մասով սահմանված տուգանքի  չափի կրկնապատիկի չափով և լիցենզիայի գործունեության դադարեցում:</w:t>
      </w:r>
    </w:p>
    <w:p w:rsidR="00A4647C" w:rsidRPr="007F40FD" w:rsidRDefault="00A4647C" w:rsidP="007F40FD">
      <w:pPr>
        <w:pStyle w:val="1"/>
        <w:spacing w:after="0"/>
        <w:ind w:left="-180" w:firstLine="348"/>
        <w:jc w:val="both"/>
        <w:rPr>
          <w:rFonts w:ascii="GHEA Grapalat" w:hAnsi="GHEA Grapalat"/>
          <w:color w:val="auto"/>
        </w:rPr>
      </w:pPr>
    </w:p>
    <w:p w:rsidR="00A4647C" w:rsidRPr="00225BA6" w:rsidRDefault="00C53051" w:rsidP="007F40FD">
      <w:pPr>
        <w:pStyle w:val="1"/>
        <w:spacing w:after="0"/>
        <w:ind w:left="-180" w:firstLine="348"/>
        <w:jc w:val="both"/>
        <w:rPr>
          <w:rFonts w:ascii="GHEA Grapalat" w:eastAsia="GHEA Grapalat" w:hAnsi="GHEA Grapalat" w:cs="GHEA Grapalat"/>
          <w:b/>
          <w:color w:val="auto"/>
        </w:rPr>
      </w:pPr>
      <w:r w:rsidRPr="007F40FD">
        <w:rPr>
          <w:rFonts w:ascii="GHEA Grapalat" w:eastAsia="GHEA Grapalat" w:hAnsi="GHEA Grapalat" w:cs="GHEA Grapalat"/>
          <w:b/>
          <w:color w:val="auto"/>
        </w:rPr>
        <w:t>Հոդված</w:t>
      </w:r>
      <w:r w:rsidR="00746B80"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b/>
          <w:color w:val="auto"/>
          <w:lang w:val="hy-AM"/>
        </w:rPr>
        <w:t>30</w:t>
      </w:r>
      <w:r w:rsidR="00746B80" w:rsidRPr="007F40FD">
        <w:rPr>
          <w:rFonts w:ascii="GHEA Grapalat" w:eastAsia="GHEA Grapalat" w:hAnsi="GHEA Grapalat" w:cs="GHEA Grapalat"/>
          <w:b/>
          <w:color w:val="auto"/>
          <w:lang w:val="hy-AM"/>
        </w:rPr>
        <w:t>1</w:t>
      </w:r>
      <w:r w:rsidR="00511947" w:rsidRPr="007F40FD">
        <w:rPr>
          <w:rFonts w:ascii="GHEA Grapalat" w:eastAsia="GHEA Grapalat" w:hAnsi="GHEA Grapalat" w:cs="GHEA Grapalat"/>
          <w:b/>
          <w:color w:val="auto"/>
        </w:rPr>
        <w:t>. Շինարարության որակի տեխնիկական հսկողություն իրականացնողների կողմից քաղաքաշինական պետական տեսչությանը շինարարությունում տեխնիկական վթարների մասին սահմանված ժամկետում չիրազեկելը</w:t>
      </w:r>
    </w:p>
    <w:p w:rsidR="001241B6" w:rsidRPr="00225BA6" w:rsidRDefault="001241B6"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hAnsi="GHEA Grapalat"/>
          <w:color w:val="auto"/>
        </w:rPr>
      </w:pPr>
      <w:r w:rsidRPr="00225BA6">
        <w:rPr>
          <w:rFonts w:ascii="GHEA Grapalat" w:eastAsia="GHEA Grapalat" w:hAnsi="GHEA Grapalat" w:cs="GHEA Grapalat"/>
          <w:color w:val="auto"/>
        </w:rPr>
        <w:t xml:space="preserve">1. </w:t>
      </w:r>
      <w:r w:rsidRPr="007F40FD">
        <w:rPr>
          <w:rFonts w:ascii="GHEA Grapalat" w:eastAsia="GHEA Grapalat" w:hAnsi="GHEA Grapalat" w:cs="GHEA Grapalat"/>
          <w:color w:val="auto"/>
        </w:rPr>
        <w:t>Շինարարության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որակի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տեխնիկական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հսկողություն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իրականացնողների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քաղաքաշինական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պետական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տեսչությանը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շինարարությունում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տեխնիկական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վթարների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մասին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քառասունութ</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ժամվա</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ընթացքում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գրավոր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չիրազեկելը</w:t>
      </w:r>
      <w:r w:rsidRPr="00225BA6">
        <w:rPr>
          <w:rFonts w:ascii="GHEA Grapalat" w:eastAsia="GHEA Grapalat" w:hAnsi="GHEA Grapalat" w:cs="GHEA Grapalat"/>
          <w:color w:val="auto"/>
        </w:rPr>
        <w:t>`</w:t>
      </w:r>
    </w:p>
    <w:p w:rsidR="00A4647C" w:rsidRPr="007F40FD" w:rsidRDefault="00511947" w:rsidP="007F40FD">
      <w:pPr>
        <w:pStyle w:val="1"/>
        <w:spacing w:after="0"/>
        <w:ind w:left="-180" w:firstLine="348"/>
        <w:jc w:val="both"/>
        <w:rPr>
          <w:rFonts w:ascii="GHEA Grapalat" w:hAnsi="GHEA Grapalat"/>
          <w:color w:val="auto"/>
        </w:rPr>
      </w:pP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առաջացնում է տուգանք` վաթսուն հազար դրամից ութսուն հազար դրամի չափով:</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հարյուր քսան հազար դրամից հարյուր վաթսուն  հազար դրամի չափով: </w:t>
      </w:r>
    </w:p>
    <w:p w:rsidR="00A4647C" w:rsidRPr="007F40FD" w:rsidRDefault="00A4647C"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30</w:t>
      </w:r>
      <w:r w:rsidR="00B0428D" w:rsidRPr="007F40FD">
        <w:rPr>
          <w:rFonts w:ascii="GHEA Grapalat" w:eastAsia="GHEA Grapalat" w:hAnsi="GHEA Grapalat" w:cs="GHEA Grapalat"/>
          <w:b/>
          <w:color w:val="auto"/>
          <w:lang w:val="hy-AM"/>
        </w:rPr>
        <w:t>2</w:t>
      </w:r>
      <w:r w:rsidRPr="007F40FD">
        <w:rPr>
          <w:rFonts w:ascii="GHEA Grapalat" w:eastAsia="GHEA Grapalat" w:hAnsi="GHEA Grapalat" w:cs="GHEA Grapalat"/>
          <w:b/>
          <w:color w:val="auto"/>
        </w:rPr>
        <w:t>. Առանց համապատասխան լիցենզիա ունեցող անձի միջոցով լիցենզավորման ենթակա շինարարական աշխատանքներ իրականացնելը</w:t>
      </w:r>
    </w:p>
    <w:p w:rsidR="001241B6" w:rsidRPr="00225BA6" w:rsidRDefault="001241B6"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hAnsi="GHEA Grapalat"/>
          <w:color w:val="auto"/>
        </w:rPr>
      </w:pPr>
      <w:r w:rsidRPr="00225BA6">
        <w:rPr>
          <w:rFonts w:ascii="GHEA Grapalat" w:eastAsia="GHEA Grapalat" w:hAnsi="GHEA Grapalat" w:cs="GHEA Grapalat"/>
          <w:color w:val="auto"/>
        </w:rPr>
        <w:t xml:space="preserve">1. </w:t>
      </w:r>
      <w:r w:rsidRPr="007F40FD">
        <w:rPr>
          <w:rFonts w:ascii="GHEA Grapalat" w:eastAsia="GHEA Grapalat" w:hAnsi="GHEA Grapalat" w:cs="GHEA Grapalat"/>
          <w:color w:val="auto"/>
        </w:rPr>
        <w:t>Կառուցապատողի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առանց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համապատասխան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լիցենզիա</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ունեցող</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միջոցով</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կարգով</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լիցենզավորման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ենթակա</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շինարարական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աշխատանքներ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իրականացնելը</w:t>
      </w:r>
      <w:r w:rsidRPr="00225BA6">
        <w:rPr>
          <w:rFonts w:ascii="GHEA Grapalat" w:eastAsia="GHEA Grapalat" w:hAnsi="GHEA Grapalat" w:cs="GHEA Grapalat"/>
          <w:color w:val="auto"/>
        </w:rPr>
        <w:t>`</w:t>
      </w:r>
    </w:p>
    <w:p w:rsidR="00A4647C" w:rsidRPr="007F40FD" w:rsidRDefault="00511947" w:rsidP="007F40FD">
      <w:pPr>
        <w:pStyle w:val="1"/>
        <w:spacing w:after="0"/>
        <w:ind w:left="-180" w:firstLine="348"/>
        <w:jc w:val="both"/>
        <w:rPr>
          <w:rFonts w:ascii="GHEA Grapalat" w:hAnsi="GHEA Grapalat"/>
          <w:color w:val="auto"/>
        </w:rPr>
      </w:pP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առաջացնում է տուգանք՝ երկու հարյուր հազար դրամից երեք հարյուր հազար դրամի չափով:</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 xml:space="preserve">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 </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տվյալ արարքի համար սույն հոդվածի 1-ին մասով սահմանված տուգանքի  չափի կրկնապատիկի չափով:</w:t>
      </w:r>
    </w:p>
    <w:p w:rsidR="00A4647C" w:rsidRPr="007F40FD" w:rsidRDefault="00A4647C"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30</w:t>
      </w:r>
      <w:r w:rsidR="00B0428D" w:rsidRPr="007F40FD">
        <w:rPr>
          <w:rFonts w:ascii="GHEA Grapalat" w:eastAsia="GHEA Grapalat" w:hAnsi="GHEA Grapalat" w:cs="GHEA Grapalat"/>
          <w:b/>
          <w:color w:val="auto"/>
          <w:lang w:val="hy-AM"/>
        </w:rPr>
        <w:t>3</w:t>
      </w:r>
      <w:r w:rsidRPr="007F40FD">
        <w:rPr>
          <w:rFonts w:ascii="GHEA Grapalat" w:eastAsia="GHEA Grapalat" w:hAnsi="GHEA Grapalat" w:cs="GHEA Grapalat"/>
          <w:b/>
          <w:color w:val="auto"/>
        </w:rPr>
        <w:t xml:space="preserve">. Օրենսդրությամբ սահմանված կարգի խախտումներով ճարտարապետահատակագծային առաջադրանք (նախագծման թույլտվությունը) տրամադրելը </w:t>
      </w:r>
    </w:p>
    <w:p w:rsidR="001241B6" w:rsidRPr="00225BA6" w:rsidRDefault="001241B6"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hAnsi="GHEA Grapalat"/>
          <w:color w:val="auto"/>
        </w:rPr>
      </w:pPr>
      <w:r w:rsidRPr="00225BA6">
        <w:rPr>
          <w:rFonts w:ascii="GHEA Grapalat" w:eastAsia="GHEA Grapalat" w:hAnsi="GHEA Grapalat" w:cs="GHEA Grapalat"/>
          <w:color w:val="auto"/>
        </w:rPr>
        <w:t xml:space="preserve">1.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կարգի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խախտումներով</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ճարտարապետահատակագծային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առաջադրանք</w:t>
      </w:r>
      <w:r w:rsidRPr="00225BA6">
        <w:rPr>
          <w:rFonts w:ascii="GHEA Grapalat" w:eastAsia="GHEA Grapalat" w:hAnsi="GHEA Grapalat" w:cs="GHEA Grapalat"/>
          <w:color w:val="auto"/>
        </w:rPr>
        <w:t xml:space="preserve"> </w:t>
      </w:r>
      <w:r w:rsidRPr="00225BA6">
        <w:rPr>
          <w:rFonts w:ascii="GHEA Grapalat" w:eastAsia="GHEA Grapalat" w:hAnsi="GHEA Grapalat" w:cs="GHEA Grapalat"/>
          <w:b/>
          <w:color w:val="auto"/>
        </w:rPr>
        <w:t>(</w:t>
      </w:r>
      <w:r w:rsidRPr="007F40FD">
        <w:rPr>
          <w:rFonts w:ascii="GHEA Grapalat" w:eastAsia="GHEA Grapalat" w:hAnsi="GHEA Grapalat" w:cs="GHEA Grapalat"/>
          <w:color w:val="auto"/>
        </w:rPr>
        <w:t>նախագծման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թույլտվությունը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տրամադրելը</w:t>
      </w:r>
      <w:r w:rsidRPr="00225BA6">
        <w:rPr>
          <w:rFonts w:ascii="GHEA Grapalat" w:eastAsia="GHEA Grapalat" w:hAnsi="GHEA Grapalat" w:cs="GHEA Grapalat"/>
          <w:color w:val="auto"/>
        </w:rPr>
        <w:t xml:space="preserve">` </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հարյուր հազար դրամից հարյուր հիսուն հազար դրամի չափով: </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2. Հաստատված գլխավոր հատակագծի կամ քաղաքաշինական գոտիավորման նախագծի պահանջներին չհամապատասխանող</w:t>
      </w:r>
      <w:r w:rsidRPr="007F40FD">
        <w:rPr>
          <w:rFonts w:ascii="GHEA Grapalat" w:eastAsia="GHEA Grapalat" w:hAnsi="GHEA Grapalat" w:cs="GHEA Grapalat"/>
          <w:b/>
          <w:color w:val="auto"/>
        </w:rPr>
        <w:t xml:space="preserve"> </w:t>
      </w:r>
      <w:r w:rsidRPr="007F40FD">
        <w:rPr>
          <w:rFonts w:ascii="GHEA Grapalat" w:eastAsia="GHEA Grapalat" w:hAnsi="GHEA Grapalat" w:cs="GHEA Grapalat"/>
          <w:color w:val="auto"/>
        </w:rPr>
        <w:t xml:space="preserve">ճարտարապետահատակագծային առաջադրանք տրամադրելը` </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չորս հարյուր հազար դրամից հինգ հարյուր հազար դրամի չափով: </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 xml:space="preserve">3.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 </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երկու հարյուր հազար դրամից երկու հարյուր հիսուն հազար դրամի չափով: </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lastRenderedPageBreak/>
        <w:t>4. Սույն հոդվածի 2-րդ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հինգ հարյուր հիսուն հազար դրամից յոթ հարյուր հազար դրամի չափով:</w:t>
      </w:r>
    </w:p>
    <w:p w:rsidR="00A4647C" w:rsidRPr="007F40FD" w:rsidRDefault="00A4647C"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30</w:t>
      </w:r>
      <w:r w:rsidR="00B0428D" w:rsidRPr="007F40FD">
        <w:rPr>
          <w:rFonts w:ascii="GHEA Grapalat" w:eastAsia="GHEA Grapalat" w:hAnsi="GHEA Grapalat" w:cs="GHEA Grapalat"/>
          <w:b/>
          <w:color w:val="auto"/>
          <w:lang w:val="hy-AM"/>
        </w:rPr>
        <w:t>4</w:t>
      </w:r>
      <w:r w:rsidRPr="007F40FD">
        <w:rPr>
          <w:rFonts w:ascii="GHEA Grapalat" w:eastAsia="GHEA Grapalat" w:hAnsi="GHEA Grapalat" w:cs="GHEA Grapalat"/>
          <w:b/>
          <w:color w:val="auto"/>
        </w:rPr>
        <w:t xml:space="preserve">. Ճարտարապետահատակագծային առաջադրանքին (նախագծման թույլտվությանը)  չհամապատասխանող նախագծերը համաձայնեցնելը և ճարտարապետահատակագծային առաջադրանքին (նախագծման թույլտվությանը) համապատասխանող նախագծերի համաձայնեցման կարգը խախտելը </w:t>
      </w:r>
    </w:p>
    <w:p w:rsidR="001241B6" w:rsidRPr="00225BA6" w:rsidRDefault="001241B6"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888"/>
        <w:jc w:val="both"/>
        <w:rPr>
          <w:rFonts w:ascii="GHEA Grapalat" w:hAnsi="GHEA Grapalat"/>
          <w:color w:val="auto"/>
        </w:rPr>
      </w:pPr>
      <w:r w:rsidRPr="00225BA6">
        <w:rPr>
          <w:rFonts w:ascii="GHEA Grapalat" w:eastAsia="GHEA Grapalat" w:hAnsi="GHEA Grapalat" w:cs="GHEA Grapalat"/>
          <w:color w:val="auto"/>
        </w:rPr>
        <w:t xml:space="preserve">1. </w:t>
      </w:r>
      <w:r w:rsidRPr="007F40FD">
        <w:rPr>
          <w:rFonts w:ascii="GHEA Grapalat" w:eastAsia="GHEA Grapalat" w:hAnsi="GHEA Grapalat" w:cs="GHEA Grapalat"/>
          <w:color w:val="auto"/>
        </w:rPr>
        <w:t>Ճարտարապետահատակագծային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առաջադրանքին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նախագծման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թույլտվությանը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չհամապատասխանող</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նախագծերը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համաձայնեցնելը</w:t>
      </w:r>
      <w:r w:rsidRPr="00225BA6">
        <w:rPr>
          <w:rFonts w:ascii="GHEA Grapalat" w:eastAsia="GHEA Grapalat" w:hAnsi="GHEA Grapalat" w:cs="GHEA Grapalat"/>
          <w:color w:val="auto"/>
        </w:rPr>
        <w:t xml:space="preserve">`  </w:t>
      </w:r>
    </w:p>
    <w:p w:rsidR="00A4647C" w:rsidRPr="007F40FD" w:rsidRDefault="00511947" w:rsidP="007F40FD">
      <w:pPr>
        <w:pStyle w:val="1"/>
        <w:spacing w:after="0"/>
        <w:ind w:left="-180" w:firstLine="888"/>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հարյուր հազար դրամից երկու հարյուր հազար դրամի չափով: </w:t>
      </w:r>
    </w:p>
    <w:p w:rsidR="00A4647C" w:rsidRPr="007F40FD" w:rsidRDefault="00511947" w:rsidP="007F40FD">
      <w:pPr>
        <w:pStyle w:val="1"/>
        <w:spacing w:after="0"/>
        <w:ind w:left="-180" w:firstLine="888"/>
        <w:jc w:val="both"/>
        <w:rPr>
          <w:rFonts w:ascii="GHEA Grapalat" w:hAnsi="GHEA Grapalat"/>
          <w:color w:val="auto"/>
        </w:rPr>
      </w:pPr>
      <w:r w:rsidRPr="007F40FD">
        <w:rPr>
          <w:rFonts w:ascii="GHEA Grapalat" w:eastAsia="GHEA Grapalat" w:hAnsi="GHEA Grapalat" w:cs="GHEA Grapalat"/>
          <w:color w:val="auto"/>
        </w:rPr>
        <w:t xml:space="preserve">2. Ճարտարապետահատակագծային առաջադրանքին (նախագծման թույլտվությանը)  համապատասխանող նախագծերի համաձայնեցման օրենսդրությամբ սահմանված կարգը խախտելը` </w:t>
      </w:r>
    </w:p>
    <w:p w:rsidR="00A4647C" w:rsidRPr="007F40FD" w:rsidRDefault="00511947" w:rsidP="007F40FD">
      <w:pPr>
        <w:pStyle w:val="1"/>
        <w:spacing w:after="0"/>
        <w:ind w:left="-180" w:firstLine="888"/>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ութսուն հազար դրամից հարյուր հազար դրամի չափով: </w:t>
      </w:r>
    </w:p>
    <w:p w:rsidR="00A4647C" w:rsidRPr="007F40FD" w:rsidRDefault="00511947" w:rsidP="007F40FD">
      <w:pPr>
        <w:pStyle w:val="1"/>
        <w:spacing w:after="0"/>
        <w:ind w:left="-180" w:firstLine="888"/>
        <w:jc w:val="both"/>
        <w:rPr>
          <w:rFonts w:ascii="GHEA Grapalat" w:hAnsi="GHEA Grapalat"/>
          <w:color w:val="auto"/>
        </w:rPr>
      </w:pPr>
      <w:r w:rsidRPr="007F40FD">
        <w:rPr>
          <w:rFonts w:ascii="GHEA Grapalat" w:eastAsia="GHEA Grapalat" w:hAnsi="GHEA Grapalat" w:cs="GHEA Grapalat"/>
          <w:color w:val="auto"/>
        </w:rPr>
        <w:t>3. Սույն հոդվածի 1-ին կամ 2-րդ մասով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left="-180" w:firstLine="888"/>
        <w:jc w:val="both"/>
        <w:rPr>
          <w:rFonts w:ascii="GHEA Grapalat" w:hAnsi="GHEA Grapalat"/>
          <w:color w:val="auto"/>
        </w:rPr>
      </w:pPr>
      <w:r w:rsidRPr="007F40FD">
        <w:rPr>
          <w:rFonts w:ascii="GHEA Grapalat" w:eastAsia="GHEA Grapalat" w:hAnsi="GHEA Grapalat" w:cs="GHEA Grapalat"/>
          <w:color w:val="auto"/>
        </w:rPr>
        <w:t>առաջացնում է տուգանք` տվյալ արարքի համար սույն հոդվածի համապատասխան մասով սահմանված տուգանքի  չափի կրկնապատիկի չափով:</w:t>
      </w:r>
    </w:p>
    <w:p w:rsidR="00A4647C" w:rsidRPr="007F40FD" w:rsidRDefault="00A4647C"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30</w:t>
      </w:r>
      <w:r w:rsidR="00B0428D" w:rsidRPr="007F40FD">
        <w:rPr>
          <w:rFonts w:ascii="GHEA Grapalat" w:eastAsia="GHEA Grapalat" w:hAnsi="GHEA Grapalat" w:cs="GHEA Grapalat"/>
          <w:b/>
          <w:color w:val="auto"/>
          <w:lang w:val="hy-AM"/>
        </w:rPr>
        <w:t>5</w:t>
      </w:r>
      <w:r w:rsidRPr="007F40FD">
        <w:rPr>
          <w:rFonts w:ascii="GHEA Grapalat" w:eastAsia="GHEA Grapalat" w:hAnsi="GHEA Grapalat" w:cs="GHEA Grapalat"/>
          <w:b/>
          <w:color w:val="auto"/>
        </w:rPr>
        <w:t>. Շինարարության</w:t>
      </w:r>
      <w:r w:rsidRPr="007F40FD">
        <w:rPr>
          <w:rFonts w:ascii="Courier New" w:eastAsia="Courier New" w:hAnsi="Courier New" w:cs="Courier New"/>
          <w:b/>
          <w:color w:val="auto"/>
        </w:rPr>
        <w:t> </w:t>
      </w:r>
      <w:r w:rsidRPr="007F40FD">
        <w:rPr>
          <w:rFonts w:ascii="GHEA Grapalat" w:eastAsia="GHEA Grapalat" w:hAnsi="GHEA Grapalat" w:cs="GHEA Grapalat"/>
          <w:b/>
          <w:color w:val="auto"/>
        </w:rPr>
        <w:t xml:space="preserve">և քանդման (ապամոնտաժման)  թույլտվություններ տալու կարգը խախտելը </w:t>
      </w:r>
    </w:p>
    <w:p w:rsidR="001241B6" w:rsidRPr="00225BA6" w:rsidRDefault="001241B6"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hAnsi="GHEA Grapalat"/>
          <w:color w:val="auto"/>
        </w:rPr>
      </w:pPr>
      <w:r w:rsidRPr="00225BA6">
        <w:rPr>
          <w:rFonts w:ascii="GHEA Grapalat" w:eastAsia="GHEA Grapalat" w:hAnsi="GHEA Grapalat" w:cs="GHEA Grapalat"/>
          <w:color w:val="auto"/>
        </w:rPr>
        <w:t xml:space="preserve">1. </w:t>
      </w:r>
      <w:r w:rsidRPr="007F40FD">
        <w:rPr>
          <w:rFonts w:ascii="GHEA Grapalat" w:eastAsia="GHEA Grapalat" w:hAnsi="GHEA Grapalat" w:cs="GHEA Grapalat"/>
          <w:color w:val="auto"/>
        </w:rPr>
        <w:t>Շինարարության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քանդման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ապամոնտաժման</w:t>
      </w:r>
      <w:r w:rsidRPr="00225BA6">
        <w:rPr>
          <w:rFonts w:ascii="GHEA Grapalat" w:eastAsia="GHEA Grapalat" w:hAnsi="GHEA Grapalat" w:cs="GHEA Grapalat"/>
          <w:color w:val="auto"/>
        </w:rPr>
        <w:t>)</w:t>
      </w:r>
      <w:r w:rsidRPr="00225BA6">
        <w:rPr>
          <w:rFonts w:ascii="GHEA Grapalat" w:eastAsia="GHEA Grapalat" w:hAnsi="GHEA Grapalat" w:cs="GHEA Grapalat"/>
          <w:b/>
          <w:color w:val="auto"/>
        </w:rPr>
        <w:t xml:space="preserve"> </w:t>
      </w:r>
      <w:r w:rsidRPr="007F40FD">
        <w:rPr>
          <w:rFonts w:ascii="GHEA Grapalat" w:eastAsia="GHEA Grapalat" w:hAnsi="GHEA Grapalat" w:cs="GHEA Grapalat"/>
          <w:color w:val="auto"/>
        </w:rPr>
        <w:t>թույլտվություններ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տալու</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կարգը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խախտելը</w:t>
      </w:r>
      <w:r w:rsidRPr="00225BA6">
        <w:rPr>
          <w:rFonts w:ascii="GHEA Grapalat" w:eastAsia="GHEA Grapalat" w:hAnsi="GHEA Grapalat" w:cs="GHEA Grapalat"/>
          <w:color w:val="auto"/>
        </w:rPr>
        <w:t xml:space="preserve">` </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 հարյուր հազար դրամից հարյուր հիսուն հազար դրամի չափով: </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հարյուր հիսուն հազար դրամից երկու հարյուր հազար դրամի չափով:</w:t>
      </w:r>
    </w:p>
    <w:p w:rsidR="00A4647C" w:rsidRPr="007F40FD" w:rsidRDefault="00A4647C"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30</w:t>
      </w:r>
      <w:r w:rsidR="00B0428D" w:rsidRPr="007F40FD">
        <w:rPr>
          <w:rFonts w:ascii="GHEA Grapalat" w:eastAsia="GHEA Grapalat" w:hAnsi="GHEA Grapalat" w:cs="GHEA Grapalat"/>
          <w:b/>
          <w:color w:val="auto"/>
          <w:lang w:val="hy-AM"/>
        </w:rPr>
        <w:t>6</w:t>
      </w:r>
      <w:r w:rsidRPr="007F40FD">
        <w:rPr>
          <w:rFonts w:ascii="GHEA Grapalat" w:eastAsia="GHEA Grapalat" w:hAnsi="GHEA Grapalat" w:cs="GHEA Grapalat"/>
          <w:b/>
          <w:color w:val="auto"/>
        </w:rPr>
        <w:t>. Ավարտված շինարարության շահագործման փաստագրման կարգը խախտելը</w:t>
      </w:r>
    </w:p>
    <w:p w:rsidR="001241B6" w:rsidRPr="00225BA6" w:rsidRDefault="001241B6" w:rsidP="007F40FD">
      <w:pPr>
        <w:pStyle w:val="1"/>
        <w:spacing w:after="0"/>
        <w:ind w:left="-180" w:firstLine="348"/>
        <w:jc w:val="both"/>
        <w:rPr>
          <w:rFonts w:ascii="GHEA Grapalat" w:hAnsi="GHEA Grapalat"/>
          <w:color w:val="auto"/>
        </w:rPr>
      </w:pP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 xml:space="preserve">1. Ավարտված շինարարության շահագործման փաստագրման օրենսդրությամբ սահմանված կարգը խախտելը՝ </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հարյուր հազար դրամից հարյուր հիսուն հազար դրամի չափով:</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lastRenderedPageBreak/>
        <w:t>2. Ավարտական ակտի (շահագործման թույլտվության) ձևակերպման համար ստեղծվող հանձնաժողովի անդամի կողմից` օրենսդրությամբ սահմանված ընթացակարգը կամ  ժամկետները խախտելը՝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հարյուր հազար դրամից հարյուր հիսուն հազար դրամի չափով:</w:t>
      </w:r>
    </w:p>
    <w:p w:rsidR="00A4647C" w:rsidRPr="007F40FD" w:rsidRDefault="00A4647C"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30</w:t>
      </w:r>
      <w:r w:rsidR="00B0428D" w:rsidRPr="007F40FD">
        <w:rPr>
          <w:rFonts w:ascii="GHEA Grapalat" w:eastAsia="GHEA Grapalat" w:hAnsi="GHEA Grapalat" w:cs="GHEA Grapalat"/>
          <w:b/>
          <w:color w:val="auto"/>
          <w:lang w:val="hy-AM"/>
        </w:rPr>
        <w:t>7</w:t>
      </w:r>
      <w:r w:rsidRPr="007F40FD">
        <w:rPr>
          <w:rFonts w:ascii="GHEA Grapalat" w:eastAsia="GHEA Grapalat" w:hAnsi="GHEA Grapalat" w:cs="GHEA Grapalat"/>
          <w:b/>
          <w:color w:val="auto"/>
        </w:rPr>
        <w:t>. Առանց սահմանված կարգով ավարտված շինարարության շահագործման փաստագրման կառուցապատողի կողմից շենքերի ու շինությունների շահագործումը</w:t>
      </w:r>
    </w:p>
    <w:p w:rsidR="001241B6" w:rsidRPr="00225BA6" w:rsidRDefault="001241B6" w:rsidP="007F40FD">
      <w:pPr>
        <w:pStyle w:val="1"/>
        <w:spacing w:after="0"/>
        <w:ind w:left="-180" w:firstLine="348"/>
        <w:jc w:val="both"/>
        <w:rPr>
          <w:rFonts w:ascii="GHEA Grapalat" w:hAnsi="GHEA Grapalat"/>
          <w:color w:val="auto"/>
        </w:rPr>
      </w:pPr>
    </w:p>
    <w:p w:rsidR="00A4647C" w:rsidRPr="00225BA6" w:rsidRDefault="00511947" w:rsidP="001241B6">
      <w:pPr>
        <w:pStyle w:val="1"/>
        <w:spacing w:after="0"/>
        <w:ind w:left="-180" w:firstLine="708"/>
        <w:jc w:val="both"/>
        <w:rPr>
          <w:rFonts w:ascii="GHEA Grapalat" w:hAnsi="GHEA Grapalat"/>
          <w:color w:val="auto"/>
        </w:rPr>
      </w:pPr>
      <w:r w:rsidRPr="00225BA6">
        <w:rPr>
          <w:rFonts w:ascii="GHEA Grapalat" w:eastAsia="GHEA Grapalat" w:hAnsi="GHEA Grapalat" w:cs="GHEA Grapalat"/>
          <w:color w:val="auto"/>
        </w:rPr>
        <w:t xml:space="preserve">1. </w:t>
      </w:r>
      <w:r w:rsidRPr="007F40FD">
        <w:rPr>
          <w:rFonts w:ascii="GHEA Grapalat" w:eastAsia="GHEA Grapalat" w:hAnsi="GHEA Grapalat" w:cs="GHEA Grapalat"/>
          <w:color w:val="auto"/>
        </w:rPr>
        <w:t>Առանց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կարգով</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ավարտված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շինարարության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շահագործման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փաստագրման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կառուցապատողի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շենքերի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շինությունների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շահագործումը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բացառությամբ</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անհատական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բնակելի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տների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կենցաղային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օժանդակ</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շենքերի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ու</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շինությունների</w:t>
      </w:r>
      <w:r w:rsidRPr="00225BA6">
        <w:rPr>
          <w:rFonts w:ascii="GHEA Grapalat" w:eastAsia="GHEA Grapalat" w:hAnsi="GHEA Grapalat" w:cs="GHEA Grapalat"/>
          <w:color w:val="auto"/>
        </w:rPr>
        <w:t xml:space="preserve">` </w:t>
      </w:r>
    </w:p>
    <w:p w:rsidR="001241B6" w:rsidRPr="00225BA6" w:rsidRDefault="00511947" w:rsidP="001241B6">
      <w:pPr>
        <w:pStyle w:val="1"/>
        <w:spacing w:after="0"/>
        <w:ind w:left="-180" w:firstLine="708"/>
        <w:jc w:val="both"/>
        <w:rPr>
          <w:rFonts w:ascii="GHEA Grapalat" w:hAnsi="GHEA Grapalat"/>
          <w:color w:val="auto"/>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երեք</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rPr>
        <w:t>:</w:t>
      </w:r>
    </w:p>
    <w:p w:rsidR="001241B6" w:rsidRPr="00225BA6" w:rsidRDefault="00511947" w:rsidP="001241B6">
      <w:pPr>
        <w:pStyle w:val="1"/>
        <w:spacing w:after="0"/>
        <w:ind w:left="-180" w:firstLine="708"/>
        <w:jc w:val="both"/>
        <w:rPr>
          <w:rFonts w:ascii="GHEA Grapalat" w:hAnsi="GHEA Grapalat"/>
          <w:color w:val="auto"/>
        </w:rPr>
      </w:pPr>
      <w:r w:rsidRPr="00225BA6">
        <w:rPr>
          <w:rFonts w:ascii="GHEA Grapalat" w:eastAsia="GHEA Grapalat" w:hAnsi="GHEA Grapalat" w:cs="GHEA Grapalat"/>
          <w:color w:val="auto"/>
        </w:rPr>
        <w:t xml:space="preserve">2.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հոդվածի</w:t>
      </w:r>
      <w:r w:rsidRPr="00225BA6">
        <w:rPr>
          <w:rFonts w:ascii="GHEA Grapalat" w:eastAsia="GHEA Grapalat" w:hAnsi="GHEA Grapalat" w:cs="GHEA Grapalat"/>
          <w:color w:val="auto"/>
        </w:rPr>
        <w:t xml:space="preserve"> 1-</w:t>
      </w:r>
      <w:r w:rsidRPr="007F40FD">
        <w:rPr>
          <w:rFonts w:ascii="GHEA Grapalat" w:eastAsia="GHEA Grapalat" w:hAnsi="GHEA Grapalat" w:cs="GHEA Grapalat"/>
          <w:color w:val="auto"/>
        </w:rPr>
        <w:t>ին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մասով</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արարքի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համար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վարչական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տույժ</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նշանակելու</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վերաբերյալ</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որոշման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անբողոքարկելի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դառնալուց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հետո՝</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մեկ</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ամսվա</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ընթացքում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համապատասխան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ավարտական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ակտ</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շահագործման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թույլտվության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չձևակերպելը</w:t>
      </w:r>
      <w:r w:rsidRPr="00225BA6">
        <w:rPr>
          <w:rFonts w:ascii="GHEA Grapalat" w:eastAsia="GHEA Grapalat" w:hAnsi="GHEA Grapalat" w:cs="GHEA Grapalat"/>
          <w:b/>
          <w:color w:val="auto"/>
        </w:rPr>
        <w:t xml:space="preserve"> </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չփաստագրելը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և</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շահագործելը</w:t>
      </w:r>
      <w:r w:rsidRPr="00225BA6">
        <w:rPr>
          <w:rFonts w:ascii="GHEA Grapalat" w:eastAsia="GHEA Grapalat" w:hAnsi="GHEA Grapalat" w:cs="GHEA Grapalat"/>
          <w:color w:val="auto"/>
        </w:rPr>
        <w:t xml:space="preserve">` </w:t>
      </w:r>
    </w:p>
    <w:p w:rsidR="00A4647C" w:rsidRPr="00225BA6" w:rsidRDefault="00511947" w:rsidP="001241B6">
      <w:pPr>
        <w:pStyle w:val="1"/>
        <w:spacing w:after="0"/>
        <w:ind w:left="-180" w:firstLine="708"/>
        <w:jc w:val="both"/>
        <w:rPr>
          <w:rFonts w:ascii="GHEA Grapalat" w:hAnsi="GHEA Grapalat"/>
          <w:color w:val="auto"/>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չորս</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վեց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հիսուն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երկու</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rPr>
        <w:t xml:space="preserve">: </w:t>
      </w:r>
    </w:p>
    <w:p w:rsidR="00A4647C" w:rsidRPr="00225BA6" w:rsidRDefault="00A4647C" w:rsidP="001241B6">
      <w:pPr>
        <w:pStyle w:val="1"/>
        <w:spacing w:after="0"/>
        <w:ind w:left="-180" w:firstLine="348"/>
        <w:jc w:val="both"/>
        <w:rPr>
          <w:rFonts w:ascii="GHEA Grapalat" w:hAnsi="GHEA Grapalat"/>
          <w:color w:val="auto"/>
        </w:rPr>
      </w:pPr>
    </w:p>
    <w:p w:rsidR="00A4647C" w:rsidRPr="00225BA6" w:rsidRDefault="00A4647C"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30</w:t>
      </w:r>
      <w:r w:rsidR="00B0428D"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rPr>
        <w:t>. Քաղաքաշինական գործունեության օրենսդրությամբ սահմանված կարգի խախտմամբ</w:t>
      </w:r>
      <w:r w:rsidRPr="007F40FD">
        <w:rPr>
          <w:rFonts w:ascii="GHEA Grapalat" w:eastAsia="GHEA Grapalat" w:hAnsi="GHEA Grapalat" w:cs="GHEA Grapalat"/>
          <w:color w:val="auto"/>
        </w:rPr>
        <w:t xml:space="preserve"> </w:t>
      </w:r>
      <w:r w:rsidRPr="007F40FD">
        <w:rPr>
          <w:rFonts w:ascii="GHEA Grapalat" w:eastAsia="GHEA Grapalat" w:hAnsi="GHEA Grapalat" w:cs="GHEA Grapalat"/>
          <w:b/>
          <w:color w:val="auto"/>
        </w:rPr>
        <w:t xml:space="preserve">պետական կամ համայնքային սեփականության հողամասերն օտարելը և կառուցապատման իրավունքով տրամադրելը </w:t>
      </w:r>
    </w:p>
    <w:p w:rsidR="001241B6" w:rsidRPr="00225BA6" w:rsidRDefault="001241B6" w:rsidP="007F40FD">
      <w:pPr>
        <w:pStyle w:val="1"/>
        <w:spacing w:after="0"/>
        <w:ind w:left="-180" w:firstLine="348"/>
        <w:jc w:val="both"/>
        <w:rPr>
          <w:rFonts w:ascii="GHEA Grapalat" w:hAnsi="GHEA Grapalat"/>
          <w:color w:val="auto"/>
        </w:rPr>
      </w:pP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 xml:space="preserve">1. Քաղաքաշինական ծրագրային փաստաթղթերի կամ քաղաքաշինական պարտադիր նորմերի պահանջների խախտմամբ կամ քաղաքաշինական ծրագրային փաստաթղթերի բացակայության դեպքում պետական կամ համայնքային սեփականության հողամասերն օտարելը կամ կառուցապատման իրավունքով տրամադրելը, ինչպես նաև հողահատկացման առաջարկին դրական եզրակացություն տալը` </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չորս հարյուր հազար դրամից հինգ հարյուր հազար դրամի չափով: </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2.</w:t>
      </w:r>
      <w:r w:rsidRPr="007F40FD">
        <w:rPr>
          <w:rFonts w:ascii="GHEA Grapalat" w:eastAsia="GHEA Grapalat" w:hAnsi="GHEA Grapalat" w:cs="GHEA Grapalat"/>
          <w:b/>
          <w:color w:val="auto"/>
        </w:rPr>
        <w:t xml:space="preserve"> </w:t>
      </w:r>
      <w:r w:rsidRPr="007F40FD">
        <w:rPr>
          <w:rFonts w:ascii="GHEA Grapalat" w:eastAsia="GHEA Grapalat" w:hAnsi="GHEA Grapalat" w:cs="GHEA Grapalat"/>
          <w:color w:val="auto"/>
        </w:rPr>
        <w:t>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տվյալ արարքի համար սույն հոդվածի 1-ին մասով սահմանված տուգանքի կրկնապատիկի չափով և որոշակի պաշտոններ զբաղեցնելու կամ որոշակի գործունեությամբ զբաղվելու իրավունքից զրկում` մինչև  մեկ տարի ժամկետով:</w:t>
      </w:r>
    </w:p>
    <w:p w:rsidR="00A4647C" w:rsidRPr="007F40FD" w:rsidRDefault="00A4647C"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30</w:t>
      </w:r>
      <w:r w:rsidR="00B0428D"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rPr>
        <w:t xml:space="preserve">. Ինժեներական սպասարկում իրականացնող ծառայությունների կողմից ինժեներական ենթակառուցվածքների նախագծման տեխնիկական պայմաններ տրամադրելու կարգը խախտելը </w:t>
      </w:r>
    </w:p>
    <w:p w:rsidR="001241B6" w:rsidRPr="00225BA6" w:rsidRDefault="001241B6"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hAnsi="GHEA Grapalat"/>
          <w:color w:val="auto"/>
        </w:rPr>
      </w:pPr>
      <w:r w:rsidRPr="00225BA6">
        <w:rPr>
          <w:rFonts w:ascii="GHEA Grapalat" w:eastAsia="GHEA Grapalat" w:hAnsi="GHEA Grapalat" w:cs="GHEA Grapalat"/>
          <w:color w:val="auto"/>
        </w:rPr>
        <w:t>1.</w:t>
      </w:r>
      <w:r w:rsidRPr="001241B6">
        <w:rPr>
          <w:rFonts w:ascii="Courier New" w:eastAsia="Courier New" w:hAnsi="Courier New" w:cs="Courier New"/>
          <w:color w:val="auto"/>
          <w:lang w:val="en-US"/>
        </w:rPr>
        <w:t> </w:t>
      </w:r>
      <w:r w:rsidRPr="007F40FD">
        <w:rPr>
          <w:rFonts w:ascii="GHEA Grapalat" w:eastAsia="GHEA Grapalat" w:hAnsi="GHEA Grapalat" w:cs="GHEA Grapalat"/>
          <w:color w:val="auto"/>
        </w:rPr>
        <w:t>Ինժեներական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սպասարկում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իրականացնող</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ծառայությունների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օբյեկտի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ինժեներական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ենթակառուցվածքների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նախագծման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տեխնիկական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պայմաններ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տրամադրելու</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կարգը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խախտելը</w:t>
      </w:r>
      <w:r w:rsidRPr="00225BA6">
        <w:rPr>
          <w:rFonts w:ascii="GHEA Grapalat" w:eastAsia="GHEA Grapalat" w:hAnsi="GHEA Grapalat" w:cs="GHEA Grapalat"/>
          <w:color w:val="auto"/>
        </w:rPr>
        <w:t>`</w:t>
      </w:r>
    </w:p>
    <w:p w:rsidR="00A4647C" w:rsidRPr="007F40FD" w:rsidRDefault="00511947" w:rsidP="007F40FD">
      <w:pPr>
        <w:pStyle w:val="1"/>
        <w:spacing w:after="0"/>
        <w:ind w:left="-180" w:firstLine="348"/>
        <w:jc w:val="both"/>
        <w:rPr>
          <w:rFonts w:ascii="GHEA Grapalat" w:hAnsi="GHEA Grapalat"/>
          <w:color w:val="auto"/>
        </w:rPr>
      </w:pP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առաջացնում է տուգանք` երեսուն հազար դրամից հիսուն հազար դրամի չափով:</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հիսուն հազար դրամից հարյուր հազար դրամի չափով:</w:t>
      </w:r>
    </w:p>
    <w:p w:rsidR="00A4647C" w:rsidRPr="007F40FD" w:rsidRDefault="00A4647C"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10</w:t>
      </w:r>
      <w:r w:rsidRPr="007F40FD">
        <w:rPr>
          <w:rFonts w:ascii="GHEA Grapalat" w:eastAsia="GHEA Grapalat" w:hAnsi="GHEA Grapalat" w:cs="GHEA Grapalat"/>
          <w:b/>
          <w:color w:val="auto"/>
        </w:rPr>
        <w:t>. Կենսագործունեության միջավայրի ծրագրվող փոփոխությունների մասին</w:t>
      </w:r>
      <w:r w:rsidRPr="007F40FD">
        <w:rPr>
          <w:rFonts w:ascii="GHEA Grapalat" w:eastAsia="GHEA Grapalat" w:hAnsi="GHEA Grapalat" w:cs="GHEA Grapalat"/>
          <w:color w:val="auto"/>
        </w:rPr>
        <w:t xml:space="preserve"> օ</w:t>
      </w:r>
      <w:r w:rsidRPr="007F40FD">
        <w:rPr>
          <w:rFonts w:ascii="GHEA Grapalat" w:eastAsia="GHEA Grapalat" w:hAnsi="GHEA Grapalat" w:cs="GHEA Grapalat"/>
          <w:b/>
          <w:color w:val="auto"/>
        </w:rPr>
        <w:t xml:space="preserve">րենսդրությամբ սահմանված կարգով հանրությանը չիրազեկելը </w:t>
      </w:r>
    </w:p>
    <w:p w:rsidR="001241B6" w:rsidRPr="00225BA6" w:rsidRDefault="001241B6"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hAnsi="GHEA Grapalat"/>
          <w:color w:val="auto"/>
        </w:rPr>
      </w:pPr>
      <w:r w:rsidRPr="00225BA6">
        <w:rPr>
          <w:rFonts w:ascii="GHEA Grapalat" w:eastAsia="GHEA Grapalat" w:hAnsi="GHEA Grapalat" w:cs="GHEA Grapalat"/>
          <w:color w:val="auto"/>
        </w:rPr>
        <w:t xml:space="preserve">1. </w:t>
      </w:r>
      <w:r w:rsidRPr="007F40FD">
        <w:rPr>
          <w:rFonts w:ascii="GHEA Grapalat" w:eastAsia="GHEA Grapalat" w:hAnsi="GHEA Grapalat" w:cs="GHEA Grapalat"/>
          <w:color w:val="auto"/>
        </w:rPr>
        <w:t>Կենսագործունեության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միջավայրի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ծրագրվող</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փոփոխությունների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մասին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կարգով</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հանրությանը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չիրազեկելը</w:t>
      </w:r>
      <w:r w:rsidRPr="00225BA6">
        <w:rPr>
          <w:rFonts w:ascii="GHEA Grapalat" w:eastAsia="GHEA Grapalat" w:hAnsi="GHEA Grapalat" w:cs="GHEA Grapalat"/>
          <w:color w:val="auto"/>
        </w:rPr>
        <w:t xml:space="preserve">` </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քսան հազար դրամից երեսուն հազար դրամի չափով: </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սույն հոդվածի 1-ին մասով սահմանված տուգանքի չափի կրկնապատիկի չափով: </w:t>
      </w:r>
    </w:p>
    <w:p w:rsidR="00A4647C" w:rsidRPr="007F40FD" w:rsidRDefault="00A4647C"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31</w:t>
      </w:r>
      <w:r w:rsidR="00B0428D" w:rsidRPr="007F40FD">
        <w:rPr>
          <w:rFonts w:ascii="GHEA Grapalat" w:eastAsia="GHEA Grapalat" w:hAnsi="GHEA Grapalat" w:cs="GHEA Grapalat"/>
          <w:b/>
          <w:color w:val="auto"/>
          <w:lang w:val="hy-AM"/>
        </w:rPr>
        <w:t>1</w:t>
      </w:r>
      <w:r w:rsidRPr="007F40FD">
        <w:rPr>
          <w:rFonts w:ascii="GHEA Grapalat" w:eastAsia="GHEA Grapalat" w:hAnsi="GHEA Grapalat" w:cs="GHEA Grapalat"/>
          <w:b/>
          <w:color w:val="auto"/>
        </w:rPr>
        <w:t>. Ընդհանուր օգտագործման տարածքներում օրենսդրությամբ սահմանված պարտադիր բարեկարգումը չիրականացնելը</w:t>
      </w:r>
    </w:p>
    <w:p w:rsidR="001241B6" w:rsidRPr="00225BA6" w:rsidRDefault="001241B6"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hAnsi="GHEA Grapalat"/>
          <w:color w:val="auto"/>
        </w:rPr>
      </w:pPr>
      <w:r w:rsidRPr="00225BA6">
        <w:rPr>
          <w:rFonts w:ascii="GHEA Grapalat" w:eastAsia="GHEA Grapalat" w:hAnsi="GHEA Grapalat" w:cs="GHEA Grapalat"/>
          <w:color w:val="auto"/>
        </w:rPr>
        <w:t xml:space="preserve">1. </w:t>
      </w:r>
      <w:r w:rsidRPr="007F40FD">
        <w:rPr>
          <w:rFonts w:ascii="GHEA Grapalat" w:eastAsia="GHEA Grapalat" w:hAnsi="GHEA Grapalat" w:cs="GHEA Grapalat"/>
          <w:color w:val="auto"/>
        </w:rPr>
        <w:t>Համայնքների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վարչական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սահմաններում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գտնվող</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անշարժ</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գույքի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սեփականատիրոջ</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տիրապետողի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տիրապետման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տակ</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գտնվող</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անշարժ</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գույքի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և</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դրան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հարակից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ընդհանուր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օգտագործման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տարածքի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պարտադիր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բարեկարգումը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չիրականացնելը</w:t>
      </w:r>
      <w:r w:rsidRPr="00225BA6">
        <w:rPr>
          <w:rFonts w:ascii="GHEA Grapalat" w:eastAsia="GHEA Grapalat" w:hAnsi="GHEA Grapalat" w:cs="GHEA Grapalat"/>
          <w:color w:val="auto"/>
        </w:rPr>
        <w:t>`</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հիսուն հազար դրամից հարյուր հազար դրամի չափով։</w:t>
      </w:r>
    </w:p>
    <w:p w:rsidR="00A4647C" w:rsidRPr="007F40FD" w:rsidRDefault="00A4647C" w:rsidP="007F40FD">
      <w:pPr>
        <w:pStyle w:val="1"/>
        <w:spacing w:after="0"/>
        <w:jc w:val="both"/>
        <w:rPr>
          <w:rFonts w:ascii="GHEA Grapalat" w:hAnsi="GHEA Grapalat"/>
          <w:color w:val="auto"/>
        </w:rPr>
      </w:pPr>
    </w:p>
    <w:p w:rsidR="00A4647C" w:rsidRPr="007F40FD" w:rsidRDefault="00511947" w:rsidP="007F40FD">
      <w:pPr>
        <w:pStyle w:val="1"/>
        <w:spacing w:after="0"/>
        <w:ind w:left="-180" w:firstLine="348"/>
        <w:jc w:val="both"/>
        <w:rPr>
          <w:rFonts w:ascii="GHEA Grapalat" w:hAnsi="GHEA Grapalat"/>
          <w:color w:val="auto"/>
        </w:rPr>
      </w:pPr>
      <w:r w:rsidRPr="007F40FD">
        <w:rPr>
          <w:rFonts w:ascii="Courier New" w:eastAsia="Courier New" w:hAnsi="Courier New" w:cs="Courier New"/>
          <w:color w:val="auto"/>
        </w:rPr>
        <w:t> </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31</w:t>
      </w:r>
      <w:r w:rsidR="00B0428D" w:rsidRPr="007F40FD">
        <w:rPr>
          <w:rFonts w:ascii="GHEA Grapalat" w:eastAsia="GHEA Grapalat" w:hAnsi="GHEA Grapalat" w:cs="GHEA Grapalat"/>
          <w:b/>
          <w:color w:val="auto"/>
          <w:lang w:val="hy-AM"/>
        </w:rPr>
        <w:t>2</w:t>
      </w:r>
      <w:r w:rsidRPr="007F40FD">
        <w:rPr>
          <w:rFonts w:ascii="GHEA Grapalat" w:eastAsia="GHEA Grapalat" w:hAnsi="GHEA Grapalat" w:cs="GHEA Grapalat"/>
          <w:b/>
          <w:color w:val="auto"/>
        </w:rPr>
        <w:t>. Ընդհանուր օգտագործման տարածքներում կանաչ գոտիների պահպանության ուղղությամբ միջոցներ չձեռնարկելը և կանաչ գոտիների պահպանման կամ օգտագործման կանոնները խախտելը</w:t>
      </w:r>
    </w:p>
    <w:p w:rsidR="00A4647C" w:rsidRPr="007F40FD" w:rsidRDefault="00A4647C" w:rsidP="007F40FD">
      <w:pPr>
        <w:pStyle w:val="1"/>
        <w:spacing w:after="0"/>
        <w:ind w:left="-180" w:firstLine="348"/>
        <w:jc w:val="both"/>
        <w:rPr>
          <w:rFonts w:ascii="GHEA Grapalat" w:hAnsi="GHEA Grapalat"/>
          <w:color w:val="auto"/>
        </w:rPr>
      </w:pP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1. Ընդհանուր օգտագործման տարածքներում գտնվող կանաչ գոտիների պահպանության ուղղությամբ դրանց պահպանության պարտականություն ունեցող անձի կողմից միջոցներ չձեռնարկելը`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Courier New" w:eastAsia="Courier New" w:hAnsi="Courier New" w:cs="Courier New"/>
          <w:color w:val="auto"/>
        </w:rPr>
        <w:t> </w:t>
      </w:r>
      <w:r w:rsidRPr="007F40FD">
        <w:rPr>
          <w:rFonts w:ascii="GHEA Grapalat" w:eastAsia="GHEA Grapalat" w:hAnsi="GHEA Grapalat" w:cs="GHEA Grapalat"/>
          <w:color w:val="auto"/>
        </w:rPr>
        <w:t>առաջացնում է տուգանք` ութսուն հազար դրամից հարյուր հազար դրամի չափով։</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lastRenderedPageBreak/>
        <w:t>2. Ընդհանուր օգտագործման տարածքներում կանաչ գոտիների պահպանման կամ օգտագործման կանոնները խախտելը`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հիսուն հազար դրամից հարյուր հազար դրամի  չափով:</w:t>
      </w:r>
    </w:p>
    <w:p w:rsidR="00A4647C" w:rsidRPr="007F40FD" w:rsidRDefault="00A4647C" w:rsidP="007F40FD">
      <w:pPr>
        <w:pStyle w:val="1"/>
        <w:spacing w:after="0"/>
        <w:ind w:left="-180" w:firstLine="348"/>
        <w:jc w:val="both"/>
        <w:rPr>
          <w:rFonts w:ascii="GHEA Grapalat" w:hAnsi="GHEA Grapalat"/>
          <w:color w:val="auto"/>
        </w:rPr>
      </w:pPr>
    </w:p>
    <w:p w:rsidR="00A4647C" w:rsidRPr="007F40FD" w:rsidRDefault="00A4647C"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31</w:t>
      </w:r>
      <w:r w:rsidR="00B0428D" w:rsidRPr="007F40FD">
        <w:rPr>
          <w:rFonts w:ascii="GHEA Grapalat" w:eastAsia="GHEA Grapalat" w:hAnsi="GHEA Grapalat" w:cs="GHEA Grapalat"/>
          <w:b/>
          <w:color w:val="auto"/>
          <w:lang w:val="hy-AM"/>
        </w:rPr>
        <w:t>3</w:t>
      </w:r>
      <w:r w:rsidRPr="007F40FD">
        <w:rPr>
          <w:rFonts w:ascii="GHEA Grapalat" w:eastAsia="GHEA Grapalat" w:hAnsi="GHEA Grapalat" w:cs="GHEA Grapalat"/>
          <w:b/>
          <w:color w:val="auto"/>
        </w:rPr>
        <w:t>. Կառուցապատողների կողմից շրջակա միջավայրի վրա շինարարական աշխատանքների ազդեցության նվազեցման, անվտանգության ու սանիտարական վիճակի ապահովման օրենսդրությամբ սահմանված պայմանները չպահպանելը</w:t>
      </w:r>
    </w:p>
    <w:p w:rsidR="001241B6" w:rsidRPr="00225BA6" w:rsidRDefault="001241B6"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hAnsi="GHEA Grapalat"/>
          <w:color w:val="auto"/>
        </w:rPr>
      </w:pPr>
      <w:r w:rsidRPr="00225BA6">
        <w:rPr>
          <w:rFonts w:ascii="GHEA Grapalat" w:eastAsia="GHEA Grapalat" w:hAnsi="GHEA Grapalat" w:cs="GHEA Grapalat"/>
          <w:color w:val="auto"/>
        </w:rPr>
        <w:t xml:space="preserve">1. </w:t>
      </w:r>
      <w:r w:rsidRPr="007F40FD">
        <w:rPr>
          <w:rFonts w:ascii="GHEA Grapalat" w:eastAsia="GHEA Grapalat" w:hAnsi="GHEA Grapalat" w:cs="GHEA Grapalat"/>
          <w:color w:val="auto"/>
        </w:rPr>
        <w:t>Կառուցապատողի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շրջակա</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միջավայրի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վրա</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ազդեցության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նվազեցման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պայմանների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խախտմամբ</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շինարարական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աշխատանքներ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իրականացնելը</w:t>
      </w:r>
      <w:r w:rsidRPr="00225BA6">
        <w:rPr>
          <w:rFonts w:ascii="GHEA Grapalat" w:eastAsia="GHEA Grapalat" w:hAnsi="GHEA Grapalat" w:cs="GHEA Grapalat"/>
          <w:color w:val="auto"/>
        </w:rPr>
        <w:t>`</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երեսուն հազար դրամից հիսուն հազար դրամի չափով: </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2. Կառուցապատողների կողմից  սահմանված լրացուցիչ քաղաքաշինական պայմանները կամ քաղաքաշինական կանոնները չպահպանելը՝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երեսուն հազար դրամից հիսուն հազար դրամի չափով:</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3. Կառուցապատողի կողմից աշխատանքների իրականացման ընթացքում փողոցների երթևեկության կամ հետիոտնի անցումների անվտանգության ապահովման պայմանները չպահպանելը`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հիսուն հազար դրամից հարյուր հազար դրամի չափով:</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4. Կառուցապատվող օբյեկտներում շինարարական հրապարակների տարանջատման ու սանիտարական վիճակի ապահովման պայմանները չպահպանելը`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յոթանասուն հազար դրամից հարյուր հազար դրամի չափով:</w:t>
      </w:r>
    </w:p>
    <w:p w:rsidR="00A4647C" w:rsidRPr="007F40FD" w:rsidRDefault="00A4647C"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 Հոդված </w:t>
      </w:r>
      <w:r w:rsidR="00C53051" w:rsidRPr="007F40FD">
        <w:rPr>
          <w:rFonts w:ascii="GHEA Grapalat" w:eastAsia="GHEA Grapalat" w:hAnsi="GHEA Grapalat" w:cs="GHEA Grapalat"/>
          <w:b/>
          <w:color w:val="auto"/>
          <w:lang w:val="hy-AM"/>
        </w:rPr>
        <w:t>31</w:t>
      </w:r>
      <w:r w:rsidR="00B0428D" w:rsidRPr="007F40FD">
        <w:rPr>
          <w:rFonts w:ascii="GHEA Grapalat" w:eastAsia="GHEA Grapalat" w:hAnsi="GHEA Grapalat" w:cs="GHEA Grapalat"/>
          <w:b/>
          <w:color w:val="auto"/>
          <w:lang w:val="hy-AM"/>
        </w:rPr>
        <w:t>4</w:t>
      </w:r>
      <w:r w:rsidRPr="007F40FD">
        <w:rPr>
          <w:rFonts w:ascii="GHEA Grapalat" w:eastAsia="GHEA Grapalat" w:hAnsi="GHEA Grapalat" w:cs="GHEA Grapalat"/>
          <w:b/>
          <w:color w:val="auto"/>
        </w:rPr>
        <w:t>.  Կառուցապատողների կողմից շենքերը և շինությունները հաշմանդամություն ունեցող անձանց ու բնակչության սակավաշարժ խմբերի մատչելիության և օգտագործման համար չհարմարացնելը</w:t>
      </w:r>
    </w:p>
    <w:p w:rsidR="001241B6" w:rsidRPr="00225BA6" w:rsidRDefault="001241B6"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hAnsi="GHEA Grapalat"/>
          <w:color w:val="auto"/>
        </w:rPr>
      </w:pPr>
      <w:r w:rsidRPr="00225BA6">
        <w:rPr>
          <w:rFonts w:ascii="GHEA Grapalat" w:eastAsia="GHEA Grapalat" w:hAnsi="GHEA Grapalat" w:cs="GHEA Grapalat"/>
          <w:color w:val="auto"/>
        </w:rPr>
        <w:t xml:space="preserve"> 1. </w:t>
      </w:r>
      <w:r w:rsidRPr="007F40FD">
        <w:rPr>
          <w:rFonts w:ascii="GHEA Grapalat" w:eastAsia="GHEA Grapalat" w:hAnsi="GHEA Grapalat" w:cs="GHEA Grapalat"/>
          <w:color w:val="auto"/>
        </w:rPr>
        <w:t>Սեփականատերերի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կառուցապատողների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շահագործման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հանձնվող</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շենքերը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շինությունները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բացառությամբ</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անհատական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բնակելի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տների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հաշմանդամություն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ունեցող</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անձանց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բնակչության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սակավաշարժ</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խմբերի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մատչելիության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և</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օգտագործման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համար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չհարմարեցնելը՝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հարյուր հազար դրամից հարյուր հիսուն հազար դրամի չափով: </w:t>
      </w:r>
    </w:p>
    <w:p w:rsidR="00A4647C" w:rsidRPr="007F40FD" w:rsidRDefault="00A4647C" w:rsidP="007F40FD">
      <w:pPr>
        <w:pStyle w:val="1"/>
        <w:spacing w:after="0"/>
        <w:ind w:left="-180" w:firstLine="348"/>
        <w:jc w:val="both"/>
        <w:rPr>
          <w:rFonts w:ascii="GHEA Grapalat" w:hAnsi="GHEA Grapalat"/>
          <w:color w:val="auto"/>
        </w:rPr>
      </w:pP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b/>
          <w:color w:val="auto"/>
        </w:rPr>
        <w:t xml:space="preserve"> Հոդված </w:t>
      </w:r>
      <w:r w:rsidR="00C53051" w:rsidRPr="007F40FD">
        <w:rPr>
          <w:rFonts w:ascii="GHEA Grapalat" w:eastAsia="GHEA Grapalat" w:hAnsi="GHEA Grapalat" w:cs="GHEA Grapalat"/>
          <w:b/>
          <w:color w:val="auto"/>
          <w:lang w:val="hy-AM"/>
        </w:rPr>
        <w:t>31</w:t>
      </w:r>
      <w:r w:rsidR="00B0428D" w:rsidRPr="007F40FD">
        <w:rPr>
          <w:rFonts w:ascii="GHEA Grapalat" w:eastAsia="GHEA Grapalat" w:hAnsi="GHEA Grapalat" w:cs="GHEA Grapalat"/>
          <w:b/>
          <w:color w:val="auto"/>
          <w:lang w:val="hy-AM"/>
        </w:rPr>
        <w:t>5</w:t>
      </w:r>
      <w:r w:rsidRPr="007F40FD">
        <w:rPr>
          <w:rFonts w:ascii="GHEA Grapalat" w:eastAsia="GHEA Grapalat" w:hAnsi="GHEA Grapalat" w:cs="GHEA Grapalat"/>
          <w:b/>
          <w:color w:val="auto"/>
        </w:rPr>
        <w:t>. Հուղարկավորությունների կազմակերպման,  գերեզմանատների և դիակիզարանների շահագործման բնագավառում խախտումներ իրականացնելը</w:t>
      </w:r>
    </w:p>
    <w:p w:rsidR="00A4647C" w:rsidRPr="007F40FD" w:rsidRDefault="00A4647C" w:rsidP="007F40FD">
      <w:pPr>
        <w:pStyle w:val="1"/>
        <w:spacing w:after="0"/>
        <w:ind w:left="-181" w:firstLine="346"/>
        <w:jc w:val="both"/>
        <w:rPr>
          <w:rFonts w:ascii="GHEA Grapalat" w:hAnsi="GHEA Grapalat"/>
          <w:color w:val="auto"/>
        </w:rPr>
      </w:pPr>
    </w:p>
    <w:p w:rsidR="00A4647C" w:rsidRPr="007F40FD" w:rsidRDefault="00511947" w:rsidP="007F40FD">
      <w:pPr>
        <w:pStyle w:val="1"/>
        <w:spacing w:after="0"/>
        <w:ind w:left="-181" w:firstLine="346"/>
        <w:jc w:val="both"/>
        <w:rPr>
          <w:rFonts w:ascii="GHEA Grapalat" w:hAnsi="GHEA Grapalat"/>
          <w:color w:val="auto"/>
        </w:rPr>
      </w:pPr>
      <w:r w:rsidRPr="007F40FD">
        <w:rPr>
          <w:rFonts w:ascii="GHEA Grapalat" w:eastAsia="GHEA Grapalat" w:hAnsi="GHEA Grapalat" w:cs="GHEA Grapalat"/>
          <w:color w:val="auto"/>
        </w:rPr>
        <w:t>1. Հուղարկավորությունների կազմակերպումն իրականացնողների կողմից գերեզմանատների շահագործման կամ պահպանման գործառույթները չիրականացնելը կամ ոչ պատշաճ իրականացնելը, այդ թվում՝ քաղաքաշինական նորմերը խախտելը`</w:t>
      </w:r>
    </w:p>
    <w:p w:rsidR="00A4647C" w:rsidRPr="007F40FD" w:rsidRDefault="00511947" w:rsidP="007F40FD">
      <w:pPr>
        <w:pStyle w:val="1"/>
        <w:spacing w:after="0"/>
        <w:ind w:left="-181" w:firstLine="346"/>
        <w:jc w:val="both"/>
        <w:rPr>
          <w:rFonts w:ascii="GHEA Grapalat" w:hAnsi="GHEA Grapalat"/>
          <w:color w:val="auto"/>
        </w:rPr>
      </w:pPr>
      <w:r w:rsidRPr="007F40FD">
        <w:rPr>
          <w:rFonts w:ascii="GHEA Grapalat" w:eastAsia="GHEA Grapalat" w:hAnsi="GHEA Grapalat" w:cs="GHEA Grapalat"/>
          <w:color w:val="auto"/>
        </w:rPr>
        <w:lastRenderedPageBreak/>
        <w:t>առաջացնում է տուգանք` հարյուր հազար դրամից  հարյուր հիսուն հազար դրամի  չափով:</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2. Հուղարկավորությունների կազմակերպման կամ իրականացման օրենսդրությամբ սահմանված կարգը խախտելը`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ֆիզիկական անձի նկատմամբ` տասը հազար դրամից քսան հազար դրամի  չափով, իրավաբանական անձի նկատմամբ` քսան հազար դրամից քառասուն հազար դրամի չափով:</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3. Տեղական ինքնակառավարման մարմնի կամ նրա լիազորած անձի կամ համայնքային ոչ առևտրային կազմակերպության կողմից համայնքային գերեզմանատներում գերեզմանատեղի, ինչպես նաև ընտանեկան գերեզմանի կազմակերպման համար անվճար կամ վճարովի հիմունքներով տրամադրվող հողատարածքների սահմանված չափերից ավելին տրամադրելը`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չորս հարյուր հազար դրամից հինգ հարյուր հազար դրամի  չափով:</w:t>
      </w:r>
    </w:p>
    <w:p w:rsidR="001241B6" w:rsidRPr="001241B6" w:rsidRDefault="00BE11DF" w:rsidP="001241B6">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 xml:space="preserve">4. </w:t>
      </w:r>
      <w:r w:rsidR="00511947" w:rsidRPr="007F40FD">
        <w:rPr>
          <w:rFonts w:ascii="GHEA Grapalat" w:eastAsia="GHEA Grapalat" w:hAnsi="GHEA Grapalat" w:cs="GHEA Grapalat"/>
          <w:color w:val="auto"/>
        </w:rPr>
        <w:t>Սույն</w:t>
      </w:r>
      <w:r w:rsidRPr="007F40FD">
        <w:rPr>
          <w:rFonts w:ascii="GHEA Grapalat" w:eastAsia="GHEA Grapalat" w:hAnsi="GHEA Grapalat" w:cs="GHEA Grapalat"/>
          <w:color w:val="auto"/>
        </w:rPr>
        <w:t xml:space="preserve"> </w:t>
      </w:r>
      <w:r w:rsidR="00511947" w:rsidRPr="007F40FD">
        <w:rPr>
          <w:rFonts w:ascii="GHEA Grapalat" w:eastAsia="GHEA Grapalat" w:hAnsi="GHEA Grapalat" w:cs="GHEA Grapalat"/>
          <w:color w:val="auto"/>
        </w:rPr>
        <w:t>հոդվածի</w:t>
      </w:r>
      <w:r w:rsidRPr="007F40FD">
        <w:rPr>
          <w:rFonts w:ascii="GHEA Grapalat" w:eastAsia="GHEA Grapalat" w:hAnsi="GHEA Grapalat" w:cs="GHEA Grapalat"/>
          <w:color w:val="auto"/>
        </w:rPr>
        <w:t xml:space="preserve"> 3-</w:t>
      </w:r>
      <w:r w:rsidR="00511947" w:rsidRPr="007F40FD">
        <w:rPr>
          <w:rFonts w:ascii="GHEA Grapalat" w:eastAsia="GHEA Grapalat" w:hAnsi="GHEA Grapalat" w:cs="GHEA Grapalat"/>
          <w:color w:val="auto"/>
        </w:rPr>
        <w:t>րդ</w:t>
      </w:r>
      <w:r w:rsidRPr="007F40FD">
        <w:rPr>
          <w:rFonts w:ascii="GHEA Grapalat" w:eastAsia="GHEA Grapalat" w:hAnsi="GHEA Grapalat" w:cs="GHEA Grapalat"/>
          <w:color w:val="auto"/>
        </w:rPr>
        <w:t xml:space="preserve"> </w:t>
      </w:r>
      <w:r w:rsidR="00511947" w:rsidRPr="007F40FD">
        <w:rPr>
          <w:rFonts w:ascii="GHEA Grapalat" w:eastAsia="GHEA Grapalat" w:hAnsi="GHEA Grapalat" w:cs="GHEA Grapalat"/>
          <w:color w:val="auto"/>
        </w:rPr>
        <w:t>մասով</w:t>
      </w:r>
      <w:r w:rsidRPr="007F40FD">
        <w:rPr>
          <w:rFonts w:ascii="GHEA Grapalat" w:eastAsia="GHEA Grapalat" w:hAnsi="GHEA Grapalat" w:cs="GHEA Grapalat"/>
          <w:color w:val="auto"/>
        </w:rPr>
        <w:t xml:space="preserve"> </w:t>
      </w:r>
      <w:r w:rsidR="00511947" w:rsidRPr="007F40FD">
        <w:rPr>
          <w:rFonts w:ascii="GHEA Grapalat" w:eastAsia="GHEA Grapalat" w:hAnsi="GHEA Grapalat" w:cs="GHEA Grapalat"/>
          <w:color w:val="auto"/>
        </w:rPr>
        <w:t>սահմանված</w:t>
      </w:r>
      <w:r w:rsidRPr="007F40FD">
        <w:rPr>
          <w:rFonts w:ascii="GHEA Grapalat" w:eastAsia="GHEA Grapalat" w:hAnsi="GHEA Grapalat" w:cs="GHEA Grapalat"/>
          <w:color w:val="auto"/>
        </w:rPr>
        <w:t xml:space="preserve"> </w:t>
      </w:r>
      <w:r w:rsidR="00511947" w:rsidRPr="007F40FD">
        <w:rPr>
          <w:rFonts w:ascii="GHEA Grapalat" w:eastAsia="GHEA Grapalat" w:hAnsi="GHEA Grapalat" w:cs="GHEA Grapalat"/>
          <w:color w:val="auto"/>
        </w:rPr>
        <w:t>արարքը</w:t>
      </w:r>
      <w:r w:rsidRPr="007F40FD">
        <w:rPr>
          <w:rFonts w:ascii="GHEA Grapalat" w:eastAsia="GHEA Grapalat" w:hAnsi="GHEA Grapalat" w:cs="GHEA Grapalat"/>
          <w:color w:val="auto"/>
        </w:rPr>
        <w:t xml:space="preserve"> </w:t>
      </w:r>
      <w:r w:rsidR="00511947" w:rsidRPr="007F40FD">
        <w:rPr>
          <w:rFonts w:ascii="GHEA Grapalat" w:eastAsia="GHEA Grapalat" w:hAnsi="GHEA Grapalat" w:cs="GHEA Grapalat"/>
          <w:color w:val="auto"/>
        </w:rPr>
        <w:t>վարչական</w:t>
      </w:r>
      <w:r w:rsidRPr="007F40FD">
        <w:rPr>
          <w:rFonts w:ascii="GHEA Grapalat" w:eastAsia="GHEA Grapalat" w:hAnsi="GHEA Grapalat" w:cs="GHEA Grapalat"/>
          <w:color w:val="auto"/>
        </w:rPr>
        <w:t xml:space="preserve"> </w:t>
      </w:r>
      <w:r w:rsidR="00511947" w:rsidRPr="007F40FD">
        <w:rPr>
          <w:rFonts w:ascii="GHEA Grapalat" w:eastAsia="GHEA Grapalat" w:hAnsi="GHEA Grapalat" w:cs="GHEA Grapalat"/>
          <w:color w:val="auto"/>
        </w:rPr>
        <w:t>տույժ</w:t>
      </w:r>
      <w:r w:rsidRPr="007F40FD">
        <w:rPr>
          <w:rFonts w:ascii="GHEA Grapalat" w:eastAsia="GHEA Grapalat" w:hAnsi="GHEA Grapalat" w:cs="GHEA Grapalat"/>
          <w:color w:val="auto"/>
        </w:rPr>
        <w:t xml:space="preserve"> </w:t>
      </w:r>
      <w:r w:rsidR="00511947" w:rsidRPr="007F40FD">
        <w:rPr>
          <w:rFonts w:ascii="GHEA Grapalat" w:eastAsia="GHEA Grapalat" w:hAnsi="GHEA Grapalat" w:cs="GHEA Grapalat"/>
          <w:color w:val="auto"/>
        </w:rPr>
        <w:t>նշանակելու</w:t>
      </w:r>
      <w:r w:rsidRPr="007F40FD">
        <w:rPr>
          <w:rFonts w:ascii="GHEA Grapalat" w:eastAsia="GHEA Grapalat" w:hAnsi="GHEA Grapalat" w:cs="GHEA Grapalat"/>
          <w:color w:val="auto"/>
        </w:rPr>
        <w:t xml:space="preserve"> </w:t>
      </w:r>
      <w:r w:rsidR="00511947" w:rsidRPr="007F40FD">
        <w:rPr>
          <w:rFonts w:ascii="GHEA Grapalat" w:eastAsia="GHEA Grapalat" w:hAnsi="GHEA Grapalat" w:cs="GHEA Grapalat"/>
          <w:color w:val="auto"/>
        </w:rPr>
        <w:t>վերաբերյալ</w:t>
      </w:r>
      <w:r w:rsidRPr="007F40FD">
        <w:rPr>
          <w:rFonts w:ascii="GHEA Grapalat" w:eastAsia="GHEA Grapalat" w:hAnsi="GHEA Grapalat" w:cs="GHEA Grapalat"/>
          <w:color w:val="auto"/>
        </w:rPr>
        <w:t xml:space="preserve"> </w:t>
      </w:r>
      <w:r w:rsidR="00511947" w:rsidRPr="007F40FD">
        <w:rPr>
          <w:rFonts w:ascii="GHEA Grapalat" w:eastAsia="GHEA Grapalat" w:hAnsi="GHEA Grapalat" w:cs="GHEA Grapalat"/>
          <w:color w:val="auto"/>
        </w:rPr>
        <w:t>որոշման</w:t>
      </w:r>
      <w:r w:rsidRPr="007F40FD">
        <w:rPr>
          <w:rFonts w:ascii="GHEA Grapalat" w:eastAsia="GHEA Grapalat" w:hAnsi="GHEA Grapalat" w:cs="GHEA Grapalat"/>
          <w:color w:val="auto"/>
        </w:rPr>
        <w:t xml:space="preserve"> </w:t>
      </w:r>
      <w:r w:rsidR="00511947" w:rsidRPr="007F40FD">
        <w:rPr>
          <w:rFonts w:ascii="GHEA Grapalat" w:eastAsia="GHEA Grapalat" w:hAnsi="GHEA Grapalat" w:cs="GHEA Grapalat"/>
          <w:color w:val="auto"/>
        </w:rPr>
        <w:t>անբողոքարկելի</w:t>
      </w:r>
      <w:r w:rsidRPr="007F40FD">
        <w:rPr>
          <w:rFonts w:ascii="GHEA Grapalat" w:eastAsia="GHEA Grapalat" w:hAnsi="GHEA Grapalat" w:cs="GHEA Grapalat"/>
          <w:color w:val="auto"/>
        </w:rPr>
        <w:t xml:space="preserve"> </w:t>
      </w:r>
      <w:r w:rsidR="00511947" w:rsidRPr="007F40FD">
        <w:rPr>
          <w:rFonts w:ascii="GHEA Grapalat" w:eastAsia="GHEA Grapalat" w:hAnsi="GHEA Grapalat" w:cs="GHEA Grapalat"/>
          <w:color w:val="auto"/>
        </w:rPr>
        <w:t>դառնալուց</w:t>
      </w:r>
      <w:r w:rsidRPr="007F40FD">
        <w:rPr>
          <w:rFonts w:ascii="GHEA Grapalat" w:eastAsia="GHEA Grapalat" w:hAnsi="GHEA Grapalat" w:cs="GHEA Grapalat"/>
          <w:color w:val="auto"/>
        </w:rPr>
        <w:t xml:space="preserve"> </w:t>
      </w:r>
      <w:r w:rsidR="00511947" w:rsidRPr="007F40FD">
        <w:rPr>
          <w:rFonts w:ascii="GHEA Grapalat" w:eastAsia="GHEA Grapalat" w:hAnsi="GHEA Grapalat" w:cs="GHEA Grapalat"/>
          <w:color w:val="auto"/>
        </w:rPr>
        <w:t>հետո</w:t>
      </w:r>
      <w:r w:rsidRPr="007F40FD">
        <w:rPr>
          <w:rFonts w:ascii="GHEA Grapalat" w:eastAsia="GHEA Grapalat" w:hAnsi="GHEA Grapalat" w:cs="GHEA Grapalat"/>
          <w:color w:val="auto"/>
        </w:rPr>
        <w:t xml:space="preserve">` </w:t>
      </w:r>
      <w:r w:rsidR="00511947" w:rsidRPr="007F40FD">
        <w:rPr>
          <w:rFonts w:ascii="GHEA Grapalat" w:eastAsia="GHEA Grapalat" w:hAnsi="GHEA Grapalat" w:cs="GHEA Grapalat"/>
          <w:color w:val="auto"/>
        </w:rPr>
        <w:t>մեկ</w:t>
      </w:r>
      <w:r w:rsidRPr="007F40FD">
        <w:rPr>
          <w:rFonts w:ascii="GHEA Grapalat" w:eastAsia="GHEA Grapalat" w:hAnsi="GHEA Grapalat" w:cs="GHEA Grapalat"/>
          <w:color w:val="auto"/>
        </w:rPr>
        <w:t xml:space="preserve"> </w:t>
      </w:r>
      <w:r w:rsidR="00511947" w:rsidRPr="007F40FD">
        <w:rPr>
          <w:rFonts w:ascii="GHEA Grapalat" w:eastAsia="GHEA Grapalat" w:hAnsi="GHEA Grapalat" w:cs="GHEA Grapalat"/>
          <w:color w:val="auto"/>
        </w:rPr>
        <w:t>տարվա</w:t>
      </w:r>
      <w:r w:rsidRPr="007F40FD">
        <w:rPr>
          <w:rFonts w:ascii="GHEA Grapalat" w:eastAsia="GHEA Grapalat" w:hAnsi="GHEA Grapalat" w:cs="GHEA Grapalat"/>
          <w:color w:val="auto"/>
        </w:rPr>
        <w:t xml:space="preserve"> </w:t>
      </w:r>
      <w:r w:rsidR="00511947" w:rsidRPr="007F40FD">
        <w:rPr>
          <w:rFonts w:ascii="GHEA Grapalat" w:eastAsia="GHEA Grapalat" w:hAnsi="GHEA Grapalat" w:cs="GHEA Grapalat"/>
          <w:color w:val="auto"/>
        </w:rPr>
        <w:t>ընթացքում</w:t>
      </w:r>
      <w:r w:rsidRPr="007F40FD">
        <w:rPr>
          <w:rFonts w:ascii="GHEA Grapalat" w:eastAsia="GHEA Grapalat" w:hAnsi="GHEA Grapalat" w:cs="GHEA Grapalat"/>
          <w:color w:val="auto"/>
        </w:rPr>
        <w:t xml:space="preserve"> </w:t>
      </w:r>
      <w:r w:rsidR="00511947" w:rsidRPr="007F40FD">
        <w:rPr>
          <w:rFonts w:ascii="GHEA Grapalat" w:eastAsia="GHEA Grapalat" w:hAnsi="GHEA Grapalat" w:cs="GHEA Grapalat"/>
          <w:color w:val="auto"/>
        </w:rPr>
        <w:t>կրկին</w:t>
      </w:r>
      <w:r w:rsidRPr="007F40FD">
        <w:rPr>
          <w:rFonts w:ascii="GHEA Grapalat" w:eastAsia="GHEA Grapalat" w:hAnsi="GHEA Grapalat" w:cs="GHEA Grapalat"/>
          <w:color w:val="auto"/>
        </w:rPr>
        <w:t xml:space="preserve"> </w:t>
      </w:r>
      <w:r w:rsidR="00511947" w:rsidRPr="007F40FD">
        <w:rPr>
          <w:rFonts w:ascii="GHEA Grapalat" w:eastAsia="GHEA Grapalat" w:hAnsi="GHEA Grapalat" w:cs="GHEA Grapalat"/>
          <w:color w:val="auto"/>
        </w:rPr>
        <w:t>կատարելը՝</w:t>
      </w:r>
      <w:r w:rsidRPr="007F40FD">
        <w:rPr>
          <w:rFonts w:ascii="GHEA Grapalat" w:eastAsia="GHEA Grapalat" w:hAnsi="GHEA Grapalat" w:cs="GHEA Grapalat"/>
          <w:color w:val="auto"/>
        </w:rPr>
        <w:tab/>
      </w:r>
    </w:p>
    <w:p w:rsidR="00A4647C" w:rsidRPr="007F40FD" w:rsidRDefault="00511947" w:rsidP="001241B6">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տվյալ արարքի համար սույն հոդվածի 3-րդ մասով սահմանված տուգանքի չափի կրկնապատիկի չափով:</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5. Գերեզմանատան կազմակերպման համար նախատեսված վայրերից դուրս հուղարկավորության իրականացումը`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երեք հարյուր հազար դրամից հինգ հարյուր հազար դրամի  չափով:</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6. Փակ կամ կիսափակ գերեզմանատներում գերեզման հատկացնելը կամ փակ գերեզմանատներում հուղարկավորություն իրականացնելը.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պաշտոնատար անձի նկատմամբ` չորս հարյուր հազար դրամից հինգ հարյուր հազար դրամի  չափով, ֆիզիկական անձի նկատմամբ՝ հիսուն հազար դրամից հարյուր հազար դրամի չափով:</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7. Համայնքի ղեկավարի կողմից նոր գերեզմանատների կամ դիակիզարանների կազմակերպման համար հողատարածքների տրամադրման դեպքում օրենսդրությամբ սահմանված նորմերը խախտելը`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չորս հարյուր հազար դրամից հինգ հարյուր հազար դրամի  չափով:</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8. Գերեզմանատների կազմակերպման համար տրամադրված հողատարածքներում նպատակային և գործառնական նշանակությանը հակասող ցանկացած գործունեություն իրականացնելը`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երեք հարյուր հազար դրամից հինգ հարյուր հազար դրամի  չափով:</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9. Գերեզմանատներում հուղարկավորությունների կազմակերպումն իրականացնող մարմինների կողմից գերեզմանատեղերի հաշվառման, հուղարկավորությունների գրանցման մատյանների վարման կամ գերեզմանների վկայականի տրամադրման օրենսդրությամբ սահմանված կարգը խախտելը`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հիսուն հազար դրամից ութսուն հազար դրամի  չափով:</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10. Մասնավոր գերեզմանատների կազմակերպման և շահագործման համար օրենսդրությամբ սահմանված կարգը խախտելը`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ութսուն հազար դրամից հարյուր հազար դրամի չափով:</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11. Սույն հոդվածի 10-րդ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lastRenderedPageBreak/>
        <w:t xml:space="preserve"> առաջացնում է տուգանք՝ տվյալ արարքի համար սույն հոդվածի 10-րդ մասով սահմանված տուգանքի չափի կրկնապատիկի չափով </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12. Վերահուղարկավորությունը կամ վրահուղարկավորությունը օրենսդրությամբ սահմանված պահանջների խախտմամբ իրականացնելը `</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ֆիզիկական անձի նկատմամբ` ութսուն հազար դրամից հարյուր հազար դրամի չափով, պաշտոնատար անձի նկատմամբ` հարյուր հիսուն հազար դրամից երկու հարյուր հազար դրամի չափով:</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13. Տեղական ինքնակառավարման մարմնի կողմից քաղաքաշինական փաստաթղթերում օրենսդրությամբ սահմանված պահանջների խախտմամբ՝ մասնավոր գերեզմանատների կառուցման համար շինարարական թույլտվությունների տրամադրումը`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հարյուր հազար դրամից երկու հարյուր հազար դրամի չափով:</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 xml:space="preserve">14. Առանց թույլտվության գերեզմանատուն կամ դիակիզարան շահագործելը` </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մեկ միլիոն դրամից մեկ ու կես միլիոն դրամի չափով:</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15. Համայնքի ավագանու սահմանած՝ համայնքի տարածքում գտնվող գերեզմանատների գործունեության և դրանց պահպանման աշխատանքների կազմակերպման և իրականացման կարգը խախտելը`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հիսուն հազար դրամից հարյուր հազար դրամի չափով:</w:t>
      </w:r>
    </w:p>
    <w:p w:rsidR="00A4647C" w:rsidRPr="007F40FD" w:rsidRDefault="00A4647C"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348"/>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31</w:t>
      </w:r>
      <w:r w:rsidR="00B0428D" w:rsidRPr="007F40FD">
        <w:rPr>
          <w:rFonts w:ascii="GHEA Grapalat" w:eastAsia="GHEA Grapalat" w:hAnsi="GHEA Grapalat" w:cs="GHEA Grapalat"/>
          <w:b/>
          <w:color w:val="auto"/>
          <w:lang w:val="hy-AM"/>
        </w:rPr>
        <w:t>6</w:t>
      </w:r>
      <w:r w:rsidRPr="007F40FD">
        <w:rPr>
          <w:rFonts w:ascii="GHEA Grapalat" w:eastAsia="GHEA Grapalat" w:hAnsi="GHEA Grapalat" w:cs="GHEA Grapalat"/>
          <w:b/>
          <w:color w:val="auto"/>
        </w:rPr>
        <w:t xml:space="preserve">. Շինարարությունն սկսելու մասին սահմանված կարգով և ժամկետում իրավասու մարմիններին չիրազեկելը </w:t>
      </w:r>
    </w:p>
    <w:p w:rsidR="001241B6" w:rsidRPr="00225BA6" w:rsidRDefault="001241B6" w:rsidP="007F40FD">
      <w:pPr>
        <w:pStyle w:val="1"/>
        <w:spacing w:after="0"/>
        <w:ind w:left="-180" w:firstLine="348"/>
        <w:jc w:val="both"/>
        <w:rPr>
          <w:rFonts w:ascii="GHEA Grapalat" w:hAnsi="GHEA Grapalat"/>
          <w:color w:val="auto"/>
        </w:rPr>
      </w:pPr>
    </w:p>
    <w:p w:rsidR="00A4647C" w:rsidRPr="00225BA6" w:rsidRDefault="00511947" w:rsidP="007F40FD">
      <w:pPr>
        <w:pStyle w:val="1"/>
        <w:spacing w:after="0"/>
        <w:ind w:left="-180" w:firstLine="900"/>
        <w:jc w:val="both"/>
        <w:rPr>
          <w:rFonts w:ascii="GHEA Grapalat" w:hAnsi="GHEA Grapalat"/>
          <w:color w:val="auto"/>
        </w:rPr>
      </w:pPr>
      <w:r w:rsidRPr="00225BA6">
        <w:rPr>
          <w:rFonts w:ascii="GHEA Grapalat" w:eastAsia="GHEA Grapalat" w:hAnsi="GHEA Grapalat" w:cs="GHEA Grapalat"/>
          <w:color w:val="auto"/>
        </w:rPr>
        <w:t xml:space="preserve">1. </w:t>
      </w:r>
      <w:r w:rsidRPr="007F40FD">
        <w:rPr>
          <w:rFonts w:ascii="GHEA Grapalat" w:eastAsia="GHEA Grapalat" w:hAnsi="GHEA Grapalat" w:cs="GHEA Grapalat"/>
          <w:color w:val="auto"/>
        </w:rPr>
        <w:t>Կառուցապատողի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շինարարությունը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սկսելու</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մասին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կարգով</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ժամկետում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իրավասու</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մարմնին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չիրազեկելը՝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երեսուն հազար դրամից հիսուն հազար դրամի չափով:</w:t>
      </w:r>
    </w:p>
    <w:p w:rsidR="00A4647C" w:rsidRPr="007F40FD" w:rsidRDefault="00511947" w:rsidP="007F40FD">
      <w:pPr>
        <w:pStyle w:val="1"/>
        <w:spacing w:after="0"/>
        <w:ind w:left="-180" w:firstLine="888"/>
        <w:jc w:val="both"/>
        <w:rPr>
          <w:rFonts w:ascii="GHEA Grapalat" w:hAnsi="GHEA Grapalat"/>
          <w:color w:val="auto"/>
        </w:rPr>
      </w:pPr>
      <w:r w:rsidRPr="007F40FD">
        <w:rPr>
          <w:rFonts w:ascii="GHEA Grapalat" w:eastAsia="GHEA Grapalat" w:hAnsi="GHEA Grapalat" w:cs="GHEA Grapalat"/>
          <w:color w:val="auto"/>
        </w:rPr>
        <w:t>2. Պաշտոնատար անձի կողմից շինարարական, քանդման կամ ապամոնտաժման աշխատանքները սկսելու վերաբերյալ կառուցապատողի կողմից սահմանված կարգով ներկայացված տեղեկանքի պատճենը սահմանված ժամկետում քաղաքաշինական պետական տեսչություն չներկայացնելը`</w:t>
      </w:r>
    </w:p>
    <w:p w:rsidR="00A4647C" w:rsidRPr="007F40FD" w:rsidRDefault="00511947" w:rsidP="007F40FD">
      <w:pPr>
        <w:pStyle w:val="1"/>
        <w:spacing w:after="0"/>
        <w:ind w:left="-180" w:firstLine="348"/>
        <w:jc w:val="both"/>
        <w:rPr>
          <w:rFonts w:ascii="GHEA Grapalat" w:hAnsi="GHEA Grapalat"/>
          <w:color w:val="auto"/>
        </w:rPr>
      </w:pPr>
      <w:r w:rsidRPr="007F40FD">
        <w:rPr>
          <w:rFonts w:ascii="GHEA Grapalat" w:eastAsia="GHEA Grapalat" w:hAnsi="GHEA Grapalat" w:cs="GHEA Grapalat"/>
          <w:color w:val="auto"/>
        </w:rPr>
        <w:t>առաջացնում է տուգանք` ութսուն հազար դրամից հարյուր հազար դրամի չափով:</w:t>
      </w:r>
    </w:p>
    <w:p w:rsidR="00A4647C" w:rsidRPr="007F40FD" w:rsidRDefault="00511947" w:rsidP="007F40FD">
      <w:pPr>
        <w:pStyle w:val="1"/>
        <w:spacing w:after="0"/>
        <w:ind w:firstLine="708"/>
        <w:jc w:val="both"/>
        <w:rPr>
          <w:rFonts w:ascii="GHEA Grapalat" w:hAnsi="GHEA Grapalat"/>
          <w:color w:val="auto"/>
        </w:rPr>
      </w:pPr>
      <w:r w:rsidRPr="007F40FD">
        <w:rPr>
          <w:rFonts w:ascii="GHEA Grapalat" w:eastAsia="GHEA Grapalat" w:hAnsi="GHEA Grapalat" w:cs="GHEA Grapalat"/>
          <w:color w:val="auto"/>
        </w:rPr>
        <w:t>3.Օրենսդրությամբ նախատեսված դեպքերում առանց էսքիզային նախագծի և իրավասու մարմնի հետ համաձայնեցման՝ շինարարության թույլտվություն չպահանջող շինարարական աշխատանքների կատարումը`</w:t>
      </w:r>
    </w:p>
    <w:p w:rsidR="00A4647C" w:rsidRPr="007F40FD" w:rsidRDefault="00511947" w:rsidP="007F40FD">
      <w:pPr>
        <w:pStyle w:val="1"/>
        <w:spacing w:after="0"/>
        <w:ind w:firstLine="708"/>
        <w:jc w:val="both"/>
        <w:rPr>
          <w:rFonts w:ascii="GHEA Grapalat" w:hAnsi="GHEA Grapalat"/>
          <w:color w:val="auto"/>
        </w:rPr>
      </w:pPr>
      <w:r w:rsidRPr="007F40FD">
        <w:rPr>
          <w:rFonts w:ascii="GHEA Grapalat" w:eastAsia="GHEA Grapalat" w:hAnsi="GHEA Grapalat" w:cs="GHEA Grapalat"/>
          <w:color w:val="auto"/>
        </w:rPr>
        <w:t>առաջացնում ` տուգանք` երեսուն հազար դրամից հիսուն հազար դրամի չափով:</w:t>
      </w:r>
    </w:p>
    <w:p w:rsidR="00A4647C" w:rsidRPr="007F40FD" w:rsidRDefault="00A4647C" w:rsidP="007F40FD">
      <w:pPr>
        <w:pStyle w:val="1"/>
        <w:spacing w:after="0"/>
        <w:jc w:val="center"/>
        <w:rPr>
          <w:rFonts w:ascii="GHEA Grapalat" w:hAnsi="GHEA Grapalat"/>
          <w:color w:val="auto"/>
        </w:rPr>
      </w:pPr>
    </w:p>
    <w:p w:rsidR="00A4647C" w:rsidRPr="007F40FD" w:rsidRDefault="00A4647C" w:rsidP="007F40FD">
      <w:pPr>
        <w:pStyle w:val="1"/>
        <w:spacing w:after="0"/>
        <w:ind w:left="-360" w:firstLine="709"/>
        <w:jc w:val="center"/>
        <w:rPr>
          <w:rFonts w:ascii="GHEA Grapalat" w:hAnsi="GHEA Grapalat"/>
          <w:color w:val="auto"/>
        </w:rPr>
      </w:pPr>
    </w:p>
    <w:p w:rsidR="00A4647C" w:rsidRPr="00225BA6" w:rsidRDefault="00A4647C" w:rsidP="007F40FD">
      <w:pPr>
        <w:pStyle w:val="1"/>
        <w:spacing w:after="0"/>
        <w:ind w:left="-360" w:firstLine="709"/>
        <w:jc w:val="center"/>
        <w:rPr>
          <w:rFonts w:ascii="GHEA Grapalat" w:hAnsi="GHEA Grapalat"/>
          <w:color w:val="auto"/>
        </w:rPr>
      </w:pPr>
    </w:p>
    <w:p w:rsidR="00A4647C" w:rsidRPr="007F40FD" w:rsidRDefault="00A4647C" w:rsidP="007F40FD">
      <w:pPr>
        <w:pStyle w:val="1"/>
        <w:spacing w:after="0"/>
        <w:ind w:left="-360" w:firstLine="709"/>
        <w:jc w:val="center"/>
        <w:rPr>
          <w:rFonts w:ascii="GHEA Grapalat" w:hAnsi="GHEA Grapalat"/>
          <w:color w:val="auto"/>
        </w:rPr>
      </w:pPr>
    </w:p>
    <w:p w:rsidR="00A4647C" w:rsidRPr="007F40FD" w:rsidRDefault="00511947" w:rsidP="007F40FD">
      <w:pPr>
        <w:pStyle w:val="1"/>
        <w:spacing w:after="0"/>
        <w:ind w:left="-360" w:firstLine="709"/>
        <w:jc w:val="center"/>
        <w:rPr>
          <w:rFonts w:ascii="GHEA Grapalat" w:hAnsi="GHEA Grapalat"/>
          <w:color w:val="auto"/>
        </w:rPr>
      </w:pPr>
      <w:r w:rsidRPr="007F40FD">
        <w:rPr>
          <w:rFonts w:ascii="GHEA Grapalat" w:eastAsia="GHEA Grapalat" w:hAnsi="GHEA Grapalat" w:cs="GHEA Grapalat"/>
          <w:b/>
          <w:color w:val="auto"/>
        </w:rPr>
        <w:t>ԳԼՈՒԽ 3</w:t>
      </w:r>
      <w:r w:rsidR="00B0428D" w:rsidRPr="007F40FD">
        <w:rPr>
          <w:rFonts w:ascii="GHEA Grapalat" w:eastAsia="GHEA Grapalat" w:hAnsi="GHEA Grapalat" w:cs="GHEA Grapalat"/>
          <w:b/>
          <w:color w:val="auto"/>
          <w:lang w:val="hy-AM"/>
        </w:rPr>
        <w:t>2</w:t>
      </w:r>
      <w:r w:rsidRPr="007F40FD">
        <w:rPr>
          <w:rFonts w:ascii="GHEA Grapalat" w:eastAsia="GHEA Grapalat" w:hAnsi="GHEA Grapalat" w:cs="GHEA Grapalat"/>
          <w:b/>
          <w:color w:val="auto"/>
        </w:rPr>
        <w:t>.</w:t>
      </w:r>
    </w:p>
    <w:p w:rsidR="00A4647C" w:rsidRPr="00225BA6" w:rsidRDefault="00511947" w:rsidP="007F40FD">
      <w:pPr>
        <w:pStyle w:val="1"/>
        <w:spacing w:after="0"/>
        <w:ind w:left="-360" w:firstLine="709"/>
        <w:jc w:val="center"/>
        <w:rPr>
          <w:rFonts w:ascii="GHEA Grapalat" w:eastAsia="GHEA Grapalat" w:hAnsi="GHEA Grapalat" w:cs="GHEA Grapalat"/>
          <w:b/>
          <w:color w:val="auto"/>
        </w:rPr>
      </w:pPr>
      <w:r w:rsidRPr="007F40FD">
        <w:rPr>
          <w:rFonts w:ascii="GHEA Grapalat" w:eastAsia="GHEA Grapalat" w:hAnsi="GHEA Grapalat" w:cs="GHEA Grapalat"/>
          <w:b/>
          <w:color w:val="auto"/>
        </w:rPr>
        <w:lastRenderedPageBreak/>
        <w:t>ՍԵՓԱԿԱՆՈՒԹՅԱՆ ԴԵՄ ՈՒՂՂՎԱԾ ՎԱՐՉԱԿԱՆ ԻՐԱՎԱԽԱԽՏՈՒՄՆԵՐԸ</w:t>
      </w:r>
    </w:p>
    <w:p w:rsidR="001241B6" w:rsidRPr="00225BA6" w:rsidRDefault="001241B6" w:rsidP="007F40FD">
      <w:pPr>
        <w:pStyle w:val="1"/>
        <w:spacing w:after="0"/>
        <w:ind w:left="-360" w:firstLine="709"/>
        <w:jc w:val="center"/>
        <w:rPr>
          <w:rFonts w:ascii="GHEA Grapalat" w:hAnsi="GHEA Grapalat"/>
          <w:color w:val="auto"/>
        </w:rPr>
      </w:pPr>
    </w:p>
    <w:p w:rsidR="00A4647C" w:rsidRPr="007F40FD" w:rsidRDefault="00A4647C" w:rsidP="007F40FD">
      <w:pPr>
        <w:pStyle w:val="1"/>
        <w:spacing w:after="0"/>
        <w:ind w:left="-360" w:firstLine="709"/>
        <w:jc w:val="center"/>
        <w:rPr>
          <w:rFonts w:ascii="GHEA Grapalat" w:hAnsi="GHEA Grapalat"/>
          <w:color w:val="auto"/>
        </w:rPr>
      </w:pPr>
    </w:p>
    <w:p w:rsidR="00A4647C" w:rsidRPr="00225BA6" w:rsidRDefault="00511947" w:rsidP="007F40FD">
      <w:pPr>
        <w:pStyle w:val="1"/>
        <w:spacing w:after="0"/>
        <w:ind w:left="-360" w:firstLine="709"/>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31</w:t>
      </w:r>
      <w:r w:rsidR="00B0428D" w:rsidRPr="007F40FD">
        <w:rPr>
          <w:rFonts w:ascii="GHEA Grapalat" w:eastAsia="GHEA Grapalat" w:hAnsi="GHEA Grapalat" w:cs="GHEA Grapalat"/>
          <w:b/>
          <w:color w:val="auto"/>
          <w:lang w:val="hy-AM"/>
        </w:rPr>
        <w:t>7</w:t>
      </w:r>
      <w:r w:rsidRPr="007F40FD">
        <w:rPr>
          <w:rFonts w:ascii="GHEA Grapalat" w:eastAsia="GHEA Grapalat" w:hAnsi="GHEA Grapalat" w:cs="GHEA Grapalat"/>
          <w:b/>
          <w:color w:val="auto"/>
        </w:rPr>
        <w:t xml:space="preserve">. Պետական և համայնքային սեփականություն հանդիսացող հողամասերի ինքնակամ զավթումը չդադարեցնելը, դրա հետևանքները չվերացնելը, ինչպես նաև ինքնակամ շենքերի, շինությունների կառուցումը չդադարեցնելը և անօրինական կառույցները չքանդելը </w:t>
      </w:r>
    </w:p>
    <w:p w:rsidR="001241B6" w:rsidRPr="00225BA6" w:rsidRDefault="001241B6" w:rsidP="007F40FD">
      <w:pPr>
        <w:pStyle w:val="1"/>
        <w:spacing w:after="0"/>
        <w:ind w:left="-360" w:firstLine="709"/>
        <w:jc w:val="both"/>
        <w:rPr>
          <w:rFonts w:ascii="GHEA Grapalat" w:hAnsi="GHEA Grapalat"/>
          <w:color w:val="auto"/>
        </w:rPr>
      </w:pPr>
    </w:p>
    <w:p w:rsidR="00A4647C" w:rsidRPr="00225BA6" w:rsidRDefault="00511947" w:rsidP="007F40FD">
      <w:pPr>
        <w:pStyle w:val="1"/>
        <w:spacing w:after="0"/>
        <w:ind w:left="-360" w:firstLine="720"/>
        <w:jc w:val="both"/>
        <w:rPr>
          <w:rFonts w:ascii="GHEA Grapalat" w:hAnsi="GHEA Grapalat"/>
          <w:color w:val="auto"/>
        </w:rPr>
      </w:pPr>
      <w:r w:rsidRPr="00225BA6">
        <w:rPr>
          <w:rFonts w:ascii="GHEA Grapalat" w:eastAsia="GHEA Grapalat" w:hAnsi="GHEA Grapalat" w:cs="GHEA Grapalat"/>
          <w:color w:val="auto"/>
        </w:rPr>
        <w:t xml:space="preserve">1. </w:t>
      </w:r>
      <w:r w:rsidRPr="007F40FD">
        <w:rPr>
          <w:rFonts w:ascii="GHEA Grapalat" w:eastAsia="GHEA Grapalat" w:hAnsi="GHEA Grapalat" w:cs="GHEA Grapalat"/>
          <w:color w:val="auto"/>
        </w:rPr>
        <w:t>Պետական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համայնքային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սեփականություն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հանդիսացող</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հողամասերի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ինքնակամ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զավթումը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չդադարեցնելը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և</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դրա</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հետևանքները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չվերացնելը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ինչպես</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նաև</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կարգով</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այդ</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նպատակի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համար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չհատկացված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հողամասում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առանց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թույլտվության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թույլտվությամբ</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պայմանների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քաղաքաշինական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նորմերի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կանոնների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էական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խախտումներով</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ինքնակամ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շինարարական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քանդման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աշխատանքներ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իրականացնելը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անօրինական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կառույցը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չքանդելը՝</w:t>
      </w:r>
      <w:r w:rsidRPr="00225BA6">
        <w:rPr>
          <w:rFonts w:ascii="GHEA Grapalat" w:eastAsia="GHEA Grapalat" w:hAnsi="GHEA Grapalat" w:cs="GHEA Grapalat"/>
          <w:color w:val="auto"/>
        </w:rPr>
        <w:t xml:space="preserve"> </w:t>
      </w:r>
    </w:p>
    <w:p w:rsidR="00A4647C" w:rsidRPr="007F40FD" w:rsidRDefault="00511947" w:rsidP="007F40FD">
      <w:pPr>
        <w:pStyle w:val="1"/>
        <w:spacing w:after="0"/>
        <w:ind w:left="-360" w:firstLine="720"/>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հիսուն հազար դրամից երեք հարյուր հազար դրամի չափով։ </w:t>
      </w:r>
    </w:p>
    <w:p w:rsidR="00A4647C" w:rsidRPr="007F40FD" w:rsidRDefault="00511947" w:rsidP="007F40FD">
      <w:pPr>
        <w:pStyle w:val="1"/>
        <w:tabs>
          <w:tab w:val="left" w:pos="7938"/>
        </w:tabs>
        <w:spacing w:after="0"/>
        <w:ind w:left="-360" w:firstLine="720"/>
        <w:jc w:val="both"/>
        <w:rPr>
          <w:rFonts w:ascii="GHEA Grapalat" w:hAnsi="GHEA Grapalat"/>
          <w:color w:val="auto"/>
        </w:rPr>
      </w:pPr>
      <w:r w:rsidRPr="007F40FD">
        <w:rPr>
          <w:rFonts w:ascii="GHEA Grapalat" w:eastAsia="GHEA Grapalat" w:hAnsi="GHEA Grapalat" w:cs="GHEA Grapalat"/>
          <w:color w:val="auto"/>
        </w:rPr>
        <w:t>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left="-360" w:firstLine="720"/>
        <w:jc w:val="both"/>
        <w:rPr>
          <w:rFonts w:ascii="GHEA Grapalat" w:hAnsi="GHEA Grapalat"/>
          <w:color w:val="auto"/>
        </w:rPr>
      </w:pPr>
      <w:r w:rsidRPr="007F40FD">
        <w:rPr>
          <w:rFonts w:ascii="GHEA Grapalat" w:eastAsia="GHEA Grapalat" w:hAnsi="GHEA Grapalat" w:cs="GHEA Grapalat"/>
          <w:color w:val="auto"/>
        </w:rPr>
        <w:t>առաջացնում է տուգանք` հարյուր հազար դրամից հինգ հարյուր հազար դրամի չափով:</w:t>
      </w:r>
    </w:p>
    <w:p w:rsidR="00A4647C" w:rsidRPr="007F40FD" w:rsidRDefault="00A4647C" w:rsidP="007F40FD">
      <w:pPr>
        <w:pStyle w:val="1"/>
        <w:spacing w:after="0"/>
        <w:jc w:val="both"/>
        <w:rPr>
          <w:rFonts w:ascii="GHEA Grapalat" w:hAnsi="GHEA Grapalat"/>
          <w:color w:val="auto"/>
        </w:rPr>
      </w:pPr>
    </w:p>
    <w:p w:rsidR="00A4647C" w:rsidRPr="00225BA6" w:rsidRDefault="00511947" w:rsidP="007F40FD">
      <w:pPr>
        <w:pStyle w:val="1"/>
        <w:spacing w:after="0"/>
        <w:ind w:left="-360" w:firstLine="709"/>
        <w:jc w:val="both"/>
        <w:rPr>
          <w:rFonts w:ascii="GHEA Grapalat" w:eastAsia="GHEA Grapalat" w:hAnsi="GHEA Grapalat" w:cs="GHEA Grapalat"/>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31</w:t>
      </w:r>
      <w:r w:rsidR="00B0428D"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rPr>
        <w:t>.  Գույքը ոչնչացնելը կամ վնասելը, գույքային վնաս պատճառելը, ինչպես նաև ուրիշի գույքն ապօրինաբար օգտագործելը</w:t>
      </w:r>
      <w:r w:rsidRPr="007F40FD">
        <w:rPr>
          <w:rFonts w:ascii="GHEA Grapalat" w:eastAsia="GHEA Grapalat" w:hAnsi="GHEA Grapalat" w:cs="GHEA Grapalat"/>
          <w:color w:val="auto"/>
        </w:rPr>
        <w:tab/>
      </w:r>
    </w:p>
    <w:p w:rsidR="001241B6" w:rsidRPr="00225BA6" w:rsidRDefault="001241B6" w:rsidP="007F40FD">
      <w:pPr>
        <w:pStyle w:val="1"/>
        <w:spacing w:after="0"/>
        <w:ind w:left="-360" w:firstLine="709"/>
        <w:jc w:val="both"/>
        <w:rPr>
          <w:rFonts w:ascii="GHEA Grapalat" w:hAnsi="GHEA Grapalat"/>
          <w:color w:val="auto"/>
        </w:rPr>
      </w:pPr>
    </w:p>
    <w:p w:rsidR="00A4647C" w:rsidRPr="00225BA6" w:rsidRDefault="00511947" w:rsidP="007F40FD">
      <w:pPr>
        <w:pStyle w:val="1"/>
        <w:spacing w:after="0"/>
        <w:ind w:left="-360" w:firstLine="709"/>
        <w:jc w:val="both"/>
        <w:rPr>
          <w:rFonts w:ascii="GHEA Grapalat" w:hAnsi="GHEA Grapalat"/>
          <w:color w:val="auto"/>
        </w:rPr>
      </w:pPr>
      <w:r w:rsidRPr="00225BA6">
        <w:rPr>
          <w:rFonts w:ascii="GHEA Grapalat" w:eastAsia="GHEA Grapalat" w:hAnsi="GHEA Grapalat" w:cs="GHEA Grapalat"/>
          <w:color w:val="auto"/>
        </w:rPr>
        <w:t xml:space="preserve">1. </w:t>
      </w:r>
      <w:r w:rsidRPr="007F40FD">
        <w:rPr>
          <w:rFonts w:ascii="GHEA Grapalat" w:eastAsia="GHEA Grapalat" w:hAnsi="GHEA Grapalat" w:cs="GHEA Grapalat"/>
          <w:color w:val="auto"/>
        </w:rPr>
        <w:t>Ուրիշի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գույքը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դիտավորությամբ</w:t>
      </w:r>
      <w:r w:rsidRPr="00225BA6">
        <w:rPr>
          <w:rFonts w:ascii="GHEA Grapalat" w:eastAsia="GHEA Grapalat" w:hAnsi="GHEA Grapalat" w:cs="GHEA Grapalat"/>
          <w:color w:val="auto"/>
        </w:rPr>
        <w:t xml:space="preserve"> </w:t>
      </w:r>
      <w:r w:rsidR="00B71C40" w:rsidRPr="007F40FD">
        <w:rPr>
          <w:rFonts w:ascii="GHEA Grapalat" w:eastAsia="GHEA Grapalat" w:hAnsi="GHEA Grapalat" w:cs="GHEA Grapalat"/>
          <w:color w:val="auto"/>
        </w:rPr>
        <w:t>ոչնչացնելը</w:t>
      </w:r>
      <w:r w:rsidR="00B71C40"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վնասելը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որով</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պատճառված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վնասը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խոշոր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չափերի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չէ</w:t>
      </w:r>
      <w:r w:rsidRPr="00225BA6">
        <w:rPr>
          <w:rFonts w:ascii="GHEA Grapalat" w:eastAsia="GHEA Grapalat" w:hAnsi="GHEA Grapalat" w:cs="GHEA Grapalat"/>
          <w:color w:val="auto"/>
        </w:rPr>
        <w:t>`</w:t>
      </w:r>
    </w:p>
    <w:p w:rsidR="00A4647C" w:rsidRPr="007F40FD" w:rsidRDefault="00511947" w:rsidP="007F40FD">
      <w:pPr>
        <w:pStyle w:val="1"/>
        <w:spacing w:after="0"/>
        <w:ind w:left="-360"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հարյուր հիսուն հազար դրամից չորս հարյուր հազար դրամի չափով:</w:t>
      </w:r>
    </w:p>
    <w:p w:rsidR="00A4647C" w:rsidRPr="007F40FD" w:rsidRDefault="00511947" w:rsidP="007F40FD">
      <w:pPr>
        <w:pStyle w:val="1"/>
        <w:spacing w:after="0"/>
        <w:ind w:left="-360" w:firstLine="709"/>
        <w:jc w:val="both"/>
        <w:rPr>
          <w:rFonts w:ascii="GHEA Grapalat" w:hAnsi="GHEA Grapalat"/>
          <w:color w:val="auto"/>
        </w:rPr>
      </w:pPr>
      <w:r w:rsidRPr="007F40FD">
        <w:rPr>
          <w:rFonts w:ascii="GHEA Grapalat" w:eastAsia="GHEA Grapalat" w:hAnsi="GHEA Grapalat" w:cs="GHEA Grapalat"/>
          <w:color w:val="auto"/>
        </w:rPr>
        <w:t>2. Խոշոր չափերի չհասնող ուրիշի գույքն անզգուշությամբ ոչնչացնելը կամ վնասելը, որը կատարվել է կրակի կամ առավել մեծ վտանգի այլ աղբյուրի՝ բացառությամբ ավտոմեքենայի կամ մեխանիկական այլ տրանսպորտային միջոցի, հետ անզգույշ վարվելու հետևանքով՝</w:t>
      </w:r>
    </w:p>
    <w:p w:rsidR="00A4647C" w:rsidRPr="007F40FD" w:rsidRDefault="00511947" w:rsidP="007F40FD">
      <w:pPr>
        <w:pStyle w:val="1"/>
        <w:spacing w:after="0"/>
        <w:ind w:left="-360"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հարյուր հազար դրամից երեք հարյուր հազար դրամի չափով:</w:t>
      </w:r>
    </w:p>
    <w:p w:rsidR="00A4647C" w:rsidRPr="007F40FD" w:rsidRDefault="00511947" w:rsidP="007F40FD">
      <w:pPr>
        <w:pStyle w:val="1"/>
        <w:spacing w:after="0"/>
        <w:ind w:left="-360" w:firstLine="709"/>
        <w:jc w:val="both"/>
        <w:rPr>
          <w:rFonts w:ascii="GHEA Grapalat" w:hAnsi="GHEA Grapalat"/>
          <w:color w:val="auto"/>
        </w:rPr>
      </w:pPr>
      <w:r w:rsidRPr="007F40FD">
        <w:rPr>
          <w:rFonts w:ascii="GHEA Grapalat" w:eastAsia="GHEA Grapalat" w:hAnsi="GHEA Grapalat" w:cs="GHEA Grapalat"/>
          <w:color w:val="auto"/>
        </w:rPr>
        <w:t xml:space="preserve">3. Սեփականատիրոջը կամ գույքի այլ օրինական տիրապետողին խաբեության, վստահությունը չարաշահելու, կեղծ տեղեկություններ տարածելու  կամ ապօրինի այլ եղանակով խոշոր չափերի չհասնող գույքային վնաս պատճառելը՝ </w:t>
      </w:r>
    </w:p>
    <w:p w:rsidR="00A4647C" w:rsidRPr="007F40FD" w:rsidRDefault="00511947" w:rsidP="007F40FD">
      <w:pPr>
        <w:pStyle w:val="1"/>
        <w:spacing w:after="0"/>
        <w:ind w:left="-360"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հարյուր հիսուն հազար դրամից չորս հարյուր հազար դրամի չափով:</w:t>
      </w:r>
    </w:p>
    <w:p w:rsidR="00A4647C" w:rsidRPr="007F40FD" w:rsidRDefault="00511947" w:rsidP="007F40FD">
      <w:pPr>
        <w:pStyle w:val="1"/>
        <w:spacing w:after="0"/>
        <w:ind w:left="-360" w:firstLine="709"/>
        <w:jc w:val="both"/>
        <w:rPr>
          <w:rFonts w:ascii="GHEA Grapalat" w:hAnsi="GHEA Grapalat"/>
          <w:color w:val="auto"/>
        </w:rPr>
      </w:pPr>
      <w:r w:rsidRPr="007F40FD">
        <w:rPr>
          <w:rFonts w:ascii="GHEA Grapalat" w:eastAsia="GHEA Grapalat" w:hAnsi="GHEA Grapalat" w:cs="GHEA Grapalat"/>
          <w:color w:val="auto"/>
        </w:rPr>
        <w:t>4. Անձին գործարք կնքելուն կամ գործարք կնքելուց հրաժարվելուն, պարտավորություն ստանձնելուն կամ այլ արարքի կատարմանը հարկադրելը, որով պատճառված վնասը խոշոր չափերի չէ՝</w:t>
      </w:r>
    </w:p>
    <w:p w:rsidR="00A4647C" w:rsidRPr="007F40FD" w:rsidRDefault="00511947" w:rsidP="007F40FD">
      <w:pPr>
        <w:pStyle w:val="1"/>
        <w:spacing w:after="0"/>
        <w:ind w:left="-360"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երկու հարյուր հիսուն հազար դրամից չորս հարյուր հիսուն հազար դրամի չափով:</w:t>
      </w:r>
    </w:p>
    <w:p w:rsidR="00A4647C" w:rsidRPr="007F40FD" w:rsidRDefault="00511947" w:rsidP="007F40FD">
      <w:pPr>
        <w:pStyle w:val="1"/>
        <w:spacing w:after="0"/>
        <w:ind w:left="-360" w:firstLine="709"/>
        <w:jc w:val="both"/>
        <w:rPr>
          <w:rFonts w:ascii="GHEA Grapalat" w:hAnsi="GHEA Grapalat"/>
          <w:color w:val="auto"/>
        </w:rPr>
      </w:pPr>
      <w:r w:rsidRPr="007F40FD">
        <w:rPr>
          <w:rFonts w:ascii="GHEA Grapalat" w:eastAsia="GHEA Grapalat" w:hAnsi="GHEA Grapalat" w:cs="GHEA Grapalat"/>
          <w:color w:val="auto"/>
        </w:rPr>
        <w:t>5. Սեփականատիրոջ կամ այլ օրինական տիրապետողի կամքին հակառակ, կամքն անտեսելով կամ սպառնալիքի միջոցով նրա գույքն օգտագործելը, որով պատճառված վնասը խոշոր չափերի չէ՝</w:t>
      </w:r>
    </w:p>
    <w:p w:rsidR="00A4647C" w:rsidRPr="007F40FD" w:rsidRDefault="00511947" w:rsidP="007F40FD">
      <w:pPr>
        <w:pStyle w:val="1"/>
        <w:spacing w:after="0"/>
        <w:ind w:left="-360" w:firstLine="709"/>
        <w:jc w:val="both"/>
        <w:rPr>
          <w:rFonts w:ascii="GHEA Grapalat" w:hAnsi="GHEA Grapalat"/>
          <w:color w:val="auto"/>
        </w:rPr>
      </w:pPr>
      <w:r w:rsidRPr="007F40FD">
        <w:rPr>
          <w:rFonts w:ascii="GHEA Grapalat" w:eastAsia="GHEA Grapalat" w:hAnsi="GHEA Grapalat" w:cs="GHEA Grapalat"/>
          <w:color w:val="auto"/>
        </w:rPr>
        <w:lastRenderedPageBreak/>
        <w:t>առաջացնում է տուգանք` երկու հարյուր հազար դրամից չորս հարյուր  հազար դրամի չափով:</w:t>
      </w:r>
    </w:p>
    <w:p w:rsidR="00A4647C" w:rsidRPr="007F40FD" w:rsidRDefault="00A4647C" w:rsidP="007F40FD">
      <w:pPr>
        <w:pStyle w:val="1"/>
        <w:spacing w:after="0"/>
        <w:jc w:val="both"/>
        <w:rPr>
          <w:rFonts w:ascii="GHEA Grapalat" w:hAnsi="GHEA Grapalat"/>
          <w:color w:val="auto"/>
        </w:rPr>
      </w:pPr>
    </w:p>
    <w:p w:rsidR="00A4647C" w:rsidRPr="00225BA6" w:rsidRDefault="00511947" w:rsidP="007F40FD">
      <w:pPr>
        <w:pStyle w:val="1"/>
        <w:spacing w:after="0"/>
        <w:ind w:left="-360" w:firstLine="709"/>
        <w:jc w:val="both"/>
        <w:rPr>
          <w:rFonts w:ascii="Courier New" w:eastAsia="Courier New" w:hAnsi="Courier New" w:cs="Courier New"/>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31</w:t>
      </w:r>
      <w:r w:rsidR="00B0428D"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rPr>
        <w:t>.  Բնական գազի, նավթի, ջրի խողովակաշարերին կամ էլեկտրական ցանցին, հեռահաղորդակցության և էլեկտրոնային հաղորդակցության միջոցներին ապօրինի միացում կատարելը</w:t>
      </w:r>
      <w:r w:rsidRPr="007F40FD">
        <w:rPr>
          <w:rFonts w:ascii="Courier New" w:eastAsia="Courier New" w:hAnsi="Courier New" w:cs="Courier New"/>
          <w:b/>
          <w:color w:val="auto"/>
        </w:rPr>
        <w:t> </w:t>
      </w:r>
    </w:p>
    <w:p w:rsidR="001241B6" w:rsidRPr="00225BA6" w:rsidRDefault="001241B6" w:rsidP="007F40FD">
      <w:pPr>
        <w:pStyle w:val="1"/>
        <w:spacing w:after="0"/>
        <w:ind w:left="-360" w:firstLine="709"/>
        <w:jc w:val="both"/>
        <w:rPr>
          <w:rFonts w:ascii="GHEA Grapalat" w:hAnsi="GHEA Grapalat"/>
          <w:color w:val="auto"/>
        </w:rPr>
      </w:pPr>
    </w:p>
    <w:p w:rsidR="00A4647C" w:rsidRPr="00225BA6" w:rsidRDefault="00511947" w:rsidP="007F40FD">
      <w:pPr>
        <w:pStyle w:val="1"/>
        <w:spacing w:after="0"/>
        <w:ind w:left="-360" w:firstLine="709"/>
        <w:jc w:val="both"/>
        <w:rPr>
          <w:rFonts w:ascii="GHEA Grapalat" w:hAnsi="GHEA Grapalat"/>
          <w:color w:val="auto"/>
        </w:rPr>
      </w:pPr>
      <w:r w:rsidRPr="00225BA6">
        <w:rPr>
          <w:rFonts w:ascii="GHEA Grapalat" w:eastAsia="GHEA Grapalat" w:hAnsi="GHEA Grapalat" w:cs="GHEA Grapalat"/>
          <w:color w:val="auto"/>
        </w:rPr>
        <w:t xml:space="preserve">1. </w:t>
      </w:r>
      <w:r w:rsidRPr="007F40FD">
        <w:rPr>
          <w:rFonts w:ascii="GHEA Grapalat" w:eastAsia="GHEA Grapalat" w:hAnsi="GHEA Grapalat" w:cs="GHEA Grapalat"/>
          <w:color w:val="auto"/>
        </w:rPr>
        <w:t>Ուրիշին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պատկանող</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բնական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գազի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նավթի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ջրի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խողովակաշարերին</w:t>
      </w:r>
      <w:r w:rsidRPr="00225BA6">
        <w:rPr>
          <w:rFonts w:ascii="GHEA Grapalat" w:eastAsia="GHEA Grapalat" w:hAnsi="GHEA Grapalat" w:cs="GHEA Grapalat"/>
          <w:color w:val="auto"/>
        </w:rPr>
        <w:t xml:space="preserve"> , </w:t>
      </w:r>
      <w:r w:rsidRPr="007F40FD">
        <w:rPr>
          <w:rFonts w:ascii="GHEA Grapalat" w:eastAsia="GHEA Grapalat" w:hAnsi="GHEA Grapalat" w:cs="GHEA Grapalat"/>
          <w:color w:val="auto"/>
        </w:rPr>
        <w:t>էլեկտրական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ցանցին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հեռահաղորդակցության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էլեկտրոնային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հաղորդակցության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միջոցներին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ապօրինի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միացում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կատարելը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դրանց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չափման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համար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նախատեսված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սարքերի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ցուցմունքներն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ապօրինի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փոխելը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որով</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պատճառված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վնասը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խոշոր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չափերի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չէ</w:t>
      </w:r>
      <w:r w:rsidRPr="00225BA6">
        <w:rPr>
          <w:rFonts w:ascii="GHEA Grapalat" w:eastAsia="GHEA Grapalat" w:hAnsi="GHEA Grapalat" w:cs="GHEA Grapalat"/>
          <w:color w:val="auto"/>
        </w:rPr>
        <w:t>`</w:t>
      </w:r>
    </w:p>
    <w:p w:rsidR="00A4647C" w:rsidRPr="007F40FD" w:rsidRDefault="00511947" w:rsidP="007F40FD">
      <w:pPr>
        <w:pStyle w:val="1"/>
        <w:spacing w:after="0"/>
        <w:ind w:left="-360"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հիսուն հազար դրամից երկու հարյուր հազար դրամի չափով:</w:t>
      </w:r>
    </w:p>
    <w:p w:rsidR="00A4647C" w:rsidRPr="007F40FD" w:rsidRDefault="00511947" w:rsidP="007F40FD">
      <w:pPr>
        <w:pStyle w:val="1"/>
        <w:spacing w:after="0"/>
        <w:ind w:left="-360" w:firstLine="709"/>
        <w:jc w:val="both"/>
        <w:rPr>
          <w:rFonts w:ascii="GHEA Grapalat" w:hAnsi="GHEA Grapalat"/>
          <w:color w:val="auto"/>
        </w:rPr>
      </w:pPr>
      <w:r w:rsidRPr="007F40FD">
        <w:rPr>
          <w:rFonts w:ascii="GHEA Grapalat" w:eastAsia="GHEA Grapalat" w:hAnsi="GHEA Grapalat" w:cs="GHEA Grapalat"/>
          <w:color w:val="auto"/>
        </w:rPr>
        <w:t>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left="-360" w:firstLine="709"/>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տվյալ արարքի համար սույն հոդվածի 1-ին մասով սահմանված տուգանքի չափի կրկնապատիկի չափով: </w:t>
      </w:r>
    </w:p>
    <w:p w:rsidR="00A4647C" w:rsidRPr="007F40FD" w:rsidRDefault="00A4647C" w:rsidP="007F40FD">
      <w:pPr>
        <w:pStyle w:val="1"/>
        <w:spacing w:after="0"/>
        <w:jc w:val="both"/>
        <w:rPr>
          <w:rFonts w:ascii="GHEA Grapalat" w:hAnsi="GHEA Grapalat"/>
          <w:color w:val="auto"/>
        </w:rPr>
      </w:pPr>
    </w:p>
    <w:p w:rsidR="00A4647C" w:rsidRPr="00225BA6" w:rsidRDefault="00511947" w:rsidP="007F40FD">
      <w:pPr>
        <w:pStyle w:val="1"/>
        <w:spacing w:after="0"/>
        <w:ind w:left="-360" w:firstLine="709"/>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20</w:t>
      </w:r>
      <w:r w:rsidRPr="007F40FD">
        <w:rPr>
          <w:rFonts w:ascii="GHEA Grapalat" w:eastAsia="GHEA Grapalat" w:hAnsi="GHEA Grapalat" w:cs="GHEA Grapalat"/>
          <w:b/>
          <w:color w:val="auto"/>
        </w:rPr>
        <w:t>. Գույքի կառավարման լիազորություններն անփութորեն իրականացնելը, ինչպես նաև գույքի պահպանության պարտականությունները չկատարելը կամ ոչ պատշաճ կատարելը</w:t>
      </w:r>
    </w:p>
    <w:p w:rsidR="001241B6" w:rsidRPr="00225BA6" w:rsidRDefault="001241B6" w:rsidP="007F40FD">
      <w:pPr>
        <w:pStyle w:val="1"/>
        <w:spacing w:after="0"/>
        <w:ind w:left="-360" w:firstLine="709"/>
        <w:jc w:val="both"/>
        <w:rPr>
          <w:rFonts w:ascii="GHEA Grapalat" w:hAnsi="GHEA Grapalat"/>
          <w:color w:val="auto"/>
        </w:rPr>
      </w:pPr>
    </w:p>
    <w:p w:rsidR="00A4647C" w:rsidRPr="00225BA6" w:rsidRDefault="00511947" w:rsidP="007F40FD">
      <w:pPr>
        <w:pStyle w:val="1"/>
        <w:spacing w:after="0"/>
        <w:ind w:left="-360" w:firstLine="709"/>
        <w:jc w:val="both"/>
        <w:rPr>
          <w:rFonts w:ascii="GHEA Grapalat" w:hAnsi="GHEA Grapalat"/>
          <w:color w:val="auto"/>
        </w:rPr>
      </w:pPr>
      <w:r w:rsidRPr="00225BA6">
        <w:rPr>
          <w:rFonts w:ascii="GHEA Grapalat" w:eastAsia="GHEA Grapalat" w:hAnsi="GHEA Grapalat" w:cs="GHEA Grapalat"/>
          <w:color w:val="auto"/>
        </w:rPr>
        <w:t xml:space="preserve">1. </w:t>
      </w:r>
      <w:r w:rsidRPr="007F40FD">
        <w:rPr>
          <w:rFonts w:ascii="GHEA Grapalat" w:eastAsia="GHEA Grapalat" w:hAnsi="GHEA Grapalat" w:cs="GHEA Grapalat"/>
          <w:color w:val="auto"/>
        </w:rPr>
        <w:t>Ուրիշի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գույքի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կառավարման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հանձնարարություն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ստացած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և</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դրա</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համար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համապատասխան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լիազորություններով</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օժտված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այդ</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լիազորություններից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բխող</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պարտականությունները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չկատարելը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ոչ</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պատշաճ</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կատարելը՝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դրանց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նկատմամբ</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անփույթ</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անբարեխիղճ</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վերաբերմունքի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հետևանքով</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որն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անզգուշությամբ</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խոշոր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չափերի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վնաս</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պատճառել</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սեփականատիրոջը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օրինական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այլ</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տիրապետողին՝</w:t>
      </w:r>
      <w:r w:rsidRPr="00225BA6">
        <w:rPr>
          <w:rFonts w:ascii="GHEA Grapalat" w:eastAsia="GHEA Grapalat" w:hAnsi="GHEA Grapalat" w:cs="GHEA Grapalat"/>
          <w:color w:val="auto"/>
        </w:rPr>
        <w:t xml:space="preserve"> </w:t>
      </w:r>
    </w:p>
    <w:p w:rsidR="00A4647C" w:rsidRPr="007F40FD" w:rsidRDefault="00511947" w:rsidP="007F40FD">
      <w:pPr>
        <w:pStyle w:val="1"/>
        <w:spacing w:after="0"/>
        <w:ind w:left="-360"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հինգ հարյուր  հազար դրամից ութ հարյուր հազար դրամի չափով:</w:t>
      </w:r>
    </w:p>
    <w:p w:rsidR="00A4647C" w:rsidRPr="007F40FD" w:rsidRDefault="00511947" w:rsidP="007F40FD">
      <w:pPr>
        <w:pStyle w:val="1"/>
        <w:spacing w:after="0"/>
        <w:ind w:left="-360" w:firstLine="709"/>
        <w:jc w:val="both"/>
        <w:rPr>
          <w:rFonts w:ascii="GHEA Grapalat" w:hAnsi="GHEA Grapalat"/>
          <w:color w:val="auto"/>
        </w:rPr>
      </w:pPr>
      <w:r w:rsidRPr="007F40FD">
        <w:rPr>
          <w:rFonts w:ascii="GHEA Grapalat" w:eastAsia="GHEA Grapalat" w:hAnsi="GHEA Grapalat" w:cs="GHEA Grapalat"/>
          <w:color w:val="auto"/>
        </w:rPr>
        <w:t>2. Գույքի պահպանության կամ պաշտպանության պարտականություններ ունեցող անձի կողմից այդ պարտականությունները</w:t>
      </w:r>
      <w:r w:rsidRPr="007F40FD">
        <w:rPr>
          <w:rFonts w:ascii="GHEA Grapalat" w:eastAsia="GHEA Grapalat" w:hAnsi="GHEA Grapalat" w:cs="GHEA Grapalat"/>
          <w:b/>
          <w:color w:val="auto"/>
        </w:rPr>
        <w:t xml:space="preserve"> </w:t>
      </w:r>
      <w:r w:rsidRPr="007F40FD">
        <w:rPr>
          <w:rFonts w:ascii="GHEA Grapalat" w:eastAsia="GHEA Grapalat" w:hAnsi="GHEA Grapalat" w:cs="GHEA Grapalat"/>
          <w:color w:val="auto"/>
        </w:rPr>
        <w:t xml:space="preserve">ոչ պատշաճ կատարելը կամ չկատարելը դրանց նկատմամբ անփույթ կամ անբարեխիղճ վերաբերմունքի հետևանքով,  եթե այդ անձի անզգուշության հետևանքով տեղի է ունեցել այդ գույքի խոշոր չափերի չհասնող հափշտակում, վնասում կամ կորուստ՝ </w:t>
      </w:r>
    </w:p>
    <w:p w:rsidR="00A4647C" w:rsidRPr="007F40FD" w:rsidRDefault="00511947" w:rsidP="007F40FD">
      <w:pPr>
        <w:pStyle w:val="1"/>
        <w:spacing w:after="0"/>
        <w:ind w:left="-360"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երկու հարյուր հազար դրամից չորս հարյուր  հազար դրամի չափով:</w:t>
      </w:r>
    </w:p>
    <w:p w:rsidR="00A4647C" w:rsidRPr="007F40FD" w:rsidRDefault="00A4647C" w:rsidP="007F40FD">
      <w:pPr>
        <w:pStyle w:val="1"/>
        <w:spacing w:after="0"/>
        <w:ind w:left="-360" w:firstLine="709"/>
        <w:jc w:val="both"/>
        <w:rPr>
          <w:rFonts w:ascii="GHEA Grapalat" w:hAnsi="GHEA Grapalat"/>
          <w:color w:val="auto"/>
        </w:rPr>
      </w:pPr>
    </w:p>
    <w:p w:rsidR="00A4647C" w:rsidRPr="007F40FD" w:rsidRDefault="00A4647C" w:rsidP="007F40FD">
      <w:pPr>
        <w:pStyle w:val="1"/>
        <w:spacing w:after="0"/>
        <w:jc w:val="both"/>
        <w:rPr>
          <w:rFonts w:ascii="GHEA Grapalat" w:hAnsi="GHEA Grapalat"/>
          <w:color w:val="auto"/>
        </w:rPr>
      </w:pPr>
    </w:p>
    <w:p w:rsidR="00A4647C" w:rsidRPr="00225BA6" w:rsidRDefault="00511947" w:rsidP="007F40FD">
      <w:pPr>
        <w:pStyle w:val="1"/>
        <w:spacing w:after="0"/>
        <w:ind w:firstLine="708"/>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32</w:t>
      </w:r>
      <w:r w:rsidR="00B0428D" w:rsidRPr="007F40FD">
        <w:rPr>
          <w:rFonts w:ascii="GHEA Grapalat" w:eastAsia="GHEA Grapalat" w:hAnsi="GHEA Grapalat" w:cs="GHEA Grapalat"/>
          <w:b/>
          <w:color w:val="auto"/>
          <w:lang w:val="hy-AM"/>
        </w:rPr>
        <w:t>1</w:t>
      </w:r>
      <w:r w:rsidRPr="007F40FD">
        <w:rPr>
          <w:rFonts w:ascii="GHEA Grapalat" w:eastAsia="GHEA Grapalat" w:hAnsi="GHEA Grapalat" w:cs="GHEA Grapalat"/>
          <w:b/>
          <w:color w:val="auto"/>
        </w:rPr>
        <w:t>. Հեղինակային և հարակից իրավունքները խախտելը</w:t>
      </w:r>
    </w:p>
    <w:p w:rsidR="001241B6" w:rsidRPr="00225BA6" w:rsidRDefault="001241B6" w:rsidP="007F40FD">
      <w:pPr>
        <w:pStyle w:val="1"/>
        <w:spacing w:after="0"/>
        <w:ind w:firstLine="708"/>
        <w:jc w:val="both"/>
        <w:rPr>
          <w:rFonts w:ascii="GHEA Grapalat" w:hAnsi="GHEA Grapalat"/>
          <w:color w:val="auto"/>
        </w:rPr>
      </w:pPr>
    </w:p>
    <w:p w:rsidR="00A4647C" w:rsidRPr="00225BA6" w:rsidRDefault="00511947" w:rsidP="007F40FD">
      <w:pPr>
        <w:pStyle w:val="1"/>
        <w:spacing w:after="0"/>
        <w:ind w:firstLine="708"/>
        <w:jc w:val="both"/>
        <w:rPr>
          <w:rFonts w:ascii="GHEA Grapalat" w:hAnsi="GHEA Grapalat"/>
          <w:color w:val="auto"/>
        </w:rPr>
      </w:pPr>
      <w:r w:rsidRPr="00225BA6">
        <w:rPr>
          <w:rFonts w:ascii="GHEA Grapalat" w:eastAsia="GHEA Grapalat" w:hAnsi="GHEA Grapalat" w:cs="GHEA Grapalat"/>
          <w:color w:val="auto"/>
        </w:rPr>
        <w:t xml:space="preserve">1. </w:t>
      </w:r>
      <w:r w:rsidRPr="007F40FD">
        <w:rPr>
          <w:rFonts w:ascii="GHEA Grapalat" w:eastAsia="GHEA Grapalat" w:hAnsi="GHEA Grapalat" w:cs="GHEA Grapalat"/>
          <w:color w:val="auto"/>
        </w:rPr>
        <w:t>Հեղինակությունը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յուրացնելը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հեղինակային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հարակից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իրավունքի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օբյեկտն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ապօրինի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օգտագործելը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առանց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հեղինակային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իրավունքի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հարակից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իրավունքների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իրավատիրոջ</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lastRenderedPageBreak/>
        <w:t>համաձայնության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նրա</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ստեղծագործությունը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իրացնելը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եթե</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դրա</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հետևանքով</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խոշոր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չափի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վնաս</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պատճառել</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հեղինակին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այլ</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իրավատիրոջը</w:t>
      </w:r>
      <w:r w:rsidRPr="00225BA6">
        <w:rPr>
          <w:rFonts w:ascii="GHEA Grapalat" w:eastAsia="GHEA Grapalat" w:hAnsi="GHEA Grapalat" w:cs="GHEA Grapalat"/>
          <w:color w:val="auto"/>
        </w:rPr>
        <w:t>`</w:t>
      </w:r>
    </w:p>
    <w:p w:rsidR="00A4647C" w:rsidRPr="00225BA6" w:rsidRDefault="00511947" w:rsidP="007F40FD">
      <w:pPr>
        <w:pStyle w:val="1"/>
        <w:spacing w:after="0"/>
        <w:ind w:left="-360" w:firstLine="709"/>
        <w:jc w:val="both"/>
        <w:rPr>
          <w:rFonts w:ascii="GHEA Grapalat" w:eastAsia="GHEA Grapalat" w:hAnsi="GHEA Grapalat" w:cs="GHEA Grapalat"/>
          <w:color w:val="auto"/>
        </w:rPr>
      </w:pPr>
      <w:r w:rsidRPr="007F40FD">
        <w:rPr>
          <w:rFonts w:ascii="GHEA Grapalat" w:eastAsia="GHEA Grapalat" w:hAnsi="GHEA Grapalat" w:cs="GHEA Grapalat"/>
          <w:color w:val="auto"/>
        </w:rPr>
        <w:t>առաջացնում է տուգանք` հարյուր հազար դրամից չորս հարյուր հազար դրամի չափով:</w:t>
      </w:r>
    </w:p>
    <w:p w:rsidR="001241B6" w:rsidRPr="00225BA6" w:rsidRDefault="001241B6" w:rsidP="007F40FD">
      <w:pPr>
        <w:pStyle w:val="1"/>
        <w:spacing w:after="0"/>
        <w:ind w:left="-360" w:firstLine="709"/>
        <w:jc w:val="both"/>
        <w:rPr>
          <w:rFonts w:ascii="GHEA Grapalat" w:eastAsia="GHEA Grapalat" w:hAnsi="GHEA Grapalat" w:cs="GHEA Grapalat"/>
          <w:color w:val="auto"/>
        </w:rPr>
      </w:pPr>
    </w:p>
    <w:p w:rsidR="001241B6" w:rsidRPr="00225BA6" w:rsidRDefault="001241B6" w:rsidP="007F40FD">
      <w:pPr>
        <w:pStyle w:val="1"/>
        <w:spacing w:after="0"/>
        <w:ind w:left="-360" w:firstLine="709"/>
        <w:jc w:val="both"/>
        <w:rPr>
          <w:rFonts w:ascii="GHEA Grapalat" w:hAnsi="GHEA Grapalat"/>
          <w:color w:val="auto"/>
        </w:rPr>
      </w:pPr>
    </w:p>
    <w:p w:rsidR="00A4647C" w:rsidRPr="007F40FD" w:rsidRDefault="00A4647C" w:rsidP="007F40FD">
      <w:pPr>
        <w:pStyle w:val="1"/>
        <w:spacing w:after="0"/>
        <w:jc w:val="center"/>
        <w:rPr>
          <w:rFonts w:ascii="GHEA Grapalat" w:hAnsi="GHEA Grapalat"/>
          <w:color w:val="auto"/>
        </w:rPr>
      </w:pPr>
    </w:p>
    <w:p w:rsidR="00A4647C" w:rsidRPr="007F40FD" w:rsidRDefault="00511947" w:rsidP="007F40FD">
      <w:pPr>
        <w:pStyle w:val="1"/>
        <w:spacing w:after="0"/>
        <w:ind w:firstLine="709"/>
        <w:jc w:val="center"/>
        <w:rPr>
          <w:rFonts w:ascii="GHEA Grapalat" w:hAnsi="GHEA Grapalat"/>
          <w:color w:val="auto"/>
        </w:rPr>
      </w:pPr>
      <w:r w:rsidRPr="007F40FD">
        <w:rPr>
          <w:rFonts w:ascii="GHEA Grapalat" w:eastAsia="GHEA Grapalat" w:hAnsi="GHEA Grapalat" w:cs="GHEA Grapalat"/>
          <w:b/>
          <w:color w:val="auto"/>
        </w:rPr>
        <w:t xml:space="preserve">ԳԼՈՒԽ </w:t>
      </w:r>
      <w:r w:rsidRPr="007F40FD">
        <w:rPr>
          <w:rFonts w:ascii="Courier New" w:eastAsia="Courier New" w:hAnsi="Courier New" w:cs="Courier New"/>
          <w:b/>
          <w:color w:val="auto"/>
        </w:rPr>
        <w:t> </w:t>
      </w:r>
      <w:r w:rsidRPr="007F40FD">
        <w:rPr>
          <w:rFonts w:ascii="GHEA Grapalat" w:eastAsia="GHEA Grapalat" w:hAnsi="GHEA Grapalat" w:cs="GHEA Grapalat"/>
          <w:b/>
          <w:color w:val="auto"/>
        </w:rPr>
        <w:t>3</w:t>
      </w:r>
      <w:r w:rsidR="00B0428D" w:rsidRPr="007F40FD">
        <w:rPr>
          <w:rFonts w:ascii="GHEA Grapalat" w:eastAsia="GHEA Grapalat" w:hAnsi="GHEA Grapalat" w:cs="GHEA Grapalat"/>
          <w:b/>
          <w:color w:val="auto"/>
          <w:lang w:val="hy-AM"/>
        </w:rPr>
        <w:t>3</w:t>
      </w:r>
      <w:r w:rsidRPr="007F40FD">
        <w:rPr>
          <w:rFonts w:ascii="GHEA Grapalat" w:eastAsia="GHEA Grapalat" w:hAnsi="GHEA Grapalat" w:cs="GHEA Grapalat"/>
          <w:b/>
          <w:color w:val="auto"/>
        </w:rPr>
        <w:t>.</w:t>
      </w:r>
    </w:p>
    <w:p w:rsidR="00A4647C" w:rsidRPr="00225BA6" w:rsidRDefault="00511947" w:rsidP="007F40FD">
      <w:pPr>
        <w:pStyle w:val="1"/>
        <w:spacing w:after="0"/>
        <w:ind w:firstLine="709"/>
        <w:jc w:val="center"/>
        <w:rPr>
          <w:rFonts w:ascii="GHEA Grapalat" w:eastAsia="GHEA Grapalat" w:hAnsi="GHEA Grapalat" w:cs="GHEA Grapalat"/>
          <w:b/>
          <w:color w:val="auto"/>
        </w:rPr>
      </w:pPr>
      <w:r w:rsidRPr="007F40FD">
        <w:rPr>
          <w:rFonts w:ascii="GHEA Grapalat" w:eastAsia="GHEA Grapalat" w:hAnsi="GHEA Grapalat" w:cs="GHEA Grapalat"/>
          <w:b/>
          <w:color w:val="auto"/>
        </w:rPr>
        <w:t>ՏՆՏԵՍԱԿԱՆ ԳՈՐԾՈՒՆԵՈՒԹՅԱՆ ՈԼՈՐՏՈՒՄ ՎԱՐՉԱԿԱՆ ԻՐԱՎԱԽԱԽՏՈՒՄՆԵՐԸ</w:t>
      </w:r>
    </w:p>
    <w:p w:rsidR="001241B6" w:rsidRPr="00225BA6" w:rsidRDefault="001241B6" w:rsidP="007F40FD">
      <w:pPr>
        <w:pStyle w:val="1"/>
        <w:spacing w:after="0"/>
        <w:ind w:firstLine="709"/>
        <w:jc w:val="center"/>
        <w:rPr>
          <w:rFonts w:ascii="GHEA Grapalat" w:hAnsi="GHEA Grapalat"/>
          <w:color w:val="auto"/>
        </w:rPr>
      </w:pPr>
    </w:p>
    <w:p w:rsidR="00A4647C" w:rsidRPr="007F40FD" w:rsidRDefault="00A4647C" w:rsidP="007F40FD">
      <w:pPr>
        <w:pStyle w:val="1"/>
        <w:spacing w:after="0"/>
        <w:ind w:firstLine="709"/>
        <w:jc w:val="center"/>
        <w:rPr>
          <w:rFonts w:ascii="GHEA Grapalat" w:hAnsi="GHEA Grapalat"/>
          <w:color w:val="auto"/>
        </w:rPr>
      </w:pPr>
    </w:p>
    <w:p w:rsidR="00A4647C" w:rsidRPr="00225BA6" w:rsidRDefault="00511947" w:rsidP="007F40FD">
      <w:pPr>
        <w:pStyle w:val="1"/>
        <w:spacing w:after="0"/>
        <w:ind w:firstLine="709"/>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32</w:t>
      </w:r>
      <w:r w:rsidR="00B0428D" w:rsidRPr="007F40FD">
        <w:rPr>
          <w:rFonts w:ascii="GHEA Grapalat" w:eastAsia="GHEA Grapalat" w:hAnsi="GHEA Grapalat" w:cs="GHEA Grapalat"/>
          <w:b/>
          <w:color w:val="auto"/>
          <w:lang w:val="hy-AM"/>
        </w:rPr>
        <w:t>2</w:t>
      </w:r>
      <w:r w:rsidRPr="007F40FD">
        <w:rPr>
          <w:rFonts w:ascii="GHEA Grapalat" w:eastAsia="GHEA Grapalat" w:hAnsi="GHEA Grapalat" w:cs="GHEA Grapalat"/>
          <w:b/>
          <w:color w:val="auto"/>
        </w:rPr>
        <w:t>. Առևտրի, հանրային սննդի և կենցաղային ծառայությունների  ոլորտում օրենսդրությամբ սահմանված պահանջները և կանոնները խախտելը</w:t>
      </w:r>
    </w:p>
    <w:p w:rsidR="001241B6" w:rsidRPr="00225BA6" w:rsidRDefault="001241B6" w:rsidP="007F40FD">
      <w:pPr>
        <w:pStyle w:val="1"/>
        <w:spacing w:after="0"/>
        <w:ind w:firstLine="709"/>
        <w:jc w:val="both"/>
        <w:rPr>
          <w:rFonts w:ascii="GHEA Grapalat" w:hAnsi="GHEA Grapalat"/>
          <w:color w:val="auto"/>
        </w:rPr>
      </w:pPr>
    </w:p>
    <w:p w:rsidR="00A4647C" w:rsidRPr="00225BA6" w:rsidRDefault="00511947" w:rsidP="007F40FD">
      <w:pPr>
        <w:pStyle w:val="1"/>
        <w:spacing w:after="0"/>
        <w:ind w:firstLine="709"/>
        <w:jc w:val="both"/>
        <w:rPr>
          <w:rFonts w:ascii="GHEA Grapalat" w:hAnsi="GHEA Grapalat"/>
          <w:color w:val="auto"/>
        </w:rPr>
      </w:pPr>
      <w:r w:rsidRPr="00225BA6">
        <w:rPr>
          <w:rFonts w:ascii="GHEA Grapalat" w:eastAsia="GHEA Grapalat" w:hAnsi="GHEA Grapalat" w:cs="GHEA Grapalat"/>
          <w:color w:val="auto"/>
        </w:rPr>
        <w:t xml:space="preserve">1. </w:t>
      </w:r>
      <w:r w:rsidRPr="007F40FD">
        <w:rPr>
          <w:rFonts w:ascii="GHEA Grapalat" w:eastAsia="GHEA Grapalat" w:hAnsi="GHEA Grapalat" w:cs="GHEA Grapalat"/>
          <w:color w:val="auto"/>
        </w:rPr>
        <w:t>Առանց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պիտանիության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ժամկետի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պիտանիության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ժամկետն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անցած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ոչ</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ընթեռնելի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պիտանիության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ժամկետով</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պիտանիության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ժամկետի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կրկնակի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մակնշմամբ</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պիտանիության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կեղծ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ժամկետի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մակնշմամբ</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արտադրողի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նշված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բնօրինակ</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պիտանիության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ժամկետը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ջնջված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և</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նոր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ժամկետի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նշումով</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հայերեն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մակնշումը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արտադրողի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նշված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բնօրինակ</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պիտանիության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ժամկետի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վրա</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փակցված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ապրանքներ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իրացնելը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իրացնելու</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նպատակով</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տեսանելի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վայրում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դրված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լինելը</w:t>
      </w:r>
      <w:r w:rsidRPr="00225BA6">
        <w:rPr>
          <w:rFonts w:ascii="GHEA Grapalat" w:eastAsia="GHEA Grapalat" w:hAnsi="GHEA Grapalat" w:cs="GHEA Grapalat"/>
          <w:color w:val="auto"/>
        </w:rPr>
        <w:t>`</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հարյուր հազար դրամից երկու հարյուր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2. Առանց համապատասխանության նշանի մակնշմամբ, սերտիֆիկատով կամ գրանցված հայտարարագրով համապատասխանության պարտադիր հավաստման ենթակա ապրանքներ վաճառելը (ծառայություններ մատուցելը) կամ առանց անվտանգությունը հավաստող փաստաթղթի սննդամթերք կամ դրա հետ անմիջական շփման մեջ գտնվող նյութեր վաճառելը՝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հիսուն հազար դրամից հարյուր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3. Առևտրի, հանրային սննդի կամ կենցաղային ծառայության օբյեկտներում և առևտրի իրականացման վայրերում օրենսդրությամբ սահմանված պահանջներին բավարարող ցուցանակ չապահովելը՝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քսան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4. Ելնելով տվյալ առևտրի օբյեկտի առանձնահատկություններից՝ առևտրի օբյեկտն ապրանքների ընդունման, պահման և վաճառքի պայմաններն ապահովող սարքավորումներով, առևտրատեխնոլոգիական պարագաներով, պահեստային, վարչակենցաղային կամ ապրանքների վաճառքի նախապատրաստման համար անհրաժեշտ սենքերով չապահովելը`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քսան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5. Հանրային սննդի օբյեկտը տեխնոլոգիական գործընթացն ապահովող համապատասխան սարքավորումներով կամ հանրային սննդի գործունեությունն իրականացնելու համար նախատեսված գույքով չապահովելը`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քսան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lastRenderedPageBreak/>
        <w:t>6. Առևտրի օբյեկտից դուրս սգո ծիսակատարություններին վերաբերող ապրանքների նմուշներ ցուցադրելը, ինչպես նաև սգո ծիսակատարություններին վերաբերող ապրանքներ վաճառող օբյեկտների ցուցափեղկերն ու մուտքերը վարագուրապատված կամ մգավորված ապակիներով չապահովելը՝ այնպես, որ վաճառվող ապրանքների նմուշները դրսից տեսանելի չլինեն`</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երեսուն հազար դրամից հիսուն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7. Հանրային սննդի օբյեկտներում</w:t>
      </w:r>
      <w:r w:rsidRPr="007F40FD">
        <w:rPr>
          <w:rFonts w:ascii="GHEA Grapalat" w:eastAsia="GHEA Grapalat" w:hAnsi="GHEA Grapalat" w:cs="GHEA Grapalat"/>
          <w:b/>
          <w:color w:val="auto"/>
        </w:rPr>
        <w:t xml:space="preserve"> </w:t>
      </w:r>
      <w:r w:rsidRPr="007F40FD">
        <w:rPr>
          <w:rFonts w:ascii="GHEA Grapalat" w:eastAsia="GHEA Grapalat" w:hAnsi="GHEA Grapalat" w:cs="GHEA Grapalat"/>
          <w:color w:val="auto"/>
        </w:rPr>
        <w:t>առանց համապատասխան մասնագիտական կրթության կամ մասնագիտական պատրաստվածության մասին դիպլոմի կամ վկայականի՝ խոհարար կամ հրուշակագործ  աշխատանքի ընդունելը կամ ներգրավելը՝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երեսուն հազար դրամից հիսուն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8. Կենցաղային ծառայության օբյեկտներում օրենսդրությամբ սահմանված դեպքերում առանց համապատասխան մասնագիտական կրթության կամ մասնագիտական պատրաստվածության մասին դիպլոմի կամ վկայականի կամ առանց առնվազն երկու տարվա համապատասխան աշխատանքային ստաժի կենցաղային ծառայություններ մատուցող անձի աշխատանքի ընդունելը կամ ներգրավելը՝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երեսուն հազար դրամից հիսուն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9. Սննդամթերքի վաճառքով զբաղվող առևտրի և հանրային սննդի օբյեկտների աշխատողներին աշխատանքային արտահագուստի կրումը գործատուի կողմից չապահովելը՝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տասը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10. Գյուղատնտեսական արտադրանքի շուկաներում փորձաքննություն պահանջող գյուղատնտեսական արտադրանքի որակի ստուգման նպատակով համապատասխան սարքավորումներով հագեցված լաբորատորիայով չապահովելը՝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հիսուն հազար դրամից հարյուր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11. Առևտրի իրականացման վայրի կազմակերպչի կողմից առանց պայմանագրի կնքման կամ օրենսդրությամբ սահմանված պարտադիր պահանջների խախտումներով կնքված պայմանագրով վաճառատեղերը վճարովի կամ անհատույց օգտագործման նպատակով վաճառողներին տրամադրելը, ինչպես նաև առևտրի իրականացման վայրում (բացառությամբ գյուղատնտեսական ապրանքների շուկաների, կենդանիների շուկաների կամ տոնավաճառների (վերնիսաժների) ֆիզիկական անձին վաճառատեղերի տրամադրումը`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հարյուր հազար դրամից երկու հարյուր հազար դրամի չափով՝ յուրաքանչյուր տրամադրված տեղի համար:</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12. Առևտրի, հանրային սննդի օբյեկտներում, սպառողական ապրանքների, գյուղատնտեսական արտադրանքի, կենդանիների շուկաներում կամ կրպակներում՝ օրենսդրությամբ արգելված ապրանքներ վաճառելը (իրացնելը)՝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քսան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 xml:space="preserve">13. Առևտրի օբյեկտում սննդամթերքի կամ ոչ պարենային ապրանքների, ինչպես նաև գյուղատնտեսական արտադրանքի վաճառքն՝ ըստ ապրանքախմբերի` առանձին բաժիններում, իսկ առևտրի իրականացման վայրերում սննդամթերքի, ոչ պարենային ապրանքների կամ </w:t>
      </w:r>
      <w:r w:rsidRPr="007F40FD">
        <w:rPr>
          <w:rFonts w:ascii="GHEA Grapalat" w:eastAsia="GHEA Grapalat" w:hAnsi="GHEA Grapalat" w:cs="GHEA Grapalat"/>
          <w:color w:val="auto"/>
        </w:rPr>
        <w:lastRenderedPageBreak/>
        <w:t>գյուղատնտեսական արտադրանքի վաճառքը՝ ըստ ապրանքախմբերի` տարանջատված մեկուսամասերում չապահովելը`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երեսուն հազար դրամից հիսուն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14. Գործատուի կողմից առևտրի, հանրային սննդի և կենցաղային ծառայությունների ոլորտում օրենսդրությամբ սահմանված ձևի կամ կարգով անվանաքարտի կրումը աշխատողի կողմից չապահովելը`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քսան հազար դրամի չափով՝ անվանաքարտ չկրող  յուրաքանչյուր աշխատողի համար:   </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 xml:space="preserve"> 15. Առևտրի իրականացման վայրի կազմակերպչի կողմից վաճառողներին (բացառությամբ առևտրի իրականացման վայրի տարածքում գործող առևտրի, հանրային սննդի օբյեկտների վաճառողների) օրենսդրությանը համապատասխան` առևտրատեխնոլոգիական սարքավորումներով, ինչպես նաև տվյալ առևտրական գործունեություն իրականացնելու համար նախատեսված այլ գույքով չապահովելը`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քսան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16. Կազմակերպչի կողմից վաճառքի ցուցադրված ապրանքատեսակի վրա գնապիտակ չապահովելը, բացառությամբ սպառողական ապրանքների, գյուղատնտեuական արտադրանքի և կենդանիների շուկաներում, տոնավաճառներում (վերնիuաժներում) կամ ցուցահանդեu-վաճառքի կազմակերպման վայրերում (բացառությամբ նշված վայրերում գործող առևտրի օբյեկտների)  վաճառվող կամ վաճառքի ցուցադրվող ապրանքների՝</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տասը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17. Հեղուկ վառելիքի, տեխնիկական հեղուկների կամ հեղուկացված գազերի մանրածախ առևտրի կետերից դուրս, բացառությամբ Հայաստանի Հանրապետության կառավարության սահմանած ցանկում ընդգրկված սահմանամերձ և բարձրլեռնային բնակավայրերի, դրանց մանրածախ վաճառք իրականացնելը`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հիսուն հազար դրամից հարյուր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18. Առևտրի, հանրային uննդի, կենցաղային ծառայության oբյեկտներում և առևտրի իրականացման վայրում դրանց տեuակը հաuտատված և uտուգաչափված չափման կամ uտուգաչափված ստուգիչ չափման միջոցներով չապահովելը կամ չափագիտական նորմերը խախտելը`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են տուգանք` հիսուն հազար դրամից հարյուր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19. Բուսական ծագում ունեցող գյուղատնտեսական արտադրանքի՝ ոչ սահմանված տեղերում առևտուր անելը`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տասնհինգ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20. Առևտրի իրականացման վայրերը, հեղուկ վառելիքի կամ սեղմված բնական կամ հեղուկացված նավթային գազերի մանրածախ առևտրի կետերը օրենսդրությանը համապատասխան կառուցված վճարովի կամ անվճար հասարակական զուգարաններով չապահովելը`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երեսուն հազար դրամից հիսուն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lastRenderedPageBreak/>
        <w:t>21. Վաճառվող փաթեթավորված կամ ոչ փաթեթավորված հացի գնապիտակի վրա մեկ միավոր հացի քաշը և դրա շեղումների թույլատրելի չափերը չնշելը`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տասը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22. Սահմանված ժամկետներում սննդամթերքի կամ սննդային հավելումների արտադրության և շրջանառության փուլերում կատարվող գործառնությունների կամ դրանց իրականացման տարածքների մասին լիազոր մարմնին տեղեկատվություն չտրամադրելը`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հիսուն հազար դրամից ութսուն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23. Առևտրի օբյեկտներում և առևտրի իրականացման վայրում վաճառողի (մատակարարի) կողմից մատակարարման պայմանագրով ապրանքների առքուվաճառք (մեծածախ առևտուր) կատարելու դեպքում այդ մասին ցուցանակի վրա համապատասխան տեղեկատվություն չներառելը՝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տասը հազար դրամից քառասուն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24. Բացօթյա առևտուր իրականացնող վաճառողի կողմից վաճառքի թույլատրված ապրանքների համար, օրենսդրությանը համապատասխան, պահման կամ վաճառքի պայմաններն ապահովող սարքավորումներով չապահովելը՝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տասնհինգ հազար դրամից երեսուն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25. Կշռափաթեթավորված կամ վաճառքի դրված սննդամթերքի փաթեթի կամ մեջդիր պիտակների վրա օրենդրությամբ սահմանված նշումները չապահովելը՝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տասը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26. Կենցաղային ծառայության օբյեկտներում սպառողներին տեսանելի տեղում մատուցվող ծառայությունների գնացուցակը չփակցնելը՝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տասը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 xml:space="preserve">27. Ուսումնական հաստատություններում, մանկական կամ բուժկանխարգելիչ կազմակերպություններում գործող առևտրի կամ հանրային սննդի օբյեկտներում ալկոհոլային խմիչքների վաճառք իրականացնելը՝ </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քսան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28. Առաքվող հացի կամ հացաբուլկեղենի ուղեկցող հաշվարկային փաստաթղթում վառարանից արտադրանքի հանման օրը կամ քաշը նշված չլինեը`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ֆիզիկական անձի նկատմամբ՝ երեսուն հազար դրամի չափով, իրավաբանական անձի նկատմամբ՝ քառասուն հազար դրամից հիսուն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29. Տեխնիկական կանոնակարգերի պահանջներին չհամապատասխանող ապրանքներ իրացնելը (առաքելը), oգտագործելը (շահագործելը), պահելը, փոխադրելը կամ oգտահանելը, եթե արարքը չի պարունակում սույն հոդվածի այլ մասերով սահմանված վարչական իրավախախտման հատկանիշներ՝</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հիսուն հազար դրամից հարյուր հազար դրամի չափով:  </w:t>
      </w:r>
    </w:p>
    <w:p w:rsidR="00A4647C" w:rsidRPr="007F40FD" w:rsidRDefault="00511947" w:rsidP="007F40FD">
      <w:pPr>
        <w:pStyle w:val="1"/>
        <w:spacing w:after="0"/>
        <w:ind w:left="709"/>
        <w:jc w:val="both"/>
        <w:rPr>
          <w:rFonts w:ascii="GHEA Grapalat" w:hAnsi="GHEA Grapalat"/>
          <w:color w:val="auto"/>
        </w:rPr>
      </w:pPr>
      <w:r w:rsidRPr="007F40FD">
        <w:rPr>
          <w:rFonts w:ascii="GHEA Grapalat" w:eastAsia="GHEA Grapalat" w:hAnsi="GHEA Grapalat" w:cs="GHEA Grapalat"/>
          <w:color w:val="auto"/>
        </w:rPr>
        <w:t>30. Ոչ սահմանված տեղերում առևտուր անելը`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երեսուն հազար դրամից հիսուն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lastRenderedPageBreak/>
        <w:t xml:space="preserve">31. Սույն հոդվածի 1-30-րդ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 ՝ </w:t>
      </w:r>
    </w:p>
    <w:p w:rsidR="00A4647C" w:rsidRPr="007F40FD" w:rsidRDefault="00511947" w:rsidP="007F40FD">
      <w:pPr>
        <w:pStyle w:val="1"/>
        <w:spacing w:after="0"/>
        <w:ind w:firstLine="708"/>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տվյալ արարքի համար սույն հոդվածի համապատասխան մասով սահմանված տուգանքի չափի կրկնապատիկի չափով: </w:t>
      </w:r>
    </w:p>
    <w:p w:rsidR="00A4647C" w:rsidRPr="007F40FD" w:rsidRDefault="00A4647C" w:rsidP="007F40FD">
      <w:pPr>
        <w:pStyle w:val="1"/>
        <w:spacing w:after="0"/>
        <w:ind w:firstLine="709"/>
        <w:jc w:val="both"/>
        <w:rPr>
          <w:rFonts w:ascii="GHEA Grapalat" w:hAnsi="GHEA Grapalat"/>
          <w:color w:val="auto"/>
        </w:rPr>
      </w:pPr>
    </w:p>
    <w:p w:rsidR="00A4647C" w:rsidRPr="007F40FD" w:rsidRDefault="00A4647C" w:rsidP="007F40FD">
      <w:pPr>
        <w:pStyle w:val="1"/>
        <w:spacing w:after="0"/>
        <w:ind w:firstLine="709"/>
        <w:jc w:val="both"/>
        <w:rPr>
          <w:rFonts w:ascii="GHEA Grapalat" w:hAnsi="GHEA Grapalat"/>
          <w:color w:val="auto"/>
        </w:rPr>
      </w:pPr>
    </w:p>
    <w:p w:rsidR="00A4647C" w:rsidRPr="00225BA6" w:rsidRDefault="00511947" w:rsidP="007F40FD">
      <w:pPr>
        <w:pStyle w:val="1"/>
        <w:spacing w:after="0"/>
        <w:ind w:firstLine="709"/>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32</w:t>
      </w:r>
      <w:r w:rsidR="00B0428D" w:rsidRPr="007F40FD">
        <w:rPr>
          <w:rFonts w:ascii="GHEA Grapalat" w:eastAsia="GHEA Grapalat" w:hAnsi="GHEA Grapalat" w:cs="GHEA Grapalat"/>
          <w:b/>
          <w:color w:val="auto"/>
          <w:lang w:val="hy-AM"/>
        </w:rPr>
        <w:t>3</w:t>
      </w:r>
      <w:r w:rsidRPr="007F40FD">
        <w:rPr>
          <w:rFonts w:ascii="GHEA Grapalat" w:eastAsia="GHEA Grapalat" w:hAnsi="GHEA Grapalat" w:cs="GHEA Grapalat"/>
          <w:b/>
          <w:color w:val="auto"/>
        </w:rPr>
        <w:t xml:space="preserve">. Տեխնիկական կանոնակարգերի պահանջները խախտելը,   համապատասխանության պարտադիր հավաստման ենթակա արտադրանք իրացնելը առանց գրանցված համապատասխանության սերտիֆիկատի կամ գրանցված համապատասխանության հայտարարագրի, օրենսդրական չափագիտական հսկողության ենթակա տեսակը չհաստատված,և չստուգաչափված չափման միջոցներ կիրառելը </w:t>
      </w:r>
    </w:p>
    <w:p w:rsidR="001241B6" w:rsidRPr="00225BA6" w:rsidRDefault="001241B6" w:rsidP="007F40FD">
      <w:pPr>
        <w:pStyle w:val="1"/>
        <w:spacing w:after="0"/>
        <w:ind w:firstLine="709"/>
        <w:jc w:val="both"/>
        <w:rPr>
          <w:rFonts w:ascii="GHEA Grapalat" w:hAnsi="GHEA Grapalat"/>
          <w:color w:val="auto"/>
        </w:rPr>
      </w:pPr>
    </w:p>
    <w:p w:rsidR="00A4647C" w:rsidRPr="00225BA6" w:rsidRDefault="00511947" w:rsidP="007F40FD">
      <w:pPr>
        <w:pStyle w:val="1"/>
        <w:spacing w:after="0"/>
        <w:ind w:firstLine="709"/>
        <w:jc w:val="both"/>
        <w:rPr>
          <w:rFonts w:ascii="GHEA Grapalat" w:hAnsi="GHEA Grapalat"/>
          <w:color w:val="auto"/>
        </w:rPr>
      </w:pPr>
      <w:r w:rsidRPr="00225BA6">
        <w:rPr>
          <w:rFonts w:ascii="GHEA Grapalat" w:eastAsia="GHEA Grapalat" w:hAnsi="GHEA Grapalat" w:cs="GHEA Grapalat"/>
          <w:color w:val="auto"/>
        </w:rPr>
        <w:t xml:space="preserve">1. </w:t>
      </w:r>
      <w:r w:rsidRPr="007F40FD">
        <w:rPr>
          <w:rFonts w:ascii="GHEA Grapalat" w:eastAsia="GHEA Grapalat" w:hAnsi="GHEA Grapalat" w:cs="GHEA Grapalat"/>
          <w:color w:val="auto"/>
        </w:rPr>
        <w:t>Տեխնիկական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կանոնակարգերի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պահանջները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խախտելը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բացառութամբ</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օրենսգրքի</w:t>
      </w:r>
      <w:r w:rsidRPr="00225BA6">
        <w:rPr>
          <w:rFonts w:ascii="GHEA Grapalat" w:eastAsia="GHEA Grapalat" w:hAnsi="GHEA Grapalat" w:cs="GHEA Grapalat"/>
          <w:color w:val="auto"/>
        </w:rPr>
        <w:t xml:space="preserve"> </w:t>
      </w:r>
      <w:r w:rsidR="0046136D" w:rsidRPr="00225BA6">
        <w:rPr>
          <w:rFonts w:ascii="GHEA Grapalat" w:eastAsia="GHEA Grapalat" w:hAnsi="GHEA Grapalat" w:cs="GHEA Grapalat"/>
          <w:color w:val="auto"/>
        </w:rPr>
        <w:t>32</w:t>
      </w:r>
      <w:r w:rsidR="0046136D" w:rsidRPr="007F40FD">
        <w:rPr>
          <w:rFonts w:ascii="GHEA Grapalat" w:eastAsia="GHEA Grapalat" w:hAnsi="GHEA Grapalat" w:cs="GHEA Grapalat"/>
          <w:color w:val="auto"/>
          <w:lang w:val="hy-AM"/>
        </w:rPr>
        <w:t>1</w:t>
      </w:r>
      <w:r w:rsidRPr="00225BA6">
        <w:rPr>
          <w:rFonts w:ascii="GHEA Grapalat" w:eastAsia="GHEA Grapalat" w:hAnsi="GHEA Grapalat" w:cs="GHEA Grapalat"/>
          <w:color w:val="auto"/>
        </w:rPr>
        <w:t>-</w:t>
      </w:r>
      <w:r w:rsidRPr="007F40FD">
        <w:rPr>
          <w:rFonts w:ascii="GHEA Grapalat" w:eastAsia="GHEA Grapalat" w:hAnsi="GHEA Grapalat" w:cs="GHEA Grapalat"/>
          <w:color w:val="auto"/>
        </w:rPr>
        <w:t>րդ</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հոդվածով</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վարչական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իրավախախտումներից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արտադրական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գործընթացում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արտադրանքն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իրացնելու</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առաքելու</w:t>
      </w:r>
      <w:r w:rsidRPr="00225BA6">
        <w:rPr>
          <w:rFonts w:ascii="GHEA Grapalat" w:eastAsia="GHEA Grapalat" w:hAnsi="GHEA Grapalat" w:cs="GHEA Grapalat"/>
          <w:color w:val="auto"/>
        </w:rPr>
        <w:t xml:space="preserve">), </w:t>
      </w:r>
      <w:r w:rsidRPr="001241B6">
        <w:rPr>
          <w:rFonts w:ascii="GHEA Grapalat" w:eastAsia="GHEA Grapalat" w:hAnsi="GHEA Grapalat" w:cs="GHEA Grapalat"/>
          <w:color w:val="auto"/>
          <w:lang w:val="en-US"/>
        </w:rPr>
        <w:t>o</w:t>
      </w:r>
      <w:r w:rsidRPr="007F40FD">
        <w:rPr>
          <w:rFonts w:ascii="GHEA Grapalat" w:eastAsia="GHEA Grapalat" w:hAnsi="GHEA Grapalat" w:cs="GHEA Grapalat"/>
          <w:color w:val="auto"/>
        </w:rPr>
        <w:t>գտագործելու</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շահագործելու</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պահելու</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փոխադրելու</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1241B6">
        <w:rPr>
          <w:rFonts w:ascii="GHEA Grapalat" w:eastAsia="GHEA Grapalat" w:hAnsi="GHEA Grapalat" w:cs="GHEA Grapalat"/>
          <w:color w:val="auto"/>
          <w:lang w:val="en-US"/>
        </w:rPr>
        <w:t>o</w:t>
      </w:r>
      <w:r w:rsidRPr="007F40FD">
        <w:rPr>
          <w:rFonts w:ascii="GHEA Grapalat" w:eastAsia="GHEA Grapalat" w:hAnsi="GHEA Grapalat" w:cs="GHEA Grapalat"/>
          <w:color w:val="auto"/>
        </w:rPr>
        <w:t>գտահանելու</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ժամանակ</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ինչպե</w:t>
      </w:r>
      <w:r w:rsidRPr="001241B6">
        <w:rPr>
          <w:rFonts w:ascii="GHEA Grapalat" w:eastAsia="GHEA Grapalat" w:hAnsi="GHEA Grapalat" w:cs="GHEA Grapalat"/>
          <w:color w:val="auto"/>
          <w:lang w:val="en-US"/>
        </w:rPr>
        <w:t>u</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նաև</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պետական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վերահ</w:t>
      </w:r>
      <w:r w:rsidRPr="001241B6">
        <w:rPr>
          <w:rFonts w:ascii="GHEA Grapalat" w:eastAsia="GHEA Grapalat" w:hAnsi="GHEA Grapalat" w:cs="GHEA Grapalat"/>
          <w:color w:val="auto"/>
          <w:lang w:val="en-US"/>
        </w:rPr>
        <w:t>u</w:t>
      </w:r>
      <w:r w:rsidRPr="007F40FD">
        <w:rPr>
          <w:rFonts w:ascii="GHEA Grapalat" w:eastAsia="GHEA Grapalat" w:hAnsi="GHEA Grapalat" w:cs="GHEA Grapalat"/>
          <w:color w:val="auto"/>
        </w:rPr>
        <w:t>կողություն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իրականացնելու</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համար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արտադրանք</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անհրաժեշտ</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տվյալներ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փա</w:t>
      </w:r>
      <w:r w:rsidRPr="001241B6">
        <w:rPr>
          <w:rFonts w:ascii="GHEA Grapalat" w:eastAsia="GHEA Grapalat" w:hAnsi="GHEA Grapalat" w:cs="GHEA Grapalat"/>
          <w:color w:val="auto"/>
          <w:lang w:val="en-US"/>
        </w:rPr>
        <w:t>u</w:t>
      </w:r>
      <w:r w:rsidRPr="007F40FD">
        <w:rPr>
          <w:rFonts w:ascii="GHEA Grapalat" w:eastAsia="GHEA Grapalat" w:hAnsi="GHEA Grapalat" w:cs="GHEA Grapalat"/>
          <w:color w:val="auto"/>
        </w:rPr>
        <w:t>տաթղթեր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ներկայացնելուց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խու</w:t>
      </w:r>
      <w:r w:rsidRPr="001241B6">
        <w:rPr>
          <w:rFonts w:ascii="GHEA Grapalat" w:eastAsia="GHEA Grapalat" w:hAnsi="GHEA Grapalat" w:cs="GHEA Grapalat"/>
          <w:color w:val="auto"/>
          <w:lang w:val="en-US"/>
        </w:rPr>
        <w:t>u</w:t>
      </w:r>
      <w:r w:rsidRPr="007F40FD">
        <w:rPr>
          <w:rFonts w:ascii="GHEA Grapalat" w:eastAsia="GHEA Grapalat" w:hAnsi="GHEA Grapalat" w:cs="GHEA Grapalat"/>
          <w:color w:val="auto"/>
        </w:rPr>
        <w:t>ափելը</w:t>
      </w:r>
      <w:r w:rsidRPr="00225BA6">
        <w:rPr>
          <w:rFonts w:ascii="GHEA Grapalat" w:eastAsia="GHEA Grapalat" w:hAnsi="GHEA Grapalat" w:cs="GHEA Grapalat"/>
          <w:color w:val="auto"/>
        </w:rPr>
        <w:t>`</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են տուգանք` ֆիզիկական անձի նկատմամբ հիսուն հազար դրամից հարյուր հազար դրամի չափով, իրավաբանական անձի նկատմամբ` հարյուր հազար դրամից երկուհարյուր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 xml:space="preserve">2. Առանց գրանցված համապատաuխանության սերտիֆիկատի, գրանցված համապատասխանության հայտարարագրի կամ համապատասխանության նշանի մակնշմամբ՝ համապատասխանության պարտադիր հավաստման  ենթակա արտադրանք  (այդ թվում`  ներմուծվող)  իրացնելը (աշխատանք կատարելը կամ ծառայություն մատուցելը) կամ արտադրողների  (կատարողների, մատուցողների), ինչպեu նաև uերտիֆիկացման մարմինների և փորձարկման լաբորատորիաների պատասխանատու անձի կողմից համապատասխանության գնահատման ընթացակարգերը խախտելը կամ առանց օրենսդրությամբ սահմանված կարգով գրանցված հավատարմագրման վկայագրի` համապատասխանության հավաստման աշխատանքներ կատարելը (բացառութամբ սույն օրենսգրքի </w:t>
      </w:r>
      <w:r w:rsidR="0046136D" w:rsidRPr="007F40FD">
        <w:rPr>
          <w:rFonts w:ascii="GHEA Grapalat" w:eastAsia="GHEA Grapalat" w:hAnsi="GHEA Grapalat" w:cs="GHEA Grapalat"/>
          <w:color w:val="auto"/>
        </w:rPr>
        <w:t>32</w:t>
      </w:r>
      <w:r w:rsidR="0046136D" w:rsidRPr="007F40FD">
        <w:rPr>
          <w:rFonts w:ascii="GHEA Grapalat" w:eastAsia="GHEA Grapalat" w:hAnsi="GHEA Grapalat" w:cs="GHEA Grapalat"/>
          <w:color w:val="auto"/>
          <w:lang w:val="hy-AM"/>
        </w:rPr>
        <w:t>1</w:t>
      </w:r>
      <w:r w:rsidRPr="007F40FD">
        <w:rPr>
          <w:rFonts w:ascii="GHEA Grapalat" w:eastAsia="GHEA Grapalat" w:hAnsi="GHEA Grapalat" w:cs="GHEA Grapalat"/>
          <w:color w:val="auto"/>
        </w:rPr>
        <w:t>-րդ հոդվածով սահմանված վարչական իրավախախտումներից)`</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են տուգանք` ֆիզիկական անձի նկատմամբ՝ հիսուն հազար դրամից հարյուր հազար դրամի չափով, իրավաբանական անձի նկատմամբ` հարյուր հազար դրամից երկու հարյուր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3.  Տեխնիկական կանոնակարգերի պահանջներին արտադրանքի և ծառայությունների համապատաuխանության պետական վերահuկողության օրենսդրությամբ սահմանված իրավասու մարմինների կարգադրագրերը uահմանված ժամկետում չկատարելը`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lastRenderedPageBreak/>
        <w:t>առաջացնում են տուգանք` ֆիզիկական անձի նկատմամբ՝ հարյուր հիսուն հազար դրամից երկու հարյուր հազար դրամի չափով, իրավաբանական անձի նկատմամբ` երկու հարյուր հազար դրամից երեք հարյուր հազար դրամի չափով:</w:t>
      </w:r>
    </w:p>
    <w:p w:rsidR="00A4647C" w:rsidRPr="007F40FD" w:rsidRDefault="00663C93"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 xml:space="preserve">4. </w:t>
      </w:r>
      <w:r w:rsidR="00511947" w:rsidRPr="007F40FD">
        <w:rPr>
          <w:rFonts w:ascii="GHEA Grapalat" w:eastAsia="GHEA Grapalat" w:hAnsi="GHEA Grapalat" w:cs="GHEA Grapalat"/>
          <w:color w:val="auto"/>
        </w:rPr>
        <w:t>Օրենսդրական չափագիտական հսկողության ենթակա տեսակը չհաստատված կամ չստուգաչափված չափման միջոցներ կիրառելը</w:t>
      </w:r>
      <w:r w:rsidR="000A7798" w:rsidRPr="007F40FD">
        <w:rPr>
          <w:rFonts w:ascii="GHEA Grapalat" w:eastAsia="GHEA Grapalat" w:hAnsi="GHEA Grapalat" w:cs="GHEA Grapalat"/>
          <w:color w:val="auto"/>
        </w:rPr>
        <w:t xml:space="preserve"> </w:t>
      </w:r>
      <w:r w:rsidR="00511947" w:rsidRPr="007F40FD">
        <w:rPr>
          <w:rFonts w:ascii="GHEA Grapalat" w:eastAsia="GHEA Grapalat" w:hAnsi="GHEA Grapalat" w:cs="GHEA Grapalat"/>
          <w:color w:val="auto"/>
        </w:rPr>
        <w:t>կամ չհաստատված տեսակների չափման միջոցների թողարկման պահանջները խախտելը`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են տուգանք` ֆիզիկական անձի նկատմամբ՝ հիսուն հազար դրամից հարյուր հազար դրամի չափով, իրավաբանական անձի նկատմամբ` հարյուր հազար դրամից երկու հարյուր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5. Գազալցակայանում դիմապակու վրա գազաբալոնների հերթական վկայագրման ժամկետը նշող կտրոն չունեցող կամ ժամկետանց կտրոնով ավտոտրանսպորտային միջոցի գազալցավորումը՝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հարյուր հիսուն հազար դրամից երկու հարյուր հազար դրամի չափով:</w:t>
      </w:r>
    </w:p>
    <w:p w:rsidR="00A4647C" w:rsidRPr="007F40FD" w:rsidRDefault="00A4647C" w:rsidP="007F40FD">
      <w:pPr>
        <w:pStyle w:val="1"/>
        <w:spacing w:after="0"/>
        <w:ind w:firstLine="709"/>
        <w:jc w:val="both"/>
        <w:rPr>
          <w:rFonts w:ascii="GHEA Grapalat" w:hAnsi="GHEA Grapalat"/>
          <w:color w:val="auto"/>
        </w:rPr>
      </w:pPr>
    </w:p>
    <w:p w:rsidR="00A4647C" w:rsidRPr="00225BA6" w:rsidRDefault="00511947" w:rsidP="007F40FD">
      <w:pPr>
        <w:pStyle w:val="1"/>
        <w:spacing w:after="0"/>
        <w:ind w:firstLine="720"/>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32</w:t>
      </w:r>
      <w:r w:rsidR="00B0428D" w:rsidRPr="007F40FD">
        <w:rPr>
          <w:rFonts w:ascii="GHEA Grapalat" w:eastAsia="GHEA Grapalat" w:hAnsi="GHEA Grapalat" w:cs="GHEA Grapalat"/>
          <w:b/>
          <w:color w:val="auto"/>
          <w:lang w:val="hy-AM"/>
        </w:rPr>
        <w:t>4</w:t>
      </w:r>
      <w:r w:rsidRPr="007F40FD">
        <w:rPr>
          <w:rFonts w:ascii="GHEA Grapalat" w:eastAsia="GHEA Grapalat" w:hAnsi="GHEA Grapalat" w:cs="GHEA Grapalat"/>
          <w:b/>
          <w:color w:val="auto"/>
        </w:rPr>
        <w:t xml:space="preserve">. Տեխնիկական անվտանգության ապահովման ոլորտի պահանջները խախտելը </w:t>
      </w:r>
    </w:p>
    <w:p w:rsidR="001241B6" w:rsidRPr="00225BA6" w:rsidRDefault="001241B6" w:rsidP="007F40FD">
      <w:pPr>
        <w:pStyle w:val="1"/>
        <w:spacing w:after="0"/>
        <w:ind w:firstLine="720"/>
        <w:jc w:val="both"/>
        <w:rPr>
          <w:rFonts w:ascii="GHEA Grapalat" w:hAnsi="GHEA Grapalat"/>
          <w:color w:val="auto"/>
        </w:rPr>
      </w:pPr>
    </w:p>
    <w:p w:rsidR="00A4647C" w:rsidRPr="00225BA6" w:rsidRDefault="00511947" w:rsidP="007F40FD">
      <w:pPr>
        <w:pStyle w:val="1"/>
        <w:spacing w:after="0"/>
        <w:ind w:firstLine="720"/>
        <w:jc w:val="both"/>
        <w:rPr>
          <w:rFonts w:ascii="GHEA Grapalat" w:hAnsi="GHEA Grapalat"/>
          <w:color w:val="auto"/>
        </w:rPr>
      </w:pPr>
      <w:r w:rsidRPr="00225BA6">
        <w:rPr>
          <w:rFonts w:ascii="GHEA Grapalat" w:eastAsia="GHEA Grapalat" w:hAnsi="GHEA Grapalat" w:cs="GHEA Grapalat"/>
          <w:color w:val="auto"/>
        </w:rPr>
        <w:t xml:space="preserve">1. </w:t>
      </w:r>
      <w:r w:rsidRPr="007F40FD">
        <w:rPr>
          <w:rFonts w:ascii="GHEA Grapalat" w:eastAsia="GHEA Grapalat" w:hAnsi="GHEA Grapalat" w:cs="GHEA Grapalat"/>
          <w:color w:val="auto"/>
        </w:rPr>
        <w:t>Տեխնիկական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անվտանգության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փորձաքննություն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կարգով</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չանցնելը՝</w:t>
      </w:r>
      <w:r w:rsidRPr="00225BA6">
        <w:rPr>
          <w:rFonts w:ascii="GHEA Grapalat" w:eastAsia="GHEA Grapalat" w:hAnsi="GHEA Grapalat" w:cs="GHEA Grapalat"/>
          <w:color w:val="auto"/>
        </w:rPr>
        <w:t xml:space="preserve"> </w:t>
      </w:r>
    </w:p>
    <w:p w:rsidR="00A4647C" w:rsidRPr="007F40FD" w:rsidRDefault="00511947" w:rsidP="007F40FD">
      <w:pPr>
        <w:pStyle w:val="1"/>
        <w:spacing w:after="0"/>
        <w:ind w:firstLine="720"/>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երկու հարյուր հազար դրամից մեկ միլիոն դրամի չափով:  </w:t>
      </w:r>
    </w:p>
    <w:p w:rsidR="00A4647C" w:rsidRPr="007F40FD" w:rsidRDefault="00511947" w:rsidP="007F40FD">
      <w:pPr>
        <w:pStyle w:val="1"/>
        <w:spacing w:after="0"/>
        <w:ind w:firstLine="720"/>
        <w:jc w:val="both"/>
        <w:rPr>
          <w:rFonts w:ascii="GHEA Grapalat" w:hAnsi="GHEA Grapalat"/>
          <w:color w:val="auto"/>
        </w:rPr>
      </w:pPr>
      <w:r w:rsidRPr="007F40FD">
        <w:rPr>
          <w:rFonts w:ascii="GHEA Grapalat" w:eastAsia="GHEA Grapalat" w:hAnsi="GHEA Grapalat" w:cs="GHEA Grapalat"/>
          <w:color w:val="auto"/>
        </w:rPr>
        <w:t>2. Փորձագետի (փորձագիտական խմբի) կողմից տեխնիկական անվտանգության փորձաքննության արդյունքում ոչ հավաստի փորձագիտական եզրակացություն կազմելը՝</w:t>
      </w:r>
    </w:p>
    <w:p w:rsidR="00A4647C" w:rsidRPr="007F40FD" w:rsidRDefault="00511947" w:rsidP="007F40FD">
      <w:pPr>
        <w:pStyle w:val="1"/>
        <w:spacing w:after="0"/>
        <w:ind w:firstLine="720"/>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հինգ հարյուր հազար դրամից մեկ միլիոն դրամի չափով:  </w:t>
      </w:r>
    </w:p>
    <w:p w:rsidR="00A4647C" w:rsidRPr="007F40FD" w:rsidRDefault="00511947" w:rsidP="007F40FD">
      <w:pPr>
        <w:pStyle w:val="1"/>
        <w:widowControl w:val="0"/>
        <w:spacing w:after="0"/>
        <w:ind w:firstLine="567"/>
        <w:jc w:val="both"/>
        <w:rPr>
          <w:rFonts w:ascii="GHEA Grapalat" w:hAnsi="GHEA Grapalat"/>
          <w:color w:val="auto"/>
        </w:rPr>
      </w:pPr>
      <w:r w:rsidRPr="007F40FD">
        <w:rPr>
          <w:rFonts w:ascii="GHEA Grapalat" w:eastAsia="GHEA Grapalat" w:hAnsi="GHEA Grapalat" w:cs="GHEA Grapalat"/>
          <w:color w:val="auto"/>
        </w:rPr>
        <w:t>3. Արտադրական վտանգավոր օբյեկտ շահագործող անձի կողմից օրենսդրությամբ սահմանված տեղեկատվությունը լիազոր մարմին չներկայացնելը՝</w:t>
      </w:r>
    </w:p>
    <w:p w:rsidR="00A4647C" w:rsidRPr="007F40FD" w:rsidRDefault="00511947" w:rsidP="007F40FD">
      <w:pPr>
        <w:pStyle w:val="1"/>
        <w:widowControl w:val="0"/>
        <w:spacing w:after="0"/>
        <w:ind w:firstLine="567"/>
        <w:jc w:val="both"/>
        <w:rPr>
          <w:rFonts w:ascii="GHEA Grapalat" w:hAnsi="GHEA Grapalat"/>
          <w:color w:val="auto"/>
        </w:rPr>
      </w:pPr>
      <w:r w:rsidRPr="007F40FD">
        <w:rPr>
          <w:rFonts w:ascii="GHEA Grapalat" w:eastAsia="GHEA Grapalat" w:hAnsi="GHEA Grapalat" w:cs="GHEA Grapalat"/>
          <w:color w:val="auto"/>
        </w:rPr>
        <w:t>առաջացնում է տուգանք՝ հարյուր հազար դրամից երկու հարյուր հազար դրամի չափով:</w:t>
      </w:r>
    </w:p>
    <w:p w:rsidR="00A4647C" w:rsidRPr="007F40FD" w:rsidRDefault="00511947" w:rsidP="007F40FD">
      <w:pPr>
        <w:pStyle w:val="1"/>
        <w:spacing w:after="0"/>
        <w:ind w:firstLine="720"/>
        <w:jc w:val="both"/>
        <w:rPr>
          <w:rFonts w:ascii="GHEA Grapalat" w:hAnsi="GHEA Grapalat"/>
          <w:color w:val="auto"/>
        </w:rPr>
      </w:pPr>
      <w:r w:rsidRPr="007F40FD">
        <w:rPr>
          <w:rFonts w:ascii="GHEA Grapalat" w:eastAsia="GHEA Grapalat" w:hAnsi="GHEA Grapalat" w:cs="GHEA Grapalat"/>
          <w:color w:val="auto"/>
        </w:rPr>
        <w:t>4. Արտադրական վտանգավոր օբյեկտը օրենսդրությամբ սահմանված կարգով ռեեստրում գրանցման չներկայացնելը`</w:t>
      </w:r>
    </w:p>
    <w:p w:rsidR="00A4647C" w:rsidRPr="007F40FD" w:rsidRDefault="00511947" w:rsidP="007F40FD">
      <w:pPr>
        <w:pStyle w:val="1"/>
        <w:spacing w:after="0"/>
        <w:ind w:firstLine="720"/>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ութ հարյուր հազար դրամից մեկ միլիոն դրամի չափով:  </w:t>
      </w:r>
    </w:p>
    <w:p w:rsidR="00A4647C" w:rsidRPr="007F40FD" w:rsidRDefault="00511947" w:rsidP="007F40FD">
      <w:pPr>
        <w:pStyle w:val="1"/>
        <w:spacing w:after="0"/>
        <w:ind w:firstLine="720"/>
        <w:jc w:val="both"/>
        <w:rPr>
          <w:rFonts w:ascii="GHEA Grapalat" w:hAnsi="GHEA Grapalat"/>
          <w:color w:val="auto"/>
        </w:rPr>
      </w:pPr>
      <w:r w:rsidRPr="007F40FD">
        <w:rPr>
          <w:rFonts w:ascii="GHEA Grapalat" w:eastAsia="GHEA Grapalat" w:hAnsi="GHEA Grapalat" w:cs="GHEA Grapalat"/>
          <w:color w:val="auto"/>
        </w:rPr>
        <w:t>5. Արտադրական վտանգավոր օբյեկտի ընդլայնման, վերակառուցման, վերազինման, գտնվելու վայրի կամ շահագործող անձի փոփոխության դեպքում սահմանված կարգով լիազոր մարմնին չտեղեկացնելը`</w:t>
      </w:r>
    </w:p>
    <w:p w:rsidR="00A4647C" w:rsidRPr="007F40FD" w:rsidRDefault="00511947" w:rsidP="007F40FD">
      <w:pPr>
        <w:pStyle w:val="1"/>
        <w:widowControl w:val="0"/>
        <w:spacing w:after="0"/>
        <w:ind w:firstLine="567"/>
        <w:jc w:val="both"/>
        <w:rPr>
          <w:rFonts w:ascii="GHEA Grapalat" w:hAnsi="GHEA Grapalat"/>
          <w:color w:val="auto"/>
        </w:rPr>
      </w:pPr>
      <w:r w:rsidRPr="007F40FD">
        <w:rPr>
          <w:rFonts w:ascii="GHEA Grapalat" w:eastAsia="GHEA Grapalat" w:hAnsi="GHEA Grapalat" w:cs="GHEA Grapalat"/>
          <w:color w:val="auto"/>
        </w:rPr>
        <w:t>առաջացնում է տուգանք՝ չորս հարյուր հազար դրամից հինգ հարյուր հազար դրամի չափով:</w:t>
      </w:r>
    </w:p>
    <w:p w:rsidR="00A4647C" w:rsidRPr="007F40FD" w:rsidRDefault="00511947" w:rsidP="007F40FD">
      <w:pPr>
        <w:pStyle w:val="1"/>
        <w:spacing w:after="0"/>
        <w:ind w:firstLine="720"/>
        <w:jc w:val="both"/>
        <w:rPr>
          <w:rFonts w:ascii="GHEA Grapalat" w:hAnsi="GHEA Grapalat"/>
          <w:color w:val="auto"/>
        </w:rPr>
      </w:pPr>
      <w:r w:rsidRPr="007F40FD">
        <w:rPr>
          <w:rFonts w:ascii="GHEA Grapalat" w:eastAsia="GHEA Grapalat" w:hAnsi="GHEA Grapalat" w:cs="GHEA Grapalat"/>
          <w:color w:val="auto"/>
        </w:rPr>
        <w:t>6. Արտադրական վտանգավոր օբյեկտի շահագործման արգելման լիազոր մարմնի կարգադրագիրը չկատարելը՝</w:t>
      </w:r>
    </w:p>
    <w:p w:rsidR="00A4647C" w:rsidRPr="007F40FD" w:rsidRDefault="00511947" w:rsidP="007F40FD">
      <w:pPr>
        <w:pStyle w:val="1"/>
        <w:spacing w:after="0"/>
        <w:ind w:firstLine="720"/>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մեկ միլիոն հինգ հարյուր հազար դրամից երկու միլիոն դրամի չափով:  </w:t>
      </w:r>
    </w:p>
    <w:p w:rsidR="00A4647C" w:rsidRPr="007F40FD" w:rsidRDefault="00511947" w:rsidP="007F40FD">
      <w:pPr>
        <w:pStyle w:val="1"/>
        <w:spacing w:after="0"/>
        <w:ind w:firstLine="708"/>
        <w:jc w:val="both"/>
        <w:rPr>
          <w:rFonts w:ascii="GHEA Grapalat" w:hAnsi="GHEA Grapalat"/>
          <w:color w:val="auto"/>
        </w:rPr>
      </w:pPr>
      <w:r w:rsidRPr="007F40FD">
        <w:rPr>
          <w:rFonts w:ascii="GHEA Grapalat" w:eastAsia="GHEA Grapalat" w:hAnsi="GHEA Grapalat" w:cs="GHEA Grapalat"/>
          <w:color w:val="auto"/>
        </w:rPr>
        <w:lastRenderedPageBreak/>
        <w:t>7. Արտադրական վտանգավոր օբյեկտում տեղակայված առանձին տեխնիկական միջոցի կամ տեխնոլոգիական սարքավորման շահագործման արգելման լիազոր մարմնի կարգադրագիրը չկատարելը՝</w:t>
      </w:r>
    </w:p>
    <w:p w:rsidR="00A4647C" w:rsidRPr="007F40FD" w:rsidRDefault="00511947" w:rsidP="007F40FD">
      <w:pPr>
        <w:pStyle w:val="1"/>
        <w:spacing w:after="0"/>
        <w:ind w:firstLine="720"/>
        <w:jc w:val="both"/>
        <w:rPr>
          <w:rFonts w:ascii="GHEA Grapalat" w:hAnsi="GHEA Grapalat"/>
          <w:color w:val="auto"/>
        </w:rPr>
      </w:pPr>
      <w:r w:rsidRPr="007F40FD">
        <w:rPr>
          <w:rFonts w:ascii="GHEA Grapalat" w:eastAsia="GHEA Grapalat" w:hAnsi="GHEA Grapalat" w:cs="GHEA Grapalat"/>
          <w:color w:val="auto"/>
        </w:rPr>
        <w:t>առաջացնում է տուգանք՝  ութ հարյուր հազար դրամից մեկ միլիոն դրամի չափով:</w:t>
      </w:r>
    </w:p>
    <w:p w:rsidR="00A4647C" w:rsidRPr="007F40FD" w:rsidRDefault="00A4647C" w:rsidP="007F40FD">
      <w:pPr>
        <w:pStyle w:val="1"/>
        <w:widowControl w:val="0"/>
        <w:spacing w:after="0"/>
        <w:jc w:val="both"/>
        <w:rPr>
          <w:rFonts w:ascii="GHEA Grapalat" w:hAnsi="GHEA Grapalat"/>
          <w:color w:val="auto"/>
        </w:rPr>
      </w:pPr>
    </w:p>
    <w:p w:rsidR="00A4647C" w:rsidRPr="007F40FD" w:rsidRDefault="00A4647C" w:rsidP="007F40FD">
      <w:pPr>
        <w:pStyle w:val="1"/>
        <w:spacing w:after="0"/>
        <w:ind w:firstLine="709"/>
        <w:jc w:val="both"/>
        <w:rPr>
          <w:rFonts w:ascii="GHEA Grapalat" w:hAnsi="GHEA Grapalat"/>
          <w:color w:val="auto"/>
        </w:rPr>
      </w:pPr>
    </w:p>
    <w:p w:rsidR="00A4647C" w:rsidRPr="00225BA6" w:rsidRDefault="00511947" w:rsidP="007F40FD">
      <w:pPr>
        <w:pStyle w:val="1"/>
        <w:spacing w:after="0"/>
        <w:ind w:firstLine="709"/>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32</w:t>
      </w:r>
      <w:r w:rsidR="00B0428D" w:rsidRPr="007F40FD">
        <w:rPr>
          <w:rFonts w:ascii="GHEA Grapalat" w:eastAsia="GHEA Grapalat" w:hAnsi="GHEA Grapalat" w:cs="GHEA Grapalat"/>
          <w:b/>
          <w:color w:val="auto"/>
          <w:lang w:val="hy-AM"/>
        </w:rPr>
        <w:t>5</w:t>
      </w:r>
      <w:r w:rsidRPr="007F40FD">
        <w:rPr>
          <w:rFonts w:ascii="GHEA Grapalat" w:eastAsia="GHEA Grapalat" w:hAnsi="GHEA Grapalat" w:cs="GHEA Grapalat"/>
          <w:b/>
          <w:color w:val="auto"/>
        </w:rPr>
        <w:t>. Առևտրի, հանրային սննդի և կենցաղային ծառայությունների ոլորտում առանց համապատասխան թույլտվության գործունեություն իրականացնելը</w:t>
      </w:r>
    </w:p>
    <w:p w:rsidR="001241B6" w:rsidRPr="00225BA6" w:rsidRDefault="001241B6" w:rsidP="007F40FD">
      <w:pPr>
        <w:pStyle w:val="1"/>
        <w:spacing w:after="0"/>
        <w:ind w:firstLine="709"/>
        <w:jc w:val="both"/>
        <w:rPr>
          <w:rFonts w:ascii="GHEA Grapalat" w:hAnsi="GHEA Grapalat"/>
          <w:color w:val="auto"/>
        </w:rPr>
      </w:pPr>
    </w:p>
    <w:p w:rsidR="00A4647C" w:rsidRPr="00225BA6" w:rsidRDefault="00511947" w:rsidP="007F40FD">
      <w:pPr>
        <w:pStyle w:val="1"/>
        <w:spacing w:after="0"/>
        <w:ind w:firstLine="709"/>
        <w:jc w:val="both"/>
        <w:rPr>
          <w:rFonts w:ascii="GHEA Grapalat" w:hAnsi="GHEA Grapalat"/>
          <w:color w:val="auto"/>
        </w:rPr>
      </w:pPr>
      <w:r w:rsidRPr="00225BA6">
        <w:rPr>
          <w:rFonts w:ascii="GHEA Grapalat" w:eastAsia="GHEA Grapalat" w:hAnsi="GHEA Grapalat" w:cs="GHEA Grapalat"/>
          <w:color w:val="auto"/>
        </w:rPr>
        <w:t xml:space="preserve">1. </w:t>
      </w:r>
      <w:r w:rsidRPr="007F40FD">
        <w:rPr>
          <w:rFonts w:ascii="GHEA Grapalat" w:eastAsia="GHEA Grapalat" w:hAnsi="GHEA Grapalat" w:cs="GHEA Grapalat"/>
          <w:color w:val="auto"/>
        </w:rPr>
        <w:t>Առանց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թույլտվության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ոգելից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խմիչքների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ծխախոտի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վաճառք</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իրականացնելը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հանրային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սննդի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օբյեկտներում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ոգելից</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խմիչքների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ծխախոտի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իրացում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իրականացնելը</w:t>
      </w:r>
      <w:r w:rsidRPr="00225BA6">
        <w:rPr>
          <w:rFonts w:ascii="GHEA Grapalat" w:eastAsia="GHEA Grapalat" w:hAnsi="GHEA Grapalat" w:cs="GHEA Grapalat"/>
          <w:color w:val="auto"/>
        </w:rPr>
        <w:t>`</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երեսուն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2. Առևտրի և հանրային սննդի օբյեկտները, զվարճանքի, շահումով խաղերի, վիճակախաղերի կազմակերպման օբյեկտները, խաղատները կամ բաղնիքները (սաունաները) առանց թույլտվության ժամը 24.00-ից հետո աշխատեցնելը`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հարյուր հազար դրամից երեք հարյուր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3. Առանց թույլտվության բացօթյա առևտուր իրականացնելը`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ֆիզիկական անձի նկատմամբ` տասնհինգ հազար դրամի չափով, իրավաբանական անձի նկատմամբ՝ երեսուն հազար դրամից հիսուն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4. Առանց թույլտվության հեղուկ վառելիքի կամ սեղմված բնական կամ հեղուկացված նավթային գազերի մանրածախ առևտրի կետերում հեղուկ վառելիքի կամ սեղմված բնական կամ հեղուկացված նավթային գազերի կամ տեխնիկական հեղուկների վաճառք իրականացնելը`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ֆիզիկական անձի նկատմամբ` երեսուն հազար դրամի չափով, իրավաբանական անձի նկատմամբ՝ հիսուն հազար դրամից հարյուր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5. Առանց թույլտվության խանութներում կամ կրպակներում տեխնիկական հեղուկների վաճառք իրականացնելը`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քսան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6. Առանց համապատասխան թույլտվության թանկարժեք մետաղներից պատրաստված իրերի մանրածախ առուվաճառք իրականացնելը՝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ութսուն հազար դրամից հարյուր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 xml:space="preserve"> 7. Առանց թույլտվության հանրային սննդի կազմակերպումը կամ իրացումը՝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ֆիզիկական անձի նկատմամբ՝ երեսուն հազար դրամից հիսուն հազար դրամի չափով, իրավաբանական անձի նկատմամբ՝ հիսուն հազար դրամից ութսուն հազար դրամի չափով:      </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8</w:t>
      </w:r>
      <w:r w:rsidRPr="007F40FD">
        <w:rPr>
          <w:rFonts w:ascii="GHEA Grapalat" w:eastAsia="GHEA Grapalat" w:hAnsi="GHEA Grapalat" w:cs="GHEA Grapalat"/>
          <w:b/>
          <w:color w:val="auto"/>
        </w:rPr>
        <w:t>.</w:t>
      </w:r>
      <w:r w:rsidRPr="007F40FD">
        <w:rPr>
          <w:rFonts w:ascii="GHEA Grapalat" w:eastAsia="GHEA Grapalat" w:hAnsi="GHEA Grapalat" w:cs="GHEA Grapalat"/>
          <w:color w:val="auto"/>
        </w:rPr>
        <w:t xml:space="preserve"> Բնակելի տարածքներում կամ դրանց հարող տարածքներում գտնվող բացօթյա օբյեկտներում բարձր երաժշտություն հնչեցնելը`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հարյուր հազար դրամից հարյուր հիսուն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lastRenderedPageBreak/>
        <w:t xml:space="preserve">9. Սույն հոդվածի 1-8-րդ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 </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են տուգանք՝ տվյալ արարքի համար սույն հոդվածի համապատասխան մասով սահմանված տուգանքի չափի կրկնապատիկի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10.  Ինքնաշեն սարքերով պատրաստվող պաղպաղակի, զովացուցիչ ըմպելիքների կամ տարբեր տեսակի խորտիկների բացօթյա վաճառք իրականացնելը`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երեսուն հազար դրամից հիսուն հազար դրամի չափով՝ վարչական իրավախախտման գործիք կամ անմիջական օբյեկտ հանդիսացող առարկայի կամ գույքի բռնագրավմամբ:      </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11. Սույն հոդվածի 10-րդ մասով սահմանված արարքը՝ վարչական տույժ նշանակելու վերաբերյալ որոշման անբողոքարկելի դառնալուց հետո`  մեկ տարվա ընթացքում կրկին կատարելը `</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տվյալ արարքի համար սույն հոդվածի 10-րդ մասով սահմանված տուգանքի կրկնապատիկի չափով` վարչական իրավախախտման գործիք կամ անմիջական օբյեկտ հանդիսացող առարկայի կամ գույքի բռնագրավմամբ։</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12. Առանց թույլտվության կամ թույլտվությամբ սահմանված պահանջների խախտմամբ քաղաքացիական հոգեհանգստի (հրաժեշտի) ծիսակատարության ծառայությունների իրականացումը կամ մատուցումը՝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երեսուն հազար դրամից ութսուն հազար դրամի չափով:</w:t>
      </w:r>
    </w:p>
    <w:p w:rsidR="00A4647C" w:rsidRPr="007F40FD" w:rsidRDefault="00A4647C" w:rsidP="007F40FD">
      <w:pPr>
        <w:pStyle w:val="1"/>
        <w:spacing w:after="0"/>
        <w:ind w:firstLine="709"/>
        <w:jc w:val="both"/>
        <w:rPr>
          <w:rFonts w:ascii="GHEA Grapalat" w:hAnsi="GHEA Grapalat"/>
          <w:color w:val="auto"/>
        </w:rPr>
      </w:pPr>
    </w:p>
    <w:p w:rsidR="00A4647C" w:rsidRPr="00225BA6" w:rsidRDefault="00511947" w:rsidP="007F40FD">
      <w:pPr>
        <w:pStyle w:val="1"/>
        <w:spacing w:after="0"/>
        <w:ind w:firstLine="709"/>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32</w:t>
      </w:r>
      <w:r w:rsidR="00B0428D" w:rsidRPr="007F40FD">
        <w:rPr>
          <w:rFonts w:ascii="GHEA Grapalat" w:eastAsia="GHEA Grapalat" w:hAnsi="GHEA Grapalat" w:cs="GHEA Grapalat"/>
          <w:b/>
          <w:color w:val="auto"/>
          <w:lang w:val="hy-AM"/>
        </w:rPr>
        <w:t>6</w:t>
      </w:r>
      <w:r w:rsidRPr="007F40FD">
        <w:rPr>
          <w:rFonts w:ascii="GHEA Grapalat" w:eastAsia="GHEA Grapalat" w:hAnsi="GHEA Grapalat" w:cs="GHEA Grapalat"/>
          <w:b/>
          <w:color w:val="auto"/>
        </w:rPr>
        <w:t xml:space="preserve">. Հրազենի, ռազմամթերքի, պայթուցիկ նյութերի և պայթուցիկ սարքերի պահպանության պարտականությունը  չկատարելը </w:t>
      </w:r>
    </w:p>
    <w:p w:rsidR="001241B6" w:rsidRPr="00225BA6" w:rsidRDefault="001241B6" w:rsidP="007F40FD">
      <w:pPr>
        <w:pStyle w:val="1"/>
        <w:spacing w:after="0"/>
        <w:ind w:firstLine="709"/>
        <w:jc w:val="both"/>
        <w:rPr>
          <w:rFonts w:ascii="GHEA Grapalat" w:hAnsi="GHEA Grapalat"/>
          <w:color w:val="auto"/>
        </w:rPr>
      </w:pPr>
    </w:p>
    <w:p w:rsidR="00A4647C" w:rsidRPr="00225BA6" w:rsidRDefault="00511947" w:rsidP="007F40FD">
      <w:pPr>
        <w:pStyle w:val="1"/>
        <w:spacing w:after="0"/>
        <w:ind w:firstLine="709"/>
        <w:jc w:val="both"/>
        <w:rPr>
          <w:rFonts w:ascii="GHEA Grapalat" w:hAnsi="GHEA Grapalat"/>
          <w:color w:val="auto"/>
        </w:rPr>
      </w:pPr>
      <w:r w:rsidRPr="00225BA6">
        <w:rPr>
          <w:rFonts w:ascii="GHEA Grapalat" w:eastAsia="GHEA Grapalat" w:hAnsi="GHEA Grapalat" w:cs="GHEA Grapalat"/>
          <w:color w:val="auto"/>
        </w:rPr>
        <w:t xml:space="preserve">1. </w:t>
      </w:r>
      <w:r w:rsidRPr="007F40FD">
        <w:rPr>
          <w:rFonts w:ascii="GHEA Grapalat" w:eastAsia="GHEA Grapalat" w:hAnsi="GHEA Grapalat" w:cs="GHEA Grapalat"/>
          <w:color w:val="auto"/>
        </w:rPr>
        <w:t>Հրազենի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ռազմամթերքի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պայթուցիկ</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նյութերի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պայթուցիկ</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սարքերի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պահպանության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պարտականությունը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ոչ</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պատշաճ</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կատարելը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չկատարելը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ինչպես</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նաև</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դրանք</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այլ</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հանձնելը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եթե</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այն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առաջացրել</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ծանր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հետևանքներ՝</w:t>
      </w:r>
      <w:r w:rsidRPr="00225BA6">
        <w:rPr>
          <w:rFonts w:ascii="GHEA Grapalat" w:eastAsia="GHEA Grapalat" w:hAnsi="GHEA Grapalat" w:cs="GHEA Grapalat"/>
          <w:color w:val="auto"/>
        </w:rPr>
        <w:t xml:space="preserve"> </w:t>
      </w:r>
      <w:r w:rsidRPr="00225BA6">
        <w:rPr>
          <w:rFonts w:ascii="GHEA Grapalat" w:eastAsia="GHEA Grapalat" w:hAnsi="GHEA Grapalat" w:cs="GHEA Grapalat"/>
          <w:b/>
          <w:color w:val="auto"/>
        </w:rPr>
        <w:t xml:space="preserve"> </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 xml:space="preserve">առաջացնում է տուգանք՝ ֆիզիկական անձի նկատմամբ՝ երեսուն հազար դրամից հիսուն հազար դրամի չափով, իրավաբանական անձի նկատմամբ՝ հարյուր հազար դրամից  հարյուր հիսուն հազար դրամի չափով: </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 `</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տվյալ արարքի համար սույն հոդվածի 1-ին մասով սահմանված տուգանքի կրկնապատիկի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 xml:space="preserve">3. Միջուկային, քիմիական, կենսաբանական կամ զանգվածային ոչնչացման այլ տեսակի զենք կամ զանգվածային ոչնչացման զենք ստեղծելիս օգտագործվող կամ դրան օժանդակ որևէ նյութի կամ սարքավորման պահպանության պարտականությունը չկատարելը կամ ոչ պատշաճ կատարելը, եթե այն չի առաջացրել ծանր հետևանքներ՝ </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lastRenderedPageBreak/>
        <w:t>առաջացնում է տուգանք` ֆիզիկական անձի նկատմամբ՝ երկու հարյուր հազար դրամից երեք հարյուր հազար դրամի չափով, իրավաբանական անձի նկատմամբ՝ երեք հարյուր հազար դրամից հինգ հարյուր հազար դրամի չափով:</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 xml:space="preserve"> 4. Սույն հոդվածի 3-րդ մասով  սահմանված արարքը՝ վարչական տույժ նշանակելու վերաբերյալ որոշման անբողոքարկելի դառնալուց հետո`  մեկ տարվա ընթացքում կրկին կատարելը `</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տվյալ արարքի համար սույն հոդվածի 3-րդ մասով սահմանված տուգանքի կրկնապատիկի չափով:</w:t>
      </w:r>
    </w:p>
    <w:p w:rsidR="00A4647C" w:rsidRPr="007F40FD" w:rsidRDefault="00A4647C" w:rsidP="007F40FD">
      <w:pPr>
        <w:pStyle w:val="1"/>
        <w:spacing w:after="0"/>
        <w:jc w:val="both"/>
        <w:rPr>
          <w:rFonts w:ascii="GHEA Grapalat" w:hAnsi="GHEA Grapalat"/>
          <w:color w:val="auto"/>
        </w:rPr>
      </w:pPr>
    </w:p>
    <w:p w:rsidR="00A4647C" w:rsidRPr="00225BA6" w:rsidRDefault="00511947" w:rsidP="007F40FD">
      <w:pPr>
        <w:pStyle w:val="1"/>
        <w:spacing w:after="0"/>
        <w:ind w:firstLine="709"/>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32</w:t>
      </w:r>
      <w:r w:rsidR="005B0B7E" w:rsidRPr="007F40FD">
        <w:rPr>
          <w:rFonts w:ascii="GHEA Grapalat" w:eastAsia="GHEA Grapalat" w:hAnsi="GHEA Grapalat" w:cs="GHEA Grapalat"/>
          <w:b/>
          <w:color w:val="auto"/>
        </w:rPr>
        <w:t>7</w:t>
      </w:r>
      <w:r w:rsidRPr="007F40FD">
        <w:rPr>
          <w:rFonts w:ascii="GHEA Grapalat" w:eastAsia="GHEA Grapalat" w:hAnsi="GHEA Grapalat" w:cs="GHEA Grapalat"/>
          <w:b/>
          <w:color w:val="auto"/>
        </w:rPr>
        <w:t xml:space="preserve">. Հաշվապահական հաշվառման փաստաթղթերը </w:t>
      </w:r>
      <w:r w:rsidRPr="007F40FD">
        <w:rPr>
          <w:rFonts w:ascii="Courier New" w:eastAsia="Courier New" w:hAnsi="Courier New" w:cs="Courier New"/>
          <w:b/>
          <w:color w:val="auto"/>
        </w:rPr>
        <w:t> </w:t>
      </w:r>
      <w:r w:rsidRPr="007F40FD">
        <w:rPr>
          <w:rFonts w:ascii="GHEA Grapalat" w:eastAsia="GHEA Grapalat" w:hAnsi="GHEA Grapalat" w:cs="GHEA Grapalat"/>
          <w:b/>
          <w:color w:val="auto"/>
        </w:rPr>
        <w:t>և այլ տեղեկությունները չպահպանելը</w:t>
      </w:r>
    </w:p>
    <w:p w:rsidR="001241B6" w:rsidRPr="00225BA6" w:rsidRDefault="001241B6" w:rsidP="007F40FD">
      <w:pPr>
        <w:pStyle w:val="1"/>
        <w:spacing w:after="0"/>
        <w:ind w:firstLine="709"/>
        <w:jc w:val="both"/>
        <w:rPr>
          <w:rFonts w:ascii="GHEA Grapalat" w:hAnsi="GHEA Grapalat"/>
          <w:color w:val="auto"/>
        </w:rPr>
      </w:pP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1. Հաշվապահական հաշվառման փաստաթղթերը, ինչպես նաև համակարգչային (էլեկտրոնային) կրիչների վրա գտնվող տեղեկատվությունը` սկզբնական հաշվառման փաստաթղթերը, գրանցամատյանները, ֆինանսական հաշվետվությունները, հաշվապահական հաշվառման քաղաքականությանը վերաբերող փաստաթղթերը կամ  հաշվապահական հաշվառման մեքենայական մշակման ծրագրերն օրենսդրությամբ սահմանված ժամկետով չպահպանելը`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երեսուն հազար դրամից հիսուն հազար դրամի չափով:</w:t>
      </w:r>
    </w:p>
    <w:p w:rsidR="00A4647C" w:rsidRPr="007F40FD" w:rsidRDefault="00A4647C" w:rsidP="007F40FD">
      <w:pPr>
        <w:pStyle w:val="1"/>
        <w:spacing w:after="0"/>
        <w:ind w:firstLine="709"/>
        <w:jc w:val="both"/>
        <w:rPr>
          <w:rFonts w:ascii="GHEA Grapalat" w:hAnsi="GHEA Grapalat"/>
          <w:color w:val="auto"/>
        </w:rPr>
      </w:pPr>
    </w:p>
    <w:p w:rsidR="00A4647C" w:rsidRPr="00225BA6" w:rsidRDefault="00511947" w:rsidP="007F40FD">
      <w:pPr>
        <w:pStyle w:val="1"/>
        <w:spacing w:after="0"/>
        <w:ind w:firstLine="709"/>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32</w:t>
      </w:r>
      <w:r w:rsidR="005B0B7E" w:rsidRPr="007F40FD">
        <w:rPr>
          <w:rFonts w:ascii="GHEA Grapalat" w:eastAsia="GHEA Grapalat" w:hAnsi="GHEA Grapalat" w:cs="GHEA Grapalat"/>
          <w:b/>
          <w:color w:val="auto"/>
        </w:rPr>
        <w:t>8</w:t>
      </w:r>
      <w:r w:rsidRPr="007F40FD">
        <w:rPr>
          <w:rFonts w:ascii="GHEA Grapalat" w:eastAsia="GHEA Grapalat" w:hAnsi="GHEA Grapalat" w:cs="GHEA Grapalat"/>
          <w:b/>
          <w:color w:val="auto"/>
        </w:rPr>
        <w:t>. Ֆինանսական հաշվետվությունները չներկայացնելը և սահմանված կարգով չհրապարակելը</w:t>
      </w:r>
    </w:p>
    <w:p w:rsidR="001241B6" w:rsidRPr="00225BA6" w:rsidRDefault="001241B6" w:rsidP="007F40FD">
      <w:pPr>
        <w:pStyle w:val="1"/>
        <w:spacing w:after="0"/>
        <w:ind w:firstLine="709"/>
        <w:jc w:val="both"/>
        <w:rPr>
          <w:rFonts w:ascii="GHEA Grapalat" w:hAnsi="GHEA Grapalat"/>
          <w:color w:val="auto"/>
        </w:rPr>
      </w:pPr>
    </w:p>
    <w:p w:rsidR="00A4647C" w:rsidRPr="001241B6" w:rsidRDefault="00511947" w:rsidP="007F40FD">
      <w:pPr>
        <w:pStyle w:val="1"/>
        <w:spacing w:after="0"/>
        <w:ind w:firstLine="709"/>
        <w:jc w:val="both"/>
        <w:rPr>
          <w:rFonts w:ascii="GHEA Grapalat" w:hAnsi="GHEA Grapalat"/>
          <w:color w:val="auto"/>
          <w:lang w:val="en-US"/>
        </w:rPr>
      </w:pPr>
      <w:r w:rsidRPr="001241B6">
        <w:rPr>
          <w:rFonts w:ascii="Courier New" w:eastAsia="Courier New" w:hAnsi="Courier New" w:cs="Courier New"/>
          <w:color w:val="auto"/>
          <w:lang w:val="en-US"/>
        </w:rPr>
        <w:t> </w:t>
      </w:r>
      <w:r w:rsidRPr="001241B6">
        <w:rPr>
          <w:rFonts w:ascii="GHEA Grapalat" w:eastAsia="GHEA Grapalat" w:hAnsi="GHEA Grapalat" w:cs="GHEA Grapalat"/>
          <w:color w:val="auto"/>
          <w:lang w:val="en-US"/>
        </w:rPr>
        <w:t xml:space="preserve">1. </w:t>
      </w:r>
      <w:r w:rsidRPr="007F40FD">
        <w:rPr>
          <w:rFonts w:ascii="GHEA Grapalat" w:eastAsia="GHEA Grapalat" w:hAnsi="GHEA Grapalat" w:cs="GHEA Grapalat"/>
          <w:color w:val="auto"/>
        </w:rPr>
        <w:t>Օրենսդրությամբ</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դեպքերում</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և</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ժամկետներում</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ֆինանսական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հաշվետվությունները</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պետական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մարմիններ</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չներկայացնելը</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դրանք</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կարգով</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չհրապարակելը</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ոչ</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ամբողջական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ծավալով</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հրապարակելը</w:t>
      </w:r>
      <w:r w:rsidRPr="001241B6">
        <w:rPr>
          <w:rFonts w:ascii="GHEA Grapalat" w:eastAsia="GHEA Grapalat" w:hAnsi="GHEA Grapalat" w:cs="GHEA Grapalat"/>
          <w:color w:val="auto"/>
          <w:lang w:val="en-US"/>
        </w:rPr>
        <w:t xml:space="preserve"> `</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երեսուն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09"/>
        <w:jc w:val="both"/>
        <w:rPr>
          <w:rFonts w:ascii="GHEA Grapalat" w:hAnsi="GHEA Grapalat"/>
          <w:color w:val="auto"/>
          <w:lang w:val="en-US"/>
        </w:rPr>
      </w:pPr>
      <w:r w:rsidRPr="00225BA6">
        <w:rPr>
          <w:rFonts w:ascii="GHEA Grapalat" w:eastAsia="GHEA Grapalat" w:hAnsi="GHEA Grapalat" w:cs="GHEA Grapalat"/>
          <w:color w:val="auto"/>
          <w:lang w:val="en-US"/>
        </w:rPr>
        <w:t xml:space="preserve">2.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հոդվածի</w:t>
      </w:r>
      <w:r w:rsidRPr="00225BA6">
        <w:rPr>
          <w:rFonts w:ascii="GHEA Grapalat" w:eastAsia="GHEA Grapalat" w:hAnsi="GHEA Grapalat" w:cs="GHEA Grapalat"/>
          <w:color w:val="auto"/>
          <w:lang w:val="en-US"/>
        </w:rPr>
        <w:t xml:space="preserve"> 1-</w:t>
      </w:r>
      <w:r w:rsidRPr="007F40FD">
        <w:rPr>
          <w:rFonts w:ascii="GHEA Grapalat" w:eastAsia="GHEA Grapalat" w:hAnsi="GHEA Grapalat" w:cs="GHEA Grapalat"/>
          <w:color w:val="auto"/>
        </w:rPr>
        <w:t>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վարչական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տույժ</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նշանակելու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վերաբերյալ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որոշումն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անբողոքարկելի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դառնալուց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հետո</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երեսուն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օրվա</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ընթացքում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ֆինանսական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հաշվետվությունները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պետական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մարմիններ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չներկայացնելը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օրենքով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կարգով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չհրապարակելը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ոչ</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ամբողջական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ծավալով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հրապարակելը</w:t>
      </w:r>
      <w:r w:rsidRPr="00225BA6">
        <w:rPr>
          <w:rFonts w:ascii="GHEA Grapalat" w:eastAsia="GHEA Grapalat" w:hAnsi="GHEA Grapalat" w:cs="GHEA Grapalat"/>
          <w:color w:val="auto"/>
          <w:lang w:val="en-US"/>
        </w:rPr>
        <w:t xml:space="preserve"> `</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A4647C" w:rsidP="007F40FD">
      <w:pPr>
        <w:pStyle w:val="1"/>
        <w:spacing w:after="0"/>
        <w:ind w:firstLine="709"/>
        <w:jc w:val="both"/>
        <w:rPr>
          <w:rFonts w:ascii="GHEA Grapalat" w:hAnsi="GHEA Grapalat"/>
          <w:color w:val="auto"/>
          <w:lang w:val="en-US"/>
        </w:rPr>
      </w:pPr>
    </w:p>
    <w:p w:rsidR="00A4647C" w:rsidRDefault="00511947" w:rsidP="007F40FD">
      <w:pPr>
        <w:pStyle w:val="1"/>
        <w:spacing w:after="0"/>
        <w:ind w:firstLine="375"/>
        <w:jc w:val="both"/>
        <w:rPr>
          <w:rFonts w:ascii="GHEA Grapalat" w:eastAsia="GHEA Grapalat" w:hAnsi="GHEA Grapalat" w:cs="GHEA Grapalat"/>
          <w:b/>
          <w:color w:val="auto"/>
          <w:lang w:val="en-US"/>
        </w:rPr>
      </w:pPr>
      <w:r w:rsidRPr="007F40FD">
        <w:rPr>
          <w:rFonts w:ascii="GHEA Grapalat" w:eastAsia="GHEA Grapalat" w:hAnsi="GHEA Grapalat" w:cs="GHEA Grapalat"/>
          <w:b/>
          <w:color w:val="auto"/>
        </w:rPr>
        <w:t>Հոդված</w:t>
      </w:r>
      <w:r w:rsidRPr="00225BA6">
        <w:rPr>
          <w:rFonts w:ascii="GHEA Grapalat" w:eastAsia="GHEA Grapalat" w:hAnsi="GHEA Grapalat" w:cs="GHEA Grapalat"/>
          <w:b/>
          <w:color w:val="auto"/>
          <w:lang w:val="en-US"/>
        </w:rPr>
        <w:t xml:space="preserve"> </w:t>
      </w:r>
      <w:r w:rsidR="00C53051" w:rsidRPr="007F40FD">
        <w:rPr>
          <w:rFonts w:ascii="GHEA Grapalat" w:eastAsia="GHEA Grapalat" w:hAnsi="GHEA Grapalat" w:cs="GHEA Grapalat"/>
          <w:b/>
          <w:color w:val="auto"/>
          <w:lang w:val="hy-AM"/>
        </w:rPr>
        <w:t>3</w:t>
      </w:r>
      <w:r w:rsidR="005B0B7E" w:rsidRPr="00225BA6">
        <w:rPr>
          <w:rFonts w:ascii="GHEA Grapalat" w:eastAsia="GHEA Grapalat" w:hAnsi="GHEA Grapalat" w:cs="GHEA Grapalat"/>
          <w:b/>
          <w:color w:val="auto"/>
          <w:lang w:val="en-US"/>
        </w:rPr>
        <w:t>29</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Հրապարակվող</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ֆինանսական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հաշվետվությունները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չորակավորված</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հաշվապահի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կամ</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աուդիտորի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որակավորում</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չունեցող</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անձի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կողմից</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ստորագրելը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դրանք</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անստորագիր</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ներկայացնելը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ակտիվների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և</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պարտավորությունների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գույքագրում</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չանցկացնելը</w:t>
      </w:r>
    </w:p>
    <w:p w:rsidR="001241B6" w:rsidRPr="001241B6" w:rsidRDefault="001241B6" w:rsidP="007F40FD">
      <w:pPr>
        <w:pStyle w:val="1"/>
        <w:spacing w:after="0"/>
        <w:ind w:firstLine="375"/>
        <w:jc w:val="both"/>
        <w:rPr>
          <w:rFonts w:ascii="GHEA Grapalat" w:hAnsi="GHEA Grapalat"/>
          <w:color w:val="auto"/>
          <w:lang w:val="en-US"/>
        </w:rPr>
      </w:pPr>
    </w:p>
    <w:p w:rsidR="00A4647C" w:rsidRPr="00225BA6" w:rsidRDefault="00511947" w:rsidP="007F40FD">
      <w:pPr>
        <w:pStyle w:val="1"/>
        <w:spacing w:after="0"/>
        <w:jc w:val="both"/>
        <w:rPr>
          <w:rFonts w:ascii="GHEA Grapalat" w:hAnsi="GHEA Grapalat"/>
          <w:color w:val="auto"/>
          <w:lang w:val="en-US"/>
        </w:rPr>
      </w:pPr>
      <w:r w:rsidRPr="00225BA6">
        <w:rPr>
          <w:rFonts w:ascii="GHEA Grapalat" w:eastAsia="GHEA Grapalat" w:hAnsi="GHEA Grapalat" w:cs="GHEA Grapalat"/>
          <w:color w:val="auto"/>
          <w:lang w:val="en-US"/>
        </w:rPr>
        <w:tab/>
      </w:r>
      <w:r w:rsidRPr="00225BA6">
        <w:rPr>
          <w:rFonts w:ascii="Courier New" w:eastAsia="Courier New" w:hAnsi="Courier New" w:cs="Courier New"/>
          <w:color w:val="auto"/>
          <w:lang w:val="en-US"/>
        </w:rPr>
        <w:t> </w:t>
      </w:r>
      <w:r w:rsidRPr="00225BA6">
        <w:rPr>
          <w:rFonts w:ascii="GHEA Grapalat" w:eastAsia="GHEA Grapalat" w:hAnsi="GHEA Grapalat" w:cs="GHEA Grapalat"/>
          <w:color w:val="auto"/>
          <w:lang w:val="en-US"/>
        </w:rPr>
        <w:t xml:space="preserve">1. </w:t>
      </w:r>
      <w:r w:rsidRPr="007F40FD">
        <w:rPr>
          <w:rFonts w:ascii="GHEA Grapalat" w:eastAsia="GHEA Grapalat" w:hAnsi="GHEA Grapalat" w:cs="GHEA Grapalat"/>
          <w:color w:val="auto"/>
        </w:rPr>
        <w:t>Հրապարակվող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ֆինանսական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հաշվետվությունները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թվում՝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Հայաստանի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Հանրապետության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կառավարության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ցանկում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ընդգրկված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հանրային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հատվածի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կազմակերպությունների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ֆինանսական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հաշվետվությունները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ստորագրելը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հաշվապահի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lastRenderedPageBreak/>
        <w:t>որակավորված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Հայաստանի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Հանրապետության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պետական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կառավարման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լիազոր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մարմնի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կարգով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աուդիտորի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որակավորում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չունեցող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անստորագիր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ներկայացնելը</w:t>
      </w:r>
      <w:r w:rsidRPr="00225BA6">
        <w:rPr>
          <w:rFonts w:ascii="GHEA Grapalat" w:eastAsia="GHEA Grapalat" w:hAnsi="GHEA Grapalat" w:cs="GHEA Grapalat"/>
          <w:color w:val="auto"/>
          <w:lang w:val="en-US"/>
        </w:rPr>
        <w:t xml:space="preserve">` </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09"/>
        <w:jc w:val="both"/>
        <w:rPr>
          <w:rFonts w:ascii="GHEA Grapalat" w:hAnsi="GHEA Grapalat"/>
          <w:color w:val="auto"/>
          <w:lang w:val="en-US"/>
        </w:rPr>
      </w:pPr>
      <w:r w:rsidRPr="00225BA6">
        <w:rPr>
          <w:rFonts w:ascii="GHEA Grapalat" w:eastAsia="GHEA Grapalat" w:hAnsi="GHEA Grapalat" w:cs="GHEA Grapalat"/>
          <w:color w:val="auto"/>
          <w:lang w:val="en-US"/>
        </w:rPr>
        <w:t xml:space="preserve">2.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հոդվածի</w:t>
      </w:r>
      <w:r w:rsidRPr="00225BA6">
        <w:rPr>
          <w:rFonts w:ascii="GHEA Grapalat" w:eastAsia="GHEA Grapalat" w:hAnsi="GHEA Grapalat" w:cs="GHEA Grapalat"/>
          <w:color w:val="auto"/>
          <w:lang w:val="en-US"/>
        </w:rPr>
        <w:t xml:space="preserve"> 1-</w:t>
      </w:r>
      <w:r w:rsidRPr="007F40FD">
        <w:rPr>
          <w:rFonts w:ascii="GHEA Grapalat" w:eastAsia="GHEA Grapalat" w:hAnsi="GHEA Grapalat" w:cs="GHEA Grapalat"/>
          <w:color w:val="auto"/>
        </w:rPr>
        <w:t>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արարքը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կատարելը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եթե</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նախորդ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արարքի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համար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վարչական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պատասխանատվության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ենթարկվել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անմիջապե</w:t>
      </w:r>
      <w:r w:rsidRPr="00225BA6">
        <w:rPr>
          <w:rFonts w:ascii="GHEA Grapalat" w:eastAsia="GHEA Grapalat" w:hAnsi="GHEA Grapalat" w:cs="GHEA Grapalat"/>
          <w:color w:val="auto"/>
          <w:lang w:val="en-US"/>
        </w:rPr>
        <w:t xml:space="preserve">u </w:t>
      </w:r>
      <w:r w:rsidRPr="007F40FD">
        <w:rPr>
          <w:rFonts w:ascii="GHEA Grapalat" w:eastAsia="GHEA Grapalat" w:hAnsi="GHEA Grapalat" w:cs="GHEA Grapalat"/>
          <w:color w:val="auto"/>
        </w:rPr>
        <w:t>դրան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նախորդող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ժամանակաշրջանի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հոդվածի</w:t>
      </w:r>
      <w:r w:rsidRPr="00225BA6">
        <w:rPr>
          <w:rFonts w:ascii="GHEA Grapalat" w:eastAsia="GHEA Grapalat" w:hAnsi="GHEA Grapalat" w:cs="GHEA Grapalat"/>
          <w:color w:val="auto"/>
          <w:lang w:val="en-US"/>
        </w:rPr>
        <w:t xml:space="preserve"> 1-</w:t>
      </w:r>
      <w:r w:rsidRPr="007F40FD">
        <w:rPr>
          <w:rFonts w:ascii="GHEA Grapalat" w:eastAsia="GHEA Grapalat" w:hAnsi="GHEA Grapalat" w:cs="GHEA Grapalat"/>
          <w:color w:val="auto"/>
        </w:rPr>
        <w:t>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ֆինան</w:t>
      </w:r>
      <w:r w:rsidRPr="00225BA6">
        <w:rPr>
          <w:rFonts w:ascii="GHEA Grapalat" w:eastAsia="GHEA Grapalat" w:hAnsi="GHEA Grapalat" w:cs="GHEA Grapalat"/>
          <w:color w:val="auto"/>
          <w:lang w:val="en-US"/>
        </w:rPr>
        <w:t>u</w:t>
      </w:r>
      <w:r w:rsidRPr="007F40FD">
        <w:rPr>
          <w:rFonts w:ascii="GHEA Grapalat" w:eastAsia="GHEA Grapalat" w:hAnsi="GHEA Grapalat" w:cs="GHEA Grapalat"/>
          <w:color w:val="auto"/>
        </w:rPr>
        <w:t>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հաշվետվությունները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ներկայացնելի</w:t>
      </w:r>
      <w:r w:rsidRPr="00225BA6">
        <w:rPr>
          <w:rFonts w:ascii="GHEA Grapalat" w:eastAsia="GHEA Grapalat" w:hAnsi="GHEA Grapalat" w:cs="GHEA Grapalat"/>
          <w:color w:val="auto"/>
          <w:lang w:val="en-US"/>
        </w:rPr>
        <w:t xml:space="preserve">u` </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երկու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09"/>
        <w:jc w:val="both"/>
        <w:rPr>
          <w:rFonts w:ascii="GHEA Grapalat" w:hAnsi="GHEA Grapalat"/>
          <w:color w:val="auto"/>
          <w:lang w:val="en-US"/>
        </w:rPr>
      </w:pPr>
      <w:r w:rsidRPr="00225BA6">
        <w:rPr>
          <w:rFonts w:ascii="GHEA Grapalat" w:eastAsia="GHEA Grapalat" w:hAnsi="GHEA Grapalat" w:cs="GHEA Grapalat"/>
          <w:color w:val="auto"/>
          <w:lang w:val="en-US"/>
        </w:rPr>
        <w:t xml:space="preserve">3. </w:t>
      </w:r>
      <w:r w:rsidRPr="007F40FD">
        <w:rPr>
          <w:rFonts w:ascii="GHEA Grapalat" w:eastAsia="GHEA Grapalat" w:hAnsi="GHEA Grapalat" w:cs="GHEA Grapalat"/>
          <w:color w:val="auto"/>
        </w:rPr>
        <w:t>Ակտիվների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և</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պարտավորությունների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օրենքով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դեպքերում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պարտադիր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գույքագրում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չանցկացնելը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գույքագրումը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կարգով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չանցկացնելը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իսկ</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հանրային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հատվածի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կազմակերպությունների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պետական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կառավարման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լիազոր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մարմնի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կարգով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չանցկացնելը</w:t>
      </w:r>
      <w:r w:rsidRPr="00225BA6">
        <w:rPr>
          <w:rFonts w:ascii="GHEA Grapalat" w:eastAsia="GHEA Grapalat" w:hAnsi="GHEA Grapalat" w:cs="GHEA Grapalat"/>
          <w:color w:val="auto"/>
          <w:lang w:val="en-US"/>
        </w:rPr>
        <w:t xml:space="preserve">` </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երեսուն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 xml:space="preserve">: </w:t>
      </w:r>
    </w:p>
    <w:p w:rsidR="00A4647C" w:rsidRPr="00225BA6" w:rsidRDefault="00511947" w:rsidP="007F40FD">
      <w:pPr>
        <w:pStyle w:val="1"/>
        <w:spacing w:after="0"/>
        <w:ind w:firstLine="375"/>
        <w:jc w:val="both"/>
        <w:rPr>
          <w:rFonts w:ascii="GHEA Grapalat" w:hAnsi="GHEA Grapalat"/>
          <w:color w:val="auto"/>
          <w:lang w:val="en-US"/>
        </w:rPr>
      </w:pPr>
      <w:r w:rsidRPr="00225BA6">
        <w:rPr>
          <w:rFonts w:ascii="GHEA Grapalat" w:eastAsia="GHEA Grapalat" w:hAnsi="GHEA Grapalat" w:cs="GHEA Grapalat"/>
          <w:color w:val="auto"/>
          <w:lang w:val="en-US"/>
        </w:rPr>
        <w:t xml:space="preserve">    4.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հոդվածի</w:t>
      </w:r>
      <w:r w:rsidRPr="00225BA6">
        <w:rPr>
          <w:rFonts w:ascii="GHEA Grapalat" w:eastAsia="GHEA Grapalat" w:hAnsi="GHEA Grapalat" w:cs="GHEA Grapalat"/>
          <w:color w:val="auto"/>
          <w:lang w:val="en-US"/>
        </w:rPr>
        <w:t xml:space="preserve"> 3-</w:t>
      </w:r>
      <w:r w:rsidRPr="007F40FD">
        <w:rPr>
          <w:rFonts w:ascii="GHEA Grapalat" w:eastAsia="GHEA Grapalat" w:hAnsi="GHEA Grapalat" w:cs="GHEA Grapalat"/>
          <w:color w:val="auto"/>
        </w:rPr>
        <w:t>րդ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արարքը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վարչական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տույժ</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նշանակելու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վերաբերյալ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որոշման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անբողոքարկելի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դառնալուց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հետո</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մեկ</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տարվա</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ընթացքում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կրկին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կատարելը</w:t>
      </w:r>
      <w:r w:rsidRPr="00225BA6">
        <w:rPr>
          <w:rFonts w:ascii="GHEA Grapalat" w:eastAsia="GHEA Grapalat" w:hAnsi="GHEA Grapalat" w:cs="GHEA Grapalat"/>
          <w:color w:val="auto"/>
          <w:lang w:val="en-US"/>
        </w:rPr>
        <w:t xml:space="preserve"> `</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տվյալ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արարքի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համար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հոդվածի</w:t>
      </w:r>
      <w:r w:rsidRPr="00225BA6">
        <w:rPr>
          <w:rFonts w:ascii="GHEA Grapalat" w:eastAsia="GHEA Grapalat" w:hAnsi="GHEA Grapalat" w:cs="GHEA Grapalat"/>
          <w:color w:val="auto"/>
          <w:lang w:val="en-US"/>
        </w:rPr>
        <w:t xml:space="preserve"> 3-</w:t>
      </w:r>
      <w:r w:rsidRPr="007F40FD">
        <w:rPr>
          <w:rFonts w:ascii="GHEA Grapalat" w:eastAsia="GHEA Grapalat" w:hAnsi="GHEA Grapalat" w:cs="GHEA Grapalat"/>
          <w:color w:val="auto"/>
        </w:rPr>
        <w:t>րդ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կրկնապատիկի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A4647C" w:rsidP="007F40FD">
      <w:pPr>
        <w:pStyle w:val="1"/>
        <w:spacing w:after="0"/>
        <w:ind w:firstLine="709"/>
        <w:jc w:val="both"/>
        <w:rPr>
          <w:rFonts w:ascii="GHEA Grapalat" w:hAnsi="GHEA Grapalat"/>
          <w:color w:val="auto"/>
          <w:lang w:val="en-US"/>
        </w:rPr>
      </w:pPr>
    </w:p>
    <w:p w:rsidR="00A4647C" w:rsidRDefault="00511947" w:rsidP="007F40FD">
      <w:pPr>
        <w:pStyle w:val="1"/>
        <w:spacing w:after="0"/>
        <w:ind w:firstLine="709"/>
        <w:jc w:val="both"/>
        <w:rPr>
          <w:rFonts w:ascii="GHEA Grapalat" w:eastAsia="GHEA Grapalat" w:hAnsi="GHEA Grapalat" w:cs="GHEA Grapalat"/>
          <w:b/>
          <w:color w:val="auto"/>
          <w:lang w:val="en-US"/>
        </w:rPr>
      </w:pPr>
      <w:r w:rsidRPr="007F40FD">
        <w:rPr>
          <w:rFonts w:ascii="GHEA Grapalat" w:eastAsia="GHEA Grapalat" w:hAnsi="GHEA Grapalat" w:cs="GHEA Grapalat"/>
          <w:b/>
          <w:color w:val="auto"/>
        </w:rPr>
        <w:t>Հոդված</w:t>
      </w:r>
      <w:r w:rsidRPr="00225BA6">
        <w:rPr>
          <w:rFonts w:ascii="GHEA Grapalat" w:eastAsia="GHEA Grapalat" w:hAnsi="GHEA Grapalat" w:cs="GHEA Grapalat"/>
          <w:b/>
          <w:color w:val="auto"/>
          <w:lang w:val="en-US"/>
        </w:rPr>
        <w:t xml:space="preserve"> </w:t>
      </w:r>
      <w:r w:rsidR="00C53051" w:rsidRPr="007F40FD">
        <w:rPr>
          <w:rFonts w:ascii="GHEA Grapalat" w:eastAsia="GHEA Grapalat" w:hAnsi="GHEA Grapalat" w:cs="GHEA Grapalat"/>
          <w:b/>
          <w:color w:val="auto"/>
          <w:lang w:val="hy-AM"/>
        </w:rPr>
        <w:t>33</w:t>
      </w:r>
      <w:r w:rsidR="005B0B7E" w:rsidRPr="00225BA6">
        <w:rPr>
          <w:rFonts w:ascii="GHEA Grapalat" w:eastAsia="GHEA Grapalat" w:hAnsi="GHEA Grapalat" w:cs="GHEA Grapalat"/>
          <w:b/>
          <w:color w:val="auto"/>
          <w:lang w:val="en-US"/>
        </w:rPr>
        <w:t>0</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Անհատական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հաշվի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բացման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հայտը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անհատական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հաշվետվությունը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ապահովագրական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աշխատանքային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ստաժում</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հաշվառվող</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աշխատանքային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կամ</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այլ</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գործունեության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ժամանակահատվածների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մասին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տվյալները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սահմանված</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կարգով</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և</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ժամկետում</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չներկայացնելը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սխալ</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կամ</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կեղծ</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տվյալներով</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ներկայացնելը</w:t>
      </w:r>
    </w:p>
    <w:p w:rsidR="001241B6" w:rsidRPr="001241B6" w:rsidRDefault="001241B6" w:rsidP="007F40FD">
      <w:pPr>
        <w:pStyle w:val="1"/>
        <w:spacing w:after="0"/>
        <w:ind w:firstLine="709"/>
        <w:jc w:val="both"/>
        <w:rPr>
          <w:rFonts w:ascii="GHEA Grapalat" w:hAnsi="GHEA Grapalat"/>
          <w:color w:val="auto"/>
          <w:lang w:val="en-US"/>
        </w:rPr>
      </w:pPr>
    </w:p>
    <w:p w:rsidR="00A4647C" w:rsidRPr="001241B6" w:rsidRDefault="00511947" w:rsidP="007F40FD">
      <w:pPr>
        <w:pStyle w:val="1"/>
        <w:spacing w:after="0"/>
        <w:ind w:firstLine="709"/>
        <w:jc w:val="both"/>
        <w:rPr>
          <w:rFonts w:ascii="GHEA Grapalat" w:hAnsi="GHEA Grapalat"/>
          <w:color w:val="auto"/>
          <w:lang w:val="en-US"/>
        </w:rPr>
      </w:pPr>
      <w:r w:rsidRPr="001241B6">
        <w:rPr>
          <w:rFonts w:ascii="GHEA Grapalat" w:eastAsia="GHEA Grapalat" w:hAnsi="GHEA Grapalat" w:cs="GHEA Grapalat"/>
          <w:color w:val="auto"/>
          <w:lang w:val="en-US"/>
        </w:rPr>
        <w:t xml:space="preserve">1. </w:t>
      </w:r>
      <w:r w:rsidRPr="007F40FD">
        <w:rPr>
          <w:rFonts w:ascii="GHEA Grapalat" w:eastAsia="GHEA Grapalat" w:hAnsi="GHEA Grapalat" w:cs="GHEA Grapalat"/>
          <w:color w:val="auto"/>
        </w:rPr>
        <w:t>Անհատական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հաշվի</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բացման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հայտը</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անհատական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հաշվետվությունը</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ապահովագրական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աշխատանքային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ստաժում</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հաշվառվող</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աշխատանքային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այլ</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գործունեության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ժամանակահատվածների</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մասին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տվյալները</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կարգով</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ժամկետում</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չներկայացնելը</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սխալ</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ոչ</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հավաստի</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տվյալներով</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ներկայացնելը</w:t>
      </w:r>
      <w:r w:rsidRPr="001241B6">
        <w:rPr>
          <w:rFonts w:ascii="GHEA Grapalat" w:eastAsia="GHEA Grapalat" w:hAnsi="GHEA Grapalat" w:cs="GHEA Grapalat"/>
          <w:color w:val="auto"/>
          <w:lang w:val="en-US"/>
        </w:rPr>
        <w:t>`</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տասը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քսան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09"/>
        <w:jc w:val="both"/>
        <w:rPr>
          <w:rFonts w:ascii="GHEA Grapalat" w:hAnsi="GHEA Grapalat"/>
          <w:color w:val="auto"/>
          <w:lang w:val="en-US"/>
        </w:rPr>
      </w:pPr>
      <w:r w:rsidRPr="00225BA6">
        <w:rPr>
          <w:rFonts w:ascii="GHEA Grapalat" w:eastAsia="GHEA Grapalat" w:hAnsi="GHEA Grapalat" w:cs="GHEA Grapalat"/>
          <w:color w:val="auto"/>
          <w:lang w:val="en-US"/>
        </w:rPr>
        <w:t xml:space="preserve">2.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հոդվածի</w:t>
      </w:r>
      <w:r w:rsidRPr="00225BA6">
        <w:rPr>
          <w:rFonts w:ascii="GHEA Grapalat" w:eastAsia="GHEA Grapalat" w:hAnsi="GHEA Grapalat" w:cs="GHEA Grapalat"/>
          <w:color w:val="auto"/>
          <w:lang w:val="en-US"/>
        </w:rPr>
        <w:t xml:space="preserve"> 1-</w:t>
      </w:r>
      <w:r w:rsidRPr="007F40FD">
        <w:rPr>
          <w:rFonts w:ascii="GHEA Grapalat" w:eastAsia="GHEA Grapalat" w:hAnsi="GHEA Grapalat" w:cs="GHEA Grapalat"/>
          <w:color w:val="auto"/>
        </w:rPr>
        <w:t>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արարքը՝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վարչական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տույժ</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նշանակելու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վերաբերյալ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որոշման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անբողոքարկելի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դառնալուց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հետո</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մեկ</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տարվա</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ընթացքում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կրկին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կատարելը՝</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երեսուն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09"/>
        <w:jc w:val="both"/>
        <w:rPr>
          <w:rFonts w:ascii="GHEA Grapalat" w:hAnsi="GHEA Grapalat"/>
          <w:color w:val="auto"/>
          <w:lang w:val="en-US"/>
        </w:rPr>
      </w:pPr>
      <w:r w:rsidRPr="00225BA6">
        <w:rPr>
          <w:rFonts w:ascii="Courier New" w:eastAsia="Courier New" w:hAnsi="Courier New" w:cs="Courier New"/>
          <w:color w:val="auto"/>
          <w:lang w:val="en-US"/>
        </w:rPr>
        <w:t> </w:t>
      </w:r>
    </w:p>
    <w:p w:rsidR="00A4647C" w:rsidRDefault="00511947" w:rsidP="007F40FD">
      <w:pPr>
        <w:pStyle w:val="1"/>
        <w:spacing w:after="0"/>
        <w:ind w:firstLine="709"/>
        <w:jc w:val="both"/>
        <w:rPr>
          <w:rFonts w:ascii="GHEA Grapalat" w:eastAsia="GHEA Grapalat" w:hAnsi="GHEA Grapalat" w:cs="GHEA Grapalat"/>
          <w:b/>
          <w:color w:val="auto"/>
          <w:lang w:val="en-US"/>
        </w:rPr>
      </w:pPr>
      <w:r w:rsidRPr="007F40FD">
        <w:rPr>
          <w:rFonts w:ascii="GHEA Grapalat" w:eastAsia="GHEA Grapalat" w:hAnsi="GHEA Grapalat" w:cs="GHEA Grapalat"/>
          <w:b/>
          <w:color w:val="auto"/>
        </w:rPr>
        <w:t>Հոդված</w:t>
      </w:r>
      <w:r w:rsidRPr="00225BA6">
        <w:rPr>
          <w:rFonts w:ascii="GHEA Grapalat" w:eastAsia="GHEA Grapalat" w:hAnsi="GHEA Grapalat" w:cs="GHEA Grapalat"/>
          <w:b/>
          <w:color w:val="auto"/>
          <w:lang w:val="en-US"/>
        </w:rPr>
        <w:t xml:space="preserve"> </w:t>
      </w:r>
      <w:r w:rsidR="00C53051" w:rsidRPr="007F40FD">
        <w:rPr>
          <w:rFonts w:ascii="GHEA Grapalat" w:eastAsia="GHEA Grapalat" w:hAnsi="GHEA Grapalat" w:cs="GHEA Grapalat"/>
          <w:b/>
          <w:color w:val="auto"/>
          <w:lang w:val="hy-AM"/>
        </w:rPr>
        <w:t>33</w:t>
      </w:r>
      <w:r w:rsidR="005B0B7E" w:rsidRPr="00225BA6">
        <w:rPr>
          <w:rFonts w:ascii="GHEA Grapalat" w:eastAsia="GHEA Grapalat" w:hAnsi="GHEA Grapalat" w:cs="GHEA Grapalat"/>
          <w:b/>
          <w:color w:val="auto"/>
          <w:lang w:val="en-US"/>
        </w:rPr>
        <w:t>1</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Հիմնադրամների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և</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հասարակական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կազմակերպությունների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կողմից</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հաշվետվությունը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չհրապարակելը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կամ</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չներկայացնելը</w:t>
      </w:r>
    </w:p>
    <w:p w:rsidR="001241B6" w:rsidRPr="001241B6" w:rsidRDefault="001241B6" w:rsidP="007F40FD">
      <w:pPr>
        <w:pStyle w:val="1"/>
        <w:spacing w:after="0"/>
        <w:ind w:firstLine="709"/>
        <w:jc w:val="both"/>
        <w:rPr>
          <w:rFonts w:ascii="GHEA Grapalat" w:hAnsi="GHEA Grapalat"/>
          <w:color w:val="auto"/>
          <w:lang w:val="en-US"/>
        </w:rPr>
      </w:pPr>
    </w:p>
    <w:p w:rsidR="00A4647C" w:rsidRPr="00225BA6" w:rsidRDefault="00511947" w:rsidP="007F40FD">
      <w:pPr>
        <w:pStyle w:val="1"/>
        <w:spacing w:after="0"/>
        <w:ind w:firstLine="709"/>
        <w:jc w:val="both"/>
        <w:rPr>
          <w:rFonts w:ascii="GHEA Grapalat" w:hAnsi="GHEA Grapalat"/>
          <w:color w:val="auto"/>
          <w:lang w:val="en-US"/>
        </w:rPr>
      </w:pPr>
      <w:r w:rsidRPr="00225BA6">
        <w:rPr>
          <w:rFonts w:ascii="GHEA Grapalat" w:eastAsia="GHEA Grapalat" w:hAnsi="GHEA Grapalat" w:cs="GHEA Grapalat"/>
          <w:color w:val="auto"/>
          <w:lang w:val="en-US"/>
        </w:rPr>
        <w:lastRenderedPageBreak/>
        <w:t xml:space="preserve">1. </w:t>
      </w:r>
      <w:r w:rsidRPr="007F40FD">
        <w:rPr>
          <w:rFonts w:ascii="GHEA Grapalat" w:eastAsia="GHEA Grapalat" w:hAnsi="GHEA Grapalat" w:cs="GHEA Grapalat"/>
          <w:color w:val="auto"/>
        </w:rPr>
        <w:t>Հիմնադրամների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կարգով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հաշվետվություն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ժամկետում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չհրապարակելը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թերի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հրապարակելը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Հայաստանի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Հանրապետության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արդարադատության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նախարարությանը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հրապարակելու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չծանուցելը՝</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երեսուն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p>
    <w:p w:rsidR="00A4647C" w:rsidRPr="00225BA6" w:rsidRDefault="00511947" w:rsidP="007F40FD">
      <w:pPr>
        <w:pStyle w:val="1"/>
        <w:spacing w:after="0"/>
        <w:ind w:firstLine="709"/>
        <w:jc w:val="both"/>
        <w:rPr>
          <w:rFonts w:ascii="GHEA Grapalat" w:hAnsi="GHEA Grapalat"/>
          <w:color w:val="auto"/>
          <w:lang w:val="en-US"/>
        </w:rPr>
      </w:pPr>
      <w:r w:rsidRPr="00225BA6">
        <w:rPr>
          <w:rFonts w:ascii="GHEA Grapalat" w:eastAsia="GHEA Grapalat" w:hAnsi="GHEA Grapalat" w:cs="GHEA Grapalat"/>
          <w:color w:val="auto"/>
          <w:lang w:val="en-US"/>
        </w:rPr>
        <w:t xml:space="preserve">2. </w:t>
      </w:r>
      <w:r w:rsidRPr="007F40FD">
        <w:rPr>
          <w:rFonts w:ascii="GHEA Grapalat" w:eastAsia="GHEA Grapalat" w:hAnsi="GHEA Grapalat" w:cs="GHEA Grapalat"/>
          <w:color w:val="auto"/>
        </w:rPr>
        <w:t>Հասարակական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կազմակերպության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հաշվետվությունը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թերի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հրապարակելը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կարգով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ժամկետներում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չհրապարակելը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Հայաստանի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Հանրապետության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արդարադատության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նախարարությանը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հրապարակելու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չծանուցելը՝</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երեսուն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09"/>
        <w:jc w:val="both"/>
        <w:rPr>
          <w:rFonts w:ascii="GHEA Grapalat" w:hAnsi="GHEA Grapalat"/>
          <w:color w:val="auto"/>
          <w:lang w:val="en-US"/>
        </w:rPr>
      </w:pPr>
      <w:r w:rsidRPr="00225BA6">
        <w:rPr>
          <w:rFonts w:ascii="GHEA Grapalat" w:eastAsia="GHEA Grapalat" w:hAnsi="GHEA Grapalat" w:cs="GHEA Grapalat"/>
          <w:color w:val="auto"/>
          <w:lang w:val="en-US"/>
        </w:rPr>
        <w:t xml:space="preserve">3.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հոդվածի</w:t>
      </w:r>
      <w:r w:rsidRPr="00225BA6">
        <w:rPr>
          <w:rFonts w:ascii="GHEA Grapalat" w:eastAsia="GHEA Grapalat" w:hAnsi="GHEA Grapalat" w:cs="GHEA Grapalat"/>
          <w:color w:val="auto"/>
          <w:lang w:val="en-US"/>
        </w:rPr>
        <w:t xml:space="preserve"> 1-</w:t>
      </w:r>
      <w:r w:rsidRPr="007F40FD">
        <w:rPr>
          <w:rFonts w:ascii="GHEA Grapalat" w:eastAsia="GHEA Grapalat" w:hAnsi="GHEA Grapalat" w:cs="GHEA Grapalat"/>
          <w:color w:val="auto"/>
        </w:rPr>
        <w:t>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արարքը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վարչական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տույժ</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նշանակելու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վերաբերյալ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որոշման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անբողոքարկելի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դառնալուց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հետո</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մեկ</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ամսվա</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ընթացքում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կրկին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կատարելը՝</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հիմնադրամի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գործունեության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դադարեցում</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09"/>
        <w:jc w:val="both"/>
        <w:rPr>
          <w:rFonts w:ascii="GHEA Grapalat" w:hAnsi="GHEA Grapalat"/>
          <w:color w:val="auto"/>
          <w:lang w:val="en-US"/>
        </w:rPr>
      </w:pPr>
      <w:r w:rsidRPr="00225BA6">
        <w:rPr>
          <w:rFonts w:ascii="GHEA Grapalat" w:eastAsia="GHEA Grapalat" w:hAnsi="GHEA Grapalat" w:cs="GHEA Grapalat"/>
          <w:color w:val="auto"/>
          <w:lang w:val="en-US"/>
        </w:rPr>
        <w:t xml:space="preserve">4.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հոդվածի</w:t>
      </w:r>
      <w:r w:rsidRPr="00225BA6">
        <w:rPr>
          <w:rFonts w:ascii="GHEA Grapalat" w:eastAsia="GHEA Grapalat" w:hAnsi="GHEA Grapalat" w:cs="GHEA Grapalat"/>
          <w:color w:val="auto"/>
          <w:lang w:val="en-US"/>
        </w:rPr>
        <w:t xml:space="preserve"> 2-</w:t>
      </w:r>
      <w:r w:rsidRPr="007F40FD">
        <w:rPr>
          <w:rFonts w:ascii="GHEA Grapalat" w:eastAsia="GHEA Grapalat" w:hAnsi="GHEA Grapalat" w:cs="GHEA Grapalat"/>
          <w:color w:val="auto"/>
        </w:rPr>
        <w:t>րդ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արարքը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վարչական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տույժ</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նշանակելու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վերաբերյալ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որոշման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անբողոքարկելի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դառնալուց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հետո</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մեկ</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ամսվա</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ընթացքում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կրկին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կատարելը՝</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երկու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A4647C" w:rsidP="007F40FD">
      <w:pPr>
        <w:pStyle w:val="1"/>
        <w:spacing w:after="0"/>
        <w:ind w:firstLine="709"/>
        <w:jc w:val="both"/>
        <w:rPr>
          <w:rFonts w:ascii="GHEA Grapalat" w:hAnsi="GHEA Grapalat"/>
          <w:color w:val="auto"/>
          <w:lang w:val="en-US"/>
        </w:rPr>
      </w:pPr>
    </w:p>
    <w:p w:rsidR="00A4647C" w:rsidRDefault="00511947" w:rsidP="007F40FD">
      <w:pPr>
        <w:pStyle w:val="1"/>
        <w:spacing w:after="0"/>
        <w:ind w:firstLine="709"/>
        <w:jc w:val="both"/>
        <w:rPr>
          <w:rFonts w:ascii="GHEA Grapalat" w:eastAsia="GHEA Grapalat" w:hAnsi="GHEA Grapalat" w:cs="GHEA Grapalat"/>
          <w:b/>
          <w:color w:val="auto"/>
          <w:lang w:val="en-US"/>
        </w:rPr>
      </w:pPr>
      <w:r w:rsidRPr="007F40FD">
        <w:rPr>
          <w:rFonts w:ascii="GHEA Grapalat" w:eastAsia="GHEA Grapalat" w:hAnsi="GHEA Grapalat" w:cs="GHEA Grapalat"/>
          <w:b/>
          <w:color w:val="auto"/>
        </w:rPr>
        <w:t>Հոդված</w:t>
      </w:r>
      <w:r w:rsidRPr="00225BA6">
        <w:rPr>
          <w:rFonts w:ascii="GHEA Grapalat" w:eastAsia="GHEA Grapalat" w:hAnsi="GHEA Grapalat" w:cs="GHEA Grapalat"/>
          <w:b/>
          <w:color w:val="auto"/>
          <w:lang w:val="en-US"/>
        </w:rPr>
        <w:t xml:space="preserve"> </w:t>
      </w:r>
      <w:r w:rsidR="00C53051" w:rsidRPr="007F40FD">
        <w:rPr>
          <w:rFonts w:ascii="GHEA Grapalat" w:eastAsia="GHEA Grapalat" w:hAnsi="GHEA Grapalat" w:cs="GHEA Grapalat"/>
          <w:b/>
          <w:color w:val="auto"/>
          <w:lang w:val="hy-AM"/>
        </w:rPr>
        <w:t>33</w:t>
      </w:r>
      <w:r w:rsidR="005B0B7E" w:rsidRPr="00225BA6">
        <w:rPr>
          <w:rFonts w:ascii="GHEA Grapalat" w:eastAsia="GHEA Grapalat" w:hAnsi="GHEA Grapalat" w:cs="GHEA Grapalat"/>
          <w:b/>
          <w:color w:val="auto"/>
          <w:lang w:val="en-US"/>
        </w:rPr>
        <w:t>2</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Պետական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վիճակագրական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դիտարկումների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իրականացման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համար</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անհրաժեշտ</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տվյալներ</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ներկայացնելու</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կարգը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խախտելը</w:t>
      </w:r>
      <w:r w:rsidRPr="00225BA6">
        <w:rPr>
          <w:rFonts w:ascii="GHEA Grapalat" w:eastAsia="GHEA Grapalat" w:hAnsi="GHEA Grapalat" w:cs="GHEA Grapalat"/>
          <w:b/>
          <w:color w:val="auto"/>
          <w:lang w:val="en-US"/>
        </w:rPr>
        <w:t xml:space="preserve"> </w:t>
      </w:r>
    </w:p>
    <w:p w:rsidR="001241B6" w:rsidRPr="001241B6" w:rsidRDefault="001241B6" w:rsidP="007F40FD">
      <w:pPr>
        <w:pStyle w:val="1"/>
        <w:spacing w:after="0"/>
        <w:ind w:firstLine="709"/>
        <w:jc w:val="both"/>
        <w:rPr>
          <w:rFonts w:ascii="GHEA Grapalat" w:hAnsi="GHEA Grapalat"/>
          <w:color w:val="auto"/>
          <w:lang w:val="en-US"/>
        </w:rPr>
      </w:pPr>
    </w:p>
    <w:p w:rsidR="00A4647C" w:rsidRPr="001241B6" w:rsidRDefault="00511947" w:rsidP="007F40FD">
      <w:pPr>
        <w:pStyle w:val="1"/>
        <w:spacing w:after="0"/>
        <w:ind w:firstLine="709"/>
        <w:jc w:val="both"/>
        <w:rPr>
          <w:rFonts w:ascii="GHEA Grapalat" w:hAnsi="GHEA Grapalat"/>
          <w:color w:val="auto"/>
          <w:lang w:val="en-US"/>
        </w:rPr>
      </w:pPr>
      <w:r w:rsidRPr="001241B6">
        <w:rPr>
          <w:rFonts w:ascii="Courier New" w:eastAsia="Courier New" w:hAnsi="Courier New" w:cs="Courier New"/>
          <w:color w:val="auto"/>
          <w:lang w:val="en-US"/>
        </w:rPr>
        <w:t> </w:t>
      </w:r>
      <w:r w:rsidRPr="001241B6">
        <w:rPr>
          <w:rFonts w:ascii="GHEA Grapalat" w:eastAsia="GHEA Grapalat" w:hAnsi="GHEA Grapalat" w:cs="GHEA Grapalat"/>
          <w:color w:val="auto"/>
          <w:lang w:val="en-US"/>
        </w:rPr>
        <w:t xml:space="preserve">1. </w:t>
      </w:r>
      <w:r w:rsidRPr="007F40FD">
        <w:rPr>
          <w:rFonts w:ascii="GHEA Grapalat" w:eastAsia="GHEA Grapalat" w:hAnsi="GHEA Grapalat" w:cs="GHEA Grapalat"/>
          <w:color w:val="auto"/>
        </w:rPr>
        <w:t>Վիճակագրական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հաշվետվություններ</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տրամադրողների</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պետական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վիճակագրական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հաշվետվությունները</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պետական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վիճակագրական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դիտարկումներին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վերաբերող</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այլ</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փաստաթղթերը</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դեպքերում</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չներկայացնելը</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կարգի</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խախտմամբ</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ժամկետների</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ծավալի</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խախտումներով</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աղավաղումներով</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ներկայացնելը</w:t>
      </w:r>
      <w:r w:rsidRPr="001241B6">
        <w:rPr>
          <w:rFonts w:ascii="GHEA Grapalat" w:eastAsia="GHEA Grapalat" w:hAnsi="GHEA Grapalat" w:cs="GHEA Grapalat"/>
          <w:color w:val="auto"/>
          <w:lang w:val="en-US"/>
        </w:rPr>
        <w:t>`</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նախազգուշացում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քսան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09"/>
        <w:jc w:val="both"/>
        <w:rPr>
          <w:rFonts w:ascii="GHEA Grapalat" w:hAnsi="GHEA Grapalat"/>
          <w:color w:val="auto"/>
          <w:lang w:val="en-US"/>
        </w:rPr>
      </w:pPr>
      <w:r w:rsidRPr="00225BA6">
        <w:rPr>
          <w:rFonts w:ascii="GHEA Grapalat" w:eastAsia="GHEA Grapalat" w:hAnsi="GHEA Grapalat" w:cs="GHEA Grapalat"/>
          <w:color w:val="auto"/>
          <w:lang w:val="en-US"/>
        </w:rPr>
        <w:t xml:space="preserve">2.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հոդվածի</w:t>
      </w:r>
      <w:r w:rsidRPr="00225BA6">
        <w:rPr>
          <w:rFonts w:ascii="GHEA Grapalat" w:eastAsia="GHEA Grapalat" w:hAnsi="GHEA Grapalat" w:cs="GHEA Grapalat"/>
          <w:color w:val="auto"/>
          <w:lang w:val="en-US"/>
        </w:rPr>
        <w:t xml:space="preserve"> 1-</w:t>
      </w:r>
      <w:r w:rsidRPr="007F40FD">
        <w:rPr>
          <w:rFonts w:ascii="GHEA Grapalat" w:eastAsia="GHEA Grapalat" w:hAnsi="GHEA Grapalat" w:cs="GHEA Grapalat"/>
          <w:color w:val="auto"/>
        </w:rPr>
        <w:t>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արարքը՝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վարչական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տույժ</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նշանակելու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վերաբերյալ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որոշման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անբողոքարկելի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դառնալուց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հետո</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մեկ</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տարվա</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ընթացքում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կրկին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կատարելը՝</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09"/>
        <w:jc w:val="both"/>
        <w:rPr>
          <w:rFonts w:ascii="GHEA Grapalat" w:hAnsi="GHEA Grapalat"/>
          <w:color w:val="auto"/>
          <w:lang w:val="en-US"/>
        </w:rPr>
      </w:pPr>
      <w:r w:rsidRPr="00225BA6">
        <w:rPr>
          <w:rFonts w:ascii="GHEA Grapalat" w:eastAsia="GHEA Grapalat" w:hAnsi="GHEA Grapalat" w:cs="GHEA Grapalat"/>
          <w:color w:val="auto"/>
          <w:lang w:val="en-US"/>
        </w:rPr>
        <w:t xml:space="preserve">3. </w:t>
      </w:r>
      <w:r w:rsidRPr="007F40FD">
        <w:rPr>
          <w:rFonts w:ascii="GHEA Grapalat" w:eastAsia="GHEA Grapalat" w:hAnsi="GHEA Grapalat" w:cs="GHEA Grapalat"/>
          <w:color w:val="auto"/>
        </w:rPr>
        <w:t>Ֆիզիկական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համատարած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հաշվառումների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ժամանակ</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հաշվառումների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հարցաթերթերով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նախատեսված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տեղեկություններ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տրամադրելուց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հրաժարվելը</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նախազգուշացում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հինգ</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A4647C" w:rsidP="007F40FD">
      <w:pPr>
        <w:pStyle w:val="1"/>
        <w:spacing w:after="0"/>
        <w:ind w:firstLine="709"/>
        <w:jc w:val="both"/>
        <w:rPr>
          <w:rFonts w:ascii="GHEA Grapalat" w:hAnsi="GHEA Grapalat"/>
          <w:color w:val="auto"/>
          <w:lang w:val="en-US"/>
        </w:rPr>
      </w:pPr>
    </w:p>
    <w:p w:rsidR="00A4647C" w:rsidRDefault="00511947" w:rsidP="007F40FD">
      <w:pPr>
        <w:pStyle w:val="1"/>
        <w:spacing w:after="0"/>
        <w:ind w:firstLine="709"/>
        <w:jc w:val="both"/>
        <w:rPr>
          <w:rFonts w:ascii="GHEA Grapalat" w:eastAsia="GHEA Grapalat" w:hAnsi="GHEA Grapalat" w:cs="GHEA Grapalat"/>
          <w:b/>
          <w:color w:val="auto"/>
          <w:lang w:val="en-US"/>
        </w:rPr>
      </w:pPr>
      <w:r w:rsidRPr="007F40FD">
        <w:rPr>
          <w:rFonts w:ascii="GHEA Grapalat" w:eastAsia="GHEA Grapalat" w:hAnsi="GHEA Grapalat" w:cs="GHEA Grapalat"/>
          <w:b/>
          <w:color w:val="auto"/>
        </w:rPr>
        <w:t>Հոդված</w:t>
      </w:r>
      <w:r w:rsidRPr="00225BA6">
        <w:rPr>
          <w:rFonts w:ascii="GHEA Grapalat" w:eastAsia="GHEA Grapalat" w:hAnsi="GHEA Grapalat" w:cs="GHEA Grapalat"/>
          <w:b/>
          <w:color w:val="auto"/>
          <w:lang w:val="en-US"/>
        </w:rPr>
        <w:t xml:space="preserve"> </w:t>
      </w:r>
      <w:r w:rsidR="00C53051" w:rsidRPr="007F40FD">
        <w:rPr>
          <w:rFonts w:ascii="GHEA Grapalat" w:eastAsia="GHEA Grapalat" w:hAnsi="GHEA Grapalat" w:cs="GHEA Grapalat"/>
          <w:b/>
          <w:color w:val="auto"/>
          <w:lang w:val="hy-AM"/>
        </w:rPr>
        <w:t>33</w:t>
      </w:r>
      <w:r w:rsidR="005B0B7E" w:rsidRPr="00225BA6">
        <w:rPr>
          <w:rFonts w:ascii="GHEA Grapalat" w:eastAsia="GHEA Grapalat" w:hAnsi="GHEA Grapalat" w:cs="GHEA Grapalat"/>
          <w:b/>
          <w:color w:val="auto"/>
          <w:lang w:val="en-US"/>
        </w:rPr>
        <w:t>3</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Ապրանքային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նշանը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սպասարկման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նշանը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և</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ֆիրմային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անվանումն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ապօրինի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օգտագործելը</w:t>
      </w:r>
      <w:r w:rsidRPr="00225BA6">
        <w:rPr>
          <w:rFonts w:ascii="GHEA Grapalat" w:eastAsia="GHEA Grapalat" w:hAnsi="GHEA Grapalat" w:cs="GHEA Grapalat"/>
          <w:b/>
          <w:color w:val="auto"/>
          <w:lang w:val="en-US"/>
        </w:rPr>
        <w:tab/>
      </w:r>
      <w:r w:rsidRPr="007F40FD">
        <w:rPr>
          <w:rFonts w:ascii="GHEA Grapalat" w:eastAsia="GHEA Grapalat" w:hAnsi="GHEA Grapalat" w:cs="GHEA Grapalat"/>
          <w:b/>
          <w:color w:val="auto"/>
        </w:rPr>
        <w:t>կամ</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օգտագործման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կարգը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խախտելը</w:t>
      </w:r>
    </w:p>
    <w:p w:rsidR="001241B6" w:rsidRPr="001241B6" w:rsidRDefault="001241B6" w:rsidP="007F40FD">
      <w:pPr>
        <w:pStyle w:val="1"/>
        <w:spacing w:after="0"/>
        <w:ind w:firstLine="709"/>
        <w:jc w:val="both"/>
        <w:rPr>
          <w:rFonts w:ascii="GHEA Grapalat" w:hAnsi="GHEA Grapalat"/>
          <w:color w:val="auto"/>
          <w:lang w:val="en-US"/>
        </w:rPr>
      </w:pPr>
    </w:p>
    <w:p w:rsidR="00A4647C" w:rsidRPr="00225BA6" w:rsidRDefault="00511947" w:rsidP="007F40FD">
      <w:pPr>
        <w:pStyle w:val="1"/>
        <w:spacing w:after="0"/>
        <w:ind w:firstLine="709"/>
        <w:jc w:val="both"/>
        <w:rPr>
          <w:rFonts w:ascii="GHEA Grapalat" w:hAnsi="GHEA Grapalat"/>
          <w:color w:val="auto"/>
          <w:lang w:val="en-US"/>
        </w:rPr>
      </w:pPr>
      <w:r w:rsidRPr="00225BA6">
        <w:rPr>
          <w:rFonts w:ascii="GHEA Grapalat" w:eastAsia="GHEA Grapalat" w:hAnsi="GHEA Grapalat" w:cs="GHEA Grapalat"/>
          <w:color w:val="auto"/>
          <w:lang w:val="en-US"/>
        </w:rPr>
        <w:t xml:space="preserve">1. </w:t>
      </w:r>
      <w:r w:rsidRPr="007F40FD">
        <w:rPr>
          <w:rFonts w:ascii="GHEA Grapalat" w:eastAsia="GHEA Grapalat" w:hAnsi="GHEA Grapalat" w:cs="GHEA Grapalat"/>
          <w:color w:val="auto"/>
        </w:rPr>
        <w:t>Ապրանքային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նշանը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սպասարկման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նշանը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ֆիրմային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անվանումն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ապօրինի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օգտագործելը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դրանց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օգտագործման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կարգը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խախտելը՝</w:t>
      </w:r>
      <w:r w:rsidRPr="00225BA6">
        <w:rPr>
          <w:rFonts w:ascii="GHEA Grapalat" w:eastAsia="GHEA Grapalat" w:hAnsi="GHEA Grapalat" w:cs="GHEA Grapalat"/>
          <w:color w:val="auto"/>
          <w:lang w:val="en-US"/>
        </w:rPr>
        <w:t xml:space="preserve"> </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lastRenderedPageBreak/>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ֆիզիկական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նկատմամբ՝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երկու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իրավաբանական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նկատմամբ՝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երեք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հինգ</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A4647C" w:rsidP="007F40FD">
      <w:pPr>
        <w:pStyle w:val="1"/>
        <w:spacing w:after="0"/>
        <w:jc w:val="both"/>
        <w:rPr>
          <w:rFonts w:ascii="GHEA Grapalat" w:hAnsi="GHEA Grapalat"/>
          <w:color w:val="auto"/>
          <w:lang w:val="en-US"/>
        </w:rPr>
      </w:pPr>
    </w:p>
    <w:p w:rsidR="00A4647C" w:rsidRDefault="00511947" w:rsidP="007F40FD">
      <w:pPr>
        <w:pStyle w:val="1"/>
        <w:spacing w:after="0"/>
        <w:ind w:firstLine="709"/>
        <w:jc w:val="both"/>
        <w:rPr>
          <w:rFonts w:ascii="GHEA Grapalat" w:eastAsia="GHEA Grapalat" w:hAnsi="GHEA Grapalat" w:cs="GHEA Grapalat"/>
          <w:b/>
          <w:color w:val="auto"/>
          <w:lang w:val="en-US"/>
        </w:rPr>
      </w:pPr>
      <w:r w:rsidRPr="007F40FD">
        <w:rPr>
          <w:rFonts w:ascii="GHEA Grapalat" w:eastAsia="GHEA Grapalat" w:hAnsi="GHEA Grapalat" w:cs="GHEA Grapalat"/>
          <w:b/>
          <w:color w:val="auto"/>
        </w:rPr>
        <w:t>Հոդված</w:t>
      </w:r>
      <w:r w:rsidRPr="00225BA6">
        <w:rPr>
          <w:rFonts w:ascii="GHEA Grapalat" w:eastAsia="GHEA Grapalat" w:hAnsi="GHEA Grapalat" w:cs="GHEA Grapalat"/>
          <w:b/>
          <w:color w:val="auto"/>
          <w:lang w:val="en-US"/>
        </w:rPr>
        <w:t xml:space="preserve"> </w:t>
      </w:r>
      <w:r w:rsidR="00C53051" w:rsidRPr="007F40FD">
        <w:rPr>
          <w:rFonts w:ascii="GHEA Grapalat" w:eastAsia="GHEA Grapalat" w:hAnsi="GHEA Grapalat" w:cs="GHEA Grapalat"/>
          <w:b/>
          <w:color w:val="auto"/>
          <w:lang w:val="hy-AM"/>
        </w:rPr>
        <w:t>33</w:t>
      </w:r>
      <w:r w:rsidR="005B0B7E" w:rsidRPr="00225BA6">
        <w:rPr>
          <w:rFonts w:ascii="GHEA Grapalat" w:eastAsia="GHEA Grapalat" w:hAnsi="GHEA Grapalat" w:cs="GHEA Grapalat"/>
          <w:b/>
          <w:color w:val="auto"/>
          <w:lang w:val="en-US"/>
        </w:rPr>
        <w:t>4</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Անշարժ</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գույքի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գնահատման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գործունեություն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իրականացնող</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անձի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կողմից</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օրենսդրությամբ</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սահմանված</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տեղեկություն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չներկայացնելը</w:t>
      </w:r>
    </w:p>
    <w:p w:rsidR="001241B6" w:rsidRPr="001241B6" w:rsidRDefault="001241B6" w:rsidP="007F40FD">
      <w:pPr>
        <w:pStyle w:val="1"/>
        <w:spacing w:after="0"/>
        <w:ind w:firstLine="709"/>
        <w:jc w:val="both"/>
        <w:rPr>
          <w:rFonts w:ascii="GHEA Grapalat" w:hAnsi="GHEA Grapalat"/>
          <w:color w:val="auto"/>
          <w:lang w:val="en-US"/>
        </w:rPr>
      </w:pPr>
    </w:p>
    <w:p w:rsidR="00A4647C" w:rsidRPr="00225BA6" w:rsidRDefault="00511947" w:rsidP="007F40FD">
      <w:pPr>
        <w:pStyle w:val="1"/>
        <w:spacing w:after="0"/>
        <w:ind w:firstLine="709"/>
        <w:jc w:val="both"/>
        <w:rPr>
          <w:rFonts w:ascii="GHEA Grapalat" w:hAnsi="GHEA Grapalat"/>
          <w:color w:val="auto"/>
          <w:lang w:val="en-US"/>
        </w:rPr>
      </w:pPr>
      <w:r w:rsidRPr="00225BA6">
        <w:rPr>
          <w:rFonts w:ascii="GHEA Grapalat" w:eastAsia="GHEA Grapalat" w:hAnsi="GHEA Grapalat" w:cs="GHEA Grapalat"/>
          <w:color w:val="auto"/>
          <w:lang w:val="en-US"/>
        </w:rPr>
        <w:t xml:space="preserve">1. </w:t>
      </w:r>
      <w:r w:rsidRPr="007F40FD">
        <w:rPr>
          <w:rFonts w:ascii="GHEA Grapalat" w:eastAsia="GHEA Grapalat" w:hAnsi="GHEA Grapalat" w:cs="GHEA Grapalat"/>
          <w:color w:val="auto"/>
        </w:rPr>
        <w:t>Անշարժ</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գույքի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գնահատման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գործունեություն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գնահատողի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հետ</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աշխատանքային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պայմանագիր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կնքելուց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աշխատանքային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պայմանագիրը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լուծելուց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հետո</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դրանց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պատճենները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ժամկետում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լիազոր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մարմին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չներկայացնելը՝</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տասը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A4647C" w:rsidP="007F40FD">
      <w:pPr>
        <w:pStyle w:val="1"/>
        <w:spacing w:after="0"/>
        <w:ind w:firstLine="709"/>
        <w:jc w:val="both"/>
        <w:rPr>
          <w:rFonts w:ascii="GHEA Grapalat" w:hAnsi="GHEA Grapalat"/>
          <w:color w:val="auto"/>
          <w:lang w:val="en-US"/>
        </w:rPr>
      </w:pPr>
    </w:p>
    <w:p w:rsidR="00A4647C" w:rsidRDefault="00511947" w:rsidP="007F40FD">
      <w:pPr>
        <w:pStyle w:val="1"/>
        <w:spacing w:after="0"/>
        <w:ind w:firstLine="709"/>
        <w:jc w:val="both"/>
        <w:rPr>
          <w:rFonts w:ascii="GHEA Grapalat" w:eastAsia="GHEA Grapalat" w:hAnsi="GHEA Grapalat" w:cs="GHEA Grapalat"/>
          <w:b/>
          <w:color w:val="auto"/>
          <w:lang w:val="en-US"/>
        </w:rPr>
      </w:pPr>
      <w:r w:rsidRPr="007F40FD">
        <w:rPr>
          <w:rFonts w:ascii="GHEA Grapalat" w:eastAsia="GHEA Grapalat" w:hAnsi="GHEA Grapalat" w:cs="GHEA Grapalat"/>
          <w:b/>
          <w:color w:val="auto"/>
        </w:rPr>
        <w:t>Հոդված</w:t>
      </w:r>
      <w:r w:rsidRPr="00225BA6">
        <w:rPr>
          <w:rFonts w:ascii="GHEA Grapalat" w:eastAsia="GHEA Grapalat" w:hAnsi="GHEA Grapalat" w:cs="GHEA Grapalat"/>
          <w:b/>
          <w:color w:val="auto"/>
          <w:lang w:val="en-US"/>
        </w:rPr>
        <w:t xml:space="preserve"> </w:t>
      </w:r>
      <w:r w:rsidR="00C53051" w:rsidRPr="007F40FD">
        <w:rPr>
          <w:rFonts w:ascii="GHEA Grapalat" w:eastAsia="GHEA Grapalat" w:hAnsi="GHEA Grapalat" w:cs="GHEA Grapalat"/>
          <w:b/>
          <w:color w:val="auto"/>
          <w:lang w:val="hy-AM"/>
        </w:rPr>
        <w:t>33</w:t>
      </w:r>
      <w:r w:rsidR="005B0B7E" w:rsidRPr="00225BA6">
        <w:rPr>
          <w:rFonts w:ascii="GHEA Grapalat" w:eastAsia="GHEA Grapalat" w:hAnsi="GHEA Grapalat" w:cs="GHEA Grapalat"/>
          <w:b/>
          <w:color w:val="auto"/>
          <w:lang w:val="en-US"/>
        </w:rPr>
        <w:t>5</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Անշարժ</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գույքի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գնահատման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հաշվետվությունը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չորակավորված</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անձի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կողմից</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ստորագրելը</w:t>
      </w:r>
    </w:p>
    <w:p w:rsidR="001241B6" w:rsidRPr="001241B6" w:rsidRDefault="001241B6" w:rsidP="007F40FD">
      <w:pPr>
        <w:pStyle w:val="1"/>
        <w:spacing w:after="0"/>
        <w:ind w:firstLine="709"/>
        <w:jc w:val="both"/>
        <w:rPr>
          <w:rFonts w:ascii="GHEA Grapalat" w:hAnsi="GHEA Grapalat"/>
          <w:color w:val="auto"/>
          <w:lang w:val="en-US"/>
        </w:rPr>
      </w:pPr>
    </w:p>
    <w:p w:rsidR="00A4647C" w:rsidRPr="001241B6" w:rsidRDefault="00511947" w:rsidP="007F40FD">
      <w:pPr>
        <w:pStyle w:val="1"/>
        <w:spacing w:after="0"/>
        <w:ind w:firstLine="709"/>
        <w:jc w:val="both"/>
        <w:rPr>
          <w:rFonts w:ascii="GHEA Grapalat" w:hAnsi="GHEA Grapalat"/>
          <w:color w:val="auto"/>
          <w:lang w:val="en-US"/>
        </w:rPr>
      </w:pPr>
      <w:r w:rsidRPr="001241B6">
        <w:rPr>
          <w:rFonts w:ascii="Courier New" w:eastAsia="Courier New" w:hAnsi="Courier New" w:cs="Courier New"/>
          <w:color w:val="auto"/>
          <w:lang w:val="en-US"/>
        </w:rPr>
        <w:t> </w:t>
      </w:r>
      <w:r w:rsidRPr="001241B6">
        <w:rPr>
          <w:rFonts w:ascii="GHEA Grapalat" w:eastAsia="GHEA Grapalat" w:hAnsi="GHEA Grapalat" w:cs="GHEA Grapalat"/>
          <w:color w:val="auto"/>
          <w:lang w:val="en-US"/>
        </w:rPr>
        <w:t xml:space="preserve">1. </w:t>
      </w:r>
      <w:r w:rsidRPr="007F40FD">
        <w:rPr>
          <w:rFonts w:ascii="GHEA Grapalat" w:eastAsia="GHEA Grapalat" w:hAnsi="GHEA Grapalat" w:cs="GHEA Grapalat"/>
          <w:color w:val="auto"/>
        </w:rPr>
        <w:t>Անշարժ</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գույքի</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գնահատողի</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որակավորում</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չունեցող</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անշարժ</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գույքի</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գնահատման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հաշվետվությունը</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ստորագրելը</w:t>
      </w:r>
      <w:r w:rsidRPr="001241B6">
        <w:rPr>
          <w:rFonts w:ascii="GHEA Grapalat" w:eastAsia="GHEA Grapalat" w:hAnsi="GHEA Grapalat" w:cs="GHEA Grapalat"/>
          <w:color w:val="auto"/>
          <w:lang w:val="en-US"/>
        </w:rPr>
        <w:t>`</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ութսուն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09"/>
        <w:jc w:val="both"/>
        <w:rPr>
          <w:rFonts w:ascii="GHEA Grapalat" w:hAnsi="GHEA Grapalat"/>
          <w:color w:val="auto"/>
          <w:lang w:val="en-US"/>
        </w:rPr>
      </w:pPr>
      <w:r w:rsidRPr="00225BA6">
        <w:rPr>
          <w:rFonts w:ascii="GHEA Grapalat" w:eastAsia="GHEA Grapalat" w:hAnsi="GHEA Grapalat" w:cs="GHEA Grapalat"/>
          <w:color w:val="auto"/>
          <w:lang w:val="en-US"/>
        </w:rPr>
        <w:t xml:space="preserve">2.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հոդվածի</w:t>
      </w:r>
      <w:r w:rsidRPr="00225BA6">
        <w:rPr>
          <w:rFonts w:ascii="GHEA Grapalat" w:eastAsia="GHEA Grapalat" w:hAnsi="GHEA Grapalat" w:cs="GHEA Grapalat"/>
          <w:color w:val="auto"/>
          <w:lang w:val="en-US"/>
        </w:rPr>
        <w:t xml:space="preserve"> 1-</w:t>
      </w:r>
      <w:r w:rsidRPr="007F40FD">
        <w:rPr>
          <w:rFonts w:ascii="GHEA Grapalat" w:eastAsia="GHEA Grapalat" w:hAnsi="GHEA Grapalat" w:cs="GHEA Grapalat"/>
          <w:color w:val="auto"/>
        </w:rPr>
        <w:t>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արարքը՝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վարչական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տույժ</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նշանակելու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որոշման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անբողոքարկելի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դառնալուց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հետո</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մեկ</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տարվա</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ընթացքում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կրկին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կատարելը՝</w:t>
      </w:r>
    </w:p>
    <w:p w:rsidR="00A4647C" w:rsidRPr="00225BA6" w:rsidRDefault="00511947" w:rsidP="007F40FD">
      <w:pPr>
        <w:pStyle w:val="1"/>
        <w:spacing w:after="0"/>
        <w:ind w:firstLine="708"/>
        <w:jc w:val="both"/>
        <w:rPr>
          <w:rFonts w:ascii="GHEA Grapalat" w:hAnsi="GHEA Grapalat"/>
          <w:color w:val="auto"/>
          <w:lang w:val="en-US"/>
        </w:rPr>
      </w:pP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տվյալ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արարքի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համար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հոդվածի</w:t>
      </w:r>
      <w:r w:rsidRPr="00225BA6">
        <w:rPr>
          <w:rFonts w:ascii="GHEA Grapalat" w:eastAsia="GHEA Grapalat" w:hAnsi="GHEA Grapalat" w:cs="GHEA Grapalat"/>
          <w:color w:val="auto"/>
          <w:lang w:val="en-US"/>
        </w:rPr>
        <w:t xml:space="preserve"> 1-</w:t>
      </w:r>
      <w:r w:rsidRPr="007F40FD">
        <w:rPr>
          <w:rFonts w:ascii="GHEA Grapalat" w:eastAsia="GHEA Grapalat" w:hAnsi="GHEA Grapalat" w:cs="GHEA Grapalat"/>
          <w:color w:val="auto"/>
        </w:rPr>
        <w:t>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կրկնապատիկի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 xml:space="preserve">: </w:t>
      </w:r>
    </w:p>
    <w:p w:rsidR="00A4647C" w:rsidRPr="00225BA6" w:rsidRDefault="00A4647C" w:rsidP="007F40FD">
      <w:pPr>
        <w:pStyle w:val="1"/>
        <w:spacing w:after="0"/>
        <w:jc w:val="both"/>
        <w:rPr>
          <w:rFonts w:ascii="GHEA Grapalat" w:hAnsi="GHEA Grapalat"/>
          <w:color w:val="auto"/>
          <w:lang w:val="en-US"/>
        </w:rPr>
      </w:pPr>
    </w:p>
    <w:p w:rsidR="00A4647C" w:rsidRDefault="00511947" w:rsidP="007F40FD">
      <w:pPr>
        <w:pStyle w:val="1"/>
        <w:spacing w:after="0"/>
        <w:ind w:firstLine="709"/>
        <w:jc w:val="both"/>
        <w:rPr>
          <w:rFonts w:ascii="GHEA Grapalat" w:eastAsia="GHEA Grapalat" w:hAnsi="GHEA Grapalat" w:cs="GHEA Grapalat"/>
          <w:b/>
          <w:color w:val="auto"/>
          <w:lang w:val="en-US"/>
        </w:rPr>
      </w:pPr>
      <w:r w:rsidRPr="007F40FD">
        <w:rPr>
          <w:rFonts w:ascii="GHEA Grapalat" w:eastAsia="GHEA Grapalat" w:hAnsi="GHEA Grapalat" w:cs="GHEA Grapalat"/>
          <w:b/>
          <w:color w:val="auto"/>
        </w:rPr>
        <w:t>Հոդված</w:t>
      </w:r>
      <w:r w:rsidRPr="00225BA6">
        <w:rPr>
          <w:rFonts w:ascii="GHEA Grapalat" w:eastAsia="GHEA Grapalat" w:hAnsi="GHEA Grapalat" w:cs="GHEA Grapalat"/>
          <w:b/>
          <w:color w:val="auto"/>
          <w:lang w:val="en-US"/>
        </w:rPr>
        <w:t xml:space="preserve"> </w:t>
      </w:r>
      <w:r w:rsidR="00C53051" w:rsidRPr="007F40FD">
        <w:rPr>
          <w:rFonts w:ascii="GHEA Grapalat" w:eastAsia="GHEA Grapalat" w:hAnsi="GHEA Grapalat" w:cs="GHEA Grapalat"/>
          <w:b/>
          <w:color w:val="auto"/>
          <w:lang w:val="hy-AM"/>
        </w:rPr>
        <w:t>33</w:t>
      </w:r>
      <w:r w:rsidR="005B0B7E" w:rsidRPr="00225BA6">
        <w:rPr>
          <w:rFonts w:ascii="GHEA Grapalat" w:eastAsia="GHEA Grapalat" w:hAnsi="GHEA Grapalat" w:cs="GHEA Grapalat"/>
          <w:b/>
          <w:color w:val="auto"/>
          <w:lang w:val="en-US"/>
        </w:rPr>
        <w:t>6</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Չորակավորված</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անձի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կողմից</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ստորագրված</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անշարժ</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գույքի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գնահատման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հաշվետվությունը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հաստատելը</w:t>
      </w:r>
    </w:p>
    <w:p w:rsidR="001241B6" w:rsidRPr="001241B6" w:rsidRDefault="001241B6" w:rsidP="007F40FD">
      <w:pPr>
        <w:pStyle w:val="1"/>
        <w:spacing w:after="0"/>
        <w:ind w:firstLine="709"/>
        <w:jc w:val="both"/>
        <w:rPr>
          <w:rFonts w:ascii="GHEA Grapalat" w:hAnsi="GHEA Grapalat"/>
          <w:color w:val="auto"/>
          <w:lang w:val="en-US"/>
        </w:rPr>
      </w:pPr>
    </w:p>
    <w:p w:rsidR="00A4647C" w:rsidRPr="001241B6" w:rsidRDefault="00511947" w:rsidP="007F40FD">
      <w:pPr>
        <w:pStyle w:val="1"/>
        <w:spacing w:after="0"/>
        <w:ind w:firstLine="709"/>
        <w:jc w:val="both"/>
        <w:rPr>
          <w:rFonts w:ascii="GHEA Grapalat" w:hAnsi="GHEA Grapalat"/>
          <w:color w:val="auto"/>
          <w:lang w:val="en-US"/>
        </w:rPr>
      </w:pPr>
      <w:r w:rsidRPr="001241B6">
        <w:rPr>
          <w:rFonts w:ascii="Courier New" w:eastAsia="Courier New" w:hAnsi="Courier New" w:cs="Courier New"/>
          <w:color w:val="auto"/>
          <w:lang w:val="en-US"/>
        </w:rPr>
        <w:t> </w:t>
      </w:r>
      <w:r w:rsidRPr="001241B6">
        <w:rPr>
          <w:rFonts w:ascii="GHEA Grapalat" w:eastAsia="GHEA Grapalat" w:hAnsi="GHEA Grapalat" w:cs="GHEA Grapalat"/>
          <w:color w:val="auto"/>
          <w:lang w:val="en-US"/>
        </w:rPr>
        <w:t xml:space="preserve">1. </w:t>
      </w:r>
      <w:r w:rsidRPr="007F40FD">
        <w:rPr>
          <w:rFonts w:ascii="GHEA Grapalat" w:eastAsia="GHEA Grapalat" w:hAnsi="GHEA Grapalat" w:cs="GHEA Grapalat"/>
          <w:color w:val="auto"/>
        </w:rPr>
        <w:t>Անշարժ</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գույքի</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գնահատողի</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որակավորում</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չունեցող</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ստորագրած</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անշարժ</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գույքի</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գնահատման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հաշվետվությունը</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հաստատելը</w:t>
      </w:r>
      <w:r w:rsidRPr="001241B6">
        <w:rPr>
          <w:rFonts w:ascii="GHEA Grapalat" w:eastAsia="GHEA Grapalat" w:hAnsi="GHEA Grapalat" w:cs="GHEA Grapalat"/>
          <w:color w:val="auto"/>
          <w:lang w:val="en-US"/>
        </w:rPr>
        <w:t>`</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09"/>
        <w:jc w:val="both"/>
        <w:rPr>
          <w:rFonts w:ascii="GHEA Grapalat" w:hAnsi="GHEA Grapalat"/>
          <w:color w:val="auto"/>
          <w:lang w:val="en-US"/>
        </w:rPr>
      </w:pPr>
      <w:r w:rsidRPr="00225BA6">
        <w:rPr>
          <w:rFonts w:ascii="GHEA Grapalat" w:eastAsia="GHEA Grapalat" w:hAnsi="GHEA Grapalat" w:cs="GHEA Grapalat"/>
          <w:color w:val="auto"/>
          <w:lang w:val="en-US"/>
        </w:rPr>
        <w:t xml:space="preserve">2.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հոդվածի</w:t>
      </w:r>
      <w:r w:rsidRPr="00225BA6">
        <w:rPr>
          <w:rFonts w:ascii="GHEA Grapalat" w:eastAsia="GHEA Grapalat" w:hAnsi="GHEA Grapalat" w:cs="GHEA Grapalat"/>
          <w:color w:val="auto"/>
          <w:lang w:val="en-US"/>
        </w:rPr>
        <w:t xml:space="preserve"> 1-</w:t>
      </w:r>
      <w:r w:rsidRPr="007F40FD">
        <w:rPr>
          <w:rFonts w:ascii="GHEA Grapalat" w:eastAsia="GHEA Grapalat" w:hAnsi="GHEA Grapalat" w:cs="GHEA Grapalat"/>
          <w:color w:val="auto"/>
        </w:rPr>
        <w:t>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արարքը՝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վարչական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տույժ</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նշանակելու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որոշման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անբողոքարկելի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դառնալուց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հետո</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մեկ</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տարվա</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ընթացքում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կրկին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կատարելը՝</w:t>
      </w:r>
    </w:p>
    <w:p w:rsidR="00A4647C" w:rsidRPr="00225BA6" w:rsidRDefault="00511947" w:rsidP="007F40FD">
      <w:pPr>
        <w:pStyle w:val="1"/>
        <w:spacing w:after="0"/>
        <w:ind w:firstLine="708"/>
        <w:jc w:val="both"/>
        <w:rPr>
          <w:rFonts w:ascii="GHEA Grapalat" w:hAnsi="GHEA Grapalat"/>
          <w:color w:val="auto"/>
          <w:lang w:val="en-US"/>
        </w:rPr>
      </w:pP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տվյալ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արարքի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համար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հոդվածի</w:t>
      </w:r>
      <w:r w:rsidRPr="00225BA6">
        <w:rPr>
          <w:rFonts w:ascii="GHEA Grapalat" w:eastAsia="GHEA Grapalat" w:hAnsi="GHEA Grapalat" w:cs="GHEA Grapalat"/>
          <w:color w:val="auto"/>
          <w:lang w:val="en-US"/>
        </w:rPr>
        <w:t xml:space="preserve"> 1-</w:t>
      </w:r>
      <w:r w:rsidRPr="007F40FD">
        <w:rPr>
          <w:rFonts w:ascii="GHEA Grapalat" w:eastAsia="GHEA Grapalat" w:hAnsi="GHEA Grapalat" w:cs="GHEA Grapalat"/>
          <w:color w:val="auto"/>
        </w:rPr>
        <w:t>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կրկնապատիկի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 xml:space="preserve">: </w:t>
      </w:r>
    </w:p>
    <w:p w:rsidR="00A4647C" w:rsidRPr="00225BA6" w:rsidRDefault="00A4647C" w:rsidP="007F40FD">
      <w:pPr>
        <w:pStyle w:val="1"/>
        <w:spacing w:after="0"/>
        <w:jc w:val="both"/>
        <w:rPr>
          <w:rFonts w:ascii="GHEA Grapalat" w:hAnsi="GHEA Grapalat"/>
          <w:color w:val="auto"/>
          <w:lang w:val="en-US"/>
        </w:rPr>
      </w:pPr>
    </w:p>
    <w:p w:rsidR="00A4647C" w:rsidRDefault="00511947" w:rsidP="007F40FD">
      <w:pPr>
        <w:pStyle w:val="1"/>
        <w:spacing w:after="0"/>
        <w:ind w:firstLine="709"/>
        <w:jc w:val="both"/>
        <w:rPr>
          <w:rFonts w:ascii="GHEA Grapalat" w:eastAsia="GHEA Grapalat" w:hAnsi="GHEA Grapalat" w:cs="GHEA Grapalat"/>
          <w:b/>
          <w:color w:val="auto"/>
          <w:lang w:val="en-US"/>
        </w:rPr>
      </w:pPr>
      <w:r w:rsidRPr="007F40FD">
        <w:rPr>
          <w:rFonts w:ascii="GHEA Grapalat" w:eastAsia="GHEA Grapalat" w:hAnsi="GHEA Grapalat" w:cs="GHEA Grapalat"/>
          <w:b/>
          <w:color w:val="auto"/>
        </w:rPr>
        <w:t>Հոդված</w:t>
      </w:r>
      <w:r w:rsidRPr="00225BA6">
        <w:rPr>
          <w:rFonts w:ascii="GHEA Grapalat" w:eastAsia="GHEA Grapalat" w:hAnsi="GHEA Grapalat" w:cs="GHEA Grapalat"/>
          <w:b/>
          <w:color w:val="auto"/>
          <w:lang w:val="en-US"/>
        </w:rPr>
        <w:t xml:space="preserve"> </w:t>
      </w:r>
      <w:r w:rsidR="00C53051" w:rsidRPr="007F40FD">
        <w:rPr>
          <w:rFonts w:ascii="GHEA Grapalat" w:eastAsia="GHEA Grapalat" w:hAnsi="GHEA Grapalat" w:cs="GHEA Grapalat"/>
          <w:b/>
          <w:color w:val="auto"/>
          <w:lang w:val="hy-AM"/>
        </w:rPr>
        <w:t>33</w:t>
      </w:r>
      <w:r w:rsidR="005B0B7E" w:rsidRPr="00225BA6">
        <w:rPr>
          <w:rFonts w:ascii="GHEA Grapalat" w:eastAsia="GHEA Grapalat" w:hAnsi="GHEA Grapalat" w:cs="GHEA Grapalat"/>
          <w:b/>
          <w:color w:val="auto"/>
          <w:lang w:val="en-US"/>
        </w:rPr>
        <w:t>7</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Օրենսդրությամբ</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որոշակի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ապրանքատեսակների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համար</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սահմանված</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օտարման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նվազագույն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գնից</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ցածր</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գնով</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ապրանքների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օտարումը</w:t>
      </w:r>
    </w:p>
    <w:p w:rsidR="001241B6" w:rsidRPr="001241B6" w:rsidRDefault="001241B6" w:rsidP="007F40FD">
      <w:pPr>
        <w:pStyle w:val="1"/>
        <w:spacing w:after="0"/>
        <w:ind w:firstLine="709"/>
        <w:jc w:val="both"/>
        <w:rPr>
          <w:rFonts w:ascii="GHEA Grapalat" w:hAnsi="GHEA Grapalat"/>
          <w:color w:val="auto"/>
          <w:lang w:val="en-US"/>
        </w:rPr>
      </w:pPr>
    </w:p>
    <w:p w:rsidR="00A4647C" w:rsidRPr="00225BA6" w:rsidRDefault="00511947" w:rsidP="007F40FD">
      <w:pPr>
        <w:pStyle w:val="1"/>
        <w:spacing w:after="0"/>
        <w:ind w:firstLine="709"/>
        <w:jc w:val="both"/>
        <w:rPr>
          <w:rFonts w:ascii="GHEA Grapalat" w:hAnsi="GHEA Grapalat"/>
          <w:color w:val="auto"/>
          <w:lang w:val="en-US"/>
        </w:rPr>
      </w:pPr>
      <w:r w:rsidRPr="00225BA6">
        <w:rPr>
          <w:rFonts w:ascii="Courier New" w:eastAsia="Courier New" w:hAnsi="Courier New" w:cs="Courier New"/>
          <w:color w:val="auto"/>
          <w:lang w:val="en-US"/>
        </w:rPr>
        <w:lastRenderedPageBreak/>
        <w:t> </w:t>
      </w:r>
      <w:r w:rsidRPr="00225BA6">
        <w:rPr>
          <w:rFonts w:ascii="GHEA Grapalat" w:eastAsia="GHEA Grapalat" w:hAnsi="GHEA Grapalat" w:cs="GHEA Grapalat"/>
          <w:color w:val="auto"/>
          <w:lang w:val="en-US"/>
        </w:rPr>
        <w:t xml:space="preserve">1.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որոշակի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ապրանքատեսակների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համար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օտարման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նվազագույն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գնից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ցածր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գնով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ապրանքների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օտարումը</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երկու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երեք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A4647C" w:rsidP="007F40FD">
      <w:pPr>
        <w:pStyle w:val="1"/>
        <w:spacing w:after="0"/>
        <w:jc w:val="both"/>
        <w:rPr>
          <w:rFonts w:ascii="GHEA Grapalat" w:hAnsi="GHEA Grapalat"/>
          <w:color w:val="auto"/>
          <w:lang w:val="en-US"/>
        </w:rPr>
      </w:pPr>
    </w:p>
    <w:p w:rsidR="001241B6" w:rsidRDefault="00511947" w:rsidP="007F40FD">
      <w:pPr>
        <w:pStyle w:val="1"/>
        <w:spacing w:after="0"/>
        <w:ind w:firstLine="709"/>
        <w:jc w:val="both"/>
        <w:rPr>
          <w:rFonts w:ascii="GHEA Grapalat" w:eastAsia="GHEA Grapalat" w:hAnsi="GHEA Grapalat" w:cs="GHEA Grapalat"/>
          <w:color w:val="auto"/>
          <w:lang w:val="en-US"/>
        </w:rPr>
      </w:pPr>
      <w:r w:rsidRPr="007F40FD">
        <w:rPr>
          <w:rFonts w:ascii="GHEA Grapalat" w:eastAsia="GHEA Grapalat" w:hAnsi="GHEA Grapalat" w:cs="GHEA Grapalat"/>
          <w:b/>
          <w:color w:val="auto"/>
        </w:rPr>
        <w:t>Հոդված</w:t>
      </w:r>
      <w:r w:rsidRPr="00225BA6">
        <w:rPr>
          <w:rFonts w:ascii="GHEA Grapalat" w:eastAsia="GHEA Grapalat" w:hAnsi="GHEA Grapalat" w:cs="GHEA Grapalat"/>
          <w:b/>
          <w:color w:val="auto"/>
          <w:lang w:val="en-US"/>
        </w:rPr>
        <w:t xml:space="preserve"> </w:t>
      </w:r>
      <w:r w:rsidR="00C53051" w:rsidRPr="007F40FD">
        <w:rPr>
          <w:rFonts w:ascii="GHEA Grapalat" w:eastAsia="GHEA Grapalat" w:hAnsi="GHEA Grapalat" w:cs="GHEA Grapalat"/>
          <w:b/>
          <w:color w:val="auto"/>
          <w:lang w:val="hy-AM"/>
        </w:rPr>
        <w:t>33</w:t>
      </w:r>
      <w:r w:rsidR="00C53051" w:rsidRPr="007F40FD">
        <w:rPr>
          <w:rFonts w:ascii="GHEA Grapalat" w:eastAsia="GHEA Grapalat" w:hAnsi="GHEA Grapalat" w:cs="GHEA Grapalat"/>
          <w:b/>
          <w:color w:val="auto"/>
          <w:lang w:val="en-US"/>
        </w:rPr>
        <w:t>8</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Ապօրինի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ձեռնարկատիրական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գործունեությունը</w:t>
      </w:r>
      <w:r w:rsidRPr="00225BA6">
        <w:rPr>
          <w:rFonts w:ascii="GHEA Grapalat" w:eastAsia="GHEA Grapalat" w:hAnsi="GHEA Grapalat" w:cs="GHEA Grapalat"/>
          <w:color w:val="auto"/>
          <w:lang w:val="en-US"/>
        </w:rPr>
        <w:t xml:space="preserve">     </w:t>
      </w:r>
    </w:p>
    <w:p w:rsidR="00A4647C" w:rsidRPr="001241B6" w:rsidRDefault="00511947" w:rsidP="007F40FD">
      <w:pPr>
        <w:pStyle w:val="1"/>
        <w:spacing w:after="0"/>
        <w:ind w:firstLine="709"/>
        <w:jc w:val="both"/>
        <w:rPr>
          <w:rFonts w:ascii="GHEA Grapalat" w:hAnsi="GHEA Grapalat"/>
          <w:color w:val="auto"/>
          <w:lang w:val="en-US"/>
        </w:rPr>
      </w:pPr>
      <w:r w:rsidRPr="001241B6">
        <w:rPr>
          <w:rFonts w:ascii="GHEA Grapalat" w:eastAsia="GHEA Grapalat" w:hAnsi="GHEA Grapalat" w:cs="GHEA Grapalat"/>
          <w:color w:val="auto"/>
          <w:lang w:val="en-US"/>
        </w:rPr>
        <w:t xml:space="preserve">          </w:t>
      </w:r>
    </w:p>
    <w:p w:rsidR="001241B6" w:rsidRDefault="001241B6" w:rsidP="001241B6">
      <w:pPr>
        <w:pStyle w:val="1"/>
        <w:tabs>
          <w:tab w:val="left" w:pos="851"/>
        </w:tabs>
        <w:spacing w:after="0"/>
        <w:jc w:val="both"/>
        <w:rPr>
          <w:rFonts w:ascii="GHEA Grapalat" w:eastAsia="GHEA Grapalat" w:hAnsi="GHEA Grapalat" w:cs="GHEA Grapalat"/>
          <w:color w:val="auto"/>
          <w:lang w:val="en-US"/>
        </w:rPr>
      </w:pPr>
      <w:r>
        <w:rPr>
          <w:rFonts w:ascii="GHEA Grapalat" w:eastAsia="GHEA Grapalat" w:hAnsi="GHEA Grapalat" w:cs="GHEA Grapalat"/>
          <w:color w:val="auto"/>
          <w:lang w:val="en-US"/>
        </w:rPr>
        <w:t xml:space="preserve">            1.</w:t>
      </w:r>
      <w:r w:rsidR="00511947" w:rsidRPr="007F40FD">
        <w:rPr>
          <w:rFonts w:ascii="GHEA Grapalat" w:eastAsia="GHEA Grapalat" w:hAnsi="GHEA Grapalat" w:cs="GHEA Grapalat"/>
          <w:color w:val="auto"/>
        </w:rPr>
        <w:t>Առանց</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պետական</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գրանցման</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կամ</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առանց</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հարկային</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մարմիններում</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հաշվառման</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ձեռնարկատիրական</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բացառությամբ</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օրենքով</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արգելված</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գործունեության</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իրականացումը</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որը</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պատճառել</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է</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խոշոր</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չափերի</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չհասնող</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գույքային</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վնաս՝</w:t>
      </w:r>
      <w:r w:rsidR="00511947" w:rsidRPr="001241B6">
        <w:rPr>
          <w:rFonts w:ascii="GHEA Grapalat" w:eastAsia="GHEA Grapalat" w:hAnsi="GHEA Grapalat" w:cs="GHEA Grapalat"/>
          <w:color w:val="auto"/>
          <w:lang w:val="en-US"/>
        </w:rPr>
        <w:t xml:space="preserve"> </w:t>
      </w:r>
    </w:p>
    <w:p w:rsidR="001241B6" w:rsidRDefault="001241B6" w:rsidP="001241B6">
      <w:pPr>
        <w:pStyle w:val="1"/>
        <w:tabs>
          <w:tab w:val="left" w:pos="851"/>
        </w:tabs>
        <w:spacing w:after="0"/>
        <w:jc w:val="both"/>
        <w:rPr>
          <w:rFonts w:ascii="GHEA Grapalat" w:eastAsia="GHEA Grapalat" w:hAnsi="GHEA Grapalat" w:cs="GHEA Grapalat"/>
          <w:color w:val="auto"/>
          <w:lang w:val="en-US"/>
        </w:rPr>
      </w:pPr>
      <w:r>
        <w:rPr>
          <w:rFonts w:ascii="GHEA Grapalat" w:eastAsia="GHEA Grapalat" w:hAnsi="GHEA Grapalat" w:cs="GHEA Grapalat"/>
          <w:color w:val="auto"/>
          <w:lang w:val="en-US"/>
        </w:rPr>
        <w:tab/>
      </w:r>
      <w:r w:rsidR="00511947" w:rsidRPr="001241B6">
        <w:rPr>
          <w:rFonts w:ascii="GHEA Grapalat" w:eastAsia="GHEA Grapalat" w:hAnsi="GHEA Grapalat" w:cs="GHEA Grapalat"/>
          <w:color w:val="auto"/>
        </w:rPr>
        <w:t>առաջացնում</w:t>
      </w:r>
      <w:r w:rsidR="00511947" w:rsidRPr="001241B6">
        <w:rPr>
          <w:rFonts w:ascii="GHEA Grapalat" w:eastAsia="GHEA Grapalat" w:hAnsi="GHEA Grapalat" w:cs="GHEA Grapalat"/>
          <w:color w:val="auto"/>
          <w:lang w:val="en-US"/>
        </w:rPr>
        <w:t xml:space="preserve"> </w:t>
      </w:r>
      <w:r w:rsidR="00511947" w:rsidRPr="001241B6">
        <w:rPr>
          <w:rFonts w:ascii="GHEA Grapalat" w:eastAsia="GHEA Grapalat" w:hAnsi="GHEA Grapalat" w:cs="GHEA Grapalat"/>
          <w:color w:val="auto"/>
        </w:rPr>
        <w:t>է</w:t>
      </w:r>
      <w:r w:rsidR="00511947" w:rsidRPr="001241B6">
        <w:rPr>
          <w:rFonts w:ascii="GHEA Grapalat" w:eastAsia="GHEA Grapalat" w:hAnsi="GHEA Grapalat" w:cs="GHEA Grapalat"/>
          <w:color w:val="auto"/>
          <w:lang w:val="en-US"/>
        </w:rPr>
        <w:t xml:space="preserve"> </w:t>
      </w:r>
      <w:r w:rsidR="00511947" w:rsidRPr="001241B6">
        <w:rPr>
          <w:rFonts w:ascii="GHEA Grapalat" w:eastAsia="GHEA Grapalat" w:hAnsi="GHEA Grapalat" w:cs="GHEA Grapalat"/>
          <w:color w:val="auto"/>
        </w:rPr>
        <w:t>տուգանք՝</w:t>
      </w:r>
      <w:r w:rsidR="00511947" w:rsidRPr="001241B6">
        <w:rPr>
          <w:rFonts w:ascii="GHEA Grapalat" w:eastAsia="GHEA Grapalat" w:hAnsi="GHEA Grapalat" w:cs="GHEA Grapalat"/>
          <w:color w:val="auto"/>
          <w:lang w:val="en-US"/>
        </w:rPr>
        <w:t xml:space="preserve"> </w:t>
      </w:r>
      <w:r w:rsidR="00511947" w:rsidRPr="001241B6">
        <w:rPr>
          <w:rFonts w:ascii="GHEA Grapalat" w:eastAsia="GHEA Grapalat" w:hAnsi="GHEA Grapalat" w:cs="GHEA Grapalat"/>
          <w:color w:val="auto"/>
        </w:rPr>
        <w:t>այդ</w:t>
      </w:r>
      <w:r w:rsidR="00511947" w:rsidRPr="001241B6">
        <w:rPr>
          <w:rFonts w:ascii="GHEA Grapalat" w:eastAsia="GHEA Grapalat" w:hAnsi="GHEA Grapalat" w:cs="GHEA Grapalat"/>
          <w:color w:val="auto"/>
          <w:lang w:val="en-US"/>
        </w:rPr>
        <w:t xml:space="preserve"> </w:t>
      </w:r>
      <w:r w:rsidR="00511947" w:rsidRPr="001241B6">
        <w:rPr>
          <w:rFonts w:ascii="GHEA Grapalat" w:eastAsia="GHEA Grapalat" w:hAnsi="GHEA Grapalat" w:cs="GHEA Grapalat"/>
          <w:color w:val="auto"/>
        </w:rPr>
        <w:t>գործունեության</w:t>
      </w:r>
      <w:r w:rsidR="00511947" w:rsidRPr="001241B6">
        <w:rPr>
          <w:rFonts w:ascii="GHEA Grapalat" w:eastAsia="GHEA Grapalat" w:hAnsi="GHEA Grapalat" w:cs="GHEA Grapalat"/>
          <w:color w:val="auto"/>
          <w:lang w:val="en-US"/>
        </w:rPr>
        <w:t xml:space="preserve"> </w:t>
      </w:r>
      <w:r w:rsidR="00511947" w:rsidRPr="001241B6">
        <w:rPr>
          <w:rFonts w:ascii="GHEA Grapalat" w:eastAsia="GHEA Grapalat" w:hAnsi="GHEA Grapalat" w:cs="GHEA Grapalat"/>
          <w:color w:val="auto"/>
        </w:rPr>
        <w:t>արդյունքում</w:t>
      </w:r>
      <w:r w:rsidR="00511947" w:rsidRPr="001241B6">
        <w:rPr>
          <w:rFonts w:ascii="GHEA Grapalat" w:eastAsia="GHEA Grapalat" w:hAnsi="GHEA Grapalat" w:cs="GHEA Grapalat"/>
          <w:color w:val="auto"/>
          <w:lang w:val="en-US"/>
        </w:rPr>
        <w:t xml:space="preserve"> </w:t>
      </w:r>
      <w:r w:rsidR="00511947" w:rsidRPr="001241B6">
        <w:rPr>
          <w:rFonts w:ascii="GHEA Grapalat" w:eastAsia="GHEA Grapalat" w:hAnsi="GHEA Grapalat" w:cs="GHEA Grapalat"/>
          <w:color w:val="auto"/>
        </w:rPr>
        <w:t>հաշվարկված</w:t>
      </w:r>
      <w:r w:rsidR="00511947" w:rsidRPr="001241B6">
        <w:rPr>
          <w:rFonts w:ascii="GHEA Grapalat" w:eastAsia="GHEA Grapalat" w:hAnsi="GHEA Grapalat" w:cs="GHEA Grapalat"/>
          <w:color w:val="auto"/>
          <w:lang w:val="en-US"/>
        </w:rPr>
        <w:t xml:space="preserve"> </w:t>
      </w:r>
      <w:r w:rsidR="00511947" w:rsidRPr="001241B6">
        <w:rPr>
          <w:rFonts w:ascii="GHEA Grapalat" w:eastAsia="GHEA Grapalat" w:hAnsi="GHEA Grapalat" w:cs="GHEA Grapalat"/>
          <w:color w:val="auto"/>
        </w:rPr>
        <w:t>իրացման</w:t>
      </w:r>
      <w:r w:rsidR="00511947" w:rsidRPr="001241B6">
        <w:rPr>
          <w:rFonts w:ascii="GHEA Grapalat" w:eastAsia="GHEA Grapalat" w:hAnsi="GHEA Grapalat" w:cs="GHEA Grapalat"/>
          <w:color w:val="auto"/>
          <w:lang w:val="en-US"/>
        </w:rPr>
        <w:t xml:space="preserve"> </w:t>
      </w:r>
      <w:r w:rsidR="00511947" w:rsidRPr="001241B6">
        <w:rPr>
          <w:rFonts w:ascii="GHEA Grapalat" w:eastAsia="GHEA Grapalat" w:hAnsi="GHEA Grapalat" w:cs="GHEA Grapalat"/>
          <w:color w:val="auto"/>
        </w:rPr>
        <w:t>շրջանառության</w:t>
      </w:r>
      <w:r w:rsidR="00511947" w:rsidRPr="001241B6">
        <w:rPr>
          <w:rFonts w:ascii="GHEA Grapalat" w:eastAsia="GHEA Grapalat" w:hAnsi="GHEA Grapalat" w:cs="GHEA Grapalat"/>
          <w:color w:val="auto"/>
          <w:lang w:val="en-US"/>
        </w:rPr>
        <w:t xml:space="preserve"> 50 </w:t>
      </w:r>
      <w:r w:rsidR="00511947" w:rsidRPr="001241B6">
        <w:rPr>
          <w:rFonts w:ascii="GHEA Grapalat" w:eastAsia="GHEA Grapalat" w:hAnsi="GHEA Grapalat" w:cs="GHEA Grapalat"/>
          <w:color w:val="auto"/>
        </w:rPr>
        <w:t>տոկոսի</w:t>
      </w:r>
      <w:r w:rsidR="00511947" w:rsidRPr="001241B6">
        <w:rPr>
          <w:rFonts w:ascii="GHEA Grapalat" w:eastAsia="GHEA Grapalat" w:hAnsi="GHEA Grapalat" w:cs="GHEA Grapalat"/>
          <w:color w:val="auto"/>
          <w:lang w:val="en-US"/>
        </w:rPr>
        <w:t xml:space="preserve"> </w:t>
      </w:r>
      <w:r w:rsidR="00511947" w:rsidRPr="001241B6">
        <w:rPr>
          <w:rFonts w:ascii="GHEA Grapalat" w:eastAsia="GHEA Grapalat" w:hAnsi="GHEA Grapalat" w:cs="GHEA Grapalat"/>
          <w:color w:val="auto"/>
        </w:rPr>
        <w:t>չափով</w:t>
      </w:r>
      <w:r w:rsidR="00511947" w:rsidRPr="001241B6">
        <w:rPr>
          <w:rFonts w:ascii="GHEA Grapalat" w:eastAsia="GHEA Grapalat" w:hAnsi="GHEA Grapalat" w:cs="GHEA Grapalat"/>
          <w:color w:val="auto"/>
          <w:lang w:val="en-US"/>
        </w:rPr>
        <w:t xml:space="preserve">, </w:t>
      </w:r>
      <w:r w:rsidR="00511947" w:rsidRPr="001241B6">
        <w:rPr>
          <w:rFonts w:ascii="GHEA Grapalat" w:eastAsia="GHEA Grapalat" w:hAnsi="GHEA Grapalat" w:cs="GHEA Grapalat"/>
          <w:color w:val="auto"/>
        </w:rPr>
        <w:t>բայց</w:t>
      </w:r>
      <w:r w:rsidR="00511947" w:rsidRPr="001241B6">
        <w:rPr>
          <w:rFonts w:ascii="GHEA Grapalat" w:eastAsia="GHEA Grapalat" w:hAnsi="GHEA Grapalat" w:cs="GHEA Grapalat"/>
          <w:color w:val="auto"/>
          <w:lang w:val="en-US"/>
        </w:rPr>
        <w:t xml:space="preserve"> </w:t>
      </w:r>
      <w:r w:rsidR="00511947" w:rsidRPr="001241B6">
        <w:rPr>
          <w:rFonts w:ascii="GHEA Grapalat" w:eastAsia="GHEA Grapalat" w:hAnsi="GHEA Grapalat" w:cs="GHEA Grapalat"/>
          <w:color w:val="auto"/>
        </w:rPr>
        <w:t>ոչ</w:t>
      </w:r>
      <w:r w:rsidR="00511947" w:rsidRPr="001241B6">
        <w:rPr>
          <w:rFonts w:ascii="GHEA Grapalat" w:eastAsia="GHEA Grapalat" w:hAnsi="GHEA Grapalat" w:cs="GHEA Grapalat"/>
          <w:color w:val="auto"/>
          <w:lang w:val="en-US"/>
        </w:rPr>
        <w:t xml:space="preserve"> </w:t>
      </w:r>
      <w:r w:rsidR="00511947" w:rsidRPr="001241B6">
        <w:rPr>
          <w:rFonts w:ascii="GHEA Grapalat" w:eastAsia="GHEA Grapalat" w:hAnsi="GHEA Grapalat" w:cs="GHEA Grapalat"/>
          <w:color w:val="auto"/>
        </w:rPr>
        <w:t>պակաս</w:t>
      </w:r>
      <w:r w:rsidR="00511947" w:rsidRPr="001241B6">
        <w:rPr>
          <w:rFonts w:ascii="GHEA Grapalat" w:eastAsia="GHEA Grapalat" w:hAnsi="GHEA Grapalat" w:cs="GHEA Grapalat"/>
          <w:color w:val="auto"/>
          <w:lang w:val="en-US"/>
        </w:rPr>
        <w:t xml:space="preserve"> </w:t>
      </w:r>
      <w:r w:rsidR="00511947" w:rsidRPr="001241B6">
        <w:rPr>
          <w:rFonts w:ascii="GHEA Grapalat" w:eastAsia="GHEA Grapalat" w:hAnsi="GHEA Grapalat" w:cs="GHEA Grapalat"/>
          <w:color w:val="auto"/>
        </w:rPr>
        <w:t>երկու</w:t>
      </w:r>
      <w:r w:rsidR="00511947" w:rsidRPr="001241B6">
        <w:rPr>
          <w:rFonts w:ascii="GHEA Grapalat" w:eastAsia="GHEA Grapalat" w:hAnsi="GHEA Grapalat" w:cs="GHEA Grapalat"/>
          <w:color w:val="auto"/>
          <w:lang w:val="en-US"/>
        </w:rPr>
        <w:t xml:space="preserve"> </w:t>
      </w:r>
      <w:r w:rsidR="00511947" w:rsidRPr="001241B6">
        <w:rPr>
          <w:rFonts w:ascii="GHEA Grapalat" w:eastAsia="GHEA Grapalat" w:hAnsi="GHEA Grapalat" w:cs="GHEA Grapalat"/>
          <w:color w:val="auto"/>
        </w:rPr>
        <w:t>հարյուր</w:t>
      </w:r>
      <w:r w:rsidR="00511947" w:rsidRPr="001241B6">
        <w:rPr>
          <w:rFonts w:ascii="GHEA Grapalat" w:eastAsia="GHEA Grapalat" w:hAnsi="GHEA Grapalat" w:cs="GHEA Grapalat"/>
          <w:color w:val="auto"/>
          <w:lang w:val="en-US"/>
        </w:rPr>
        <w:t xml:space="preserve"> </w:t>
      </w:r>
      <w:r w:rsidR="00511947" w:rsidRPr="001241B6">
        <w:rPr>
          <w:rFonts w:ascii="GHEA Grapalat" w:eastAsia="GHEA Grapalat" w:hAnsi="GHEA Grapalat" w:cs="GHEA Grapalat"/>
          <w:color w:val="auto"/>
        </w:rPr>
        <w:t>հազար</w:t>
      </w:r>
      <w:r w:rsidR="00511947" w:rsidRPr="001241B6">
        <w:rPr>
          <w:rFonts w:ascii="GHEA Grapalat" w:eastAsia="GHEA Grapalat" w:hAnsi="GHEA Grapalat" w:cs="GHEA Grapalat"/>
          <w:color w:val="auto"/>
          <w:lang w:val="en-US"/>
        </w:rPr>
        <w:t xml:space="preserve"> </w:t>
      </w:r>
      <w:r w:rsidR="00511947" w:rsidRPr="001241B6">
        <w:rPr>
          <w:rFonts w:ascii="GHEA Grapalat" w:eastAsia="GHEA Grapalat" w:hAnsi="GHEA Grapalat" w:cs="GHEA Grapalat"/>
          <w:color w:val="auto"/>
        </w:rPr>
        <w:t>դրամից</w:t>
      </w:r>
      <w:r w:rsidR="00511947" w:rsidRPr="001241B6">
        <w:rPr>
          <w:rFonts w:ascii="GHEA Grapalat" w:eastAsia="GHEA Grapalat" w:hAnsi="GHEA Grapalat" w:cs="GHEA Grapalat"/>
          <w:color w:val="auto"/>
          <w:lang w:val="en-US"/>
        </w:rPr>
        <w:t>:</w:t>
      </w:r>
    </w:p>
    <w:p w:rsidR="001241B6" w:rsidRDefault="001241B6" w:rsidP="001241B6">
      <w:pPr>
        <w:pStyle w:val="1"/>
        <w:tabs>
          <w:tab w:val="left" w:pos="851"/>
        </w:tabs>
        <w:spacing w:after="0"/>
        <w:jc w:val="both"/>
        <w:rPr>
          <w:rFonts w:ascii="GHEA Grapalat" w:eastAsia="GHEA Grapalat" w:hAnsi="GHEA Grapalat" w:cs="GHEA Grapalat"/>
          <w:color w:val="auto"/>
          <w:lang w:val="en-US"/>
        </w:rPr>
      </w:pPr>
      <w:r>
        <w:rPr>
          <w:rFonts w:ascii="GHEA Grapalat" w:eastAsia="GHEA Grapalat" w:hAnsi="GHEA Grapalat" w:cs="GHEA Grapalat"/>
          <w:color w:val="auto"/>
          <w:lang w:val="en-US"/>
        </w:rPr>
        <w:tab/>
      </w:r>
      <w:r w:rsidR="00511947" w:rsidRPr="001241B6">
        <w:rPr>
          <w:rFonts w:ascii="GHEA Grapalat" w:eastAsia="GHEA Grapalat" w:hAnsi="GHEA Grapalat" w:cs="GHEA Grapalat"/>
          <w:color w:val="auto"/>
          <w:lang w:val="en-US"/>
        </w:rPr>
        <w:t>2.</w:t>
      </w:r>
      <w:r w:rsidR="00663C93"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Սույն</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հոդվածի</w:t>
      </w:r>
      <w:r w:rsidR="00511947" w:rsidRPr="001241B6">
        <w:rPr>
          <w:rFonts w:ascii="GHEA Grapalat" w:eastAsia="GHEA Grapalat" w:hAnsi="GHEA Grapalat" w:cs="GHEA Grapalat"/>
          <w:color w:val="auto"/>
          <w:lang w:val="en-US"/>
        </w:rPr>
        <w:t xml:space="preserve"> 1-</w:t>
      </w:r>
      <w:r w:rsidR="00511947" w:rsidRPr="007F40FD">
        <w:rPr>
          <w:rFonts w:ascii="GHEA Grapalat" w:eastAsia="GHEA Grapalat" w:hAnsi="GHEA Grapalat" w:cs="GHEA Grapalat"/>
          <w:color w:val="auto"/>
        </w:rPr>
        <w:t>ին</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մասով</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սահմանված</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արարքը</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վարչական</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տույժ</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նշանակելու</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մասին</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որոշման</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անբողոքարկելի</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դառնալուց</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հետո՝</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մեկ</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տարվա</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ընթացքում</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կրկին</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կատարելը՝</w:t>
      </w:r>
      <w:r w:rsidR="00511947" w:rsidRPr="001241B6">
        <w:rPr>
          <w:rFonts w:ascii="GHEA Grapalat" w:eastAsia="GHEA Grapalat" w:hAnsi="GHEA Grapalat" w:cs="GHEA Grapalat"/>
          <w:color w:val="auto"/>
          <w:lang w:val="en-US"/>
        </w:rPr>
        <w:t xml:space="preserve"> </w:t>
      </w:r>
    </w:p>
    <w:p w:rsidR="00A4647C" w:rsidRPr="001241B6" w:rsidRDefault="001241B6" w:rsidP="001241B6">
      <w:pPr>
        <w:pStyle w:val="1"/>
        <w:tabs>
          <w:tab w:val="left" w:pos="851"/>
        </w:tabs>
        <w:spacing w:after="0"/>
        <w:jc w:val="both"/>
        <w:rPr>
          <w:rFonts w:ascii="GHEA Grapalat" w:eastAsia="GHEA Grapalat" w:hAnsi="GHEA Grapalat" w:cs="GHEA Grapalat"/>
          <w:color w:val="auto"/>
          <w:lang w:val="en-US"/>
        </w:rPr>
      </w:pPr>
      <w:r>
        <w:rPr>
          <w:rFonts w:ascii="GHEA Grapalat" w:eastAsia="GHEA Grapalat" w:hAnsi="GHEA Grapalat" w:cs="GHEA Grapalat"/>
          <w:color w:val="auto"/>
          <w:lang w:val="en-US"/>
        </w:rPr>
        <w:tab/>
      </w:r>
      <w:r w:rsidR="00511947" w:rsidRPr="007F40FD">
        <w:rPr>
          <w:rFonts w:ascii="GHEA Grapalat" w:eastAsia="GHEA Grapalat" w:hAnsi="GHEA Grapalat" w:cs="GHEA Grapalat"/>
          <w:color w:val="auto"/>
        </w:rPr>
        <w:t>առաջացնում</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է</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տուգանք՝</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այդ</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գործունեության</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արդյունքում</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հաշվարկված</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իրացման</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շրջանառության</w:t>
      </w:r>
      <w:r w:rsidR="00511947" w:rsidRPr="001241B6">
        <w:rPr>
          <w:rFonts w:ascii="GHEA Grapalat" w:eastAsia="GHEA Grapalat" w:hAnsi="GHEA Grapalat" w:cs="GHEA Grapalat"/>
          <w:color w:val="auto"/>
          <w:lang w:val="en-US"/>
        </w:rPr>
        <w:t xml:space="preserve"> 100 </w:t>
      </w:r>
      <w:r w:rsidR="00511947" w:rsidRPr="007F40FD">
        <w:rPr>
          <w:rFonts w:ascii="GHEA Grapalat" w:eastAsia="GHEA Grapalat" w:hAnsi="GHEA Grapalat" w:cs="GHEA Grapalat"/>
          <w:color w:val="auto"/>
        </w:rPr>
        <w:t>տոկոսի</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չափով</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բայց</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ոչ</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պակաս</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հինգ</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հարյուր</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հազար</w:t>
      </w:r>
      <w:r w:rsidR="00511947" w:rsidRPr="001241B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դրամից</w:t>
      </w:r>
      <w:r w:rsidR="00511947" w:rsidRPr="001241B6">
        <w:rPr>
          <w:rFonts w:ascii="GHEA Grapalat" w:eastAsia="GHEA Grapalat" w:hAnsi="GHEA Grapalat" w:cs="GHEA Grapalat"/>
          <w:color w:val="auto"/>
          <w:lang w:val="en-US"/>
        </w:rPr>
        <w:t>:</w:t>
      </w:r>
    </w:p>
    <w:p w:rsidR="00A4647C" w:rsidRPr="00225BA6" w:rsidRDefault="00511947" w:rsidP="007F40FD">
      <w:pPr>
        <w:pStyle w:val="1"/>
        <w:tabs>
          <w:tab w:val="left" w:pos="851"/>
        </w:tabs>
        <w:spacing w:after="0"/>
        <w:jc w:val="both"/>
        <w:rPr>
          <w:rFonts w:ascii="GHEA Grapalat" w:hAnsi="GHEA Grapalat"/>
          <w:color w:val="auto"/>
          <w:lang w:val="en-US"/>
        </w:rPr>
      </w:pPr>
      <w:r w:rsidRPr="001241B6">
        <w:rPr>
          <w:rFonts w:ascii="GHEA Grapalat" w:eastAsia="GHEA Grapalat" w:hAnsi="GHEA Grapalat" w:cs="GHEA Grapalat"/>
          <w:color w:val="auto"/>
          <w:lang w:val="en-US"/>
        </w:rPr>
        <w:tab/>
      </w:r>
      <w:r w:rsidRPr="00225BA6">
        <w:rPr>
          <w:rFonts w:ascii="GHEA Grapalat" w:eastAsia="GHEA Grapalat" w:hAnsi="GHEA Grapalat" w:cs="GHEA Grapalat"/>
          <w:color w:val="auto"/>
          <w:lang w:val="en-US"/>
        </w:rPr>
        <w:t xml:space="preserve">3. </w:t>
      </w:r>
      <w:r w:rsidRPr="007F40FD">
        <w:rPr>
          <w:rFonts w:ascii="GHEA Grapalat" w:eastAsia="GHEA Grapalat" w:hAnsi="GHEA Grapalat" w:cs="GHEA Grapalat"/>
          <w:color w:val="auto"/>
        </w:rPr>
        <w:t>Առանց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ծանուցման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առանց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թույլտվության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առանց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լիցենզիայի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լիցենզավորման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ծանուցման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թույլտվության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ենթակա</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ձեռնարկատիրական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գործունեություն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իրականացնելը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թվում՝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լիցենզիայի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թույլտվության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գործողությունը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ծանուցման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ենթակա</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գործունեությամբ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զբաղվելու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իրավունքն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օրենքով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կարգով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կասեցված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լինելու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դեպքում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պատճառել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խոշոր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չհասնող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գույքային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վնաս՝</w:t>
      </w:r>
    </w:p>
    <w:p w:rsidR="00A4647C" w:rsidRPr="00225BA6" w:rsidRDefault="00511947" w:rsidP="007F40FD">
      <w:pPr>
        <w:pStyle w:val="1"/>
        <w:tabs>
          <w:tab w:val="left" w:pos="851"/>
        </w:tabs>
        <w:spacing w:after="0"/>
        <w:jc w:val="both"/>
        <w:rPr>
          <w:rFonts w:ascii="GHEA Grapalat" w:hAnsi="GHEA Grapalat"/>
          <w:color w:val="auto"/>
          <w:lang w:val="en-US"/>
        </w:rPr>
      </w:pPr>
      <w:r w:rsidRPr="00225BA6">
        <w:rPr>
          <w:rFonts w:ascii="GHEA Grapalat" w:eastAsia="GHEA Grapalat" w:hAnsi="GHEA Grapalat" w:cs="GHEA Grapalat"/>
          <w:color w:val="auto"/>
          <w:lang w:val="en-US"/>
        </w:rPr>
        <w:tab/>
      </w: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լիցենզիայի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թույլտվության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ծանուցման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ենթակա</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գործունեությամբ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զբաղվելու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իրավունք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ձեռք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բերելու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համար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օրենքով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պետական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տուրքի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դրույքաչափի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տասնապատիկի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բայց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ոչ</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պակաս</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հինգ</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w:t>
      </w:r>
    </w:p>
    <w:p w:rsidR="00A4647C" w:rsidRPr="00225BA6" w:rsidRDefault="00663C93" w:rsidP="007F40FD">
      <w:pPr>
        <w:pStyle w:val="1"/>
        <w:tabs>
          <w:tab w:val="left" w:pos="851"/>
        </w:tabs>
        <w:spacing w:after="0"/>
        <w:jc w:val="both"/>
        <w:rPr>
          <w:rFonts w:ascii="GHEA Grapalat" w:hAnsi="GHEA Grapalat"/>
          <w:color w:val="auto"/>
          <w:lang w:val="en-US"/>
        </w:rPr>
      </w:pPr>
      <w:r w:rsidRPr="00225BA6">
        <w:rPr>
          <w:rFonts w:ascii="GHEA Grapalat" w:eastAsia="GHEA Grapalat" w:hAnsi="GHEA Grapalat" w:cs="GHEA Grapalat"/>
          <w:color w:val="auto"/>
          <w:lang w:val="en-US"/>
        </w:rPr>
        <w:tab/>
        <w:t xml:space="preserve">4. </w:t>
      </w:r>
      <w:r w:rsidR="00511947" w:rsidRPr="007F40FD">
        <w:rPr>
          <w:rFonts w:ascii="GHEA Grapalat" w:eastAsia="GHEA Grapalat" w:hAnsi="GHEA Grapalat" w:cs="GHEA Grapalat"/>
          <w:color w:val="auto"/>
        </w:rPr>
        <w:t>Սույն</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հոդվածի</w:t>
      </w:r>
      <w:r w:rsidR="00511947" w:rsidRPr="00225BA6">
        <w:rPr>
          <w:rFonts w:ascii="GHEA Grapalat" w:eastAsia="GHEA Grapalat" w:hAnsi="GHEA Grapalat" w:cs="GHEA Grapalat"/>
          <w:color w:val="auto"/>
          <w:lang w:val="en-US"/>
        </w:rPr>
        <w:t xml:space="preserve"> 3-</w:t>
      </w:r>
      <w:r w:rsidR="00511947" w:rsidRPr="007F40FD">
        <w:rPr>
          <w:rFonts w:ascii="GHEA Grapalat" w:eastAsia="GHEA Grapalat" w:hAnsi="GHEA Grapalat" w:cs="GHEA Grapalat"/>
          <w:color w:val="auto"/>
        </w:rPr>
        <w:t>րդ</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մասով</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սահմանված</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արարքը</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վարչական</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տույժ</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նշանակելու</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մասին</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որոշման</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անբողոքարկելի</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դառնալուց</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հետո՝</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մեկ</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տարվա</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ընթացքում</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կրկին</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կատարելը՝</w:t>
      </w:r>
    </w:p>
    <w:p w:rsidR="00A4647C" w:rsidRPr="00225BA6" w:rsidRDefault="00511947" w:rsidP="007F40FD">
      <w:pPr>
        <w:pStyle w:val="1"/>
        <w:tabs>
          <w:tab w:val="left" w:pos="851"/>
        </w:tabs>
        <w:spacing w:after="0"/>
        <w:jc w:val="both"/>
        <w:rPr>
          <w:rFonts w:ascii="GHEA Grapalat" w:hAnsi="GHEA Grapalat"/>
          <w:color w:val="auto"/>
          <w:lang w:val="en-US"/>
        </w:rPr>
      </w:pPr>
      <w:r w:rsidRPr="00225BA6">
        <w:rPr>
          <w:rFonts w:ascii="GHEA Grapalat" w:eastAsia="GHEA Grapalat" w:hAnsi="GHEA Grapalat" w:cs="GHEA Grapalat"/>
          <w:color w:val="auto"/>
          <w:lang w:val="en-US"/>
        </w:rPr>
        <w:tab/>
      </w: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լիցենզիայի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թույլտվության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ծանուցման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ենթակա</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գործունեությամբ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զբաղվելու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իրավունք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ձեռք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բերելու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համար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օրենքով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պետական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տուրքի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դրույքաչափի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քսանապատիկի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բայց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ոչ</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պակաս</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մեկ</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միլիոն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w:t>
      </w:r>
    </w:p>
    <w:p w:rsidR="00A4647C" w:rsidRPr="00225BA6" w:rsidRDefault="00511947" w:rsidP="007F40FD">
      <w:pPr>
        <w:pStyle w:val="1"/>
        <w:tabs>
          <w:tab w:val="left" w:pos="851"/>
        </w:tabs>
        <w:spacing w:after="0"/>
        <w:jc w:val="both"/>
        <w:rPr>
          <w:rFonts w:ascii="GHEA Grapalat" w:hAnsi="GHEA Grapalat"/>
          <w:color w:val="auto"/>
          <w:lang w:val="en-US"/>
        </w:rPr>
      </w:pPr>
      <w:r w:rsidRPr="00225BA6">
        <w:rPr>
          <w:rFonts w:ascii="GHEA Grapalat" w:eastAsia="GHEA Grapalat" w:hAnsi="GHEA Grapalat" w:cs="GHEA Grapalat"/>
          <w:color w:val="auto"/>
          <w:lang w:val="en-US"/>
        </w:rPr>
        <w:tab/>
        <w:t xml:space="preserve">5. </w:t>
      </w:r>
      <w:r w:rsidRPr="007F40FD">
        <w:rPr>
          <w:rFonts w:ascii="GHEA Grapalat" w:eastAsia="GHEA Grapalat" w:hAnsi="GHEA Grapalat" w:cs="GHEA Grapalat"/>
          <w:color w:val="auto"/>
        </w:rPr>
        <w:t>Ձեռնարկատիրության</w:t>
      </w:r>
      <w:r w:rsidRPr="00225BA6">
        <w:rPr>
          <w:rFonts w:ascii="GHEA Grapalat" w:eastAsia="GHEA Grapalat" w:hAnsi="GHEA Grapalat" w:cs="GHEA Grapalat"/>
          <w:color w:val="auto"/>
          <w:lang w:val="en-US"/>
        </w:rPr>
        <w:t xml:space="preserve"> o</w:t>
      </w:r>
      <w:r w:rsidRPr="007F40FD">
        <w:rPr>
          <w:rFonts w:ascii="GHEA Grapalat" w:eastAsia="GHEA Grapalat" w:hAnsi="GHEA Grapalat" w:cs="GHEA Grapalat"/>
          <w:color w:val="auto"/>
        </w:rPr>
        <w:t>րենքով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արգելված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տեսակներով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զբաղվելը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պատճառել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խոշոր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չհասնող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գույքային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վնաս՝</w:t>
      </w:r>
      <w:r w:rsidRPr="00225BA6">
        <w:rPr>
          <w:rFonts w:ascii="GHEA Grapalat" w:eastAsia="GHEA Grapalat" w:hAnsi="GHEA Grapalat" w:cs="GHEA Grapalat"/>
          <w:color w:val="auto"/>
          <w:lang w:val="en-US"/>
        </w:rPr>
        <w:t xml:space="preserve"> </w:t>
      </w:r>
    </w:p>
    <w:p w:rsidR="00A4647C" w:rsidRPr="00225BA6" w:rsidRDefault="00511947" w:rsidP="007F40FD">
      <w:pPr>
        <w:pStyle w:val="1"/>
        <w:tabs>
          <w:tab w:val="left" w:pos="851"/>
        </w:tabs>
        <w:spacing w:after="0"/>
        <w:jc w:val="both"/>
        <w:rPr>
          <w:rFonts w:ascii="GHEA Grapalat" w:hAnsi="GHEA Grapalat"/>
          <w:color w:val="auto"/>
          <w:lang w:val="en-US"/>
        </w:rPr>
      </w:pPr>
      <w:r w:rsidRPr="00225BA6">
        <w:rPr>
          <w:rFonts w:ascii="GHEA Grapalat" w:eastAsia="GHEA Grapalat" w:hAnsi="GHEA Grapalat" w:cs="GHEA Grapalat"/>
          <w:color w:val="auto"/>
          <w:lang w:val="en-US"/>
        </w:rPr>
        <w:tab/>
      </w: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գործունեության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արդյունքում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հաշվարկված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իրացման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շրջանառության</w:t>
      </w:r>
      <w:r w:rsidRPr="00225BA6">
        <w:rPr>
          <w:rFonts w:ascii="GHEA Grapalat" w:eastAsia="GHEA Grapalat" w:hAnsi="GHEA Grapalat" w:cs="GHEA Grapalat"/>
          <w:color w:val="auto"/>
          <w:lang w:val="en-US"/>
        </w:rPr>
        <w:t xml:space="preserve"> 100 </w:t>
      </w:r>
      <w:r w:rsidRPr="007F40FD">
        <w:rPr>
          <w:rFonts w:ascii="GHEA Grapalat" w:eastAsia="GHEA Grapalat" w:hAnsi="GHEA Grapalat" w:cs="GHEA Grapalat"/>
          <w:color w:val="auto"/>
        </w:rPr>
        <w:t>տոկոսի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բայց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ոչ</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պակաս</w:t>
      </w:r>
      <w:r w:rsidRPr="00225BA6">
        <w:rPr>
          <w:rFonts w:ascii="GHEA Grapalat" w:eastAsia="GHEA Grapalat" w:hAnsi="GHEA Grapalat" w:cs="GHEA Grapalat"/>
          <w:color w:val="auto"/>
          <w:lang w:val="en-US"/>
        </w:rPr>
        <w:t xml:space="preserve"> 10 </w:t>
      </w:r>
      <w:r w:rsidRPr="007F40FD">
        <w:rPr>
          <w:rFonts w:ascii="GHEA Grapalat" w:eastAsia="GHEA Grapalat" w:hAnsi="GHEA Grapalat" w:cs="GHEA Grapalat"/>
          <w:color w:val="auto"/>
        </w:rPr>
        <w:t>միլիոն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567"/>
        <w:jc w:val="both"/>
        <w:rPr>
          <w:rFonts w:ascii="GHEA Grapalat" w:hAnsi="GHEA Grapalat"/>
          <w:color w:val="auto"/>
          <w:lang w:val="en-US"/>
        </w:rPr>
      </w:pPr>
      <w:r w:rsidRPr="00225BA6">
        <w:rPr>
          <w:rFonts w:ascii="GHEA Grapalat" w:eastAsia="GHEA Grapalat" w:hAnsi="GHEA Grapalat" w:cs="GHEA Grapalat"/>
          <w:color w:val="auto"/>
          <w:lang w:val="en-US"/>
        </w:rPr>
        <w:t xml:space="preserve">   6.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հոդվածի</w:t>
      </w:r>
      <w:r w:rsidRPr="00225BA6">
        <w:rPr>
          <w:rFonts w:ascii="GHEA Grapalat" w:eastAsia="GHEA Grapalat" w:hAnsi="GHEA Grapalat" w:cs="GHEA Grapalat"/>
          <w:color w:val="auto"/>
          <w:lang w:val="en-US"/>
        </w:rPr>
        <w:t xml:space="preserve"> 1-</w:t>
      </w:r>
      <w:r w:rsidRPr="007F40FD">
        <w:rPr>
          <w:rFonts w:ascii="GHEA Grapalat" w:eastAsia="GHEA Grapalat" w:hAnsi="GHEA Grapalat" w:cs="GHEA Grapalat"/>
          <w:color w:val="auto"/>
        </w:rPr>
        <w:t>ին</w:t>
      </w:r>
      <w:r w:rsidRPr="00225BA6">
        <w:rPr>
          <w:rFonts w:ascii="GHEA Grapalat" w:eastAsia="GHEA Grapalat" w:hAnsi="GHEA Grapalat" w:cs="GHEA Grapalat"/>
          <w:color w:val="auto"/>
          <w:lang w:val="en-US"/>
        </w:rPr>
        <w:t>, 3-</w:t>
      </w:r>
      <w:r w:rsidRPr="007F40FD">
        <w:rPr>
          <w:rFonts w:ascii="GHEA Grapalat" w:eastAsia="GHEA Grapalat" w:hAnsi="GHEA Grapalat" w:cs="GHEA Grapalat"/>
          <w:color w:val="auto"/>
        </w:rPr>
        <w:t>րդ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5-</w:t>
      </w:r>
      <w:r w:rsidRPr="007F40FD">
        <w:rPr>
          <w:rFonts w:ascii="GHEA Grapalat" w:eastAsia="GHEA Grapalat" w:hAnsi="GHEA Grapalat" w:cs="GHEA Grapalat"/>
          <w:color w:val="auto"/>
        </w:rPr>
        <w:t>րդ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մասերով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արարքը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առաջին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անգամ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կատարած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ազատվում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վարչական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պատասխանատվությունից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եթե</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ամբողջությամբ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վճարել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չվճարված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հարկերը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տուրքերը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պարտադիր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վճարումները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դրանց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չվճարման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համար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տույժերը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և</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նախկինում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նշված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հիմքով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ազատվել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վարչական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պատասխանատվությունից</w:t>
      </w:r>
      <w:r w:rsidRPr="00225BA6">
        <w:rPr>
          <w:rFonts w:ascii="GHEA Grapalat" w:eastAsia="GHEA Grapalat" w:hAnsi="GHEA Grapalat" w:cs="GHEA Grapalat"/>
          <w:color w:val="auto"/>
          <w:lang w:val="en-US"/>
        </w:rPr>
        <w:t>:</w:t>
      </w:r>
    </w:p>
    <w:p w:rsidR="00A4647C" w:rsidRPr="00225BA6" w:rsidRDefault="00511947" w:rsidP="007F40FD">
      <w:pPr>
        <w:pStyle w:val="1"/>
        <w:tabs>
          <w:tab w:val="left" w:pos="851"/>
        </w:tabs>
        <w:spacing w:after="0"/>
        <w:jc w:val="both"/>
        <w:rPr>
          <w:rFonts w:ascii="GHEA Grapalat" w:hAnsi="GHEA Grapalat"/>
          <w:color w:val="auto"/>
          <w:lang w:val="en-US"/>
        </w:rPr>
      </w:pPr>
      <w:r w:rsidRPr="00225BA6">
        <w:rPr>
          <w:rFonts w:ascii="GHEA Grapalat" w:eastAsia="GHEA Grapalat" w:hAnsi="GHEA Grapalat" w:cs="GHEA Grapalat"/>
          <w:color w:val="auto"/>
          <w:lang w:val="en-US"/>
        </w:rPr>
        <w:tab/>
      </w:r>
    </w:p>
    <w:p w:rsidR="00A4647C" w:rsidRPr="00225BA6" w:rsidRDefault="00A4647C" w:rsidP="007F40FD">
      <w:pPr>
        <w:pStyle w:val="1"/>
        <w:tabs>
          <w:tab w:val="left" w:pos="851"/>
        </w:tabs>
        <w:spacing w:after="0"/>
        <w:ind w:left="720"/>
        <w:jc w:val="both"/>
        <w:rPr>
          <w:rFonts w:ascii="GHEA Grapalat" w:hAnsi="GHEA Grapalat"/>
          <w:color w:val="auto"/>
          <w:lang w:val="en-US"/>
        </w:rPr>
      </w:pPr>
    </w:p>
    <w:p w:rsidR="00A4647C" w:rsidRPr="00225BA6" w:rsidRDefault="00A4647C" w:rsidP="007F40FD">
      <w:pPr>
        <w:pStyle w:val="1"/>
        <w:spacing w:after="0"/>
        <w:jc w:val="both"/>
        <w:rPr>
          <w:rFonts w:ascii="GHEA Grapalat" w:hAnsi="GHEA Grapalat"/>
          <w:color w:val="auto"/>
          <w:lang w:val="en-US"/>
        </w:rPr>
      </w:pPr>
    </w:p>
    <w:p w:rsidR="00A4647C" w:rsidRDefault="00511947" w:rsidP="007F40FD">
      <w:pPr>
        <w:pStyle w:val="1"/>
        <w:spacing w:after="0"/>
        <w:ind w:left="1" w:firstLine="708"/>
        <w:jc w:val="both"/>
        <w:rPr>
          <w:rFonts w:ascii="GHEA Grapalat" w:eastAsia="GHEA Grapalat" w:hAnsi="GHEA Grapalat" w:cs="GHEA Grapalat"/>
          <w:b/>
          <w:color w:val="auto"/>
          <w:lang w:val="en-US"/>
        </w:rPr>
      </w:pPr>
      <w:bookmarkStart w:id="0" w:name="_gjdgxs" w:colFirst="0" w:colLast="0"/>
      <w:bookmarkEnd w:id="0"/>
      <w:r w:rsidRPr="007F40FD">
        <w:rPr>
          <w:rFonts w:ascii="GHEA Grapalat" w:eastAsia="GHEA Grapalat" w:hAnsi="GHEA Grapalat" w:cs="GHEA Grapalat"/>
          <w:b/>
          <w:color w:val="auto"/>
        </w:rPr>
        <w:t>Հոդված</w:t>
      </w:r>
      <w:r w:rsidRPr="00225BA6">
        <w:rPr>
          <w:rFonts w:ascii="GHEA Grapalat" w:eastAsia="GHEA Grapalat" w:hAnsi="GHEA Grapalat" w:cs="GHEA Grapalat"/>
          <w:b/>
          <w:color w:val="auto"/>
          <w:lang w:val="en-US"/>
        </w:rPr>
        <w:t xml:space="preserve"> </w:t>
      </w:r>
      <w:r w:rsidR="00C53051" w:rsidRPr="007F40FD">
        <w:rPr>
          <w:rFonts w:ascii="GHEA Grapalat" w:eastAsia="GHEA Grapalat" w:hAnsi="GHEA Grapalat" w:cs="GHEA Grapalat"/>
          <w:b/>
          <w:color w:val="auto"/>
          <w:lang w:val="hy-AM"/>
        </w:rPr>
        <w:t>3</w:t>
      </w:r>
      <w:r w:rsidR="005B0B7E" w:rsidRPr="00225BA6">
        <w:rPr>
          <w:rFonts w:ascii="GHEA Grapalat" w:eastAsia="GHEA Grapalat" w:hAnsi="GHEA Grapalat" w:cs="GHEA Grapalat"/>
          <w:b/>
          <w:color w:val="auto"/>
          <w:lang w:val="en-US"/>
        </w:rPr>
        <w:t>39</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Կանխամտածված</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սնանկությունը</w:t>
      </w:r>
    </w:p>
    <w:p w:rsidR="001241B6" w:rsidRPr="001241B6" w:rsidRDefault="001241B6" w:rsidP="007F40FD">
      <w:pPr>
        <w:pStyle w:val="1"/>
        <w:spacing w:after="0"/>
        <w:ind w:left="1" w:firstLine="708"/>
        <w:jc w:val="both"/>
        <w:rPr>
          <w:rFonts w:ascii="GHEA Grapalat" w:hAnsi="GHEA Grapalat"/>
          <w:color w:val="auto"/>
          <w:lang w:val="en-US"/>
        </w:rPr>
      </w:pPr>
    </w:p>
    <w:p w:rsidR="00A4647C" w:rsidRPr="00225BA6" w:rsidRDefault="00663C93" w:rsidP="007F40FD">
      <w:pPr>
        <w:pStyle w:val="1"/>
        <w:spacing w:after="0"/>
        <w:ind w:firstLine="708"/>
        <w:jc w:val="both"/>
        <w:rPr>
          <w:rFonts w:ascii="GHEA Grapalat" w:hAnsi="GHEA Grapalat"/>
          <w:color w:val="auto"/>
          <w:lang w:val="en-US"/>
        </w:rPr>
      </w:pPr>
      <w:r w:rsidRPr="00225BA6">
        <w:rPr>
          <w:rFonts w:ascii="GHEA Grapalat" w:eastAsia="GHEA Grapalat" w:hAnsi="GHEA Grapalat" w:cs="GHEA Grapalat"/>
          <w:color w:val="auto"/>
          <w:lang w:val="en-US"/>
        </w:rPr>
        <w:t xml:space="preserve">1. </w:t>
      </w:r>
      <w:r w:rsidR="00511947" w:rsidRPr="007F40FD">
        <w:rPr>
          <w:rFonts w:ascii="GHEA Grapalat" w:eastAsia="GHEA Grapalat" w:hAnsi="GHEA Grapalat" w:cs="GHEA Grapalat"/>
          <w:color w:val="auto"/>
        </w:rPr>
        <w:t>Կանխամտածված</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սնանկությունը՝</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անհատ</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ձեռնարկատիրոջ</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կամ</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նրա</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անունից</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հանդես</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գալու</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իրավունք</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ունեցող</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անձի</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իրավաբանական</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անձի</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հիմնադիրների</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մասնակիցների</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իրավաբանական</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անձի</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անունից</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օրենսդրությամբ</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սահմանված</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կարգով</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հանդես</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գալու</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կամ</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նրան</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պարտադիր</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կատարման</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ենթակա</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ցուցում</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տալու</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կամ</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որոշումը</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կանխորոշելու</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հնարավորություն</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ունեցող</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անձի</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կամ</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մարմնի</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կողմից</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անվճարունակության</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հատկանիշների</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կանխամտածված</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ստեղծումը</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կամ</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դրանց</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չափի</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ավելացումը</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սեփական</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կամ</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այլ</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անձի</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շահերից</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ելնելով</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եթե</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դրա</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հետևանքով</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անձը</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սնանկ</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է</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ճանաչվել</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և</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խոշոր</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չափի</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չհասնող</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գույքային</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վնաս</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է</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պատճառել</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անձի</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կազմակերպության</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հասարակության</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կամ</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պետության</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օրինական</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շահերին՝</w:t>
      </w:r>
    </w:p>
    <w:p w:rsidR="00A4647C" w:rsidRPr="00225BA6" w:rsidRDefault="00511947" w:rsidP="007F40FD">
      <w:pPr>
        <w:pStyle w:val="1"/>
        <w:spacing w:after="0"/>
        <w:ind w:firstLine="708"/>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չորս</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ութ</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A4647C" w:rsidP="007F40FD">
      <w:pPr>
        <w:pStyle w:val="1"/>
        <w:spacing w:after="0"/>
        <w:ind w:firstLine="709"/>
        <w:jc w:val="both"/>
        <w:rPr>
          <w:rFonts w:ascii="GHEA Grapalat" w:hAnsi="GHEA Grapalat"/>
          <w:color w:val="auto"/>
          <w:lang w:val="en-US"/>
        </w:rPr>
      </w:pPr>
    </w:p>
    <w:p w:rsidR="00A4647C" w:rsidRDefault="00511947" w:rsidP="007F40FD">
      <w:pPr>
        <w:pStyle w:val="1"/>
        <w:spacing w:after="0"/>
        <w:ind w:firstLine="708"/>
        <w:jc w:val="both"/>
        <w:rPr>
          <w:rFonts w:ascii="GHEA Grapalat" w:eastAsia="GHEA Grapalat" w:hAnsi="GHEA Grapalat" w:cs="GHEA Grapalat"/>
          <w:b/>
          <w:color w:val="auto"/>
          <w:lang w:val="en-US"/>
        </w:rPr>
      </w:pPr>
      <w:bookmarkStart w:id="1" w:name="_30j0zll" w:colFirst="0" w:colLast="0"/>
      <w:bookmarkEnd w:id="1"/>
      <w:r w:rsidRPr="007F40FD">
        <w:rPr>
          <w:rFonts w:ascii="GHEA Grapalat" w:eastAsia="GHEA Grapalat" w:hAnsi="GHEA Grapalat" w:cs="GHEA Grapalat"/>
          <w:b/>
          <w:color w:val="auto"/>
        </w:rPr>
        <w:t>Հոդված</w:t>
      </w:r>
      <w:r w:rsidRPr="00225BA6">
        <w:rPr>
          <w:rFonts w:ascii="GHEA Grapalat" w:eastAsia="GHEA Grapalat" w:hAnsi="GHEA Grapalat" w:cs="GHEA Grapalat"/>
          <w:b/>
          <w:color w:val="auto"/>
          <w:lang w:val="en-US"/>
        </w:rPr>
        <w:t xml:space="preserve"> </w:t>
      </w:r>
      <w:r w:rsidR="00C53051" w:rsidRPr="007F40FD">
        <w:rPr>
          <w:rFonts w:ascii="GHEA Grapalat" w:eastAsia="GHEA Grapalat" w:hAnsi="GHEA Grapalat" w:cs="GHEA Grapalat"/>
          <w:b/>
          <w:color w:val="auto"/>
          <w:lang w:val="hy-AM"/>
        </w:rPr>
        <w:t>34</w:t>
      </w:r>
      <w:r w:rsidR="005B0B7E" w:rsidRPr="00225BA6">
        <w:rPr>
          <w:rFonts w:ascii="GHEA Grapalat" w:eastAsia="GHEA Grapalat" w:hAnsi="GHEA Grapalat" w:cs="GHEA Grapalat"/>
          <w:b/>
          <w:color w:val="auto"/>
          <w:lang w:val="en-US"/>
        </w:rPr>
        <w:t>0</w:t>
      </w:r>
      <w:r w:rsidRPr="00225BA6">
        <w:rPr>
          <w:rFonts w:ascii="GHEA Grapalat" w:eastAsia="GHEA Grapalat" w:hAnsi="GHEA Grapalat" w:cs="GHEA Grapalat"/>
          <w:b/>
          <w:color w:val="auto"/>
          <w:lang w:val="en-US"/>
        </w:rPr>
        <w:t>.</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b/>
          <w:color w:val="auto"/>
        </w:rPr>
        <w:t>Մասնավոր</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պահնորդական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գործունեություն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իրականացման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ոլորտի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օրենսդրության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պահանջները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խախտելը</w:t>
      </w:r>
    </w:p>
    <w:p w:rsidR="001241B6" w:rsidRPr="001241B6" w:rsidRDefault="001241B6" w:rsidP="007F40FD">
      <w:pPr>
        <w:pStyle w:val="1"/>
        <w:spacing w:after="0"/>
        <w:ind w:firstLine="708"/>
        <w:jc w:val="both"/>
        <w:rPr>
          <w:rFonts w:ascii="GHEA Grapalat" w:hAnsi="GHEA Grapalat"/>
          <w:color w:val="auto"/>
          <w:lang w:val="en-US"/>
        </w:rPr>
      </w:pPr>
    </w:p>
    <w:p w:rsidR="001241B6" w:rsidRDefault="00511947" w:rsidP="001241B6">
      <w:pPr>
        <w:pStyle w:val="1"/>
        <w:spacing w:after="0"/>
        <w:ind w:firstLine="709"/>
        <w:jc w:val="both"/>
        <w:rPr>
          <w:rFonts w:ascii="GHEA Grapalat" w:hAnsi="GHEA Grapalat"/>
          <w:color w:val="auto"/>
          <w:lang w:val="en-US"/>
        </w:rPr>
      </w:pPr>
      <w:r w:rsidRPr="001241B6">
        <w:rPr>
          <w:rFonts w:ascii="GHEA Grapalat" w:eastAsia="GHEA Grapalat" w:hAnsi="GHEA Grapalat" w:cs="GHEA Grapalat"/>
          <w:color w:val="auto"/>
          <w:lang w:val="en-US"/>
        </w:rPr>
        <w:t>1.</w:t>
      </w:r>
      <w:r w:rsidRPr="007F40FD">
        <w:rPr>
          <w:rFonts w:ascii="GHEA Grapalat" w:eastAsia="GHEA Grapalat" w:hAnsi="GHEA Grapalat" w:cs="GHEA Grapalat"/>
          <w:color w:val="auto"/>
        </w:rPr>
        <w:t>Մասնավոր</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պահնորդական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գործունեություն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իրականացնելու</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լիցենզիա</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չունեցող</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պահնորդական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ծառայություններից</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օգտվելը</w:t>
      </w:r>
      <w:r w:rsidRPr="001241B6">
        <w:rPr>
          <w:rFonts w:ascii="GHEA Grapalat" w:eastAsia="GHEA Grapalat" w:hAnsi="GHEA Grapalat" w:cs="GHEA Grapalat"/>
          <w:color w:val="auto"/>
          <w:lang w:val="en-US"/>
        </w:rPr>
        <w:t>`</w:t>
      </w:r>
    </w:p>
    <w:p w:rsidR="001241B6" w:rsidRDefault="00511947" w:rsidP="001241B6">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երկու</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1241B6">
        <w:rPr>
          <w:rFonts w:ascii="GHEA Grapalat" w:eastAsia="GHEA Grapalat" w:hAnsi="GHEA Grapalat" w:cs="GHEA Grapalat"/>
          <w:color w:val="auto"/>
          <w:lang w:val="en-US"/>
        </w:rPr>
        <w:t>:</w:t>
      </w:r>
    </w:p>
    <w:p w:rsidR="001241B6" w:rsidRDefault="00511947" w:rsidP="001241B6">
      <w:pPr>
        <w:pStyle w:val="1"/>
        <w:spacing w:after="0"/>
        <w:ind w:firstLine="709"/>
        <w:jc w:val="both"/>
        <w:rPr>
          <w:rFonts w:ascii="GHEA Grapalat" w:hAnsi="GHEA Grapalat"/>
          <w:color w:val="auto"/>
          <w:lang w:val="en-US"/>
        </w:rPr>
      </w:pPr>
      <w:r w:rsidRPr="001241B6">
        <w:rPr>
          <w:rFonts w:ascii="GHEA Grapalat" w:eastAsia="GHEA Grapalat" w:hAnsi="GHEA Grapalat" w:cs="GHEA Grapalat"/>
          <w:color w:val="auto"/>
          <w:lang w:val="en-US"/>
        </w:rPr>
        <w:t xml:space="preserve">2. </w:t>
      </w:r>
      <w:r w:rsidRPr="007F40FD">
        <w:rPr>
          <w:rFonts w:ascii="GHEA Grapalat" w:eastAsia="GHEA Grapalat" w:hAnsi="GHEA Grapalat" w:cs="GHEA Grapalat"/>
          <w:color w:val="auto"/>
        </w:rPr>
        <w:t>Մասնավոր</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պահնորդական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գործունեություն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իրականացնելու</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լիցենզիա</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ունեցող</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իրավաբանական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պահնորդի</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թիկնապահի</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համապատասխան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որակավորման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ստուգումը</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հավաստող</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փաստաթուղթ</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չունեցող</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անձանց</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միջոցով</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պահնորդական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թիկնապահական</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ծառայություններ</w:t>
      </w:r>
      <w:r w:rsidRPr="001241B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մատուցելը</w:t>
      </w:r>
      <w:r w:rsidRPr="001241B6">
        <w:rPr>
          <w:rFonts w:ascii="GHEA Grapalat" w:eastAsia="GHEA Grapalat" w:hAnsi="GHEA Grapalat" w:cs="GHEA Grapalat"/>
          <w:color w:val="auto"/>
          <w:lang w:val="en-US"/>
        </w:rPr>
        <w:t>`</w:t>
      </w:r>
    </w:p>
    <w:p w:rsidR="00A4647C" w:rsidRPr="001241B6" w:rsidRDefault="00511947" w:rsidP="001241B6">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ութսուն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F5D16">
        <w:rPr>
          <w:rFonts w:ascii="GHEA Grapalat" w:eastAsia="GHEA Grapalat" w:hAnsi="GHEA Grapalat" w:cs="GHEA Grapalat"/>
          <w:color w:val="auto"/>
          <w:lang w:val="en-US"/>
        </w:rPr>
        <w:t>:</w:t>
      </w:r>
    </w:p>
    <w:p w:rsidR="00A4647C" w:rsidRPr="001241B6" w:rsidRDefault="00A4647C" w:rsidP="007F40FD">
      <w:pPr>
        <w:pStyle w:val="1"/>
        <w:spacing w:after="0"/>
        <w:jc w:val="both"/>
        <w:rPr>
          <w:rFonts w:ascii="GHEA Grapalat" w:hAnsi="GHEA Grapalat"/>
          <w:color w:val="auto"/>
          <w:lang w:val="en-US"/>
        </w:rPr>
      </w:pPr>
    </w:p>
    <w:p w:rsidR="00A4647C" w:rsidRDefault="00511947" w:rsidP="007F40FD">
      <w:pPr>
        <w:pStyle w:val="1"/>
        <w:spacing w:after="0"/>
        <w:ind w:firstLine="708"/>
        <w:jc w:val="both"/>
        <w:rPr>
          <w:rFonts w:ascii="GHEA Grapalat" w:eastAsia="GHEA Grapalat" w:hAnsi="GHEA Grapalat" w:cs="GHEA Grapalat"/>
          <w:b/>
          <w:color w:val="auto"/>
          <w:lang w:val="en-US"/>
        </w:rPr>
      </w:pPr>
      <w:bookmarkStart w:id="2" w:name="_1fob9te" w:colFirst="0" w:colLast="0"/>
      <w:bookmarkEnd w:id="2"/>
      <w:r w:rsidRPr="007F40FD">
        <w:rPr>
          <w:rFonts w:ascii="GHEA Grapalat" w:eastAsia="GHEA Grapalat" w:hAnsi="GHEA Grapalat" w:cs="GHEA Grapalat"/>
          <w:b/>
          <w:color w:val="auto"/>
        </w:rPr>
        <w:t>Հոդված</w:t>
      </w:r>
      <w:r w:rsidRPr="00225BA6">
        <w:rPr>
          <w:rFonts w:ascii="GHEA Grapalat" w:eastAsia="GHEA Grapalat" w:hAnsi="GHEA Grapalat" w:cs="GHEA Grapalat"/>
          <w:b/>
          <w:color w:val="auto"/>
          <w:lang w:val="en-US"/>
        </w:rPr>
        <w:t xml:space="preserve"> </w:t>
      </w:r>
      <w:r w:rsidR="00C53051" w:rsidRPr="007F40FD">
        <w:rPr>
          <w:rFonts w:ascii="GHEA Grapalat" w:eastAsia="GHEA Grapalat" w:hAnsi="GHEA Grapalat" w:cs="GHEA Grapalat"/>
          <w:b/>
          <w:color w:val="auto"/>
          <w:lang w:val="hy-AM"/>
        </w:rPr>
        <w:t>34</w:t>
      </w:r>
      <w:r w:rsidR="005B0B7E" w:rsidRPr="00225BA6">
        <w:rPr>
          <w:rFonts w:ascii="GHEA Grapalat" w:eastAsia="GHEA Grapalat" w:hAnsi="GHEA Grapalat" w:cs="GHEA Grapalat"/>
          <w:b/>
          <w:color w:val="auto"/>
          <w:lang w:val="en-US"/>
        </w:rPr>
        <w:t>1</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Հրապարակային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սակարկությունների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և</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գնումների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անցկացման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կարգը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խախտելը</w:t>
      </w:r>
    </w:p>
    <w:p w:rsidR="002F5D16" w:rsidRPr="002F5D16" w:rsidRDefault="002F5D16" w:rsidP="007F40FD">
      <w:pPr>
        <w:pStyle w:val="1"/>
        <w:spacing w:after="0"/>
        <w:ind w:firstLine="708"/>
        <w:jc w:val="both"/>
        <w:rPr>
          <w:rFonts w:ascii="GHEA Grapalat" w:hAnsi="GHEA Grapalat"/>
          <w:color w:val="auto"/>
          <w:lang w:val="en-US"/>
        </w:rPr>
      </w:pPr>
    </w:p>
    <w:p w:rsidR="00A4647C" w:rsidRPr="00225BA6" w:rsidRDefault="00511947" w:rsidP="007F40FD">
      <w:pPr>
        <w:pStyle w:val="1"/>
        <w:spacing w:after="0"/>
        <w:ind w:firstLine="708"/>
        <w:jc w:val="both"/>
        <w:rPr>
          <w:rFonts w:ascii="GHEA Grapalat" w:hAnsi="GHEA Grapalat"/>
          <w:color w:val="auto"/>
          <w:lang w:val="en-US"/>
        </w:rPr>
      </w:pPr>
      <w:r w:rsidRPr="00225BA6">
        <w:rPr>
          <w:rFonts w:ascii="GHEA Grapalat" w:eastAsia="GHEA Grapalat" w:hAnsi="GHEA Grapalat" w:cs="GHEA Grapalat"/>
          <w:color w:val="auto"/>
          <w:lang w:val="en-US"/>
        </w:rPr>
        <w:t xml:space="preserve">1. </w:t>
      </w:r>
      <w:r w:rsidRPr="007F40FD">
        <w:rPr>
          <w:rFonts w:ascii="GHEA Grapalat" w:eastAsia="GHEA Grapalat" w:hAnsi="GHEA Grapalat" w:cs="GHEA Grapalat"/>
          <w:color w:val="auto"/>
        </w:rPr>
        <w:t>Հրապարակային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սակարկությունների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գնումների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անցկացման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կարգը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խախտելը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մեկ</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հետ</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անօրինական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համաձայնության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գալով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խաբեությամբ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ապօրինի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եղանակով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հրապարակային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սակարկության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գնումների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հաղթող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դառնալը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հետևանքով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գույքի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սեփականատիրոջը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սակարկություններ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գնումներ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կազմակերպողին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գնորդին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տնտեսավարող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սուբյեկտի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կազմակերպության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հասարակության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պետության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օրինական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շահերին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պատճառվել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խոշոր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չհասնող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գույքային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վնաս՝</w:t>
      </w:r>
    </w:p>
    <w:p w:rsidR="00A4647C" w:rsidRPr="00225BA6" w:rsidRDefault="00511947" w:rsidP="007F40FD">
      <w:pPr>
        <w:pStyle w:val="1"/>
        <w:spacing w:after="0"/>
        <w:ind w:firstLine="708"/>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չորս</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ութ</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A4647C" w:rsidP="007F40FD">
      <w:pPr>
        <w:pStyle w:val="1"/>
        <w:spacing w:after="0"/>
        <w:ind w:firstLine="709"/>
        <w:jc w:val="both"/>
        <w:rPr>
          <w:rFonts w:ascii="GHEA Grapalat" w:hAnsi="GHEA Grapalat"/>
          <w:color w:val="auto"/>
          <w:lang w:val="en-US"/>
        </w:rPr>
      </w:pPr>
    </w:p>
    <w:p w:rsidR="00A4647C" w:rsidRPr="00225BA6" w:rsidRDefault="00A4647C" w:rsidP="007F40FD">
      <w:pPr>
        <w:pStyle w:val="1"/>
        <w:spacing w:after="0"/>
        <w:ind w:firstLine="709"/>
        <w:jc w:val="both"/>
        <w:rPr>
          <w:rFonts w:ascii="GHEA Grapalat" w:hAnsi="GHEA Grapalat"/>
          <w:color w:val="auto"/>
          <w:lang w:val="en-US"/>
        </w:rPr>
      </w:pPr>
    </w:p>
    <w:p w:rsidR="00A4647C" w:rsidRDefault="00511947" w:rsidP="007F40FD">
      <w:pPr>
        <w:pStyle w:val="1"/>
        <w:spacing w:after="0"/>
        <w:ind w:firstLine="708"/>
        <w:jc w:val="both"/>
        <w:rPr>
          <w:rFonts w:ascii="GHEA Grapalat" w:eastAsia="GHEA Grapalat" w:hAnsi="GHEA Grapalat" w:cs="GHEA Grapalat"/>
          <w:b/>
          <w:color w:val="auto"/>
          <w:lang w:val="en-US"/>
        </w:rPr>
      </w:pPr>
      <w:bookmarkStart w:id="3" w:name="_3znysh7" w:colFirst="0" w:colLast="0"/>
      <w:bookmarkEnd w:id="3"/>
      <w:r w:rsidRPr="007F40FD">
        <w:rPr>
          <w:rFonts w:ascii="GHEA Grapalat" w:eastAsia="GHEA Grapalat" w:hAnsi="GHEA Grapalat" w:cs="GHEA Grapalat"/>
          <w:b/>
          <w:color w:val="auto"/>
        </w:rPr>
        <w:lastRenderedPageBreak/>
        <w:t>Հոդված</w:t>
      </w:r>
      <w:r w:rsidRPr="00225BA6">
        <w:rPr>
          <w:rFonts w:ascii="GHEA Grapalat" w:eastAsia="GHEA Grapalat" w:hAnsi="GHEA Grapalat" w:cs="GHEA Grapalat"/>
          <w:b/>
          <w:color w:val="auto"/>
          <w:lang w:val="en-US"/>
        </w:rPr>
        <w:t xml:space="preserve"> </w:t>
      </w:r>
      <w:r w:rsidR="00C53051" w:rsidRPr="007F40FD">
        <w:rPr>
          <w:rFonts w:ascii="GHEA Grapalat" w:eastAsia="GHEA Grapalat" w:hAnsi="GHEA Grapalat" w:cs="GHEA Grapalat"/>
          <w:b/>
          <w:color w:val="auto"/>
          <w:lang w:val="hy-AM"/>
        </w:rPr>
        <w:t>34</w:t>
      </w:r>
      <w:r w:rsidR="005B0B7E" w:rsidRPr="00225BA6">
        <w:rPr>
          <w:rFonts w:ascii="GHEA Grapalat" w:eastAsia="GHEA Grapalat" w:hAnsi="GHEA Grapalat" w:cs="GHEA Grapalat"/>
          <w:b/>
          <w:color w:val="auto"/>
          <w:lang w:val="en-US"/>
        </w:rPr>
        <w:t>2</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Անօրինական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գործունեությունը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սնանկության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կամ</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անվճարունակ</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ճանաչվելու</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գործընթացում</w:t>
      </w:r>
    </w:p>
    <w:p w:rsidR="002F5D16" w:rsidRPr="002F5D16" w:rsidRDefault="002F5D16" w:rsidP="007F40FD">
      <w:pPr>
        <w:pStyle w:val="1"/>
        <w:spacing w:after="0"/>
        <w:ind w:firstLine="708"/>
        <w:jc w:val="both"/>
        <w:rPr>
          <w:rFonts w:ascii="GHEA Grapalat" w:hAnsi="GHEA Grapalat"/>
          <w:color w:val="auto"/>
          <w:lang w:val="en-US"/>
        </w:rPr>
      </w:pPr>
    </w:p>
    <w:p w:rsidR="00A4647C" w:rsidRPr="002F5D16" w:rsidRDefault="00511947" w:rsidP="007F40FD">
      <w:pPr>
        <w:pStyle w:val="1"/>
        <w:spacing w:after="0"/>
        <w:ind w:firstLine="708"/>
        <w:jc w:val="both"/>
        <w:rPr>
          <w:rFonts w:ascii="GHEA Grapalat" w:hAnsi="GHEA Grapalat"/>
          <w:color w:val="auto"/>
          <w:lang w:val="en-US"/>
        </w:rPr>
      </w:pPr>
      <w:r w:rsidRPr="002F5D16">
        <w:rPr>
          <w:rFonts w:ascii="GHEA Grapalat" w:eastAsia="GHEA Grapalat" w:hAnsi="GHEA Grapalat" w:cs="GHEA Grapalat"/>
          <w:color w:val="auto"/>
          <w:lang w:val="en-US"/>
        </w:rPr>
        <w:t>1.</w:t>
      </w:r>
      <w:r w:rsidRPr="007F40FD">
        <w:rPr>
          <w:rFonts w:ascii="GHEA Grapalat" w:eastAsia="GHEA Grapalat" w:hAnsi="GHEA Grapalat" w:cs="GHEA Grapalat"/>
          <w:color w:val="auto"/>
        </w:rPr>
        <w:t>Անհատ</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ձեռնարկատիրոջ</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նրա</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անունից</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հանդես</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գալու</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իրավունք</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ունեցող</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իրավաբանական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հիմնադիրների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մասնակիցների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իրավաբանական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անունից</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կարգով</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հանդես</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գալու</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նրան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պարտադիր</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կատարման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ենթակա</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ցուցում</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տալու</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որոշումը</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կանխորոշելու</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հնարավորություն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ունեցող</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մարմնի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սնանկության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սնանկության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կանխատեսման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պարտապան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ֆիզիկական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անվճարունակ</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ճանաչվելու</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գործընթացում</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անօրինական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գործունեություն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ծավալելը</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որը</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խոշոր</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չհասնող</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գույքային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վնաս</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պատճառել</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կազմակերպության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հասարակության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պետության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շահերին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և</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դրսևորվել</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սնանկության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անվճարունակության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հատկանիշների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առկայություն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դեպքում՝</w:t>
      </w:r>
    </w:p>
    <w:p w:rsidR="00A4647C" w:rsidRPr="00225BA6" w:rsidRDefault="00511947" w:rsidP="007F40FD">
      <w:pPr>
        <w:pStyle w:val="1"/>
        <w:spacing w:after="0"/>
        <w:ind w:firstLine="708"/>
        <w:jc w:val="both"/>
        <w:rPr>
          <w:rFonts w:ascii="GHEA Grapalat" w:hAnsi="GHEA Grapalat"/>
          <w:color w:val="auto"/>
          <w:lang w:val="en-US"/>
        </w:rPr>
      </w:pPr>
      <w:r w:rsidRPr="00225BA6">
        <w:rPr>
          <w:rFonts w:ascii="GHEA Grapalat" w:eastAsia="GHEA Grapalat" w:hAnsi="GHEA Grapalat" w:cs="GHEA Grapalat"/>
          <w:color w:val="auto"/>
          <w:lang w:val="en-US"/>
        </w:rPr>
        <w:t xml:space="preserve">1) </w:t>
      </w:r>
      <w:r w:rsidRPr="007F40FD">
        <w:rPr>
          <w:rFonts w:ascii="GHEA Grapalat" w:eastAsia="GHEA Grapalat" w:hAnsi="GHEA Grapalat" w:cs="GHEA Grapalat"/>
          <w:color w:val="auto"/>
        </w:rPr>
        <w:t>գույքը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եկամուտը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գույքային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իրավունքները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պարտականությունները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թաքցնելով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08"/>
        <w:jc w:val="both"/>
        <w:rPr>
          <w:rFonts w:ascii="GHEA Grapalat" w:hAnsi="GHEA Grapalat"/>
          <w:color w:val="auto"/>
          <w:lang w:val="en-US"/>
        </w:rPr>
      </w:pPr>
      <w:r w:rsidRPr="00225BA6">
        <w:rPr>
          <w:rFonts w:ascii="GHEA Grapalat" w:eastAsia="GHEA Grapalat" w:hAnsi="GHEA Grapalat" w:cs="GHEA Grapalat"/>
          <w:color w:val="auto"/>
          <w:lang w:val="en-US"/>
        </w:rPr>
        <w:t xml:space="preserve">2) </w:t>
      </w:r>
      <w:r w:rsidRPr="007F40FD">
        <w:rPr>
          <w:rFonts w:ascii="GHEA Grapalat" w:eastAsia="GHEA Grapalat" w:hAnsi="GHEA Grapalat" w:cs="GHEA Grapalat"/>
          <w:color w:val="auto"/>
        </w:rPr>
        <w:t>գույքն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առանց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օրինական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հիմքի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ուրիշի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տիրապետմանը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հանձնելով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գույքը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ոչնչացնելով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վնասելով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ակնհայտ</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անշահավետ</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պայմաններով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օտարելով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08"/>
        <w:jc w:val="both"/>
        <w:rPr>
          <w:rFonts w:ascii="GHEA Grapalat" w:hAnsi="GHEA Grapalat"/>
          <w:color w:val="auto"/>
          <w:lang w:val="en-US"/>
        </w:rPr>
      </w:pPr>
      <w:r w:rsidRPr="00225BA6">
        <w:rPr>
          <w:rFonts w:ascii="GHEA Grapalat" w:eastAsia="GHEA Grapalat" w:hAnsi="GHEA Grapalat" w:cs="GHEA Grapalat"/>
          <w:color w:val="auto"/>
          <w:lang w:val="en-US"/>
        </w:rPr>
        <w:t xml:space="preserve">3) </w:t>
      </w:r>
      <w:r w:rsidRPr="007F40FD">
        <w:rPr>
          <w:rFonts w:ascii="GHEA Grapalat" w:eastAsia="GHEA Grapalat" w:hAnsi="GHEA Grapalat" w:cs="GHEA Grapalat"/>
          <w:color w:val="auto"/>
        </w:rPr>
        <w:t>գույքի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եկամտի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դրանց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գտնվելու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վայրի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դրանց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վերաբերյալ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գույքային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իրավունքների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պարտականությունների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տեղեկությունը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թաքցնելով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խեղաթյուրելով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08"/>
        <w:jc w:val="both"/>
        <w:rPr>
          <w:rFonts w:ascii="GHEA Grapalat" w:hAnsi="GHEA Grapalat"/>
          <w:color w:val="auto"/>
          <w:lang w:val="en-US"/>
        </w:rPr>
      </w:pPr>
      <w:r w:rsidRPr="00225BA6">
        <w:rPr>
          <w:rFonts w:ascii="GHEA Grapalat" w:eastAsia="GHEA Grapalat" w:hAnsi="GHEA Grapalat" w:cs="GHEA Grapalat"/>
          <w:color w:val="auto"/>
          <w:lang w:val="en-US"/>
        </w:rPr>
        <w:t xml:space="preserve">4) </w:t>
      </w:r>
      <w:r w:rsidRPr="007F40FD">
        <w:rPr>
          <w:rFonts w:ascii="GHEA Grapalat" w:eastAsia="GHEA Grapalat" w:hAnsi="GHEA Grapalat" w:cs="GHEA Grapalat"/>
          <w:color w:val="auto"/>
        </w:rPr>
        <w:t>պարտապան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ֆիզիկական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գույքային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վիճակը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անհատ</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ձեռնարկատիրոջ</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իրավաբանական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գույքային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տնտեսական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գործունեությունն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արտացոլող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հաշվապահական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փաստաթղթերը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թաքցնելով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ոչնչացնելով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վնասելով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կեղծելով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08"/>
        <w:jc w:val="both"/>
        <w:rPr>
          <w:rFonts w:ascii="GHEA Grapalat" w:hAnsi="GHEA Grapalat"/>
          <w:color w:val="auto"/>
          <w:lang w:val="en-US"/>
        </w:rPr>
      </w:pPr>
      <w:r w:rsidRPr="00225BA6">
        <w:rPr>
          <w:rFonts w:ascii="GHEA Grapalat" w:eastAsia="GHEA Grapalat" w:hAnsi="GHEA Grapalat" w:cs="GHEA Grapalat"/>
          <w:color w:val="auto"/>
          <w:lang w:val="en-US"/>
        </w:rPr>
        <w:t xml:space="preserve">5) </w:t>
      </w:r>
      <w:r w:rsidRPr="007F40FD">
        <w:rPr>
          <w:rFonts w:ascii="GHEA Grapalat" w:eastAsia="GHEA Grapalat" w:hAnsi="GHEA Grapalat" w:cs="GHEA Grapalat"/>
          <w:color w:val="auto"/>
        </w:rPr>
        <w:t>առանձին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պարտատերերի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գույքային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պահանջներն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ապօրինի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բավարարելով՝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վնաս</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պարտատերերի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09"/>
        <w:jc w:val="both"/>
        <w:rPr>
          <w:rFonts w:ascii="GHEA Grapalat" w:hAnsi="GHEA Grapalat"/>
          <w:color w:val="auto"/>
          <w:lang w:val="en-US"/>
        </w:rPr>
      </w:pPr>
      <w:r w:rsidRPr="00225BA6">
        <w:rPr>
          <w:rFonts w:ascii="GHEA Grapalat" w:eastAsia="GHEA Grapalat" w:hAnsi="GHEA Grapalat" w:cs="GHEA Grapalat"/>
          <w:color w:val="auto"/>
          <w:lang w:val="en-US"/>
        </w:rPr>
        <w:t xml:space="preserve">6) </w:t>
      </w:r>
      <w:r w:rsidRPr="007F40FD">
        <w:rPr>
          <w:rFonts w:ascii="GHEA Grapalat" w:eastAsia="GHEA Grapalat" w:hAnsi="GHEA Grapalat" w:cs="GHEA Grapalat"/>
          <w:color w:val="auto"/>
        </w:rPr>
        <w:t>սնանկության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կառավարչի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սնանկության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գործընթացում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գործառույթներ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լուծարային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հանձնաժողովի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գործունեությանը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խոչընդոտելով՝</w:t>
      </w:r>
    </w:p>
    <w:p w:rsidR="00A4647C" w:rsidRPr="00225BA6" w:rsidRDefault="00511947" w:rsidP="007F40FD">
      <w:pPr>
        <w:pStyle w:val="1"/>
        <w:spacing w:after="0"/>
        <w:ind w:firstLine="708"/>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չորս</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ութ</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իրավաբանական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գործունեության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դադարեցմամբ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առանց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w:t>
      </w:r>
      <w:r w:rsidRPr="00225BA6">
        <w:rPr>
          <w:rFonts w:ascii="GHEA Grapalat" w:eastAsia="GHEA Grapalat" w:hAnsi="GHEA Grapalat" w:cs="GHEA Grapalat"/>
          <w:color w:val="auto"/>
          <w:lang w:val="en-US"/>
        </w:rPr>
        <w:t>:</w:t>
      </w:r>
    </w:p>
    <w:p w:rsidR="00A4647C" w:rsidRPr="00225BA6" w:rsidRDefault="00A4647C" w:rsidP="007F40FD">
      <w:pPr>
        <w:pStyle w:val="1"/>
        <w:spacing w:after="0"/>
        <w:ind w:firstLine="709"/>
        <w:jc w:val="both"/>
        <w:rPr>
          <w:rFonts w:ascii="GHEA Grapalat" w:hAnsi="GHEA Grapalat"/>
          <w:color w:val="auto"/>
          <w:lang w:val="en-US"/>
        </w:rPr>
      </w:pPr>
    </w:p>
    <w:p w:rsidR="00A4647C" w:rsidRPr="00225BA6" w:rsidRDefault="00A4647C" w:rsidP="007F40FD">
      <w:pPr>
        <w:pStyle w:val="1"/>
        <w:spacing w:after="0"/>
        <w:ind w:firstLine="709"/>
        <w:jc w:val="both"/>
        <w:rPr>
          <w:rFonts w:ascii="GHEA Grapalat" w:hAnsi="GHEA Grapalat"/>
          <w:color w:val="auto"/>
          <w:lang w:val="en-US"/>
        </w:rPr>
      </w:pPr>
    </w:p>
    <w:p w:rsidR="00A4647C" w:rsidRDefault="00511947" w:rsidP="007F40FD">
      <w:pPr>
        <w:pStyle w:val="1"/>
        <w:spacing w:after="0"/>
        <w:ind w:firstLine="709"/>
        <w:jc w:val="both"/>
        <w:rPr>
          <w:rFonts w:ascii="GHEA Grapalat" w:eastAsia="GHEA Grapalat" w:hAnsi="GHEA Grapalat" w:cs="GHEA Grapalat"/>
          <w:b/>
          <w:color w:val="auto"/>
          <w:lang w:val="en-US"/>
        </w:rPr>
      </w:pPr>
      <w:r w:rsidRPr="007F40FD">
        <w:rPr>
          <w:rFonts w:ascii="GHEA Grapalat" w:eastAsia="GHEA Grapalat" w:hAnsi="GHEA Grapalat" w:cs="GHEA Grapalat"/>
          <w:b/>
          <w:color w:val="auto"/>
        </w:rPr>
        <w:t>Հոդված</w:t>
      </w:r>
      <w:r w:rsidRPr="00225BA6">
        <w:rPr>
          <w:rFonts w:ascii="GHEA Grapalat" w:eastAsia="GHEA Grapalat" w:hAnsi="GHEA Grapalat" w:cs="GHEA Grapalat"/>
          <w:b/>
          <w:color w:val="auto"/>
          <w:lang w:val="en-US"/>
        </w:rPr>
        <w:t xml:space="preserve"> </w:t>
      </w:r>
      <w:r w:rsidRPr="00225BA6">
        <w:rPr>
          <w:rFonts w:ascii="Courier New" w:eastAsia="Courier New" w:hAnsi="Courier New" w:cs="Courier New"/>
          <w:b/>
          <w:color w:val="auto"/>
          <w:lang w:val="en-US"/>
        </w:rPr>
        <w:t> </w:t>
      </w:r>
      <w:r w:rsidR="00C53051" w:rsidRPr="007F40FD">
        <w:rPr>
          <w:rFonts w:ascii="GHEA Grapalat" w:eastAsia="GHEA Grapalat" w:hAnsi="GHEA Grapalat" w:cs="GHEA Grapalat"/>
          <w:b/>
          <w:color w:val="auto"/>
          <w:lang w:val="hy-AM"/>
        </w:rPr>
        <w:t>34</w:t>
      </w:r>
      <w:r w:rsidR="005B0B7E" w:rsidRPr="00225BA6">
        <w:rPr>
          <w:rFonts w:ascii="GHEA Grapalat" w:eastAsia="GHEA Grapalat" w:hAnsi="GHEA Grapalat" w:cs="GHEA Grapalat"/>
          <w:b/>
          <w:color w:val="auto"/>
          <w:lang w:val="en-US"/>
        </w:rPr>
        <w:t>3</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Պետական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լիազորված</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մարմինների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պաշտոնատար</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անձի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կողմից</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անհատ</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ձեռնարկատերերին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սահմանված</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ժամկետներում</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չհաշվառելը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և</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իրավաբանական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անձին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սահմանված</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ժամկետներում</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չգրանցելը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չվերագրանցելը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կամ</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գրանցումը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վերագրանցումը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անհիմն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մերժելը</w:t>
      </w:r>
    </w:p>
    <w:p w:rsidR="002F5D16" w:rsidRPr="002F5D16" w:rsidRDefault="002F5D16" w:rsidP="007F40FD">
      <w:pPr>
        <w:pStyle w:val="1"/>
        <w:spacing w:after="0"/>
        <w:ind w:firstLine="709"/>
        <w:jc w:val="both"/>
        <w:rPr>
          <w:rFonts w:ascii="GHEA Grapalat" w:hAnsi="GHEA Grapalat"/>
          <w:color w:val="auto"/>
          <w:lang w:val="en-US"/>
        </w:rPr>
      </w:pPr>
    </w:p>
    <w:p w:rsidR="00A4647C" w:rsidRPr="002F5D16" w:rsidRDefault="00511947" w:rsidP="007F40FD">
      <w:pPr>
        <w:pStyle w:val="1"/>
        <w:spacing w:after="0"/>
        <w:ind w:firstLine="709"/>
        <w:jc w:val="both"/>
        <w:rPr>
          <w:rFonts w:ascii="GHEA Grapalat" w:hAnsi="GHEA Grapalat"/>
          <w:color w:val="auto"/>
          <w:lang w:val="en-US"/>
        </w:rPr>
      </w:pPr>
      <w:r w:rsidRPr="002F5D16">
        <w:rPr>
          <w:rFonts w:ascii="GHEA Grapalat" w:eastAsia="GHEA Grapalat" w:hAnsi="GHEA Grapalat" w:cs="GHEA Grapalat"/>
          <w:color w:val="auto"/>
          <w:lang w:val="en-US"/>
        </w:rPr>
        <w:t xml:space="preserve">1. </w:t>
      </w:r>
      <w:r w:rsidRPr="007F40FD">
        <w:rPr>
          <w:rFonts w:ascii="GHEA Grapalat" w:eastAsia="GHEA Grapalat" w:hAnsi="GHEA Grapalat" w:cs="GHEA Grapalat"/>
          <w:color w:val="auto"/>
        </w:rPr>
        <w:t>Պետական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լիազոր</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մարմնի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պաշտոնատար</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անհատ</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ձեռնարկատիրոջը</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օրենքով</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ժամկետում</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չհաշվառելը</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իրավաբանական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օրենդրությամբ</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ժամկետում</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չգրանցելը</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չվերագրանցելը</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գրանցումը</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վերագրանցումը</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անհիմն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մերժելը՝</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lastRenderedPageBreak/>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երկու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A4647C" w:rsidP="007F40FD">
      <w:pPr>
        <w:pStyle w:val="1"/>
        <w:spacing w:after="0"/>
        <w:ind w:firstLine="709"/>
        <w:jc w:val="both"/>
        <w:rPr>
          <w:rFonts w:ascii="GHEA Grapalat" w:hAnsi="GHEA Grapalat"/>
          <w:color w:val="auto"/>
          <w:lang w:val="en-US"/>
        </w:rPr>
      </w:pPr>
    </w:p>
    <w:p w:rsidR="00A4647C" w:rsidRDefault="00511947" w:rsidP="007F40FD">
      <w:pPr>
        <w:pStyle w:val="1"/>
        <w:spacing w:after="0"/>
        <w:ind w:firstLine="709"/>
        <w:jc w:val="both"/>
        <w:rPr>
          <w:rFonts w:ascii="GHEA Grapalat" w:eastAsia="GHEA Grapalat" w:hAnsi="GHEA Grapalat" w:cs="GHEA Grapalat"/>
          <w:b/>
          <w:color w:val="auto"/>
          <w:lang w:val="en-US"/>
        </w:rPr>
      </w:pPr>
      <w:r w:rsidRPr="007F40FD">
        <w:rPr>
          <w:rFonts w:ascii="GHEA Grapalat" w:eastAsia="GHEA Grapalat" w:hAnsi="GHEA Grapalat" w:cs="GHEA Grapalat"/>
          <w:b/>
          <w:color w:val="auto"/>
        </w:rPr>
        <w:t>Հոդված</w:t>
      </w:r>
      <w:r w:rsidRPr="00225BA6">
        <w:rPr>
          <w:rFonts w:ascii="GHEA Grapalat" w:eastAsia="GHEA Grapalat" w:hAnsi="GHEA Grapalat" w:cs="GHEA Grapalat"/>
          <w:b/>
          <w:color w:val="auto"/>
          <w:lang w:val="en-US"/>
        </w:rPr>
        <w:t xml:space="preserve"> </w:t>
      </w:r>
      <w:r w:rsidR="00C53051" w:rsidRPr="007F40FD">
        <w:rPr>
          <w:rFonts w:ascii="GHEA Grapalat" w:eastAsia="GHEA Grapalat" w:hAnsi="GHEA Grapalat" w:cs="GHEA Grapalat"/>
          <w:b/>
          <w:color w:val="auto"/>
          <w:lang w:val="hy-AM"/>
        </w:rPr>
        <w:t>34</w:t>
      </w:r>
      <w:r w:rsidR="005B0B7E" w:rsidRPr="00225BA6">
        <w:rPr>
          <w:rFonts w:ascii="GHEA Grapalat" w:eastAsia="GHEA Grapalat" w:hAnsi="GHEA Grapalat" w:cs="GHEA Grapalat"/>
          <w:b/>
          <w:color w:val="auto"/>
          <w:lang w:val="en-US"/>
        </w:rPr>
        <w:t>4</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Ինկասացիոն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գործունեության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պահանջները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խախտելը</w:t>
      </w:r>
    </w:p>
    <w:p w:rsidR="002F5D16" w:rsidRPr="002F5D16" w:rsidRDefault="002F5D16" w:rsidP="007F40FD">
      <w:pPr>
        <w:pStyle w:val="1"/>
        <w:spacing w:after="0"/>
        <w:ind w:firstLine="709"/>
        <w:jc w:val="both"/>
        <w:rPr>
          <w:rFonts w:ascii="GHEA Grapalat" w:hAnsi="GHEA Grapalat"/>
          <w:color w:val="auto"/>
          <w:lang w:val="en-US"/>
        </w:rPr>
      </w:pPr>
    </w:p>
    <w:p w:rsidR="00A4647C" w:rsidRPr="002F5D16" w:rsidRDefault="00511947" w:rsidP="007F40FD">
      <w:pPr>
        <w:pStyle w:val="1"/>
        <w:spacing w:after="0"/>
        <w:ind w:firstLine="709"/>
        <w:jc w:val="both"/>
        <w:rPr>
          <w:rFonts w:ascii="GHEA Grapalat" w:hAnsi="GHEA Grapalat"/>
          <w:color w:val="auto"/>
          <w:lang w:val="en-US"/>
        </w:rPr>
      </w:pPr>
      <w:r w:rsidRPr="002F5D16">
        <w:rPr>
          <w:rFonts w:ascii="GHEA Grapalat" w:eastAsia="GHEA Grapalat" w:hAnsi="GHEA Grapalat" w:cs="GHEA Grapalat"/>
          <w:color w:val="auto"/>
          <w:lang w:val="en-US"/>
        </w:rPr>
        <w:t xml:space="preserve">1. </w:t>
      </w:r>
      <w:r w:rsidRPr="007F40FD">
        <w:rPr>
          <w:rFonts w:ascii="GHEA Grapalat" w:eastAsia="GHEA Grapalat" w:hAnsi="GHEA Grapalat" w:cs="GHEA Grapalat"/>
          <w:color w:val="auto"/>
        </w:rPr>
        <w:t>Ինկա</w:t>
      </w:r>
      <w:r w:rsidRPr="002F5D16">
        <w:rPr>
          <w:rFonts w:ascii="GHEA Grapalat" w:eastAsia="GHEA Grapalat" w:hAnsi="GHEA Grapalat" w:cs="GHEA Grapalat"/>
          <w:color w:val="auto"/>
          <w:lang w:val="en-US"/>
        </w:rPr>
        <w:t>u</w:t>
      </w:r>
      <w:r w:rsidRPr="007F40FD">
        <w:rPr>
          <w:rFonts w:ascii="GHEA Grapalat" w:eastAsia="GHEA Grapalat" w:hAnsi="GHEA Grapalat" w:cs="GHEA Grapalat"/>
          <w:color w:val="auto"/>
        </w:rPr>
        <w:t>ացիոն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կազմակերպության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կանոնադրական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կապիտալի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չափի</w:t>
      </w:r>
      <w:r w:rsidRPr="002F5D16">
        <w:rPr>
          <w:rFonts w:ascii="GHEA Grapalat" w:eastAsia="GHEA Grapalat" w:hAnsi="GHEA Grapalat" w:cs="GHEA Grapalat"/>
          <w:color w:val="auto"/>
          <w:lang w:val="en-US"/>
        </w:rPr>
        <w:t xml:space="preserve"> o</w:t>
      </w:r>
      <w:r w:rsidRPr="007F40FD">
        <w:rPr>
          <w:rFonts w:ascii="GHEA Grapalat" w:eastAsia="GHEA Grapalat" w:hAnsi="GHEA Grapalat" w:cs="GHEA Grapalat"/>
          <w:color w:val="auto"/>
        </w:rPr>
        <w:t>րենքով</w:t>
      </w:r>
      <w:r w:rsidRPr="002F5D16">
        <w:rPr>
          <w:rFonts w:ascii="GHEA Grapalat" w:eastAsia="GHEA Grapalat" w:hAnsi="GHEA Grapalat" w:cs="GHEA Grapalat"/>
          <w:color w:val="auto"/>
          <w:lang w:val="en-US"/>
        </w:rPr>
        <w:t xml:space="preserve"> u</w:t>
      </w:r>
      <w:r w:rsidRPr="007F40FD">
        <w:rPr>
          <w:rFonts w:ascii="GHEA Grapalat" w:eastAsia="GHEA Grapalat" w:hAnsi="GHEA Grapalat" w:cs="GHEA Grapalat"/>
          <w:color w:val="auto"/>
        </w:rPr>
        <w:t>ահմանված</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կանոնադրական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կապիտալի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չափին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չհամապատասխանելը</w:t>
      </w:r>
      <w:r w:rsidRPr="002F5D16">
        <w:rPr>
          <w:rFonts w:ascii="GHEA Grapalat" w:eastAsia="GHEA Grapalat" w:hAnsi="GHEA Grapalat" w:cs="GHEA Grapalat"/>
          <w:color w:val="auto"/>
          <w:lang w:val="en-US"/>
        </w:rPr>
        <w:t>`</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նախազգուշացում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երեսուն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 xml:space="preserve"> </w:t>
      </w:r>
    </w:p>
    <w:p w:rsidR="00A4647C" w:rsidRPr="00225BA6" w:rsidRDefault="00511947" w:rsidP="007F40FD">
      <w:pPr>
        <w:pStyle w:val="1"/>
        <w:spacing w:after="0"/>
        <w:ind w:firstLine="709"/>
        <w:jc w:val="both"/>
        <w:rPr>
          <w:rFonts w:ascii="GHEA Grapalat" w:hAnsi="GHEA Grapalat"/>
          <w:color w:val="auto"/>
          <w:lang w:val="en-US"/>
        </w:rPr>
      </w:pPr>
      <w:r w:rsidRPr="00225BA6">
        <w:rPr>
          <w:rFonts w:ascii="GHEA Grapalat" w:eastAsia="GHEA Grapalat" w:hAnsi="GHEA Grapalat" w:cs="GHEA Grapalat"/>
          <w:color w:val="auto"/>
          <w:lang w:val="en-US"/>
        </w:rPr>
        <w:t xml:space="preserve">2. </w:t>
      </w:r>
      <w:r w:rsidRPr="007F40FD">
        <w:rPr>
          <w:rFonts w:ascii="GHEA Grapalat" w:eastAsia="GHEA Grapalat" w:hAnsi="GHEA Grapalat" w:cs="GHEA Grapalat"/>
          <w:color w:val="auto"/>
        </w:rPr>
        <w:t>Ինկա</w:t>
      </w:r>
      <w:r w:rsidRPr="00225BA6">
        <w:rPr>
          <w:rFonts w:ascii="GHEA Grapalat" w:eastAsia="GHEA Grapalat" w:hAnsi="GHEA Grapalat" w:cs="GHEA Grapalat"/>
          <w:color w:val="auto"/>
          <w:lang w:val="en-US"/>
        </w:rPr>
        <w:t>u</w:t>
      </w:r>
      <w:r w:rsidRPr="007F40FD">
        <w:rPr>
          <w:rFonts w:ascii="GHEA Grapalat" w:eastAsia="GHEA Grapalat" w:hAnsi="GHEA Grapalat" w:cs="GHEA Grapalat"/>
          <w:color w:val="auto"/>
        </w:rPr>
        <w:t>ացիոն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կազմակերպության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անձնակազմի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պատրա</w:t>
      </w:r>
      <w:r w:rsidRPr="00225BA6">
        <w:rPr>
          <w:rFonts w:ascii="GHEA Grapalat" w:eastAsia="GHEA Grapalat" w:hAnsi="GHEA Grapalat" w:cs="GHEA Grapalat"/>
          <w:color w:val="auto"/>
          <w:lang w:val="en-US"/>
        </w:rPr>
        <w:t>u</w:t>
      </w:r>
      <w:r w:rsidRPr="007F40FD">
        <w:rPr>
          <w:rFonts w:ascii="GHEA Grapalat" w:eastAsia="GHEA Grapalat" w:hAnsi="GHEA Grapalat" w:cs="GHEA Grapalat"/>
          <w:color w:val="auto"/>
        </w:rPr>
        <w:t>տվածության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տեխնիկական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միջոցների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պահանջվող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վիճակն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ապահովելու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միջոցառումների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կատարման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վերաբերյալ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պետական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լիազորված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մարմնի</w:t>
      </w:r>
      <w:r w:rsidRPr="00225BA6">
        <w:rPr>
          <w:rFonts w:ascii="GHEA Grapalat" w:eastAsia="GHEA Grapalat" w:hAnsi="GHEA Grapalat" w:cs="GHEA Grapalat"/>
          <w:color w:val="auto"/>
          <w:lang w:val="en-US"/>
        </w:rPr>
        <w:t xml:space="preserve"> u</w:t>
      </w:r>
      <w:r w:rsidRPr="007F40FD">
        <w:rPr>
          <w:rFonts w:ascii="GHEA Grapalat" w:eastAsia="GHEA Grapalat" w:hAnsi="GHEA Grapalat" w:cs="GHEA Grapalat"/>
          <w:color w:val="auto"/>
        </w:rPr>
        <w:t>ահմանած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պահանջները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խախտելը</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նախազգուշացում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երեսուն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 xml:space="preserve"> </w:t>
      </w:r>
    </w:p>
    <w:p w:rsidR="00A4647C" w:rsidRPr="00225BA6" w:rsidRDefault="00511947" w:rsidP="007F40FD">
      <w:pPr>
        <w:pStyle w:val="1"/>
        <w:spacing w:after="0"/>
        <w:ind w:firstLine="709"/>
        <w:jc w:val="both"/>
        <w:rPr>
          <w:rFonts w:ascii="GHEA Grapalat" w:hAnsi="GHEA Grapalat"/>
          <w:color w:val="auto"/>
          <w:lang w:val="en-US"/>
        </w:rPr>
      </w:pPr>
      <w:r w:rsidRPr="00225BA6">
        <w:rPr>
          <w:rFonts w:ascii="GHEA Grapalat" w:eastAsia="GHEA Grapalat" w:hAnsi="GHEA Grapalat" w:cs="GHEA Grapalat"/>
          <w:color w:val="auto"/>
          <w:lang w:val="en-US"/>
        </w:rPr>
        <w:t xml:space="preserve">3. </w:t>
      </w:r>
      <w:r w:rsidRPr="007F40FD">
        <w:rPr>
          <w:rFonts w:ascii="GHEA Grapalat" w:eastAsia="GHEA Grapalat" w:hAnsi="GHEA Grapalat" w:cs="GHEA Grapalat"/>
          <w:color w:val="auto"/>
        </w:rPr>
        <w:t>Ինկա</w:t>
      </w:r>
      <w:r w:rsidRPr="00225BA6">
        <w:rPr>
          <w:rFonts w:ascii="GHEA Grapalat" w:eastAsia="GHEA Grapalat" w:hAnsi="GHEA Grapalat" w:cs="GHEA Grapalat"/>
          <w:color w:val="auto"/>
          <w:lang w:val="en-US"/>
        </w:rPr>
        <w:t>u</w:t>
      </w:r>
      <w:r w:rsidRPr="007F40FD">
        <w:rPr>
          <w:rFonts w:ascii="GHEA Grapalat" w:eastAsia="GHEA Grapalat" w:hAnsi="GHEA Grapalat" w:cs="GHEA Grapalat"/>
          <w:color w:val="auto"/>
        </w:rPr>
        <w:t>ացիոն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կազմակերպության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պետական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լիազորված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մարմնի</w:t>
      </w:r>
      <w:r w:rsidRPr="00225BA6">
        <w:rPr>
          <w:rFonts w:ascii="GHEA Grapalat" w:eastAsia="GHEA Grapalat" w:hAnsi="GHEA Grapalat" w:cs="GHEA Grapalat"/>
          <w:color w:val="auto"/>
          <w:lang w:val="en-US"/>
        </w:rPr>
        <w:t xml:space="preserve"> u</w:t>
      </w:r>
      <w:r w:rsidRPr="007F40FD">
        <w:rPr>
          <w:rFonts w:ascii="GHEA Grapalat" w:eastAsia="GHEA Grapalat" w:hAnsi="GHEA Grapalat" w:cs="GHEA Grapalat"/>
          <w:color w:val="auto"/>
        </w:rPr>
        <w:t>ահմանած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ժամկետում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պետական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լիազորված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մարմնի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խախտումները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վերացնելու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հանձնարարականը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չկատարելը</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09"/>
        <w:jc w:val="both"/>
        <w:rPr>
          <w:rFonts w:ascii="GHEA Grapalat" w:hAnsi="GHEA Grapalat"/>
          <w:color w:val="auto"/>
          <w:lang w:val="en-US"/>
        </w:rPr>
      </w:pP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լիցենզիայի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գործողության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կասեցում։</w:t>
      </w:r>
    </w:p>
    <w:p w:rsidR="00A4647C" w:rsidRPr="00225BA6" w:rsidRDefault="00511947" w:rsidP="007F40FD">
      <w:pPr>
        <w:pStyle w:val="1"/>
        <w:spacing w:after="0"/>
        <w:ind w:firstLine="709"/>
        <w:jc w:val="both"/>
        <w:rPr>
          <w:rFonts w:ascii="GHEA Grapalat" w:hAnsi="GHEA Grapalat"/>
          <w:color w:val="auto"/>
          <w:lang w:val="en-US"/>
        </w:rPr>
      </w:pPr>
      <w:r w:rsidRPr="00225BA6">
        <w:rPr>
          <w:rFonts w:ascii="GHEA Grapalat" w:eastAsia="GHEA Grapalat" w:hAnsi="GHEA Grapalat" w:cs="GHEA Grapalat"/>
          <w:color w:val="auto"/>
          <w:lang w:val="en-US"/>
        </w:rPr>
        <w:t xml:space="preserve">4. </w:t>
      </w:r>
      <w:r w:rsidRPr="007F40FD">
        <w:rPr>
          <w:rFonts w:ascii="GHEA Grapalat" w:eastAsia="GHEA Grapalat" w:hAnsi="GHEA Grapalat" w:cs="GHEA Grapalat"/>
          <w:color w:val="auto"/>
        </w:rPr>
        <w:t>Ինկա</w:t>
      </w:r>
      <w:r w:rsidRPr="00225BA6">
        <w:rPr>
          <w:rFonts w:ascii="GHEA Grapalat" w:eastAsia="GHEA Grapalat" w:hAnsi="GHEA Grapalat" w:cs="GHEA Grapalat"/>
          <w:color w:val="auto"/>
          <w:lang w:val="en-US"/>
        </w:rPr>
        <w:t>u</w:t>
      </w:r>
      <w:r w:rsidRPr="007F40FD">
        <w:rPr>
          <w:rFonts w:ascii="GHEA Grapalat" w:eastAsia="GHEA Grapalat" w:hAnsi="GHEA Grapalat" w:cs="GHEA Grapalat"/>
          <w:color w:val="auto"/>
        </w:rPr>
        <w:t>ացիոն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կազմակերպության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o</w:t>
      </w:r>
      <w:r w:rsidRPr="007F40FD">
        <w:rPr>
          <w:rFonts w:ascii="GHEA Grapalat" w:eastAsia="GHEA Grapalat" w:hAnsi="GHEA Grapalat" w:cs="GHEA Grapalat"/>
          <w:color w:val="auto"/>
        </w:rPr>
        <w:t>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չնախատե</w:t>
      </w:r>
      <w:r w:rsidRPr="00225BA6">
        <w:rPr>
          <w:rFonts w:ascii="GHEA Grapalat" w:eastAsia="GHEA Grapalat" w:hAnsi="GHEA Grapalat" w:cs="GHEA Grapalat"/>
          <w:color w:val="auto"/>
          <w:lang w:val="en-US"/>
        </w:rPr>
        <w:t>u</w:t>
      </w:r>
      <w:r w:rsidRPr="007F40FD">
        <w:rPr>
          <w:rFonts w:ascii="GHEA Grapalat" w:eastAsia="GHEA Grapalat" w:hAnsi="GHEA Grapalat" w:cs="GHEA Grapalat"/>
          <w:color w:val="auto"/>
        </w:rPr>
        <w:t>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գործունեություն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իրականացնելը</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լիցենզիայի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գործողության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դադարեցում։</w:t>
      </w:r>
    </w:p>
    <w:p w:rsidR="00A4647C" w:rsidRPr="00225BA6" w:rsidRDefault="00511947" w:rsidP="007F40FD">
      <w:pPr>
        <w:pStyle w:val="1"/>
        <w:spacing w:after="0"/>
        <w:ind w:firstLine="709"/>
        <w:jc w:val="both"/>
        <w:rPr>
          <w:rFonts w:ascii="GHEA Grapalat" w:hAnsi="GHEA Grapalat"/>
          <w:color w:val="auto"/>
          <w:lang w:val="en-US"/>
        </w:rPr>
      </w:pPr>
      <w:r w:rsidRPr="00225BA6">
        <w:rPr>
          <w:rFonts w:ascii="GHEA Grapalat" w:eastAsia="GHEA Grapalat" w:hAnsi="GHEA Grapalat" w:cs="GHEA Grapalat"/>
          <w:color w:val="auto"/>
          <w:lang w:val="en-US"/>
        </w:rPr>
        <w:t xml:space="preserve">5.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հոդվածի</w:t>
      </w:r>
      <w:r w:rsidRPr="00225BA6">
        <w:rPr>
          <w:rFonts w:ascii="GHEA Grapalat" w:eastAsia="GHEA Grapalat" w:hAnsi="GHEA Grapalat" w:cs="GHEA Grapalat"/>
          <w:color w:val="auto"/>
          <w:lang w:val="en-US"/>
        </w:rPr>
        <w:t xml:space="preserve"> 1-</w:t>
      </w:r>
      <w:r w:rsidRPr="007F40FD">
        <w:rPr>
          <w:rFonts w:ascii="GHEA Grapalat" w:eastAsia="GHEA Grapalat" w:hAnsi="GHEA Grapalat" w:cs="GHEA Grapalat"/>
          <w:color w:val="auto"/>
        </w:rPr>
        <w:t>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3-</w:t>
      </w:r>
      <w:r w:rsidRPr="007F40FD">
        <w:rPr>
          <w:rFonts w:ascii="GHEA Grapalat" w:eastAsia="GHEA Grapalat" w:hAnsi="GHEA Grapalat" w:cs="GHEA Grapalat"/>
          <w:color w:val="auto"/>
        </w:rPr>
        <w:t>րդ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մասերով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արարքներից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որևէ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մեկը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վարչական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տույժ</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նշանակելու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որոշման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անբողոքարկելի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դառնալուց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հետո</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մեկ</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տարվա</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ընթացքում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կրկին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կատարելը՝</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լիցենզիայի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գործողության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դադարեցում</w:t>
      </w:r>
      <w:r w:rsidRPr="00225BA6">
        <w:rPr>
          <w:rFonts w:ascii="GHEA Grapalat" w:eastAsia="GHEA Grapalat" w:hAnsi="GHEA Grapalat" w:cs="GHEA Grapalat"/>
          <w:color w:val="auto"/>
          <w:lang w:val="en-US"/>
        </w:rPr>
        <w:t>:</w:t>
      </w:r>
    </w:p>
    <w:p w:rsidR="00A4647C" w:rsidRPr="00225BA6" w:rsidRDefault="00A4647C" w:rsidP="007F40FD">
      <w:pPr>
        <w:pStyle w:val="1"/>
        <w:spacing w:after="0"/>
        <w:ind w:firstLine="709"/>
        <w:jc w:val="both"/>
        <w:rPr>
          <w:rFonts w:ascii="GHEA Grapalat" w:hAnsi="GHEA Grapalat"/>
          <w:color w:val="auto"/>
          <w:lang w:val="en-US"/>
        </w:rPr>
      </w:pPr>
    </w:p>
    <w:p w:rsidR="00A4647C" w:rsidRDefault="00511947" w:rsidP="007F40FD">
      <w:pPr>
        <w:pStyle w:val="1"/>
        <w:spacing w:after="0"/>
        <w:ind w:firstLine="708"/>
        <w:jc w:val="both"/>
        <w:rPr>
          <w:rFonts w:ascii="GHEA Grapalat" w:eastAsia="GHEA Grapalat" w:hAnsi="GHEA Grapalat" w:cs="GHEA Grapalat"/>
          <w:b/>
          <w:color w:val="auto"/>
          <w:lang w:val="en-US"/>
        </w:rPr>
      </w:pPr>
      <w:r w:rsidRPr="007F40FD">
        <w:rPr>
          <w:rFonts w:ascii="GHEA Grapalat" w:eastAsia="GHEA Grapalat" w:hAnsi="GHEA Grapalat" w:cs="GHEA Grapalat"/>
          <w:b/>
          <w:color w:val="auto"/>
        </w:rPr>
        <w:t>Հոդված</w:t>
      </w:r>
      <w:r w:rsidRPr="00225BA6">
        <w:rPr>
          <w:rFonts w:ascii="GHEA Grapalat" w:eastAsia="GHEA Grapalat" w:hAnsi="GHEA Grapalat" w:cs="GHEA Grapalat"/>
          <w:b/>
          <w:color w:val="auto"/>
          <w:lang w:val="en-US"/>
        </w:rPr>
        <w:t xml:space="preserve"> </w:t>
      </w:r>
      <w:r w:rsidR="00C53051" w:rsidRPr="007F40FD">
        <w:rPr>
          <w:rFonts w:ascii="GHEA Grapalat" w:eastAsia="GHEA Grapalat" w:hAnsi="GHEA Grapalat" w:cs="GHEA Grapalat"/>
          <w:b/>
          <w:color w:val="auto"/>
          <w:lang w:val="hy-AM"/>
        </w:rPr>
        <w:t>34</w:t>
      </w:r>
      <w:r w:rsidR="005B0B7E" w:rsidRPr="00225BA6">
        <w:rPr>
          <w:rFonts w:ascii="GHEA Grapalat" w:eastAsia="GHEA Grapalat" w:hAnsi="GHEA Grapalat" w:cs="GHEA Grapalat"/>
          <w:b/>
          <w:color w:val="auto"/>
          <w:lang w:val="en-US"/>
        </w:rPr>
        <w:t>5</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Զբոսաշրջության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և</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զբոսաշրջային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գործունեության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պահանջները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խախտելը</w:t>
      </w:r>
    </w:p>
    <w:p w:rsidR="002F5D16" w:rsidRPr="002F5D16" w:rsidRDefault="002F5D16" w:rsidP="007F40FD">
      <w:pPr>
        <w:pStyle w:val="1"/>
        <w:spacing w:after="0"/>
        <w:ind w:firstLine="708"/>
        <w:jc w:val="both"/>
        <w:rPr>
          <w:rFonts w:ascii="GHEA Grapalat" w:hAnsi="GHEA Grapalat"/>
          <w:color w:val="auto"/>
          <w:lang w:val="en-US"/>
        </w:rPr>
      </w:pPr>
    </w:p>
    <w:p w:rsidR="00A4647C" w:rsidRPr="002F5D16" w:rsidRDefault="00511947" w:rsidP="007F40FD">
      <w:pPr>
        <w:pStyle w:val="1"/>
        <w:spacing w:after="0"/>
        <w:ind w:firstLine="708"/>
        <w:jc w:val="both"/>
        <w:rPr>
          <w:rFonts w:ascii="GHEA Grapalat" w:hAnsi="GHEA Grapalat"/>
          <w:color w:val="auto"/>
          <w:lang w:val="en-US"/>
        </w:rPr>
      </w:pPr>
      <w:r w:rsidRPr="002F5D16">
        <w:rPr>
          <w:rFonts w:ascii="GHEA Grapalat" w:eastAsia="GHEA Grapalat" w:hAnsi="GHEA Grapalat" w:cs="GHEA Grapalat"/>
          <w:color w:val="auto"/>
          <w:lang w:val="en-US"/>
        </w:rPr>
        <w:t xml:space="preserve"> 1. </w:t>
      </w:r>
      <w:r w:rsidRPr="007F40FD">
        <w:rPr>
          <w:rFonts w:ascii="GHEA Grapalat" w:eastAsia="GHEA Grapalat" w:hAnsi="GHEA Grapalat" w:cs="GHEA Grapalat"/>
          <w:color w:val="auto"/>
        </w:rPr>
        <w:t>Հյուրանոցային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ծառայություններ</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մատուցող</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հյուրանոցային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տնտեսության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օբյեկտի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սպառողների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համար</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դրսից</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տեսանելի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հատվածում</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ինչպես</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նաև</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հյուրանոցային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տնտեսության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օբյեկտը</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ինտերնետային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կայքում</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գովազդային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նյութերում</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ներկայացնելիս</w:t>
      </w:r>
      <w:r w:rsidRPr="002F5D16">
        <w:rPr>
          <w:rFonts w:ascii="Courier New" w:eastAsia="Courier New" w:hAnsi="Courier New" w:cs="Courier New"/>
          <w:color w:val="auto"/>
          <w:lang w:val="en-US"/>
        </w:rPr>
        <w:t> </w:t>
      </w:r>
      <w:r w:rsidRPr="007F40FD">
        <w:rPr>
          <w:rFonts w:ascii="GHEA Grapalat" w:eastAsia="GHEA Grapalat" w:hAnsi="GHEA Grapalat" w:cs="GHEA Grapalat"/>
          <w:color w:val="auto"/>
        </w:rPr>
        <w:t>օրենսդրությամբ</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կարգով</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հյուրանոցային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տնտեսության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օբյեկտի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տեսակը</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չնշելը</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հյուրանոցային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տնտեսության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օբյեկտն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տեսակին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չհամապատասխանող</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տեսակով</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ներկայացնելը</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գովազդելը</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կարգով</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համապատասխան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որակավորման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կարգ</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ունեցող</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հյուրանոցային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տնտեսության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օբյեկտի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որակավորման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կարգի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նշանը</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չօգտագործելը</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օգտագործվող</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նշանին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համապատասխանող</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որակավորման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կարգ</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չունեցող</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հյուրանոցային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տնտեսության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օբյեկտը</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ներկայացնելու</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գովազդելու</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նպատակով</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որակավորման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կարգի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նշան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օգտագործելը</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որակավորման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կարգի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նշաններին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մոլորեցնելու</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աստիճանի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նման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նշաններ</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օգտագործելը</w:t>
      </w:r>
      <w:r w:rsidRPr="002F5D16">
        <w:rPr>
          <w:rFonts w:ascii="GHEA Grapalat" w:eastAsia="GHEA Grapalat" w:hAnsi="GHEA Grapalat" w:cs="GHEA Grapalat"/>
          <w:color w:val="auto"/>
          <w:lang w:val="en-US"/>
        </w:rPr>
        <w:t>`</w:t>
      </w:r>
      <w:r w:rsidRPr="002F5D16">
        <w:rPr>
          <w:rFonts w:ascii="GHEA Grapalat" w:eastAsia="GHEA Grapalat" w:hAnsi="GHEA Grapalat" w:cs="GHEA Grapalat"/>
          <w:color w:val="auto"/>
          <w:lang w:val="en-US"/>
        </w:rPr>
        <w:tab/>
      </w:r>
      <w:r w:rsidRPr="002F5D16">
        <w:rPr>
          <w:rFonts w:ascii="GHEA Grapalat" w:eastAsia="GHEA Grapalat" w:hAnsi="GHEA Grapalat" w:cs="GHEA Grapalat"/>
          <w:color w:val="auto"/>
          <w:lang w:val="en-US"/>
        </w:rPr>
        <w:tab/>
      </w:r>
      <w:r w:rsidRPr="002F5D16">
        <w:rPr>
          <w:rFonts w:ascii="GHEA Grapalat" w:eastAsia="GHEA Grapalat" w:hAnsi="GHEA Grapalat" w:cs="GHEA Grapalat"/>
          <w:color w:val="auto"/>
          <w:lang w:val="en-US"/>
        </w:rPr>
        <w:tab/>
      </w:r>
      <w:r w:rsidRPr="002F5D16">
        <w:rPr>
          <w:rFonts w:ascii="GHEA Grapalat" w:eastAsia="GHEA Grapalat" w:hAnsi="GHEA Grapalat" w:cs="GHEA Grapalat"/>
          <w:color w:val="auto"/>
          <w:lang w:val="en-US"/>
        </w:rPr>
        <w:tab/>
      </w:r>
      <w:r w:rsidRPr="002F5D16">
        <w:rPr>
          <w:rFonts w:ascii="GHEA Grapalat" w:eastAsia="GHEA Grapalat" w:hAnsi="GHEA Grapalat" w:cs="GHEA Grapalat"/>
          <w:color w:val="auto"/>
          <w:lang w:val="en-US"/>
        </w:rPr>
        <w:tab/>
      </w:r>
      <w:r w:rsidRPr="002F5D16">
        <w:rPr>
          <w:rFonts w:ascii="GHEA Grapalat" w:eastAsia="GHEA Grapalat" w:hAnsi="GHEA Grapalat" w:cs="GHEA Grapalat"/>
          <w:color w:val="auto"/>
          <w:lang w:val="en-US"/>
        </w:rPr>
        <w:tab/>
      </w:r>
      <w:r w:rsidRPr="002F5D16">
        <w:rPr>
          <w:rFonts w:ascii="GHEA Grapalat" w:eastAsia="GHEA Grapalat" w:hAnsi="GHEA Grapalat" w:cs="GHEA Grapalat"/>
          <w:color w:val="auto"/>
          <w:lang w:val="en-US"/>
        </w:rPr>
        <w:tab/>
      </w:r>
      <w:r w:rsidRPr="002F5D16">
        <w:rPr>
          <w:rFonts w:ascii="GHEA Grapalat" w:eastAsia="GHEA Grapalat" w:hAnsi="GHEA Grapalat" w:cs="GHEA Grapalat"/>
          <w:color w:val="auto"/>
          <w:lang w:val="en-US"/>
        </w:rPr>
        <w:tab/>
      </w:r>
    </w:p>
    <w:p w:rsidR="00A4647C" w:rsidRPr="00225BA6" w:rsidRDefault="00511947" w:rsidP="007F40FD">
      <w:pPr>
        <w:pStyle w:val="1"/>
        <w:spacing w:after="0"/>
        <w:ind w:firstLine="708"/>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երկու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2F5D16" w:rsidRPr="00225BA6" w:rsidRDefault="00511947" w:rsidP="007F40FD">
      <w:pPr>
        <w:pStyle w:val="1"/>
        <w:spacing w:after="0"/>
        <w:ind w:firstLine="709"/>
        <w:jc w:val="both"/>
        <w:rPr>
          <w:rFonts w:ascii="GHEA Grapalat" w:eastAsia="GHEA Grapalat" w:hAnsi="GHEA Grapalat" w:cs="GHEA Grapalat"/>
          <w:color w:val="auto"/>
          <w:lang w:val="en-US"/>
        </w:rPr>
      </w:pPr>
      <w:r w:rsidRPr="00225BA6">
        <w:rPr>
          <w:rFonts w:ascii="GHEA Grapalat" w:eastAsia="GHEA Grapalat" w:hAnsi="GHEA Grapalat" w:cs="GHEA Grapalat"/>
          <w:color w:val="auto"/>
          <w:lang w:val="en-US"/>
        </w:rPr>
        <w:lastRenderedPageBreak/>
        <w:t xml:space="preserve">2. </w:t>
      </w:r>
      <w:r w:rsidRPr="007F40FD">
        <w:rPr>
          <w:rFonts w:ascii="GHEA Grapalat" w:eastAsia="GHEA Grapalat" w:hAnsi="GHEA Grapalat" w:cs="GHEA Grapalat"/>
          <w:color w:val="auto"/>
        </w:rPr>
        <w:t>Հյուրանոցային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տնտեսության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օբյեկտների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նկատմամբ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պահանջները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չպահպանելը՝</w:t>
      </w:r>
      <w:r w:rsidRPr="00225BA6">
        <w:rPr>
          <w:rFonts w:ascii="GHEA Grapalat" w:eastAsia="GHEA Grapalat" w:hAnsi="GHEA Grapalat" w:cs="GHEA Grapalat"/>
          <w:color w:val="auto"/>
          <w:lang w:val="en-US"/>
        </w:rPr>
        <w:tab/>
      </w:r>
      <w:r w:rsidRPr="00225BA6">
        <w:rPr>
          <w:rFonts w:ascii="GHEA Grapalat" w:eastAsia="GHEA Grapalat" w:hAnsi="GHEA Grapalat" w:cs="GHEA Grapalat"/>
          <w:color w:val="auto"/>
          <w:lang w:val="en-US"/>
        </w:rPr>
        <w:tab/>
      </w:r>
      <w:r w:rsidRPr="00225BA6">
        <w:rPr>
          <w:rFonts w:ascii="GHEA Grapalat" w:eastAsia="GHEA Grapalat" w:hAnsi="GHEA Grapalat" w:cs="GHEA Grapalat"/>
          <w:color w:val="auto"/>
          <w:lang w:val="en-US"/>
        </w:rPr>
        <w:tab/>
      </w:r>
      <w:r w:rsidRPr="00225BA6">
        <w:rPr>
          <w:rFonts w:ascii="GHEA Grapalat" w:eastAsia="GHEA Grapalat" w:hAnsi="GHEA Grapalat" w:cs="GHEA Grapalat"/>
          <w:color w:val="auto"/>
          <w:lang w:val="en-US"/>
        </w:rPr>
        <w:tab/>
      </w:r>
      <w:r w:rsidRPr="00225BA6">
        <w:rPr>
          <w:rFonts w:ascii="GHEA Grapalat" w:eastAsia="GHEA Grapalat" w:hAnsi="GHEA Grapalat" w:cs="GHEA Grapalat"/>
          <w:color w:val="auto"/>
          <w:lang w:val="en-US"/>
        </w:rPr>
        <w:tab/>
      </w:r>
      <w:r w:rsidRPr="00225BA6">
        <w:rPr>
          <w:rFonts w:ascii="GHEA Grapalat" w:eastAsia="GHEA Grapalat" w:hAnsi="GHEA Grapalat" w:cs="GHEA Grapalat"/>
          <w:color w:val="auto"/>
          <w:lang w:val="en-US"/>
        </w:rPr>
        <w:tab/>
      </w:r>
      <w:r w:rsidRPr="00225BA6">
        <w:rPr>
          <w:rFonts w:ascii="GHEA Grapalat" w:eastAsia="GHEA Grapalat" w:hAnsi="GHEA Grapalat" w:cs="GHEA Grapalat"/>
          <w:color w:val="auto"/>
          <w:lang w:val="en-US"/>
        </w:rPr>
        <w:tab/>
      </w:r>
      <w:r w:rsidRPr="00225BA6">
        <w:rPr>
          <w:rFonts w:ascii="GHEA Grapalat" w:eastAsia="GHEA Grapalat" w:hAnsi="GHEA Grapalat" w:cs="GHEA Grapalat"/>
          <w:color w:val="auto"/>
          <w:lang w:val="en-US"/>
        </w:rPr>
        <w:tab/>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երեսուն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F5D16" w:rsidRDefault="00A4647C" w:rsidP="007F40FD">
      <w:pPr>
        <w:pStyle w:val="1"/>
        <w:spacing w:after="0"/>
        <w:ind w:firstLine="709"/>
        <w:jc w:val="both"/>
        <w:rPr>
          <w:rFonts w:ascii="GHEA Grapalat" w:hAnsi="GHEA Grapalat"/>
          <w:color w:val="auto"/>
          <w:lang w:val="en-US"/>
        </w:rPr>
      </w:pPr>
    </w:p>
    <w:p w:rsidR="00A4647C" w:rsidRPr="002F5D16" w:rsidRDefault="00A4647C" w:rsidP="007F40FD">
      <w:pPr>
        <w:pStyle w:val="1"/>
        <w:spacing w:after="0"/>
        <w:jc w:val="both"/>
        <w:rPr>
          <w:rFonts w:ascii="GHEA Grapalat" w:hAnsi="GHEA Grapalat"/>
          <w:color w:val="auto"/>
          <w:lang w:val="en-US"/>
        </w:rPr>
      </w:pPr>
    </w:p>
    <w:p w:rsidR="00A4647C" w:rsidRDefault="00511947" w:rsidP="007F40FD">
      <w:pPr>
        <w:pStyle w:val="1"/>
        <w:spacing w:after="0"/>
        <w:ind w:firstLine="709"/>
        <w:jc w:val="both"/>
        <w:rPr>
          <w:rFonts w:ascii="GHEA Grapalat" w:eastAsia="GHEA Grapalat" w:hAnsi="GHEA Grapalat" w:cs="GHEA Grapalat"/>
          <w:b/>
          <w:color w:val="auto"/>
          <w:lang w:val="en-US"/>
        </w:rPr>
      </w:pPr>
      <w:r w:rsidRPr="002F5D1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Հոդված</w:t>
      </w:r>
      <w:r w:rsidRPr="00225BA6">
        <w:rPr>
          <w:rFonts w:ascii="GHEA Grapalat" w:eastAsia="GHEA Grapalat" w:hAnsi="GHEA Grapalat" w:cs="GHEA Grapalat"/>
          <w:b/>
          <w:color w:val="auto"/>
          <w:lang w:val="en-US"/>
        </w:rPr>
        <w:t xml:space="preserve"> </w:t>
      </w:r>
      <w:r w:rsidR="00C53051" w:rsidRPr="007F40FD">
        <w:rPr>
          <w:rFonts w:ascii="GHEA Grapalat" w:eastAsia="GHEA Grapalat" w:hAnsi="GHEA Grapalat" w:cs="GHEA Grapalat"/>
          <w:b/>
          <w:color w:val="auto"/>
          <w:lang w:val="hy-AM"/>
        </w:rPr>
        <w:t>34</w:t>
      </w:r>
      <w:r w:rsidR="005B0B7E" w:rsidRPr="00225BA6">
        <w:rPr>
          <w:rFonts w:ascii="GHEA Grapalat" w:eastAsia="GHEA Grapalat" w:hAnsi="GHEA Grapalat" w:cs="GHEA Grapalat"/>
          <w:b/>
          <w:color w:val="auto"/>
          <w:lang w:val="en-US"/>
        </w:rPr>
        <w:t>6</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Աուդիտորական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ծառայություն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իրականացնող</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անձին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ներկայացվող</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օրենսդրությամբ</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սահմանված</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պահանջները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խախտելը</w:t>
      </w:r>
    </w:p>
    <w:p w:rsidR="002F5D16" w:rsidRPr="002F5D16" w:rsidRDefault="002F5D16" w:rsidP="007F40FD">
      <w:pPr>
        <w:pStyle w:val="1"/>
        <w:spacing w:after="0"/>
        <w:ind w:firstLine="709"/>
        <w:jc w:val="both"/>
        <w:rPr>
          <w:rFonts w:ascii="GHEA Grapalat" w:hAnsi="GHEA Grapalat"/>
          <w:color w:val="auto"/>
          <w:lang w:val="en-US"/>
        </w:rPr>
      </w:pPr>
    </w:p>
    <w:p w:rsidR="00A4647C" w:rsidRPr="002F5D16" w:rsidRDefault="00511947" w:rsidP="007F40FD">
      <w:pPr>
        <w:pStyle w:val="1"/>
        <w:spacing w:after="0"/>
        <w:ind w:firstLine="709"/>
        <w:jc w:val="both"/>
        <w:rPr>
          <w:rFonts w:ascii="GHEA Grapalat" w:hAnsi="GHEA Grapalat"/>
          <w:color w:val="auto"/>
          <w:lang w:val="en-US"/>
        </w:rPr>
      </w:pPr>
      <w:r w:rsidRPr="002F5D16">
        <w:rPr>
          <w:rFonts w:ascii="GHEA Grapalat" w:eastAsia="GHEA Grapalat" w:hAnsi="GHEA Grapalat" w:cs="GHEA Grapalat"/>
          <w:color w:val="auto"/>
          <w:lang w:val="en-US"/>
        </w:rPr>
        <w:t xml:space="preserve">1. </w:t>
      </w:r>
      <w:r w:rsidRPr="007F40FD">
        <w:rPr>
          <w:rFonts w:ascii="GHEA Grapalat" w:eastAsia="GHEA Grapalat" w:hAnsi="GHEA Grapalat" w:cs="GHEA Grapalat"/>
          <w:color w:val="auto"/>
        </w:rPr>
        <w:t>Աուդիտ</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իրականացնող</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ոչ</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հավաստի</w:t>
      </w:r>
      <w:r w:rsidRPr="002F5D16">
        <w:rPr>
          <w:rFonts w:ascii="Courier New" w:eastAsia="Courier New" w:hAnsi="Courier New" w:cs="Courier New"/>
          <w:color w:val="auto"/>
          <w:lang w:val="en-US"/>
        </w:rPr>
        <w:t> </w:t>
      </w:r>
      <w:r w:rsidRPr="007F40FD">
        <w:rPr>
          <w:rFonts w:ascii="GHEA Grapalat" w:eastAsia="GHEA Grapalat" w:hAnsi="GHEA Grapalat" w:cs="GHEA Grapalat"/>
          <w:color w:val="auto"/>
        </w:rPr>
        <w:t>աուդիտորական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եզրակացություն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տրամադրելը՝</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լիցենզիայի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գործողության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դադարեցում</w:t>
      </w:r>
      <w:r w:rsidRPr="00225BA6">
        <w:rPr>
          <w:rFonts w:ascii="GHEA Grapalat" w:eastAsia="GHEA Grapalat" w:hAnsi="GHEA Grapalat" w:cs="GHEA Grapalat"/>
          <w:color w:val="auto"/>
          <w:lang w:val="en-US"/>
        </w:rPr>
        <w:t xml:space="preserve">: </w:t>
      </w:r>
    </w:p>
    <w:p w:rsidR="00A4647C" w:rsidRPr="00225BA6" w:rsidRDefault="00511947" w:rsidP="007F40FD">
      <w:pPr>
        <w:pStyle w:val="1"/>
        <w:spacing w:after="0"/>
        <w:ind w:firstLine="709"/>
        <w:jc w:val="both"/>
        <w:rPr>
          <w:rFonts w:ascii="GHEA Grapalat" w:hAnsi="GHEA Grapalat"/>
          <w:color w:val="auto"/>
          <w:lang w:val="en-US"/>
        </w:rPr>
      </w:pPr>
      <w:r w:rsidRPr="00225BA6">
        <w:rPr>
          <w:rFonts w:ascii="GHEA Grapalat" w:eastAsia="GHEA Grapalat" w:hAnsi="GHEA Grapalat" w:cs="GHEA Grapalat"/>
          <w:color w:val="auto"/>
          <w:lang w:val="en-US"/>
        </w:rPr>
        <w:t xml:space="preserve">2. </w:t>
      </w:r>
      <w:r w:rsidRPr="007F40FD">
        <w:rPr>
          <w:rFonts w:ascii="GHEA Grapalat" w:eastAsia="GHEA Grapalat" w:hAnsi="GHEA Grapalat" w:cs="GHEA Grapalat"/>
          <w:color w:val="auto"/>
        </w:rPr>
        <w:t>Աուդիտ</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աուդիտորական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գործունեության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ընթացքում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ստացված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և</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կազմված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փաստաթղթերի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գաղտնիք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կազմող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տեղեկատվության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գաղտնիության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պահպանման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պահանջները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խախտելը</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լիցենզիայի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գործողության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դադարեցում</w:t>
      </w:r>
      <w:r w:rsidRPr="00225BA6">
        <w:rPr>
          <w:rFonts w:ascii="GHEA Grapalat" w:eastAsia="GHEA Grapalat" w:hAnsi="GHEA Grapalat" w:cs="GHEA Grapalat"/>
          <w:color w:val="auto"/>
          <w:lang w:val="en-US"/>
        </w:rPr>
        <w:t xml:space="preserve">: </w:t>
      </w:r>
    </w:p>
    <w:p w:rsidR="00A4647C" w:rsidRPr="00225BA6" w:rsidRDefault="00511947" w:rsidP="007F40FD">
      <w:pPr>
        <w:pStyle w:val="1"/>
        <w:spacing w:after="0"/>
        <w:ind w:firstLine="709"/>
        <w:jc w:val="both"/>
        <w:rPr>
          <w:rFonts w:ascii="GHEA Grapalat" w:hAnsi="GHEA Grapalat"/>
          <w:color w:val="auto"/>
          <w:lang w:val="en-US"/>
        </w:rPr>
      </w:pPr>
      <w:r w:rsidRPr="00225BA6">
        <w:rPr>
          <w:rFonts w:ascii="GHEA Grapalat" w:eastAsia="GHEA Grapalat" w:hAnsi="GHEA Grapalat" w:cs="GHEA Grapalat"/>
          <w:color w:val="auto"/>
          <w:lang w:val="en-US"/>
        </w:rPr>
        <w:t xml:space="preserve">3. </w:t>
      </w:r>
      <w:r w:rsidRPr="007F40FD">
        <w:rPr>
          <w:rFonts w:ascii="GHEA Grapalat" w:eastAsia="GHEA Grapalat" w:hAnsi="GHEA Grapalat" w:cs="GHEA Grapalat"/>
          <w:color w:val="auto"/>
        </w:rPr>
        <w:t>Աուդիտ</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աուդիտ</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համար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արգելված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ձեռնարկատիրական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որևէ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գործունեությամբ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զբաղվելը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լիցենզիայի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գործողության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դադարեցում</w:t>
      </w:r>
      <w:r w:rsidRPr="00225BA6">
        <w:rPr>
          <w:rFonts w:ascii="GHEA Grapalat" w:eastAsia="GHEA Grapalat" w:hAnsi="GHEA Grapalat" w:cs="GHEA Grapalat"/>
          <w:color w:val="auto"/>
          <w:lang w:val="en-US"/>
        </w:rPr>
        <w:t xml:space="preserve">: </w:t>
      </w:r>
    </w:p>
    <w:p w:rsidR="00A4647C" w:rsidRPr="00225BA6" w:rsidRDefault="00511947" w:rsidP="007F40FD">
      <w:pPr>
        <w:pStyle w:val="1"/>
        <w:spacing w:after="0"/>
        <w:ind w:firstLine="708"/>
        <w:jc w:val="both"/>
        <w:rPr>
          <w:rFonts w:ascii="GHEA Grapalat" w:hAnsi="GHEA Grapalat"/>
          <w:color w:val="auto"/>
          <w:lang w:val="en-US"/>
        </w:rPr>
      </w:pPr>
      <w:r w:rsidRPr="00225BA6">
        <w:rPr>
          <w:rFonts w:ascii="GHEA Grapalat" w:eastAsia="GHEA Grapalat" w:hAnsi="GHEA Grapalat" w:cs="GHEA Grapalat"/>
          <w:color w:val="auto"/>
          <w:lang w:val="en-US"/>
        </w:rPr>
        <w:t xml:space="preserve">4. </w:t>
      </w:r>
      <w:r w:rsidRPr="007F40FD">
        <w:rPr>
          <w:rFonts w:ascii="GHEA Grapalat" w:eastAsia="GHEA Grapalat" w:hAnsi="GHEA Grapalat" w:cs="GHEA Grapalat"/>
          <w:color w:val="auto"/>
        </w:rPr>
        <w:t>Աուդիտ</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աշխատող</w:t>
      </w:r>
      <w:r w:rsidRPr="00225BA6">
        <w:rPr>
          <w:rFonts w:ascii="Courier New" w:eastAsia="Courier New" w:hAnsi="Courier New" w:cs="Courier New"/>
          <w:color w:val="auto"/>
          <w:lang w:val="en-US"/>
        </w:rPr>
        <w:t> </w:t>
      </w:r>
      <w:r w:rsidRPr="007F40FD">
        <w:rPr>
          <w:rFonts w:ascii="GHEA Grapalat" w:eastAsia="GHEA Grapalat" w:hAnsi="GHEA Grapalat" w:cs="GHEA Grapalat"/>
          <w:color w:val="auto"/>
        </w:rPr>
        <w:t>աուդիտորների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ինչպես</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նաև</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աուդիտորական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ծառայությունների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աշխատանքներում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ներգրավված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այլ</w:t>
      </w:r>
      <w:r w:rsidRPr="00225BA6">
        <w:rPr>
          <w:rFonts w:ascii="Courier New" w:eastAsia="GHEA Grapalat" w:hAnsi="Courier New" w:cs="Courier New"/>
          <w:color w:val="auto"/>
          <w:lang w:val="en-US"/>
        </w:rPr>
        <w:t> </w:t>
      </w:r>
      <w:r w:rsidRPr="007F40FD">
        <w:rPr>
          <w:rFonts w:ascii="GHEA Grapalat" w:eastAsia="GHEA Grapalat" w:hAnsi="GHEA Grapalat" w:cs="GHEA Grapalat"/>
          <w:color w:val="auto"/>
        </w:rPr>
        <w:t>աուդիտորների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մասնագետների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թվում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պայմանագրային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հիմունքներով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առևտրային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կազմակերպությունների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աուդիտորական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ծառայություն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արգելքի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պահանջների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պահպանումը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չապահովելը՝</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լիցենզիայի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գործողության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կասեցում</w:t>
      </w:r>
      <w:r w:rsidRPr="00225BA6">
        <w:rPr>
          <w:rFonts w:ascii="GHEA Grapalat" w:eastAsia="GHEA Grapalat" w:hAnsi="GHEA Grapalat" w:cs="GHEA Grapalat"/>
          <w:color w:val="auto"/>
          <w:lang w:val="en-US"/>
        </w:rPr>
        <w:t xml:space="preserve"> 6 </w:t>
      </w:r>
      <w:r w:rsidRPr="007F40FD">
        <w:rPr>
          <w:rFonts w:ascii="GHEA Grapalat" w:eastAsia="GHEA Grapalat" w:hAnsi="GHEA Grapalat" w:cs="GHEA Grapalat"/>
          <w:color w:val="auto"/>
        </w:rPr>
        <w:t>ամիս</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ժամկետով</w:t>
      </w:r>
      <w:r w:rsidRPr="00225BA6">
        <w:rPr>
          <w:rFonts w:ascii="GHEA Grapalat" w:eastAsia="GHEA Grapalat" w:hAnsi="GHEA Grapalat" w:cs="GHEA Grapalat"/>
          <w:color w:val="auto"/>
          <w:lang w:val="en-US"/>
        </w:rPr>
        <w:t xml:space="preserve">: </w:t>
      </w:r>
    </w:p>
    <w:p w:rsidR="00A4647C" w:rsidRPr="00225BA6" w:rsidRDefault="00511947" w:rsidP="007F40FD">
      <w:pPr>
        <w:pStyle w:val="1"/>
        <w:spacing w:after="0"/>
        <w:ind w:firstLine="709"/>
        <w:jc w:val="both"/>
        <w:rPr>
          <w:rFonts w:ascii="GHEA Grapalat" w:hAnsi="GHEA Grapalat"/>
          <w:color w:val="auto"/>
          <w:lang w:val="en-US"/>
        </w:rPr>
      </w:pPr>
      <w:r w:rsidRPr="00225BA6">
        <w:rPr>
          <w:rFonts w:ascii="GHEA Grapalat" w:eastAsia="GHEA Grapalat" w:hAnsi="GHEA Grapalat" w:cs="GHEA Grapalat"/>
          <w:color w:val="auto"/>
          <w:lang w:val="en-US"/>
        </w:rPr>
        <w:t xml:space="preserve">5. </w:t>
      </w:r>
      <w:r w:rsidRPr="007F40FD">
        <w:rPr>
          <w:rFonts w:ascii="GHEA Grapalat" w:eastAsia="GHEA Grapalat" w:hAnsi="GHEA Grapalat" w:cs="GHEA Grapalat"/>
          <w:color w:val="auto"/>
        </w:rPr>
        <w:t>Աուդիտորական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ծառայությունների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լիցենզիա</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ստանալու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իրավունք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ունեցող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սուբյեկտներին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միաժամանակ</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ներկայացվող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պահանջներից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որևէ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մեկը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խախտելը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եթե</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խախտում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թույլ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տրվելու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օրվան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հաջորդող</w:t>
      </w:r>
      <w:r w:rsidRPr="00225BA6">
        <w:rPr>
          <w:rFonts w:ascii="GHEA Grapalat" w:eastAsia="GHEA Grapalat" w:hAnsi="GHEA Grapalat" w:cs="GHEA Grapalat"/>
          <w:color w:val="auto"/>
          <w:lang w:val="en-US"/>
        </w:rPr>
        <w:t xml:space="preserve"> 30-</w:t>
      </w:r>
      <w:r w:rsidRPr="007F40FD">
        <w:rPr>
          <w:rFonts w:ascii="GHEA Grapalat" w:eastAsia="GHEA Grapalat" w:hAnsi="GHEA Grapalat" w:cs="GHEA Grapalat"/>
          <w:color w:val="auto"/>
        </w:rPr>
        <w:t>օրյա</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ժամկետում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աուդիտ</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տեղեկացրել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լիազորված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մարմնին</w:t>
      </w:r>
      <w:r w:rsidRPr="00225BA6">
        <w:rPr>
          <w:rFonts w:ascii="GHEA Grapalat" w:eastAsia="GHEA Grapalat" w:hAnsi="GHEA Grapalat" w:cs="GHEA Grapalat"/>
          <w:color w:val="auto"/>
          <w:lang w:val="en-US"/>
        </w:rPr>
        <w:t xml:space="preserve">` </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լիցենզիայի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գործողության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կասեցում</w:t>
      </w:r>
      <w:r w:rsidRPr="00225BA6">
        <w:rPr>
          <w:rFonts w:ascii="GHEA Grapalat" w:eastAsia="GHEA Grapalat" w:hAnsi="GHEA Grapalat" w:cs="GHEA Grapalat"/>
          <w:color w:val="auto"/>
          <w:lang w:val="en-US"/>
        </w:rPr>
        <w:t>:</w:t>
      </w:r>
    </w:p>
    <w:p w:rsidR="00A4647C" w:rsidRPr="00225BA6" w:rsidRDefault="00511947" w:rsidP="007F40FD">
      <w:pPr>
        <w:pStyle w:val="1"/>
        <w:spacing w:after="0"/>
        <w:jc w:val="both"/>
        <w:rPr>
          <w:rFonts w:ascii="GHEA Grapalat" w:hAnsi="GHEA Grapalat"/>
          <w:color w:val="auto"/>
          <w:lang w:val="en-US"/>
        </w:rPr>
      </w:pPr>
      <w:r w:rsidRPr="00225BA6">
        <w:rPr>
          <w:rFonts w:ascii="GHEA Grapalat" w:eastAsia="GHEA Grapalat" w:hAnsi="GHEA Grapalat" w:cs="GHEA Grapalat"/>
          <w:color w:val="auto"/>
          <w:lang w:val="en-US"/>
        </w:rPr>
        <w:t xml:space="preserve">      </w:t>
      </w:r>
      <w:r w:rsidRPr="00225BA6">
        <w:rPr>
          <w:rFonts w:ascii="GHEA Grapalat" w:eastAsia="GHEA Grapalat" w:hAnsi="GHEA Grapalat" w:cs="GHEA Grapalat"/>
          <w:color w:val="auto"/>
          <w:lang w:val="en-US"/>
        </w:rPr>
        <w:tab/>
        <w:t xml:space="preserve">6. </w:t>
      </w:r>
      <w:r w:rsidRPr="007F40FD">
        <w:rPr>
          <w:rFonts w:ascii="GHEA Grapalat" w:eastAsia="GHEA Grapalat" w:hAnsi="GHEA Grapalat" w:cs="GHEA Grapalat"/>
          <w:color w:val="auto"/>
        </w:rPr>
        <w:t>Աուդիտորական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ծառայությունների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լիցենզիա</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ստանալու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իրավունք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ունեցող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սուբյեկտներին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միաժամանակ</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ներկայացվող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պահանջներից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որևէ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մեկի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խախտելը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եթե</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խախտում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թույլ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տրվելու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օրվան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հաջորդող</w:t>
      </w:r>
      <w:r w:rsidRPr="00225BA6">
        <w:rPr>
          <w:rFonts w:ascii="GHEA Grapalat" w:eastAsia="GHEA Grapalat" w:hAnsi="GHEA Grapalat" w:cs="GHEA Grapalat"/>
          <w:color w:val="auto"/>
          <w:lang w:val="en-US"/>
        </w:rPr>
        <w:t xml:space="preserve"> 30-</w:t>
      </w:r>
      <w:r w:rsidRPr="007F40FD">
        <w:rPr>
          <w:rFonts w:ascii="GHEA Grapalat" w:eastAsia="GHEA Grapalat" w:hAnsi="GHEA Grapalat" w:cs="GHEA Grapalat"/>
          <w:color w:val="auto"/>
        </w:rPr>
        <w:t>օրյա</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ժամկետում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աուդիտ</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տեղեկացրել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լիազորված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մարմնին</w:t>
      </w:r>
      <w:r w:rsidRPr="00225BA6">
        <w:rPr>
          <w:rFonts w:ascii="GHEA Grapalat" w:eastAsia="GHEA Grapalat" w:hAnsi="GHEA Grapalat" w:cs="GHEA Grapalat"/>
          <w:color w:val="auto"/>
          <w:lang w:val="en-US"/>
        </w:rPr>
        <w:t xml:space="preserve">` </w:t>
      </w:r>
    </w:p>
    <w:p w:rsidR="00A4647C" w:rsidRPr="00225BA6" w:rsidRDefault="00511947" w:rsidP="007F40FD">
      <w:pPr>
        <w:pStyle w:val="1"/>
        <w:spacing w:after="0"/>
        <w:ind w:firstLine="720"/>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լիցենզիայի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գործողության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դադարեցում</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20"/>
        <w:jc w:val="both"/>
        <w:rPr>
          <w:rFonts w:ascii="GHEA Grapalat" w:hAnsi="GHEA Grapalat"/>
          <w:color w:val="auto"/>
          <w:lang w:val="en-US"/>
        </w:rPr>
      </w:pPr>
      <w:r w:rsidRPr="00225BA6">
        <w:rPr>
          <w:rFonts w:ascii="GHEA Grapalat" w:eastAsia="GHEA Grapalat" w:hAnsi="GHEA Grapalat" w:cs="GHEA Grapalat"/>
          <w:color w:val="auto"/>
          <w:lang w:val="en-US"/>
        </w:rPr>
        <w:t xml:space="preserve">7. </w:t>
      </w:r>
      <w:r w:rsidRPr="007F40FD">
        <w:rPr>
          <w:rFonts w:ascii="GHEA Grapalat" w:eastAsia="GHEA Grapalat" w:hAnsi="GHEA Grapalat" w:cs="GHEA Grapalat"/>
          <w:color w:val="auto"/>
        </w:rPr>
        <w:t>Աուդիտ</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հաշվետվությունների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ներկայացման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ժամկետները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դրանց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ներկայացման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պահանջները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խախտելը՝</w:t>
      </w:r>
      <w:r w:rsidRPr="00225BA6">
        <w:rPr>
          <w:rFonts w:ascii="GHEA Grapalat" w:eastAsia="GHEA Grapalat" w:hAnsi="GHEA Grapalat" w:cs="GHEA Grapalat"/>
          <w:color w:val="auto"/>
          <w:lang w:val="en-US"/>
        </w:rPr>
        <w:t xml:space="preserve"> </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նախազգուշացում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քսան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08"/>
        <w:jc w:val="both"/>
        <w:rPr>
          <w:rFonts w:ascii="GHEA Grapalat" w:hAnsi="GHEA Grapalat"/>
          <w:color w:val="auto"/>
          <w:lang w:val="en-US"/>
        </w:rPr>
      </w:pPr>
      <w:r w:rsidRPr="00225BA6">
        <w:rPr>
          <w:rFonts w:ascii="GHEA Grapalat" w:eastAsia="GHEA Grapalat" w:hAnsi="GHEA Grapalat" w:cs="GHEA Grapalat"/>
          <w:color w:val="auto"/>
          <w:lang w:val="en-US"/>
        </w:rPr>
        <w:lastRenderedPageBreak/>
        <w:t xml:space="preserve">8.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հոդվածի</w:t>
      </w:r>
      <w:r w:rsidRPr="00225BA6">
        <w:rPr>
          <w:rFonts w:ascii="GHEA Grapalat" w:eastAsia="GHEA Grapalat" w:hAnsi="GHEA Grapalat" w:cs="GHEA Grapalat"/>
          <w:color w:val="auto"/>
          <w:lang w:val="en-US"/>
        </w:rPr>
        <w:t xml:space="preserve"> 7-</w:t>
      </w:r>
      <w:r w:rsidRPr="007F40FD">
        <w:rPr>
          <w:rFonts w:ascii="GHEA Grapalat" w:eastAsia="GHEA Grapalat" w:hAnsi="GHEA Grapalat" w:cs="GHEA Grapalat"/>
          <w:color w:val="auto"/>
        </w:rPr>
        <w:t>րդ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խախտումները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ժամկետում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չվերացնելը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լիազոր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մարմնին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գրավոր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չտեղեկացնելը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վարչական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տույժ</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նշանակելու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վերաբերյալ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որոշման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անբողոքարկելի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դառնալուց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հետո</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մեկ</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տարվա</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ընթացքում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կրկին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կատարելը՝</w:t>
      </w:r>
    </w:p>
    <w:p w:rsidR="00A4647C" w:rsidRPr="00225BA6" w:rsidRDefault="00511947" w:rsidP="007F40FD">
      <w:pPr>
        <w:pStyle w:val="1"/>
        <w:spacing w:after="0"/>
        <w:ind w:firstLine="720"/>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երկու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A4647C" w:rsidP="007F40FD">
      <w:pPr>
        <w:pStyle w:val="1"/>
        <w:spacing w:after="0"/>
        <w:ind w:firstLine="426"/>
        <w:jc w:val="both"/>
        <w:rPr>
          <w:rFonts w:ascii="GHEA Grapalat" w:hAnsi="GHEA Grapalat"/>
          <w:color w:val="auto"/>
          <w:lang w:val="en-US"/>
        </w:rPr>
      </w:pPr>
    </w:p>
    <w:p w:rsidR="00A4647C" w:rsidRDefault="00511947" w:rsidP="007F40FD">
      <w:pPr>
        <w:pStyle w:val="1"/>
        <w:spacing w:after="0"/>
        <w:ind w:firstLine="720"/>
        <w:jc w:val="both"/>
        <w:rPr>
          <w:rFonts w:ascii="GHEA Grapalat" w:eastAsia="GHEA Grapalat" w:hAnsi="GHEA Grapalat" w:cs="GHEA Grapalat"/>
          <w:b/>
          <w:color w:val="auto"/>
          <w:lang w:val="en-US"/>
        </w:rPr>
      </w:pPr>
      <w:r w:rsidRPr="007F40FD">
        <w:rPr>
          <w:rFonts w:ascii="GHEA Grapalat" w:eastAsia="GHEA Grapalat" w:hAnsi="GHEA Grapalat" w:cs="GHEA Grapalat"/>
          <w:b/>
          <w:color w:val="auto"/>
        </w:rPr>
        <w:t>Հոդված</w:t>
      </w:r>
      <w:r w:rsidRPr="00225BA6">
        <w:rPr>
          <w:rFonts w:ascii="GHEA Grapalat" w:eastAsia="GHEA Grapalat" w:hAnsi="GHEA Grapalat" w:cs="GHEA Grapalat"/>
          <w:b/>
          <w:color w:val="auto"/>
          <w:lang w:val="en-US"/>
        </w:rPr>
        <w:t xml:space="preserve"> </w:t>
      </w:r>
      <w:r w:rsidR="00C53051" w:rsidRPr="007F40FD">
        <w:rPr>
          <w:rFonts w:ascii="GHEA Grapalat" w:eastAsia="GHEA Grapalat" w:hAnsi="GHEA Grapalat" w:cs="GHEA Grapalat"/>
          <w:b/>
          <w:color w:val="auto"/>
          <w:lang w:val="hy-AM"/>
        </w:rPr>
        <w:t>34</w:t>
      </w:r>
      <w:r w:rsidR="005B0B7E" w:rsidRPr="00225BA6">
        <w:rPr>
          <w:rFonts w:ascii="GHEA Grapalat" w:eastAsia="GHEA Grapalat" w:hAnsi="GHEA Grapalat" w:cs="GHEA Grapalat"/>
          <w:b/>
          <w:color w:val="auto"/>
          <w:lang w:val="en-US"/>
        </w:rPr>
        <w:t>7</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Աուդիտորների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որակավորման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նպատակով</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մասնագիտացված</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կառույցի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հավատարմագրման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և</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գործունեության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հետ</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կապված</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խախտումները</w:t>
      </w:r>
      <w:r w:rsidRPr="00225BA6">
        <w:rPr>
          <w:rFonts w:ascii="GHEA Grapalat" w:eastAsia="GHEA Grapalat" w:hAnsi="GHEA Grapalat" w:cs="GHEA Grapalat"/>
          <w:b/>
          <w:color w:val="auto"/>
          <w:lang w:val="en-US"/>
        </w:rPr>
        <w:t xml:space="preserve"> </w:t>
      </w:r>
    </w:p>
    <w:p w:rsidR="002F5D16" w:rsidRPr="002F5D16" w:rsidRDefault="002F5D16" w:rsidP="007F40FD">
      <w:pPr>
        <w:pStyle w:val="1"/>
        <w:spacing w:after="0"/>
        <w:ind w:firstLine="720"/>
        <w:jc w:val="both"/>
        <w:rPr>
          <w:rFonts w:ascii="GHEA Grapalat" w:hAnsi="GHEA Grapalat"/>
          <w:color w:val="auto"/>
          <w:lang w:val="en-US"/>
        </w:rPr>
      </w:pPr>
    </w:p>
    <w:p w:rsidR="00A4647C" w:rsidRPr="00225BA6" w:rsidRDefault="00511947" w:rsidP="007F40FD">
      <w:pPr>
        <w:pStyle w:val="1"/>
        <w:spacing w:after="0"/>
        <w:jc w:val="both"/>
        <w:rPr>
          <w:rFonts w:ascii="GHEA Grapalat" w:hAnsi="GHEA Grapalat"/>
          <w:color w:val="auto"/>
          <w:lang w:val="en-US"/>
        </w:rPr>
      </w:pPr>
      <w:r w:rsidRPr="00225BA6">
        <w:rPr>
          <w:rFonts w:ascii="GHEA Grapalat" w:eastAsia="GHEA Grapalat" w:hAnsi="GHEA Grapalat" w:cs="GHEA Grapalat"/>
          <w:color w:val="auto"/>
          <w:lang w:val="en-US"/>
        </w:rPr>
        <w:tab/>
        <w:t xml:space="preserve">1. </w:t>
      </w:r>
      <w:r w:rsidRPr="007F40FD">
        <w:rPr>
          <w:rFonts w:ascii="GHEA Grapalat" w:eastAsia="GHEA Grapalat" w:hAnsi="GHEA Grapalat" w:cs="GHEA Grapalat"/>
          <w:color w:val="auto"/>
        </w:rPr>
        <w:t>Աուդիտորների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որակավորման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նպատակով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մասնագիտացված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կառույցի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այսուհետ</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հոդվածում՝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մասնագիտացված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կառույց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հավատարմագրման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համար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հայտ</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ներկայացրած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կազմակերպության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հավատարմագրման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պայմաններից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պահանջներից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որևէ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մեկը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խախտելը</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20"/>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նախազգուշացում</w:t>
      </w:r>
      <w:r w:rsidRPr="00225BA6">
        <w:rPr>
          <w:rFonts w:ascii="GHEA Grapalat" w:eastAsia="GHEA Grapalat" w:hAnsi="GHEA Grapalat" w:cs="GHEA Grapalat"/>
          <w:color w:val="auto"/>
          <w:lang w:val="en-US"/>
        </w:rPr>
        <w:t>:</w:t>
      </w:r>
    </w:p>
    <w:p w:rsidR="00A4647C" w:rsidRPr="00225BA6" w:rsidRDefault="00511947" w:rsidP="007F40FD">
      <w:pPr>
        <w:pStyle w:val="1"/>
        <w:spacing w:after="0"/>
        <w:jc w:val="both"/>
        <w:rPr>
          <w:rFonts w:ascii="GHEA Grapalat" w:hAnsi="GHEA Grapalat"/>
          <w:color w:val="auto"/>
          <w:lang w:val="en-US"/>
        </w:rPr>
      </w:pPr>
      <w:r w:rsidRPr="00225BA6">
        <w:rPr>
          <w:rFonts w:ascii="GHEA Grapalat" w:eastAsia="GHEA Grapalat" w:hAnsi="GHEA Grapalat" w:cs="GHEA Grapalat"/>
          <w:color w:val="auto"/>
          <w:lang w:val="en-US"/>
        </w:rPr>
        <w:tab/>
        <w:t xml:space="preserve">2. </w:t>
      </w:r>
      <w:r w:rsidRPr="007F40FD">
        <w:rPr>
          <w:rFonts w:ascii="GHEA Grapalat" w:eastAsia="GHEA Grapalat" w:hAnsi="GHEA Grapalat" w:cs="GHEA Grapalat"/>
          <w:color w:val="auto"/>
        </w:rPr>
        <w:t>Մասնագիտացված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կառույցի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լիազորված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մարմին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ներկայացված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փաստաթղթերում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իրականությանը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չհամապատասխանող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տեղեկություններ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ներառելը</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440"/>
        <w:jc w:val="both"/>
        <w:rPr>
          <w:rFonts w:ascii="GHEA Grapalat" w:hAnsi="GHEA Grapalat"/>
          <w:color w:val="auto"/>
          <w:lang w:val="en-US"/>
        </w:rPr>
      </w:pPr>
      <w:r w:rsidRPr="00225BA6">
        <w:rPr>
          <w:rFonts w:ascii="GHEA Grapalat" w:eastAsia="GHEA Grapalat" w:hAnsi="GHEA Grapalat" w:cs="GHEA Grapalat"/>
          <w:color w:val="auto"/>
          <w:lang w:val="en-US"/>
        </w:rPr>
        <w:t xml:space="preserve"> </w:t>
      </w:r>
      <w:r w:rsidRPr="00225BA6">
        <w:rPr>
          <w:rFonts w:ascii="GHEA Grapalat" w:eastAsia="GHEA Grapalat" w:hAnsi="GHEA Grapalat" w:cs="GHEA Grapalat"/>
          <w:color w:val="auto"/>
          <w:lang w:val="en-US"/>
        </w:rPr>
        <w:tab/>
      </w: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նախազգուշացում</w:t>
      </w:r>
      <w:r w:rsidRPr="00225BA6">
        <w:rPr>
          <w:rFonts w:ascii="GHEA Grapalat" w:eastAsia="GHEA Grapalat" w:hAnsi="GHEA Grapalat" w:cs="GHEA Grapalat"/>
          <w:color w:val="auto"/>
          <w:lang w:val="en-US"/>
        </w:rPr>
        <w:t xml:space="preserve">: </w:t>
      </w:r>
    </w:p>
    <w:p w:rsidR="00A4647C" w:rsidRPr="00225BA6" w:rsidRDefault="00511947" w:rsidP="007F40FD">
      <w:pPr>
        <w:pStyle w:val="1"/>
        <w:spacing w:after="0"/>
        <w:jc w:val="both"/>
        <w:rPr>
          <w:rFonts w:ascii="GHEA Grapalat" w:hAnsi="GHEA Grapalat"/>
          <w:color w:val="auto"/>
          <w:lang w:val="en-US"/>
        </w:rPr>
      </w:pPr>
      <w:r w:rsidRPr="00225BA6">
        <w:rPr>
          <w:rFonts w:ascii="GHEA Grapalat" w:eastAsia="GHEA Grapalat" w:hAnsi="GHEA Grapalat" w:cs="GHEA Grapalat"/>
          <w:color w:val="auto"/>
          <w:lang w:val="en-US"/>
        </w:rPr>
        <w:tab/>
        <w:t xml:space="preserve">3. </w:t>
      </w:r>
      <w:r w:rsidRPr="007F40FD">
        <w:rPr>
          <w:rFonts w:ascii="GHEA Grapalat" w:eastAsia="GHEA Grapalat" w:hAnsi="GHEA Grapalat" w:cs="GHEA Grapalat"/>
          <w:color w:val="auto"/>
        </w:rPr>
        <w:t>Իր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անվանման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գտնվելու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վայրի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փոփոխման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դեպքում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փոփոխություններն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ուժի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մեջ</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մտնելու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օրվանից</w:t>
      </w:r>
      <w:r w:rsidRPr="00225BA6">
        <w:rPr>
          <w:rFonts w:ascii="GHEA Grapalat" w:eastAsia="GHEA Grapalat" w:hAnsi="GHEA Grapalat" w:cs="GHEA Grapalat"/>
          <w:color w:val="auto"/>
          <w:lang w:val="en-US"/>
        </w:rPr>
        <w:t xml:space="preserve"> 15-</w:t>
      </w:r>
      <w:r w:rsidRPr="007F40FD">
        <w:rPr>
          <w:rFonts w:ascii="GHEA Grapalat" w:eastAsia="GHEA Grapalat" w:hAnsi="GHEA Grapalat" w:cs="GHEA Grapalat"/>
          <w:color w:val="auto"/>
        </w:rPr>
        <w:t>օրյա</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ժամկետում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մասնագիտացված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կառույցի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հավատարմագրման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վկայականի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վերաձևակերպման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համար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դիմում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չներկայացնելը</w:t>
      </w:r>
      <w:r w:rsidRPr="00225BA6">
        <w:rPr>
          <w:rFonts w:ascii="GHEA Grapalat" w:eastAsia="GHEA Grapalat" w:hAnsi="GHEA Grapalat" w:cs="GHEA Grapalat"/>
          <w:color w:val="auto"/>
          <w:lang w:val="en-US"/>
        </w:rPr>
        <w:t xml:space="preserve">` </w:t>
      </w:r>
    </w:p>
    <w:p w:rsidR="00A4647C" w:rsidRPr="00225BA6" w:rsidRDefault="00511947" w:rsidP="007F40FD">
      <w:pPr>
        <w:pStyle w:val="1"/>
        <w:spacing w:after="0"/>
        <w:ind w:firstLine="720"/>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նախազգուշացում</w:t>
      </w:r>
      <w:r w:rsidRPr="00225BA6">
        <w:rPr>
          <w:rFonts w:ascii="GHEA Grapalat" w:eastAsia="GHEA Grapalat" w:hAnsi="GHEA Grapalat" w:cs="GHEA Grapalat"/>
          <w:color w:val="auto"/>
          <w:lang w:val="en-US"/>
        </w:rPr>
        <w:t>:</w:t>
      </w:r>
    </w:p>
    <w:p w:rsidR="00A4647C" w:rsidRPr="00225BA6" w:rsidRDefault="00511947" w:rsidP="007F40FD">
      <w:pPr>
        <w:pStyle w:val="1"/>
        <w:spacing w:after="0"/>
        <w:jc w:val="both"/>
        <w:rPr>
          <w:rFonts w:ascii="GHEA Grapalat" w:hAnsi="GHEA Grapalat"/>
          <w:color w:val="auto"/>
          <w:lang w:val="en-US"/>
        </w:rPr>
      </w:pPr>
      <w:r w:rsidRPr="00225BA6">
        <w:rPr>
          <w:rFonts w:ascii="GHEA Grapalat" w:eastAsia="GHEA Grapalat" w:hAnsi="GHEA Grapalat" w:cs="GHEA Grapalat"/>
          <w:color w:val="auto"/>
          <w:lang w:val="en-US"/>
        </w:rPr>
        <w:tab/>
        <w:t xml:space="preserve">4. </w:t>
      </w:r>
      <w:r w:rsidRPr="007F40FD">
        <w:rPr>
          <w:rFonts w:ascii="GHEA Grapalat" w:eastAsia="GHEA Grapalat" w:hAnsi="GHEA Grapalat" w:cs="GHEA Grapalat"/>
          <w:color w:val="auto"/>
        </w:rPr>
        <w:t>Մասնագիտացված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կառույցի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աուդիտորական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գործունեության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պահանջների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այնպիսի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խախտումները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որոնց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հետևանքով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ուղղակի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սպառնալիք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առաջացել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պետական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հասարակական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անվտանգությանը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հասարակական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կարգին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անձանց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կյանքին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առողջությանը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բարքերին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այլոց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իրավունքներին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ազատություններին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պատվին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բարի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համբավին</w:t>
      </w:r>
      <w:r w:rsidRPr="00225BA6">
        <w:rPr>
          <w:rFonts w:ascii="GHEA Grapalat" w:eastAsia="GHEA Grapalat" w:hAnsi="GHEA Grapalat" w:cs="GHEA Grapalat"/>
          <w:color w:val="auto"/>
          <w:lang w:val="en-US"/>
        </w:rPr>
        <w:t>`</w:t>
      </w:r>
    </w:p>
    <w:p w:rsidR="002F5D16" w:rsidRPr="00225BA6" w:rsidRDefault="00511947" w:rsidP="002F5D16">
      <w:pPr>
        <w:pStyle w:val="1"/>
        <w:spacing w:after="0"/>
        <w:ind w:firstLine="720"/>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հավատարմագրման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հետ</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կապված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գործունեության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գործունեության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առանձին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գործառույթների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գործողությունների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կասեցում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և</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երեսուն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2F5D16" w:rsidRPr="00225BA6" w:rsidRDefault="002F5D16" w:rsidP="002F5D16">
      <w:pPr>
        <w:pStyle w:val="1"/>
        <w:spacing w:after="0"/>
        <w:ind w:firstLine="720"/>
        <w:jc w:val="both"/>
        <w:rPr>
          <w:rFonts w:ascii="GHEA Grapalat" w:eastAsia="GHEA Grapalat" w:hAnsi="GHEA Grapalat" w:cs="GHEA Grapalat"/>
          <w:color w:val="auto"/>
          <w:lang w:val="en-US"/>
        </w:rPr>
      </w:pPr>
      <w:r w:rsidRPr="00225BA6">
        <w:rPr>
          <w:rFonts w:ascii="GHEA Grapalat" w:hAnsi="GHEA Grapalat"/>
          <w:color w:val="auto"/>
          <w:lang w:val="en-US"/>
        </w:rPr>
        <w:t>5.</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Հավատարմագրման</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վկայականն</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այլ</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անձի</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օգտագործման</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տալը</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օտարելը</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կամ</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գրավադնելը</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բացառությամբ</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օրենսդրությամբ</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սահմանված</w:t>
      </w:r>
      <w:r w:rsidR="00511947" w:rsidRPr="00225BA6">
        <w:rPr>
          <w:rFonts w:ascii="GHEA Grapalat" w:eastAsia="GHEA Grapalat" w:hAnsi="GHEA Grapalat" w:cs="GHEA Grapalat"/>
          <w:color w:val="auto"/>
          <w:lang w:val="en-US"/>
        </w:rPr>
        <w:t xml:space="preserve"> </w:t>
      </w:r>
      <w:r w:rsidR="00511947" w:rsidRPr="007F40FD">
        <w:rPr>
          <w:rFonts w:ascii="GHEA Grapalat" w:eastAsia="GHEA Grapalat" w:hAnsi="GHEA Grapalat" w:cs="GHEA Grapalat"/>
          <w:color w:val="auto"/>
        </w:rPr>
        <w:t>դեպքերի</w:t>
      </w:r>
      <w:r w:rsidR="00511947" w:rsidRPr="00225BA6">
        <w:rPr>
          <w:rFonts w:ascii="GHEA Grapalat" w:eastAsia="GHEA Grapalat" w:hAnsi="GHEA Grapalat" w:cs="GHEA Grapalat"/>
          <w:color w:val="auto"/>
          <w:lang w:val="en-US"/>
        </w:rPr>
        <w:t>)</w:t>
      </w:r>
      <w:r w:rsidR="00511947" w:rsidRPr="007F40FD">
        <w:rPr>
          <w:rFonts w:ascii="GHEA Grapalat" w:eastAsia="GHEA Grapalat" w:hAnsi="GHEA Grapalat" w:cs="GHEA Grapalat"/>
          <w:color w:val="auto"/>
        </w:rPr>
        <w:t>՝</w:t>
      </w:r>
    </w:p>
    <w:p w:rsidR="00A4647C" w:rsidRPr="00225BA6" w:rsidRDefault="00511947" w:rsidP="002F5D16">
      <w:pPr>
        <w:pStyle w:val="1"/>
        <w:spacing w:after="0"/>
        <w:ind w:firstLine="720"/>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ութսուն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511947" w:rsidP="007F40FD">
      <w:pPr>
        <w:pStyle w:val="1"/>
        <w:spacing w:after="0"/>
        <w:jc w:val="both"/>
        <w:rPr>
          <w:rFonts w:ascii="GHEA Grapalat" w:hAnsi="GHEA Grapalat"/>
          <w:color w:val="auto"/>
          <w:lang w:val="en-US"/>
        </w:rPr>
      </w:pPr>
      <w:r w:rsidRPr="00225BA6">
        <w:rPr>
          <w:rFonts w:ascii="GHEA Grapalat" w:eastAsia="GHEA Grapalat" w:hAnsi="GHEA Grapalat" w:cs="GHEA Grapalat"/>
          <w:color w:val="auto"/>
          <w:lang w:val="en-US"/>
        </w:rPr>
        <w:t xml:space="preserve">   </w:t>
      </w:r>
      <w:r w:rsidRPr="00225BA6">
        <w:rPr>
          <w:rFonts w:ascii="GHEA Grapalat" w:eastAsia="GHEA Grapalat" w:hAnsi="GHEA Grapalat" w:cs="GHEA Grapalat"/>
          <w:color w:val="auto"/>
          <w:lang w:val="en-US"/>
        </w:rPr>
        <w:tab/>
        <w:t>6.</w:t>
      </w:r>
      <w:r w:rsidR="002F5D16"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հոդվածի</w:t>
      </w:r>
      <w:r w:rsidRPr="00225BA6">
        <w:rPr>
          <w:rFonts w:ascii="GHEA Grapalat" w:eastAsia="GHEA Grapalat" w:hAnsi="GHEA Grapalat" w:cs="GHEA Grapalat"/>
          <w:color w:val="auto"/>
          <w:lang w:val="en-US"/>
        </w:rPr>
        <w:t xml:space="preserve"> 2-</w:t>
      </w:r>
      <w:r w:rsidRPr="007F40FD">
        <w:rPr>
          <w:rFonts w:ascii="GHEA Grapalat" w:eastAsia="GHEA Grapalat" w:hAnsi="GHEA Grapalat" w:cs="GHEA Grapalat"/>
          <w:color w:val="auto"/>
        </w:rPr>
        <w:t>րդ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3-</w:t>
      </w:r>
      <w:r w:rsidRPr="007F40FD">
        <w:rPr>
          <w:rFonts w:ascii="GHEA Grapalat" w:eastAsia="GHEA Grapalat" w:hAnsi="GHEA Grapalat" w:cs="GHEA Grapalat"/>
          <w:color w:val="auto"/>
        </w:rPr>
        <w:t>րդ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մասերով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արարքներից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որևէ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մեկը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վարչական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տույժ</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նշանակելու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վերաբերյալ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որոշման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անբողոքարկելի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դառնալուց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հետո</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մեկ</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տարվա</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ընթացքում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կրկին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կատարելը՝</w:t>
      </w:r>
    </w:p>
    <w:p w:rsidR="00A4647C" w:rsidRPr="00225BA6" w:rsidRDefault="00511947" w:rsidP="007F40FD">
      <w:pPr>
        <w:pStyle w:val="1"/>
        <w:spacing w:after="0"/>
        <w:ind w:firstLine="440"/>
        <w:jc w:val="both"/>
        <w:rPr>
          <w:rFonts w:ascii="GHEA Grapalat" w:hAnsi="GHEA Grapalat"/>
          <w:color w:val="auto"/>
          <w:lang w:val="en-US"/>
        </w:rPr>
      </w:pP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երեսուն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 xml:space="preserve">: </w:t>
      </w:r>
    </w:p>
    <w:p w:rsidR="00A4647C" w:rsidRPr="00225BA6" w:rsidRDefault="00511947" w:rsidP="007F40FD">
      <w:pPr>
        <w:pStyle w:val="1"/>
        <w:spacing w:after="0"/>
        <w:jc w:val="both"/>
        <w:rPr>
          <w:rFonts w:ascii="GHEA Grapalat" w:hAnsi="GHEA Grapalat"/>
          <w:color w:val="auto"/>
          <w:lang w:val="en-US"/>
        </w:rPr>
      </w:pPr>
      <w:r w:rsidRPr="00225BA6">
        <w:rPr>
          <w:rFonts w:ascii="GHEA Grapalat" w:eastAsia="GHEA Grapalat" w:hAnsi="GHEA Grapalat" w:cs="GHEA Grapalat"/>
          <w:color w:val="auto"/>
          <w:lang w:val="en-US"/>
        </w:rPr>
        <w:lastRenderedPageBreak/>
        <w:t xml:space="preserve">   </w:t>
      </w:r>
      <w:r w:rsidRPr="00225BA6">
        <w:rPr>
          <w:rFonts w:ascii="GHEA Grapalat" w:eastAsia="GHEA Grapalat" w:hAnsi="GHEA Grapalat" w:cs="GHEA Grapalat"/>
          <w:color w:val="auto"/>
          <w:lang w:val="en-US"/>
        </w:rPr>
        <w:tab/>
        <w:t xml:space="preserve"> 7.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հոդվածի</w:t>
      </w:r>
      <w:r w:rsidRPr="00225BA6">
        <w:rPr>
          <w:rFonts w:ascii="GHEA Grapalat" w:eastAsia="GHEA Grapalat" w:hAnsi="GHEA Grapalat" w:cs="GHEA Grapalat"/>
          <w:color w:val="auto"/>
          <w:lang w:val="en-US"/>
        </w:rPr>
        <w:t xml:space="preserve"> 1-</w:t>
      </w:r>
      <w:r w:rsidRPr="007F40FD">
        <w:rPr>
          <w:rFonts w:ascii="GHEA Grapalat" w:eastAsia="GHEA Grapalat" w:hAnsi="GHEA Grapalat" w:cs="GHEA Grapalat"/>
          <w:color w:val="auto"/>
        </w:rPr>
        <w:t>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կատարված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խախտումները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ժամկետում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չվերացնելը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լիազոր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մարմնին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գրավոր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չտեղեկացնելը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վարչական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տույժ</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նշանակելու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վերաբերյալ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որոշման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անբողոքարկելի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դառնալուց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հետո</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մեկ</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տարվա</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ընթացքում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կրկին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կատարելը՝</w:t>
      </w:r>
    </w:p>
    <w:p w:rsidR="00A4647C" w:rsidRPr="00225BA6" w:rsidRDefault="00511947" w:rsidP="007F40FD">
      <w:pPr>
        <w:pStyle w:val="1"/>
        <w:spacing w:after="0"/>
        <w:ind w:firstLine="440"/>
        <w:jc w:val="both"/>
        <w:rPr>
          <w:rFonts w:ascii="GHEA Grapalat" w:hAnsi="GHEA Grapalat"/>
          <w:color w:val="auto"/>
          <w:lang w:val="en-US"/>
        </w:rPr>
      </w:pP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երեսուն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 xml:space="preserve">: </w:t>
      </w:r>
    </w:p>
    <w:p w:rsidR="00A4647C" w:rsidRPr="00225BA6" w:rsidRDefault="00A4647C" w:rsidP="007F40FD">
      <w:pPr>
        <w:pStyle w:val="1"/>
        <w:spacing w:after="0"/>
        <w:jc w:val="both"/>
        <w:rPr>
          <w:rFonts w:ascii="GHEA Grapalat" w:hAnsi="GHEA Grapalat"/>
          <w:color w:val="auto"/>
          <w:lang w:val="en-US"/>
        </w:rPr>
      </w:pPr>
    </w:p>
    <w:p w:rsidR="00A4647C" w:rsidRDefault="00511947" w:rsidP="007F40FD">
      <w:pPr>
        <w:pStyle w:val="1"/>
        <w:spacing w:after="0"/>
        <w:ind w:firstLine="720"/>
        <w:jc w:val="both"/>
        <w:rPr>
          <w:rFonts w:ascii="GHEA Grapalat" w:eastAsia="GHEA Grapalat" w:hAnsi="GHEA Grapalat" w:cs="GHEA Grapalat"/>
          <w:b/>
          <w:color w:val="auto"/>
          <w:lang w:val="en-US"/>
        </w:rPr>
      </w:pPr>
      <w:r w:rsidRPr="007F40FD">
        <w:rPr>
          <w:rFonts w:ascii="GHEA Grapalat" w:eastAsia="GHEA Grapalat" w:hAnsi="GHEA Grapalat" w:cs="GHEA Grapalat"/>
          <w:b/>
          <w:color w:val="auto"/>
        </w:rPr>
        <w:t>Հոդված</w:t>
      </w:r>
      <w:r w:rsidRPr="00225BA6">
        <w:rPr>
          <w:rFonts w:ascii="GHEA Grapalat" w:eastAsia="GHEA Grapalat" w:hAnsi="GHEA Grapalat" w:cs="GHEA Grapalat"/>
          <w:b/>
          <w:color w:val="auto"/>
          <w:lang w:val="en-US"/>
        </w:rPr>
        <w:t xml:space="preserve"> </w:t>
      </w:r>
      <w:r w:rsidR="00C53051" w:rsidRPr="007F40FD">
        <w:rPr>
          <w:rFonts w:ascii="GHEA Grapalat" w:eastAsia="GHEA Grapalat" w:hAnsi="GHEA Grapalat" w:cs="GHEA Grapalat"/>
          <w:b/>
          <w:color w:val="auto"/>
          <w:lang w:val="hy-AM"/>
        </w:rPr>
        <w:t>34</w:t>
      </w:r>
      <w:r w:rsidR="005B0B7E" w:rsidRPr="00225BA6">
        <w:rPr>
          <w:rFonts w:ascii="GHEA Grapalat" w:eastAsia="GHEA Grapalat" w:hAnsi="GHEA Grapalat" w:cs="GHEA Grapalat"/>
          <w:b/>
          <w:color w:val="auto"/>
          <w:lang w:val="en-US"/>
        </w:rPr>
        <w:t>8</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Աուդիտ</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իրականացնող</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անձի</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կողմից</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աուդիտորական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ծառայության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իրականացման</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օրենսդրությամբ</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սահմանված</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պահանջները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b/>
          <w:color w:val="auto"/>
        </w:rPr>
        <w:t>խախտելը</w:t>
      </w:r>
    </w:p>
    <w:p w:rsidR="002F5D16" w:rsidRPr="002F5D16" w:rsidRDefault="002F5D16" w:rsidP="007F40FD">
      <w:pPr>
        <w:pStyle w:val="1"/>
        <w:spacing w:after="0"/>
        <w:ind w:firstLine="720"/>
        <w:jc w:val="both"/>
        <w:rPr>
          <w:rFonts w:ascii="GHEA Grapalat" w:hAnsi="GHEA Grapalat"/>
          <w:color w:val="auto"/>
          <w:lang w:val="en-US"/>
        </w:rPr>
      </w:pPr>
    </w:p>
    <w:p w:rsidR="00A4647C" w:rsidRPr="002F5D16" w:rsidRDefault="00511947" w:rsidP="007F40FD">
      <w:pPr>
        <w:pStyle w:val="1"/>
        <w:spacing w:after="0"/>
        <w:ind w:firstLine="720"/>
        <w:jc w:val="both"/>
        <w:rPr>
          <w:rFonts w:ascii="GHEA Grapalat" w:hAnsi="GHEA Grapalat"/>
          <w:color w:val="auto"/>
          <w:lang w:val="en-US"/>
        </w:rPr>
      </w:pPr>
      <w:r w:rsidRPr="002F5D16">
        <w:rPr>
          <w:rFonts w:ascii="GHEA Grapalat" w:eastAsia="GHEA Grapalat" w:hAnsi="GHEA Grapalat" w:cs="GHEA Grapalat"/>
          <w:color w:val="auto"/>
          <w:lang w:val="en-US"/>
        </w:rPr>
        <w:t xml:space="preserve">1. </w:t>
      </w:r>
      <w:r w:rsidRPr="007F40FD">
        <w:rPr>
          <w:rFonts w:ascii="GHEA Grapalat" w:eastAsia="GHEA Grapalat" w:hAnsi="GHEA Grapalat" w:cs="GHEA Grapalat"/>
          <w:color w:val="auto"/>
        </w:rPr>
        <w:t>Աուդիտ</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իրականացնող</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աուդիտորական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ծառայություններն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առնվազն</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մեկ</w:t>
      </w:r>
      <w:r w:rsidRPr="002F5D16">
        <w:rPr>
          <w:rFonts w:ascii="Courier New" w:eastAsia="GHEA Grapalat" w:hAnsi="Courier New" w:cs="Courier New"/>
          <w:color w:val="auto"/>
          <w:lang w:val="en-US"/>
        </w:rPr>
        <w:t> </w:t>
      </w:r>
      <w:r w:rsidRPr="007F40FD">
        <w:rPr>
          <w:rFonts w:ascii="GHEA Grapalat" w:eastAsia="GHEA Grapalat" w:hAnsi="GHEA Grapalat" w:cs="GHEA Grapalat"/>
          <w:color w:val="auto"/>
        </w:rPr>
        <w:t>աուդիտորի</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իրականացվելու</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վերաբերյալ</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պահանջը</w:t>
      </w:r>
      <w:r w:rsidRPr="002F5D1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խախտելը</w:t>
      </w:r>
      <w:r w:rsidRPr="002F5D16">
        <w:rPr>
          <w:rFonts w:ascii="GHEA Grapalat" w:eastAsia="GHEA Grapalat" w:hAnsi="GHEA Grapalat" w:cs="GHEA Grapalat"/>
          <w:color w:val="auto"/>
          <w:lang w:val="en-US"/>
        </w:rPr>
        <w:t>`</w:t>
      </w:r>
    </w:p>
    <w:p w:rsidR="00A4647C" w:rsidRPr="00225BA6" w:rsidRDefault="00511947" w:rsidP="007F40FD">
      <w:pPr>
        <w:pStyle w:val="1"/>
        <w:spacing w:after="0"/>
        <w:ind w:firstLine="720"/>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չորս</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վեց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20"/>
        <w:jc w:val="both"/>
        <w:rPr>
          <w:rFonts w:ascii="GHEA Grapalat" w:hAnsi="GHEA Grapalat"/>
          <w:color w:val="auto"/>
          <w:lang w:val="en-US"/>
        </w:rPr>
      </w:pPr>
      <w:r w:rsidRPr="00225BA6">
        <w:rPr>
          <w:rFonts w:ascii="GHEA Grapalat" w:eastAsia="GHEA Grapalat" w:hAnsi="GHEA Grapalat" w:cs="GHEA Grapalat"/>
          <w:color w:val="auto"/>
          <w:lang w:val="en-US"/>
        </w:rPr>
        <w:t xml:space="preserve">2. </w:t>
      </w:r>
      <w:r w:rsidRPr="007F40FD">
        <w:rPr>
          <w:rFonts w:ascii="GHEA Grapalat" w:eastAsia="GHEA Grapalat" w:hAnsi="GHEA Grapalat" w:cs="GHEA Grapalat"/>
          <w:color w:val="auto"/>
        </w:rPr>
        <w:t>Աուդիտ</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աուդիտորական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եզրակացությունները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աուդիտորական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հաշվետվությունները</w:t>
      </w:r>
      <w:r w:rsidRPr="00225BA6">
        <w:rPr>
          <w:rFonts w:ascii="GHEA Grapalat" w:eastAsia="GHEA Grapalat" w:hAnsi="GHEA Grapalat" w:cs="GHEA Grapalat"/>
          <w:color w:val="auto"/>
          <w:lang w:val="en-US"/>
        </w:rPr>
        <w:t>,</w:t>
      </w:r>
      <w:r w:rsidRPr="00225BA6">
        <w:rPr>
          <w:rFonts w:ascii="Courier New" w:eastAsia="GHEA Grapalat" w:hAnsi="Courier New" w:cs="Courier New"/>
          <w:color w:val="auto"/>
          <w:lang w:val="en-US"/>
        </w:rPr>
        <w:t> </w:t>
      </w:r>
      <w:r w:rsidRPr="007F40FD">
        <w:rPr>
          <w:rFonts w:ascii="GHEA Grapalat" w:eastAsia="GHEA Grapalat" w:hAnsi="GHEA Grapalat" w:cs="GHEA Grapalat"/>
          <w:color w:val="auto"/>
        </w:rPr>
        <w:t>աուդիտորի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աշխատանքային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փաստաթղթերը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Courier New" w:eastAsia="GHEA Grapalat" w:hAnsi="Courier New" w:cs="Courier New"/>
          <w:color w:val="auto"/>
          <w:lang w:val="en-US"/>
        </w:rPr>
        <w:t> </w:t>
      </w:r>
      <w:r w:rsidRPr="007F40FD">
        <w:rPr>
          <w:rFonts w:ascii="GHEA Grapalat" w:eastAsia="GHEA Grapalat" w:hAnsi="GHEA Grapalat" w:cs="GHEA Grapalat"/>
          <w:color w:val="auto"/>
        </w:rPr>
        <w:t>աուդիտի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անցկացման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հետ</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կապված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այլ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փաստաթղթերը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կարգով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բայց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ոչ</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պակաս</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քան</w:t>
      </w:r>
      <w:r w:rsidRPr="00225BA6">
        <w:rPr>
          <w:rFonts w:ascii="Courier New" w:eastAsia="GHEA Grapalat" w:hAnsi="Courier New" w:cs="Courier New"/>
          <w:color w:val="auto"/>
          <w:lang w:val="en-US"/>
        </w:rPr>
        <w:t> </w:t>
      </w:r>
      <w:r w:rsidRPr="007F40FD">
        <w:rPr>
          <w:rFonts w:ascii="GHEA Grapalat" w:eastAsia="GHEA Grapalat" w:hAnsi="GHEA Grapalat" w:cs="GHEA Grapalat"/>
          <w:color w:val="auto"/>
        </w:rPr>
        <w:t>աուդիտի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անցկացմանը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հաջորդող</w:t>
      </w:r>
      <w:r w:rsidRPr="00225BA6">
        <w:rPr>
          <w:rFonts w:ascii="Courier New" w:eastAsia="GHEA Grapalat" w:hAnsi="Courier New" w:cs="Courier New"/>
          <w:color w:val="auto"/>
          <w:lang w:val="en-US"/>
        </w:rPr>
        <w:t> </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հինգ</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տարիների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ընթացքում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պահպանելու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պահանջը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խախտելը՝</w:t>
      </w:r>
    </w:p>
    <w:p w:rsidR="00A4647C" w:rsidRPr="00225BA6" w:rsidRDefault="00511947" w:rsidP="007F40FD">
      <w:pPr>
        <w:pStyle w:val="1"/>
        <w:spacing w:after="0"/>
        <w:ind w:firstLine="720"/>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երկու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20"/>
        <w:jc w:val="both"/>
        <w:rPr>
          <w:rFonts w:ascii="GHEA Grapalat" w:hAnsi="GHEA Grapalat"/>
          <w:color w:val="auto"/>
          <w:lang w:val="en-US"/>
        </w:rPr>
      </w:pPr>
      <w:r w:rsidRPr="00225BA6">
        <w:rPr>
          <w:rFonts w:ascii="GHEA Grapalat" w:eastAsia="GHEA Grapalat" w:hAnsi="GHEA Grapalat" w:cs="GHEA Grapalat"/>
          <w:color w:val="auto"/>
          <w:lang w:val="en-US"/>
        </w:rPr>
        <w:t xml:space="preserve">3. </w:t>
      </w:r>
      <w:r w:rsidRPr="007F40FD">
        <w:rPr>
          <w:rFonts w:ascii="GHEA Grapalat" w:eastAsia="GHEA Grapalat" w:hAnsi="GHEA Grapalat" w:cs="GHEA Grapalat"/>
          <w:color w:val="auto"/>
        </w:rPr>
        <w:t>Աուդիտ</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աուդիտորական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եզրակացության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կազմմանը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ստորագրմանը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հաստատմանը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օրինակների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տրամադրմանը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վերաբերող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պահանջները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խախտելը՝</w:t>
      </w:r>
    </w:p>
    <w:p w:rsidR="00A4647C" w:rsidRPr="00225BA6" w:rsidRDefault="00511947" w:rsidP="007F40FD">
      <w:pPr>
        <w:pStyle w:val="1"/>
        <w:spacing w:after="0"/>
        <w:ind w:firstLine="720"/>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երկու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20"/>
        <w:jc w:val="both"/>
        <w:rPr>
          <w:rFonts w:ascii="GHEA Grapalat" w:hAnsi="GHEA Grapalat"/>
          <w:color w:val="auto"/>
          <w:lang w:val="en-US"/>
        </w:rPr>
      </w:pPr>
      <w:r w:rsidRPr="00225BA6">
        <w:rPr>
          <w:rFonts w:ascii="GHEA Grapalat" w:eastAsia="GHEA Grapalat" w:hAnsi="GHEA Grapalat" w:cs="GHEA Grapalat"/>
          <w:color w:val="auto"/>
          <w:lang w:val="en-US"/>
        </w:rPr>
        <w:t xml:space="preserve">4. </w:t>
      </w:r>
      <w:r w:rsidRPr="007F40FD">
        <w:rPr>
          <w:rFonts w:ascii="GHEA Grapalat" w:eastAsia="GHEA Grapalat" w:hAnsi="GHEA Grapalat" w:cs="GHEA Grapalat"/>
          <w:color w:val="auto"/>
        </w:rPr>
        <w:t>Աուդիտ</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լիցենզիայի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բացակայության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դեպքում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տվյալ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աուդիտորական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գործունեություն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արգելքի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դեպքում</w:t>
      </w:r>
      <w:r w:rsidRPr="00225BA6">
        <w:rPr>
          <w:rFonts w:ascii="GHEA Grapalat" w:eastAsia="GHEA Grapalat" w:hAnsi="GHEA Grapalat" w:cs="GHEA Grapalat"/>
          <w:color w:val="auto"/>
          <w:lang w:val="en-US"/>
        </w:rPr>
        <w:t xml:space="preserve"> </w:t>
      </w:r>
      <w:r w:rsidRPr="00225BA6">
        <w:rPr>
          <w:rFonts w:ascii="Courier New" w:eastAsia="GHEA Grapalat" w:hAnsi="Courier New" w:cs="Courier New"/>
          <w:b/>
          <w:color w:val="auto"/>
          <w:lang w:val="en-US"/>
        </w:rPr>
        <w:t> </w:t>
      </w:r>
      <w:r w:rsidRPr="007F40FD">
        <w:rPr>
          <w:rFonts w:ascii="GHEA Grapalat" w:eastAsia="GHEA Grapalat" w:hAnsi="GHEA Grapalat" w:cs="GHEA Grapalat"/>
          <w:color w:val="auto"/>
        </w:rPr>
        <w:t>աուդիտորական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ծառայություններ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իրականացնելուց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չհրաժարվելը՝</w:t>
      </w:r>
    </w:p>
    <w:p w:rsidR="00A4647C" w:rsidRPr="00225BA6" w:rsidRDefault="00511947" w:rsidP="007F40FD">
      <w:pPr>
        <w:pStyle w:val="1"/>
        <w:spacing w:after="0"/>
        <w:ind w:firstLine="720"/>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երեք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հինգ</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20"/>
        <w:jc w:val="both"/>
        <w:rPr>
          <w:rFonts w:ascii="GHEA Grapalat" w:hAnsi="GHEA Grapalat"/>
          <w:color w:val="auto"/>
          <w:lang w:val="en-US"/>
        </w:rPr>
      </w:pPr>
      <w:r w:rsidRPr="00225BA6">
        <w:rPr>
          <w:rFonts w:ascii="GHEA Grapalat" w:eastAsia="GHEA Grapalat" w:hAnsi="GHEA Grapalat" w:cs="GHEA Grapalat"/>
          <w:color w:val="auto"/>
          <w:lang w:val="en-US"/>
        </w:rPr>
        <w:t xml:space="preserve">5. </w:t>
      </w:r>
      <w:r w:rsidRPr="007F40FD">
        <w:rPr>
          <w:rFonts w:ascii="GHEA Grapalat" w:eastAsia="GHEA Grapalat" w:hAnsi="GHEA Grapalat" w:cs="GHEA Grapalat"/>
          <w:color w:val="auto"/>
        </w:rPr>
        <w:t>Աուդիտ</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դեպքերում</w:t>
      </w:r>
      <w:r w:rsidRPr="00225BA6">
        <w:rPr>
          <w:rFonts w:ascii="Courier New" w:eastAsia="GHEA Grapalat" w:hAnsi="Courier New" w:cs="Courier New"/>
          <w:color w:val="auto"/>
          <w:lang w:val="en-US"/>
        </w:rPr>
        <w:t> </w:t>
      </w:r>
      <w:r w:rsidRPr="007F40FD">
        <w:rPr>
          <w:rFonts w:ascii="GHEA Grapalat" w:eastAsia="GHEA Grapalat" w:hAnsi="GHEA Grapalat" w:cs="GHEA Grapalat"/>
          <w:color w:val="auto"/>
        </w:rPr>
        <w:t>աուդիտորական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ծառայությունների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իրականացումից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հրաժարվելու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և</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պայմանագիրը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վաղաժամկետ</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լուծելու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դեպքում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լիազորված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մարմնին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ժամկետում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հրաժարվելու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պատճառների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չտեղեկացնելը՝</w:t>
      </w:r>
      <w:r w:rsidRPr="00225BA6">
        <w:rPr>
          <w:rFonts w:ascii="GHEA Grapalat" w:eastAsia="GHEA Grapalat" w:hAnsi="GHEA Grapalat" w:cs="GHEA Grapalat"/>
          <w:color w:val="auto"/>
          <w:lang w:val="en-US"/>
        </w:rPr>
        <w:t xml:space="preserve"> </w:t>
      </w:r>
    </w:p>
    <w:p w:rsidR="00A4647C" w:rsidRPr="00225BA6" w:rsidRDefault="00511947" w:rsidP="007F40FD">
      <w:pPr>
        <w:pStyle w:val="1"/>
        <w:spacing w:after="0"/>
        <w:ind w:firstLine="720"/>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երեք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հինգ</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20"/>
        <w:jc w:val="both"/>
        <w:rPr>
          <w:rFonts w:ascii="GHEA Grapalat" w:hAnsi="GHEA Grapalat"/>
          <w:color w:val="auto"/>
          <w:lang w:val="en-US"/>
        </w:rPr>
      </w:pPr>
      <w:r w:rsidRPr="00225BA6">
        <w:rPr>
          <w:rFonts w:ascii="GHEA Grapalat" w:eastAsia="GHEA Grapalat" w:hAnsi="GHEA Grapalat" w:cs="GHEA Grapalat"/>
          <w:color w:val="auto"/>
          <w:lang w:val="en-US"/>
        </w:rPr>
        <w:t xml:space="preserve">6. </w:t>
      </w:r>
      <w:r w:rsidRPr="007F40FD">
        <w:rPr>
          <w:rFonts w:ascii="GHEA Grapalat" w:eastAsia="GHEA Grapalat" w:hAnsi="GHEA Grapalat" w:cs="GHEA Grapalat"/>
          <w:color w:val="auto"/>
        </w:rPr>
        <w:t>Աուդիտ</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կարգով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կնքված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պայմանագրերի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գրանցամատյան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վարելու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պահանջը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վարման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կարգը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խախտելը</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20"/>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երկու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երեք</w:t>
      </w:r>
      <w:r w:rsidRPr="00225BA6">
        <w:rPr>
          <w:rFonts w:ascii="GHEA Grapalat" w:eastAsia="Times New Roman" w:hAnsi="GHEA Grapalat" w:cs="Times New Roman"/>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 xml:space="preserve">: </w:t>
      </w:r>
    </w:p>
    <w:p w:rsidR="00A4647C" w:rsidRPr="00225BA6" w:rsidRDefault="00511947" w:rsidP="007F40FD">
      <w:pPr>
        <w:pStyle w:val="1"/>
        <w:spacing w:after="0"/>
        <w:ind w:firstLine="720"/>
        <w:jc w:val="both"/>
        <w:rPr>
          <w:rFonts w:ascii="GHEA Grapalat" w:hAnsi="GHEA Grapalat"/>
          <w:color w:val="auto"/>
          <w:lang w:val="en-US"/>
        </w:rPr>
      </w:pPr>
      <w:r w:rsidRPr="00225BA6">
        <w:rPr>
          <w:rFonts w:ascii="GHEA Grapalat" w:eastAsia="GHEA Grapalat" w:hAnsi="GHEA Grapalat" w:cs="GHEA Grapalat"/>
          <w:color w:val="auto"/>
          <w:lang w:val="en-US"/>
        </w:rPr>
        <w:lastRenderedPageBreak/>
        <w:t xml:space="preserve">7. </w:t>
      </w:r>
      <w:r w:rsidRPr="007F40FD">
        <w:rPr>
          <w:rFonts w:ascii="GHEA Grapalat" w:eastAsia="GHEA Grapalat" w:hAnsi="GHEA Grapalat" w:cs="GHEA Grapalat"/>
          <w:color w:val="auto"/>
        </w:rPr>
        <w:t>Աուդիտ</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աուդիտի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և</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հարակից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ծառայությունների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փաստաթղթավորման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վերաբերյալ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պահանջները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խախտելը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ազդել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աուդիտորական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եզրակացության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ձևի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բովանդակության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վրա</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20"/>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հիսուն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երկու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20"/>
        <w:jc w:val="both"/>
        <w:rPr>
          <w:rFonts w:ascii="GHEA Grapalat" w:hAnsi="GHEA Grapalat"/>
          <w:color w:val="auto"/>
          <w:lang w:val="en-US"/>
        </w:rPr>
      </w:pPr>
      <w:r w:rsidRPr="00225BA6">
        <w:rPr>
          <w:rFonts w:ascii="GHEA Grapalat" w:eastAsia="GHEA Grapalat" w:hAnsi="GHEA Grapalat" w:cs="GHEA Grapalat"/>
          <w:color w:val="auto"/>
          <w:lang w:val="en-US"/>
        </w:rPr>
        <w:t xml:space="preserve">8. </w:t>
      </w:r>
      <w:r w:rsidRPr="007F40FD">
        <w:rPr>
          <w:rFonts w:ascii="GHEA Grapalat" w:eastAsia="GHEA Grapalat" w:hAnsi="GHEA Grapalat" w:cs="GHEA Grapalat"/>
          <w:color w:val="auto"/>
        </w:rPr>
        <w:t>Աուդիտ</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իրականացնող</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կողմից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ժամանակահատվածում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տարեկան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ֆինանսական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հաշվետվությունները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Courier New" w:eastAsia="GHEA Grapalat" w:hAnsi="Courier New" w:cs="Courier New"/>
          <w:color w:val="auto"/>
          <w:lang w:val="en-US"/>
        </w:rPr>
        <w:t> </w:t>
      </w:r>
      <w:r w:rsidRPr="007F40FD">
        <w:rPr>
          <w:rFonts w:ascii="GHEA Grapalat" w:eastAsia="GHEA Grapalat" w:hAnsi="GHEA Grapalat" w:cs="GHEA Grapalat"/>
          <w:color w:val="auto"/>
        </w:rPr>
        <w:t>աուդիտի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ենթարկված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անձանց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ցանկը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ինտերնետային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կայքում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չտեղադրելը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ինտերնետային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կայք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չունենալը՝</w:t>
      </w:r>
    </w:p>
    <w:p w:rsidR="00A4647C" w:rsidRPr="00225BA6" w:rsidRDefault="00511947" w:rsidP="007F40FD">
      <w:pPr>
        <w:pStyle w:val="1"/>
        <w:spacing w:after="0"/>
        <w:ind w:firstLine="720"/>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երկու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հարյուր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հազար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դրամի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20"/>
        <w:jc w:val="both"/>
        <w:rPr>
          <w:rFonts w:ascii="GHEA Grapalat" w:hAnsi="GHEA Grapalat"/>
          <w:color w:val="auto"/>
          <w:lang w:val="en-US"/>
        </w:rPr>
      </w:pPr>
      <w:r w:rsidRPr="00225BA6">
        <w:rPr>
          <w:rFonts w:ascii="GHEA Grapalat" w:eastAsia="GHEA Grapalat" w:hAnsi="GHEA Grapalat" w:cs="GHEA Grapalat"/>
          <w:color w:val="auto"/>
          <w:lang w:val="en-US"/>
        </w:rPr>
        <w:t xml:space="preserve">9.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հոդվածի</w:t>
      </w:r>
      <w:r w:rsidRPr="00225BA6">
        <w:rPr>
          <w:rFonts w:ascii="GHEA Grapalat" w:eastAsia="GHEA Grapalat" w:hAnsi="GHEA Grapalat" w:cs="GHEA Grapalat"/>
          <w:color w:val="auto"/>
          <w:lang w:val="en-US"/>
        </w:rPr>
        <w:t xml:space="preserve"> 1-8-</w:t>
      </w:r>
      <w:r w:rsidRPr="007F40FD">
        <w:rPr>
          <w:rFonts w:ascii="GHEA Grapalat" w:eastAsia="GHEA Grapalat" w:hAnsi="GHEA Grapalat" w:cs="GHEA Grapalat"/>
          <w:color w:val="auto"/>
        </w:rPr>
        <w:t>րդ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մասերով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արարքներից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որևէ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մեկը</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վարչական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տույժ</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նշանակելու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վերաբերյալ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որոշման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անբողոքարկելի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դառնալուց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հետո</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երեք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տարվա</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ընթացքում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կրկին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կատարելը՝</w:t>
      </w:r>
    </w:p>
    <w:p w:rsidR="00A4647C" w:rsidRPr="00225BA6" w:rsidRDefault="00511947" w:rsidP="007F40FD">
      <w:pPr>
        <w:pStyle w:val="1"/>
        <w:spacing w:after="0"/>
        <w:ind w:firstLine="720"/>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տվյալ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արարքի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համար</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հոդվածի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համապատասխան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տուգանքի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կրկնապատիկի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չափով</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20"/>
        <w:jc w:val="both"/>
        <w:rPr>
          <w:rFonts w:ascii="GHEA Grapalat" w:hAnsi="GHEA Grapalat"/>
          <w:color w:val="auto"/>
          <w:lang w:val="en-US"/>
        </w:rPr>
      </w:pPr>
      <w:r w:rsidRPr="00225BA6">
        <w:rPr>
          <w:rFonts w:ascii="GHEA Grapalat" w:eastAsia="GHEA Grapalat" w:hAnsi="GHEA Grapalat" w:cs="GHEA Grapalat"/>
          <w:color w:val="auto"/>
          <w:lang w:val="en-US"/>
        </w:rPr>
        <w:t xml:space="preserve">10.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հոդվածի</w:t>
      </w:r>
      <w:r w:rsidRPr="00225BA6">
        <w:rPr>
          <w:rFonts w:ascii="GHEA Grapalat" w:eastAsia="GHEA Grapalat" w:hAnsi="GHEA Grapalat" w:cs="GHEA Grapalat"/>
          <w:color w:val="auto"/>
          <w:lang w:val="en-US"/>
        </w:rPr>
        <w:t xml:space="preserve"> 1-</w:t>
      </w:r>
      <w:r w:rsidRPr="007F40FD">
        <w:rPr>
          <w:rFonts w:ascii="GHEA Grapalat" w:eastAsia="GHEA Grapalat" w:hAnsi="GHEA Grapalat" w:cs="GHEA Grapalat"/>
          <w:color w:val="auto"/>
        </w:rPr>
        <w:t>ին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lang w:val="en-US"/>
        </w:rPr>
        <w:t xml:space="preserve"> 2-</w:t>
      </w:r>
      <w:r w:rsidRPr="007F40FD">
        <w:rPr>
          <w:rFonts w:ascii="GHEA Grapalat" w:eastAsia="GHEA Grapalat" w:hAnsi="GHEA Grapalat" w:cs="GHEA Grapalat"/>
          <w:color w:val="auto"/>
        </w:rPr>
        <w:t>րդ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արարքներից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որևէ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մեկը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color w:val="auto"/>
        </w:rPr>
        <w:t>վարչական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տույժ</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նշանակելու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վերաբերյալ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որոշման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անբողոքարկելի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դառնալուց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հետո</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երեք</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տարվա</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ընթացքում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երրորդ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անգամ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կատարելը՝</w:t>
      </w:r>
    </w:p>
    <w:p w:rsidR="00A4647C" w:rsidRPr="00225BA6" w:rsidRDefault="00511947" w:rsidP="007F40FD">
      <w:pPr>
        <w:pStyle w:val="1"/>
        <w:spacing w:after="0"/>
        <w:ind w:firstLine="709"/>
        <w:jc w:val="both"/>
        <w:rPr>
          <w:rFonts w:ascii="GHEA Grapalat" w:hAnsi="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լիցենզիայի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գործողության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կասեցում</w:t>
      </w:r>
      <w:r w:rsidRPr="00225BA6">
        <w:rPr>
          <w:rFonts w:ascii="GHEA Grapalat" w:eastAsia="GHEA Grapalat" w:hAnsi="GHEA Grapalat" w:cs="GHEA Grapalat"/>
          <w:color w:val="auto"/>
          <w:lang w:val="en-US"/>
        </w:rPr>
        <w:t xml:space="preserve"> 6 </w:t>
      </w:r>
      <w:r w:rsidRPr="007F40FD">
        <w:rPr>
          <w:rFonts w:ascii="GHEA Grapalat" w:eastAsia="GHEA Grapalat" w:hAnsi="GHEA Grapalat" w:cs="GHEA Grapalat"/>
          <w:color w:val="auto"/>
        </w:rPr>
        <w:t>ամիս</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ժամկետով</w:t>
      </w:r>
      <w:r w:rsidRPr="00225BA6">
        <w:rPr>
          <w:rFonts w:ascii="GHEA Grapalat" w:eastAsia="GHEA Grapalat" w:hAnsi="GHEA Grapalat" w:cs="GHEA Grapalat"/>
          <w:color w:val="auto"/>
          <w:lang w:val="en-US"/>
        </w:rPr>
        <w:t>:</w:t>
      </w:r>
    </w:p>
    <w:p w:rsidR="00A4647C" w:rsidRPr="00225BA6" w:rsidRDefault="00511947" w:rsidP="007F40FD">
      <w:pPr>
        <w:pStyle w:val="1"/>
        <w:spacing w:after="0"/>
        <w:ind w:firstLine="720"/>
        <w:jc w:val="both"/>
        <w:rPr>
          <w:rFonts w:ascii="GHEA Grapalat" w:hAnsi="GHEA Grapalat"/>
          <w:color w:val="auto"/>
          <w:lang w:val="en-US"/>
        </w:rPr>
      </w:pPr>
      <w:r w:rsidRPr="00225BA6">
        <w:rPr>
          <w:rFonts w:ascii="GHEA Grapalat" w:eastAsia="GHEA Grapalat" w:hAnsi="GHEA Grapalat" w:cs="GHEA Grapalat"/>
          <w:color w:val="auto"/>
          <w:lang w:val="en-US"/>
        </w:rPr>
        <w:t xml:space="preserve">11. </w:t>
      </w:r>
      <w:r w:rsidRPr="007F40FD">
        <w:rPr>
          <w:rFonts w:ascii="GHEA Grapalat" w:eastAsia="GHEA Grapalat" w:hAnsi="GHEA Grapalat" w:cs="GHEA Grapalat"/>
          <w:color w:val="auto"/>
        </w:rPr>
        <w:t>Սույն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հոդվածի</w:t>
      </w:r>
      <w:r w:rsidRPr="00225BA6">
        <w:rPr>
          <w:rFonts w:ascii="GHEA Grapalat" w:eastAsia="GHEA Grapalat" w:hAnsi="GHEA Grapalat" w:cs="GHEA Grapalat"/>
          <w:color w:val="auto"/>
          <w:lang w:val="en-US"/>
        </w:rPr>
        <w:t xml:space="preserve"> 1-2-</w:t>
      </w:r>
      <w:r w:rsidRPr="007F40FD">
        <w:rPr>
          <w:rFonts w:ascii="GHEA Grapalat" w:eastAsia="GHEA Grapalat" w:hAnsi="GHEA Grapalat" w:cs="GHEA Grapalat"/>
          <w:color w:val="auto"/>
        </w:rPr>
        <w:t>րդ</w:t>
      </w:r>
      <w:r w:rsidRPr="00225BA6">
        <w:rPr>
          <w:rFonts w:ascii="GHEA Grapalat" w:eastAsia="GHEA Grapalat" w:hAnsi="GHEA Grapalat" w:cs="GHEA Grapalat"/>
          <w:color w:val="auto"/>
          <w:lang w:val="en-US"/>
        </w:rPr>
        <w:t>, 4-</w:t>
      </w:r>
      <w:r w:rsidRPr="007F40FD">
        <w:rPr>
          <w:rFonts w:ascii="GHEA Grapalat" w:eastAsia="GHEA Grapalat" w:hAnsi="GHEA Grapalat" w:cs="GHEA Grapalat"/>
          <w:color w:val="auto"/>
        </w:rPr>
        <w:t>րդ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մասերով</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արարքներից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որևէ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մեկը</w:t>
      </w:r>
      <w:r w:rsidRPr="00225BA6">
        <w:rPr>
          <w:rFonts w:ascii="GHEA Grapalat" w:eastAsia="GHEA Grapalat" w:hAnsi="GHEA Grapalat" w:cs="GHEA Grapalat"/>
          <w:b/>
          <w:color w:val="auto"/>
          <w:lang w:val="en-US"/>
        </w:rPr>
        <w:t xml:space="preserve"> </w:t>
      </w:r>
      <w:r w:rsidRPr="007F40FD">
        <w:rPr>
          <w:rFonts w:ascii="GHEA Grapalat" w:eastAsia="GHEA Grapalat" w:hAnsi="GHEA Grapalat" w:cs="GHEA Grapalat"/>
          <w:color w:val="auto"/>
        </w:rPr>
        <w:t>վարչական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տույժ</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նշանակելու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վերաբերյալ</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որոշման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անբողոքարկելի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դառնալուց</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հետո</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երկու</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տարվա</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ընթացքում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երրորդ</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անգամ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կատարելը՝</w:t>
      </w:r>
    </w:p>
    <w:p w:rsidR="00A4647C" w:rsidRDefault="00511947" w:rsidP="007F40FD">
      <w:pPr>
        <w:pStyle w:val="1"/>
        <w:spacing w:after="0"/>
        <w:ind w:firstLine="709"/>
        <w:jc w:val="both"/>
        <w:rPr>
          <w:rFonts w:ascii="GHEA Grapalat" w:eastAsia="GHEA Grapalat" w:hAnsi="GHEA Grapalat" w:cs="GHEA Grapalat"/>
          <w:color w:val="auto"/>
          <w:lang w:val="en-US"/>
        </w:rPr>
      </w:pPr>
      <w:r w:rsidRPr="007F40FD">
        <w:rPr>
          <w:rFonts w:ascii="GHEA Grapalat" w:eastAsia="GHEA Grapalat" w:hAnsi="GHEA Grapalat" w:cs="GHEA Grapalat"/>
          <w:color w:val="auto"/>
        </w:rPr>
        <w:t>առաջացնում</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է</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լիցենզիայի</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գործողության</w:t>
      </w:r>
      <w:r w:rsidRPr="00225BA6">
        <w:rPr>
          <w:rFonts w:ascii="GHEA Grapalat" w:eastAsia="GHEA Grapalat" w:hAnsi="GHEA Grapalat" w:cs="GHEA Grapalat"/>
          <w:color w:val="auto"/>
          <w:lang w:val="en-US"/>
        </w:rPr>
        <w:t xml:space="preserve"> </w:t>
      </w:r>
      <w:r w:rsidRPr="007F40FD">
        <w:rPr>
          <w:rFonts w:ascii="GHEA Grapalat" w:eastAsia="GHEA Grapalat" w:hAnsi="GHEA Grapalat" w:cs="GHEA Grapalat"/>
          <w:color w:val="auto"/>
        </w:rPr>
        <w:t>դադարեցում</w:t>
      </w:r>
      <w:r w:rsidRPr="00225BA6">
        <w:rPr>
          <w:rFonts w:ascii="GHEA Grapalat" w:eastAsia="GHEA Grapalat" w:hAnsi="GHEA Grapalat" w:cs="GHEA Grapalat"/>
          <w:color w:val="auto"/>
          <w:lang w:val="en-US"/>
        </w:rPr>
        <w:t>:</w:t>
      </w:r>
    </w:p>
    <w:p w:rsidR="002F5D16" w:rsidRDefault="002F5D16" w:rsidP="007F40FD">
      <w:pPr>
        <w:pStyle w:val="1"/>
        <w:spacing w:after="0"/>
        <w:ind w:firstLine="709"/>
        <w:jc w:val="both"/>
        <w:rPr>
          <w:rFonts w:ascii="GHEA Grapalat" w:eastAsia="GHEA Grapalat" w:hAnsi="GHEA Grapalat" w:cs="GHEA Grapalat"/>
          <w:color w:val="auto"/>
          <w:lang w:val="en-US"/>
        </w:rPr>
      </w:pPr>
    </w:p>
    <w:p w:rsidR="002F5D16" w:rsidRPr="002F5D16" w:rsidRDefault="002F5D16" w:rsidP="007F40FD">
      <w:pPr>
        <w:pStyle w:val="1"/>
        <w:spacing w:after="0"/>
        <w:ind w:firstLine="709"/>
        <w:jc w:val="both"/>
        <w:rPr>
          <w:rFonts w:ascii="GHEA Grapalat" w:hAnsi="GHEA Grapalat"/>
          <w:color w:val="auto"/>
          <w:lang w:val="en-US"/>
        </w:rPr>
      </w:pPr>
    </w:p>
    <w:p w:rsidR="00A4647C" w:rsidRPr="00225BA6" w:rsidRDefault="00A4647C" w:rsidP="007F40FD">
      <w:pPr>
        <w:pStyle w:val="1"/>
        <w:spacing w:after="0"/>
        <w:ind w:firstLine="708"/>
        <w:jc w:val="both"/>
        <w:rPr>
          <w:rFonts w:ascii="GHEA Grapalat" w:hAnsi="GHEA Grapalat"/>
          <w:color w:val="auto"/>
          <w:lang w:val="en-US"/>
        </w:rPr>
      </w:pPr>
    </w:p>
    <w:p w:rsidR="00A4647C" w:rsidRPr="007F40FD" w:rsidRDefault="00511947" w:rsidP="007F40FD">
      <w:pPr>
        <w:pStyle w:val="1"/>
        <w:spacing w:after="0"/>
        <w:jc w:val="center"/>
        <w:rPr>
          <w:rFonts w:ascii="GHEA Grapalat" w:hAnsi="GHEA Grapalat"/>
          <w:color w:val="auto"/>
        </w:rPr>
      </w:pPr>
      <w:r w:rsidRPr="007F40FD">
        <w:rPr>
          <w:rFonts w:ascii="GHEA Grapalat" w:eastAsia="GHEA Grapalat" w:hAnsi="GHEA Grapalat" w:cs="GHEA Grapalat"/>
          <w:b/>
          <w:color w:val="auto"/>
        </w:rPr>
        <w:t>ԳԼՈՒԽ 3</w:t>
      </w:r>
      <w:r w:rsidR="00B0428D" w:rsidRPr="007F40FD">
        <w:rPr>
          <w:rFonts w:ascii="GHEA Grapalat" w:eastAsia="GHEA Grapalat" w:hAnsi="GHEA Grapalat" w:cs="GHEA Grapalat"/>
          <w:b/>
          <w:color w:val="auto"/>
          <w:lang w:val="hy-AM"/>
        </w:rPr>
        <w:t>4</w:t>
      </w:r>
      <w:r w:rsidRPr="007F40FD">
        <w:rPr>
          <w:rFonts w:ascii="GHEA Grapalat" w:eastAsia="GHEA Grapalat" w:hAnsi="GHEA Grapalat" w:cs="GHEA Grapalat"/>
          <w:b/>
          <w:color w:val="auto"/>
        </w:rPr>
        <w:t>.</w:t>
      </w:r>
    </w:p>
    <w:p w:rsidR="00A4647C" w:rsidRDefault="00511947" w:rsidP="007F40FD">
      <w:pPr>
        <w:pStyle w:val="1"/>
        <w:spacing w:after="0"/>
        <w:jc w:val="center"/>
        <w:rPr>
          <w:rFonts w:ascii="GHEA Grapalat" w:eastAsia="GHEA Grapalat" w:hAnsi="GHEA Grapalat" w:cs="GHEA Grapalat"/>
          <w:b/>
          <w:color w:val="auto"/>
          <w:lang w:val="en-US"/>
        </w:rPr>
      </w:pPr>
      <w:r w:rsidRPr="007F40FD">
        <w:rPr>
          <w:rFonts w:ascii="GHEA Grapalat" w:eastAsia="GHEA Grapalat" w:hAnsi="GHEA Grapalat" w:cs="GHEA Grapalat"/>
          <w:b/>
          <w:color w:val="auto"/>
        </w:rPr>
        <w:t>ՀԱՐԿԱՅԻՆ ՈԼՈՐՏՈՒՄ ՎԱՐՉԱԿԱՆ ԻՐԱՎԱԽԱԽՏՈՒՄՆԵՐԸ</w:t>
      </w:r>
    </w:p>
    <w:p w:rsidR="002F5D16" w:rsidRPr="002F5D16" w:rsidRDefault="002F5D16" w:rsidP="007F40FD">
      <w:pPr>
        <w:pStyle w:val="1"/>
        <w:spacing w:after="0"/>
        <w:jc w:val="center"/>
        <w:rPr>
          <w:rFonts w:ascii="GHEA Grapalat" w:hAnsi="GHEA Grapalat"/>
          <w:color w:val="auto"/>
          <w:lang w:val="en-US"/>
        </w:rPr>
      </w:pPr>
    </w:p>
    <w:p w:rsidR="00A4647C" w:rsidRPr="007F40FD" w:rsidRDefault="00A4647C" w:rsidP="007F40FD">
      <w:pPr>
        <w:pStyle w:val="1"/>
        <w:spacing w:after="0"/>
        <w:ind w:firstLine="709"/>
        <w:jc w:val="both"/>
        <w:rPr>
          <w:rFonts w:ascii="GHEA Grapalat" w:hAnsi="GHEA Grapalat"/>
          <w:color w:val="auto"/>
        </w:rPr>
      </w:pPr>
    </w:p>
    <w:p w:rsidR="0033641A" w:rsidRPr="007F40FD" w:rsidRDefault="0033641A" w:rsidP="007F40FD">
      <w:pPr>
        <w:pStyle w:val="1"/>
        <w:spacing w:after="0"/>
        <w:ind w:firstLine="709"/>
        <w:jc w:val="both"/>
        <w:rPr>
          <w:rFonts w:ascii="GHEA Grapalat" w:eastAsia="GHEA Grapalat" w:hAnsi="GHEA Grapalat" w:cs="GHEA Grapalat"/>
          <w:b/>
          <w:color w:val="auto"/>
        </w:rPr>
      </w:pPr>
    </w:p>
    <w:tbl>
      <w:tblPr>
        <w:tblW w:w="5000" w:type="pct"/>
        <w:tblCellSpacing w:w="7" w:type="dxa"/>
        <w:shd w:val="clear" w:color="auto" w:fill="FFFFFF"/>
        <w:tblCellMar>
          <w:left w:w="0" w:type="dxa"/>
          <w:right w:w="0" w:type="dxa"/>
        </w:tblCellMar>
        <w:tblLook w:val="04A0"/>
      </w:tblPr>
      <w:tblGrid>
        <w:gridCol w:w="2046"/>
        <w:gridCol w:w="8237"/>
      </w:tblGrid>
      <w:tr w:rsidR="0033641A" w:rsidRPr="007F40FD" w:rsidTr="0033641A">
        <w:trPr>
          <w:tblCellSpacing w:w="7" w:type="dxa"/>
        </w:trPr>
        <w:tc>
          <w:tcPr>
            <w:tcW w:w="2025" w:type="dxa"/>
            <w:shd w:val="clear" w:color="auto" w:fill="FFFFFF"/>
            <w:hideMark/>
          </w:tcPr>
          <w:p w:rsidR="0033641A" w:rsidRPr="007F40FD" w:rsidRDefault="0033641A" w:rsidP="007F40FD">
            <w:pPr>
              <w:spacing w:after="0"/>
              <w:jc w:val="center"/>
              <w:rPr>
                <w:rFonts w:ascii="GHEA Grapalat" w:eastAsia="Times New Roman" w:hAnsi="GHEA Grapalat" w:cs="Times New Roman"/>
              </w:rPr>
            </w:pPr>
            <w:r w:rsidRPr="007F40FD">
              <w:rPr>
                <w:rFonts w:ascii="GHEA Grapalat" w:eastAsia="Times New Roman" w:hAnsi="GHEA Grapalat" w:cs="Times New Roman"/>
                <w:b/>
                <w:bCs/>
              </w:rPr>
              <w:t xml:space="preserve">Հոդված </w:t>
            </w:r>
            <w:r w:rsidR="00B0428D" w:rsidRPr="007F40FD">
              <w:rPr>
                <w:rFonts w:ascii="GHEA Grapalat" w:eastAsia="Times New Roman" w:hAnsi="GHEA Grapalat" w:cs="Times New Roman"/>
                <w:b/>
                <w:bCs/>
                <w:lang w:val="hy-AM"/>
              </w:rPr>
              <w:t>349</w:t>
            </w:r>
            <w:r w:rsidRPr="007F40FD">
              <w:rPr>
                <w:rFonts w:ascii="GHEA Grapalat" w:eastAsia="Times New Roman" w:hAnsi="GHEA Grapalat" w:cs="Times New Roman"/>
                <w:b/>
                <w:bCs/>
              </w:rPr>
              <w:t>.</w:t>
            </w:r>
          </w:p>
        </w:tc>
        <w:tc>
          <w:tcPr>
            <w:tcW w:w="0" w:type="auto"/>
            <w:shd w:val="clear" w:color="auto" w:fill="FFFFFF"/>
            <w:hideMark/>
          </w:tcPr>
          <w:p w:rsidR="0033641A" w:rsidRPr="007F40FD" w:rsidRDefault="0033641A" w:rsidP="007F40FD">
            <w:pPr>
              <w:spacing w:after="0"/>
              <w:rPr>
                <w:rFonts w:ascii="GHEA Grapalat" w:eastAsia="Times New Roman" w:hAnsi="GHEA Grapalat" w:cs="Times New Roman"/>
                <w:b/>
                <w:bCs/>
              </w:rPr>
            </w:pPr>
            <w:r w:rsidRPr="007F40FD">
              <w:rPr>
                <w:rFonts w:ascii="GHEA Grapalat" w:eastAsia="Times New Roman" w:hAnsi="GHEA Grapalat" w:cs="Times New Roman"/>
                <w:b/>
                <w:bCs/>
              </w:rPr>
              <w:t>Հարկային հաշվարկը սահմանված ժամկետից ուշ ներկայացնելը կամ չներկայացնելը</w:t>
            </w:r>
          </w:p>
        </w:tc>
      </w:tr>
    </w:tbl>
    <w:p w:rsidR="0033641A" w:rsidRPr="007F40FD" w:rsidRDefault="0033641A" w:rsidP="007F40FD">
      <w:pPr>
        <w:shd w:val="clear" w:color="auto" w:fill="FFFFFF"/>
        <w:spacing w:after="0"/>
        <w:ind w:firstLine="419"/>
        <w:rPr>
          <w:rFonts w:ascii="GHEA Grapalat" w:eastAsia="Times New Roman" w:hAnsi="GHEA Grapalat" w:cs="Times New Roman"/>
        </w:rPr>
      </w:pPr>
      <w:r w:rsidRPr="007F40FD">
        <w:rPr>
          <w:rFonts w:ascii="Courier New" w:eastAsia="Times New Roman" w:hAnsi="Courier New" w:cs="Courier New"/>
        </w:rPr>
        <w:t> </w:t>
      </w:r>
    </w:p>
    <w:p w:rsidR="00152DED" w:rsidRPr="00225BA6" w:rsidRDefault="00152DED" w:rsidP="007F40FD">
      <w:pPr>
        <w:shd w:val="clear" w:color="auto" w:fill="FFFFFF"/>
        <w:spacing w:after="0"/>
        <w:ind w:firstLine="419"/>
        <w:jc w:val="both"/>
        <w:rPr>
          <w:rFonts w:ascii="GHEA Grapalat" w:eastAsia="Times New Roman" w:hAnsi="GHEA Grapalat" w:cs="Times New Roman"/>
          <w:sz w:val="24"/>
          <w:szCs w:val="24"/>
        </w:rPr>
      </w:pPr>
    </w:p>
    <w:p w:rsidR="00152DED" w:rsidRPr="00225BA6" w:rsidRDefault="004C7DAD" w:rsidP="002F5D16">
      <w:pPr>
        <w:shd w:val="clear" w:color="auto" w:fill="FFFFFF"/>
        <w:spacing w:after="0"/>
        <w:ind w:firstLine="419"/>
        <w:jc w:val="both"/>
        <w:rPr>
          <w:rFonts w:ascii="GHEA Grapalat" w:eastAsia="Times New Roman" w:hAnsi="GHEA Grapalat" w:cs="Times New Roman"/>
        </w:rPr>
      </w:pPr>
      <w:r w:rsidRPr="00225BA6">
        <w:rPr>
          <w:rFonts w:ascii="GHEA Grapalat" w:eastAsia="Times New Roman" w:hAnsi="GHEA Grapalat" w:cs="Times New Roman"/>
        </w:rPr>
        <w:t xml:space="preserve">1. </w:t>
      </w:r>
      <w:r w:rsidR="000A7798" w:rsidRPr="002F5D16">
        <w:rPr>
          <w:rFonts w:ascii="GHEA Grapalat" w:eastAsia="Times New Roman" w:hAnsi="GHEA Grapalat" w:cs="Times New Roman"/>
          <w:lang w:val="en-US"/>
        </w:rPr>
        <w:t>Հ</w:t>
      </w:r>
      <w:r w:rsidR="009F10A7" w:rsidRPr="002F5D16">
        <w:rPr>
          <w:rFonts w:ascii="GHEA Grapalat" w:eastAsia="Times New Roman" w:hAnsi="GHEA Grapalat" w:cs="Times New Roman"/>
        </w:rPr>
        <w:t>արկային</w:t>
      </w:r>
      <w:r w:rsidRPr="00225BA6">
        <w:rPr>
          <w:rFonts w:ascii="GHEA Grapalat" w:eastAsia="Times New Roman" w:hAnsi="GHEA Grapalat" w:cs="Times New Roman"/>
          <w:sz w:val="24"/>
          <w:szCs w:val="24"/>
        </w:rPr>
        <w:t xml:space="preserve"> </w:t>
      </w:r>
      <w:r w:rsidR="000A7798" w:rsidRPr="002F5D16">
        <w:rPr>
          <w:rFonts w:ascii="GHEA Grapalat" w:eastAsia="Times New Roman" w:hAnsi="GHEA Grapalat" w:cs="Times New Roman"/>
        </w:rPr>
        <w:t>հաշվարկը</w:t>
      </w:r>
      <w:r w:rsidRPr="00225BA6">
        <w:rPr>
          <w:rFonts w:ascii="GHEA Grapalat" w:eastAsia="Times New Roman" w:hAnsi="GHEA Grapalat" w:cs="Times New Roman"/>
        </w:rPr>
        <w:t xml:space="preserve"> </w:t>
      </w:r>
      <w:r w:rsidR="000A7798" w:rsidRPr="002F5D16">
        <w:rPr>
          <w:rFonts w:ascii="GHEA Grapalat" w:eastAsia="Times New Roman" w:hAnsi="GHEA Grapalat" w:cs="Times New Roman"/>
        </w:rPr>
        <w:t>սահմանված</w:t>
      </w:r>
      <w:r w:rsidRPr="00225BA6">
        <w:rPr>
          <w:rFonts w:ascii="GHEA Grapalat" w:eastAsia="Times New Roman" w:hAnsi="GHEA Grapalat" w:cs="Times New Roman"/>
          <w:sz w:val="24"/>
          <w:szCs w:val="24"/>
        </w:rPr>
        <w:t xml:space="preserve"> </w:t>
      </w:r>
      <w:r w:rsidR="000A7798" w:rsidRPr="002F5D16">
        <w:rPr>
          <w:rFonts w:ascii="GHEA Grapalat" w:eastAsia="Times New Roman" w:hAnsi="GHEA Grapalat" w:cs="Times New Roman"/>
        </w:rPr>
        <w:t>ժամկետից</w:t>
      </w:r>
      <w:r w:rsidRPr="00225BA6">
        <w:rPr>
          <w:rFonts w:ascii="GHEA Grapalat" w:eastAsia="Times New Roman" w:hAnsi="GHEA Grapalat" w:cs="Times New Roman"/>
          <w:sz w:val="24"/>
          <w:szCs w:val="24"/>
        </w:rPr>
        <w:t xml:space="preserve"> </w:t>
      </w:r>
      <w:r w:rsidR="000A7798" w:rsidRPr="002F5D16">
        <w:rPr>
          <w:rFonts w:ascii="GHEA Grapalat" w:eastAsia="Times New Roman" w:hAnsi="GHEA Grapalat" w:cs="Times New Roman"/>
        </w:rPr>
        <w:t>ուշ</w:t>
      </w:r>
      <w:r w:rsidRPr="00225BA6">
        <w:rPr>
          <w:rFonts w:ascii="GHEA Grapalat" w:eastAsia="Times New Roman" w:hAnsi="GHEA Grapalat" w:cs="Times New Roman"/>
          <w:sz w:val="24"/>
          <w:szCs w:val="24"/>
        </w:rPr>
        <w:t xml:space="preserve"> </w:t>
      </w:r>
      <w:r w:rsidR="000A7798" w:rsidRPr="002F5D16">
        <w:rPr>
          <w:rFonts w:ascii="GHEA Grapalat" w:eastAsia="Times New Roman" w:hAnsi="GHEA Grapalat" w:cs="Times New Roman"/>
        </w:rPr>
        <w:t>ներկայացնելը</w:t>
      </w:r>
      <w:r w:rsidRPr="00225BA6">
        <w:rPr>
          <w:rFonts w:ascii="GHEA Grapalat" w:eastAsia="Times New Roman" w:hAnsi="GHEA Grapalat" w:cs="Times New Roman"/>
        </w:rPr>
        <w:t xml:space="preserve"> </w:t>
      </w:r>
      <w:r w:rsidR="000A7798" w:rsidRPr="002F5D16">
        <w:rPr>
          <w:rFonts w:ascii="GHEA Grapalat" w:eastAsia="Times New Roman" w:hAnsi="GHEA Grapalat" w:cs="Times New Roman"/>
        </w:rPr>
        <w:t>կամ</w:t>
      </w:r>
      <w:r w:rsidRPr="002F5D16">
        <w:rPr>
          <w:rFonts w:ascii="GHEA Grapalat" w:eastAsia="Times New Roman" w:hAnsi="GHEA Grapalat" w:cs="Times New Roman"/>
        </w:rPr>
        <w:t xml:space="preserve"> </w:t>
      </w:r>
      <w:r w:rsidR="000A7798" w:rsidRPr="002F5D16">
        <w:rPr>
          <w:rFonts w:ascii="GHEA Grapalat" w:eastAsia="Times New Roman" w:hAnsi="GHEA Grapalat" w:cs="Times New Roman"/>
        </w:rPr>
        <w:t>չներկ</w:t>
      </w:r>
      <w:r w:rsidR="007B05DC" w:rsidRPr="002F5D16">
        <w:rPr>
          <w:rFonts w:ascii="GHEA Grapalat" w:eastAsia="Times New Roman" w:hAnsi="GHEA Grapalat" w:cs="Times New Roman"/>
          <w:lang w:val="en-US"/>
        </w:rPr>
        <w:t>այացնելը</w:t>
      </w:r>
      <w:r w:rsidR="000A7798" w:rsidRPr="002F5D16">
        <w:rPr>
          <w:rFonts w:ascii="GHEA Grapalat" w:eastAsia="Times New Roman" w:hAnsi="GHEA Grapalat" w:cs="Times New Roman"/>
          <w:lang w:val="en-US"/>
        </w:rPr>
        <w:t>՝</w:t>
      </w:r>
    </w:p>
    <w:p w:rsidR="00152DED" w:rsidRPr="002F5D16" w:rsidRDefault="000A7798" w:rsidP="002F5D16">
      <w:pPr>
        <w:spacing w:after="0"/>
        <w:ind w:firstLine="419"/>
        <w:jc w:val="both"/>
        <w:rPr>
          <w:rFonts w:ascii="GHEA Grapalat" w:hAnsi="GHEA Grapalat"/>
        </w:rPr>
      </w:pPr>
      <w:r w:rsidRPr="002F5D16">
        <w:rPr>
          <w:rFonts w:ascii="GHEA Grapalat" w:hAnsi="GHEA Grapalat" w:cs="Sylfaen"/>
          <w:lang w:val="en-US"/>
        </w:rPr>
        <w:lastRenderedPageBreak/>
        <w:t>առաջացնում</w:t>
      </w:r>
      <w:r w:rsidRPr="002F5D16">
        <w:rPr>
          <w:rFonts w:ascii="GHEA Grapalat" w:hAnsi="GHEA Grapalat" w:cs="Sylfaen"/>
        </w:rPr>
        <w:t xml:space="preserve"> </w:t>
      </w:r>
      <w:r w:rsidRPr="002F5D16">
        <w:rPr>
          <w:rFonts w:ascii="GHEA Grapalat" w:hAnsi="GHEA Grapalat" w:cs="Sylfaen"/>
          <w:lang w:val="en-US"/>
        </w:rPr>
        <w:t>է</w:t>
      </w:r>
      <w:r w:rsidRPr="002F5D16">
        <w:rPr>
          <w:rFonts w:ascii="GHEA Grapalat" w:hAnsi="GHEA Grapalat" w:cs="Sylfaen"/>
        </w:rPr>
        <w:t xml:space="preserve"> </w:t>
      </w:r>
      <w:r w:rsidRPr="002F5D16">
        <w:rPr>
          <w:rFonts w:ascii="GHEA Grapalat" w:hAnsi="GHEA Grapalat" w:cs="Sylfaen"/>
          <w:lang w:val="en-US"/>
        </w:rPr>
        <w:t>տո</w:t>
      </w:r>
      <w:r w:rsidR="0042630A" w:rsidRPr="002F5D16">
        <w:rPr>
          <w:rFonts w:ascii="GHEA Grapalat" w:hAnsi="GHEA Grapalat" w:cs="Sylfaen"/>
          <w:lang w:val="en-US"/>
        </w:rPr>
        <w:t>ւ</w:t>
      </w:r>
      <w:r w:rsidRPr="002F5D16">
        <w:rPr>
          <w:rFonts w:ascii="GHEA Grapalat" w:hAnsi="GHEA Grapalat" w:cs="Sylfaen"/>
          <w:lang w:val="en-US"/>
        </w:rPr>
        <w:t>գանք՝</w:t>
      </w:r>
      <w:r w:rsidRPr="002F5D16">
        <w:rPr>
          <w:rFonts w:ascii="GHEA Grapalat" w:hAnsi="GHEA Grapalat"/>
        </w:rPr>
        <w:t xml:space="preserve"> </w:t>
      </w:r>
      <w:r w:rsidR="00CD2FDD" w:rsidRPr="002F5D16">
        <w:rPr>
          <w:rFonts w:ascii="GHEA Grapalat" w:hAnsi="GHEA Grapalat"/>
          <w:lang w:val="en-US"/>
        </w:rPr>
        <w:t>հարկ</w:t>
      </w:r>
      <w:r w:rsidR="00CD2FDD" w:rsidRPr="002F5D16">
        <w:rPr>
          <w:rFonts w:ascii="GHEA Grapalat" w:hAnsi="GHEA Grapalat"/>
        </w:rPr>
        <w:t xml:space="preserve"> </w:t>
      </w:r>
      <w:r w:rsidR="00CD2FDD" w:rsidRPr="002F5D16">
        <w:rPr>
          <w:rFonts w:ascii="GHEA Grapalat" w:hAnsi="GHEA Grapalat"/>
          <w:lang w:val="en-US"/>
        </w:rPr>
        <w:t>վճարողի</w:t>
      </w:r>
      <w:r w:rsidR="00CD2FDD" w:rsidRPr="002F5D16">
        <w:rPr>
          <w:rFonts w:ascii="GHEA Grapalat" w:hAnsi="GHEA Grapalat"/>
        </w:rPr>
        <w:t xml:space="preserve"> </w:t>
      </w:r>
      <w:r w:rsidR="00CD2FDD" w:rsidRPr="002F5D16">
        <w:rPr>
          <w:rFonts w:ascii="GHEA Grapalat" w:hAnsi="GHEA Grapalat"/>
          <w:lang w:val="en-US"/>
        </w:rPr>
        <w:t>կամ</w:t>
      </w:r>
      <w:r w:rsidR="00CD2FDD" w:rsidRPr="002F5D16">
        <w:rPr>
          <w:rFonts w:ascii="GHEA Grapalat" w:hAnsi="GHEA Grapalat"/>
        </w:rPr>
        <w:t xml:space="preserve"> </w:t>
      </w:r>
      <w:r w:rsidR="00CD2FDD" w:rsidRPr="002F5D16">
        <w:rPr>
          <w:rFonts w:ascii="GHEA Grapalat" w:hAnsi="GHEA Grapalat"/>
          <w:lang w:val="en-US"/>
        </w:rPr>
        <w:t>հարկային</w:t>
      </w:r>
      <w:r w:rsidR="00CD2FDD" w:rsidRPr="002F5D16">
        <w:rPr>
          <w:rFonts w:ascii="GHEA Grapalat" w:hAnsi="GHEA Grapalat"/>
        </w:rPr>
        <w:t xml:space="preserve"> </w:t>
      </w:r>
      <w:r w:rsidR="00CD2FDD" w:rsidRPr="002F5D16">
        <w:rPr>
          <w:rFonts w:ascii="GHEA Grapalat" w:hAnsi="GHEA Grapalat"/>
          <w:lang w:val="en-US"/>
        </w:rPr>
        <w:t>գործակալի</w:t>
      </w:r>
      <w:r w:rsidR="00CD2FDD" w:rsidRPr="002F5D16">
        <w:rPr>
          <w:rFonts w:ascii="GHEA Grapalat" w:hAnsi="GHEA Grapalat"/>
        </w:rPr>
        <w:t xml:space="preserve"> </w:t>
      </w:r>
      <w:r w:rsidR="0042630A" w:rsidRPr="002F5D16">
        <w:rPr>
          <w:rFonts w:ascii="GHEA Grapalat" w:hAnsi="GHEA Grapalat"/>
          <w:lang w:val="en-US"/>
        </w:rPr>
        <w:t>նկատմամբ</w:t>
      </w:r>
      <w:r w:rsidR="00CD2FDD" w:rsidRPr="002F5D16">
        <w:rPr>
          <w:rFonts w:ascii="GHEA Grapalat" w:hAnsi="GHEA Grapalat"/>
          <w:lang w:val="en-US"/>
        </w:rPr>
        <w:t>՝</w:t>
      </w:r>
      <w:r w:rsidR="00CD2FDD" w:rsidRPr="002F5D16">
        <w:rPr>
          <w:rFonts w:ascii="GHEA Grapalat" w:hAnsi="GHEA Grapalat"/>
        </w:rPr>
        <w:t xml:space="preserve"> </w:t>
      </w:r>
      <w:r w:rsidRPr="002F5D16">
        <w:rPr>
          <w:rFonts w:ascii="GHEA Grapalat" w:hAnsi="GHEA Grapalat" w:cs="Sylfaen"/>
          <w:lang w:val="en-US"/>
        </w:rPr>
        <w:t>սահմանված</w:t>
      </w:r>
      <w:r w:rsidRPr="002F5D16">
        <w:rPr>
          <w:rFonts w:ascii="GHEA Grapalat" w:hAnsi="GHEA Grapalat"/>
        </w:rPr>
        <w:t xml:space="preserve"> </w:t>
      </w:r>
      <w:r w:rsidRPr="002F5D16">
        <w:rPr>
          <w:rFonts w:ascii="GHEA Grapalat" w:hAnsi="GHEA Grapalat" w:cs="Sylfaen"/>
        </w:rPr>
        <w:t>ժամկետին</w:t>
      </w:r>
      <w:r w:rsidRPr="002F5D16">
        <w:rPr>
          <w:rFonts w:ascii="GHEA Grapalat" w:hAnsi="GHEA Grapalat"/>
        </w:rPr>
        <w:t xml:space="preserve"> </w:t>
      </w:r>
      <w:r w:rsidRPr="002F5D16">
        <w:rPr>
          <w:rFonts w:ascii="GHEA Grapalat" w:hAnsi="GHEA Grapalat" w:cs="Sylfaen"/>
        </w:rPr>
        <w:t>հաջորդող</w:t>
      </w:r>
      <w:r w:rsidRPr="002F5D16">
        <w:rPr>
          <w:rFonts w:ascii="GHEA Grapalat" w:hAnsi="GHEA Grapalat"/>
        </w:rPr>
        <w:t xml:space="preserve"> </w:t>
      </w:r>
      <w:r w:rsidRPr="002F5D16">
        <w:rPr>
          <w:rFonts w:ascii="GHEA Grapalat" w:hAnsi="GHEA Grapalat" w:cs="Sylfaen"/>
        </w:rPr>
        <w:t>յուրաքանչյուր</w:t>
      </w:r>
      <w:r w:rsidRPr="002F5D16">
        <w:rPr>
          <w:rFonts w:ascii="GHEA Grapalat" w:hAnsi="GHEA Grapalat"/>
        </w:rPr>
        <w:t xml:space="preserve"> 15 </w:t>
      </w:r>
      <w:r w:rsidRPr="002F5D16">
        <w:rPr>
          <w:rFonts w:ascii="GHEA Grapalat" w:hAnsi="GHEA Grapalat" w:cs="Sylfaen"/>
        </w:rPr>
        <w:t>լրացած</w:t>
      </w:r>
      <w:r w:rsidRPr="002F5D16">
        <w:rPr>
          <w:rFonts w:ascii="GHEA Grapalat" w:hAnsi="GHEA Grapalat"/>
        </w:rPr>
        <w:t xml:space="preserve"> </w:t>
      </w:r>
      <w:r w:rsidRPr="002F5D16">
        <w:rPr>
          <w:rFonts w:ascii="GHEA Grapalat" w:hAnsi="GHEA Grapalat" w:cs="Sylfaen"/>
        </w:rPr>
        <w:t>օրվա</w:t>
      </w:r>
      <w:r w:rsidRPr="002F5D16">
        <w:rPr>
          <w:rFonts w:ascii="GHEA Grapalat" w:hAnsi="GHEA Grapalat"/>
        </w:rPr>
        <w:t xml:space="preserve"> </w:t>
      </w:r>
      <w:r w:rsidRPr="002F5D16">
        <w:rPr>
          <w:rFonts w:ascii="GHEA Grapalat" w:hAnsi="GHEA Grapalat" w:cs="Sylfaen"/>
        </w:rPr>
        <w:t>համար</w:t>
      </w:r>
      <w:r w:rsidRPr="002F5D16">
        <w:rPr>
          <w:rFonts w:ascii="GHEA Grapalat" w:hAnsi="GHEA Grapalat"/>
        </w:rPr>
        <w:t xml:space="preserve">` </w:t>
      </w:r>
      <w:r w:rsidRPr="002F5D16">
        <w:rPr>
          <w:rFonts w:ascii="GHEA Grapalat" w:hAnsi="GHEA Grapalat" w:cs="Sylfaen"/>
        </w:rPr>
        <w:t>հաշվարկված</w:t>
      </w:r>
      <w:r w:rsidRPr="002F5D16">
        <w:rPr>
          <w:rFonts w:ascii="GHEA Grapalat" w:hAnsi="GHEA Grapalat"/>
        </w:rPr>
        <w:t xml:space="preserve"> </w:t>
      </w:r>
      <w:r w:rsidRPr="002F5D16">
        <w:rPr>
          <w:rFonts w:ascii="GHEA Grapalat" w:hAnsi="GHEA Grapalat" w:cs="Sylfaen"/>
        </w:rPr>
        <w:t>հարկի</w:t>
      </w:r>
      <w:r w:rsidRPr="002F5D16">
        <w:rPr>
          <w:rFonts w:ascii="GHEA Grapalat" w:hAnsi="GHEA Grapalat"/>
        </w:rPr>
        <w:t xml:space="preserve"> </w:t>
      </w:r>
      <w:r w:rsidRPr="002F5D16">
        <w:rPr>
          <w:rFonts w:ascii="GHEA Grapalat" w:hAnsi="GHEA Grapalat" w:cs="Sylfaen"/>
        </w:rPr>
        <w:t>ընդհանուր</w:t>
      </w:r>
      <w:r w:rsidRPr="002F5D16">
        <w:rPr>
          <w:rFonts w:ascii="GHEA Grapalat" w:hAnsi="GHEA Grapalat"/>
        </w:rPr>
        <w:t xml:space="preserve"> </w:t>
      </w:r>
      <w:r w:rsidRPr="002F5D16">
        <w:rPr>
          <w:rFonts w:ascii="GHEA Grapalat" w:hAnsi="GHEA Grapalat" w:cs="Sylfaen"/>
        </w:rPr>
        <w:t>գումարի</w:t>
      </w:r>
      <w:r w:rsidRPr="002F5D16">
        <w:rPr>
          <w:rFonts w:ascii="GHEA Grapalat" w:hAnsi="GHEA Grapalat"/>
        </w:rPr>
        <w:t xml:space="preserve"> </w:t>
      </w:r>
      <w:r w:rsidR="002F4912" w:rsidRPr="002F5D16">
        <w:rPr>
          <w:rFonts w:ascii="GHEA Grapalat" w:hAnsi="GHEA Grapalat"/>
          <w:lang w:val="en-US"/>
        </w:rPr>
        <w:t>հինգ</w:t>
      </w:r>
      <w:r w:rsidRPr="002F5D16">
        <w:rPr>
          <w:rFonts w:ascii="GHEA Grapalat" w:hAnsi="GHEA Grapalat"/>
        </w:rPr>
        <w:t xml:space="preserve"> </w:t>
      </w:r>
      <w:r w:rsidRPr="002F5D16">
        <w:rPr>
          <w:rFonts w:ascii="GHEA Grapalat" w:hAnsi="GHEA Grapalat" w:cs="Sylfaen"/>
        </w:rPr>
        <w:t>տոկոսի</w:t>
      </w:r>
      <w:r w:rsidRPr="002F5D16">
        <w:rPr>
          <w:rFonts w:ascii="GHEA Grapalat" w:hAnsi="GHEA Grapalat"/>
        </w:rPr>
        <w:t xml:space="preserve"> </w:t>
      </w:r>
      <w:r w:rsidRPr="002F5D16">
        <w:rPr>
          <w:rFonts w:ascii="GHEA Grapalat" w:hAnsi="GHEA Grapalat" w:cs="Sylfaen"/>
        </w:rPr>
        <w:t>չափով</w:t>
      </w:r>
      <w:r w:rsidRPr="002F5D16">
        <w:rPr>
          <w:rFonts w:ascii="GHEA Grapalat" w:hAnsi="GHEA Grapalat"/>
        </w:rPr>
        <w:t xml:space="preserve">, </w:t>
      </w:r>
      <w:r w:rsidR="005B35CE" w:rsidRPr="002F5D16">
        <w:rPr>
          <w:rFonts w:ascii="GHEA Grapalat" w:hAnsi="GHEA Grapalat"/>
          <w:lang w:val="en-US"/>
        </w:rPr>
        <w:t>բայց</w:t>
      </w:r>
      <w:r w:rsidRPr="002F5D16">
        <w:rPr>
          <w:rFonts w:ascii="GHEA Grapalat" w:hAnsi="GHEA Grapalat"/>
        </w:rPr>
        <w:t xml:space="preserve"> </w:t>
      </w:r>
      <w:r w:rsidR="005B35CE" w:rsidRPr="002F5D16">
        <w:rPr>
          <w:rFonts w:ascii="GHEA Grapalat" w:hAnsi="GHEA Grapalat"/>
          <w:lang w:val="en-US"/>
        </w:rPr>
        <w:t>ոչ</w:t>
      </w:r>
      <w:r w:rsidRPr="002F5D16">
        <w:rPr>
          <w:rFonts w:ascii="GHEA Grapalat" w:hAnsi="GHEA Grapalat"/>
        </w:rPr>
        <w:t xml:space="preserve"> </w:t>
      </w:r>
      <w:r w:rsidR="005B35CE" w:rsidRPr="002F5D16">
        <w:rPr>
          <w:rFonts w:ascii="GHEA Grapalat" w:hAnsi="GHEA Grapalat"/>
          <w:lang w:val="en-US"/>
        </w:rPr>
        <w:t>ավել</w:t>
      </w:r>
      <w:r w:rsidR="002A7FDA" w:rsidRPr="002F5D16">
        <w:rPr>
          <w:rFonts w:ascii="GHEA Grapalat" w:hAnsi="GHEA Grapalat"/>
          <w:lang w:val="en-US"/>
        </w:rPr>
        <w:t>ի</w:t>
      </w:r>
      <w:r w:rsidRPr="002F5D16">
        <w:rPr>
          <w:rFonts w:ascii="GHEA Grapalat" w:hAnsi="GHEA Grapalat"/>
        </w:rPr>
        <w:t xml:space="preserve">, </w:t>
      </w:r>
      <w:r w:rsidR="005B35CE" w:rsidRPr="002F5D16">
        <w:rPr>
          <w:rFonts w:ascii="GHEA Grapalat" w:hAnsi="GHEA Grapalat"/>
          <w:lang w:val="en-US"/>
        </w:rPr>
        <w:t>քան</w:t>
      </w:r>
      <w:r w:rsidRPr="002F5D16">
        <w:rPr>
          <w:rFonts w:ascii="GHEA Grapalat" w:hAnsi="GHEA Grapalat"/>
        </w:rPr>
        <w:t xml:space="preserve"> </w:t>
      </w:r>
      <w:r w:rsidR="005B35CE" w:rsidRPr="002F5D16">
        <w:rPr>
          <w:rFonts w:ascii="GHEA Grapalat" w:eastAsia="Times New Roman" w:hAnsi="GHEA Grapalat" w:cs="Times New Roman"/>
        </w:rPr>
        <w:t>հաշվարկված հարկի ընդհանուր գումարը</w:t>
      </w:r>
      <w:r w:rsidRPr="002F5D16">
        <w:rPr>
          <w:rFonts w:ascii="GHEA Grapalat" w:eastAsia="Times New Roman" w:hAnsi="GHEA Grapalat" w:cs="Times New Roman"/>
        </w:rPr>
        <w:t>:</w:t>
      </w:r>
    </w:p>
    <w:p w:rsidR="00152DED" w:rsidRPr="002F5D16" w:rsidRDefault="00CD2FDD" w:rsidP="002F5D16">
      <w:pPr>
        <w:shd w:val="clear" w:color="auto" w:fill="FFFFFF"/>
        <w:spacing w:after="0"/>
        <w:ind w:firstLine="419"/>
        <w:jc w:val="both"/>
        <w:rPr>
          <w:rFonts w:ascii="GHEA Grapalat" w:eastAsia="Times New Roman" w:hAnsi="GHEA Grapalat" w:cs="Times New Roman"/>
        </w:rPr>
      </w:pPr>
      <w:r w:rsidRPr="002F5D16">
        <w:rPr>
          <w:rFonts w:ascii="GHEA Grapalat" w:eastAsia="Times New Roman" w:hAnsi="GHEA Grapalat" w:cs="Times New Roman"/>
        </w:rPr>
        <w:t>2. Սույն հոդված</w:t>
      </w:r>
      <w:r w:rsidRPr="002F5D16">
        <w:rPr>
          <w:rFonts w:ascii="GHEA Grapalat" w:eastAsia="Times New Roman" w:hAnsi="GHEA Grapalat" w:cs="Times New Roman"/>
          <w:lang w:val="en-US"/>
        </w:rPr>
        <w:t>ի</w:t>
      </w:r>
      <w:r w:rsidR="000A7798" w:rsidRPr="002F5D16">
        <w:rPr>
          <w:rFonts w:ascii="GHEA Grapalat" w:eastAsia="Times New Roman" w:hAnsi="GHEA Grapalat" w:cs="Times New Roman"/>
        </w:rPr>
        <w:t xml:space="preserve"> 1-</w:t>
      </w:r>
      <w:r w:rsidRPr="002F5D16">
        <w:rPr>
          <w:rFonts w:ascii="GHEA Grapalat" w:eastAsia="Times New Roman" w:hAnsi="GHEA Grapalat" w:cs="Times New Roman"/>
          <w:lang w:val="en-US"/>
        </w:rPr>
        <w:t>ին</w:t>
      </w:r>
      <w:r w:rsidR="000A7798" w:rsidRPr="002F5D16">
        <w:rPr>
          <w:rFonts w:ascii="GHEA Grapalat" w:eastAsia="Times New Roman" w:hAnsi="GHEA Grapalat" w:cs="Times New Roman"/>
        </w:rPr>
        <w:t xml:space="preserve"> </w:t>
      </w:r>
      <w:r w:rsidRPr="002F5D16">
        <w:rPr>
          <w:rFonts w:ascii="GHEA Grapalat" w:eastAsia="Times New Roman" w:hAnsi="GHEA Grapalat" w:cs="Times New Roman"/>
          <w:lang w:val="en-US"/>
        </w:rPr>
        <w:t>մասով</w:t>
      </w:r>
      <w:r w:rsidR="000A7798" w:rsidRPr="002F5D16">
        <w:rPr>
          <w:rFonts w:ascii="GHEA Grapalat" w:eastAsia="Times New Roman" w:hAnsi="GHEA Grapalat" w:cs="Times New Roman"/>
        </w:rPr>
        <w:t xml:space="preserve"> </w:t>
      </w:r>
      <w:r w:rsidR="0033641A" w:rsidRPr="002F5D16">
        <w:rPr>
          <w:rFonts w:ascii="GHEA Grapalat" w:eastAsia="Times New Roman" w:hAnsi="GHEA Grapalat" w:cs="Times New Roman"/>
        </w:rPr>
        <w:t xml:space="preserve">սահմանված տուգանքի հաշվարկը դադարում է համապատասխան հարկային հաշվարկը հարկային մարմին ներկայացնելու </w:t>
      </w:r>
      <w:r w:rsidR="000A7798" w:rsidRPr="002F5D16">
        <w:rPr>
          <w:rFonts w:ascii="GHEA Grapalat" w:eastAsia="Times New Roman" w:hAnsi="GHEA Grapalat" w:cs="Times New Roman"/>
        </w:rPr>
        <w:t xml:space="preserve">ամսաթվից կամ տվյալ հարկի գծով համալիր հարկային ստուգման ակտի նախագծի </w:t>
      </w:r>
      <w:r w:rsidR="000A7798" w:rsidRPr="002F5D16">
        <w:rPr>
          <w:rFonts w:ascii="GHEA Grapalat" w:eastAsia="Times New Roman" w:hAnsi="GHEA Grapalat" w:cs="Times New Roman"/>
          <w:lang w:val="en-US"/>
        </w:rPr>
        <w:t>կազմման</w:t>
      </w:r>
      <w:r w:rsidR="000A7798" w:rsidRPr="002F5D16">
        <w:rPr>
          <w:rFonts w:ascii="GHEA Grapalat" w:eastAsia="Times New Roman" w:hAnsi="GHEA Grapalat" w:cs="Times New Roman"/>
        </w:rPr>
        <w:t xml:space="preserve"> </w:t>
      </w:r>
      <w:r w:rsidR="0033641A" w:rsidRPr="002F5D16">
        <w:rPr>
          <w:rFonts w:ascii="GHEA Grapalat" w:eastAsia="Times New Roman" w:hAnsi="GHEA Grapalat" w:cs="Times New Roman"/>
        </w:rPr>
        <w:t>ամսաթվից, իսկ անհատ ձեռնարկատեր և նոտար չհամարվող ֆիզիկական անձանց դեպքում՝ նաև այլ վարչական ակտի</w:t>
      </w:r>
      <w:r w:rsidR="000A7798" w:rsidRPr="002F5D16">
        <w:rPr>
          <w:rFonts w:ascii="GHEA Grapalat" w:eastAsia="Times New Roman" w:hAnsi="GHEA Grapalat" w:cs="Times New Roman"/>
        </w:rPr>
        <w:t xml:space="preserve"> </w:t>
      </w:r>
      <w:r w:rsidR="00A63007" w:rsidRPr="002F5D16">
        <w:rPr>
          <w:rFonts w:ascii="GHEA Grapalat" w:eastAsia="Times New Roman" w:hAnsi="GHEA Grapalat" w:cs="Times New Roman"/>
          <w:lang w:val="en-US"/>
        </w:rPr>
        <w:t>ուժի</w:t>
      </w:r>
      <w:r w:rsidR="000A7798" w:rsidRPr="002F5D16">
        <w:rPr>
          <w:rFonts w:ascii="GHEA Grapalat" w:eastAsia="Times New Roman" w:hAnsi="GHEA Grapalat" w:cs="Times New Roman"/>
        </w:rPr>
        <w:t xml:space="preserve"> </w:t>
      </w:r>
      <w:r w:rsidR="00A63007" w:rsidRPr="002F5D16">
        <w:rPr>
          <w:rFonts w:ascii="GHEA Grapalat" w:eastAsia="Times New Roman" w:hAnsi="GHEA Grapalat" w:cs="Times New Roman"/>
          <w:lang w:val="en-US"/>
        </w:rPr>
        <w:t>մեջ</w:t>
      </w:r>
      <w:r w:rsidR="000A7798" w:rsidRPr="002F5D16">
        <w:rPr>
          <w:rFonts w:ascii="GHEA Grapalat" w:eastAsia="Times New Roman" w:hAnsi="GHEA Grapalat" w:cs="Times New Roman"/>
        </w:rPr>
        <w:t xml:space="preserve"> </w:t>
      </w:r>
      <w:r w:rsidR="00A63007" w:rsidRPr="002F5D16">
        <w:rPr>
          <w:rFonts w:ascii="GHEA Grapalat" w:eastAsia="Times New Roman" w:hAnsi="GHEA Grapalat" w:cs="Times New Roman"/>
          <w:lang w:val="en-US"/>
        </w:rPr>
        <w:t>մտնելու</w:t>
      </w:r>
      <w:r w:rsidR="0033641A" w:rsidRPr="002F5D16">
        <w:rPr>
          <w:rFonts w:ascii="GHEA Grapalat" w:eastAsia="Times New Roman" w:hAnsi="GHEA Grapalat" w:cs="Times New Roman"/>
        </w:rPr>
        <w:t xml:space="preserve"> </w:t>
      </w:r>
      <w:r w:rsidR="000A7798" w:rsidRPr="002F5D16">
        <w:rPr>
          <w:rFonts w:ascii="GHEA Grapalat" w:eastAsia="Times New Roman" w:hAnsi="GHEA Grapalat" w:cs="Times New Roman"/>
          <w:lang w:val="en-US"/>
        </w:rPr>
        <w:t>պահից</w:t>
      </w:r>
      <w:r w:rsidR="000A7798" w:rsidRPr="002F5D16">
        <w:rPr>
          <w:rFonts w:ascii="GHEA Grapalat" w:eastAsia="Times New Roman" w:hAnsi="GHEA Grapalat" w:cs="Times New Roman"/>
        </w:rPr>
        <w:t>:</w:t>
      </w:r>
    </w:p>
    <w:p w:rsidR="0033641A" w:rsidRPr="007F40FD" w:rsidRDefault="0033641A" w:rsidP="007F40FD">
      <w:pPr>
        <w:shd w:val="clear" w:color="auto" w:fill="FFFFFF"/>
        <w:spacing w:after="0"/>
        <w:ind w:firstLine="419"/>
        <w:rPr>
          <w:rFonts w:ascii="GHEA Grapalat" w:eastAsia="Times New Roman" w:hAnsi="GHEA Grapalat" w:cs="Times New Roman"/>
        </w:rPr>
      </w:pPr>
    </w:p>
    <w:p w:rsidR="0033641A" w:rsidRPr="007F40FD" w:rsidRDefault="0033641A" w:rsidP="007F40FD">
      <w:pPr>
        <w:pStyle w:val="1"/>
        <w:spacing w:after="0"/>
        <w:ind w:firstLine="709"/>
        <w:jc w:val="both"/>
        <w:rPr>
          <w:rFonts w:ascii="GHEA Grapalat" w:eastAsia="GHEA Grapalat" w:hAnsi="GHEA Grapalat" w:cs="GHEA Grapalat"/>
          <w:b/>
          <w:color w:val="auto"/>
        </w:rPr>
      </w:pPr>
    </w:p>
    <w:p w:rsidR="00A4647C" w:rsidRPr="00225BA6" w:rsidRDefault="00511947" w:rsidP="007F40FD">
      <w:pPr>
        <w:pStyle w:val="1"/>
        <w:spacing w:after="0"/>
        <w:ind w:firstLine="709"/>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50</w:t>
      </w:r>
      <w:r w:rsidRPr="007F40FD">
        <w:rPr>
          <w:rFonts w:ascii="GHEA Grapalat" w:eastAsia="GHEA Grapalat" w:hAnsi="GHEA Grapalat" w:cs="GHEA Grapalat"/>
          <w:b/>
          <w:color w:val="auto"/>
        </w:rPr>
        <w:t>. Հարկերը, տուրքերը կամ</w:t>
      </w:r>
      <w:r w:rsidRPr="007F40FD">
        <w:rPr>
          <w:rFonts w:ascii="GHEA Grapalat" w:eastAsia="GHEA Grapalat" w:hAnsi="GHEA Grapalat" w:cs="GHEA Grapalat"/>
          <w:color w:val="auto"/>
        </w:rPr>
        <w:t xml:space="preserve"> </w:t>
      </w:r>
      <w:r w:rsidRPr="007F40FD">
        <w:rPr>
          <w:rFonts w:ascii="GHEA Grapalat" w:eastAsia="GHEA Grapalat" w:hAnsi="GHEA Grapalat" w:cs="GHEA Grapalat"/>
          <w:b/>
          <w:color w:val="auto"/>
        </w:rPr>
        <w:t>պարտադիր վճարները uահմանված ժամկետներում չվճարելը</w:t>
      </w:r>
    </w:p>
    <w:p w:rsidR="00315779" w:rsidRPr="00225BA6" w:rsidRDefault="00315779" w:rsidP="007F40FD">
      <w:pPr>
        <w:pStyle w:val="1"/>
        <w:spacing w:after="0"/>
        <w:ind w:firstLine="709"/>
        <w:jc w:val="both"/>
        <w:rPr>
          <w:rFonts w:ascii="GHEA Grapalat" w:hAnsi="GHEA Grapalat"/>
          <w:color w:val="auto"/>
        </w:rPr>
      </w:pPr>
    </w:p>
    <w:p w:rsidR="00A4647C" w:rsidRPr="00DA3990" w:rsidRDefault="00511947" w:rsidP="007F40FD">
      <w:pPr>
        <w:pStyle w:val="1"/>
        <w:spacing w:after="0"/>
        <w:ind w:firstLine="709"/>
        <w:jc w:val="both"/>
        <w:rPr>
          <w:rFonts w:ascii="GHEA Grapalat" w:hAnsi="GHEA Grapalat"/>
          <w:color w:val="auto"/>
        </w:rPr>
      </w:pPr>
      <w:r w:rsidRPr="00225BA6">
        <w:rPr>
          <w:rFonts w:ascii="GHEA Grapalat" w:eastAsia="GHEA Grapalat" w:hAnsi="GHEA Grapalat" w:cs="GHEA Grapalat"/>
          <w:color w:val="auto"/>
        </w:rPr>
        <w:t xml:space="preserve">1. </w:t>
      </w:r>
      <w:r w:rsidRPr="007F40FD">
        <w:rPr>
          <w:rFonts w:ascii="GHEA Grapalat" w:eastAsia="GHEA Grapalat" w:hAnsi="GHEA Grapalat" w:cs="GHEA Grapalat"/>
          <w:color w:val="auto"/>
        </w:rPr>
        <w:t>Հարկերը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տուրքերը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կամ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պարտադիր</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վճարները</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բացառությամբ</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մաքսային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վճարների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օրենսդրությամբ</w:t>
      </w:r>
      <w:r w:rsidRPr="00225BA6">
        <w:rPr>
          <w:rFonts w:ascii="GHEA Grapalat" w:eastAsia="GHEA Grapalat" w:hAnsi="GHEA Grapalat" w:cs="GHEA Grapalat"/>
          <w:color w:val="auto"/>
        </w:rPr>
        <w:t xml:space="preserve"> </w:t>
      </w:r>
      <w:r w:rsidRPr="00315779">
        <w:rPr>
          <w:rFonts w:ascii="GHEA Grapalat" w:eastAsia="GHEA Grapalat" w:hAnsi="GHEA Grapalat" w:cs="GHEA Grapalat"/>
          <w:color w:val="auto"/>
          <w:lang w:val="en-US"/>
        </w:rPr>
        <w:t>u</w:t>
      </w:r>
      <w:r w:rsidRPr="007F40FD">
        <w:rPr>
          <w:rFonts w:ascii="GHEA Grapalat" w:eastAsia="GHEA Grapalat" w:hAnsi="GHEA Grapalat" w:cs="GHEA Grapalat"/>
          <w:color w:val="auto"/>
        </w:rPr>
        <w:t>ահմանված</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ժամկետներում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չվճարելը</w:t>
      </w:r>
      <w:r w:rsidR="00537F51" w:rsidRPr="007F40FD">
        <w:rPr>
          <w:rFonts w:ascii="GHEA Grapalat" w:eastAsia="GHEA Grapalat" w:hAnsi="GHEA Grapalat" w:cs="GHEA Grapalat"/>
          <w:color w:val="auto"/>
          <w:lang w:val="en-US"/>
        </w:rPr>
        <w:t>՝</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քսան հազար դրամի չափով:</w:t>
      </w:r>
    </w:p>
    <w:p w:rsidR="00A4647C" w:rsidRPr="007F40FD" w:rsidRDefault="00A4647C" w:rsidP="007F40FD">
      <w:pPr>
        <w:pStyle w:val="1"/>
        <w:spacing w:after="0"/>
        <w:ind w:firstLine="709"/>
        <w:jc w:val="both"/>
        <w:rPr>
          <w:rFonts w:ascii="GHEA Grapalat" w:hAnsi="GHEA Grapalat"/>
          <w:color w:val="auto"/>
        </w:rPr>
      </w:pPr>
    </w:p>
    <w:p w:rsidR="00A4647C" w:rsidRPr="00225BA6" w:rsidRDefault="00511947" w:rsidP="007F40FD">
      <w:pPr>
        <w:pStyle w:val="1"/>
        <w:spacing w:after="0"/>
        <w:ind w:firstLine="709"/>
        <w:jc w:val="both"/>
        <w:rPr>
          <w:rFonts w:ascii="GHEA Grapalat" w:eastAsia="GHEA Grapalat" w:hAnsi="GHEA Grapalat" w:cs="GHEA Grapalat"/>
          <w:b/>
          <w:color w:val="auto"/>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35</w:t>
      </w:r>
      <w:r w:rsidR="00B0428D" w:rsidRPr="007F40FD">
        <w:rPr>
          <w:rFonts w:ascii="GHEA Grapalat" w:eastAsia="GHEA Grapalat" w:hAnsi="GHEA Grapalat" w:cs="GHEA Grapalat"/>
          <w:b/>
          <w:color w:val="auto"/>
          <w:lang w:val="hy-AM"/>
        </w:rPr>
        <w:t>1</w:t>
      </w:r>
      <w:r w:rsidRPr="007F40FD">
        <w:rPr>
          <w:rFonts w:ascii="GHEA Grapalat" w:eastAsia="GHEA Grapalat" w:hAnsi="GHEA Grapalat" w:cs="GHEA Grapalat"/>
          <w:b/>
          <w:color w:val="auto"/>
        </w:rPr>
        <w:t xml:space="preserve">. Օրենսդրությամբ սահմանված մասհանումներ չկատարելը </w:t>
      </w:r>
    </w:p>
    <w:p w:rsidR="00315779" w:rsidRPr="00225BA6" w:rsidRDefault="00315779" w:rsidP="007F40FD">
      <w:pPr>
        <w:pStyle w:val="1"/>
        <w:spacing w:after="0"/>
        <w:ind w:firstLine="709"/>
        <w:jc w:val="both"/>
        <w:rPr>
          <w:rFonts w:ascii="GHEA Grapalat" w:hAnsi="GHEA Grapalat"/>
          <w:color w:val="auto"/>
        </w:rPr>
      </w:pPr>
    </w:p>
    <w:p w:rsidR="00A4647C" w:rsidRPr="00225BA6" w:rsidRDefault="00511947" w:rsidP="007F40FD">
      <w:pPr>
        <w:pStyle w:val="1"/>
        <w:spacing w:after="0"/>
        <w:ind w:firstLine="709"/>
        <w:jc w:val="both"/>
        <w:rPr>
          <w:rFonts w:ascii="GHEA Grapalat" w:hAnsi="GHEA Grapalat"/>
          <w:color w:val="auto"/>
        </w:rPr>
      </w:pPr>
      <w:r w:rsidRPr="00225BA6">
        <w:rPr>
          <w:rFonts w:ascii="GHEA Grapalat" w:eastAsia="GHEA Grapalat" w:hAnsi="GHEA Grapalat" w:cs="GHEA Grapalat"/>
          <w:color w:val="auto"/>
        </w:rPr>
        <w:t>1. «</w:t>
      </w:r>
      <w:r w:rsidRPr="007F40FD">
        <w:rPr>
          <w:rFonts w:ascii="GHEA Grapalat" w:eastAsia="GHEA Grapalat" w:hAnsi="GHEA Grapalat" w:cs="GHEA Grapalat"/>
          <w:color w:val="auto"/>
        </w:rPr>
        <w:t>Զբաղվածության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մասին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Հայաստանի</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Հանրապետության</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օրենքով</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սահմանված</w:t>
      </w:r>
      <w:r w:rsidRPr="00225BA6">
        <w:rPr>
          <w:rFonts w:ascii="GHEA Grapalat" w:eastAsia="GHEA Grapalat" w:hAnsi="GHEA Grapalat" w:cs="GHEA Grapalat"/>
          <w:b/>
          <w:color w:val="auto"/>
        </w:rPr>
        <w:t xml:space="preserve"> </w:t>
      </w:r>
      <w:r w:rsidRPr="007F40FD">
        <w:rPr>
          <w:rFonts w:ascii="GHEA Grapalat" w:eastAsia="GHEA Grapalat" w:hAnsi="GHEA Grapalat" w:cs="GHEA Grapalat"/>
          <w:color w:val="auto"/>
        </w:rPr>
        <w:t>մասհանում</w:t>
      </w:r>
      <w:r w:rsidRPr="00225BA6">
        <w:rPr>
          <w:rFonts w:ascii="GHEA Grapalat" w:eastAsia="GHEA Grapalat" w:hAnsi="GHEA Grapalat" w:cs="GHEA Grapalat"/>
          <w:color w:val="auto"/>
        </w:rPr>
        <w:t xml:space="preserve"> </w:t>
      </w:r>
      <w:r w:rsidRPr="007F40FD">
        <w:rPr>
          <w:rFonts w:ascii="GHEA Grapalat" w:eastAsia="GHEA Grapalat" w:hAnsi="GHEA Grapalat" w:cs="GHEA Grapalat"/>
          <w:color w:val="auto"/>
        </w:rPr>
        <w:t>չկատարելը</w:t>
      </w:r>
      <w:r w:rsidRPr="00225BA6">
        <w:rPr>
          <w:rFonts w:ascii="GHEA Grapalat" w:eastAsia="GHEA Grapalat" w:hAnsi="GHEA Grapalat" w:cs="GHEA Grapalat"/>
          <w:color w:val="auto"/>
        </w:rPr>
        <w:t>`</w:t>
      </w:r>
    </w:p>
    <w:p w:rsidR="00A4647C" w:rsidRPr="007F40FD" w:rsidRDefault="00511947" w:rsidP="007F40FD">
      <w:pPr>
        <w:pStyle w:val="1"/>
        <w:spacing w:after="0"/>
        <w:ind w:firstLine="709"/>
        <w:jc w:val="both"/>
        <w:rPr>
          <w:rFonts w:ascii="GHEA Grapalat" w:eastAsia="GHEA Grapalat" w:hAnsi="GHEA Grapalat" w:cs="GHEA Grapalat"/>
          <w:color w:val="auto"/>
        </w:rPr>
      </w:pPr>
      <w:r w:rsidRPr="007F40FD">
        <w:rPr>
          <w:rFonts w:ascii="GHEA Grapalat" w:eastAsia="GHEA Grapalat" w:hAnsi="GHEA Grapalat" w:cs="GHEA Grapalat"/>
          <w:color w:val="auto"/>
        </w:rPr>
        <w:t>առաջացնում է տուգանք՝ իրավաբանական անձի նկատմամբ` վճարման կետանցված յուրաքանչյուր օրվա համար վճարման ենթակա մասհանման գումարի 0,15 տոկոսի չափով, բայց ոչ ավելի, քան վճարման ենթակա գումարի չափը:</w:t>
      </w:r>
    </w:p>
    <w:p w:rsidR="005C1742" w:rsidRPr="007F40FD" w:rsidRDefault="005C1742" w:rsidP="007F40FD">
      <w:pPr>
        <w:pStyle w:val="1"/>
        <w:spacing w:after="0"/>
        <w:ind w:firstLine="709"/>
        <w:jc w:val="both"/>
        <w:rPr>
          <w:rFonts w:ascii="GHEA Grapalat" w:eastAsia="GHEA Grapalat" w:hAnsi="GHEA Grapalat" w:cs="GHEA Grapalat"/>
          <w:color w:val="auto"/>
        </w:rPr>
      </w:pPr>
    </w:p>
    <w:tbl>
      <w:tblPr>
        <w:tblW w:w="5000" w:type="pct"/>
        <w:tblCellSpacing w:w="7" w:type="dxa"/>
        <w:tblCellMar>
          <w:left w:w="0" w:type="dxa"/>
          <w:right w:w="0" w:type="dxa"/>
        </w:tblCellMar>
        <w:tblLook w:val="04A0"/>
      </w:tblPr>
      <w:tblGrid>
        <w:gridCol w:w="2046"/>
        <w:gridCol w:w="8237"/>
      </w:tblGrid>
      <w:tr w:rsidR="005C1742" w:rsidRPr="007F40FD" w:rsidTr="005C1742">
        <w:trPr>
          <w:tblCellSpacing w:w="7" w:type="dxa"/>
        </w:trPr>
        <w:tc>
          <w:tcPr>
            <w:tcW w:w="2025" w:type="dxa"/>
            <w:hideMark/>
          </w:tcPr>
          <w:p w:rsidR="005C1742" w:rsidRPr="007F40FD" w:rsidRDefault="00315779" w:rsidP="007F40FD">
            <w:pPr>
              <w:spacing w:after="0"/>
              <w:jc w:val="both"/>
              <w:rPr>
                <w:rFonts w:ascii="GHEA Grapalat" w:eastAsia="Times New Roman" w:hAnsi="GHEA Grapalat" w:cs="Times New Roman"/>
                <w:color w:val="auto"/>
              </w:rPr>
            </w:pPr>
            <w:r w:rsidRPr="00225BA6">
              <w:rPr>
                <w:rFonts w:ascii="GHEA Grapalat" w:eastAsia="Times New Roman" w:hAnsi="GHEA Grapalat" w:cs="Times New Roman"/>
                <w:b/>
                <w:bCs/>
                <w:color w:val="auto"/>
              </w:rPr>
              <w:t xml:space="preserve">         </w:t>
            </w:r>
            <w:r w:rsidR="005C1742" w:rsidRPr="007F40FD">
              <w:rPr>
                <w:rFonts w:ascii="GHEA Grapalat" w:eastAsia="Times New Roman" w:hAnsi="GHEA Grapalat" w:cs="Times New Roman"/>
                <w:b/>
                <w:bCs/>
                <w:color w:val="auto"/>
              </w:rPr>
              <w:t xml:space="preserve">Հոդված </w:t>
            </w:r>
            <w:r w:rsidR="00B0428D" w:rsidRPr="007F40FD">
              <w:rPr>
                <w:rFonts w:ascii="GHEA Grapalat" w:eastAsia="Times New Roman" w:hAnsi="GHEA Grapalat" w:cs="Times New Roman"/>
                <w:b/>
                <w:bCs/>
                <w:color w:val="auto"/>
                <w:lang w:val="hy-AM"/>
              </w:rPr>
              <w:t>352</w:t>
            </w:r>
            <w:r w:rsidR="005C1742" w:rsidRPr="007F40FD">
              <w:rPr>
                <w:rFonts w:ascii="GHEA Grapalat" w:eastAsia="Times New Roman" w:hAnsi="GHEA Grapalat" w:cs="Times New Roman"/>
                <w:b/>
                <w:bCs/>
                <w:color w:val="auto"/>
              </w:rPr>
              <w:t>.</w:t>
            </w:r>
          </w:p>
        </w:tc>
        <w:tc>
          <w:tcPr>
            <w:tcW w:w="0" w:type="auto"/>
            <w:hideMark/>
          </w:tcPr>
          <w:p w:rsidR="005C1742" w:rsidRPr="007F40FD" w:rsidRDefault="00315779" w:rsidP="007F40FD">
            <w:pPr>
              <w:spacing w:after="0"/>
              <w:jc w:val="both"/>
              <w:rPr>
                <w:rFonts w:ascii="GHEA Grapalat" w:eastAsia="Times New Roman" w:hAnsi="GHEA Grapalat" w:cs="Times New Roman"/>
                <w:color w:val="auto"/>
              </w:rPr>
            </w:pPr>
            <w:r w:rsidRPr="00315779">
              <w:rPr>
                <w:rFonts w:ascii="GHEA Grapalat" w:eastAsia="Times New Roman" w:hAnsi="GHEA Grapalat" w:cs="Times New Roman"/>
                <w:b/>
                <w:bCs/>
                <w:color w:val="auto"/>
              </w:rPr>
              <w:t xml:space="preserve">   </w:t>
            </w:r>
            <w:r w:rsidR="005C1742" w:rsidRPr="007F40FD">
              <w:rPr>
                <w:rFonts w:ascii="GHEA Grapalat" w:eastAsia="Times New Roman" w:hAnsi="GHEA Grapalat" w:cs="Times New Roman"/>
                <w:b/>
                <w:bCs/>
                <w:color w:val="auto"/>
              </w:rPr>
              <w:t>Հարկի գումարը պակաս ցույց տալը</w:t>
            </w:r>
          </w:p>
        </w:tc>
      </w:tr>
    </w:tbl>
    <w:p w:rsidR="00315779" w:rsidRPr="00225BA6" w:rsidRDefault="00315779" w:rsidP="00315779">
      <w:pPr>
        <w:shd w:val="clear" w:color="auto" w:fill="FFFFFF"/>
        <w:spacing w:after="0"/>
        <w:jc w:val="both"/>
        <w:rPr>
          <w:rFonts w:ascii="GHEA Grapalat" w:eastAsia="Times New Roman" w:hAnsi="GHEA Grapalat" w:cs="Times New Roman"/>
          <w:color w:val="auto"/>
        </w:rPr>
      </w:pPr>
    </w:p>
    <w:p w:rsidR="00072431" w:rsidRPr="00225BA6" w:rsidRDefault="000A7798" w:rsidP="00072431">
      <w:pPr>
        <w:shd w:val="clear" w:color="auto" w:fill="FFFFFF"/>
        <w:spacing w:after="0"/>
        <w:ind w:firstLine="720"/>
        <w:jc w:val="both"/>
        <w:rPr>
          <w:rFonts w:ascii="GHEA Grapalat" w:eastAsia="Times New Roman" w:hAnsi="GHEA Grapalat" w:cs="Times New Roman"/>
        </w:rPr>
      </w:pPr>
      <w:r w:rsidRPr="00225BA6">
        <w:rPr>
          <w:rFonts w:ascii="GHEA Grapalat" w:eastAsia="Times New Roman" w:hAnsi="GHEA Grapalat" w:cs="Arial Unicode"/>
        </w:rPr>
        <w:t xml:space="preserve">1. </w:t>
      </w:r>
      <w:r w:rsidRPr="007F40FD">
        <w:rPr>
          <w:rFonts w:ascii="GHEA Grapalat" w:eastAsia="Times New Roman" w:hAnsi="GHEA Grapalat" w:cs="Arial Unicode"/>
        </w:rPr>
        <w:t>Յուրաքանչյուր</w:t>
      </w:r>
      <w:r w:rsidRPr="00225BA6">
        <w:rPr>
          <w:rFonts w:ascii="GHEA Grapalat" w:eastAsia="Times New Roman" w:hAnsi="GHEA Grapalat" w:cs="Arial Unicode"/>
        </w:rPr>
        <w:t xml:space="preserve"> </w:t>
      </w:r>
      <w:r w:rsidRPr="007F40FD">
        <w:rPr>
          <w:rFonts w:ascii="GHEA Grapalat" w:eastAsia="Times New Roman" w:hAnsi="GHEA Grapalat" w:cs="Arial Unicode"/>
        </w:rPr>
        <w:t>հաշվետու</w:t>
      </w:r>
      <w:r w:rsidRPr="00225BA6">
        <w:rPr>
          <w:rFonts w:ascii="GHEA Grapalat" w:eastAsia="Times New Roman" w:hAnsi="GHEA Grapalat" w:cs="Arial Unicode"/>
        </w:rPr>
        <w:t xml:space="preserve"> </w:t>
      </w:r>
      <w:r w:rsidRPr="007F40FD">
        <w:rPr>
          <w:rFonts w:ascii="GHEA Grapalat" w:eastAsia="Times New Roman" w:hAnsi="GHEA Grapalat" w:cs="Arial Unicode"/>
        </w:rPr>
        <w:t>ժամանակաշրջանի</w:t>
      </w:r>
      <w:r w:rsidRPr="00225BA6">
        <w:rPr>
          <w:rFonts w:ascii="GHEA Grapalat" w:eastAsia="Times New Roman" w:hAnsi="GHEA Grapalat" w:cs="Arial Unicode"/>
        </w:rPr>
        <w:t xml:space="preserve"> </w:t>
      </w:r>
      <w:r w:rsidRPr="007F40FD">
        <w:rPr>
          <w:rFonts w:ascii="GHEA Grapalat" w:eastAsia="Times New Roman" w:hAnsi="GHEA Grapalat" w:cs="Arial Unicode"/>
        </w:rPr>
        <w:t>յուրաքանչյուր</w:t>
      </w:r>
      <w:r w:rsidRPr="00225BA6">
        <w:rPr>
          <w:rFonts w:ascii="GHEA Grapalat" w:eastAsia="Times New Roman" w:hAnsi="GHEA Grapalat" w:cs="Arial Unicode"/>
        </w:rPr>
        <w:t xml:space="preserve"> </w:t>
      </w:r>
      <w:r w:rsidRPr="007F40FD">
        <w:rPr>
          <w:rFonts w:ascii="GHEA Grapalat" w:eastAsia="Times New Roman" w:hAnsi="GHEA Grapalat" w:cs="Arial Unicode"/>
        </w:rPr>
        <w:t>հարկային</w:t>
      </w:r>
      <w:r w:rsidRPr="00225BA6">
        <w:rPr>
          <w:rFonts w:ascii="GHEA Grapalat" w:eastAsia="Times New Roman" w:hAnsi="GHEA Grapalat" w:cs="Arial Unicode"/>
        </w:rPr>
        <w:t xml:space="preserve"> </w:t>
      </w:r>
      <w:r w:rsidRPr="007F40FD">
        <w:rPr>
          <w:rFonts w:ascii="GHEA Grapalat" w:eastAsia="Times New Roman" w:hAnsi="GHEA Grapalat" w:cs="Arial Unicode"/>
        </w:rPr>
        <w:t>հաշվարկում</w:t>
      </w:r>
      <w:r w:rsidRPr="00225BA6">
        <w:rPr>
          <w:rFonts w:ascii="GHEA Grapalat" w:eastAsia="Times New Roman" w:hAnsi="GHEA Grapalat" w:cs="Arial Unicode"/>
        </w:rPr>
        <w:t xml:space="preserve"> (</w:t>
      </w:r>
      <w:r w:rsidRPr="007F40FD">
        <w:rPr>
          <w:rFonts w:ascii="GHEA Grapalat" w:eastAsia="Times New Roman" w:hAnsi="GHEA Grapalat" w:cs="Arial Unicode"/>
        </w:rPr>
        <w:t>բացառությամբ</w:t>
      </w:r>
      <w:r w:rsidRPr="00225BA6">
        <w:rPr>
          <w:rFonts w:ascii="GHEA Grapalat" w:eastAsia="Times New Roman" w:hAnsi="GHEA Grapalat" w:cs="Arial Unicode"/>
        </w:rPr>
        <w:t xml:space="preserve"> </w:t>
      </w:r>
      <w:r w:rsidRPr="007F40FD">
        <w:rPr>
          <w:rFonts w:ascii="GHEA Grapalat" w:eastAsia="Times New Roman" w:hAnsi="GHEA Grapalat" w:cs="Arial Unicode"/>
        </w:rPr>
        <w:t>արտոնագրային</w:t>
      </w:r>
      <w:r w:rsidRPr="00225BA6">
        <w:rPr>
          <w:rFonts w:ascii="GHEA Grapalat" w:eastAsia="Times New Roman" w:hAnsi="GHEA Grapalat" w:cs="Arial Unicode"/>
        </w:rPr>
        <w:t xml:space="preserve"> </w:t>
      </w:r>
      <w:r w:rsidRPr="007F40FD">
        <w:rPr>
          <w:rFonts w:ascii="GHEA Grapalat" w:eastAsia="Times New Roman" w:hAnsi="GHEA Grapalat" w:cs="Arial Unicode"/>
        </w:rPr>
        <w:t>հարկ</w:t>
      </w:r>
      <w:r w:rsidRPr="00225BA6">
        <w:rPr>
          <w:rFonts w:ascii="GHEA Grapalat" w:eastAsia="Times New Roman" w:hAnsi="GHEA Grapalat" w:cs="Arial Unicode"/>
        </w:rPr>
        <w:t xml:space="preserve"> </w:t>
      </w:r>
      <w:r w:rsidRPr="007F40FD">
        <w:rPr>
          <w:rFonts w:ascii="GHEA Grapalat" w:eastAsia="Times New Roman" w:hAnsi="GHEA Grapalat" w:cs="Arial Unicode"/>
        </w:rPr>
        <w:t>վճարելու</w:t>
      </w:r>
      <w:r w:rsidRPr="00225BA6">
        <w:rPr>
          <w:rFonts w:ascii="GHEA Grapalat" w:eastAsia="Times New Roman" w:hAnsi="GHEA Grapalat" w:cs="Arial Unicode"/>
        </w:rPr>
        <w:t xml:space="preserve"> </w:t>
      </w:r>
      <w:r w:rsidRPr="007F40FD">
        <w:rPr>
          <w:rFonts w:ascii="GHEA Grapalat" w:eastAsia="Times New Roman" w:hAnsi="GHEA Grapalat" w:cs="Arial Unicode"/>
        </w:rPr>
        <w:t>վերաբերյալ</w:t>
      </w:r>
      <w:r w:rsidRPr="00225BA6">
        <w:rPr>
          <w:rFonts w:ascii="GHEA Grapalat" w:eastAsia="Times New Roman" w:hAnsi="GHEA Grapalat" w:cs="Arial Unicode"/>
        </w:rPr>
        <w:t xml:space="preserve"> </w:t>
      </w:r>
      <w:r w:rsidRPr="007F40FD">
        <w:rPr>
          <w:rFonts w:ascii="GHEA Grapalat" w:eastAsia="Times New Roman" w:hAnsi="GHEA Grapalat" w:cs="Arial Unicode"/>
        </w:rPr>
        <w:t>հայտարարության</w:t>
      </w:r>
      <w:r w:rsidRPr="00225BA6">
        <w:rPr>
          <w:rFonts w:ascii="GHEA Grapalat" w:eastAsia="Times New Roman" w:hAnsi="GHEA Grapalat" w:cs="Arial Unicode"/>
        </w:rPr>
        <w:t xml:space="preserve">) </w:t>
      </w:r>
      <w:r w:rsidRPr="007F40FD">
        <w:rPr>
          <w:rFonts w:ascii="GHEA Grapalat" w:eastAsia="Times New Roman" w:hAnsi="GHEA Grapalat" w:cs="Arial Unicode"/>
        </w:rPr>
        <w:t>հարկի</w:t>
      </w:r>
      <w:r w:rsidRPr="00225BA6">
        <w:rPr>
          <w:rFonts w:ascii="GHEA Grapalat" w:eastAsia="Times New Roman" w:hAnsi="GHEA Grapalat" w:cs="Arial Unicode"/>
        </w:rPr>
        <w:t xml:space="preserve"> </w:t>
      </w:r>
      <w:r w:rsidRPr="007F40FD">
        <w:rPr>
          <w:rFonts w:ascii="GHEA Grapalat" w:eastAsia="Times New Roman" w:hAnsi="GHEA Grapalat" w:cs="Arial Unicode"/>
        </w:rPr>
        <w:t>գումարը</w:t>
      </w:r>
      <w:r w:rsidRPr="00225BA6">
        <w:rPr>
          <w:rFonts w:ascii="GHEA Grapalat" w:eastAsia="Times New Roman" w:hAnsi="GHEA Grapalat" w:cs="Arial Unicode"/>
        </w:rPr>
        <w:t xml:space="preserve"> </w:t>
      </w:r>
      <w:r w:rsidRPr="007F40FD">
        <w:rPr>
          <w:rFonts w:ascii="GHEA Grapalat" w:eastAsia="Times New Roman" w:hAnsi="GHEA Grapalat" w:cs="Arial Unicode"/>
          <w:lang w:val="en-US"/>
        </w:rPr>
        <w:t>Հայաստանի</w:t>
      </w:r>
      <w:r w:rsidRPr="00225BA6">
        <w:rPr>
          <w:rFonts w:ascii="GHEA Grapalat" w:eastAsia="Times New Roman" w:hAnsi="GHEA Grapalat" w:cs="Arial Unicode"/>
        </w:rPr>
        <w:t xml:space="preserve"> </w:t>
      </w:r>
      <w:r w:rsidR="005C1742" w:rsidRPr="007F40FD">
        <w:rPr>
          <w:rFonts w:ascii="GHEA Grapalat" w:eastAsia="Times New Roman" w:hAnsi="GHEA Grapalat" w:cs="Arial Unicode"/>
          <w:lang w:val="en-US"/>
        </w:rPr>
        <w:t>Հանրապետության</w:t>
      </w:r>
      <w:r w:rsidRPr="00225BA6">
        <w:rPr>
          <w:rFonts w:ascii="GHEA Grapalat" w:eastAsia="Times New Roman" w:hAnsi="GHEA Grapalat" w:cs="Arial Unicode"/>
        </w:rPr>
        <w:t xml:space="preserve"> </w:t>
      </w:r>
      <w:r w:rsidRPr="007F40FD">
        <w:rPr>
          <w:rFonts w:ascii="GHEA Grapalat" w:eastAsia="Times New Roman" w:hAnsi="GHEA Grapalat" w:cs="Arial Unicode"/>
          <w:lang w:val="en-US"/>
        </w:rPr>
        <w:t>հարկային</w:t>
      </w:r>
      <w:r w:rsidRPr="00225BA6">
        <w:rPr>
          <w:rFonts w:ascii="GHEA Grapalat" w:eastAsia="Times New Roman" w:hAnsi="GHEA Grapalat" w:cs="Arial Unicode"/>
        </w:rPr>
        <w:t xml:space="preserve"> </w:t>
      </w:r>
      <w:r w:rsidRPr="007F40FD">
        <w:rPr>
          <w:rFonts w:ascii="GHEA Grapalat" w:eastAsia="Times New Roman" w:hAnsi="GHEA Grapalat" w:cs="Arial Unicode"/>
          <w:lang w:val="en-US"/>
        </w:rPr>
        <w:t>օ</w:t>
      </w:r>
      <w:r w:rsidRPr="007F40FD">
        <w:rPr>
          <w:rFonts w:ascii="GHEA Grapalat" w:eastAsia="Times New Roman" w:hAnsi="GHEA Grapalat" w:cs="Arial Unicode"/>
        </w:rPr>
        <w:t>րենսգրքով</w:t>
      </w:r>
      <w:r w:rsidRPr="00225BA6">
        <w:rPr>
          <w:rFonts w:ascii="GHEA Grapalat" w:eastAsia="Times New Roman" w:hAnsi="GHEA Grapalat" w:cs="Arial Unicode"/>
        </w:rPr>
        <w:t xml:space="preserve"> </w:t>
      </w:r>
      <w:r w:rsidRPr="007F40FD">
        <w:rPr>
          <w:rFonts w:ascii="GHEA Grapalat" w:eastAsia="Times New Roman" w:hAnsi="GHEA Grapalat" w:cs="Arial Unicode"/>
        </w:rPr>
        <w:t>կամ</w:t>
      </w:r>
      <w:r w:rsidRPr="00225BA6">
        <w:rPr>
          <w:rFonts w:ascii="GHEA Grapalat" w:eastAsia="Times New Roman" w:hAnsi="GHEA Grapalat" w:cs="Arial Unicode"/>
        </w:rPr>
        <w:t xml:space="preserve"> </w:t>
      </w:r>
      <w:r w:rsidRPr="007F40FD">
        <w:rPr>
          <w:rFonts w:ascii="GHEA Grapalat" w:eastAsia="Times New Roman" w:hAnsi="GHEA Grapalat" w:cs="Arial Unicode"/>
        </w:rPr>
        <w:t>վճարների</w:t>
      </w:r>
      <w:r w:rsidRPr="00225BA6">
        <w:rPr>
          <w:rFonts w:ascii="GHEA Grapalat" w:eastAsia="Times New Roman" w:hAnsi="GHEA Grapalat" w:cs="Arial Unicode"/>
        </w:rPr>
        <w:t xml:space="preserve"> </w:t>
      </w:r>
      <w:r w:rsidRPr="007F40FD">
        <w:rPr>
          <w:rFonts w:ascii="GHEA Grapalat" w:eastAsia="Times New Roman" w:hAnsi="GHEA Grapalat" w:cs="Arial Unicode"/>
        </w:rPr>
        <w:t>վերաբերյալ</w:t>
      </w:r>
      <w:r w:rsidRPr="00225BA6">
        <w:rPr>
          <w:rFonts w:ascii="GHEA Grapalat" w:eastAsia="Times New Roman" w:hAnsi="GHEA Grapalat" w:cs="Arial Unicode"/>
        </w:rPr>
        <w:t xml:space="preserve"> </w:t>
      </w:r>
      <w:r w:rsidRPr="007F40FD">
        <w:rPr>
          <w:rFonts w:ascii="GHEA Grapalat" w:eastAsia="Times New Roman" w:hAnsi="GHEA Grapalat" w:cs="Arial Unicode"/>
        </w:rPr>
        <w:t>Հայաստանի</w:t>
      </w:r>
      <w:r w:rsidRPr="00225BA6">
        <w:rPr>
          <w:rFonts w:ascii="GHEA Grapalat" w:eastAsia="Times New Roman" w:hAnsi="GHEA Grapalat" w:cs="Arial Unicode"/>
        </w:rPr>
        <w:t xml:space="preserve"> </w:t>
      </w:r>
      <w:r w:rsidRPr="007F40FD">
        <w:rPr>
          <w:rFonts w:ascii="GHEA Grapalat" w:eastAsia="Times New Roman" w:hAnsi="GHEA Grapalat" w:cs="Arial Unicode"/>
        </w:rPr>
        <w:t>Հանրապետության</w:t>
      </w:r>
      <w:r w:rsidRPr="00225BA6">
        <w:rPr>
          <w:rFonts w:ascii="GHEA Grapalat" w:eastAsia="Times New Roman" w:hAnsi="GHEA Grapalat" w:cs="Arial Unicode"/>
        </w:rPr>
        <w:t xml:space="preserve"> </w:t>
      </w:r>
      <w:r w:rsidRPr="007F40FD">
        <w:rPr>
          <w:rFonts w:ascii="GHEA Grapalat" w:eastAsia="Times New Roman" w:hAnsi="GHEA Grapalat" w:cs="Arial Unicode"/>
        </w:rPr>
        <w:t>օրենքներով</w:t>
      </w:r>
      <w:r w:rsidRPr="00225BA6">
        <w:rPr>
          <w:rFonts w:ascii="GHEA Grapalat" w:eastAsia="Times New Roman" w:hAnsi="GHEA Grapalat" w:cs="Arial Unicode"/>
        </w:rPr>
        <w:t xml:space="preserve"> </w:t>
      </w:r>
      <w:r w:rsidRPr="007F40FD">
        <w:rPr>
          <w:rFonts w:ascii="GHEA Grapalat" w:eastAsia="Times New Roman" w:hAnsi="GHEA Grapalat" w:cs="Arial Unicode"/>
        </w:rPr>
        <w:t>սահմանված</w:t>
      </w:r>
      <w:r w:rsidRPr="00225BA6">
        <w:rPr>
          <w:rFonts w:ascii="GHEA Grapalat" w:eastAsia="Times New Roman" w:hAnsi="GHEA Grapalat" w:cs="Arial Unicode"/>
        </w:rPr>
        <w:t xml:space="preserve"> </w:t>
      </w:r>
      <w:r w:rsidRPr="007F40FD">
        <w:rPr>
          <w:rFonts w:ascii="GHEA Grapalat" w:eastAsia="Times New Roman" w:hAnsi="GHEA Grapalat" w:cs="Arial Unicode"/>
        </w:rPr>
        <w:t>կարգով</w:t>
      </w:r>
      <w:r w:rsidRPr="00225BA6">
        <w:rPr>
          <w:rFonts w:ascii="GHEA Grapalat" w:eastAsia="Times New Roman" w:hAnsi="GHEA Grapalat" w:cs="Arial Unicode"/>
        </w:rPr>
        <w:t xml:space="preserve"> </w:t>
      </w:r>
      <w:r w:rsidRPr="007F40FD">
        <w:rPr>
          <w:rFonts w:ascii="GHEA Grapalat" w:eastAsia="Times New Roman" w:hAnsi="GHEA Grapalat" w:cs="Arial Unicode"/>
        </w:rPr>
        <w:t>հաշվարկվող</w:t>
      </w:r>
      <w:r w:rsidRPr="00225BA6">
        <w:rPr>
          <w:rFonts w:ascii="GHEA Grapalat" w:eastAsia="Times New Roman" w:hAnsi="GHEA Grapalat" w:cs="Times New Roman"/>
        </w:rPr>
        <w:t xml:space="preserve"> </w:t>
      </w:r>
      <w:r w:rsidRPr="007F40FD">
        <w:rPr>
          <w:rFonts w:ascii="GHEA Grapalat" w:eastAsia="Times New Roman" w:hAnsi="GHEA Grapalat" w:cs="Times New Roman"/>
        </w:rPr>
        <w:t>չափից</w:t>
      </w:r>
      <w:r w:rsidRPr="00225BA6">
        <w:rPr>
          <w:rFonts w:ascii="GHEA Grapalat" w:eastAsia="Times New Roman" w:hAnsi="GHEA Grapalat" w:cs="Times New Roman"/>
        </w:rPr>
        <w:t xml:space="preserve"> </w:t>
      </w:r>
      <w:r w:rsidRPr="007F40FD">
        <w:rPr>
          <w:rFonts w:ascii="GHEA Grapalat" w:eastAsia="Times New Roman" w:hAnsi="GHEA Grapalat" w:cs="Times New Roman"/>
        </w:rPr>
        <w:t>պակաս</w:t>
      </w:r>
      <w:r w:rsidRPr="00225BA6">
        <w:rPr>
          <w:rFonts w:ascii="GHEA Grapalat" w:eastAsia="Times New Roman" w:hAnsi="GHEA Grapalat" w:cs="Times New Roman"/>
        </w:rPr>
        <w:t xml:space="preserve"> </w:t>
      </w:r>
      <w:r w:rsidRPr="007F40FD">
        <w:rPr>
          <w:rFonts w:ascii="GHEA Grapalat" w:eastAsia="Times New Roman" w:hAnsi="GHEA Grapalat" w:cs="Times New Roman"/>
        </w:rPr>
        <w:t>ցույց</w:t>
      </w:r>
      <w:r w:rsidRPr="00225BA6">
        <w:rPr>
          <w:rFonts w:ascii="GHEA Grapalat" w:eastAsia="Times New Roman" w:hAnsi="GHEA Grapalat" w:cs="Times New Roman"/>
        </w:rPr>
        <w:t xml:space="preserve"> </w:t>
      </w:r>
      <w:r w:rsidRPr="007F40FD">
        <w:rPr>
          <w:rFonts w:ascii="GHEA Grapalat" w:eastAsia="Times New Roman" w:hAnsi="GHEA Grapalat" w:cs="Times New Roman"/>
        </w:rPr>
        <w:t>տալ</w:t>
      </w:r>
      <w:r w:rsidRPr="007F40FD">
        <w:rPr>
          <w:rFonts w:ascii="GHEA Grapalat" w:eastAsia="Times New Roman" w:hAnsi="GHEA Grapalat" w:cs="Times New Roman"/>
          <w:lang w:val="en-US"/>
        </w:rPr>
        <w:t>ը</w:t>
      </w:r>
      <w:r w:rsidR="005441C7" w:rsidRPr="007F40FD">
        <w:rPr>
          <w:rFonts w:ascii="GHEA Grapalat" w:eastAsia="Times New Roman" w:hAnsi="GHEA Grapalat" w:cs="Times New Roman"/>
          <w:lang w:val="en-US"/>
        </w:rPr>
        <w:t>՝</w:t>
      </w:r>
      <w:r w:rsidRPr="00225BA6">
        <w:rPr>
          <w:rFonts w:ascii="GHEA Grapalat" w:eastAsia="Times New Roman" w:hAnsi="GHEA Grapalat" w:cs="Times New Roman"/>
        </w:rPr>
        <w:t xml:space="preserve"> </w:t>
      </w:r>
      <w:r w:rsidR="005441C7" w:rsidRPr="007F40FD">
        <w:rPr>
          <w:rFonts w:ascii="GHEA Grapalat" w:eastAsia="Times New Roman" w:hAnsi="GHEA Grapalat" w:cs="Times New Roman"/>
          <w:lang w:val="en-US"/>
        </w:rPr>
        <w:t>բացառությամբ</w:t>
      </w:r>
      <w:r w:rsidRPr="00225BA6">
        <w:rPr>
          <w:rFonts w:ascii="GHEA Grapalat" w:eastAsia="Times New Roman" w:hAnsi="GHEA Grapalat" w:cs="Times New Roman"/>
        </w:rPr>
        <w:t xml:space="preserve"> </w:t>
      </w:r>
      <w:r w:rsidR="005441C7" w:rsidRPr="007F40FD">
        <w:rPr>
          <w:rFonts w:ascii="GHEA Grapalat" w:eastAsia="Times New Roman" w:hAnsi="GHEA Grapalat" w:cs="Times New Roman"/>
          <w:lang w:val="en-US"/>
        </w:rPr>
        <w:t>սույն</w:t>
      </w:r>
      <w:r w:rsidRPr="00225BA6">
        <w:rPr>
          <w:rFonts w:ascii="GHEA Grapalat" w:eastAsia="Times New Roman" w:hAnsi="GHEA Grapalat" w:cs="Times New Roman"/>
        </w:rPr>
        <w:t xml:space="preserve"> </w:t>
      </w:r>
      <w:r w:rsidR="005441C7" w:rsidRPr="007F40FD">
        <w:rPr>
          <w:rFonts w:ascii="GHEA Grapalat" w:eastAsia="Times New Roman" w:hAnsi="GHEA Grapalat" w:cs="Times New Roman"/>
          <w:lang w:val="en-US"/>
        </w:rPr>
        <w:t>հոդվածի</w:t>
      </w:r>
      <w:r w:rsidRPr="00225BA6">
        <w:rPr>
          <w:rFonts w:ascii="GHEA Grapalat" w:eastAsia="Times New Roman" w:hAnsi="GHEA Grapalat" w:cs="Times New Roman"/>
        </w:rPr>
        <w:t xml:space="preserve"> 3-4-</w:t>
      </w:r>
      <w:r w:rsidR="005441C7" w:rsidRPr="007F40FD">
        <w:rPr>
          <w:rFonts w:ascii="GHEA Grapalat" w:eastAsia="Times New Roman" w:hAnsi="GHEA Grapalat" w:cs="Times New Roman"/>
          <w:lang w:val="en-US"/>
        </w:rPr>
        <w:t>րդ</w:t>
      </w:r>
      <w:r w:rsidRPr="00225BA6">
        <w:rPr>
          <w:rFonts w:ascii="GHEA Grapalat" w:eastAsia="Times New Roman" w:hAnsi="GHEA Grapalat" w:cs="Times New Roman"/>
        </w:rPr>
        <w:t xml:space="preserve"> </w:t>
      </w:r>
      <w:r w:rsidR="005441C7" w:rsidRPr="007F40FD">
        <w:rPr>
          <w:rFonts w:ascii="GHEA Grapalat" w:eastAsia="Times New Roman" w:hAnsi="GHEA Grapalat" w:cs="Times New Roman"/>
          <w:lang w:val="en-US"/>
        </w:rPr>
        <w:t>մասերով</w:t>
      </w:r>
      <w:r w:rsidRPr="00225BA6">
        <w:rPr>
          <w:rFonts w:ascii="GHEA Grapalat" w:eastAsia="Times New Roman" w:hAnsi="GHEA Grapalat" w:cs="Times New Roman"/>
        </w:rPr>
        <w:t xml:space="preserve"> </w:t>
      </w:r>
      <w:r w:rsidR="005441C7" w:rsidRPr="007F40FD">
        <w:rPr>
          <w:rFonts w:ascii="GHEA Grapalat" w:eastAsia="Times New Roman" w:hAnsi="GHEA Grapalat" w:cs="Times New Roman"/>
          <w:lang w:val="en-US"/>
        </w:rPr>
        <w:t>նախատեսված</w:t>
      </w:r>
      <w:r w:rsidRPr="00225BA6">
        <w:rPr>
          <w:rFonts w:ascii="GHEA Grapalat" w:eastAsia="Times New Roman" w:hAnsi="GHEA Grapalat" w:cs="Times New Roman"/>
        </w:rPr>
        <w:t xml:space="preserve"> </w:t>
      </w:r>
      <w:r w:rsidR="005441C7" w:rsidRPr="007F40FD">
        <w:rPr>
          <w:rFonts w:ascii="GHEA Grapalat" w:eastAsia="Times New Roman" w:hAnsi="GHEA Grapalat" w:cs="Times New Roman"/>
          <w:lang w:val="en-US"/>
        </w:rPr>
        <w:t>դեպքերի</w:t>
      </w:r>
      <w:r w:rsidRPr="007F40FD">
        <w:rPr>
          <w:rFonts w:ascii="GHEA Grapalat" w:eastAsia="Times New Roman" w:hAnsi="GHEA Grapalat" w:cs="Times New Roman"/>
          <w:lang w:val="en-US"/>
        </w:rPr>
        <w:t>՝</w:t>
      </w:r>
    </w:p>
    <w:p w:rsidR="00072431" w:rsidRPr="00225BA6" w:rsidRDefault="000A7798" w:rsidP="00072431">
      <w:pPr>
        <w:shd w:val="clear" w:color="auto" w:fill="FFFFFF"/>
        <w:spacing w:after="0"/>
        <w:ind w:firstLine="720"/>
        <w:jc w:val="both"/>
        <w:rPr>
          <w:rFonts w:ascii="GHEA Grapalat" w:eastAsia="Times New Roman" w:hAnsi="GHEA Grapalat" w:cs="Times New Roman"/>
        </w:rPr>
      </w:pPr>
      <w:r w:rsidRPr="00225BA6">
        <w:rPr>
          <w:rFonts w:ascii="GHEA Grapalat" w:hAnsi="GHEA Grapalat" w:cs="Times New Roman"/>
        </w:rPr>
        <w:t xml:space="preserve"> </w:t>
      </w:r>
      <w:r w:rsidR="005C1742" w:rsidRPr="007F40FD">
        <w:rPr>
          <w:rFonts w:ascii="GHEA Grapalat" w:hAnsi="GHEA Grapalat" w:cs="Times New Roman"/>
          <w:lang w:val="en-US"/>
        </w:rPr>
        <w:t>ա</w:t>
      </w:r>
      <w:r w:rsidR="005C1742" w:rsidRPr="007F40FD">
        <w:rPr>
          <w:rFonts w:ascii="GHEA Grapalat" w:hAnsi="GHEA Grapalat" w:cs="Sylfaen"/>
          <w:lang w:val="en-US"/>
        </w:rPr>
        <w:t>ռաջացնում</w:t>
      </w:r>
      <w:r w:rsidRPr="00225BA6">
        <w:rPr>
          <w:rFonts w:ascii="GHEA Grapalat" w:hAnsi="GHEA Grapalat" w:cs="Sylfaen"/>
        </w:rPr>
        <w:t xml:space="preserve"> </w:t>
      </w:r>
      <w:r w:rsidR="005C1742" w:rsidRPr="007F40FD">
        <w:rPr>
          <w:rFonts w:ascii="GHEA Grapalat" w:hAnsi="GHEA Grapalat" w:cs="Sylfaen"/>
          <w:lang w:val="en-US"/>
        </w:rPr>
        <w:t>է</w:t>
      </w:r>
      <w:r w:rsidRPr="00225BA6">
        <w:rPr>
          <w:rFonts w:ascii="GHEA Grapalat" w:hAnsi="GHEA Grapalat" w:cs="Sylfaen"/>
        </w:rPr>
        <w:t xml:space="preserve"> </w:t>
      </w:r>
      <w:r w:rsidR="005C1742" w:rsidRPr="007F40FD">
        <w:rPr>
          <w:rFonts w:ascii="GHEA Grapalat" w:hAnsi="GHEA Grapalat" w:cs="Sylfaen"/>
          <w:lang w:val="en-US"/>
        </w:rPr>
        <w:t>տուգանք՝</w:t>
      </w:r>
      <w:r w:rsidR="005C1742" w:rsidRPr="007F40FD">
        <w:rPr>
          <w:rFonts w:ascii="GHEA Grapalat" w:hAnsi="GHEA Grapalat" w:cs="Sylfaen"/>
        </w:rPr>
        <w:t>պակաս</w:t>
      </w:r>
      <w:r w:rsidRPr="00225BA6">
        <w:rPr>
          <w:rFonts w:ascii="GHEA Grapalat" w:hAnsi="GHEA Grapalat" w:cs="Times New Roman"/>
        </w:rPr>
        <w:t xml:space="preserve"> </w:t>
      </w:r>
      <w:r w:rsidRPr="007F40FD">
        <w:rPr>
          <w:rFonts w:ascii="GHEA Grapalat" w:hAnsi="GHEA Grapalat" w:cs="Sylfaen"/>
        </w:rPr>
        <w:t>ցույց</w:t>
      </w:r>
      <w:r w:rsidRPr="00225BA6">
        <w:rPr>
          <w:rFonts w:ascii="GHEA Grapalat" w:hAnsi="GHEA Grapalat" w:cs="Times New Roman"/>
        </w:rPr>
        <w:t xml:space="preserve"> </w:t>
      </w:r>
      <w:r w:rsidRPr="007F40FD">
        <w:rPr>
          <w:rFonts w:ascii="GHEA Grapalat" w:hAnsi="GHEA Grapalat" w:cs="Sylfaen"/>
        </w:rPr>
        <w:t>տրված</w:t>
      </w:r>
      <w:r w:rsidRPr="00225BA6">
        <w:rPr>
          <w:rFonts w:ascii="GHEA Grapalat" w:hAnsi="GHEA Grapalat" w:cs="Times New Roman"/>
        </w:rPr>
        <w:t xml:space="preserve"> </w:t>
      </w:r>
      <w:r w:rsidRPr="007F40FD">
        <w:rPr>
          <w:rFonts w:ascii="GHEA Grapalat" w:hAnsi="GHEA Grapalat" w:cs="Sylfaen"/>
        </w:rPr>
        <w:t>հարկի</w:t>
      </w:r>
      <w:r w:rsidRPr="00225BA6">
        <w:rPr>
          <w:rFonts w:ascii="GHEA Grapalat" w:hAnsi="GHEA Grapalat" w:cs="Times New Roman"/>
        </w:rPr>
        <w:t xml:space="preserve"> </w:t>
      </w:r>
      <w:r w:rsidRPr="007F40FD">
        <w:rPr>
          <w:rFonts w:ascii="GHEA Grapalat" w:hAnsi="GHEA Grapalat" w:cs="Sylfaen"/>
        </w:rPr>
        <w:t>գումար</w:t>
      </w:r>
      <w:r w:rsidR="005C1742" w:rsidRPr="007F40FD">
        <w:rPr>
          <w:rFonts w:ascii="GHEA Grapalat" w:hAnsi="GHEA Grapalat" w:cs="Sylfaen"/>
          <w:lang w:val="en-US"/>
        </w:rPr>
        <w:t>ի</w:t>
      </w:r>
      <w:r w:rsidRPr="00225BA6">
        <w:rPr>
          <w:rFonts w:ascii="GHEA Grapalat" w:hAnsi="GHEA Grapalat" w:cs="Sylfaen"/>
        </w:rPr>
        <w:t xml:space="preserve"> </w:t>
      </w:r>
      <w:r w:rsidR="00041B43" w:rsidRPr="007F40FD">
        <w:rPr>
          <w:rFonts w:ascii="GHEA Grapalat" w:hAnsi="GHEA Grapalat" w:cs="Sylfaen"/>
          <w:lang w:val="en-US"/>
        </w:rPr>
        <w:t>հիսուն</w:t>
      </w:r>
      <w:r w:rsidRPr="00225BA6">
        <w:rPr>
          <w:rFonts w:ascii="GHEA Grapalat" w:hAnsi="GHEA Grapalat" w:cs="Sylfaen"/>
        </w:rPr>
        <w:t xml:space="preserve"> </w:t>
      </w:r>
      <w:r w:rsidR="005C1742" w:rsidRPr="007F40FD">
        <w:rPr>
          <w:rFonts w:ascii="GHEA Grapalat" w:hAnsi="GHEA Grapalat" w:cs="Sylfaen"/>
          <w:lang w:val="en-US"/>
        </w:rPr>
        <w:t>տոկոսի</w:t>
      </w:r>
      <w:r w:rsidRPr="00225BA6">
        <w:rPr>
          <w:rFonts w:ascii="GHEA Grapalat" w:hAnsi="GHEA Grapalat" w:cs="Sylfaen"/>
        </w:rPr>
        <w:t xml:space="preserve"> </w:t>
      </w:r>
      <w:r w:rsidR="005C1742" w:rsidRPr="007F40FD">
        <w:rPr>
          <w:rFonts w:ascii="GHEA Grapalat" w:hAnsi="GHEA Grapalat" w:cs="Sylfaen"/>
          <w:lang w:val="en-US"/>
        </w:rPr>
        <w:t>չափով</w:t>
      </w:r>
      <w:r w:rsidR="005C1742" w:rsidRPr="007F40FD">
        <w:rPr>
          <w:rFonts w:ascii="GHEA Grapalat" w:hAnsi="GHEA Grapalat" w:cs="Times New Roman"/>
        </w:rPr>
        <w:t>՝</w:t>
      </w:r>
      <w:r w:rsidRPr="00225BA6">
        <w:rPr>
          <w:rFonts w:ascii="GHEA Grapalat" w:hAnsi="GHEA Grapalat" w:cs="Times New Roman"/>
        </w:rPr>
        <w:t xml:space="preserve"> </w:t>
      </w:r>
      <w:r w:rsidR="00A63007" w:rsidRPr="007F40FD">
        <w:rPr>
          <w:rFonts w:ascii="GHEA Grapalat" w:hAnsi="GHEA Grapalat" w:cs="Times New Roman"/>
        </w:rPr>
        <w:t>պա</w:t>
      </w:r>
      <w:r w:rsidR="00A63007" w:rsidRPr="007F40FD">
        <w:rPr>
          <w:rFonts w:ascii="GHEA Grapalat" w:hAnsi="GHEA Grapalat" w:cs="Times New Roman"/>
          <w:lang w:val="en-US"/>
        </w:rPr>
        <w:t>կաս</w:t>
      </w:r>
      <w:r w:rsidRPr="00225BA6">
        <w:rPr>
          <w:rFonts w:ascii="GHEA Grapalat" w:hAnsi="GHEA Grapalat" w:cs="Times New Roman"/>
        </w:rPr>
        <w:t xml:space="preserve"> </w:t>
      </w:r>
      <w:r w:rsidR="00A63007" w:rsidRPr="007F40FD">
        <w:rPr>
          <w:rFonts w:ascii="GHEA Grapalat" w:hAnsi="GHEA Grapalat" w:cs="Times New Roman"/>
          <w:lang w:val="en-US"/>
        </w:rPr>
        <w:t>ցույց</w:t>
      </w:r>
      <w:r w:rsidRPr="00225BA6">
        <w:rPr>
          <w:rFonts w:ascii="GHEA Grapalat" w:hAnsi="GHEA Grapalat" w:cs="Times New Roman"/>
        </w:rPr>
        <w:t xml:space="preserve"> </w:t>
      </w:r>
      <w:r w:rsidR="00A63007" w:rsidRPr="007F40FD">
        <w:rPr>
          <w:rFonts w:ascii="GHEA Grapalat" w:hAnsi="GHEA Grapalat" w:cs="Times New Roman"/>
          <w:lang w:val="en-US"/>
        </w:rPr>
        <w:t>տրված</w:t>
      </w:r>
      <w:r w:rsidRPr="00225BA6">
        <w:rPr>
          <w:rFonts w:ascii="GHEA Grapalat" w:hAnsi="GHEA Grapalat" w:cs="Times New Roman"/>
        </w:rPr>
        <w:t xml:space="preserve"> </w:t>
      </w:r>
      <w:r w:rsidR="00A63007" w:rsidRPr="007F40FD">
        <w:rPr>
          <w:rFonts w:ascii="GHEA Grapalat" w:hAnsi="GHEA Grapalat" w:cs="Times New Roman"/>
          <w:lang w:val="en-US"/>
        </w:rPr>
        <w:t>հարկի</w:t>
      </w:r>
      <w:r w:rsidRPr="00225BA6">
        <w:rPr>
          <w:rFonts w:ascii="GHEA Grapalat" w:hAnsi="GHEA Grapalat" w:cs="Times New Roman"/>
        </w:rPr>
        <w:t xml:space="preserve"> </w:t>
      </w:r>
      <w:r w:rsidR="00A63007" w:rsidRPr="007F40FD">
        <w:rPr>
          <w:rFonts w:ascii="GHEA Grapalat" w:hAnsi="GHEA Grapalat" w:cs="Times New Roman"/>
          <w:lang w:val="en-US"/>
        </w:rPr>
        <w:t>գումարի</w:t>
      </w:r>
      <w:r w:rsidRPr="00225BA6">
        <w:rPr>
          <w:rFonts w:ascii="GHEA Grapalat" w:hAnsi="GHEA Grapalat" w:cs="Times New Roman"/>
        </w:rPr>
        <w:t xml:space="preserve"> </w:t>
      </w:r>
      <w:r w:rsidR="00A63007" w:rsidRPr="007F40FD">
        <w:rPr>
          <w:rFonts w:ascii="GHEA Grapalat" w:hAnsi="GHEA Grapalat" w:cs="Times New Roman"/>
          <w:lang w:val="en-US"/>
        </w:rPr>
        <w:t>բռնագանձմամբ</w:t>
      </w:r>
      <w:r w:rsidRPr="00225BA6">
        <w:rPr>
          <w:rFonts w:ascii="GHEA Grapalat" w:hAnsi="GHEA Grapalat" w:cs="Times New Roman"/>
        </w:rPr>
        <w:t>:</w:t>
      </w:r>
    </w:p>
    <w:p w:rsidR="00072431" w:rsidRPr="00225BA6" w:rsidRDefault="000A7798" w:rsidP="00072431">
      <w:pPr>
        <w:shd w:val="clear" w:color="auto" w:fill="FFFFFF"/>
        <w:spacing w:after="0"/>
        <w:ind w:firstLine="720"/>
        <w:jc w:val="both"/>
        <w:rPr>
          <w:rFonts w:ascii="GHEA Grapalat" w:eastAsia="Times New Roman" w:hAnsi="GHEA Grapalat" w:cs="Times New Roman"/>
        </w:rPr>
      </w:pPr>
      <w:r w:rsidRPr="00225BA6">
        <w:rPr>
          <w:rFonts w:ascii="GHEA Grapalat" w:eastAsia="Times New Roman" w:hAnsi="GHEA Grapalat" w:cs="Times New Roman"/>
        </w:rPr>
        <w:t xml:space="preserve">2. </w:t>
      </w:r>
      <w:r w:rsidR="005C1742" w:rsidRPr="007F40FD">
        <w:rPr>
          <w:rFonts w:ascii="GHEA Grapalat" w:eastAsia="Times New Roman" w:hAnsi="GHEA Grapalat" w:cs="Times New Roman"/>
        </w:rPr>
        <w:t>Սույն</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հոդվածի</w:t>
      </w:r>
      <w:r w:rsidRPr="00225BA6">
        <w:rPr>
          <w:rFonts w:ascii="GHEA Grapalat" w:eastAsia="Times New Roman" w:hAnsi="GHEA Grapalat" w:cs="Times New Roman"/>
        </w:rPr>
        <w:t xml:space="preserve"> 1-</w:t>
      </w:r>
      <w:r w:rsidR="005C1742" w:rsidRPr="007F40FD">
        <w:rPr>
          <w:rFonts w:ascii="GHEA Grapalat" w:eastAsia="Times New Roman" w:hAnsi="GHEA Grapalat" w:cs="Times New Roman"/>
        </w:rPr>
        <w:t>ին</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մասո</w:t>
      </w:r>
      <w:r w:rsidR="005441C7" w:rsidRPr="007F40FD">
        <w:rPr>
          <w:rFonts w:ascii="GHEA Grapalat" w:eastAsia="Times New Roman" w:hAnsi="GHEA Grapalat" w:cs="Times New Roman"/>
          <w:lang w:val="en-US"/>
        </w:rPr>
        <w:t>վ</w:t>
      </w:r>
      <w:r w:rsidRPr="00225BA6">
        <w:rPr>
          <w:rFonts w:ascii="GHEA Grapalat" w:eastAsia="Times New Roman" w:hAnsi="GHEA Grapalat" w:cs="Times New Roman"/>
        </w:rPr>
        <w:t xml:space="preserve"> </w:t>
      </w:r>
      <w:r w:rsidR="00920A03" w:rsidRPr="007F40FD">
        <w:rPr>
          <w:rFonts w:ascii="GHEA Grapalat" w:eastAsia="Times New Roman" w:hAnsi="GHEA Grapalat" w:cs="Times New Roman"/>
          <w:lang w:val="en-US"/>
        </w:rPr>
        <w:t>սահմանված</w:t>
      </w:r>
      <w:r w:rsidRPr="00225BA6">
        <w:rPr>
          <w:rFonts w:ascii="GHEA Grapalat" w:eastAsia="Times New Roman" w:hAnsi="GHEA Grapalat" w:cs="Times New Roman"/>
        </w:rPr>
        <w:t xml:space="preserve"> </w:t>
      </w:r>
      <w:r w:rsidR="00920A03" w:rsidRPr="007F40FD">
        <w:rPr>
          <w:rFonts w:ascii="GHEA Grapalat" w:eastAsia="Times New Roman" w:hAnsi="GHEA Grapalat" w:cs="Times New Roman"/>
          <w:lang w:val="en-US"/>
        </w:rPr>
        <w:t>արարքը</w:t>
      </w:r>
      <w:r w:rsidR="00AC1D7D">
        <w:rPr>
          <w:rFonts w:ascii="GHEA Grapalat" w:eastAsia="Times New Roman" w:hAnsi="GHEA Grapalat" w:cs="Times New Roman"/>
          <w:lang w:val="hy-AM"/>
        </w:rPr>
        <w:t xml:space="preserve"> </w:t>
      </w:r>
      <w:r w:rsidR="005C1742" w:rsidRPr="007F40FD">
        <w:rPr>
          <w:rFonts w:ascii="GHEA Grapalat" w:eastAsia="Times New Roman" w:hAnsi="GHEA Grapalat" w:cs="Times New Roman"/>
        </w:rPr>
        <w:t>համալիր</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հարկային</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ստուգման</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արդյունքում</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կազմվող</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ակտով</w:t>
      </w:r>
      <w:r w:rsidRPr="00225BA6">
        <w:rPr>
          <w:rFonts w:ascii="GHEA Grapalat" w:eastAsia="Times New Roman" w:hAnsi="GHEA Grapalat" w:cs="Times New Roman"/>
        </w:rPr>
        <w:t xml:space="preserve"> </w:t>
      </w:r>
      <w:r w:rsidR="00A63007" w:rsidRPr="007F40FD">
        <w:rPr>
          <w:rFonts w:ascii="GHEA Grapalat" w:eastAsia="Times New Roman" w:hAnsi="GHEA Grapalat" w:cs="Times New Roman"/>
        </w:rPr>
        <w:t>արձանագրմանը</w:t>
      </w:r>
      <w:r w:rsidR="00A63007" w:rsidRPr="00225BA6">
        <w:rPr>
          <w:rFonts w:ascii="GHEA Grapalat" w:eastAsia="Times New Roman" w:hAnsi="GHEA Grapalat" w:cs="Times New Roman"/>
        </w:rPr>
        <w:t xml:space="preserve"> </w:t>
      </w:r>
      <w:r w:rsidR="00A63007" w:rsidRPr="007F40FD">
        <w:rPr>
          <w:rFonts w:ascii="GHEA Grapalat" w:eastAsia="Times New Roman" w:hAnsi="GHEA Grapalat" w:cs="Times New Roman"/>
        </w:rPr>
        <w:t>հաջորդող</w:t>
      </w:r>
      <w:r w:rsidR="00A63007" w:rsidRPr="00225BA6">
        <w:rPr>
          <w:rFonts w:ascii="GHEA Grapalat" w:eastAsia="Times New Roman" w:hAnsi="GHEA Grapalat" w:cs="Times New Roman"/>
        </w:rPr>
        <w:t xml:space="preserve"> </w:t>
      </w:r>
      <w:r w:rsidR="00A63007" w:rsidRPr="007F40FD">
        <w:rPr>
          <w:rFonts w:ascii="GHEA Grapalat" w:eastAsia="Times New Roman" w:hAnsi="GHEA Grapalat" w:cs="Times New Roman"/>
        </w:rPr>
        <w:t>մեկ</w:t>
      </w:r>
      <w:r w:rsidR="00A63007" w:rsidRPr="00225BA6">
        <w:rPr>
          <w:rFonts w:ascii="GHEA Grapalat" w:eastAsia="Times New Roman" w:hAnsi="GHEA Grapalat" w:cs="Times New Roman"/>
        </w:rPr>
        <w:t xml:space="preserve"> </w:t>
      </w:r>
      <w:r w:rsidR="00A63007" w:rsidRPr="007F40FD">
        <w:rPr>
          <w:rFonts w:ascii="GHEA Grapalat" w:eastAsia="Times New Roman" w:hAnsi="GHEA Grapalat" w:cs="Times New Roman"/>
        </w:rPr>
        <w:t>տարվա</w:t>
      </w:r>
      <w:r w:rsidR="00A63007" w:rsidRPr="00225BA6">
        <w:rPr>
          <w:rFonts w:ascii="GHEA Grapalat" w:eastAsia="Times New Roman" w:hAnsi="GHEA Grapalat" w:cs="Times New Roman"/>
        </w:rPr>
        <w:t xml:space="preserve"> </w:t>
      </w:r>
      <w:r w:rsidR="00A63007" w:rsidRPr="007F40FD">
        <w:rPr>
          <w:rFonts w:ascii="GHEA Grapalat" w:eastAsia="Times New Roman" w:hAnsi="GHEA Grapalat" w:cs="Times New Roman"/>
        </w:rPr>
        <w:t>ընթացքում</w:t>
      </w:r>
      <w:r w:rsidR="00A63007" w:rsidRPr="00225BA6">
        <w:rPr>
          <w:rFonts w:ascii="GHEA Grapalat" w:eastAsia="Times New Roman" w:hAnsi="GHEA Grapalat" w:cs="Times New Roman"/>
        </w:rPr>
        <w:t xml:space="preserve"> </w:t>
      </w:r>
      <w:r w:rsidR="00A63007" w:rsidRPr="007F40FD">
        <w:rPr>
          <w:rFonts w:ascii="GHEA Grapalat" w:eastAsia="Times New Roman" w:hAnsi="GHEA Grapalat" w:cs="Times New Roman"/>
        </w:rPr>
        <w:t>կրկին</w:t>
      </w:r>
      <w:r w:rsidR="00A63007" w:rsidRPr="00225BA6">
        <w:rPr>
          <w:rFonts w:ascii="GHEA Grapalat" w:eastAsia="Times New Roman" w:hAnsi="GHEA Grapalat" w:cs="Times New Roman"/>
        </w:rPr>
        <w:t xml:space="preserve"> </w:t>
      </w:r>
      <w:r w:rsidR="00A63007" w:rsidRPr="007F40FD">
        <w:rPr>
          <w:rFonts w:ascii="GHEA Grapalat" w:eastAsia="Times New Roman" w:hAnsi="GHEA Grapalat" w:cs="Times New Roman"/>
        </w:rPr>
        <w:t>կատարել</w:t>
      </w:r>
      <w:r w:rsidR="00A63007" w:rsidRPr="007F40FD">
        <w:rPr>
          <w:rFonts w:ascii="GHEA Grapalat" w:eastAsia="Times New Roman" w:hAnsi="GHEA Grapalat" w:cs="Times New Roman"/>
          <w:lang w:val="en-US"/>
        </w:rPr>
        <w:t>ը՝</w:t>
      </w:r>
      <w:r w:rsidRPr="00225BA6">
        <w:rPr>
          <w:rFonts w:ascii="GHEA Grapalat" w:eastAsia="Times New Roman" w:hAnsi="GHEA Grapalat" w:cs="Times New Roman"/>
        </w:rPr>
        <w:t xml:space="preserve"> </w:t>
      </w:r>
    </w:p>
    <w:p w:rsidR="00072431" w:rsidRPr="00225BA6" w:rsidRDefault="00061BBB" w:rsidP="00072431">
      <w:pPr>
        <w:shd w:val="clear" w:color="auto" w:fill="FFFFFF"/>
        <w:spacing w:after="0"/>
        <w:ind w:firstLine="720"/>
        <w:jc w:val="both"/>
        <w:rPr>
          <w:rFonts w:ascii="GHEA Grapalat" w:eastAsia="Times New Roman" w:hAnsi="GHEA Grapalat" w:cs="Times New Roman"/>
        </w:rPr>
      </w:pPr>
      <w:r w:rsidRPr="007F40FD">
        <w:rPr>
          <w:rFonts w:ascii="GHEA Grapalat" w:hAnsi="GHEA Grapalat"/>
          <w:lang w:val="en-US"/>
        </w:rPr>
        <w:lastRenderedPageBreak/>
        <w:t>ա</w:t>
      </w:r>
      <w:r w:rsidR="005C1742" w:rsidRPr="007F40FD">
        <w:rPr>
          <w:rFonts w:ascii="GHEA Grapalat" w:hAnsi="GHEA Grapalat"/>
          <w:lang w:val="en-US"/>
        </w:rPr>
        <w:t>ռաջացնում</w:t>
      </w:r>
      <w:r w:rsidR="000A7798" w:rsidRPr="00225BA6">
        <w:rPr>
          <w:rFonts w:ascii="GHEA Grapalat" w:hAnsi="GHEA Grapalat"/>
        </w:rPr>
        <w:t xml:space="preserve"> </w:t>
      </w:r>
      <w:r w:rsidR="005C1742" w:rsidRPr="007F40FD">
        <w:rPr>
          <w:rFonts w:ascii="GHEA Grapalat" w:hAnsi="GHEA Grapalat"/>
          <w:lang w:val="en-US"/>
        </w:rPr>
        <w:t>է</w:t>
      </w:r>
      <w:r w:rsidR="000A7798" w:rsidRPr="00225BA6">
        <w:rPr>
          <w:rFonts w:ascii="GHEA Grapalat" w:hAnsi="GHEA Grapalat"/>
        </w:rPr>
        <w:t xml:space="preserve"> </w:t>
      </w:r>
      <w:r w:rsidRPr="007F40FD">
        <w:rPr>
          <w:rFonts w:ascii="GHEA Grapalat" w:hAnsi="GHEA Grapalat"/>
          <w:lang w:val="en-US"/>
        </w:rPr>
        <w:t>տուգանք՝</w:t>
      </w:r>
      <w:r w:rsidR="000A7798" w:rsidRPr="00225BA6">
        <w:rPr>
          <w:rFonts w:ascii="GHEA Grapalat" w:hAnsi="GHEA Grapalat"/>
        </w:rPr>
        <w:t xml:space="preserve"> </w:t>
      </w:r>
      <w:r w:rsidRPr="007F40FD">
        <w:rPr>
          <w:rFonts w:ascii="GHEA Grapalat" w:eastAsia="Times New Roman" w:hAnsi="GHEA Grapalat" w:cs="Times New Roman"/>
        </w:rPr>
        <w:t>պակաս</w:t>
      </w:r>
      <w:r w:rsidR="000A7798" w:rsidRPr="00225BA6">
        <w:rPr>
          <w:rFonts w:ascii="GHEA Grapalat" w:eastAsia="Times New Roman" w:hAnsi="GHEA Grapalat" w:cs="Times New Roman"/>
        </w:rPr>
        <w:t xml:space="preserve"> </w:t>
      </w:r>
      <w:r w:rsidRPr="007F40FD">
        <w:rPr>
          <w:rFonts w:ascii="GHEA Grapalat" w:eastAsia="Times New Roman" w:hAnsi="GHEA Grapalat" w:cs="Times New Roman"/>
        </w:rPr>
        <w:t>ցույց</w:t>
      </w:r>
      <w:r w:rsidR="000A7798" w:rsidRPr="00225BA6">
        <w:rPr>
          <w:rFonts w:ascii="GHEA Grapalat" w:eastAsia="Times New Roman" w:hAnsi="GHEA Grapalat" w:cs="Times New Roman"/>
        </w:rPr>
        <w:t xml:space="preserve"> </w:t>
      </w:r>
      <w:r w:rsidRPr="007F40FD">
        <w:rPr>
          <w:rFonts w:ascii="GHEA Grapalat" w:eastAsia="Times New Roman" w:hAnsi="GHEA Grapalat" w:cs="Times New Roman"/>
        </w:rPr>
        <w:t>տրված</w:t>
      </w:r>
      <w:r w:rsidR="000A7798" w:rsidRPr="00225BA6">
        <w:rPr>
          <w:rFonts w:ascii="GHEA Grapalat" w:eastAsia="Times New Roman" w:hAnsi="GHEA Grapalat" w:cs="Times New Roman"/>
        </w:rPr>
        <w:t xml:space="preserve"> </w:t>
      </w:r>
      <w:r w:rsidRPr="007F40FD">
        <w:rPr>
          <w:rFonts w:ascii="GHEA Grapalat" w:eastAsia="Times New Roman" w:hAnsi="GHEA Grapalat" w:cs="Times New Roman"/>
        </w:rPr>
        <w:t>հարկի</w:t>
      </w:r>
      <w:r w:rsidR="000A7798" w:rsidRPr="00225BA6">
        <w:rPr>
          <w:rFonts w:ascii="GHEA Grapalat" w:eastAsia="Times New Roman" w:hAnsi="GHEA Grapalat" w:cs="Times New Roman"/>
        </w:rPr>
        <w:t xml:space="preserve"> </w:t>
      </w:r>
      <w:r w:rsidRPr="007F40FD">
        <w:rPr>
          <w:rFonts w:ascii="GHEA Grapalat" w:eastAsia="Times New Roman" w:hAnsi="GHEA Grapalat" w:cs="Times New Roman"/>
          <w:lang w:val="en-US"/>
        </w:rPr>
        <w:t>գումարի</w:t>
      </w:r>
      <w:r w:rsidR="000A7798" w:rsidRPr="00225BA6">
        <w:rPr>
          <w:rFonts w:ascii="GHEA Grapalat" w:eastAsia="Times New Roman" w:hAnsi="GHEA Grapalat" w:cs="Times New Roman"/>
        </w:rPr>
        <w:t xml:space="preserve"> </w:t>
      </w:r>
      <w:r w:rsidR="002F4912" w:rsidRPr="007F40FD">
        <w:rPr>
          <w:rFonts w:ascii="GHEA Grapalat" w:eastAsia="Times New Roman" w:hAnsi="GHEA Grapalat" w:cs="Times New Roman"/>
          <w:lang w:val="en-US"/>
        </w:rPr>
        <w:t>հարյուր</w:t>
      </w:r>
      <w:r w:rsidR="000A7798" w:rsidRPr="00225BA6">
        <w:rPr>
          <w:rFonts w:ascii="GHEA Grapalat" w:eastAsia="Times New Roman" w:hAnsi="GHEA Grapalat" w:cs="Times New Roman"/>
        </w:rPr>
        <w:t xml:space="preserve"> </w:t>
      </w:r>
      <w:r w:rsidRPr="007F40FD">
        <w:rPr>
          <w:rFonts w:ascii="GHEA Grapalat" w:eastAsia="Times New Roman" w:hAnsi="GHEA Grapalat" w:cs="Times New Roman"/>
          <w:lang w:val="en-US"/>
        </w:rPr>
        <w:t>տոկոսի</w:t>
      </w:r>
      <w:r w:rsidR="000A7798" w:rsidRPr="00225BA6">
        <w:rPr>
          <w:rFonts w:ascii="GHEA Grapalat" w:eastAsia="Times New Roman" w:hAnsi="GHEA Grapalat" w:cs="Times New Roman"/>
        </w:rPr>
        <w:t xml:space="preserve"> </w:t>
      </w:r>
      <w:r w:rsidRPr="007F40FD">
        <w:rPr>
          <w:rFonts w:ascii="GHEA Grapalat" w:eastAsia="Times New Roman" w:hAnsi="GHEA Grapalat" w:cs="Times New Roman"/>
          <w:lang w:val="en-US"/>
        </w:rPr>
        <w:t>չափով՝</w:t>
      </w:r>
      <w:r w:rsidR="000A7798" w:rsidRPr="00225BA6">
        <w:rPr>
          <w:rFonts w:ascii="GHEA Grapalat" w:eastAsia="Times New Roman" w:hAnsi="GHEA Grapalat" w:cs="Times New Roman"/>
        </w:rPr>
        <w:t xml:space="preserve"> </w:t>
      </w:r>
      <w:r w:rsidR="00A63007" w:rsidRPr="007F40FD">
        <w:rPr>
          <w:rFonts w:ascii="GHEA Grapalat" w:eastAsia="Times New Roman" w:hAnsi="GHEA Grapalat" w:cs="Times New Roman"/>
          <w:lang w:val="en-US"/>
        </w:rPr>
        <w:t>պակաս</w:t>
      </w:r>
      <w:r w:rsidR="000A7798" w:rsidRPr="00225BA6">
        <w:rPr>
          <w:rFonts w:ascii="GHEA Grapalat" w:eastAsia="Times New Roman" w:hAnsi="GHEA Grapalat" w:cs="Times New Roman"/>
        </w:rPr>
        <w:t xml:space="preserve"> </w:t>
      </w:r>
      <w:r w:rsidR="00A63007" w:rsidRPr="007F40FD">
        <w:rPr>
          <w:rFonts w:ascii="GHEA Grapalat" w:eastAsia="Times New Roman" w:hAnsi="GHEA Grapalat" w:cs="Times New Roman"/>
          <w:lang w:val="en-US"/>
        </w:rPr>
        <w:t>ցույց</w:t>
      </w:r>
      <w:r w:rsidR="000A7798" w:rsidRPr="00225BA6">
        <w:rPr>
          <w:rFonts w:ascii="GHEA Grapalat" w:eastAsia="Times New Roman" w:hAnsi="GHEA Grapalat" w:cs="Times New Roman"/>
        </w:rPr>
        <w:t xml:space="preserve"> </w:t>
      </w:r>
      <w:r w:rsidR="00A63007" w:rsidRPr="007F40FD">
        <w:rPr>
          <w:rFonts w:ascii="GHEA Grapalat" w:eastAsia="Times New Roman" w:hAnsi="GHEA Grapalat" w:cs="Times New Roman"/>
          <w:lang w:val="en-US"/>
        </w:rPr>
        <w:t>տրված</w:t>
      </w:r>
      <w:r w:rsidR="000A7798" w:rsidRPr="00225BA6">
        <w:rPr>
          <w:rFonts w:ascii="GHEA Grapalat" w:eastAsia="Times New Roman" w:hAnsi="GHEA Grapalat" w:cs="Times New Roman"/>
        </w:rPr>
        <w:t xml:space="preserve"> </w:t>
      </w:r>
      <w:r w:rsidR="00A63007" w:rsidRPr="007F40FD">
        <w:rPr>
          <w:rFonts w:ascii="GHEA Grapalat" w:eastAsia="Times New Roman" w:hAnsi="GHEA Grapalat" w:cs="Times New Roman"/>
          <w:lang w:val="en-US"/>
        </w:rPr>
        <w:t>հարկի</w:t>
      </w:r>
      <w:r w:rsidR="000A7798" w:rsidRPr="00225BA6">
        <w:rPr>
          <w:rFonts w:ascii="GHEA Grapalat" w:eastAsia="Times New Roman" w:hAnsi="GHEA Grapalat" w:cs="Times New Roman"/>
        </w:rPr>
        <w:t xml:space="preserve"> </w:t>
      </w:r>
      <w:r w:rsidR="00A63007" w:rsidRPr="007F40FD">
        <w:rPr>
          <w:rFonts w:ascii="GHEA Grapalat" w:eastAsia="Times New Roman" w:hAnsi="GHEA Grapalat" w:cs="Times New Roman"/>
          <w:lang w:val="en-US"/>
        </w:rPr>
        <w:t>գումարի</w:t>
      </w:r>
      <w:r w:rsidR="000A7798" w:rsidRPr="00225BA6">
        <w:rPr>
          <w:rFonts w:ascii="GHEA Grapalat" w:eastAsia="Times New Roman" w:hAnsi="GHEA Grapalat" w:cs="Times New Roman"/>
        </w:rPr>
        <w:t xml:space="preserve"> </w:t>
      </w:r>
      <w:r w:rsidR="00A63007" w:rsidRPr="007F40FD">
        <w:rPr>
          <w:rFonts w:ascii="GHEA Grapalat" w:eastAsia="Times New Roman" w:hAnsi="GHEA Grapalat" w:cs="Times New Roman"/>
          <w:lang w:val="en-US"/>
        </w:rPr>
        <w:t>բռնագանձմամբ</w:t>
      </w:r>
      <w:r w:rsidR="000A7798" w:rsidRPr="00225BA6">
        <w:rPr>
          <w:rFonts w:ascii="GHEA Grapalat" w:eastAsia="Times New Roman" w:hAnsi="GHEA Grapalat" w:cs="Times New Roman"/>
        </w:rPr>
        <w:t>:</w:t>
      </w:r>
    </w:p>
    <w:p w:rsidR="00072431" w:rsidRPr="00225BA6" w:rsidRDefault="000A7798" w:rsidP="00072431">
      <w:pPr>
        <w:shd w:val="clear" w:color="auto" w:fill="FFFFFF"/>
        <w:spacing w:after="0"/>
        <w:ind w:firstLine="720"/>
        <w:jc w:val="both"/>
        <w:rPr>
          <w:rFonts w:ascii="GHEA Grapalat" w:eastAsia="Times New Roman" w:hAnsi="GHEA Grapalat" w:cs="Times New Roman"/>
        </w:rPr>
      </w:pPr>
      <w:r w:rsidRPr="00225BA6">
        <w:rPr>
          <w:rFonts w:ascii="GHEA Grapalat" w:eastAsia="Times New Roman" w:hAnsi="GHEA Grapalat" w:cs="Times New Roman"/>
        </w:rPr>
        <w:t xml:space="preserve">3. </w:t>
      </w:r>
      <w:r w:rsidR="005C1742" w:rsidRPr="007F40FD">
        <w:rPr>
          <w:rFonts w:ascii="GHEA Grapalat" w:eastAsia="Times New Roman" w:hAnsi="GHEA Grapalat" w:cs="Times New Roman"/>
        </w:rPr>
        <w:t>Շրջանառության</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հարկ</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վճարողների</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կողմից</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յուրաքանչյուր</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հաշվետու</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ժամանակաշրջանի</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հարկային</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հաշվարկում</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հարկի</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գումարը</w:t>
      </w:r>
      <w:r w:rsidRPr="00225BA6">
        <w:rPr>
          <w:rFonts w:ascii="GHEA Grapalat" w:eastAsia="Times New Roman" w:hAnsi="GHEA Grapalat" w:cs="Times New Roman"/>
        </w:rPr>
        <w:t xml:space="preserve"> </w:t>
      </w:r>
      <w:r w:rsidRPr="007F40FD">
        <w:rPr>
          <w:rFonts w:ascii="GHEA Grapalat" w:eastAsia="Times New Roman" w:hAnsi="GHEA Grapalat" w:cs="Arial Unicode"/>
          <w:lang w:val="en-US"/>
        </w:rPr>
        <w:t>Հայաստանի</w:t>
      </w:r>
      <w:r w:rsidRPr="00225BA6">
        <w:rPr>
          <w:rFonts w:ascii="GHEA Grapalat" w:eastAsia="Times New Roman" w:hAnsi="GHEA Grapalat" w:cs="Arial Unicode"/>
        </w:rPr>
        <w:t xml:space="preserve"> </w:t>
      </w:r>
      <w:r w:rsidR="00061BBB" w:rsidRPr="007F40FD">
        <w:rPr>
          <w:rFonts w:ascii="GHEA Grapalat" w:eastAsia="Times New Roman" w:hAnsi="GHEA Grapalat" w:cs="Arial Unicode"/>
          <w:lang w:val="en-US"/>
        </w:rPr>
        <w:t>Հանրապետության</w:t>
      </w:r>
      <w:r w:rsidRPr="00225BA6">
        <w:rPr>
          <w:rFonts w:ascii="GHEA Grapalat" w:eastAsia="Times New Roman" w:hAnsi="GHEA Grapalat" w:cs="Arial Unicode"/>
        </w:rPr>
        <w:t xml:space="preserve"> </w:t>
      </w:r>
      <w:r w:rsidRPr="007F40FD">
        <w:rPr>
          <w:rFonts w:ascii="GHEA Grapalat" w:eastAsia="Times New Roman" w:hAnsi="GHEA Grapalat" w:cs="Arial Unicode"/>
          <w:lang w:val="en-US"/>
        </w:rPr>
        <w:t>հարկային</w:t>
      </w:r>
      <w:r w:rsidRPr="00225BA6">
        <w:rPr>
          <w:rFonts w:ascii="GHEA Grapalat" w:eastAsia="Times New Roman" w:hAnsi="GHEA Grapalat" w:cs="Arial Unicode"/>
        </w:rPr>
        <w:t xml:space="preserve"> </w:t>
      </w:r>
      <w:r w:rsidRPr="007F40FD">
        <w:rPr>
          <w:rFonts w:ascii="GHEA Grapalat" w:eastAsia="Times New Roman" w:hAnsi="GHEA Grapalat" w:cs="Arial Unicode"/>
          <w:lang w:val="en-US"/>
        </w:rPr>
        <w:t>օ</w:t>
      </w:r>
      <w:r w:rsidRPr="007F40FD">
        <w:rPr>
          <w:rFonts w:ascii="GHEA Grapalat" w:eastAsia="Times New Roman" w:hAnsi="GHEA Grapalat" w:cs="Arial Unicode"/>
        </w:rPr>
        <w:t>րենսգրքով</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սահմանված</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կարգով</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հաշվարկվող</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չափից</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պակաս</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ցույց</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տալ</w:t>
      </w:r>
      <w:r w:rsidR="00061BBB" w:rsidRPr="007F40FD">
        <w:rPr>
          <w:rFonts w:ascii="GHEA Grapalat" w:eastAsia="Times New Roman" w:hAnsi="GHEA Grapalat" w:cs="Times New Roman"/>
          <w:lang w:val="en-US"/>
        </w:rPr>
        <w:t>ը՝</w:t>
      </w:r>
    </w:p>
    <w:p w:rsidR="00072431" w:rsidRPr="00225BA6" w:rsidRDefault="00061BBB" w:rsidP="00072431">
      <w:pPr>
        <w:shd w:val="clear" w:color="auto" w:fill="FFFFFF"/>
        <w:spacing w:after="0"/>
        <w:ind w:firstLine="720"/>
        <w:jc w:val="both"/>
        <w:rPr>
          <w:rFonts w:ascii="GHEA Grapalat" w:eastAsia="Times New Roman" w:hAnsi="GHEA Grapalat" w:cs="Times New Roman"/>
        </w:rPr>
      </w:pPr>
      <w:r w:rsidRPr="007F40FD">
        <w:rPr>
          <w:rFonts w:ascii="GHEA Grapalat" w:hAnsi="GHEA Grapalat"/>
          <w:lang w:val="en-US"/>
        </w:rPr>
        <w:t>առաջացնում</w:t>
      </w:r>
      <w:r w:rsidR="000A7798" w:rsidRPr="00225BA6">
        <w:rPr>
          <w:rFonts w:ascii="GHEA Grapalat" w:hAnsi="GHEA Grapalat"/>
        </w:rPr>
        <w:t xml:space="preserve"> </w:t>
      </w:r>
      <w:r w:rsidRPr="007F40FD">
        <w:rPr>
          <w:rFonts w:ascii="GHEA Grapalat" w:hAnsi="GHEA Grapalat"/>
          <w:lang w:val="en-US"/>
        </w:rPr>
        <w:t>է</w:t>
      </w:r>
      <w:r w:rsidR="000A7798" w:rsidRPr="00225BA6">
        <w:rPr>
          <w:rFonts w:ascii="GHEA Grapalat" w:hAnsi="GHEA Grapalat"/>
        </w:rPr>
        <w:t xml:space="preserve"> </w:t>
      </w:r>
      <w:r w:rsidRPr="007F40FD">
        <w:rPr>
          <w:rFonts w:ascii="GHEA Grapalat" w:hAnsi="GHEA Grapalat"/>
          <w:lang w:val="en-US"/>
        </w:rPr>
        <w:t>տուգանք՝</w:t>
      </w:r>
      <w:r w:rsidR="000A7798" w:rsidRPr="00225BA6">
        <w:rPr>
          <w:rFonts w:ascii="GHEA Grapalat" w:hAnsi="GHEA Grapalat"/>
        </w:rPr>
        <w:t xml:space="preserve"> </w:t>
      </w:r>
      <w:r w:rsidRPr="007F40FD">
        <w:rPr>
          <w:rFonts w:ascii="GHEA Grapalat" w:hAnsi="GHEA Grapalat"/>
          <w:lang w:val="en-US"/>
        </w:rPr>
        <w:t>պակաս</w:t>
      </w:r>
      <w:r w:rsidR="000A7798" w:rsidRPr="00225BA6">
        <w:rPr>
          <w:rFonts w:ascii="GHEA Grapalat" w:hAnsi="GHEA Grapalat"/>
        </w:rPr>
        <w:t xml:space="preserve"> </w:t>
      </w:r>
      <w:r w:rsidRPr="007F40FD">
        <w:rPr>
          <w:rFonts w:ascii="GHEA Grapalat" w:hAnsi="GHEA Grapalat"/>
          <w:lang w:val="en-US"/>
        </w:rPr>
        <w:t>ցույց</w:t>
      </w:r>
      <w:r w:rsidR="000A7798" w:rsidRPr="00225BA6">
        <w:rPr>
          <w:rFonts w:ascii="GHEA Grapalat" w:hAnsi="GHEA Grapalat"/>
        </w:rPr>
        <w:t xml:space="preserve"> </w:t>
      </w:r>
      <w:r w:rsidRPr="007F40FD">
        <w:rPr>
          <w:rFonts w:ascii="GHEA Grapalat" w:hAnsi="GHEA Grapalat"/>
          <w:lang w:val="en-US"/>
        </w:rPr>
        <w:t>տրված</w:t>
      </w:r>
      <w:r w:rsidR="000A7798" w:rsidRPr="00225BA6">
        <w:rPr>
          <w:rFonts w:ascii="GHEA Grapalat" w:hAnsi="GHEA Grapalat"/>
        </w:rPr>
        <w:t xml:space="preserve"> </w:t>
      </w:r>
      <w:r w:rsidRPr="007F40FD">
        <w:rPr>
          <w:rFonts w:ascii="GHEA Grapalat" w:hAnsi="GHEA Grapalat"/>
          <w:lang w:val="en-US"/>
        </w:rPr>
        <w:t>հարկի</w:t>
      </w:r>
      <w:r w:rsidR="000A7798" w:rsidRPr="00225BA6">
        <w:rPr>
          <w:rFonts w:ascii="GHEA Grapalat" w:hAnsi="GHEA Grapalat"/>
        </w:rPr>
        <w:t xml:space="preserve"> </w:t>
      </w:r>
      <w:r w:rsidRPr="007F40FD">
        <w:rPr>
          <w:rFonts w:ascii="GHEA Grapalat" w:hAnsi="GHEA Grapalat"/>
          <w:lang w:val="en-US"/>
        </w:rPr>
        <w:t>գումարի</w:t>
      </w:r>
      <w:r w:rsidR="000A7798" w:rsidRPr="00225BA6">
        <w:rPr>
          <w:rFonts w:ascii="GHEA Grapalat" w:hAnsi="GHEA Grapalat"/>
        </w:rPr>
        <w:t xml:space="preserve"> </w:t>
      </w:r>
      <w:r w:rsidR="002F4912" w:rsidRPr="007F40FD">
        <w:rPr>
          <w:rFonts w:ascii="GHEA Grapalat" w:hAnsi="GHEA Grapalat"/>
          <w:lang w:val="en-US"/>
        </w:rPr>
        <w:t>հարյուր</w:t>
      </w:r>
      <w:r w:rsidR="000A7798" w:rsidRPr="00225BA6">
        <w:rPr>
          <w:rFonts w:ascii="GHEA Grapalat" w:hAnsi="GHEA Grapalat"/>
        </w:rPr>
        <w:t xml:space="preserve"> </w:t>
      </w:r>
      <w:r w:rsidRPr="007F40FD">
        <w:rPr>
          <w:rFonts w:ascii="GHEA Grapalat" w:hAnsi="GHEA Grapalat"/>
          <w:lang w:val="en-US"/>
        </w:rPr>
        <w:t>տոկոսի</w:t>
      </w:r>
      <w:r w:rsidR="000A7798" w:rsidRPr="00225BA6">
        <w:rPr>
          <w:rFonts w:ascii="GHEA Grapalat" w:hAnsi="GHEA Grapalat"/>
        </w:rPr>
        <w:t xml:space="preserve"> </w:t>
      </w:r>
      <w:r w:rsidRPr="007F40FD">
        <w:rPr>
          <w:rFonts w:ascii="GHEA Grapalat" w:hAnsi="GHEA Grapalat"/>
          <w:lang w:val="en-US"/>
        </w:rPr>
        <w:t>չափով՝</w:t>
      </w:r>
      <w:r w:rsidR="000A7798" w:rsidRPr="00225BA6">
        <w:rPr>
          <w:rFonts w:ascii="GHEA Grapalat" w:hAnsi="GHEA Grapalat"/>
        </w:rPr>
        <w:t xml:space="preserve"> </w:t>
      </w:r>
      <w:r w:rsidR="00A63007" w:rsidRPr="007F40FD">
        <w:rPr>
          <w:rFonts w:ascii="GHEA Grapalat" w:hAnsi="GHEA Grapalat"/>
          <w:lang w:val="en-US"/>
        </w:rPr>
        <w:t>պակաս</w:t>
      </w:r>
      <w:r w:rsidR="000A7798" w:rsidRPr="00225BA6">
        <w:rPr>
          <w:rFonts w:ascii="GHEA Grapalat" w:hAnsi="GHEA Grapalat"/>
        </w:rPr>
        <w:t xml:space="preserve"> </w:t>
      </w:r>
      <w:r w:rsidR="00A63007" w:rsidRPr="007F40FD">
        <w:rPr>
          <w:rFonts w:ascii="GHEA Grapalat" w:hAnsi="GHEA Grapalat"/>
          <w:lang w:val="en-US"/>
        </w:rPr>
        <w:t>ցույց</w:t>
      </w:r>
      <w:r w:rsidR="000A7798" w:rsidRPr="00225BA6">
        <w:rPr>
          <w:rFonts w:ascii="GHEA Grapalat" w:hAnsi="GHEA Grapalat"/>
        </w:rPr>
        <w:t xml:space="preserve"> </w:t>
      </w:r>
      <w:r w:rsidR="00A63007" w:rsidRPr="007F40FD">
        <w:rPr>
          <w:rFonts w:ascii="GHEA Grapalat" w:hAnsi="GHEA Grapalat"/>
          <w:lang w:val="en-US"/>
        </w:rPr>
        <w:t>տրված</w:t>
      </w:r>
      <w:r w:rsidR="000A7798" w:rsidRPr="00225BA6">
        <w:rPr>
          <w:rFonts w:ascii="GHEA Grapalat" w:hAnsi="GHEA Grapalat"/>
        </w:rPr>
        <w:t xml:space="preserve"> </w:t>
      </w:r>
      <w:r w:rsidR="00A63007" w:rsidRPr="007F40FD">
        <w:rPr>
          <w:rFonts w:ascii="GHEA Grapalat" w:hAnsi="GHEA Grapalat"/>
          <w:lang w:val="en-US"/>
        </w:rPr>
        <w:t>հարկի</w:t>
      </w:r>
      <w:r w:rsidR="000A7798" w:rsidRPr="00225BA6">
        <w:rPr>
          <w:rFonts w:ascii="GHEA Grapalat" w:hAnsi="GHEA Grapalat"/>
        </w:rPr>
        <w:t xml:space="preserve"> </w:t>
      </w:r>
      <w:r w:rsidR="00A63007" w:rsidRPr="007F40FD">
        <w:rPr>
          <w:rFonts w:ascii="GHEA Grapalat" w:hAnsi="GHEA Grapalat"/>
          <w:lang w:val="en-US"/>
        </w:rPr>
        <w:t>գումարի</w:t>
      </w:r>
      <w:r w:rsidR="000A7798" w:rsidRPr="00225BA6">
        <w:rPr>
          <w:rFonts w:ascii="GHEA Grapalat" w:hAnsi="GHEA Grapalat"/>
        </w:rPr>
        <w:t xml:space="preserve"> </w:t>
      </w:r>
      <w:r w:rsidR="00A63007" w:rsidRPr="007F40FD">
        <w:rPr>
          <w:rFonts w:ascii="GHEA Grapalat" w:hAnsi="GHEA Grapalat"/>
          <w:lang w:val="en-US"/>
        </w:rPr>
        <w:t>բռնագանձմամբ</w:t>
      </w:r>
      <w:r w:rsidR="000A7798" w:rsidRPr="00225BA6">
        <w:rPr>
          <w:rFonts w:ascii="GHEA Grapalat" w:hAnsi="GHEA Grapalat"/>
        </w:rPr>
        <w:t xml:space="preserve">: </w:t>
      </w:r>
    </w:p>
    <w:p w:rsidR="00072431" w:rsidRPr="00225BA6" w:rsidRDefault="000A7798" w:rsidP="00072431">
      <w:pPr>
        <w:shd w:val="clear" w:color="auto" w:fill="FFFFFF"/>
        <w:spacing w:after="0"/>
        <w:ind w:firstLine="720"/>
        <w:jc w:val="both"/>
        <w:rPr>
          <w:rFonts w:ascii="GHEA Grapalat" w:eastAsia="Times New Roman" w:hAnsi="GHEA Grapalat" w:cs="Times New Roman"/>
        </w:rPr>
      </w:pPr>
      <w:r w:rsidRPr="00225BA6">
        <w:rPr>
          <w:rFonts w:ascii="GHEA Grapalat" w:eastAsia="Times New Roman" w:hAnsi="GHEA Grapalat" w:cs="Times New Roman"/>
        </w:rPr>
        <w:t xml:space="preserve">4. </w:t>
      </w:r>
      <w:r w:rsidR="005C1742" w:rsidRPr="007F40FD">
        <w:rPr>
          <w:rFonts w:ascii="GHEA Grapalat" w:eastAsia="Times New Roman" w:hAnsi="GHEA Grapalat" w:cs="Times New Roman"/>
        </w:rPr>
        <w:t>Եթե</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համապատասխան</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հաշվետու</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ժամանակաշրջանի</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հարկային</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հաշվարկում</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պակաս</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ցույց</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տրված</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հարկի</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գումարը</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կամ</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դրա</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մի</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մասը</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ցույց</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է</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տրվել՝</w:t>
      </w:r>
    </w:p>
    <w:p w:rsidR="00072431" w:rsidRPr="00225BA6" w:rsidRDefault="000A7798" w:rsidP="00072431">
      <w:pPr>
        <w:shd w:val="clear" w:color="auto" w:fill="FFFFFF"/>
        <w:spacing w:after="0"/>
        <w:ind w:firstLine="720"/>
        <w:jc w:val="both"/>
        <w:rPr>
          <w:rFonts w:ascii="GHEA Grapalat" w:eastAsia="Times New Roman" w:hAnsi="GHEA Grapalat" w:cs="Times New Roman"/>
        </w:rPr>
      </w:pPr>
      <w:r w:rsidRPr="00225BA6">
        <w:rPr>
          <w:rFonts w:ascii="GHEA Grapalat" w:eastAsia="Times New Roman" w:hAnsi="GHEA Grapalat" w:cs="Times New Roman"/>
        </w:rPr>
        <w:t xml:space="preserve">1) </w:t>
      </w:r>
      <w:r w:rsidR="005C1742" w:rsidRPr="007F40FD">
        <w:rPr>
          <w:rFonts w:ascii="GHEA Grapalat" w:eastAsia="Times New Roman" w:hAnsi="GHEA Grapalat" w:cs="Times New Roman"/>
        </w:rPr>
        <w:t>տվյալ</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հաշվետու</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ժամանակաշրջանին</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նախորդող</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տվյալ</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համալիր</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հարկային</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ստուգմամբ</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ստուգվող</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ժամանակաշրջանում</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ընդգրկված</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որևէ</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հաշվետու</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ժամանակաշրջանում</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ապա</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սույն</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հոդվածի</w:t>
      </w:r>
      <w:r w:rsidRPr="00225BA6">
        <w:rPr>
          <w:rFonts w:ascii="GHEA Grapalat" w:eastAsia="Times New Roman" w:hAnsi="GHEA Grapalat" w:cs="Times New Roman"/>
        </w:rPr>
        <w:t xml:space="preserve"> 1-</w:t>
      </w:r>
      <w:r w:rsidR="005C1742" w:rsidRPr="007F40FD">
        <w:rPr>
          <w:rFonts w:ascii="GHEA Grapalat" w:eastAsia="Times New Roman" w:hAnsi="GHEA Grapalat" w:cs="Times New Roman"/>
        </w:rPr>
        <w:t>ին</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և</w:t>
      </w:r>
      <w:r w:rsidRPr="00225BA6">
        <w:rPr>
          <w:rFonts w:ascii="GHEA Grapalat" w:eastAsia="Times New Roman" w:hAnsi="GHEA Grapalat" w:cs="Times New Roman"/>
        </w:rPr>
        <w:t xml:space="preserve"> 2-</w:t>
      </w:r>
      <w:r w:rsidR="005C1742" w:rsidRPr="007F40FD">
        <w:rPr>
          <w:rFonts w:ascii="GHEA Grapalat" w:eastAsia="Times New Roman" w:hAnsi="GHEA Grapalat" w:cs="Times New Roman"/>
        </w:rPr>
        <w:t>րդ</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մասերով</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սահմանված</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տուգանքներն</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այդ</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գումարների</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մասով</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չեն</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կիրառվում</w:t>
      </w:r>
      <w:r w:rsidRPr="00225BA6">
        <w:rPr>
          <w:rFonts w:ascii="GHEA Grapalat" w:eastAsia="Times New Roman" w:hAnsi="GHEA Grapalat" w:cs="Times New Roman"/>
        </w:rPr>
        <w:t>.</w:t>
      </w:r>
    </w:p>
    <w:p w:rsidR="00072431" w:rsidRDefault="000A7798" w:rsidP="00072431">
      <w:pPr>
        <w:shd w:val="clear" w:color="auto" w:fill="FFFFFF"/>
        <w:spacing w:after="0"/>
        <w:ind w:firstLine="720"/>
        <w:jc w:val="both"/>
        <w:rPr>
          <w:rFonts w:ascii="GHEA Grapalat" w:eastAsia="Times New Roman" w:hAnsi="GHEA Grapalat" w:cs="Times New Roman"/>
          <w:lang w:val="hy-AM"/>
        </w:rPr>
      </w:pPr>
      <w:r w:rsidRPr="00225BA6">
        <w:rPr>
          <w:rFonts w:ascii="GHEA Grapalat" w:eastAsia="Times New Roman" w:hAnsi="GHEA Grapalat" w:cs="Times New Roman"/>
        </w:rPr>
        <w:t xml:space="preserve">2) </w:t>
      </w:r>
      <w:r w:rsidR="005C1742" w:rsidRPr="007F40FD">
        <w:rPr>
          <w:rFonts w:ascii="GHEA Grapalat" w:eastAsia="Times New Roman" w:hAnsi="GHEA Grapalat" w:cs="Times New Roman"/>
        </w:rPr>
        <w:t>տվյալ</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հաշվետու</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ժամանակաշրջանին</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հաջորդող</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տվյալ</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համալիր</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հարկային</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ստուգմամբ</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ստուգվող</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ժամանակաշրջանում</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ընդգրկված</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որևէ</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հաշվետու</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ժամանակաշրջանում</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ապա</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սույն</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հոդվածի</w:t>
      </w:r>
      <w:r w:rsidRPr="00225BA6">
        <w:rPr>
          <w:rFonts w:ascii="GHEA Grapalat" w:eastAsia="Times New Roman" w:hAnsi="GHEA Grapalat" w:cs="Times New Roman"/>
        </w:rPr>
        <w:t xml:space="preserve"> 1-</w:t>
      </w:r>
      <w:r w:rsidR="005C1742" w:rsidRPr="007F40FD">
        <w:rPr>
          <w:rFonts w:ascii="GHEA Grapalat" w:eastAsia="Times New Roman" w:hAnsi="GHEA Grapalat" w:cs="Times New Roman"/>
        </w:rPr>
        <w:t>ին</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և</w:t>
      </w:r>
      <w:r w:rsidRPr="00225BA6">
        <w:rPr>
          <w:rFonts w:ascii="GHEA Grapalat" w:eastAsia="Times New Roman" w:hAnsi="GHEA Grapalat" w:cs="Times New Roman"/>
        </w:rPr>
        <w:t xml:space="preserve"> 2-</w:t>
      </w:r>
      <w:r w:rsidR="005C1742" w:rsidRPr="007F40FD">
        <w:rPr>
          <w:rFonts w:ascii="GHEA Grapalat" w:eastAsia="Times New Roman" w:hAnsi="GHEA Grapalat" w:cs="Times New Roman"/>
        </w:rPr>
        <w:t>րդ</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մասերով</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սահմանված</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տուգանքներն</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այդ</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գումարների</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մասով</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կիրառվում</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են</w:t>
      </w:r>
      <w:r w:rsidRPr="00225BA6">
        <w:rPr>
          <w:rFonts w:ascii="GHEA Grapalat" w:eastAsia="Times New Roman" w:hAnsi="GHEA Grapalat" w:cs="Times New Roman"/>
        </w:rPr>
        <w:t xml:space="preserve"> </w:t>
      </w:r>
      <w:r w:rsidR="005C1742" w:rsidRPr="007F40FD">
        <w:rPr>
          <w:rFonts w:ascii="GHEA Grapalat" w:eastAsia="Times New Roman" w:hAnsi="GHEA Grapalat" w:cs="Times New Roman"/>
        </w:rPr>
        <w:t>կիսով</w:t>
      </w:r>
      <w:r w:rsidRPr="00225BA6">
        <w:rPr>
          <w:rFonts w:ascii="GHEA Grapalat" w:eastAsia="Times New Roman" w:hAnsi="GHEA Grapalat" w:cs="Times New Roman"/>
        </w:rPr>
        <w:t xml:space="preserve"> </w:t>
      </w:r>
      <w:r w:rsidR="00072431">
        <w:rPr>
          <w:rFonts w:ascii="GHEA Grapalat" w:eastAsia="Times New Roman" w:hAnsi="GHEA Grapalat" w:cs="Times New Roman"/>
        </w:rPr>
        <w:t>չա</w:t>
      </w:r>
      <w:r w:rsidR="00072431">
        <w:rPr>
          <w:rFonts w:ascii="GHEA Grapalat" w:eastAsia="Times New Roman" w:hAnsi="GHEA Grapalat" w:cs="Times New Roman"/>
          <w:lang w:val="hy-AM"/>
        </w:rPr>
        <w:t>փ</w:t>
      </w:r>
      <w:r w:rsidRPr="00225BA6">
        <w:rPr>
          <w:rFonts w:ascii="GHEA Grapalat" w:eastAsia="Times New Roman" w:hAnsi="GHEA Grapalat" w:cs="Times New Roman"/>
        </w:rPr>
        <w:t>:</w:t>
      </w:r>
    </w:p>
    <w:p w:rsidR="00072431" w:rsidRDefault="000A7798" w:rsidP="00072431">
      <w:pPr>
        <w:shd w:val="clear" w:color="auto" w:fill="FFFFFF"/>
        <w:spacing w:after="0"/>
        <w:ind w:firstLine="720"/>
        <w:jc w:val="both"/>
        <w:rPr>
          <w:rFonts w:ascii="GHEA Grapalat" w:eastAsia="Times New Roman" w:hAnsi="GHEA Grapalat" w:cs="Times New Roman"/>
          <w:lang w:val="hy-AM"/>
        </w:rPr>
      </w:pPr>
      <w:r w:rsidRPr="00072431">
        <w:rPr>
          <w:rFonts w:ascii="GHEA Grapalat" w:eastAsia="Times New Roman" w:hAnsi="GHEA Grapalat" w:cs="Times New Roman"/>
          <w:lang w:val="hy-AM"/>
        </w:rPr>
        <w:t xml:space="preserve">5. </w:t>
      </w:r>
      <w:r w:rsidR="005C1742" w:rsidRPr="00072431">
        <w:rPr>
          <w:rFonts w:ascii="GHEA Grapalat" w:eastAsia="Times New Roman" w:hAnsi="GHEA Grapalat" w:cs="Times New Roman"/>
          <w:lang w:val="hy-AM"/>
        </w:rPr>
        <w:t>Սույն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հոդվածի</w:t>
      </w:r>
      <w:r w:rsidRPr="00072431">
        <w:rPr>
          <w:rFonts w:ascii="GHEA Grapalat" w:eastAsia="Times New Roman" w:hAnsi="GHEA Grapalat" w:cs="Times New Roman"/>
          <w:lang w:val="hy-AM"/>
        </w:rPr>
        <w:t xml:space="preserve"> 4-</w:t>
      </w:r>
      <w:r w:rsidR="00061BBB" w:rsidRPr="00072431">
        <w:rPr>
          <w:rFonts w:ascii="GHEA Grapalat" w:eastAsia="Times New Roman" w:hAnsi="GHEA Grapalat" w:cs="Times New Roman"/>
          <w:lang w:val="hy-AM"/>
        </w:rPr>
        <w:t>րդ</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մասի</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կիրառության</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իմաստով՝</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հաշվետու</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ժամանակաշրջաններին</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նախորդող</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տվյալ</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համալիր</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հարկային</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ստուգմամբ</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ստուգվող</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ժամանակաշրջանում</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ընդգրկված</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հաշվետու</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ժամանակաշրջաններում՝</w:t>
      </w:r>
    </w:p>
    <w:p w:rsidR="00072431" w:rsidRDefault="000A7798" w:rsidP="00072431">
      <w:pPr>
        <w:shd w:val="clear" w:color="auto" w:fill="FFFFFF"/>
        <w:spacing w:after="0"/>
        <w:ind w:firstLine="720"/>
        <w:jc w:val="both"/>
        <w:rPr>
          <w:rFonts w:ascii="GHEA Grapalat" w:eastAsia="Times New Roman" w:hAnsi="GHEA Grapalat" w:cs="Times New Roman"/>
          <w:lang w:val="hy-AM"/>
        </w:rPr>
      </w:pPr>
      <w:r w:rsidRPr="00072431">
        <w:rPr>
          <w:rFonts w:ascii="GHEA Grapalat" w:eastAsia="Times New Roman" w:hAnsi="GHEA Grapalat" w:cs="Times New Roman"/>
          <w:lang w:val="hy-AM"/>
        </w:rPr>
        <w:t xml:space="preserve">1) </w:t>
      </w:r>
      <w:r w:rsidR="005C1742" w:rsidRPr="00072431">
        <w:rPr>
          <w:rFonts w:ascii="GHEA Grapalat" w:eastAsia="Times New Roman" w:hAnsi="GHEA Grapalat" w:cs="Times New Roman"/>
          <w:lang w:val="hy-AM"/>
        </w:rPr>
        <w:t>ավելի</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վաղ</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ցույց</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տրված՝</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հարկի</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ավելի</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գումարները</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կամ</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դրանց</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մի</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մասը</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մարված</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են</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համարվում</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համապատասխան</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հաշվետու</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ժամանակաշրջանի</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հարկային</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հաշվարկում</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ավելի</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վաղ</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ցույց</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տրված՝</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հարկի</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պակաս</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գումարների</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կամ</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դրանց</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մի</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մասի</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հաշվին</w:t>
      </w:r>
      <w:r w:rsidRPr="00072431">
        <w:rPr>
          <w:rFonts w:ascii="GHEA Grapalat" w:eastAsia="Times New Roman" w:hAnsi="GHEA Grapalat" w:cs="Times New Roman"/>
          <w:lang w:val="hy-AM"/>
        </w:rPr>
        <w:t>.</w:t>
      </w:r>
    </w:p>
    <w:p w:rsidR="00072431" w:rsidRDefault="000A7798" w:rsidP="00072431">
      <w:pPr>
        <w:shd w:val="clear" w:color="auto" w:fill="FFFFFF"/>
        <w:spacing w:after="0"/>
        <w:ind w:firstLine="720"/>
        <w:jc w:val="both"/>
        <w:rPr>
          <w:rFonts w:ascii="GHEA Grapalat" w:eastAsia="Times New Roman" w:hAnsi="GHEA Grapalat" w:cs="Times New Roman"/>
          <w:lang w:val="hy-AM"/>
        </w:rPr>
      </w:pPr>
      <w:r w:rsidRPr="00072431">
        <w:rPr>
          <w:rFonts w:ascii="GHEA Grapalat" w:eastAsia="Times New Roman" w:hAnsi="GHEA Grapalat" w:cs="Times New Roman"/>
          <w:lang w:val="hy-AM"/>
        </w:rPr>
        <w:t xml:space="preserve">2) </w:t>
      </w:r>
      <w:r w:rsidR="005C1742" w:rsidRPr="00072431">
        <w:rPr>
          <w:rFonts w:ascii="GHEA Grapalat" w:eastAsia="Times New Roman" w:hAnsi="GHEA Grapalat" w:cs="Times New Roman"/>
          <w:lang w:val="hy-AM"/>
        </w:rPr>
        <w:t>ավելի</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վաղ</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ցույց</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տրված՝</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հարկի</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պակաս</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գումարները</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կամ</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դրանց</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մի</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մասը</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մարված</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են</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համարվում</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համապատասխան</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հաշվետու</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ժամանակաշրջանի</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հարկային</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հաշվարկում</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ավելի</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վաղ</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ցույց</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տրված՝</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հարկի</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ավելի</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գումարների</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կամ</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դրանց</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մի</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մասի</w:t>
      </w:r>
      <w:r w:rsidRPr="00072431">
        <w:rPr>
          <w:rFonts w:ascii="GHEA Grapalat" w:eastAsia="Times New Roman" w:hAnsi="GHEA Grapalat" w:cs="Times New Roman"/>
          <w:lang w:val="hy-AM"/>
        </w:rPr>
        <w:t xml:space="preserve">) </w:t>
      </w:r>
      <w:r w:rsidR="005C1742" w:rsidRPr="00072431">
        <w:rPr>
          <w:rFonts w:ascii="GHEA Grapalat" w:eastAsia="Times New Roman" w:hAnsi="GHEA Grapalat" w:cs="Times New Roman"/>
          <w:lang w:val="hy-AM"/>
        </w:rPr>
        <w:t>հաշվին</w:t>
      </w:r>
      <w:r w:rsidRPr="00072431">
        <w:rPr>
          <w:rFonts w:ascii="GHEA Grapalat" w:eastAsia="Times New Roman" w:hAnsi="GHEA Grapalat" w:cs="Times New Roman"/>
          <w:lang w:val="hy-AM"/>
        </w:rPr>
        <w:t>:</w:t>
      </w:r>
    </w:p>
    <w:p w:rsidR="00072431" w:rsidRDefault="000A7798" w:rsidP="00072431">
      <w:pPr>
        <w:shd w:val="clear" w:color="auto" w:fill="FFFFFF"/>
        <w:spacing w:after="0"/>
        <w:ind w:firstLine="720"/>
        <w:jc w:val="both"/>
        <w:rPr>
          <w:rFonts w:ascii="GHEA Grapalat" w:eastAsia="Times New Roman" w:hAnsi="GHEA Grapalat" w:cs="Times New Roman"/>
          <w:lang w:val="hy-AM"/>
        </w:rPr>
      </w:pPr>
      <w:r w:rsidRPr="00072431">
        <w:rPr>
          <w:rFonts w:ascii="GHEA Grapalat" w:eastAsia="Times New Roman" w:hAnsi="GHEA Grapalat" w:cs="Times New Roman"/>
          <w:lang w:val="hy-AM"/>
        </w:rPr>
        <w:t xml:space="preserve">6. </w:t>
      </w:r>
      <w:r w:rsidR="00061BBB" w:rsidRPr="00072431">
        <w:rPr>
          <w:rFonts w:ascii="GHEA Grapalat" w:eastAsia="Times New Roman" w:hAnsi="GHEA Grapalat" w:cs="Times New Roman"/>
          <w:lang w:val="hy-AM"/>
        </w:rPr>
        <w:t>Սույն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հոդվածի</w:t>
      </w:r>
      <w:r w:rsidRPr="00072431">
        <w:rPr>
          <w:rFonts w:ascii="GHEA Grapalat" w:eastAsia="Times New Roman" w:hAnsi="GHEA Grapalat" w:cs="Times New Roman"/>
          <w:lang w:val="hy-AM"/>
        </w:rPr>
        <w:t xml:space="preserve"> 2-</w:t>
      </w:r>
      <w:r w:rsidR="00061BBB" w:rsidRPr="00072431">
        <w:rPr>
          <w:rFonts w:ascii="GHEA Grapalat" w:eastAsia="Times New Roman" w:hAnsi="GHEA Grapalat" w:cs="Times New Roman"/>
          <w:lang w:val="hy-AM"/>
        </w:rPr>
        <w:t>րդ</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մասի</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կիրառության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իմաստով՝</w:t>
      </w:r>
      <w:r w:rsidRPr="00072431">
        <w:rPr>
          <w:rFonts w:ascii="GHEA Grapalat" w:eastAsia="Times New Roman" w:hAnsi="GHEA Grapalat" w:cs="Times New Roman"/>
          <w:lang w:val="hy-AM"/>
        </w:rPr>
        <w:t xml:space="preserve"> </w:t>
      </w:r>
      <w:r w:rsidR="00A63007" w:rsidRPr="00072431">
        <w:rPr>
          <w:rFonts w:ascii="GHEA Grapalat" w:eastAsia="Times New Roman" w:hAnsi="GHEA Grapalat" w:cs="Times New Roman"/>
          <w:lang w:val="hy-AM"/>
        </w:rPr>
        <w:t xml:space="preserve">խախտումը </w:t>
      </w:r>
      <w:r w:rsidR="00A63007" w:rsidRPr="00072431">
        <w:rPr>
          <w:rFonts w:ascii="GHEA Grapalat" w:hAnsi="GHEA Grapalat"/>
          <w:lang w:val="hy-AM"/>
        </w:rPr>
        <w:t>կրկին</w:t>
      </w:r>
      <w:r w:rsidRPr="00072431">
        <w:rPr>
          <w:rFonts w:ascii="GHEA Grapalat" w:eastAsia="Times New Roman" w:hAnsi="GHEA Grapalat" w:cs="Times New Roman"/>
          <w:lang w:val="hy-AM"/>
        </w:rPr>
        <w:t xml:space="preserve"> կատարելու </w:t>
      </w:r>
      <w:r w:rsidR="00A63007" w:rsidRPr="00072431">
        <w:rPr>
          <w:rFonts w:ascii="GHEA Grapalat" w:eastAsia="Times New Roman" w:hAnsi="GHEA Grapalat" w:cs="Times New Roman"/>
          <w:lang w:val="hy-AM"/>
        </w:rPr>
        <w:t>օր է</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համարվում</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նախորդ</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խախտման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արձանագրմանը</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հաջորդող</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մեկ</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տարվա</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ընթացքում</w:t>
      </w:r>
      <w:r w:rsidRPr="00072431">
        <w:rPr>
          <w:rFonts w:ascii="GHEA Grapalat" w:eastAsia="Times New Roman" w:hAnsi="GHEA Grapalat" w:cs="Times New Roman"/>
          <w:lang w:val="hy-AM"/>
        </w:rPr>
        <w:t>`</w:t>
      </w:r>
    </w:p>
    <w:p w:rsidR="00072431" w:rsidRDefault="000A7798" w:rsidP="00072431">
      <w:pPr>
        <w:shd w:val="clear" w:color="auto" w:fill="FFFFFF"/>
        <w:spacing w:after="0"/>
        <w:ind w:firstLine="720"/>
        <w:jc w:val="both"/>
        <w:rPr>
          <w:rFonts w:ascii="GHEA Grapalat" w:eastAsia="Times New Roman" w:hAnsi="GHEA Grapalat" w:cs="Times New Roman"/>
          <w:lang w:val="hy-AM"/>
        </w:rPr>
      </w:pPr>
      <w:r w:rsidRPr="00072431">
        <w:rPr>
          <w:rFonts w:ascii="GHEA Grapalat" w:eastAsia="Times New Roman" w:hAnsi="GHEA Grapalat" w:cs="Times New Roman"/>
          <w:lang w:val="hy-AM"/>
        </w:rPr>
        <w:t xml:space="preserve">1) </w:t>
      </w:r>
      <w:r w:rsidR="00061BBB" w:rsidRPr="00072431">
        <w:rPr>
          <w:rFonts w:ascii="GHEA Grapalat" w:eastAsia="Times New Roman" w:hAnsi="GHEA Grapalat" w:cs="Times New Roman"/>
          <w:lang w:val="hy-AM"/>
        </w:rPr>
        <w:t>մինչև</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հարկային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հաշվարկը</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հարկային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մարմին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ներկայացնելու</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համար</w:t>
      </w:r>
      <w:r w:rsidRPr="00072431">
        <w:rPr>
          <w:rFonts w:ascii="GHEA Grapalat" w:eastAsia="Times New Roman" w:hAnsi="GHEA Grapalat" w:cs="Times New Roman"/>
          <w:lang w:val="hy-AM"/>
        </w:rPr>
        <w:t xml:space="preserve"> </w:t>
      </w:r>
      <w:r w:rsidR="003A45AE" w:rsidRPr="00072431">
        <w:rPr>
          <w:rFonts w:ascii="GHEA Grapalat" w:eastAsia="Times New Roman" w:hAnsi="GHEA Grapalat" w:cs="Times New Roman"/>
          <w:lang w:val="hy-AM"/>
        </w:rPr>
        <w:t>Հայաստանի</w:t>
      </w:r>
      <w:r w:rsidRPr="00072431">
        <w:rPr>
          <w:rFonts w:ascii="GHEA Grapalat" w:eastAsia="Times New Roman" w:hAnsi="GHEA Grapalat" w:cs="Times New Roman"/>
          <w:lang w:val="hy-AM"/>
        </w:rPr>
        <w:t xml:space="preserve"> </w:t>
      </w:r>
      <w:r w:rsidR="003A45AE" w:rsidRPr="00072431">
        <w:rPr>
          <w:rFonts w:ascii="GHEA Grapalat" w:eastAsia="Times New Roman" w:hAnsi="GHEA Grapalat" w:cs="Times New Roman"/>
          <w:lang w:val="hy-AM"/>
        </w:rPr>
        <w:t>Հանրապետության</w:t>
      </w:r>
      <w:r w:rsidRPr="00072431">
        <w:rPr>
          <w:rFonts w:ascii="GHEA Grapalat" w:eastAsia="Times New Roman" w:hAnsi="GHEA Grapalat" w:cs="Times New Roman"/>
          <w:lang w:val="hy-AM"/>
        </w:rPr>
        <w:t xml:space="preserve"> </w:t>
      </w:r>
      <w:r w:rsidR="003A45AE" w:rsidRPr="00072431">
        <w:rPr>
          <w:rFonts w:ascii="GHEA Grapalat" w:eastAsia="Times New Roman" w:hAnsi="GHEA Grapalat" w:cs="Times New Roman"/>
          <w:lang w:val="hy-AM"/>
        </w:rPr>
        <w:t>հարկային</w:t>
      </w:r>
      <w:r w:rsidRPr="00072431">
        <w:rPr>
          <w:rFonts w:ascii="GHEA Grapalat" w:eastAsia="Times New Roman" w:hAnsi="GHEA Grapalat" w:cs="Times New Roman"/>
          <w:lang w:val="hy-AM"/>
        </w:rPr>
        <w:t xml:space="preserve"> </w:t>
      </w:r>
      <w:r w:rsidR="003A45AE" w:rsidRPr="00072431">
        <w:rPr>
          <w:rFonts w:ascii="GHEA Grapalat" w:eastAsia="Times New Roman" w:hAnsi="GHEA Grapalat" w:cs="Times New Roman"/>
          <w:lang w:val="hy-AM"/>
        </w:rPr>
        <w:t>օ</w:t>
      </w:r>
      <w:r w:rsidR="00061BBB" w:rsidRPr="00072431">
        <w:rPr>
          <w:rFonts w:ascii="GHEA Grapalat" w:eastAsia="Times New Roman" w:hAnsi="GHEA Grapalat" w:cs="Times New Roman"/>
          <w:lang w:val="hy-AM"/>
        </w:rPr>
        <w:t>րենսգրքով</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կամ</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վճարների</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վերաբերյալ</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Հայաստանի</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Հանրապետության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օրենքներով</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սահմանված</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ժամկետը</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խախտում</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ներառող</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հարկային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հաշվարկը</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հարկային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մարմին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փաստացի</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ներկայացնելու</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օրը</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անկախ</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հետագայում</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ճշտված</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հարկային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հաշվարկներ</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ներկայացնելու</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հանգամանքից</w:t>
      </w:r>
      <w:r w:rsidRPr="00072431">
        <w:rPr>
          <w:rFonts w:ascii="GHEA Grapalat" w:eastAsia="Times New Roman" w:hAnsi="GHEA Grapalat" w:cs="Times New Roman"/>
          <w:lang w:val="hy-AM"/>
        </w:rPr>
        <w:t>).</w:t>
      </w:r>
    </w:p>
    <w:p w:rsidR="00061BBB" w:rsidRPr="00072431" w:rsidRDefault="000A7798" w:rsidP="00072431">
      <w:pPr>
        <w:shd w:val="clear" w:color="auto" w:fill="FFFFFF"/>
        <w:spacing w:after="0"/>
        <w:ind w:firstLine="720"/>
        <w:jc w:val="both"/>
        <w:rPr>
          <w:rFonts w:ascii="GHEA Grapalat" w:eastAsia="Times New Roman" w:hAnsi="GHEA Grapalat" w:cs="Times New Roman"/>
          <w:lang w:val="hy-AM"/>
        </w:rPr>
      </w:pPr>
      <w:r w:rsidRPr="00072431">
        <w:rPr>
          <w:rFonts w:ascii="GHEA Grapalat" w:eastAsia="Times New Roman" w:hAnsi="GHEA Grapalat" w:cs="Times New Roman"/>
          <w:lang w:val="hy-AM"/>
        </w:rPr>
        <w:t xml:space="preserve">2) </w:t>
      </w:r>
      <w:r w:rsidR="00061BBB" w:rsidRPr="00072431">
        <w:rPr>
          <w:rFonts w:ascii="GHEA Grapalat" w:eastAsia="Times New Roman" w:hAnsi="GHEA Grapalat" w:cs="Times New Roman"/>
          <w:lang w:val="hy-AM"/>
        </w:rPr>
        <w:t>հարկային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հաշվարկը</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հարկային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մարմին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ներկայացնելու</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համար</w:t>
      </w:r>
      <w:r w:rsidRPr="00072431">
        <w:rPr>
          <w:rFonts w:ascii="GHEA Grapalat" w:eastAsia="Times New Roman" w:hAnsi="GHEA Grapalat" w:cs="Times New Roman"/>
          <w:lang w:val="hy-AM"/>
        </w:rPr>
        <w:t xml:space="preserve"> </w:t>
      </w:r>
      <w:r w:rsidR="003A45AE" w:rsidRPr="00072431">
        <w:rPr>
          <w:rFonts w:ascii="GHEA Grapalat" w:eastAsia="Times New Roman" w:hAnsi="GHEA Grapalat" w:cs="Times New Roman"/>
          <w:lang w:val="hy-AM"/>
        </w:rPr>
        <w:t>Հայաստանի</w:t>
      </w:r>
      <w:r w:rsidRPr="00072431">
        <w:rPr>
          <w:rFonts w:ascii="GHEA Grapalat" w:eastAsia="Times New Roman" w:hAnsi="GHEA Grapalat" w:cs="Times New Roman"/>
          <w:lang w:val="hy-AM"/>
        </w:rPr>
        <w:t xml:space="preserve"> </w:t>
      </w:r>
      <w:r w:rsidR="003A45AE" w:rsidRPr="00072431">
        <w:rPr>
          <w:rFonts w:ascii="GHEA Grapalat" w:eastAsia="Times New Roman" w:hAnsi="GHEA Grapalat" w:cs="Times New Roman"/>
          <w:lang w:val="hy-AM"/>
        </w:rPr>
        <w:t>Հանրապետության</w:t>
      </w:r>
      <w:r w:rsidRPr="00072431">
        <w:rPr>
          <w:rFonts w:ascii="GHEA Grapalat" w:eastAsia="Times New Roman" w:hAnsi="GHEA Grapalat" w:cs="Times New Roman"/>
          <w:lang w:val="hy-AM"/>
        </w:rPr>
        <w:t xml:space="preserve"> </w:t>
      </w:r>
      <w:r w:rsidR="003A45AE" w:rsidRPr="00072431">
        <w:rPr>
          <w:rFonts w:ascii="GHEA Grapalat" w:eastAsia="Times New Roman" w:hAnsi="GHEA Grapalat" w:cs="Times New Roman"/>
          <w:lang w:val="hy-AM"/>
        </w:rPr>
        <w:t>հարկային</w:t>
      </w:r>
      <w:r w:rsidRPr="00072431">
        <w:rPr>
          <w:rFonts w:ascii="GHEA Grapalat" w:eastAsia="Times New Roman" w:hAnsi="GHEA Grapalat" w:cs="Times New Roman"/>
          <w:lang w:val="hy-AM"/>
        </w:rPr>
        <w:t xml:space="preserve"> </w:t>
      </w:r>
      <w:r w:rsidR="003A45AE" w:rsidRPr="00072431">
        <w:rPr>
          <w:rFonts w:ascii="GHEA Grapalat" w:eastAsia="Times New Roman" w:hAnsi="GHEA Grapalat" w:cs="Times New Roman"/>
          <w:lang w:val="hy-AM"/>
        </w:rPr>
        <w:t>օրենսգրքով</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կամ</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վճարների</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վերաբերյալ</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Հայաստանի</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Հանրապետության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օրենքներով</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սահմանված</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ժամկետի</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ավարտից</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հետո</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խախտում</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ներառող</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հարկային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հաշվարկը</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հարկային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մարմին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ներկայացնելու</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դեպքում</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հարկային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հաշվարկը</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հարկային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մարմին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ներկայացնելու</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համար</w:t>
      </w:r>
      <w:r w:rsidRPr="00072431">
        <w:rPr>
          <w:rFonts w:ascii="GHEA Grapalat" w:eastAsia="Times New Roman" w:hAnsi="GHEA Grapalat" w:cs="Times New Roman"/>
          <w:lang w:val="hy-AM"/>
        </w:rPr>
        <w:t xml:space="preserve"> </w:t>
      </w:r>
      <w:r w:rsidR="003A45AE" w:rsidRPr="00072431">
        <w:rPr>
          <w:rFonts w:ascii="GHEA Grapalat" w:eastAsia="Times New Roman" w:hAnsi="GHEA Grapalat" w:cs="Times New Roman"/>
          <w:lang w:val="hy-AM"/>
        </w:rPr>
        <w:t>Հայաստանի</w:t>
      </w:r>
      <w:r w:rsidRPr="00072431">
        <w:rPr>
          <w:rFonts w:ascii="GHEA Grapalat" w:eastAsia="Times New Roman" w:hAnsi="GHEA Grapalat" w:cs="Times New Roman"/>
          <w:lang w:val="hy-AM"/>
        </w:rPr>
        <w:t xml:space="preserve"> </w:t>
      </w:r>
      <w:r w:rsidR="003A45AE" w:rsidRPr="00072431">
        <w:rPr>
          <w:rFonts w:ascii="GHEA Grapalat" w:eastAsia="Times New Roman" w:hAnsi="GHEA Grapalat" w:cs="Times New Roman"/>
          <w:lang w:val="hy-AM"/>
        </w:rPr>
        <w:t>Հանրապետության</w:t>
      </w:r>
      <w:r w:rsidRPr="00072431">
        <w:rPr>
          <w:rFonts w:ascii="GHEA Grapalat" w:eastAsia="Times New Roman" w:hAnsi="GHEA Grapalat" w:cs="Times New Roman"/>
          <w:lang w:val="hy-AM"/>
        </w:rPr>
        <w:t xml:space="preserve"> </w:t>
      </w:r>
      <w:r w:rsidR="003A45AE" w:rsidRPr="00072431">
        <w:rPr>
          <w:rFonts w:ascii="GHEA Grapalat" w:eastAsia="Times New Roman" w:hAnsi="GHEA Grapalat" w:cs="Times New Roman"/>
          <w:lang w:val="hy-AM"/>
        </w:rPr>
        <w:t>հարկային</w:t>
      </w:r>
      <w:r w:rsidRPr="00072431">
        <w:rPr>
          <w:rFonts w:ascii="GHEA Grapalat" w:eastAsia="Times New Roman" w:hAnsi="GHEA Grapalat" w:cs="Times New Roman"/>
          <w:lang w:val="hy-AM"/>
        </w:rPr>
        <w:t xml:space="preserve"> </w:t>
      </w:r>
      <w:r w:rsidR="003A45AE" w:rsidRPr="00072431">
        <w:rPr>
          <w:rFonts w:ascii="GHEA Grapalat" w:eastAsia="Times New Roman" w:hAnsi="GHEA Grapalat" w:cs="Times New Roman"/>
          <w:lang w:val="hy-AM"/>
        </w:rPr>
        <w:t>օրենսգրքով</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կամ</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վճարների</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վերաբերյալ</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Հայաստանի</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Հանրապետության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օրենքներով</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սահմանված</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ժամկետի</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վերջին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lastRenderedPageBreak/>
        <w:t>օրը</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անկախ</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հարկային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հաշվարկը</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փաստացի</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ներկայացնելու</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օրվանից</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և</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անկախ</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հետագայում</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ճշտված</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հարկային</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հաշվարկներ</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ներկայացնելու</w:t>
      </w:r>
      <w:r w:rsidRPr="00072431">
        <w:rPr>
          <w:rFonts w:ascii="GHEA Grapalat" w:eastAsia="Times New Roman" w:hAnsi="GHEA Grapalat" w:cs="Times New Roman"/>
          <w:lang w:val="hy-AM"/>
        </w:rPr>
        <w:t xml:space="preserve"> </w:t>
      </w:r>
      <w:r w:rsidR="00061BBB" w:rsidRPr="00072431">
        <w:rPr>
          <w:rFonts w:ascii="GHEA Grapalat" w:eastAsia="Times New Roman" w:hAnsi="GHEA Grapalat" w:cs="Times New Roman"/>
          <w:lang w:val="hy-AM"/>
        </w:rPr>
        <w:t>հանգամանքից</w:t>
      </w:r>
      <w:r w:rsidRPr="00072431">
        <w:rPr>
          <w:rFonts w:ascii="GHEA Grapalat" w:eastAsia="Times New Roman" w:hAnsi="GHEA Grapalat" w:cs="Times New Roman"/>
          <w:lang w:val="hy-AM"/>
        </w:rPr>
        <w:t>):</w:t>
      </w:r>
    </w:p>
    <w:p w:rsidR="00EA503F" w:rsidRPr="00072431" w:rsidRDefault="00EA503F" w:rsidP="007F40FD">
      <w:pPr>
        <w:shd w:val="clear" w:color="auto" w:fill="FFFFFF"/>
        <w:spacing w:after="0"/>
        <w:ind w:firstLine="313"/>
        <w:jc w:val="both"/>
        <w:rPr>
          <w:rFonts w:ascii="GHEA Grapalat" w:eastAsia="Times New Roman" w:hAnsi="GHEA Grapalat" w:cs="Times New Roman"/>
          <w:lang w:val="hy-AM"/>
        </w:rPr>
      </w:pPr>
    </w:p>
    <w:p w:rsidR="00EA503F" w:rsidRPr="00072431" w:rsidRDefault="00EA503F" w:rsidP="007F40FD">
      <w:pPr>
        <w:shd w:val="clear" w:color="auto" w:fill="FFFFFF"/>
        <w:spacing w:after="0"/>
        <w:ind w:firstLine="313"/>
        <w:jc w:val="both"/>
        <w:rPr>
          <w:rFonts w:ascii="GHEA Grapalat" w:eastAsia="Times New Roman" w:hAnsi="GHEA Grapalat" w:cs="Times New Roman"/>
          <w:lang w:val="hy-AM"/>
        </w:rPr>
      </w:pPr>
    </w:p>
    <w:tbl>
      <w:tblPr>
        <w:tblW w:w="5000" w:type="pct"/>
        <w:tblCellSpacing w:w="7" w:type="dxa"/>
        <w:shd w:val="clear" w:color="auto" w:fill="FFFFFF"/>
        <w:tblCellMar>
          <w:left w:w="0" w:type="dxa"/>
          <w:right w:w="0" w:type="dxa"/>
        </w:tblCellMar>
        <w:tblLook w:val="04A0"/>
      </w:tblPr>
      <w:tblGrid>
        <w:gridCol w:w="2046"/>
        <w:gridCol w:w="8237"/>
      </w:tblGrid>
      <w:tr w:rsidR="00EA503F" w:rsidRPr="007F40FD" w:rsidTr="00EA503F">
        <w:trPr>
          <w:tblCellSpacing w:w="7" w:type="dxa"/>
        </w:trPr>
        <w:tc>
          <w:tcPr>
            <w:tcW w:w="2025" w:type="dxa"/>
            <w:shd w:val="clear" w:color="auto" w:fill="FFFFFF"/>
            <w:hideMark/>
          </w:tcPr>
          <w:p w:rsidR="00EA503F" w:rsidRPr="007F40FD" w:rsidRDefault="00072431" w:rsidP="007F40FD">
            <w:pPr>
              <w:spacing w:after="0"/>
              <w:jc w:val="both"/>
              <w:rPr>
                <w:rFonts w:ascii="GHEA Grapalat" w:eastAsia="Times New Roman" w:hAnsi="GHEA Grapalat" w:cs="Times New Roman"/>
              </w:rPr>
            </w:pPr>
            <w:r>
              <w:rPr>
                <w:rFonts w:ascii="GHEA Grapalat" w:eastAsia="Times New Roman" w:hAnsi="GHEA Grapalat" w:cs="Times New Roman"/>
                <w:b/>
                <w:bCs/>
                <w:lang w:val="hy-AM"/>
              </w:rPr>
              <w:t xml:space="preserve">         </w:t>
            </w:r>
            <w:r w:rsidR="00EA503F" w:rsidRPr="007F40FD">
              <w:rPr>
                <w:rFonts w:ascii="GHEA Grapalat" w:eastAsia="Times New Roman" w:hAnsi="GHEA Grapalat" w:cs="Times New Roman"/>
                <w:b/>
                <w:bCs/>
              </w:rPr>
              <w:t xml:space="preserve">Հոդված </w:t>
            </w:r>
            <w:r w:rsidR="00B0428D" w:rsidRPr="007F40FD">
              <w:rPr>
                <w:rFonts w:ascii="GHEA Grapalat" w:eastAsia="Times New Roman" w:hAnsi="GHEA Grapalat" w:cs="Times New Roman"/>
                <w:b/>
                <w:bCs/>
                <w:lang w:val="hy-AM"/>
              </w:rPr>
              <w:t>353</w:t>
            </w:r>
            <w:r w:rsidR="00EA503F" w:rsidRPr="007F40FD">
              <w:rPr>
                <w:rFonts w:ascii="GHEA Grapalat" w:eastAsia="Times New Roman" w:hAnsi="GHEA Grapalat" w:cs="Times New Roman"/>
                <w:b/>
                <w:bCs/>
              </w:rPr>
              <w:t>.</w:t>
            </w:r>
          </w:p>
        </w:tc>
        <w:tc>
          <w:tcPr>
            <w:tcW w:w="0" w:type="auto"/>
            <w:shd w:val="clear" w:color="auto" w:fill="FFFFFF"/>
            <w:hideMark/>
          </w:tcPr>
          <w:p w:rsidR="00EA503F" w:rsidRPr="007F40FD" w:rsidRDefault="00072431" w:rsidP="007F40FD">
            <w:pPr>
              <w:spacing w:after="0"/>
              <w:jc w:val="both"/>
              <w:rPr>
                <w:rFonts w:ascii="GHEA Grapalat" w:eastAsia="Times New Roman" w:hAnsi="GHEA Grapalat" w:cs="Times New Roman"/>
              </w:rPr>
            </w:pPr>
            <w:r>
              <w:rPr>
                <w:rFonts w:ascii="GHEA Grapalat" w:eastAsia="Times New Roman" w:hAnsi="GHEA Grapalat" w:cs="Times New Roman"/>
                <w:b/>
                <w:bCs/>
                <w:lang w:val="hy-AM"/>
              </w:rPr>
              <w:t xml:space="preserve">           </w:t>
            </w:r>
            <w:r w:rsidR="00EA503F" w:rsidRPr="007F40FD">
              <w:rPr>
                <w:rFonts w:ascii="GHEA Grapalat" w:eastAsia="Times New Roman" w:hAnsi="GHEA Grapalat" w:cs="Times New Roman"/>
                <w:b/>
                <w:bCs/>
              </w:rPr>
              <w:t>Հարկային վնասն ավելի ցույց տալը</w:t>
            </w:r>
          </w:p>
        </w:tc>
      </w:tr>
    </w:tbl>
    <w:p w:rsidR="00EA503F" w:rsidRPr="007F40FD" w:rsidRDefault="00EA503F" w:rsidP="007F40FD">
      <w:pPr>
        <w:shd w:val="clear" w:color="auto" w:fill="FFFFFF"/>
        <w:spacing w:after="0"/>
        <w:ind w:firstLine="313"/>
        <w:jc w:val="both"/>
        <w:rPr>
          <w:rFonts w:ascii="GHEA Grapalat" w:eastAsia="Times New Roman" w:hAnsi="GHEA Grapalat" w:cs="Times New Roman"/>
        </w:rPr>
      </w:pPr>
    </w:p>
    <w:p w:rsidR="00EA503F" w:rsidRPr="007F40FD" w:rsidRDefault="000A7798" w:rsidP="007F40FD">
      <w:pPr>
        <w:shd w:val="clear" w:color="auto" w:fill="FFFFFF"/>
        <w:spacing w:after="0"/>
        <w:ind w:firstLine="313"/>
        <w:jc w:val="both"/>
        <w:rPr>
          <w:rFonts w:ascii="GHEA Grapalat" w:eastAsia="Times New Roman" w:hAnsi="GHEA Grapalat" w:cs="Times New Roman"/>
        </w:rPr>
      </w:pPr>
      <w:r w:rsidRPr="007F40FD">
        <w:rPr>
          <w:rFonts w:ascii="GHEA Grapalat" w:eastAsia="Times New Roman" w:hAnsi="GHEA Grapalat" w:cs="Times New Roman"/>
        </w:rPr>
        <w:t xml:space="preserve">1. </w:t>
      </w:r>
      <w:r w:rsidR="00EA503F" w:rsidRPr="007F40FD">
        <w:rPr>
          <w:rFonts w:ascii="GHEA Grapalat" w:eastAsia="Times New Roman" w:hAnsi="GHEA Grapalat" w:cs="Times New Roman"/>
        </w:rPr>
        <w:t>Յուրաքանչյուր</w:t>
      </w:r>
      <w:r w:rsidRPr="007F40FD">
        <w:rPr>
          <w:rFonts w:ascii="GHEA Grapalat" w:eastAsia="Times New Roman" w:hAnsi="GHEA Grapalat" w:cs="Times New Roman"/>
        </w:rPr>
        <w:t xml:space="preserve"> </w:t>
      </w:r>
      <w:r w:rsidR="00EA503F" w:rsidRPr="007F40FD">
        <w:rPr>
          <w:rFonts w:ascii="GHEA Grapalat" w:eastAsia="Times New Roman" w:hAnsi="GHEA Grapalat" w:cs="Times New Roman"/>
        </w:rPr>
        <w:t>հարկային</w:t>
      </w:r>
      <w:r w:rsidRPr="007F40FD">
        <w:rPr>
          <w:rFonts w:ascii="GHEA Grapalat" w:eastAsia="Times New Roman" w:hAnsi="GHEA Grapalat" w:cs="Times New Roman"/>
        </w:rPr>
        <w:t xml:space="preserve"> </w:t>
      </w:r>
      <w:r w:rsidR="00EA503F" w:rsidRPr="007F40FD">
        <w:rPr>
          <w:rFonts w:ascii="GHEA Grapalat" w:eastAsia="Times New Roman" w:hAnsi="GHEA Grapalat" w:cs="Times New Roman"/>
        </w:rPr>
        <w:t>տարվա</w:t>
      </w:r>
      <w:r w:rsidRPr="007F40FD">
        <w:rPr>
          <w:rFonts w:ascii="GHEA Grapalat" w:eastAsia="Times New Roman" w:hAnsi="GHEA Grapalat" w:cs="Times New Roman"/>
        </w:rPr>
        <w:t xml:space="preserve"> </w:t>
      </w:r>
      <w:r w:rsidR="00EA503F" w:rsidRPr="007F40FD">
        <w:rPr>
          <w:rFonts w:ascii="GHEA Grapalat" w:eastAsia="Times New Roman" w:hAnsi="GHEA Grapalat" w:cs="Times New Roman"/>
        </w:rPr>
        <w:t>համար</w:t>
      </w:r>
      <w:r w:rsidRPr="007F40FD">
        <w:rPr>
          <w:rFonts w:ascii="GHEA Grapalat" w:eastAsia="Times New Roman" w:hAnsi="GHEA Grapalat" w:cs="Times New Roman"/>
        </w:rPr>
        <w:t xml:space="preserve"> </w:t>
      </w:r>
      <w:r w:rsidR="00EA503F" w:rsidRPr="007F40FD">
        <w:rPr>
          <w:rFonts w:ascii="GHEA Grapalat" w:eastAsia="Times New Roman" w:hAnsi="GHEA Grapalat" w:cs="Times New Roman"/>
        </w:rPr>
        <w:t>հարկային</w:t>
      </w:r>
      <w:r w:rsidRPr="007F40FD">
        <w:rPr>
          <w:rFonts w:ascii="GHEA Grapalat" w:eastAsia="Times New Roman" w:hAnsi="GHEA Grapalat" w:cs="Times New Roman"/>
        </w:rPr>
        <w:t xml:space="preserve"> </w:t>
      </w:r>
      <w:r w:rsidR="00EA503F" w:rsidRPr="007F40FD">
        <w:rPr>
          <w:rFonts w:ascii="GHEA Grapalat" w:eastAsia="Times New Roman" w:hAnsi="GHEA Grapalat" w:cs="Times New Roman"/>
        </w:rPr>
        <w:t>մարմին</w:t>
      </w:r>
      <w:r w:rsidRPr="007F40FD">
        <w:rPr>
          <w:rFonts w:ascii="GHEA Grapalat" w:eastAsia="Times New Roman" w:hAnsi="GHEA Grapalat" w:cs="Times New Roman"/>
        </w:rPr>
        <w:t xml:space="preserve"> </w:t>
      </w:r>
      <w:r w:rsidR="00EA503F" w:rsidRPr="007F40FD">
        <w:rPr>
          <w:rFonts w:ascii="GHEA Grapalat" w:eastAsia="Times New Roman" w:hAnsi="GHEA Grapalat" w:cs="Times New Roman"/>
        </w:rPr>
        <w:t>ներկայացված</w:t>
      </w:r>
      <w:r w:rsidRPr="007F40FD">
        <w:rPr>
          <w:rFonts w:ascii="GHEA Grapalat" w:eastAsia="Times New Roman" w:hAnsi="GHEA Grapalat" w:cs="Times New Roman"/>
        </w:rPr>
        <w:t xml:space="preserve"> </w:t>
      </w:r>
      <w:r w:rsidR="00EA503F" w:rsidRPr="007F40FD">
        <w:rPr>
          <w:rFonts w:ascii="GHEA Grapalat" w:eastAsia="Times New Roman" w:hAnsi="GHEA Grapalat" w:cs="Times New Roman"/>
        </w:rPr>
        <w:t>շահութահարկի</w:t>
      </w:r>
      <w:r w:rsidRPr="007F40FD">
        <w:rPr>
          <w:rFonts w:ascii="GHEA Grapalat" w:eastAsia="Times New Roman" w:hAnsi="GHEA Grapalat" w:cs="Times New Roman"/>
        </w:rPr>
        <w:t xml:space="preserve"> </w:t>
      </w:r>
      <w:r w:rsidR="00EA503F" w:rsidRPr="007F40FD">
        <w:rPr>
          <w:rFonts w:ascii="GHEA Grapalat" w:eastAsia="Times New Roman" w:hAnsi="GHEA Grapalat" w:cs="Times New Roman"/>
        </w:rPr>
        <w:t>հաշվարկում</w:t>
      </w:r>
      <w:r w:rsidRPr="007F40FD">
        <w:rPr>
          <w:rFonts w:ascii="GHEA Grapalat" w:eastAsia="Times New Roman" w:hAnsi="GHEA Grapalat" w:cs="Times New Roman"/>
        </w:rPr>
        <w:t xml:space="preserve"> </w:t>
      </w:r>
      <w:r w:rsidR="00EA503F" w:rsidRPr="007F40FD">
        <w:rPr>
          <w:rFonts w:ascii="GHEA Grapalat" w:eastAsia="Times New Roman" w:hAnsi="GHEA Grapalat" w:cs="Times New Roman"/>
        </w:rPr>
        <w:t>հարկային</w:t>
      </w:r>
      <w:r w:rsidRPr="007F40FD">
        <w:rPr>
          <w:rFonts w:ascii="GHEA Grapalat" w:eastAsia="Times New Roman" w:hAnsi="GHEA Grapalat" w:cs="Times New Roman"/>
        </w:rPr>
        <w:t xml:space="preserve"> </w:t>
      </w:r>
      <w:r w:rsidR="00EA503F" w:rsidRPr="007F40FD">
        <w:rPr>
          <w:rFonts w:ascii="GHEA Grapalat" w:eastAsia="Times New Roman" w:hAnsi="GHEA Grapalat" w:cs="Times New Roman"/>
        </w:rPr>
        <w:t>վնասն</w:t>
      </w:r>
      <w:r w:rsidRPr="007F40FD">
        <w:rPr>
          <w:rFonts w:ascii="GHEA Grapalat" w:eastAsia="Times New Roman" w:hAnsi="GHEA Grapalat" w:cs="Times New Roman"/>
        </w:rPr>
        <w:t xml:space="preserve"> </w:t>
      </w:r>
      <w:r w:rsidRPr="007F40FD">
        <w:rPr>
          <w:rFonts w:ascii="GHEA Grapalat" w:hAnsi="GHEA Grapalat"/>
        </w:rPr>
        <w:t>(</w:t>
      </w:r>
      <w:r w:rsidR="00873A3A" w:rsidRPr="007F40FD">
        <w:rPr>
          <w:rFonts w:ascii="GHEA Grapalat" w:hAnsi="GHEA Grapalat" w:cs="Sylfaen"/>
        </w:rPr>
        <w:t>առանց</w:t>
      </w:r>
      <w:r w:rsidRPr="007F40FD">
        <w:rPr>
          <w:rFonts w:ascii="GHEA Grapalat" w:hAnsi="GHEA Grapalat"/>
        </w:rPr>
        <w:t xml:space="preserve"> </w:t>
      </w:r>
      <w:r w:rsidR="00873A3A" w:rsidRPr="007F40FD">
        <w:rPr>
          <w:rFonts w:ascii="GHEA Grapalat" w:hAnsi="GHEA Grapalat" w:cs="Sylfaen"/>
        </w:rPr>
        <w:t>հաշվի</w:t>
      </w:r>
      <w:r w:rsidRPr="007F40FD">
        <w:rPr>
          <w:rFonts w:ascii="GHEA Grapalat" w:hAnsi="GHEA Grapalat"/>
        </w:rPr>
        <w:t xml:space="preserve"> </w:t>
      </w:r>
      <w:r w:rsidR="00873A3A" w:rsidRPr="007F40FD">
        <w:rPr>
          <w:rFonts w:ascii="GHEA Grapalat" w:hAnsi="GHEA Grapalat" w:cs="Sylfaen"/>
        </w:rPr>
        <w:t>առնելու</w:t>
      </w:r>
      <w:r w:rsidRPr="007F40FD">
        <w:rPr>
          <w:rFonts w:ascii="GHEA Grapalat" w:hAnsi="GHEA Grapalat"/>
        </w:rPr>
        <w:t xml:space="preserve"> </w:t>
      </w:r>
      <w:r w:rsidR="00873A3A" w:rsidRPr="007F40FD">
        <w:rPr>
          <w:rFonts w:ascii="GHEA Grapalat" w:hAnsi="GHEA Grapalat" w:cs="Sylfaen"/>
        </w:rPr>
        <w:t>նախորդ</w:t>
      </w:r>
      <w:r w:rsidRPr="007F40FD">
        <w:rPr>
          <w:rFonts w:ascii="GHEA Grapalat" w:hAnsi="GHEA Grapalat"/>
        </w:rPr>
        <w:t xml:space="preserve"> </w:t>
      </w:r>
      <w:r w:rsidR="00873A3A" w:rsidRPr="007F40FD">
        <w:rPr>
          <w:rFonts w:ascii="GHEA Grapalat" w:hAnsi="GHEA Grapalat" w:cs="Sylfaen"/>
        </w:rPr>
        <w:t>հարկային</w:t>
      </w:r>
      <w:r w:rsidRPr="007F40FD">
        <w:rPr>
          <w:rFonts w:ascii="GHEA Grapalat" w:hAnsi="GHEA Grapalat"/>
        </w:rPr>
        <w:t xml:space="preserve"> </w:t>
      </w:r>
      <w:r w:rsidR="00873A3A" w:rsidRPr="007F40FD">
        <w:rPr>
          <w:rFonts w:ascii="GHEA Grapalat" w:hAnsi="GHEA Grapalat" w:cs="Sylfaen"/>
        </w:rPr>
        <w:t>տարիներից</w:t>
      </w:r>
      <w:r w:rsidRPr="007F40FD">
        <w:rPr>
          <w:rFonts w:ascii="GHEA Grapalat" w:hAnsi="GHEA Grapalat"/>
        </w:rPr>
        <w:t xml:space="preserve"> </w:t>
      </w:r>
      <w:r w:rsidR="00873A3A" w:rsidRPr="007F40FD">
        <w:rPr>
          <w:rFonts w:ascii="GHEA Grapalat" w:hAnsi="GHEA Grapalat" w:cs="Sylfaen"/>
        </w:rPr>
        <w:t>փոխանցվող</w:t>
      </w:r>
      <w:r w:rsidRPr="007F40FD">
        <w:rPr>
          <w:rFonts w:ascii="GHEA Grapalat" w:hAnsi="GHEA Grapalat"/>
        </w:rPr>
        <w:t xml:space="preserve"> </w:t>
      </w:r>
      <w:r w:rsidR="00873A3A" w:rsidRPr="007F40FD">
        <w:rPr>
          <w:rFonts w:ascii="GHEA Grapalat" w:hAnsi="GHEA Grapalat" w:cs="Sylfaen"/>
        </w:rPr>
        <w:t>հարկային</w:t>
      </w:r>
      <w:r w:rsidRPr="007F40FD">
        <w:rPr>
          <w:rFonts w:ascii="GHEA Grapalat" w:hAnsi="GHEA Grapalat"/>
        </w:rPr>
        <w:t xml:space="preserve"> </w:t>
      </w:r>
      <w:r w:rsidR="00873A3A" w:rsidRPr="007F40FD">
        <w:rPr>
          <w:rFonts w:ascii="GHEA Grapalat" w:hAnsi="GHEA Grapalat" w:cs="Sylfaen"/>
        </w:rPr>
        <w:t>վնասի</w:t>
      </w:r>
      <w:r w:rsidRPr="007F40FD">
        <w:rPr>
          <w:rFonts w:ascii="GHEA Grapalat" w:hAnsi="GHEA Grapalat"/>
        </w:rPr>
        <w:t xml:space="preserve"> </w:t>
      </w:r>
      <w:r w:rsidR="00873A3A" w:rsidRPr="007F40FD">
        <w:rPr>
          <w:rFonts w:ascii="GHEA Grapalat" w:hAnsi="GHEA Grapalat" w:cs="Sylfaen"/>
        </w:rPr>
        <w:t>մեծությունը</w:t>
      </w:r>
      <w:r w:rsidRPr="007F40FD">
        <w:rPr>
          <w:rFonts w:ascii="GHEA Grapalat" w:hAnsi="GHEA Grapalat"/>
        </w:rPr>
        <w:t xml:space="preserve">) </w:t>
      </w:r>
      <w:r w:rsidR="00CA3823" w:rsidRPr="007F40FD">
        <w:rPr>
          <w:rFonts w:ascii="GHEA Grapalat" w:hAnsi="GHEA Grapalat" w:cs="Sylfaen"/>
        </w:rPr>
        <w:t>ավել</w:t>
      </w:r>
      <w:r w:rsidR="00CA3823" w:rsidRPr="007F40FD">
        <w:rPr>
          <w:rFonts w:ascii="GHEA Grapalat" w:hAnsi="GHEA Grapalat"/>
        </w:rPr>
        <w:t xml:space="preserve"> </w:t>
      </w:r>
      <w:r w:rsidR="00CA3823" w:rsidRPr="007F40FD">
        <w:rPr>
          <w:rFonts w:ascii="GHEA Grapalat" w:eastAsia="Times New Roman" w:hAnsi="GHEA Grapalat" w:cs="Times New Roman"/>
        </w:rPr>
        <w:t>ցույց տալ</w:t>
      </w:r>
      <w:r w:rsidR="00CA3823" w:rsidRPr="007F40FD">
        <w:rPr>
          <w:rFonts w:ascii="GHEA Grapalat" w:eastAsia="Times New Roman" w:hAnsi="GHEA Grapalat" w:cs="Times New Roman"/>
          <w:lang w:val="en-US"/>
        </w:rPr>
        <w:t>ը՝</w:t>
      </w:r>
      <w:r w:rsidR="00CA3823" w:rsidRPr="007F40FD">
        <w:rPr>
          <w:rFonts w:ascii="GHEA Grapalat" w:hAnsi="GHEA Grapalat" w:cs="Sylfaen"/>
        </w:rPr>
        <w:t xml:space="preserve"> </w:t>
      </w:r>
      <w:r w:rsidR="00873A3A" w:rsidRPr="007F40FD">
        <w:rPr>
          <w:rFonts w:ascii="GHEA Grapalat" w:hAnsi="GHEA Grapalat" w:cs="Sylfaen"/>
        </w:rPr>
        <w:t>մեկ</w:t>
      </w:r>
      <w:r w:rsidRPr="007F40FD">
        <w:rPr>
          <w:rFonts w:ascii="GHEA Grapalat" w:hAnsi="GHEA Grapalat"/>
        </w:rPr>
        <w:t xml:space="preserve"> </w:t>
      </w:r>
      <w:r w:rsidR="00873A3A" w:rsidRPr="007F40FD">
        <w:rPr>
          <w:rFonts w:ascii="GHEA Grapalat" w:hAnsi="GHEA Grapalat" w:cs="Sylfaen"/>
        </w:rPr>
        <w:t>միլիոն</w:t>
      </w:r>
      <w:r w:rsidRPr="007F40FD">
        <w:rPr>
          <w:rFonts w:ascii="GHEA Grapalat" w:hAnsi="GHEA Grapalat"/>
        </w:rPr>
        <w:t xml:space="preserve"> </w:t>
      </w:r>
      <w:r w:rsidR="00873A3A" w:rsidRPr="007F40FD">
        <w:rPr>
          <w:rFonts w:ascii="GHEA Grapalat" w:hAnsi="GHEA Grapalat" w:cs="Sylfaen"/>
        </w:rPr>
        <w:t>դրամ</w:t>
      </w:r>
      <w:r w:rsidRPr="007F40FD">
        <w:rPr>
          <w:rFonts w:ascii="GHEA Grapalat" w:hAnsi="GHEA Grapalat"/>
        </w:rPr>
        <w:t xml:space="preserve"> </w:t>
      </w:r>
      <w:r w:rsidR="00873A3A" w:rsidRPr="007F40FD">
        <w:rPr>
          <w:rFonts w:ascii="GHEA Grapalat" w:hAnsi="GHEA Grapalat" w:cs="Sylfaen"/>
        </w:rPr>
        <w:t>և</w:t>
      </w:r>
      <w:r w:rsidRPr="007F40FD">
        <w:rPr>
          <w:rFonts w:ascii="GHEA Grapalat" w:hAnsi="GHEA Grapalat"/>
        </w:rPr>
        <w:t xml:space="preserve"> </w:t>
      </w:r>
      <w:r w:rsidR="00873A3A" w:rsidRPr="007F40FD">
        <w:rPr>
          <w:rFonts w:ascii="GHEA Grapalat" w:hAnsi="GHEA Grapalat" w:cs="Sylfaen"/>
        </w:rPr>
        <w:t>ավելի</w:t>
      </w:r>
      <w:r w:rsidRPr="007F40FD">
        <w:rPr>
          <w:rFonts w:ascii="GHEA Grapalat" w:hAnsi="GHEA Grapalat"/>
        </w:rPr>
        <w:t xml:space="preserve"> </w:t>
      </w:r>
      <w:r w:rsidR="00873A3A" w:rsidRPr="007F40FD">
        <w:rPr>
          <w:rFonts w:ascii="GHEA Grapalat" w:hAnsi="GHEA Grapalat" w:cs="Sylfaen"/>
        </w:rPr>
        <w:t>չափով</w:t>
      </w:r>
      <w:r w:rsidR="00EA503F" w:rsidRPr="007F40FD">
        <w:rPr>
          <w:rFonts w:ascii="GHEA Grapalat" w:eastAsia="Times New Roman" w:hAnsi="GHEA Grapalat" w:cs="Times New Roman"/>
          <w:lang w:val="en-US"/>
        </w:rPr>
        <w:t>՝</w:t>
      </w:r>
    </w:p>
    <w:p w:rsidR="00EA503F" w:rsidRPr="007F40FD" w:rsidRDefault="00EA503F" w:rsidP="007F40FD">
      <w:pPr>
        <w:shd w:val="clear" w:color="auto" w:fill="FFFFFF"/>
        <w:spacing w:after="0"/>
        <w:ind w:firstLine="313"/>
        <w:jc w:val="both"/>
        <w:rPr>
          <w:rFonts w:ascii="GHEA Grapalat" w:hAnsi="GHEA Grapalat"/>
        </w:rPr>
      </w:pPr>
      <w:r w:rsidRPr="007F40FD">
        <w:rPr>
          <w:rFonts w:ascii="GHEA Grapalat" w:eastAsia="Times New Roman" w:hAnsi="GHEA Grapalat" w:cs="Times New Roman"/>
          <w:lang w:val="en-US"/>
        </w:rPr>
        <w:t>առաջացնում</w:t>
      </w:r>
      <w:r w:rsidR="000A7798" w:rsidRPr="007F40FD">
        <w:rPr>
          <w:rFonts w:ascii="GHEA Grapalat" w:eastAsia="Times New Roman" w:hAnsi="GHEA Grapalat" w:cs="Times New Roman"/>
        </w:rPr>
        <w:t xml:space="preserve"> </w:t>
      </w:r>
      <w:r w:rsidRPr="007F40FD">
        <w:rPr>
          <w:rFonts w:ascii="GHEA Grapalat" w:eastAsia="Times New Roman" w:hAnsi="GHEA Grapalat" w:cs="Times New Roman"/>
          <w:lang w:val="en-US"/>
        </w:rPr>
        <w:t>է</w:t>
      </w:r>
      <w:r w:rsidR="000A7798" w:rsidRPr="007F40FD">
        <w:rPr>
          <w:rFonts w:ascii="GHEA Grapalat" w:eastAsia="Times New Roman" w:hAnsi="GHEA Grapalat" w:cs="Times New Roman"/>
        </w:rPr>
        <w:t xml:space="preserve"> </w:t>
      </w:r>
      <w:r w:rsidRPr="007F40FD">
        <w:rPr>
          <w:rFonts w:ascii="GHEA Grapalat" w:eastAsia="Times New Roman" w:hAnsi="GHEA Grapalat" w:cs="Times New Roman"/>
          <w:lang w:val="en-US"/>
        </w:rPr>
        <w:t>տուգանք՝</w:t>
      </w:r>
      <w:r w:rsidR="000A7798" w:rsidRPr="007F40FD">
        <w:rPr>
          <w:rFonts w:ascii="GHEA Grapalat" w:eastAsia="Times New Roman" w:hAnsi="GHEA Grapalat" w:cs="Times New Roman"/>
        </w:rPr>
        <w:t xml:space="preserve"> </w:t>
      </w:r>
      <w:r w:rsidR="00041B43" w:rsidRPr="007F40FD">
        <w:rPr>
          <w:rFonts w:ascii="GHEA Grapalat" w:hAnsi="GHEA Grapalat"/>
          <w:lang w:val="en-US"/>
        </w:rPr>
        <w:t>երկու</w:t>
      </w:r>
      <w:r w:rsidR="000A7798" w:rsidRPr="007F40FD">
        <w:rPr>
          <w:rFonts w:ascii="GHEA Grapalat" w:hAnsi="GHEA Grapalat"/>
        </w:rPr>
        <w:t xml:space="preserve"> </w:t>
      </w:r>
      <w:r w:rsidR="00041B43" w:rsidRPr="007F40FD">
        <w:rPr>
          <w:rFonts w:ascii="GHEA Grapalat" w:hAnsi="GHEA Grapalat"/>
          <w:lang w:val="en-US"/>
        </w:rPr>
        <w:t>հարյուր</w:t>
      </w:r>
      <w:r w:rsidR="000A7798" w:rsidRPr="007F40FD">
        <w:rPr>
          <w:rFonts w:ascii="GHEA Grapalat" w:hAnsi="GHEA Grapalat"/>
        </w:rPr>
        <w:t xml:space="preserve"> </w:t>
      </w:r>
      <w:r w:rsidR="00873A3A" w:rsidRPr="007F40FD">
        <w:rPr>
          <w:rFonts w:ascii="GHEA Grapalat" w:hAnsi="GHEA Grapalat" w:cs="Sylfaen"/>
        </w:rPr>
        <w:t>հազար</w:t>
      </w:r>
      <w:r w:rsidR="000A7798" w:rsidRPr="007F40FD">
        <w:rPr>
          <w:rFonts w:ascii="GHEA Grapalat" w:hAnsi="GHEA Grapalat"/>
        </w:rPr>
        <w:t xml:space="preserve"> </w:t>
      </w:r>
      <w:r w:rsidR="00873A3A" w:rsidRPr="007F40FD">
        <w:rPr>
          <w:rFonts w:ascii="GHEA Grapalat" w:hAnsi="GHEA Grapalat" w:cs="Sylfaen"/>
        </w:rPr>
        <w:t>դրամի</w:t>
      </w:r>
      <w:r w:rsidR="000A7798" w:rsidRPr="007F40FD">
        <w:rPr>
          <w:rFonts w:ascii="GHEA Grapalat" w:hAnsi="GHEA Grapalat"/>
        </w:rPr>
        <w:t xml:space="preserve"> </w:t>
      </w:r>
      <w:r w:rsidR="00873A3A" w:rsidRPr="007F40FD">
        <w:rPr>
          <w:rFonts w:ascii="GHEA Grapalat" w:hAnsi="GHEA Grapalat" w:cs="Sylfaen"/>
        </w:rPr>
        <w:t>չափով</w:t>
      </w:r>
      <w:r w:rsidR="000A7798" w:rsidRPr="007F40FD">
        <w:rPr>
          <w:rFonts w:ascii="GHEA Grapalat" w:hAnsi="GHEA Grapalat"/>
        </w:rPr>
        <w:t>:</w:t>
      </w:r>
    </w:p>
    <w:p w:rsidR="002F4912" w:rsidRPr="007F40FD" w:rsidRDefault="002F4912" w:rsidP="007F40FD">
      <w:pPr>
        <w:shd w:val="clear" w:color="auto" w:fill="FFFFFF"/>
        <w:spacing w:after="0"/>
        <w:ind w:firstLine="313"/>
        <w:jc w:val="both"/>
        <w:rPr>
          <w:rFonts w:ascii="GHEA Grapalat" w:hAnsi="GHEA Grapalat"/>
        </w:rPr>
      </w:pPr>
    </w:p>
    <w:p w:rsidR="003021FB" w:rsidRPr="00072431" w:rsidRDefault="003021FB" w:rsidP="00072431">
      <w:pPr>
        <w:shd w:val="clear" w:color="auto" w:fill="FFFFFF"/>
        <w:spacing w:after="0"/>
        <w:rPr>
          <w:rFonts w:ascii="GHEA Grapalat" w:eastAsia="Times New Roman" w:hAnsi="GHEA Grapalat" w:cs="Courier New"/>
          <w:lang w:val="hy-AM"/>
        </w:rPr>
      </w:pPr>
    </w:p>
    <w:p w:rsidR="003021FB" w:rsidRDefault="003021FB"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Հոդված</w:t>
      </w:r>
      <w:r w:rsidR="00011406" w:rsidRPr="00225BA6">
        <w:rPr>
          <w:rFonts w:ascii="GHEA Grapalat" w:eastAsia="GHEA Grapalat" w:hAnsi="GHEA Grapalat" w:cs="GHEA Grapalat"/>
          <w:b/>
          <w:color w:val="auto"/>
          <w:lang w:val="hy-AM"/>
        </w:rPr>
        <w:t xml:space="preserve"> </w:t>
      </w:r>
      <w:r w:rsidR="00B0428D" w:rsidRPr="007F40FD">
        <w:rPr>
          <w:rFonts w:ascii="GHEA Grapalat" w:eastAsia="GHEA Grapalat" w:hAnsi="GHEA Grapalat" w:cs="GHEA Grapalat"/>
          <w:b/>
          <w:color w:val="auto"/>
          <w:lang w:val="hy-AM"/>
        </w:rPr>
        <w:t>354</w:t>
      </w:r>
      <w:r w:rsidR="00011406"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Հաշվապահական</w:t>
      </w:r>
      <w:r w:rsidR="00011406"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հաշվառում</w:t>
      </w:r>
      <w:r w:rsidR="00011406"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չվարելը</w:t>
      </w:r>
      <w:r w:rsidR="00011406"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կամ</w:t>
      </w:r>
      <w:r w:rsidR="000A7798"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սահմանված</w:t>
      </w:r>
      <w:r w:rsidR="000A7798"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կամ</w:t>
      </w:r>
      <w:r w:rsidR="00011406"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սահմանված</w:t>
      </w:r>
      <w:r w:rsidR="00011406"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կարգի</w:t>
      </w:r>
      <w:r w:rsidR="00011406"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խախտմամբ</w:t>
      </w:r>
      <w:r w:rsidR="00011406"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վարելը</w:t>
      </w:r>
      <w:r w:rsidR="000A7798"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կամ</w:t>
      </w:r>
      <w:r w:rsidR="000A7798"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հաշվապահական</w:t>
      </w:r>
      <w:r w:rsidR="000A7798"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հաշվառման</w:t>
      </w:r>
      <w:r w:rsidR="000A7798"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տվյալները</w:t>
      </w:r>
      <w:r w:rsidR="000A7798"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ստուգում</w:t>
      </w:r>
      <w:r w:rsidR="000A7798"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իրականացնող</w:t>
      </w:r>
      <w:r w:rsidR="000A7798"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պաշտոնատար</w:t>
      </w:r>
      <w:r w:rsidR="000A7798"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անձանց</w:t>
      </w:r>
      <w:r w:rsidR="000A7798"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չներկայացնելը</w:t>
      </w:r>
      <w:r w:rsidR="000A7798" w:rsidRPr="00225BA6">
        <w:rPr>
          <w:rFonts w:ascii="GHEA Grapalat" w:eastAsia="GHEA Grapalat" w:hAnsi="GHEA Grapalat" w:cs="GHEA Grapalat"/>
          <w:b/>
          <w:color w:val="auto"/>
          <w:lang w:val="hy-AM"/>
        </w:rPr>
        <w:t>,</w:t>
      </w:r>
      <w:r w:rsidR="00011406"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ինչպես</w:t>
      </w:r>
      <w:r w:rsidR="00011406"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նաև</w:t>
      </w:r>
      <w:r w:rsidR="00011406"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հաշվապահական</w:t>
      </w:r>
      <w:r w:rsidR="00011406"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հաշվառման</w:t>
      </w:r>
      <w:r w:rsidR="00011406"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քաղաքականություն</w:t>
      </w:r>
      <w:r w:rsidR="00011406"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չսահմանելը</w:t>
      </w:r>
    </w:p>
    <w:p w:rsidR="00072431" w:rsidRPr="00072431" w:rsidRDefault="00072431" w:rsidP="007F40FD">
      <w:pPr>
        <w:pStyle w:val="1"/>
        <w:spacing w:after="0"/>
        <w:ind w:firstLine="709"/>
        <w:jc w:val="both"/>
        <w:rPr>
          <w:rFonts w:ascii="GHEA Grapalat" w:hAnsi="GHEA Grapalat"/>
          <w:color w:val="auto"/>
          <w:lang w:val="hy-AM"/>
        </w:rPr>
      </w:pPr>
    </w:p>
    <w:p w:rsidR="00072431" w:rsidRDefault="000A7798" w:rsidP="00072431">
      <w:pPr>
        <w:pStyle w:val="1"/>
        <w:spacing w:after="0"/>
        <w:ind w:firstLine="709"/>
        <w:jc w:val="both"/>
        <w:rPr>
          <w:rFonts w:ascii="GHEA Grapalat" w:hAnsi="GHEA Grapalat"/>
          <w:color w:val="auto"/>
          <w:lang w:val="hy-AM"/>
        </w:rPr>
      </w:pPr>
      <w:r w:rsidRPr="00072431">
        <w:rPr>
          <w:rFonts w:ascii="Courier New" w:eastAsia="Courier New" w:hAnsi="Courier New" w:cs="Courier New"/>
          <w:color w:val="auto"/>
          <w:lang w:val="hy-AM"/>
        </w:rPr>
        <w:t> </w:t>
      </w:r>
      <w:r w:rsidRPr="00072431">
        <w:rPr>
          <w:rFonts w:ascii="GHEA Grapalat" w:eastAsia="GHEA Grapalat" w:hAnsi="GHEA Grapalat" w:cs="GHEA Grapalat"/>
          <w:color w:val="auto"/>
          <w:lang w:val="hy-AM"/>
        </w:rPr>
        <w:t xml:space="preserve">1. </w:t>
      </w:r>
      <w:r w:rsidR="003021FB" w:rsidRPr="00072431">
        <w:rPr>
          <w:rFonts w:ascii="GHEA Grapalat" w:eastAsia="GHEA Grapalat" w:hAnsi="GHEA Grapalat" w:cs="GHEA Grapalat"/>
          <w:color w:val="auto"/>
          <w:lang w:val="hy-AM"/>
        </w:rPr>
        <w:t>Հաշվապահական</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հաշվառում</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չվարելը</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տնտեսական</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գործառնությունների</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համընդհանուր</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և</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անընդհատ</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փաստաթղթային</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հաշվառման</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միջոցով</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ակտիվների</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սեփական</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կապիտալի</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պարտավորությունների</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վիճակի</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ու</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շարժի</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վերաբերյալ</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դրամական</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արտահայտությամբ</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տեղեկատվության</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հավաքման</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գրանցման</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և</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ընդհանրացման</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համակարգ</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չունենալը</w:t>
      </w:r>
      <w:r w:rsidRPr="00072431">
        <w:rPr>
          <w:rFonts w:ascii="GHEA Grapalat" w:eastAsia="GHEA Grapalat" w:hAnsi="GHEA Grapalat" w:cs="GHEA Grapalat"/>
          <w:color w:val="auto"/>
          <w:lang w:val="hy-AM"/>
        </w:rPr>
        <w:t>`</w:t>
      </w:r>
    </w:p>
    <w:p w:rsidR="00072431" w:rsidRDefault="003021FB" w:rsidP="00072431">
      <w:pPr>
        <w:pStyle w:val="1"/>
        <w:spacing w:after="0"/>
        <w:ind w:firstLine="709"/>
        <w:jc w:val="both"/>
        <w:rPr>
          <w:rFonts w:ascii="GHEA Grapalat" w:eastAsia="GHEA Grapalat" w:hAnsi="GHEA Grapalat" w:cs="GHEA Grapalat"/>
          <w:color w:val="auto"/>
          <w:lang w:val="hy-AM"/>
        </w:rPr>
      </w:pPr>
      <w:r w:rsidRPr="00072431">
        <w:rPr>
          <w:rFonts w:ascii="GHEA Grapalat" w:eastAsia="GHEA Grapalat" w:hAnsi="GHEA Grapalat" w:cs="GHEA Grapalat"/>
          <w:color w:val="auto"/>
          <w:lang w:val="hy-AM"/>
        </w:rPr>
        <w:t>առաջացնում</w:t>
      </w:r>
      <w:r w:rsidR="000A7798"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է</w:t>
      </w:r>
      <w:r w:rsidR="000A7798"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տուգանք</w:t>
      </w:r>
      <w:r w:rsidR="000A7798"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երեսուն</w:t>
      </w:r>
      <w:r w:rsidR="000A7798"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հազար</w:t>
      </w:r>
      <w:r w:rsidR="000A7798"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դրամի</w:t>
      </w:r>
      <w:r w:rsidR="000A7798"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չափով</w:t>
      </w:r>
      <w:r w:rsidR="000A7798" w:rsidRPr="00072431">
        <w:rPr>
          <w:rFonts w:ascii="GHEA Grapalat" w:eastAsia="GHEA Grapalat" w:hAnsi="GHEA Grapalat" w:cs="GHEA Grapalat"/>
          <w:color w:val="auto"/>
          <w:lang w:val="hy-AM"/>
        </w:rPr>
        <w:t>:</w:t>
      </w:r>
    </w:p>
    <w:p w:rsidR="00072431" w:rsidRDefault="003021FB" w:rsidP="00072431">
      <w:pPr>
        <w:pStyle w:val="1"/>
        <w:spacing w:after="0"/>
        <w:ind w:firstLine="709"/>
        <w:jc w:val="both"/>
        <w:rPr>
          <w:rFonts w:ascii="GHEA Grapalat" w:hAnsi="GHEA Grapalat"/>
          <w:shd w:val="clear" w:color="auto" w:fill="FFFFFF"/>
          <w:lang w:val="hy-AM"/>
        </w:rPr>
      </w:pPr>
      <w:r w:rsidRPr="00072431">
        <w:rPr>
          <w:rFonts w:ascii="GHEA Grapalat" w:eastAsia="GHEA Grapalat" w:hAnsi="GHEA Grapalat" w:cs="GHEA Grapalat"/>
          <w:color w:val="auto"/>
          <w:lang w:val="hy-AM"/>
        </w:rPr>
        <w:t xml:space="preserve">2. </w:t>
      </w:r>
      <w:r w:rsidRPr="00072431">
        <w:rPr>
          <w:rFonts w:ascii="GHEA Grapalat" w:eastAsia="Times New Roman" w:hAnsi="GHEA Grapalat" w:cs="Times New Roman"/>
          <w:lang w:val="hy-AM"/>
        </w:rPr>
        <w:t>Հաշվապահական</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հաշվառումը</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Հաշվապահական</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հաշվառման</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մասին</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Հայաստանի</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Հանրապետության</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օրենքով</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սահմանված</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համակարգչային</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ծրագրերով</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չվարելը</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կամ</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համալիր</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հարկային</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ստուգում</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իրականացնող</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պաշտոնատար</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անձանց</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գրավոր</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պահանջով</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դրան</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հաջորդող</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աշխատանքային</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օրը</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սույն</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հոդվածով</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սահմանված՝</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հաշվապահական</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հաշվառման</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համակարգչային</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ծրագրի</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միջոցով</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ստեղծված</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ֆայլի</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պատճենը</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ստուգման</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հանձնարարականով</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ընդգրկվող</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ժամանակահատվածի</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մասով</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ստուգում</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իրականացնող</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պաշտոնատար</w:t>
      </w:r>
      <w:r w:rsidR="000A7798" w:rsidRPr="00072431">
        <w:rPr>
          <w:rFonts w:ascii="GHEA Grapalat" w:eastAsia="Times New Roman" w:hAnsi="GHEA Grapalat" w:cs="Times New Roman"/>
          <w:lang w:val="hy-AM"/>
        </w:rPr>
        <w:t xml:space="preserve"> </w:t>
      </w:r>
      <w:r w:rsidRPr="00072431">
        <w:rPr>
          <w:rFonts w:ascii="GHEA Grapalat" w:eastAsia="Times New Roman" w:hAnsi="GHEA Grapalat" w:cs="Times New Roman"/>
          <w:lang w:val="hy-AM"/>
        </w:rPr>
        <w:t>անձանց</w:t>
      </w:r>
      <w:r w:rsidR="000A7798" w:rsidRPr="00072431">
        <w:rPr>
          <w:rFonts w:ascii="GHEA Grapalat" w:eastAsia="Times New Roman" w:hAnsi="GHEA Grapalat" w:cs="Times New Roman"/>
          <w:lang w:val="hy-AM"/>
        </w:rPr>
        <w:t xml:space="preserve"> </w:t>
      </w:r>
      <w:r w:rsidRPr="00072431">
        <w:rPr>
          <w:rFonts w:ascii="GHEA Grapalat" w:hAnsi="GHEA Grapalat"/>
          <w:shd w:val="clear" w:color="auto" w:fill="FFFFFF"/>
          <w:lang w:val="hy-AM"/>
        </w:rPr>
        <w:t>էլեկտրոնային</w:t>
      </w:r>
      <w:r w:rsidR="000A7798" w:rsidRPr="00072431">
        <w:rPr>
          <w:rFonts w:ascii="GHEA Grapalat" w:hAnsi="GHEA Grapalat"/>
          <w:shd w:val="clear" w:color="auto" w:fill="FFFFFF"/>
          <w:lang w:val="hy-AM"/>
        </w:rPr>
        <w:t xml:space="preserve"> </w:t>
      </w:r>
      <w:r w:rsidRPr="00072431">
        <w:rPr>
          <w:rFonts w:ascii="GHEA Grapalat" w:hAnsi="GHEA Grapalat"/>
          <w:shd w:val="clear" w:color="auto" w:fill="FFFFFF"/>
          <w:lang w:val="hy-AM"/>
        </w:rPr>
        <w:t>կրիչով</w:t>
      </w:r>
      <w:r w:rsidR="000A7798" w:rsidRPr="00072431">
        <w:rPr>
          <w:rFonts w:ascii="GHEA Grapalat" w:hAnsi="GHEA Grapalat"/>
          <w:shd w:val="clear" w:color="auto" w:fill="FFFFFF"/>
          <w:lang w:val="hy-AM"/>
        </w:rPr>
        <w:t xml:space="preserve"> </w:t>
      </w:r>
      <w:r w:rsidRPr="00072431">
        <w:rPr>
          <w:rFonts w:ascii="GHEA Grapalat" w:hAnsi="GHEA Grapalat"/>
          <w:shd w:val="clear" w:color="auto" w:fill="FFFFFF"/>
          <w:lang w:val="hy-AM"/>
        </w:rPr>
        <w:t>չտրամադրելը՝</w:t>
      </w:r>
    </w:p>
    <w:p w:rsidR="00072431" w:rsidRDefault="003021FB" w:rsidP="00072431">
      <w:pPr>
        <w:pStyle w:val="1"/>
        <w:spacing w:after="0"/>
        <w:ind w:firstLine="709"/>
        <w:jc w:val="both"/>
        <w:rPr>
          <w:rFonts w:ascii="GHEA Grapalat" w:hAnsi="GHEA Grapalat"/>
          <w:lang w:val="hy-AM"/>
        </w:rPr>
      </w:pPr>
      <w:r w:rsidRPr="00072431">
        <w:rPr>
          <w:rFonts w:ascii="GHEA Grapalat" w:hAnsi="GHEA Grapalat" w:cs="Sylfaen"/>
          <w:lang w:val="hy-AM"/>
        </w:rPr>
        <w:t>առաջացնում</w:t>
      </w:r>
      <w:r w:rsidR="000A7798" w:rsidRPr="00072431">
        <w:rPr>
          <w:rFonts w:ascii="GHEA Grapalat" w:hAnsi="GHEA Grapalat" w:cs="Sylfaen"/>
          <w:lang w:val="hy-AM"/>
        </w:rPr>
        <w:t xml:space="preserve"> </w:t>
      </w:r>
      <w:r w:rsidRPr="00072431">
        <w:rPr>
          <w:rFonts w:ascii="GHEA Grapalat" w:hAnsi="GHEA Grapalat" w:cs="Sylfaen"/>
          <w:lang w:val="hy-AM"/>
        </w:rPr>
        <w:t>է</w:t>
      </w:r>
      <w:r w:rsidR="000A7798" w:rsidRPr="00072431">
        <w:rPr>
          <w:rFonts w:ascii="GHEA Grapalat" w:hAnsi="GHEA Grapalat"/>
          <w:lang w:val="hy-AM"/>
        </w:rPr>
        <w:t xml:space="preserve"> </w:t>
      </w:r>
      <w:r w:rsidRPr="00072431">
        <w:rPr>
          <w:rFonts w:ascii="GHEA Grapalat" w:hAnsi="GHEA Grapalat" w:cs="Sylfaen"/>
          <w:lang w:val="hy-AM"/>
        </w:rPr>
        <w:t>տուգանք՝</w:t>
      </w:r>
      <w:r w:rsidR="00072431">
        <w:rPr>
          <w:rFonts w:ascii="GHEA Grapalat" w:hAnsi="GHEA Grapalat"/>
          <w:lang w:val="hy-AM"/>
        </w:rPr>
        <w:tab/>
      </w:r>
      <w:r w:rsidR="00072431">
        <w:rPr>
          <w:rFonts w:ascii="GHEA Grapalat" w:hAnsi="GHEA Grapalat"/>
          <w:lang w:val="hy-AM"/>
        </w:rPr>
        <w:tab/>
      </w:r>
      <w:r w:rsidR="00072431">
        <w:rPr>
          <w:rFonts w:ascii="GHEA Grapalat" w:hAnsi="GHEA Grapalat"/>
          <w:lang w:val="hy-AM"/>
        </w:rPr>
        <w:tab/>
      </w:r>
      <w:r w:rsidR="00072431">
        <w:rPr>
          <w:rFonts w:ascii="GHEA Grapalat" w:hAnsi="GHEA Grapalat"/>
          <w:lang w:val="hy-AM"/>
        </w:rPr>
        <w:tab/>
      </w:r>
      <w:r w:rsidR="00072431">
        <w:rPr>
          <w:rFonts w:ascii="GHEA Grapalat" w:hAnsi="GHEA Grapalat"/>
          <w:lang w:val="hy-AM"/>
        </w:rPr>
        <w:tab/>
      </w:r>
      <w:r w:rsidR="00072431">
        <w:rPr>
          <w:rFonts w:ascii="GHEA Grapalat" w:hAnsi="GHEA Grapalat"/>
          <w:lang w:val="hy-AM"/>
        </w:rPr>
        <w:tab/>
      </w:r>
      <w:r w:rsidR="00072431">
        <w:rPr>
          <w:rFonts w:ascii="GHEA Grapalat" w:hAnsi="GHEA Grapalat"/>
          <w:lang w:val="hy-AM"/>
        </w:rPr>
        <w:tab/>
      </w:r>
      <w:r w:rsidR="00072431">
        <w:rPr>
          <w:rFonts w:ascii="GHEA Grapalat" w:hAnsi="GHEA Grapalat"/>
          <w:lang w:val="hy-AM"/>
        </w:rPr>
        <w:tab/>
      </w:r>
      <w:r w:rsidR="00072431">
        <w:rPr>
          <w:rFonts w:ascii="GHEA Grapalat" w:hAnsi="GHEA Grapalat"/>
          <w:lang w:val="hy-AM"/>
        </w:rPr>
        <w:tab/>
      </w:r>
    </w:p>
    <w:p w:rsidR="00072431" w:rsidRDefault="000A7798" w:rsidP="00072431">
      <w:pPr>
        <w:pStyle w:val="1"/>
        <w:spacing w:after="0"/>
        <w:ind w:firstLine="709"/>
        <w:jc w:val="both"/>
        <w:rPr>
          <w:rFonts w:ascii="GHEA Grapalat" w:hAnsi="GHEA Grapalat"/>
          <w:color w:val="auto"/>
          <w:lang w:val="hy-AM"/>
        </w:rPr>
      </w:pPr>
      <w:r w:rsidRPr="00072431">
        <w:rPr>
          <w:rFonts w:ascii="GHEA Grapalat" w:eastAsia="Times New Roman" w:hAnsi="GHEA Grapalat" w:cs="Times New Roman"/>
          <w:lang w:val="hy-AM"/>
        </w:rPr>
        <w:t xml:space="preserve">1) </w:t>
      </w:r>
      <w:r w:rsidR="003021FB" w:rsidRPr="00072431">
        <w:rPr>
          <w:rFonts w:ascii="GHEA Grapalat" w:eastAsia="Times New Roman" w:hAnsi="GHEA Grapalat" w:cs="Times New Roman"/>
          <w:lang w:val="hy-AM"/>
        </w:rPr>
        <w:t>հինգ</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միլիոն</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դրամի</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չափով՝</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Հայաստանի</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Հանրապետության</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հարկային</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օրենսգրքով</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սահմանված</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կարգով</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հաշվարկված՝</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նախորդ</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հարկային</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տարվա</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արդյունքներով</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համախառն</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եկամտի</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մեկ</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միլիարդ</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դրամի</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շեմը</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գերազանցած</w:t>
      </w:r>
      <w:r w:rsidRPr="00072431">
        <w:rPr>
          <w:rFonts w:ascii="GHEA Grapalat" w:eastAsia="Times New Roman" w:hAnsi="GHEA Grapalat" w:cs="Times New Roman"/>
          <w:lang w:val="hy-AM"/>
        </w:rPr>
        <w:t xml:space="preserve"> </w:t>
      </w:r>
      <w:r w:rsidR="008B312B" w:rsidRPr="00072431">
        <w:rPr>
          <w:rFonts w:ascii="GHEA Grapalat" w:eastAsia="Times New Roman" w:hAnsi="GHEA Grapalat" w:cs="Times New Roman"/>
          <w:lang w:val="hy-AM"/>
        </w:rPr>
        <w:t>իրավաբանական անձի</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նկատմամբ</w:t>
      </w:r>
      <w:r w:rsidRPr="00072431">
        <w:rPr>
          <w:rFonts w:ascii="GHEA Grapalat" w:eastAsia="Times New Roman" w:hAnsi="GHEA Grapalat" w:cs="Times New Roman"/>
          <w:lang w:val="hy-AM"/>
        </w:rPr>
        <w:t>.</w:t>
      </w:r>
    </w:p>
    <w:p w:rsidR="00072431" w:rsidRDefault="000A7798" w:rsidP="00072431">
      <w:pPr>
        <w:pStyle w:val="1"/>
        <w:spacing w:after="0"/>
        <w:ind w:firstLine="709"/>
        <w:jc w:val="both"/>
        <w:rPr>
          <w:rFonts w:ascii="GHEA Grapalat" w:hAnsi="GHEA Grapalat"/>
          <w:color w:val="auto"/>
          <w:lang w:val="hy-AM"/>
        </w:rPr>
      </w:pPr>
      <w:r w:rsidRPr="00072431">
        <w:rPr>
          <w:rFonts w:ascii="GHEA Grapalat" w:eastAsia="Times New Roman" w:hAnsi="GHEA Grapalat" w:cs="Times New Roman"/>
          <w:lang w:val="hy-AM"/>
        </w:rPr>
        <w:t xml:space="preserve">2) </w:t>
      </w:r>
      <w:r w:rsidR="003021FB" w:rsidRPr="00072431">
        <w:rPr>
          <w:rFonts w:ascii="GHEA Grapalat" w:eastAsia="Times New Roman" w:hAnsi="GHEA Grapalat" w:cs="Times New Roman"/>
          <w:lang w:val="hy-AM"/>
        </w:rPr>
        <w:t>երեք</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միլիոն</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դրամի</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չափով՝</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Հայաստանի</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Հանրապետության</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հարկային</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օրենսգրքով</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սահմանված</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կարգով</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հաշվարկված՝</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նախորդ</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հարկային</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տարվա</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արդյունքներով</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համախառն</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եկամտի</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հինգ</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հարյուր</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միլիոն</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դրամի</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շեմը</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գերազանցած</w:t>
      </w:r>
      <w:r w:rsidRPr="00072431">
        <w:rPr>
          <w:rFonts w:ascii="GHEA Grapalat" w:eastAsia="Times New Roman" w:hAnsi="GHEA Grapalat" w:cs="Times New Roman"/>
          <w:lang w:val="hy-AM"/>
        </w:rPr>
        <w:t xml:space="preserve"> </w:t>
      </w:r>
      <w:r w:rsidR="008B312B" w:rsidRPr="00072431">
        <w:rPr>
          <w:rFonts w:ascii="GHEA Grapalat" w:eastAsia="Times New Roman" w:hAnsi="GHEA Grapalat" w:cs="Times New Roman"/>
          <w:lang w:val="hy-AM"/>
        </w:rPr>
        <w:t>իրավաբանական անձի</w:t>
      </w:r>
      <w:r w:rsidRPr="00072431">
        <w:rPr>
          <w:rFonts w:ascii="GHEA Grapalat" w:eastAsia="Times New Roman" w:hAnsi="GHEA Grapalat" w:cs="Times New Roman"/>
          <w:lang w:val="hy-AM"/>
        </w:rPr>
        <w:t xml:space="preserve"> </w:t>
      </w:r>
      <w:r w:rsidR="003021FB" w:rsidRPr="00072431">
        <w:rPr>
          <w:rFonts w:ascii="GHEA Grapalat" w:eastAsia="Times New Roman" w:hAnsi="GHEA Grapalat" w:cs="Times New Roman"/>
          <w:lang w:val="hy-AM"/>
        </w:rPr>
        <w:t>նկատմամբ</w:t>
      </w:r>
      <w:r w:rsidR="008B312B" w:rsidRPr="00072431">
        <w:rPr>
          <w:rFonts w:ascii="GHEA Grapalat" w:eastAsia="Times New Roman" w:hAnsi="GHEA Grapalat" w:cs="Times New Roman"/>
          <w:lang w:val="hy-AM"/>
        </w:rPr>
        <w:t>:</w:t>
      </w:r>
    </w:p>
    <w:p w:rsidR="00072431" w:rsidRDefault="000A7798" w:rsidP="00072431">
      <w:pPr>
        <w:pStyle w:val="1"/>
        <w:spacing w:after="0"/>
        <w:ind w:firstLine="709"/>
        <w:jc w:val="both"/>
        <w:rPr>
          <w:rFonts w:ascii="GHEA Grapalat" w:hAnsi="GHEA Grapalat"/>
          <w:color w:val="auto"/>
          <w:lang w:val="hy-AM"/>
        </w:rPr>
      </w:pPr>
      <w:r w:rsidRPr="00072431">
        <w:rPr>
          <w:rFonts w:ascii="GHEA Grapalat" w:eastAsia="GHEA Grapalat" w:hAnsi="GHEA Grapalat" w:cs="GHEA Grapalat"/>
          <w:color w:val="auto"/>
          <w:lang w:val="hy-AM"/>
        </w:rPr>
        <w:lastRenderedPageBreak/>
        <w:t xml:space="preserve">3. </w:t>
      </w:r>
      <w:r w:rsidR="003021FB" w:rsidRPr="00072431">
        <w:rPr>
          <w:rFonts w:ascii="GHEA Grapalat" w:eastAsia="GHEA Grapalat" w:hAnsi="GHEA Grapalat" w:cs="GHEA Grapalat"/>
          <w:color w:val="auto"/>
          <w:lang w:val="hy-AM"/>
        </w:rPr>
        <w:t>Հաշվապահական</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հաշվառման</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քաղաքականություն</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չսահմանելը</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եթե</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արարքը</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չի</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պարունակում</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սույն</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հոդվածի</w:t>
      </w:r>
      <w:r w:rsidR="00D95E46" w:rsidRPr="00072431">
        <w:rPr>
          <w:rFonts w:ascii="GHEA Grapalat" w:eastAsia="GHEA Grapalat" w:hAnsi="GHEA Grapalat" w:cs="GHEA Grapalat"/>
          <w:color w:val="auto"/>
          <w:lang w:val="hy-AM"/>
        </w:rPr>
        <w:t xml:space="preserve"> 4</w:t>
      </w:r>
      <w:r w:rsidRPr="00072431">
        <w:rPr>
          <w:rFonts w:ascii="GHEA Grapalat" w:eastAsia="GHEA Grapalat" w:hAnsi="GHEA Grapalat" w:cs="GHEA Grapalat"/>
          <w:color w:val="auto"/>
          <w:lang w:val="hy-AM"/>
        </w:rPr>
        <w:t>-</w:t>
      </w:r>
      <w:r w:rsidR="003021FB" w:rsidRPr="00072431">
        <w:rPr>
          <w:rFonts w:ascii="GHEA Grapalat" w:eastAsia="GHEA Grapalat" w:hAnsi="GHEA Grapalat" w:cs="GHEA Grapalat"/>
          <w:color w:val="auto"/>
          <w:lang w:val="hy-AM"/>
        </w:rPr>
        <w:t>րդ</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մասով</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սահմանված</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վարչական</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իրավախախտման</w:t>
      </w:r>
      <w:r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հատկանիշներ</w:t>
      </w:r>
      <w:r w:rsidRPr="00072431">
        <w:rPr>
          <w:rFonts w:ascii="GHEA Grapalat" w:eastAsia="GHEA Grapalat" w:hAnsi="GHEA Grapalat" w:cs="GHEA Grapalat"/>
          <w:color w:val="auto"/>
          <w:lang w:val="hy-AM"/>
        </w:rPr>
        <w:t>`</w:t>
      </w:r>
    </w:p>
    <w:p w:rsidR="00072431" w:rsidRDefault="003021FB" w:rsidP="00072431">
      <w:pPr>
        <w:pStyle w:val="1"/>
        <w:spacing w:after="0"/>
        <w:ind w:firstLine="709"/>
        <w:jc w:val="both"/>
        <w:rPr>
          <w:rFonts w:ascii="GHEA Grapalat" w:hAnsi="GHEA Grapalat"/>
          <w:color w:val="auto"/>
          <w:lang w:val="hy-AM"/>
        </w:rPr>
      </w:pPr>
      <w:r w:rsidRPr="00072431">
        <w:rPr>
          <w:rFonts w:ascii="GHEA Grapalat" w:eastAsia="GHEA Grapalat" w:hAnsi="GHEA Grapalat" w:cs="GHEA Grapalat"/>
          <w:color w:val="auto"/>
          <w:lang w:val="hy-AM"/>
        </w:rPr>
        <w:t>առաջացնում</w:t>
      </w:r>
      <w:r w:rsidR="000A7798"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է</w:t>
      </w:r>
      <w:r w:rsidR="000A7798"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տուգանք</w:t>
      </w:r>
      <w:r w:rsidR="000A7798"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տասը</w:t>
      </w:r>
      <w:r w:rsidR="000A7798"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հազար</w:t>
      </w:r>
      <w:r w:rsidR="000A7798"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դրամի</w:t>
      </w:r>
      <w:r w:rsidR="000A7798"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չափով</w:t>
      </w:r>
      <w:r w:rsidR="000A7798" w:rsidRPr="00072431">
        <w:rPr>
          <w:rFonts w:ascii="GHEA Grapalat" w:eastAsia="GHEA Grapalat" w:hAnsi="GHEA Grapalat" w:cs="GHEA Grapalat"/>
          <w:color w:val="auto"/>
          <w:lang w:val="hy-AM"/>
        </w:rPr>
        <w:t>:</w:t>
      </w:r>
    </w:p>
    <w:p w:rsidR="00072431" w:rsidRDefault="00011406" w:rsidP="00072431">
      <w:pPr>
        <w:pStyle w:val="1"/>
        <w:spacing w:after="0"/>
        <w:ind w:firstLine="709"/>
        <w:jc w:val="both"/>
        <w:rPr>
          <w:rFonts w:ascii="GHEA Grapalat" w:hAnsi="GHEA Grapalat"/>
          <w:color w:val="auto"/>
          <w:lang w:val="hy-AM"/>
        </w:rPr>
      </w:pPr>
      <w:r w:rsidRPr="00072431">
        <w:rPr>
          <w:rFonts w:ascii="GHEA Grapalat" w:eastAsia="GHEA Grapalat" w:hAnsi="GHEA Grapalat" w:cs="GHEA Grapalat"/>
          <w:color w:val="auto"/>
          <w:lang w:val="hy-AM"/>
        </w:rPr>
        <w:t>4</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Հանրային</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հատվածի</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կազմակերպության</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հաշվապահական</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հաշվառման</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քաղաքականությունը</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Հայաստանի</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Հանրապետության</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կառավարության</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պետական</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կառավարման</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լիազոր</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մարմնի</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հաստատած</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հաշվապահական</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հաշվառման</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քաղաքականության</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օրինակելի</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մոդելի</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հիման</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վրա</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չսահմանելը</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կամ</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այն</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պետական</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կառավարման</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լիազոր</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մարմնի</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սահմանած</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կարգով</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կամ</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ժամկետներում</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չհամաձայնեցնելը՝</w:t>
      </w:r>
    </w:p>
    <w:p w:rsidR="00072431" w:rsidRPr="00072431" w:rsidRDefault="003021FB" w:rsidP="00072431">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w:t>
      </w:r>
      <w:r w:rsidR="000A7798"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color w:val="auto"/>
          <w:lang w:val="hy-AM"/>
        </w:rPr>
        <w:t>է</w:t>
      </w:r>
      <w:r w:rsidR="000A7798"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color w:val="auto"/>
          <w:lang w:val="hy-AM"/>
        </w:rPr>
        <w:t>նախազգուշացում</w:t>
      </w:r>
      <w:r w:rsidR="00072431">
        <w:rPr>
          <w:rFonts w:ascii="GHEA Grapalat" w:eastAsia="GHEA Grapalat" w:hAnsi="GHEA Grapalat" w:cs="GHEA Grapalat"/>
          <w:color w:val="auto"/>
          <w:lang w:val="hy-AM"/>
        </w:rPr>
        <w:t>:</w:t>
      </w:r>
    </w:p>
    <w:p w:rsidR="003021FB" w:rsidRPr="00072431" w:rsidRDefault="00011406" w:rsidP="00072431">
      <w:pPr>
        <w:pStyle w:val="1"/>
        <w:spacing w:after="0"/>
        <w:ind w:firstLine="709"/>
        <w:jc w:val="both"/>
        <w:rPr>
          <w:rFonts w:ascii="GHEA Grapalat" w:hAnsi="GHEA Grapalat"/>
          <w:color w:val="auto"/>
          <w:lang w:val="hy-AM"/>
        </w:rPr>
      </w:pPr>
      <w:r w:rsidRPr="00072431">
        <w:rPr>
          <w:rFonts w:ascii="GHEA Grapalat" w:eastAsia="GHEA Grapalat" w:hAnsi="GHEA Grapalat" w:cs="GHEA Grapalat"/>
          <w:color w:val="auto"/>
          <w:lang w:val="hy-AM"/>
        </w:rPr>
        <w:t>5</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Սույն</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հոդվածի</w:t>
      </w:r>
      <w:r w:rsidR="000A7798"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4</w:t>
      </w:r>
      <w:r w:rsidR="000A7798" w:rsidRPr="00072431">
        <w:rPr>
          <w:rFonts w:ascii="GHEA Grapalat" w:eastAsia="GHEA Grapalat" w:hAnsi="GHEA Grapalat" w:cs="GHEA Grapalat"/>
          <w:color w:val="auto"/>
          <w:lang w:val="hy-AM"/>
        </w:rPr>
        <w:t>-</w:t>
      </w:r>
      <w:r w:rsidR="003021FB" w:rsidRPr="00072431">
        <w:rPr>
          <w:rFonts w:ascii="GHEA Grapalat" w:eastAsia="GHEA Grapalat" w:hAnsi="GHEA Grapalat" w:cs="GHEA Grapalat"/>
          <w:color w:val="auto"/>
          <w:lang w:val="hy-AM"/>
        </w:rPr>
        <w:t>րդ</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մասով</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սահմանված</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արարքը</w:t>
      </w:r>
      <w:r w:rsidR="00A14386" w:rsidRPr="00072431">
        <w:rPr>
          <w:rFonts w:ascii="GHEA Grapalat" w:eastAsia="GHEA Grapalat" w:hAnsi="GHEA Grapalat" w:cs="GHEA Grapalat"/>
          <w:color w:val="auto"/>
          <w:lang w:val="hy-AM"/>
        </w:rPr>
        <w:t xml:space="preserve"> վարչական տույժ նշանակելու վերաբերյալ որոշման անբողոքարկելի դառնալուց հետո</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մեկ</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տարվա</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ընթացքում</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կրկին</w:t>
      </w:r>
      <w:r w:rsidR="000A7798"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կատարելը</w:t>
      </w:r>
      <w:r w:rsidR="000A7798" w:rsidRPr="00072431">
        <w:rPr>
          <w:rFonts w:ascii="GHEA Grapalat" w:eastAsia="GHEA Grapalat" w:hAnsi="GHEA Grapalat" w:cs="GHEA Grapalat"/>
          <w:color w:val="auto"/>
          <w:lang w:val="hy-AM"/>
        </w:rPr>
        <w:t xml:space="preserve"> `</w:t>
      </w:r>
    </w:p>
    <w:p w:rsidR="003021FB" w:rsidRPr="00072431" w:rsidRDefault="003021FB" w:rsidP="007F40FD">
      <w:pPr>
        <w:pStyle w:val="1"/>
        <w:spacing w:after="0"/>
        <w:ind w:firstLine="375"/>
        <w:jc w:val="both"/>
        <w:rPr>
          <w:rFonts w:ascii="GHEA Grapalat" w:hAnsi="GHEA Grapalat"/>
          <w:color w:val="auto"/>
          <w:lang w:val="hy-AM"/>
        </w:rPr>
      </w:pPr>
      <w:r w:rsidRPr="00072431">
        <w:rPr>
          <w:rFonts w:ascii="GHEA Grapalat" w:eastAsia="GHEA Grapalat" w:hAnsi="GHEA Grapalat" w:cs="GHEA Grapalat"/>
          <w:color w:val="auto"/>
          <w:lang w:val="hy-AM"/>
        </w:rPr>
        <w:t>առաջացնում</w:t>
      </w:r>
      <w:r w:rsidR="000A7798"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է</w:t>
      </w:r>
      <w:r w:rsidR="000A7798"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տուգանք</w:t>
      </w:r>
      <w:r w:rsidR="000A7798"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տասը</w:t>
      </w:r>
      <w:r w:rsidR="000A7798"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հազար</w:t>
      </w:r>
      <w:r w:rsidR="000A7798"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դրամի</w:t>
      </w:r>
      <w:r w:rsidR="000A7798"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չափով</w:t>
      </w:r>
      <w:r w:rsidR="00072431">
        <w:rPr>
          <w:rFonts w:ascii="GHEA Grapalat" w:eastAsia="GHEA Grapalat" w:hAnsi="GHEA Grapalat" w:cs="GHEA Grapalat"/>
          <w:color w:val="auto"/>
          <w:lang w:val="hy-AM"/>
        </w:rPr>
        <w:t>:</w:t>
      </w:r>
    </w:p>
    <w:p w:rsidR="003021FB" w:rsidRPr="00072431" w:rsidRDefault="00072431" w:rsidP="007F40FD">
      <w:pPr>
        <w:pStyle w:val="1"/>
        <w:spacing w:after="0"/>
        <w:ind w:firstLine="709"/>
        <w:jc w:val="both"/>
        <w:rPr>
          <w:rFonts w:ascii="GHEA Grapalat" w:hAnsi="GHEA Grapalat"/>
          <w:color w:val="auto"/>
          <w:lang w:val="hy-AM"/>
        </w:rPr>
      </w:pPr>
      <w:r>
        <w:rPr>
          <w:rFonts w:ascii="GHEA Grapalat" w:eastAsia="GHEA Grapalat" w:hAnsi="GHEA Grapalat" w:cs="GHEA Grapalat"/>
          <w:color w:val="auto"/>
          <w:lang w:val="hy-AM"/>
        </w:rPr>
        <w:t>6</w:t>
      </w:r>
      <w:r w:rsidR="00011406"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Սույն</w:t>
      </w:r>
      <w:r w:rsidR="00011406"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հոդվածի</w:t>
      </w:r>
      <w:r w:rsidR="00011406" w:rsidRPr="00072431">
        <w:rPr>
          <w:rFonts w:ascii="GHEA Grapalat" w:eastAsia="GHEA Grapalat" w:hAnsi="GHEA Grapalat" w:cs="GHEA Grapalat"/>
          <w:color w:val="auto"/>
          <w:lang w:val="hy-AM"/>
        </w:rPr>
        <w:t xml:space="preserve"> 1-</w:t>
      </w:r>
      <w:r w:rsidR="003021FB" w:rsidRPr="00072431">
        <w:rPr>
          <w:rFonts w:ascii="GHEA Grapalat" w:eastAsia="GHEA Grapalat" w:hAnsi="GHEA Grapalat" w:cs="GHEA Grapalat"/>
          <w:color w:val="auto"/>
          <w:lang w:val="hy-AM"/>
        </w:rPr>
        <w:t>ին</w:t>
      </w:r>
      <w:r w:rsidR="00011406"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մասով</w:t>
      </w:r>
      <w:r w:rsidR="00011406"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սահմանված</w:t>
      </w:r>
      <w:r w:rsidR="00011406"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արարքը</w:t>
      </w:r>
      <w:r w:rsidR="00011406"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վարչական</w:t>
      </w:r>
      <w:r w:rsidR="00011406"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տույժ</w:t>
      </w:r>
      <w:r w:rsidR="00011406"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նշանակելու</w:t>
      </w:r>
      <w:r w:rsidR="00011406"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վերաբերյալ</w:t>
      </w:r>
      <w:r w:rsidR="00011406"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որոշման</w:t>
      </w:r>
      <w:r w:rsidR="00011406"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անբողոքարկելի</w:t>
      </w:r>
      <w:r w:rsidR="00011406"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դառնալուց</w:t>
      </w:r>
      <w:r w:rsidR="00011406"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հետո</w:t>
      </w:r>
      <w:r w:rsidR="00011406"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մեկ</w:t>
      </w:r>
      <w:r w:rsidR="00011406"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տարվա</w:t>
      </w:r>
      <w:r w:rsidR="00011406"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ընթացքում</w:t>
      </w:r>
      <w:r w:rsidR="00011406"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կրկին</w:t>
      </w:r>
      <w:r w:rsidR="00011406" w:rsidRPr="00072431">
        <w:rPr>
          <w:rFonts w:ascii="GHEA Grapalat" w:eastAsia="GHEA Grapalat" w:hAnsi="GHEA Grapalat" w:cs="GHEA Grapalat"/>
          <w:color w:val="auto"/>
          <w:lang w:val="hy-AM"/>
        </w:rPr>
        <w:t xml:space="preserve"> </w:t>
      </w:r>
      <w:r w:rsidR="003021FB" w:rsidRPr="00072431">
        <w:rPr>
          <w:rFonts w:ascii="GHEA Grapalat" w:eastAsia="GHEA Grapalat" w:hAnsi="GHEA Grapalat" w:cs="GHEA Grapalat"/>
          <w:color w:val="auto"/>
          <w:lang w:val="hy-AM"/>
        </w:rPr>
        <w:t>կատարելը</w:t>
      </w:r>
      <w:r w:rsidR="00011406" w:rsidRPr="00072431">
        <w:rPr>
          <w:rFonts w:ascii="GHEA Grapalat" w:eastAsia="GHEA Grapalat" w:hAnsi="GHEA Grapalat" w:cs="GHEA Grapalat"/>
          <w:color w:val="auto"/>
          <w:lang w:val="hy-AM"/>
        </w:rPr>
        <w:t xml:space="preserve"> `</w:t>
      </w:r>
    </w:p>
    <w:p w:rsidR="00072431" w:rsidRDefault="003021FB" w:rsidP="007F40FD">
      <w:pPr>
        <w:pStyle w:val="1"/>
        <w:spacing w:after="0"/>
        <w:ind w:firstLine="709"/>
        <w:jc w:val="both"/>
        <w:rPr>
          <w:rFonts w:ascii="GHEA Grapalat" w:eastAsia="GHEA Grapalat" w:hAnsi="GHEA Grapalat" w:cs="GHEA Grapalat"/>
          <w:color w:val="auto"/>
          <w:lang w:val="hy-AM"/>
        </w:rPr>
      </w:pPr>
      <w:r w:rsidRPr="00072431">
        <w:rPr>
          <w:rFonts w:ascii="GHEA Grapalat" w:eastAsia="GHEA Grapalat" w:hAnsi="GHEA Grapalat" w:cs="GHEA Grapalat"/>
          <w:color w:val="auto"/>
          <w:lang w:val="hy-AM"/>
        </w:rPr>
        <w:t>առաջացնում</w:t>
      </w:r>
      <w:r w:rsidR="00011406"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է</w:t>
      </w:r>
      <w:r w:rsidR="00011406"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տուգանք</w:t>
      </w:r>
      <w:r w:rsidR="00011406"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հիսուն</w:t>
      </w:r>
      <w:r w:rsidR="00011406"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հազար</w:t>
      </w:r>
      <w:r w:rsidR="00011406"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դրամից</w:t>
      </w:r>
      <w:r w:rsidR="00011406"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հարյուր</w:t>
      </w:r>
      <w:r w:rsidR="00011406"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հազար</w:t>
      </w:r>
      <w:r w:rsidR="00011406"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դրամի</w:t>
      </w:r>
      <w:r w:rsidR="00011406" w:rsidRPr="00072431">
        <w:rPr>
          <w:rFonts w:ascii="GHEA Grapalat" w:eastAsia="GHEA Grapalat" w:hAnsi="GHEA Grapalat" w:cs="GHEA Grapalat"/>
          <w:color w:val="auto"/>
          <w:lang w:val="hy-AM"/>
        </w:rPr>
        <w:t xml:space="preserve"> </w:t>
      </w:r>
      <w:r w:rsidRPr="00072431">
        <w:rPr>
          <w:rFonts w:ascii="GHEA Grapalat" w:eastAsia="GHEA Grapalat" w:hAnsi="GHEA Grapalat" w:cs="GHEA Grapalat"/>
          <w:color w:val="auto"/>
          <w:lang w:val="hy-AM"/>
        </w:rPr>
        <w:t>չափով</w:t>
      </w:r>
      <w:r w:rsidR="00011406" w:rsidRPr="00072431">
        <w:rPr>
          <w:rFonts w:ascii="GHEA Grapalat" w:eastAsia="GHEA Grapalat" w:hAnsi="GHEA Grapalat" w:cs="GHEA Grapalat"/>
          <w:color w:val="auto"/>
          <w:lang w:val="hy-AM"/>
        </w:rPr>
        <w:t>:</w:t>
      </w:r>
      <w:r w:rsidR="00A14386" w:rsidRPr="00072431">
        <w:rPr>
          <w:rFonts w:ascii="GHEA Grapalat" w:eastAsia="GHEA Grapalat" w:hAnsi="GHEA Grapalat" w:cs="GHEA Grapalat"/>
          <w:color w:val="auto"/>
          <w:lang w:val="hy-AM"/>
        </w:rPr>
        <w:tab/>
      </w:r>
    </w:p>
    <w:p w:rsidR="00152DED" w:rsidRPr="00072431" w:rsidRDefault="00072431" w:rsidP="007F40FD">
      <w:pPr>
        <w:pStyle w:val="1"/>
        <w:spacing w:after="0"/>
        <w:ind w:firstLine="709"/>
        <w:jc w:val="both"/>
        <w:rPr>
          <w:rFonts w:ascii="GHEA Grapalat" w:hAnsi="GHEA Grapalat"/>
          <w:color w:val="auto"/>
          <w:lang w:val="hy-AM"/>
        </w:rPr>
      </w:pPr>
      <w:r>
        <w:rPr>
          <w:rFonts w:ascii="GHEA Grapalat" w:eastAsia="GHEA Grapalat" w:hAnsi="GHEA Grapalat" w:cs="GHEA Grapalat"/>
          <w:color w:val="auto"/>
          <w:lang w:val="hy-AM"/>
        </w:rPr>
        <w:t xml:space="preserve">7. </w:t>
      </w:r>
      <w:r w:rsidR="0033641A" w:rsidRPr="00072431">
        <w:rPr>
          <w:rFonts w:ascii="GHEA Grapalat" w:eastAsia="Times New Roman" w:hAnsi="GHEA Grapalat" w:cs="Times New Roman"/>
          <w:lang w:val="hy-AM"/>
        </w:rPr>
        <w:t>Սույն</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հոդվածով</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սահմանված</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դեպքերում</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հաշվապահական</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հաշվառման</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համակարգչային</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ծրագրի</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միջոցով</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ստեղծված</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ֆայլի</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պատճենը</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ստուգում</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իրականացնող</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պաշտոնատար</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անձանց</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էլեկտրոնային</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կրիչով</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տրամադրումն</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արձանագրվում</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է</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հանձնման</w:t>
      </w:r>
      <w:r w:rsidR="000A7798" w:rsidRPr="00072431">
        <w:rPr>
          <w:rFonts w:ascii="GHEA Grapalat" w:eastAsia="Times New Roman" w:hAnsi="GHEA Grapalat" w:cs="Times New Roman"/>
          <w:lang w:val="hy-AM"/>
        </w:rPr>
        <w:t>-</w:t>
      </w:r>
      <w:r w:rsidR="0033641A" w:rsidRPr="00072431">
        <w:rPr>
          <w:rFonts w:ascii="GHEA Grapalat" w:eastAsia="Times New Roman" w:hAnsi="GHEA Grapalat" w:cs="Times New Roman"/>
          <w:lang w:val="hy-AM"/>
        </w:rPr>
        <w:t>ընդունման</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ակտով</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որը</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ստորագրում</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են</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հարկ</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վճարողը</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և</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ստուգում</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իրականացնող</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պաշտոնատար</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անձինք</w:t>
      </w:r>
      <w:r w:rsidR="000A7798" w:rsidRPr="00072431">
        <w:rPr>
          <w:rFonts w:ascii="GHEA Grapalat" w:eastAsia="Times New Roman" w:hAnsi="GHEA Grapalat" w:cs="Times New Roman"/>
          <w:lang w:val="hy-AM"/>
        </w:rPr>
        <w:t>:</w:t>
      </w:r>
    </w:p>
    <w:p w:rsidR="00152DED" w:rsidRPr="00072431" w:rsidRDefault="00072431" w:rsidP="007F40FD">
      <w:pPr>
        <w:shd w:val="clear" w:color="auto" w:fill="FFFFFF"/>
        <w:spacing w:after="0"/>
        <w:ind w:firstLine="720"/>
        <w:jc w:val="both"/>
        <w:rPr>
          <w:rFonts w:ascii="GHEA Grapalat" w:eastAsia="Times New Roman" w:hAnsi="GHEA Grapalat" w:cs="Times New Roman"/>
          <w:lang w:val="hy-AM"/>
        </w:rPr>
      </w:pPr>
      <w:r>
        <w:rPr>
          <w:rFonts w:ascii="GHEA Grapalat" w:eastAsia="Times New Roman" w:hAnsi="GHEA Grapalat" w:cs="Times New Roman"/>
          <w:lang w:val="hy-AM"/>
        </w:rPr>
        <w:t>8</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Սույն</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հոդվածով</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սահմանված</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դեպքերում</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բանկերի</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վարկային</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կազմակերպությունների</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ապահովագրական</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ընկերությունների</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կամ</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ներդրումային</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ընկերությունների</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կողմից</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հաշվապահական</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հաշվառման</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համակարգչային</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ծրագրի</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միջոցով</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ստեղծված</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ֆայլի</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պատճենը</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ստուգում</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իրականացնող</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պաշտոնատար</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անձանց</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կողմից</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պահանջվելու</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և</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էլեկտրոնային</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կրիչով</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նշյալ</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պաշտոնատար</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անձանց</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տրամադրվելու</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կարգն</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ու</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պայմանները</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սահմանում</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է</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Հայաստանի</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Հանրապետության</w:t>
      </w:r>
      <w:r w:rsidR="000A7798" w:rsidRPr="00072431">
        <w:rPr>
          <w:rFonts w:ascii="GHEA Grapalat" w:eastAsia="Times New Roman" w:hAnsi="GHEA Grapalat" w:cs="Times New Roman"/>
          <w:lang w:val="hy-AM"/>
        </w:rPr>
        <w:t xml:space="preserve"> </w:t>
      </w:r>
      <w:r w:rsidR="0033641A" w:rsidRPr="00072431">
        <w:rPr>
          <w:rFonts w:ascii="GHEA Grapalat" w:eastAsia="Times New Roman" w:hAnsi="GHEA Grapalat" w:cs="Times New Roman"/>
          <w:lang w:val="hy-AM"/>
        </w:rPr>
        <w:t>կառավարությունը</w:t>
      </w:r>
      <w:r w:rsidR="000A7798" w:rsidRPr="00072431">
        <w:rPr>
          <w:rFonts w:ascii="GHEA Grapalat" w:eastAsia="Times New Roman" w:hAnsi="GHEA Grapalat" w:cs="Times New Roman"/>
          <w:lang w:val="hy-AM"/>
        </w:rPr>
        <w:t>:</w:t>
      </w:r>
    </w:p>
    <w:p w:rsidR="00152DED" w:rsidRPr="00072431" w:rsidRDefault="00152DED" w:rsidP="007F40FD">
      <w:pPr>
        <w:shd w:val="clear" w:color="auto" w:fill="FFFFFF"/>
        <w:spacing w:after="0"/>
        <w:jc w:val="both"/>
        <w:rPr>
          <w:rFonts w:ascii="GHEA Grapalat" w:hAnsi="GHEA Grapalat"/>
          <w:lang w:val="hy-AM"/>
        </w:rPr>
      </w:pPr>
    </w:p>
    <w:p w:rsidR="00873A3A" w:rsidRPr="00072431" w:rsidRDefault="00873A3A" w:rsidP="007F40FD">
      <w:pPr>
        <w:shd w:val="clear" w:color="auto" w:fill="FFFFFF"/>
        <w:spacing w:after="0"/>
        <w:ind w:firstLine="313"/>
        <w:jc w:val="both"/>
        <w:rPr>
          <w:rFonts w:ascii="GHEA Grapalat" w:hAnsi="GHEA Grapalat"/>
          <w:lang w:val="hy-AM"/>
        </w:rPr>
      </w:pPr>
    </w:p>
    <w:tbl>
      <w:tblPr>
        <w:tblW w:w="5000" w:type="pct"/>
        <w:tblCellSpacing w:w="7" w:type="dxa"/>
        <w:shd w:val="clear" w:color="auto" w:fill="FFFFFF"/>
        <w:tblCellMar>
          <w:left w:w="0" w:type="dxa"/>
          <w:right w:w="0" w:type="dxa"/>
        </w:tblCellMar>
        <w:tblLook w:val="04A0"/>
      </w:tblPr>
      <w:tblGrid>
        <w:gridCol w:w="2046"/>
        <w:gridCol w:w="8237"/>
      </w:tblGrid>
      <w:tr w:rsidR="00873A3A" w:rsidRPr="007F40FD" w:rsidTr="00873A3A">
        <w:trPr>
          <w:tblCellSpacing w:w="7" w:type="dxa"/>
        </w:trPr>
        <w:tc>
          <w:tcPr>
            <w:tcW w:w="2025" w:type="dxa"/>
            <w:shd w:val="clear" w:color="auto" w:fill="FFFFFF"/>
            <w:hideMark/>
          </w:tcPr>
          <w:p w:rsidR="00873A3A" w:rsidRPr="007F40FD" w:rsidRDefault="00072431" w:rsidP="007F40FD">
            <w:pPr>
              <w:spacing w:after="0"/>
              <w:jc w:val="both"/>
              <w:rPr>
                <w:rFonts w:ascii="GHEA Grapalat" w:eastAsia="Times New Roman" w:hAnsi="GHEA Grapalat" w:cs="Times New Roman"/>
              </w:rPr>
            </w:pPr>
            <w:r>
              <w:rPr>
                <w:rFonts w:ascii="GHEA Grapalat" w:eastAsia="Times New Roman" w:hAnsi="GHEA Grapalat" w:cs="Times New Roman"/>
                <w:b/>
                <w:bCs/>
                <w:lang w:val="hy-AM"/>
              </w:rPr>
              <w:t xml:space="preserve">       </w:t>
            </w:r>
            <w:r w:rsidR="00873A3A" w:rsidRPr="007F40FD">
              <w:rPr>
                <w:rFonts w:ascii="GHEA Grapalat" w:eastAsia="Times New Roman" w:hAnsi="GHEA Grapalat" w:cs="Times New Roman"/>
                <w:b/>
                <w:bCs/>
              </w:rPr>
              <w:t xml:space="preserve">Հոդված </w:t>
            </w:r>
            <w:r w:rsidR="00B0428D" w:rsidRPr="007F40FD">
              <w:rPr>
                <w:rFonts w:ascii="GHEA Grapalat" w:eastAsia="Times New Roman" w:hAnsi="GHEA Grapalat" w:cs="Times New Roman"/>
                <w:b/>
                <w:bCs/>
                <w:lang w:val="hy-AM"/>
              </w:rPr>
              <w:t>355</w:t>
            </w:r>
            <w:r w:rsidR="00873A3A" w:rsidRPr="007F40FD">
              <w:rPr>
                <w:rFonts w:ascii="GHEA Grapalat" w:eastAsia="Times New Roman" w:hAnsi="GHEA Grapalat" w:cs="Times New Roman"/>
                <w:b/>
                <w:bCs/>
              </w:rPr>
              <w:t>.</w:t>
            </w:r>
          </w:p>
        </w:tc>
        <w:tc>
          <w:tcPr>
            <w:tcW w:w="0" w:type="auto"/>
            <w:shd w:val="clear" w:color="auto" w:fill="FFFFFF"/>
            <w:hideMark/>
          </w:tcPr>
          <w:p w:rsidR="00873A3A" w:rsidRPr="007F40FD" w:rsidRDefault="00873A3A" w:rsidP="007F40FD">
            <w:pPr>
              <w:spacing w:after="0"/>
              <w:jc w:val="both"/>
              <w:rPr>
                <w:rFonts w:ascii="GHEA Grapalat" w:eastAsia="Times New Roman" w:hAnsi="GHEA Grapalat" w:cs="Times New Roman"/>
              </w:rPr>
            </w:pPr>
            <w:r w:rsidRPr="007F40FD">
              <w:rPr>
                <w:rFonts w:ascii="GHEA Grapalat" w:eastAsia="Times New Roman" w:hAnsi="GHEA Grapalat" w:cs="Times New Roman"/>
                <w:b/>
                <w:bCs/>
              </w:rPr>
              <w:t>Ապրանքների մնացորդի հաշվառման կարգը խախտելը</w:t>
            </w:r>
          </w:p>
        </w:tc>
      </w:tr>
    </w:tbl>
    <w:p w:rsidR="001054E4" w:rsidRDefault="001054E4" w:rsidP="001054E4">
      <w:pPr>
        <w:shd w:val="clear" w:color="auto" w:fill="FFFFFF"/>
        <w:spacing w:after="0"/>
        <w:jc w:val="both"/>
        <w:rPr>
          <w:rFonts w:ascii="GHEA Grapalat" w:eastAsia="Times New Roman" w:hAnsi="GHEA Grapalat" w:cs="Times New Roman"/>
          <w:lang w:val="hy-AM"/>
        </w:rPr>
      </w:pPr>
    </w:p>
    <w:p w:rsidR="001054E4" w:rsidRDefault="008751D1" w:rsidP="001054E4">
      <w:pPr>
        <w:shd w:val="clear" w:color="auto" w:fill="FFFFFF"/>
        <w:spacing w:after="0"/>
        <w:ind w:firstLine="720"/>
        <w:jc w:val="both"/>
        <w:rPr>
          <w:rFonts w:ascii="GHEA Grapalat" w:eastAsia="Times New Roman" w:hAnsi="GHEA Grapalat" w:cs="Arial Unicode"/>
          <w:lang w:val="hy-AM"/>
        </w:rPr>
      </w:pPr>
      <w:r w:rsidRPr="001054E4">
        <w:rPr>
          <w:rFonts w:ascii="GHEA Grapalat" w:eastAsia="Times New Roman" w:hAnsi="GHEA Grapalat" w:cs="Arial Unicode"/>
          <w:lang w:val="hy-AM"/>
        </w:rPr>
        <w:t xml:space="preserve">1. </w:t>
      </w:r>
      <w:r w:rsidR="000A7798" w:rsidRPr="001054E4">
        <w:rPr>
          <w:rFonts w:ascii="GHEA Grapalat" w:eastAsia="Times New Roman" w:hAnsi="GHEA Grapalat" w:cs="Arial Unicode"/>
          <w:lang w:val="hy-AM"/>
        </w:rPr>
        <w:t>Համալիրերի մնացորդի հաշվառման կարգը Հայաստանի Հանրապետության հարկային օրենսգրքի 346-րդ հոդվածով սահմանված պակասորդ հայտնաբերելը՝</w:t>
      </w:r>
    </w:p>
    <w:p w:rsidR="001054E4" w:rsidRDefault="000A7798" w:rsidP="001054E4">
      <w:pPr>
        <w:shd w:val="clear" w:color="auto" w:fill="FFFFFF"/>
        <w:spacing w:after="0"/>
        <w:ind w:firstLine="720"/>
        <w:jc w:val="both"/>
        <w:rPr>
          <w:rFonts w:ascii="GHEA Grapalat" w:eastAsia="Times New Roman" w:hAnsi="GHEA Grapalat" w:cs="Arial Unicode"/>
          <w:lang w:val="hy-AM"/>
        </w:rPr>
      </w:pPr>
      <w:r w:rsidRPr="001054E4">
        <w:rPr>
          <w:rFonts w:ascii="GHEA Grapalat" w:hAnsi="GHEA Grapalat"/>
          <w:lang w:val="hy-AM"/>
        </w:rPr>
        <w:t xml:space="preserve">առաջացնում է տուգանք՝ ԱԱՀ վճարողի համար՝ </w:t>
      </w:r>
      <w:r w:rsidRPr="001054E4">
        <w:rPr>
          <w:rFonts w:ascii="GHEA Grapalat" w:hAnsi="GHEA Grapalat"/>
          <w:shd w:val="clear" w:color="auto" w:fill="FFFFFF"/>
          <w:lang w:val="hy-AM"/>
        </w:rPr>
        <w:t xml:space="preserve">պակասորդի գնի (արժեքի) </w:t>
      </w:r>
      <w:r w:rsidR="00E35584" w:rsidRPr="001054E4">
        <w:rPr>
          <w:rFonts w:ascii="GHEA Grapalat" w:hAnsi="GHEA Grapalat"/>
          <w:shd w:val="clear" w:color="auto" w:fill="FFFFFF"/>
          <w:lang w:val="hy-AM"/>
        </w:rPr>
        <w:t>հիսուն</w:t>
      </w:r>
      <w:r w:rsidRPr="001054E4">
        <w:rPr>
          <w:rFonts w:ascii="GHEA Grapalat" w:hAnsi="GHEA Grapalat"/>
          <w:shd w:val="clear" w:color="auto" w:fill="FFFFFF"/>
          <w:lang w:val="hy-AM"/>
        </w:rPr>
        <w:t xml:space="preserve"> տոկոսի չափով:</w:t>
      </w:r>
    </w:p>
    <w:p w:rsidR="001054E4" w:rsidRDefault="000A7798" w:rsidP="001054E4">
      <w:pPr>
        <w:shd w:val="clear" w:color="auto" w:fill="FFFFFF"/>
        <w:spacing w:after="0"/>
        <w:ind w:firstLine="720"/>
        <w:jc w:val="both"/>
        <w:rPr>
          <w:rFonts w:ascii="GHEA Grapalat" w:eastAsia="Times New Roman" w:hAnsi="GHEA Grapalat" w:cs="Arial Unicode"/>
          <w:lang w:val="hy-AM"/>
        </w:rPr>
      </w:pPr>
      <w:r w:rsidRPr="001054E4">
        <w:rPr>
          <w:rFonts w:ascii="GHEA Grapalat" w:hAnsi="GHEA Grapalat"/>
          <w:shd w:val="clear" w:color="auto" w:fill="FFFFFF"/>
          <w:lang w:val="hy-AM"/>
        </w:rPr>
        <w:t>2.</w:t>
      </w:r>
      <w:r w:rsidRPr="001054E4">
        <w:rPr>
          <w:rFonts w:ascii="GHEA Grapalat" w:hAnsi="GHEA Grapalat"/>
          <w:lang w:val="hy-AM"/>
        </w:rPr>
        <w:t xml:space="preserve"> </w:t>
      </w:r>
      <w:r w:rsidR="008751D1" w:rsidRPr="001054E4">
        <w:rPr>
          <w:rFonts w:ascii="GHEA Grapalat" w:eastAsia="Times New Roman" w:hAnsi="GHEA Grapalat" w:cs="Arial Unicode"/>
          <w:lang w:val="hy-AM"/>
        </w:rPr>
        <w:t>Համալիր</w:t>
      </w:r>
      <w:r w:rsidR="00601B55" w:rsidRPr="001054E4">
        <w:rPr>
          <w:rFonts w:ascii="GHEA Grapalat" w:eastAsia="Times New Roman" w:hAnsi="GHEA Grapalat" w:cs="Arial Unicode"/>
          <w:lang w:val="hy-AM"/>
        </w:rPr>
        <w:t xml:space="preserve"> </w:t>
      </w:r>
      <w:r w:rsidR="008751D1" w:rsidRPr="001054E4">
        <w:rPr>
          <w:rFonts w:ascii="GHEA Grapalat" w:eastAsia="Times New Roman" w:hAnsi="GHEA Grapalat" w:cs="Arial Unicode"/>
          <w:lang w:val="hy-AM"/>
        </w:rPr>
        <w:t>հարկային</w:t>
      </w:r>
      <w:r w:rsidR="00601B55" w:rsidRPr="001054E4">
        <w:rPr>
          <w:rFonts w:ascii="GHEA Grapalat" w:eastAsia="Times New Roman" w:hAnsi="GHEA Grapalat" w:cs="Arial Unicode"/>
          <w:lang w:val="hy-AM"/>
        </w:rPr>
        <w:t xml:space="preserve"> </w:t>
      </w:r>
      <w:r w:rsidR="008751D1" w:rsidRPr="001054E4">
        <w:rPr>
          <w:rFonts w:ascii="GHEA Grapalat" w:eastAsia="Times New Roman" w:hAnsi="GHEA Grapalat" w:cs="Arial Unicode"/>
          <w:lang w:val="hy-AM"/>
        </w:rPr>
        <w:t>ստուգման</w:t>
      </w:r>
      <w:r w:rsidR="00601B55" w:rsidRPr="001054E4">
        <w:rPr>
          <w:rFonts w:ascii="GHEA Grapalat" w:eastAsia="Times New Roman" w:hAnsi="GHEA Grapalat" w:cs="Arial Unicode"/>
          <w:lang w:val="hy-AM"/>
        </w:rPr>
        <w:t xml:space="preserve"> </w:t>
      </w:r>
      <w:r w:rsidR="008751D1" w:rsidRPr="001054E4">
        <w:rPr>
          <w:rFonts w:ascii="GHEA Grapalat" w:eastAsia="Times New Roman" w:hAnsi="GHEA Grapalat" w:cs="Arial Unicode"/>
          <w:lang w:val="hy-AM"/>
        </w:rPr>
        <w:t>ընթացքում</w:t>
      </w:r>
      <w:r w:rsidR="00601B55" w:rsidRPr="001054E4">
        <w:rPr>
          <w:rFonts w:ascii="GHEA Grapalat" w:eastAsia="Times New Roman" w:hAnsi="GHEA Grapalat" w:cs="Arial Unicode"/>
          <w:lang w:val="hy-AM"/>
        </w:rPr>
        <w:t xml:space="preserve"> </w:t>
      </w:r>
      <w:r w:rsidR="008751D1" w:rsidRPr="001054E4">
        <w:rPr>
          <w:rFonts w:ascii="GHEA Grapalat" w:eastAsia="Times New Roman" w:hAnsi="GHEA Grapalat" w:cs="Arial Unicode"/>
          <w:lang w:val="hy-AM"/>
        </w:rPr>
        <w:t>Հայաստանի</w:t>
      </w:r>
      <w:r w:rsidR="00601B55" w:rsidRPr="001054E4">
        <w:rPr>
          <w:rFonts w:ascii="GHEA Grapalat" w:eastAsia="Times New Roman" w:hAnsi="GHEA Grapalat" w:cs="Arial Unicode"/>
          <w:lang w:val="hy-AM"/>
        </w:rPr>
        <w:t xml:space="preserve"> </w:t>
      </w:r>
      <w:r w:rsidR="008751D1" w:rsidRPr="001054E4">
        <w:rPr>
          <w:rFonts w:ascii="GHEA Grapalat" w:eastAsia="Times New Roman" w:hAnsi="GHEA Grapalat" w:cs="Arial Unicode"/>
          <w:lang w:val="hy-AM"/>
        </w:rPr>
        <w:t>Հանրապետության</w:t>
      </w:r>
      <w:r w:rsidR="00601B55" w:rsidRPr="001054E4">
        <w:rPr>
          <w:rFonts w:ascii="GHEA Grapalat" w:eastAsia="Times New Roman" w:hAnsi="GHEA Grapalat" w:cs="Arial Unicode"/>
          <w:lang w:val="hy-AM"/>
        </w:rPr>
        <w:t xml:space="preserve"> </w:t>
      </w:r>
      <w:r w:rsidR="008751D1" w:rsidRPr="001054E4">
        <w:rPr>
          <w:rFonts w:ascii="GHEA Grapalat" w:eastAsia="Times New Roman" w:hAnsi="GHEA Grapalat" w:cs="Arial Unicode"/>
          <w:lang w:val="hy-AM"/>
        </w:rPr>
        <w:t>հարկային</w:t>
      </w:r>
      <w:r w:rsidR="00601B55" w:rsidRPr="001054E4">
        <w:rPr>
          <w:rFonts w:ascii="GHEA Grapalat" w:eastAsia="Times New Roman" w:hAnsi="GHEA Grapalat" w:cs="Arial Unicode"/>
          <w:lang w:val="hy-AM"/>
        </w:rPr>
        <w:t xml:space="preserve"> </w:t>
      </w:r>
      <w:r w:rsidR="008751D1" w:rsidRPr="001054E4">
        <w:rPr>
          <w:rFonts w:ascii="GHEA Grapalat" w:eastAsia="Times New Roman" w:hAnsi="GHEA Grapalat" w:cs="Arial Unicode"/>
          <w:lang w:val="hy-AM"/>
        </w:rPr>
        <w:t>օրենսգրքի</w:t>
      </w:r>
      <w:r w:rsidR="00601B55" w:rsidRPr="001054E4">
        <w:rPr>
          <w:rFonts w:ascii="GHEA Grapalat" w:eastAsia="Times New Roman" w:hAnsi="GHEA Grapalat" w:cs="Arial Unicode"/>
          <w:lang w:val="hy-AM"/>
        </w:rPr>
        <w:t xml:space="preserve"> </w:t>
      </w:r>
      <w:r w:rsidRPr="001054E4">
        <w:rPr>
          <w:rFonts w:ascii="GHEA Grapalat" w:eastAsia="Times New Roman" w:hAnsi="GHEA Grapalat" w:cs="Arial Unicode"/>
          <w:lang w:val="hy-AM"/>
        </w:rPr>
        <w:t>87</w:t>
      </w:r>
      <w:r w:rsidR="00601B55" w:rsidRPr="001054E4">
        <w:rPr>
          <w:rFonts w:ascii="GHEA Grapalat" w:eastAsia="Times New Roman" w:hAnsi="GHEA Grapalat" w:cs="Arial Unicode"/>
          <w:lang w:val="hy-AM"/>
        </w:rPr>
        <w:t>-</w:t>
      </w:r>
      <w:r w:rsidR="008751D1" w:rsidRPr="001054E4">
        <w:rPr>
          <w:rFonts w:ascii="GHEA Grapalat" w:eastAsia="Times New Roman" w:hAnsi="GHEA Grapalat" w:cs="Arial Unicode"/>
          <w:lang w:val="hy-AM"/>
        </w:rPr>
        <w:t>րդ</w:t>
      </w:r>
      <w:r w:rsidR="00601B55" w:rsidRPr="001054E4">
        <w:rPr>
          <w:rFonts w:ascii="GHEA Grapalat" w:eastAsia="Times New Roman" w:hAnsi="GHEA Grapalat" w:cs="Arial Unicode"/>
          <w:lang w:val="hy-AM"/>
        </w:rPr>
        <w:t xml:space="preserve"> </w:t>
      </w:r>
      <w:r w:rsidR="008751D1" w:rsidRPr="001054E4">
        <w:rPr>
          <w:rFonts w:ascii="GHEA Grapalat" w:eastAsia="Times New Roman" w:hAnsi="GHEA Grapalat" w:cs="Arial Unicode"/>
          <w:lang w:val="hy-AM"/>
        </w:rPr>
        <w:t>հոդվածով</w:t>
      </w:r>
      <w:r w:rsidR="00601B55" w:rsidRPr="001054E4">
        <w:rPr>
          <w:rFonts w:ascii="GHEA Grapalat" w:eastAsia="Times New Roman" w:hAnsi="GHEA Grapalat" w:cs="Arial Unicode"/>
          <w:lang w:val="hy-AM"/>
        </w:rPr>
        <w:t xml:space="preserve"> </w:t>
      </w:r>
      <w:r w:rsidR="008751D1" w:rsidRPr="001054E4">
        <w:rPr>
          <w:rFonts w:ascii="GHEA Grapalat" w:eastAsia="Times New Roman" w:hAnsi="GHEA Grapalat" w:cs="Arial Unicode"/>
          <w:lang w:val="hy-AM"/>
        </w:rPr>
        <w:t>սահմանված</w:t>
      </w:r>
      <w:r w:rsidR="00601B55" w:rsidRPr="001054E4">
        <w:rPr>
          <w:rFonts w:ascii="GHEA Grapalat" w:eastAsia="Times New Roman" w:hAnsi="GHEA Grapalat" w:cs="Arial Unicode"/>
          <w:lang w:val="hy-AM"/>
        </w:rPr>
        <w:t xml:space="preserve"> </w:t>
      </w:r>
      <w:r w:rsidRPr="001054E4">
        <w:rPr>
          <w:rFonts w:ascii="GHEA Grapalat" w:hAnsi="GHEA Grapalat"/>
          <w:shd w:val="clear" w:color="auto" w:fill="FFFFFF"/>
          <w:lang w:val="hy-AM"/>
        </w:rPr>
        <w:t xml:space="preserve">ակցիզային հարկով հարկման ենթակա ապրանքների </w:t>
      </w:r>
      <w:r w:rsidR="008751D1" w:rsidRPr="001054E4">
        <w:rPr>
          <w:rFonts w:ascii="GHEA Grapalat" w:eastAsia="Times New Roman" w:hAnsi="GHEA Grapalat" w:cs="Arial Unicode"/>
          <w:lang w:val="hy-AM"/>
        </w:rPr>
        <w:t>պակասորդ</w:t>
      </w:r>
      <w:r w:rsidR="00601B55" w:rsidRPr="001054E4">
        <w:rPr>
          <w:rFonts w:ascii="GHEA Grapalat" w:eastAsia="Times New Roman" w:hAnsi="GHEA Grapalat" w:cs="Arial Unicode"/>
          <w:lang w:val="hy-AM"/>
        </w:rPr>
        <w:t xml:space="preserve"> </w:t>
      </w:r>
      <w:r w:rsidR="008751D1" w:rsidRPr="001054E4">
        <w:rPr>
          <w:rFonts w:ascii="GHEA Grapalat" w:eastAsia="Times New Roman" w:hAnsi="GHEA Grapalat" w:cs="Arial Unicode"/>
          <w:lang w:val="hy-AM"/>
        </w:rPr>
        <w:t>հայտնաբերելը՝</w:t>
      </w:r>
    </w:p>
    <w:p w:rsidR="001054E4" w:rsidRDefault="008751D1" w:rsidP="001054E4">
      <w:pPr>
        <w:shd w:val="clear" w:color="auto" w:fill="FFFFFF"/>
        <w:spacing w:after="0"/>
        <w:ind w:firstLine="720"/>
        <w:jc w:val="both"/>
        <w:rPr>
          <w:rFonts w:ascii="GHEA Grapalat" w:eastAsia="Times New Roman" w:hAnsi="GHEA Grapalat" w:cs="Arial Unicode"/>
          <w:lang w:val="hy-AM"/>
        </w:rPr>
      </w:pPr>
      <w:r w:rsidRPr="001054E4">
        <w:rPr>
          <w:rFonts w:ascii="GHEA Grapalat" w:hAnsi="GHEA Grapalat"/>
          <w:lang w:val="hy-AM"/>
        </w:rPr>
        <w:lastRenderedPageBreak/>
        <w:t>առաջացնում</w:t>
      </w:r>
      <w:r w:rsidR="00601B55" w:rsidRPr="001054E4">
        <w:rPr>
          <w:rFonts w:ascii="GHEA Grapalat" w:hAnsi="GHEA Grapalat"/>
          <w:lang w:val="hy-AM"/>
        </w:rPr>
        <w:t xml:space="preserve"> </w:t>
      </w:r>
      <w:r w:rsidRPr="001054E4">
        <w:rPr>
          <w:rFonts w:ascii="GHEA Grapalat" w:hAnsi="GHEA Grapalat"/>
          <w:lang w:val="hy-AM"/>
        </w:rPr>
        <w:t>է</w:t>
      </w:r>
      <w:r w:rsidR="00601B55" w:rsidRPr="001054E4">
        <w:rPr>
          <w:rFonts w:ascii="GHEA Grapalat" w:hAnsi="GHEA Grapalat"/>
          <w:lang w:val="hy-AM"/>
        </w:rPr>
        <w:t xml:space="preserve"> </w:t>
      </w:r>
      <w:r w:rsidRPr="001054E4">
        <w:rPr>
          <w:rFonts w:ascii="GHEA Grapalat" w:hAnsi="GHEA Grapalat"/>
          <w:lang w:val="hy-AM"/>
        </w:rPr>
        <w:t>տուգանք՝</w:t>
      </w:r>
      <w:r w:rsidR="00601B55" w:rsidRPr="001054E4">
        <w:rPr>
          <w:rFonts w:ascii="GHEA Grapalat" w:hAnsi="GHEA Grapalat"/>
          <w:lang w:val="hy-AM"/>
        </w:rPr>
        <w:t xml:space="preserve"> </w:t>
      </w:r>
      <w:r w:rsidRPr="001054E4">
        <w:rPr>
          <w:rFonts w:ascii="GHEA Grapalat" w:hAnsi="GHEA Grapalat"/>
          <w:lang w:val="hy-AM"/>
        </w:rPr>
        <w:t>ԱԱՀ</w:t>
      </w:r>
      <w:r w:rsidR="00601B55" w:rsidRPr="001054E4">
        <w:rPr>
          <w:rFonts w:ascii="GHEA Grapalat" w:hAnsi="GHEA Grapalat"/>
          <w:lang w:val="hy-AM"/>
        </w:rPr>
        <w:t xml:space="preserve"> </w:t>
      </w:r>
      <w:r w:rsidRPr="001054E4">
        <w:rPr>
          <w:rFonts w:ascii="GHEA Grapalat" w:hAnsi="GHEA Grapalat"/>
          <w:lang w:val="hy-AM"/>
        </w:rPr>
        <w:t>վճարողի</w:t>
      </w:r>
      <w:r w:rsidR="00601B55" w:rsidRPr="001054E4">
        <w:rPr>
          <w:rFonts w:ascii="GHEA Grapalat" w:hAnsi="GHEA Grapalat"/>
          <w:lang w:val="hy-AM"/>
        </w:rPr>
        <w:t xml:space="preserve"> </w:t>
      </w:r>
      <w:r w:rsidRPr="001054E4">
        <w:rPr>
          <w:rFonts w:ascii="GHEA Grapalat" w:hAnsi="GHEA Grapalat"/>
          <w:lang w:val="hy-AM"/>
        </w:rPr>
        <w:t>համար՝</w:t>
      </w:r>
      <w:r w:rsidR="00601B55" w:rsidRPr="001054E4">
        <w:rPr>
          <w:rFonts w:ascii="GHEA Grapalat" w:hAnsi="GHEA Grapalat"/>
          <w:lang w:val="hy-AM"/>
        </w:rPr>
        <w:t xml:space="preserve"> </w:t>
      </w:r>
      <w:r w:rsidR="000A7798" w:rsidRPr="001054E4">
        <w:rPr>
          <w:rFonts w:ascii="GHEA Grapalat" w:hAnsi="GHEA Grapalat"/>
          <w:shd w:val="clear" w:color="auto" w:fill="FFFFFF"/>
          <w:lang w:val="hy-AM"/>
        </w:rPr>
        <w:t xml:space="preserve">պակասորդի գնի (արժեքի) </w:t>
      </w:r>
      <w:r w:rsidR="00715130" w:rsidRPr="001054E4">
        <w:rPr>
          <w:rFonts w:ascii="GHEA Grapalat" w:hAnsi="GHEA Grapalat"/>
          <w:shd w:val="clear" w:color="auto" w:fill="FFFFFF"/>
          <w:lang w:val="hy-AM"/>
        </w:rPr>
        <w:t>հիսուն</w:t>
      </w:r>
      <w:r w:rsidR="000A7798" w:rsidRPr="001054E4">
        <w:rPr>
          <w:rFonts w:ascii="GHEA Grapalat" w:hAnsi="GHEA Grapalat"/>
          <w:shd w:val="clear" w:color="auto" w:fill="FFFFFF"/>
          <w:lang w:val="hy-AM"/>
        </w:rPr>
        <w:t xml:space="preserve"> տոկոսի և դրա մասով </w:t>
      </w:r>
      <w:r w:rsidR="00715130" w:rsidRPr="001054E4">
        <w:rPr>
          <w:rFonts w:ascii="GHEA Grapalat" w:hAnsi="GHEA Grapalat"/>
          <w:shd w:val="clear" w:color="auto" w:fill="FFFFFF"/>
          <w:lang w:val="hy-AM"/>
        </w:rPr>
        <w:t>Հայաստանի</w:t>
      </w:r>
      <w:r w:rsidR="000A7798" w:rsidRPr="001054E4">
        <w:rPr>
          <w:rFonts w:ascii="GHEA Grapalat" w:hAnsi="GHEA Grapalat"/>
          <w:shd w:val="clear" w:color="auto" w:fill="FFFFFF"/>
          <w:lang w:val="hy-AM"/>
        </w:rPr>
        <w:t xml:space="preserve"> </w:t>
      </w:r>
      <w:r w:rsidR="00715130" w:rsidRPr="001054E4">
        <w:rPr>
          <w:rFonts w:ascii="GHEA Grapalat" w:hAnsi="GHEA Grapalat"/>
          <w:shd w:val="clear" w:color="auto" w:fill="FFFFFF"/>
          <w:lang w:val="hy-AM"/>
        </w:rPr>
        <w:t>Հանրապետության</w:t>
      </w:r>
      <w:r w:rsidR="000A7798" w:rsidRPr="001054E4">
        <w:rPr>
          <w:rFonts w:ascii="GHEA Grapalat" w:hAnsi="GHEA Grapalat"/>
          <w:shd w:val="clear" w:color="auto" w:fill="FFFFFF"/>
          <w:lang w:val="hy-AM"/>
        </w:rPr>
        <w:t xml:space="preserve"> </w:t>
      </w:r>
      <w:r w:rsidR="00715130" w:rsidRPr="001054E4">
        <w:rPr>
          <w:rFonts w:ascii="GHEA Grapalat" w:hAnsi="GHEA Grapalat"/>
          <w:shd w:val="clear" w:color="auto" w:fill="FFFFFF"/>
          <w:lang w:val="hy-AM"/>
        </w:rPr>
        <w:t>հարկային</w:t>
      </w:r>
      <w:r w:rsidR="000A7798" w:rsidRPr="001054E4">
        <w:rPr>
          <w:rFonts w:ascii="GHEA Grapalat" w:hAnsi="GHEA Grapalat"/>
          <w:shd w:val="clear" w:color="auto" w:fill="FFFFFF"/>
          <w:lang w:val="hy-AM"/>
        </w:rPr>
        <w:t xml:space="preserve"> </w:t>
      </w:r>
      <w:r w:rsidR="00715130" w:rsidRPr="001054E4">
        <w:rPr>
          <w:rFonts w:ascii="GHEA Grapalat" w:hAnsi="GHEA Grapalat"/>
          <w:shd w:val="clear" w:color="auto" w:fill="FFFFFF"/>
          <w:lang w:val="hy-AM"/>
        </w:rPr>
        <w:t>օ</w:t>
      </w:r>
      <w:r w:rsidR="000A7798" w:rsidRPr="001054E4">
        <w:rPr>
          <w:rFonts w:ascii="GHEA Grapalat" w:hAnsi="GHEA Grapalat"/>
          <w:shd w:val="clear" w:color="auto" w:fill="FFFFFF"/>
          <w:lang w:val="hy-AM"/>
        </w:rPr>
        <w:t xml:space="preserve">րենսգրքի 5-րդ բաժնով սահմանված չափով հաշվարկվող ակցիզային հարկի գումարի հանրագումարի չափով: </w:t>
      </w:r>
    </w:p>
    <w:p w:rsidR="001054E4" w:rsidRDefault="000A7798" w:rsidP="001054E4">
      <w:pPr>
        <w:shd w:val="clear" w:color="auto" w:fill="FFFFFF"/>
        <w:spacing w:after="0"/>
        <w:ind w:firstLine="720"/>
        <w:jc w:val="both"/>
        <w:rPr>
          <w:rFonts w:ascii="GHEA Grapalat" w:eastAsia="Times New Roman" w:hAnsi="GHEA Grapalat" w:cs="Arial Unicode"/>
          <w:lang w:val="hy-AM"/>
        </w:rPr>
      </w:pPr>
      <w:r w:rsidRPr="001054E4">
        <w:rPr>
          <w:rFonts w:ascii="GHEA Grapalat" w:hAnsi="GHEA Grapalat"/>
          <w:lang w:val="hy-AM"/>
        </w:rPr>
        <w:t>3.</w:t>
      </w:r>
      <w:r w:rsidR="001054E4">
        <w:rPr>
          <w:rFonts w:ascii="GHEA Grapalat" w:hAnsi="GHEA Grapalat"/>
          <w:lang w:val="hy-AM"/>
        </w:rPr>
        <w:t xml:space="preserve"> </w:t>
      </w:r>
      <w:r w:rsidR="00B62FD7" w:rsidRPr="001054E4">
        <w:rPr>
          <w:rFonts w:ascii="GHEA Grapalat" w:hAnsi="GHEA Grapalat" w:cs="Sylfaen"/>
          <w:lang w:val="hy-AM"/>
        </w:rPr>
        <w:t>Սույն</w:t>
      </w:r>
      <w:r w:rsidRPr="001054E4">
        <w:rPr>
          <w:rFonts w:ascii="GHEA Grapalat" w:hAnsi="GHEA Grapalat" w:cs="Sylfaen"/>
          <w:lang w:val="hy-AM"/>
        </w:rPr>
        <w:t xml:space="preserve"> </w:t>
      </w:r>
      <w:r w:rsidR="00B62FD7" w:rsidRPr="001054E4">
        <w:rPr>
          <w:rFonts w:ascii="GHEA Grapalat" w:hAnsi="GHEA Grapalat" w:cs="Sylfaen"/>
          <w:lang w:val="hy-AM"/>
        </w:rPr>
        <w:t>հոդվածի</w:t>
      </w:r>
      <w:r w:rsidRPr="001054E4">
        <w:rPr>
          <w:rFonts w:ascii="GHEA Grapalat" w:hAnsi="GHEA Grapalat" w:cs="Sylfaen"/>
          <w:lang w:val="hy-AM"/>
        </w:rPr>
        <w:t xml:space="preserve"> 1-</w:t>
      </w:r>
      <w:r w:rsidR="00B62FD7" w:rsidRPr="001054E4">
        <w:rPr>
          <w:rFonts w:ascii="GHEA Grapalat" w:hAnsi="GHEA Grapalat" w:cs="Sylfaen"/>
          <w:lang w:val="hy-AM"/>
        </w:rPr>
        <w:t>ին</w:t>
      </w:r>
      <w:r w:rsidRPr="001054E4">
        <w:rPr>
          <w:rFonts w:ascii="GHEA Grapalat" w:hAnsi="GHEA Grapalat" w:cs="Sylfaen"/>
          <w:lang w:val="hy-AM"/>
        </w:rPr>
        <w:t xml:space="preserve"> </w:t>
      </w:r>
      <w:r w:rsidR="00B62FD7" w:rsidRPr="001054E4">
        <w:rPr>
          <w:rFonts w:ascii="GHEA Grapalat" w:hAnsi="GHEA Grapalat" w:cs="Sylfaen"/>
          <w:lang w:val="hy-AM"/>
        </w:rPr>
        <w:t>մասով</w:t>
      </w:r>
      <w:r w:rsidRPr="001054E4">
        <w:rPr>
          <w:rFonts w:ascii="GHEA Grapalat" w:hAnsi="GHEA Grapalat" w:cs="Sylfaen"/>
          <w:lang w:val="hy-AM"/>
        </w:rPr>
        <w:t xml:space="preserve"> </w:t>
      </w:r>
      <w:r w:rsidR="00715130" w:rsidRPr="001054E4">
        <w:rPr>
          <w:rFonts w:ascii="GHEA Grapalat" w:hAnsi="GHEA Grapalat" w:cs="Sylfaen"/>
          <w:lang w:val="hy-AM"/>
        </w:rPr>
        <w:t>սահմանված</w:t>
      </w:r>
      <w:r w:rsidRPr="001054E4">
        <w:rPr>
          <w:rFonts w:ascii="GHEA Grapalat" w:hAnsi="GHEA Grapalat" w:cs="Sylfaen"/>
          <w:lang w:val="hy-AM"/>
        </w:rPr>
        <w:t xml:space="preserve"> արարքը </w:t>
      </w:r>
      <w:r w:rsidR="00972009" w:rsidRPr="001054E4">
        <w:rPr>
          <w:rFonts w:ascii="GHEA Grapalat" w:hAnsi="GHEA Grapalat" w:cs="Sylfaen"/>
          <w:lang w:val="hy-AM"/>
        </w:rPr>
        <w:t>իրավախախտումն</w:t>
      </w:r>
      <w:r w:rsidRPr="001054E4">
        <w:rPr>
          <w:rFonts w:ascii="GHEA Grapalat" w:hAnsi="GHEA Grapalat" w:cs="Sylfaen"/>
          <w:lang w:val="hy-AM"/>
        </w:rPr>
        <w:t xml:space="preserve"> </w:t>
      </w:r>
      <w:r w:rsidR="00972009" w:rsidRPr="001054E4">
        <w:rPr>
          <w:rFonts w:ascii="GHEA Grapalat" w:hAnsi="GHEA Grapalat" w:cs="Sylfaen"/>
          <w:lang w:val="hy-AM"/>
        </w:rPr>
        <w:t>արձանագրելուց</w:t>
      </w:r>
      <w:r w:rsidRPr="001054E4">
        <w:rPr>
          <w:rFonts w:ascii="GHEA Grapalat" w:hAnsi="GHEA Grapalat" w:cs="Sylfaen"/>
          <w:lang w:val="hy-AM"/>
        </w:rPr>
        <w:t xml:space="preserve"> հետո  մեկ </w:t>
      </w:r>
      <w:r w:rsidR="00B62FD7" w:rsidRPr="001054E4">
        <w:rPr>
          <w:rFonts w:ascii="GHEA Grapalat" w:hAnsi="GHEA Grapalat" w:cs="Sylfaen"/>
          <w:lang w:val="hy-AM"/>
        </w:rPr>
        <w:t>տարվա</w:t>
      </w:r>
      <w:r w:rsidRPr="001054E4">
        <w:rPr>
          <w:rFonts w:ascii="GHEA Grapalat" w:hAnsi="GHEA Grapalat" w:cs="Sylfaen"/>
          <w:lang w:val="hy-AM"/>
        </w:rPr>
        <w:t xml:space="preserve"> </w:t>
      </w:r>
      <w:r w:rsidR="00B62FD7" w:rsidRPr="001054E4">
        <w:rPr>
          <w:rFonts w:ascii="GHEA Grapalat" w:hAnsi="GHEA Grapalat" w:cs="Sylfaen"/>
          <w:lang w:val="hy-AM"/>
        </w:rPr>
        <w:t>ընթացքում</w:t>
      </w:r>
      <w:r w:rsidRPr="001054E4">
        <w:rPr>
          <w:rFonts w:ascii="GHEA Grapalat" w:hAnsi="GHEA Grapalat" w:cs="Sylfaen"/>
          <w:lang w:val="hy-AM"/>
        </w:rPr>
        <w:t xml:space="preserve"> </w:t>
      </w:r>
      <w:r w:rsidR="00B62FD7" w:rsidRPr="001054E4">
        <w:rPr>
          <w:rFonts w:ascii="GHEA Grapalat" w:hAnsi="GHEA Grapalat" w:cs="Sylfaen"/>
          <w:lang w:val="hy-AM"/>
        </w:rPr>
        <w:t>կրկին</w:t>
      </w:r>
      <w:r w:rsidRPr="001054E4">
        <w:rPr>
          <w:rFonts w:ascii="GHEA Grapalat" w:hAnsi="GHEA Grapalat" w:cs="Sylfaen"/>
          <w:lang w:val="hy-AM"/>
        </w:rPr>
        <w:t xml:space="preserve"> </w:t>
      </w:r>
      <w:r w:rsidR="00B62FD7" w:rsidRPr="001054E4">
        <w:rPr>
          <w:rFonts w:ascii="GHEA Grapalat" w:hAnsi="GHEA Grapalat" w:cs="Sylfaen"/>
          <w:lang w:val="hy-AM"/>
        </w:rPr>
        <w:t>կատարելը՝</w:t>
      </w:r>
    </w:p>
    <w:p w:rsidR="001054E4" w:rsidRDefault="00B62FD7" w:rsidP="001054E4">
      <w:pPr>
        <w:shd w:val="clear" w:color="auto" w:fill="FFFFFF"/>
        <w:spacing w:after="0"/>
        <w:ind w:firstLine="720"/>
        <w:jc w:val="both"/>
        <w:rPr>
          <w:rFonts w:ascii="GHEA Grapalat" w:eastAsia="Times New Roman" w:hAnsi="GHEA Grapalat" w:cs="Arial Unicode"/>
          <w:lang w:val="hy-AM"/>
        </w:rPr>
      </w:pPr>
      <w:r w:rsidRPr="001054E4">
        <w:rPr>
          <w:rFonts w:ascii="GHEA Grapalat" w:hAnsi="GHEA Grapalat" w:cs="Sylfaen"/>
          <w:lang w:val="hy-AM"/>
        </w:rPr>
        <w:t>առաջացնում</w:t>
      </w:r>
      <w:r w:rsidR="000A7798" w:rsidRPr="001054E4">
        <w:rPr>
          <w:rFonts w:ascii="GHEA Grapalat" w:hAnsi="GHEA Grapalat" w:cs="Sylfaen"/>
          <w:lang w:val="hy-AM"/>
        </w:rPr>
        <w:t xml:space="preserve"> </w:t>
      </w:r>
      <w:r w:rsidRPr="001054E4">
        <w:rPr>
          <w:rFonts w:ascii="GHEA Grapalat" w:hAnsi="GHEA Grapalat" w:cs="Sylfaen"/>
          <w:lang w:val="hy-AM"/>
        </w:rPr>
        <w:t>է</w:t>
      </w:r>
      <w:r w:rsidR="000A7798" w:rsidRPr="001054E4">
        <w:rPr>
          <w:rFonts w:ascii="GHEA Grapalat" w:hAnsi="GHEA Grapalat" w:cs="Sylfaen"/>
          <w:lang w:val="hy-AM"/>
        </w:rPr>
        <w:t xml:space="preserve"> </w:t>
      </w:r>
      <w:r w:rsidRPr="001054E4">
        <w:rPr>
          <w:rFonts w:ascii="GHEA Grapalat" w:hAnsi="GHEA Grapalat" w:cs="Sylfaen"/>
          <w:lang w:val="hy-AM"/>
        </w:rPr>
        <w:t>տուգանք՝</w:t>
      </w:r>
      <w:r w:rsidR="00601B55" w:rsidRPr="001054E4">
        <w:rPr>
          <w:rFonts w:ascii="GHEA Grapalat" w:hAnsi="GHEA Grapalat" w:cs="Sylfaen"/>
          <w:lang w:val="hy-AM"/>
        </w:rPr>
        <w:t xml:space="preserve"> </w:t>
      </w:r>
      <w:r w:rsidR="00065204" w:rsidRPr="001054E4">
        <w:rPr>
          <w:rFonts w:ascii="GHEA Grapalat" w:hAnsi="GHEA Grapalat"/>
          <w:lang w:val="hy-AM"/>
        </w:rPr>
        <w:t>ԱԱՀ</w:t>
      </w:r>
      <w:r w:rsidR="000A7798" w:rsidRPr="001054E4">
        <w:rPr>
          <w:rFonts w:ascii="GHEA Grapalat" w:hAnsi="GHEA Grapalat"/>
          <w:lang w:val="hy-AM"/>
        </w:rPr>
        <w:t xml:space="preserve"> </w:t>
      </w:r>
      <w:r w:rsidR="00065204" w:rsidRPr="001054E4">
        <w:rPr>
          <w:rFonts w:ascii="GHEA Grapalat" w:hAnsi="GHEA Grapalat"/>
          <w:lang w:val="hy-AM"/>
        </w:rPr>
        <w:t>վճարողի</w:t>
      </w:r>
      <w:r w:rsidR="000A7798" w:rsidRPr="001054E4">
        <w:rPr>
          <w:rFonts w:ascii="GHEA Grapalat" w:hAnsi="GHEA Grapalat"/>
          <w:lang w:val="hy-AM"/>
        </w:rPr>
        <w:t xml:space="preserve"> </w:t>
      </w:r>
      <w:r w:rsidR="00065204" w:rsidRPr="001054E4">
        <w:rPr>
          <w:rFonts w:ascii="GHEA Grapalat" w:hAnsi="GHEA Grapalat"/>
          <w:lang w:val="hy-AM"/>
        </w:rPr>
        <w:t>համար՝</w:t>
      </w:r>
      <w:r w:rsidR="000A7798" w:rsidRPr="001054E4">
        <w:rPr>
          <w:rFonts w:ascii="GHEA Grapalat" w:hAnsi="GHEA Grapalat"/>
          <w:lang w:val="hy-AM"/>
        </w:rPr>
        <w:t xml:space="preserve"> </w:t>
      </w:r>
      <w:r w:rsidRPr="001054E4">
        <w:rPr>
          <w:rFonts w:ascii="GHEA Grapalat" w:hAnsi="GHEA Grapalat" w:cs="Sylfaen"/>
          <w:lang w:val="hy-AM"/>
        </w:rPr>
        <w:t>պակասորդի</w:t>
      </w:r>
      <w:r w:rsidR="000A7798" w:rsidRPr="001054E4">
        <w:rPr>
          <w:rFonts w:ascii="GHEA Grapalat" w:hAnsi="GHEA Grapalat"/>
          <w:lang w:val="hy-AM"/>
        </w:rPr>
        <w:t xml:space="preserve"> </w:t>
      </w:r>
      <w:r w:rsidRPr="001054E4">
        <w:rPr>
          <w:rFonts w:ascii="GHEA Grapalat" w:hAnsi="GHEA Grapalat" w:cs="Sylfaen"/>
          <w:lang w:val="hy-AM"/>
        </w:rPr>
        <w:t>գնի</w:t>
      </w:r>
      <w:r w:rsidR="000A7798" w:rsidRPr="001054E4">
        <w:rPr>
          <w:rFonts w:ascii="GHEA Grapalat" w:hAnsi="GHEA Grapalat"/>
          <w:lang w:val="hy-AM"/>
        </w:rPr>
        <w:t xml:space="preserve"> (</w:t>
      </w:r>
      <w:r w:rsidRPr="001054E4">
        <w:rPr>
          <w:rFonts w:ascii="GHEA Grapalat" w:hAnsi="GHEA Grapalat" w:cs="Sylfaen"/>
          <w:lang w:val="hy-AM"/>
        </w:rPr>
        <w:t>արժեքի</w:t>
      </w:r>
      <w:r w:rsidR="000A7798" w:rsidRPr="001054E4">
        <w:rPr>
          <w:rFonts w:ascii="GHEA Grapalat" w:hAnsi="GHEA Grapalat"/>
          <w:lang w:val="hy-AM"/>
        </w:rPr>
        <w:t xml:space="preserve">) </w:t>
      </w:r>
      <w:r w:rsidR="00715130" w:rsidRPr="001054E4">
        <w:rPr>
          <w:rFonts w:ascii="GHEA Grapalat" w:hAnsi="GHEA Grapalat"/>
          <w:lang w:val="hy-AM"/>
        </w:rPr>
        <w:t>հարյուր</w:t>
      </w:r>
      <w:r w:rsidR="000A7798" w:rsidRPr="001054E4">
        <w:rPr>
          <w:rFonts w:ascii="GHEA Grapalat" w:hAnsi="GHEA Grapalat"/>
          <w:lang w:val="hy-AM"/>
        </w:rPr>
        <w:t xml:space="preserve"> </w:t>
      </w:r>
      <w:r w:rsidRPr="001054E4">
        <w:rPr>
          <w:rFonts w:ascii="GHEA Grapalat" w:hAnsi="GHEA Grapalat" w:cs="Sylfaen"/>
          <w:lang w:val="hy-AM"/>
        </w:rPr>
        <w:t>տոկոսի</w:t>
      </w:r>
      <w:r w:rsidR="000A7798" w:rsidRPr="001054E4">
        <w:rPr>
          <w:rFonts w:ascii="GHEA Grapalat" w:hAnsi="GHEA Grapalat"/>
          <w:lang w:val="hy-AM"/>
        </w:rPr>
        <w:t xml:space="preserve"> </w:t>
      </w:r>
      <w:r w:rsidRPr="001054E4">
        <w:rPr>
          <w:rFonts w:ascii="GHEA Grapalat" w:hAnsi="GHEA Grapalat" w:cs="Sylfaen"/>
          <w:lang w:val="hy-AM"/>
        </w:rPr>
        <w:t>չափով</w:t>
      </w:r>
      <w:r w:rsidR="000A7798" w:rsidRPr="001054E4">
        <w:rPr>
          <w:rFonts w:ascii="GHEA Grapalat" w:hAnsi="GHEA Grapalat" w:cs="Sylfaen"/>
          <w:lang w:val="hy-AM"/>
        </w:rPr>
        <w:t>:</w:t>
      </w:r>
    </w:p>
    <w:p w:rsidR="001054E4" w:rsidRPr="001054E4" w:rsidRDefault="000A7798" w:rsidP="001054E4">
      <w:pPr>
        <w:shd w:val="clear" w:color="auto" w:fill="FFFFFF"/>
        <w:spacing w:after="0"/>
        <w:ind w:firstLine="720"/>
        <w:jc w:val="both"/>
        <w:rPr>
          <w:rFonts w:ascii="GHEA Grapalat" w:eastAsia="Times New Roman" w:hAnsi="GHEA Grapalat" w:cs="Arial Unicode"/>
          <w:lang w:val="hy-AM"/>
        </w:rPr>
      </w:pPr>
      <w:r w:rsidRPr="001054E4">
        <w:rPr>
          <w:rFonts w:ascii="GHEA Grapalat" w:hAnsi="GHEA Grapalat" w:cs="Sylfaen"/>
          <w:lang w:val="hy-AM"/>
        </w:rPr>
        <w:t xml:space="preserve">4. </w:t>
      </w:r>
      <w:r w:rsidR="00065204" w:rsidRPr="001054E4">
        <w:rPr>
          <w:rFonts w:ascii="GHEA Grapalat" w:hAnsi="GHEA Grapalat" w:cs="Sylfaen"/>
          <w:lang w:val="hy-AM"/>
        </w:rPr>
        <w:t>Սույն</w:t>
      </w:r>
      <w:r w:rsidRPr="001054E4">
        <w:rPr>
          <w:rFonts w:ascii="GHEA Grapalat" w:hAnsi="GHEA Grapalat" w:cs="Sylfaen"/>
          <w:lang w:val="hy-AM"/>
        </w:rPr>
        <w:t xml:space="preserve"> </w:t>
      </w:r>
      <w:r w:rsidR="00065204" w:rsidRPr="001054E4">
        <w:rPr>
          <w:rFonts w:ascii="GHEA Grapalat" w:hAnsi="GHEA Grapalat" w:cs="Sylfaen"/>
          <w:lang w:val="hy-AM"/>
        </w:rPr>
        <w:t>հոդվածի</w:t>
      </w:r>
      <w:r w:rsidRPr="001054E4">
        <w:rPr>
          <w:rFonts w:ascii="GHEA Grapalat" w:hAnsi="GHEA Grapalat" w:cs="Sylfaen"/>
          <w:lang w:val="hy-AM"/>
        </w:rPr>
        <w:t xml:space="preserve"> 1-</w:t>
      </w:r>
      <w:r w:rsidR="00065204" w:rsidRPr="001054E4">
        <w:rPr>
          <w:rFonts w:ascii="GHEA Grapalat" w:hAnsi="GHEA Grapalat" w:cs="Sylfaen"/>
          <w:lang w:val="hy-AM"/>
        </w:rPr>
        <w:t>ին</w:t>
      </w:r>
      <w:r w:rsidRPr="001054E4">
        <w:rPr>
          <w:rFonts w:ascii="GHEA Grapalat" w:hAnsi="GHEA Grapalat" w:cs="Sylfaen"/>
          <w:lang w:val="hy-AM"/>
        </w:rPr>
        <w:t xml:space="preserve"> </w:t>
      </w:r>
      <w:r w:rsidR="00065204" w:rsidRPr="001054E4">
        <w:rPr>
          <w:rFonts w:ascii="GHEA Grapalat" w:hAnsi="GHEA Grapalat" w:cs="Sylfaen"/>
          <w:lang w:val="hy-AM"/>
        </w:rPr>
        <w:t>մասով</w:t>
      </w:r>
      <w:r w:rsidRPr="001054E4">
        <w:rPr>
          <w:rFonts w:ascii="GHEA Grapalat" w:hAnsi="GHEA Grapalat" w:cs="Sylfaen"/>
          <w:lang w:val="hy-AM"/>
        </w:rPr>
        <w:t xml:space="preserve"> </w:t>
      </w:r>
      <w:r w:rsidR="00715130" w:rsidRPr="001054E4">
        <w:rPr>
          <w:rFonts w:ascii="GHEA Grapalat" w:hAnsi="GHEA Grapalat" w:cs="Sylfaen"/>
          <w:lang w:val="hy-AM"/>
        </w:rPr>
        <w:t>սահմանված</w:t>
      </w:r>
      <w:r w:rsidRPr="001054E4">
        <w:rPr>
          <w:rFonts w:ascii="GHEA Grapalat" w:hAnsi="GHEA Grapalat" w:cs="Sylfaen"/>
          <w:lang w:val="hy-AM"/>
        </w:rPr>
        <w:t xml:space="preserve"> </w:t>
      </w:r>
      <w:r w:rsidR="00065204" w:rsidRPr="001054E4">
        <w:rPr>
          <w:rFonts w:ascii="GHEA Grapalat" w:hAnsi="GHEA Grapalat" w:cs="Sylfaen"/>
          <w:lang w:val="hy-AM"/>
        </w:rPr>
        <w:t>արարքը</w:t>
      </w:r>
      <w:r w:rsidRPr="001054E4">
        <w:rPr>
          <w:rFonts w:ascii="GHEA Grapalat" w:hAnsi="GHEA Grapalat" w:cs="Sylfaen"/>
          <w:lang w:val="hy-AM"/>
        </w:rPr>
        <w:t xml:space="preserve"> </w:t>
      </w:r>
      <w:r w:rsidR="00972009" w:rsidRPr="001054E4">
        <w:rPr>
          <w:rFonts w:ascii="GHEA Grapalat" w:hAnsi="GHEA Grapalat" w:cs="Sylfaen"/>
          <w:lang w:val="hy-AM"/>
        </w:rPr>
        <w:t>արարքը իրավախախտումն արձանագրելուց հետո  մեկ</w:t>
      </w:r>
      <w:r w:rsidRPr="001054E4">
        <w:rPr>
          <w:rFonts w:ascii="GHEA Grapalat" w:hAnsi="GHEA Grapalat" w:cs="Sylfaen"/>
          <w:lang w:val="hy-AM"/>
        </w:rPr>
        <w:t xml:space="preserve"> տարվա </w:t>
      </w:r>
      <w:r w:rsidR="00065204" w:rsidRPr="001054E4">
        <w:rPr>
          <w:rFonts w:ascii="GHEA Grapalat" w:hAnsi="GHEA Grapalat" w:cs="Sylfaen"/>
          <w:lang w:val="hy-AM"/>
        </w:rPr>
        <w:t>ընթացքում</w:t>
      </w:r>
      <w:r w:rsidRPr="001054E4">
        <w:rPr>
          <w:rFonts w:ascii="GHEA Grapalat" w:hAnsi="GHEA Grapalat" w:cs="Sylfaen"/>
          <w:lang w:val="hy-AM"/>
        </w:rPr>
        <w:t xml:space="preserve"> </w:t>
      </w:r>
      <w:r w:rsidR="00065204" w:rsidRPr="001054E4">
        <w:rPr>
          <w:rFonts w:ascii="GHEA Grapalat" w:hAnsi="GHEA Grapalat" w:cs="Sylfaen"/>
          <w:lang w:val="hy-AM"/>
        </w:rPr>
        <w:t>կրկին</w:t>
      </w:r>
      <w:r w:rsidRPr="001054E4">
        <w:rPr>
          <w:rFonts w:ascii="GHEA Grapalat" w:hAnsi="GHEA Grapalat" w:cs="Sylfaen"/>
          <w:lang w:val="hy-AM"/>
        </w:rPr>
        <w:t xml:space="preserve"> </w:t>
      </w:r>
      <w:r w:rsidR="00065204" w:rsidRPr="001054E4">
        <w:rPr>
          <w:rFonts w:ascii="GHEA Grapalat" w:hAnsi="GHEA Grapalat" w:cs="Sylfaen"/>
          <w:lang w:val="hy-AM"/>
        </w:rPr>
        <w:t>կատարելը՝</w:t>
      </w:r>
    </w:p>
    <w:p w:rsidR="001054E4" w:rsidRPr="001054E4" w:rsidRDefault="00065204" w:rsidP="001054E4">
      <w:pPr>
        <w:shd w:val="clear" w:color="auto" w:fill="FFFFFF"/>
        <w:spacing w:after="0"/>
        <w:ind w:firstLine="720"/>
        <w:jc w:val="both"/>
        <w:rPr>
          <w:rFonts w:ascii="GHEA Grapalat" w:eastAsia="Times New Roman" w:hAnsi="GHEA Grapalat" w:cs="Arial Unicode"/>
          <w:lang w:val="hy-AM"/>
        </w:rPr>
      </w:pPr>
      <w:r w:rsidRPr="001054E4">
        <w:rPr>
          <w:rFonts w:ascii="GHEA Grapalat" w:hAnsi="GHEA Grapalat" w:cs="Sylfaen"/>
          <w:lang w:val="hy-AM"/>
        </w:rPr>
        <w:t>առաջացնում</w:t>
      </w:r>
      <w:r w:rsidR="000A7798" w:rsidRPr="001054E4">
        <w:rPr>
          <w:rFonts w:ascii="GHEA Grapalat" w:hAnsi="GHEA Grapalat" w:cs="Sylfaen"/>
          <w:lang w:val="hy-AM"/>
        </w:rPr>
        <w:t xml:space="preserve"> </w:t>
      </w:r>
      <w:r w:rsidRPr="001054E4">
        <w:rPr>
          <w:rFonts w:ascii="GHEA Grapalat" w:hAnsi="GHEA Grapalat" w:cs="Sylfaen"/>
          <w:lang w:val="hy-AM"/>
        </w:rPr>
        <w:t>է</w:t>
      </w:r>
      <w:r w:rsidR="000A7798" w:rsidRPr="001054E4">
        <w:rPr>
          <w:rFonts w:ascii="GHEA Grapalat" w:hAnsi="GHEA Grapalat" w:cs="Sylfaen"/>
          <w:lang w:val="hy-AM"/>
        </w:rPr>
        <w:t xml:space="preserve"> </w:t>
      </w:r>
      <w:r w:rsidRPr="001054E4">
        <w:rPr>
          <w:rFonts w:ascii="GHEA Grapalat" w:hAnsi="GHEA Grapalat" w:cs="Sylfaen"/>
          <w:lang w:val="hy-AM"/>
        </w:rPr>
        <w:t>տուգանք՝</w:t>
      </w:r>
      <w:r w:rsidR="000A7798" w:rsidRPr="001054E4">
        <w:rPr>
          <w:rFonts w:ascii="GHEA Grapalat" w:hAnsi="GHEA Grapalat" w:cs="Sylfaen"/>
          <w:lang w:val="hy-AM"/>
        </w:rPr>
        <w:t xml:space="preserve"> </w:t>
      </w:r>
      <w:r w:rsidRPr="001054E4">
        <w:rPr>
          <w:rFonts w:ascii="GHEA Grapalat" w:hAnsi="GHEA Grapalat"/>
          <w:lang w:val="hy-AM"/>
        </w:rPr>
        <w:t>ԱԱՀ</w:t>
      </w:r>
      <w:r w:rsidR="000A7798" w:rsidRPr="001054E4">
        <w:rPr>
          <w:rFonts w:ascii="GHEA Grapalat" w:hAnsi="GHEA Grapalat"/>
          <w:lang w:val="hy-AM"/>
        </w:rPr>
        <w:t xml:space="preserve"> </w:t>
      </w:r>
      <w:r w:rsidRPr="001054E4">
        <w:rPr>
          <w:rFonts w:ascii="GHEA Grapalat" w:hAnsi="GHEA Grapalat"/>
          <w:lang w:val="hy-AM"/>
        </w:rPr>
        <w:t>վճարողի</w:t>
      </w:r>
      <w:r w:rsidR="000A7798" w:rsidRPr="001054E4">
        <w:rPr>
          <w:rFonts w:ascii="GHEA Grapalat" w:hAnsi="GHEA Grapalat"/>
          <w:lang w:val="hy-AM"/>
        </w:rPr>
        <w:t xml:space="preserve"> </w:t>
      </w:r>
      <w:r w:rsidRPr="001054E4">
        <w:rPr>
          <w:rFonts w:ascii="GHEA Grapalat" w:hAnsi="GHEA Grapalat"/>
          <w:lang w:val="hy-AM"/>
        </w:rPr>
        <w:t>համար՝</w:t>
      </w:r>
      <w:r w:rsidR="000A7798" w:rsidRPr="001054E4">
        <w:rPr>
          <w:rFonts w:ascii="GHEA Grapalat" w:hAnsi="GHEA Grapalat"/>
          <w:lang w:val="hy-AM"/>
        </w:rPr>
        <w:t xml:space="preserve"> </w:t>
      </w:r>
      <w:r w:rsidR="000A7798" w:rsidRPr="001054E4">
        <w:rPr>
          <w:rFonts w:ascii="GHEA Grapalat" w:hAnsi="GHEA Grapalat"/>
          <w:shd w:val="clear" w:color="auto" w:fill="FFFFFF"/>
          <w:lang w:val="hy-AM"/>
        </w:rPr>
        <w:t xml:space="preserve">պակասորդի գնի (արժեքի) </w:t>
      </w:r>
      <w:r w:rsidR="00715130" w:rsidRPr="001054E4">
        <w:rPr>
          <w:rFonts w:ascii="GHEA Grapalat" w:hAnsi="GHEA Grapalat"/>
          <w:shd w:val="clear" w:color="auto" w:fill="FFFFFF"/>
          <w:lang w:val="hy-AM"/>
        </w:rPr>
        <w:t>հարյուր</w:t>
      </w:r>
      <w:r w:rsidR="000A7798" w:rsidRPr="001054E4">
        <w:rPr>
          <w:rFonts w:ascii="GHEA Grapalat" w:hAnsi="GHEA Grapalat"/>
          <w:shd w:val="clear" w:color="auto" w:fill="FFFFFF"/>
          <w:lang w:val="hy-AM"/>
        </w:rPr>
        <w:t xml:space="preserve"> տոկոսի և դրա մասով </w:t>
      </w:r>
      <w:r w:rsidRPr="001054E4">
        <w:rPr>
          <w:rFonts w:ascii="GHEA Grapalat" w:hAnsi="GHEA Grapalat"/>
          <w:shd w:val="clear" w:color="auto" w:fill="FFFFFF"/>
          <w:lang w:val="hy-AM"/>
        </w:rPr>
        <w:t>Հայաստանի</w:t>
      </w:r>
      <w:r w:rsidR="000A7798" w:rsidRPr="001054E4">
        <w:rPr>
          <w:rFonts w:ascii="GHEA Grapalat" w:hAnsi="GHEA Grapalat"/>
          <w:shd w:val="clear" w:color="auto" w:fill="FFFFFF"/>
          <w:lang w:val="hy-AM"/>
        </w:rPr>
        <w:t xml:space="preserve"> </w:t>
      </w:r>
      <w:r w:rsidRPr="001054E4">
        <w:rPr>
          <w:rFonts w:ascii="GHEA Grapalat" w:hAnsi="GHEA Grapalat"/>
          <w:shd w:val="clear" w:color="auto" w:fill="FFFFFF"/>
          <w:lang w:val="hy-AM"/>
        </w:rPr>
        <w:t>Հանրապետության</w:t>
      </w:r>
      <w:r w:rsidR="000A7798" w:rsidRPr="001054E4">
        <w:rPr>
          <w:rFonts w:ascii="GHEA Grapalat" w:hAnsi="GHEA Grapalat"/>
          <w:shd w:val="clear" w:color="auto" w:fill="FFFFFF"/>
          <w:lang w:val="hy-AM"/>
        </w:rPr>
        <w:t xml:space="preserve"> </w:t>
      </w:r>
      <w:r w:rsidRPr="001054E4">
        <w:rPr>
          <w:rFonts w:ascii="GHEA Grapalat" w:hAnsi="GHEA Grapalat"/>
          <w:shd w:val="clear" w:color="auto" w:fill="FFFFFF"/>
          <w:lang w:val="hy-AM"/>
        </w:rPr>
        <w:t>հարկային</w:t>
      </w:r>
      <w:r w:rsidR="000A7798" w:rsidRPr="001054E4">
        <w:rPr>
          <w:rFonts w:ascii="GHEA Grapalat" w:hAnsi="GHEA Grapalat"/>
          <w:shd w:val="clear" w:color="auto" w:fill="FFFFFF"/>
          <w:lang w:val="hy-AM"/>
        </w:rPr>
        <w:t xml:space="preserve"> </w:t>
      </w:r>
      <w:r w:rsidRPr="001054E4">
        <w:rPr>
          <w:rFonts w:ascii="GHEA Grapalat" w:hAnsi="GHEA Grapalat"/>
          <w:shd w:val="clear" w:color="auto" w:fill="FFFFFF"/>
          <w:lang w:val="hy-AM"/>
        </w:rPr>
        <w:t>օ</w:t>
      </w:r>
      <w:r w:rsidR="000A7798" w:rsidRPr="001054E4">
        <w:rPr>
          <w:rFonts w:ascii="GHEA Grapalat" w:hAnsi="GHEA Grapalat"/>
          <w:shd w:val="clear" w:color="auto" w:fill="FFFFFF"/>
          <w:lang w:val="hy-AM"/>
        </w:rPr>
        <w:t>րենսգրքի 5-րդ բաժնով սահմանված չափով հաշվարկվող ակցիզային հարկի գումարի հանրագումարի չափով:</w:t>
      </w:r>
    </w:p>
    <w:p w:rsidR="001054E4" w:rsidRPr="001054E4" w:rsidRDefault="000A7798" w:rsidP="001054E4">
      <w:pPr>
        <w:shd w:val="clear" w:color="auto" w:fill="FFFFFF"/>
        <w:spacing w:after="0"/>
        <w:ind w:firstLine="720"/>
        <w:jc w:val="both"/>
        <w:rPr>
          <w:rFonts w:ascii="GHEA Grapalat" w:eastAsia="Times New Roman" w:hAnsi="GHEA Grapalat" w:cs="Arial Unicode"/>
          <w:lang w:val="hy-AM"/>
        </w:rPr>
      </w:pPr>
      <w:r w:rsidRPr="001054E4">
        <w:rPr>
          <w:rFonts w:ascii="GHEA Grapalat" w:eastAsia="Times New Roman" w:hAnsi="GHEA Grapalat" w:cs="Times New Roman"/>
          <w:lang w:val="hy-AM"/>
        </w:rPr>
        <w:t xml:space="preserve">5. </w:t>
      </w:r>
      <w:r w:rsidR="00873A3A" w:rsidRPr="001054E4">
        <w:rPr>
          <w:rFonts w:ascii="GHEA Grapalat" w:eastAsia="Times New Roman" w:hAnsi="GHEA Grapalat" w:cs="Times New Roman"/>
          <w:lang w:val="hy-AM"/>
        </w:rPr>
        <w:t>Չափագրումների</w:t>
      </w:r>
      <w:r w:rsidRPr="001054E4">
        <w:rPr>
          <w:rFonts w:ascii="GHEA Grapalat" w:eastAsia="Times New Roman" w:hAnsi="GHEA Grapalat" w:cs="Times New Roman"/>
          <w:lang w:val="hy-AM"/>
        </w:rPr>
        <w:t xml:space="preserve"> </w:t>
      </w:r>
      <w:r w:rsidR="00873A3A" w:rsidRPr="001054E4">
        <w:rPr>
          <w:rFonts w:ascii="GHEA Grapalat" w:eastAsia="Times New Roman" w:hAnsi="GHEA Grapalat" w:cs="Times New Roman"/>
          <w:lang w:val="hy-AM"/>
        </w:rPr>
        <w:t>ընթացքում</w:t>
      </w:r>
      <w:r w:rsidRPr="001054E4">
        <w:rPr>
          <w:rFonts w:ascii="GHEA Grapalat" w:eastAsia="Times New Roman" w:hAnsi="GHEA Grapalat" w:cs="Times New Roman"/>
          <w:lang w:val="hy-AM"/>
        </w:rPr>
        <w:t xml:space="preserve"> </w:t>
      </w:r>
      <w:r w:rsidR="00EA4050" w:rsidRPr="001054E4">
        <w:rPr>
          <w:rFonts w:ascii="GHEA Grapalat" w:eastAsia="Times New Roman" w:hAnsi="GHEA Grapalat" w:cs="Times New Roman"/>
          <w:lang w:val="hy-AM"/>
        </w:rPr>
        <w:t>հարկ</w:t>
      </w:r>
      <w:r w:rsidRPr="001054E4">
        <w:rPr>
          <w:rFonts w:ascii="GHEA Grapalat" w:eastAsia="Times New Roman" w:hAnsi="GHEA Grapalat" w:cs="Times New Roman"/>
          <w:lang w:val="hy-AM"/>
        </w:rPr>
        <w:t xml:space="preserve"> </w:t>
      </w:r>
      <w:r w:rsidR="00EA4050" w:rsidRPr="001054E4">
        <w:rPr>
          <w:rFonts w:ascii="GHEA Grapalat" w:eastAsia="Times New Roman" w:hAnsi="GHEA Grapalat" w:cs="Times New Roman"/>
          <w:lang w:val="hy-AM"/>
        </w:rPr>
        <w:t>վճարողի</w:t>
      </w:r>
      <w:r w:rsidRPr="001054E4">
        <w:rPr>
          <w:rFonts w:ascii="GHEA Grapalat" w:eastAsia="Times New Roman" w:hAnsi="GHEA Grapalat" w:cs="Times New Roman"/>
          <w:lang w:val="hy-AM"/>
        </w:rPr>
        <w:t xml:space="preserve"> </w:t>
      </w:r>
      <w:r w:rsidR="00EA4050" w:rsidRPr="001054E4">
        <w:rPr>
          <w:rFonts w:ascii="GHEA Grapalat" w:eastAsia="Times New Roman" w:hAnsi="GHEA Grapalat" w:cs="Times New Roman"/>
          <w:lang w:val="hy-AM"/>
        </w:rPr>
        <w:t>մոտ</w:t>
      </w:r>
      <w:r w:rsidRPr="001054E4">
        <w:rPr>
          <w:rFonts w:ascii="GHEA Grapalat" w:eastAsia="Times New Roman" w:hAnsi="GHEA Grapalat" w:cs="Times New Roman"/>
          <w:lang w:val="hy-AM"/>
        </w:rPr>
        <w:t xml:space="preserve"> </w:t>
      </w:r>
      <w:r w:rsidR="00EA4050" w:rsidRPr="001054E4">
        <w:rPr>
          <w:rFonts w:ascii="GHEA Grapalat" w:eastAsia="Times New Roman" w:hAnsi="GHEA Grapalat" w:cs="Arial Unicode"/>
          <w:lang w:val="hy-AM"/>
        </w:rPr>
        <w:t>Հայաստանի</w:t>
      </w:r>
      <w:r w:rsidRPr="001054E4">
        <w:rPr>
          <w:rFonts w:ascii="GHEA Grapalat" w:eastAsia="Times New Roman" w:hAnsi="GHEA Grapalat" w:cs="Arial Unicode"/>
          <w:lang w:val="hy-AM"/>
        </w:rPr>
        <w:t xml:space="preserve"> </w:t>
      </w:r>
      <w:r w:rsidR="00EA4050" w:rsidRPr="001054E4">
        <w:rPr>
          <w:rFonts w:ascii="GHEA Grapalat" w:eastAsia="Times New Roman" w:hAnsi="GHEA Grapalat" w:cs="Arial Unicode"/>
          <w:lang w:val="hy-AM"/>
        </w:rPr>
        <w:t>Հանրապետության</w:t>
      </w:r>
      <w:r w:rsidRPr="001054E4">
        <w:rPr>
          <w:rFonts w:ascii="GHEA Grapalat" w:eastAsia="Times New Roman" w:hAnsi="GHEA Grapalat" w:cs="Arial Unicode"/>
          <w:lang w:val="hy-AM"/>
        </w:rPr>
        <w:t xml:space="preserve"> </w:t>
      </w:r>
      <w:r w:rsidR="00EA4050" w:rsidRPr="001054E4">
        <w:rPr>
          <w:rFonts w:ascii="GHEA Grapalat" w:eastAsia="Times New Roman" w:hAnsi="GHEA Grapalat" w:cs="Arial Unicode"/>
          <w:lang w:val="hy-AM"/>
        </w:rPr>
        <w:t>հարկային</w:t>
      </w:r>
      <w:r w:rsidRPr="001054E4">
        <w:rPr>
          <w:rFonts w:ascii="GHEA Grapalat" w:eastAsia="Times New Roman" w:hAnsi="GHEA Grapalat" w:cs="Arial Unicode"/>
          <w:lang w:val="hy-AM"/>
        </w:rPr>
        <w:t xml:space="preserve"> </w:t>
      </w:r>
      <w:r w:rsidR="00EA4050" w:rsidRPr="001054E4">
        <w:rPr>
          <w:rFonts w:ascii="GHEA Grapalat" w:eastAsia="Times New Roman" w:hAnsi="GHEA Grapalat" w:cs="Arial Unicode"/>
          <w:lang w:val="hy-AM"/>
        </w:rPr>
        <w:t>օրենսգրքի</w:t>
      </w:r>
      <w:r w:rsidRPr="001054E4">
        <w:rPr>
          <w:rFonts w:ascii="GHEA Grapalat" w:eastAsia="Times New Roman" w:hAnsi="GHEA Grapalat" w:cs="Arial Unicode"/>
          <w:lang w:val="hy-AM"/>
        </w:rPr>
        <w:t xml:space="preserve"> </w:t>
      </w:r>
      <w:r w:rsidRPr="001054E4">
        <w:rPr>
          <w:rFonts w:ascii="GHEA Grapalat" w:eastAsia="Times New Roman" w:hAnsi="GHEA Grapalat" w:cs="Times New Roman"/>
          <w:lang w:val="hy-AM"/>
        </w:rPr>
        <w:t>346-</w:t>
      </w:r>
      <w:r w:rsidR="00873A3A" w:rsidRPr="001054E4">
        <w:rPr>
          <w:rFonts w:ascii="GHEA Grapalat" w:eastAsia="Times New Roman" w:hAnsi="GHEA Grapalat" w:cs="Times New Roman"/>
          <w:lang w:val="hy-AM"/>
        </w:rPr>
        <w:t>րդ</w:t>
      </w:r>
      <w:r w:rsidRPr="001054E4">
        <w:rPr>
          <w:rFonts w:ascii="GHEA Grapalat" w:eastAsia="Times New Roman" w:hAnsi="GHEA Grapalat" w:cs="Times New Roman"/>
          <w:lang w:val="hy-AM"/>
        </w:rPr>
        <w:t xml:space="preserve"> </w:t>
      </w:r>
      <w:r w:rsidR="00873A3A" w:rsidRPr="001054E4">
        <w:rPr>
          <w:rFonts w:ascii="GHEA Grapalat" w:eastAsia="Times New Roman" w:hAnsi="GHEA Grapalat" w:cs="Times New Roman"/>
          <w:lang w:val="hy-AM"/>
        </w:rPr>
        <w:t>հոդվածով</w:t>
      </w:r>
      <w:r w:rsidRPr="001054E4">
        <w:rPr>
          <w:rFonts w:ascii="GHEA Grapalat" w:eastAsia="Times New Roman" w:hAnsi="GHEA Grapalat" w:cs="Times New Roman"/>
          <w:lang w:val="hy-AM"/>
        </w:rPr>
        <w:t xml:space="preserve"> </w:t>
      </w:r>
      <w:r w:rsidR="00873A3A" w:rsidRPr="001054E4">
        <w:rPr>
          <w:rFonts w:ascii="GHEA Grapalat" w:eastAsia="Times New Roman" w:hAnsi="GHEA Grapalat" w:cs="Times New Roman"/>
          <w:lang w:val="hy-AM"/>
        </w:rPr>
        <w:t>սահմանված</w:t>
      </w:r>
      <w:r w:rsidRPr="001054E4">
        <w:rPr>
          <w:rFonts w:ascii="GHEA Grapalat" w:eastAsia="Times New Roman" w:hAnsi="GHEA Grapalat" w:cs="Times New Roman"/>
          <w:lang w:val="hy-AM"/>
        </w:rPr>
        <w:t xml:space="preserve"> </w:t>
      </w:r>
      <w:r w:rsidR="00873A3A" w:rsidRPr="001054E4">
        <w:rPr>
          <w:rFonts w:ascii="GHEA Grapalat" w:eastAsia="Times New Roman" w:hAnsi="GHEA Grapalat" w:cs="Times New Roman"/>
          <w:lang w:val="hy-AM"/>
        </w:rPr>
        <w:t>պակասորդ</w:t>
      </w:r>
      <w:r w:rsidRPr="001054E4">
        <w:rPr>
          <w:rFonts w:ascii="GHEA Grapalat" w:eastAsia="Times New Roman" w:hAnsi="GHEA Grapalat" w:cs="Times New Roman"/>
          <w:lang w:val="hy-AM"/>
        </w:rPr>
        <w:t xml:space="preserve"> </w:t>
      </w:r>
      <w:r w:rsidR="00EA4050" w:rsidRPr="001054E4">
        <w:rPr>
          <w:rFonts w:ascii="GHEA Grapalat" w:eastAsia="Times New Roman" w:hAnsi="GHEA Grapalat" w:cs="Times New Roman"/>
          <w:lang w:val="hy-AM"/>
        </w:rPr>
        <w:t>հայտնաբերելը՝</w:t>
      </w:r>
    </w:p>
    <w:p w:rsidR="001054E4" w:rsidRPr="001054E4" w:rsidRDefault="00EA4050" w:rsidP="001054E4">
      <w:pPr>
        <w:shd w:val="clear" w:color="auto" w:fill="FFFFFF"/>
        <w:spacing w:after="0"/>
        <w:ind w:firstLine="720"/>
        <w:jc w:val="both"/>
        <w:rPr>
          <w:rFonts w:ascii="GHEA Grapalat" w:eastAsia="Times New Roman" w:hAnsi="GHEA Grapalat" w:cs="Arial Unicode"/>
          <w:lang w:val="hy-AM"/>
        </w:rPr>
      </w:pPr>
      <w:r w:rsidRPr="001054E4">
        <w:rPr>
          <w:rFonts w:ascii="GHEA Grapalat" w:eastAsia="Times New Roman" w:hAnsi="GHEA Grapalat" w:cs="Times New Roman"/>
          <w:lang w:val="hy-AM"/>
        </w:rPr>
        <w:t>առաջացնում</w:t>
      </w:r>
      <w:r w:rsidR="000A7798" w:rsidRPr="001054E4">
        <w:rPr>
          <w:rFonts w:ascii="GHEA Grapalat" w:eastAsia="Times New Roman" w:hAnsi="GHEA Grapalat" w:cs="Times New Roman"/>
          <w:lang w:val="hy-AM"/>
        </w:rPr>
        <w:t xml:space="preserve"> </w:t>
      </w:r>
      <w:r w:rsidRPr="001054E4">
        <w:rPr>
          <w:rFonts w:ascii="GHEA Grapalat" w:eastAsia="Times New Roman" w:hAnsi="GHEA Grapalat" w:cs="Times New Roman"/>
          <w:lang w:val="hy-AM"/>
        </w:rPr>
        <w:t>է</w:t>
      </w:r>
      <w:r w:rsidR="000A7798" w:rsidRPr="001054E4">
        <w:rPr>
          <w:rFonts w:ascii="GHEA Grapalat" w:eastAsia="Times New Roman" w:hAnsi="GHEA Grapalat" w:cs="Times New Roman"/>
          <w:lang w:val="hy-AM"/>
        </w:rPr>
        <w:t xml:space="preserve"> </w:t>
      </w:r>
      <w:r w:rsidRPr="001054E4">
        <w:rPr>
          <w:rFonts w:ascii="GHEA Grapalat" w:eastAsia="Times New Roman" w:hAnsi="GHEA Grapalat" w:cs="Times New Roman"/>
          <w:lang w:val="hy-AM"/>
        </w:rPr>
        <w:t>տուգանք՝</w:t>
      </w:r>
      <w:r w:rsidR="000A7798" w:rsidRPr="001054E4">
        <w:rPr>
          <w:rFonts w:ascii="GHEA Grapalat" w:eastAsia="Times New Roman" w:hAnsi="GHEA Grapalat" w:cs="Times New Roman"/>
          <w:lang w:val="hy-AM"/>
        </w:rPr>
        <w:t xml:space="preserve"> </w:t>
      </w:r>
      <w:r w:rsidR="00873A3A" w:rsidRPr="001054E4">
        <w:rPr>
          <w:rFonts w:ascii="GHEA Grapalat" w:eastAsia="Times New Roman" w:hAnsi="GHEA Grapalat" w:cs="Times New Roman"/>
          <w:lang w:val="hy-AM"/>
        </w:rPr>
        <w:t>պակասորդի</w:t>
      </w:r>
      <w:r w:rsidR="000A7798" w:rsidRPr="001054E4">
        <w:rPr>
          <w:rFonts w:ascii="GHEA Grapalat" w:eastAsia="Times New Roman" w:hAnsi="GHEA Grapalat" w:cs="Times New Roman"/>
          <w:lang w:val="hy-AM"/>
        </w:rPr>
        <w:t xml:space="preserve"> </w:t>
      </w:r>
      <w:r w:rsidR="00873A3A" w:rsidRPr="001054E4">
        <w:rPr>
          <w:rFonts w:ascii="GHEA Grapalat" w:eastAsia="Times New Roman" w:hAnsi="GHEA Grapalat" w:cs="Times New Roman"/>
          <w:lang w:val="hy-AM"/>
        </w:rPr>
        <w:t>գնի</w:t>
      </w:r>
      <w:r w:rsidR="000A7798" w:rsidRPr="001054E4">
        <w:rPr>
          <w:rFonts w:ascii="GHEA Grapalat" w:eastAsia="Times New Roman" w:hAnsi="GHEA Grapalat" w:cs="Times New Roman"/>
          <w:lang w:val="hy-AM"/>
        </w:rPr>
        <w:t xml:space="preserve"> (</w:t>
      </w:r>
      <w:r w:rsidR="00873A3A" w:rsidRPr="001054E4">
        <w:rPr>
          <w:rFonts w:ascii="GHEA Grapalat" w:eastAsia="Times New Roman" w:hAnsi="GHEA Grapalat" w:cs="Times New Roman"/>
          <w:lang w:val="hy-AM"/>
        </w:rPr>
        <w:t>արժեքի</w:t>
      </w:r>
      <w:r w:rsidR="000A7798" w:rsidRPr="001054E4">
        <w:rPr>
          <w:rFonts w:ascii="GHEA Grapalat" w:eastAsia="Times New Roman" w:hAnsi="GHEA Grapalat" w:cs="Times New Roman"/>
          <w:lang w:val="hy-AM"/>
        </w:rPr>
        <w:t xml:space="preserve">) </w:t>
      </w:r>
      <w:r w:rsidR="00715130" w:rsidRPr="001054E4">
        <w:rPr>
          <w:rFonts w:ascii="GHEA Grapalat" w:eastAsia="Times New Roman" w:hAnsi="GHEA Grapalat" w:cs="Times New Roman"/>
          <w:lang w:val="hy-AM"/>
        </w:rPr>
        <w:t>հիսուն</w:t>
      </w:r>
      <w:r w:rsidR="000A7798" w:rsidRPr="001054E4">
        <w:rPr>
          <w:rFonts w:ascii="GHEA Grapalat" w:eastAsia="Times New Roman" w:hAnsi="GHEA Grapalat" w:cs="Times New Roman"/>
          <w:lang w:val="hy-AM"/>
        </w:rPr>
        <w:t xml:space="preserve"> </w:t>
      </w:r>
      <w:r w:rsidR="00873A3A" w:rsidRPr="001054E4">
        <w:rPr>
          <w:rFonts w:ascii="GHEA Grapalat" w:eastAsia="Times New Roman" w:hAnsi="GHEA Grapalat" w:cs="Times New Roman"/>
          <w:lang w:val="hy-AM"/>
        </w:rPr>
        <w:t>տոկոսի</w:t>
      </w:r>
      <w:r w:rsidR="000A7798" w:rsidRPr="001054E4">
        <w:rPr>
          <w:rFonts w:ascii="GHEA Grapalat" w:eastAsia="Times New Roman" w:hAnsi="GHEA Grapalat" w:cs="Times New Roman"/>
          <w:lang w:val="hy-AM"/>
        </w:rPr>
        <w:t xml:space="preserve"> </w:t>
      </w:r>
      <w:r w:rsidR="00873A3A" w:rsidRPr="001054E4">
        <w:rPr>
          <w:rFonts w:ascii="GHEA Grapalat" w:eastAsia="Times New Roman" w:hAnsi="GHEA Grapalat" w:cs="Times New Roman"/>
          <w:lang w:val="hy-AM"/>
        </w:rPr>
        <w:t>չափով</w:t>
      </w:r>
      <w:r w:rsidR="000A7798" w:rsidRPr="001054E4">
        <w:rPr>
          <w:rFonts w:ascii="GHEA Grapalat" w:eastAsia="Times New Roman" w:hAnsi="GHEA Grapalat" w:cs="Times New Roman"/>
          <w:lang w:val="hy-AM"/>
        </w:rPr>
        <w:t>:</w:t>
      </w:r>
    </w:p>
    <w:p w:rsidR="001054E4" w:rsidRPr="001054E4" w:rsidRDefault="000A7798" w:rsidP="001054E4">
      <w:pPr>
        <w:shd w:val="clear" w:color="auto" w:fill="FFFFFF"/>
        <w:spacing w:after="0"/>
        <w:ind w:firstLine="720"/>
        <w:jc w:val="both"/>
        <w:rPr>
          <w:rFonts w:ascii="GHEA Grapalat" w:eastAsia="Times New Roman" w:hAnsi="GHEA Grapalat" w:cs="Arial Unicode"/>
          <w:lang w:val="hy-AM"/>
        </w:rPr>
      </w:pPr>
      <w:r w:rsidRPr="001054E4">
        <w:rPr>
          <w:rFonts w:ascii="GHEA Grapalat" w:eastAsia="Times New Roman" w:hAnsi="GHEA Grapalat" w:cs="Times New Roman"/>
          <w:lang w:val="hy-AM"/>
        </w:rPr>
        <w:t>6</w:t>
      </w:r>
      <w:r w:rsidR="00601B55" w:rsidRPr="001054E4">
        <w:rPr>
          <w:rFonts w:ascii="GHEA Grapalat" w:eastAsia="Times New Roman" w:hAnsi="GHEA Grapalat" w:cs="Times New Roman"/>
          <w:lang w:val="hy-AM"/>
        </w:rPr>
        <w:t xml:space="preserve">. </w:t>
      </w:r>
      <w:r w:rsidR="00EA4050" w:rsidRPr="001054E4">
        <w:rPr>
          <w:rFonts w:ascii="GHEA Grapalat" w:eastAsia="Times New Roman" w:hAnsi="GHEA Grapalat" w:cs="Times New Roman"/>
          <w:lang w:val="hy-AM"/>
        </w:rPr>
        <w:t>Չափագրումների</w:t>
      </w:r>
      <w:r w:rsidRPr="001054E4">
        <w:rPr>
          <w:rFonts w:ascii="GHEA Grapalat" w:eastAsia="Times New Roman" w:hAnsi="GHEA Grapalat" w:cs="Times New Roman"/>
          <w:lang w:val="hy-AM"/>
        </w:rPr>
        <w:t xml:space="preserve"> </w:t>
      </w:r>
      <w:r w:rsidR="00EA4050" w:rsidRPr="001054E4">
        <w:rPr>
          <w:rFonts w:ascii="GHEA Grapalat" w:eastAsia="Times New Roman" w:hAnsi="GHEA Grapalat" w:cs="Times New Roman"/>
          <w:lang w:val="hy-AM"/>
        </w:rPr>
        <w:t>ընթացքում</w:t>
      </w:r>
      <w:r w:rsidRPr="001054E4">
        <w:rPr>
          <w:rFonts w:ascii="GHEA Grapalat" w:eastAsia="Times New Roman" w:hAnsi="GHEA Grapalat" w:cs="Times New Roman"/>
          <w:lang w:val="hy-AM"/>
        </w:rPr>
        <w:t xml:space="preserve"> </w:t>
      </w:r>
      <w:r w:rsidR="00EA4050" w:rsidRPr="001054E4">
        <w:rPr>
          <w:rFonts w:ascii="GHEA Grapalat" w:eastAsia="Times New Roman" w:hAnsi="GHEA Grapalat" w:cs="Times New Roman"/>
          <w:lang w:val="hy-AM"/>
        </w:rPr>
        <w:t>հարկ</w:t>
      </w:r>
      <w:r w:rsidRPr="001054E4">
        <w:rPr>
          <w:rFonts w:ascii="GHEA Grapalat" w:eastAsia="Times New Roman" w:hAnsi="GHEA Grapalat" w:cs="Times New Roman"/>
          <w:lang w:val="hy-AM"/>
        </w:rPr>
        <w:t xml:space="preserve"> </w:t>
      </w:r>
      <w:r w:rsidR="00EA4050" w:rsidRPr="001054E4">
        <w:rPr>
          <w:rFonts w:ascii="GHEA Grapalat" w:eastAsia="Times New Roman" w:hAnsi="GHEA Grapalat" w:cs="Times New Roman"/>
          <w:lang w:val="hy-AM"/>
        </w:rPr>
        <w:t>վճարողի</w:t>
      </w:r>
      <w:r w:rsidRPr="001054E4">
        <w:rPr>
          <w:rFonts w:ascii="GHEA Grapalat" w:eastAsia="Times New Roman" w:hAnsi="GHEA Grapalat" w:cs="Times New Roman"/>
          <w:lang w:val="hy-AM"/>
        </w:rPr>
        <w:t xml:space="preserve"> </w:t>
      </w:r>
      <w:r w:rsidR="00EA4050" w:rsidRPr="001054E4">
        <w:rPr>
          <w:rFonts w:ascii="GHEA Grapalat" w:eastAsia="Times New Roman" w:hAnsi="GHEA Grapalat" w:cs="Times New Roman"/>
          <w:lang w:val="hy-AM"/>
        </w:rPr>
        <w:t>մոտ</w:t>
      </w:r>
      <w:r w:rsidRPr="001054E4">
        <w:rPr>
          <w:rFonts w:ascii="GHEA Grapalat" w:eastAsia="Times New Roman" w:hAnsi="GHEA Grapalat" w:cs="Times New Roman"/>
          <w:lang w:val="hy-AM"/>
        </w:rPr>
        <w:t xml:space="preserve"> </w:t>
      </w:r>
      <w:r w:rsidR="00EA4050" w:rsidRPr="001054E4">
        <w:rPr>
          <w:rFonts w:ascii="GHEA Grapalat" w:eastAsia="Times New Roman" w:hAnsi="GHEA Grapalat" w:cs="Arial Unicode"/>
          <w:lang w:val="hy-AM"/>
        </w:rPr>
        <w:t>Հայաստանի</w:t>
      </w:r>
      <w:r w:rsidRPr="001054E4">
        <w:rPr>
          <w:rFonts w:ascii="GHEA Grapalat" w:eastAsia="Times New Roman" w:hAnsi="GHEA Grapalat" w:cs="Arial Unicode"/>
          <w:lang w:val="hy-AM"/>
        </w:rPr>
        <w:t xml:space="preserve"> </w:t>
      </w:r>
      <w:r w:rsidR="00EA4050" w:rsidRPr="001054E4">
        <w:rPr>
          <w:rFonts w:ascii="GHEA Grapalat" w:eastAsia="Times New Roman" w:hAnsi="GHEA Grapalat" w:cs="Arial Unicode"/>
          <w:lang w:val="hy-AM"/>
        </w:rPr>
        <w:t>Հանրապետության</w:t>
      </w:r>
      <w:r w:rsidRPr="001054E4">
        <w:rPr>
          <w:rFonts w:ascii="GHEA Grapalat" w:eastAsia="Times New Roman" w:hAnsi="GHEA Grapalat" w:cs="Arial Unicode"/>
          <w:lang w:val="hy-AM"/>
        </w:rPr>
        <w:t xml:space="preserve"> </w:t>
      </w:r>
      <w:r w:rsidR="00EA4050" w:rsidRPr="001054E4">
        <w:rPr>
          <w:rFonts w:ascii="GHEA Grapalat" w:eastAsia="Times New Roman" w:hAnsi="GHEA Grapalat" w:cs="Arial Unicode"/>
          <w:lang w:val="hy-AM"/>
        </w:rPr>
        <w:t>հարկային</w:t>
      </w:r>
      <w:r w:rsidRPr="001054E4">
        <w:rPr>
          <w:rFonts w:ascii="GHEA Grapalat" w:eastAsia="Times New Roman" w:hAnsi="GHEA Grapalat" w:cs="Arial Unicode"/>
          <w:lang w:val="hy-AM"/>
        </w:rPr>
        <w:t xml:space="preserve"> </w:t>
      </w:r>
      <w:r w:rsidR="00EA4050" w:rsidRPr="001054E4">
        <w:rPr>
          <w:rFonts w:ascii="GHEA Grapalat" w:eastAsia="Times New Roman" w:hAnsi="GHEA Grapalat" w:cs="Arial Unicode"/>
          <w:lang w:val="hy-AM"/>
        </w:rPr>
        <w:t>օրենսգրքի</w:t>
      </w:r>
      <w:r w:rsidRPr="001054E4">
        <w:rPr>
          <w:rFonts w:ascii="GHEA Grapalat" w:eastAsia="Times New Roman" w:hAnsi="GHEA Grapalat" w:cs="Arial Unicode"/>
          <w:lang w:val="hy-AM"/>
        </w:rPr>
        <w:t xml:space="preserve"> </w:t>
      </w:r>
      <w:r w:rsidRPr="001054E4">
        <w:rPr>
          <w:rFonts w:ascii="GHEA Grapalat" w:eastAsia="Times New Roman" w:hAnsi="GHEA Grapalat" w:cs="Times New Roman"/>
          <w:lang w:val="hy-AM"/>
        </w:rPr>
        <w:t>87-</w:t>
      </w:r>
      <w:r w:rsidR="00EA4050" w:rsidRPr="001054E4">
        <w:rPr>
          <w:rFonts w:ascii="GHEA Grapalat" w:eastAsia="Times New Roman" w:hAnsi="GHEA Grapalat" w:cs="Times New Roman"/>
          <w:lang w:val="hy-AM"/>
        </w:rPr>
        <w:t>րդ</w:t>
      </w:r>
      <w:r w:rsidRPr="001054E4">
        <w:rPr>
          <w:rFonts w:ascii="GHEA Grapalat" w:eastAsia="Times New Roman" w:hAnsi="GHEA Grapalat" w:cs="Times New Roman"/>
          <w:lang w:val="hy-AM"/>
        </w:rPr>
        <w:t xml:space="preserve"> </w:t>
      </w:r>
      <w:r w:rsidR="00EA4050" w:rsidRPr="001054E4">
        <w:rPr>
          <w:rFonts w:ascii="GHEA Grapalat" w:eastAsia="Times New Roman" w:hAnsi="GHEA Grapalat" w:cs="Times New Roman"/>
          <w:lang w:val="hy-AM"/>
        </w:rPr>
        <w:t>հոդվածով</w:t>
      </w:r>
      <w:r w:rsidRPr="001054E4">
        <w:rPr>
          <w:rFonts w:ascii="GHEA Grapalat" w:eastAsia="Times New Roman" w:hAnsi="GHEA Grapalat" w:cs="Times New Roman"/>
          <w:lang w:val="hy-AM"/>
        </w:rPr>
        <w:t xml:space="preserve"> </w:t>
      </w:r>
      <w:r w:rsidR="00EA4050" w:rsidRPr="001054E4">
        <w:rPr>
          <w:rFonts w:ascii="GHEA Grapalat" w:eastAsia="Times New Roman" w:hAnsi="GHEA Grapalat" w:cs="Times New Roman"/>
          <w:lang w:val="hy-AM"/>
        </w:rPr>
        <w:t>սահմանված</w:t>
      </w:r>
      <w:r w:rsidRPr="001054E4">
        <w:rPr>
          <w:rFonts w:ascii="GHEA Grapalat" w:eastAsia="Times New Roman" w:hAnsi="GHEA Grapalat" w:cs="Times New Roman"/>
          <w:lang w:val="hy-AM"/>
        </w:rPr>
        <w:t xml:space="preserve"> </w:t>
      </w:r>
      <w:r w:rsidR="00EA4050" w:rsidRPr="001054E4">
        <w:rPr>
          <w:rFonts w:ascii="GHEA Grapalat" w:eastAsia="Times New Roman" w:hAnsi="GHEA Grapalat" w:cs="Times New Roman"/>
          <w:lang w:val="hy-AM"/>
        </w:rPr>
        <w:t>պակասորդ</w:t>
      </w:r>
      <w:r w:rsidRPr="001054E4">
        <w:rPr>
          <w:rFonts w:ascii="GHEA Grapalat" w:eastAsia="Times New Roman" w:hAnsi="GHEA Grapalat" w:cs="Times New Roman"/>
          <w:lang w:val="hy-AM"/>
        </w:rPr>
        <w:t xml:space="preserve"> </w:t>
      </w:r>
      <w:r w:rsidR="00EA4050" w:rsidRPr="001054E4">
        <w:rPr>
          <w:rFonts w:ascii="GHEA Grapalat" w:eastAsia="Times New Roman" w:hAnsi="GHEA Grapalat" w:cs="Times New Roman"/>
          <w:lang w:val="hy-AM"/>
        </w:rPr>
        <w:t>հայտնաբերել</w:t>
      </w:r>
      <w:r w:rsidR="00011406" w:rsidRPr="001054E4">
        <w:rPr>
          <w:rFonts w:ascii="GHEA Grapalat" w:eastAsia="Times New Roman" w:hAnsi="GHEA Grapalat" w:cs="Times New Roman"/>
          <w:lang w:val="hy-AM"/>
        </w:rPr>
        <w:t>ը՝</w:t>
      </w:r>
    </w:p>
    <w:p w:rsidR="001054E4" w:rsidRPr="001054E4" w:rsidRDefault="00EA4050" w:rsidP="001054E4">
      <w:pPr>
        <w:shd w:val="clear" w:color="auto" w:fill="FFFFFF"/>
        <w:spacing w:after="0"/>
        <w:ind w:firstLine="720"/>
        <w:jc w:val="both"/>
        <w:rPr>
          <w:rFonts w:ascii="GHEA Grapalat" w:eastAsia="Times New Roman" w:hAnsi="GHEA Grapalat" w:cs="Arial Unicode"/>
          <w:lang w:val="hy-AM"/>
        </w:rPr>
      </w:pPr>
      <w:r w:rsidRPr="001054E4">
        <w:rPr>
          <w:rFonts w:ascii="GHEA Grapalat" w:eastAsia="Times New Roman" w:hAnsi="GHEA Grapalat" w:cs="Times New Roman"/>
          <w:lang w:val="hy-AM"/>
        </w:rPr>
        <w:t>առաջացնում</w:t>
      </w:r>
      <w:r w:rsidR="000A7798" w:rsidRPr="001054E4">
        <w:rPr>
          <w:rFonts w:ascii="GHEA Grapalat" w:eastAsia="Times New Roman" w:hAnsi="GHEA Grapalat" w:cs="Times New Roman"/>
          <w:lang w:val="hy-AM"/>
        </w:rPr>
        <w:t xml:space="preserve"> </w:t>
      </w:r>
      <w:r w:rsidRPr="001054E4">
        <w:rPr>
          <w:rFonts w:ascii="GHEA Grapalat" w:eastAsia="Times New Roman" w:hAnsi="GHEA Grapalat" w:cs="Times New Roman"/>
          <w:lang w:val="hy-AM"/>
        </w:rPr>
        <w:t>է</w:t>
      </w:r>
      <w:r w:rsidR="000A7798" w:rsidRPr="001054E4">
        <w:rPr>
          <w:rFonts w:ascii="GHEA Grapalat" w:eastAsia="Times New Roman" w:hAnsi="GHEA Grapalat" w:cs="Times New Roman"/>
          <w:lang w:val="hy-AM"/>
        </w:rPr>
        <w:t xml:space="preserve"> </w:t>
      </w:r>
      <w:r w:rsidRPr="001054E4">
        <w:rPr>
          <w:rFonts w:ascii="GHEA Grapalat" w:eastAsia="Times New Roman" w:hAnsi="GHEA Grapalat" w:cs="Times New Roman"/>
          <w:lang w:val="hy-AM"/>
        </w:rPr>
        <w:t>տուգանք՝</w:t>
      </w:r>
      <w:r w:rsidR="000A7798" w:rsidRPr="001054E4">
        <w:rPr>
          <w:rFonts w:ascii="GHEA Grapalat" w:eastAsia="Times New Roman" w:hAnsi="GHEA Grapalat" w:cs="Times New Roman"/>
          <w:lang w:val="hy-AM"/>
        </w:rPr>
        <w:t xml:space="preserve"> </w:t>
      </w:r>
      <w:r w:rsidR="00873A3A" w:rsidRPr="001054E4">
        <w:rPr>
          <w:rFonts w:ascii="GHEA Grapalat" w:hAnsi="GHEA Grapalat" w:cs="Sylfaen"/>
          <w:lang w:val="hy-AM"/>
        </w:rPr>
        <w:t>պակասորդի</w:t>
      </w:r>
      <w:r w:rsidR="000A7798" w:rsidRPr="001054E4">
        <w:rPr>
          <w:rFonts w:ascii="GHEA Grapalat" w:hAnsi="GHEA Grapalat"/>
          <w:lang w:val="hy-AM"/>
        </w:rPr>
        <w:t xml:space="preserve"> </w:t>
      </w:r>
      <w:r w:rsidR="00873A3A" w:rsidRPr="001054E4">
        <w:rPr>
          <w:rFonts w:ascii="GHEA Grapalat" w:hAnsi="GHEA Grapalat" w:cs="Sylfaen"/>
          <w:lang w:val="hy-AM"/>
        </w:rPr>
        <w:t>գնի</w:t>
      </w:r>
      <w:r w:rsidR="000A7798" w:rsidRPr="001054E4">
        <w:rPr>
          <w:rFonts w:ascii="GHEA Grapalat" w:hAnsi="GHEA Grapalat"/>
          <w:lang w:val="hy-AM"/>
        </w:rPr>
        <w:t xml:space="preserve"> (</w:t>
      </w:r>
      <w:r w:rsidR="00873A3A" w:rsidRPr="001054E4">
        <w:rPr>
          <w:rFonts w:ascii="GHEA Grapalat" w:hAnsi="GHEA Grapalat" w:cs="Sylfaen"/>
          <w:lang w:val="hy-AM"/>
        </w:rPr>
        <w:t>արժեքի</w:t>
      </w:r>
      <w:r w:rsidR="000A7798" w:rsidRPr="001054E4">
        <w:rPr>
          <w:rFonts w:ascii="GHEA Grapalat" w:hAnsi="GHEA Grapalat"/>
          <w:lang w:val="hy-AM"/>
        </w:rPr>
        <w:t xml:space="preserve">) </w:t>
      </w:r>
      <w:r w:rsidR="00715130" w:rsidRPr="001054E4">
        <w:rPr>
          <w:rFonts w:ascii="GHEA Grapalat" w:hAnsi="GHEA Grapalat"/>
          <w:lang w:val="hy-AM"/>
        </w:rPr>
        <w:t>հիսուն</w:t>
      </w:r>
      <w:r w:rsidR="000A7798" w:rsidRPr="001054E4">
        <w:rPr>
          <w:rFonts w:ascii="GHEA Grapalat" w:hAnsi="GHEA Grapalat"/>
          <w:lang w:val="hy-AM"/>
        </w:rPr>
        <w:t xml:space="preserve"> </w:t>
      </w:r>
      <w:r w:rsidR="00873A3A" w:rsidRPr="001054E4">
        <w:rPr>
          <w:rFonts w:ascii="GHEA Grapalat" w:hAnsi="GHEA Grapalat" w:cs="Sylfaen"/>
          <w:lang w:val="hy-AM"/>
        </w:rPr>
        <w:t>տոկոսի</w:t>
      </w:r>
      <w:r w:rsidR="000A7798" w:rsidRPr="001054E4">
        <w:rPr>
          <w:rFonts w:ascii="GHEA Grapalat" w:hAnsi="GHEA Grapalat"/>
          <w:lang w:val="hy-AM"/>
        </w:rPr>
        <w:t xml:space="preserve"> </w:t>
      </w:r>
      <w:r w:rsidR="00873A3A" w:rsidRPr="001054E4">
        <w:rPr>
          <w:rFonts w:ascii="GHEA Grapalat" w:hAnsi="GHEA Grapalat" w:cs="Sylfaen"/>
          <w:lang w:val="hy-AM"/>
        </w:rPr>
        <w:t>և</w:t>
      </w:r>
      <w:r w:rsidR="000A7798" w:rsidRPr="001054E4">
        <w:rPr>
          <w:rFonts w:ascii="GHEA Grapalat" w:hAnsi="GHEA Grapalat"/>
          <w:lang w:val="hy-AM"/>
        </w:rPr>
        <w:t xml:space="preserve"> </w:t>
      </w:r>
      <w:r w:rsidR="00873A3A" w:rsidRPr="001054E4">
        <w:rPr>
          <w:rFonts w:ascii="GHEA Grapalat" w:hAnsi="GHEA Grapalat" w:cs="Sylfaen"/>
          <w:lang w:val="hy-AM"/>
        </w:rPr>
        <w:t>դրա</w:t>
      </w:r>
      <w:r w:rsidR="000A7798" w:rsidRPr="001054E4">
        <w:rPr>
          <w:rFonts w:ascii="GHEA Grapalat" w:hAnsi="GHEA Grapalat"/>
          <w:lang w:val="hy-AM"/>
        </w:rPr>
        <w:t xml:space="preserve"> </w:t>
      </w:r>
      <w:r w:rsidR="00873A3A" w:rsidRPr="001054E4">
        <w:rPr>
          <w:rFonts w:ascii="GHEA Grapalat" w:hAnsi="GHEA Grapalat" w:cs="Sylfaen"/>
          <w:lang w:val="hy-AM"/>
        </w:rPr>
        <w:t>մասով</w:t>
      </w:r>
      <w:r w:rsidR="000A7798" w:rsidRPr="001054E4">
        <w:rPr>
          <w:rFonts w:ascii="GHEA Grapalat" w:hAnsi="GHEA Grapalat"/>
          <w:lang w:val="hy-AM"/>
        </w:rPr>
        <w:t xml:space="preserve"> </w:t>
      </w:r>
      <w:r w:rsidRPr="001054E4">
        <w:rPr>
          <w:rFonts w:ascii="GHEA Grapalat" w:hAnsi="GHEA Grapalat"/>
          <w:lang w:val="hy-AM"/>
        </w:rPr>
        <w:t>Հայաստանի</w:t>
      </w:r>
      <w:r w:rsidR="000A7798" w:rsidRPr="001054E4">
        <w:rPr>
          <w:rFonts w:ascii="GHEA Grapalat" w:hAnsi="GHEA Grapalat"/>
          <w:lang w:val="hy-AM"/>
        </w:rPr>
        <w:t xml:space="preserve"> </w:t>
      </w:r>
      <w:r w:rsidRPr="001054E4">
        <w:rPr>
          <w:rFonts w:ascii="GHEA Grapalat" w:hAnsi="GHEA Grapalat"/>
          <w:lang w:val="hy-AM"/>
        </w:rPr>
        <w:t>Հանրապետության</w:t>
      </w:r>
      <w:r w:rsidR="000A7798" w:rsidRPr="001054E4">
        <w:rPr>
          <w:rFonts w:ascii="GHEA Grapalat" w:hAnsi="GHEA Grapalat"/>
          <w:lang w:val="hy-AM"/>
        </w:rPr>
        <w:t xml:space="preserve"> </w:t>
      </w:r>
      <w:r w:rsidRPr="001054E4">
        <w:rPr>
          <w:rFonts w:ascii="GHEA Grapalat" w:hAnsi="GHEA Grapalat"/>
          <w:lang w:val="hy-AM"/>
        </w:rPr>
        <w:t>հարկային</w:t>
      </w:r>
      <w:r w:rsidR="000A7798" w:rsidRPr="001054E4">
        <w:rPr>
          <w:rFonts w:ascii="GHEA Grapalat" w:hAnsi="GHEA Grapalat"/>
          <w:lang w:val="hy-AM"/>
        </w:rPr>
        <w:t xml:space="preserve"> </w:t>
      </w:r>
      <w:r w:rsidRPr="001054E4">
        <w:rPr>
          <w:rFonts w:ascii="GHEA Grapalat" w:hAnsi="GHEA Grapalat"/>
          <w:lang w:val="hy-AM"/>
        </w:rPr>
        <w:t>օ</w:t>
      </w:r>
      <w:r w:rsidR="00873A3A" w:rsidRPr="001054E4">
        <w:rPr>
          <w:rFonts w:ascii="GHEA Grapalat" w:hAnsi="GHEA Grapalat" w:cs="Sylfaen"/>
          <w:lang w:val="hy-AM"/>
        </w:rPr>
        <w:t>րենսգրքի</w:t>
      </w:r>
      <w:r w:rsidR="000A7798" w:rsidRPr="001054E4">
        <w:rPr>
          <w:rFonts w:ascii="GHEA Grapalat" w:hAnsi="GHEA Grapalat"/>
          <w:lang w:val="hy-AM"/>
        </w:rPr>
        <w:t xml:space="preserve"> 5-</w:t>
      </w:r>
      <w:r w:rsidR="00873A3A" w:rsidRPr="001054E4">
        <w:rPr>
          <w:rFonts w:ascii="GHEA Grapalat" w:hAnsi="GHEA Grapalat" w:cs="Sylfaen"/>
          <w:lang w:val="hy-AM"/>
        </w:rPr>
        <w:t>րդ</w:t>
      </w:r>
      <w:r w:rsidR="000A7798" w:rsidRPr="001054E4">
        <w:rPr>
          <w:rFonts w:ascii="GHEA Grapalat" w:hAnsi="GHEA Grapalat"/>
          <w:lang w:val="hy-AM"/>
        </w:rPr>
        <w:t xml:space="preserve"> </w:t>
      </w:r>
      <w:r w:rsidR="00873A3A" w:rsidRPr="001054E4">
        <w:rPr>
          <w:rFonts w:ascii="GHEA Grapalat" w:hAnsi="GHEA Grapalat" w:cs="Sylfaen"/>
          <w:lang w:val="hy-AM"/>
        </w:rPr>
        <w:t>բաժնով</w:t>
      </w:r>
      <w:r w:rsidR="000A7798" w:rsidRPr="001054E4">
        <w:rPr>
          <w:rFonts w:ascii="GHEA Grapalat" w:hAnsi="GHEA Grapalat"/>
          <w:lang w:val="hy-AM"/>
        </w:rPr>
        <w:t xml:space="preserve"> </w:t>
      </w:r>
      <w:r w:rsidR="00873A3A" w:rsidRPr="001054E4">
        <w:rPr>
          <w:rFonts w:ascii="GHEA Grapalat" w:hAnsi="GHEA Grapalat" w:cs="Sylfaen"/>
          <w:lang w:val="hy-AM"/>
        </w:rPr>
        <w:t>սահմանված</w:t>
      </w:r>
      <w:r w:rsidR="000A7798" w:rsidRPr="001054E4">
        <w:rPr>
          <w:rFonts w:ascii="GHEA Grapalat" w:hAnsi="GHEA Grapalat"/>
          <w:lang w:val="hy-AM"/>
        </w:rPr>
        <w:t xml:space="preserve"> </w:t>
      </w:r>
      <w:r w:rsidR="00873A3A" w:rsidRPr="001054E4">
        <w:rPr>
          <w:rFonts w:ascii="GHEA Grapalat" w:hAnsi="GHEA Grapalat" w:cs="Sylfaen"/>
          <w:lang w:val="hy-AM"/>
        </w:rPr>
        <w:t>չափով</w:t>
      </w:r>
      <w:r w:rsidR="000A7798" w:rsidRPr="001054E4">
        <w:rPr>
          <w:rFonts w:ascii="GHEA Grapalat" w:hAnsi="GHEA Grapalat"/>
          <w:lang w:val="hy-AM"/>
        </w:rPr>
        <w:t xml:space="preserve"> </w:t>
      </w:r>
      <w:r w:rsidR="00873A3A" w:rsidRPr="001054E4">
        <w:rPr>
          <w:rFonts w:ascii="GHEA Grapalat" w:hAnsi="GHEA Grapalat" w:cs="Sylfaen"/>
          <w:lang w:val="hy-AM"/>
        </w:rPr>
        <w:t>հաշվարկվող</w:t>
      </w:r>
      <w:r w:rsidR="000A7798" w:rsidRPr="001054E4">
        <w:rPr>
          <w:rFonts w:ascii="GHEA Grapalat" w:hAnsi="GHEA Grapalat"/>
          <w:lang w:val="hy-AM"/>
        </w:rPr>
        <w:t xml:space="preserve"> </w:t>
      </w:r>
      <w:r w:rsidR="00873A3A" w:rsidRPr="001054E4">
        <w:rPr>
          <w:rFonts w:ascii="GHEA Grapalat" w:hAnsi="GHEA Grapalat" w:cs="Sylfaen"/>
          <w:lang w:val="hy-AM"/>
        </w:rPr>
        <w:t>ակցիզային</w:t>
      </w:r>
      <w:r w:rsidR="000A7798" w:rsidRPr="001054E4">
        <w:rPr>
          <w:rFonts w:ascii="GHEA Grapalat" w:hAnsi="GHEA Grapalat"/>
          <w:lang w:val="hy-AM"/>
        </w:rPr>
        <w:t xml:space="preserve"> </w:t>
      </w:r>
      <w:r w:rsidR="00873A3A" w:rsidRPr="001054E4">
        <w:rPr>
          <w:rFonts w:ascii="GHEA Grapalat" w:hAnsi="GHEA Grapalat" w:cs="Sylfaen"/>
          <w:lang w:val="hy-AM"/>
        </w:rPr>
        <w:t>հարկի</w:t>
      </w:r>
      <w:r w:rsidR="000A7798" w:rsidRPr="001054E4">
        <w:rPr>
          <w:rFonts w:ascii="GHEA Grapalat" w:hAnsi="GHEA Grapalat"/>
          <w:lang w:val="hy-AM"/>
        </w:rPr>
        <w:t xml:space="preserve"> </w:t>
      </w:r>
      <w:r w:rsidR="00873A3A" w:rsidRPr="001054E4">
        <w:rPr>
          <w:rFonts w:ascii="GHEA Grapalat" w:hAnsi="GHEA Grapalat" w:cs="Sylfaen"/>
          <w:lang w:val="hy-AM"/>
        </w:rPr>
        <w:t>գումարի</w:t>
      </w:r>
      <w:r w:rsidR="000A7798" w:rsidRPr="001054E4">
        <w:rPr>
          <w:rFonts w:ascii="GHEA Grapalat" w:hAnsi="GHEA Grapalat"/>
          <w:lang w:val="hy-AM"/>
        </w:rPr>
        <w:t xml:space="preserve"> </w:t>
      </w:r>
      <w:r w:rsidR="00873A3A" w:rsidRPr="001054E4">
        <w:rPr>
          <w:rFonts w:ascii="GHEA Grapalat" w:hAnsi="GHEA Grapalat" w:cs="Sylfaen"/>
          <w:lang w:val="hy-AM"/>
        </w:rPr>
        <w:t>հանրագումարի</w:t>
      </w:r>
      <w:r w:rsidR="000A7798" w:rsidRPr="001054E4">
        <w:rPr>
          <w:rFonts w:ascii="GHEA Grapalat" w:hAnsi="GHEA Grapalat"/>
          <w:lang w:val="hy-AM"/>
        </w:rPr>
        <w:t xml:space="preserve"> </w:t>
      </w:r>
      <w:r w:rsidR="00873A3A" w:rsidRPr="001054E4">
        <w:rPr>
          <w:rFonts w:ascii="GHEA Grapalat" w:hAnsi="GHEA Grapalat" w:cs="Sylfaen"/>
          <w:lang w:val="hy-AM"/>
        </w:rPr>
        <w:t>չափով</w:t>
      </w:r>
      <w:r w:rsidR="000A7798" w:rsidRPr="001054E4">
        <w:rPr>
          <w:rFonts w:ascii="GHEA Grapalat" w:hAnsi="GHEA Grapalat"/>
          <w:lang w:val="hy-AM"/>
        </w:rPr>
        <w:t xml:space="preserve">: </w:t>
      </w:r>
    </w:p>
    <w:p w:rsidR="001054E4" w:rsidRPr="001054E4" w:rsidRDefault="000A7798" w:rsidP="001054E4">
      <w:pPr>
        <w:shd w:val="clear" w:color="auto" w:fill="FFFFFF"/>
        <w:spacing w:after="0"/>
        <w:ind w:firstLine="720"/>
        <w:jc w:val="both"/>
        <w:rPr>
          <w:rFonts w:ascii="GHEA Grapalat" w:eastAsia="Times New Roman" w:hAnsi="GHEA Grapalat" w:cs="Arial Unicode"/>
          <w:lang w:val="hy-AM"/>
        </w:rPr>
      </w:pPr>
      <w:r w:rsidRPr="001054E4">
        <w:rPr>
          <w:rFonts w:ascii="GHEA Grapalat" w:hAnsi="GHEA Grapalat" w:cs="Sylfaen"/>
          <w:lang w:val="hy-AM"/>
        </w:rPr>
        <w:t>7.</w:t>
      </w:r>
      <w:r w:rsidR="001054E4" w:rsidRPr="001054E4">
        <w:rPr>
          <w:rFonts w:ascii="GHEA Grapalat" w:hAnsi="GHEA Grapalat" w:cs="Sylfaen"/>
          <w:lang w:val="hy-AM"/>
        </w:rPr>
        <w:t xml:space="preserve"> </w:t>
      </w:r>
      <w:r w:rsidRPr="001054E4">
        <w:rPr>
          <w:rFonts w:ascii="GHEA Grapalat" w:hAnsi="GHEA Grapalat" w:cs="Sylfaen"/>
          <w:lang w:val="hy-AM"/>
        </w:rPr>
        <w:t>Սույ</w:t>
      </w:r>
      <w:r w:rsidRPr="001054E4">
        <w:rPr>
          <w:rFonts w:ascii="GHEA Grapalat" w:hAnsi="GHEA Grapalat"/>
          <w:lang w:val="hy-AM"/>
        </w:rPr>
        <w:t xml:space="preserve">ն հոդվածի 5-րդ մասով </w:t>
      </w:r>
      <w:r w:rsidR="00F00F7F" w:rsidRPr="001054E4">
        <w:rPr>
          <w:rFonts w:ascii="GHEA Grapalat" w:hAnsi="GHEA Grapalat"/>
          <w:lang w:val="hy-AM"/>
        </w:rPr>
        <w:t>նախատեսված</w:t>
      </w:r>
      <w:r w:rsidRPr="001054E4">
        <w:rPr>
          <w:rFonts w:ascii="GHEA Grapalat" w:hAnsi="GHEA Grapalat"/>
          <w:lang w:val="hy-AM"/>
        </w:rPr>
        <w:t xml:space="preserve"> </w:t>
      </w:r>
      <w:r w:rsidR="00F00F7F" w:rsidRPr="001054E4">
        <w:rPr>
          <w:rFonts w:ascii="GHEA Grapalat" w:hAnsi="GHEA Grapalat"/>
          <w:lang w:val="hy-AM"/>
        </w:rPr>
        <w:t>արարքը</w:t>
      </w:r>
      <w:r w:rsidRPr="001054E4">
        <w:rPr>
          <w:rFonts w:ascii="GHEA Grapalat" w:hAnsi="GHEA Grapalat"/>
          <w:lang w:val="hy-AM"/>
        </w:rPr>
        <w:t xml:space="preserve"> </w:t>
      </w:r>
      <w:r w:rsidR="00F00F7F" w:rsidRPr="001054E4">
        <w:rPr>
          <w:rFonts w:ascii="GHEA Grapalat" w:hAnsi="GHEA Grapalat" w:cs="Sylfaen"/>
          <w:lang w:val="hy-AM"/>
        </w:rPr>
        <w:t>վարչական</w:t>
      </w:r>
      <w:r w:rsidRPr="001054E4">
        <w:rPr>
          <w:rFonts w:ascii="GHEA Grapalat" w:hAnsi="GHEA Grapalat" w:cs="Sylfaen"/>
          <w:lang w:val="hy-AM"/>
        </w:rPr>
        <w:t xml:space="preserve"> </w:t>
      </w:r>
      <w:r w:rsidR="00F00F7F" w:rsidRPr="001054E4">
        <w:rPr>
          <w:rFonts w:ascii="GHEA Grapalat" w:hAnsi="GHEA Grapalat" w:cs="Sylfaen"/>
          <w:lang w:val="hy-AM"/>
        </w:rPr>
        <w:t>տույժ</w:t>
      </w:r>
      <w:r w:rsidRPr="001054E4">
        <w:rPr>
          <w:rFonts w:ascii="GHEA Grapalat" w:hAnsi="GHEA Grapalat" w:cs="Sylfaen"/>
          <w:lang w:val="hy-AM"/>
        </w:rPr>
        <w:t xml:space="preserve"> </w:t>
      </w:r>
      <w:r w:rsidR="00F00F7F" w:rsidRPr="001054E4">
        <w:rPr>
          <w:rFonts w:ascii="GHEA Grapalat" w:hAnsi="GHEA Grapalat" w:cs="Sylfaen"/>
          <w:lang w:val="hy-AM"/>
        </w:rPr>
        <w:t>նշանակելու</w:t>
      </w:r>
      <w:r w:rsidRPr="001054E4">
        <w:rPr>
          <w:rFonts w:ascii="GHEA Grapalat" w:hAnsi="GHEA Grapalat" w:cs="Sylfaen"/>
          <w:lang w:val="hy-AM"/>
        </w:rPr>
        <w:t xml:space="preserve"> </w:t>
      </w:r>
      <w:r w:rsidR="00F00F7F" w:rsidRPr="001054E4">
        <w:rPr>
          <w:rFonts w:ascii="GHEA Grapalat" w:hAnsi="GHEA Grapalat" w:cs="Sylfaen"/>
          <w:lang w:val="hy-AM"/>
        </w:rPr>
        <w:t>մասին</w:t>
      </w:r>
      <w:r w:rsidRPr="001054E4">
        <w:rPr>
          <w:rFonts w:ascii="GHEA Grapalat" w:hAnsi="GHEA Grapalat" w:cs="Sylfaen"/>
          <w:lang w:val="hy-AM"/>
        </w:rPr>
        <w:t xml:space="preserve"> </w:t>
      </w:r>
      <w:r w:rsidR="00F00F7F" w:rsidRPr="001054E4">
        <w:rPr>
          <w:rFonts w:ascii="GHEA Grapalat" w:hAnsi="GHEA Grapalat" w:cs="Sylfaen"/>
          <w:lang w:val="hy-AM"/>
        </w:rPr>
        <w:t>որոշումն</w:t>
      </w:r>
      <w:r w:rsidRPr="001054E4">
        <w:rPr>
          <w:rFonts w:ascii="GHEA Grapalat" w:hAnsi="GHEA Grapalat" w:cs="Sylfaen"/>
          <w:lang w:val="hy-AM"/>
        </w:rPr>
        <w:t xml:space="preserve"> </w:t>
      </w:r>
      <w:r w:rsidR="00F00F7F" w:rsidRPr="001054E4">
        <w:rPr>
          <w:rFonts w:ascii="GHEA Grapalat" w:hAnsi="GHEA Grapalat" w:cs="Sylfaen"/>
          <w:lang w:val="hy-AM"/>
        </w:rPr>
        <w:t>անբողոքարկելի</w:t>
      </w:r>
      <w:r w:rsidRPr="001054E4">
        <w:rPr>
          <w:rFonts w:ascii="GHEA Grapalat" w:hAnsi="GHEA Grapalat" w:cs="Sylfaen"/>
          <w:lang w:val="hy-AM"/>
        </w:rPr>
        <w:t xml:space="preserve"> </w:t>
      </w:r>
      <w:r w:rsidR="00F00F7F" w:rsidRPr="001054E4">
        <w:rPr>
          <w:rFonts w:ascii="GHEA Grapalat" w:hAnsi="GHEA Grapalat" w:cs="Sylfaen"/>
          <w:lang w:val="hy-AM"/>
        </w:rPr>
        <w:t>դառնալուց</w:t>
      </w:r>
      <w:r w:rsidRPr="001054E4">
        <w:rPr>
          <w:rFonts w:ascii="GHEA Grapalat" w:hAnsi="GHEA Grapalat" w:cs="Sylfaen"/>
          <w:lang w:val="hy-AM"/>
        </w:rPr>
        <w:t xml:space="preserve"> </w:t>
      </w:r>
      <w:r w:rsidR="00F00F7F" w:rsidRPr="001054E4">
        <w:rPr>
          <w:rFonts w:ascii="GHEA Grapalat" w:hAnsi="GHEA Grapalat" w:cs="Sylfaen"/>
          <w:lang w:val="hy-AM"/>
        </w:rPr>
        <w:t>հետո</w:t>
      </w:r>
      <w:r w:rsidRPr="001054E4">
        <w:rPr>
          <w:rFonts w:ascii="GHEA Grapalat" w:hAnsi="GHEA Grapalat" w:cs="Sylfaen"/>
          <w:lang w:val="hy-AM"/>
        </w:rPr>
        <w:t xml:space="preserve">  </w:t>
      </w:r>
      <w:r w:rsidR="00F00F7F" w:rsidRPr="001054E4">
        <w:rPr>
          <w:rFonts w:ascii="GHEA Grapalat" w:hAnsi="GHEA Grapalat" w:cs="Sylfaen"/>
          <w:lang w:val="hy-AM"/>
        </w:rPr>
        <w:t>մեկ</w:t>
      </w:r>
      <w:r w:rsidRPr="001054E4">
        <w:rPr>
          <w:rFonts w:ascii="GHEA Grapalat" w:hAnsi="GHEA Grapalat" w:cs="Sylfaen"/>
          <w:lang w:val="hy-AM"/>
        </w:rPr>
        <w:t xml:space="preserve"> </w:t>
      </w:r>
      <w:r w:rsidR="00F00F7F" w:rsidRPr="001054E4">
        <w:rPr>
          <w:rFonts w:ascii="GHEA Grapalat" w:hAnsi="GHEA Grapalat" w:cs="Sylfaen"/>
          <w:lang w:val="hy-AM"/>
        </w:rPr>
        <w:t>տարվա</w:t>
      </w:r>
      <w:r w:rsidRPr="001054E4">
        <w:rPr>
          <w:rFonts w:ascii="GHEA Grapalat" w:hAnsi="GHEA Grapalat" w:cs="Sylfaen"/>
          <w:lang w:val="hy-AM"/>
        </w:rPr>
        <w:t xml:space="preserve"> </w:t>
      </w:r>
      <w:r w:rsidR="00F00F7F" w:rsidRPr="001054E4">
        <w:rPr>
          <w:rFonts w:ascii="GHEA Grapalat" w:hAnsi="GHEA Grapalat" w:cs="Sylfaen"/>
          <w:lang w:val="hy-AM"/>
        </w:rPr>
        <w:t>ընթացքում</w:t>
      </w:r>
      <w:r w:rsidRPr="001054E4">
        <w:rPr>
          <w:rFonts w:ascii="GHEA Grapalat" w:hAnsi="GHEA Grapalat" w:cs="Sylfaen"/>
          <w:lang w:val="hy-AM"/>
        </w:rPr>
        <w:t xml:space="preserve"> </w:t>
      </w:r>
      <w:r w:rsidR="00F00F7F" w:rsidRPr="001054E4">
        <w:rPr>
          <w:rFonts w:ascii="GHEA Grapalat" w:hAnsi="GHEA Grapalat" w:cs="Sylfaen"/>
          <w:lang w:val="hy-AM"/>
        </w:rPr>
        <w:t>կրկին</w:t>
      </w:r>
      <w:r w:rsidRPr="001054E4">
        <w:rPr>
          <w:rFonts w:ascii="GHEA Grapalat" w:hAnsi="GHEA Grapalat" w:cs="Sylfaen"/>
          <w:lang w:val="hy-AM"/>
        </w:rPr>
        <w:t xml:space="preserve"> </w:t>
      </w:r>
      <w:r w:rsidR="00F00F7F" w:rsidRPr="001054E4">
        <w:rPr>
          <w:rFonts w:ascii="GHEA Grapalat" w:hAnsi="GHEA Grapalat" w:cs="Sylfaen"/>
          <w:lang w:val="hy-AM"/>
        </w:rPr>
        <w:t>կատարելը՝</w:t>
      </w:r>
      <w:r w:rsidR="001054E4" w:rsidRPr="001054E4">
        <w:rPr>
          <w:rFonts w:ascii="GHEA Grapalat" w:hAnsi="GHEA Grapalat"/>
          <w:lang w:val="hy-AM"/>
        </w:rPr>
        <w:tab/>
      </w:r>
      <w:r w:rsidR="001054E4" w:rsidRPr="001054E4">
        <w:rPr>
          <w:rFonts w:ascii="GHEA Grapalat" w:hAnsi="GHEA Grapalat"/>
          <w:lang w:val="hy-AM"/>
        </w:rPr>
        <w:tab/>
      </w:r>
      <w:r w:rsidR="00F00F7F" w:rsidRPr="001054E4">
        <w:rPr>
          <w:rFonts w:ascii="GHEA Grapalat" w:hAnsi="GHEA Grapalat"/>
          <w:lang w:val="hy-AM"/>
        </w:rPr>
        <w:t>առաջացնում</w:t>
      </w:r>
      <w:r w:rsidRPr="001054E4">
        <w:rPr>
          <w:rFonts w:ascii="GHEA Grapalat" w:hAnsi="GHEA Grapalat"/>
          <w:lang w:val="hy-AM"/>
        </w:rPr>
        <w:t xml:space="preserve"> </w:t>
      </w:r>
      <w:r w:rsidR="00F00F7F" w:rsidRPr="001054E4">
        <w:rPr>
          <w:rFonts w:ascii="GHEA Grapalat" w:hAnsi="GHEA Grapalat"/>
          <w:lang w:val="hy-AM"/>
        </w:rPr>
        <w:t>է</w:t>
      </w:r>
      <w:r w:rsidRPr="001054E4">
        <w:rPr>
          <w:rFonts w:ascii="GHEA Grapalat" w:hAnsi="GHEA Grapalat"/>
          <w:lang w:val="hy-AM"/>
        </w:rPr>
        <w:t xml:space="preserve"> </w:t>
      </w:r>
      <w:r w:rsidR="00F00F7F" w:rsidRPr="001054E4">
        <w:rPr>
          <w:rFonts w:ascii="GHEA Grapalat" w:hAnsi="GHEA Grapalat"/>
          <w:lang w:val="hy-AM"/>
        </w:rPr>
        <w:t>տուգանք՝</w:t>
      </w:r>
      <w:r w:rsidRPr="001054E4">
        <w:rPr>
          <w:rFonts w:ascii="GHEA Grapalat" w:hAnsi="GHEA Grapalat"/>
          <w:lang w:val="hy-AM"/>
        </w:rPr>
        <w:t xml:space="preserve"> </w:t>
      </w:r>
      <w:r w:rsidRPr="001054E4">
        <w:rPr>
          <w:rFonts w:ascii="GHEA Grapalat" w:hAnsi="GHEA Grapalat"/>
          <w:shd w:val="clear" w:color="auto" w:fill="FFFFFF"/>
          <w:lang w:val="hy-AM"/>
        </w:rPr>
        <w:t xml:space="preserve">պակասորդի գնի (արժեքի) </w:t>
      </w:r>
      <w:r w:rsidR="00715130" w:rsidRPr="001054E4">
        <w:rPr>
          <w:rFonts w:ascii="GHEA Grapalat" w:hAnsi="GHEA Grapalat"/>
          <w:shd w:val="clear" w:color="auto" w:fill="FFFFFF"/>
          <w:lang w:val="hy-AM"/>
        </w:rPr>
        <w:t>հարյուր</w:t>
      </w:r>
      <w:r w:rsidRPr="001054E4">
        <w:rPr>
          <w:rFonts w:ascii="GHEA Grapalat" w:hAnsi="GHEA Grapalat"/>
          <w:shd w:val="clear" w:color="auto" w:fill="FFFFFF"/>
          <w:lang w:val="hy-AM"/>
        </w:rPr>
        <w:t xml:space="preserve"> տոկոսի չափով:</w:t>
      </w:r>
    </w:p>
    <w:p w:rsidR="001054E4" w:rsidRPr="001054E4" w:rsidRDefault="000A7798" w:rsidP="001054E4">
      <w:pPr>
        <w:shd w:val="clear" w:color="auto" w:fill="FFFFFF"/>
        <w:spacing w:after="0"/>
        <w:ind w:firstLine="720"/>
        <w:jc w:val="both"/>
        <w:rPr>
          <w:rFonts w:ascii="GHEA Grapalat" w:eastAsia="Times New Roman" w:hAnsi="GHEA Grapalat" w:cs="Arial Unicode"/>
          <w:lang w:val="hy-AM"/>
        </w:rPr>
      </w:pPr>
      <w:r w:rsidRPr="001054E4">
        <w:rPr>
          <w:rFonts w:ascii="GHEA Grapalat" w:hAnsi="GHEA Grapalat"/>
          <w:shd w:val="clear" w:color="auto" w:fill="FFFFFF"/>
          <w:lang w:val="hy-AM"/>
        </w:rPr>
        <w:t xml:space="preserve">8. </w:t>
      </w:r>
      <w:r w:rsidR="00F00F7F" w:rsidRPr="001054E4">
        <w:rPr>
          <w:rFonts w:ascii="GHEA Grapalat" w:hAnsi="GHEA Grapalat" w:cs="Sylfaen"/>
          <w:lang w:val="hy-AM"/>
        </w:rPr>
        <w:t>Սույ</w:t>
      </w:r>
      <w:r w:rsidR="00F00F7F" w:rsidRPr="001054E4">
        <w:rPr>
          <w:rFonts w:ascii="GHEA Grapalat" w:hAnsi="GHEA Grapalat"/>
          <w:lang w:val="hy-AM"/>
        </w:rPr>
        <w:t>ն</w:t>
      </w:r>
      <w:r w:rsidRPr="001054E4">
        <w:rPr>
          <w:rFonts w:ascii="GHEA Grapalat" w:hAnsi="GHEA Grapalat"/>
          <w:lang w:val="hy-AM"/>
        </w:rPr>
        <w:t xml:space="preserve"> </w:t>
      </w:r>
      <w:r w:rsidR="00F00F7F" w:rsidRPr="001054E4">
        <w:rPr>
          <w:rFonts w:ascii="GHEA Grapalat" w:hAnsi="GHEA Grapalat"/>
          <w:lang w:val="hy-AM"/>
        </w:rPr>
        <w:t>հոդվածի</w:t>
      </w:r>
      <w:r w:rsidRPr="001054E4">
        <w:rPr>
          <w:rFonts w:ascii="GHEA Grapalat" w:hAnsi="GHEA Grapalat"/>
          <w:lang w:val="hy-AM"/>
        </w:rPr>
        <w:t xml:space="preserve"> 6-</w:t>
      </w:r>
      <w:r w:rsidR="00F00F7F" w:rsidRPr="001054E4">
        <w:rPr>
          <w:rFonts w:ascii="GHEA Grapalat" w:hAnsi="GHEA Grapalat"/>
          <w:lang w:val="hy-AM"/>
        </w:rPr>
        <w:t>րդ</w:t>
      </w:r>
      <w:r w:rsidRPr="001054E4">
        <w:rPr>
          <w:rFonts w:ascii="GHEA Grapalat" w:hAnsi="GHEA Grapalat"/>
          <w:lang w:val="hy-AM"/>
        </w:rPr>
        <w:t xml:space="preserve"> </w:t>
      </w:r>
      <w:r w:rsidR="00F00F7F" w:rsidRPr="001054E4">
        <w:rPr>
          <w:rFonts w:ascii="GHEA Grapalat" w:hAnsi="GHEA Grapalat"/>
          <w:lang w:val="hy-AM"/>
        </w:rPr>
        <w:t>մասով</w:t>
      </w:r>
      <w:r w:rsidRPr="001054E4">
        <w:rPr>
          <w:rFonts w:ascii="GHEA Grapalat" w:hAnsi="GHEA Grapalat"/>
          <w:lang w:val="hy-AM"/>
        </w:rPr>
        <w:t xml:space="preserve"> </w:t>
      </w:r>
      <w:r w:rsidR="00F00F7F" w:rsidRPr="001054E4">
        <w:rPr>
          <w:rFonts w:ascii="GHEA Grapalat" w:hAnsi="GHEA Grapalat"/>
          <w:lang w:val="hy-AM"/>
        </w:rPr>
        <w:t>նախատեսված</w:t>
      </w:r>
      <w:r w:rsidRPr="001054E4">
        <w:rPr>
          <w:rFonts w:ascii="GHEA Grapalat" w:hAnsi="GHEA Grapalat"/>
          <w:lang w:val="hy-AM"/>
        </w:rPr>
        <w:t xml:space="preserve"> </w:t>
      </w:r>
      <w:r w:rsidR="00F00F7F" w:rsidRPr="001054E4">
        <w:rPr>
          <w:rFonts w:ascii="GHEA Grapalat" w:hAnsi="GHEA Grapalat"/>
          <w:lang w:val="hy-AM"/>
        </w:rPr>
        <w:t>արարքը</w:t>
      </w:r>
      <w:r w:rsidRPr="001054E4">
        <w:rPr>
          <w:rFonts w:ascii="GHEA Grapalat" w:hAnsi="GHEA Grapalat"/>
          <w:lang w:val="hy-AM"/>
        </w:rPr>
        <w:t xml:space="preserve"> </w:t>
      </w:r>
      <w:r w:rsidR="00972009" w:rsidRPr="001054E4">
        <w:rPr>
          <w:rFonts w:ascii="GHEA Grapalat" w:hAnsi="GHEA Grapalat" w:cs="Sylfaen"/>
          <w:lang w:val="hy-AM"/>
        </w:rPr>
        <w:t>արարքը իրավախախտումն արձանագրելուց հետո  մեկ</w:t>
      </w:r>
      <w:r w:rsidRPr="001054E4">
        <w:rPr>
          <w:rFonts w:ascii="GHEA Grapalat" w:hAnsi="GHEA Grapalat" w:cs="Sylfaen"/>
          <w:lang w:val="hy-AM"/>
        </w:rPr>
        <w:t xml:space="preserve"> </w:t>
      </w:r>
      <w:r w:rsidR="00F00F7F" w:rsidRPr="001054E4">
        <w:rPr>
          <w:rFonts w:ascii="GHEA Grapalat" w:hAnsi="GHEA Grapalat" w:cs="Sylfaen"/>
          <w:lang w:val="hy-AM"/>
        </w:rPr>
        <w:t>տարվա</w:t>
      </w:r>
      <w:r w:rsidRPr="001054E4">
        <w:rPr>
          <w:rFonts w:ascii="GHEA Grapalat" w:hAnsi="GHEA Grapalat" w:cs="Sylfaen"/>
          <w:lang w:val="hy-AM"/>
        </w:rPr>
        <w:t xml:space="preserve"> </w:t>
      </w:r>
      <w:r w:rsidR="00F00F7F" w:rsidRPr="001054E4">
        <w:rPr>
          <w:rFonts w:ascii="GHEA Grapalat" w:hAnsi="GHEA Grapalat" w:cs="Sylfaen"/>
          <w:lang w:val="hy-AM"/>
        </w:rPr>
        <w:t>ընթացքում</w:t>
      </w:r>
      <w:r w:rsidRPr="001054E4">
        <w:rPr>
          <w:rFonts w:ascii="GHEA Grapalat" w:hAnsi="GHEA Grapalat" w:cs="Sylfaen"/>
          <w:lang w:val="hy-AM"/>
        </w:rPr>
        <w:t xml:space="preserve"> </w:t>
      </w:r>
      <w:r w:rsidR="00F00F7F" w:rsidRPr="001054E4">
        <w:rPr>
          <w:rFonts w:ascii="GHEA Grapalat" w:hAnsi="GHEA Grapalat" w:cs="Sylfaen"/>
          <w:lang w:val="hy-AM"/>
        </w:rPr>
        <w:t>կրկին</w:t>
      </w:r>
      <w:r w:rsidRPr="001054E4">
        <w:rPr>
          <w:rFonts w:ascii="GHEA Grapalat" w:hAnsi="GHEA Grapalat" w:cs="Sylfaen"/>
          <w:lang w:val="hy-AM"/>
        </w:rPr>
        <w:t xml:space="preserve"> </w:t>
      </w:r>
      <w:r w:rsidR="00F00F7F" w:rsidRPr="001054E4">
        <w:rPr>
          <w:rFonts w:ascii="GHEA Grapalat" w:hAnsi="GHEA Grapalat" w:cs="Sylfaen"/>
          <w:lang w:val="hy-AM"/>
        </w:rPr>
        <w:t>կատարելը՝</w:t>
      </w:r>
      <w:r w:rsidRPr="001054E4">
        <w:rPr>
          <w:rFonts w:ascii="GHEA Grapalat" w:hAnsi="GHEA Grapalat"/>
          <w:lang w:val="hy-AM"/>
        </w:rPr>
        <w:tab/>
      </w:r>
      <w:r w:rsidRPr="001054E4">
        <w:rPr>
          <w:rFonts w:ascii="GHEA Grapalat" w:hAnsi="GHEA Grapalat"/>
          <w:lang w:val="hy-AM"/>
        </w:rPr>
        <w:tab/>
      </w:r>
      <w:r w:rsidRPr="001054E4">
        <w:rPr>
          <w:rFonts w:ascii="GHEA Grapalat" w:hAnsi="GHEA Grapalat"/>
          <w:lang w:val="hy-AM"/>
        </w:rPr>
        <w:tab/>
      </w:r>
      <w:r w:rsidRPr="001054E4">
        <w:rPr>
          <w:rFonts w:ascii="GHEA Grapalat" w:hAnsi="GHEA Grapalat"/>
          <w:lang w:val="hy-AM"/>
        </w:rPr>
        <w:tab/>
      </w:r>
      <w:r w:rsidRPr="001054E4">
        <w:rPr>
          <w:rFonts w:ascii="GHEA Grapalat" w:hAnsi="GHEA Grapalat"/>
          <w:lang w:val="hy-AM"/>
        </w:rPr>
        <w:tab/>
      </w:r>
      <w:r w:rsidR="00F00F7F" w:rsidRPr="001054E4">
        <w:rPr>
          <w:rFonts w:ascii="GHEA Grapalat" w:hAnsi="GHEA Grapalat"/>
          <w:lang w:val="hy-AM"/>
        </w:rPr>
        <w:t>առաջացնում</w:t>
      </w:r>
      <w:r w:rsidRPr="001054E4">
        <w:rPr>
          <w:rFonts w:ascii="GHEA Grapalat" w:hAnsi="GHEA Grapalat"/>
          <w:lang w:val="hy-AM"/>
        </w:rPr>
        <w:t xml:space="preserve"> </w:t>
      </w:r>
      <w:r w:rsidR="00F00F7F" w:rsidRPr="001054E4">
        <w:rPr>
          <w:rFonts w:ascii="GHEA Grapalat" w:hAnsi="GHEA Grapalat"/>
          <w:lang w:val="hy-AM"/>
        </w:rPr>
        <w:t>է</w:t>
      </w:r>
      <w:r w:rsidRPr="001054E4">
        <w:rPr>
          <w:rFonts w:ascii="GHEA Grapalat" w:hAnsi="GHEA Grapalat"/>
          <w:lang w:val="hy-AM"/>
        </w:rPr>
        <w:t xml:space="preserve"> </w:t>
      </w:r>
      <w:r w:rsidR="00F00F7F" w:rsidRPr="001054E4">
        <w:rPr>
          <w:rFonts w:ascii="GHEA Grapalat" w:hAnsi="GHEA Grapalat"/>
          <w:lang w:val="hy-AM"/>
        </w:rPr>
        <w:t>տուգանք՝</w:t>
      </w:r>
      <w:r w:rsidRPr="001054E4">
        <w:rPr>
          <w:rFonts w:ascii="GHEA Grapalat" w:hAnsi="GHEA Grapalat"/>
          <w:lang w:val="hy-AM"/>
        </w:rPr>
        <w:t xml:space="preserve"> </w:t>
      </w:r>
      <w:r w:rsidRPr="001054E4">
        <w:rPr>
          <w:rFonts w:ascii="GHEA Grapalat" w:hAnsi="GHEA Grapalat"/>
          <w:shd w:val="clear" w:color="auto" w:fill="FFFFFF"/>
          <w:lang w:val="hy-AM"/>
        </w:rPr>
        <w:t xml:space="preserve">պակասորդի գնի (արժեքի) </w:t>
      </w:r>
      <w:r w:rsidR="00715130" w:rsidRPr="001054E4">
        <w:rPr>
          <w:rFonts w:ascii="GHEA Grapalat" w:hAnsi="GHEA Grapalat"/>
          <w:shd w:val="clear" w:color="auto" w:fill="FFFFFF"/>
          <w:lang w:val="hy-AM"/>
        </w:rPr>
        <w:t>հարյուր</w:t>
      </w:r>
      <w:r w:rsidRPr="001054E4">
        <w:rPr>
          <w:rFonts w:ascii="GHEA Grapalat" w:hAnsi="GHEA Grapalat"/>
          <w:shd w:val="clear" w:color="auto" w:fill="FFFFFF"/>
          <w:lang w:val="hy-AM"/>
        </w:rPr>
        <w:t xml:space="preserve"> տոկոսի և դրա մասով </w:t>
      </w:r>
      <w:r w:rsidR="00AF74F7" w:rsidRPr="001054E4">
        <w:rPr>
          <w:rFonts w:ascii="GHEA Grapalat" w:hAnsi="GHEA Grapalat"/>
          <w:shd w:val="clear" w:color="auto" w:fill="FFFFFF"/>
          <w:lang w:val="hy-AM"/>
        </w:rPr>
        <w:t>Հայաստանի</w:t>
      </w:r>
      <w:r w:rsidRPr="001054E4">
        <w:rPr>
          <w:rFonts w:ascii="GHEA Grapalat" w:hAnsi="GHEA Grapalat"/>
          <w:shd w:val="clear" w:color="auto" w:fill="FFFFFF"/>
          <w:lang w:val="hy-AM"/>
        </w:rPr>
        <w:t xml:space="preserve"> </w:t>
      </w:r>
      <w:r w:rsidR="00AF74F7" w:rsidRPr="001054E4">
        <w:rPr>
          <w:rFonts w:ascii="GHEA Grapalat" w:hAnsi="GHEA Grapalat"/>
          <w:shd w:val="clear" w:color="auto" w:fill="FFFFFF"/>
          <w:lang w:val="hy-AM"/>
        </w:rPr>
        <w:t>Հանրապետության</w:t>
      </w:r>
      <w:r w:rsidRPr="001054E4">
        <w:rPr>
          <w:rFonts w:ascii="GHEA Grapalat" w:hAnsi="GHEA Grapalat"/>
          <w:shd w:val="clear" w:color="auto" w:fill="FFFFFF"/>
          <w:lang w:val="hy-AM"/>
        </w:rPr>
        <w:t xml:space="preserve"> </w:t>
      </w:r>
      <w:r w:rsidR="00AF74F7" w:rsidRPr="001054E4">
        <w:rPr>
          <w:rFonts w:ascii="GHEA Grapalat" w:hAnsi="GHEA Grapalat"/>
          <w:shd w:val="clear" w:color="auto" w:fill="FFFFFF"/>
          <w:lang w:val="hy-AM"/>
        </w:rPr>
        <w:t>հարկային</w:t>
      </w:r>
      <w:r w:rsidRPr="001054E4">
        <w:rPr>
          <w:rFonts w:ascii="GHEA Grapalat" w:hAnsi="GHEA Grapalat"/>
          <w:shd w:val="clear" w:color="auto" w:fill="FFFFFF"/>
          <w:lang w:val="hy-AM"/>
        </w:rPr>
        <w:t xml:space="preserve"> </w:t>
      </w:r>
      <w:r w:rsidR="00AF74F7" w:rsidRPr="001054E4">
        <w:rPr>
          <w:rFonts w:ascii="GHEA Grapalat" w:hAnsi="GHEA Grapalat"/>
          <w:shd w:val="clear" w:color="auto" w:fill="FFFFFF"/>
          <w:lang w:val="hy-AM"/>
        </w:rPr>
        <w:t>օ</w:t>
      </w:r>
      <w:r w:rsidRPr="001054E4">
        <w:rPr>
          <w:rFonts w:ascii="GHEA Grapalat" w:hAnsi="GHEA Grapalat"/>
          <w:shd w:val="clear" w:color="auto" w:fill="FFFFFF"/>
          <w:lang w:val="hy-AM"/>
        </w:rPr>
        <w:t xml:space="preserve">րենսգրքի 5-րդ բաժնով սահմանված չափով հաշվարկվող ակցիզային հարկի գումարի հանրագումարի չափով: </w:t>
      </w:r>
    </w:p>
    <w:p w:rsidR="001054E4" w:rsidRPr="001054E4" w:rsidRDefault="000A7798" w:rsidP="001054E4">
      <w:pPr>
        <w:shd w:val="clear" w:color="auto" w:fill="FFFFFF"/>
        <w:spacing w:after="0"/>
        <w:ind w:firstLine="720"/>
        <w:jc w:val="both"/>
        <w:rPr>
          <w:rFonts w:ascii="GHEA Grapalat" w:eastAsia="Times New Roman" w:hAnsi="GHEA Grapalat" w:cs="Arial Unicode"/>
          <w:lang w:val="hy-AM"/>
        </w:rPr>
      </w:pPr>
      <w:r w:rsidRPr="001054E4">
        <w:rPr>
          <w:rFonts w:ascii="GHEA Grapalat" w:hAnsi="GHEA Grapalat"/>
          <w:shd w:val="clear" w:color="auto" w:fill="FFFFFF"/>
          <w:lang w:val="hy-AM"/>
        </w:rPr>
        <w:t xml:space="preserve">9. </w:t>
      </w:r>
      <w:r w:rsidR="00652227" w:rsidRPr="001054E4">
        <w:rPr>
          <w:rFonts w:ascii="GHEA Grapalat" w:hAnsi="GHEA Grapalat"/>
          <w:shd w:val="clear" w:color="auto" w:fill="FFFFFF"/>
          <w:lang w:val="hy-AM"/>
        </w:rPr>
        <w:t>Սույն</w:t>
      </w:r>
      <w:r w:rsidRPr="001054E4">
        <w:rPr>
          <w:rFonts w:ascii="GHEA Grapalat" w:hAnsi="GHEA Grapalat"/>
          <w:shd w:val="clear" w:color="auto" w:fill="FFFFFF"/>
          <w:lang w:val="hy-AM"/>
        </w:rPr>
        <w:t xml:space="preserve"> </w:t>
      </w:r>
      <w:r w:rsidR="00652227" w:rsidRPr="001054E4">
        <w:rPr>
          <w:rFonts w:ascii="GHEA Grapalat" w:hAnsi="GHEA Grapalat"/>
          <w:shd w:val="clear" w:color="auto" w:fill="FFFFFF"/>
          <w:lang w:val="hy-AM"/>
        </w:rPr>
        <w:t>հոդվածի</w:t>
      </w:r>
      <w:r w:rsidRPr="001054E4">
        <w:rPr>
          <w:rFonts w:ascii="GHEA Grapalat" w:hAnsi="GHEA Grapalat"/>
          <w:shd w:val="clear" w:color="auto" w:fill="FFFFFF"/>
          <w:lang w:val="hy-AM"/>
        </w:rPr>
        <w:t xml:space="preserve"> 5-8-</w:t>
      </w:r>
      <w:r w:rsidR="00652227" w:rsidRPr="001054E4">
        <w:rPr>
          <w:rFonts w:ascii="GHEA Grapalat" w:hAnsi="GHEA Grapalat"/>
          <w:shd w:val="clear" w:color="auto" w:fill="FFFFFF"/>
          <w:lang w:val="hy-AM"/>
        </w:rPr>
        <w:t>րդ</w:t>
      </w:r>
      <w:r w:rsidRPr="001054E4">
        <w:rPr>
          <w:rFonts w:ascii="GHEA Grapalat" w:hAnsi="GHEA Grapalat"/>
          <w:shd w:val="clear" w:color="auto" w:fill="FFFFFF"/>
          <w:lang w:val="hy-AM"/>
        </w:rPr>
        <w:t xml:space="preserve"> </w:t>
      </w:r>
      <w:r w:rsidR="00652227" w:rsidRPr="001054E4">
        <w:rPr>
          <w:rFonts w:ascii="GHEA Grapalat" w:hAnsi="GHEA Grapalat"/>
          <w:shd w:val="clear" w:color="auto" w:fill="FFFFFF"/>
          <w:lang w:val="hy-AM"/>
        </w:rPr>
        <w:t>մասերով</w:t>
      </w:r>
      <w:r w:rsidRPr="001054E4">
        <w:rPr>
          <w:rFonts w:ascii="GHEA Grapalat" w:hAnsi="GHEA Grapalat"/>
          <w:shd w:val="clear" w:color="auto" w:fill="FFFFFF"/>
          <w:lang w:val="hy-AM"/>
        </w:rPr>
        <w:t xml:space="preserve"> </w:t>
      </w:r>
      <w:r w:rsidR="00652227" w:rsidRPr="001054E4">
        <w:rPr>
          <w:rFonts w:ascii="GHEA Grapalat" w:hAnsi="GHEA Grapalat"/>
          <w:shd w:val="clear" w:color="auto" w:fill="FFFFFF"/>
          <w:lang w:val="hy-AM"/>
        </w:rPr>
        <w:t>նախատեսված</w:t>
      </w:r>
      <w:r w:rsidRPr="001054E4">
        <w:rPr>
          <w:rFonts w:ascii="GHEA Grapalat" w:hAnsi="GHEA Grapalat"/>
          <w:shd w:val="clear" w:color="auto" w:fill="FFFFFF"/>
          <w:lang w:val="hy-AM"/>
        </w:rPr>
        <w:t xml:space="preserve"> </w:t>
      </w:r>
      <w:r w:rsidR="00652227" w:rsidRPr="001054E4">
        <w:rPr>
          <w:rFonts w:ascii="GHEA Grapalat" w:hAnsi="GHEA Grapalat"/>
          <w:shd w:val="clear" w:color="auto" w:fill="FFFFFF"/>
          <w:lang w:val="hy-AM"/>
        </w:rPr>
        <w:t>տուգանքը</w:t>
      </w:r>
      <w:r w:rsidRPr="001054E4">
        <w:rPr>
          <w:rFonts w:ascii="GHEA Grapalat" w:hAnsi="GHEA Grapalat"/>
          <w:shd w:val="clear" w:color="auto" w:fill="FFFFFF"/>
          <w:lang w:val="hy-AM"/>
        </w:rPr>
        <w:t xml:space="preserve"> </w:t>
      </w:r>
      <w:r w:rsidR="00652227" w:rsidRPr="001054E4">
        <w:rPr>
          <w:rFonts w:ascii="GHEA Grapalat" w:hAnsi="GHEA Grapalat"/>
          <w:shd w:val="clear" w:color="auto" w:fill="FFFFFF"/>
          <w:lang w:val="hy-AM"/>
        </w:rPr>
        <w:t>գանձվում</w:t>
      </w:r>
      <w:r w:rsidRPr="001054E4">
        <w:rPr>
          <w:rFonts w:ascii="GHEA Grapalat" w:hAnsi="GHEA Grapalat"/>
          <w:shd w:val="clear" w:color="auto" w:fill="FFFFFF"/>
          <w:lang w:val="hy-AM"/>
        </w:rPr>
        <w:t xml:space="preserve"> </w:t>
      </w:r>
      <w:r w:rsidR="00652227" w:rsidRPr="001054E4">
        <w:rPr>
          <w:rFonts w:ascii="GHEA Grapalat" w:hAnsi="GHEA Grapalat"/>
          <w:shd w:val="clear" w:color="auto" w:fill="FFFFFF"/>
          <w:lang w:val="hy-AM"/>
        </w:rPr>
        <w:t>է՝</w:t>
      </w:r>
    </w:p>
    <w:p w:rsidR="001054E4" w:rsidRPr="001054E4" w:rsidRDefault="000A7798" w:rsidP="001054E4">
      <w:pPr>
        <w:shd w:val="clear" w:color="auto" w:fill="FFFFFF"/>
        <w:spacing w:after="0"/>
        <w:ind w:firstLine="720"/>
        <w:jc w:val="both"/>
        <w:rPr>
          <w:rFonts w:ascii="GHEA Grapalat" w:eastAsia="Times New Roman" w:hAnsi="GHEA Grapalat" w:cs="Arial Unicode"/>
          <w:lang w:val="hy-AM"/>
        </w:rPr>
      </w:pPr>
      <w:r w:rsidRPr="001054E4">
        <w:rPr>
          <w:rFonts w:ascii="GHEA Grapalat" w:eastAsia="Times New Roman" w:hAnsi="GHEA Grapalat" w:cs="Times New Roman"/>
          <w:lang w:val="hy-AM"/>
        </w:rPr>
        <w:t xml:space="preserve">1) այն հարկ վճարողից, որի մոտ չափագրումների անցկացման հարկային տարվա ընթացքում՝ մինչև չափագրումը որևէ ամսում, իրացման շրջանառությունը գերազանցել է </w:t>
      </w:r>
      <w:r w:rsidR="00715130" w:rsidRPr="001054E4">
        <w:rPr>
          <w:rFonts w:ascii="GHEA Grapalat" w:eastAsia="Times New Roman" w:hAnsi="GHEA Grapalat" w:cs="Times New Roman"/>
          <w:lang w:val="hy-AM"/>
        </w:rPr>
        <w:t>հարյուր</w:t>
      </w:r>
      <w:r w:rsidRPr="001054E4">
        <w:rPr>
          <w:rFonts w:ascii="GHEA Grapalat" w:eastAsia="Times New Roman" w:hAnsi="GHEA Grapalat" w:cs="Times New Roman"/>
          <w:lang w:val="hy-AM"/>
        </w:rPr>
        <w:t xml:space="preserve"> միլիոն դրամը.</w:t>
      </w:r>
    </w:p>
    <w:p w:rsidR="001054E4" w:rsidRPr="001054E4" w:rsidRDefault="000A7798" w:rsidP="001054E4">
      <w:pPr>
        <w:shd w:val="clear" w:color="auto" w:fill="FFFFFF"/>
        <w:spacing w:after="0"/>
        <w:ind w:firstLine="720"/>
        <w:jc w:val="both"/>
        <w:rPr>
          <w:rFonts w:ascii="GHEA Grapalat" w:eastAsia="Times New Roman" w:hAnsi="GHEA Grapalat" w:cs="Times New Roman"/>
          <w:lang w:val="hy-AM"/>
        </w:rPr>
      </w:pPr>
      <w:r w:rsidRPr="001054E4">
        <w:rPr>
          <w:rFonts w:ascii="GHEA Grapalat" w:eastAsia="Times New Roman" w:hAnsi="GHEA Grapalat" w:cs="Times New Roman"/>
          <w:lang w:val="hy-AM"/>
        </w:rPr>
        <w:t xml:space="preserve">2) այն հարկ վճարողից, որի մոտ չափագրումների անցկացման հարկային տարվա ընթացքում՝ մինչև չափագրումը որևէ ամսում, ԵՏՄ անդամ չհամարվող պետություններից «Բացթողում՝ ներքին սպառման համար» մաքսային ընթացակարգով ներմուծված ապրանքների մաքսային արժեքի, իսկ ԵՏՄ անդամ պետություններից ներմուծված ապրանքների՝ սահմանված կարգով որոշվող ԱԱՀ-ով հարկման բազայի (առանց ակցիզային հարկի) հանրագումարը գերազանցել է </w:t>
      </w:r>
      <w:r w:rsidR="00715130" w:rsidRPr="001054E4">
        <w:rPr>
          <w:rFonts w:ascii="GHEA Grapalat" w:eastAsia="Times New Roman" w:hAnsi="GHEA Grapalat" w:cs="Times New Roman"/>
          <w:lang w:val="hy-AM"/>
        </w:rPr>
        <w:t>հարյուր</w:t>
      </w:r>
      <w:r w:rsidRPr="001054E4">
        <w:rPr>
          <w:rFonts w:ascii="GHEA Grapalat" w:eastAsia="Times New Roman" w:hAnsi="GHEA Grapalat" w:cs="Times New Roman"/>
          <w:lang w:val="hy-AM"/>
        </w:rPr>
        <w:t xml:space="preserve"> միլիոն դրամը:</w:t>
      </w:r>
    </w:p>
    <w:p w:rsidR="001054E4" w:rsidRPr="001054E4" w:rsidRDefault="000A7798" w:rsidP="001054E4">
      <w:pPr>
        <w:shd w:val="clear" w:color="auto" w:fill="FFFFFF"/>
        <w:spacing w:after="0"/>
        <w:ind w:firstLine="720"/>
        <w:jc w:val="both"/>
        <w:rPr>
          <w:rFonts w:ascii="GHEA Grapalat" w:eastAsia="Times New Roman" w:hAnsi="GHEA Grapalat" w:cs="Arial Unicode"/>
          <w:lang w:val="hy-AM"/>
        </w:rPr>
      </w:pPr>
      <w:r w:rsidRPr="001054E4">
        <w:rPr>
          <w:rFonts w:ascii="GHEA Grapalat" w:hAnsi="GHEA Grapalat"/>
          <w:shd w:val="clear" w:color="auto" w:fill="FFFFFF"/>
          <w:lang w:val="hy-AM"/>
        </w:rPr>
        <w:lastRenderedPageBreak/>
        <w:t xml:space="preserve">10. </w:t>
      </w:r>
      <w:r w:rsidR="006C0FFC" w:rsidRPr="001054E4">
        <w:rPr>
          <w:rFonts w:ascii="GHEA Grapalat" w:hAnsi="GHEA Grapalat"/>
          <w:shd w:val="clear" w:color="auto" w:fill="FFFFFF"/>
          <w:lang w:val="hy-AM"/>
        </w:rPr>
        <w:t>Սույն</w:t>
      </w:r>
      <w:r w:rsidRPr="001054E4">
        <w:rPr>
          <w:rFonts w:ascii="GHEA Grapalat" w:hAnsi="GHEA Grapalat"/>
          <w:shd w:val="clear" w:color="auto" w:fill="FFFFFF"/>
          <w:lang w:val="hy-AM"/>
        </w:rPr>
        <w:t xml:space="preserve"> </w:t>
      </w:r>
      <w:r w:rsidR="006C0FFC" w:rsidRPr="001054E4">
        <w:rPr>
          <w:rFonts w:ascii="GHEA Grapalat" w:hAnsi="GHEA Grapalat"/>
          <w:shd w:val="clear" w:color="auto" w:fill="FFFFFF"/>
          <w:lang w:val="hy-AM"/>
        </w:rPr>
        <w:t>հոդվածի</w:t>
      </w:r>
      <w:r w:rsidRPr="001054E4">
        <w:rPr>
          <w:rFonts w:ascii="GHEA Grapalat" w:hAnsi="GHEA Grapalat"/>
          <w:shd w:val="clear" w:color="auto" w:fill="FFFFFF"/>
          <w:lang w:val="hy-AM"/>
        </w:rPr>
        <w:t xml:space="preserve"> 1-2-</w:t>
      </w:r>
      <w:r w:rsidR="006C0FFC" w:rsidRPr="001054E4">
        <w:rPr>
          <w:rFonts w:ascii="GHEA Grapalat" w:hAnsi="GHEA Grapalat"/>
          <w:shd w:val="clear" w:color="auto" w:fill="FFFFFF"/>
          <w:lang w:val="hy-AM"/>
        </w:rPr>
        <w:t>րդ</w:t>
      </w:r>
      <w:r w:rsidRPr="001054E4">
        <w:rPr>
          <w:rFonts w:ascii="GHEA Grapalat" w:hAnsi="GHEA Grapalat"/>
          <w:shd w:val="clear" w:color="auto" w:fill="FFFFFF"/>
          <w:lang w:val="hy-AM"/>
        </w:rPr>
        <w:t xml:space="preserve"> </w:t>
      </w:r>
      <w:r w:rsidR="006C0FFC" w:rsidRPr="001054E4">
        <w:rPr>
          <w:rFonts w:ascii="GHEA Grapalat" w:hAnsi="GHEA Grapalat"/>
          <w:shd w:val="clear" w:color="auto" w:fill="FFFFFF"/>
          <w:lang w:val="hy-AM"/>
        </w:rPr>
        <w:t>և</w:t>
      </w:r>
      <w:r w:rsidRPr="001054E4">
        <w:rPr>
          <w:rFonts w:ascii="GHEA Grapalat" w:hAnsi="GHEA Grapalat"/>
          <w:shd w:val="clear" w:color="auto" w:fill="FFFFFF"/>
          <w:lang w:val="hy-AM"/>
        </w:rPr>
        <w:t xml:space="preserve"> 5-6-</w:t>
      </w:r>
      <w:r w:rsidR="006C0FFC" w:rsidRPr="001054E4">
        <w:rPr>
          <w:rFonts w:ascii="GHEA Grapalat" w:hAnsi="GHEA Grapalat"/>
          <w:shd w:val="clear" w:color="auto" w:fill="FFFFFF"/>
          <w:lang w:val="hy-AM"/>
        </w:rPr>
        <w:t>րդ</w:t>
      </w:r>
      <w:r w:rsidRPr="001054E4">
        <w:rPr>
          <w:rFonts w:ascii="GHEA Grapalat" w:hAnsi="GHEA Grapalat"/>
          <w:shd w:val="clear" w:color="auto" w:fill="FFFFFF"/>
          <w:lang w:val="hy-AM"/>
        </w:rPr>
        <w:t xml:space="preserve">  </w:t>
      </w:r>
      <w:r w:rsidR="006C0FFC" w:rsidRPr="001054E4">
        <w:rPr>
          <w:rFonts w:ascii="GHEA Grapalat" w:hAnsi="GHEA Grapalat"/>
          <w:shd w:val="clear" w:color="auto" w:fill="FFFFFF"/>
          <w:lang w:val="hy-AM"/>
        </w:rPr>
        <w:t>հոդվածների</w:t>
      </w:r>
      <w:r w:rsidRPr="001054E4">
        <w:rPr>
          <w:rFonts w:ascii="GHEA Grapalat" w:hAnsi="GHEA Grapalat"/>
          <w:shd w:val="clear" w:color="auto" w:fill="FFFFFF"/>
          <w:lang w:val="hy-AM"/>
        </w:rPr>
        <w:t xml:space="preserve"> </w:t>
      </w:r>
      <w:r w:rsidR="006C0FFC" w:rsidRPr="001054E4">
        <w:rPr>
          <w:rFonts w:ascii="GHEA Grapalat" w:hAnsi="GHEA Grapalat"/>
          <w:shd w:val="clear" w:color="auto" w:fill="FFFFFF"/>
          <w:lang w:val="hy-AM"/>
        </w:rPr>
        <w:t>իմաստով</w:t>
      </w:r>
      <w:r w:rsidRPr="001054E4">
        <w:rPr>
          <w:rFonts w:ascii="GHEA Grapalat" w:hAnsi="GHEA Grapalat"/>
          <w:shd w:val="clear" w:color="auto" w:fill="FFFFFF"/>
          <w:lang w:val="hy-AM"/>
        </w:rPr>
        <w:t xml:space="preserve"> </w:t>
      </w:r>
      <w:r w:rsidR="00715130" w:rsidRPr="001054E4">
        <w:rPr>
          <w:rFonts w:ascii="GHEA Grapalat" w:hAnsi="GHEA Grapalat"/>
          <w:lang w:val="hy-AM"/>
        </w:rPr>
        <w:t>արարքը</w:t>
      </w:r>
      <w:r w:rsidRPr="001054E4">
        <w:rPr>
          <w:rFonts w:ascii="GHEA Grapalat" w:hAnsi="GHEA Grapalat"/>
          <w:lang w:val="hy-AM"/>
        </w:rPr>
        <w:t xml:space="preserve"> կրկին կատարել է համարվում համալիր հարկային ստուգման ակտի կամ չափագրման արձանագրության ամսաթվից հետո՝ մեկ տարվա ընթացքում՝ մինչև հաջորդ համալիր հարկային ստուգման ակտի նախագծի կամ հաջորդ չափագրման արձանագրության նախագծի ամսաթիվը սույն հոդվածի 1-2-</w:t>
      </w:r>
      <w:r w:rsidR="006C0FFC" w:rsidRPr="001054E4">
        <w:rPr>
          <w:rFonts w:ascii="GHEA Grapalat" w:hAnsi="GHEA Grapalat"/>
          <w:lang w:val="hy-AM"/>
        </w:rPr>
        <w:t>րդ</w:t>
      </w:r>
      <w:r w:rsidRPr="001054E4">
        <w:rPr>
          <w:rFonts w:ascii="GHEA Grapalat" w:hAnsi="GHEA Grapalat"/>
          <w:lang w:val="hy-AM"/>
        </w:rPr>
        <w:t xml:space="preserve"> կամ 5-6-րդ մաս</w:t>
      </w:r>
      <w:r w:rsidR="006C0FFC" w:rsidRPr="001054E4">
        <w:rPr>
          <w:rFonts w:ascii="GHEA Grapalat" w:hAnsi="GHEA Grapalat"/>
          <w:lang w:val="hy-AM"/>
        </w:rPr>
        <w:t>եր</w:t>
      </w:r>
      <w:r w:rsidRPr="001054E4">
        <w:rPr>
          <w:rFonts w:ascii="GHEA Grapalat" w:hAnsi="GHEA Grapalat"/>
          <w:lang w:val="hy-AM"/>
        </w:rPr>
        <w:t xml:space="preserve">ով սահմանված </w:t>
      </w:r>
      <w:r w:rsidR="00715130" w:rsidRPr="001054E4">
        <w:rPr>
          <w:rFonts w:ascii="GHEA Grapalat" w:hAnsi="GHEA Grapalat"/>
          <w:lang w:val="hy-AM"/>
        </w:rPr>
        <w:t>արարքը</w:t>
      </w:r>
      <w:r w:rsidRPr="001054E4">
        <w:rPr>
          <w:rFonts w:ascii="GHEA Grapalat" w:hAnsi="GHEA Grapalat"/>
          <w:lang w:val="hy-AM"/>
        </w:rPr>
        <w:t xml:space="preserve"> կատարելը:</w:t>
      </w:r>
    </w:p>
    <w:p w:rsidR="001054E4" w:rsidRPr="001054E4" w:rsidRDefault="000A7798" w:rsidP="001054E4">
      <w:pPr>
        <w:shd w:val="clear" w:color="auto" w:fill="FFFFFF"/>
        <w:spacing w:after="0"/>
        <w:ind w:firstLine="720"/>
        <w:jc w:val="both"/>
        <w:rPr>
          <w:rFonts w:ascii="GHEA Grapalat" w:eastAsia="Times New Roman" w:hAnsi="GHEA Grapalat" w:cs="Arial Unicode"/>
          <w:lang w:val="hy-AM"/>
        </w:rPr>
      </w:pPr>
      <w:r w:rsidRPr="001054E4">
        <w:rPr>
          <w:rFonts w:ascii="GHEA Grapalat" w:eastAsia="Times New Roman" w:hAnsi="GHEA Grapalat" w:cs="Times New Roman"/>
          <w:lang w:val="hy-AM"/>
        </w:rPr>
        <w:t>11. Սույն հոդվածի 5-6-րդ մաս</w:t>
      </w:r>
      <w:r w:rsidR="006C0FFC" w:rsidRPr="001054E4">
        <w:rPr>
          <w:rFonts w:ascii="GHEA Grapalat" w:eastAsia="Times New Roman" w:hAnsi="GHEA Grapalat" w:cs="Times New Roman"/>
          <w:lang w:val="hy-AM"/>
        </w:rPr>
        <w:t>եր</w:t>
      </w:r>
      <w:r w:rsidRPr="001054E4">
        <w:rPr>
          <w:rFonts w:ascii="GHEA Grapalat" w:eastAsia="Times New Roman" w:hAnsi="GHEA Grapalat" w:cs="Times New Roman"/>
          <w:lang w:val="hy-AM"/>
        </w:rPr>
        <w:t>ով սահմանված՝ չափագրումների արդյունքներով պակասորդի հայտնաբերման դեպքում տուգանքը կարող է կիրառվել յուրաքանչյուր հարկային տարվա ընթացքում միայն մեկ անգամ:</w:t>
      </w:r>
    </w:p>
    <w:p w:rsidR="001054E4" w:rsidRPr="001054E4" w:rsidRDefault="000A7798" w:rsidP="001054E4">
      <w:pPr>
        <w:shd w:val="clear" w:color="auto" w:fill="FFFFFF"/>
        <w:spacing w:after="0"/>
        <w:ind w:firstLine="720"/>
        <w:jc w:val="both"/>
        <w:rPr>
          <w:rFonts w:ascii="GHEA Grapalat" w:eastAsia="Times New Roman" w:hAnsi="GHEA Grapalat" w:cs="Arial Unicode"/>
          <w:lang w:val="hy-AM"/>
        </w:rPr>
      </w:pPr>
      <w:r w:rsidRPr="001054E4">
        <w:rPr>
          <w:rFonts w:ascii="GHEA Grapalat" w:eastAsia="Times New Roman" w:hAnsi="GHEA Grapalat" w:cs="Times New Roman"/>
          <w:lang w:val="hy-AM"/>
        </w:rPr>
        <w:t>12. Սույն հոդվածով սահմանված տուգանքները պակասորդի մասով հանդիսանում են վերջնական հարկային պարտավորություններ:</w:t>
      </w:r>
    </w:p>
    <w:p w:rsidR="00152DED" w:rsidRPr="001054E4" w:rsidRDefault="000A7798" w:rsidP="001054E4">
      <w:pPr>
        <w:shd w:val="clear" w:color="auto" w:fill="FFFFFF"/>
        <w:spacing w:after="0"/>
        <w:ind w:firstLine="720"/>
        <w:jc w:val="both"/>
        <w:rPr>
          <w:rFonts w:ascii="GHEA Grapalat" w:eastAsia="Times New Roman" w:hAnsi="GHEA Grapalat" w:cs="Arial Unicode"/>
          <w:lang w:val="hy-AM"/>
        </w:rPr>
      </w:pPr>
      <w:r w:rsidRPr="001054E4">
        <w:rPr>
          <w:rFonts w:ascii="GHEA Grapalat" w:eastAsia="Times New Roman" w:hAnsi="GHEA Grapalat" w:cs="Times New Roman"/>
          <w:lang w:val="hy-AM"/>
        </w:rPr>
        <w:t xml:space="preserve">13. Սույն հոդվածով սահմանված տուգանքը չի կիրառվում </w:t>
      </w:r>
      <w:r w:rsidR="006C0FFC" w:rsidRPr="001054E4">
        <w:rPr>
          <w:rFonts w:ascii="GHEA Grapalat" w:eastAsia="Times New Roman" w:hAnsi="GHEA Grapalat" w:cs="Times New Roman"/>
          <w:lang w:val="hy-AM"/>
        </w:rPr>
        <w:t>Հայաստանի</w:t>
      </w:r>
      <w:r w:rsidRPr="001054E4">
        <w:rPr>
          <w:rFonts w:ascii="GHEA Grapalat" w:eastAsia="Times New Roman" w:hAnsi="GHEA Grapalat" w:cs="Times New Roman"/>
          <w:lang w:val="hy-AM"/>
        </w:rPr>
        <w:t xml:space="preserve"> </w:t>
      </w:r>
      <w:r w:rsidR="006C0FFC" w:rsidRPr="001054E4">
        <w:rPr>
          <w:rFonts w:ascii="GHEA Grapalat" w:eastAsia="Times New Roman" w:hAnsi="GHEA Grapalat" w:cs="Times New Roman"/>
          <w:lang w:val="hy-AM"/>
        </w:rPr>
        <w:t>Հանրապետության</w:t>
      </w:r>
      <w:r w:rsidRPr="001054E4">
        <w:rPr>
          <w:rFonts w:ascii="GHEA Grapalat" w:eastAsia="Times New Roman" w:hAnsi="GHEA Grapalat" w:cs="Times New Roman"/>
          <w:lang w:val="hy-AM"/>
        </w:rPr>
        <w:t xml:space="preserve"> </w:t>
      </w:r>
      <w:r w:rsidR="006C0FFC" w:rsidRPr="001054E4">
        <w:rPr>
          <w:rFonts w:ascii="GHEA Grapalat" w:eastAsia="Times New Roman" w:hAnsi="GHEA Grapalat" w:cs="Times New Roman"/>
          <w:lang w:val="hy-AM"/>
        </w:rPr>
        <w:t>հարկային</w:t>
      </w:r>
      <w:r w:rsidRPr="001054E4">
        <w:rPr>
          <w:rFonts w:ascii="GHEA Grapalat" w:eastAsia="Times New Roman" w:hAnsi="GHEA Grapalat" w:cs="Times New Roman"/>
          <w:lang w:val="hy-AM"/>
        </w:rPr>
        <w:t xml:space="preserve"> </w:t>
      </w:r>
      <w:r w:rsidR="006C0FFC" w:rsidRPr="001054E4">
        <w:rPr>
          <w:rFonts w:ascii="GHEA Grapalat" w:eastAsia="Times New Roman" w:hAnsi="GHEA Grapalat" w:cs="Times New Roman"/>
          <w:lang w:val="hy-AM"/>
        </w:rPr>
        <w:t>օ</w:t>
      </w:r>
      <w:r w:rsidRPr="001054E4">
        <w:rPr>
          <w:rFonts w:ascii="GHEA Grapalat" w:eastAsia="Times New Roman" w:hAnsi="GHEA Grapalat" w:cs="Times New Roman"/>
          <w:lang w:val="hy-AM"/>
        </w:rPr>
        <w:t>րենսգրքի 13-րդ բաժնի համաձայն, արտոնագրային հարկ վճարողների նկատմամբ` արտոնագրային հարկի օբյեկտ համարվող գործունեության տեսակների մասով:</w:t>
      </w:r>
    </w:p>
    <w:p w:rsidR="00152DED" w:rsidRPr="001054E4" w:rsidRDefault="00152DED" w:rsidP="007F40FD">
      <w:pPr>
        <w:ind w:firstLine="313"/>
        <w:jc w:val="both"/>
        <w:rPr>
          <w:rFonts w:ascii="GHEA Grapalat" w:hAnsi="GHEA Grapalat"/>
          <w:shd w:val="clear" w:color="auto" w:fill="FFFFFF"/>
          <w:lang w:val="hy-AM"/>
        </w:rPr>
      </w:pPr>
    </w:p>
    <w:p w:rsidR="00152DED" w:rsidRPr="001054E4" w:rsidRDefault="00152DED" w:rsidP="007F40FD">
      <w:pPr>
        <w:shd w:val="clear" w:color="auto" w:fill="FFFFFF"/>
        <w:spacing w:after="0"/>
        <w:jc w:val="both"/>
        <w:rPr>
          <w:rFonts w:ascii="GHEA Grapalat" w:eastAsia="Times New Roman" w:hAnsi="GHEA Grapalat" w:cs="Times New Roman"/>
          <w:lang w:val="hy-AM"/>
        </w:rPr>
      </w:pPr>
    </w:p>
    <w:tbl>
      <w:tblPr>
        <w:tblW w:w="5000" w:type="pct"/>
        <w:tblCellSpacing w:w="7" w:type="dxa"/>
        <w:shd w:val="clear" w:color="auto" w:fill="FFFFFF"/>
        <w:tblCellMar>
          <w:left w:w="0" w:type="dxa"/>
          <w:right w:w="0" w:type="dxa"/>
        </w:tblCellMar>
        <w:tblLook w:val="04A0"/>
      </w:tblPr>
      <w:tblGrid>
        <w:gridCol w:w="2046"/>
        <w:gridCol w:w="8237"/>
      </w:tblGrid>
      <w:tr w:rsidR="00D7692D" w:rsidRPr="007F40FD" w:rsidTr="00D7692D">
        <w:trPr>
          <w:tblCellSpacing w:w="7" w:type="dxa"/>
        </w:trPr>
        <w:tc>
          <w:tcPr>
            <w:tcW w:w="2025" w:type="dxa"/>
            <w:shd w:val="clear" w:color="auto" w:fill="FFFFFF"/>
            <w:hideMark/>
          </w:tcPr>
          <w:p w:rsidR="00D7692D" w:rsidRPr="007F40FD" w:rsidRDefault="00B6176B" w:rsidP="007F40FD">
            <w:pPr>
              <w:spacing w:after="0"/>
              <w:jc w:val="both"/>
              <w:rPr>
                <w:rFonts w:ascii="GHEA Grapalat" w:eastAsia="Times New Roman" w:hAnsi="GHEA Grapalat" w:cs="Times New Roman"/>
              </w:rPr>
            </w:pPr>
            <w:r>
              <w:rPr>
                <w:rFonts w:ascii="GHEA Grapalat" w:eastAsia="Times New Roman" w:hAnsi="GHEA Grapalat" w:cs="Times New Roman"/>
                <w:b/>
                <w:bCs/>
                <w:lang w:val="hy-AM"/>
              </w:rPr>
              <w:t xml:space="preserve">       </w:t>
            </w:r>
            <w:r w:rsidR="00D7692D" w:rsidRPr="007F40FD">
              <w:rPr>
                <w:rFonts w:ascii="GHEA Grapalat" w:eastAsia="Times New Roman" w:hAnsi="GHEA Grapalat" w:cs="Times New Roman"/>
                <w:b/>
                <w:bCs/>
              </w:rPr>
              <w:t xml:space="preserve">Հոդված </w:t>
            </w:r>
            <w:r w:rsidR="00B0428D" w:rsidRPr="007F40FD">
              <w:rPr>
                <w:rFonts w:ascii="GHEA Grapalat" w:eastAsia="Times New Roman" w:hAnsi="GHEA Grapalat" w:cs="Times New Roman"/>
                <w:b/>
                <w:bCs/>
                <w:lang w:val="hy-AM"/>
              </w:rPr>
              <w:t>356</w:t>
            </w:r>
            <w:r w:rsidR="00D7692D" w:rsidRPr="007F40FD">
              <w:rPr>
                <w:rFonts w:ascii="GHEA Grapalat" w:eastAsia="Times New Roman" w:hAnsi="GHEA Grapalat" w:cs="Times New Roman"/>
                <w:b/>
                <w:bCs/>
              </w:rPr>
              <w:t>.</w:t>
            </w:r>
          </w:p>
        </w:tc>
        <w:tc>
          <w:tcPr>
            <w:tcW w:w="0" w:type="auto"/>
            <w:shd w:val="clear" w:color="auto" w:fill="FFFFFF"/>
            <w:hideMark/>
          </w:tcPr>
          <w:p w:rsidR="00D7692D" w:rsidRPr="007F40FD" w:rsidRDefault="00D7692D" w:rsidP="007F40FD">
            <w:pPr>
              <w:spacing w:after="0"/>
              <w:jc w:val="both"/>
              <w:rPr>
                <w:rFonts w:ascii="GHEA Grapalat" w:eastAsia="Times New Roman" w:hAnsi="GHEA Grapalat" w:cs="Times New Roman"/>
              </w:rPr>
            </w:pPr>
            <w:r w:rsidRPr="007F40FD">
              <w:rPr>
                <w:rFonts w:ascii="GHEA Grapalat" w:eastAsia="Times New Roman" w:hAnsi="GHEA Grapalat" w:cs="Times New Roman"/>
                <w:b/>
                <w:bCs/>
              </w:rPr>
              <w:t>Ապրանքների մատակարարման կամ տեղափոխության գործարքների փաստաթղթավորման պարտադիր պահանջները խախտելը</w:t>
            </w:r>
          </w:p>
        </w:tc>
      </w:tr>
    </w:tbl>
    <w:p w:rsidR="00D7692D" w:rsidRPr="007F40FD" w:rsidRDefault="00D7692D" w:rsidP="007F40FD">
      <w:pPr>
        <w:shd w:val="clear" w:color="auto" w:fill="FFFFFF"/>
        <w:spacing w:after="0"/>
        <w:ind w:firstLine="313"/>
        <w:jc w:val="both"/>
        <w:rPr>
          <w:rFonts w:ascii="GHEA Grapalat" w:eastAsia="Times New Roman" w:hAnsi="GHEA Grapalat" w:cs="Times New Roman"/>
        </w:rPr>
      </w:pPr>
      <w:r w:rsidRPr="007F40FD">
        <w:rPr>
          <w:rFonts w:ascii="Courier New" w:eastAsia="Times New Roman" w:hAnsi="Courier New" w:cs="Courier New"/>
        </w:rPr>
        <w:t> </w:t>
      </w:r>
    </w:p>
    <w:p w:rsidR="00B6176B" w:rsidRDefault="00D7692D" w:rsidP="00B6176B">
      <w:pPr>
        <w:shd w:val="clear" w:color="auto" w:fill="FFFFFF"/>
        <w:spacing w:after="0"/>
        <w:ind w:firstLine="720"/>
        <w:jc w:val="both"/>
        <w:rPr>
          <w:rFonts w:ascii="GHEA Grapalat" w:eastAsia="Times New Roman" w:hAnsi="GHEA Grapalat" w:cs="Times New Roman"/>
          <w:lang w:val="hy-AM"/>
        </w:rPr>
      </w:pPr>
      <w:r w:rsidRPr="00B6176B">
        <w:rPr>
          <w:rFonts w:ascii="GHEA Grapalat" w:eastAsia="Times New Roman" w:hAnsi="GHEA Grapalat" w:cs="Arial Unicode"/>
          <w:lang w:val="hy-AM"/>
        </w:rPr>
        <w:t xml:space="preserve">1. </w:t>
      </w:r>
      <w:r w:rsidR="005D1658" w:rsidRPr="00B6176B">
        <w:rPr>
          <w:rFonts w:ascii="GHEA Grapalat" w:eastAsia="Times New Roman" w:hAnsi="GHEA Grapalat" w:cs="Times New Roman"/>
          <w:lang w:val="hy-AM"/>
        </w:rPr>
        <w:t>Հայաստանի</w:t>
      </w:r>
      <w:r w:rsidR="000A7798" w:rsidRPr="00B6176B">
        <w:rPr>
          <w:rFonts w:ascii="GHEA Grapalat" w:eastAsia="Times New Roman" w:hAnsi="GHEA Grapalat" w:cs="Times New Roman"/>
          <w:lang w:val="hy-AM"/>
        </w:rPr>
        <w:t xml:space="preserve"> </w:t>
      </w:r>
      <w:r w:rsidR="005D1658" w:rsidRPr="00B6176B">
        <w:rPr>
          <w:rFonts w:ascii="GHEA Grapalat" w:eastAsia="Times New Roman" w:hAnsi="GHEA Grapalat" w:cs="Times New Roman"/>
          <w:lang w:val="hy-AM"/>
        </w:rPr>
        <w:t>Հանրապետության</w:t>
      </w:r>
      <w:r w:rsidR="000A7798" w:rsidRPr="00B6176B">
        <w:rPr>
          <w:rFonts w:ascii="GHEA Grapalat" w:eastAsia="Times New Roman" w:hAnsi="GHEA Grapalat" w:cs="Times New Roman"/>
          <w:lang w:val="hy-AM"/>
        </w:rPr>
        <w:t xml:space="preserve"> </w:t>
      </w:r>
      <w:r w:rsidR="005D1658" w:rsidRPr="00B6176B">
        <w:rPr>
          <w:rFonts w:ascii="GHEA Grapalat" w:eastAsia="Times New Roman" w:hAnsi="GHEA Grapalat" w:cs="Times New Roman"/>
          <w:lang w:val="hy-AM"/>
        </w:rPr>
        <w:t>հարկային</w:t>
      </w:r>
      <w:r w:rsidR="000A7798" w:rsidRPr="00B6176B">
        <w:rPr>
          <w:rFonts w:ascii="GHEA Grapalat" w:eastAsia="Times New Roman" w:hAnsi="GHEA Grapalat" w:cs="Times New Roman"/>
          <w:lang w:val="hy-AM"/>
        </w:rPr>
        <w:t xml:space="preserve"> </w:t>
      </w:r>
      <w:r w:rsidR="005D1658" w:rsidRPr="00B6176B">
        <w:rPr>
          <w:rFonts w:ascii="GHEA Grapalat" w:eastAsia="Times New Roman" w:hAnsi="GHEA Grapalat" w:cs="Times New Roman"/>
          <w:lang w:val="hy-AM"/>
        </w:rPr>
        <w:t>օ</w:t>
      </w:r>
      <w:r w:rsidRPr="00B6176B">
        <w:rPr>
          <w:rFonts w:ascii="GHEA Grapalat" w:eastAsia="Times New Roman" w:hAnsi="GHEA Grapalat" w:cs="Times New Roman"/>
          <w:lang w:val="hy-AM"/>
        </w:rPr>
        <w:t>րենսգրքով սահմանված պահանջները չբավարարող ուղեկցող փաստաթղթով կամ առանց ուղեկցող փ</w:t>
      </w:r>
      <w:r w:rsidR="005D1658" w:rsidRPr="00B6176B">
        <w:rPr>
          <w:rFonts w:ascii="GHEA Grapalat" w:eastAsia="Times New Roman" w:hAnsi="GHEA Grapalat" w:cs="Times New Roman"/>
          <w:lang w:val="hy-AM"/>
        </w:rPr>
        <w:t>աստաթղթի ապրանքների մատակարարելը</w:t>
      </w:r>
      <w:r w:rsidR="000A7798" w:rsidRPr="00B6176B">
        <w:rPr>
          <w:rFonts w:ascii="GHEA Grapalat" w:eastAsia="Times New Roman" w:hAnsi="GHEA Grapalat" w:cs="Times New Roman"/>
          <w:lang w:val="hy-AM"/>
        </w:rPr>
        <w:t xml:space="preserve"> </w:t>
      </w:r>
      <w:r w:rsidRPr="00B6176B">
        <w:rPr>
          <w:rFonts w:ascii="GHEA Grapalat" w:eastAsia="Times New Roman" w:hAnsi="GHEA Grapalat" w:cs="Times New Roman"/>
          <w:lang w:val="hy-AM"/>
        </w:rPr>
        <w:t>կամ տեղափոխ</w:t>
      </w:r>
      <w:r w:rsidR="005D1658" w:rsidRPr="00B6176B">
        <w:rPr>
          <w:rFonts w:ascii="GHEA Grapalat" w:eastAsia="Times New Roman" w:hAnsi="GHEA Grapalat" w:cs="Times New Roman"/>
          <w:lang w:val="hy-AM"/>
        </w:rPr>
        <w:t>ելը</w:t>
      </w:r>
      <w:r w:rsidRPr="00B6176B">
        <w:rPr>
          <w:rFonts w:ascii="GHEA Grapalat" w:eastAsia="Times New Roman" w:hAnsi="GHEA Grapalat" w:cs="Times New Roman"/>
          <w:lang w:val="hy-AM"/>
        </w:rPr>
        <w:t>,</w:t>
      </w:r>
      <w:r w:rsidR="000A7798" w:rsidRPr="00B6176B">
        <w:rPr>
          <w:rFonts w:ascii="GHEA Grapalat" w:eastAsia="Times New Roman" w:hAnsi="GHEA Grapalat" w:cs="Times New Roman"/>
          <w:lang w:val="hy-AM"/>
        </w:rPr>
        <w:t xml:space="preserve"> </w:t>
      </w:r>
      <w:r w:rsidR="005D1658" w:rsidRPr="00B6176B">
        <w:rPr>
          <w:rFonts w:ascii="GHEA Grapalat" w:eastAsia="Times New Roman" w:hAnsi="GHEA Grapalat" w:cs="Times New Roman"/>
          <w:lang w:val="hy-AM"/>
        </w:rPr>
        <w:t>եթե</w:t>
      </w:r>
      <w:r w:rsidR="000A7798" w:rsidRPr="00B6176B">
        <w:rPr>
          <w:rFonts w:ascii="GHEA Grapalat" w:eastAsia="Times New Roman" w:hAnsi="GHEA Grapalat" w:cs="Times New Roman"/>
          <w:lang w:val="hy-AM"/>
        </w:rPr>
        <w:t xml:space="preserve"> </w:t>
      </w:r>
      <w:r w:rsidR="005D1658" w:rsidRPr="00B6176B">
        <w:rPr>
          <w:rFonts w:ascii="GHEA Grapalat" w:eastAsia="Times New Roman" w:hAnsi="GHEA Grapalat" w:cs="Times New Roman"/>
          <w:lang w:val="hy-AM"/>
        </w:rPr>
        <w:t>արարքը</w:t>
      </w:r>
      <w:r w:rsidR="000A7798" w:rsidRPr="00B6176B">
        <w:rPr>
          <w:rFonts w:ascii="GHEA Grapalat" w:eastAsia="Times New Roman" w:hAnsi="GHEA Grapalat" w:cs="Times New Roman"/>
          <w:lang w:val="hy-AM"/>
        </w:rPr>
        <w:t xml:space="preserve"> </w:t>
      </w:r>
      <w:r w:rsidR="005D1658" w:rsidRPr="00B6176B">
        <w:rPr>
          <w:rFonts w:ascii="GHEA Grapalat" w:eastAsia="Times New Roman" w:hAnsi="GHEA Grapalat" w:cs="Times New Roman"/>
          <w:lang w:val="hy-AM"/>
        </w:rPr>
        <w:t>չի</w:t>
      </w:r>
      <w:r w:rsidR="000A7798" w:rsidRPr="00B6176B">
        <w:rPr>
          <w:rFonts w:ascii="GHEA Grapalat" w:eastAsia="Times New Roman" w:hAnsi="GHEA Grapalat" w:cs="Times New Roman"/>
          <w:lang w:val="hy-AM"/>
        </w:rPr>
        <w:t xml:space="preserve"> </w:t>
      </w:r>
      <w:r w:rsidR="005D1658" w:rsidRPr="00B6176B">
        <w:rPr>
          <w:rFonts w:ascii="GHEA Grapalat" w:eastAsia="Times New Roman" w:hAnsi="GHEA Grapalat" w:cs="Times New Roman"/>
          <w:lang w:val="hy-AM"/>
        </w:rPr>
        <w:t>պարունակում</w:t>
      </w:r>
      <w:r w:rsidR="000A7798" w:rsidRPr="00B6176B">
        <w:rPr>
          <w:rFonts w:ascii="GHEA Grapalat" w:eastAsia="Times New Roman" w:hAnsi="GHEA Grapalat" w:cs="Times New Roman"/>
          <w:lang w:val="hy-AM"/>
        </w:rPr>
        <w:t xml:space="preserve"> </w:t>
      </w:r>
      <w:r w:rsidR="005D1658" w:rsidRPr="00B6176B">
        <w:rPr>
          <w:rFonts w:ascii="GHEA Grapalat" w:eastAsia="Times New Roman" w:hAnsi="GHEA Grapalat" w:cs="Times New Roman"/>
          <w:lang w:val="hy-AM"/>
        </w:rPr>
        <w:t>սույն</w:t>
      </w:r>
      <w:r w:rsidR="000A7798" w:rsidRPr="00B6176B">
        <w:rPr>
          <w:rFonts w:ascii="GHEA Grapalat" w:eastAsia="Times New Roman" w:hAnsi="GHEA Grapalat" w:cs="Times New Roman"/>
          <w:lang w:val="hy-AM"/>
        </w:rPr>
        <w:t xml:space="preserve"> </w:t>
      </w:r>
      <w:r w:rsidR="005D1658" w:rsidRPr="00B6176B">
        <w:rPr>
          <w:rFonts w:ascii="GHEA Grapalat" w:eastAsia="Times New Roman" w:hAnsi="GHEA Grapalat" w:cs="Times New Roman"/>
          <w:lang w:val="hy-AM"/>
        </w:rPr>
        <w:t>հոդվածի</w:t>
      </w:r>
      <w:r w:rsidR="000A7798" w:rsidRPr="00B6176B">
        <w:rPr>
          <w:rFonts w:ascii="GHEA Grapalat" w:eastAsia="Times New Roman" w:hAnsi="GHEA Grapalat" w:cs="Times New Roman"/>
          <w:lang w:val="hy-AM"/>
        </w:rPr>
        <w:t xml:space="preserve"> </w:t>
      </w:r>
      <w:r w:rsidR="005D1658" w:rsidRPr="00B6176B">
        <w:rPr>
          <w:rFonts w:ascii="GHEA Grapalat" w:eastAsia="Times New Roman" w:hAnsi="GHEA Grapalat" w:cs="Times New Roman"/>
          <w:lang w:val="hy-AM"/>
        </w:rPr>
        <w:t>այլ</w:t>
      </w:r>
      <w:r w:rsidR="000A7798" w:rsidRPr="00B6176B">
        <w:rPr>
          <w:rFonts w:ascii="GHEA Grapalat" w:eastAsia="Times New Roman" w:hAnsi="GHEA Grapalat" w:cs="Times New Roman"/>
          <w:lang w:val="hy-AM"/>
        </w:rPr>
        <w:t xml:space="preserve"> </w:t>
      </w:r>
      <w:r w:rsidR="005D1658" w:rsidRPr="00B6176B">
        <w:rPr>
          <w:rFonts w:ascii="GHEA Grapalat" w:eastAsia="Times New Roman" w:hAnsi="GHEA Grapalat" w:cs="Times New Roman"/>
          <w:lang w:val="hy-AM"/>
        </w:rPr>
        <w:t>մասերով</w:t>
      </w:r>
      <w:r w:rsidR="000A7798" w:rsidRPr="00B6176B">
        <w:rPr>
          <w:rFonts w:ascii="GHEA Grapalat" w:eastAsia="Times New Roman" w:hAnsi="GHEA Grapalat" w:cs="Times New Roman"/>
          <w:lang w:val="hy-AM"/>
        </w:rPr>
        <w:t xml:space="preserve"> </w:t>
      </w:r>
      <w:r w:rsidR="005D1658" w:rsidRPr="00B6176B">
        <w:rPr>
          <w:rFonts w:ascii="GHEA Grapalat" w:eastAsia="Times New Roman" w:hAnsi="GHEA Grapalat" w:cs="Times New Roman"/>
          <w:lang w:val="hy-AM"/>
        </w:rPr>
        <w:t>սահմանված</w:t>
      </w:r>
      <w:r w:rsidR="000A7798" w:rsidRPr="00B6176B">
        <w:rPr>
          <w:rFonts w:ascii="GHEA Grapalat" w:eastAsia="Times New Roman" w:hAnsi="GHEA Grapalat" w:cs="Times New Roman"/>
          <w:lang w:val="hy-AM"/>
        </w:rPr>
        <w:t xml:space="preserve"> </w:t>
      </w:r>
      <w:r w:rsidR="005D1658" w:rsidRPr="00B6176B">
        <w:rPr>
          <w:rFonts w:ascii="GHEA Grapalat" w:eastAsia="Times New Roman" w:hAnsi="GHEA Grapalat" w:cs="Times New Roman"/>
          <w:lang w:val="hy-AM"/>
        </w:rPr>
        <w:t>իրավախախտման</w:t>
      </w:r>
      <w:r w:rsidR="000A7798" w:rsidRPr="00B6176B">
        <w:rPr>
          <w:rFonts w:ascii="GHEA Grapalat" w:eastAsia="Times New Roman" w:hAnsi="GHEA Grapalat" w:cs="Times New Roman"/>
          <w:lang w:val="hy-AM"/>
        </w:rPr>
        <w:t xml:space="preserve"> </w:t>
      </w:r>
      <w:r w:rsidR="005D1658" w:rsidRPr="00B6176B">
        <w:rPr>
          <w:rFonts w:ascii="GHEA Grapalat" w:eastAsia="Times New Roman" w:hAnsi="GHEA Grapalat" w:cs="Times New Roman"/>
          <w:lang w:val="hy-AM"/>
        </w:rPr>
        <w:t>հատկանիշներ՝</w:t>
      </w:r>
      <w:r w:rsidR="000A7798" w:rsidRPr="00B6176B">
        <w:rPr>
          <w:rFonts w:ascii="GHEA Grapalat" w:eastAsia="Times New Roman" w:hAnsi="GHEA Grapalat" w:cs="Times New Roman"/>
          <w:lang w:val="hy-AM"/>
        </w:rPr>
        <w:t xml:space="preserve"> </w:t>
      </w:r>
    </w:p>
    <w:p w:rsidR="00B6176B" w:rsidRDefault="005D1658" w:rsidP="00B6176B">
      <w:pPr>
        <w:shd w:val="clear" w:color="auto" w:fill="FFFFFF"/>
        <w:spacing w:after="0"/>
        <w:ind w:firstLine="720"/>
        <w:jc w:val="both"/>
        <w:rPr>
          <w:rFonts w:ascii="GHEA Grapalat" w:eastAsia="Times New Roman" w:hAnsi="GHEA Grapalat" w:cs="Times New Roman"/>
          <w:lang w:val="hy-AM"/>
        </w:rPr>
      </w:pPr>
      <w:r w:rsidRPr="00B6176B">
        <w:rPr>
          <w:rFonts w:ascii="GHEA Grapalat" w:eastAsia="Times New Roman" w:hAnsi="GHEA Grapalat" w:cs="Times New Roman"/>
          <w:lang w:val="hy-AM"/>
        </w:rPr>
        <w:t>առաջացնում</w:t>
      </w:r>
      <w:r w:rsidR="000A7798"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է տուգանք</w:t>
      </w:r>
      <w:r w:rsidRPr="00B6176B">
        <w:rPr>
          <w:rFonts w:ascii="GHEA Grapalat" w:eastAsia="Times New Roman" w:hAnsi="GHEA Grapalat" w:cs="Times New Roman"/>
          <w:lang w:val="hy-AM"/>
        </w:rPr>
        <w:t>՝ խախտման հիմք հանդիսացող գործարքի կամ գործողության մասով</w:t>
      </w:r>
      <w:r w:rsidR="00D7692D" w:rsidRPr="00B6176B">
        <w:rPr>
          <w:rFonts w:ascii="GHEA Grapalat" w:eastAsia="Times New Roman" w:hAnsi="GHEA Grapalat" w:cs="Times New Roman"/>
          <w:lang w:val="hy-AM"/>
        </w:rPr>
        <w:t xml:space="preserve"> այդ ապրանքի գնի (արժեքի) 50 տոկոսի չափով, բայց ոչ պակաս</w:t>
      </w:r>
      <w:r w:rsidR="000A7798" w:rsidRPr="00B6176B">
        <w:rPr>
          <w:rFonts w:ascii="GHEA Grapalat" w:eastAsia="Times New Roman" w:hAnsi="GHEA Grapalat" w:cs="Times New Roman"/>
          <w:lang w:val="hy-AM"/>
        </w:rPr>
        <w:t xml:space="preserve">, </w:t>
      </w:r>
      <w:r w:rsidR="00C41270" w:rsidRPr="00B6176B">
        <w:rPr>
          <w:rFonts w:ascii="GHEA Grapalat" w:eastAsia="Times New Roman" w:hAnsi="GHEA Grapalat" w:cs="Times New Roman"/>
          <w:lang w:val="hy-AM"/>
        </w:rPr>
        <w:t>քան</w:t>
      </w:r>
      <w:r w:rsidR="000A7798"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 xml:space="preserve"> </w:t>
      </w:r>
      <w:r w:rsidR="00C41270" w:rsidRPr="00B6176B">
        <w:rPr>
          <w:rFonts w:ascii="GHEA Grapalat" w:eastAsia="Times New Roman" w:hAnsi="GHEA Grapalat" w:cs="Times New Roman"/>
          <w:lang w:val="hy-AM"/>
        </w:rPr>
        <w:t>երկու</w:t>
      </w:r>
      <w:r w:rsidR="000A7798" w:rsidRPr="00B6176B">
        <w:rPr>
          <w:rFonts w:ascii="GHEA Grapalat" w:eastAsia="Times New Roman" w:hAnsi="GHEA Grapalat" w:cs="Times New Roman"/>
          <w:lang w:val="hy-AM"/>
        </w:rPr>
        <w:t xml:space="preserve"> </w:t>
      </w:r>
      <w:r w:rsidR="00C41270" w:rsidRPr="00B6176B">
        <w:rPr>
          <w:rFonts w:ascii="GHEA Grapalat" w:eastAsia="Times New Roman" w:hAnsi="GHEA Grapalat" w:cs="Times New Roman"/>
          <w:lang w:val="hy-AM"/>
        </w:rPr>
        <w:t>հարյուր հազար դրամը</w:t>
      </w:r>
      <w:r w:rsidR="000A7798" w:rsidRPr="00B6176B">
        <w:rPr>
          <w:rFonts w:ascii="GHEA Grapalat" w:eastAsia="Times New Roman" w:hAnsi="GHEA Grapalat" w:cs="Times New Roman"/>
          <w:lang w:val="hy-AM"/>
        </w:rPr>
        <w:t>:</w:t>
      </w:r>
    </w:p>
    <w:p w:rsidR="00B6176B" w:rsidRDefault="000A7798" w:rsidP="00B6176B">
      <w:pPr>
        <w:shd w:val="clear" w:color="auto" w:fill="FFFFFF"/>
        <w:spacing w:after="0"/>
        <w:ind w:firstLine="720"/>
        <w:jc w:val="both"/>
        <w:rPr>
          <w:rFonts w:ascii="GHEA Grapalat" w:eastAsia="Times New Roman" w:hAnsi="GHEA Grapalat" w:cs="Times New Roman"/>
          <w:lang w:val="hy-AM"/>
        </w:rPr>
      </w:pPr>
      <w:r w:rsidRPr="00B6176B">
        <w:rPr>
          <w:rFonts w:ascii="GHEA Grapalat" w:eastAsia="Times New Roman" w:hAnsi="GHEA Grapalat" w:cs="Times New Roman"/>
          <w:lang w:val="hy-AM"/>
        </w:rPr>
        <w:t xml:space="preserve">2. Սույն հոդվածի 1-ին մասով </w:t>
      </w:r>
      <w:r w:rsidR="00CA7739" w:rsidRPr="00B6176B">
        <w:rPr>
          <w:rFonts w:ascii="GHEA Grapalat" w:eastAsia="Times New Roman" w:hAnsi="GHEA Grapalat" w:cs="Times New Roman"/>
          <w:lang w:val="hy-AM"/>
        </w:rPr>
        <w:t>սահմանված</w:t>
      </w:r>
      <w:r w:rsidRPr="00B6176B">
        <w:rPr>
          <w:rFonts w:ascii="GHEA Grapalat" w:eastAsia="Times New Roman" w:hAnsi="GHEA Grapalat" w:cs="Times New Roman"/>
          <w:lang w:val="hy-AM"/>
        </w:rPr>
        <w:t xml:space="preserve"> արարքը նշված </w:t>
      </w:r>
      <w:r w:rsidR="00972009" w:rsidRPr="00B6176B">
        <w:rPr>
          <w:rFonts w:ascii="GHEA Grapalat" w:eastAsia="Times New Roman" w:hAnsi="GHEA Grapalat" w:cs="Times New Roman"/>
          <w:lang w:val="hy-AM"/>
        </w:rPr>
        <w:t>իրավա</w:t>
      </w:r>
      <w:r w:rsidRPr="00B6176B">
        <w:rPr>
          <w:rFonts w:ascii="GHEA Grapalat" w:eastAsia="Times New Roman" w:hAnsi="GHEA Grapalat" w:cs="Times New Roman"/>
          <w:lang w:val="hy-AM"/>
        </w:rPr>
        <w:t xml:space="preserve">խախտումն արձանագրվելուց հետո </w:t>
      </w:r>
      <w:r w:rsidR="00EB3FB0" w:rsidRPr="00B6176B">
        <w:rPr>
          <w:rFonts w:ascii="GHEA Grapalat" w:eastAsia="Times New Roman" w:hAnsi="GHEA Grapalat" w:cs="Times New Roman"/>
          <w:lang w:val="hy-AM"/>
        </w:rPr>
        <w:t>մեկ</w:t>
      </w:r>
      <w:r w:rsidRPr="00B6176B">
        <w:rPr>
          <w:rFonts w:ascii="GHEA Grapalat" w:eastAsia="Times New Roman" w:hAnsi="GHEA Grapalat" w:cs="Times New Roman"/>
          <w:lang w:val="hy-AM"/>
        </w:rPr>
        <w:t xml:space="preserve"> </w:t>
      </w:r>
      <w:r w:rsidR="00EB3FB0" w:rsidRPr="00B6176B">
        <w:rPr>
          <w:rFonts w:ascii="GHEA Grapalat" w:eastAsia="Times New Roman" w:hAnsi="GHEA Grapalat" w:cs="Times New Roman"/>
          <w:lang w:val="hy-AM"/>
        </w:rPr>
        <w:t>տարվա</w:t>
      </w:r>
      <w:r w:rsidRPr="00B6176B">
        <w:rPr>
          <w:rFonts w:ascii="GHEA Grapalat" w:eastAsia="Times New Roman" w:hAnsi="GHEA Grapalat" w:cs="Times New Roman"/>
          <w:lang w:val="hy-AM"/>
        </w:rPr>
        <w:t xml:space="preserve"> </w:t>
      </w:r>
      <w:r w:rsidR="00EB3FB0" w:rsidRPr="00B6176B">
        <w:rPr>
          <w:rFonts w:ascii="GHEA Grapalat" w:eastAsia="Times New Roman" w:hAnsi="GHEA Grapalat" w:cs="Times New Roman"/>
          <w:lang w:val="hy-AM"/>
        </w:rPr>
        <w:t>ընթացքում</w:t>
      </w:r>
      <w:r w:rsidRPr="00B6176B">
        <w:rPr>
          <w:rFonts w:ascii="GHEA Grapalat" w:eastAsia="Times New Roman" w:hAnsi="GHEA Grapalat" w:cs="Times New Roman"/>
          <w:lang w:val="hy-AM"/>
        </w:rPr>
        <w:t xml:space="preserve"> կրկին կատարելը՝</w:t>
      </w:r>
    </w:p>
    <w:p w:rsidR="00B6176B" w:rsidRDefault="000A7798" w:rsidP="00B6176B">
      <w:pPr>
        <w:shd w:val="clear" w:color="auto" w:fill="FFFFFF"/>
        <w:spacing w:after="0"/>
        <w:ind w:firstLine="720"/>
        <w:jc w:val="both"/>
        <w:rPr>
          <w:rFonts w:ascii="GHEA Grapalat" w:eastAsia="Times New Roman" w:hAnsi="GHEA Grapalat" w:cs="Times New Roman"/>
          <w:lang w:val="hy-AM"/>
        </w:rPr>
      </w:pPr>
      <w:r w:rsidRPr="00B6176B">
        <w:rPr>
          <w:rFonts w:ascii="GHEA Grapalat" w:hAnsi="GHEA Grapalat"/>
          <w:lang w:val="hy-AM"/>
        </w:rPr>
        <w:t>առաջացնում է տուգանք</w:t>
      </w:r>
      <w:r w:rsidR="00D7692D" w:rsidRPr="00B6176B">
        <w:rPr>
          <w:rFonts w:ascii="GHEA Grapalat" w:eastAsia="Times New Roman" w:hAnsi="GHEA Grapalat" w:cs="Times New Roman"/>
          <w:lang w:val="hy-AM"/>
        </w:rPr>
        <w:t>` անփաստաթուղթ ապրանքների գնի (արժեքի) 100 տոկոսի չափով, բայց ոչ պակաս</w:t>
      </w:r>
      <w:r w:rsidRPr="00B6176B">
        <w:rPr>
          <w:rFonts w:ascii="GHEA Grapalat" w:eastAsia="Times New Roman" w:hAnsi="GHEA Grapalat" w:cs="Times New Roman"/>
          <w:lang w:val="hy-AM"/>
        </w:rPr>
        <w:t xml:space="preserve">, </w:t>
      </w:r>
      <w:r w:rsidR="005A3959" w:rsidRPr="00B6176B">
        <w:rPr>
          <w:rFonts w:ascii="GHEA Grapalat" w:eastAsia="Times New Roman" w:hAnsi="GHEA Grapalat" w:cs="Times New Roman"/>
          <w:lang w:val="hy-AM"/>
        </w:rPr>
        <w:t>քան</w:t>
      </w:r>
      <w:r w:rsidRPr="00B6176B">
        <w:rPr>
          <w:rFonts w:ascii="GHEA Grapalat" w:eastAsia="Times New Roman" w:hAnsi="GHEA Grapalat" w:cs="Times New Roman"/>
          <w:lang w:val="hy-AM"/>
        </w:rPr>
        <w:t xml:space="preserve"> </w:t>
      </w:r>
      <w:r w:rsidR="005A3959" w:rsidRPr="00B6176B">
        <w:rPr>
          <w:rFonts w:ascii="GHEA Grapalat" w:eastAsia="Times New Roman" w:hAnsi="GHEA Grapalat" w:cs="Times New Roman"/>
          <w:lang w:val="hy-AM"/>
        </w:rPr>
        <w:t>հինգ</w:t>
      </w:r>
      <w:r w:rsidRPr="00B6176B">
        <w:rPr>
          <w:rFonts w:ascii="GHEA Grapalat" w:eastAsia="Times New Roman" w:hAnsi="GHEA Grapalat" w:cs="Times New Roman"/>
          <w:lang w:val="hy-AM"/>
        </w:rPr>
        <w:t xml:space="preserve"> </w:t>
      </w:r>
      <w:r w:rsidR="005A3959" w:rsidRPr="00B6176B">
        <w:rPr>
          <w:rFonts w:ascii="GHEA Grapalat" w:eastAsia="Times New Roman" w:hAnsi="GHEA Grapalat" w:cs="Times New Roman"/>
          <w:lang w:val="hy-AM"/>
        </w:rPr>
        <w:t>հարյուր</w:t>
      </w:r>
      <w:r w:rsidRPr="00B6176B">
        <w:rPr>
          <w:rFonts w:ascii="GHEA Grapalat" w:eastAsia="Times New Roman" w:hAnsi="GHEA Grapalat" w:cs="Times New Roman"/>
          <w:lang w:val="hy-AM"/>
        </w:rPr>
        <w:t xml:space="preserve"> </w:t>
      </w:r>
      <w:r w:rsidR="005A3959" w:rsidRPr="00B6176B">
        <w:rPr>
          <w:rFonts w:ascii="GHEA Grapalat" w:eastAsia="Times New Roman" w:hAnsi="GHEA Grapalat" w:cs="Times New Roman"/>
          <w:lang w:val="hy-AM"/>
        </w:rPr>
        <w:t>հ</w:t>
      </w:r>
      <w:r w:rsidR="00D7692D" w:rsidRPr="00B6176B">
        <w:rPr>
          <w:rFonts w:ascii="GHEA Grapalat" w:eastAsia="Times New Roman" w:hAnsi="GHEA Grapalat" w:cs="Times New Roman"/>
          <w:lang w:val="hy-AM"/>
        </w:rPr>
        <w:t>ազար դրամ</w:t>
      </w:r>
      <w:r w:rsidR="005A3959" w:rsidRPr="00B6176B">
        <w:rPr>
          <w:rFonts w:ascii="GHEA Grapalat" w:eastAsia="Times New Roman" w:hAnsi="GHEA Grapalat" w:cs="Times New Roman"/>
          <w:lang w:val="hy-AM"/>
        </w:rPr>
        <w:t>ը</w:t>
      </w:r>
      <w:r w:rsidRPr="00B6176B">
        <w:rPr>
          <w:rFonts w:ascii="GHEA Grapalat" w:eastAsia="Times New Roman" w:hAnsi="GHEA Grapalat" w:cs="Times New Roman"/>
          <w:lang w:val="hy-AM"/>
        </w:rPr>
        <w:t>:</w:t>
      </w:r>
    </w:p>
    <w:p w:rsidR="00B6176B" w:rsidRDefault="000A7798" w:rsidP="00B6176B">
      <w:pPr>
        <w:shd w:val="clear" w:color="auto" w:fill="FFFFFF"/>
        <w:spacing w:after="0"/>
        <w:ind w:firstLine="720"/>
        <w:jc w:val="both"/>
        <w:rPr>
          <w:rFonts w:ascii="GHEA Grapalat" w:eastAsia="Times New Roman" w:hAnsi="GHEA Grapalat" w:cs="Times New Roman"/>
          <w:lang w:val="hy-AM"/>
        </w:rPr>
      </w:pPr>
      <w:r w:rsidRPr="00B6176B">
        <w:rPr>
          <w:rFonts w:ascii="GHEA Grapalat" w:eastAsia="Times New Roman" w:hAnsi="GHEA Grapalat" w:cs="Times New Roman"/>
          <w:lang w:val="hy-AM"/>
        </w:rPr>
        <w:t xml:space="preserve">3. </w:t>
      </w:r>
      <w:r w:rsidR="005A3959" w:rsidRPr="00B6176B">
        <w:rPr>
          <w:rFonts w:ascii="GHEA Grapalat" w:eastAsia="Times New Roman" w:hAnsi="GHEA Grapalat" w:cs="Times New Roman"/>
          <w:lang w:val="hy-AM"/>
        </w:rPr>
        <w:t>Սույն</w:t>
      </w:r>
      <w:r w:rsidR="00601B55" w:rsidRPr="00B6176B">
        <w:rPr>
          <w:rFonts w:ascii="GHEA Grapalat" w:eastAsia="Times New Roman" w:hAnsi="GHEA Grapalat" w:cs="Times New Roman"/>
          <w:lang w:val="hy-AM"/>
        </w:rPr>
        <w:t xml:space="preserve"> </w:t>
      </w:r>
      <w:r w:rsidR="005A3959" w:rsidRPr="00B6176B">
        <w:rPr>
          <w:rFonts w:ascii="GHEA Grapalat" w:eastAsia="Times New Roman" w:hAnsi="GHEA Grapalat" w:cs="Times New Roman"/>
          <w:lang w:val="hy-AM"/>
        </w:rPr>
        <w:t>հոդվածի</w:t>
      </w:r>
      <w:r w:rsidR="00601B55" w:rsidRPr="00B6176B">
        <w:rPr>
          <w:rFonts w:ascii="GHEA Grapalat" w:eastAsia="Times New Roman" w:hAnsi="GHEA Grapalat" w:cs="Times New Roman"/>
          <w:lang w:val="hy-AM"/>
        </w:rPr>
        <w:t xml:space="preserve"> 1-</w:t>
      </w:r>
      <w:r w:rsidR="005A3959" w:rsidRPr="00B6176B">
        <w:rPr>
          <w:rFonts w:ascii="GHEA Grapalat" w:eastAsia="Times New Roman" w:hAnsi="GHEA Grapalat" w:cs="Times New Roman"/>
          <w:lang w:val="hy-AM"/>
        </w:rPr>
        <w:t>ին</w:t>
      </w:r>
      <w:r w:rsidR="00601B55" w:rsidRPr="00B6176B">
        <w:rPr>
          <w:rFonts w:ascii="GHEA Grapalat" w:eastAsia="Times New Roman" w:hAnsi="GHEA Grapalat" w:cs="Times New Roman"/>
          <w:lang w:val="hy-AM"/>
        </w:rPr>
        <w:t xml:space="preserve"> </w:t>
      </w:r>
      <w:r w:rsidR="005A3959" w:rsidRPr="00B6176B">
        <w:rPr>
          <w:rFonts w:ascii="GHEA Grapalat" w:eastAsia="Times New Roman" w:hAnsi="GHEA Grapalat" w:cs="Times New Roman"/>
          <w:lang w:val="hy-AM"/>
        </w:rPr>
        <w:t>մասով</w:t>
      </w:r>
      <w:r w:rsidR="00601B55" w:rsidRPr="00B6176B">
        <w:rPr>
          <w:rFonts w:ascii="GHEA Grapalat" w:eastAsia="Times New Roman" w:hAnsi="GHEA Grapalat" w:cs="Times New Roman"/>
          <w:lang w:val="hy-AM"/>
        </w:rPr>
        <w:t xml:space="preserve"> </w:t>
      </w:r>
      <w:r w:rsidR="00CA7739" w:rsidRPr="00B6176B">
        <w:rPr>
          <w:rFonts w:ascii="GHEA Grapalat" w:eastAsia="Times New Roman" w:hAnsi="GHEA Grapalat" w:cs="Times New Roman"/>
          <w:lang w:val="hy-AM"/>
        </w:rPr>
        <w:t>սահման</w:t>
      </w:r>
      <w:r w:rsidR="005A3959" w:rsidRPr="00B6176B">
        <w:rPr>
          <w:rFonts w:ascii="GHEA Grapalat" w:eastAsia="Times New Roman" w:hAnsi="GHEA Grapalat" w:cs="Times New Roman"/>
          <w:lang w:val="hy-AM"/>
        </w:rPr>
        <w:t>ված</w:t>
      </w:r>
      <w:r w:rsidR="00601B55" w:rsidRPr="00B6176B">
        <w:rPr>
          <w:rFonts w:ascii="GHEA Grapalat" w:eastAsia="Times New Roman" w:hAnsi="GHEA Grapalat" w:cs="Times New Roman"/>
          <w:lang w:val="hy-AM"/>
        </w:rPr>
        <w:t xml:space="preserve"> </w:t>
      </w:r>
      <w:r w:rsidR="005A3959" w:rsidRPr="00B6176B">
        <w:rPr>
          <w:rFonts w:ascii="GHEA Grapalat" w:eastAsia="Times New Roman" w:hAnsi="GHEA Grapalat" w:cs="Times New Roman"/>
          <w:lang w:val="hy-AM"/>
        </w:rPr>
        <w:t>արարքը</w:t>
      </w:r>
      <w:r w:rsidR="00601B55" w:rsidRPr="00B6176B">
        <w:rPr>
          <w:rFonts w:ascii="GHEA Grapalat" w:eastAsia="Times New Roman" w:hAnsi="GHEA Grapalat" w:cs="Times New Roman"/>
          <w:lang w:val="hy-AM"/>
        </w:rPr>
        <w:t xml:space="preserve"> </w:t>
      </w:r>
      <w:r w:rsidR="005A3959" w:rsidRPr="00B6176B">
        <w:rPr>
          <w:rFonts w:ascii="GHEA Grapalat" w:eastAsia="Times New Roman" w:hAnsi="GHEA Grapalat" w:cs="Times New Roman"/>
          <w:lang w:val="hy-AM"/>
        </w:rPr>
        <w:t>նշված</w:t>
      </w:r>
      <w:r w:rsidR="00601B55" w:rsidRPr="00B6176B">
        <w:rPr>
          <w:rFonts w:ascii="GHEA Grapalat" w:eastAsia="Times New Roman" w:hAnsi="GHEA Grapalat" w:cs="Times New Roman"/>
          <w:lang w:val="hy-AM"/>
        </w:rPr>
        <w:t xml:space="preserve"> </w:t>
      </w:r>
      <w:r w:rsidR="00972009" w:rsidRPr="00B6176B">
        <w:rPr>
          <w:rFonts w:ascii="GHEA Grapalat" w:eastAsia="Times New Roman" w:hAnsi="GHEA Grapalat" w:cs="Times New Roman"/>
          <w:lang w:val="hy-AM"/>
        </w:rPr>
        <w:t>իրավա</w:t>
      </w:r>
      <w:r w:rsidR="005A3959" w:rsidRPr="00B6176B">
        <w:rPr>
          <w:rFonts w:ascii="GHEA Grapalat" w:eastAsia="Times New Roman" w:hAnsi="GHEA Grapalat" w:cs="Times New Roman"/>
          <w:lang w:val="hy-AM"/>
        </w:rPr>
        <w:t>խախտումն</w:t>
      </w:r>
      <w:r w:rsidR="00601B55" w:rsidRPr="00B6176B">
        <w:rPr>
          <w:rFonts w:ascii="GHEA Grapalat" w:eastAsia="Times New Roman" w:hAnsi="GHEA Grapalat" w:cs="Times New Roman"/>
          <w:lang w:val="hy-AM"/>
        </w:rPr>
        <w:t xml:space="preserve"> </w:t>
      </w:r>
      <w:r w:rsidR="005A3959" w:rsidRPr="00B6176B">
        <w:rPr>
          <w:rFonts w:ascii="GHEA Grapalat" w:eastAsia="Times New Roman" w:hAnsi="GHEA Grapalat" w:cs="Times New Roman"/>
          <w:lang w:val="hy-AM"/>
        </w:rPr>
        <w:t>արձանագրվելուց</w:t>
      </w:r>
      <w:r w:rsidR="00601B55" w:rsidRPr="00B6176B">
        <w:rPr>
          <w:rFonts w:ascii="GHEA Grapalat" w:eastAsia="Times New Roman" w:hAnsi="GHEA Grapalat" w:cs="Times New Roman"/>
          <w:lang w:val="hy-AM"/>
        </w:rPr>
        <w:t xml:space="preserve"> </w:t>
      </w:r>
      <w:r w:rsidR="005A3959" w:rsidRPr="00B6176B">
        <w:rPr>
          <w:rFonts w:ascii="GHEA Grapalat" w:eastAsia="Times New Roman" w:hAnsi="GHEA Grapalat" w:cs="Times New Roman"/>
          <w:lang w:val="hy-AM"/>
        </w:rPr>
        <w:t>հետո՝</w:t>
      </w:r>
      <w:r w:rsidR="00601B55" w:rsidRPr="00B6176B">
        <w:rPr>
          <w:rFonts w:ascii="GHEA Grapalat" w:eastAsia="Times New Roman" w:hAnsi="GHEA Grapalat" w:cs="Times New Roman"/>
          <w:lang w:val="hy-AM"/>
        </w:rPr>
        <w:t xml:space="preserve"> </w:t>
      </w:r>
      <w:r w:rsidR="005A3959" w:rsidRPr="00B6176B">
        <w:rPr>
          <w:rFonts w:ascii="GHEA Grapalat" w:eastAsia="Times New Roman" w:hAnsi="GHEA Grapalat" w:cs="Times New Roman"/>
          <w:lang w:val="hy-AM"/>
        </w:rPr>
        <w:t>մեկ</w:t>
      </w:r>
      <w:r w:rsidR="00601B55" w:rsidRPr="00B6176B">
        <w:rPr>
          <w:rFonts w:ascii="GHEA Grapalat" w:eastAsia="Times New Roman" w:hAnsi="GHEA Grapalat" w:cs="Times New Roman"/>
          <w:lang w:val="hy-AM"/>
        </w:rPr>
        <w:t xml:space="preserve"> </w:t>
      </w:r>
      <w:r w:rsidR="005A3959" w:rsidRPr="00B6176B">
        <w:rPr>
          <w:rFonts w:ascii="GHEA Grapalat" w:eastAsia="Times New Roman" w:hAnsi="GHEA Grapalat" w:cs="Times New Roman"/>
          <w:lang w:val="hy-AM"/>
        </w:rPr>
        <w:t>տարվա</w:t>
      </w:r>
      <w:r w:rsidR="00601B55" w:rsidRPr="00B6176B">
        <w:rPr>
          <w:rFonts w:ascii="GHEA Grapalat" w:eastAsia="Times New Roman" w:hAnsi="GHEA Grapalat" w:cs="Times New Roman"/>
          <w:lang w:val="hy-AM"/>
        </w:rPr>
        <w:t xml:space="preserve"> </w:t>
      </w:r>
      <w:r w:rsidR="005A3959" w:rsidRPr="00B6176B">
        <w:rPr>
          <w:rFonts w:ascii="GHEA Grapalat" w:eastAsia="Times New Roman" w:hAnsi="GHEA Grapalat" w:cs="Times New Roman"/>
          <w:lang w:val="hy-AM"/>
        </w:rPr>
        <w:t>ընթացքում</w:t>
      </w:r>
      <w:r w:rsidR="00601B55" w:rsidRPr="00B6176B">
        <w:rPr>
          <w:rFonts w:ascii="GHEA Grapalat" w:eastAsia="Times New Roman" w:hAnsi="GHEA Grapalat" w:cs="Times New Roman"/>
          <w:lang w:val="hy-AM"/>
        </w:rPr>
        <w:t xml:space="preserve"> </w:t>
      </w:r>
      <w:r w:rsidR="005A3959" w:rsidRPr="00B6176B">
        <w:rPr>
          <w:rFonts w:ascii="GHEA Grapalat" w:eastAsia="Times New Roman" w:hAnsi="GHEA Grapalat" w:cs="Times New Roman"/>
          <w:lang w:val="hy-AM"/>
        </w:rPr>
        <w:t>երեք</w:t>
      </w:r>
      <w:r w:rsidRPr="00B6176B">
        <w:rPr>
          <w:rFonts w:ascii="GHEA Grapalat" w:eastAsia="Times New Roman" w:hAnsi="GHEA Grapalat" w:cs="Times New Roman"/>
          <w:lang w:val="hy-AM"/>
        </w:rPr>
        <w:t xml:space="preserve"> </w:t>
      </w:r>
      <w:r w:rsidR="005A3959" w:rsidRPr="00B6176B">
        <w:rPr>
          <w:rFonts w:ascii="GHEA Grapalat" w:eastAsia="Times New Roman" w:hAnsi="GHEA Grapalat" w:cs="Times New Roman"/>
          <w:lang w:val="hy-AM"/>
        </w:rPr>
        <w:t>և</w:t>
      </w:r>
      <w:r w:rsidRPr="00B6176B">
        <w:rPr>
          <w:rFonts w:ascii="GHEA Grapalat" w:eastAsia="Times New Roman" w:hAnsi="GHEA Grapalat" w:cs="Times New Roman"/>
          <w:lang w:val="hy-AM"/>
        </w:rPr>
        <w:t xml:space="preserve"> </w:t>
      </w:r>
      <w:r w:rsidR="005A3959" w:rsidRPr="00B6176B">
        <w:rPr>
          <w:rFonts w:ascii="GHEA Grapalat" w:eastAsia="Times New Roman" w:hAnsi="GHEA Grapalat" w:cs="Times New Roman"/>
          <w:lang w:val="hy-AM"/>
        </w:rPr>
        <w:t>ավելի</w:t>
      </w:r>
      <w:r w:rsidRPr="00B6176B">
        <w:rPr>
          <w:rFonts w:ascii="GHEA Grapalat" w:eastAsia="Times New Roman" w:hAnsi="GHEA Grapalat" w:cs="Times New Roman"/>
          <w:lang w:val="hy-AM"/>
        </w:rPr>
        <w:t xml:space="preserve"> </w:t>
      </w:r>
      <w:r w:rsidR="005A3959" w:rsidRPr="00B6176B">
        <w:rPr>
          <w:rFonts w:ascii="GHEA Grapalat" w:eastAsia="Times New Roman" w:hAnsi="GHEA Grapalat" w:cs="Times New Roman"/>
          <w:lang w:val="hy-AM"/>
        </w:rPr>
        <w:t>անգամ</w:t>
      </w:r>
      <w:r w:rsidR="00601B55" w:rsidRPr="00B6176B">
        <w:rPr>
          <w:rFonts w:ascii="GHEA Grapalat" w:eastAsia="Times New Roman" w:hAnsi="GHEA Grapalat" w:cs="Times New Roman"/>
          <w:lang w:val="hy-AM"/>
        </w:rPr>
        <w:t xml:space="preserve"> </w:t>
      </w:r>
      <w:r w:rsidR="005A3959" w:rsidRPr="00B6176B">
        <w:rPr>
          <w:rFonts w:ascii="GHEA Grapalat" w:eastAsia="Times New Roman" w:hAnsi="GHEA Grapalat" w:cs="Times New Roman"/>
          <w:lang w:val="hy-AM"/>
        </w:rPr>
        <w:t>կատարելը՝</w:t>
      </w:r>
    </w:p>
    <w:p w:rsidR="00B6176B" w:rsidRDefault="000A7798" w:rsidP="00B6176B">
      <w:pPr>
        <w:shd w:val="clear" w:color="auto" w:fill="FFFFFF"/>
        <w:spacing w:after="0"/>
        <w:ind w:firstLine="720"/>
        <w:jc w:val="both"/>
        <w:rPr>
          <w:rFonts w:ascii="GHEA Grapalat" w:eastAsia="Times New Roman" w:hAnsi="GHEA Grapalat" w:cs="Times New Roman"/>
          <w:lang w:val="hy-AM"/>
        </w:rPr>
      </w:pPr>
      <w:r w:rsidRPr="00B6176B">
        <w:rPr>
          <w:rFonts w:ascii="GHEA Grapalat" w:hAnsi="GHEA Grapalat"/>
          <w:lang w:val="hy-AM"/>
        </w:rPr>
        <w:t xml:space="preserve">առաջացնում է </w:t>
      </w:r>
      <w:r w:rsidR="00D7692D" w:rsidRPr="00B6176B">
        <w:rPr>
          <w:rFonts w:ascii="GHEA Grapalat" w:eastAsia="Times New Roman" w:hAnsi="GHEA Grapalat" w:cs="Times New Roman"/>
          <w:lang w:val="hy-AM"/>
        </w:rPr>
        <w:t>տուգանք</w:t>
      </w:r>
      <w:r w:rsidR="00601B55"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անփաստաթուղթ</w:t>
      </w:r>
      <w:r w:rsidR="00601B55"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ապրանքների</w:t>
      </w:r>
      <w:r w:rsidR="00601B55"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գնի</w:t>
      </w:r>
      <w:r w:rsidR="00601B55"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արժեքի</w:t>
      </w:r>
      <w:r w:rsidR="00601B55" w:rsidRPr="00B6176B">
        <w:rPr>
          <w:rFonts w:ascii="GHEA Grapalat" w:eastAsia="Times New Roman" w:hAnsi="GHEA Grapalat" w:cs="Times New Roman"/>
          <w:lang w:val="hy-AM"/>
        </w:rPr>
        <w:t xml:space="preserve">) 200 </w:t>
      </w:r>
      <w:r w:rsidR="00D7692D" w:rsidRPr="00B6176B">
        <w:rPr>
          <w:rFonts w:ascii="GHEA Grapalat" w:eastAsia="Times New Roman" w:hAnsi="GHEA Grapalat" w:cs="Times New Roman"/>
          <w:lang w:val="hy-AM"/>
        </w:rPr>
        <w:t>տոկոսի</w:t>
      </w:r>
      <w:r w:rsidR="00601B55"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չափով</w:t>
      </w:r>
      <w:r w:rsidR="00601B55"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բայց</w:t>
      </w:r>
      <w:r w:rsidR="00601B55"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ոչ</w:t>
      </w:r>
      <w:r w:rsidR="00601B55"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պակաս</w:t>
      </w:r>
      <w:r w:rsidRPr="00B6176B">
        <w:rPr>
          <w:rFonts w:ascii="GHEA Grapalat" w:eastAsia="Times New Roman" w:hAnsi="GHEA Grapalat" w:cs="Times New Roman"/>
          <w:lang w:val="hy-AM"/>
        </w:rPr>
        <w:t xml:space="preserve">, </w:t>
      </w:r>
      <w:r w:rsidR="005A3959" w:rsidRPr="00B6176B">
        <w:rPr>
          <w:rFonts w:ascii="GHEA Grapalat" w:eastAsia="Times New Roman" w:hAnsi="GHEA Grapalat" w:cs="Times New Roman"/>
          <w:lang w:val="hy-AM"/>
        </w:rPr>
        <w:t>քան</w:t>
      </w:r>
      <w:r w:rsidRPr="00B6176B">
        <w:rPr>
          <w:rFonts w:ascii="GHEA Grapalat" w:eastAsia="Times New Roman" w:hAnsi="GHEA Grapalat" w:cs="Times New Roman"/>
          <w:lang w:val="hy-AM"/>
        </w:rPr>
        <w:t xml:space="preserve"> </w:t>
      </w:r>
      <w:r w:rsidR="00601B55"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մեկ</w:t>
      </w:r>
      <w:r w:rsidR="00601B55"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միլիոն</w:t>
      </w:r>
      <w:r w:rsidR="00601B55" w:rsidRPr="00B6176B">
        <w:rPr>
          <w:rFonts w:ascii="GHEA Grapalat" w:eastAsia="Times New Roman" w:hAnsi="GHEA Grapalat" w:cs="Times New Roman"/>
          <w:lang w:val="hy-AM"/>
        </w:rPr>
        <w:t xml:space="preserve"> </w:t>
      </w:r>
      <w:r w:rsidR="005A3959" w:rsidRPr="00B6176B">
        <w:rPr>
          <w:rFonts w:ascii="GHEA Grapalat" w:eastAsia="Times New Roman" w:hAnsi="GHEA Grapalat" w:cs="Times New Roman"/>
          <w:lang w:val="hy-AM"/>
        </w:rPr>
        <w:t>դրամը</w:t>
      </w:r>
      <w:r w:rsidR="00601B55" w:rsidRPr="00B6176B">
        <w:rPr>
          <w:rFonts w:ascii="GHEA Grapalat" w:eastAsia="Times New Roman" w:hAnsi="GHEA Grapalat" w:cs="Times New Roman"/>
          <w:lang w:val="hy-AM"/>
        </w:rPr>
        <w:t>:</w:t>
      </w:r>
    </w:p>
    <w:p w:rsidR="00B6176B" w:rsidRDefault="000A7798" w:rsidP="00B6176B">
      <w:pPr>
        <w:shd w:val="clear" w:color="auto" w:fill="FFFFFF"/>
        <w:spacing w:after="0"/>
        <w:ind w:firstLine="720"/>
        <w:jc w:val="both"/>
        <w:rPr>
          <w:rFonts w:ascii="GHEA Grapalat" w:eastAsia="Times New Roman" w:hAnsi="GHEA Grapalat" w:cs="Times New Roman"/>
          <w:lang w:val="hy-AM"/>
        </w:rPr>
      </w:pPr>
      <w:r w:rsidRPr="00B6176B">
        <w:rPr>
          <w:rFonts w:ascii="GHEA Grapalat" w:eastAsia="Times New Roman" w:hAnsi="GHEA Grapalat" w:cs="Times New Roman"/>
          <w:lang w:val="hy-AM"/>
        </w:rPr>
        <w:t>4</w:t>
      </w:r>
      <w:r w:rsidR="00601B55"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Սույն</w:t>
      </w:r>
      <w:r w:rsidR="00601B55"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հոդվածի</w:t>
      </w:r>
      <w:r w:rsidR="00601B55" w:rsidRPr="00B6176B">
        <w:rPr>
          <w:rFonts w:ascii="GHEA Grapalat" w:eastAsia="Times New Roman" w:hAnsi="GHEA Grapalat" w:cs="Times New Roman"/>
          <w:lang w:val="hy-AM"/>
        </w:rPr>
        <w:t xml:space="preserve"> 1-</w:t>
      </w:r>
      <w:r w:rsidRPr="00B6176B">
        <w:rPr>
          <w:rFonts w:ascii="GHEA Grapalat" w:eastAsia="Times New Roman" w:hAnsi="GHEA Grapalat" w:cs="Times New Roman"/>
          <w:lang w:val="hy-AM"/>
        </w:rPr>
        <w:t>3-</w:t>
      </w:r>
      <w:r w:rsidR="005A3959" w:rsidRPr="00B6176B">
        <w:rPr>
          <w:rFonts w:ascii="GHEA Grapalat" w:eastAsia="Times New Roman" w:hAnsi="GHEA Grapalat" w:cs="Times New Roman"/>
          <w:lang w:val="hy-AM"/>
        </w:rPr>
        <w:t>րդ</w:t>
      </w:r>
      <w:r w:rsidR="00601B55"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մաս</w:t>
      </w:r>
      <w:r w:rsidR="005A3959" w:rsidRPr="00B6176B">
        <w:rPr>
          <w:rFonts w:ascii="GHEA Grapalat" w:eastAsia="Times New Roman" w:hAnsi="GHEA Grapalat" w:cs="Times New Roman"/>
          <w:lang w:val="hy-AM"/>
        </w:rPr>
        <w:t>եր</w:t>
      </w:r>
      <w:r w:rsidR="00D7692D" w:rsidRPr="00B6176B">
        <w:rPr>
          <w:rFonts w:ascii="GHEA Grapalat" w:eastAsia="Times New Roman" w:hAnsi="GHEA Grapalat" w:cs="Times New Roman"/>
          <w:lang w:val="hy-AM"/>
        </w:rPr>
        <w:t>ի</w:t>
      </w:r>
      <w:r w:rsidR="00601B55"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կիրառության</w:t>
      </w:r>
      <w:r w:rsidR="00601B55"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իմաստով՝</w:t>
      </w:r>
    </w:p>
    <w:p w:rsidR="00B6176B" w:rsidRDefault="00601B55" w:rsidP="00B6176B">
      <w:pPr>
        <w:shd w:val="clear" w:color="auto" w:fill="FFFFFF"/>
        <w:spacing w:after="0"/>
        <w:ind w:firstLine="720"/>
        <w:jc w:val="both"/>
        <w:rPr>
          <w:rFonts w:ascii="GHEA Grapalat" w:eastAsia="Times New Roman" w:hAnsi="GHEA Grapalat" w:cs="Times New Roman"/>
          <w:lang w:val="hy-AM"/>
        </w:rPr>
      </w:pPr>
      <w:r w:rsidRPr="00B6176B">
        <w:rPr>
          <w:rFonts w:ascii="GHEA Grapalat" w:eastAsia="Times New Roman" w:hAnsi="GHEA Grapalat" w:cs="Times New Roman"/>
          <w:lang w:val="hy-AM"/>
        </w:rPr>
        <w:t xml:space="preserve">1) </w:t>
      </w:r>
      <w:r w:rsidR="00D7692D" w:rsidRPr="00B6176B">
        <w:rPr>
          <w:rFonts w:ascii="GHEA Grapalat" w:eastAsia="Times New Roman" w:hAnsi="GHEA Grapalat" w:cs="Times New Roman"/>
          <w:lang w:val="hy-AM"/>
        </w:rPr>
        <w:t>գործարքը</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կամ</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գործողությունը</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համարվում</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է</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խախտման</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հիմք</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եթե</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ապրանքների</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մատակարարման</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կամ</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տեղափոխության</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փաստաթղթավորման</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համար</w:t>
      </w:r>
      <w:r w:rsidRPr="00B6176B">
        <w:rPr>
          <w:rFonts w:ascii="GHEA Grapalat" w:eastAsia="Times New Roman" w:hAnsi="GHEA Grapalat" w:cs="Times New Roman"/>
          <w:lang w:val="hy-AM"/>
        </w:rPr>
        <w:t xml:space="preserve"> </w:t>
      </w:r>
      <w:r w:rsidR="005A3959" w:rsidRPr="00B6176B">
        <w:rPr>
          <w:rFonts w:ascii="GHEA Grapalat" w:eastAsia="Times New Roman" w:hAnsi="GHEA Grapalat" w:cs="Times New Roman"/>
          <w:lang w:val="hy-AM"/>
        </w:rPr>
        <w:t>Հայաստանի</w:t>
      </w:r>
      <w:r w:rsidR="000A7798" w:rsidRPr="00B6176B">
        <w:rPr>
          <w:rFonts w:ascii="GHEA Grapalat" w:eastAsia="Times New Roman" w:hAnsi="GHEA Grapalat" w:cs="Times New Roman"/>
          <w:lang w:val="hy-AM"/>
        </w:rPr>
        <w:t xml:space="preserve"> </w:t>
      </w:r>
      <w:r w:rsidR="005A3959" w:rsidRPr="00B6176B">
        <w:rPr>
          <w:rFonts w:ascii="GHEA Grapalat" w:eastAsia="Times New Roman" w:hAnsi="GHEA Grapalat" w:cs="Times New Roman"/>
          <w:lang w:val="hy-AM"/>
        </w:rPr>
        <w:t>Հանրապետության</w:t>
      </w:r>
      <w:r w:rsidR="000A7798" w:rsidRPr="00B6176B">
        <w:rPr>
          <w:rFonts w:ascii="GHEA Grapalat" w:eastAsia="Times New Roman" w:hAnsi="GHEA Grapalat" w:cs="Times New Roman"/>
          <w:lang w:val="hy-AM"/>
        </w:rPr>
        <w:t xml:space="preserve"> </w:t>
      </w:r>
      <w:r w:rsidR="005A3959" w:rsidRPr="00B6176B">
        <w:rPr>
          <w:rFonts w:ascii="GHEA Grapalat" w:eastAsia="Times New Roman" w:hAnsi="GHEA Grapalat" w:cs="Times New Roman"/>
          <w:lang w:val="hy-AM"/>
        </w:rPr>
        <w:t>հարկային</w:t>
      </w:r>
      <w:r w:rsidR="000A7798" w:rsidRPr="00B6176B">
        <w:rPr>
          <w:rFonts w:ascii="GHEA Grapalat" w:eastAsia="Times New Roman" w:hAnsi="GHEA Grapalat" w:cs="Times New Roman"/>
          <w:lang w:val="hy-AM"/>
        </w:rPr>
        <w:t xml:space="preserve"> </w:t>
      </w:r>
      <w:r w:rsidR="005A3959" w:rsidRPr="00B6176B">
        <w:rPr>
          <w:rFonts w:ascii="GHEA Grapalat" w:eastAsia="Times New Roman" w:hAnsi="GHEA Grapalat" w:cs="Times New Roman"/>
          <w:lang w:val="hy-AM"/>
        </w:rPr>
        <w:t>օ</w:t>
      </w:r>
      <w:r w:rsidR="00D7692D" w:rsidRPr="00B6176B">
        <w:rPr>
          <w:rFonts w:ascii="GHEA Grapalat" w:eastAsia="Times New Roman" w:hAnsi="GHEA Grapalat" w:cs="Times New Roman"/>
          <w:lang w:val="hy-AM"/>
        </w:rPr>
        <w:t>րենսգրքով</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սահմանված</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պահանջների</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խախտումը</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փաստացի</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lastRenderedPageBreak/>
        <w:t>կատարվել</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է</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օպերատիվ</w:t>
      </w:r>
      <w:r w:rsidRPr="00B6176B">
        <w:rPr>
          <w:rFonts w:ascii="GHEA Grapalat" w:eastAsia="Times New Roman" w:hAnsi="GHEA Grapalat" w:cs="Times New Roman"/>
          <w:lang w:val="hy-AM"/>
        </w:rPr>
        <w:t>-</w:t>
      </w:r>
      <w:r w:rsidR="00D7692D" w:rsidRPr="00B6176B">
        <w:rPr>
          <w:rFonts w:ascii="GHEA Grapalat" w:eastAsia="Times New Roman" w:hAnsi="GHEA Grapalat" w:cs="Times New Roman"/>
          <w:lang w:val="hy-AM"/>
        </w:rPr>
        <w:t>հետախուզական</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միջոցառումների</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իրականացման</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համար</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օրենքով</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սահմանված</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ժամկետներում</w:t>
      </w:r>
      <w:r w:rsidRPr="00B6176B">
        <w:rPr>
          <w:rFonts w:ascii="GHEA Grapalat" w:eastAsia="Times New Roman" w:hAnsi="GHEA Grapalat" w:cs="Times New Roman"/>
          <w:lang w:val="hy-AM"/>
        </w:rPr>
        <w:t>.</w:t>
      </w:r>
    </w:p>
    <w:p w:rsidR="00B6176B" w:rsidRDefault="00A63007" w:rsidP="00B6176B">
      <w:pPr>
        <w:shd w:val="clear" w:color="auto" w:fill="FFFFFF"/>
        <w:spacing w:after="0"/>
        <w:ind w:firstLine="720"/>
        <w:jc w:val="both"/>
        <w:rPr>
          <w:rFonts w:ascii="GHEA Grapalat" w:eastAsia="Times New Roman" w:hAnsi="GHEA Grapalat" w:cs="Times New Roman"/>
          <w:lang w:val="hy-AM"/>
        </w:rPr>
      </w:pPr>
      <w:r w:rsidRPr="00B6176B">
        <w:rPr>
          <w:rFonts w:ascii="GHEA Grapalat" w:eastAsia="Times New Roman" w:hAnsi="GHEA Grapalat" w:cs="Times New Roman"/>
          <w:lang w:val="hy-AM"/>
        </w:rPr>
        <w:t>2) խախտումը երկրորդ, երրորդ և ավելի անգամ կատարելու փաստ է համարվում օպերատիվ-հետախուզական միջոցառումների արդյունքում կազմված վարչական ակտն ուժի մեջ մտնելու օրվանից հետո՝ մեկ տարվա ընթացքում՝ մինչև օպերատիվ-հետախուզական միջոցառումների արդյունքում կազմվող վարչական ակտն ընդունելու օրը, սույն հոդվածի 1-ին մասով սահմանված խախտման՝ համապատասխանաբար երկրորդ, երրորդ և ավելի անգամներ կրկնվելը:</w:t>
      </w:r>
    </w:p>
    <w:p w:rsidR="00B6176B" w:rsidRDefault="000A7798" w:rsidP="00B6176B">
      <w:pPr>
        <w:shd w:val="clear" w:color="auto" w:fill="FFFFFF"/>
        <w:spacing w:after="0"/>
        <w:ind w:firstLine="720"/>
        <w:jc w:val="both"/>
        <w:rPr>
          <w:rFonts w:ascii="GHEA Grapalat" w:eastAsia="Times New Roman" w:hAnsi="GHEA Grapalat" w:cs="Times New Roman"/>
          <w:lang w:val="hy-AM"/>
        </w:rPr>
      </w:pPr>
      <w:r w:rsidRPr="00B6176B">
        <w:rPr>
          <w:rFonts w:ascii="GHEA Grapalat" w:eastAsia="Times New Roman" w:hAnsi="GHEA Grapalat" w:cs="Times New Roman"/>
          <w:lang w:val="hy-AM"/>
        </w:rPr>
        <w:t>5</w:t>
      </w:r>
      <w:r w:rsidR="00D7692D" w:rsidRPr="00B6176B">
        <w:rPr>
          <w:rFonts w:ascii="GHEA Grapalat" w:eastAsia="Times New Roman" w:hAnsi="GHEA Grapalat" w:cs="Times New Roman"/>
          <w:lang w:val="hy-AM"/>
        </w:rPr>
        <w:t xml:space="preserve">. </w:t>
      </w:r>
      <w:r w:rsidR="009970D5" w:rsidRPr="00B6176B">
        <w:rPr>
          <w:rFonts w:ascii="GHEA Grapalat" w:eastAsia="Times New Roman" w:hAnsi="GHEA Grapalat" w:cs="Times New Roman"/>
          <w:lang w:val="hy-AM"/>
        </w:rPr>
        <w:t>Սույն</w:t>
      </w:r>
      <w:r w:rsidRPr="00B6176B">
        <w:rPr>
          <w:rFonts w:ascii="GHEA Grapalat" w:eastAsia="Times New Roman" w:hAnsi="GHEA Grapalat" w:cs="Times New Roman"/>
          <w:lang w:val="hy-AM"/>
        </w:rPr>
        <w:t xml:space="preserve"> </w:t>
      </w:r>
      <w:r w:rsidR="009970D5" w:rsidRPr="00B6176B">
        <w:rPr>
          <w:rFonts w:ascii="GHEA Grapalat" w:eastAsia="Times New Roman" w:hAnsi="GHEA Grapalat" w:cs="Times New Roman"/>
          <w:lang w:val="hy-AM"/>
        </w:rPr>
        <w:t>հոդվածի</w:t>
      </w:r>
      <w:r w:rsidRPr="00B6176B">
        <w:rPr>
          <w:rFonts w:ascii="GHEA Grapalat" w:eastAsia="Times New Roman" w:hAnsi="GHEA Grapalat" w:cs="Times New Roman"/>
          <w:lang w:val="hy-AM"/>
        </w:rPr>
        <w:t xml:space="preserve"> 1-</w:t>
      </w:r>
      <w:r w:rsidR="009970D5" w:rsidRPr="00B6176B">
        <w:rPr>
          <w:rFonts w:ascii="GHEA Grapalat" w:eastAsia="Times New Roman" w:hAnsi="GHEA Grapalat" w:cs="Times New Roman"/>
          <w:lang w:val="hy-AM"/>
        </w:rPr>
        <w:t>ին</w:t>
      </w:r>
      <w:r w:rsidRPr="00B6176B">
        <w:rPr>
          <w:rFonts w:ascii="GHEA Grapalat" w:eastAsia="Times New Roman" w:hAnsi="GHEA Grapalat" w:cs="Times New Roman"/>
          <w:lang w:val="hy-AM"/>
        </w:rPr>
        <w:t xml:space="preserve"> </w:t>
      </w:r>
      <w:r w:rsidR="009970D5" w:rsidRPr="00B6176B">
        <w:rPr>
          <w:rFonts w:ascii="GHEA Grapalat" w:eastAsia="Times New Roman" w:hAnsi="GHEA Grapalat" w:cs="Times New Roman"/>
          <w:lang w:val="hy-AM"/>
        </w:rPr>
        <w:t>մասով</w:t>
      </w:r>
      <w:r w:rsidRPr="00B6176B">
        <w:rPr>
          <w:rFonts w:ascii="GHEA Grapalat" w:eastAsia="Times New Roman" w:hAnsi="GHEA Grapalat" w:cs="Times New Roman"/>
          <w:lang w:val="hy-AM"/>
        </w:rPr>
        <w:t xml:space="preserve"> </w:t>
      </w:r>
      <w:r w:rsidR="00CA7739" w:rsidRPr="00B6176B">
        <w:rPr>
          <w:rFonts w:ascii="GHEA Grapalat" w:eastAsia="Times New Roman" w:hAnsi="GHEA Grapalat" w:cs="Times New Roman"/>
          <w:lang w:val="hy-AM"/>
        </w:rPr>
        <w:t>սահմանված</w:t>
      </w:r>
      <w:r w:rsidRPr="00B6176B">
        <w:rPr>
          <w:rFonts w:ascii="GHEA Grapalat" w:eastAsia="Times New Roman" w:hAnsi="GHEA Grapalat" w:cs="Times New Roman"/>
          <w:lang w:val="hy-AM"/>
        </w:rPr>
        <w:t xml:space="preserve"> </w:t>
      </w:r>
      <w:r w:rsidR="009970D5" w:rsidRPr="00B6176B">
        <w:rPr>
          <w:rFonts w:ascii="GHEA Grapalat" w:eastAsia="Times New Roman" w:hAnsi="GHEA Grapalat" w:cs="Times New Roman"/>
          <w:lang w:val="hy-AM"/>
        </w:rPr>
        <w:t>արարքը</w:t>
      </w:r>
      <w:r w:rsidRPr="00B6176B">
        <w:rPr>
          <w:rFonts w:ascii="GHEA Grapalat" w:eastAsia="Times New Roman" w:hAnsi="GHEA Grapalat" w:cs="Times New Roman"/>
          <w:lang w:val="hy-AM"/>
        </w:rPr>
        <w:t xml:space="preserve"> </w:t>
      </w:r>
      <w:r w:rsidR="009970D5" w:rsidRPr="00B6176B">
        <w:rPr>
          <w:rFonts w:ascii="GHEA Grapalat" w:eastAsia="Times New Roman" w:hAnsi="GHEA Grapalat" w:cs="Times New Roman"/>
          <w:lang w:val="hy-AM"/>
        </w:rPr>
        <w:t>կատարելը</w:t>
      </w:r>
      <w:r w:rsidRPr="00B6176B">
        <w:rPr>
          <w:rFonts w:ascii="GHEA Grapalat" w:eastAsia="Times New Roman" w:hAnsi="GHEA Grapalat" w:cs="Times New Roman"/>
          <w:lang w:val="hy-AM"/>
        </w:rPr>
        <w:t xml:space="preserve"> </w:t>
      </w:r>
      <w:r w:rsidR="009970D5" w:rsidRPr="00B6176B">
        <w:rPr>
          <w:rFonts w:ascii="GHEA Grapalat" w:eastAsia="Times New Roman" w:hAnsi="GHEA Grapalat" w:cs="Times New Roman"/>
          <w:lang w:val="hy-AM"/>
        </w:rPr>
        <w:t>ընտանեկան ձեռնարկատիրության սուբյեկտ համարվող հարկ վճարողների կողմից՝</w:t>
      </w:r>
    </w:p>
    <w:p w:rsidR="00B6176B" w:rsidRDefault="009970D5" w:rsidP="00B6176B">
      <w:pPr>
        <w:shd w:val="clear" w:color="auto" w:fill="FFFFFF"/>
        <w:spacing w:after="0"/>
        <w:ind w:firstLine="720"/>
        <w:jc w:val="both"/>
        <w:rPr>
          <w:rFonts w:ascii="GHEA Grapalat" w:eastAsia="Times New Roman" w:hAnsi="GHEA Grapalat" w:cs="Times New Roman"/>
          <w:lang w:val="hy-AM"/>
        </w:rPr>
      </w:pPr>
      <w:r w:rsidRPr="00B6176B">
        <w:rPr>
          <w:rFonts w:ascii="GHEA Grapalat" w:eastAsia="Times New Roman" w:hAnsi="GHEA Grapalat" w:cs="Times New Roman"/>
          <w:lang w:val="hy-AM"/>
        </w:rPr>
        <w:t>առաջացնում</w:t>
      </w:r>
      <w:r w:rsidR="000A7798" w:rsidRPr="00B6176B">
        <w:rPr>
          <w:rFonts w:ascii="GHEA Grapalat" w:eastAsia="Times New Roman" w:hAnsi="GHEA Grapalat" w:cs="Times New Roman"/>
          <w:lang w:val="hy-AM"/>
        </w:rPr>
        <w:t xml:space="preserve"> </w:t>
      </w:r>
      <w:r w:rsidRPr="00B6176B">
        <w:rPr>
          <w:rFonts w:ascii="GHEA Grapalat" w:eastAsia="Times New Roman" w:hAnsi="GHEA Grapalat" w:cs="Times New Roman"/>
          <w:lang w:val="hy-AM"/>
        </w:rPr>
        <w:t>է</w:t>
      </w:r>
      <w:r w:rsidR="000A7798" w:rsidRPr="00B6176B">
        <w:rPr>
          <w:rFonts w:ascii="GHEA Grapalat" w:eastAsia="Times New Roman" w:hAnsi="GHEA Grapalat" w:cs="Times New Roman"/>
          <w:lang w:val="hy-AM"/>
        </w:rPr>
        <w:t xml:space="preserve"> </w:t>
      </w:r>
      <w:r w:rsidRPr="00B6176B">
        <w:rPr>
          <w:rFonts w:ascii="GHEA Grapalat" w:eastAsia="Times New Roman" w:hAnsi="GHEA Grapalat" w:cs="Times New Roman"/>
          <w:lang w:val="hy-AM"/>
        </w:rPr>
        <w:t>նախազգուշացում</w:t>
      </w:r>
      <w:r w:rsidR="000A7798" w:rsidRPr="00B6176B">
        <w:rPr>
          <w:rFonts w:ascii="GHEA Grapalat" w:eastAsia="Times New Roman" w:hAnsi="GHEA Grapalat" w:cs="Times New Roman"/>
          <w:lang w:val="hy-AM"/>
        </w:rPr>
        <w:t>:</w:t>
      </w:r>
    </w:p>
    <w:p w:rsidR="00B6176B" w:rsidRDefault="000A7798" w:rsidP="00B6176B">
      <w:pPr>
        <w:shd w:val="clear" w:color="auto" w:fill="FFFFFF"/>
        <w:spacing w:after="0"/>
        <w:ind w:firstLine="720"/>
        <w:jc w:val="both"/>
        <w:rPr>
          <w:rFonts w:ascii="GHEA Grapalat" w:eastAsia="Times New Roman" w:hAnsi="GHEA Grapalat" w:cs="Times New Roman"/>
          <w:lang w:val="hy-AM"/>
        </w:rPr>
      </w:pPr>
      <w:r w:rsidRPr="00B6176B">
        <w:rPr>
          <w:rFonts w:ascii="GHEA Grapalat" w:eastAsia="Times New Roman" w:hAnsi="GHEA Grapalat" w:cs="Times New Roman"/>
          <w:lang w:val="hy-AM"/>
        </w:rPr>
        <w:t xml:space="preserve">6. Սույն հոդվածի 5-րդ մասով նախատեսված արարքը </w:t>
      </w:r>
      <w:r w:rsidR="00C71758" w:rsidRPr="00B6176B">
        <w:rPr>
          <w:rFonts w:ascii="GHEA Grapalat" w:hAnsi="GHEA Grapalat" w:cs="Sylfaen"/>
          <w:lang w:val="hy-AM"/>
        </w:rPr>
        <w:t>արարքը իրավախախտումն արձանագրելուց հետո  մեկ</w:t>
      </w:r>
      <w:r w:rsidRPr="00B6176B">
        <w:rPr>
          <w:rFonts w:ascii="GHEA Grapalat" w:eastAsia="Times New Roman" w:hAnsi="GHEA Grapalat" w:cs="Times New Roman"/>
          <w:lang w:val="hy-AM"/>
        </w:rPr>
        <w:t xml:space="preserve"> տարվա ընթացքում կրկին </w:t>
      </w:r>
      <w:r w:rsidR="00C71758" w:rsidRPr="00B6176B">
        <w:rPr>
          <w:rFonts w:ascii="GHEA Grapalat" w:eastAsia="Times New Roman" w:hAnsi="GHEA Grapalat" w:cs="Times New Roman"/>
          <w:lang w:val="hy-AM"/>
        </w:rPr>
        <w:t>կատարելու</w:t>
      </w:r>
      <w:r w:rsidRPr="00B6176B">
        <w:rPr>
          <w:rFonts w:ascii="GHEA Grapalat" w:eastAsia="Times New Roman" w:hAnsi="GHEA Grapalat" w:cs="Times New Roman"/>
          <w:lang w:val="hy-AM"/>
        </w:rPr>
        <w:t xml:space="preserve"> </w:t>
      </w:r>
      <w:r w:rsidR="00C71758" w:rsidRPr="00B6176B">
        <w:rPr>
          <w:rFonts w:ascii="GHEA Grapalat" w:eastAsia="Times New Roman" w:hAnsi="GHEA Grapalat" w:cs="Times New Roman"/>
          <w:lang w:val="hy-AM"/>
        </w:rPr>
        <w:t>դեպքում</w:t>
      </w:r>
      <w:r w:rsidRPr="00B6176B">
        <w:rPr>
          <w:rFonts w:ascii="GHEA Grapalat" w:eastAsia="Times New Roman" w:hAnsi="GHEA Grapalat" w:cs="Times New Roman"/>
          <w:lang w:val="hy-AM"/>
        </w:rPr>
        <w:t xml:space="preserve"> </w:t>
      </w:r>
      <w:r w:rsidR="00C71758" w:rsidRPr="00B6176B">
        <w:rPr>
          <w:rFonts w:ascii="GHEA Grapalat" w:eastAsia="Times New Roman" w:hAnsi="GHEA Grapalat" w:cs="Times New Roman"/>
          <w:lang w:val="hy-AM"/>
        </w:rPr>
        <w:t>հարկ</w:t>
      </w:r>
      <w:r w:rsidRPr="00B6176B">
        <w:rPr>
          <w:rFonts w:ascii="GHEA Grapalat" w:eastAsia="Times New Roman" w:hAnsi="GHEA Grapalat" w:cs="Times New Roman"/>
          <w:lang w:val="hy-AM"/>
        </w:rPr>
        <w:t xml:space="preserve"> վճարողը դադարում է համարվել ընտանեկան ձեռնարկատիրության սուբյեկտ:</w:t>
      </w:r>
    </w:p>
    <w:p w:rsidR="00B6176B" w:rsidRDefault="000A7798" w:rsidP="00B6176B">
      <w:pPr>
        <w:shd w:val="clear" w:color="auto" w:fill="FFFFFF"/>
        <w:spacing w:after="0"/>
        <w:ind w:firstLine="720"/>
        <w:jc w:val="both"/>
        <w:rPr>
          <w:rFonts w:ascii="GHEA Grapalat" w:eastAsia="Times New Roman" w:hAnsi="GHEA Grapalat" w:cs="Times New Roman"/>
          <w:lang w:val="hy-AM"/>
        </w:rPr>
      </w:pPr>
      <w:r w:rsidRPr="00B6176B">
        <w:rPr>
          <w:rFonts w:ascii="GHEA Grapalat" w:eastAsia="Times New Roman" w:hAnsi="GHEA Grapalat" w:cs="Times New Roman"/>
          <w:lang w:val="hy-AM"/>
        </w:rPr>
        <w:t>7</w:t>
      </w:r>
      <w:r w:rsidR="00D7692D" w:rsidRPr="00B6176B">
        <w:rPr>
          <w:rFonts w:ascii="GHEA Grapalat" w:eastAsia="Times New Roman" w:hAnsi="GHEA Grapalat" w:cs="Times New Roman"/>
          <w:lang w:val="hy-AM"/>
        </w:rPr>
        <w:t xml:space="preserve">. Սույն հոդվածի </w:t>
      </w:r>
      <w:r w:rsidRPr="00B6176B">
        <w:rPr>
          <w:rFonts w:ascii="GHEA Grapalat" w:eastAsia="Times New Roman" w:hAnsi="GHEA Grapalat" w:cs="Times New Roman"/>
          <w:lang w:val="hy-AM"/>
        </w:rPr>
        <w:t>5</w:t>
      </w:r>
      <w:r w:rsidR="00D7692D" w:rsidRPr="00B6176B">
        <w:rPr>
          <w:rFonts w:ascii="GHEA Grapalat" w:eastAsia="Times New Roman" w:hAnsi="GHEA Grapalat" w:cs="Times New Roman"/>
          <w:lang w:val="hy-AM"/>
        </w:rPr>
        <w:t>-րդ մասի կիրառության իմաստով՝</w:t>
      </w:r>
    </w:p>
    <w:p w:rsidR="00B6176B" w:rsidRDefault="00D7692D" w:rsidP="00B6176B">
      <w:pPr>
        <w:shd w:val="clear" w:color="auto" w:fill="FFFFFF"/>
        <w:spacing w:after="0"/>
        <w:ind w:firstLine="720"/>
        <w:jc w:val="both"/>
        <w:rPr>
          <w:rFonts w:ascii="GHEA Grapalat" w:eastAsia="Times New Roman" w:hAnsi="GHEA Grapalat" w:cs="Times New Roman"/>
          <w:lang w:val="hy-AM"/>
        </w:rPr>
      </w:pPr>
      <w:r w:rsidRPr="00B6176B">
        <w:rPr>
          <w:rFonts w:ascii="GHEA Grapalat" w:eastAsia="Times New Roman" w:hAnsi="GHEA Grapalat" w:cs="Times New Roman"/>
          <w:lang w:val="hy-AM"/>
        </w:rPr>
        <w:t>1) գործարքը կամ գործողությունը համարվում է խախտման հիմք, եթե ապրանքների մատակարարման կամ տեղափոխության փաստաթղթավորման համար Օրենսգրքով սահմանված պահանջների խախտումը փաստացի կատարվել է օպերատիվ-հետախուզական միջոցառումների իրականացման պահին.</w:t>
      </w:r>
    </w:p>
    <w:p w:rsidR="00B6176B" w:rsidRDefault="00A63007" w:rsidP="00B6176B">
      <w:pPr>
        <w:shd w:val="clear" w:color="auto" w:fill="FFFFFF"/>
        <w:spacing w:after="0"/>
        <w:ind w:firstLine="720"/>
        <w:jc w:val="both"/>
        <w:rPr>
          <w:rFonts w:ascii="GHEA Grapalat" w:eastAsia="Times New Roman" w:hAnsi="GHEA Grapalat" w:cs="Times New Roman"/>
          <w:lang w:val="hy-AM"/>
        </w:rPr>
      </w:pPr>
      <w:r w:rsidRPr="00B6176B">
        <w:rPr>
          <w:rFonts w:ascii="GHEA Grapalat" w:eastAsia="Times New Roman" w:hAnsi="GHEA Grapalat" w:cs="Times New Roman"/>
          <w:lang w:val="hy-AM"/>
        </w:rPr>
        <w:t xml:space="preserve">2) խախտման կատարման երկրորդ փաստ է համարվում օպերատիվ-հետախուզական միջոցառումների արդյունքում կազմված վարչական </w:t>
      </w:r>
      <w:r w:rsidR="000A7798" w:rsidRPr="00B6176B">
        <w:rPr>
          <w:rFonts w:ascii="GHEA Grapalat" w:eastAsia="Times New Roman" w:hAnsi="GHEA Grapalat" w:cs="Times New Roman"/>
          <w:lang w:val="hy-AM"/>
        </w:rPr>
        <w:t>տույժ նշանակելու մասին որոշումն</w:t>
      </w:r>
      <w:r w:rsidRPr="00B6176B">
        <w:rPr>
          <w:rFonts w:ascii="GHEA Grapalat" w:eastAsia="Times New Roman" w:hAnsi="GHEA Grapalat" w:cs="Times New Roman"/>
          <w:lang w:val="hy-AM"/>
        </w:rPr>
        <w:t xml:space="preserve"> ուժի </w:t>
      </w:r>
      <w:r w:rsidR="000A7798" w:rsidRPr="00B6176B">
        <w:rPr>
          <w:rFonts w:ascii="GHEA Grapalat" w:eastAsia="Times New Roman" w:hAnsi="GHEA Grapalat" w:cs="Times New Roman"/>
          <w:lang w:val="hy-AM"/>
        </w:rPr>
        <w:t>մեջ մտնելու օրվանից հետո՝ մեկ տարվա ընթացքում՝ մինչև օպերատիվ-հետախուզական միջոցառումների արդյունքում կազմվող վարչական ակտն ընդունելու օրը, սույն մասով սահմանված խախտման կրկնվելը:</w:t>
      </w:r>
    </w:p>
    <w:p w:rsidR="00B6176B" w:rsidRDefault="000A7798" w:rsidP="00B6176B">
      <w:pPr>
        <w:shd w:val="clear" w:color="auto" w:fill="FFFFFF"/>
        <w:spacing w:after="0"/>
        <w:ind w:firstLine="720"/>
        <w:jc w:val="both"/>
        <w:rPr>
          <w:rFonts w:ascii="GHEA Grapalat" w:eastAsia="Times New Roman" w:hAnsi="GHEA Grapalat" w:cs="Times New Roman"/>
          <w:lang w:val="hy-AM"/>
        </w:rPr>
      </w:pPr>
      <w:r w:rsidRPr="00B6176B">
        <w:rPr>
          <w:rFonts w:ascii="GHEA Grapalat" w:eastAsia="Times New Roman" w:hAnsi="GHEA Grapalat" w:cs="Times New Roman"/>
          <w:lang w:val="hy-AM"/>
        </w:rPr>
        <w:t>8</w:t>
      </w:r>
      <w:r w:rsidRPr="00B6176B">
        <w:rPr>
          <w:rFonts w:ascii="GHEA Grapalat" w:eastAsia="Times New Roman" w:hAnsi="GHEA Grapalat" w:cs="Times New Roman"/>
          <w:b/>
          <w:lang w:val="hy-AM"/>
        </w:rPr>
        <w:t xml:space="preserve">. </w:t>
      </w:r>
      <w:r w:rsidR="00601B55" w:rsidRPr="00B6176B">
        <w:rPr>
          <w:rFonts w:ascii="GHEA Grapalat" w:eastAsia="Times New Roman" w:hAnsi="GHEA Grapalat" w:cs="Times New Roman"/>
          <w:lang w:val="hy-AM"/>
        </w:rPr>
        <w:t xml:space="preserve">Հայաստանի Հանրապետության կառավարության հաստատած ցանկում ներառված՝ մարտական գործողությունների հետևանքով չօգտագործվող հողատարածքներ ունեցող սահմանամերձ համայնքներում գործունեություն իրականացնող և հարկային արտոնություններից օգտվող հարկ վճարողի կողմից </w:t>
      </w:r>
      <w:r w:rsidRPr="00B6176B">
        <w:rPr>
          <w:rFonts w:ascii="GHEA Grapalat" w:eastAsia="Times New Roman" w:hAnsi="GHEA Grapalat" w:cs="Times New Roman"/>
          <w:lang w:val="hy-AM"/>
        </w:rPr>
        <w:t xml:space="preserve">սույն հոդվածի 2-րդ մասով նախատեսված արարքը կատարելու դեպքում վարչական տույժ նշանակելու մասին որոշման անբողոքարկելի դառնալու օրվան հաջորդող օրվանից </w:t>
      </w:r>
      <w:r w:rsidR="009E1937" w:rsidRPr="00B6176B">
        <w:rPr>
          <w:rFonts w:ascii="GHEA Grapalat" w:eastAsia="Times New Roman" w:hAnsi="GHEA Grapalat" w:cs="Times New Roman"/>
          <w:lang w:val="hy-AM"/>
        </w:rPr>
        <w:t>հարկ</w:t>
      </w:r>
      <w:r w:rsidRPr="00B6176B">
        <w:rPr>
          <w:rFonts w:ascii="GHEA Grapalat" w:eastAsia="Times New Roman" w:hAnsi="GHEA Grapalat" w:cs="Times New Roman"/>
          <w:lang w:val="hy-AM"/>
        </w:rPr>
        <w:t xml:space="preserve"> </w:t>
      </w:r>
      <w:r w:rsidR="009E1937" w:rsidRPr="00B6176B">
        <w:rPr>
          <w:rFonts w:ascii="GHEA Grapalat" w:eastAsia="Times New Roman" w:hAnsi="GHEA Grapalat" w:cs="Times New Roman"/>
          <w:lang w:val="hy-AM"/>
        </w:rPr>
        <w:t>վճարողը</w:t>
      </w:r>
      <w:r w:rsidRPr="00B6176B">
        <w:rPr>
          <w:rFonts w:ascii="GHEA Grapalat" w:eastAsia="Times New Roman" w:hAnsi="GHEA Grapalat" w:cs="Times New Roman"/>
          <w:lang w:val="hy-AM"/>
        </w:rPr>
        <w:t xml:space="preserve"> </w:t>
      </w:r>
      <w:r w:rsidR="00A63007" w:rsidRPr="00B6176B">
        <w:rPr>
          <w:rFonts w:ascii="GHEA Grapalat" w:eastAsia="Times New Roman" w:hAnsi="GHEA Grapalat" w:cs="Times New Roman"/>
          <w:lang w:val="hy-AM"/>
        </w:rPr>
        <w:t xml:space="preserve">դադարում է օգտվել </w:t>
      </w:r>
      <w:r w:rsidRPr="00B6176B">
        <w:rPr>
          <w:rFonts w:ascii="GHEA Grapalat" w:eastAsia="Times New Roman" w:hAnsi="GHEA Grapalat" w:cs="Times New Roman"/>
          <w:lang w:val="hy-AM"/>
        </w:rPr>
        <w:t>հարկերից ազատման արտոնությունից՝ տվյալ տարվա մնացած ժամանակահատվածում և դրան հաջորդող մեկ տարում:</w:t>
      </w:r>
    </w:p>
    <w:p w:rsidR="00B6176B" w:rsidRDefault="000A7798" w:rsidP="00B6176B">
      <w:pPr>
        <w:shd w:val="clear" w:color="auto" w:fill="FFFFFF"/>
        <w:spacing w:after="0"/>
        <w:ind w:firstLine="720"/>
        <w:jc w:val="both"/>
        <w:rPr>
          <w:rFonts w:ascii="GHEA Grapalat" w:eastAsia="Times New Roman" w:hAnsi="GHEA Grapalat" w:cs="Times New Roman"/>
          <w:lang w:val="hy-AM"/>
        </w:rPr>
      </w:pPr>
      <w:r w:rsidRPr="00B6176B">
        <w:rPr>
          <w:rFonts w:ascii="GHEA Grapalat" w:eastAsia="Times New Roman" w:hAnsi="GHEA Grapalat" w:cs="Times New Roman"/>
          <w:lang w:val="hy-AM"/>
        </w:rPr>
        <w:t>9</w:t>
      </w:r>
      <w:r w:rsidR="00D7692D" w:rsidRPr="00B6176B">
        <w:rPr>
          <w:rFonts w:ascii="GHEA Grapalat" w:eastAsia="Times New Roman" w:hAnsi="GHEA Grapalat" w:cs="Times New Roman"/>
          <w:lang w:val="hy-AM"/>
        </w:rPr>
        <w:t xml:space="preserve">. Սույն հոդվածով սահմանված տուգանքների կիրառության իմաստով՝ ապրանքի գնի (արժեքի) որոշման անհնարինության դեպքում ապրանքի գին (արժեք) է համարվում խախտումը հայտնաբերելու եռամսյակում հարկ վճարողի մոտ երկկողմանի հաշվարկային փաստաթղթերով հիմնավորված նույն ապրանքի վաճառքի (իրացման) միջին կշռված գինը: Եթե խախտումը հարկային մարմնի կողմից հայտնաբերելու եռամսյակում հարկ վճարողի մոտ բացակայում են երկկողմանի հաշվարկային փաստաթղթերով հիմնավորված նույն ապրանքի վաճառքի (իրացման) գինը, ապա ապրանքի գինը (արժեքը) հաշվարկում է հարկային մարմինը` կիրառելով անուղղակի </w:t>
      </w:r>
      <w:r w:rsidR="00D7692D" w:rsidRPr="00B6176B">
        <w:rPr>
          <w:rFonts w:ascii="GHEA Grapalat" w:eastAsia="Times New Roman" w:hAnsi="GHEA Grapalat" w:cs="Times New Roman"/>
          <w:lang w:val="hy-AM"/>
        </w:rPr>
        <w:lastRenderedPageBreak/>
        <w:t xml:space="preserve">եղանակներով հարկման բազաների և հարկային պարտավորությունների գնահատման համար </w:t>
      </w:r>
      <w:r w:rsidR="00807608" w:rsidRPr="00B6176B">
        <w:rPr>
          <w:rFonts w:ascii="GHEA Grapalat" w:eastAsia="Times New Roman" w:hAnsi="GHEA Grapalat" w:cs="Times New Roman"/>
          <w:lang w:val="hy-AM"/>
        </w:rPr>
        <w:t>Հայաստանի</w:t>
      </w:r>
      <w:r w:rsidRPr="00B6176B">
        <w:rPr>
          <w:rFonts w:ascii="GHEA Grapalat" w:eastAsia="Times New Roman" w:hAnsi="GHEA Grapalat" w:cs="Times New Roman"/>
          <w:lang w:val="hy-AM"/>
        </w:rPr>
        <w:t xml:space="preserve"> </w:t>
      </w:r>
      <w:r w:rsidR="00807608" w:rsidRPr="00B6176B">
        <w:rPr>
          <w:rFonts w:ascii="GHEA Grapalat" w:eastAsia="Times New Roman" w:hAnsi="GHEA Grapalat" w:cs="Times New Roman"/>
          <w:lang w:val="hy-AM"/>
        </w:rPr>
        <w:t>Հանրապետության</w:t>
      </w:r>
      <w:r w:rsidRPr="00B6176B">
        <w:rPr>
          <w:rFonts w:ascii="GHEA Grapalat" w:eastAsia="Times New Roman" w:hAnsi="GHEA Grapalat" w:cs="Times New Roman"/>
          <w:lang w:val="hy-AM"/>
        </w:rPr>
        <w:t xml:space="preserve"> </w:t>
      </w:r>
      <w:r w:rsidR="00807608" w:rsidRPr="00B6176B">
        <w:rPr>
          <w:rFonts w:ascii="GHEA Grapalat" w:eastAsia="Times New Roman" w:hAnsi="GHEA Grapalat" w:cs="Times New Roman"/>
          <w:lang w:val="hy-AM"/>
        </w:rPr>
        <w:t>հարկային</w:t>
      </w:r>
      <w:r w:rsidRPr="00B6176B">
        <w:rPr>
          <w:rFonts w:ascii="GHEA Grapalat" w:eastAsia="Times New Roman" w:hAnsi="GHEA Grapalat" w:cs="Times New Roman"/>
          <w:lang w:val="hy-AM"/>
        </w:rPr>
        <w:t xml:space="preserve"> </w:t>
      </w:r>
      <w:r w:rsidR="00807608" w:rsidRPr="00B6176B">
        <w:rPr>
          <w:rFonts w:ascii="GHEA Grapalat" w:eastAsia="Times New Roman" w:hAnsi="GHEA Grapalat" w:cs="Times New Roman"/>
          <w:lang w:val="hy-AM"/>
        </w:rPr>
        <w:t>օ</w:t>
      </w:r>
      <w:r w:rsidR="00D7692D" w:rsidRPr="00B6176B">
        <w:rPr>
          <w:rFonts w:ascii="GHEA Grapalat" w:eastAsia="Times New Roman" w:hAnsi="GHEA Grapalat" w:cs="Times New Roman"/>
          <w:lang w:val="hy-AM"/>
        </w:rPr>
        <w:t>րենսգրքով սահմանված կարգը:</w:t>
      </w:r>
    </w:p>
    <w:p w:rsidR="00B6176B" w:rsidRDefault="000A7798" w:rsidP="00B6176B">
      <w:pPr>
        <w:shd w:val="clear" w:color="auto" w:fill="FFFFFF"/>
        <w:spacing w:after="0"/>
        <w:ind w:firstLine="720"/>
        <w:jc w:val="both"/>
        <w:rPr>
          <w:rFonts w:ascii="GHEA Grapalat" w:eastAsia="Times New Roman" w:hAnsi="GHEA Grapalat" w:cs="Times New Roman"/>
          <w:lang w:val="hy-AM"/>
        </w:rPr>
      </w:pPr>
      <w:r w:rsidRPr="00B6176B">
        <w:rPr>
          <w:rFonts w:ascii="GHEA Grapalat" w:eastAsia="Times New Roman" w:hAnsi="GHEA Grapalat" w:cs="Times New Roman"/>
          <w:lang w:val="hy-AM"/>
        </w:rPr>
        <w:t>10</w:t>
      </w:r>
      <w:r w:rsidR="00D7692D" w:rsidRPr="00B6176B">
        <w:rPr>
          <w:rFonts w:ascii="GHEA Grapalat" w:eastAsia="Times New Roman" w:hAnsi="GHEA Grapalat" w:cs="Times New Roman"/>
          <w:lang w:val="hy-AM"/>
        </w:rPr>
        <w:t>. Առանց ուղեկցող փաստաթղթի մատակարարվող կամ տեղափոխվող ապրանքի մասով ապրանքներ ձեռք բերող հարկ վճարողների կողմից տեղափոխվելու դեպքում սույն հոդվածով սահմանված տուգանքը ապրանքներ ձեռք բերող հարկ վճարողի նկատմամբ չի կիրառվում, եթե խախտումն արձանագրվելու ժամանակ հիմնավորվում է ապրանքն այլ հարկ վճարողից ձեռք բերվելու և այդ հարկ վճարողի կողմից ուղեկցող փաստաթուղթ չտրամադրվելու հանգամանքը: Այդ դեպքում տուգանքը կիրառվում է ուղեկցող հաշվարկային փաստաթուղթ չտրամադրած` ապրանք վաճառող հարկ վճարողի նկատմամբ:</w:t>
      </w:r>
    </w:p>
    <w:p w:rsidR="00B6176B" w:rsidRDefault="00CA2319" w:rsidP="00B6176B">
      <w:pPr>
        <w:shd w:val="clear" w:color="auto" w:fill="FFFFFF"/>
        <w:spacing w:after="0"/>
        <w:ind w:firstLine="720"/>
        <w:jc w:val="both"/>
        <w:rPr>
          <w:rFonts w:ascii="GHEA Grapalat" w:eastAsia="Times New Roman" w:hAnsi="GHEA Grapalat" w:cs="Times New Roman"/>
          <w:lang w:val="hy-AM"/>
        </w:rPr>
      </w:pPr>
      <w:r w:rsidRPr="00B6176B">
        <w:rPr>
          <w:rFonts w:ascii="GHEA Grapalat" w:eastAsia="Times New Roman" w:hAnsi="GHEA Grapalat" w:cs="Times New Roman"/>
          <w:lang w:val="hy-AM"/>
        </w:rPr>
        <w:t>1</w:t>
      </w:r>
      <w:r w:rsidR="000A7798" w:rsidRPr="00B6176B">
        <w:rPr>
          <w:rFonts w:ascii="GHEA Grapalat" w:eastAsia="Times New Roman" w:hAnsi="GHEA Grapalat" w:cs="Times New Roman"/>
          <w:lang w:val="hy-AM"/>
        </w:rPr>
        <w:t>1</w:t>
      </w:r>
      <w:r w:rsidR="00D7692D" w:rsidRPr="00B6176B">
        <w:rPr>
          <w:rFonts w:ascii="GHEA Grapalat" w:eastAsia="Times New Roman" w:hAnsi="GHEA Grapalat" w:cs="Times New Roman"/>
          <w:lang w:val="hy-AM"/>
        </w:rPr>
        <w:t>. Սույն հոդվածի դրույթները չեն տարածվում բանկերի, ապահովագրական ընկերությունների, արժեթղթերի շուկայի մասնագիտացված մասնակիցների, վճարահաշվարկային և վարկային կազմակերպությունների, արտոնագրային հարկ վճարողների վրա՝ գործունեության այդ մասով:</w:t>
      </w:r>
    </w:p>
    <w:p w:rsidR="00D7692D" w:rsidRPr="00B6176B" w:rsidRDefault="00CA2319" w:rsidP="00B6176B">
      <w:pPr>
        <w:shd w:val="clear" w:color="auto" w:fill="FFFFFF"/>
        <w:spacing w:after="0"/>
        <w:ind w:firstLine="720"/>
        <w:jc w:val="both"/>
        <w:rPr>
          <w:rFonts w:ascii="GHEA Grapalat" w:eastAsia="Times New Roman" w:hAnsi="GHEA Grapalat" w:cs="Times New Roman"/>
          <w:lang w:val="hy-AM"/>
        </w:rPr>
      </w:pPr>
      <w:r w:rsidRPr="00B6176B">
        <w:rPr>
          <w:rFonts w:ascii="GHEA Grapalat" w:eastAsia="Times New Roman" w:hAnsi="GHEA Grapalat" w:cs="Times New Roman"/>
          <w:lang w:val="hy-AM"/>
        </w:rPr>
        <w:t>1</w:t>
      </w:r>
      <w:r w:rsidR="000A7798" w:rsidRPr="00B6176B">
        <w:rPr>
          <w:rFonts w:ascii="GHEA Grapalat" w:eastAsia="Times New Roman" w:hAnsi="GHEA Grapalat" w:cs="Times New Roman"/>
          <w:lang w:val="hy-AM"/>
        </w:rPr>
        <w:t>2</w:t>
      </w:r>
      <w:r w:rsidR="00D7692D" w:rsidRPr="00B6176B">
        <w:rPr>
          <w:rFonts w:ascii="GHEA Grapalat" w:eastAsia="Times New Roman" w:hAnsi="GHEA Grapalat" w:cs="Times New Roman"/>
          <w:lang w:val="hy-AM"/>
        </w:rPr>
        <w:t>. Սույն հոդվածի դրույթները ոչ առևտրային կազմակերպությունների նկատմամբ կիրառելի են միայն ձեռնարկատիրական գործունեության մասով:</w:t>
      </w:r>
    </w:p>
    <w:p w:rsidR="00D7692D" w:rsidRPr="00B6176B" w:rsidRDefault="00D7692D" w:rsidP="007F40FD">
      <w:pPr>
        <w:shd w:val="clear" w:color="auto" w:fill="FFFFFF"/>
        <w:spacing w:after="0"/>
        <w:ind w:firstLine="313"/>
        <w:jc w:val="both"/>
        <w:rPr>
          <w:rFonts w:ascii="GHEA Grapalat" w:eastAsia="Times New Roman" w:hAnsi="GHEA Grapalat" w:cs="Times New Roman"/>
          <w:lang w:val="hy-AM"/>
        </w:rPr>
      </w:pPr>
    </w:p>
    <w:p w:rsidR="00873A3A" w:rsidRPr="00B6176B" w:rsidRDefault="00873A3A" w:rsidP="007F40FD">
      <w:pPr>
        <w:shd w:val="clear" w:color="auto" w:fill="FFFFFF"/>
        <w:spacing w:after="0"/>
        <w:ind w:firstLine="313"/>
        <w:jc w:val="both"/>
        <w:rPr>
          <w:rFonts w:ascii="GHEA Grapalat" w:eastAsia="Times New Roman" w:hAnsi="GHEA Grapalat" w:cs="Times New Roman"/>
          <w:lang w:val="hy-AM"/>
        </w:rPr>
      </w:pPr>
    </w:p>
    <w:p w:rsidR="00EA503F" w:rsidRPr="00B6176B" w:rsidRDefault="00EA503F" w:rsidP="007F40FD">
      <w:pPr>
        <w:shd w:val="clear" w:color="auto" w:fill="FFFFFF"/>
        <w:spacing w:after="0"/>
        <w:ind w:firstLine="313"/>
        <w:jc w:val="both"/>
        <w:rPr>
          <w:rFonts w:ascii="GHEA Grapalat" w:eastAsia="Times New Roman" w:hAnsi="GHEA Grapalat" w:cs="Times New Roman"/>
          <w:lang w:val="hy-AM"/>
        </w:rPr>
      </w:pPr>
    </w:p>
    <w:tbl>
      <w:tblPr>
        <w:tblW w:w="5000" w:type="pct"/>
        <w:tblCellSpacing w:w="7" w:type="dxa"/>
        <w:shd w:val="clear" w:color="auto" w:fill="FFFFFF"/>
        <w:tblCellMar>
          <w:left w:w="0" w:type="dxa"/>
          <w:right w:w="0" w:type="dxa"/>
        </w:tblCellMar>
        <w:tblLook w:val="04A0"/>
      </w:tblPr>
      <w:tblGrid>
        <w:gridCol w:w="2046"/>
        <w:gridCol w:w="8237"/>
      </w:tblGrid>
      <w:tr w:rsidR="00D7692D" w:rsidRPr="00BA4FCB" w:rsidTr="00D7692D">
        <w:trPr>
          <w:tblCellSpacing w:w="7" w:type="dxa"/>
        </w:trPr>
        <w:tc>
          <w:tcPr>
            <w:tcW w:w="2025" w:type="dxa"/>
            <w:shd w:val="clear" w:color="auto" w:fill="FFFFFF"/>
            <w:hideMark/>
          </w:tcPr>
          <w:p w:rsidR="00D7692D" w:rsidRPr="007F40FD" w:rsidRDefault="00B6176B" w:rsidP="007F40FD">
            <w:pPr>
              <w:spacing w:after="0"/>
              <w:jc w:val="both"/>
              <w:rPr>
                <w:rFonts w:ascii="GHEA Grapalat" w:eastAsia="Times New Roman" w:hAnsi="GHEA Grapalat" w:cs="Times New Roman"/>
                <w:lang w:val="en-US"/>
              </w:rPr>
            </w:pPr>
            <w:r>
              <w:rPr>
                <w:rFonts w:ascii="GHEA Grapalat" w:eastAsia="Times New Roman" w:hAnsi="GHEA Grapalat" w:cs="Times New Roman"/>
                <w:b/>
                <w:bCs/>
                <w:lang w:val="hy-AM"/>
              </w:rPr>
              <w:t xml:space="preserve">        </w:t>
            </w:r>
            <w:r w:rsidR="00D7692D" w:rsidRPr="007F40FD">
              <w:rPr>
                <w:rFonts w:ascii="GHEA Grapalat" w:eastAsia="Times New Roman" w:hAnsi="GHEA Grapalat" w:cs="Times New Roman"/>
                <w:b/>
                <w:bCs/>
              </w:rPr>
              <w:t xml:space="preserve">Հոդված </w:t>
            </w:r>
            <w:r w:rsidR="00B0428D" w:rsidRPr="007F40FD">
              <w:rPr>
                <w:rFonts w:ascii="GHEA Grapalat" w:eastAsia="Times New Roman" w:hAnsi="GHEA Grapalat" w:cs="Times New Roman"/>
                <w:b/>
                <w:bCs/>
                <w:lang w:val="hy-AM"/>
              </w:rPr>
              <w:t>357</w:t>
            </w:r>
            <w:r w:rsidR="0066667D" w:rsidRPr="007F40FD">
              <w:rPr>
                <w:rFonts w:ascii="GHEA Grapalat" w:eastAsia="Times New Roman" w:hAnsi="GHEA Grapalat" w:cs="Times New Roman"/>
                <w:b/>
                <w:bCs/>
                <w:lang w:val="en-US"/>
              </w:rPr>
              <w:t>.</w:t>
            </w:r>
          </w:p>
        </w:tc>
        <w:tc>
          <w:tcPr>
            <w:tcW w:w="0" w:type="auto"/>
            <w:shd w:val="clear" w:color="auto" w:fill="FFFFFF"/>
            <w:hideMark/>
          </w:tcPr>
          <w:p w:rsidR="00D7692D" w:rsidRPr="007F40FD" w:rsidRDefault="00D7692D" w:rsidP="007F40FD">
            <w:pPr>
              <w:spacing w:after="0"/>
              <w:jc w:val="both"/>
              <w:rPr>
                <w:rFonts w:ascii="GHEA Grapalat" w:eastAsia="Times New Roman" w:hAnsi="GHEA Grapalat" w:cs="Times New Roman"/>
                <w:lang w:val="en-US"/>
              </w:rPr>
            </w:pPr>
            <w:r w:rsidRPr="007F40FD">
              <w:rPr>
                <w:rFonts w:ascii="GHEA Grapalat" w:eastAsia="Times New Roman" w:hAnsi="GHEA Grapalat" w:cs="Times New Roman"/>
                <w:b/>
                <w:bCs/>
              </w:rPr>
              <w:t>Արտարժույթի</w:t>
            </w:r>
            <w:r w:rsidR="000A7798" w:rsidRPr="007F40FD">
              <w:rPr>
                <w:rFonts w:ascii="GHEA Grapalat" w:eastAsia="Times New Roman" w:hAnsi="GHEA Grapalat" w:cs="Times New Roman"/>
                <w:b/>
                <w:bCs/>
                <w:lang w:val="en-US"/>
              </w:rPr>
              <w:t xml:space="preserve"> </w:t>
            </w:r>
            <w:r w:rsidRPr="007F40FD">
              <w:rPr>
                <w:rFonts w:ascii="GHEA Grapalat" w:eastAsia="Times New Roman" w:hAnsi="GHEA Grapalat" w:cs="Times New Roman"/>
                <w:b/>
                <w:bCs/>
              </w:rPr>
              <w:t>առք</w:t>
            </w:r>
            <w:r w:rsidR="000A7798" w:rsidRPr="007F40FD">
              <w:rPr>
                <w:rFonts w:ascii="GHEA Grapalat" w:eastAsia="Times New Roman" w:hAnsi="GHEA Grapalat" w:cs="Times New Roman"/>
                <w:b/>
                <w:bCs/>
                <w:lang w:val="en-US"/>
              </w:rPr>
              <w:t xml:space="preserve"> </w:t>
            </w:r>
            <w:r w:rsidRPr="007F40FD">
              <w:rPr>
                <w:rFonts w:ascii="GHEA Grapalat" w:eastAsia="Times New Roman" w:hAnsi="GHEA Grapalat" w:cs="Times New Roman"/>
                <w:b/>
                <w:bCs/>
              </w:rPr>
              <w:t>ու</w:t>
            </w:r>
            <w:r w:rsidR="000A7798" w:rsidRPr="007F40FD">
              <w:rPr>
                <w:rFonts w:ascii="GHEA Grapalat" w:eastAsia="Times New Roman" w:hAnsi="GHEA Grapalat" w:cs="Times New Roman"/>
                <w:b/>
                <w:bCs/>
                <w:lang w:val="en-US"/>
              </w:rPr>
              <w:t xml:space="preserve"> </w:t>
            </w:r>
            <w:r w:rsidRPr="007F40FD">
              <w:rPr>
                <w:rFonts w:ascii="GHEA Grapalat" w:eastAsia="Times New Roman" w:hAnsi="GHEA Grapalat" w:cs="Times New Roman"/>
                <w:b/>
                <w:bCs/>
              </w:rPr>
              <w:t>վաճառքի</w:t>
            </w:r>
            <w:r w:rsidR="000A7798" w:rsidRPr="007F40FD">
              <w:rPr>
                <w:rFonts w:ascii="GHEA Grapalat" w:eastAsia="Times New Roman" w:hAnsi="GHEA Grapalat" w:cs="Times New Roman"/>
                <w:b/>
                <w:bCs/>
                <w:lang w:val="en-US"/>
              </w:rPr>
              <w:t xml:space="preserve"> </w:t>
            </w:r>
            <w:r w:rsidRPr="007F40FD">
              <w:rPr>
                <w:rFonts w:ascii="GHEA Grapalat" w:eastAsia="Times New Roman" w:hAnsi="GHEA Grapalat" w:cs="Times New Roman"/>
                <w:b/>
                <w:bCs/>
              </w:rPr>
              <w:t>գործառնությունները</w:t>
            </w:r>
            <w:r w:rsidR="000A7798" w:rsidRPr="007F40FD">
              <w:rPr>
                <w:rFonts w:ascii="GHEA Grapalat" w:eastAsia="Times New Roman" w:hAnsi="GHEA Grapalat" w:cs="Times New Roman"/>
                <w:b/>
                <w:bCs/>
                <w:lang w:val="en-US"/>
              </w:rPr>
              <w:t xml:space="preserve"> </w:t>
            </w:r>
            <w:r w:rsidRPr="007F40FD">
              <w:rPr>
                <w:rFonts w:ascii="GHEA Grapalat" w:eastAsia="Times New Roman" w:hAnsi="GHEA Grapalat" w:cs="Times New Roman"/>
                <w:b/>
                <w:bCs/>
              </w:rPr>
              <w:t>սահմանված</w:t>
            </w:r>
            <w:r w:rsidR="000A7798" w:rsidRPr="007F40FD">
              <w:rPr>
                <w:rFonts w:ascii="GHEA Grapalat" w:eastAsia="Times New Roman" w:hAnsi="GHEA Grapalat" w:cs="Times New Roman"/>
                <w:b/>
                <w:bCs/>
                <w:lang w:val="en-US"/>
              </w:rPr>
              <w:t xml:space="preserve"> </w:t>
            </w:r>
            <w:r w:rsidRPr="007F40FD">
              <w:rPr>
                <w:rFonts w:ascii="GHEA Grapalat" w:eastAsia="Times New Roman" w:hAnsi="GHEA Grapalat" w:cs="Times New Roman"/>
                <w:b/>
                <w:bCs/>
              </w:rPr>
              <w:t>կարգով</w:t>
            </w:r>
            <w:r w:rsidR="000A7798" w:rsidRPr="007F40FD">
              <w:rPr>
                <w:rFonts w:ascii="GHEA Grapalat" w:eastAsia="Times New Roman" w:hAnsi="GHEA Grapalat" w:cs="Times New Roman"/>
                <w:b/>
                <w:bCs/>
                <w:lang w:val="en-US"/>
              </w:rPr>
              <w:t xml:space="preserve"> </w:t>
            </w:r>
            <w:r w:rsidRPr="007F40FD">
              <w:rPr>
                <w:rFonts w:ascii="GHEA Grapalat" w:eastAsia="Times New Roman" w:hAnsi="GHEA Grapalat" w:cs="Times New Roman"/>
                <w:b/>
                <w:bCs/>
              </w:rPr>
              <w:t>չգրանցելը</w:t>
            </w:r>
          </w:p>
        </w:tc>
      </w:tr>
    </w:tbl>
    <w:p w:rsidR="00D7692D" w:rsidRPr="007F40FD" w:rsidRDefault="000A7798" w:rsidP="007F40FD">
      <w:pPr>
        <w:shd w:val="clear" w:color="auto" w:fill="FFFFFF"/>
        <w:spacing w:after="0"/>
        <w:ind w:firstLine="313"/>
        <w:jc w:val="both"/>
        <w:rPr>
          <w:rFonts w:ascii="GHEA Grapalat" w:eastAsia="Times New Roman" w:hAnsi="GHEA Grapalat" w:cs="Times New Roman"/>
          <w:lang w:val="en-US"/>
        </w:rPr>
      </w:pPr>
      <w:r w:rsidRPr="007F40FD">
        <w:rPr>
          <w:rFonts w:ascii="Courier New" w:eastAsia="Times New Roman" w:hAnsi="Courier New" w:cs="Courier New"/>
          <w:lang w:val="en-US"/>
        </w:rPr>
        <w:t> </w:t>
      </w:r>
    </w:p>
    <w:p w:rsidR="00A71259" w:rsidRPr="00430EA4" w:rsidRDefault="000A7798" w:rsidP="00430EA4">
      <w:pPr>
        <w:shd w:val="clear" w:color="auto" w:fill="FFFFFF"/>
        <w:spacing w:after="0"/>
        <w:ind w:firstLine="720"/>
        <w:jc w:val="both"/>
        <w:rPr>
          <w:rFonts w:ascii="GHEA Grapalat" w:eastAsia="Times New Roman" w:hAnsi="GHEA Grapalat" w:cs="Times New Roman"/>
          <w:color w:val="auto"/>
          <w:lang w:val="hy-AM"/>
        </w:rPr>
      </w:pPr>
      <w:r w:rsidRPr="00B6176B">
        <w:rPr>
          <w:rFonts w:ascii="GHEA Grapalat" w:eastAsia="Times New Roman" w:hAnsi="GHEA Grapalat" w:cs="Times New Roman"/>
          <w:lang w:val="hy-AM"/>
        </w:rPr>
        <w:t xml:space="preserve">1. </w:t>
      </w:r>
      <w:r w:rsidRPr="00430EA4">
        <w:rPr>
          <w:rFonts w:ascii="GHEA Grapalat" w:eastAsia="Times New Roman" w:hAnsi="GHEA Grapalat" w:cs="Times New Roman"/>
          <w:color w:val="auto"/>
          <w:lang w:val="hy-AM"/>
        </w:rPr>
        <w:t>Արտարժույթի առք ու վաճառքի</w:t>
      </w:r>
      <w:r w:rsidR="00A71259" w:rsidRPr="00430EA4">
        <w:rPr>
          <w:rFonts w:ascii="GHEA Grapalat" w:eastAsia="Times New Roman" w:hAnsi="GHEA Grapalat" w:cs="Times New Roman"/>
          <w:color w:val="auto"/>
          <w:lang w:val="hy-AM"/>
        </w:rPr>
        <w:t>, արտարժույթի դիլերային-բրոկերային</w:t>
      </w:r>
      <w:r w:rsidRPr="00430EA4">
        <w:rPr>
          <w:rFonts w:ascii="GHEA Grapalat" w:eastAsia="Times New Roman" w:hAnsi="GHEA Grapalat" w:cs="Times New Roman"/>
          <w:color w:val="auto"/>
          <w:lang w:val="hy-AM"/>
        </w:rPr>
        <w:t xml:space="preserve"> </w:t>
      </w:r>
      <w:r w:rsidR="00A71259" w:rsidRPr="00430EA4">
        <w:rPr>
          <w:rFonts w:ascii="GHEA Grapalat" w:eastAsia="Times New Roman" w:hAnsi="GHEA Grapalat" w:cs="Times New Roman"/>
          <w:color w:val="auto"/>
          <w:lang w:val="hy-AM"/>
        </w:rPr>
        <w:t xml:space="preserve">առք ու վաճառքի գործունեություն իրականացնողների կողմից </w:t>
      </w:r>
      <w:r w:rsidR="00A71259" w:rsidRPr="00430EA4">
        <w:rPr>
          <w:rFonts w:ascii="GHEA Grapalat" w:hAnsi="GHEA Grapalat"/>
          <w:color w:val="auto"/>
          <w:lang w:val="hy-AM"/>
        </w:rPr>
        <w:t>արտարժույթի առք ու վաճառքի</w:t>
      </w:r>
      <w:r w:rsidR="00A71259" w:rsidRPr="00430EA4">
        <w:rPr>
          <w:rFonts w:ascii="GHEA Grapalat" w:eastAsia="Times New Roman" w:hAnsi="GHEA Grapalat" w:cs="Times New Roman"/>
          <w:color w:val="auto"/>
          <w:lang w:val="hy-AM"/>
        </w:rPr>
        <w:t xml:space="preserve"> </w:t>
      </w:r>
      <w:r w:rsidRPr="00430EA4">
        <w:rPr>
          <w:rFonts w:ascii="GHEA Grapalat" w:eastAsia="Times New Roman" w:hAnsi="GHEA Grapalat" w:cs="Times New Roman"/>
          <w:color w:val="auto"/>
          <w:lang w:val="hy-AM"/>
        </w:rPr>
        <w:t xml:space="preserve">գործառնությունները </w:t>
      </w:r>
      <w:r w:rsidR="00AC1D7D">
        <w:rPr>
          <w:rFonts w:ascii="GHEA Grapalat" w:eastAsia="Times New Roman" w:hAnsi="GHEA Grapalat" w:cs="Times New Roman"/>
          <w:color w:val="auto"/>
          <w:lang w:val="hy-AM"/>
        </w:rPr>
        <w:t xml:space="preserve">օրենսդրությամբ </w:t>
      </w:r>
      <w:r w:rsidR="00430EA4" w:rsidRPr="00430EA4">
        <w:rPr>
          <w:rFonts w:ascii="GHEA Grapalat" w:hAnsi="GHEA Grapalat"/>
          <w:color w:val="auto"/>
          <w:lang w:val="hy-AM"/>
        </w:rPr>
        <w:t>սահման</w:t>
      </w:r>
      <w:r w:rsidR="00430EA4">
        <w:rPr>
          <w:rFonts w:ascii="GHEA Grapalat" w:hAnsi="GHEA Grapalat"/>
          <w:color w:val="auto"/>
          <w:lang w:val="hy-AM"/>
        </w:rPr>
        <w:t>վ</w:t>
      </w:r>
      <w:r w:rsidR="00430EA4" w:rsidRPr="00430EA4">
        <w:rPr>
          <w:rFonts w:ascii="GHEA Grapalat" w:hAnsi="GHEA Grapalat"/>
          <w:color w:val="auto"/>
          <w:lang w:val="hy-AM"/>
        </w:rPr>
        <w:t xml:space="preserve">ած կարգով </w:t>
      </w:r>
      <w:r w:rsidRPr="00430EA4">
        <w:rPr>
          <w:rFonts w:ascii="GHEA Grapalat" w:eastAsia="Times New Roman" w:hAnsi="GHEA Grapalat" w:cs="Times New Roman"/>
          <w:color w:val="auto"/>
          <w:lang w:val="hy-AM"/>
        </w:rPr>
        <w:t>չգրանցելը՝</w:t>
      </w:r>
    </w:p>
    <w:p w:rsidR="00B6176B" w:rsidRDefault="000A7798" w:rsidP="00B6176B">
      <w:pPr>
        <w:shd w:val="clear" w:color="auto" w:fill="FFFFFF"/>
        <w:spacing w:after="0"/>
        <w:ind w:firstLine="720"/>
        <w:jc w:val="both"/>
        <w:rPr>
          <w:rFonts w:ascii="GHEA Grapalat" w:eastAsia="Times New Roman" w:hAnsi="GHEA Grapalat" w:cs="Times New Roman"/>
          <w:lang w:val="hy-AM"/>
        </w:rPr>
      </w:pPr>
      <w:r w:rsidRPr="00B6176B">
        <w:rPr>
          <w:rFonts w:ascii="GHEA Grapalat" w:hAnsi="GHEA Grapalat"/>
          <w:lang w:val="hy-AM"/>
        </w:rPr>
        <w:t xml:space="preserve">առաջացնում </w:t>
      </w:r>
      <w:r w:rsidRPr="00B6176B">
        <w:rPr>
          <w:rFonts w:ascii="GHEA Grapalat" w:hAnsi="GHEA Grapalat" w:cs="Sylfaen"/>
          <w:lang w:val="hy-AM"/>
        </w:rPr>
        <w:t>է</w:t>
      </w:r>
      <w:r w:rsidRPr="00B6176B">
        <w:rPr>
          <w:rFonts w:ascii="GHEA Grapalat" w:hAnsi="GHEA Grapalat"/>
          <w:lang w:val="hy-AM"/>
        </w:rPr>
        <w:t xml:space="preserve"> </w:t>
      </w:r>
      <w:r w:rsidRPr="00B6176B">
        <w:rPr>
          <w:rFonts w:ascii="GHEA Grapalat" w:hAnsi="GHEA Grapalat" w:cs="Sylfaen"/>
          <w:lang w:val="hy-AM"/>
        </w:rPr>
        <w:t>տուգանք՝</w:t>
      </w:r>
      <w:r w:rsidRPr="00B6176B">
        <w:rPr>
          <w:rFonts w:ascii="GHEA Grapalat" w:hAnsi="GHEA Grapalat"/>
          <w:lang w:val="hy-AM"/>
        </w:rPr>
        <w:t xml:space="preserve"> </w:t>
      </w:r>
      <w:r w:rsidRPr="00B6176B">
        <w:rPr>
          <w:rFonts w:ascii="GHEA Grapalat" w:hAnsi="GHEA Grapalat" w:cs="Sylfaen"/>
          <w:lang w:val="hy-AM"/>
        </w:rPr>
        <w:t>չգրանցված</w:t>
      </w:r>
      <w:r w:rsidRPr="00B6176B">
        <w:rPr>
          <w:rFonts w:ascii="GHEA Grapalat" w:hAnsi="GHEA Grapalat"/>
          <w:lang w:val="hy-AM"/>
        </w:rPr>
        <w:t xml:space="preserve"> </w:t>
      </w:r>
      <w:r w:rsidRPr="00B6176B">
        <w:rPr>
          <w:rFonts w:ascii="GHEA Grapalat" w:hAnsi="GHEA Grapalat" w:cs="Sylfaen"/>
          <w:lang w:val="hy-AM"/>
        </w:rPr>
        <w:t>գործառնությամբ</w:t>
      </w:r>
      <w:r w:rsidRPr="00B6176B">
        <w:rPr>
          <w:rFonts w:ascii="GHEA Grapalat" w:hAnsi="GHEA Grapalat"/>
          <w:lang w:val="hy-AM"/>
        </w:rPr>
        <w:t xml:space="preserve"> </w:t>
      </w:r>
      <w:r w:rsidRPr="00B6176B">
        <w:rPr>
          <w:rFonts w:ascii="GHEA Grapalat" w:hAnsi="GHEA Grapalat" w:cs="Sylfaen"/>
          <w:lang w:val="hy-AM"/>
        </w:rPr>
        <w:t>փոխանակված</w:t>
      </w:r>
      <w:r w:rsidRPr="00B6176B">
        <w:rPr>
          <w:rFonts w:ascii="GHEA Grapalat" w:hAnsi="GHEA Grapalat"/>
          <w:lang w:val="hy-AM"/>
        </w:rPr>
        <w:t xml:space="preserve"> </w:t>
      </w:r>
      <w:r w:rsidRPr="00B6176B">
        <w:rPr>
          <w:rFonts w:ascii="GHEA Grapalat" w:hAnsi="GHEA Grapalat" w:cs="Sylfaen"/>
          <w:lang w:val="hy-AM"/>
        </w:rPr>
        <w:t>արժույթի</w:t>
      </w:r>
      <w:r w:rsidRPr="00B6176B">
        <w:rPr>
          <w:rFonts w:ascii="GHEA Grapalat" w:hAnsi="GHEA Grapalat"/>
          <w:lang w:val="hy-AM"/>
        </w:rPr>
        <w:t xml:space="preserve"> </w:t>
      </w:r>
      <w:r w:rsidRPr="00B6176B">
        <w:rPr>
          <w:rFonts w:ascii="GHEA Grapalat" w:hAnsi="GHEA Grapalat" w:cs="Sylfaen"/>
          <w:lang w:val="hy-AM"/>
        </w:rPr>
        <w:t>ընդհանուր</w:t>
      </w:r>
      <w:r w:rsidRPr="00B6176B">
        <w:rPr>
          <w:rFonts w:ascii="GHEA Grapalat" w:hAnsi="GHEA Grapalat"/>
          <w:lang w:val="hy-AM"/>
        </w:rPr>
        <w:t xml:space="preserve"> </w:t>
      </w:r>
      <w:r w:rsidRPr="00B6176B">
        <w:rPr>
          <w:rFonts w:ascii="GHEA Grapalat" w:hAnsi="GHEA Grapalat" w:cs="Sylfaen"/>
          <w:lang w:val="hy-AM"/>
        </w:rPr>
        <w:t>գումարի՝</w:t>
      </w:r>
      <w:r w:rsidRPr="00B6176B">
        <w:rPr>
          <w:rFonts w:ascii="GHEA Grapalat" w:hAnsi="GHEA Grapalat"/>
          <w:lang w:val="hy-AM"/>
        </w:rPr>
        <w:t xml:space="preserve"> </w:t>
      </w:r>
      <w:r w:rsidRPr="00B6176B">
        <w:rPr>
          <w:rFonts w:ascii="GHEA Grapalat" w:hAnsi="GHEA Grapalat" w:cs="Sylfaen"/>
          <w:lang w:val="hy-AM"/>
        </w:rPr>
        <w:t>արտահայտված</w:t>
      </w:r>
      <w:r w:rsidRPr="00B6176B">
        <w:rPr>
          <w:rFonts w:ascii="GHEA Grapalat" w:hAnsi="GHEA Grapalat"/>
          <w:lang w:val="hy-AM"/>
        </w:rPr>
        <w:t xml:space="preserve"> </w:t>
      </w:r>
      <w:r w:rsidRPr="00B6176B">
        <w:rPr>
          <w:rFonts w:ascii="GHEA Grapalat" w:hAnsi="GHEA Grapalat" w:cs="Sylfaen"/>
          <w:lang w:val="hy-AM"/>
        </w:rPr>
        <w:t>Հայաստանի</w:t>
      </w:r>
      <w:r w:rsidRPr="00B6176B">
        <w:rPr>
          <w:rFonts w:ascii="GHEA Grapalat" w:hAnsi="GHEA Grapalat"/>
          <w:lang w:val="hy-AM"/>
        </w:rPr>
        <w:t xml:space="preserve"> </w:t>
      </w:r>
      <w:r w:rsidRPr="00B6176B">
        <w:rPr>
          <w:rFonts w:ascii="GHEA Grapalat" w:hAnsi="GHEA Grapalat" w:cs="Sylfaen"/>
          <w:lang w:val="hy-AM"/>
        </w:rPr>
        <w:t>Հանրապետության</w:t>
      </w:r>
      <w:r w:rsidRPr="00B6176B">
        <w:rPr>
          <w:rFonts w:ascii="GHEA Grapalat" w:hAnsi="GHEA Grapalat"/>
          <w:lang w:val="hy-AM"/>
        </w:rPr>
        <w:t xml:space="preserve"> </w:t>
      </w:r>
      <w:r w:rsidRPr="00B6176B">
        <w:rPr>
          <w:rFonts w:ascii="GHEA Grapalat" w:hAnsi="GHEA Grapalat" w:cs="Sylfaen"/>
          <w:lang w:val="hy-AM"/>
        </w:rPr>
        <w:t>դրամով</w:t>
      </w:r>
      <w:r w:rsidRPr="00B6176B">
        <w:rPr>
          <w:rFonts w:ascii="GHEA Grapalat" w:hAnsi="GHEA Grapalat"/>
          <w:lang w:val="hy-AM"/>
        </w:rPr>
        <w:t xml:space="preserve">, 25 </w:t>
      </w:r>
      <w:r w:rsidRPr="00B6176B">
        <w:rPr>
          <w:rFonts w:ascii="GHEA Grapalat" w:hAnsi="GHEA Grapalat" w:cs="Sylfaen"/>
          <w:lang w:val="hy-AM"/>
        </w:rPr>
        <w:t>տոկոսի</w:t>
      </w:r>
      <w:r w:rsidRPr="00B6176B">
        <w:rPr>
          <w:rFonts w:ascii="GHEA Grapalat" w:hAnsi="GHEA Grapalat"/>
          <w:lang w:val="hy-AM"/>
        </w:rPr>
        <w:t xml:space="preserve"> </w:t>
      </w:r>
      <w:r w:rsidRPr="00B6176B">
        <w:rPr>
          <w:rFonts w:ascii="GHEA Grapalat" w:hAnsi="GHEA Grapalat" w:cs="Sylfaen"/>
          <w:lang w:val="hy-AM"/>
        </w:rPr>
        <w:t>չափով</w:t>
      </w:r>
      <w:r w:rsidRPr="00B6176B">
        <w:rPr>
          <w:rFonts w:ascii="GHEA Grapalat" w:hAnsi="GHEA Grapalat"/>
          <w:lang w:val="hy-AM"/>
        </w:rPr>
        <w:t>:</w:t>
      </w:r>
    </w:p>
    <w:p w:rsidR="00B6176B" w:rsidRDefault="00DA1D16" w:rsidP="00B6176B">
      <w:pPr>
        <w:shd w:val="clear" w:color="auto" w:fill="FFFFFF"/>
        <w:spacing w:after="0"/>
        <w:ind w:firstLine="720"/>
        <w:jc w:val="both"/>
        <w:rPr>
          <w:rFonts w:ascii="GHEA Grapalat" w:eastAsia="Times New Roman" w:hAnsi="GHEA Grapalat" w:cs="Times New Roman"/>
          <w:lang w:val="hy-AM"/>
        </w:rPr>
      </w:pPr>
      <w:r w:rsidRPr="00B6176B">
        <w:rPr>
          <w:rFonts w:ascii="GHEA Grapalat" w:eastAsia="Times New Roman" w:hAnsi="GHEA Grapalat" w:cs="Times New Roman"/>
          <w:lang w:val="hy-AM"/>
        </w:rPr>
        <w:t xml:space="preserve">2. </w:t>
      </w:r>
      <w:r w:rsidR="000A7798" w:rsidRPr="00B6176B">
        <w:rPr>
          <w:rFonts w:ascii="GHEA Grapalat" w:eastAsia="Times New Roman" w:hAnsi="GHEA Grapalat" w:cs="Times New Roman"/>
          <w:lang w:val="hy-AM"/>
        </w:rPr>
        <w:t>Սույն հոդվածի 1-ին մասով սահմանված արարքը</w:t>
      </w:r>
      <w:r w:rsidRPr="00B6176B">
        <w:rPr>
          <w:rFonts w:ascii="GHEA Grapalat" w:eastAsia="Times New Roman" w:hAnsi="GHEA Grapalat" w:cs="Times New Roman"/>
          <w:lang w:val="hy-AM"/>
        </w:rPr>
        <w:t xml:space="preserve"> </w:t>
      </w:r>
      <w:r w:rsidR="000A7798" w:rsidRPr="00B6176B">
        <w:rPr>
          <w:rFonts w:ascii="GHEA Grapalat" w:eastAsia="Times New Roman" w:hAnsi="GHEA Grapalat" w:cs="Times New Roman"/>
          <w:lang w:val="hy-AM"/>
        </w:rPr>
        <w:t>վարչական</w:t>
      </w:r>
      <w:r w:rsidRPr="00B6176B">
        <w:rPr>
          <w:rFonts w:ascii="GHEA Grapalat" w:eastAsia="Times New Roman" w:hAnsi="GHEA Grapalat" w:cs="Times New Roman"/>
          <w:lang w:val="hy-AM"/>
        </w:rPr>
        <w:t xml:space="preserve"> </w:t>
      </w:r>
      <w:r w:rsidR="000A7798" w:rsidRPr="00B6176B">
        <w:rPr>
          <w:rFonts w:ascii="GHEA Grapalat" w:eastAsia="Times New Roman" w:hAnsi="GHEA Grapalat" w:cs="Times New Roman"/>
          <w:lang w:val="hy-AM"/>
        </w:rPr>
        <w:t>տույժ</w:t>
      </w:r>
      <w:r w:rsidRPr="00B6176B">
        <w:rPr>
          <w:rFonts w:ascii="GHEA Grapalat" w:eastAsia="Times New Roman" w:hAnsi="GHEA Grapalat" w:cs="Times New Roman"/>
          <w:lang w:val="hy-AM"/>
        </w:rPr>
        <w:t xml:space="preserve"> </w:t>
      </w:r>
      <w:r w:rsidR="000A7798" w:rsidRPr="00B6176B">
        <w:rPr>
          <w:rFonts w:ascii="GHEA Grapalat" w:eastAsia="Times New Roman" w:hAnsi="GHEA Grapalat" w:cs="Times New Roman"/>
          <w:lang w:val="hy-AM"/>
        </w:rPr>
        <w:t>նշանակելու</w:t>
      </w:r>
      <w:r w:rsidRPr="00B6176B">
        <w:rPr>
          <w:rFonts w:ascii="GHEA Grapalat" w:eastAsia="Times New Roman" w:hAnsi="GHEA Grapalat" w:cs="Times New Roman"/>
          <w:lang w:val="hy-AM"/>
        </w:rPr>
        <w:t xml:space="preserve"> </w:t>
      </w:r>
      <w:r w:rsidR="000A7798" w:rsidRPr="00B6176B">
        <w:rPr>
          <w:rFonts w:ascii="GHEA Grapalat" w:eastAsia="Times New Roman" w:hAnsi="GHEA Grapalat" w:cs="Times New Roman"/>
          <w:lang w:val="hy-AM"/>
        </w:rPr>
        <w:t>մասին</w:t>
      </w:r>
      <w:r w:rsidRPr="00B6176B">
        <w:rPr>
          <w:rFonts w:ascii="GHEA Grapalat" w:eastAsia="Times New Roman" w:hAnsi="GHEA Grapalat" w:cs="Times New Roman"/>
          <w:lang w:val="hy-AM"/>
        </w:rPr>
        <w:t xml:space="preserve"> </w:t>
      </w:r>
      <w:r w:rsidR="000A7798" w:rsidRPr="00B6176B">
        <w:rPr>
          <w:rFonts w:ascii="GHEA Grapalat" w:eastAsia="Times New Roman" w:hAnsi="GHEA Grapalat" w:cs="Times New Roman"/>
          <w:lang w:val="hy-AM"/>
        </w:rPr>
        <w:t>որոշումն</w:t>
      </w:r>
      <w:r w:rsidRPr="00B6176B">
        <w:rPr>
          <w:rFonts w:ascii="GHEA Grapalat" w:eastAsia="Times New Roman" w:hAnsi="GHEA Grapalat" w:cs="Times New Roman"/>
          <w:lang w:val="hy-AM"/>
        </w:rPr>
        <w:t xml:space="preserve"> </w:t>
      </w:r>
      <w:r w:rsidR="000A7798" w:rsidRPr="00B6176B">
        <w:rPr>
          <w:rFonts w:ascii="GHEA Grapalat" w:eastAsia="Times New Roman" w:hAnsi="GHEA Grapalat" w:cs="Times New Roman"/>
          <w:lang w:val="hy-AM"/>
        </w:rPr>
        <w:t>անբողոքարկելի</w:t>
      </w:r>
      <w:r w:rsidRPr="00B6176B">
        <w:rPr>
          <w:rFonts w:ascii="GHEA Grapalat" w:eastAsia="Times New Roman" w:hAnsi="GHEA Grapalat" w:cs="Times New Roman"/>
          <w:lang w:val="hy-AM"/>
        </w:rPr>
        <w:t xml:space="preserve"> </w:t>
      </w:r>
      <w:r w:rsidR="000A7798" w:rsidRPr="00B6176B">
        <w:rPr>
          <w:rFonts w:ascii="GHEA Grapalat" w:eastAsia="Times New Roman" w:hAnsi="GHEA Grapalat" w:cs="Times New Roman"/>
          <w:lang w:val="hy-AM"/>
        </w:rPr>
        <w:t>դառնալուց</w:t>
      </w:r>
      <w:r w:rsidRPr="00B6176B">
        <w:rPr>
          <w:rFonts w:ascii="GHEA Grapalat" w:eastAsia="Times New Roman" w:hAnsi="GHEA Grapalat" w:cs="Times New Roman"/>
          <w:lang w:val="hy-AM"/>
        </w:rPr>
        <w:t xml:space="preserve"> </w:t>
      </w:r>
      <w:r w:rsidR="000A7798" w:rsidRPr="00B6176B">
        <w:rPr>
          <w:rFonts w:ascii="GHEA Grapalat" w:eastAsia="Times New Roman" w:hAnsi="GHEA Grapalat" w:cs="Times New Roman"/>
          <w:lang w:val="hy-AM"/>
        </w:rPr>
        <w:t>հետո</w:t>
      </w:r>
      <w:r w:rsidRPr="00B6176B">
        <w:rPr>
          <w:rFonts w:ascii="GHEA Grapalat" w:eastAsia="Times New Roman" w:hAnsi="GHEA Grapalat" w:cs="Times New Roman"/>
          <w:lang w:val="hy-AM"/>
        </w:rPr>
        <w:t xml:space="preserve"> </w:t>
      </w:r>
      <w:r w:rsidR="000A7798" w:rsidRPr="00B6176B">
        <w:rPr>
          <w:rFonts w:ascii="GHEA Grapalat" w:eastAsia="Times New Roman" w:hAnsi="GHEA Grapalat" w:cs="Times New Roman"/>
          <w:lang w:val="hy-AM"/>
        </w:rPr>
        <w:t>մեկ տարվա ընթացքում</w:t>
      </w:r>
      <w:r w:rsidRPr="00B6176B">
        <w:rPr>
          <w:rFonts w:ascii="GHEA Grapalat" w:eastAsia="Times New Roman" w:hAnsi="GHEA Grapalat" w:cs="Times New Roman"/>
          <w:lang w:val="hy-AM"/>
        </w:rPr>
        <w:t xml:space="preserve"> </w:t>
      </w:r>
      <w:r w:rsidR="000A7798" w:rsidRPr="00B6176B">
        <w:rPr>
          <w:rFonts w:ascii="GHEA Grapalat" w:eastAsia="Times New Roman" w:hAnsi="GHEA Grapalat" w:cs="Times New Roman"/>
          <w:lang w:val="hy-AM"/>
        </w:rPr>
        <w:t>կրկին</w:t>
      </w:r>
      <w:r w:rsidRPr="00B6176B">
        <w:rPr>
          <w:rFonts w:ascii="GHEA Grapalat" w:eastAsia="Times New Roman" w:hAnsi="GHEA Grapalat" w:cs="Times New Roman"/>
          <w:lang w:val="hy-AM"/>
        </w:rPr>
        <w:t xml:space="preserve"> </w:t>
      </w:r>
      <w:r w:rsidR="000A7798" w:rsidRPr="00B6176B">
        <w:rPr>
          <w:rFonts w:ascii="GHEA Grapalat" w:eastAsia="Times New Roman" w:hAnsi="GHEA Grapalat" w:cs="Times New Roman"/>
          <w:lang w:val="hy-AM"/>
        </w:rPr>
        <w:t>կատարելը՝</w:t>
      </w:r>
    </w:p>
    <w:p w:rsidR="00B6176B" w:rsidRDefault="000A7798" w:rsidP="00B6176B">
      <w:pPr>
        <w:shd w:val="clear" w:color="auto" w:fill="FFFFFF"/>
        <w:spacing w:after="0"/>
        <w:ind w:firstLine="720"/>
        <w:jc w:val="both"/>
        <w:rPr>
          <w:rFonts w:ascii="GHEA Grapalat" w:eastAsia="Times New Roman" w:hAnsi="GHEA Grapalat" w:cs="Times New Roman"/>
          <w:lang w:val="hy-AM"/>
        </w:rPr>
      </w:pPr>
      <w:r w:rsidRPr="00B6176B">
        <w:rPr>
          <w:rFonts w:ascii="GHEA Grapalat" w:hAnsi="GHEA Grapalat" w:cs="Sylfaen"/>
          <w:lang w:val="hy-AM"/>
        </w:rPr>
        <w:t>առաջացնում</w:t>
      </w:r>
      <w:r w:rsidRPr="00B6176B">
        <w:rPr>
          <w:rFonts w:ascii="GHEA Grapalat" w:hAnsi="GHEA Grapalat"/>
          <w:lang w:val="hy-AM"/>
        </w:rPr>
        <w:t xml:space="preserve">  </w:t>
      </w:r>
      <w:r w:rsidRPr="00B6176B">
        <w:rPr>
          <w:rFonts w:ascii="GHEA Grapalat" w:hAnsi="GHEA Grapalat" w:cs="Sylfaen"/>
          <w:lang w:val="hy-AM"/>
        </w:rPr>
        <w:t>է</w:t>
      </w:r>
      <w:r w:rsidRPr="00B6176B">
        <w:rPr>
          <w:rFonts w:ascii="GHEA Grapalat" w:hAnsi="GHEA Grapalat"/>
          <w:lang w:val="hy-AM"/>
        </w:rPr>
        <w:t xml:space="preserve"> </w:t>
      </w:r>
      <w:r w:rsidRPr="00B6176B">
        <w:rPr>
          <w:rFonts w:ascii="GHEA Grapalat" w:hAnsi="GHEA Grapalat" w:cs="Sylfaen"/>
          <w:lang w:val="hy-AM"/>
        </w:rPr>
        <w:t>տուգանք՝</w:t>
      </w:r>
      <w:r w:rsidRPr="00B6176B">
        <w:rPr>
          <w:rFonts w:ascii="GHEA Grapalat" w:hAnsi="GHEA Grapalat"/>
          <w:lang w:val="hy-AM"/>
        </w:rPr>
        <w:t xml:space="preserve"> </w:t>
      </w:r>
      <w:r w:rsidRPr="00B6176B">
        <w:rPr>
          <w:rFonts w:ascii="GHEA Grapalat" w:hAnsi="GHEA Grapalat" w:cs="Sylfaen"/>
          <w:lang w:val="hy-AM"/>
        </w:rPr>
        <w:t>չգրանցված</w:t>
      </w:r>
      <w:r w:rsidRPr="00B6176B">
        <w:rPr>
          <w:rFonts w:ascii="GHEA Grapalat" w:hAnsi="GHEA Grapalat"/>
          <w:lang w:val="hy-AM"/>
        </w:rPr>
        <w:t xml:space="preserve"> </w:t>
      </w:r>
      <w:r w:rsidRPr="00B6176B">
        <w:rPr>
          <w:rFonts w:ascii="GHEA Grapalat" w:hAnsi="GHEA Grapalat" w:cs="Sylfaen"/>
          <w:lang w:val="hy-AM"/>
        </w:rPr>
        <w:t>գործառնությամբ</w:t>
      </w:r>
      <w:r w:rsidRPr="00B6176B">
        <w:rPr>
          <w:rFonts w:ascii="GHEA Grapalat" w:hAnsi="GHEA Grapalat"/>
          <w:lang w:val="hy-AM"/>
        </w:rPr>
        <w:t xml:space="preserve"> </w:t>
      </w:r>
      <w:r w:rsidRPr="00B6176B">
        <w:rPr>
          <w:rFonts w:ascii="GHEA Grapalat" w:hAnsi="GHEA Grapalat" w:cs="Sylfaen"/>
          <w:lang w:val="hy-AM"/>
        </w:rPr>
        <w:t>փոխանակված</w:t>
      </w:r>
      <w:r w:rsidRPr="00B6176B">
        <w:rPr>
          <w:rFonts w:ascii="GHEA Grapalat" w:hAnsi="GHEA Grapalat"/>
          <w:lang w:val="hy-AM"/>
        </w:rPr>
        <w:t xml:space="preserve"> </w:t>
      </w:r>
      <w:r w:rsidRPr="00B6176B">
        <w:rPr>
          <w:rFonts w:ascii="GHEA Grapalat" w:hAnsi="GHEA Grapalat" w:cs="Sylfaen"/>
          <w:lang w:val="hy-AM"/>
        </w:rPr>
        <w:t>արժույթի</w:t>
      </w:r>
      <w:r w:rsidRPr="00B6176B">
        <w:rPr>
          <w:rFonts w:ascii="GHEA Grapalat" w:hAnsi="GHEA Grapalat"/>
          <w:lang w:val="hy-AM"/>
        </w:rPr>
        <w:t xml:space="preserve"> </w:t>
      </w:r>
      <w:r w:rsidRPr="00B6176B">
        <w:rPr>
          <w:rFonts w:ascii="GHEA Grapalat" w:hAnsi="GHEA Grapalat" w:cs="Sylfaen"/>
          <w:lang w:val="hy-AM"/>
        </w:rPr>
        <w:t>ընդհանուր</w:t>
      </w:r>
      <w:r w:rsidRPr="00B6176B">
        <w:rPr>
          <w:rFonts w:ascii="GHEA Grapalat" w:hAnsi="GHEA Grapalat"/>
          <w:lang w:val="hy-AM"/>
        </w:rPr>
        <w:t xml:space="preserve"> </w:t>
      </w:r>
      <w:r w:rsidRPr="00B6176B">
        <w:rPr>
          <w:rFonts w:ascii="GHEA Grapalat" w:hAnsi="GHEA Grapalat" w:cs="Sylfaen"/>
          <w:lang w:val="hy-AM"/>
        </w:rPr>
        <w:t>գումարի՝</w:t>
      </w:r>
      <w:r w:rsidRPr="00B6176B">
        <w:rPr>
          <w:rFonts w:ascii="GHEA Grapalat" w:hAnsi="GHEA Grapalat"/>
          <w:lang w:val="hy-AM"/>
        </w:rPr>
        <w:t xml:space="preserve"> </w:t>
      </w:r>
      <w:r w:rsidRPr="00B6176B">
        <w:rPr>
          <w:rFonts w:ascii="GHEA Grapalat" w:hAnsi="GHEA Grapalat" w:cs="Sylfaen"/>
          <w:lang w:val="hy-AM"/>
        </w:rPr>
        <w:t>արտահայտված</w:t>
      </w:r>
      <w:r w:rsidRPr="00B6176B">
        <w:rPr>
          <w:rFonts w:ascii="GHEA Grapalat" w:hAnsi="GHEA Grapalat"/>
          <w:lang w:val="hy-AM"/>
        </w:rPr>
        <w:t xml:space="preserve"> </w:t>
      </w:r>
      <w:r w:rsidRPr="00B6176B">
        <w:rPr>
          <w:rFonts w:ascii="GHEA Grapalat" w:hAnsi="GHEA Grapalat" w:cs="Sylfaen"/>
          <w:lang w:val="hy-AM"/>
        </w:rPr>
        <w:t>Հայաստանի</w:t>
      </w:r>
      <w:r w:rsidRPr="00B6176B">
        <w:rPr>
          <w:rFonts w:ascii="GHEA Grapalat" w:hAnsi="GHEA Grapalat"/>
          <w:lang w:val="hy-AM"/>
        </w:rPr>
        <w:t xml:space="preserve"> </w:t>
      </w:r>
      <w:r w:rsidRPr="00B6176B">
        <w:rPr>
          <w:rFonts w:ascii="GHEA Grapalat" w:hAnsi="GHEA Grapalat" w:cs="Sylfaen"/>
          <w:lang w:val="hy-AM"/>
        </w:rPr>
        <w:t>Հանրապետության</w:t>
      </w:r>
      <w:r w:rsidRPr="00B6176B">
        <w:rPr>
          <w:rFonts w:ascii="GHEA Grapalat" w:hAnsi="GHEA Grapalat"/>
          <w:lang w:val="hy-AM"/>
        </w:rPr>
        <w:t xml:space="preserve"> </w:t>
      </w:r>
      <w:r w:rsidRPr="00B6176B">
        <w:rPr>
          <w:rFonts w:ascii="GHEA Grapalat" w:hAnsi="GHEA Grapalat" w:cs="Sylfaen"/>
          <w:lang w:val="hy-AM"/>
        </w:rPr>
        <w:t>դրամով</w:t>
      </w:r>
      <w:r w:rsidRPr="00B6176B">
        <w:rPr>
          <w:rFonts w:ascii="GHEA Grapalat" w:hAnsi="GHEA Grapalat"/>
          <w:lang w:val="hy-AM"/>
        </w:rPr>
        <w:t xml:space="preserve">, 50 </w:t>
      </w:r>
      <w:r w:rsidRPr="00B6176B">
        <w:rPr>
          <w:rFonts w:ascii="GHEA Grapalat" w:hAnsi="GHEA Grapalat" w:cs="Sylfaen"/>
          <w:lang w:val="hy-AM"/>
        </w:rPr>
        <w:t>տոկոսի</w:t>
      </w:r>
      <w:r w:rsidRPr="00B6176B">
        <w:rPr>
          <w:rFonts w:ascii="GHEA Grapalat" w:hAnsi="GHEA Grapalat"/>
          <w:lang w:val="hy-AM"/>
        </w:rPr>
        <w:t xml:space="preserve"> </w:t>
      </w:r>
      <w:r w:rsidRPr="00B6176B">
        <w:rPr>
          <w:rFonts w:ascii="GHEA Grapalat" w:hAnsi="GHEA Grapalat" w:cs="Sylfaen"/>
          <w:lang w:val="hy-AM"/>
        </w:rPr>
        <w:t>չափով</w:t>
      </w:r>
      <w:r w:rsidRPr="00B6176B">
        <w:rPr>
          <w:rFonts w:ascii="GHEA Grapalat" w:hAnsi="GHEA Grapalat"/>
          <w:lang w:val="hy-AM"/>
        </w:rPr>
        <w:t>:</w:t>
      </w:r>
    </w:p>
    <w:p w:rsidR="00D7692D" w:rsidRPr="00B6176B" w:rsidRDefault="000A7798" w:rsidP="00B6176B">
      <w:pPr>
        <w:shd w:val="clear" w:color="auto" w:fill="FFFFFF"/>
        <w:spacing w:after="0"/>
        <w:ind w:firstLine="720"/>
        <w:jc w:val="both"/>
        <w:rPr>
          <w:rFonts w:ascii="GHEA Grapalat" w:eastAsia="Times New Roman" w:hAnsi="GHEA Grapalat" w:cs="Times New Roman"/>
          <w:lang w:val="hy-AM"/>
        </w:rPr>
      </w:pPr>
      <w:r w:rsidRPr="00B6176B">
        <w:rPr>
          <w:rFonts w:ascii="GHEA Grapalat" w:eastAsia="Times New Roman" w:hAnsi="GHEA Grapalat" w:cs="Times New Roman"/>
          <w:lang w:val="hy-AM"/>
        </w:rPr>
        <w:t xml:space="preserve">3. </w:t>
      </w:r>
      <w:r w:rsidR="00D7692D" w:rsidRPr="00B6176B">
        <w:rPr>
          <w:rFonts w:ascii="GHEA Grapalat" w:eastAsia="Times New Roman" w:hAnsi="GHEA Grapalat" w:cs="Times New Roman"/>
          <w:lang w:val="hy-AM"/>
        </w:rPr>
        <w:t>Սույն</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հոդվածի</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կիրառության</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իմաստով</w:t>
      </w:r>
      <w:r w:rsidR="00D7692D" w:rsidRPr="00CE66F0">
        <w:rPr>
          <w:rFonts w:ascii="GHEA Grapalat" w:eastAsia="Times New Roman" w:hAnsi="GHEA Grapalat" w:cs="Times New Roman"/>
          <w:lang w:val="hy-AM"/>
        </w:rPr>
        <w:t>՝</w:t>
      </w:r>
      <w:r w:rsidRPr="00CE66F0">
        <w:rPr>
          <w:rFonts w:ascii="GHEA Grapalat" w:eastAsia="Times New Roman" w:hAnsi="GHEA Grapalat" w:cs="Times New Roman"/>
          <w:lang w:val="hy-AM"/>
        </w:rPr>
        <w:t xml:space="preserve"> արարքը կրկին կատարել է համարվում համալիր կամ թեմատիկ հարկային ստուգման ակտի կամ ուսումնասիրության </w:t>
      </w:r>
      <w:r w:rsidR="00D7692D" w:rsidRPr="00CE66F0">
        <w:rPr>
          <w:rFonts w:ascii="GHEA Grapalat" w:eastAsia="Times New Roman" w:hAnsi="GHEA Grapalat" w:cs="Times New Roman"/>
          <w:lang w:val="hy-AM"/>
        </w:rPr>
        <w:t>արձանագրության</w:t>
      </w:r>
      <w:r w:rsidRPr="00CE66F0">
        <w:rPr>
          <w:rFonts w:ascii="GHEA Grapalat" w:eastAsia="Times New Roman" w:hAnsi="GHEA Grapalat" w:cs="Times New Roman"/>
          <w:lang w:val="hy-AM"/>
        </w:rPr>
        <w:t xml:space="preserve"> </w:t>
      </w:r>
      <w:r w:rsidR="00D7692D" w:rsidRPr="00CE66F0">
        <w:rPr>
          <w:rFonts w:ascii="GHEA Grapalat" w:eastAsia="Times New Roman" w:hAnsi="GHEA Grapalat" w:cs="Times New Roman"/>
          <w:lang w:val="hy-AM"/>
        </w:rPr>
        <w:t>ամսաթվից</w:t>
      </w:r>
      <w:r w:rsidRPr="00CE66F0">
        <w:rPr>
          <w:rFonts w:ascii="GHEA Grapalat" w:eastAsia="Times New Roman" w:hAnsi="GHEA Grapalat" w:cs="Times New Roman"/>
          <w:lang w:val="hy-AM"/>
        </w:rPr>
        <w:t xml:space="preserve"> </w:t>
      </w:r>
      <w:r w:rsidR="00D7692D" w:rsidRPr="00CE66F0">
        <w:rPr>
          <w:rFonts w:ascii="GHEA Grapalat" w:eastAsia="Times New Roman" w:hAnsi="GHEA Grapalat" w:cs="Times New Roman"/>
          <w:lang w:val="hy-AM"/>
        </w:rPr>
        <w:t>հետո՝</w:t>
      </w:r>
      <w:r w:rsidRPr="00CE66F0">
        <w:rPr>
          <w:rFonts w:ascii="GHEA Grapalat" w:eastAsia="Times New Roman" w:hAnsi="GHEA Grapalat" w:cs="Times New Roman"/>
          <w:lang w:val="hy-AM"/>
        </w:rPr>
        <w:t xml:space="preserve"> </w:t>
      </w:r>
      <w:r w:rsidR="00D7692D" w:rsidRPr="00CE66F0">
        <w:rPr>
          <w:rFonts w:ascii="GHEA Grapalat" w:eastAsia="Times New Roman" w:hAnsi="GHEA Grapalat" w:cs="Times New Roman"/>
          <w:lang w:val="hy-AM"/>
        </w:rPr>
        <w:t>մեկ</w:t>
      </w:r>
      <w:r w:rsidRPr="00CE66F0">
        <w:rPr>
          <w:rFonts w:ascii="GHEA Grapalat" w:eastAsia="Times New Roman" w:hAnsi="GHEA Grapalat" w:cs="Times New Roman"/>
          <w:lang w:val="hy-AM"/>
        </w:rPr>
        <w:t xml:space="preserve"> </w:t>
      </w:r>
      <w:r w:rsidR="00D7692D" w:rsidRPr="00CE66F0">
        <w:rPr>
          <w:rFonts w:ascii="GHEA Grapalat" w:eastAsia="Times New Roman" w:hAnsi="GHEA Grapalat" w:cs="Times New Roman"/>
          <w:lang w:val="hy-AM"/>
        </w:rPr>
        <w:t>տարվա</w:t>
      </w:r>
      <w:r w:rsidRPr="00CE66F0">
        <w:rPr>
          <w:rFonts w:ascii="GHEA Grapalat" w:eastAsia="Times New Roman" w:hAnsi="GHEA Grapalat" w:cs="Times New Roman"/>
          <w:lang w:val="hy-AM"/>
        </w:rPr>
        <w:t xml:space="preserve"> </w:t>
      </w:r>
      <w:r w:rsidR="00D7692D" w:rsidRPr="00CE66F0">
        <w:rPr>
          <w:rFonts w:ascii="GHEA Grapalat" w:eastAsia="Times New Roman" w:hAnsi="GHEA Grapalat" w:cs="Times New Roman"/>
          <w:lang w:val="hy-AM"/>
        </w:rPr>
        <w:t>ընթացքում՝</w:t>
      </w:r>
      <w:r w:rsidRPr="00CE66F0">
        <w:rPr>
          <w:rFonts w:ascii="GHEA Grapalat" w:eastAsia="Times New Roman" w:hAnsi="GHEA Grapalat" w:cs="Times New Roman"/>
          <w:lang w:val="hy-AM"/>
        </w:rPr>
        <w:t xml:space="preserve"> </w:t>
      </w:r>
      <w:r w:rsidR="00D7692D" w:rsidRPr="00CE66F0">
        <w:rPr>
          <w:rFonts w:ascii="GHEA Grapalat" w:eastAsia="Times New Roman" w:hAnsi="GHEA Grapalat" w:cs="Times New Roman"/>
          <w:lang w:val="hy-AM"/>
        </w:rPr>
        <w:t>մինչև</w:t>
      </w:r>
      <w:r w:rsidRPr="00CE66F0">
        <w:rPr>
          <w:rFonts w:ascii="GHEA Grapalat" w:eastAsia="Times New Roman" w:hAnsi="GHEA Grapalat" w:cs="Times New Roman"/>
          <w:lang w:val="hy-AM"/>
        </w:rPr>
        <w:t xml:space="preserve"> </w:t>
      </w:r>
      <w:r w:rsidR="00D7692D" w:rsidRPr="00CE66F0">
        <w:rPr>
          <w:rFonts w:ascii="GHEA Grapalat" w:eastAsia="Times New Roman" w:hAnsi="GHEA Grapalat" w:cs="Times New Roman"/>
          <w:lang w:val="hy-AM"/>
        </w:rPr>
        <w:t>հաջորդ</w:t>
      </w:r>
      <w:r w:rsidRPr="00CE66F0">
        <w:rPr>
          <w:rFonts w:ascii="GHEA Grapalat" w:eastAsia="Times New Roman" w:hAnsi="GHEA Grapalat" w:cs="Times New Roman"/>
          <w:lang w:val="hy-AM"/>
        </w:rPr>
        <w:t xml:space="preserve"> </w:t>
      </w:r>
      <w:r w:rsidR="00D7692D" w:rsidRPr="00CE66F0">
        <w:rPr>
          <w:rFonts w:ascii="GHEA Grapalat" w:eastAsia="Times New Roman" w:hAnsi="GHEA Grapalat" w:cs="Times New Roman"/>
          <w:lang w:val="hy-AM"/>
        </w:rPr>
        <w:t>համալիր</w:t>
      </w:r>
      <w:r w:rsidRPr="00CE66F0">
        <w:rPr>
          <w:rFonts w:ascii="GHEA Grapalat" w:eastAsia="Times New Roman" w:hAnsi="GHEA Grapalat" w:cs="Times New Roman"/>
          <w:lang w:val="hy-AM"/>
        </w:rPr>
        <w:t xml:space="preserve"> </w:t>
      </w:r>
      <w:r w:rsidR="00D7692D" w:rsidRPr="00CE66F0">
        <w:rPr>
          <w:rFonts w:ascii="GHEA Grapalat" w:eastAsia="Times New Roman" w:hAnsi="GHEA Grapalat" w:cs="Times New Roman"/>
          <w:lang w:val="hy-AM"/>
        </w:rPr>
        <w:t>կամ</w:t>
      </w:r>
      <w:r w:rsidRPr="00CE66F0">
        <w:rPr>
          <w:rFonts w:ascii="GHEA Grapalat" w:eastAsia="Times New Roman" w:hAnsi="GHEA Grapalat" w:cs="Times New Roman"/>
          <w:lang w:val="hy-AM"/>
        </w:rPr>
        <w:t xml:space="preserve"> </w:t>
      </w:r>
      <w:r w:rsidR="00D7692D" w:rsidRPr="00CE66F0">
        <w:rPr>
          <w:rFonts w:ascii="GHEA Grapalat" w:eastAsia="Times New Roman" w:hAnsi="GHEA Grapalat" w:cs="Times New Roman"/>
          <w:lang w:val="hy-AM"/>
        </w:rPr>
        <w:t>թեմատիկ</w:t>
      </w:r>
      <w:r w:rsidRPr="00CE66F0">
        <w:rPr>
          <w:rFonts w:ascii="GHEA Grapalat" w:eastAsia="Times New Roman" w:hAnsi="GHEA Grapalat" w:cs="Times New Roman"/>
          <w:lang w:val="hy-AM"/>
        </w:rPr>
        <w:t xml:space="preserve"> </w:t>
      </w:r>
      <w:r w:rsidR="00D7692D" w:rsidRPr="00CE66F0">
        <w:rPr>
          <w:rFonts w:ascii="GHEA Grapalat" w:eastAsia="Times New Roman" w:hAnsi="GHEA Grapalat" w:cs="Times New Roman"/>
          <w:lang w:val="hy-AM"/>
        </w:rPr>
        <w:t>հարկային</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ստուգման</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ակտի</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նախագծի</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կամ</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ուսումնասիրության</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արձանագրության</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նախագծի</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ամսաթիվը</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սույն</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հոդվածի</w:t>
      </w:r>
      <w:r w:rsidRPr="00B6176B">
        <w:rPr>
          <w:rFonts w:ascii="GHEA Grapalat" w:eastAsia="Times New Roman" w:hAnsi="GHEA Grapalat" w:cs="Times New Roman"/>
          <w:lang w:val="hy-AM"/>
        </w:rPr>
        <w:t xml:space="preserve"> 1-</w:t>
      </w:r>
      <w:r w:rsidR="00D7692D" w:rsidRPr="00B6176B">
        <w:rPr>
          <w:rFonts w:ascii="GHEA Grapalat" w:eastAsia="Times New Roman" w:hAnsi="GHEA Grapalat" w:cs="Times New Roman"/>
          <w:lang w:val="hy-AM"/>
        </w:rPr>
        <w:t>ին</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մասով</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սահմանված</w:t>
      </w:r>
      <w:r w:rsidRPr="00B6176B">
        <w:rPr>
          <w:rFonts w:ascii="GHEA Grapalat" w:eastAsia="Times New Roman" w:hAnsi="GHEA Grapalat" w:cs="Times New Roman"/>
          <w:lang w:val="hy-AM"/>
        </w:rPr>
        <w:t xml:space="preserve"> </w:t>
      </w:r>
      <w:r w:rsidR="00DA1D16" w:rsidRPr="00B6176B">
        <w:rPr>
          <w:rFonts w:ascii="GHEA Grapalat" w:eastAsia="Times New Roman" w:hAnsi="GHEA Grapalat" w:cs="Times New Roman"/>
          <w:lang w:val="hy-AM"/>
        </w:rPr>
        <w:t>արարքը</w:t>
      </w:r>
      <w:r w:rsidRPr="00B6176B">
        <w:rPr>
          <w:rFonts w:ascii="GHEA Grapalat" w:eastAsia="Times New Roman" w:hAnsi="GHEA Grapalat" w:cs="Times New Roman"/>
          <w:lang w:val="hy-AM"/>
        </w:rPr>
        <w:t xml:space="preserve"> </w:t>
      </w:r>
      <w:r w:rsidR="00D7692D" w:rsidRPr="00B6176B">
        <w:rPr>
          <w:rFonts w:ascii="GHEA Grapalat" w:eastAsia="Times New Roman" w:hAnsi="GHEA Grapalat" w:cs="Times New Roman"/>
          <w:lang w:val="hy-AM"/>
        </w:rPr>
        <w:t>կատարելը</w:t>
      </w:r>
      <w:r w:rsidRPr="00B6176B">
        <w:rPr>
          <w:rFonts w:ascii="GHEA Grapalat" w:eastAsia="Times New Roman" w:hAnsi="GHEA Grapalat" w:cs="Times New Roman"/>
          <w:lang w:val="hy-AM"/>
        </w:rPr>
        <w:t>:</w:t>
      </w:r>
    </w:p>
    <w:p w:rsidR="00EA503F" w:rsidRPr="00B6176B" w:rsidRDefault="00EA503F" w:rsidP="007F40FD">
      <w:pPr>
        <w:shd w:val="clear" w:color="auto" w:fill="FFFFFF"/>
        <w:spacing w:after="0"/>
        <w:ind w:firstLine="313"/>
        <w:jc w:val="both"/>
        <w:rPr>
          <w:rFonts w:ascii="GHEA Grapalat" w:eastAsia="Times New Roman" w:hAnsi="GHEA Grapalat" w:cs="Times New Roman"/>
          <w:lang w:val="hy-AM"/>
        </w:rPr>
      </w:pPr>
    </w:p>
    <w:tbl>
      <w:tblPr>
        <w:tblW w:w="5000" w:type="pct"/>
        <w:tblCellSpacing w:w="7" w:type="dxa"/>
        <w:shd w:val="clear" w:color="auto" w:fill="FFFFFF"/>
        <w:tblCellMar>
          <w:left w:w="0" w:type="dxa"/>
          <w:right w:w="0" w:type="dxa"/>
        </w:tblCellMar>
        <w:tblLook w:val="04A0"/>
      </w:tblPr>
      <w:tblGrid>
        <w:gridCol w:w="2046"/>
        <w:gridCol w:w="8237"/>
      </w:tblGrid>
      <w:tr w:rsidR="00D7692D" w:rsidRPr="007F40FD" w:rsidTr="00D7692D">
        <w:trPr>
          <w:tblCellSpacing w:w="7" w:type="dxa"/>
        </w:trPr>
        <w:tc>
          <w:tcPr>
            <w:tcW w:w="2025" w:type="dxa"/>
            <w:shd w:val="clear" w:color="auto" w:fill="FFFFFF"/>
            <w:hideMark/>
          </w:tcPr>
          <w:p w:rsidR="00D7692D" w:rsidRPr="007F40FD" w:rsidRDefault="00D7692D" w:rsidP="007F40FD">
            <w:pPr>
              <w:spacing w:after="0"/>
              <w:jc w:val="center"/>
              <w:rPr>
                <w:rFonts w:ascii="GHEA Grapalat" w:eastAsia="Times New Roman" w:hAnsi="GHEA Grapalat" w:cs="Times New Roman"/>
              </w:rPr>
            </w:pPr>
            <w:r w:rsidRPr="007F40FD">
              <w:rPr>
                <w:rFonts w:ascii="GHEA Grapalat" w:eastAsia="Times New Roman" w:hAnsi="GHEA Grapalat" w:cs="Times New Roman"/>
                <w:b/>
                <w:bCs/>
              </w:rPr>
              <w:t xml:space="preserve">Հոդված </w:t>
            </w:r>
            <w:r w:rsidR="00B0428D" w:rsidRPr="007F40FD">
              <w:rPr>
                <w:rFonts w:ascii="GHEA Grapalat" w:eastAsia="Times New Roman" w:hAnsi="GHEA Grapalat" w:cs="Times New Roman"/>
                <w:b/>
                <w:bCs/>
                <w:lang w:val="hy-AM"/>
              </w:rPr>
              <w:t>358</w:t>
            </w:r>
            <w:r w:rsidRPr="007F40FD">
              <w:rPr>
                <w:rFonts w:ascii="GHEA Grapalat" w:eastAsia="Times New Roman" w:hAnsi="GHEA Grapalat" w:cs="Times New Roman"/>
                <w:b/>
                <w:bCs/>
              </w:rPr>
              <w:t>.</w:t>
            </w:r>
          </w:p>
        </w:tc>
        <w:tc>
          <w:tcPr>
            <w:tcW w:w="0" w:type="auto"/>
            <w:shd w:val="clear" w:color="auto" w:fill="FFFFFF"/>
            <w:hideMark/>
          </w:tcPr>
          <w:p w:rsidR="00D7692D" w:rsidRPr="007F40FD" w:rsidRDefault="00D7692D" w:rsidP="007F40FD">
            <w:pPr>
              <w:spacing w:after="0"/>
              <w:rPr>
                <w:rFonts w:ascii="GHEA Grapalat" w:eastAsia="Times New Roman" w:hAnsi="GHEA Grapalat" w:cs="Times New Roman"/>
                <w:b/>
                <w:bCs/>
              </w:rPr>
            </w:pPr>
            <w:r w:rsidRPr="007F40FD">
              <w:rPr>
                <w:rFonts w:ascii="GHEA Grapalat" w:eastAsia="Times New Roman" w:hAnsi="GHEA Grapalat" w:cs="Times New Roman"/>
                <w:b/>
                <w:bCs/>
              </w:rPr>
              <w:t xml:space="preserve">Անապրանք հաշվարկային փաստաթղթեր դուրս գրելը և </w:t>
            </w:r>
            <w:r w:rsidR="007D3DFD" w:rsidRPr="007D3DFD">
              <w:rPr>
                <w:rFonts w:ascii="GHEA Grapalat" w:eastAsia="Times New Roman" w:hAnsi="GHEA Grapalat" w:cs="Times New Roman"/>
                <w:b/>
                <w:bCs/>
              </w:rPr>
              <w:t>(</w:t>
            </w:r>
            <w:r w:rsidR="007D3DFD">
              <w:rPr>
                <w:rFonts w:ascii="GHEA Grapalat" w:eastAsia="Times New Roman" w:hAnsi="GHEA Grapalat" w:cs="Times New Roman"/>
                <w:b/>
                <w:bCs/>
                <w:lang w:val="hy-AM"/>
              </w:rPr>
              <w:t>կամ</w:t>
            </w:r>
            <w:r w:rsidR="007D3DFD" w:rsidRPr="007D3DFD">
              <w:rPr>
                <w:rFonts w:ascii="GHEA Grapalat" w:eastAsia="Times New Roman" w:hAnsi="GHEA Grapalat" w:cs="Times New Roman"/>
                <w:b/>
                <w:bCs/>
              </w:rPr>
              <w:t xml:space="preserve">) </w:t>
            </w:r>
            <w:r w:rsidRPr="007F40FD">
              <w:rPr>
                <w:rFonts w:ascii="GHEA Grapalat" w:eastAsia="Times New Roman" w:hAnsi="GHEA Grapalat" w:cs="Times New Roman"/>
                <w:b/>
                <w:bCs/>
              </w:rPr>
              <w:t>ստանալը</w:t>
            </w:r>
          </w:p>
        </w:tc>
      </w:tr>
    </w:tbl>
    <w:p w:rsidR="00D7692D" w:rsidRPr="007F40FD" w:rsidRDefault="00D7692D" w:rsidP="007F40FD">
      <w:pPr>
        <w:shd w:val="clear" w:color="auto" w:fill="FFFFFF"/>
        <w:spacing w:after="0"/>
        <w:ind w:firstLine="313"/>
        <w:rPr>
          <w:rFonts w:ascii="GHEA Grapalat" w:eastAsia="Times New Roman" w:hAnsi="GHEA Grapalat" w:cs="Times New Roman"/>
        </w:rPr>
      </w:pPr>
      <w:r w:rsidRPr="007F40FD">
        <w:rPr>
          <w:rFonts w:ascii="Courier New" w:eastAsia="Times New Roman" w:hAnsi="Courier New" w:cs="Courier New"/>
        </w:rPr>
        <w:t> </w:t>
      </w:r>
    </w:p>
    <w:p w:rsidR="00B6176B" w:rsidRDefault="00B46328" w:rsidP="00B6176B">
      <w:pPr>
        <w:shd w:val="clear" w:color="auto" w:fill="FFFFFF"/>
        <w:spacing w:after="0"/>
        <w:ind w:firstLine="720"/>
        <w:jc w:val="both"/>
        <w:rPr>
          <w:rFonts w:ascii="GHEA Grapalat" w:eastAsia="Times New Roman" w:hAnsi="GHEA Grapalat" w:cs="Arial Unicode"/>
          <w:lang w:val="hy-AM"/>
        </w:rPr>
      </w:pPr>
      <w:r w:rsidRPr="007F40FD">
        <w:rPr>
          <w:rFonts w:ascii="GHEA Grapalat" w:eastAsia="Times New Roman" w:hAnsi="GHEA Grapalat" w:cs="Arial Unicode"/>
        </w:rPr>
        <w:lastRenderedPageBreak/>
        <w:t xml:space="preserve">1. </w:t>
      </w:r>
      <w:r w:rsidR="000A7798" w:rsidRPr="007F40FD">
        <w:rPr>
          <w:rFonts w:ascii="GHEA Grapalat" w:eastAsia="Times New Roman" w:hAnsi="GHEA Grapalat" w:cs="Arial Unicode"/>
        </w:rPr>
        <w:t>Անապրանք հաշվարկային փաստաթղ</w:t>
      </w:r>
      <w:r w:rsidR="006E443A">
        <w:rPr>
          <w:rFonts w:ascii="GHEA Grapalat" w:eastAsia="Times New Roman" w:hAnsi="GHEA Grapalat" w:cs="Arial Unicode"/>
          <w:lang w:val="hy-AM"/>
        </w:rPr>
        <w:t xml:space="preserve">թերը դուրս գրելը </w:t>
      </w:r>
      <w:r w:rsidR="006E443A" w:rsidRPr="007D3DFD">
        <w:rPr>
          <w:rFonts w:ascii="GHEA Grapalat" w:eastAsia="Times New Roman" w:hAnsi="GHEA Grapalat" w:cs="Arial Unicode"/>
          <w:lang w:val="hy-AM"/>
        </w:rPr>
        <w:t xml:space="preserve">և </w:t>
      </w:r>
      <w:r w:rsidR="007D3DFD" w:rsidRPr="007D3DFD">
        <w:rPr>
          <w:rFonts w:ascii="GHEA Grapalat" w:eastAsia="Times New Roman" w:hAnsi="GHEA Grapalat" w:cs="Arial Unicode"/>
          <w:bCs/>
        </w:rPr>
        <w:t>(</w:t>
      </w:r>
      <w:r w:rsidR="007D3DFD" w:rsidRPr="007D3DFD">
        <w:rPr>
          <w:rFonts w:ascii="GHEA Grapalat" w:eastAsia="Times New Roman" w:hAnsi="GHEA Grapalat" w:cs="Arial Unicode"/>
          <w:bCs/>
          <w:lang w:val="hy-AM"/>
        </w:rPr>
        <w:t>կամ</w:t>
      </w:r>
      <w:r w:rsidR="007D3DFD" w:rsidRPr="007D3DFD">
        <w:rPr>
          <w:rFonts w:ascii="GHEA Grapalat" w:eastAsia="Times New Roman" w:hAnsi="GHEA Grapalat" w:cs="Arial Unicode"/>
          <w:bCs/>
        </w:rPr>
        <w:t xml:space="preserve">) </w:t>
      </w:r>
      <w:r w:rsidR="000A7798" w:rsidRPr="007D3DFD">
        <w:rPr>
          <w:rFonts w:ascii="GHEA Grapalat" w:eastAsia="Times New Roman" w:hAnsi="GHEA Grapalat" w:cs="Arial Unicode"/>
          <w:lang w:val="en-US"/>
        </w:rPr>
        <w:t>ստանալը</w:t>
      </w:r>
      <w:r w:rsidR="000A7798" w:rsidRPr="007F40FD">
        <w:rPr>
          <w:rFonts w:ascii="GHEA Grapalat" w:eastAsia="Times New Roman" w:hAnsi="GHEA Grapalat" w:cs="Arial Unicode"/>
          <w:lang w:val="en-US"/>
        </w:rPr>
        <w:t>՝</w:t>
      </w:r>
    </w:p>
    <w:p w:rsidR="00B6176B" w:rsidRPr="00D665B5" w:rsidRDefault="000A7798" w:rsidP="00B6176B">
      <w:pPr>
        <w:shd w:val="clear" w:color="auto" w:fill="FFFFFF"/>
        <w:spacing w:after="0"/>
        <w:ind w:firstLine="720"/>
        <w:jc w:val="both"/>
        <w:rPr>
          <w:rFonts w:ascii="GHEA Grapalat" w:eastAsia="Times New Roman" w:hAnsi="GHEA Grapalat" w:cs="Arial Unicode"/>
          <w:lang w:val="hy-AM"/>
        </w:rPr>
      </w:pPr>
      <w:r w:rsidRPr="00B6176B">
        <w:rPr>
          <w:rFonts w:ascii="GHEA Grapalat" w:hAnsi="GHEA Grapalat" w:cs="Sylfaen"/>
          <w:lang w:val="hy-AM"/>
        </w:rPr>
        <w:t>առաջացնում է տուգանք</w:t>
      </w:r>
      <w:r w:rsidRPr="00B6176B">
        <w:rPr>
          <w:rFonts w:ascii="GHEA Grapalat" w:hAnsi="GHEA Grapalat"/>
          <w:lang w:val="hy-AM"/>
        </w:rPr>
        <w:t xml:space="preserve">` </w:t>
      </w:r>
      <w:r w:rsidRPr="00B6176B">
        <w:rPr>
          <w:rFonts w:ascii="GHEA Grapalat" w:hAnsi="GHEA Grapalat" w:cs="Sylfaen"/>
          <w:lang w:val="hy-AM"/>
        </w:rPr>
        <w:t>գործարքի</w:t>
      </w:r>
      <w:r w:rsidRPr="00B6176B">
        <w:rPr>
          <w:rFonts w:ascii="GHEA Grapalat" w:hAnsi="GHEA Grapalat"/>
          <w:lang w:val="hy-AM"/>
        </w:rPr>
        <w:t xml:space="preserve"> (</w:t>
      </w:r>
      <w:r w:rsidRPr="00B6176B">
        <w:rPr>
          <w:rFonts w:ascii="GHEA Grapalat" w:hAnsi="GHEA Grapalat" w:cs="Sylfaen"/>
          <w:lang w:val="hy-AM"/>
        </w:rPr>
        <w:t>մատակարարված</w:t>
      </w:r>
      <w:r w:rsidRPr="00B6176B">
        <w:rPr>
          <w:rFonts w:ascii="GHEA Grapalat" w:hAnsi="GHEA Grapalat"/>
          <w:lang w:val="hy-AM"/>
        </w:rPr>
        <w:t xml:space="preserve"> </w:t>
      </w:r>
      <w:r w:rsidRPr="00B6176B">
        <w:rPr>
          <w:rFonts w:ascii="GHEA Grapalat" w:hAnsi="GHEA Grapalat" w:cs="Sylfaen"/>
          <w:lang w:val="hy-AM"/>
        </w:rPr>
        <w:t>ապրանքի</w:t>
      </w:r>
      <w:r w:rsidRPr="00B6176B">
        <w:rPr>
          <w:rFonts w:ascii="GHEA Grapalat" w:hAnsi="GHEA Grapalat"/>
          <w:lang w:val="hy-AM"/>
        </w:rPr>
        <w:t xml:space="preserve">, </w:t>
      </w:r>
      <w:r w:rsidRPr="00B6176B">
        <w:rPr>
          <w:rFonts w:ascii="GHEA Grapalat" w:hAnsi="GHEA Grapalat" w:cs="Sylfaen"/>
          <w:lang w:val="hy-AM"/>
        </w:rPr>
        <w:t>մատուցված</w:t>
      </w:r>
      <w:r w:rsidRPr="00B6176B">
        <w:rPr>
          <w:rFonts w:ascii="GHEA Grapalat" w:hAnsi="GHEA Grapalat"/>
          <w:lang w:val="hy-AM"/>
        </w:rPr>
        <w:t xml:space="preserve"> </w:t>
      </w:r>
      <w:r w:rsidRPr="00B6176B">
        <w:rPr>
          <w:rFonts w:ascii="GHEA Grapalat" w:hAnsi="GHEA Grapalat" w:cs="Sylfaen"/>
          <w:lang w:val="hy-AM"/>
        </w:rPr>
        <w:t>ծառայության</w:t>
      </w:r>
      <w:r w:rsidRPr="00B6176B">
        <w:rPr>
          <w:rFonts w:ascii="GHEA Grapalat" w:hAnsi="GHEA Grapalat"/>
          <w:lang w:val="hy-AM"/>
        </w:rPr>
        <w:t xml:space="preserve"> </w:t>
      </w:r>
      <w:r w:rsidRPr="00B6176B">
        <w:rPr>
          <w:rFonts w:ascii="GHEA Grapalat" w:hAnsi="GHEA Grapalat" w:cs="Sylfaen"/>
          <w:lang w:val="hy-AM"/>
        </w:rPr>
        <w:t>կամ</w:t>
      </w:r>
      <w:r w:rsidRPr="00B6176B">
        <w:rPr>
          <w:rFonts w:ascii="GHEA Grapalat" w:hAnsi="GHEA Grapalat"/>
          <w:lang w:val="hy-AM"/>
        </w:rPr>
        <w:t xml:space="preserve"> </w:t>
      </w:r>
      <w:r w:rsidRPr="00B6176B">
        <w:rPr>
          <w:rFonts w:ascii="GHEA Grapalat" w:hAnsi="GHEA Grapalat" w:cs="Sylfaen"/>
          <w:lang w:val="hy-AM"/>
        </w:rPr>
        <w:t>կատարված</w:t>
      </w:r>
      <w:r w:rsidRPr="00B6176B">
        <w:rPr>
          <w:rFonts w:ascii="GHEA Grapalat" w:hAnsi="GHEA Grapalat"/>
          <w:lang w:val="hy-AM"/>
        </w:rPr>
        <w:t xml:space="preserve"> </w:t>
      </w:r>
      <w:r w:rsidRPr="00B6176B">
        <w:rPr>
          <w:rFonts w:ascii="GHEA Grapalat" w:hAnsi="GHEA Grapalat" w:cs="Sylfaen"/>
          <w:lang w:val="hy-AM"/>
        </w:rPr>
        <w:t>աշխատանքի</w:t>
      </w:r>
      <w:r w:rsidRPr="00B6176B">
        <w:rPr>
          <w:rFonts w:ascii="GHEA Grapalat" w:hAnsi="GHEA Grapalat"/>
          <w:lang w:val="hy-AM"/>
        </w:rPr>
        <w:t xml:space="preserve">) </w:t>
      </w:r>
      <w:r w:rsidRPr="00B6176B">
        <w:rPr>
          <w:rFonts w:ascii="GHEA Grapalat" w:hAnsi="GHEA Grapalat" w:cs="Sylfaen"/>
          <w:lang w:val="hy-AM"/>
        </w:rPr>
        <w:t>փաստացի</w:t>
      </w:r>
      <w:r w:rsidRPr="00B6176B">
        <w:rPr>
          <w:rFonts w:ascii="GHEA Grapalat" w:hAnsi="GHEA Grapalat"/>
          <w:lang w:val="hy-AM"/>
        </w:rPr>
        <w:t xml:space="preserve"> </w:t>
      </w:r>
      <w:r w:rsidRPr="00B6176B">
        <w:rPr>
          <w:rFonts w:ascii="GHEA Grapalat" w:hAnsi="GHEA Grapalat" w:cs="Sylfaen"/>
          <w:lang w:val="hy-AM"/>
        </w:rPr>
        <w:t>կատարումը</w:t>
      </w:r>
      <w:r w:rsidRPr="00B6176B">
        <w:rPr>
          <w:rFonts w:ascii="GHEA Grapalat" w:hAnsi="GHEA Grapalat" w:cs="Times New Roman"/>
          <w:lang w:val="hy-AM"/>
        </w:rPr>
        <w:t xml:space="preserve"> </w:t>
      </w:r>
      <w:r w:rsidRPr="00B6176B">
        <w:rPr>
          <w:rFonts w:ascii="GHEA Grapalat" w:hAnsi="GHEA Grapalat" w:cs="Sylfaen"/>
          <w:lang w:val="hy-AM"/>
        </w:rPr>
        <w:t>հավաստող</w:t>
      </w:r>
      <w:r w:rsidRPr="00B6176B">
        <w:rPr>
          <w:rFonts w:ascii="GHEA Grapalat" w:hAnsi="GHEA Grapalat" w:cs="Times New Roman"/>
          <w:lang w:val="hy-AM"/>
        </w:rPr>
        <w:t xml:space="preserve"> </w:t>
      </w:r>
      <w:r w:rsidRPr="00B6176B">
        <w:rPr>
          <w:rFonts w:ascii="GHEA Grapalat" w:hAnsi="GHEA Grapalat" w:cs="Sylfaen"/>
          <w:lang w:val="hy-AM"/>
        </w:rPr>
        <w:t>փաստաթղթում</w:t>
      </w:r>
      <w:r w:rsidRPr="00B6176B">
        <w:rPr>
          <w:rFonts w:ascii="GHEA Grapalat" w:hAnsi="GHEA Grapalat" w:cs="Times New Roman"/>
          <w:lang w:val="hy-AM"/>
        </w:rPr>
        <w:t xml:space="preserve"> </w:t>
      </w:r>
      <w:r w:rsidRPr="00B6176B">
        <w:rPr>
          <w:rFonts w:ascii="GHEA Grapalat" w:hAnsi="GHEA Grapalat" w:cs="Sylfaen"/>
          <w:lang w:val="hy-AM"/>
        </w:rPr>
        <w:t>նշված</w:t>
      </w:r>
      <w:r w:rsidRPr="00B6176B">
        <w:rPr>
          <w:rFonts w:ascii="GHEA Grapalat" w:hAnsi="GHEA Grapalat" w:cs="Times New Roman"/>
          <w:lang w:val="hy-AM"/>
        </w:rPr>
        <w:t xml:space="preserve">` </w:t>
      </w:r>
      <w:r w:rsidRPr="00B6176B">
        <w:rPr>
          <w:rFonts w:ascii="GHEA Grapalat" w:hAnsi="GHEA Grapalat" w:cs="Sylfaen"/>
          <w:lang w:val="hy-AM"/>
        </w:rPr>
        <w:t>այն</w:t>
      </w:r>
      <w:r w:rsidRPr="00B6176B">
        <w:rPr>
          <w:rFonts w:ascii="GHEA Grapalat" w:hAnsi="GHEA Grapalat" w:cs="Times New Roman"/>
          <w:lang w:val="hy-AM"/>
        </w:rPr>
        <w:t xml:space="preserve"> </w:t>
      </w:r>
      <w:r w:rsidRPr="00D665B5">
        <w:rPr>
          <w:rFonts w:ascii="GHEA Grapalat" w:hAnsi="GHEA Grapalat" w:cs="Sylfaen"/>
          <w:lang w:val="hy-AM"/>
        </w:rPr>
        <w:t>անապրանք</w:t>
      </w:r>
      <w:r w:rsidRPr="00D665B5">
        <w:rPr>
          <w:rFonts w:ascii="GHEA Grapalat" w:hAnsi="GHEA Grapalat" w:cs="Times New Roman"/>
          <w:lang w:val="hy-AM"/>
        </w:rPr>
        <w:t xml:space="preserve"> </w:t>
      </w:r>
      <w:r w:rsidRPr="00D665B5">
        <w:rPr>
          <w:rFonts w:ascii="GHEA Grapalat" w:hAnsi="GHEA Grapalat" w:cs="Sylfaen"/>
          <w:lang w:val="hy-AM"/>
        </w:rPr>
        <w:t>համարվելու</w:t>
      </w:r>
      <w:r w:rsidRPr="00D665B5">
        <w:rPr>
          <w:rFonts w:ascii="GHEA Grapalat" w:hAnsi="GHEA Grapalat" w:cs="Times New Roman"/>
          <w:lang w:val="hy-AM"/>
        </w:rPr>
        <w:t xml:space="preserve"> </w:t>
      </w:r>
      <w:r w:rsidRPr="00D665B5">
        <w:rPr>
          <w:rFonts w:ascii="GHEA Grapalat" w:hAnsi="GHEA Grapalat" w:cs="Sylfaen"/>
          <w:lang w:val="hy-AM"/>
        </w:rPr>
        <w:t>համար</w:t>
      </w:r>
      <w:r w:rsidRPr="00D665B5">
        <w:rPr>
          <w:rFonts w:ascii="GHEA Grapalat" w:hAnsi="GHEA Grapalat" w:cs="Times New Roman"/>
          <w:lang w:val="hy-AM"/>
        </w:rPr>
        <w:t xml:space="preserve"> </w:t>
      </w:r>
      <w:r w:rsidR="00B46328" w:rsidRPr="00D665B5">
        <w:rPr>
          <w:rFonts w:ascii="GHEA Grapalat" w:hAnsi="GHEA Grapalat" w:cs="Times New Roman"/>
          <w:lang w:val="hy-AM"/>
        </w:rPr>
        <w:t>Հայաստանի</w:t>
      </w:r>
      <w:r w:rsidRPr="00D665B5">
        <w:rPr>
          <w:rFonts w:ascii="GHEA Grapalat" w:hAnsi="GHEA Grapalat" w:cs="Times New Roman"/>
          <w:lang w:val="hy-AM"/>
        </w:rPr>
        <w:t xml:space="preserve"> </w:t>
      </w:r>
      <w:r w:rsidR="00B46328" w:rsidRPr="00D665B5">
        <w:rPr>
          <w:rFonts w:ascii="GHEA Grapalat" w:hAnsi="GHEA Grapalat" w:cs="Times New Roman"/>
          <w:lang w:val="hy-AM"/>
        </w:rPr>
        <w:t>Հանրապետության</w:t>
      </w:r>
      <w:r w:rsidRPr="00D665B5">
        <w:rPr>
          <w:rFonts w:ascii="GHEA Grapalat" w:hAnsi="GHEA Grapalat" w:cs="Times New Roman"/>
          <w:lang w:val="hy-AM"/>
        </w:rPr>
        <w:t xml:space="preserve"> </w:t>
      </w:r>
      <w:r w:rsidR="00B46328" w:rsidRPr="00D665B5">
        <w:rPr>
          <w:rFonts w:ascii="GHEA Grapalat" w:hAnsi="GHEA Grapalat" w:cs="Times New Roman"/>
          <w:lang w:val="hy-AM"/>
        </w:rPr>
        <w:t>հարկային</w:t>
      </w:r>
      <w:r w:rsidRPr="00D665B5">
        <w:rPr>
          <w:rFonts w:ascii="GHEA Grapalat" w:hAnsi="GHEA Grapalat" w:cs="Times New Roman"/>
          <w:lang w:val="hy-AM"/>
        </w:rPr>
        <w:t xml:space="preserve"> </w:t>
      </w:r>
      <w:r w:rsidR="00B46328" w:rsidRPr="00D665B5">
        <w:rPr>
          <w:rFonts w:ascii="GHEA Grapalat" w:hAnsi="GHEA Grapalat" w:cs="Times New Roman"/>
          <w:lang w:val="hy-AM"/>
        </w:rPr>
        <w:t>օ</w:t>
      </w:r>
      <w:r w:rsidRPr="00D665B5">
        <w:rPr>
          <w:rFonts w:ascii="GHEA Grapalat" w:hAnsi="GHEA Grapalat" w:cs="Sylfaen"/>
          <w:lang w:val="hy-AM"/>
        </w:rPr>
        <w:t>րենսգրքով</w:t>
      </w:r>
      <w:r w:rsidRPr="00B6176B">
        <w:rPr>
          <w:rFonts w:ascii="GHEA Grapalat" w:hAnsi="GHEA Grapalat" w:cs="Times New Roman"/>
          <w:lang w:val="hy-AM"/>
        </w:rPr>
        <w:t xml:space="preserve"> </w:t>
      </w:r>
      <w:r w:rsidRPr="00B6176B">
        <w:rPr>
          <w:rFonts w:ascii="GHEA Grapalat" w:hAnsi="GHEA Grapalat" w:cs="Sylfaen"/>
          <w:lang w:val="hy-AM"/>
        </w:rPr>
        <w:t>սահմանված</w:t>
      </w:r>
      <w:r w:rsidRPr="00B6176B">
        <w:rPr>
          <w:rFonts w:ascii="GHEA Grapalat" w:hAnsi="GHEA Grapalat" w:cs="Times New Roman"/>
          <w:lang w:val="hy-AM"/>
        </w:rPr>
        <w:t xml:space="preserve"> </w:t>
      </w:r>
      <w:r w:rsidRPr="00B6176B">
        <w:rPr>
          <w:rFonts w:ascii="GHEA Grapalat" w:hAnsi="GHEA Grapalat" w:cs="Sylfaen"/>
          <w:lang w:val="hy-AM"/>
        </w:rPr>
        <w:t>շեղման</w:t>
      </w:r>
      <w:r w:rsidRPr="00B6176B">
        <w:rPr>
          <w:rFonts w:ascii="GHEA Grapalat" w:hAnsi="GHEA Grapalat" w:cs="Times New Roman"/>
          <w:lang w:val="hy-AM"/>
        </w:rPr>
        <w:t xml:space="preserve"> (</w:t>
      </w:r>
      <w:r w:rsidRPr="00B6176B">
        <w:rPr>
          <w:rFonts w:ascii="GHEA Grapalat" w:hAnsi="GHEA Grapalat" w:cs="Sylfaen"/>
          <w:lang w:val="hy-AM"/>
        </w:rPr>
        <w:t>դրամական</w:t>
      </w:r>
      <w:r w:rsidRPr="00B6176B">
        <w:rPr>
          <w:rFonts w:ascii="GHEA Grapalat" w:hAnsi="GHEA Grapalat" w:cs="Times New Roman"/>
          <w:lang w:val="hy-AM"/>
        </w:rPr>
        <w:t xml:space="preserve"> </w:t>
      </w:r>
      <w:r w:rsidRPr="00B6176B">
        <w:rPr>
          <w:rFonts w:ascii="GHEA Grapalat" w:hAnsi="GHEA Grapalat" w:cs="Sylfaen"/>
          <w:lang w:val="hy-AM"/>
        </w:rPr>
        <w:t>արտահայտությամբ</w:t>
      </w:r>
      <w:r w:rsidRPr="00B6176B">
        <w:rPr>
          <w:rFonts w:ascii="GHEA Grapalat" w:hAnsi="GHEA Grapalat" w:cs="Times New Roman"/>
          <w:lang w:val="hy-AM"/>
        </w:rPr>
        <w:t xml:space="preserve">), </w:t>
      </w:r>
      <w:r w:rsidRPr="00B6176B">
        <w:rPr>
          <w:rFonts w:ascii="GHEA Grapalat" w:hAnsi="GHEA Grapalat" w:cs="Sylfaen"/>
          <w:lang w:val="hy-AM"/>
        </w:rPr>
        <w:t>իսկ</w:t>
      </w:r>
      <w:r w:rsidRPr="00B6176B">
        <w:rPr>
          <w:rFonts w:ascii="GHEA Grapalat" w:hAnsi="GHEA Grapalat" w:cs="Times New Roman"/>
          <w:lang w:val="hy-AM"/>
        </w:rPr>
        <w:t xml:space="preserve"> </w:t>
      </w:r>
      <w:r w:rsidRPr="00B6176B">
        <w:rPr>
          <w:rFonts w:ascii="GHEA Grapalat" w:hAnsi="GHEA Grapalat" w:cs="Sylfaen"/>
          <w:lang w:val="hy-AM"/>
        </w:rPr>
        <w:t>կողմերի</w:t>
      </w:r>
      <w:r w:rsidRPr="00B6176B">
        <w:rPr>
          <w:rFonts w:ascii="GHEA Grapalat" w:hAnsi="GHEA Grapalat" w:cs="Times New Roman"/>
          <w:lang w:val="hy-AM"/>
        </w:rPr>
        <w:t xml:space="preserve"> </w:t>
      </w:r>
      <w:r w:rsidRPr="00B6176B">
        <w:rPr>
          <w:rFonts w:ascii="GHEA Grapalat" w:hAnsi="GHEA Grapalat" w:cs="Sylfaen"/>
          <w:lang w:val="hy-AM"/>
        </w:rPr>
        <w:t>միջև</w:t>
      </w:r>
      <w:r w:rsidRPr="00B6176B">
        <w:rPr>
          <w:rFonts w:ascii="GHEA Grapalat" w:hAnsi="GHEA Grapalat" w:cs="Times New Roman"/>
          <w:lang w:val="hy-AM"/>
        </w:rPr>
        <w:t xml:space="preserve"> </w:t>
      </w:r>
      <w:r w:rsidRPr="00B6176B">
        <w:rPr>
          <w:rFonts w:ascii="GHEA Grapalat" w:hAnsi="GHEA Grapalat" w:cs="Sylfaen"/>
          <w:lang w:val="hy-AM"/>
        </w:rPr>
        <w:t>փաստացի</w:t>
      </w:r>
      <w:r w:rsidRPr="00B6176B">
        <w:rPr>
          <w:rFonts w:ascii="GHEA Grapalat" w:hAnsi="GHEA Grapalat" w:cs="Times New Roman"/>
          <w:lang w:val="hy-AM"/>
        </w:rPr>
        <w:t xml:space="preserve"> </w:t>
      </w:r>
      <w:r w:rsidRPr="00B6176B">
        <w:rPr>
          <w:rFonts w:ascii="GHEA Grapalat" w:hAnsi="GHEA Grapalat" w:cs="Sylfaen"/>
          <w:lang w:val="hy-AM"/>
        </w:rPr>
        <w:t>գործարք</w:t>
      </w:r>
      <w:r w:rsidRPr="00B6176B">
        <w:rPr>
          <w:rFonts w:ascii="GHEA Grapalat" w:hAnsi="GHEA Grapalat" w:cs="Times New Roman"/>
          <w:lang w:val="hy-AM"/>
        </w:rPr>
        <w:t xml:space="preserve"> </w:t>
      </w:r>
      <w:r w:rsidRPr="00B6176B">
        <w:rPr>
          <w:rFonts w:ascii="GHEA Grapalat" w:hAnsi="GHEA Grapalat" w:cs="Sylfaen"/>
          <w:lang w:val="hy-AM"/>
        </w:rPr>
        <w:t>կատարված</w:t>
      </w:r>
      <w:r w:rsidRPr="00B6176B">
        <w:rPr>
          <w:rFonts w:ascii="GHEA Grapalat" w:hAnsi="GHEA Grapalat" w:cs="Times New Roman"/>
          <w:lang w:val="hy-AM"/>
        </w:rPr>
        <w:t xml:space="preserve"> </w:t>
      </w:r>
      <w:r w:rsidRPr="00B6176B">
        <w:rPr>
          <w:rFonts w:ascii="GHEA Grapalat" w:hAnsi="GHEA Grapalat" w:cs="Sylfaen"/>
          <w:lang w:val="hy-AM"/>
        </w:rPr>
        <w:t>չլինելու</w:t>
      </w:r>
      <w:r w:rsidRPr="00B6176B">
        <w:rPr>
          <w:rFonts w:ascii="GHEA Grapalat" w:hAnsi="GHEA Grapalat" w:cs="Times New Roman"/>
          <w:lang w:val="hy-AM"/>
        </w:rPr>
        <w:t xml:space="preserve"> </w:t>
      </w:r>
      <w:r w:rsidRPr="00B6176B">
        <w:rPr>
          <w:rFonts w:ascii="GHEA Grapalat" w:hAnsi="GHEA Grapalat" w:cs="Sylfaen"/>
          <w:lang w:val="hy-AM"/>
        </w:rPr>
        <w:t>դեպքում</w:t>
      </w:r>
      <w:r w:rsidRPr="00B6176B">
        <w:rPr>
          <w:rFonts w:ascii="GHEA Grapalat" w:hAnsi="GHEA Grapalat" w:cs="Times New Roman"/>
          <w:lang w:val="hy-AM"/>
        </w:rPr>
        <w:t xml:space="preserve">` </w:t>
      </w:r>
      <w:r w:rsidRPr="00B6176B">
        <w:rPr>
          <w:rFonts w:ascii="GHEA Grapalat" w:hAnsi="GHEA Grapalat" w:cs="Sylfaen"/>
          <w:lang w:val="hy-AM"/>
        </w:rPr>
        <w:t>անապրանք</w:t>
      </w:r>
      <w:r w:rsidRPr="00B6176B">
        <w:rPr>
          <w:rFonts w:ascii="GHEA Grapalat" w:hAnsi="GHEA Grapalat" w:cs="Times New Roman"/>
          <w:lang w:val="hy-AM"/>
        </w:rPr>
        <w:t xml:space="preserve"> </w:t>
      </w:r>
      <w:r w:rsidRPr="00B6176B">
        <w:rPr>
          <w:rFonts w:ascii="GHEA Grapalat" w:hAnsi="GHEA Grapalat" w:cs="Sylfaen"/>
          <w:lang w:val="hy-AM"/>
        </w:rPr>
        <w:t>փաստաթղթում</w:t>
      </w:r>
      <w:r w:rsidRPr="00B6176B">
        <w:rPr>
          <w:rFonts w:ascii="GHEA Grapalat" w:hAnsi="GHEA Grapalat" w:cs="Times New Roman"/>
          <w:lang w:val="hy-AM"/>
        </w:rPr>
        <w:t xml:space="preserve"> </w:t>
      </w:r>
      <w:r w:rsidRPr="00B6176B">
        <w:rPr>
          <w:rFonts w:ascii="GHEA Grapalat" w:hAnsi="GHEA Grapalat" w:cs="Sylfaen"/>
          <w:lang w:val="hy-AM"/>
        </w:rPr>
        <w:t>նշված</w:t>
      </w:r>
      <w:r w:rsidRPr="00B6176B">
        <w:rPr>
          <w:rFonts w:ascii="GHEA Grapalat" w:hAnsi="GHEA Grapalat" w:cs="Times New Roman"/>
          <w:lang w:val="hy-AM"/>
        </w:rPr>
        <w:t xml:space="preserve"> </w:t>
      </w:r>
      <w:r w:rsidRPr="00B6176B">
        <w:rPr>
          <w:rFonts w:ascii="GHEA Grapalat" w:hAnsi="GHEA Grapalat" w:cs="Sylfaen"/>
          <w:lang w:val="hy-AM"/>
        </w:rPr>
        <w:t>գումարի</w:t>
      </w:r>
      <w:r w:rsidRPr="00B6176B">
        <w:rPr>
          <w:rFonts w:ascii="GHEA Grapalat" w:hAnsi="GHEA Grapalat" w:cs="Times New Roman"/>
          <w:lang w:val="hy-AM"/>
        </w:rPr>
        <w:t xml:space="preserve"> </w:t>
      </w:r>
      <w:r w:rsidRPr="00B6176B">
        <w:rPr>
          <w:rFonts w:ascii="GHEA Grapalat" w:hAnsi="GHEA Grapalat" w:cs="Sylfaen"/>
          <w:lang w:val="hy-AM"/>
        </w:rPr>
        <w:t>չափով</w:t>
      </w:r>
      <w:r w:rsidRPr="00B6176B">
        <w:rPr>
          <w:rFonts w:ascii="GHEA Grapalat" w:hAnsi="GHEA Grapalat" w:cs="Times New Roman"/>
          <w:lang w:val="hy-AM"/>
        </w:rPr>
        <w:t xml:space="preserve">, բայց ոչ պակաս, քան մեկ </w:t>
      </w:r>
      <w:r w:rsidRPr="00D665B5">
        <w:rPr>
          <w:rFonts w:ascii="GHEA Grapalat" w:hAnsi="GHEA Grapalat" w:cs="Times New Roman"/>
          <w:lang w:val="hy-AM"/>
        </w:rPr>
        <w:t xml:space="preserve">միլիոն դրամը: </w:t>
      </w:r>
    </w:p>
    <w:p w:rsidR="00B6176B" w:rsidRPr="00D665B5" w:rsidRDefault="000A7798" w:rsidP="00B6176B">
      <w:pPr>
        <w:shd w:val="clear" w:color="auto" w:fill="FFFFFF"/>
        <w:spacing w:after="0"/>
        <w:ind w:firstLine="720"/>
        <w:jc w:val="both"/>
        <w:rPr>
          <w:rFonts w:ascii="GHEA Grapalat" w:eastAsia="Times New Roman" w:hAnsi="GHEA Grapalat" w:cs="Arial Unicode"/>
          <w:lang w:val="hy-AM"/>
        </w:rPr>
      </w:pPr>
      <w:r w:rsidRPr="00D665B5">
        <w:rPr>
          <w:rFonts w:ascii="GHEA Grapalat" w:eastAsia="Times New Roman" w:hAnsi="GHEA Grapalat" w:cs="Times New Roman"/>
          <w:lang w:val="hy-AM"/>
        </w:rPr>
        <w:t xml:space="preserve">2. Սույն հոդվածի 1-ին մասով սահմանված արարքը </w:t>
      </w:r>
      <w:r w:rsidR="00CA2319" w:rsidRPr="00D665B5">
        <w:rPr>
          <w:rFonts w:ascii="GHEA Grapalat" w:eastAsia="Times New Roman" w:hAnsi="GHEA Grapalat" w:cs="Times New Roman"/>
          <w:lang w:val="hy-AM"/>
        </w:rPr>
        <w:t>իրավա</w:t>
      </w:r>
      <w:r w:rsidR="0060703D" w:rsidRPr="00D665B5">
        <w:rPr>
          <w:rFonts w:ascii="GHEA Grapalat" w:eastAsia="Times New Roman" w:hAnsi="GHEA Grapalat" w:cs="Times New Roman"/>
          <w:lang w:val="hy-AM"/>
        </w:rPr>
        <w:t>խախտումն</w:t>
      </w:r>
      <w:r w:rsidRPr="00D665B5">
        <w:rPr>
          <w:rFonts w:ascii="GHEA Grapalat" w:eastAsia="Times New Roman" w:hAnsi="GHEA Grapalat" w:cs="Times New Roman"/>
          <w:lang w:val="hy-AM"/>
        </w:rPr>
        <w:t xml:space="preserve"> </w:t>
      </w:r>
      <w:r w:rsidRPr="00D665B5">
        <w:rPr>
          <w:rFonts w:ascii="GHEA Grapalat" w:hAnsi="GHEA Grapalat"/>
          <w:shd w:val="clear" w:color="auto" w:fill="FFFFFF"/>
          <w:lang w:val="hy-AM"/>
        </w:rPr>
        <w:t>արձանագրվելուց հետո՝ մեկ տարվա ընթացքում</w:t>
      </w:r>
      <w:r w:rsidRPr="00D665B5">
        <w:rPr>
          <w:rFonts w:ascii="GHEA Grapalat" w:eastAsia="Times New Roman" w:hAnsi="GHEA Grapalat" w:cs="Times New Roman"/>
          <w:lang w:val="hy-AM"/>
        </w:rPr>
        <w:t xml:space="preserve"> կրկին կատարելը՝</w:t>
      </w:r>
    </w:p>
    <w:p w:rsidR="00B6176B" w:rsidRPr="00D665B5" w:rsidRDefault="000A7798" w:rsidP="00B6176B">
      <w:pPr>
        <w:shd w:val="clear" w:color="auto" w:fill="FFFFFF"/>
        <w:spacing w:after="0"/>
        <w:ind w:firstLine="720"/>
        <w:jc w:val="both"/>
        <w:rPr>
          <w:rFonts w:ascii="GHEA Grapalat" w:eastAsia="Times New Roman" w:hAnsi="GHEA Grapalat" w:cs="Arial Unicode"/>
          <w:lang w:val="hy-AM"/>
        </w:rPr>
      </w:pPr>
      <w:r w:rsidRPr="00D665B5">
        <w:rPr>
          <w:rFonts w:ascii="GHEA Grapalat" w:hAnsi="GHEA Grapalat" w:cs="Sylfaen"/>
          <w:lang w:val="hy-AM"/>
        </w:rPr>
        <w:t>առաջացնում է</w:t>
      </w:r>
      <w:r w:rsidRPr="00D665B5">
        <w:rPr>
          <w:rFonts w:ascii="GHEA Grapalat" w:hAnsi="GHEA Grapalat"/>
          <w:lang w:val="hy-AM"/>
        </w:rPr>
        <w:t xml:space="preserve"> </w:t>
      </w:r>
      <w:r w:rsidRPr="00D665B5">
        <w:rPr>
          <w:rFonts w:ascii="GHEA Grapalat" w:hAnsi="GHEA Grapalat" w:cs="Sylfaen"/>
          <w:lang w:val="hy-AM"/>
        </w:rPr>
        <w:t>տուգանք</w:t>
      </w:r>
      <w:r w:rsidRPr="00D665B5">
        <w:rPr>
          <w:rFonts w:ascii="GHEA Grapalat" w:hAnsi="GHEA Grapalat"/>
          <w:lang w:val="hy-AM"/>
        </w:rPr>
        <w:t xml:space="preserve">` </w:t>
      </w:r>
      <w:r w:rsidRPr="00D665B5">
        <w:rPr>
          <w:rFonts w:ascii="GHEA Grapalat" w:hAnsi="GHEA Grapalat" w:cs="Sylfaen"/>
          <w:lang w:val="hy-AM"/>
        </w:rPr>
        <w:t>գործարքի</w:t>
      </w:r>
      <w:r w:rsidRPr="00D665B5">
        <w:rPr>
          <w:rFonts w:ascii="GHEA Grapalat" w:hAnsi="GHEA Grapalat"/>
          <w:lang w:val="hy-AM"/>
        </w:rPr>
        <w:t xml:space="preserve"> (</w:t>
      </w:r>
      <w:r w:rsidRPr="00D665B5">
        <w:rPr>
          <w:rFonts w:ascii="GHEA Grapalat" w:hAnsi="GHEA Grapalat" w:cs="Sylfaen"/>
          <w:lang w:val="hy-AM"/>
        </w:rPr>
        <w:t>մատակարարված</w:t>
      </w:r>
      <w:r w:rsidRPr="00D665B5">
        <w:rPr>
          <w:rFonts w:ascii="GHEA Grapalat" w:hAnsi="GHEA Grapalat"/>
          <w:lang w:val="hy-AM"/>
        </w:rPr>
        <w:t xml:space="preserve"> </w:t>
      </w:r>
      <w:r w:rsidRPr="00D665B5">
        <w:rPr>
          <w:rFonts w:ascii="GHEA Grapalat" w:hAnsi="GHEA Grapalat" w:cs="Sylfaen"/>
          <w:lang w:val="hy-AM"/>
        </w:rPr>
        <w:t>ապրանքի</w:t>
      </w:r>
      <w:r w:rsidRPr="00D665B5">
        <w:rPr>
          <w:rFonts w:ascii="GHEA Grapalat" w:hAnsi="GHEA Grapalat"/>
          <w:lang w:val="hy-AM"/>
        </w:rPr>
        <w:t xml:space="preserve">, </w:t>
      </w:r>
      <w:r w:rsidRPr="00D665B5">
        <w:rPr>
          <w:rFonts w:ascii="GHEA Grapalat" w:hAnsi="GHEA Grapalat" w:cs="Sylfaen"/>
          <w:lang w:val="hy-AM"/>
        </w:rPr>
        <w:t>մատուցված</w:t>
      </w:r>
      <w:r w:rsidRPr="00D665B5">
        <w:rPr>
          <w:rFonts w:ascii="GHEA Grapalat" w:hAnsi="GHEA Grapalat"/>
          <w:lang w:val="hy-AM"/>
        </w:rPr>
        <w:t xml:space="preserve"> </w:t>
      </w:r>
      <w:r w:rsidRPr="00D665B5">
        <w:rPr>
          <w:rFonts w:ascii="GHEA Grapalat" w:hAnsi="GHEA Grapalat" w:cs="Sylfaen"/>
          <w:lang w:val="hy-AM"/>
        </w:rPr>
        <w:t>ծառայության</w:t>
      </w:r>
      <w:r w:rsidRPr="00D665B5">
        <w:rPr>
          <w:rFonts w:ascii="GHEA Grapalat" w:hAnsi="GHEA Grapalat"/>
          <w:lang w:val="hy-AM"/>
        </w:rPr>
        <w:t xml:space="preserve"> </w:t>
      </w:r>
      <w:r w:rsidRPr="00D665B5">
        <w:rPr>
          <w:rFonts w:ascii="GHEA Grapalat" w:hAnsi="GHEA Grapalat" w:cs="Sylfaen"/>
          <w:lang w:val="hy-AM"/>
        </w:rPr>
        <w:t>կամ</w:t>
      </w:r>
      <w:r w:rsidRPr="00D665B5">
        <w:rPr>
          <w:rFonts w:ascii="GHEA Grapalat" w:hAnsi="GHEA Grapalat"/>
          <w:lang w:val="hy-AM"/>
        </w:rPr>
        <w:t xml:space="preserve"> </w:t>
      </w:r>
      <w:r w:rsidRPr="00D665B5">
        <w:rPr>
          <w:rFonts w:ascii="GHEA Grapalat" w:hAnsi="GHEA Grapalat" w:cs="Sylfaen"/>
          <w:lang w:val="hy-AM"/>
        </w:rPr>
        <w:t>կատարված</w:t>
      </w:r>
      <w:r w:rsidRPr="00D665B5">
        <w:rPr>
          <w:rFonts w:ascii="GHEA Grapalat" w:hAnsi="GHEA Grapalat"/>
          <w:lang w:val="hy-AM"/>
        </w:rPr>
        <w:t xml:space="preserve"> </w:t>
      </w:r>
      <w:r w:rsidRPr="00D665B5">
        <w:rPr>
          <w:rFonts w:ascii="GHEA Grapalat" w:hAnsi="GHEA Grapalat" w:cs="Sylfaen"/>
          <w:lang w:val="hy-AM"/>
        </w:rPr>
        <w:t>աշխատանքի</w:t>
      </w:r>
      <w:r w:rsidRPr="00D665B5">
        <w:rPr>
          <w:rFonts w:ascii="GHEA Grapalat" w:hAnsi="GHEA Grapalat"/>
          <w:lang w:val="hy-AM"/>
        </w:rPr>
        <w:t xml:space="preserve">) </w:t>
      </w:r>
      <w:r w:rsidRPr="00D665B5">
        <w:rPr>
          <w:rFonts w:ascii="GHEA Grapalat" w:hAnsi="GHEA Grapalat" w:cs="Sylfaen"/>
          <w:lang w:val="hy-AM"/>
        </w:rPr>
        <w:t>փաստացի</w:t>
      </w:r>
      <w:r w:rsidRPr="00D665B5">
        <w:rPr>
          <w:rFonts w:ascii="GHEA Grapalat" w:hAnsi="GHEA Grapalat"/>
          <w:lang w:val="hy-AM"/>
        </w:rPr>
        <w:t xml:space="preserve"> </w:t>
      </w:r>
      <w:r w:rsidRPr="00D665B5">
        <w:rPr>
          <w:rFonts w:ascii="GHEA Grapalat" w:hAnsi="GHEA Grapalat" w:cs="Sylfaen"/>
          <w:lang w:val="hy-AM"/>
        </w:rPr>
        <w:t>կատարումը</w:t>
      </w:r>
      <w:r w:rsidRPr="00D665B5">
        <w:rPr>
          <w:rFonts w:ascii="GHEA Grapalat" w:hAnsi="GHEA Grapalat"/>
          <w:lang w:val="hy-AM"/>
        </w:rPr>
        <w:t xml:space="preserve"> </w:t>
      </w:r>
      <w:r w:rsidRPr="00D665B5">
        <w:rPr>
          <w:rFonts w:ascii="GHEA Grapalat" w:hAnsi="GHEA Grapalat" w:cs="Sylfaen"/>
          <w:lang w:val="hy-AM"/>
        </w:rPr>
        <w:t>հավաստող</w:t>
      </w:r>
      <w:r w:rsidRPr="00D665B5">
        <w:rPr>
          <w:rFonts w:ascii="GHEA Grapalat" w:hAnsi="GHEA Grapalat"/>
          <w:lang w:val="hy-AM"/>
        </w:rPr>
        <w:t xml:space="preserve"> </w:t>
      </w:r>
      <w:r w:rsidRPr="00D665B5">
        <w:rPr>
          <w:rFonts w:ascii="GHEA Grapalat" w:hAnsi="GHEA Grapalat" w:cs="Sylfaen"/>
          <w:lang w:val="hy-AM"/>
        </w:rPr>
        <w:t>փաստաթղթում</w:t>
      </w:r>
      <w:r w:rsidRPr="00D665B5">
        <w:rPr>
          <w:rFonts w:ascii="GHEA Grapalat" w:hAnsi="GHEA Grapalat"/>
          <w:lang w:val="hy-AM"/>
        </w:rPr>
        <w:t xml:space="preserve"> </w:t>
      </w:r>
      <w:r w:rsidRPr="00D665B5">
        <w:rPr>
          <w:rFonts w:ascii="GHEA Grapalat" w:hAnsi="GHEA Grapalat" w:cs="Sylfaen"/>
          <w:lang w:val="hy-AM"/>
        </w:rPr>
        <w:t>նշված</w:t>
      </w:r>
      <w:r w:rsidRPr="00D665B5">
        <w:rPr>
          <w:rFonts w:ascii="GHEA Grapalat" w:hAnsi="GHEA Grapalat"/>
          <w:lang w:val="hy-AM"/>
        </w:rPr>
        <w:t xml:space="preserve">` </w:t>
      </w:r>
      <w:r w:rsidRPr="00D665B5">
        <w:rPr>
          <w:rFonts w:ascii="GHEA Grapalat" w:hAnsi="GHEA Grapalat" w:cs="Sylfaen"/>
          <w:lang w:val="hy-AM"/>
        </w:rPr>
        <w:t>այն</w:t>
      </w:r>
      <w:r w:rsidRPr="00D665B5">
        <w:rPr>
          <w:rFonts w:ascii="GHEA Grapalat" w:hAnsi="GHEA Grapalat"/>
          <w:lang w:val="hy-AM"/>
        </w:rPr>
        <w:t xml:space="preserve"> </w:t>
      </w:r>
      <w:r w:rsidRPr="00D665B5">
        <w:rPr>
          <w:rFonts w:ascii="GHEA Grapalat" w:hAnsi="GHEA Grapalat" w:cs="Sylfaen"/>
          <w:lang w:val="hy-AM"/>
        </w:rPr>
        <w:t>անապրանք</w:t>
      </w:r>
      <w:r w:rsidRPr="00D665B5">
        <w:rPr>
          <w:rFonts w:ascii="GHEA Grapalat" w:hAnsi="GHEA Grapalat"/>
          <w:lang w:val="hy-AM"/>
        </w:rPr>
        <w:t xml:space="preserve"> </w:t>
      </w:r>
      <w:r w:rsidRPr="00D665B5">
        <w:rPr>
          <w:rFonts w:ascii="GHEA Grapalat" w:hAnsi="GHEA Grapalat" w:cs="Sylfaen"/>
          <w:lang w:val="hy-AM"/>
        </w:rPr>
        <w:t>համարվելու</w:t>
      </w:r>
      <w:r w:rsidRPr="00D665B5">
        <w:rPr>
          <w:rFonts w:ascii="GHEA Grapalat" w:hAnsi="GHEA Grapalat"/>
          <w:lang w:val="hy-AM"/>
        </w:rPr>
        <w:t xml:space="preserve"> </w:t>
      </w:r>
      <w:r w:rsidRPr="00D665B5">
        <w:rPr>
          <w:rFonts w:ascii="GHEA Grapalat" w:hAnsi="GHEA Grapalat" w:cs="Sylfaen"/>
          <w:lang w:val="hy-AM"/>
        </w:rPr>
        <w:t>համար</w:t>
      </w:r>
      <w:r w:rsidRPr="00D665B5">
        <w:rPr>
          <w:rFonts w:ascii="GHEA Grapalat" w:hAnsi="GHEA Grapalat"/>
          <w:lang w:val="hy-AM"/>
        </w:rPr>
        <w:t xml:space="preserve"> </w:t>
      </w:r>
      <w:r w:rsidR="00E20485" w:rsidRPr="00D665B5">
        <w:rPr>
          <w:rFonts w:ascii="GHEA Grapalat" w:hAnsi="GHEA Grapalat" w:cs="Times New Roman"/>
          <w:lang w:val="hy-AM"/>
        </w:rPr>
        <w:t>Հայաստանի Հանրապետության հարկային օ</w:t>
      </w:r>
      <w:r w:rsidRPr="00D665B5">
        <w:rPr>
          <w:rFonts w:ascii="GHEA Grapalat" w:hAnsi="GHEA Grapalat" w:cs="Sylfaen"/>
          <w:lang w:val="hy-AM"/>
        </w:rPr>
        <w:t>րենսգրքով</w:t>
      </w:r>
      <w:r w:rsidRPr="00D665B5">
        <w:rPr>
          <w:rFonts w:ascii="GHEA Grapalat" w:hAnsi="GHEA Grapalat"/>
          <w:lang w:val="hy-AM"/>
        </w:rPr>
        <w:t xml:space="preserve"> </w:t>
      </w:r>
      <w:r w:rsidRPr="00D665B5">
        <w:rPr>
          <w:rFonts w:ascii="GHEA Grapalat" w:hAnsi="GHEA Grapalat" w:cs="Sylfaen"/>
          <w:lang w:val="hy-AM"/>
        </w:rPr>
        <w:t>սահմանված</w:t>
      </w:r>
      <w:r w:rsidRPr="00D665B5">
        <w:rPr>
          <w:rFonts w:ascii="GHEA Grapalat" w:hAnsi="GHEA Grapalat"/>
          <w:lang w:val="hy-AM"/>
        </w:rPr>
        <w:t xml:space="preserve"> </w:t>
      </w:r>
      <w:r w:rsidRPr="00D665B5">
        <w:rPr>
          <w:rFonts w:ascii="GHEA Grapalat" w:hAnsi="GHEA Grapalat" w:cs="Sylfaen"/>
          <w:lang w:val="hy-AM"/>
        </w:rPr>
        <w:t>շեղման</w:t>
      </w:r>
      <w:r w:rsidRPr="00D665B5">
        <w:rPr>
          <w:rFonts w:ascii="GHEA Grapalat" w:hAnsi="GHEA Grapalat"/>
          <w:lang w:val="hy-AM"/>
        </w:rPr>
        <w:t xml:space="preserve"> (</w:t>
      </w:r>
      <w:r w:rsidRPr="00D665B5">
        <w:rPr>
          <w:rFonts w:ascii="GHEA Grapalat" w:hAnsi="GHEA Grapalat" w:cs="Sylfaen"/>
          <w:lang w:val="hy-AM"/>
        </w:rPr>
        <w:t>դրամական</w:t>
      </w:r>
      <w:r w:rsidRPr="00D665B5">
        <w:rPr>
          <w:rFonts w:ascii="GHEA Grapalat" w:hAnsi="GHEA Grapalat"/>
          <w:lang w:val="hy-AM"/>
        </w:rPr>
        <w:t xml:space="preserve"> </w:t>
      </w:r>
      <w:r w:rsidRPr="00D665B5">
        <w:rPr>
          <w:rFonts w:ascii="GHEA Grapalat" w:hAnsi="GHEA Grapalat" w:cs="Sylfaen"/>
          <w:lang w:val="hy-AM"/>
        </w:rPr>
        <w:t>արտահայտությամբ</w:t>
      </w:r>
      <w:r w:rsidRPr="00D665B5">
        <w:rPr>
          <w:rFonts w:ascii="GHEA Grapalat" w:hAnsi="GHEA Grapalat"/>
          <w:lang w:val="hy-AM"/>
        </w:rPr>
        <w:t xml:space="preserve">) </w:t>
      </w:r>
      <w:r w:rsidRPr="00D665B5">
        <w:rPr>
          <w:rFonts w:ascii="GHEA Grapalat" w:hAnsi="GHEA Grapalat" w:cs="Sylfaen"/>
          <w:lang w:val="hy-AM"/>
        </w:rPr>
        <w:t>կրկնապատիկի</w:t>
      </w:r>
      <w:r w:rsidRPr="00D665B5">
        <w:rPr>
          <w:rFonts w:ascii="GHEA Grapalat" w:hAnsi="GHEA Grapalat"/>
          <w:lang w:val="hy-AM"/>
        </w:rPr>
        <w:t xml:space="preserve">, </w:t>
      </w:r>
      <w:r w:rsidRPr="00D665B5">
        <w:rPr>
          <w:rFonts w:ascii="GHEA Grapalat" w:hAnsi="GHEA Grapalat" w:cs="Sylfaen"/>
          <w:lang w:val="hy-AM"/>
        </w:rPr>
        <w:t>իսկ</w:t>
      </w:r>
      <w:r w:rsidRPr="00D665B5">
        <w:rPr>
          <w:rFonts w:ascii="GHEA Grapalat" w:hAnsi="GHEA Grapalat"/>
          <w:lang w:val="hy-AM"/>
        </w:rPr>
        <w:t xml:space="preserve"> </w:t>
      </w:r>
      <w:r w:rsidRPr="00D665B5">
        <w:rPr>
          <w:rFonts w:ascii="GHEA Grapalat" w:hAnsi="GHEA Grapalat" w:cs="Sylfaen"/>
          <w:lang w:val="hy-AM"/>
        </w:rPr>
        <w:t>կողմերի</w:t>
      </w:r>
      <w:r w:rsidRPr="00D665B5">
        <w:rPr>
          <w:rFonts w:ascii="GHEA Grapalat" w:hAnsi="GHEA Grapalat"/>
          <w:lang w:val="hy-AM"/>
        </w:rPr>
        <w:t xml:space="preserve"> </w:t>
      </w:r>
      <w:r w:rsidRPr="00D665B5">
        <w:rPr>
          <w:rFonts w:ascii="GHEA Grapalat" w:hAnsi="GHEA Grapalat" w:cs="Sylfaen"/>
          <w:lang w:val="hy-AM"/>
        </w:rPr>
        <w:t>միջև</w:t>
      </w:r>
      <w:r w:rsidRPr="00D665B5">
        <w:rPr>
          <w:rFonts w:ascii="GHEA Grapalat" w:hAnsi="GHEA Grapalat"/>
          <w:lang w:val="hy-AM"/>
        </w:rPr>
        <w:t xml:space="preserve"> </w:t>
      </w:r>
      <w:r w:rsidRPr="00D665B5">
        <w:rPr>
          <w:rFonts w:ascii="GHEA Grapalat" w:hAnsi="GHEA Grapalat" w:cs="Sylfaen"/>
          <w:lang w:val="hy-AM"/>
        </w:rPr>
        <w:t>փաստացի</w:t>
      </w:r>
      <w:r w:rsidRPr="00D665B5">
        <w:rPr>
          <w:rFonts w:ascii="GHEA Grapalat" w:hAnsi="GHEA Grapalat"/>
          <w:lang w:val="hy-AM"/>
        </w:rPr>
        <w:t xml:space="preserve"> </w:t>
      </w:r>
      <w:r w:rsidRPr="00D665B5">
        <w:rPr>
          <w:rFonts w:ascii="GHEA Grapalat" w:hAnsi="GHEA Grapalat" w:cs="Sylfaen"/>
          <w:lang w:val="hy-AM"/>
        </w:rPr>
        <w:t>գործարք</w:t>
      </w:r>
      <w:r w:rsidRPr="00D665B5">
        <w:rPr>
          <w:rFonts w:ascii="GHEA Grapalat" w:hAnsi="GHEA Grapalat"/>
          <w:lang w:val="hy-AM"/>
        </w:rPr>
        <w:t xml:space="preserve"> </w:t>
      </w:r>
      <w:r w:rsidRPr="00D665B5">
        <w:rPr>
          <w:rFonts w:ascii="GHEA Grapalat" w:hAnsi="GHEA Grapalat" w:cs="Sylfaen"/>
          <w:lang w:val="hy-AM"/>
        </w:rPr>
        <w:t>կատարված</w:t>
      </w:r>
      <w:r w:rsidRPr="00D665B5">
        <w:rPr>
          <w:rFonts w:ascii="GHEA Grapalat" w:hAnsi="GHEA Grapalat"/>
          <w:lang w:val="hy-AM"/>
        </w:rPr>
        <w:t xml:space="preserve"> </w:t>
      </w:r>
      <w:r w:rsidRPr="00D665B5">
        <w:rPr>
          <w:rFonts w:ascii="GHEA Grapalat" w:hAnsi="GHEA Grapalat" w:cs="Sylfaen"/>
          <w:lang w:val="hy-AM"/>
        </w:rPr>
        <w:t>չլինելու</w:t>
      </w:r>
      <w:r w:rsidRPr="00D665B5">
        <w:rPr>
          <w:rFonts w:ascii="GHEA Grapalat" w:hAnsi="GHEA Grapalat"/>
          <w:lang w:val="hy-AM"/>
        </w:rPr>
        <w:t xml:space="preserve"> </w:t>
      </w:r>
      <w:r w:rsidRPr="00D665B5">
        <w:rPr>
          <w:rFonts w:ascii="GHEA Grapalat" w:hAnsi="GHEA Grapalat" w:cs="Sylfaen"/>
          <w:lang w:val="hy-AM"/>
        </w:rPr>
        <w:t>դեպքում</w:t>
      </w:r>
      <w:r w:rsidRPr="00D665B5">
        <w:rPr>
          <w:rFonts w:ascii="GHEA Grapalat" w:hAnsi="GHEA Grapalat"/>
          <w:lang w:val="hy-AM"/>
        </w:rPr>
        <w:t xml:space="preserve">` </w:t>
      </w:r>
      <w:r w:rsidRPr="00D665B5">
        <w:rPr>
          <w:rFonts w:ascii="GHEA Grapalat" w:hAnsi="GHEA Grapalat" w:cs="Sylfaen"/>
          <w:lang w:val="hy-AM"/>
        </w:rPr>
        <w:t>անապրանք</w:t>
      </w:r>
      <w:r w:rsidRPr="00D665B5">
        <w:rPr>
          <w:rFonts w:ascii="GHEA Grapalat" w:hAnsi="GHEA Grapalat"/>
          <w:lang w:val="hy-AM"/>
        </w:rPr>
        <w:t xml:space="preserve"> </w:t>
      </w:r>
      <w:r w:rsidRPr="00D665B5">
        <w:rPr>
          <w:rFonts w:ascii="GHEA Grapalat" w:hAnsi="GHEA Grapalat" w:cs="Sylfaen"/>
          <w:lang w:val="hy-AM"/>
        </w:rPr>
        <w:t>փաստաթղթում</w:t>
      </w:r>
      <w:r w:rsidRPr="00D665B5">
        <w:rPr>
          <w:rFonts w:ascii="GHEA Grapalat" w:hAnsi="GHEA Grapalat"/>
          <w:lang w:val="hy-AM"/>
        </w:rPr>
        <w:t xml:space="preserve"> </w:t>
      </w:r>
      <w:r w:rsidRPr="00D665B5">
        <w:rPr>
          <w:rFonts w:ascii="GHEA Grapalat" w:hAnsi="GHEA Grapalat" w:cs="Sylfaen"/>
          <w:lang w:val="hy-AM"/>
        </w:rPr>
        <w:t>նշված</w:t>
      </w:r>
      <w:r w:rsidRPr="00D665B5">
        <w:rPr>
          <w:rFonts w:ascii="GHEA Grapalat" w:hAnsi="GHEA Grapalat"/>
          <w:lang w:val="hy-AM"/>
        </w:rPr>
        <w:t xml:space="preserve"> </w:t>
      </w:r>
      <w:r w:rsidRPr="00D665B5">
        <w:rPr>
          <w:rFonts w:ascii="GHEA Grapalat" w:hAnsi="GHEA Grapalat" w:cs="Sylfaen"/>
          <w:lang w:val="hy-AM"/>
        </w:rPr>
        <w:t>գումարի</w:t>
      </w:r>
      <w:r w:rsidRPr="00D665B5">
        <w:rPr>
          <w:rFonts w:ascii="GHEA Grapalat" w:hAnsi="GHEA Grapalat"/>
          <w:lang w:val="hy-AM"/>
        </w:rPr>
        <w:t xml:space="preserve"> </w:t>
      </w:r>
      <w:r w:rsidRPr="00D665B5">
        <w:rPr>
          <w:rFonts w:ascii="GHEA Grapalat" w:hAnsi="GHEA Grapalat" w:cs="Sylfaen"/>
          <w:lang w:val="hy-AM"/>
        </w:rPr>
        <w:t>կրկնապատիկի</w:t>
      </w:r>
      <w:r w:rsidRPr="00D665B5">
        <w:rPr>
          <w:rFonts w:ascii="GHEA Grapalat" w:hAnsi="GHEA Grapalat"/>
          <w:lang w:val="hy-AM"/>
        </w:rPr>
        <w:t xml:space="preserve"> </w:t>
      </w:r>
      <w:r w:rsidRPr="00D665B5">
        <w:rPr>
          <w:rFonts w:ascii="GHEA Grapalat" w:hAnsi="GHEA Grapalat" w:cs="Sylfaen"/>
          <w:lang w:val="hy-AM"/>
        </w:rPr>
        <w:t>չափով</w:t>
      </w:r>
      <w:r w:rsidRPr="00D665B5">
        <w:rPr>
          <w:rFonts w:ascii="GHEA Grapalat" w:hAnsi="GHEA Grapalat"/>
          <w:lang w:val="hy-AM"/>
        </w:rPr>
        <w:t xml:space="preserve">, </w:t>
      </w:r>
      <w:r w:rsidRPr="00D665B5">
        <w:rPr>
          <w:rFonts w:ascii="GHEA Grapalat" w:hAnsi="GHEA Grapalat" w:cs="Sylfaen"/>
          <w:lang w:val="hy-AM"/>
        </w:rPr>
        <w:t>բայց ոչ պակաս, քան  երկու միլիոն դրամը</w:t>
      </w:r>
      <w:r w:rsidRPr="00D665B5">
        <w:rPr>
          <w:rFonts w:ascii="GHEA Grapalat" w:hAnsi="GHEA Grapalat"/>
          <w:lang w:val="hy-AM"/>
        </w:rPr>
        <w:t>:</w:t>
      </w:r>
    </w:p>
    <w:p w:rsidR="00B6176B" w:rsidRPr="00D665B5" w:rsidRDefault="00D7692D" w:rsidP="00B6176B">
      <w:pPr>
        <w:shd w:val="clear" w:color="auto" w:fill="FFFFFF"/>
        <w:spacing w:after="0"/>
        <w:ind w:firstLine="720"/>
        <w:jc w:val="both"/>
        <w:rPr>
          <w:rFonts w:ascii="GHEA Grapalat" w:eastAsia="Times New Roman" w:hAnsi="GHEA Grapalat" w:cs="Arial Unicode"/>
          <w:lang w:val="hy-AM"/>
        </w:rPr>
      </w:pPr>
      <w:r w:rsidRPr="00D665B5">
        <w:rPr>
          <w:rFonts w:ascii="GHEA Grapalat" w:eastAsia="Times New Roman" w:hAnsi="GHEA Grapalat" w:cs="Times New Roman"/>
          <w:lang w:val="hy-AM"/>
        </w:rPr>
        <w:t xml:space="preserve">3. Սույն հոդվածի կիրառության իմաստով՝ </w:t>
      </w:r>
      <w:r w:rsidR="005D59E7" w:rsidRPr="00D665B5">
        <w:rPr>
          <w:rFonts w:ascii="GHEA Grapalat" w:eastAsia="Times New Roman" w:hAnsi="GHEA Grapalat" w:cs="Times New Roman"/>
          <w:lang w:val="hy-AM"/>
        </w:rPr>
        <w:t>արարքը</w:t>
      </w:r>
      <w:r w:rsidRPr="00D665B5">
        <w:rPr>
          <w:rFonts w:ascii="GHEA Grapalat" w:eastAsia="Times New Roman" w:hAnsi="GHEA Grapalat" w:cs="Times New Roman"/>
          <w:lang w:val="hy-AM"/>
        </w:rPr>
        <w:t xml:space="preserve"> կրկին կատարել է համարվում համալիր հարկային ստուգման ակտի ամսաթվից հետո՝ մեկ տարվա ընթացքում՝ մինչև հաջորդ համալիր հարկային ստուգման ակտի նախագծի ամսաթիվը սույն հոդվածի 1-ին մասով սահմանված </w:t>
      </w:r>
      <w:r w:rsidR="005D59E7" w:rsidRPr="00D665B5">
        <w:rPr>
          <w:rFonts w:ascii="GHEA Grapalat" w:eastAsia="Times New Roman" w:hAnsi="GHEA Grapalat" w:cs="Times New Roman"/>
          <w:lang w:val="hy-AM"/>
        </w:rPr>
        <w:t>արարքը</w:t>
      </w:r>
      <w:r w:rsidR="000A7798" w:rsidRPr="00D665B5">
        <w:rPr>
          <w:rFonts w:ascii="GHEA Grapalat" w:eastAsia="Times New Roman" w:hAnsi="GHEA Grapalat" w:cs="Times New Roman"/>
          <w:lang w:val="hy-AM"/>
        </w:rPr>
        <w:t xml:space="preserve"> </w:t>
      </w:r>
      <w:r w:rsidRPr="00D665B5">
        <w:rPr>
          <w:rFonts w:ascii="GHEA Grapalat" w:eastAsia="Times New Roman" w:hAnsi="GHEA Grapalat" w:cs="Times New Roman"/>
          <w:lang w:val="hy-AM"/>
        </w:rPr>
        <w:t>կատարելը:</w:t>
      </w:r>
    </w:p>
    <w:p w:rsidR="00152DED" w:rsidRPr="00B6176B" w:rsidRDefault="00D7692D" w:rsidP="00B6176B">
      <w:pPr>
        <w:shd w:val="clear" w:color="auto" w:fill="FFFFFF"/>
        <w:spacing w:after="0"/>
        <w:ind w:firstLine="720"/>
        <w:jc w:val="both"/>
        <w:rPr>
          <w:rFonts w:ascii="GHEA Grapalat" w:eastAsia="Times New Roman" w:hAnsi="GHEA Grapalat" w:cs="Arial Unicode"/>
          <w:lang w:val="hy-AM"/>
        </w:rPr>
      </w:pPr>
      <w:r w:rsidRPr="00D665B5">
        <w:rPr>
          <w:rFonts w:ascii="GHEA Grapalat" w:eastAsia="Times New Roman" w:hAnsi="GHEA Grapalat" w:cs="Times New Roman"/>
          <w:lang w:val="hy-AM"/>
        </w:rPr>
        <w:t>4. Սույն հոդվածով սահմանված</w:t>
      </w:r>
      <w:r w:rsidRPr="00B6176B">
        <w:rPr>
          <w:rFonts w:ascii="GHEA Grapalat" w:eastAsia="Times New Roman" w:hAnsi="GHEA Grapalat" w:cs="Times New Roman"/>
          <w:lang w:val="hy-AM"/>
        </w:rPr>
        <w:t xml:space="preserve"> տուգանքը կիրառվում է միայն այն դեպքում, եթե փաստաթուղթը ստացողի կողմից վավերացվել է և հիմք է հանդիսացել հարկերի և (կամ) վճարների հաշվարկման և (կամ) վճարման համար:</w:t>
      </w:r>
    </w:p>
    <w:p w:rsidR="00061BBB" w:rsidRPr="00B6176B" w:rsidRDefault="00061BBB" w:rsidP="00B6176B">
      <w:pPr>
        <w:shd w:val="clear" w:color="auto" w:fill="FFFFFF"/>
        <w:spacing w:after="0"/>
        <w:ind w:firstLine="313"/>
        <w:jc w:val="both"/>
        <w:rPr>
          <w:rFonts w:ascii="GHEA Grapalat" w:eastAsia="Times New Roman" w:hAnsi="GHEA Grapalat" w:cs="Times New Roman"/>
          <w:lang w:val="hy-AM"/>
        </w:rPr>
      </w:pPr>
    </w:p>
    <w:tbl>
      <w:tblPr>
        <w:tblW w:w="5000" w:type="pct"/>
        <w:tblCellSpacing w:w="7" w:type="dxa"/>
        <w:shd w:val="clear" w:color="auto" w:fill="FFFFFF"/>
        <w:tblCellMar>
          <w:left w:w="0" w:type="dxa"/>
          <w:right w:w="0" w:type="dxa"/>
        </w:tblCellMar>
        <w:tblLook w:val="04A0"/>
      </w:tblPr>
      <w:tblGrid>
        <w:gridCol w:w="2046"/>
        <w:gridCol w:w="8237"/>
      </w:tblGrid>
      <w:tr w:rsidR="00D7692D" w:rsidRPr="007F40FD" w:rsidTr="00D7692D">
        <w:trPr>
          <w:tblCellSpacing w:w="7" w:type="dxa"/>
        </w:trPr>
        <w:tc>
          <w:tcPr>
            <w:tcW w:w="2025" w:type="dxa"/>
            <w:shd w:val="clear" w:color="auto" w:fill="FFFFFF"/>
            <w:hideMark/>
          </w:tcPr>
          <w:p w:rsidR="00D7692D" w:rsidRPr="007F40FD" w:rsidRDefault="00B6176B" w:rsidP="00B6176B">
            <w:pPr>
              <w:spacing w:after="0"/>
              <w:jc w:val="center"/>
              <w:rPr>
                <w:rFonts w:ascii="GHEA Grapalat" w:eastAsia="Times New Roman" w:hAnsi="GHEA Grapalat" w:cs="Times New Roman"/>
              </w:rPr>
            </w:pPr>
            <w:r>
              <w:rPr>
                <w:rFonts w:ascii="GHEA Grapalat" w:eastAsia="Times New Roman" w:hAnsi="GHEA Grapalat" w:cs="Times New Roman"/>
                <w:b/>
                <w:bCs/>
                <w:lang w:val="hy-AM"/>
              </w:rPr>
              <w:t xml:space="preserve">        </w:t>
            </w:r>
            <w:r w:rsidR="00D7692D" w:rsidRPr="007F40FD">
              <w:rPr>
                <w:rFonts w:ascii="GHEA Grapalat" w:eastAsia="Times New Roman" w:hAnsi="GHEA Grapalat" w:cs="Times New Roman"/>
                <w:b/>
                <w:bCs/>
              </w:rPr>
              <w:t xml:space="preserve">Հոդված </w:t>
            </w:r>
            <w:r w:rsidR="00B0428D" w:rsidRPr="007F40FD">
              <w:rPr>
                <w:rFonts w:ascii="GHEA Grapalat" w:eastAsia="Times New Roman" w:hAnsi="GHEA Grapalat" w:cs="Times New Roman"/>
                <w:b/>
                <w:bCs/>
                <w:lang w:val="hy-AM"/>
              </w:rPr>
              <w:t>359</w:t>
            </w:r>
            <w:r w:rsidR="00D7692D" w:rsidRPr="007F40FD">
              <w:rPr>
                <w:rFonts w:ascii="GHEA Grapalat" w:eastAsia="Times New Roman" w:hAnsi="GHEA Grapalat" w:cs="Times New Roman"/>
                <w:b/>
                <w:bCs/>
              </w:rPr>
              <w:t>.</w:t>
            </w:r>
          </w:p>
        </w:tc>
        <w:tc>
          <w:tcPr>
            <w:tcW w:w="0" w:type="auto"/>
            <w:shd w:val="clear" w:color="auto" w:fill="FFFFFF"/>
            <w:hideMark/>
          </w:tcPr>
          <w:p w:rsidR="00D7692D" w:rsidRPr="007F40FD" w:rsidRDefault="00D7692D" w:rsidP="00B6176B">
            <w:pPr>
              <w:spacing w:after="0"/>
              <w:rPr>
                <w:rFonts w:ascii="GHEA Grapalat" w:eastAsia="Times New Roman" w:hAnsi="GHEA Grapalat" w:cs="Times New Roman"/>
              </w:rPr>
            </w:pPr>
            <w:r w:rsidRPr="007F40FD">
              <w:rPr>
                <w:rFonts w:ascii="GHEA Grapalat" w:eastAsia="Times New Roman" w:hAnsi="GHEA Grapalat" w:cs="Times New Roman"/>
                <w:b/>
                <w:bCs/>
              </w:rPr>
              <w:t>Գործունեության կասեցման կանոնները</w:t>
            </w:r>
            <w:r w:rsidRPr="007F40FD">
              <w:rPr>
                <w:rFonts w:ascii="Courier New" w:eastAsia="Times New Roman" w:hAnsi="Courier New" w:cs="Courier New"/>
                <w:b/>
                <w:bCs/>
              </w:rPr>
              <w:t> </w:t>
            </w:r>
            <w:r w:rsidRPr="007F40FD">
              <w:rPr>
                <w:rFonts w:ascii="GHEA Grapalat" w:eastAsia="Times New Roman" w:hAnsi="GHEA Grapalat" w:cs="Times New Roman"/>
                <w:b/>
                <w:bCs/>
              </w:rPr>
              <w:t>չպահպանելը</w:t>
            </w:r>
          </w:p>
        </w:tc>
      </w:tr>
    </w:tbl>
    <w:p w:rsidR="00D7692D" w:rsidRPr="007F40FD" w:rsidRDefault="00D7692D" w:rsidP="00B6176B">
      <w:pPr>
        <w:shd w:val="clear" w:color="auto" w:fill="FFFFFF"/>
        <w:spacing w:after="0"/>
        <w:ind w:firstLine="313"/>
        <w:rPr>
          <w:rFonts w:ascii="GHEA Grapalat" w:eastAsia="Times New Roman" w:hAnsi="GHEA Grapalat" w:cs="Times New Roman"/>
        </w:rPr>
      </w:pPr>
      <w:r w:rsidRPr="007F40FD">
        <w:rPr>
          <w:rFonts w:ascii="Courier New" w:eastAsia="Times New Roman" w:hAnsi="Courier New" w:cs="Courier New"/>
        </w:rPr>
        <w:t> </w:t>
      </w:r>
    </w:p>
    <w:p w:rsidR="007D3DFD" w:rsidRPr="007D3DFD" w:rsidRDefault="00D41674" w:rsidP="007D3DFD">
      <w:pPr>
        <w:shd w:val="clear" w:color="auto" w:fill="FFFFFF"/>
        <w:spacing w:after="0" w:line="240" w:lineRule="auto"/>
        <w:ind w:firstLine="720"/>
        <w:jc w:val="both"/>
        <w:rPr>
          <w:rFonts w:ascii="GHEA Grapalat" w:eastAsia="Times New Roman" w:hAnsi="GHEA Grapalat" w:cs="Times New Roman"/>
          <w:color w:val="auto"/>
          <w:lang w:val="hy-AM"/>
        </w:rPr>
      </w:pPr>
      <w:r w:rsidRPr="00B6176B">
        <w:rPr>
          <w:rFonts w:ascii="GHEA Grapalat" w:eastAsia="Times New Roman" w:hAnsi="GHEA Grapalat" w:cs="Times New Roman"/>
          <w:lang w:val="hy-AM"/>
        </w:rPr>
        <w:t>1</w:t>
      </w:r>
      <w:r w:rsidRPr="007D3DFD">
        <w:rPr>
          <w:rFonts w:ascii="GHEA Grapalat" w:eastAsia="Times New Roman" w:hAnsi="GHEA Grapalat" w:cs="Times New Roman"/>
          <w:color w:val="auto"/>
          <w:lang w:val="hy-AM"/>
        </w:rPr>
        <w:t xml:space="preserve">. </w:t>
      </w:r>
      <w:r w:rsidR="007D3DFD" w:rsidRPr="007D3DFD">
        <w:rPr>
          <w:rFonts w:ascii="GHEA Grapalat" w:eastAsia="Times New Roman" w:hAnsi="GHEA Grapalat" w:cs="Times New Roman"/>
          <w:color w:val="auto"/>
          <w:lang w:val="hy-AM"/>
        </w:rPr>
        <w:t>Գործունեության կասեցման ընթացքում գործունեության կասեցման վայրի տարածքի մուտքը (մուտքերը) կամ տարածք մուտք գործելու այլ հնարավոր ուղիները կնքելը, կապարակնքելը, դրոշմելը, թվային, տառային կամ կիրառված դրոշմավորման այլ միջոցը առաջին անգամ վնասելը և կասեցման վայրում կասեցման մասին որոշմամբ սահմանված գործունեություն, գործառույթ կամ գործողություն առաջին անգամ իրականացնելը՝</w:t>
      </w:r>
    </w:p>
    <w:p w:rsidR="00CA12B0" w:rsidRPr="007D3DFD" w:rsidRDefault="000A7798" w:rsidP="007D3DFD">
      <w:pPr>
        <w:shd w:val="clear" w:color="auto" w:fill="FFFFFF"/>
        <w:spacing w:after="0"/>
        <w:ind w:firstLine="720"/>
        <w:jc w:val="both"/>
        <w:rPr>
          <w:rFonts w:ascii="GHEA Grapalat" w:eastAsia="Times New Roman" w:hAnsi="GHEA Grapalat" w:cs="Times New Roman"/>
          <w:color w:val="auto"/>
          <w:lang w:val="hy-AM"/>
        </w:rPr>
      </w:pPr>
      <w:r w:rsidRPr="007D3DFD">
        <w:rPr>
          <w:rFonts w:ascii="GHEA Grapalat" w:hAnsi="GHEA Grapalat" w:cs="Sylfaen"/>
          <w:color w:val="auto"/>
          <w:lang w:val="hy-AM"/>
        </w:rPr>
        <w:t>առաջացնում է</w:t>
      </w:r>
      <w:r w:rsidRPr="007D3DFD">
        <w:rPr>
          <w:rFonts w:ascii="GHEA Grapalat" w:hAnsi="GHEA Grapalat"/>
          <w:color w:val="auto"/>
          <w:lang w:val="hy-AM"/>
        </w:rPr>
        <w:t xml:space="preserve"> </w:t>
      </w:r>
      <w:r w:rsidRPr="007D3DFD">
        <w:rPr>
          <w:rFonts w:ascii="GHEA Grapalat" w:hAnsi="GHEA Grapalat" w:cs="Sylfaen"/>
          <w:color w:val="auto"/>
          <w:lang w:val="hy-AM"/>
        </w:rPr>
        <w:t>տուգանք՝</w:t>
      </w:r>
      <w:r w:rsidRPr="007D3DFD">
        <w:rPr>
          <w:rFonts w:ascii="GHEA Grapalat" w:hAnsi="GHEA Grapalat"/>
          <w:color w:val="auto"/>
          <w:lang w:val="hy-AM"/>
        </w:rPr>
        <w:t xml:space="preserve"> երեք հարյուր </w:t>
      </w:r>
      <w:r w:rsidRPr="007D3DFD">
        <w:rPr>
          <w:rFonts w:ascii="GHEA Grapalat" w:hAnsi="GHEA Grapalat" w:cs="Sylfaen"/>
          <w:color w:val="auto"/>
          <w:lang w:val="hy-AM"/>
        </w:rPr>
        <w:t>հազար</w:t>
      </w:r>
      <w:r w:rsidRPr="007D3DFD">
        <w:rPr>
          <w:rFonts w:ascii="GHEA Grapalat" w:hAnsi="GHEA Grapalat"/>
          <w:color w:val="auto"/>
          <w:lang w:val="hy-AM"/>
        </w:rPr>
        <w:t xml:space="preserve"> </w:t>
      </w:r>
      <w:r w:rsidRPr="007D3DFD">
        <w:rPr>
          <w:rFonts w:ascii="GHEA Grapalat" w:hAnsi="GHEA Grapalat" w:cs="Sylfaen"/>
          <w:color w:val="auto"/>
          <w:lang w:val="hy-AM"/>
        </w:rPr>
        <w:t>դրամի</w:t>
      </w:r>
      <w:r w:rsidRPr="007D3DFD">
        <w:rPr>
          <w:rFonts w:ascii="GHEA Grapalat" w:hAnsi="GHEA Grapalat"/>
          <w:color w:val="auto"/>
          <w:lang w:val="hy-AM"/>
        </w:rPr>
        <w:t xml:space="preserve"> </w:t>
      </w:r>
      <w:r w:rsidRPr="007D3DFD">
        <w:rPr>
          <w:rFonts w:ascii="GHEA Grapalat" w:hAnsi="GHEA Grapalat" w:cs="Sylfaen"/>
          <w:color w:val="auto"/>
          <w:lang w:val="hy-AM"/>
        </w:rPr>
        <w:t>չափով։</w:t>
      </w:r>
    </w:p>
    <w:p w:rsidR="00B6176B" w:rsidRPr="007D3DFD" w:rsidRDefault="000A7798" w:rsidP="00B6176B">
      <w:pPr>
        <w:shd w:val="clear" w:color="auto" w:fill="FFFFFF"/>
        <w:spacing w:after="0"/>
        <w:ind w:firstLine="720"/>
        <w:jc w:val="both"/>
        <w:rPr>
          <w:rFonts w:ascii="GHEA Grapalat" w:eastAsia="Times New Roman" w:hAnsi="GHEA Grapalat" w:cs="Times New Roman"/>
          <w:color w:val="auto"/>
          <w:lang w:val="hy-AM"/>
        </w:rPr>
      </w:pPr>
      <w:r w:rsidRPr="007D3DFD">
        <w:rPr>
          <w:rFonts w:ascii="GHEA Grapalat" w:eastAsia="Times New Roman" w:hAnsi="GHEA Grapalat" w:cs="Times New Roman"/>
          <w:color w:val="auto"/>
          <w:lang w:val="hy-AM"/>
        </w:rPr>
        <w:t xml:space="preserve">2. Սույն հոդվածի 1-ին մասով սահմանված արարքը </w:t>
      </w:r>
      <w:r w:rsidR="007D3DFD" w:rsidRPr="007D3DFD">
        <w:rPr>
          <w:rFonts w:ascii="GHEA Grapalat" w:eastAsia="Times New Roman" w:hAnsi="GHEA Grapalat" w:cs="Times New Roman"/>
          <w:color w:val="auto"/>
          <w:lang w:val="hy-AM"/>
        </w:rPr>
        <w:t>երկու</w:t>
      </w:r>
      <w:r w:rsidRPr="007D3DFD">
        <w:rPr>
          <w:rFonts w:ascii="GHEA Grapalat" w:eastAsia="Times New Roman" w:hAnsi="GHEA Grapalat" w:cs="Times New Roman"/>
          <w:color w:val="auto"/>
          <w:lang w:val="hy-AM"/>
        </w:rPr>
        <w:t xml:space="preserve"> և ավելի </w:t>
      </w:r>
      <w:r w:rsidR="00AF74F7" w:rsidRPr="007D3DFD">
        <w:rPr>
          <w:rFonts w:ascii="GHEA Grapalat" w:eastAsia="Times New Roman" w:hAnsi="GHEA Grapalat" w:cs="Times New Roman"/>
          <w:color w:val="auto"/>
          <w:lang w:val="hy-AM"/>
        </w:rPr>
        <w:t>ան</w:t>
      </w:r>
      <w:r w:rsidRPr="007D3DFD">
        <w:rPr>
          <w:rFonts w:ascii="GHEA Grapalat" w:eastAsia="Times New Roman" w:hAnsi="GHEA Grapalat" w:cs="Times New Roman"/>
          <w:color w:val="auto"/>
          <w:lang w:val="hy-AM"/>
        </w:rPr>
        <w:t>գամ կատարելը՝</w:t>
      </w:r>
    </w:p>
    <w:p w:rsidR="00152DED" w:rsidRPr="007D3DFD" w:rsidRDefault="000A7798" w:rsidP="00B6176B">
      <w:pPr>
        <w:shd w:val="clear" w:color="auto" w:fill="FFFFFF"/>
        <w:spacing w:after="0"/>
        <w:ind w:firstLine="720"/>
        <w:jc w:val="both"/>
        <w:rPr>
          <w:rFonts w:ascii="GHEA Grapalat" w:eastAsia="Times New Roman" w:hAnsi="GHEA Grapalat" w:cs="Times New Roman"/>
          <w:color w:val="auto"/>
          <w:lang w:val="hy-AM"/>
        </w:rPr>
      </w:pPr>
      <w:r w:rsidRPr="007D3DFD">
        <w:rPr>
          <w:rFonts w:ascii="GHEA Grapalat" w:hAnsi="GHEA Grapalat" w:cs="Sylfaen"/>
          <w:color w:val="auto"/>
          <w:lang w:val="hy-AM"/>
        </w:rPr>
        <w:t>առաջացնում է</w:t>
      </w:r>
      <w:r w:rsidRPr="007D3DFD">
        <w:rPr>
          <w:rFonts w:ascii="GHEA Grapalat" w:hAnsi="GHEA Grapalat"/>
          <w:color w:val="auto"/>
          <w:lang w:val="hy-AM"/>
        </w:rPr>
        <w:t xml:space="preserve"> </w:t>
      </w:r>
      <w:r w:rsidRPr="007D3DFD">
        <w:rPr>
          <w:rFonts w:ascii="GHEA Grapalat" w:hAnsi="GHEA Grapalat" w:cs="Sylfaen"/>
          <w:color w:val="auto"/>
          <w:lang w:val="hy-AM"/>
        </w:rPr>
        <w:t>տուգանք՝</w:t>
      </w:r>
      <w:r w:rsidRPr="007D3DFD">
        <w:rPr>
          <w:rFonts w:ascii="GHEA Grapalat" w:hAnsi="GHEA Grapalat"/>
          <w:color w:val="auto"/>
          <w:lang w:val="hy-AM"/>
        </w:rPr>
        <w:t xml:space="preserve"> </w:t>
      </w:r>
      <w:r w:rsidR="00CA7739" w:rsidRPr="007D3DFD">
        <w:rPr>
          <w:rFonts w:ascii="GHEA Grapalat" w:hAnsi="GHEA Grapalat"/>
          <w:color w:val="auto"/>
          <w:lang w:val="hy-AM"/>
        </w:rPr>
        <w:t>երկու</w:t>
      </w:r>
      <w:r w:rsidRPr="007D3DFD">
        <w:rPr>
          <w:rFonts w:ascii="GHEA Grapalat" w:hAnsi="GHEA Grapalat"/>
          <w:color w:val="auto"/>
          <w:lang w:val="hy-AM"/>
        </w:rPr>
        <w:t xml:space="preserve"> </w:t>
      </w:r>
      <w:r w:rsidRPr="007D3DFD">
        <w:rPr>
          <w:rFonts w:ascii="GHEA Grapalat" w:hAnsi="GHEA Grapalat" w:cs="Sylfaen"/>
          <w:color w:val="auto"/>
          <w:lang w:val="hy-AM"/>
        </w:rPr>
        <w:t>միլիոն</w:t>
      </w:r>
      <w:r w:rsidRPr="007D3DFD">
        <w:rPr>
          <w:rFonts w:ascii="GHEA Grapalat" w:hAnsi="GHEA Grapalat"/>
          <w:color w:val="auto"/>
          <w:lang w:val="hy-AM"/>
        </w:rPr>
        <w:t xml:space="preserve"> </w:t>
      </w:r>
      <w:r w:rsidRPr="007D3DFD">
        <w:rPr>
          <w:rFonts w:ascii="GHEA Grapalat" w:hAnsi="GHEA Grapalat" w:cs="Sylfaen"/>
          <w:color w:val="auto"/>
          <w:lang w:val="hy-AM"/>
        </w:rPr>
        <w:t>դրամի</w:t>
      </w:r>
      <w:r w:rsidRPr="007D3DFD">
        <w:rPr>
          <w:rFonts w:ascii="GHEA Grapalat" w:hAnsi="GHEA Grapalat"/>
          <w:color w:val="auto"/>
          <w:lang w:val="hy-AM"/>
        </w:rPr>
        <w:t xml:space="preserve"> </w:t>
      </w:r>
      <w:r w:rsidRPr="007D3DFD">
        <w:rPr>
          <w:rFonts w:ascii="GHEA Grapalat" w:hAnsi="GHEA Grapalat" w:cs="Sylfaen"/>
          <w:color w:val="auto"/>
          <w:lang w:val="hy-AM"/>
        </w:rPr>
        <w:t>չափով</w:t>
      </w:r>
      <w:r w:rsidRPr="007D3DFD">
        <w:rPr>
          <w:rFonts w:ascii="GHEA Grapalat" w:hAnsi="GHEA Grapalat"/>
          <w:color w:val="auto"/>
          <w:lang w:val="hy-AM"/>
        </w:rPr>
        <w:t>:</w:t>
      </w:r>
    </w:p>
    <w:p w:rsidR="00D7692D" w:rsidRPr="007D3DFD" w:rsidRDefault="00D7692D" w:rsidP="007F40FD">
      <w:pPr>
        <w:shd w:val="clear" w:color="auto" w:fill="FFFFFF"/>
        <w:spacing w:after="0"/>
        <w:ind w:firstLine="313"/>
        <w:jc w:val="both"/>
        <w:rPr>
          <w:rFonts w:ascii="GHEA Grapalat" w:eastAsia="Times New Roman" w:hAnsi="GHEA Grapalat" w:cs="Times New Roman"/>
          <w:color w:val="auto"/>
          <w:lang w:val="hy-AM"/>
        </w:rPr>
      </w:pPr>
    </w:p>
    <w:p w:rsidR="005C1742" w:rsidRPr="00B6176B" w:rsidRDefault="005C1742" w:rsidP="007F40FD">
      <w:pPr>
        <w:pStyle w:val="1"/>
        <w:spacing w:after="0"/>
        <w:ind w:firstLine="709"/>
        <w:jc w:val="both"/>
        <w:rPr>
          <w:rFonts w:ascii="GHEA Grapalat" w:hAnsi="GHEA Grapalat"/>
          <w:color w:val="auto"/>
          <w:lang w:val="hy-AM"/>
        </w:rPr>
      </w:pPr>
    </w:p>
    <w:tbl>
      <w:tblPr>
        <w:tblW w:w="5000" w:type="pct"/>
        <w:tblCellSpacing w:w="7" w:type="dxa"/>
        <w:shd w:val="clear" w:color="auto" w:fill="FFFFFF"/>
        <w:tblCellMar>
          <w:left w:w="0" w:type="dxa"/>
          <w:right w:w="0" w:type="dxa"/>
        </w:tblCellMar>
        <w:tblLook w:val="04A0"/>
      </w:tblPr>
      <w:tblGrid>
        <w:gridCol w:w="2046"/>
        <w:gridCol w:w="8237"/>
      </w:tblGrid>
      <w:tr w:rsidR="00D7692D" w:rsidRPr="007F40FD" w:rsidTr="00D7692D">
        <w:trPr>
          <w:tblCellSpacing w:w="7" w:type="dxa"/>
        </w:trPr>
        <w:tc>
          <w:tcPr>
            <w:tcW w:w="2025" w:type="dxa"/>
            <w:shd w:val="clear" w:color="auto" w:fill="FFFFFF"/>
            <w:hideMark/>
          </w:tcPr>
          <w:p w:rsidR="00152DED" w:rsidRPr="007F40FD" w:rsidRDefault="00B6176B" w:rsidP="007F40FD">
            <w:pPr>
              <w:spacing w:after="0"/>
              <w:jc w:val="both"/>
              <w:rPr>
                <w:rFonts w:ascii="GHEA Grapalat" w:eastAsia="Times New Roman" w:hAnsi="GHEA Grapalat" w:cs="Times New Roman"/>
              </w:rPr>
            </w:pPr>
            <w:r>
              <w:rPr>
                <w:rFonts w:ascii="GHEA Grapalat" w:eastAsia="Times New Roman" w:hAnsi="GHEA Grapalat" w:cs="Times New Roman"/>
                <w:b/>
                <w:bCs/>
                <w:lang w:val="hy-AM"/>
              </w:rPr>
              <w:t xml:space="preserve">        </w:t>
            </w:r>
            <w:r w:rsidR="00D7692D" w:rsidRPr="007F40FD">
              <w:rPr>
                <w:rFonts w:ascii="GHEA Grapalat" w:eastAsia="Times New Roman" w:hAnsi="GHEA Grapalat" w:cs="Times New Roman"/>
                <w:b/>
                <w:bCs/>
              </w:rPr>
              <w:t xml:space="preserve">Հոդված </w:t>
            </w:r>
            <w:r w:rsidR="00B0428D" w:rsidRPr="007F40FD">
              <w:rPr>
                <w:rFonts w:ascii="GHEA Grapalat" w:eastAsia="Times New Roman" w:hAnsi="GHEA Grapalat" w:cs="Times New Roman"/>
                <w:b/>
                <w:bCs/>
                <w:lang w:val="hy-AM"/>
              </w:rPr>
              <w:t>360</w:t>
            </w:r>
            <w:r w:rsidR="00D7692D" w:rsidRPr="007F40FD">
              <w:rPr>
                <w:rFonts w:ascii="GHEA Grapalat" w:eastAsia="Times New Roman" w:hAnsi="GHEA Grapalat" w:cs="Times New Roman"/>
                <w:b/>
                <w:bCs/>
              </w:rPr>
              <w:t>.</w:t>
            </w:r>
          </w:p>
        </w:tc>
        <w:tc>
          <w:tcPr>
            <w:tcW w:w="0" w:type="auto"/>
            <w:shd w:val="clear" w:color="auto" w:fill="FFFFFF"/>
            <w:hideMark/>
          </w:tcPr>
          <w:p w:rsidR="00152DED" w:rsidRPr="007F40FD" w:rsidRDefault="00D7692D" w:rsidP="008350E1">
            <w:pPr>
              <w:spacing w:after="0"/>
              <w:jc w:val="both"/>
              <w:rPr>
                <w:rFonts w:ascii="GHEA Grapalat" w:eastAsia="Times New Roman" w:hAnsi="GHEA Grapalat" w:cs="Times New Roman"/>
              </w:rPr>
            </w:pPr>
            <w:r w:rsidRPr="007F40FD">
              <w:rPr>
                <w:rFonts w:ascii="GHEA Grapalat" w:eastAsia="Times New Roman" w:hAnsi="GHEA Grapalat" w:cs="Times New Roman"/>
                <w:b/>
                <w:bCs/>
              </w:rPr>
              <w:t>Սահմանված կարգի խախտ</w:t>
            </w:r>
            <w:r w:rsidR="008350E1">
              <w:rPr>
                <w:rFonts w:ascii="GHEA Grapalat" w:eastAsia="Times New Roman" w:hAnsi="GHEA Grapalat" w:cs="Times New Roman"/>
                <w:b/>
                <w:bCs/>
                <w:lang w:val="hy-AM"/>
              </w:rPr>
              <w:t>մամբ</w:t>
            </w:r>
            <w:r w:rsidRPr="007F40FD">
              <w:rPr>
                <w:rFonts w:ascii="GHEA Grapalat" w:eastAsia="Times New Roman" w:hAnsi="GHEA Grapalat" w:cs="Times New Roman"/>
                <w:b/>
                <w:bCs/>
              </w:rPr>
              <w:t xml:space="preserve"> հարկային հաշիվ դուրս գրելը</w:t>
            </w:r>
          </w:p>
        </w:tc>
      </w:tr>
    </w:tbl>
    <w:p w:rsidR="00152DED" w:rsidRPr="008350E1" w:rsidRDefault="00D7692D" w:rsidP="007F40FD">
      <w:pPr>
        <w:shd w:val="clear" w:color="auto" w:fill="FFFFFF"/>
        <w:spacing w:after="0"/>
        <w:ind w:firstLine="313"/>
        <w:jc w:val="both"/>
        <w:rPr>
          <w:rFonts w:ascii="GHEA Grapalat" w:eastAsia="Times New Roman" w:hAnsi="GHEA Grapalat" w:cs="Times New Roman"/>
          <w:color w:val="auto"/>
        </w:rPr>
      </w:pPr>
      <w:r w:rsidRPr="007F40FD">
        <w:rPr>
          <w:rFonts w:ascii="Courier New" w:eastAsia="Times New Roman" w:hAnsi="Courier New" w:cs="Courier New"/>
        </w:rPr>
        <w:t> </w:t>
      </w:r>
    </w:p>
    <w:p w:rsidR="008350E1" w:rsidRPr="008350E1" w:rsidRDefault="000A7798" w:rsidP="00B6176B">
      <w:pPr>
        <w:shd w:val="clear" w:color="auto" w:fill="FFFFFF"/>
        <w:spacing w:after="0"/>
        <w:ind w:firstLine="720"/>
        <w:jc w:val="both"/>
        <w:rPr>
          <w:rFonts w:ascii="GHEA Grapalat" w:eastAsia="Times New Roman" w:hAnsi="GHEA Grapalat" w:cs="Times New Roman"/>
          <w:color w:val="auto"/>
          <w:lang w:val="hy-AM"/>
        </w:rPr>
      </w:pPr>
      <w:r w:rsidRPr="008350E1">
        <w:rPr>
          <w:rFonts w:ascii="GHEA Grapalat" w:eastAsia="Times New Roman" w:hAnsi="GHEA Grapalat" w:cs="Times New Roman"/>
          <w:color w:val="auto"/>
          <w:lang w:val="hy-AM"/>
        </w:rPr>
        <w:t xml:space="preserve">1. Օրենսդրությամբ սահմանված </w:t>
      </w:r>
      <w:r w:rsidR="008350E1" w:rsidRPr="008350E1">
        <w:rPr>
          <w:rFonts w:ascii="GHEA Grapalat" w:eastAsia="Times New Roman" w:hAnsi="GHEA Grapalat" w:cs="Times New Roman"/>
          <w:color w:val="auto"/>
          <w:lang w:val="hy-AM"/>
        </w:rPr>
        <w:t xml:space="preserve">կարգի խախտմամբ </w:t>
      </w:r>
      <w:r w:rsidRPr="008350E1">
        <w:rPr>
          <w:rFonts w:ascii="GHEA Grapalat" w:eastAsia="Times New Roman" w:hAnsi="GHEA Grapalat" w:cs="Times New Roman"/>
          <w:color w:val="auto"/>
          <w:lang w:val="hy-AM"/>
        </w:rPr>
        <w:t xml:space="preserve">հարկային հաշիվ </w:t>
      </w:r>
      <w:r w:rsidR="008350E1" w:rsidRPr="008350E1">
        <w:rPr>
          <w:rFonts w:ascii="GHEA Grapalat" w:eastAsia="Times New Roman" w:hAnsi="GHEA Grapalat" w:cs="Times New Roman"/>
          <w:color w:val="auto"/>
          <w:lang w:val="hy-AM"/>
        </w:rPr>
        <w:t>կամ ճշգրտող հարկային հաշիվ դուրս գրելը՝</w:t>
      </w:r>
    </w:p>
    <w:p w:rsidR="00152DED" w:rsidRPr="008350E1" w:rsidRDefault="008350E1" w:rsidP="00B6176B">
      <w:pPr>
        <w:shd w:val="clear" w:color="auto" w:fill="FFFFFF"/>
        <w:spacing w:after="0"/>
        <w:ind w:firstLine="720"/>
        <w:jc w:val="both"/>
        <w:rPr>
          <w:rFonts w:ascii="GHEA Grapalat" w:eastAsia="Times New Roman" w:hAnsi="GHEA Grapalat" w:cs="Times New Roman"/>
          <w:color w:val="auto"/>
          <w:lang w:val="hy-AM"/>
        </w:rPr>
      </w:pPr>
      <w:r w:rsidRPr="008350E1">
        <w:rPr>
          <w:rFonts w:ascii="GHEA Grapalat" w:hAnsi="GHEA Grapalat" w:cs="Sylfaen"/>
          <w:color w:val="auto"/>
          <w:lang w:val="hy-AM"/>
        </w:rPr>
        <w:lastRenderedPageBreak/>
        <w:t xml:space="preserve"> </w:t>
      </w:r>
      <w:r w:rsidR="000A7798" w:rsidRPr="008350E1">
        <w:rPr>
          <w:rFonts w:ascii="GHEA Grapalat" w:hAnsi="GHEA Grapalat" w:cs="Sylfaen"/>
          <w:color w:val="auto"/>
          <w:lang w:val="hy-AM"/>
        </w:rPr>
        <w:t>առաջացնում է տուգանք՝</w:t>
      </w:r>
      <w:r w:rsidR="000A7798" w:rsidRPr="008350E1">
        <w:rPr>
          <w:rFonts w:ascii="GHEA Grapalat" w:hAnsi="GHEA Grapalat"/>
          <w:color w:val="auto"/>
          <w:lang w:val="hy-AM"/>
        </w:rPr>
        <w:t xml:space="preserve"> </w:t>
      </w:r>
      <w:r w:rsidR="000A7798" w:rsidRPr="008350E1">
        <w:rPr>
          <w:rFonts w:ascii="GHEA Grapalat" w:hAnsi="GHEA Grapalat" w:cs="Sylfaen"/>
          <w:color w:val="auto"/>
          <w:lang w:val="hy-AM"/>
        </w:rPr>
        <w:t>հարկային</w:t>
      </w:r>
      <w:r w:rsidR="000A7798" w:rsidRPr="008350E1">
        <w:rPr>
          <w:rFonts w:ascii="GHEA Grapalat" w:hAnsi="GHEA Grapalat"/>
          <w:color w:val="auto"/>
          <w:lang w:val="hy-AM"/>
        </w:rPr>
        <w:t xml:space="preserve"> </w:t>
      </w:r>
      <w:r w:rsidR="000A7798" w:rsidRPr="008350E1">
        <w:rPr>
          <w:rFonts w:ascii="GHEA Grapalat" w:hAnsi="GHEA Grapalat" w:cs="Sylfaen"/>
          <w:color w:val="auto"/>
          <w:lang w:val="hy-AM"/>
        </w:rPr>
        <w:t>հաշվի</w:t>
      </w:r>
      <w:r w:rsidR="000A7798" w:rsidRPr="008350E1">
        <w:rPr>
          <w:rFonts w:ascii="GHEA Grapalat" w:hAnsi="GHEA Grapalat"/>
          <w:color w:val="auto"/>
          <w:lang w:val="hy-AM"/>
        </w:rPr>
        <w:t xml:space="preserve"> </w:t>
      </w:r>
      <w:r w:rsidR="000A7798" w:rsidRPr="008350E1">
        <w:rPr>
          <w:rFonts w:ascii="GHEA Grapalat" w:hAnsi="GHEA Grapalat" w:cs="Sylfaen"/>
          <w:color w:val="auto"/>
          <w:lang w:val="hy-AM"/>
        </w:rPr>
        <w:t>կամ</w:t>
      </w:r>
      <w:r w:rsidR="000A7798" w:rsidRPr="008350E1">
        <w:rPr>
          <w:rFonts w:ascii="GHEA Grapalat" w:hAnsi="GHEA Grapalat"/>
          <w:color w:val="auto"/>
          <w:lang w:val="hy-AM"/>
        </w:rPr>
        <w:t xml:space="preserve"> </w:t>
      </w:r>
      <w:r w:rsidR="000A7798" w:rsidRPr="008350E1">
        <w:rPr>
          <w:rFonts w:ascii="GHEA Grapalat" w:hAnsi="GHEA Grapalat" w:cs="Sylfaen"/>
          <w:color w:val="auto"/>
          <w:lang w:val="hy-AM"/>
        </w:rPr>
        <w:t>ճշգրտող</w:t>
      </w:r>
      <w:r w:rsidR="000A7798" w:rsidRPr="008350E1">
        <w:rPr>
          <w:rFonts w:ascii="GHEA Grapalat" w:hAnsi="GHEA Grapalat"/>
          <w:color w:val="auto"/>
          <w:lang w:val="hy-AM"/>
        </w:rPr>
        <w:t xml:space="preserve"> </w:t>
      </w:r>
      <w:r w:rsidR="000A7798" w:rsidRPr="008350E1">
        <w:rPr>
          <w:rFonts w:ascii="GHEA Grapalat" w:hAnsi="GHEA Grapalat" w:cs="Sylfaen"/>
          <w:color w:val="auto"/>
          <w:lang w:val="hy-AM"/>
        </w:rPr>
        <w:t>հարկային</w:t>
      </w:r>
      <w:r w:rsidR="000A7798" w:rsidRPr="008350E1">
        <w:rPr>
          <w:rFonts w:ascii="GHEA Grapalat" w:hAnsi="GHEA Grapalat"/>
          <w:color w:val="auto"/>
          <w:lang w:val="hy-AM"/>
        </w:rPr>
        <w:t xml:space="preserve"> </w:t>
      </w:r>
      <w:r w:rsidR="000A7798" w:rsidRPr="008350E1">
        <w:rPr>
          <w:rFonts w:ascii="GHEA Grapalat" w:hAnsi="GHEA Grapalat" w:cs="Sylfaen"/>
          <w:color w:val="auto"/>
          <w:lang w:val="hy-AM"/>
        </w:rPr>
        <w:t>հաշվի</w:t>
      </w:r>
      <w:r w:rsidR="000A7798" w:rsidRPr="008350E1">
        <w:rPr>
          <w:rFonts w:ascii="GHEA Grapalat" w:hAnsi="GHEA Grapalat"/>
          <w:color w:val="auto"/>
          <w:lang w:val="hy-AM"/>
        </w:rPr>
        <w:t xml:space="preserve"> </w:t>
      </w:r>
      <w:r w:rsidR="000A7798" w:rsidRPr="008350E1">
        <w:rPr>
          <w:rFonts w:ascii="GHEA Grapalat" w:hAnsi="GHEA Grapalat" w:cs="Sylfaen"/>
          <w:color w:val="auto"/>
          <w:lang w:val="hy-AM"/>
        </w:rPr>
        <w:t>լրիվ</w:t>
      </w:r>
      <w:r w:rsidR="000A7798" w:rsidRPr="008350E1">
        <w:rPr>
          <w:rFonts w:ascii="GHEA Grapalat" w:hAnsi="GHEA Grapalat"/>
          <w:color w:val="auto"/>
          <w:lang w:val="hy-AM"/>
        </w:rPr>
        <w:t xml:space="preserve"> </w:t>
      </w:r>
      <w:r w:rsidR="000A7798" w:rsidRPr="008350E1">
        <w:rPr>
          <w:rFonts w:ascii="GHEA Grapalat" w:hAnsi="GHEA Grapalat" w:cs="Sylfaen"/>
          <w:color w:val="auto"/>
          <w:lang w:val="hy-AM"/>
        </w:rPr>
        <w:t>արժեքով</w:t>
      </w:r>
      <w:r w:rsidR="000A7798" w:rsidRPr="008350E1">
        <w:rPr>
          <w:rFonts w:ascii="GHEA Grapalat" w:hAnsi="GHEA Grapalat"/>
          <w:color w:val="auto"/>
          <w:lang w:val="hy-AM"/>
        </w:rPr>
        <w:t xml:space="preserve"> </w:t>
      </w:r>
      <w:r w:rsidR="000A7798" w:rsidRPr="008350E1">
        <w:rPr>
          <w:rFonts w:ascii="GHEA Grapalat" w:hAnsi="GHEA Grapalat" w:cs="Sylfaen"/>
          <w:color w:val="auto"/>
          <w:lang w:val="hy-AM"/>
        </w:rPr>
        <w:t>հատուցման</w:t>
      </w:r>
      <w:r w:rsidR="000A7798" w:rsidRPr="008350E1">
        <w:rPr>
          <w:rFonts w:ascii="GHEA Grapalat" w:hAnsi="GHEA Grapalat"/>
          <w:color w:val="auto"/>
          <w:lang w:val="hy-AM"/>
        </w:rPr>
        <w:t xml:space="preserve"> </w:t>
      </w:r>
      <w:r w:rsidR="000A7798" w:rsidRPr="008350E1">
        <w:rPr>
          <w:rFonts w:ascii="GHEA Grapalat" w:hAnsi="GHEA Grapalat" w:cs="Sylfaen"/>
          <w:color w:val="auto"/>
          <w:lang w:val="hy-AM"/>
        </w:rPr>
        <w:t>գումարի</w:t>
      </w:r>
      <w:r w:rsidR="000A7798" w:rsidRPr="008350E1">
        <w:rPr>
          <w:rFonts w:ascii="GHEA Grapalat" w:hAnsi="GHEA Grapalat"/>
          <w:color w:val="auto"/>
          <w:lang w:val="hy-AM"/>
        </w:rPr>
        <w:t xml:space="preserve"> (</w:t>
      </w:r>
      <w:r w:rsidR="000A7798" w:rsidRPr="008350E1">
        <w:rPr>
          <w:rFonts w:ascii="GHEA Grapalat" w:hAnsi="GHEA Grapalat" w:cs="Sylfaen"/>
          <w:color w:val="auto"/>
          <w:lang w:val="hy-AM"/>
        </w:rPr>
        <w:t>ներառյալ</w:t>
      </w:r>
      <w:r w:rsidR="000A7798" w:rsidRPr="008350E1">
        <w:rPr>
          <w:rFonts w:ascii="GHEA Grapalat" w:hAnsi="GHEA Grapalat"/>
          <w:color w:val="auto"/>
          <w:lang w:val="hy-AM"/>
        </w:rPr>
        <w:t xml:space="preserve">` </w:t>
      </w:r>
      <w:r w:rsidR="000A7798" w:rsidRPr="008350E1">
        <w:rPr>
          <w:rFonts w:ascii="GHEA Grapalat" w:hAnsi="GHEA Grapalat" w:cs="Sylfaen"/>
          <w:color w:val="auto"/>
          <w:lang w:val="hy-AM"/>
        </w:rPr>
        <w:t>ԱԱՀ</w:t>
      </w:r>
      <w:r w:rsidR="000A7798" w:rsidRPr="008350E1">
        <w:rPr>
          <w:rFonts w:ascii="GHEA Grapalat" w:hAnsi="GHEA Grapalat"/>
          <w:color w:val="auto"/>
          <w:lang w:val="hy-AM"/>
        </w:rPr>
        <w:t>-</w:t>
      </w:r>
      <w:r w:rsidR="000A7798" w:rsidRPr="008350E1">
        <w:rPr>
          <w:rFonts w:ascii="GHEA Grapalat" w:hAnsi="GHEA Grapalat" w:cs="Sylfaen"/>
          <w:color w:val="auto"/>
          <w:lang w:val="hy-AM"/>
        </w:rPr>
        <w:t>ի</w:t>
      </w:r>
      <w:r w:rsidR="000A7798" w:rsidRPr="008350E1">
        <w:rPr>
          <w:rFonts w:ascii="GHEA Grapalat" w:hAnsi="GHEA Grapalat"/>
          <w:color w:val="auto"/>
          <w:lang w:val="hy-AM"/>
        </w:rPr>
        <w:t xml:space="preserve"> </w:t>
      </w:r>
      <w:r w:rsidR="000A7798" w:rsidRPr="008350E1">
        <w:rPr>
          <w:rFonts w:ascii="GHEA Grapalat" w:hAnsi="GHEA Grapalat" w:cs="Sylfaen"/>
          <w:color w:val="auto"/>
          <w:lang w:val="hy-AM"/>
        </w:rPr>
        <w:t>գումարը</w:t>
      </w:r>
      <w:r w:rsidR="000A7798" w:rsidRPr="008350E1">
        <w:rPr>
          <w:rFonts w:ascii="GHEA Grapalat" w:hAnsi="GHEA Grapalat"/>
          <w:color w:val="auto"/>
          <w:lang w:val="hy-AM"/>
        </w:rPr>
        <w:t xml:space="preserve">) </w:t>
      </w:r>
      <w:r w:rsidR="000A7798" w:rsidRPr="008350E1">
        <w:rPr>
          <w:rFonts w:ascii="GHEA Grapalat" w:hAnsi="GHEA Grapalat" w:cs="Sylfaen"/>
          <w:color w:val="auto"/>
          <w:lang w:val="hy-AM"/>
        </w:rPr>
        <w:t>կրկնակիի</w:t>
      </w:r>
      <w:r w:rsidR="000A7798" w:rsidRPr="008350E1">
        <w:rPr>
          <w:rFonts w:ascii="GHEA Grapalat" w:hAnsi="GHEA Grapalat"/>
          <w:color w:val="auto"/>
          <w:lang w:val="hy-AM"/>
        </w:rPr>
        <w:t xml:space="preserve"> </w:t>
      </w:r>
      <w:r w:rsidR="000A7798" w:rsidRPr="008350E1">
        <w:rPr>
          <w:rFonts w:ascii="GHEA Grapalat" w:hAnsi="GHEA Grapalat" w:cs="Sylfaen"/>
          <w:color w:val="auto"/>
          <w:lang w:val="hy-AM"/>
        </w:rPr>
        <w:t>չափով</w:t>
      </w:r>
      <w:r w:rsidR="000A7798" w:rsidRPr="008350E1">
        <w:rPr>
          <w:rFonts w:ascii="GHEA Grapalat" w:hAnsi="GHEA Grapalat"/>
          <w:color w:val="auto"/>
          <w:lang w:val="hy-AM"/>
        </w:rPr>
        <w:t xml:space="preserve">, </w:t>
      </w:r>
      <w:r w:rsidR="000A7798" w:rsidRPr="008350E1">
        <w:rPr>
          <w:rFonts w:ascii="GHEA Grapalat" w:hAnsi="GHEA Grapalat" w:cs="Sylfaen"/>
          <w:color w:val="auto"/>
          <w:lang w:val="hy-AM"/>
        </w:rPr>
        <w:t>բայց</w:t>
      </w:r>
      <w:r w:rsidR="000A7798" w:rsidRPr="008350E1">
        <w:rPr>
          <w:rFonts w:ascii="GHEA Grapalat" w:hAnsi="GHEA Grapalat"/>
          <w:color w:val="auto"/>
          <w:lang w:val="hy-AM"/>
        </w:rPr>
        <w:t xml:space="preserve"> </w:t>
      </w:r>
      <w:r w:rsidR="000A7798" w:rsidRPr="008350E1">
        <w:rPr>
          <w:rFonts w:ascii="GHEA Grapalat" w:hAnsi="GHEA Grapalat" w:cs="Sylfaen"/>
          <w:color w:val="auto"/>
          <w:lang w:val="hy-AM"/>
        </w:rPr>
        <w:t>ոչ</w:t>
      </w:r>
      <w:r w:rsidR="000A7798" w:rsidRPr="008350E1">
        <w:rPr>
          <w:rFonts w:ascii="GHEA Grapalat" w:hAnsi="GHEA Grapalat"/>
          <w:color w:val="auto"/>
          <w:lang w:val="hy-AM"/>
        </w:rPr>
        <w:t xml:space="preserve"> </w:t>
      </w:r>
      <w:r w:rsidR="000A7798" w:rsidRPr="008350E1">
        <w:rPr>
          <w:rFonts w:ascii="GHEA Grapalat" w:hAnsi="GHEA Grapalat" w:cs="Sylfaen"/>
          <w:color w:val="auto"/>
          <w:lang w:val="hy-AM"/>
        </w:rPr>
        <w:t>պակաս, քան հինգ</w:t>
      </w:r>
      <w:r w:rsidR="000A7798" w:rsidRPr="008350E1">
        <w:rPr>
          <w:rFonts w:ascii="GHEA Grapalat" w:hAnsi="GHEA Grapalat"/>
          <w:color w:val="auto"/>
          <w:lang w:val="hy-AM"/>
        </w:rPr>
        <w:t xml:space="preserve"> </w:t>
      </w:r>
      <w:r w:rsidR="000A7798" w:rsidRPr="008350E1">
        <w:rPr>
          <w:rFonts w:ascii="GHEA Grapalat" w:hAnsi="GHEA Grapalat" w:cs="Sylfaen"/>
          <w:color w:val="auto"/>
          <w:lang w:val="hy-AM"/>
        </w:rPr>
        <w:t>միլիոն</w:t>
      </w:r>
      <w:r w:rsidR="000A7798" w:rsidRPr="008350E1">
        <w:rPr>
          <w:rFonts w:ascii="GHEA Grapalat" w:hAnsi="GHEA Grapalat"/>
          <w:color w:val="auto"/>
          <w:lang w:val="hy-AM"/>
        </w:rPr>
        <w:t xml:space="preserve"> </w:t>
      </w:r>
      <w:r w:rsidR="002C1B4C" w:rsidRPr="008350E1">
        <w:rPr>
          <w:rFonts w:ascii="GHEA Grapalat" w:hAnsi="GHEA Grapalat" w:cs="Sylfaen"/>
          <w:color w:val="auto"/>
          <w:lang w:val="hy-AM"/>
        </w:rPr>
        <w:t>դրամը</w:t>
      </w:r>
      <w:r w:rsidR="000A7798" w:rsidRPr="008350E1">
        <w:rPr>
          <w:rFonts w:ascii="GHEA Grapalat" w:hAnsi="GHEA Grapalat"/>
          <w:color w:val="auto"/>
          <w:lang w:val="hy-AM"/>
        </w:rPr>
        <w:t>:</w:t>
      </w:r>
    </w:p>
    <w:p w:rsidR="00A4647C" w:rsidRPr="008350E1" w:rsidRDefault="00A4647C" w:rsidP="007F40FD">
      <w:pPr>
        <w:pStyle w:val="1"/>
        <w:spacing w:after="0"/>
        <w:ind w:firstLine="709"/>
        <w:jc w:val="both"/>
        <w:rPr>
          <w:rFonts w:ascii="GHEA Grapalat" w:hAnsi="GHEA Grapalat"/>
          <w:color w:val="auto"/>
          <w:lang w:val="hy-AM"/>
        </w:rPr>
      </w:pPr>
    </w:p>
    <w:p w:rsidR="00A4647C" w:rsidRPr="00B6176B" w:rsidRDefault="00A4647C" w:rsidP="007F40FD">
      <w:pPr>
        <w:pStyle w:val="1"/>
        <w:spacing w:after="0"/>
        <w:ind w:firstLine="709"/>
        <w:jc w:val="both"/>
        <w:rPr>
          <w:rFonts w:ascii="GHEA Grapalat" w:hAnsi="GHEA Grapalat"/>
          <w:color w:val="auto"/>
          <w:lang w:val="hy-AM"/>
        </w:rPr>
      </w:pPr>
    </w:p>
    <w:p w:rsidR="00A4647C" w:rsidRDefault="000A7798" w:rsidP="007F40FD">
      <w:pPr>
        <w:pStyle w:val="1"/>
        <w:spacing w:after="0"/>
        <w:jc w:val="both"/>
        <w:rPr>
          <w:rFonts w:ascii="GHEA Grapalat" w:eastAsia="GHEA Grapalat" w:hAnsi="GHEA Grapalat" w:cs="GHEA Grapalat"/>
          <w:b/>
          <w:color w:val="auto"/>
          <w:lang w:val="hy-AM"/>
        </w:rPr>
      </w:pPr>
      <w:r w:rsidRPr="00B6176B">
        <w:rPr>
          <w:rFonts w:ascii="GHEA Grapalat" w:eastAsia="GHEA Grapalat" w:hAnsi="GHEA Grapalat" w:cs="GHEA Grapalat"/>
          <w:b/>
          <w:color w:val="auto"/>
          <w:lang w:val="hy-AM"/>
        </w:rPr>
        <w:t xml:space="preserve">         </w:t>
      </w:r>
      <w:r w:rsidR="00511947" w:rsidRPr="00225BA6">
        <w:rPr>
          <w:rFonts w:ascii="GHEA Grapalat" w:eastAsia="GHEA Grapalat" w:hAnsi="GHEA Grapalat" w:cs="GHEA Grapalat"/>
          <w:b/>
          <w:color w:val="auto"/>
          <w:lang w:val="hy-AM"/>
        </w:rPr>
        <w:t>Հոդված</w:t>
      </w:r>
      <w:r w:rsidRPr="00225BA6">
        <w:rPr>
          <w:rFonts w:ascii="GHEA Grapalat" w:eastAsia="GHEA Grapalat" w:hAnsi="GHEA Grapalat" w:cs="GHEA Grapalat"/>
          <w:b/>
          <w:color w:val="auto"/>
          <w:lang w:val="hy-AM"/>
        </w:rPr>
        <w:t xml:space="preserve"> </w:t>
      </w:r>
      <w:r w:rsidR="00B0428D" w:rsidRPr="007F40FD">
        <w:rPr>
          <w:rFonts w:ascii="GHEA Grapalat" w:eastAsia="GHEA Grapalat" w:hAnsi="GHEA Grapalat" w:cs="GHEA Grapalat"/>
          <w:b/>
          <w:color w:val="auto"/>
          <w:lang w:val="hy-AM"/>
        </w:rPr>
        <w:t>361</w:t>
      </w:r>
      <w:r w:rsidRPr="00225BA6">
        <w:rPr>
          <w:rFonts w:ascii="GHEA Grapalat" w:eastAsia="GHEA Grapalat" w:hAnsi="GHEA Grapalat" w:cs="GHEA Grapalat"/>
          <w:b/>
          <w:color w:val="auto"/>
          <w:lang w:val="hy-AM"/>
        </w:rPr>
        <w:t xml:space="preserve">. </w:t>
      </w:r>
      <w:r w:rsidR="00511947" w:rsidRPr="00225BA6">
        <w:rPr>
          <w:rFonts w:ascii="GHEA Grapalat" w:eastAsia="GHEA Grapalat" w:hAnsi="GHEA Grapalat" w:cs="GHEA Grapalat"/>
          <w:b/>
          <w:color w:val="auto"/>
          <w:lang w:val="hy-AM"/>
        </w:rPr>
        <w:t>Հարկ</w:t>
      </w:r>
      <w:r w:rsidRPr="00225BA6">
        <w:rPr>
          <w:rFonts w:ascii="GHEA Grapalat" w:eastAsia="GHEA Grapalat" w:hAnsi="GHEA Grapalat" w:cs="GHEA Grapalat"/>
          <w:b/>
          <w:color w:val="auto"/>
          <w:lang w:val="hy-AM"/>
        </w:rPr>
        <w:t xml:space="preserve"> </w:t>
      </w:r>
      <w:r w:rsidR="00511947" w:rsidRPr="00225BA6">
        <w:rPr>
          <w:rFonts w:ascii="GHEA Grapalat" w:eastAsia="GHEA Grapalat" w:hAnsi="GHEA Grapalat" w:cs="GHEA Grapalat"/>
          <w:b/>
          <w:color w:val="auto"/>
          <w:lang w:val="hy-AM"/>
        </w:rPr>
        <w:t>վճարողի</w:t>
      </w:r>
      <w:r w:rsidRPr="00225BA6">
        <w:rPr>
          <w:rFonts w:ascii="GHEA Grapalat" w:eastAsia="GHEA Grapalat" w:hAnsi="GHEA Grapalat" w:cs="GHEA Grapalat"/>
          <w:b/>
          <w:color w:val="auto"/>
          <w:lang w:val="hy-AM"/>
        </w:rPr>
        <w:t xml:space="preserve"> </w:t>
      </w:r>
      <w:r w:rsidR="00511947" w:rsidRPr="00225BA6">
        <w:rPr>
          <w:rFonts w:ascii="GHEA Grapalat" w:eastAsia="GHEA Grapalat" w:hAnsi="GHEA Grapalat" w:cs="GHEA Grapalat"/>
          <w:b/>
          <w:color w:val="auto"/>
          <w:lang w:val="hy-AM"/>
        </w:rPr>
        <w:t>գործունեության</w:t>
      </w:r>
      <w:r w:rsidRPr="00225BA6">
        <w:rPr>
          <w:rFonts w:ascii="GHEA Grapalat" w:eastAsia="GHEA Grapalat" w:hAnsi="GHEA Grapalat" w:cs="GHEA Grapalat"/>
          <w:b/>
          <w:color w:val="auto"/>
          <w:lang w:val="hy-AM"/>
        </w:rPr>
        <w:t xml:space="preserve"> </w:t>
      </w:r>
      <w:r w:rsidR="00511947" w:rsidRPr="00225BA6">
        <w:rPr>
          <w:rFonts w:ascii="GHEA Grapalat" w:eastAsia="GHEA Grapalat" w:hAnsi="GHEA Grapalat" w:cs="GHEA Grapalat"/>
          <w:b/>
          <w:color w:val="auto"/>
          <w:lang w:val="hy-AM"/>
        </w:rPr>
        <w:t>իրականացման</w:t>
      </w:r>
      <w:r w:rsidRPr="00225BA6">
        <w:rPr>
          <w:rFonts w:ascii="GHEA Grapalat" w:eastAsia="GHEA Grapalat" w:hAnsi="GHEA Grapalat" w:cs="GHEA Grapalat"/>
          <w:b/>
          <w:color w:val="auto"/>
          <w:lang w:val="hy-AM"/>
        </w:rPr>
        <w:t xml:space="preserve"> </w:t>
      </w:r>
      <w:r w:rsidR="00511947" w:rsidRPr="00225BA6">
        <w:rPr>
          <w:rFonts w:ascii="GHEA Grapalat" w:eastAsia="GHEA Grapalat" w:hAnsi="GHEA Grapalat" w:cs="GHEA Grapalat"/>
          <w:b/>
          <w:color w:val="auto"/>
          <w:lang w:val="hy-AM"/>
        </w:rPr>
        <w:t>հասցեում</w:t>
      </w:r>
      <w:r w:rsidRPr="00225BA6">
        <w:rPr>
          <w:rFonts w:ascii="GHEA Grapalat" w:eastAsia="GHEA Grapalat" w:hAnsi="GHEA Grapalat" w:cs="GHEA Grapalat"/>
          <w:b/>
          <w:color w:val="auto"/>
          <w:lang w:val="hy-AM"/>
        </w:rPr>
        <w:t xml:space="preserve"> </w:t>
      </w:r>
      <w:r w:rsidR="00511947" w:rsidRPr="00225BA6">
        <w:rPr>
          <w:rFonts w:ascii="GHEA Grapalat" w:eastAsia="GHEA Grapalat" w:hAnsi="GHEA Grapalat" w:cs="GHEA Grapalat"/>
          <w:b/>
          <w:color w:val="auto"/>
          <w:lang w:val="hy-AM"/>
        </w:rPr>
        <w:t>սահմանված</w:t>
      </w:r>
      <w:r w:rsidRPr="00225BA6">
        <w:rPr>
          <w:rFonts w:ascii="GHEA Grapalat" w:eastAsia="GHEA Grapalat" w:hAnsi="GHEA Grapalat" w:cs="GHEA Grapalat"/>
          <w:b/>
          <w:color w:val="auto"/>
          <w:lang w:val="hy-AM"/>
        </w:rPr>
        <w:t xml:space="preserve"> </w:t>
      </w:r>
      <w:r w:rsidR="00511947" w:rsidRPr="00225BA6">
        <w:rPr>
          <w:rFonts w:ascii="GHEA Grapalat" w:eastAsia="GHEA Grapalat" w:hAnsi="GHEA Grapalat" w:cs="GHEA Grapalat"/>
          <w:b/>
          <w:color w:val="auto"/>
          <w:lang w:val="hy-AM"/>
        </w:rPr>
        <w:t>տեղեկություններ</w:t>
      </w:r>
      <w:r w:rsidRPr="00225BA6">
        <w:rPr>
          <w:rFonts w:ascii="GHEA Grapalat" w:eastAsia="GHEA Grapalat" w:hAnsi="GHEA Grapalat" w:cs="GHEA Grapalat"/>
          <w:b/>
          <w:color w:val="auto"/>
          <w:lang w:val="hy-AM"/>
        </w:rPr>
        <w:t xml:space="preserve"> </w:t>
      </w:r>
      <w:r w:rsidR="00511947" w:rsidRPr="00225BA6">
        <w:rPr>
          <w:rFonts w:ascii="GHEA Grapalat" w:eastAsia="GHEA Grapalat" w:hAnsi="GHEA Grapalat" w:cs="GHEA Grapalat"/>
          <w:b/>
          <w:color w:val="auto"/>
          <w:lang w:val="hy-AM"/>
        </w:rPr>
        <w:t>չփակցնելը</w:t>
      </w:r>
    </w:p>
    <w:p w:rsidR="00B6176B" w:rsidRPr="00B6176B" w:rsidRDefault="00B6176B" w:rsidP="007F40FD">
      <w:pPr>
        <w:pStyle w:val="1"/>
        <w:spacing w:after="0"/>
        <w:jc w:val="both"/>
        <w:rPr>
          <w:rFonts w:ascii="GHEA Grapalat" w:hAnsi="GHEA Grapalat"/>
          <w:color w:val="auto"/>
          <w:lang w:val="hy-AM"/>
        </w:rPr>
      </w:pPr>
    </w:p>
    <w:p w:rsidR="00B6176B" w:rsidRDefault="00511947" w:rsidP="00B6176B">
      <w:pPr>
        <w:pStyle w:val="1"/>
        <w:numPr>
          <w:ilvl w:val="0"/>
          <w:numId w:val="10"/>
        </w:numPr>
        <w:tabs>
          <w:tab w:val="left" w:pos="851"/>
        </w:tabs>
        <w:spacing w:after="0"/>
        <w:ind w:left="0" w:firstLine="567"/>
        <w:contextualSpacing/>
        <w:jc w:val="both"/>
        <w:rPr>
          <w:rFonts w:ascii="GHEA Grapalat" w:eastAsia="GHEA Grapalat" w:hAnsi="GHEA Grapalat" w:cs="GHEA Grapalat"/>
          <w:color w:val="auto"/>
          <w:lang w:val="hy-AM"/>
        </w:rPr>
      </w:pPr>
      <w:r w:rsidRPr="00B6176B">
        <w:rPr>
          <w:rFonts w:ascii="GHEA Grapalat" w:eastAsia="GHEA Grapalat" w:hAnsi="GHEA Grapalat" w:cs="GHEA Grapalat"/>
          <w:color w:val="auto"/>
          <w:lang w:val="hy-AM"/>
        </w:rPr>
        <w:t>Հարկ</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վճարողի</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կողմից</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իր</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գործունեության</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իրականացման</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յուրաքանչյուր</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հասցեում</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առավել</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տեսանելի</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տեղում</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իսկ</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գտնվելու</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և</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կամ</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կառավարման</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որոշումների</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ընդունման</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օպերատիվ</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ֆինանսական</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ղեկավարման</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վայրերում</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համապատասխան</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ցուցանակների</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վրա</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վերադաս</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հարկային</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մարմնի</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կողմից</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սահմանված</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ձևով</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հայտարարություն</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նշելով</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հարկ</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վճարողի</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լրիվ</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անվանումը</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անհատ</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ձեռնարկատերերի</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դեպքում</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ֆիզիկական</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անձի</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անունը</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ազգանունը</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հայրանունը</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ՀՎՀՀ</w:t>
      </w:r>
      <w:r w:rsidR="000A7798" w:rsidRPr="00B6176B">
        <w:rPr>
          <w:rFonts w:ascii="GHEA Grapalat" w:eastAsia="GHEA Grapalat" w:hAnsi="GHEA Grapalat" w:cs="GHEA Grapalat"/>
          <w:color w:val="auto"/>
          <w:lang w:val="hy-AM"/>
        </w:rPr>
        <w:t>-</w:t>
      </w:r>
      <w:r w:rsidRPr="00B6176B">
        <w:rPr>
          <w:rFonts w:ascii="GHEA Grapalat" w:eastAsia="GHEA Grapalat" w:hAnsi="GHEA Grapalat" w:cs="GHEA Grapalat"/>
          <w:color w:val="auto"/>
          <w:lang w:val="hy-AM"/>
        </w:rPr>
        <w:t>ն</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գործունեության</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տվյալ</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վայրի</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հասցեն</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և</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տվյալ</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հասցեում</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իրականացվող</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գործունեության</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տեսակը</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տեսակները</w:t>
      </w:r>
      <w:r w:rsidR="000A7798" w:rsidRPr="00B6176B">
        <w:rPr>
          <w:rFonts w:ascii="GHEA Grapalat" w:eastAsia="GHEA Grapalat" w:hAnsi="GHEA Grapalat" w:cs="GHEA Grapalat"/>
          <w:color w:val="auto"/>
          <w:lang w:val="hy-AM"/>
        </w:rPr>
        <w:t xml:space="preserve">) </w:t>
      </w:r>
      <w:r w:rsidRPr="00B6176B">
        <w:rPr>
          <w:rFonts w:ascii="GHEA Grapalat" w:eastAsia="GHEA Grapalat" w:hAnsi="GHEA Grapalat" w:cs="GHEA Grapalat"/>
          <w:color w:val="auto"/>
          <w:lang w:val="hy-AM"/>
        </w:rPr>
        <w:t>չփակցնելը՝</w:t>
      </w:r>
    </w:p>
    <w:p w:rsidR="00B6176B" w:rsidRDefault="00B6176B" w:rsidP="00B6176B">
      <w:pPr>
        <w:pStyle w:val="1"/>
        <w:tabs>
          <w:tab w:val="left" w:pos="851"/>
        </w:tabs>
        <w:spacing w:after="0"/>
        <w:contextualSpacing/>
        <w:jc w:val="both"/>
        <w:rPr>
          <w:rFonts w:ascii="GHEA Grapalat" w:eastAsia="GHEA Grapalat" w:hAnsi="GHEA Grapalat" w:cs="GHEA Grapalat"/>
          <w:color w:val="auto"/>
          <w:lang w:val="hy-AM"/>
        </w:rPr>
      </w:pPr>
      <w:r>
        <w:rPr>
          <w:rFonts w:ascii="GHEA Grapalat" w:eastAsia="GHEA Grapalat" w:hAnsi="GHEA Grapalat" w:cs="GHEA Grapalat"/>
          <w:color w:val="auto"/>
          <w:lang w:val="hy-AM"/>
        </w:rPr>
        <w:tab/>
      </w:r>
      <w:r w:rsidR="00511947" w:rsidRPr="00B6176B">
        <w:rPr>
          <w:rFonts w:ascii="GHEA Grapalat" w:eastAsia="GHEA Grapalat" w:hAnsi="GHEA Grapalat" w:cs="GHEA Grapalat"/>
          <w:color w:val="auto"/>
          <w:lang w:val="hy-AM"/>
        </w:rPr>
        <w:t>առաջացնում</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է</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տուգանք՝</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հիսուն</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հազար</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դրամի</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չափով</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յուրաքանչյուր</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հասցեում</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չփակցված</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տեղեկության</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մասով</w:t>
      </w:r>
      <w:r w:rsidR="000A7798" w:rsidRPr="00B6176B">
        <w:rPr>
          <w:rFonts w:ascii="GHEA Grapalat" w:eastAsia="GHEA Grapalat" w:hAnsi="GHEA Grapalat" w:cs="GHEA Grapalat"/>
          <w:color w:val="auto"/>
          <w:lang w:val="hy-AM"/>
        </w:rPr>
        <w:t>:</w:t>
      </w:r>
    </w:p>
    <w:p w:rsidR="00A4647C" w:rsidRPr="00B6176B" w:rsidRDefault="00B6176B" w:rsidP="00B6176B">
      <w:pPr>
        <w:pStyle w:val="1"/>
        <w:tabs>
          <w:tab w:val="left" w:pos="851"/>
        </w:tabs>
        <w:spacing w:after="0"/>
        <w:contextualSpacing/>
        <w:jc w:val="both"/>
        <w:rPr>
          <w:rFonts w:ascii="GHEA Grapalat" w:eastAsia="GHEA Grapalat" w:hAnsi="GHEA Grapalat" w:cs="GHEA Grapalat"/>
          <w:color w:val="auto"/>
          <w:lang w:val="hy-AM"/>
        </w:rPr>
      </w:pPr>
      <w:r>
        <w:rPr>
          <w:rFonts w:ascii="GHEA Grapalat" w:eastAsia="GHEA Grapalat" w:hAnsi="GHEA Grapalat" w:cs="GHEA Grapalat"/>
          <w:color w:val="auto"/>
          <w:lang w:val="hy-AM"/>
        </w:rPr>
        <w:tab/>
        <w:t xml:space="preserve">2. </w:t>
      </w:r>
      <w:r w:rsidR="00511947" w:rsidRPr="00B6176B">
        <w:rPr>
          <w:rFonts w:ascii="GHEA Grapalat" w:eastAsia="GHEA Grapalat" w:hAnsi="GHEA Grapalat" w:cs="GHEA Grapalat"/>
          <w:color w:val="auto"/>
          <w:lang w:val="hy-AM"/>
        </w:rPr>
        <w:t>Սույն</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հոդվածի</w:t>
      </w:r>
      <w:r w:rsidR="000A7798" w:rsidRPr="00B6176B">
        <w:rPr>
          <w:rFonts w:ascii="GHEA Grapalat" w:eastAsia="GHEA Grapalat" w:hAnsi="GHEA Grapalat" w:cs="GHEA Grapalat"/>
          <w:color w:val="auto"/>
          <w:lang w:val="hy-AM"/>
        </w:rPr>
        <w:t xml:space="preserve"> 1-</w:t>
      </w:r>
      <w:r w:rsidR="00511947" w:rsidRPr="00B6176B">
        <w:rPr>
          <w:rFonts w:ascii="GHEA Grapalat" w:eastAsia="GHEA Grapalat" w:hAnsi="GHEA Grapalat" w:cs="GHEA Grapalat"/>
          <w:color w:val="auto"/>
          <w:lang w:val="hy-AM"/>
        </w:rPr>
        <w:t>ին</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մասով</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սահմանված</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արարքներից</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որևէ</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մեկը</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վարչական</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տույժ</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նշանակելու</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վերաբերյալ</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որոշման</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անբողոքարկելի</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դառնալուց</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հետո</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մեկ</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տարվա</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ընթացքում</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կրկին</w:t>
      </w:r>
      <w:r w:rsidR="000A7798"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կատարելը՝</w:t>
      </w:r>
    </w:p>
    <w:p w:rsidR="00A4647C" w:rsidRPr="00225BA6" w:rsidRDefault="000A7798" w:rsidP="007F40FD">
      <w:pPr>
        <w:pStyle w:val="1"/>
        <w:tabs>
          <w:tab w:val="left" w:pos="851"/>
        </w:tabs>
        <w:spacing w:after="0"/>
        <w:jc w:val="both"/>
        <w:rPr>
          <w:rFonts w:ascii="GHEA Grapalat" w:hAnsi="GHEA Grapalat"/>
          <w:color w:val="auto"/>
          <w:lang w:val="hy-AM"/>
        </w:rPr>
      </w:pPr>
      <w:r w:rsidRPr="00B6176B">
        <w:rPr>
          <w:rFonts w:ascii="GHEA Grapalat" w:eastAsia="GHEA Grapalat" w:hAnsi="GHEA Grapalat" w:cs="GHEA Grapalat"/>
          <w:color w:val="auto"/>
          <w:lang w:val="hy-AM"/>
        </w:rPr>
        <w:tab/>
      </w:r>
      <w:r w:rsidR="00511947" w:rsidRPr="00225BA6">
        <w:rPr>
          <w:rFonts w:ascii="GHEA Grapalat" w:eastAsia="GHEA Grapalat" w:hAnsi="GHEA Grapalat" w:cs="GHEA Grapalat"/>
          <w:color w:val="auto"/>
          <w:lang w:val="hy-AM"/>
        </w:rPr>
        <w:t>առաջացնում</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է</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տուգանք՝</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հարյուր</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հազար</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դրամի</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չափով</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յուրաքանչյուր</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հասցեում</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չփակցված</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տեղեկության</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մասով</w:t>
      </w:r>
      <w:r w:rsidRPr="00225BA6">
        <w:rPr>
          <w:rFonts w:ascii="GHEA Grapalat" w:eastAsia="GHEA Grapalat" w:hAnsi="GHEA Grapalat" w:cs="GHEA Grapalat"/>
          <w:color w:val="auto"/>
          <w:lang w:val="hy-AM"/>
        </w:rPr>
        <w:t>:</w:t>
      </w:r>
    </w:p>
    <w:p w:rsidR="00A4647C" w:rsidRPr="00225BA6" w:rsidRDefault="00A4647C" w:rsidP="007F40FD">
      <w:pPr>
        <w:pStyle w:val="1"/>
        <w:spacing w:after="0"/>
        <w:ind w:firstLine="709"/>
        <w:jc w:val="both"/>
        <w:rPr>
          <w:rFonts w:ascii="GHEA Grapalat" w:hAnsi="GHEA Grapalat"/>
          <w:color w:val="auto"/>
          <w:lang w:val="hy-AM"/>
        </w:rPr>
      </w:pP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62</w:t>
      </w:r>
      <w:r w:rsidRPr="00225BA6">
        <w:rPr>
          <w:rFonts w:ascii="GHEA Grapalat" w:eastAsia="GHEA Grapalat" w:hAnsi="GHEA Grapalat" w:cs="GHEA Grapalat"/>
          <w:b/>
          <w:color w:val="auto"/>
          <w:lang w:val="hy-AM"/>
        </w:rPr>
        <w:t>. Ակցիզային դրոշմանիշներ և դրոշմապիտակներ</w:t>
      </w:r>
      <w:r w:rsidRPr="00225BA6">
        <w:rPr>
          <w:rFonts w:ascii="Courier New" w:eastAsia="GHEA Grapalat" w:hAnsi="Courier New" w:cs="Courier New"/>
          <w:b/>
          <w:color w:val="auto"/>
          <w:lang w:val="hy-AM"/>
        </w:rPr>
        <w:t> </w:t>
      </w:r>
      <w:r w:rsidRPr="00225BA6">
        <w:rPr>
          <w:rFonts w:ascii="GHEA Grapalat" w:eastAsia="GHEA Grapalat" w:hAnsi="GHEA Grapalat" w:cs="GHEA Grapalat"/>
          <w:b/>
          <w:color w:val="auto"/>
          <w:lang w:val="hy-AM"/>
        </w:rPr>
        <w:t>օտարելը, ապօրինի ձեռք բերված ակցիզային դրոշմանիշներով և դրոշմապիտակներով ապրանքներ դրոշմավորելը, ակցիզային դրոշմանիշներով և դրոշմապիտակներով դրոշմավորման ենթակա չդրոշմավորված կամ չվերադրոշմավորված ապրանքներ իրացնելը, ակցիզային դրոշմանիշերը և (կամ) դրոշմապիտակները սահմանված ժամկետում չվերադարձնելը, հետ չընդունելը կամ կորուստը ակցիզային դրոշմանիշներով</w:t>
      </w:r>
      <w:r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b/>
          <w:color w:val="auto"/>
          <w:lang w:val="hy-AM"/>
        </w:rPr>
        <w:t>կամ դրոշմապիտակներով</w:t>
      </w:r>
      <w:r w:rsidRPr="00225BA6">
        <w:rPr>
          <w:rFonts w:ascii="Courier New" w:eastAsia="GHEA Grapalat" w:hAnsi="Courier New" w:cs="Courier New"/>
          <w:b/>
          <w:color w:val="auto"/>
          <w:lang w:val="hy-AM"/>
        </w:rPr>
        <w:t> </w:t>
      </w:r>
      <w:r w:rsidRPr="00225BA6">
        <w:rPr>
          <w:rFonts w:ascii="GHEA Grapalat" w:eastAsia="GHEA Grapalat" w:hAnsi="GHEA Grapalat" w:cs="GHEA Grapalat"/>
          <w:b/>
          <w:color w:val="auto"/>
          <w:lang w:val="hy-AM"/>
        </w:rPr>
        <w:t>դրոշմավորման այլ կանոնները խախտելը</w:t>
      </w:r>
    </w:p>
    <w:p w:rsidR="00B6176B" w:rsidRPr="00B6176B" w:rsidRDefault="00B6176B"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Սահմանված կարգով ձեռք բերված կամ oգտագործված ակցիզային դրոշմանիշերը կամ դրոշմապիտակները oտարելը, եթե դրանց քանակը չի գերազանցում հիսուն հատը`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oտարված յուրաքանչյուր դրոշմանիշի կամ դրոշմապիտակի համար` տասնհինգ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2. Ապoրինի ձեռք բերված ակցիզային դրոշմանիշերով  կամ դրոշմապիտակներով ապրանքներ դրոշմավորելը, եթե դրանց ընդհանուր արժեքը վաճառողի մոտ նշված (իսկ չնշված </w:t>
      </w:r>
      <w:r w:rsidRPr="00225BA6">
        <w:rPr>
          <w:rFonts w:ascii="GHEA Grapalat" w:eastAsia="GHEA Grapalat" w:hAnsi="GHEA Grapalat" w:cs="GHEA Grapalat"/>
          <w:color w:val="auto"/>
          <w:lang w:val="hy-AM"/>
        </w:rPr>
        <w:lastRenderedPageBreak/>
        <w:t>լինելու դեպքում` oրենսդրությամբ սահմանված կարգով որոշված) գներով չի գերազանցում հիսուն հազար դրամը`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հինգ հարյուր հազար դրամից ութ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 Սույն հոդվածի 1-ին մասով սահմանված արարքը պատասխանատու պաշտոնատար անձի կողմից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oտարված յուրաքանչյուր դրոշմանիշի և դրոշմապիտակի համար` հիսուն հազար դրամի չափով  կամ որոշակի պաշտոններ զբաղեցնելու կամ որոշակի գործունեությամբ զբաղվելու իրավունքից զրկում: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4. Սույն հոդվածի 2-րդ մասով սահմանված արարքը պատասխանատու պաշտոնատար անձի կողմից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ութ հարյուր հազար դրամից մեկ միլիոն դրամի չափով և որոշակի պաշտոններ զբաղեցնելու կամ որոշակի գործունեությամբ զբաղվելու իրավունքից զրկում:</w:t>
      </w:r>
    </w:p>
    <w:p w:rsidR="00A4647C" w:rsidRPr="00225BA6" w:rsidRDefault="00511947" w:rsidP="007F40FD">
      <w:pPr>
        <w:pStyle w:val="1"/>
        <w:spacing w:after="0"/>
        <w:ind w:firstLine="708"/>
        <w:jc w:val="both"/>
        <w:rPr>
          <w:rFonts w:ascii="GHEA Grapalat" w:hAnsi="GHEA Grapalat"/>
          <w:color w:val="auto"/>
          <w:lang w:val="hy-AM"/>
        </w:rPr>
      </w:pPr>
      <w:r w:rsidRPr="00225BA6">
        <w:rPr>
          <w:rFonts w:ascii="GHEA Grapalat" w:eastAsia="GHEA Grapalat" w:hAnsi="GHEA Grapalat" w:cs="GHEA Grapalat"/>
          <w:color w:val="auto"/>
          <w:lang w:val="hy-AM"/>
        </w:rPr>
        <w:t>5. Ակցիզային դրոշմանիշներով  կամ դրոշմապիտակների դրոշմավորման ենթակա չդրոշմավորված կամ չվերադրոշմավորված ապրանքներ իրացնելը, եթե այդ ապրանքների ընդհանուր արժեքը վաճառողի մոտ նշված (չնշված լինելու դեպքում` օրենսդրությամբ սահմանված կարգով որոշված) գներով չի գերազանցում հիսուն հազար դրամը`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երեք հարյուր հազար դրամից  հինգ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6. Սույն հոդվածի 5-րդ մասով սահմանված արարքը պատասխանատու պաշտոնատար անձի կողմից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հինգ հարյուր հազար դրամից  ութ հարյուր հազար դրամի չափով և որոշակի պաշտոններ զբաղեցնելու կամ որոշակի գործունեությամբ զբաղվելու իրավունքից զրկում:</w:t>
      </w:r>
    </w:p>
    <w:p w:rsidR="00B6176B" w:rsidRDefault="00511947" w:rsidP="00B6176B">
      <w:pPr>
        <w:pStyle w:val="1"/>
        <w:spacing w:after="0"/>
        <w:ind w:firstLine="708"/>
        <w:jc w:val="both"/>
        <w:rPr>
          <w:rFonts w:ascii="GHEA Grapalat" w:hAnsi="GHEA Grapalat"/>
          <w:color w:val="auto"/>
          <w:lang w:val="hy-AM"/>
        </w:rPr>
      </w:pPr>
      <w:r w:rsidRPr="00225BA6">
        <w:rPr>
          <w:rFonts w:ascii="GHEA Grapalat" w:eastAsia="GHEA Grapalat" w:hAnsi="GHEA Grapalat" w:cs="GHEA Grapalat"/>
          <w:color w:val="auto"/>
          <w:lang w:val="hy-AM"/>
        </w:rPr>
        <w:t>7. Ակցիզային դրոշմանիշների կամ դրոշմապիտակների մեկից ավելի անգամ օգտագործման հնարավորությունը չբացառող ձևով</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color w:val="auto"/>
          <w:lang w:val="hy-AM"/>
        </w:rPr>
        <w:t xml:space="preserve">կամ առանց դրանց վերաբերյալ սահմանված կարգով էլեկտրոնային գրանցման կատարման կամ դրոշմավորման ենթակա ապրանքները ոչ այդ արտադրատեսակի դրոշմավորման համար տրամադրված ակցիզային դրոշմանիշներով կամ դրոշմապիտակներով դրոշմավորված, ինչպես նաև որոշակի տարողությամբ տարաների համար տրամադրված դրոշմանիշներով կամ էլեկտրոնային գրանցում կատարված դրոշմապիտակներով` այլ տարողություն ունեցող տարաներով (տուփերով) տարայավորված` դրոշմավորված ապրանքներն իրացնելը, եթե այդ ապրանքների ընդհանուր արժեքը վաճառողի մոտ նշված (չնշված լինելու դեպքում՝ օրենսդրությամբ սահմանված կարգով որոշված) գներով </w:t>
      </w:r>
    </w:p>
    <w:p w:rsidR="00B6176B" w:rsidRDefault="00511947" w:rsidP="00B6176B">
      <w:pPr>
        <w:pStyle w:val="1"/>
        <w:spacing w:after="0"/>
        <w:ind w:firstLine="708"/>
        <w:jc w:val="both"/>
        <w:rPr>
          <w:rFonts w:ascii="GHEA Grapalat" w:hAnsi="GHEA Grapalat"/>
          <w:color w:val="auto"/>
          <w:lang w:val="hy-AM"/>
        </w:rPr>
      </w:pPr>
      <w:r w:rsidRPr="00B6176B">
        <w:rPr>
          <w:rFonts w:ascii="GHEA Grapalat" w:eastAsia="GHEA Grapalat" w:hAnsi="GHEA Grapalat" w:cs="GHEA Grapalat"/>
          <w:color w:val="auto"/>
          <w:lang w:val="hy-AM"/>
        </w:rPr>
        <w:t>1)</w:t>
      </w:r>
      <w:r w:rsidRPr="00B6176B">
        <w:rPr>
          <w:rFonts w:ascii="GHEA Grapalat" w:eastAsia="Times New Roman" w:hAnsi="GHEA Grapalat" w:cs="Times New Roman"/>
          <w:color w:val="auto"/>
          <w:lang w:val="hy-AM"/>
        </w:rPr>
        <w:t xml:space="preserve">   </w:t>
      </w:r>
      <w:r w:rsidRPr="00B6176B">
        <w:rPr>
          <w:rFonts w:ascii="GHEA Grapalat" w:eastAsia="GHEA Grapalat" w:hAnsi="GHEA Grapalat" w:cs="GHEA Grapalat"/>
          <w:color w:val="auto"/>
          <w:lang w:val="hy-AM"/>
        </w:rPr>
        <w:t>չի գերազանցում 50 հազար դրամը, առաջացնում է տուգանք՝ 500 հազար դրամի չափով.</w:t>
      </w:r>
    </w:p>
    <w:p w:rsidR="00B6176B" w:rsidRDefault="00511947" w:rsidP="00B6176B">
      <w:pPr>
        <w:pStyle w:val="1"/>
        <w:spacing w:after="0"/>
        <w:ind w:firstLine="708"/>
        <w:jc w:val="both"/>
        <w:rPr>
          <w:rFonts w:ascii="GHEA Grapalat" w:hAnsi="GHEA Grapalat"/>
          <w:color w:val="auto"/>
          <w:lang w:val="hy-AM"/>
        </w:rPr>
      </w:pPr>
      <w:r w:rsidRPr="00B6176B">
        <w:rPr>
          <w:rFonts w:ascii="GHEA Grapalat" w:eastAsia="GHEA Grapalat" w:hAnsi="GHEA Grapalat" w:cs="GHEA Grapalat"/>
          <w:color w:val="auto"/>
          <w:lang w:val="hy-AM"/>
        </w:rPr>
        <w:t>2)</w:t>
      </w:r>
      <w:r w:rsidRPr="00B6176B">
        <w:rPr>
          <w:rFonts w:ascii="GHEA Grapalat" w:eastAsia="Times New Roman" w:hAnsi="GHEA Grapalat" w:cs="Times New Roman"/>
          <w:color w:val="auto"/>
          <w:lang w:val="hy-AM"/>
        </w:rPr>
        <w:t xml:space="preserve">   </w:t>
      </w:r>
      <w:r w:rsidRPr="00B6176B">
        <w:rPr>
          <w:rFonts w:ascii="GHEA Grapalat" w:eastAsia="GHEA Grapalat" w:hAnsi="GHEA Grapalat" w:cs="GHEA Grapalat"/>
          <w:color w:val="auto"/>
          <w:lang w:val="hy-AM"/>
        </w:rPr>
        <w:t>գերազանցում է 50 հազար դրամը, առաջացնում է տուգանք՝ապրանքների ընդհանուր արժեքի 100 տոկոսի չափով, բայց ոչ պակաս, քան 1 միլիոն դրամը:</w:t>
      </w:r>
    </w:p>
    <w:p w:rsidR="00B6176B" w:rsidRDefault="00511947" w:rsidP="00B6176B">
      <w:pPr>
        <w:pStyle w:val="1"/>
        <w:spacing w:after="0"/>
        <w:ind w:firstLine="708"/>
        <w:jc w:val="both"/>
        <w:rPr>
          <w:rFonts w:ascii="GHEA Grapalat" w:hAnsi="GHEA Grapalat"/>
          <w:color w:val="auto"/>
          <w:lang w:val="hy-AM"/>
        </w:rPr>
      </w:pPr>
      <w:r w:rsidRPr="00B6176B">
        <w:rPr>
          <w:rFonts w:ascii="GHEA Grapalat" w:eastAsia="GHEA Grapalat" w:hAnsi="GHEA Grapalat" w:cs="GHEA Grapalat"/>
          <w:color w:val="auto"/>
          <w:lang w:val="hy-AM"/>
        </w:rPr>
        <w:t>8. Սույն հոդվածի 7-րդ մասով սահմանված արարքը պատասխանատու պաշտոնատար անձի կողմից կատարելը՝</w:t>
      </w:r>
    </w:p>
    <w:p w:rsidR="00A4647C" w:rsidRPr="00B6176B" w:rsidRDefault="00511947" w:rsidP="00B6176B">
      <w:pPr>
        <w:pStyle w:val="1"/>
        <w:spacing w:after="0"/>
        <w:ind w:firstLine="708"/>
        <w:jc w:val="both"/>
        <w:rPr>
          <w:rFonts w:ascii="GHEA Grapalat" w:hAnsi="GHEA Grapalat"/>
          <w:color w:val="auto"/>
          <w:lang w:val="hy-AM"/>
        </w:rPr>
      </w:pPr>
      <w:r w:rsidRPr="00B6176B">
        <w:rPr>
          <w:rFonts w:ascii="GHEA Grapalat" w:eastAsia="GHEA Grapalat" w:hAnsi="GHEA Grapalat" w:cs="GHEA Grapalat"/>
          <w:color w:val="auto"/>
          <w:lang w:val="hy-AM"/>
        </w:rPr>
        <w:t>առաջացնում է տուգանք՝ հինգ հարյուր հազար դրամից մեկ միլիոն դրամի չափով և որոշակի պաշտոններ զբաղեցնելու կամ որոշակի գործունեությամբ զբաղվելու իրավունքից զրկում՝ մեկ տարի ժամկետով: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9.</w:t>
      </w:r>
      <w:r w:rsidRPr="00225BA6">
        <w:rPr>
          <w:rFonts w:ascii="GHEA Grapalat" w:eastAsia="Times New Roman" w:hAnsi="GHEA Grapalat" w:cs="Times New Roman"/>
          <w:color w:val="auto"/>
          <w:lang w:val="hy-AM"/>
        </w:rPr>
        <w:t xml:space="preserve">  </w:t>
      </w:r>
      <w:r w:rsidRPr="00225BA6">
        <w:rPr>
          <w:rFonts w:ascii="GHEA Grapalat" w:eastAsia="GHEA Grapalat" w:hAnsi="GHEA Grapalat" w:cs="GHEA Grapalat"/>
          <w:color w:val="auto"/>
          <w:lang w:val="hy-AM"/>
        </w:rPr>
        <w:t>Չօգտագործված (այդ թվում՝ կորած) կամ վնասված ակցիզային դրոշմանիշերի</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color w:val="auto"/>
          <w:lang w:val="hy-AM"/>
        </w:rPr>
        <w:t>և</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color w:val="auto"/>
          <w:lang w:val="hy-AM"/>
        </w:rPr>
        <w:t>(կամ)</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color w:val="auto"/>
          <w:lang w:val="hy-AM"/>
        </w:rPr>
        <w:t>դրոշմապիտակների վերադարձը օրենսդրությամբ սահմանված ժամկետներից ուշացնելու կամ օրենսդրությամբ սահմանված դեպքերում համապատասխան հարկային կամ մաքսային մարմինների կողմից հետ չընդունվելու դեպքում հաշվարկվում է տուգանք`</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w:t>
      </w:r>
      <w:r w:rsidRPr="00225BA6">
        <w:rPr>
          <w:rFonts w:ascii="GHEA Grapalat" w:eastAsia="Times New Roman" w:hAnsi="GHEA Grapalat" w:cs="Times New Roman"/>
          <w:color w:val="auto"/>
          <w:lang w:val="hy-AM"/>
        </w:rPr>
        <w:t xml:space="preserve">   </w:t>
      </w:r>
      <w:r w:rsidRPr="00225BA6">
        <w:rPr>
          <w:rFonts w:ascii="GHEA Grapalat" w:eastAsia="GHEA Grapalat" w:hAnsi="GHEA Grapalat" w:cs="GHEA Grapalat"/>
          <w:color w:val="auto"/>
          <w:lang w:val="hy-AM"/>
        </w:rPr>
        <w:t>նախորդ հարկային տարվա ընթացքում ստացված ակցիզային դրոշմանիշերի և (կամ) դրոշմապիտակների թվաքանակի մինչև 1 տոկոսի (ներառյալ) չափով ակցիզային դրոշմանիշերի և (կամ) դրոշմապիտակների վերադարձը սահմանված ժամկետներից ուշացնելու կամ համապատասխան հարկային կամ մաքսային մարմինների կողմից հետ չընդունվելու կամ դրանց կորստի դեպքում՝ յուրաքանչյուր ակցիզային դրոշմանիշի և (կամ) դրոշմապիտակի համար՝ 50 դրամ.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w:t>
      </w:r>
      <w:r w:rsidRPr="00225BA6">
        <w:rPr>
          <w:rFonts w:ascii="GHEA Grapalat" w:eastAsia="Times New Roman" w:hAnsi="GHEA Grapalat" w:cs="Times New Roman"/>
          <w:color w:val="auto"/>
          <w:lang w:val="hy-AM"/>
        </w:rPr>
        <w:t xml:space="preserve">  </w:t>
      </w:r>
      <w:r w:rsidRPr="00225BA6">
        <w:rPr>
          <w:rFonts w:ascii="GHEA Grapalat" w:eastAsia="GHEA Grapalat" w:hAnsi="GHEA Grapalat" w:cs="GHEA Grapalat"/>
          <w:color w:val="auto"/>
          <w:lang w:val="hy-AM"/>
        </w:rPr>
        <w:t>նախորդ հարկային տարվա ընթացքում ստացված ակցիզային դրոշմանիշերի և (կամ) դրոշմապիտակների թվաքանակի 1-ից մինչև 10 տոկոսի (ներառյալ) չափով ակցիզային դրոշմանիշերի և (կամ) դրոշմապիտակների վերադարձը սահմանված ժամկետներից ուշացնելու կամ համապատասխան հարկային կամ մաքսային մարմինների կողմից հետ չընդունվելու կամ դրանց կորստի դեպքում՝ յուրաքանչյուր ակցիզային դրոշմանիշի և (կամ) դրոշմապիտակի համար՝ 100 դրամ.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w:t>
      </w:r>
      <w:r w:rsidRPr="00225BA6">
        <w:rPr>
          <w:rFonts w:ascii="GHEA Grapalat" w:eastAsia="Times New Roman" w:hAnsi="GHEA Grapalat" w:cs="Times New Roman"/>
          <w:color w:val="auto"/>
          <w:lang w:val="hy-AM"/>
        </w:rPr>
        <w:t xml:space="preserve">  </w:t>
      </w:r>
      <w:r w:rsidRPr="00225BA6">
        <w:rPr>
          <w:rFonts w:ascii="GHEA Grapalat" w:eastAsia="GHEA Grapalat" w:hAnsi="GHEA Grapalat" w:cs="GHEA Grapalat"/>
          <w:color w:val="auto"/>
          <w:lang w:val="hy-AM"/>
        </w:rPr>
        <w:t>նախորդ հարկային տարվա ընթացքում ստացված ակցիզային դրոշմանիշերի և (կամ) դրոշմապիտակների թվաքանակի 10-ից մինչև 50 տոկոսի (ներառյալ) չափով ակցիզային դրոշմանիշերի և (կամ) դրոշմապիտակների վերադարձը սահմանված ժամկետներից ուշացնելու կամ համապատասխան հարկային կամ մաքսային մարմինների կողմից հետ չընդունվելու կամ դրանց կորստի դեպքում՝ յուրաքանչյուր ակցիզային դրոշմանիշի և (կամ) դրոշմապիտակի համար՝ 300 դրամ.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4)</w:t>
      </w:r>
      <w:r w:rsidRPr="00225BA6">
        <w:rPr>
          <w:rFonts w:ascii="GHEA Grapalat" w:eastAsia="Times New Roman" w:hAnsi="GHEA Grapalat" w:cs="Times New Roman"/>
          <w:color w:val="auto"/>
          <w:lang w:val="hy-AM"/>
        </w:rPr>
        <w:t xml:space="preserve">  </w:t>
      </w:r>
      <w:r w:rsidRPr="00225BA6">
        <w:rPr>
          <w:rFonts w:ascii="GHEA Grapalat" w:eastAsia="GHEA Grapalat" w:hAnsi="GHEA Grapalat" w:cs="GHEA Grapalat"/>
          <w:color w:val="auto"/>
          <w:lang w:val="hy-AM"/>
        </w:rPr>
        <w:t>նախորդ հարկային տարվա ընթացքում ստացված ակցիզային դրոշմանիշերի և (կամ) դրոշմապիտակների թվաքանակի 50 տոկոսից ավելի չափով ակցիզային դրոշմանիշերի և (կամ) դրոշմապիտակների վերադարձը սահմանված ժամկետներից ուշացնելու կամ համապատասխան հարկային կամ մաքսային մարմինների կողմից հետ չընդունվելու կամ դրանց կորստի դեպքում՝ յուրաքանչյուր ակցիզային դրոշմանիշի և (կամ) դրոշմապիտակի համար՝ 500 դրամ:</w:t>
      </w:r>
    </w:p>
    <w:p w:rsidR="00A4647C" w:rsidRPr="00225BA6"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tabs>
          <w:tab w:val="left" w:pos="6120"/>
        </w:tabs>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ab/>
      </w: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63</w:t>
      </w:r>
      <w:r w:rsidRPr="00225BA6">
        <w:rPr>
          <w:rFonts w:ascii="GHEA Grapalat" w:eastAsia="GHEA Grapalat" w:hAnsi="GHEA Grapalat" w:cs="GHEA Grapalat"/>
          <w:b/>
          <w:color w:val="auto"/>
          <w:lang w:val="hy-AM"/>
        </w:rPr>
        <w:t xml:space="preserve">.  Առանց հuկիչ-դրամարկղային մեքենաների  դրամական հաշվարկներ իրականացնելը, հuկիչ-դրամարկղային մեքենաների գրանցման կարգի  կամ շահագործման կանոնների խախտմամբ հuկիչ-դրամարկղային   մեքենաների կիրառումը </w:t>
      </w:r>
    </w:p>
    <w:p w:rsidR="00B6176B" w:rsidRPr="00B6176B" w:rsidRDefault="00B6176B" w:rsidP="007F40FD">
      <w:pPr>
        <w:pStyle w:val="1"/>
        <w:spacing w:after="0"/>
        <w:ind w:firstLine="709"/>
        <w:jc w:val="both"/>
        <w:rPr>
          <w:rFonts w:ascii="GHEA Grapalat" w:hAnsi="GHEA Grapalat"/>
          <w:color w:val="auto"/>
          <w:lang w:val="hy-AM"/>
        </w:rPr>
      </w:pPr>
    </w:p>
    <w:p w:rsidR="00A4647C" w:rsidRPr="00B6176B" w:rsidRDefault="00511947" w:rsidP="007F40FD">
      <w:pPr>
        <w:pStyle w:val="1"/>
        <w:spacing w:after="0"/>
        <w:ind w:firstLine="709"/>
        <w:jc w:val="both"/>
        <w:rPr>
          <w:rFonts w:ascii="GHEA Grapalat" w:hAnsi="GHEA Grapalat"/>
          <w:color w:val="auto"/>
          <w:lang w:val="hy-AM"/>
        </w:rPr>
      </w:pPr>
      <w:r w:rsidRPr="00B6176B">
        <w:rPr>
          <w:rFonts w:ascii="GHEA Grapalat" w:eastAsia="GHEA Grapalat" w:hAnsi="GHEA Grapalat" w:cs="GHEA Grapalat"/>
          <w:color w:val="auto"/>
          <w:lang w:val="hy-AM"/>
        </w:rPr>
        <w:t xml:space="preserve">1. Օրենսդրությամբ uահմանված դեպքերում հuկիչ-դրամարկղային մեքենաների  կիրառումը պարտադիր լինելու դեպքում կանխիկ դրամով կամ պլաստիկ քարտերի միջոցով դրամական գործարքներ իրականացնելու պահին կամ վայրում հարկային մարմնում այդ վայրի հասցեով գրանցված հսկիչ-դրամարկղային մեքենայի բացակայությունը կամ հարկային մարմնում այդ վայրի հասցեով հսկիչ-դրամարկղային մեքենա գրանցված չլինելը՝ հանրային սննդի օբյեկտում </w:t>
      </w:r>
      <w:r w:rsidRPr="00B6176B">
        <w:rPr>
          <w:rFonts w:ascii="GHEA Grapalat" w:eastAsia="GHEA Grapalat" w:hAnsi="GHEA Grapalat" w:cs="GHEA Grapalat"/>
          <w:color w:val="auto"/>
          <w:lang w:val="hy-AM"/>
        </w:rPr>
        <w:lastRenderedPageBreak/>
        <w:t>իրականացվող հանրային սննդի գործունեության մասով, եթե այդ գործունեությունը օրենսդրության համաձայն, չի համարվում արտոնագրային վճարի օբյեկտ՝</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իրավաբանական անձի կամ անհատ ձեռնարկատեր ֆիզիկական անձի նկատմամբ ութ հարյուր հազար դրամից մեկ միլիոն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Սույն հոդվածի 1-ին  մասով սահմանված արարքը կատարելը գործունեության այլ տեսակների մասով՝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իրավաբանական անձի կամ անհատ ձեռնարկատեր ֆիզիկական անձի նկատմամբ երկու հարյուր հազար դրամից երեք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3. Սույն հոդվածի 1-ին  մասով սահմանված արարքը վարչական տույժ նշանակելու մասին որոշման անբողոքարկելի դառնալուց հետո` մեկ տարվա ընթացքում կրկին կատարելը`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մեկ միլիոն երկու հարյուր հազար դրամից երկու միլիոն դրամի չափով և այդ մասով գործունեության կասեցում մինչև uահմանված կարգով  հuկիչ-դրամարկղային մեքենայի ներդրումը։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4. Սույն հոդվածի 2-րդ  մասով սահմանված արարքը վարչական տույժ նշանակելու մասին որոշման անբողոքարկելի դառնալուց հետո ` մեկ տարվա ընթացքում կրկին կատարելը`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տվյալ արարքի համար սույն հոդվածի 2-րդ մասով սահմանված տուգանքի չափի կրկնապատիկի չափով </w:t>
      </w:r>
      <w:r w:rsidRPr="00225BA6">
        <w:rPr>
          <w:rFonts w:ascii="GHEA Grapalat" w:eastAsia="Tahoma" w:hAnsi="GHEA Grapalat" w:cs="Tahoma"/>
          <w:color w:val="auto"/>
          <w:lang w:val="hy-AM"/>
        </w:rPr>
        <w:t xml:space="preserve">և </w:t>
      </w:r>
      <w:r w:rsidRPr="00225BA6">
        <w:rPr>
          <w:rFonts w:ascii="GHEA Grapalat" w:eastAsia="GHEA Grapalat" w:hAnsi="GHEA Grapalat" w:cs="GHEA Grapalat"/>
          <w:color w:val="auto"/>
          <w:lang w:val="hy-AM"/>
        </w:rPr>
        <w:t xml:space="preserve">այդ մասով գործունեության կասեցում մինչև uահմանված կարգով  հuկիչ-դրամարկղային մեքենայի ներդրումը։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5. Հuկիչ-դրամարկղային մեքենաների գրանցման կարգի կամ շահագործման կանոնների խախտմամբ հuկիչ-դրամարկղային մեքենաների կիրառումը` հանրային սննդի օբյեկտում իրականացվող հանրային սննդի գործունեության մասով, եթե այդ գործունեությունը օրենսդրության համաձայն, չի համարվում արտոնագրային վճարի օբյեկտ՝</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 առաջացնում է տուգանք՝ իրավաբանական անձի կամ անհատ ձեռնարկատեր ֆիզիկական անձի նկատմամբ՝ չորս հարյուր հազար դրամից վեց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6. Սույն հոդվածի 5-րդ մասով սահմանված արարքը կատարելը գործունեության այլ տեսակների մասով՝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իրավաբանական անձի կամ անհատ ձեռնարկատեր ֆիզիկական անձի նկատմամբ՝ հարյուր հազար դրամից հարյուր հիսուն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7. Սույն հոդվածի 5-րդ մասով սահմանված արարքը վարչական տույժ նշանակելու մասին որոշման անբողոքարկելի դառնալուց հետո՝ մեկ տարվա ընթացքում կրկին կատարելը`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մեկ միլիոն դրամից մինչև տեղադրված հսկիչ-դրամարկղային մեքենաներով նախորդ եռամսյակի ընթացքում արձանագրված շրջանառության 0,5-ից 0,7 տոկոսի չափով և այդ մասով գործունեության կասեցում`  5-օրյա ժամկետով։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8. Սույն հոդվածի 6-րդ մասով սահմանված արարքը վարչական տույժ նշանակելու մասին որոշման անբողոքարկելի դառնալուց հետո՝ մեկ տարվա ընթացքում կրկին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երկու հարյուր հազար դրամից երեք հարյուր հազար դրամի չափով և այդ մասով գործունեության կասեցում`  5-օրյա ժամկետով։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 xml:space="preserve">9. Սույն հոդվածի 5-րդ մասով սահմանված արարքը վարչական տույժ նշանակելու մասին որոշումն անբողոքարկելի դառնալուց հետո` մեկ տարվա ընթացքում երրորդ կամ երեքից ավելի անգամ կատարելը`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առաջացնում է տուգանք`  երկու միլիոն դրամից մինչև տեղադրված հսկիչ-դրամարկղային մեքենաներով նախորդ եռամսյակի ընթացքում արձանագրված շրջանառության 0.5-ից 0,7 տասնորդական տոկոսի չափով և այդ մասով գործունեության կասեցում`  10-օրյա ժամկետով։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10. Սույն հոդվածի 6-րդ մասով սահմանված արարքը վարչական տույժ նշանակելու մասին որոշման անբողոքարկելի դառնալուց հետո` մեկ տարվա ընթացքում  երրորդ կամ երեքից ավելի անգամ կատարելը `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չորս հարյուր հազար դրամից վեց հարյուր հազար դրամի չափով և այդ մասով գործունեության կասեցում`  10-օրյա ժամկետով։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11. Հսկիչ-դրամարկղային մեքենայի միջոցով օրվա ընթացքում իրականացված դրամական հաշվարկների հանրագումարի վերաբերյալ ցանցային կապուղիների միջոցով տեղեկության ուղարկումն իրականացնող մեքենա չկիրառելը կամ հսկիչ-դրամարկղային մեքենային միացվող համապատասխան սարք չտեղադրելը՝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իրավաբանական անձի կամ անհատ ձեռնակատիրոջ նկատմամբ:</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12. Սույն հոդվածի 11-րդ մասով սահմանված արարքը վարչական տույժ նշանակելու մասին որոշման անբողոքարկելի դառնալուց հետո՝ մեկ տարվա ընթացքում կրկին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ութսուն հազար դրամից հարյուր հիսուն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13. Սույն հոդվածի 11-րդ մասով սահմանված արարքը վարչական տույժ նշանակելու մասին որոշումն անբողոքարկելի դառնալուց հետո՝ մեկ տարվա ընթացքում երրորդ կամ երեքից ավելի անգամ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երկու հարյուր հազար դրամից երեք հարյուր հազար դրամի չափով և համապատասխան օբյեկտի գործունեության կասեցում` մինչև ցանցային կապուղիների միջոցով տեղեկության ուղարկումն իրականացնող մեքենայի կիրառումը կամ հսկիչ-դրամարկղային մեքենային միացվող համապատասխան սարքի տեղադրումը: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14. Հսկիչ-դրամարկղային մեքենայի միջոցով օրվա ընթացքում իրականացված դրամական հաշվարկների հանրագումարի վերաբերյալ տեղեկությունը հարկային մարմին ուղարկելը չապահովելը (հսկիչ-դրամարկղային մեքենայի, ցանցային կապի միջոցի անխափան աշխատանքը չապահովելը), բացառությամբ կապի անբավարարության կամ բացակայության պատճառով տեղեկությունը չուղարկելու դեպքերի՝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իրավաբանական անձի կամ անհատ ձեռնարկատեր ֆիզիկական անձի նկատմամբ հարյուր հազար դրամից հարյուր հիսուն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15. Սույն հոդվածի 11-րդ մասով սահմանված արարքը վարչական տույժ նշանակելու մասին որոշումն անբողոքարկելի դառնալուց հետո՝ մեկ տարվա ընթացքում կրկին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երկու հարյուր հազար դրամից երեք հարյուր հազար դրամի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lastRenderedPageBreak/>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64</w:t>
      </w:r>
      <w:r w:rsidRPr="00225BA6">
        <w:rPr>
          <w:rFonts w:ascii="GHEA Grapalat" w:eastAsia="GHEA Grapalat" w:hAnsi="GHEA Grapalat" w:cs="GHEA Grapalat"/>
          <w:b/>
          <w:color w:val="auto"/>
          <w:lang w:val="hy-AM"/>
        </w:rPr>
        <w:t>. Դրամարկղային գործառնությունների մաuին oրենuդրության պահանջները  խախտելը</w:t>
      </w:r>
    </w:p>
    <w:p w:rsidR="00B6176B" w:rsidRPr="00B6176B" w:rsidRDefault="00B6176B" w:rsidP="007F40FD">
      <w:pPr>
        <w:pStyle w:val="1"/>
        <w:spacing w:after="0"/>
        <w:ind w:firstLine="709"/>
        <w:jc w:val="both"/>
        <w:rPr>
          <w:rFonts w:ascii="GHEA Grapalat" w:hAnsi="GHEA Grapalat"/>
          <w:color w:val="auto"/>
          <w:lang w:val="hy-AM"/>
        </w:rPr>
      </w:pPr>
    </w:p>
    <w:p w:rsidR="00A4647C" w:rsidRPr="00B6176B" w:rsidRDefault="00511947" w:rsidP="007F40FD">
      <w:pPr>
        <w:pStyle w:val="1"/>
        <w:spacing w:after="0"/>
        <w:ind w:firstLine="709"/>
        <w:jc w:val="both"/>
        <w:rPr>
          <w:rFonts w:ascii="GHEA Grapalat" w:hAnsi="GHEA Grapalat"/>
          <w:color w:val="auto"/>
          <w:lang w:val="hy-AM"/>
        </w:rPr>
      </w:pPr>
      <w:r w:rsidRPr="00B6176B">
        <w:rPr>
          <w:rFonts w:ascii="GHEA Grapalat" w:eastAsia="GHEA Grapalat" w:hAnsi="GHEA Grapalat" w:cs="GHEA Grapalat"/>
          <w:color w:val="auto"/>
          <w:lang w:val="hy-AM"/>
        </w:rPr>
        <w:t>1. Կանխիկ դրամով գումարի վճարման կամ կանխիկ դրամով գումարի ընդունման նկատմամբ oրենսդրությամբ uահմանված uահմանափակումները չպահպանելը`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կանխիկ դրամով գումարի վճարման կամ կանխիկ դրամով գումարի ընդունման թույլատրված չափը գերազանցող գումարի (խախտման գումար) հանրագումարի 5 տոկոuի չափով, բայց ոչ պակաu հինգ հարյուր հազար դրամը և ոչ ավելի, քան երկու միլիոն դրամը։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2. Սույն հոդվածի  1-ին մասով սահմանված արարքը վարչական տույժ նշանակելու մասին որոշման անբողոքարկելի դառնալուց հետո մեկ տարվա ընթացքում կրկին կատարելը`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կանխիկ դրամով գումարի վճարման կամ կանխիկ դրամով գումարի ընդունման թույլատրված չափը գերազանցող գումարի (խախտման գումար) հանրագումարի 10 տոկոuի չափով, բայց ոչ պակաu, </w:t>
      </w:r>
      <w:r w:rsidR="00D8421C" w:rsidRPr="00225BA6">
        <w:rPr>
          <w:rFonts w:ascii="GHEA Grapalat" w:eastAsia="GHEA Grapalat" w:hAnsi="GHEA Grapalat" w:cs="GHEA Grapalat"/>
          <w:color w:val="auto"/>
          <w:lang w:val="hy-AM"/>
        </w:rPr>
        <w:t>քան</w:t>
      </w:r>
      <w:r w:rsidR="000A7798"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color w:val="auto"/>
          <w:lang w:val="hy-AM"/>
        </w:rPr>
        <w:t>մեկ միլիոն դրամը և ոչ ավելի, քան չորս միլիոն դրամը: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w:t>
      </w:r>
      <w:r w:rsidRPr="00225BA6">
        <w:rPr>
          <w:rFonts w:ascii="GHEA Grapalat" w:eastAsia="Times New Roman" w:hAnsi="GHEA Grapalat" w:cs="Times New Roman"/>
          <w:color w:val="auto"/>
          <w:lang w:val="hy-AM"/>
        </w:rPr>
        <w:t xml:space="preserve">   </w:t>
      </w:r>
      <w:r w:rsidRPr="00225BA6">
        <w:rPr>
          <w:rFonts w:ascii="GHEA Grapalat" w:eastAsia="GHEA Grapalat" w:hAnsi="GHEA Grapalat" w:cs="GHEA Grapalat"/>
          <w:color w:val="auto"/>
          <w:lang w:val="hy-AM"/>
        </w:rPr>
        <w:t>Կանխիկ դրամով գումարի վճարման և (կամ) կանխիկ դրամով գումարի ընդունման նկատմամբ օրենսդրությամբ սահմանված սահմանափակումները չպահպանելու համար սույն հոդվածի 1-ին մասով սահմանված տուգանքները կիրառվում են համալիր հարկային ստուգմամբ ստուգվող ժամանակաշրջանում`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w:t>
      </w:r>
      <w:r w:rsidRPr="00225BA6">
        <w:rPr>
          <w:rFonts w:ascii="GHEA Grapalat" w:eastAsia="Times New Roman" w:hAnsi="GHEA Grapalat" w:cs="Times New Roman"/>
          <w:color w:val="auto"/>
          <w:lang w:val="hy-AM"/>
        </w:rPr>
        <w:t xml:space="preserve">   </w:t>
      </w:r>
      <w:r w:rsidRPr="00225BA6">
        <w:rPr>
          <w:rFonts w:ascii="GHEA Grapalat" w:eastAsia="GHEA Grapalat" w:hAnsi="GHEA Grapalat" w:cs="GHEA Grapalat"/>
          <w:color w:val="auto"/>
          <w:lang w:val="hy-AM"/>
        </w:rPr>
        <w:t>ապրանքների ձեռքբերման, աշխատանքների ընդունման, ծառայությունների ստացման յուրաքանչյուր գործարքի դիմաց կանխիկ դրամով գումարի վճարման` օրենսդրությամբսահմանված առավելագույն չափերի խախտման գումարների հանրագումարի նկատմամբ.</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w:t>
      </w:r>
      <w:r w:rsidRPr="00225BA6">
        <w:rPr>
          <w:rFonts w:ascii="GHEA Grapalat" w:eastAsia="Times New Roman" w:hAnsi="GHEA Grapalat" w:cs="Times New Roman"/>
          <w:color w:val="auto"/>
          <w:lang w:val="hy-AM"/>
        </w:rPr>
        <w:t xml:space="preserve">  </w:t>
      </w:r>
      <w:r w:rsidRPr="00225BA6">
        <w:rPr>
          <w:rFonts w:ascii="GHEA Grapalat" w:eastAsia="GHEA Grapalat" w:hAnsi="GHEA Grapalat" w:cs="GHEA Grapalat"/>
          <w:color w:val="auto"/>
          <w:lang w:val="hy-AM"/>
        </w:rPr>
        <w:t>ապրանքների մատակարարման, աշխատանքների կատարման, ծառայությունների մատուցման յուրաքանչյուր գործարքի դիմաց կանխիկ դրամով գումարի ընդունման` օրենսդրությամբ սահմանված առավելագույն չափերի խախտման գումարների հանրագումարի նկատմամբ.</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w:t>
      </w:r>
      <w:r w:rsidRPr="00225BA6">
        <w:rPr>
          <w:rFonts w:ascii="GHEA Grapalat" w:eastAsia="Times New Roman" w:hAnsi="GHEA Grapalat" w:cs="Times New Roman"/>
          <w:color w:val="auto"/>
          <w:lang w:val="hy-AM"/>
        </w:rPr>
        <w:t xml:space="preserve">  </w:t>
      </w:r>
      <w:r w:rsidRPr="00225BA6">
        <w:rPr>
          <w:rFonts w:ascii="GHEA Grapalat" w:eastAsia="GHEA Grapalat" w:hAnsi="GHEA Grapalat" w:cs="GHEA Grapalat"/>
          <w:color w:val="auto"/>
          <w:lang w:val="hy-AM"/>
        </w:rPr>
        <w:t>մեկ ամսվա ընթացքում ապրանքների ձեռքբերման, աշխատանքների ընդունման, ծառայությունների ստացման գործարքների դիմաց կանխիկ դրամով գումարի վճարման՝ օրենսդրությամբ սահմանված առավելագույն չափի խախտման գումարների հանրագումարի նկատմամբ.</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4)</w:t>
      </w:r>
      <w:r w:rsidRPr="00225BA6">
        <w:rPr>
          <w:rFonts w:ascii="GHEA Grapalat" w:eastAsia="Times New Roman" w:hAnsi="GHEA Grapalat" w:cs="Times New Roman"/>
          <w:color w:val="auto"/>
          <w:lang w:val="hy-AM"/>
        </w:rPr>
        <w:t xml:space="preserve">  </w:t>
      </w:r>
      <w:r w:rsidRPr="00225BA6">
        <w:rPr>
          <w:rFonts w:ascii="GHEA Grapalat" w:eastAsia="GHEA Grapalat" w:hAnsi="GHEA Grapalat" w:cs="GHEA Grapalat"/>
          <w:color w:val="auto"/>
          <w:lang w:val="hy-AM"/>
        </w:rPr>
        <w:t>մեկ ամսվա ընթացքում ապրանքների մատակարարման, աշխատանքների կատարման, ծառայությունների մատուցման գործարքների դիմաց կանխիկ դրամով գումարի ընդունման՝ օրենսդրությամբ սահմանված առավելագույն չափի խախտման գումարների հանրագումարի նկատմամբ:</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4.</w:t>
      </w:r>
      <w:r w:rsidRPr="00225BA6">
        <w:rPr>
          <w:rFonts w:ascii="GHEA Grapalat" w:eastAsia="Times New Roman" w:hAnsi="GHEA Grapalat" w:cs="Times New Roman"/>
          <w:color w:val="auto"/>
          <w:lang w:val="hy-AM"/>
        </w:rPr>
        <w:t xml:space="preserve">  </w:t>
      </w:r>
      <w:r w:rsidRPr="00225BA6">
        <w:rPr>
          <w:rFonts w:ascii="GHEA Grapalat" w:eastAsia="GHEA Grapalat" w:hAnsi="GHEA Grapalat" w:cs="GHEA Grapalat"/>
          <w:color w:val="auto"/>
          <w:lang w:val="hy-AM"/>
        </w:rPr>
        <w:t>Սույն հոդվածի 3-րդ մասի՝</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w:t>
      </w:r>
      <w:r w:rsidRPr="00225BA6">
        <w:rPr>
          <w:rFonts w:ascii="GHEA Grapalat" w:eastAsia="Times New Roman" w:hAnsi="GHEA Grapalat" w:cs="Times New Roman"/>
          <w:color w:val="auto"/>
          <w:lang w:val="hy-AM"/>
        </w:rPr>
        <w:t xml:space="preserve">   </w:t>
      </w:r>
      <w:r w:rsidRPr="00225BA6">
        <w:rPr>
          <w:rFonts w:ascii="GHEA Grapalat" w:eastAsia="GHEA Grapalat" w:hAnsi="GHEA Grapalat" w:cs="GHEA Grapalat"/>
          <w:color w:val="auto"/>
          <w:lang w:val="hy-AM"/>
        </w:rPr>
        <w:t>3-րդ կետի կիրառության իմաստով, խախտման գումարների հանրագումարում չեն ներառվում ապրանքների ձեռքբերման, աշխատանքների ընդունման, ծառայությունների ստացման այն գործարքների դիմաց կանխիկ դրամով վճարված գումարները, որոնց մասով խախտվել են օրենսդրությամբ սահմանված՝ ապրանքների ձեռքբերման, աշխատանքների ընդունման, ծառայությունների ստացման յուրաքանչյուր գործարքի դիմաց կանխիկ դրամով գումարի վճարման առավելագույն չափերը.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2)</w:t>
      </w:r>
      <w:r w:rsidRPr="00225BA6">
        <w:rPr>
          <w:rFonts w:ascii="GHEA Grapalat" w:eastAsia="Times New Roman" w:hAnsi="GHEA Grapalat" w:cs="Times New Roman"/>
          <w:color w:val="auto"/>
          <w:lang w:val="hy-AM"/>
        </w:rPr>
        <w:t xml:space="preserve">  </w:t>
      </w:r>
      <w:r w:rsidRPr="00225BA6">
        <w:rPr>
          <w:rFonts w:ascii="GHEA Grapalat" w:eastAsia="GHEA Grapalat" w:hAnsi="GHEA Grapalat" w:cs="GHEA Grapalat"/>
          <w:color w:val="auto"/>
          <w:lang w:val="hy-AM"/>
        </w:rPr>
        <w:t>4-րդ կետի կիրառության իմաստով, խախտման գումարների հանրագումարում չեն ներառվում ապրանքների մատակարարման, աշխատանքների կատարման, ծառայությունների մատուցման այն գործարքների դիմաց կանխիկ դրամով ընդունված գումարները, որոնց մասով խախտվել են օրենսդրությամբ սահմանված՝ ապրանքների մատակարարման, աշխատանքների կատարման, ծառայությունների մատուցման յուրաքանչյուր գործարքի դիմաց կանխիկ դրամով գումարի ընդունման առավելագույն չափերը: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5. Դրամարկղային գործառնությունները դրամարկղային գրքում չգրանցելը`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6. Սույն հոդվածի  5-րդ մասով սահմանված արարքը վարչական տույժ նշանակելու մասին որոշման անբողոքարկելի դառնալուց հետո՝ մեկ տարվա ընթացքում կրկին կատարելը `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 առաջացնում է տուգանք՝  հիսուն հազար դրամից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7. Դրամարկղային գրքի վարման oրենuդրությամբ uահմանված կանոնները խախտելը`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քսան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8. Սույն հոդվածի  7-րդ մասով սահմանված արարքը վարչական տույժ նշանակելու մասին որոշման անբողոքարկելի դառնալուց հետո մեկ տարվա ընթացքում կրկին կատարելը`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քառասուն հազար դրամի չափով:</w:t>
      </w:r>
    </w:p>
    <w:p w:rsidR="00A4647C" w:rsidRDefault="00A4647C" w:rsidP="007F40FD">
      <w:pPr>
        <w:pStyle w:val="1"/>
        <w:spacing w:after="0"/>
        <w:rPr>
          <w:rFonts w:ascii="GHEA Grapalat" w:hAnsi="GHEA Grapalat"/>
          <w:color w:val="auto"/>
          <w:lang w:val="hy-AM"/>
        </w:rPr>
      </w:pPr>
    </w:p>
    <w:p w:rsidR="00B6176B" w:rsidRDefault="00B6176B" w:rsidP="007F40FD">
      <w:pPr>
        <w:pStyle w:val="1"/>
        <w:spacing w:after="0"/>
        <w:rPr>
          <w:rFonts w:ascii="GHEA Grapalat" w:hAnsi="GHEA Grapalat"/>
          <w:color w:val="auto"/>
          <w:lang w:val="hy-AM"/>
        </w:rPr>
      </w:pPr>
    </w:p>
    <w:p w:rsidR="00B6176B" w:rsidRPr="00B6176B" w:rsidRDefault="00B6176B" w:rsidP="007F40FD">
      <w:pPr>
        <w:pStyle w:val="1"/>
        <w:spacing w:after="0"/>
        <w:rPr>
          <w:rFonts w:ascii="GHEA Grapalat" w:hAnsi="GHEA Grapalat"/>
          <w:color w:val="auto"/>
          <w:lang w:val="hy-AM"/>
        </w:rPr>
      </w:pPr>
    </w:p>
    <w:p w:rsidR="00A4647C" w:rsidRPr="00225BA6" w:rsidRDefault="00A4647C" w:rsidP="007F40FD">
      <w:pPr>
        <w:pStyle w:val="1"/>
        <w:spacing w:after="0"/>
        <w:jc w:val="both"/>
        <w:rPr>
          <w:rFonts w:ascii="GHEA Grapalat" w:hAnsi="GHEA Grapalat"/>
          <w:color w:val="auto"/>
          <w:lang w:val="hy-AM"/>
        </w:rPr>
      </w:pPr>
    </w:p>
    <w:p w:rsidR="00A4647C" w:rsidRPr="00225BA6" w:rsidRDefault="00511947" w:rsidP="007F40FD">
      <w:pPr>
        <w:pStyle w:val="1"/>
        <w:spacing w:after="0"/>
        <w:jc w:val="center"/>
        <w:rPr>
          <w:rFonts w:ascii="GHEA Grapalat" w:hAnsi="GHEA Grapalat"/>
          <w:color w:val="auto"/>
          <w:lang w:val="hy-AM"/>
        </w:rPr>
      </w:pPr>
      <w:r w:rsidRPr="00225BA6">
        <w:rPr>
          <w:rFonts w:ascii="GHEA Grapalat" w:eastAsia="GHEA Grapalat" w:hAnsi="GHEA Grapalat" w:cs="GHEA Grapalat"/>
          <w:b/>
          <w:color w:val="auto"/>
          <w:lang w:val="hy-AM"/>
        </w:rPr>
        <w:t>ԳԼՈՒԽ 3</w:t>
      </w:r>
      <w:r w:rsidR="00B0428D" w:rsidRPr="007F40FD">
        <w:rPr>
          <w:rFonts w:ascii="GHEA Grapalat" w:eastAsia="GHEA Grapalat" w:hAnsi="GHEA Grapalat" w:cs="GHEA Grapalat"/>
          <w:b/>
          <w:color w:val="auto"/>
          <w:lang w:val="hy-AM"/>
        </w:rPr>
        <w:t>5</w:t>
      </w:r>
      <w:r w:rsidRPr="00225BA6">
        <w:rPr>
          <w:rFonts w:ascii="GHEA Grapalat" w:eastAsia="GHEA Grapalat" w:hAnsi="GHEA Grapalat" w:cs="GHEA Grapalat"/>
          <w:b/>
          <w:color w:val="auto"/>
          <w:lang w:val="hy-AM"/>
        </w:rPr>
        <w:t>.</w:t>
      </w:r>
    </w:p>
    <w:p w:rsidR="00A4647C" w:rsidRPr="00225BA6" w:rsidRDefault="00511947" w:rsidP="007F40FD">
      <w:pPr>
        <w:pStyle w:val="1"/>
        <w:spacing w:after="0"/>
        <w:jc w:val="center"/>
        <w:rPr>
          <w:rFonts w:ascii="GHEA Grapalat" w:hAnsi="GHEA Grapalat"/>
          <w:color w:val="auto"/>
          <w:lang w:val="hy-AM"/>
        </w:rPr>
      </w:pPr>
      <w:r w:rsidRPr="00225BA6">
        <w:rPr>
          <w:rFonts w:ascii="GHEA Grapalat" w:eastAsia="GHEA Grapalat" w:hAnsi="GHEA Grapalat" w:cs="GHEA Grapalat"/>
          <w:b/>
          <w:color w:val="auto"/>
          <w:lang w:val="hy-AM"/>
        </w:rPr>
        <w:t xml:space="preserve">ԱՐԺՈՒԹԱՅԻՆ, ՓՈՂԵՐԻ ԼՎԱՑՄԱՆ ԵՎ ԱՀԱԲԵԿՉՈՒԹՅԱՆ ՖԻՆԱՆՍԱՎՈՐՄԱՆ </w:t>
      </w:r>
      <w:r w:rsidR="00281B9C" w:rsidRPr="00225BA6">
        <w:rPr>
          <w:rFonts w:ascii="GHEA Grapalat" w:eastAsia="GHEA Grapalat" w:hAnsi="GHEA Grapalat" w:cs="GHEA Grapalat"/>
          <w:b/>
          <w:color w:val="auto"/>
          <w:lang w:val="hy-AM"/>
        </w:rPr>
        <w:t>ԴԵՄ</w:t>
      </w:r>
      <w:r w:rsidR="005B0B7E" w:rsidRPr="00225BA6">
        <w:rPr>
          <w:rFonts w:ascii="GHEA Grapalat" w:eastAsia="GHEA Grapalat" w:hAnsi="GHEA Grapalat" w:cs="GHEA Grapalat"/>
          <w:b/>
          <w:color w:val="auto"/>
          <w:lang w:val="hy-AM"/>
        </w:rPr>
        <w:t xml:space="preserve"> </w:t>
      </w:r>
      <w:r w:rsidR="00281B9C" w:rsidRPr="00225BA6">
        <w:rPr>
          <w:rFonts w:ascii="GHEA Grapalat" w:eastAsia="GHEA Grapalat" w:hAnsi="GHEA Grapalat" w:cs="GHEA Grapalat"/>
          <w:b/>
          <w:color w:val="auto"/>
          <w:lang w:val="hy-AM"/>
        </w:rPr>
        <w:t>ՊԱՅՔԱՐԻ</w:t>
      </w:r>
      <w:r w:rsidR="005B0B7E"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ՈԼՈՐՏՈՒՄ ՎԱՐՉԱԿԱՆ ԻՐԱՎԱԽԱԽՏՈՒՄՆԵՐԸ</w:t>
      </w:r>
    </w:p>
    <w:p w:rsidR="00A4647C" w:rsidRDefault="00A4647C" w:rsidP="007F40FD">
      <w:pPr>
        <w:pStyle w:val="1"/>
        <w:spacing w:after="0"/>
        <w:ind w:firstLine="709"/>
        <w:jc w:val="both"/>
        <w:rPr>
          <w:rFonts w:ascii="GHEA Grapalat" w:hAnsi="GHEA Grapalat"/>
          <w:color w:val="auto"/>
          <w:lang w:val="hy-AM"/>
        </w:rPr>
      </w:pPr>
    </w:p>
    <w:p w:rsidR="00B6176B" w:rsidRPr="00B6176B" w:rsidRDefault="00B6176B"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65</w:t>
      </w:r>
      <w:r w:rsidRPr="00225BA6">
        <w:rPr>
          <w:rFonts w:ascii="GHEA Grapalat" w:eastAsia="GHEA Grapalat" w:hAnsi="GHEA Grapalat" w:cs="GHEA Grapalat"/>
          <w:b/>
          <w:color w:val="auto"/>
          <w:lang w:val="hy-AM"/>
        </w:rPr>
        <w:t>. Հայաստանի Հանրապետության արժույթով գործարքների իրականացման, ինչպես նաև արժութային հարաբերությունները կարգավորող օրենսդրությամբ սահմանված կարգը խախտելը</w:t>
      </w:r>
    </w:p>
    <w:p w:rsidR="00B6176B" w:rsidRPr="00B6176B" w:rsidRDefault="00B6176B" w:rsidP="007F40FD">
      <w:pPr>
        <w:pStyle w:val="1"/>
        <w:spacing w:after="0"/>
        <w:ind w:firstLine="709"/>
        <w:jc w:val="both"/>
        <w:rPr>
          <w:rFonts w:ascii="GHEA Grapalat" w:hAnsi="GHEA Grapalat"/>
          <w:color w:val="auto"/>
          <w:lang w:val="hy-AM"/>
        </w:rPr>
      </w:pPr>
    </w:p>
    <w:p w:rsidR="00A4647C" w:rsidRPr="00B6176B" w:rsidRDefault="00511947" w:rsidP="007F40FD">
      <w:pPr>
        <w:pStyle w:val="1"/>
        <w:spacing w:after="0"/>
        <w:ind w:firstLine="709"/>
        <w:jc w:val="both"/>
        <w:rPr>
          <w:rFonts w:ascii="GHEA Grapalat" w:hAnsi="GHEA Grapalat"/>
          <w:color w:val="auto"/>
          <w:lang w:val="hy-AM"/>
        </w:rPr>
      </w:pPr>
      <w:r w:rsidRPr="00B6176B">
        <w:rPr>
          <w:rFonts w:ascii="GHEA Grapalat" w:eastAsia="GHEA Grapalat" w:hAnsi="GHEA Grapalat" w:cs="GHEA Grapalat"/>
          <w:color w:val="auto"/>
          <w:lang w:val="hy-AM"/>
        </w:rPr>
        <w:t xml:space="preserve">1. Հայաստանի Հանրապետության տարածքում ապրանքների (գույքի) իրացման, ծառայությունների մատուցման, աշխատավարձի կամ դրան հավասարեցված այլ վճարների վճարումների, գույքի գնահատման կամ աշխատանքների կատարման, գույքի օգտագործման դրամական (փողային) գնանշումները, ռեզիդենտների միջև ապրանքների (գույքի) իրացման, ծառայությունների մատուցման, աշխատանքների կատարման, գույքի օգտագործման դիմաց դրամական վճարումները, ներառյալ` ֆինանսական գործառնությունների դիմաց վճարվող տոկոսավճարները կամ իրավունքի կամ արտոնության իրականացման կամ տրամադրման դիմաց տրվող հատուցումները, ապահովագրավճարների կամ ապահովագրական հատուցումների ընդունումը կամ իրականացումը, կանխիկ կամ անկանխիկ՝ ընթացիկ արժութային գործարքների </w:t>
      </w:r>
      <w:r w:rsidRPr="00B6176B">
        <w:rPr>
          <w:rFonts w:ascii="GHEA Grapalat" w:eastAsia="GHEA Grapalat" w:hAnsi="GHEA Grapalat" w:cs="GHEA Grapalat"/>
          <w:color w:val="auto"/>
          <w:lang w:val="hy-AM"/>
        </w:rPr>
        <w:lastRenderedPageBreak/>
        <w:t>դիմաց վճարումները,  կապիտալի շարժի կամ ֆինանսական արժութային գործարքները բացառությամբ օրենսդրությամբ սահմանված դեպքերի, կամ իրավաբանական անձանց կանոնադրական կամ բաժնեհավաք կապիտալում դրամական ներդրումները կամ Հայաստանի Հանրապետության տարածքում դրամական շահումների գովազդը կամ այդ շահումների հատկացումը Հայաստանի Հանրապետության դրամով չիրականացնելը՝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յուրաքանչյուր խախտման գումարի չափով, բայց ոչ պակաս, քան երկու միլիոն դրամի չափով: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խախտման գումարի չափով, բայց ոչ պակաս, քան տվյալ արարքի համար սույն հոդվածի 1-ին  մասով կիրառված տուգանքի չափի կրկնապատիկի չափով:</w:t>
      </w:r>
    </w:p>
    <w:p w:rsidR="00A4647C" w:rsidRPr="00225BA6" w:rsidRDefault="00511947" w:rsidP="007F40FD">
      <w:pPr>
        <w:pStyle w:val="1"/>
        <w:spacing w:after="0"/>
        <w:ind w:firstLine="708"/>
        <w:jc w:val="both"/>
        <w:rPr>
          <w:rFonts w:ascii="GHEA Grapalat" w:hAnsi="GHEA Grapalat"/>
          <w:color w:val="auto"/>
          <w:lang w:val="hy-AM"/>
        </w:rPr>
      </w:pPr>
      <w:r w:rsidRPr="00225BA6">
        <w:rPr>
          <w:rFonts w:ascii="GHEA Grapalat" w:eastAsia="GHEA Grapalat" w:hAnsi="GHEA Grapalat" w:cs="GHEA Grapalat"/>
          <w:color w:val="auto"/>
          <w:lang w:val="hy-AM"/>
        </w:rPr>
        <w:t>3. Արժութային հարաբերությունները կարգավորող օրենքներով կամ իրավական այլ ակտերով սահմանված այլ պահանջ չկատարելը</w:t>
      </w:r>
      <w:r w:rsidR="00462E05" w:rsidRPr="007F40FD">
        <w:rPr>
          <w:rFonts w:ascii="GHEA Grapalat" w:eastAsia="GHEA Grapalat" w:hAnsi="GHEA Grapalat" w:cs="GHEA Grapalat"/>
          <w:color w:val="auto"/>
          <w:lang w:val="hy-AM"/>
        </w:rPr>
        <w:t>՝</w:t>
      </w:r>
      <w:r w:rsidRPr="00225BA6">
        <w:rPr>
          <w:rFonts w:ascii="GHEA Grapalat" w:eastAsia="GHEA Grapalat" w:hAnsi="GHEA Grapalat" w:cs="GHEA Grapalat"/>
          <w:color w:val="auto"/>
          <w:lang w:val="hy-AM"/>
        </w:rPr>
        <w:t xml:space="preserve">, եթե արարքը չի պարունակում սույն օրենսգրքի </w:t>
      </w:r>
      <w:r w:rsidR="005B0B7E" w:rsidRPr="00225BA6">
        <w:rPr>
          <w:rFonts w:ascii="GHEA Grapalat" w:eastAsia="GHEA Grapalat" w:hAnsi="GHEA Grapalat" w:cs="GHEA Grapalat"/>
          <w:color w:val="auto"/>
          <w:lang w:val="hy-AM"/>
        </w:rPr>
        <w:t>537</w:t>
      </w:r>
      <w:r w:rsidRPr="00225BA6">
        <w:rPr>
          <w:rFonts w:ascii="GHEA Grapalat" w:eastAsia="GHEA Grapalat" w:hAnsi="GHEA Grapalat" w:cs="GHEA Grapalat"/>
          <w:color w:val="auto"/>
          <w:lang w:val="hy-AM"/>
        </w:rPr>
        <w:t>-րդ հոդվածով սահմանված վարչական իրավախախտման հատկանիշներ`</w:t>
      </w:r>
    </w:p>
    <w:p w:rsidR="00B6176B" w:rsidRDefault="00511947" w:rsidP="00B6176B">
      <w:pPr>
        <w:pStyle w:val="1"/>
        <w:spacing w:after="0"/>
        <w:ind w:firstLine="400"/>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խախտման գումարի չափով, բայց ոչ պակաս, քան հարյուր հազար դրամի չափով: </w:t>
      </w:r>
    </w:p>
    <w:p w:rsidR="00A4647C" w:rsidRPr="00B6176B" w:rsidRDefault="00511947" w:rsidP="00B6176B">
      <w:pPr>
        <w:pStyle w:val="1"/>
        <w:spacing w:after="0"/>
        <w:ind w:firstLine="400"/>
        <w:jc w:val="both"/>
        <w:rPr>
          <w:rFonts w:ascii="GHEA Grapalat" w:hAnsi="GHEA Grapalat"/>
          <w:color w:val="auto"/>
          <w:lang w:val="hy-AM"/>
        </w:rPr>
      </w:pPr>
      <w:r w:rsidRPr="00B6176B">
        <w:rPr>
          <w:rFonts w:ascii="GHEA Grapalat" w:eastAsia="GHEA Grapalat" w:hAnsi="GHEA Grapalat" w:cs="GHEA Grapalat"/>
          <w:color w:val="auto"/>
          <w:lang w:val="hy-AM"/>
        </w:rPr>
        <w:t>4. Սույն հոդվածի 3-րդ մասով սահմանված արարքը վարչական տույժ նշանակելու մասին որոշման անբողոքարկելի դառնալուց հետո` մեկ տարվա ընթացքում կրկին կատարելը `</w:t>
      </w:r>
    </w:p>
    <w:p w:rsidR="00B6176B" w:rsidRDefault="00511947" w:rsidP="00B6176B">
      <w:pPr>
        <w:pStyle w:val="1"/>
        <w:spacing w:after="0"/>
        <w:ind w:firstLine="400"/>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խախտման գումարի չափով, բայց ոչ պակաս, քան երկու հարյուր հազար դրամի չափով: </w:t>
      </w:r>
    </w:p>
    <w:p w:rsidR="00A4647C" w:rsidRPr="00B6176B" w:rsidRDefault="00511947" w:rsidP="00B6176B">
      <w:pPr>
        <w:pStyle w:val="1"/>
        <w:spacing w:after="0"/>
        <w:ind w:firstLine="400"/>
        <w:jc w:val="both"/>
        <w:rPr>
          <w:rFonts w:ascii="GHEA Grapalat" w:hAnsi="GHEA Grapalat"/>
          <w:color w:val="auto"/>
          <w:lang w:val="hy-AM"/>
        </w:rPr>
      </w:pPr>
      <w:r w:rsidRPr="00B6176B">
        <w:rPr>
          <w:rFonts w:ascii="GHEA Grapalat" w:eastAsia="GHEA Grapalat" w:hAnsi="GHEA Grapalat" w:cs="GHEA Grapalat"/>
          <w:color w:val="auto"/>
          <w:lang w:val="hy-AM"/>
        </w:rPr>
        <w:t>5. Սույն հոդվածով սահմանված վարչական իրավախախտում չի համարվում պաշտոնատար անձի կողմից իրենց իրավասության սահմաններում վերահսկողական նպատակներով իրականացվող` սույն հոդվածով սահմանված արարքների կատարումը:</w:t>
      </w:r>
    </w:p>
    <w:p w:rsidR="00A4647C" w:rsidRPr="00B6176B" w:rsidRDefault="00A4647C" w:rsidP="007F40FD">
      <w:pPr>
        <w:pStyle w:val="1"/>
        <w:spacing w:after="0"/>
        <w:ind w:firstLine="400"/>
        <w:jc w:val="both"/>
        <w:rPr>
          <w:rFonts w:ascii="GHEA Grapalat" w:hAnsi="GHEA Grapalat"/>
          <w:color w:val="auto"/>
          <w:lang w:val="hy-AM"/>
        </w:rPr>
      </w:pPr>
    </w:p>
    <w:p w:rsidR="00A4647C" w:rsidRPr="00B6176B" w:rsidRDefault="00A4647C" w:rsidP="007F40FD">
      <w:pPr>
        <w:pStyle w:val="1"/>
        <w:spacing w:after="0"/>
        <w:ind w:firstLine="709"/>
        <w:jc w:val="both"/>
        <w:rPr>
          <w:rFonts w:ascii="GHEA Grapalat" w:hAnsi="GHEA Grapalat"/>
          <w:color w:val="auto"/>
          <w:lang w:val="hy-AM"/>
        </w:rPr>
      </w:pPr>
    </w:p>
    <w:p w:rsidR="00A4647C" w:rsidRPr="00B6176B"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66</w:t>
      </w:r>
      <w:r w:rsidRPr="00225BA6">
        <w:rPr>
          <w:rFonts w:ascii="GHEA Grapalat" w:eastAsia="GHEA Grapalat" w:hAnsi="GHEA Grapalat" w:cs="GHEA Grapalat"/>
          <w:b/>
          <w:color w:val="auto"/>
          <w:lang w:val="hy-AM"/>
        </w:rPr>
        <w:t>.</w:t>
      </w:r>
      <w:r w:rsidRPr="00225BA6">
        <w:rPr>
          <w:rFonts w:ascii="GHEA Grapalat" w:eastAsia="GHEA Grapalat" w:hAnsi="GHEA Grapalat" w:cs="GHEA Grapalat"/>
          <w:b/>
          <w:color w:val="auto"/>
          <w:vertAlign w:val="superscript"/>
          <w:lang w:val="hy-AM"/>
        </w:rPr>
        <w:t xml:space="preserve"> </w:t>
      </w:r>
      <w:r w:rsidRPr="00225BA6">
        <w:rPr>
          <w:rFonts w:ascii="GHEA Grapalat" w:eastAsia="GHEA Grapalat" w:hAnsi="GHEA Grapalat" w:cs="GHEA Grapalat"/>
          <w:b/>
          <w:color w:val="auto"/>
          <w:vertAlign w:val="superscript"/>
          <w:lang w:val="hy-AM"/>
        </w:rPr>
        <w:tab/>
      </w:r>
      <w:r w:rsidRPr="00225BA6">
        <w:rPr>
          <w:rFonts w:ascii="GHEA Grapalat" w:eastAsia="GHEA Grapalat" w:hAnsi="GHEA Grapalat" w:cs="GHEA Grapalat"/>
          <w:b/>
          <w:color w:val="auto"/>
          <w:lang w:val="hy-AM"/>
        </w:rPr>
        <w:t>Փողերի լվացման և ահաբեկչության ֆինանսավորման դեմ պայքարի մասին օրենսդրության պահանջները խախտելը</w:t>
      </w:r>
    </w:p>
    <w:p w:rsidR="00B6176B" w:rsidRPr="00B6176B" w:rsidRDefault="00B6176B" w:rsidP="007F40FD">
      <w:pPr>
        <w:pStyle w:val="1"/>
        <w:spacing w:after="0"/>
        <w:ind w:firstLine="709"/>
        <w:jc w:val="both"/>
        <w:rPr>
          <w:rFonts w:ascii="GHEA Grapalat" w:hAnsi="GHEA Grapalat"/>
          <w:color w:val="auto"/>
          <w:lang w:val="hy-AM"/>
        </w:rPr>
      </w:pPr>
    </w:p>
    <w:p w:rsidR="00A4647C" w:rsidRPr="00B6176B" w:rsidRDefault="00511947" w:rsidP="007F40FD">
      <w:pPr>
        <w:pStyle w:val="1"/>
        <w:spacing w:after="0"/>
        <w:ind w:firstLine="709"/>
        <w:jc w:val="both"/>
        <w:rPr>
          <w:rFonts w:ascii="GHEA Grapalat" w:hAnsi="GHEA Grapalat"/>
          <w:color w:val="auto"/>
          <w:lang w:val="hy-AM"/>
        </w:rPr>
      </w:pP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1. «Փողերի լվացման և ահաբեկչության ֆինանսավորման դեմ պայքարի մասին» Հայաստանի Հանրապետության օրենքի (այսուհետև սույն հոդվածում` Օրենք) 4-րդ հոդվածով սահմանված պարտականությունները չկատարելը կամ ոչ պատշաճ կատարելը`</w:t>
      </w:r>
    </w:p>
    <w:p w:rsidR="00A4647C" w:rsidRPr="00225BA6" w:rsidRDefault="00511947" w:rsidP="007F40FD">
      <w:pPr>
        <w:pStyle w:val="1"/>
        <w:tabs>
          <w:tab w:val="left" w:pos="7440"/>
        </w:tabs>
        <w:spacing w:after="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ֆիզիկական անձ հանդիսացող ոչ ֆինանսական հաստատությունների կամ անձանց (սույն հոդվածում այսուհետ` ֆիզիկական անձ) նկատմամբ՝ ութսուն հազար դրամից հարյուր հազար դրամի չափով, իրավաբանական անձ հանդիսացող ոչ ֆինանսական հաստատությունների կամ անձանց (սույն հոդվածում այսուհետ` իրավաբանական անձ)՝ նկատմամբ հարյուր հիսուն հազար դրամից երկու հարյուր հազար դրամի չափով</w:t>
      </w:r>
      <w:r w:rsidR="005B0B7E" w:rsidRPr="00225BA6">
        <w:rPr>
          <w:rFonts w:ascii="GHEA Grapalat" w:eastAsia="GHEA Grapalat" w:hAnsi="GHEA Grapalat" w:cs="GHEA Grapalat"/>
          <w:color w:val="auto"/>
          <w:lang w:val="hy-AM"/>
        </w:rPr>
        <w:t>;</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2. Օրենքի 6-րդ հոդվածի 2-րդ մասով սահմանված հաշվետվությունները չտրամադրելը կամ ժամկետանց տրամադրելը, ինչպես նաև Օրենքի 7-րդ հոդվածի 1-ին մասով սահմանված դեպքերում գործարքը կամ գործարար հարաբերությունը կասկածելի չորակելը`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ֆիզիկական անձի նկատմամբ՝ երկու հարյուր հազար դրամից երեք հարյուր հազար դրամի չափով, իրավաբանական անձի նկատմամբ՝ հինգ հարյուր հազար դրամից վեց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 Օրենքի 6-րդ հոդվածի 3-րդ մասով սահմանված հաշվետվությունները չտրամադրելը կամ ժամկետի խախտմամբ տրամադրելը, ինչպես նաև սահմանված հաշվետվությունների մեջ տվյալները սխալ, այդ թվում` կեղծ կամ ոչ արժանահավատ, կամ թերի լրացնելը, հաստատված հաշվետվական ձևը կառուցվածքային փոփոխությունների ենթարկելը`</w:t>
      </w:r>
    </w:p>
    <w:p w:rsidR="00A4647C" w:rsidRPr="00225BA6" w:rsidRDefault="00511947" w:rsidP="007F40FD">
      <w:pPr>
        <w:pStyle w:val="1"/>
        <w:tabs>
          <w:tab w:val="left" w:pos="7440"/>
        </w:tabs>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ֆիզիկական անձի նկատմամբ՝ ութսուն հազար դրամից հարյուր հազար դրամի չափով, իրավաբանական անձի նկատմամբ՝ հարյուր հիսուն հազար դրամից երկու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4. Օրենքի 6-րդ հոդվածի 5-րդ մասով սահմանված պարտականությունը չկատարելը կամ ոչ պատշաճ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ֆիզիկական անձի նկատմամբ՝ երկու հարյուր հազար դրամից երեք հարյուր հազար դրամի չափով, իրավաբանական անձի նկատմամբ՝ հինգ հարյուր հազար դրամից վեց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5. Օրենքի 7-րդ հոդվածի 3-րդ մասով սահմանված պարտականությունը չկատարելը կամ ոչ պատշաճ կատարելը`</w:t>
      </w:r>
    </w:p>
    <w:p w:rsidR="00A4647C" w:rsidRPr="00225BA6" w:rsidRDefault="00511947" w:rsidP="007F40FD">
      <w:pPr>
        <w:pStyle w:val="1"/>
        <w:tabs>
          <w:tab w:val="left" w:pos="7440"/>
        </w:tabs>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ֆիզիկական անձի նկատմամբ՝ ութսուն հազար դրամից հարյուր հիսուն հազար դրամի չափով, իրավաբանական անձի նկատմամբ՝ երկու հարյուր հազար դրամից երեք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6. Օրենքի 9-րդ հոդվածի 5-րդ և 6-րդ մասերով սահմանված պարտականությունը չկատարելը կամ ոչ պատշաճ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ֆիզիկական անձի նկատմամբ՝ ութսուն հազար դրամից հարյուր հազար դրամի չափով, իրավաբանական անձի նկատմամբ՝ հարյուր հիսուն հազար դրամից երկու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7. Օրենքի 10-րդ հոդվածի 1-ին մասի 4-րդ, 6-րդ կամ 19-րդ կետերով սահմանված տեղեկության տրամադրման կամ հանձնարարականի կատարման պարտականությունները չկատարելը կամ ոչ պատշաճ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ֆիզիկական անձի նկատմամբ՝ երկու հարյուր հազար դրամից երեք հարյուր հազար դրամի չափով, իրավաբանական անձի նկատմամբ՝ հինգ հարյուր հազար դրամից վեց հարյուր հազար դրամի չափով:</w:t>
      </w:r>
    </w:p>
    <w:p w:rsidR="00A4647C" w:rsidRPr="00225BA6" w:rsidRDefault="00511947" w:rsidP="007F40FD">
      <w:pPr>
        <w:pStyle w:val="1"/>
        <w:spacing w:after="0"/>
        <w:ind w:firstLine="708"/>
        <w:jc w:val="both"/>
        <w:rPr>
          <w:rFonts w:ascii="GHEA Grapalat" w:hAnsi="GHEA Grapalat"/>
          <w:color w:val="auto"/>
          <w:lang w:val="hy-AM"/>
        </w:rPr>
      </w:pPr>
      <w:r w:rsidRPr="00225BA6">
        <w:rPr>
          <w:rFonts w:ascii="GHEA Grapalat" w:eastAsia="GHEA Grapalat" w:hAnsi="GHEA Grapalat" w:cs="GHEA Grapalat"/>
          <w:color w:val="auto"/>
          <w:lang w:val="hy-AM"/>
        </w:rPr>
        <w:t>8.  Հաճախորդի պատշաճ ուսումնասիրությանը խոչընդոտող գործարքների կամ գործարար հարաբերությունների, արժեթղթերի, ինչպես նաև կեղծ բանկային գործունեության Օրենքի 15-րդ հոդվածով սահմանված արգելքները խախտելը՝</w:t>
      </w:r>
    </w:p>
    <w:p w:rsidR="00A4647C" w:rsidRPr="00225BA6" w:rsidRDefault="00511947" w:rsidP="007F40FD">
      <w:pPr>
        <w:pStyle w:val="1"/>
        <w:tabs>
          <w:tab w:val="left" w:pos="7440"/>
        </w:tabs>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առաջացնում է՝ նախազգուշացում կամ տուգանք` ֆիզիկական անձի նկատմամբ` չորս հարյուր հիսուն հազար դրամից հինգ հարյուր հազար դրամի չափով, իրավաբանական անձի նկատմամբ` հինգ հարյուր հազար դրամից վեց հարյուր հազար դրամի չափով:</w:t>
      </w:r>
    </w:p>
    <w:p w:rsidR="00A4647C" w:rsidRPr="00225BA6" w:rsidRDefault="00511947" w:rsidP="007F40FD">
      <w:pPr>
        <w:pStyle w:val="1"/>
        <w:tabs>
          <w:tab w:val="left" w:pos="7440"/>
        </w:tabs>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9. Օրենքի 16-րդ հոդվածով սահմանված պարտականությունները չկատարելը կամ ոչ պատշաճ կատարելը`</w:t>
      </w:r>
    </w:p>
    <w:p w:rsidR="00A4647C" w:rsidRPr="00225BA6" w:rsidRDefault="00511947" w:rsidP="007F40FD">
      <w:pPr>
        <w:pStyle w:val="1"/>
        <w:tabs>
          <w:tab w:val="left" w:pos="7440"/>
        </w:tabs>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ֆիզիկական անձի նկատմամբ՝ երկու հարյուր հազար դրամից երեք հարյուր հազար դրամի չափով, իրավաբանական անձի նկատմամբ՝ հինգ հարյուր հազար դրամից վեց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10. Օրենքի 17-րդ հոդվածով սահմանված պարտականությունները չկատարելը կամ ոչ պատշաճ կատարելը`</w:t>
      </w:r>
    </w:p>
    <w:p w:rsidR="00A4647C" w:rsidRPr="00225BA6" w:rsidRDefault="00511947" w:rsidP="007F40FD">
      <w:pPr>
        <w:pStyle w:val="1"/>
        <w:tabs>
          <w:tab w:val="left" w:pos="7440"/>
        </w:tabs>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ֆիզիկական անձի նկատմամբ՝ ութսուն հազար դրամից հարյուր հազար դրամի չափով, իրավաբանական անձի նկատմամբ՝  հարյուր հիսուն հազար դրամից երկու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11. Օրենքի 18-րդ հոդվածով սահմանված պարտականությունները չկատարելը կամ ոչ պատշաճ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ֆիզիկական անձի նկատմամբ՝ ութսուն հազար դրամից հարյուր հազար դրամի չափով, իրավաբանական անձի նկատմամբ՝ հարյուր հիսուն հազար դրամից երկու հարյուր հազար դրամի չափով:</w:t>
      </w:r>
    </w:p>
    <w:p w:rsidR="00A4647C" w:rsidRPr="00225BA6" w:rsidRDefault="0076427F"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w:t>
      </w:r>
      <w:r w:rsidR="005B0B7E" w:rsidRPr="00225BA6">
        <w:rPr>
          <w:rFonts w:ascii="GHEA Grapalat" w:eastAsia="GHEA Grapalat" w:hAnsi="GHEA Grapalat" w:cs="GHEA Grapalat"/>
          <w:color w:val="auto"/>
          <w:lang w:val="hy-AM"/>
        </w:rPr>
        <w:t>2</w:t>
      </w:r>
      <w:r w:rsidR="00511947" w:rsidRPr="00225BA6">
        <w:rPr>
          <w:rFonts w:ascii="GHEA Grapalat" w:eastAsia="GHEA Grapalat" w:hAnsi="GHEA Grapalat" w:cs="GHEA Grapalat"/>
          <w:color w:val="auto"/>
          <w:lang w:val="hy-AM"/>
        </w:rPr>
        <w:t>. Օրենքի 21-րդ հոդվածով սահմանված պարտականությունները չկատարելը կամ ոչ պատշաճ կատարելը`</w:t>
      </w:r>
    </w:p>
    <w:p w:rsidR="00A4647C" w:rsidRPr="00225BA6" w:rsidRDefault="00511947" w:rsidP="007F40FD">
      <w:pPr>
        <w:pStyle w:val="1"/>
        <w:tabs>
          <w:tab w:val="left" w:pos="7440"/>
        </w:tabs>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ֆիզիկական անձի նկատմամբ՝ երկու հարյուր հազար դրամից երեք հարյուր հազար դրամի չափով, իրավաբանական անձի նկատմամբ՝ հինգ հարյուր հազար դրամից վեց հարյուր հազար դրամի չափով:</w:t>
      </w:r>
    </w:p>
    <w:p w:rsidR="00A4647C" w:rsidRPr="00225BA6" w:rsidRDefault="005B0B7E"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13</w:t>
      </w:r>
      <w:r w:rsidR="00511947" w:rsidRPr="00225BA6">
        <w:rPr>
          <w:rFonts w:ascii="GHEA Grapalat" w:eastAsia="GHEA Grapalat" w:hAnsi="GHEA Grapalat" w:cs="GHEA Grapalat"/>
          <w:color w:val="auto"/>
          <w:lang w:val="hy-AM"/>
        </w:rPr>
        <w:t>.  Օրենքի 22-րդ հոդվածով սահմանված պարտականությունները չկատարելը կամ ոչ պատշաճ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ֆիզիկական անձի նկատմամբ՝ երկու հարյուր հազար դրամից երեք հարյուր հազար դրամի չափով, իրավաբանական անձի նկատմամբ՝ հինգ հարյուր հազար դրամից վեց հարյուր հազար դրամի չափով:</w:t>
      </w:r>
    </w:p>
    <w:p w:rsidR="00A4647C" w:rsidRPr="00225BA6" w:rsidRDefault="005B0B7E"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14</w:t>
      </w:r>
      <w:r w:rsidR="00511947" w:rsidRPr="00225BA6">
        <w:rPr>
          <w:rFonts w:ascii="GHEA Grapalat" w:eastAsia="GHEA Grapalat" w:hAnsi="GHEA Grapalat" w:cs="GHEA Grapalat"/>
          <w:color w:val="auto"/>
          <w:lang w:val="hy-AM"/>
        </w:rPr>
        <w:t>. Օրենքի 23-րդ հոդվածով սահմանված պարտականությունները չկատարելը կամ ոչ պատշաճ կատարելը`</w:t>
      </w:r>
    </w:p>
    <w:p w:rsidR="00A4647C" w:rsidRPr="00225BA6" w:rsidRDefault="00511947" w:rsidP="007F40FD">
      <w:pPr>
        <w:pStyle w:val="1"/>
        <w:tabs>
          <w:tab w:val="left" w:pos="7440"/>
        </w:tabs>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ֆիզիկական անձի նկատմամբ՝ ութսուն հազար դրամից հարյուր հազար դրամի չափով, իրավաբանական անձի նկատմամբ՝ հարյուր հիսուն հազար դրամից երկու հարյուր հազար դրամի չափով:</w:t>
      </w:r>
    </w:p>
    <w:p w:rsidR="00A4647C" w:rsidRPr="00225BA6" w:rsidRDefault="005B0B7E"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15</w:t>
      </w:r>
      <w:r w:rsidR="00511947" w:rsidRPr="00225BA6">
        <w:rPr>
          <w:rFonts w:ascii="GHEA Grapalat" w:eastAsia="GHEA Grapalat" w:hAnsi="GHEA Grapalat" w:cs="GHEA Grapalat"/>
          <w:color w:val="auto"/>
          <w:lang w:val="hy-AM"/>
        </w:rPr>
        <w:t>.  Օրենքի 24-րդ հոդվածով սահմանված պարտականությունները չկատարելը կամ ոչ պատշաճ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ֆիզիկական անձի նկատմամբ՝ երկու հարյուր հազար դրամից երեք հարյուր հազար դրամի չափով, իրավաբանական անձի նկատմամբ՝ հինգ հարյուր հազար դրամից վեց հարյուր հազար դրամի չափով:</w:t>
      </w:r>
    </w:p>
    <w:p w:rsidR="00A4647C" w:rsidRPr="00225BA6" w:rsidRDefault="005B0B7E"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16</w:t>
      </w:r>
      <w:r w:rsidR="00511947" w:rsidRPr="00225BA6">
        <w:rPr>
          <w:rFonts w:ascii="GHEA Grapalat" w:eastAsia="GHEA Grapalat" w:hAnsi="GHEA Grapalat" w:cs="GHEA Grapalat"/>
          <w:color w:val="auto"/>
          <w:lang w:val="hy-AM"/>
        </w:rPr>
        <w:t>.  Օրենքի 25-րդ հոդվածով սահմանված պարտականությունները չկատարելը կամ ոչ պատշաճ կատարելը`</w:t>
      </w:r>
    </w:p>
    <w:p w:rsidR="00A4647C" w:rsidRPr="00225BA6" w:rsidRDefault="00511947" w:rsidP="007F40FD">
      <w:pPr>
        <w:pStyle w:val="1"/>
        <w:tabs>
          <w:tab w:val="left" w:pos="7440"/>
        </w:tabs>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ֆիզիկական անձի նկատմամբ՝ ութսուն հազար դրամից հարյուր հազար դրամի չափով, իրավաբանական անձի նկատմամբ՝ հարյուր հիսուն հազար դրամից երկու հարյուր հազար դրամի չափով:</w:t>
      </w:r>
    </w:p>
    <w:p w:rsidR="00A4647C" w:rsidRPr="00225BA6" w:rsidRDefault="005B0B7E"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17</w:t>
      </w:r>
      <w:r w:rsidR="00511947" w:rsidRPr="00225BA6">
        <w:rPr>
          <w:rFonts w:ascii="GHEA Grapalat" w:eastAsia="GHEA Grapalat" w:hAnsi="GHEA Grapalat" w:cs="GHEA Grapalat"/>
          <w:color w:val="auto"/>
          <w:lang w:val="hy-AM"/>
        </w:rPr>
        <w:t>. Օրենքի 27-րդ հոդվածով սահմանված պարտականությունները չկատարելը կամ ոչ պատշաճ կատարելը`</w:t>
      </w:r>
    </w:p>
    <w:p w:rsidR="00A4647C" w:rsidRPr="00225BA6" w:rsidRDefault="00511947" w:rsidP="007F40FD">
      <w:pPr>
        <w:pStyle w:val="1"/>
        <w:tabs>
          <w:tab w:val="left" w:pos="7440"/>
        </w:tabs>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նախազգուշացում կամ տուգանք` ֆիզիկական անձի նկատմամբ՝ երկու հարյուր հազար դրամից երեք հարյուր հազար դրամի չափով, իրավաբանական անձի նկատմամբ՝ հինգ հարյուր հազար դրամից վեց հարյուր հազար դրամի չափով: </w:t>
      </w:r>
    </w:p>
    <w:p w:rsidR="00A4647C" w:rsidRPr="00225BA6" w:rsidRDefault="005B0B7E"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18</w:t>
      </w:r>
      <w:r w:rsidR="00511947" w:rsidRPr="00225BA6">
        <w:rPr>
          <w:rFonts w:ascii="GHEA Grapalat" w:eastAsia="GHEA Grapalat" w:hAnsi="GHEA Grapalat" w:cs="GHEA Grapalat"/>
          <w:color w:val="auto"/>
          <w:lang w:val="hy-AM"/>
        </w:rPr>
        <w:t>. Օրենքի 28-րդ հոդվածով սահմանված պարտականությունները չկատարելը կամ ոչ պատշաճ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ֆիզիկական անձի նկատմամբ՝ ութ հարյուր հազար դրամից մեկ միլիոն դրամի չափով, իրավաբանական անձի նկատմամբ՝ մեկ միլիոն հինգ հարյուր հազար դրամից երկու միլիոն դրամի չափով:</w:t>
      </w:r>
    </w:p>
    <w:p w:rsidR="00A4647C" w:rsidRPr="00225BA6" w:rsidRDefault="005B0B7E" w:rsidP="007F40FD">
      <w:pPr>
        <w:pStyle w:val="1"/>
        <w:spacing w:after="0"/>
        <w:ind w:firstLine="706"/>
        <w:jc w:val="both"/>
        <w:rPr>
          <w:rFonts w:ascii="GHEA Grapalat" w:hAnsi="GHEA Grapalat"/>
          <w:color w:val="auto"/>
          <w:lang w:val="hy-AM"/>
        </w:rPr>
      </w:pPr>
      <w:r w:rsidRPr="00225BA6">
        <w:rPr>
          <w:rFonts w:ascii="GHEA Grapalat" w:eastAsia="GHEA Grapalat" w:hAnsi="GHEA Grapalat" w:cs="GHEA Grapalat"/>
          <w:color w:val="auto"/>
          <w:lang w:val="hy-AM"/>
        </w:rPr>
        <w:t>19</w:t>
      </w:r>
      <w:r w:rsidR="00511947" w:rsidRPr="00225BA6">
        <w:rPr>
          <w:rFonts w:ascii="GHEA Grapalat" w:eastAsia="GHEA Grapalat" w:hAnsi="GHEA Grapalat" w:cs="GHEA Grapalat"/>
          <w:color w:val="auto"/>
          <w:lang w:val="hy-AM"/>
        </w:rPr>
        <w:t>. Ոչ առևտրային կազմակերպությունների կողմից Օրենքի 29-րդ հոդվածի 3-րդ մասով նախատեսված պարտականությունները չկատարելը կամ ոչ պատշաճ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հինգ հարյուր հազար դրամից դրամից վեց հարյուր հազար դրամի չափով։</w:t>
      </w:r>
    </w:p>
    <w:p w:rsidR="00A4647C" w:rsidRPr="00225BA6" w:rsidRDefault="005B0B7E"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20</w:t>
      </w:r>
      <w:r w:rsidR="00511947" w:rsidRPr="00225BA6">
        <w:rPr>
          <w:rFonts w:ascii="GHEA Grapalat" w:eastAsia="GHEA Grapalat" w:hAnsi="GHEA Grapalat" w:cs="GHEA Grapalat"/>
          <w:color w:val="auto"/>
          <w:lang w:val="hy-AM"/>
        </w:rPr>
        <w:t>. Սույն հոդվածի 1-</w:t>
      </w:r>
      <w:r w:rsidR="00A06078" w:rsidRPr="00225BA6">
        <w:rPr>
          <w:rFonts w:ascii="GHEA Grapalat" w:eastAsia="GHEA Grapalat" w:hAnsi="GHEA Grapalat" w:cs="GHEA Grapalat"/>
          <w:color w:val="auto"/>
          <w:lang w:val="hy-AM"/>
        </w:rPr>
        <w:t>1</w:t>
      </w:r>
      <w:r w:rsidR="000A7798" w:rsidRPr="00225BA6">
        <w:rPr>
          <w:rFonts w:ascii="GHEA Grapalat" w:eastAsia="GHEA Grapalat" w:hAnsi="GHEA Grapalat" w:cs="GHEA Grapalat"/>
          <w:color w:val="auto"/>
          <w:lang w:val="hy-AM"/>
        </w:rPr>
        <w:t>8</w:t>
      </w:r>
      <w:r w:rsidR="00511947" w:rsidRPr="00225BA6">
        <w:rPr>
          <w:rFonts w:ascii="GHEA Grapalat" w:eastAsia="GHEA Grapalat" w:hAnsi="GHEA Grapalat" w:cs="GHEA Grapalat"/>
          <w:color w:val="auto"/>
          <w:lang w:val="hy-AM"/>
        </w:rPr>
        <w:t xml:space="preserve">-րդ մասերով սահմանված արարքներից որևէ մեկը կատարելը իրավաբանական անձ հանդիսացող ոչ ֆինանսական հաստատության ղեկավարի կողմից՝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մեկ միլիոն դրամի չափով՝ որոշակի պաշտոններ զբաղեցնելու իրավունքից կամ որակավորման վկայականից զրկմամբ կամ առանց դրանց:</w:t>
      </w:r>
    </w:p>
    <w:p w:rsidR="00A4647C" w:rsidRPr="00225BA6" w:rsidRDefault="005B0B7E" w:rsidP="007F40FD">
      <w:pPr>
        <w:pStyle w:val="1"/>
        <w:tabs>
          <w:tab w:val="left" w:pos="7440"/>
        </w:tabs>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21</w:t>
      </w:r>
      <w:r w:rsidR="00511947" w:rsidRPr="00225BA6">
        <w:rPr>
          <w:rFonts w:ascii="GHEA Grapalat" w:eastAsia="GHEA Grapalat" w:hAnsi="GHEA Grapalat" w:cs="GHEA Grapalat"/>
          <w:color w:val="auto"/>
          <w:lang w:val="hy-AM"/>
        </w:rPr>
        <w:t xml:space="preserve">. Օրենքի, դրա հիման վրա ընդունված այլ նորմատիվ իրավական ակտերի կամ հաշվետվություն տրամադրող անձի ներքին իրավական ակտի պահանջը </w:t>
      </w:r>
      <w:r w:rsidR="00DD7243" w:rsidRPr="00225BA6">
        <w:rPr>
          <w:rFonts w:ascii="GHEA Grapalat" w:eastAsia="GHEA Grapalat" w:hAnsi="GHEA Grapalat" w:cs="GHEA Grapalat"/>
          <w:color w:val="auto"/>
          <w:lang w:val="hy-AM"/>
        </w:rPr>
        <w:t xml:space="preserve">իրավաբանական անձ հանդիսացող </w:t>
      </w:r>
      <w:r w:rsidR="00DE3646" w:rsidRPr="00225BA6">
        <w:rPr>
          <w:rFonts w:ascii="GHEA Grapalat" w:eastAsia="GHEA Grapalat" w:hAnsi="GHEA Grapalat" w:cs="GHEA Grapalat"/>
          <w:color w:val="auto"/>
          <w:lang w:val="hy-AM"/>
        </w:rPr>
        <w:t xml:space="preserve">ոչ ֆինանսական հաստատության </w:t>
      </w:r>
      <w:r w:rsidR="00511947" w:rsidRPr="00225BA6">
        <w:rPr>
          <w:rFonts w:ascii="GHEA Grapalat" w:eastAsia="GHEA Grapalat" w:hAnsi="GHEA Grapalat" w:cs="GHEA Grapalat"/>
          <w:color w:val="auto"/>
          <w:lang w:val="hy-AM"/>
        </w:rPr>
        <w:t>կամ նրա ղեկավարի կողմից խախտելը, եթե արարքը չի պարունակում սույն հոդվածի այլ մասերով սահմանված վարչական իրավախախտման հատկանիշներ՝</w:t>
      </w:r>
    </w:p>
    <w:p w:rsidR="00A4647C" w:rsidRPr="00225BA6" w:rsidRDefault="00511947" w:rsidP="007F40FD">
      <w:pPr>
        <w:pStyle w:val="1"/>
        <w:tabs>
          <w:tab w:val="left" w:pos="7440"/>
        </w:tabs>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նախազգուշացում կամ տուգանք՝ մինչև երկու հարյուր հազար դրամի չափով:  </w:t>
      </w:r>
    </w:p>
    <w:p w:rsidR="00A4647C" w:rsidRPr="00225BA6" w:rsidRDefault="00A4647C" w:rsidP="007F40FD">
      <w:pPr>
        <w:pStyle w:val="1"/>
        <w:tabs>
          <w:tab w:val="left" w:pos="900"/>
        </w:tabs>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67</w:t>
      </w:r>
      <w:r w:rsidRPr="00225BA6">
        <w:rPr>
          <w:rFonts w:ascii="GHEA Grapalat" w:eastAsia="GHEA Grapalat" w:hAnsi="GHEA Grapalat" w:cs="GHEA Grapalat"/>
          <w:b/>
          <w:color w:val="auto"/>
          <w:lang w:val="hy-AM"/>
        </w:rPr>
        <w:t>.   Պաշտոնատար անձի կողմից «Փողերի լվացման և ահաբեկչության ֆինանսավորման դեմ պայքարի մասին» Հայաստանի Հանրապետության օրենքի</w:t>
      </w:r>
      <w:r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b/>
          <w:color w:val="auto"/>
          <w:lang w:val="hy-AM"/>
        </w:rPr>
        <w:t>պահանջները խախտելը</w:t>
      </w:r>
      <w:r w:rsidRPr="00225BA6">
        <w:rPr>
          <w:rFonts w:ascii="GHEA Grapalat" w:eastAsia="GHEA Grapalat" w:hAnsi="GHEA Grapalat" w:cs="GHEA Grapalat"/>
          <w:color w:val="auto"/>
          <w:lang w:val="hy-AM"/>
        </w:rPr>
        <w:t xml:space="preserve">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Հաշվետվություն տրամադրող անձ հանդիսացող</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 xml:space="preserve"> պետական մարմինների պաշտոնատար անձի կողմից «Փողերի լվացման և ահաբեկչության ֆինանսավորման դեմ պայքարի մասին» Հայաստանի Հանրապետության օրենքի պահանջները չկատարելը կամ ոչ պատշաճ</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կատարելը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երկու հարյուր հազար դրամից չորս հարյուր հազար դրամի չափով:</w:t>
      </w:r>
    </w:p>
    <w:p w:rsidR="00A4647C" w:rsidRDefault="00A4647C" w:rsidP="007F40FD">
      <w:pPr>
        <w:pStyle w:val="1"/>
        <w:spacing w:after="0"/>
        <w:rPr>
          <w:rFonts w:ascii="GHEA Grapalat" w:hAnsi="GHEA Grapalat"/>
          <w:color w:val="auto"/>
          <w:lang w:val="hy-AM"/>
        </w:rPr>
      </w:pPr>
    </w:p>
    <w:p w:rsidR="00B6176B" w:rsidRDefault="00B6176B" w:rsidP="007F40FD">
      <w:pPr>
        <w:pStyle w:val="1"/>
        <w:spacing w:after="0"/>
        <w:rPr>
          <w:rFonts w:ascii="GHEA Grapalat" w:hAnsi="GHEA Grapalat"/>
          <w:color w:val="auto"/>
          <w:lang w:val="hy-AM"/>
        </w:rPr>
      </w:pPr>
    </w:p>
    <w:p w:rsidR="00B6176B" w:rsidRPr="00B6176B" w:rsidRDefault="00B6176B" w:rsidP="007F40FD">
      <w:pPr>
        <w:pStyle w:val="1"/>
        <w:spacing w:after="0"/>
        <w:rPr>
          <w:rFonts w:ascii="GHEA Grapalat" w:hAnsi="GHEA Grapalat"/>
          <w:color w:val="auto"/>
          <w:lang w:val="hy-AM"/>
        </w:rPr>
      </w:pPr>
    </w:p>
    <w:p w:rsidR="00A4647C" w:rsidRPr="00225BA6" w:rsidRDefault="00511947" w:rsidP="007F40FD">
      <w:pPr>
        <w:pStyle w:val="1"/>
        <w:spacing w:after="0"/>
        <w:jc w:val="center"/>
        <w:rPr>
          <w:rFonts w:ascii="GHEA Grapalat" w:hAnsi="GHEA Grapalat"/>
          <w:color w:val="auto"/>
          <w:lang w:val="hy-AM"/>
        </w:rPr>
      </w:pPr>
      <w:r w:rsidRPr="00225BA6">
        <w:rPr>
          <w:rFonts w:ascii="GHEA Grapalat" w:eastAsia="GHEA Grapalat" w:hAnsi="GHEA Grapalat" w:cs="GHEA Grapalat"/>
          <w:b/>
          <w:color w:val="auto"/>
          <w:lang w:val="hy-AM"/>
        </w:rPr>
        <w:t>ԳԼՈՒԽ 3</w:t>
      </w:r>
      <w:r w:rsidR="00B0428D" w:rsidRPr="007F40FD">
        <w:rPr>
          <w:rFonts w:ascii="GHEA Grapalat" w:eastAsia="GHEA Grapalat" w:hAnsi="GHEA Grapalat" w:cs="GHEA Grapalat"/>
          <w:b/>
          <w:color w:val="auto"/>
          <w:lang w:val="hy-AM"/>
        </w:rPr>
        <w:t>6</w:t>
      </w:r>
      <w:r w:rsidRPr="00225BA6">
        <w:rPr>
          <w:rFonts w:ascii="GHEA Grapalat" w:eastAsia="GHEA Grapalat" w:hAnsi="GHEA Grapalat" w:cs="GHEA Grapalat"/>
          <w:b/>
          <w:color w:val="auto"/>
          <w:lang w:val="hy-AM"/>
        </w:rPr>
        <w:t>.</w:t>
      </w:r>
    </w:p>
    <w:p w:rsidR="00A4647C" w:rsidRDefault="00511947" w:rsidP="007F40FD">
      <w:pPr>
        <w:pStyle w:val="1"/>
        <w:spacing w:after="0"/>
        <w:jc w:val="center"/>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ՄԱՔՍԱՅԻՆ ՈԼՈՐՏՈՒՄ ՎԱՐՉԱԿԱՆ ԻՐԱՎԱԽԱԽՏՈՒՄՆԵՐԸ</w:t>
      </w:r>
    </w:p>
    <w:p w:rsidR="00B6176B" w:rsidRPr="00B6176B" w:rsidRDefault="00B6176B" w:rsidP="007F40FD">
      <w:pPr>
        <w:pStyle w:val="1"/>
        <w:spacing w:after="0"/>
        <w:jc w:val="center"/>
        <w:rPr>
          <w:rFonts w:ascii="GHEA Grapalat" w:hAnsi="GHEA Grapalat"/>
          <w:color w:val="auto"/>
          <w:lang w:val="hy-AM"/>
        </w:rPr>
      </w:pPr>
    </w:p>
    <w:p w:rsidR="00A4647C" w:rsidRPr="00225BA6" w:rsidRDefault="00A4647C" w:rsidP="007F40FD">
      <w:pPr>
        <w:pStyle w:val="1"/>
        <w:spacing w:after="0"/>
        <w:ind w:firstLine="709"/>
        <w:jc w:val="center"/>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36</w:t>
      </w:r>
      <w:r w:rsidR="00B0428D" w:rsidRPr="007F40FD">
        <w:rPr>
          <w:rFonts w:ascii="GHEA Grapalat" w:eastAsia="GHEA Grapalat" w:hAnsi="GHEA Grapalat" w:cs="GHEA Grapalat"/>
          <w:b/>
          <w:color w:val="auto"/>
          <w:lang w:val="hy-AM"/>
        </w:rPr>
        <w:t>8</w:t>
      </w:r>
      <w:r w:rsidRPr="00225BA6">
        <w:rPr>
          <w:rFonts w:ascii="GHEA Grapalat" w:eastAsia="GHEA Grapalat" w:hAnsi="GHEA Grapalat" w:cs="GHEA Grapalat"/>
          <w:b/>
          <w:color w:val="auto"/>
          <w:lang w:val="hy-AM"/>
        </w:rPr>
        <w:t xml:space="preserve">. Հայաստանի Հանրապետության  պետական սահմանը հատելու ժամանակ  տրանսպորտային միջոցը չկանգնեցնելը </w:t>
      </w:r>
    </w:p>
    <w:p w:rsidR="00B6176B" w:rsidRPr="00B6176B" w:rsidRDefault="00B6176B" w:rsidP="007F40FD">
      <w:pPr>
        <w:pStyle w:val="1"/>
        <w:spacing w:after="0"/>
        <w:ind w:firstLine="709"/>
        <w:jc w:val="both"/>
        <w:rPr>
          <w:rFonts w:ascii="GHEA Grapalat" w:hAnsi="GHEA Grapalat"/>
          <w:color w:val="auto"/>
          <w:lang w:val="hy-AM"/>
        </w:rPr>
      </w:pPr>
    </w:p>
    <w:p w:rsidR="00A4647C" w:rsidRPr="00B6176B" w:rsidRDefault="00511947" w:rsidP="007F40FD">
      <w:pPr>
        <w:pStyle w:val="1"/>
        <w:spacing w:after="0"/>
        <w:ind w:firstLine="709"/>
        <w:jc w:val="both"/>
        <w:rPr>
          <w:rFonts w:ascii="GHEA Grapalat" w:hAnsi="GHEA Grapalat"/>
          <w:color w:val="auto"/>
          <w:lang w:val="hy-AM"/>
        </w:rPr>
      </w:pPr>
      <w:r w:rsidRPr="00B6176B">
        <w:rPr>
          <w:rFonts w:ascii="GHEA Grapalat" w:eastAsia="GHEA Grapalat" w:hAnsi="GHEA Grapalat" w:cs="GHEA Grapalat"/>
          <w:color w:val="auto"/>
          <w:lang w:val="hy-AM"/>
        </w:rPr>
        <w:t>1. Հայաստանի Հանրապետության պետական սահմանը փաստացի հատելու ժամանակ տրանսպորտային միջոցը մաքսային</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մարմնի սահմանած վայրում չկանգնեցնելը`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վաթսուն հազար դրամից ութսուն հազար դրամի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36</w:t>
      </w:r>
      <w:r w:rsidR="00B0428D" w:rsidRPr="007F40FD">
        <w:rPr>
          <w:rFonts w:ascii="GHEA Grapalat" w:eastAsia="GHEA Grapalat" w:hAnsi="GHEA Grapalat" w:cs="GHEA Grapalat"/>
          <w:b/>
          <w:color w:val="auto"/>
          <w:lang w:val="hy-AM"/>
        </w:rPr>
        <w:t>9</w:t>
      </w:r>
      <w:r w:rsidRPr="00225BA6">
        <w:rPr>
          <w:rFonts w:ascii="GHEA Grapalat" w:eastAsia="GHEA Grapalat" w:hAnsi="GHEA Grapalat" w:cs="GHEA Grapalat"/>
          <w:b/>
          <w:color w:val="auto"/>
          <w:lang w:val="hy-AM"/>
        </w:rPr>
        <w:t>. Մաքսային հսկողության ներքո գտնվող տրանսպորտային միջոցի մեկնումն առանց թույլտվության</w:t>
      </w:r>
    </w:p>
    <w:p w:rsidR="00B6176B" w:rsidRPr="00B6176B" w:rsidRDefault="00B6176B"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Մաքսային</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հսկողության ներքո գտնվող տրանսպորտային միջոցի մեկնումն առանց</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մաքսային</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մարմնի թույլտվության`</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վաթսուն հազար դրամից ութսուն հազար դրամի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70</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ab/>
        <w:t>Մաքսային հսկողության ներքո գտնվող ապրանքներին և տրանսպորտային միջոցներին մաքսային մարմնի պաշտոնատար անձին մոտենալուն խոչընդոտելը</w:t>
      </w:r>
    </w:p>
    <w:p w:rsidR="00B6176B" w:rsidRPr="00B6176B" w:rsidRDefault="00B6176B" w:rsidP="007F40FD">
      <w:pPr>
        <w:pStyle w:val="1"/>
        <w:spacing w:after="0"/>
        <w:ind w:firstLine="709"/>
        <w:jc w:val="both"/>
        <w:rPr>
          <w:rFonts w:ascii="GHEA Grapalat" w:hAnsi="GHEA Grapalat"/>
          <w:color w:val="auto"/>
          <w:lang w:val="hy-AM"/>
        </w:rPr>
      </w:pPr>
    </w:p>
    <w:p w:rsidR="00A4647C" w:rsidRPr="00B6176B" w:rsidRDefault="00511947" w:rsidP="007F40FD">
      <w:pPr>
        <w:pStyle w:val="1"/>
        <w:spacing w:after="0"/>
        <w:ind w:firstLine="709"/>
        <w:jc w:val="both"/>
        <w:rPr>
          <w:rFonts w:ascii="GHEA Grapalat" w:hAnsi="GHEA Grapalat"/>
          <w:color w:val="auto"/>
          <w:lang w:val="hy-AM"/>
        </w:rPr>
      </w:pPr>
      <w:r w:rsidRPr="00B6176B">
        <w:rPr>
          <w:rFonts w:ascii="GHEA Grapalat" w:eastAsia="GHEA Grapalat" w:hAnsi="GHEA Grapalat" w:cs="GHEA Grapalat"/>
          <w:color w:val="auto"/>
          <w:lang w:val="hy-AM"/>
        </w:rPr>
        <w:t>1. Պաշտոնական լիազորություններն իրականացնելու համար մաքսային</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 xml:space="preserve">հսկողության ներքո գտնվող ապրանքներին կամ տրանսպորտային միջոցներին մաքսային </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հսկողություն իրականացնող</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մաքսային մարմնի պաշտոնատար անձի մոտենալուն խոչընդոտելը`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հիսուն հազար դրամի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71</w:t>
      </w:r>
      <w:r w:rsidRPr="00225BA6">
        <w:rPr>
          <w:rFonts w:ascii="GHEA Grapalat" w:eastAsia="GHEA Grapalat" w:hAnsi="GHEA Grapalat" w:cs="GHEA Grapalat"/>
          <w:b/>
          <w:color w:val="auto"/>
          <w:lang w:val="hy-AM"/>
        </w:rPr>
        <w:t xml:space="preserve">. Մաքսային հսկողություն իրականացնելու համար սահմանված փաստաթղթեր և տեղեկություններ մաքսային մարմնին չներկայացնելը   </w:t>
      </w:r>
    </w:p>
    <w:p w:rsidR="00B6176B" w:rsidRPr="00B6176B" w:rsidRDefault="00B6176B" w:rsidP="007F40FD">
      <w:pPr>
        <w:pStyle w:val="1"/>
        <w:spacing w:after="0"/>
        <w:ind w:firstLine="709"/>
        <w:jc w:val="both"/>
        <w:rPr>
          <w:rFonts w:ascii="GHEA Grapalat" w:hAnsi="GHEA Grapalat"/>
          <w:color w:val="auto"/>
          <w:lang w:val="hy-AM"/>
        </w:rPr>
      </w:pPr>
    </w:p>
    <w:p w:rsidR="00A4647C" w:rsidRPr="00B6176B" w:rsidRDefault="00511947" w:rsidP="007F40FD">
      <w:pPr>
        <w:pStyle w:val="1"/>
        <w:spacing w:after="0"/>
        <w:ind w:firstLine="709"/>
        <w:jc w:val="both"/>
        <w:rPr>
          <w:rFonts w:ascii="GHEA Grapalat" w:hAnsi="GHEA Grapalat"/>
          <w:color w:val="auto"/>
          <w:lang w:val="hy-AM"/>
        </w:rPr>
      </w:pPr>
      <w:r w:rsidRPr="00B6176B">
        <w:rPr>
          <w:rFonts w:ascii="GHEA Grapalat" w:eastAsia="GHEA Grapalat" w:hAnsi="GHEA Grapalat" w:cs="GHEA Grapalat"/>
          <w:color w:val="auto"/>
          <w:lang w:val="hy-AM"/>
        </w:rPr>
        <w:t>1. Մաքսային հսկողության իրականացման համար սահմանված փաստաթղթերը կամ տեղեկությունները սահմանված ժամկետում մաքսային մարմիններին չներկայացնելը` անկախ գրավոր հայտարարագիր ներկայացնելուց`</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72</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ab/>
        <w:t>Մաքսային մարմին ապրանքները, տրանսպորտային միջոցները և ուղեկցող փաստաթղթերը չհասցնելը</w:t>
      </w:r>
    </w:p>
    <w:p w:rsidR="00B6176B" w:rsidRPr="00B6176B" w:rsidRDefault="00B6176B" w:rsidP="007F40FD">
      <w:pPr>
        <w:pStyle w:val="1"/>
        <w:spacing w:after="0"/>
        <w:ind w:firstLine="709"/>
        <w:jc w:val="both"/>
        <w:rPr>
          <w:rFonts w:ascii="GHEA Grapalat" w:hAnsi="GHEA Grapalat"/>
          <w:color w:val="auto"/>
          <w:lang w:val="hy-AM"/>
        </w:rPr>
      </w:pPr>
    </w:p>
    <w:p w:rsidR="00A4647C" w:rsidRPr="00B6176B" w:rsidRDefault="00511947" w:rsidP="007F40FD">
      <w:pPr>
        <w:pStyle w:val="1"/>
        <w:spacing w:after="0"/>
        <w:ind w:firstLine="709"/>
        <w:jc w:val="both"/>
        <w:rPr>
          <w:rFonts w:ascii="GHEA Grapalat" w:hAnsi="GHEA Grapalat"/>
          <w:color w:val="auto"/>
          <w:lang w:val="hy-AM"/>
        </w:rPr>
      </w:pPr>
      <w:r w:rsidRPr="00B6176B">
        <w:rPr>
          <w:rFonts w:ascii="GHEA Grapalat" w:eastAsia="GHEA Grapalat" w:hAnsi="GHEA Grapalat" w:cs="GHEA Grapalat"/>
          <w:color w:val="auto"/>
          <w:lang w:val="hy-AM"/>
        </w:rPr>
        <w:t>1. Հայաստանի Հանրապետության մեկ</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մաքսային</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 xml:space="preserve">մարմնից մյուս </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 xml:space="preserve">մաքսային </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 xml:space="preserve">մարմին </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 xml:space="preserve">մաքսային </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հսկողության ներքո գտնվող ապրանքները կամ տրանսպորտային   միջոցները և դրանց ուղեկցող փաստաթղթերը սահմանված ժամկետում կամ երթուղով չհասցնելը`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վաթսուն հազար դրամից ութսուն հազար դրամի չափով:</w:t>
      </w: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color w:val="auto"/>
          <w:lang w:val="hy-AM"/>
        </w:rPr>
        <w:br/>
      </w:r>
      <w:r w:rsidRPr="00225BA6">
        <w:rPr>
          <w:rFonts w:ascii="GHEA Grapalat" w:eastAsia="GHEA Grapalat" w:hAnsi="GHEA Grapalat" w:cs="GHEA Grapalat"/>
          <w:b/>
          <w:color w:val="auto"/>
          <w:lang w:val="hy-AM"/>
        </w:rPr>
        <w:t xml:space="preserve">        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73</w:t>
      </w:r>
      <w:r w:rsidRPr="00225BA6">
        <w:rPr>
          <w:rFonts w:ascii="GHEA Grapalat" w:eastAsia="GHEA Grapalat" w:hAnsi="GHEA Grapalat" w:cs="GHEA Grapalat"/>
          <w:b/>
          <w:color w:val="auto"/>
          <w:lang w:val="hy-AM"/>
        </w:rPr>
        <w:t>. Մաքսային</w:t>
      </w:r>
      <w:r w:rsidRPr="00225BA6">
        <w:rPr>
          <w:rFonts w:ascii="Courier New" w:eastAsia="GHEA Grapalat" w:hAnsi="Courier New" w:cs="Courier New"/>
          <w:b/>
          <w:color w:val="auto"/>
          <w:lang w:val="hy-AM"/>
        </w:rPr>
        <w:t> </w:t>
      </w:r>
      <w:r w:rsidR="00F83B2F" w:rsidRPr="00225BA6">
        <w:rPr>
          <w:rFonts w:ascii="GHEA Grapalat" w:eastAsia="GHEA Grapalat" w:hAnsi="GHEA Grapalat" w:cs="GHEA Grapalat"/>
          <w:b/>
          <w:color w:val="auto"/>
          <w:lang w:val="hy-AM"/>
        </w:rPr>
        <w:t xml:space="preserve">նույնականացման </w:t>
      </w:r>
      <w:r w:rsidRPr="00225BA6">
        <w:rPr>
          <w:rFonts w:ascii="GHEA Grapalat" w:eastAsia="GHEA Grapalat" w:hAnsi="GHEA Grapalat" w:cs="GHEA Grapalat"/>
          <w:b/>
          <w:color w:val="auto"/>
          <w:lang w:val="hy-AM"/>
        </w:rPr>
        <w:t>միջոցները վնասելը, կորցնելը կամ փոխելը</w:t>
      </w:r>
    </w:p>
    <w:p w:rsidR="00B6176B" w:rsidRPr="00B6176B" w:rsidRDefault="00B6176B"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Մաքսային</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մարմինների կողմից կիրառվող</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 xml:space="preserve"> օրենքով  սահմանված</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 xml:space="preserve"> մաքսային ապահովման նույնականացման միջոցները վնասելը, կորցնելը կամ փոխելը`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հարյուր հիսուն հազար դրամից  երկու հարյուր հազար դրամի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74</w:t>
      </w:r>
      <w:r w:rsidRPr="00225BA6">
        <w:rPr>
          <w:rFonts w:ascii="GHEA Grapalat" w:eastAsia="GHEA Grapalat" w:hAnsi="GHEA Grapalat" w:cs="GHEA Grapalat"/>
          <w:b/>
          <w:color w:val="auto"/>
          <w:lang w:val="hy-AM"/>
        </w:rPr>
        <w:t>.    Առանց մաքսային մարմնի թույլտվության կատարվող բեռնային և այլ գործառնությունները</w:t>
      </w:r>
    </w:p>
    <w:p w:rsidR="00B6176B" w:rsidRPr="00B6176B" w:rsidRDefault="00B6176B" w:rsidP="007F40FD">
      <w:pPr>
        <w:pStyle w:val="1"/>
        <w:spacing w:after="0"/>
        <w:ind w:firstLine="709"/>
        <w:jc w:val="both"/>
        <w:rPr>
          <w:rFonts w:ascii="GHEA Grapalat" w:hAnsi="GHEA Grapalat"/>
          <w:color w:val="auto"/>
          <w:lang w:val="hy-AM"/>
        </w:rPr>
      </w:pPr>
    </w:p>
    <w:p w:rsidR="00A4647C" w:rsidRPr="00B6176B" w:rsidRDefault="00511947" w:rsidP="007F40FD">
      <w:pPr>
        <w:pStyle w:val="1"/>
        <w:spacing w:after="0"/>
        <w:ind w:firstLine="709"/>
        <w:jc w:val="both"/>
        <w:rPr>
          <w:rFonts w:ascii="GHEA Grapalat" w:hAnsi="GHEA Grapalat"/>
          <w:color w:val="auto"/>
          <w:lang w:val="hy-AM"/>
        </w:rPr>
      </w:pPr>
      <w:r w:rsidRPr="00B6176B">
        <w:rPr>
          <w:rFonts w:ascii="GHEA Grapalat" w:eastAsia="GHEA Grapalat" w:hAnsi="GHEA Grapalat" w:cs="GHEA Grapalat"/>
          <w:color w:val="auto"/>
          <w:lang w:val="hy-AM"/>
        </w:rPr>
        <w:t>1.</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Առանց</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մաքսային</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մարմնի թույլտվության մաքսային</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հսկողության ներքո գտնվող ապրանքների բեռնումը, բեռնաթափումը, փոխաբեռնումը, փաթեթների վնասվածքների վերացումը, փաթեթների բացումը, փաթեթավորումը կամ վերափաթեթավորումը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այդ ապրանքների</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մաքսային</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արժեքի քառասունից հիսուն տոկոսի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այդ ապրանքների</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մաքսային</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արժեքի ութսուն տոկոսից ամբողջի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75</w:t>
      </w:r>
      <w:r w:rsidRPr="00225BA6">
        <w:rPr>
          <w:rFonts w:ascii="GHEA Grapalat" w:eastAsia="GHEA Grapalat" w:hAnsi="GHEA Grapalat" w:cs="GHEA Grapalat"/>
          <w:b/>
          <w:color w:val="auto"/>
          <w:lang w:val="hy-AM"/>
        </w:rPr>
        <w:t>.    Առանց մաքսային մարմնի թույլտվության ապրանքներ հանձնելը, օտարելը և ոչնչացնելը, ինչպես նաև մաքսային</w:t>
      </w:r>
      <w:r w:rsidRPr="00225BA6">
        <w:rPr>
          <w:rFonts w:ascii="Courier New" w:eastAsia="GHEA Grapalat" w:hAnsi="Courier New" w:cs="Courier New"/>
          <w:b/>
          <w:color w:val="auto"/>
          <w:lang w:val="hy-AM"/>
        </w:rPr>
        <w:t> </w:t>
      </w:r>
      <w:r w:rsidRPr="00225BA6">
        <w:rPr>
          <w:rFonts w:ascii="GHEA Grapalat" w:eastAsia="GHEA Grapalat" w:hAnsi="GHEA Grapalat" w:cs="GHEA Grapalat"/>
          <w:b/>
          <w:color w:val="auto"/>
          <w:lang w:val="hy-AM"/>
        </w:rPr>
        <w:t>հսկողության ներքո գտնվող ապրանքների ու տրանսպորտային միջոցների պահպանության  կանոնների խախտմամբ  դրանք վնասելը կամ կորցնելը</w:t>
      </w:r>
    </w:p>
    <w:p w:rsidR="00B6176B" w:rsidRPr="00B6176B" w:rsidRDefault="00B6176B" w:rsidP="007F40FD">
      <w:pPr>
        <w:pStyle w:val="1"/>
        <w:spacing w:after="0"/>
        <w:ind w:firstLine="709"/>
        <w:jc w:val="both"/>
        <w:rPr>
          <w:rFonts w:ascii="GHEA Grapalat" w:hAnsi="GHEA Grapalat"/>
          <w:color w:val="auto"/>
          <w:lang w:val="hy-AM"/>
        </w:rPr>
      </w:pPr>
    </w:p>
    <w:p w:rsidR="00A4647C" w:rsidRPr="00B6176B" w:rsidRDefault="00511947" w:rsidP="007F40FD">
      <w:pPr>
        <w:pStyle w:val="1"/>
        <w:spacing w:after="0"/>
        <w:ind w:firstLine="709"/>
        <w:jc w:val="both"/>
        <w:rPr>
          <w:rFonts w:ascii="GHEA Grapalat" w:hAnsi="GHEA Grapalat"/>
          <w:color w:val="auto"/>
          <w:lang w:val="hy-AM"/>
        </w:rPr>
      </w:pPr>
      <w:r w:rsidRPr="00B6176B">
        <w:rPr>
          <w:rFonts w:ascii="GHEA Grapalat" w:eastAsia="GHEA Grapalat" w:hAnsi="GHEA Grapalat" w:cs="GHEA Grapalat"/>
          <w:color w:val="auto"/>
          <w:lang w:val="hy-AM"/>
        </w:rPr>
        <w:t>1. Առանց</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մաքսային մարմնի թույլտվության մաքսային</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 xml:space="preserve">հսկողության ներքո գտնվող ապրանքները կամ տրանսպորտային միջոցներն մասնակի կամ ամբողջությամբ հանձնելը, օտարելը կամ ոչնչացնելը`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այդ ապրանքների և տրանսպորտային միջոցների</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մաքսային</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արժեքի քառասունից հիսուն տոկոսի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Մաքսային</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 xml:space="preserve">հսկողության ներքո գտնվող ապրանքների կամ տրանսպորտային միջոցների պահպանության կանոնների խախտմամբ դրանք վնասելը կամ կորցնելը`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առաջացնում է տուգանք` այդ ապրանքների և տրանսպորտային միջոցների</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մաքսային</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արժեքի տասնհինգից քսանհինգ տոկոսի չափով:</w:t>
      </w:r>
    </w:p>
    <w:p w:rsidR="00A4647C" w:rsidRPr="00225BA6"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76</w:t>
      </w:r>
      <w:r w:rsidRPr="00225BA6">
        <w:rPr>
          <w:rFonts w:ascii="GHEA Grapalat" w:eastAsia="GHEA Grapalat" w:hAnsi="GHEA Grapalat" w:cs="GHEA Grapalat"/>
          <w:b/>
          <w:color w:val="auto"/>
          <w:lang w:val="hy-AM"/>
        </w:rPr>
        <w:t xml:space="preserve">. Հետագա արտահանման և հետագա ներմուծման  պարտավորության խախտումը   </w:t>
      </w:r>
    </w:p>
    <w:p w:rsidR="00B6176B" w:rsidRPr="00B6176B" w:rsidRDefault="00B6176B" w:rsidP="007F40FD">
      <w:pPr>
        <w:pStyle w:val="1"/>
        <w:spacing w:after="0"/>
        <w:ind w:firstLine="709"/>
        <w:jc w:val="both"/>
        <w:rPr>
          <w:rFonts w:ascii="GHEA Grapalat" w:hAnsi="GHEA Grapalat"/>
          <w:color w:val="auto"/>
          <w:lang w:val="hy-AM"/>
        </w:rPr>
      </w:pPr>
    </w:p>
    <w:p w:rsidR="00A4647C" w:rsidRPr="00B6176B" w:rsidRDefault="00511947" w:rsidP="007F40FD">
      <w:pPr>
        <w:pStyle w:val="1"/>
        <w:spacing w:after="0"/>
        <w:ind w:firstLine="709"/>
        <w:jc w:val="both"/>
        <w:rPr>
          <w:rFonts w:ascii="GHEA Grapalat" w:hAnsi="GHEA Grapalat"/>
          <w:color w:val="auto"/>
          <w:lang w:val="hy-AM"/>
        </w:rPr>
      </w:pPr>
      <w:r w:rsidRPr="00B6176B">
        <w:rPr>
          <w:rFonts w:ascii="GHEA Grapalat" w:eastAsia="GHEA Grapalat" w:hAnsi="GHEA Grapalat" w:cs="GHEA Grapalat"/>
          <w:color w:val="auto"/>
          <w:lang w:val="hy-AM"/>
        </w:rPr>
        <w:t>1. Հետագա արտահանման կամ հետագա ներմուծման պարտավորությամբ Հայաստանի Հանրապետություն ներմուծված կամ Հայաստանի Հանրապետությունից արտահանված ապրանքները կամ տրանսպորտային միջոցները սահմանված ժամկետում չարտահանելը կամ Հայաստանի Հանրապետություն  չներմուծելը`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խախտման</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 xml:space="preserve"> օրվա դրությամբ այդ ապրանքների կամ տրանսպորտային միջոցների համար «Բաց թողնում` ներքին սպառման համար»</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մաքսային</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ընթացակարգի համար սահմանված</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 xml:space="preserve">մաքսային վճարների </w:t>
      </w:r>
      <w:r w:rsidR="001311DA" w:rsidRPr="007F40FD">
        <w:rPr>
          <w:rFonts w:ascii="GHEA Grapalat" w:hAnsi="GHEA Grapalat" w:cs="GHEA Grapalat"/>
          <w:lang w:val="hy-AM"/>
        </w:rPr>
        <w:t>և մաքսային մար</w:t>
      </w:r>
      <w:r w:rsidR="001311DA" w:rsidRPr="007F40FD">
        <w:rPr>
          <w:rFonts w:ascii="GHEA Grapalat" w:hAnsi="GHEA Grapalat" w:cs="GHEA Grapalat"/>
          <w:lang w:val="hy-AM"/>
        </w:rPr>
        <w:softHyphen/>
        <w:t>մին</w:t>
      </w:r>
      <w:r w:rsidR="001311DA" w:rsidRPr="007F40FD">
        <w:rPr>
          <w:rFonts w:ascii="GHEA Grapalat" w:hAnsi="GHEA Grapalat" w:cs="GHEA Grapalat"/>
          <w:lang w:val="hy-AM"/>
        </w:rPr>
        <w:softHyphen/>
        <w:t>ների կողմից գանձվող տուրքերի և այլ վճարների</w:t>
      </w:r>
      <w:r w:rsidR="001311DA"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color w:val="auto"/>
          <w:lang w:val="hy-AM"/>
        </w:rPr>
        <w:t>մեծության 50 տոկոսի, բայց ոչ պակաս, քան հիսուն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Սույն հոդվածի 1-ին մասով սահմանված արարքը կատարելը, որը զուգորդվել է սույն հոդվածի 1-ին մասում նշված ապրանքների կամ տրանսպորտային միջոցների օտարմամբ`</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օտարված ապրանքների կամ տրանսպորտային միջոցների</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մաքսային արժեքի ութսունից ամբողջի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77</w:t>
      </w:r>
      <w:r w:rsidRPr="00225BA6">
        <w:rPr>
          <w:rFonts w:ascii="GHEA Grapalat" w:eastAsia="GHEA Grapalat" w:hAnsi="GHEA Grapalat" w:cs="GHEA Grapalat"/>
          <w:b/>
          <w:color w:val="auto"/>
          <w:lang w:val="hy-AM"/>
        </w:rPr>
        <w:t>. «Մաքսային տարանցում» մաքսային</w:t>
      </w:r>
      <w:r w:rsidRPr="00225BA6">
        <w:rPr>
          <w:rFonts w:ascii="Courier New" w:eastAsia="GHEA Grapalat" w:hAnsi="Courier New" w:cs="Courier New"/>
          <w:color w:val="auto"/>
          <w:lang w:val="hy-AM"/>
        </w:rPr>
        <w:t> </w:t>
      </w:r>
      <w:r w:rsidRPr="00225BA6">
        <w:rPr>
          <w:rFonts w:ascii="GHEA Grapalat" w:eastAsia="GHEA Grapalat" w:hAnsi="GHEA Grapalat" w:cs="GHEA Grapalat"/>
          <w:b/>
          <w:color w:val="auto"/>
          <w:lang w:val="hy-AM"/>
        </w:rPr>
        <w:t xml:space="preserve">ընթացակարգով    Հայաստանի Հանրապետության տարածքով ապրանքների փոխադրման կանոնները խախտելը </w:t>
      </w:r>
    </w:p>
    <w:p w:rsidR="00B6176B" w:rsidRPr="00B6176B" w:rsidRDefault="00B6176B"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1. Փոխադրողի կողմից </w:t>
      </w:r>
      <w:r w:rsidRPr="00225BA6">
        <w:rPr>
          <w:rFonts w:ascii="GHEA Grapalat" w:eastAsia="GHEA Grapalat" w:hAnsi="GHEA Grapalat" w:cs="GHEA Grapalat"/>
          <w:b/>
          <w:color w:val="auto"/>
          <w:lang w:val="hy-AM"/>
        </w:rPr>
        <w:t>«</w:t>
      </w:r>
      <w:r w:rsidRPr="00225BA6">
        <w:rPr>
          <w:rFonts w:ascii="GHEA Grapalat" w:eastAsia="GHEA Grapalat" w:hAnsi="GHEA Grapalat" w:cs="GHEA Grapalat"/>
          <w:color w:val="auto"/>
          <w:lang w:val="hy-AM"/>
        </w:rPr>
        <w:t>Մաքսային տարանցում» մաքսային</w:t>
      </w:r>
      <w:r w:rsidRPr="00225BA6">
        <w:rPr>
          <w:rFonts w:ascii="Courier New" w:eastAsia="GHEA Grapalat" w:hAnsi="Courier New" w:cs="Courier New"/>
          <w:b/>
          <w:color w:val="auto"/>
          <w:lang w:val="hy-AM"/>
        </w:rPr>
        <w:t> </w:t>
      </w:r>
      <w:r w:rsidRPr="00225BA6">
        <w:rPr>
          <w:rFonts w:ascii="GHEA Grapalat" w:eastAsia="GHEA Grapalat" w:hAnsi="GHEA Grapalat" w:cs="GHEA Grapalat"/>
          <w:color w:val="auto"/>
          <w:lang w:val="hy-AM"/>
        </w:rPr>
        <w:t>ընթացակարգով Հայաստանի Հանրապետության տարածքով  ապրանքների</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color w:val="auto"/>
          <w:lang w:val="hy-AM"/>
        </w:rPr>
        <w:t>փոխադրման ժամկետը կամ ապրանքների տեղափոխման երթուղին չպահպանելը կամ մաքսային մարմնի կողմից նախատեսածից այլ մաքսային հսկողության գոտի ապրանքներ հասցնելը՝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37</w:t>
      </w:r>
      <w:r w:rsidR="00B0428D" w:rsidRPr="007F40FD">
        <w:rPr>
          <w:rFonts w:ascii="GHEA Grapalat" w:eastAsia="GHEA Grapalat" w:hAnsi="GHEA Grapalat" w:cs="GHEA Grapalat"/>
          <w:b/>
          <w:color w:val="auto"/>
          <w:lang w:val="hy-AM"/>
        </w:rPr>
        <w:t>8</w:t>
      </w:r>
      <w:r w:rsidRPr="00225BA6">
        <w:rPr>
          <w:rFonts w:ascii="GHEA Grapalat" w:eastAsia="GHEA Grapalat" w:hAnsi="GHEA Grapalat" w:cs="GHEA Grapalat"/>
          <w:b/>
          <w:color w:val="auto"/>
          <w:lang w:val="hy-AM"/>
        </w:rPr>
        <w:t xml:space="preserve">.    Մաքսային հսկողության տակ գտնվող ապրանքները փոփոխությունների ենթարկելը </w:t>
      </w:r>
    </w:p>
    <w:p w:rsidR="00B6176B" w:rsidRPr="00B6176B" w:rsidRDefault="00B6176B" w:rsidP="007F40FD">
      <w:pPr>
        <w:pStyle w:val="1"/>
        <w:spacing w:after="0"/>
        <w:ind w:firstLine="709"/>
        <w:jc w:val="both"/>
        <w:rPr>
          <w:rFonts w:ascii="GHEA Grapalat" w:hAnsi="GHEA Grapalat"/>
          <w:color w:val="auto"/>
          <w:lang w:val="hy-AM"/>
        </w:rPr>
      </w:pPr>
    </w:p>
    <w:p w:rsidR="00A4647C" w:rsidRPr="00B6176B" w:rsidRDefault="00511947" w:rsidP="007F40FD">
      <w:pPr>
        <w:pStyle w:val="1"/>
        <w:spacing w:after="0"/>
        <w:ind w:firstLine="709"/>
        <w:jc w:val="both"/>
        <w:rPr>
          <w:rFonts w:ascii="GHEA Grapalat" w:hAnsi="GHEA Grapalat"/>
          <w:color w:val="auto"/>
          <w:lang w:val="hy-AM"/>
        </w:rPr>
      </w:pPr>
      <w:r w:rsidRPr="00B6176B">
        <w:rPr>
          <w:rFonts w:ascii="GHEA Grapalat" w:eastAsia="GHEA Grapalat" w:hAnsi="GHEA Grapalat" w:cs="GHEA Grapalat"/>
          <w:color w:val="auto"/>
          <w:lang w:val="hy-AM"/>
        </w:rPr>
        <w:t>1. Մաքսային</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հսկողության տակ գտնվող ապրանքների կամ տրանսպորտային միջոցների  բնական մաշվածության հետևանքով  առաջացած փոփոխություններից կամ փոխադրման, տրանսպորտային փոխադրման կամ պահպանման բնականոն պայմաններում ապրանքների բնական հատկությունների փոփոխության հետևանքով քանակի կամ վիճակի փոփոխություններից  բացի այլ փոփոխությունների ենթարկելը`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առաջացնում է տուգանք՝ այդ ապրանքների կամ տրանսպորտային միջոցների «Բաց թողնում` ներքին սպառման համար» մաքսային</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ընթացակարգի համար սահմանված</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մաքսային</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 xml:space="preserve">վճարների </w:t>
      </w:r>
      <w:r w:rsidR="001311DA" w:rsidRPr="007F40FD">
        <w:rPr>
          <w:rFonts w:ascii="GHEA Grapalat" w:hAnsi="GHEA Grapalat" w:cs="GHEA Grapalat"/>
          <w:lang w:val="hy-AM"/>
        </w:rPr>
        <w:t>և մաքսային մար</w:t>
      </w:r>
      <w:r w:rsidR="001311DA" w:rsidRPr="007F40FD">
        <w:rPr>
          <w:rFonts w:ascii="GHEA Grapalat" w:hAnsi="GHEA Grapalat" w:cs="GHEA Grapalat"/>
          <w:lang w:val="hy-AM"/>
        </w:rPr>
        <w:softHyphen/>
        <w:t>մին</w:t>
      </w:r>
      <w:r w:rsidR="001311DA" w:rsidRPr="007F40FD">
        <w:rPr>
          <w:rFonts w:ascii="GHEA Grapalat" w:hAnsi="GHEA Grapalat" w:cs="GHEA Grapalat"/>
          <w:lang w:val="hy-AM"/>
        </w:rPr>
        <w:softHyphen/>
        <w:t>ների կողմից գանձվող տուրքերի և այլ վճարների</w:t>
      </w:r>
      <w:r w:rsidR="001311DA"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color w:val="auto"/>
          <w:lang w:val="hy-AM"/>
        </w:rPr>
        <w:t>մեծության 50 տոկոսի չափով, բայց ոչ պակաս, քան հիսուն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«Մաքսային</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պահեստ»</w:t>
      </w:r>
      <w:r w:rsidR="00EA38B1">
        <w:rPr>
          <w:rFonts w:ascii="GHEA Grapalat" w:eastAsia="GHEA Grapalat" w:hAnsi="GHEA Grapalat" w:cs="GHEA Grapalat"/>
          <w:color w:val="auto"/>
          <w:lang w:val="hy-AM"/>
        </w:rPr>
        <w:t xml:space="preserve"> </w:t>
      </w:r>
      <w:r w:rsidRPr="00225BA6">
        <w:rPr>
          <w:rFonts w:ascii="GHEA Grapalat" w:eastAsia="GHEA Grapalat" w:hAnsi="GHEA Grapalat" w:cs="GHEA Grapalat"/>
          <w:color w:val="auto"/>
          <w:lang w:val="hy-AM"/>
        </w:rPr>
        <w:t xml:space="preserve">կամ «ներմուծում ազատ պահեստ» </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մաքսային</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ընթացակարգերով բաց թողնված ապրանքների նկատմամբ այնպիսի գործողություններ իրականացնելը, որոնք հանգեցրել են այդ ապրանքների հատկանիշների կամ նպատակային նշանակության փոփոխությանը՝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այդ ապրանքների</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մաքսային</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արժեքի հինգից տասը տոկոսի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right="25"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37</w:t>
      </w:r>
      <w:r w:rsidR="00B0428D" w:rsidRPr="007F40FD">
        <w:rPr>
          <w:rFonts w:ascii="GHEA Grapalat" w:eastAsia="GHEA Grapalat" w:hAnsi="GHEA Grapalat" w:cs="GHEA Grapalat"/>
          <w:b/>
          <w:color w:val="auto"/>
          <w:lang w:val="hy-AM"/>
        </w:rPr>
        <w:t>9</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b/>
          <w:color w:val="auto"/>
          <w:lang w:val="hy-AM"/>
        </w:rPr>
        <w:t xml:space="preserve">Կանխիկ դրամական միջոցների, վճարային գործիքների և ռազմավարական տեսակետից կարևոր հումքային ապրանքների ապօրինի տեղափոխումը </w:t>
      </w:r>
    </w:p>
    <w:p w:rsidR="00B6176B" w:rsidRPr="00B6176B" w:rsidRDefault="00B6176B" w:rsidP="007F40FD">
      <w:pPr>
        <w:pStyle w:val="1"/>
        <w:spacing w:after="0"/>
        <w:ind w:right="25" w:firstLine="709"/>
        <w:jc w:val="both"/>
        <w:rPr>
          <w:rFonts w:ascii="GHEA Grapalat" w:hAnsi="GHEA Grapalat"/>
          <w:color w:val="auto"/>
          <w:lang w:val="hy-AM"/>
        </w:rPr>
      </w:pPr>
    </w:p>
    <w:p w:rsidR="00A4647C" w:rsidRPr="00B6176B" w:rsidRDefault="00511947" w:rsidP="007F40FD">
      <w:pPr>
        <w:pStyle w:val="Heading3"/>
        <w:spacing w:line="276" w:lineRule="auto"/>
        <w:ind w:right="25" w:firstLine="709"/>
        <w:jc w:val="both"/>
        <w:rPr>
          <w:rFonts w:ascii="GHEA Grapalat" w:hAnsi="GHEA Grapalat"/>
          <w:color w:val="auto"/>
          <w:sz w:val="22"/>
          <w:szCs w:val="22"/>
          <w:lang w:val="hy-AM"/>
        </w:rPr>
      </w:pPr>
      <w:r w:rsidRPr="00B6176B">
        <w:rPr>
          <w:rFonts w:ascii="GHEA Grapalat" w:eastAsia="GHEA Grapalat" w:hAnsi="GHEA Grapalat" w:cs="GHEA Grapalat"/>
          <w:color w:val="auto"/>
          <w:sz w:val="22"/>
          <w:szCs w:val="22"/>
          <w:lang w:val="hy-AM"/>
        </w:rPr>
        <w:t>1.</w:t>
      </w:r>
      <w:r w:rsidRPr="00B6176B">
        <w:rPr>
          <w:rFonts w:ascii="GHEA Grapalat" w:eastAsia="GHEA Grapalat" w:hAnsi="GHEA Grapalat" w:cs="GHEA Grapalat"/>
          <w:b/>
          <w:color w:val="auto"/>
          <w:sz w:val="22"/>
          <w:szCs w:val="22"/>
          <w:lang w:val="hy-AM"/>
        </w:rPr>
        <w:t xml:space="preserve"> </w:t>
      </w:r>
      <w:r w:rsidRPr="00B6176B">
        <w:rPr>
          <w:rFonts w:ascii="GHEA Grapalat" w:eastAsia="GHEA Grapalat" w:hAnsi="GHEA Grapalat" w:cs="GHEA Grapalat"/>
          <w:color w:val="auto"/>
          <w:sz w:val="22"/>
          <w:szCs w:val="22"/>
          <w:lang w:val="hy-AM"/>
        </w:rPr>
        <w:t>Եվրասիական տնտեսական միության մաքսային սահմանով կամ Հայաստանի Հանրապետության</w:t>
      </w:r>
      <w:r w:rsidRPr="00B6176B">
        <w:rPr>
          <w:rFonts w:ascii="Courier New" w:eastAsia="GHEA Grapalat" w:hAnsi="Courier New" w:cs="Courier New"/>
          <w:color w:val="auto"/>
          <w:sz w:val="22"/>
          <w:szCs w:val="22"/>
          <w:lang w:val="hy-AM"/>
        </w:rPr>
        <w:t>  </w:t>
      </w:r>
      <w:r w:rsidRPr="00B6176B">
        <w:rPr>
          <w:rFonts w:ascii="GHEA Grapalat" w:eastAsia="GHEA Grapalat" w:hAnsi="GHEA Grapalat" w:cs="GHEA Grapalat"/>
          <w:color w:val="auto"/>
          <w:sz w:val="22"/>
          <w:szCs w:val="22"/>
          <w:lang w:val="hy-AM"/>
        </w:rPr>
        <w:t>պետական սահմանով կանխիկ դրամական միջոցների կամ վճարային գործիքների ապօրինի տեղափոխումը, որը կատարվել է մանր չափերով և առանց մաքսային հսկողության կամ դրանից թաքցնելով, կամ դրանց մասին հավաստի տեղեկությունները սահմանված կարգով չհայտարարագրելու կամ ոչ իր անվամբ հայտարարագրելու, կամ դրանց տեղափոխման համար սահմանված կանոնները, այդ թվում՝ արգելքներն ու սահմանափակումները խախտելու, կամ մաքսային կամ այլ փաստաթղթերը խաբեությամբ օգտագործելու միջոցով՝</w:t>
      </w:r>
    </w:p>
    <w:p w:rsidR="00A4647C" w:rsidRPr="00225BA6" w:rsidRDefault="00511947" w:rsidP="007F40FD">
      <w:pPr>
        <w:pStyle w:val="1"/>
        <w:spacing w:after="0"/>
        <w:ind w:right="25"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ապօրինի տեղափոխված կանխիկ դրամական միջոցների գումարի կամ ապօրինի տեղափոխված վճարային գործիքների արժեքի երեսունից հիսուն տոկոսի չափով:</w:t>
      </w:r>
    </w:p>
    <w:p w:rsidR="00A4647C" w:rsidRPr="00225BA6" w:rsidRDefault="00511947" w:rsidP="007F40FD">
      <w:pPr>
        <w:pStyle w:val="1"/>
        <w:spacing w:after="0"/>
        <w:ind w:right="25" w:firstLine="709"/>
        <w:jc w:val="both"/>
        <w:rPr>
          <w:rFonts w:ascii="GHEA Grapalat" w:hAnsi="GHEA Grapalat"/>
          <w:color w:val="auto"/>
          <w:lang w:val="hy-AM"/>
        </w:rPr>
      </w:pPr>
      <w:r w:rsidRPr="00225BA6">
        <w:rPr>
          <w:rFonts w:ascii="GHEA Grapalat" w:eastAsia="GHEA Grapalat" w:hAnsi="GHEA Grapalat" w:cs="GHEA Grapalat"/>
          <w:color w:val="auto"/>
          <w:lang w:val="hy-AM"/>
        </w:rPr>
        <w:t>2. Եվրասիական տնտեսական միության մաքսային սահմանով կամ Հայաստանի Հանրապետության</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պետական սահմանով ռազմավարական տեսակետից կարևոր հումքային ապրանքների ապօրինի տեղափոխումը, որը կատարվել է մանր չափերով և առանց մաքսային հսկողության կամ դրանից թաքցնելով, կամ դրանց մասին հավաստի տեղեկությունները սահմանված կարգով չհայտարարագրելու կամ ոչ իր անվամբ հայտարարագրելու, կամ դրանց տեղափոխման համար սահմանված կանոնները, այդ թվում՝ արգելքներն ու սահմանափակումները խախտելու, կամ մաքսային կամ այլ փաստաթղթերը խաբեությամբ օգտագործելու միջոցով՝</w:t>
      </w:r>
    </w:p>
    <w:p w:rsidR="00A4647C" w:rsidRPr="00225BA6" w:rsidRDefault="00511947" w:rsidP="007F40FD">
      <w:pPr>
        <w:pStyle w:val="1"/>
        <w:spacing w:after="0"/>
        <w:ind w:right="25"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ապօրինի տեղափոխված հումքային ապրանքների արժեքի երեսունից հիսուն տոկոսի չափով:</w:t>
      </w:r>
    </w:p>
    <w:p w:rsidR="00A4647C" w:rsidRPr="00225BA6" w:rsidRDefault="00511947" w:rsidP="007F40FD">
      <w:pPr>
        <w:pStyle w:val="1"/>
        <w:tabs>
          <w:tab w:val="left" w:pos="709"/>
        </w:tabs>
        <w:spacing w:after="0"/>
        <w:jc w:val="both"/>
        <w:rPr>
          <w:rFonts w:ascii="GHEA Grapalat" w:hAnsi="GHEA Grapalat"/>
          <w:color w:val="auto"/>
          <w:lang w:val="hy-AM"/>
        </w:rPr>
      </w:pPr>
      <w:r w:rsidRPr="00225BA6">
        <w:rPr>
          <w:rFonts w:ascii="GHEA Grapalat" w:eastAsia="GHEA Grapalat" w:hAnsi="GHEA Grapalat" w:cs="GHEA Grapalat"/>
          <w:color w:val="auto"/>
          <w:lang w:val="hy-AM"/>
        </w:rPr>
        <w:tab/>
        <w:t xml:space="preserve">3. Սույն հոդվածի 1-ին մասով նախատեսված արարքը համարվում է մանր չափերով կատարված, եթե ապօրինի տեղափոխված կանխիկ դրամական միջոցների գումարը կամ ապօրինի տեղափոխված վճարային գործիքների արժեքը չի գերազանցում  Եվրասիական տնտեսական միության մաքսային օրենսդրությամբ թույլատրելի, առանց գրավոր հայտարարագրման տեղափոխվող կանխիկ դրամական միջոցների կամ վճարային գործիքների արժեքի կրկնապատիկը: Ապօրինի տեղափոխված կանխիկ դրամական միջոցների գումարի կամ ապօրինի տեղափոխված </w:t>
      </w:r>
      <w:r w:rsidRPr="00225BA6">
        <w:rPr>
          <w:rFonts w:ascii="GHEA Grapalat" w:eastAsia="GHEA Grapalat" w:hAnsi="GHEA Grapalat" w:cs="GHEA Grapalat"/>
          <w:color w:val="auto"/>
          <w:lang w:val="hy-AM"/>
        </w:rPr>
        <w:lastRenderedPageBreak/>
        <w:t>վճարային գործիքների արժեքի չափը հաշվարկելիս ապօրինի տեղափոխված կանխիկ դրամական միջոցների ընդհանուր գումարից կամ ապօրինի տեղափոխված վճարային գործիքների արժեքից ենթակա է նվազեցման այն չափը, որը Եվրասիական տնտեսական միության օրենսդրությամբ թույլատրվում է տեղափոխել առանց հայտարարագրման</w:t>
      </w:r>
      <w:r w:rsidRPr="00225BA6">
        <w:rPr>
          <w:rFonts w:ascii="GHEA Grapalat" w:hAnsi="GHEA Grapalat"/>
          <w:color w:val="auto"/>
          <w:lang w:val="hy-AM"/>
        </w:rPr>
        <w:t xml:space="preserve">: </w:t>
      </w:r>
    </w:p>
    <w:p w:rsidR="00A4647C" w:rsidRPr="00225BA6" w:rsidRDefault="00511947" w:rsidP="007F40FD">
      <w:pPr>
        <w:pStyle w:val="1"/>
        <w:tabs>
          <w:tab w:val="left" w:pos="709"/>
        </w:tabs>
        <w:spacing w:after="0"/>
        <w:jc w:val="both"/>
        <w:rPr>
          <w:rFonts w:ascii="GHEA Grapalat" w:hAnsi="GHEA Grapalat"/>
          <w:color w:val="auto"/>
          <w:lang w:val="hy-AM"/>
        </w:rPr>
      </w:pPr>
      <w:r w:rsidRPr="00225BA6">
        <w:rPr>
          <w:rFonts w:ascii="GHEA Grapalat" w:hAnsi="GHEA Grapalat"/>
          <w:color w:val="auto"/>
          <w:lang w:val="hy-AM"/>
        </w:rPr>
        <w:tab/>
      </w:r>
      <w:r w:rsidRPr="00225BA6">
        <w:rPr>
          <w:rFonts w:ascii="GHEA Grapalat" w:eastAsia="GHEA Grapalat" w:hAnsi="GHEA Grapalat" w:cs="GHEA Grapalat"/>
          <w:color w:val="auto"/>
          <w:lang w:val="hy-AM"/>
        </w:rPr>
        <w:t>4.</w:t>
      </w:r>
      <w:r w:rsidRPr="00225BA6">
        <w:rPr>
          <w:rFonts w:ascii="GHEA Grapalat" w:hAnsi="GHEA Grapalat"/>
          <w:b/>
          <w:color w:val="auto"/>
          <w:lang w:val="hy-AM"/>
        </w:rPr>
        <w:t xml:space="preserve"> </w:t>
      </w:r>
      <w:r w:rsidRPr="00225BA6">
        <w:rPr>
          <w:rFonts w:ascii="GHEA Grapalat" w:eastAsia="GHEA Grapalat" w:hAnsi="GHEA Grapalat" w:cs="GHEA Grapalat"/>
          <w:color w:val="auto"/>
          <w:lang w:val="hy-AM"/>
        </w:rPr>
        <w:t>Սույն հոդվածի 2-րդ մասում ռազմավարական տեսակետից կարևոր հումքային ապրանքների մանր չափ է համարվում Հայաստանի Հանրապետությունում սահմանված նվազագույն աշխատավարձի հարյուր հիսունապատիկը չգերազանցող գումարը (արժեքը):</w:t>
      </w:r>
      <w:r w:rsidRPr="00225BA6">
        <w:rPr>
          <w:rFonts w:ascii="GHEA Grapalat" w:eastAsia="GHEA Grapalat" w:hAnsi="GHEA Grapalat" w:cs="GHEA Grapalat"/>
          <w:color w:val="auto"/>
          <w:lang w:val="hy-AM"/>
        </w:rPr>
        <w:tab/>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5. Սույն հոդվածի իմաստով՝ կանխիկ դրամական միջոցներ են համարվում թղթադրամների և գանձապետական տոմսերի, մետաղադրամների տեսքով դրամանիշերը, բացառությամբ թանկարժեք մետաղներից պատրաստված մետաղադրամների, որոնք շրջանառության մեջ են գտնվում և օրինական վճարամիջոց են հանդիսանում Եվրասիական տնտեսական միության անդամ պետություններում կամ օտարերկրյա պետություններում (օտարերկրյա պետությունների խմբում), այդ թվում՝ շրջանառությունից հանված կամ հանվող, սակայն շրջանառության մեջ գտնվող դրամանիշերի հետ փոխանակման ենթակա դրամանիշերը իսկ վճարային գործիքներ են համարվում ճանապարհային չեկերը, մուրհակները, չեկերը (այդ թվում՝ բանկային), ինչպես նաև, ըստ ներկայացնողի, փաստաթղթային արժեթղթերը:</w:t>
      </w:r>
    </w:p>
    <w:p w:rsidR="00A4647C" w:rsidRPr="00225BA6" w:rsidRDefault="00511947" w:rsidP="007F40FD">
      <w:pPr>
        <w:pStyle w:val="Heading3"/>
        <w:spacing w:line="276" w:lineRule="auto"/>
        <w:rPr>
          <w:rFonts w:ascii="GHEA Grapalat" w:hAnsi="GHEA Grapalat"/>
          <w:color w:val="auto"/>
          <w:sz w:val="22"/>
          <w:szCs w:val="22"/>
          <w:lang w:val="hy-AM"/>
        </w:rPr>
      </w:pPr>
      <w:r w:rsidRPr="00225BA6">
        <w:rPr>
          <w:rFonts w:ascii="GHEA Grapalat" w:hAnsi="GHEA Grapalat"/>
          <w:color w:val="auto"/>
          <w:sz w:val="22"/>
          <w:szCs w:val="22"/>
          <w:lang w:val="hy-AM"/>
        </w:rPr>
        <w:t xml:space="preserve"> </w:t>
      </w: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80</w:t>
      </w:r>
      <w:r w:rsidRPr="00225BA6">
        <w:rPr>
          <w:rFonts w:ascii="GHEA Grapalat" w:eastAsia="GHEA Grapalat" w:hAnsi="GHEA Grapalat" w:cs="GHEA Grapalat"/>
          <w:b/>
          <w:color w:val="auto"/>
          <w:lang w:val="hy-AM"/>
        </w:rPr>
        <w:t>. Ապրանքների և տրանսպորտային միջոցների ապօրինի տեղափոխումը</w:t>
      </w:r>
    </w:p>
    <w:p w:rsidR="00B6176B" w:rsidRPr="00B6176B" w:rsidRDefault="00B6176B"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Եվրասիական տնտեսական միության մաքսային սահմանով կամ</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color w:val="auto"/>
          <w:lang w:val="hy-AM"/>
        </w:rPr>
        <w:t>Հայաստանի Հանրապետության</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պետական սահմանով ապրանքների կամ տրանսպորտային միջոցների (բացառությամբ՝  մշակութային արժեքների, թմրամիջոցների, հոգեներգործուն նյութերի, դրանց պրեկուրսորների, անալոգների, թմրամիջոց կամ հոգեներգործուն նյութ պարունակող խառնուրդների, խիստ ներգործող, թունավոր, թունավորող նյութերի, այդպիսիք պատրաստելու համար օգտագործվող</w:t>
      </w:r>
      <w:r w:rsidRPr="00225BA6">
        <w:rPr>
          <w:rFonts w:ascii="Courier New" w:eastAsia="Merriweather" w:hAnsi="Courier New" w:cs="Courier New"/>
          <w:color w:val="auto"/>
          <w:lang w:val="hy-AM"/>
        </w:rPr>
        <w:t> </w:t>
      </w:r>
      <w:r w:rsidRPr="00225BA6">
        <w:rPr>
          <w:rFonts w:ascii="GHEA Grapalat" w:eastAsia="GHEA Grapalat" w:hAnsi="GHEA Grapalat" w:cs="GHEA Grapalat"/>
          <w:color w:val="auto"/>
          <w:lang w:val="hy-AM"/>
        </w:rPr>
        <w:t xml:space="preserve">և հատուկ հսկողության տակ գտնվող նյութերի, սարքավորումների կամ գործիքների, մշակումն արգելված թմրամիջոցներ, հոգեներգործուն, խիստ ներգործող կամ թունավոր նյութեր պարունակող բույսերի, ինչպես նաև ռադիոակտիվ նյութերի, ռադիոակտիվ աղբյուրների, ռազմական նշանակության արտադրանքի, տեխնիկայի, պայթուցիկ նյութերի կամ սարքերի, հրազենի կամ նրա բաղկացուցիչ մասերի (բացի գործարանային արտադրության ողորկափող հրազենից, դրա փամփուշտներից  կամ դրա  կառուցվածքային մասերից), ռազմամթերքի, զանգվածային ոչնչացման զենքի կամ դրա փոխադրման հրթիռային համակարգեր ստեղծելու համար օգտագործվող նյութերի կամ սարքավորումների, միջուկային, քիմիական, կենսաբանական կամ զանգվածային ոչնչացման այլ զենքի կամ երկակի նշանակության ապրանքների) ապօրինի տեղափոխումը, որը կատարվել է առանց մաքսային հսկողության կամ դրանից թաքցնելով, կամ դրանց մասին հավաստի տեղեկությունները սահմանված կարգով չհայտարարագրելու կամ ոչ իր անվամբ հայտարարագրելու, կամ դրանց տեղափոխման համար սահմանված կանոնները, այդ թվում՝ արգելքներն ու սահմանափակումները խախտելու, կամ մաքսային կամ այլ փաստաթղթերը խաբեությամբ օգտագործելու միջոցով, եթե արարքը չի </w:t>
      </w:r>
      <w:r w:rsidRPr="00225BA6">
        <w:rPr>
          <w:rFonts w:ascii="GHEA Grapalat" w:eastAsia="GHEA Grapalat" w:hAnsi="GHEA Grapalat" w:cs="GHEA Grapalat"/>
          <w:color w:val="auto"/>
          <w:lang w:val="hy-AM"/>
        </w:rPr>
        <w:lastRenderedPageBreak/>
        <w:t xml:space="preserve">պարունակում սույն օրենսգրքի </w:t>
      </w:r>
      <w:r w:rsidR="00462E05" w:rsidRPr="00225BA6">
        <w:rPr>
          <w:rFonts w:ascii="GHEA Grapalat" w:eastAsia="GHEA Grapalat" w:hAnsi="GHEA Grapalat" w:cs="GHEA Grapalat"/>
          <w:color w:val="auto"/>
          <w:lang w:val="hy-AM"/>
        </w:rPr>
        <w:t>37</w:t>
      </w:r>
      <w:r w:rsidR="00462E05" w:rsidRPr="007F40FD">
        <w:rPr>
          <w:rFonts w:ascii="GHEA Grapalat" w:eastAsia="GHEA Grapalat" w:hAnsi="GHEA Grapalat" w:cs="GHEA Grapalat"/>
          <w:color w:val="auto"/>
          <w:lang w:val="hy-AM"/>
        </w:rPr>
        <w:t>1</w:t>
      </w:r>
      <w:r w:rsidRPr="00225BA6">
        <w:rPr>
          <w:rFonts w:ascii="GHEA Grapalat" w:eastAsia="GHEA Grapalat" w:hAnsi="GHEA Grapalat" w:cs="GHEA Grapalat"/>
          <w:color w:val="auto"/>
          <w:lang w:val="hy-AM"/>
        </w:rPr>
        <w:t>-րդ հոդվածով սահմանված վարչական իրավախախտման հատկանիշներ՝</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Սույն հոդվածի 1-ին մասով սահմանված արարքը, որի արդյունքում առաջանում է</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մաքսային</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վճարների</w:t>
      </w:r>
      <w:r w:rsidR="000A7798" w:rsidRPr="00225BA6">
        <w:rPr>
          <w:rFonts w:ascii="GHEA Grapalat" w:eastAsia="GHEA Grapalat" w:hAnsi="GHEA Grapalat" w:cs="GHEA Grapalat"/>
          <w:color w:val="auto"/>
          <w:lang w:val="hy-AM"/>
        </w:rPr>
        <w:t xml:space="preserve"> </w:t>
      </w:r>
      <w:r w:rsidR="001311DA" w:rsidRPr="007F40FD">
        <w:rPr>
          <w:rFonts w:ascii="GHEA Grapalat" w:hAnsi="GHEA Grapalat" w:cs="GHEA Grapalat"/>
          <w:lang w:val="hy-AM"/>
        </w:rPr>
        <w:t>և մաքսային մար</w:t>
      </w:r>
      <w:r w:rsidR="001311DA" w:rsidRPr="007F40FD">
        <w:rPr>
          <w:rFonts w:ascii="GHEA Grapalat" w:hAnsi="GHEA Grapalat" w:cs="GHEA Grapalat"/>
          <w:lang w:val="hy-AM"/>
        </w:rPr>
        <w:softHyphen/>
        <w:t>մին</w:t>
      </w:r>
      <w:r w:rsidR="001311DA" w:rsidRPr="007F40FD">
        <w:rPr>
          <w:rFonts w:ascii="GHEA Grapalat" w:hAnsi="GHEA Grapalat" w:cs="GHEA Grapalat"/>
          <w:lang w:val="hy-AM"/>
        </w:rPr>
        <w:softHyphen/>
        <w:t>ների կողմից գանձվող տուրքերի և այլ վճարների</w:t>
      </w:r>
      <w:r w:rsidRPr="00225BA6">
        <w:rPr>
          <w:rFonts w:ascii="GHEA Grapalat" w:eastAsia="GHEA Grapalat" w:hAnsi="GHEA Grapalat" w:cs="GHEA Grapalat"/>
          <w:color w:val="auto"/>
          <w:lang w:val="hy-AM"/>
        </w:rPr>
        <w:t xml:space="preserve"> պակաս հաշվարկում կամ չհաշվարկում`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չհաշվարկված կամ պակաս հաշվարկված</w:t>
      </w:r>
      <w:r w:rsidRPr="00225BA6">
        <w:rPr>
          <w:rFonts w:ascii="Courier New" w:eastAsia="Courier New" w:hAnsi="Courier New" w:cs="Courier New"/>
          <w:color w:val="auto"/>
          <w:lang w:val="hy-AM"/>
        </w:rPr>
        <w:t> </w:t>
      </w:r>
      <w:r w:rsidRPr="00225BA6">
        <w:rPr>
          <w:rFonts w:ascii="GHEA Grapalat" w:eastAsia="GHEA Grapalat" w:hAnsi="GHEA Grapalat" w:cs="GHEA Grapalat"/>
          <w:color w:val="auto"/>
          <w:lang w:val="hy-AM"/>
        </w:rPr>
        <w:t>մաքսային</w:t>
      </w:r>
      <w:r w:rsidRPr="00225BA6">
        <w:rPr>
          <w:rFonts w:ascii="Courier New" w:eastAsia="Courier New" w:hAnsi="Courier New" w:cs="Courier New"/>
          <w:color w:val="auto"/>
          <w:lang w:val="hy-AM"/>
        </w:rPr>
        <w:t> </w:t>
      </w:r>
      <w:r w:rsidRPr="00225BA6">
        <w:rPr>
          <w:rFonts w:ascii="GHEA Grapalat" w:eastAsia="GHEA Grapalat" w:hAnsi="GHEA Grapalat" w:cs="GHEA Grapalat"/>
          <w:color w:val="auto"/>
          <w:lang w:val="hy-AM"/>
        </w:rPr>
        <w:t>վճարների</w:t>
      </w:r>
      <w:r w:rsidR="000A7798" w:rsidRPr="00225BA6">
        <w:rPr>
          <w:rFonts w:ascii="GHEA Grapalat" w:eastAsia="GHEA Grapalat" w:hAnsi="GHEA Grapalat" w:cs="GHEA Grapalat"/>
          <w:color w:val="auto"/>
          <w:lang w:val="hy-AM"/>
        </w:rPr>
        <w:t xml:space="preserve"> </w:t>
      </w:r>
      <w:r w:rsidR="001311DA" w:rsidRPr="007F40FD">
        <w:rPr>
          <w:rFonts w:ascii="GHEA Grapalat" w:hAnsi="GHEA Grapalat" w:cs="GHEA Grapalat"/>
          <w:lang w:val="hy-AM"/>
        </w:rPr>
        <w:t>և մաքսային մար</w:t>
      </w:r>
      <w:r w:rsidR="001311DA" w:rsidRPr="007F40FD">
        <w:rPr>
          <w:rFonts w:ascii="GHEA Grapalat" w:hAnsi="GHEA Grapalat" w:cs="GHEA Grapalat"/>
          <w:lang w:val="hy-AM"/>
        </w:rPr>
        <w:softHyphen/>
        <w:t>մին</w:t>
      </w:r>
      <w:r w:rsidR="001311DA" w:rsidRPr="007F40FD">
        <w:rPr>
          <w:rFonts w:ascii="GHEA Grapalat" w:hAnsi="GHEA Grapalat" w:cs="GHEA Grapalat"/>
          <w:lang w:val="hy-AM"/>
        </w:rPr>
        <w:softHyphen/>
        <w:t>ների կողմից գանձվող տուրքերի և այլ վճարների</w:t>
      </w:r>
      <w:r w:rsidRPr="00225BA6">
        <w:rPr>
          <w:rFonts w:ascii="GHEA Grapalat" w:eastAsia="GHEA Grapalat" w:hAnsi="GHEA Grapalat" w:cs="GHEA Grapalat"/>
          <w:color w:val="auto"/>
          <w:lang w:val="hy-AM"/>
        </w:rPr>
        <w:t xml:space="preserve"> հիսունից ութսուն տոկոսի ընդհանուր գումարի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3. Սույն հոդվածի 1-ին մասով սահմանված արարքը, որն առաջացնում է ոչ սակագնային կարգավորման միջոցների չկիրառում`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այդ ապրանքների կամ տրանսպորտային միջոցների</w:t>
      </w:r>
      <w:r w:rsidRPr="00225BA6">
        <w:rPr>
          <w:rFonts w:ascii="Courier New" w:eastAsia="Courier New" w:hAnsi="Courier New" w:cs="Courier New"/>
          <w:color w:val="auto"/>
          <w:lang w:val="hy-AM"/>
        </w:rPr>
        <w:t> </w:t>
      </w:r>
      <w:r w:rsidRPr="00225BA6">
        <w:rPr>
          <w:rFonts w:ascii="GHEA Grapalat" w:eastAsia="GHEA Grapalat" w:hAnsi="GHEA Grapalat" w:cs="GHEA Grapalat"/>
          <w:color w:val="auto"/>
          <w:lang w:val="hy-AM"/>
        </w:rPr>
        <w:t>մաքսային արժեքի չափով:</w:t>
      </w:r>
    </w:p>
    <w:p w:rsidR="00A4647C" w:rsidRPr="00225BA6" w:rsidRDefault="00BE11DF"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4</w:t>
      </w:r>
      <w:r w:rsidR="00511947" w:rsidRPr="00225BA6">
        <w:rPr>
          <w:rFonts w:ascii="GHEA Grapalat" w:eastAsia="GHEA Grapalat" w:hAnsi="GHEA Grapalat" w:cs="GHEA Grapalat"/>
          <w:color w:val="auto"/>
          <w:lang w:val="hy-AM"/>
        </w:rPr>
        <w:t>. Սույն հոդվածի 1-ին մասով սահմանված արարքը, որի արդյունքում չեն առաջանում</w:t>
      </w:r>
      <w:r w:rsidR="00511947" w:rsidRPr="00225BA6">
        <w:rPr>
          <w:rFonts w:ascii="Courier New" w:eastAsia="Courier New" w:hAnsi="Courier New" w:cs="Courier New"/>
          <w:color w:val="auto"/>
          <w:lang w:val="hy-AM"/>
        </w:rPr>
        <w:t> </w:t>
      </w:r>
      <w:r w:rsidR="00511947" w:rsidRPr="00225BA6">
        <w:rPr>
          <w:rFonts w:ascii="GHEA Grapalat" w:eastAsia="GHEA Grapalat" w:hAnsi="GHEA Grapalat" w:cs="GHEA Grapalat"/>
          <w:color w:val="auto"/>
          <w:lang w:val="hy-AM"/>
        </w:rPr>
        <w:t>մաքսային</w:t>
      </w:r>
      <w:r w:rsidR="00511947" w:rsidRPr="00225BA6">
        <w:rPr>
          <w:rFonts w:ascii="Courier New" w:eastAsia="Courier New" w:hAnsi="Courier New" w:cs="Courier New"/>
          <w:color w:val="auto"/>
          <w:lang w:val="hy-AM"/>
        </w:rPr>
        <w:t> </w:t>
      </w:r>
      <w:r w:rsidR="00511947" w:rsidRPr="00225BA6">
        <w:rPr>
          <w:rFonts w:ascii="GHEA Grapalat" w:eastAsia="GHEA Grapalat" w:hAnsi="GHEA Grapalat" w:cs="GHEA Grapalat"/>
          <w:color w:val="auto"/>
          <w:lang w:val="hy-AM"/>
        </w:rPr>
        <w:t>վճարներ (բացառությամբ մաքսավճարի)</w:t>
      </w:r>
      <w:r w:rsidR="001311DA" w:rsidRPr="007F40FD">
        <w:rPr>
          <w:rFonts w:ascii="GHEA Grapalat" w:hAnsi="GHEA Grapalat" w:cs="GHEA Grapalat"/>
          <w:lang w:val="hy-AM"/>
        </w:rPr>
        <w:t xml:space="preserve"> և մաքսային մար</w:t>
      </w:r>
      <w:r w:rsidR="001311DA" w:rsidRPr="007F40FD">
        <w:rPr>
          <w:rFonts w:ascii="GHEA Grapalat" w:hAnsi="GHEA Grapalat" w:cs="GHEA Grapalat"/>
          <w:lang w:val="hy-AM"/>
        </w:rPr>
        <w:softHyphen/>
        <w:t>մին</w:t>
      </w:r>
      <w:r w:rsidR="001311DA" w:rsidRPr="007F40FD">
        <w:rPr>
          <w:rFonts w:ascii="GHEA Grapalat" w:hAnsi="GHEA Grapalat" w:cs="GHEA Grapalat"/>
          <w:lang w:val="hy-AM"/>
        </w:rPr>
        <w:softHyphen/>
        <w:t>ների կողմից գանձվող տուրքերի և այլ վճարների</w:t>
      </w:r>
      <w:r w:rsidR="00511947" w:rsidRPr="00225BA6">
        <w:rPr>
          <w:rFonts w:ascii="GHEA Grapalat" w:eastAsia="GHEA Grapalat" w:hAnsi="GHEA Grapalat" w:cs="GHEA Grapalat"/>
          <w:color w:val="auto"/>
          <w:lang w:val="hy-AM"/>
        </w:rPr>
        <w:t xml:space="preserve">, սակայն կատարված վարչական իրավախախտման արդյունքում </w:t>
      </w:r>
      <w:r w:rsidR="00511947" w:rsidRPr="00225BA6">
        <w:rPr>
          <w:rFonts w:ascii="Courier New" w:eastAsia="Courier New" w:hAnsi="Courier New" w:cs="Courier New"/>
          <w:color w:val="auto"/>
          <w:lang w:val="hy-AM"/>
        </w:rPr>
        <w:t> </w:t>
      </w:r>
      <w:r w:rsidR="00511947" w:rsidRPr="00225BA6">
        <w:rPr>
          <w:rFonts w:ascii="GHEA Grapalat" w:eastAsia="GHEA Grapalat" w:hAnsi="GHEA Grapalat" w:cs="GHEA Grapalat"/>
          <w:color w:val="auto"/>
          <w:lang w:val="hy-AM"/>
        </w:rPr>
        <w:t>մաքսային</w:t>
      </w:r>
      <w:r w:rsidR="00511947" w:rsidRPr="00225BA6">
        <w:rPr>
          <w:rFonts w:ascii="Courier New" w:eastAsia="Courier New" w:hAnsi="Courier New" w:cs="Courier New"/>
          <w:color w:val="auto"/>
          <w:lang w:val="hy-AM"/>
        </w:rPr>
        <w:t> </w:t>
      </w:r>
      <w:r w:rsidR="00511947" w:rsidRPr="00225BA6">
        <w:rPr>
          <w:rFonts w:ascii="GHEA Grapalat" w:eastAsia="GHEA Grapalat" w:hAnsi="GHEA Grapalat" w:cs="GHEA Grapalat"/>
          <w:color w:val="auto"/>
          <w:lang w:val="hy-AM"/>
        </w:rPr>
        <w:t xml:space="preserve"> հայտարարագրում արտացոլվել են ապրանքների արտահանման երկրում կամ Հայաստանի Հանրապետությունում ձեռք բերված և</w:t>
      </w:r>
      <w:r w:rsidR="00511947" w:rsidRPr="00225BA6">
        <w:rPr>
          <w:rFonts w:ascii="Courier New" w:eastAsia="Courier New" w:hAnsi="Courier New" w:cs="Courier New"/>
          <w:color w:val="auto"/>
          <w:lang w:val="hy-AM"/>
        </w:rPr>
        <w:t> </w:t>
      </w:r>
      <w:r w:rsidR="00511947" w:rsidRPr="00225BA6">
        <w:rPr>
          <w:rFonts w:ascii="GHEA Grapalat" w:eastAsia="GHEA Grapalat" w:hAnsi="GHEA Grapalat" w:cs="GHEA Grapalat"/>
          <w:color w:val="auto"/>
          <w:lang w:val="hy-AM"/>
        </w:rPr>
        <w:t>մաքսային</w:t>
      </w:r>
      <w:r w:rsidR="00511947" w:rsidRPr="00225BA6">
        <w:rPr>
          <w:rFonts w:ascii="Courier New" w:eastAsia="Courier New" w:hAnsi="Courier New" w:cs="Courier New"/>
          <w:color w:val="auto"/>
          <w:lang w:val="hy-AM"/>
        </w:rPr>
        <w:t> </w:t>
      </w:r>
      <w:r w:rsidR="00511947" w:rsidRPr="00225BA6">
        <w:rPr>
          <w:rFonts w:ascii="GHEA Grapalat" w:eastAsia="GHEA Grapalat" w:hAnsi="GHEA Grapalat" w:cs="GHEA Grapalat"/>
          <w:color w:val="auto"/>
          <w:lang w:val="hy-AM"/>
        </w:rPr>
        <w:t xml:space="preserve">սահմանով տեղափոխված կամ տեղափոխվող ապրանքների ձեռքբերման արժեքներից կամ քանակներից բարձր կամ ցածր արժեքներ կամ քանակներ`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այդ ապրանքների</w:t>
      </w:r>
      <w:r w:rsidRPr="00225BA6">
        <w:rPr>
          <w:rFonts w:ascii="Courier New" w:eastAsia="Courier New" w:hAnsi="Courier New" w:cs="Courier New"/>
          <w:color w:val="auto"/>
          <w:lang w:val="hy-AM"/>
        </w:rPr>
        <w:t> </w:t>
      </w:r>
      <w:r w:rsidRPr="00225BA6">
        <w:rPr>
          <w:rFonts w:ascii="GHEA Grapalat" w:eastAsia="GHEA Grapalat" w:hAnsi="GHEA Grapalat" w:cs="GHEA Grapalat"/>
          <w:color w:val="auto"/>
          <w:lang w:val="hy-AM"/>
        </w:rPr>
        <w:t>մաքսային</w:t>
      </w:r>
      <w:r w:rsidRPr="00225BA6">
        <w:rPr>
          <w:rFonts w:ascii="Courier New" w:eastAsia="Courier New" w:hAnsi="Courier New" w:cs="Courier New"/>
          <w:color w:val="auto"/>
          <w:lang w:val="hy-AM"/>
        </w:rPr>
        <w:t> </w:t>
      </w:r>
      <w:r w:rsidRPr="00225BA6">
        <w:rPr>
          <w:rFonts w:ascii="GHEA Grapalat" w:eastAsia="GHEA Grapalat" w:hAnsi="GHEA Grapalat" w:cs="GHEA Grapalat"/>
          <w:color w:val="auto"/>
          <w:lang w:val="hy-AM"/>
        </w:rPr>
        <w:t>արժեքի ութից տասը տոկոսի չափով:</w:t>
      </w:r>
      <w:r w:rsidRPr="00225BA6">
        <w:rPr>
          <w:rFonts w:ascii="GHEA Grapalat" w:eastAsia="GHEA Grapalat" w:hAnsi="GHEA Grapalat" w:cs="GHEA Grapalat"/>
          <w:b/>
          <w:color w:val="auto"/>
          <w:lang w:val="hy-AM"/>
        </w:rPr>
        <w:tab/>
      </w:r>
    </w:p>
    <w:p w:rsidR="00A4647C" w:rsidRPr="00225BA6" w:rsidRDefault="00A4647C" w:rsidP="007F40FD">
      <w:pPr>
        <w:pStyle w:val="1"/>
        <w:spacing w:after="0"/>
        <w:ind w:firstLine="709"/>
        <w:jc w:val="both"/>
        <w:rPr>
          <w:rFonts w:ascii="GHEA Grapalat" w:hAnsi="GHEA Grapalat"/>
          <w:color w:val="auto"/>
          <w:lang w:val="hy-AM"/>
        </w:rPr>
      </w:pP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81</w:t>
      </w:r>
      <w:r w:rsidRPr="00225BA6">
        <w:rPr>
          <w:rFonts w:ascii="GHEA Grapalat" w:eastAsia="GHEA Grapalat" w:hAnsi="GHEA Grapalat" w:cs="GHEA Grapalat"/>
          <w:b/>
          <w:color w:val="auto"/>
          <w:lang w:val="hy-AM"/>
        </w:rPr>
        <w:t>.</w:t>
      </w:r>
      <w:r w:rsidRPr="00225BA6">
        <w:rPr>
          <w:rFonts w:ascii="GHEA Grapalat" w:eastAsia="GHEA Grapalat" w:hAnsi="GHEA Grapalat" w:cs="GHEA Grapalat"/>
          <w:b/>
          <w:color w:val="auto"/>
          <w:lang w:val="hy-AM"/>
        </w:rPr>
        <w:tab/>
        <w:t xml:space="preserve">Ապրանքների և տրանսպորտային  միջոցների տեղափոխումը` մաքսային և այլ փաստաթղթերը կամ մաքսային </w:t>
      </w:r>
      <w:r w:rsidR="00F83B2F" w:rsidRPr="00225BA6">
        <w:rPr>
          <w:rFonts w:ascii="GHEA Grapalat" w:eastAsia="GHEA Grapalat" w:hAnsi="GHEA Grapalat" w:cs="GHEA Grapalat"/>
          <w:b/>
          <w:color w:val="auto"/>
          <w:lang w:val="hy-AM"/>
        </w:rPr>
        <w:t xml:space="preserve">նույնականացման </w:t>
      </w:r>
      <w:r w:rsidRPr="00225BA6">
        <w:rPr>
          <w:rFonts w:ascii="GHEA Grapalat" w:eastAsia="GHEA Grapalat" w:hAnsi="GHEA Grapalat" w:cs="GHEA Grapalat"/>
          <w:b/>
          <w:color w:val="auto"/>
          <w:lang w:val="hy-AM"/>
        </w:rPr>
        <w:t>միջոցները խաբեությամբ օգտագործելով</w:t>
      </w:r>
    </w:p>
    <w:p w:rsidR="00B6176B" w:rsidRPr="00B6176B" w:rsidRDefault="00B6176B" w:rsidP="007F40FD">
      <w:pPr>
        <w:pStyle w:val="1"/>
        <w:spacing w:after="0"/>
        <w:ind w:firstLine="709"/>
        <w:jc w:val="both"/>
        <w:rPr>
          <w:rFonts w:ascii="GHEA Grapalat" w:hAnsi="GHEA Grapalat"/>
          <w:color w:val="auto"/>
          <w:lang w:val="hy-AM"/>
        </w:rPr>
      </w:pPr>
    </w:p>
    <w:p w:rsidR="00A4647C" w:rsidRPr="00B6176B" w:rsidRDefault="00511947" w:rsidP="007F40FD">
      <w:pPr>
        <w:pStyle w:val="1"/>
        <w:spacing w:after="0"/>
        <w:ind w:firstLine="709"/>
        <w:jc w:val="both"/>
        <w:rPr>
          <w:rFonts w:ascii="GHEA Grapalat" w:hAnsi="GHEA Grapalat"/>
          <w:color w:val="auto"/>
          <w:lang w:val="hy-AM"/>
        </w:rPr>
      </w:pPr>
      <w:r w:rsidRPr="00B6176B">
        <w:rPr>
          <w:rFonts w:ascii="GHEA Grapalat" w:eastAsia="GHEA Grapalat" w:hAnsi="GHEA Grapalat" w:cs="GHEA Grapalat"/>
          <w:color w:val="auto"/>
          <w:lang w:val="hy-AM"/>
        </w:rPr>
        <w:t>1. Եվրասիական տնտեսական միության մաքսային սահմանով կամ</w:t>
      </w:r>
      <w:r w:rsidRPr="00B6176B">
        <w:rPr>
          <w:rFonts w:ascii="GHEA Grapalat" w:eastAsia="GHEA Grapalat" w:hAnsi="GHEA Grapalat" w:cs="GHEA Grapalat"/>
          <w:b/>
          <w:color w:val="auto"/>
          <w:lang w:val="hy-AM"/>
        </w:rPr>
        <w:t xml:space="preserve"> </w:t>
      </w:r>
      <w:r w:rsidRPr="00B6176B">
        <w:rPr>
          <w:rFonts w:ascii="GHEA Grapalat" w:eastAsia="GHEA Grapalat" w:hAnsi="GHEA Grapalat" w:cs="GHEA Grapalat"/>
          <w:color w:val="auto"/>
          <w:lang w:val="hy-AM"/>
        </w:rPr>
        <w:t>Հայաստանի Հանրապետության</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պետական</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սահմանով ապրանքների կամ տրանսպորտային միջոցների  ժամանակավոր պահպանման հանձնելու դեպքում` մաքսային մարմին մաքսային հսկողության կամ մաքսային ձևակերպման համար ոչ ճշգրիտ տեղեկություններ</w:t>
      </w:r>
      <w:r w:rsidRPr="00B6176B">
        <w:rPr>
          <w:rFonts w:ascii="GHEA Grapalat" w:eastAsia="GHEA Grapalat" w:hAnsi="GHEA Grapalat" w:cs="GHEA Grapalat"/>
          <w:b/>
          <w:color w:val="auto"/>
          <w:lang w:val="hy-AM"/>
        </w:rPr>
        <w:t xml:space="preserve">, </w:t>
      </w:r>
      <w:r w:rsidRPr="00B6176B">
        <w:rPr>
          <w:rFonts w:ascii="GHEA Grapalat" w:eastAsia="GHEA Grapalat" w:hAnsi="GHEA Grapalat" w:cs="GHEA Grapalat"/>
          <w:color w:val="auto"/>
          <w:lang w:val="hy-AM"/>
        </w:rPr>
        <w:t>անօրինական ճանապարհով ստացված, անվավեր համարված մաքսային և այլ փաստաթղթեր, ինչպես նաև կեղծ</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մաքսային</w:t>
      </w:r>
      <w:r w:rsidRPr="00B6176B">
        <w:rPr>
          <w:rFonts w:ascii="Courier New" w:eastAsia="GHEA Grapalat" w:hAnsi="Courier New" w:cs="Courier New"/>
          <w:color w:val="auto"/>
          <w:lang w:val="hy-AM"/>
        </w:rPr>
        <w:t> </w:t>
      </w:r>
      <w:r w:rsidR="00F83B2F" w:rsidRPr="00B6176B">
        <w:rPr>
          <w:rFonts w:ascii="GHEA Grapalat" w:eastAsia="GHEA Grapalat" w:hAnsi="GHEA Grapalat" w:cs="GHEA Grapalat"/>
          <w:color w:val="auto"/>
          <w:lang w:val="hy-AM"/>
        </w:rPr>
        <w:t xml:space="preserve">նույնականացման </w:t>
      </w:r>
      <w:r w:rsidRPr="00B6176B">
        <w:rPr>
          <w:rFonts w:ascii="GHEA Grapalat" w:eastAsia="GHEA Grapalat" w:hAnsi="GHEA Grapalat" w:cs="GHEA Grapalat"/>
          <w:color w:val="auto"/>
          <w:lang w:val="hy-AM"/>
        </w:rPr>
        <w:t xml:space="preserve">միջոցներ խաբեությամբ օգտագործելը՝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այդ ապրանքների կամ տրանսպորտային միջոցների</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մաքսային արժեքի ութսուն տոկոսից ամբողջի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Pr="00225BA6" w:rsidRDefault="00A4647C" w:rsidP="007F40FD">
      <w:pPr>
        <w:pStyle w:val="1"/>
        <w:spacing w:after="0"/>
        <w:ind w:firstLine="709"/>
        <w:jc w:val="both"/>
        <w:rPr>
          <w:rFonts w:ascii="GHEA Grapalat" w:hAnsi="GHEA Grapalat"/>
          <w:color w:val="auto"/>
          <w:lang w:val="hy-AM"/>
        </w:rPr>
      </w:pP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lastRenderedPageBreak/>
        <w:t xml:space="preserve">Հոդված </w:t>
      </w:r>
      <w:r w:rsidR="00C53051" w:rsidRPr="00B6176B">
        <w:rPr>
          <w:rFonts w:ascii="GHEA Grapalat" w:eastAsia="GHEA Grapalat" w:hAnsi="GHEA Grapalat" w:cs="GHEA Grapalat"/>
          <w:b/>
          <w:color w:val="auto"/>
          <w:lang w:val="hy-AM"/>
        </w:rPr>
        <w:t>3</w:t>
      </w:r>
      <w:r w:rsidR="00B0428D" w:rsidRPr="00B6176B">
        <w:rPr>
          <w:rFonts w:ascii="GHEA Grapalat" w:eastAsia="GHEA Grapalat" w:hAnsi="GHEA Grapalat" w:cs="GHEA Grapalat"/>
          <w:b/>
          <w:color w:val="auto"/>
          <w:lang w:val="hy-AM"/>
        </w:rPr>
        <w:t>82</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b/>
          <w:color w:val="auto"/>
          <w:lang w:val="hy-AM"/>
        </w:rPr>
        <w:tab/>
        <w:t>Առանց մաքսային մարմինների թույլտվության` մաքսային վճարումների</w:t>
      </w:r>
      <w:r w:rsidR="000A7798" w:rsidRPr="00225BA6">
        <w:rPr>
          <w:rFonts w:ascii="GHEA Grapalat" w:eastAsia="GHEA Grapalat" w:hAnsi="GHEA Grapalat" w:cs="GHEA Grapalat"/>
          <w:b/>
          <w:color w:val="auto"/>
          <w:lang w:val="hy-AM"/>
        </w:rPr>
        <w:t xml:space="preserve"> </w:t>
      </w:r>
      <w:r w:rsidR="001311DA" w:rsidRPr="00B6176B">
        <w:rPr>
          <w:rFonts w:ascii="GHEA Grapalat" w:hAnsi="GHEA Grapalat" w:cs="GHEA Grapalat"/>
          <w:b/>
          <w:lang w:val="hy-AM"/>
        </w:rPr>
        <w:t>և մաքսային մար</w:t>
      </w:r>
      <w:r w:rsidR="001311DA" w:rsidRPr="00B6176B">
        <w:rPr>
          <w:rFonts w:ascii="GHEA Grapalat" w:hAnsi="GHEA Grapalat" w:cs="GHEA Grapalat"/>
          <w:b/>
          <w:lang w:val="hy-AM"/>
        </w:rPr>
        <w:softHyphen/>
        <w:t>մին</w:t>
      </w:r>
      <w:r w:rsidR="001311DA" w:rsidRPr="00B6176B">
        <w:rPr>
          <w:rFonts w:ascii="GHEA Grapalat" w:hAnsi="GHEA Grapalat" w:cs="GHEA Grapalat"/>
          <w:b/>
          <w:lang w:val="hy-AM"/>
        </w:rPr>
        <w:softHyphen/>
        <w:t>ների կողմից գանձվող տուրքերի և այլ վճարների</w:t>
      </w:r>
      <w:r w:rsidRPr="00225BA6">
        <w:rPr>
          <w:rFonts w:ascii="GHEA Grapalat" w:eastAsia="GHEA Grapalat" w:hAnsi="GHEA Grapalat" w:cs="GHEA Grapalat"/>
          <w:b/>
          <w:color w:val="auto"/>
          <w:lang w:val="hy-AM"/>
        </w:rPr>
        <w:t xml:space="preserve"> գծով արտոնություններ ունեցող ապրանքների և  տրանսպորտային  միջոցների օգտագործումը, տնօրինումը  և այլ անձի հանձնելն այլ նպատակներով</w:t>
      </w:r>
    </w:p>
    <w:p w:rsidR="00B6176B" w:rsidRPr="00B6176B" w:rsidRDefault="00B6176B" w:rsidP="007F40FD">
      <w:pPr>
        <w:pStyle w:val="1"/>
        <w:spacing w:after="0"/>
        <w:ind w:firstLine="709"/>
        <w:jc w:val="both"/>
        <w:rPr>
          <w:rFonts w:ascii="GHEA Grapalat" w:hAnsi="GHEA Grapalat"/>
          <w:b/>
          <w:color w:val="auto"/>
          <w:lang w:val="hy-AM"/>
        </w:rPr>
      </w:pPr>
    </w:p>
    <w:p w:rsidR="00A4647C" w:rsidRPr="00B6176B" w:rsidRDefault="00511947" w:rsidP="007F40FD">
      <w:pPr>
        <w:pStyle w:val="1"/>
        <w:spacing w:after="0"/>
        <w:ind w:firstLine="709"/>
        <w:jc w:val="both"/>
        <w:rPr>
          <w:rFonts w:ascii="GHEA Grapalat" w:hAnsi="GHEA Grapalat"/>
          <w:color w:val="auto"/>
          <w:lang w:val="hy-AM"/>
        </w:rPr>
      </w:pPr>
      <w:r w:rsidRPr="00B6176B">
        <w:rPr>
          <w:rFonts w:ascii="GHEA Grapalat" w:eastAsia="GHEA Grapalat" w:hAnsi="GHEA Grapalat" w:cs="GHEA Grapalat"/>
          <w:color w:val="auto"/>
          <w:lang w:val="hy-AM"/>
        </w:rPr>
        <w:t>1.Առանց</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մաքսային</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մարմինների թույլտվության`</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մաքսային</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վճարումների</w:t>
      </w:r>
      <w:r w:rsidR="000A7798" w:rsidRPr="00B6176B">
        <w:rPr>
          <w:rFonts w:ascii="GHEA Grapalat" w:eastAsia="GHEA Grapalat" w:hAnsi="GHEA Grapalat" w:cs="GHEA Grapalat"/>
          <w:color w:val="auto"/>
          <w:lang w:val="hy-AM"/>
        </w:rPr>
        <w:t xml:space="preserve"> </w:t>
      </w:r>
      <w:r w:rsidR="001311DA" w:rsidRPr="007F40FD">
        <w:rPr>
          <w:rFonts w:ascii="GHEA Grapalat" w:hAnsi="GHEA Grapalat" w:cs="GHEA Grapalat"/>
          <w:lang w:val="hy-AM"/>
        </w:rPr>
        <w:t>և մաքսային մար</w:t>
      </w:r>
      <w:r w:rsidR="001311DA" w:rsidRPr="007F40FD">
        <w:rPr>
          <w:rFonts w:ascii="GHEA Grapalat" w:hAnsi="GHEA Grapalat" w:cs="GHEA Grapalat"/>
          <w:lang w:val="hy-AM"/>
        </w:rPr>
        <w:softHyphen/>
        <w:t>մին</w:t>
      </w:r>
      <w:r w:rsidR="001311DA" w:rsidRPr="007F40FD">
        <w:rPr>
          <w:rFonts w:ascii="GHEA Grapalat" w:hAnsi="GHEA Grapalat" w:cs="GHEA Grapalat"/>
          <w:lang w:val="hy-AM"/>
        </w:rPr>
        <w:softHyphen/>
        <w:t>ների կողմից գանձվող տուրքերի և այլ վճարների</w:t>
      </w:r>
      <w:r w:rsidRPr="00B6176B">
        <w:rPr>
          <w:rFonts w:ascii="GHEA Grapalat" w:eastAsia="GHEA Grapalat" w:hAnsi="GHEA Grapalat" w:cs="GHEA Grapalat"/>
          <w:color w:val="auto"/>
          <w:lang w:val="hy-AM"/>
        </w:rPr>
        <w:t xml:space="preserve"> գծով արտոնություններ ունեցող ապրանքների կամ տրանսպորտային միջոցների օգտագործումը, տնօրինումը կամ այլ անձի հանձնելն այլ նպատակներով, որոնց համար տրվել էին այդ արտոնությունները`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այդ ապրանքների կամ տրանսպորտային միջոցների</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մաքսային արժեքի ութսուն տոկոսից ամբողջի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83</w:t>
      </w:r>
      <w:r w:rsidRPr="00225BA6">
        <w:rPr>
          <w:rFonts w:ascii="GHEA Grapalat" w:eastAsia="GHEA Grapalat" w:hAnsi="GHEA Grapalat" w:cs="GHEA Grapalat"/>
          <w:b/>
          <w:color w:val="auto"/>
          <w:lang w:val="hy-AM"/>
        </w:rPr>
        <w:t>. Պայմանական</w:t>
      </w:r>
      <w:r w:rsidRPr="00225BA6">
        <w:rPr>
          <w:rFonts w:ascii="Courier New" w:eastAsia="GHEA Grapalat" w:hAnsi="Courier New" w:cs="Courier New"/>
          <w:b/>
          <w:color w:val="auto"/>
          <w:lang w:val="hy-AM"/>
        </w:rPr>
        <w:t> </w:t>
      </w:r>
      <w:r w:rsidRPr="00225BA6">
        <w:rPr>
          <w:rFonts w:ascii="GHEA Grapalat" w:eastAsia="GHEA Grapalat" w:hAnsi="GHEA Grapalat" w:cs="GHEA Grapalat"/>
          <w:b/>
          <w:color w:val="auto"/>
          <w:lang w:val="hy-AM"/>
        </w:rPr>
        <w:t>բաց</w:t>
      </w:r>
      <w:r w:rsidRPr="00225BA6">
        <w:rPr>
          <w:rFonts w:ascii="Courier New" w:eastAsia="GHEA Grapalat" w:hAnsi="Courier New" w:cs="Courier New"/>
          <w:b/>
          <w:color w:val="auto"/>
          <w:lang w:val="hy-AM"/>
        </w:rPr>
        <w:t> </w:t>
      </w:r>
      <w:r w:rsidRPr="00225BA6">
        <w:rPr>
          <w:rFonts w:ascii="GHEA Grapalat" w:eastAsia="GHEA Grapalat" w:hAnsi="GHEA Grapalat" w:cs="GHEA Grapalat"/>
          <w:b/>
          <w:color w:val="auto"/>
          <w:lang w:val="hy-AM"/>
        </w:rPr>
        <w:t>թողնված</w:t>
      </w:r>
      <w:r w:rsidRPr="00225BA6">
        <w:rPr>
          <w:rFonts w:ascii="Courier New" w:eastAsia="GHEA Grapalat" w:hAnsi="Courier New" w:cs="Courier New"/>
          <w:b/>
          <w:color w:val="auto"/>
          <w:lang w:val="hy-AM"/>
        </w:rPr>
        <w:t> </w:t>
      </w:r>
      <w:r w:rsidRPr="00225BA6">
        <w:rPr>
          <w:rFonts w:ascii="GHEA Grapalat" w:eastAsia="GHEA Grapalat" w:hAnsi="GHEA Grapalat" w:cs="GHEA Grapalat"/>
          <w:b/>
          <w:color w:val="auto"/>
          <w:lang w:val="hy-AM"/>
        </w:rPr>
        <w:t>ապրանքներն</w:t>
      </w:r>
      <w:r w:rsidRPr="00225BA6">
        <w:rPr>
          <w:rFonts w:ascii="Courier New" w:eastAsia="GHEA Grapalat" w:hAnsi="Courier New" w:cs="Courier New"/>
          <w:b/>
          <w:color w:val="auto"/>
          <w:lang w:val="hy-AM"/>
        </w:rPr>
        <w:t> </w:t>
      </w:r>
      <w:r w:rsidRPr="00225BA6">
        <w:rPr>
          <w:rFonts w:ascii="GHEA Grapalat" w:eastAsia="GHEA Grapalat" w:hAnsi="GHEA Grapalat" w:cs="GHEA Grapalat"/>
          <w:b/>
          <w:color w:val="auto"/>
          <w:lang w:val="hy-AM"/>
        </w:rPr>
        <w:t xml:space="preserve"> անօրինական օգտագործելը կամ տնօրինելը, ինչպես նաև արգելանքի վերցված ապրանքները և տրանսպորտային միջոցներն  անօրինական օգտագործելը</w:t>
      </w:r>
      <w:r w:rsidRPr="00225BA6">
        <w:rPr>
          <w:rFonts w:ascii="GHEA Grapalat" w:eastAsia="GHEA Grapalat" w:hAnsi="GHEA Grapalat" w:cs="GHEA Grapalat"/>
          <w:b/>
          <w:color w:val="auto"/>
          <w:lang w:val="hy-AM"/>
        </w:rPr>
        <w:tab/>
      </w:r>
    </w:p>
    <w:p w:rsidR="00B6176B" w:rsidRPr="00B6176B" w:rsidRDefault="00B6176B" w:rsidP="007F40FD">
      <w:pPr>
        <w:pStyle w:val="1"/>
        <w:spacing w:after="0"/>
        <w:ind w:firstLine="709"/>
        <w:jc w:val="both"/>
        <w:rPr>
          <w:rFonts w:ascii="GHEA Grapalat" w:hAnsi="GHEA Grapalat"/>
          <w:color w:val="auto"/>
          <w:lang w:val="hy-AM"/>
        </w:rPr>
      </w:pPr>
    </w:p>
    <w:p w:rsidR="00A4647C" w:rsidRPr="00B6176B" w:rsidRDefault="00511947" w:rsidP="007F40FD">
      <w:pPr>
        <w:pStyle w:val="1"/>
        <w:spacing w:after="0"/>
        <w:ind w:firstLine="709"/>
        <w:jc w:val="both"/>
        <w:rPr>
          <w:rFonts w:ascii="GHEA Grapalat" w:hAnsi="GHEA Grapalat"/>
          <w:color w:val="auto"/>
          <w:lang w:val="hy-AM"/>
        </w:rPr>
      </w:pPr>
      <w:r w:rsidRPr="00B6176B">
        <w:rPr>
          <w:rFonts w:ascii="GHEA Grapalat" w:eastAsia="GHEA Grapalat" w:hAnsi="GHEA Grapalat" w:cs="GHEA Grapalat"/>
          <w:color w:val="auto"/>
          <w:lang w:val="hy-AM"/>
        </w:rPr>
        <w:t>1. Օրենքով սահմանված պայմանական բաց թողնված ապրանքներն անօրինական օգտագործելը կամ տնօրինելը՝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այդ ապրանքների</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մաքսային</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արժեքի քսան տոկոսի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Մաքսային հսկողության ժամանակ արգելանքի  վերցված ապրանքները կամ տրանսպորտային միջոցներն առանց մաքսային մարմնի թույլտվության օգտագործելը՝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այդ ապրանքների</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մաքսային</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արժեքի քառասունից հիսուն տոկոսի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84</w:t>
      </w:r>
      <w:r w:rsidRPr="00225BA6">
        <w:rPr>
          <w:rFonts w:ascii="GHEA Grapalat" w:eastAsia="GHEA Grapalat" w:hAnsi="GHEA Grapalat" w:cs="GHEA Grapalat"/>
          <w:b/>
          <w:color w:val="auto"/>
          <w:lang w:val="hy-AM"/>
        </w:rPr>
        <w:t>. Մաքսային վճարների օրենքով սահմանված վճարման ժամկետները խախտելը</w:t>
      </w:r>
    </w:p>
    <w:p w:rsidR="00B6176B" w:rsidRPr="00B6176B" w:rsidRDefault="00B6176B" w:rsidP="007F40FD">
      <w:pPr>
        <w:pStyle w:val="1"/>
        <w:spacing w:after="0"/>
        <w:ind w:firstLine="709"/>
        <w:jc w:val="both"/>
        <w:rPr>
          <w:rFonts w:ascii="GHEA Grapalat" w:hAnsi="GHEA Grapalat"/>
          <w:color w:val="auto"/>
          <w:lang w:val="hy-AM"/>
        </w:rPr>
      </w:pPr>
    </w:p>
    <w:p w:rsidR="00A4647C" w:rsidRPr="00B6176B" w:rsidRDefault="00511947" w:rsidP="007F40FD">
      <w:pPr>
        <w:pStyle w:val="1"/>
        <w:spacing w:after="0"/>
        <w:ind w:firstLine="709"/>
        <w:jc w:val="both"/>
        <w:rPr>
          <w:rFonts w:ascii="GHEA Grapalat" w:hAnsi="GHEA Grapalat"/>
          <w:color w:val="auto"/>
          <w:lang w:val="hy-AM"/>
        </w:rPr>
      </w:pPr>
      <w:r w:rsidRPr="00B6176B">
        <w:rPr>
          <w:rFonts w:ascii="GHEA Grapalat" w:eastAsia="GHEA Grapalat" w:hAnsi="GHEA Grapalat" w:cs="GHEA Grapalat"/>
          <w:color w:val="auto"/>
          <w:lang w:val="hy-AM"/>
        </w:rPr>
        <w:t xml:space="preserve">1. Մաքսային </w:t>
      </w:r>
      <w:r w:rsidR="001311DA" w:rsidRPr="00B6176B">
        <w:rPr>
          <w:rFonts w:ascii="GHEA Grapalat" w:eastAsia="GHEA Grapalat" w:hAnsi="GHEA Grapalat" w:cs="GHEA Grapalat"/>
          <w:color w:val="auto"/>
          <w:lang w:val="hy-AM"/>
        </w:rPr>
        <w:t>վճարները</w:t>
      </w:r>
      <w:r w:rsidR="000A7798" w:rsidRPr="00B6176B">
        <w:rPr>
          <w:rFonts w:ascii="GHEA Grapalat" w:eastAsia="GHEA Grapalat" w:hAnsi="GHEA Grapalat" w:cs="GHEA Grapalat"/>
          <w:color w:val="auto"/>
          <w:lang w:val="hy-AM"/>
        </w:rPr>
        <w:t xml:space="preserve"> </w:t>
      </w:r>
      <w:r w:rsidR="001311DA" w:rsidRPr="007F40FD">
        <w:rPr>
          <w:rFonts w:ascii="GHEA Grapalat" w:hAnsi="GHEA Grapalat" w:cs="GHEA Grapalat"/>
          <w:lang w:val="hy-AM"/>
        </w:rPr>
        <w:t>և մաքսային մար</w:t>
      </w:r>
      <w:r w:rsidR="001311DA" w:rsidRPr="007F40FD">
        <w:rPr>
          <w:rFonts w:ascii="GHEA Grapalat" w:hAnsi="GHEA Grapalat" w:cs="GHEA Grapalat"/>
          <w:lang w:val="hy-AM"/>
        </w:rPr>
        <w:softHyphen/>
        <w:t>մին</w:t>
      </w:r>
      <w:r w:rsidR="001311DA" w:rsidRPr="007F40FD">
        <w:rPr>
          <w:rFonts w:ascii="GHEA Grapalat" w:hAnsi="GHEA Grapalat" w:cs="GHEA Grapalat"/>
          <w:lang w:val="hy-AM"/>
        </w:rPr>
        <w:softHyphen/>
        <w:t>ների կողմից գանձվող տուրքերի և այլ վճարների</w:t>
      </w:r>
      <w:r w:rsidRPr="00B6176B">
        <w:rPr>
          <w:rFonts w:ascii="GHEA Grapalat" w:eastAsia="GHEA Grapalat" w:hAnsi="GHEA Grapalat" w:cs="GHEA Grapalat"/>
          <w:color w:val="auto"/>
          <w:lang w:val="hy-AM"/>
        </w:rPr>
        <w:t xml:space="preserve"> օրենքով սահմանված ժամկետներում չվճարելը՝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225BA6" w:rsidRDefault="00A4647C" w:rsidP="007F40FD">
      <w:pPr>
        <w:pStyle w:val="1"/>
        <w:spacing w:after="0"/>
        <w:rPr>
          <w:rFonts w:ascii="GHEA Grapalat" w:hAnsi="GHEA Grapalat"/>
          <w:color w:val="auto"/>
          <w:lang w:val="hy-AM"/>
        </w:rPr>
      </w:pPr>
    </w:p>
    <w:p w:rsidR="00A4647C" w:rsidRDefault="00A4647C" w:rsidP="007F40FD">
      <w:pPr>
        <w:pStyle w:val="1"/>
        <w:spacing w:after="0"/>
        <w:rPr>
          <w:rFonts w:ascii="GHEA Grapalat" w:hAnsi="GHEA Grapalat"/>
          <w:color w:val="auto"/>
          <w:lang w:val="hy-AM"/>
        </w:rPr>
      </w:pPr>
    </w:p>
    <w:p w:rsidR="00B6176B" w:rsidRPr="00B6176B" w:rsidRDefault="00B6176B" w:rsidP="007F40FD">
      <w:pPr>
        <w:pStyle w:val="1"/>
        <w:spacing w:after="0"/>
        <w:rPr>
          <w:rFonts w:ascii="GHEA Grapalat" w:hAnsi="GHEA Grapalat"/>
          <w:color w:val="auto"/>
          <w:lang w:val="hy-AM"/>
        </w:rPr>
      </w:pPr>
    </w:p>
    <w:p w:rsidR="00A4647C" w:rsidRPr="00225BA6" w:rsidRDefault="00A4647C" w:rsidP="007F40FD">
      <w:pPr>
        <w:pStyle w:val="1"/>
        <w:spacing w:after="0"/>
        <w:ind w:left="3600" w:firstLine="720"/>
        <w:rPr>
          <w:rFonts w:ascii="GHEA Grapalat" w:hAnsi="GHEA Grapalat"/>
          <w:color w:val="auto"/>
          <w:lang w:val="hy-AM"/>
        </w:rPr>
      </w:pPr>
    </w:p>
    <w:p w:rsidR="00A4647C" w:rsidRPr="00225BA6" w:rsidRDefault="00511947" w:rsidP="007F40FD">
      <w:pPr>
        <w:pStyle w:val="1"/>
        <w:spacing w:after="0"/>
        <w:ind w:left="3600" w:firstLine="720"/>
        <w:rPr>
          <w:rFonts w:ascii="GHEA Grapalat" w:hAnsi="GHEA Grapalat"/>
          <w:color w:val="auto"/>
          <w:lang w:val="hy-AM"/>
        </w:rPr>
      </w:pPr>
      <w:r w:rsidRPr="00225BA6">
        <w:rPr>
          <w:rFonts w:ascii="GHEA Grapalat" w:eastAsia="GHEA Grapalat" w:hAnsi="GHEA Grapalat" w:cs="GHEA Grapalat"/>
          <w:b/>
          <w:color w:val="auto"/>
          <w:lang w:val="hy-AM"/>
        </w:rPr>
        <w:t>ԳԼՈՒԽ 3</w:t>
      </w:r>
      <w:r w:rsidR="00B0428D" w:rsidRPr="007F40FD">
        <w:rPr>
          <w:rFonts w:ascii="GHEA Grapalat" w:eastAsia="GHEA Grapalat" w:hAnsi="GHEA Grapalat" w:cs="GHEA Grapalat"/>
          <w:b/>
          <w:color w:val="auto"/>
          <w:lang w:val="hy-AM"/>
        </w:rPr>
        <w:t>7</w:t>
      </w:r>
      <w:r w:rsidRPr="00225BA6">
        <w:rPr>
          <w:rFonts w:ascii="GHEA Grapalat" w:eastAsia="GHEA Grapalat" w:hAnsi="GHEA Grapalat" w:cs="GHEA Grapalat"/>
          <w:b/>
          <w:color w:val="auto"/>
          <w:lang w:val="hy-AM"/>
        </w:rPr>
        <w:t>.</w:t>
      </w:r>
    </w:p>
    <w:p w:rsidR="00A4647C" w:rsidRDefault="00511947" w:rsidP="007F40FD">
      <w:pPr>
        <w:pStyle w:val="1"/>
        <w:spacing w:after="0"/>
        <w:jc w:val="center"/>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ՎԻՃԱԿԱԽԱՂԵՐԻ ԵՎ ՇԱՀՈՒՄՈՎ ԽԱՂԵՐԻ ԿԱԶՄԱԿԵՐՊՄԱՆ ՈԼՈՐՏՆԵՐՈՒՄ ՎԱՐՉԱԿԱՆ ԻՐԱՎԱԽԱԽՏՈՒՄՆԵՐԸ</w:t>
      </w:r>
    </w:p>
    <w:p w:rsidR="00B6176B" w:rsidRPr="00B6176B" w:rsidRDefault="00B6176B" w:rsidP="007F40FD">
      <w:pPr>
        <w:pStyle w:val="1"/>
        <w:spacing w:after="0"/>
        <w:jc w:val="center"/>
        <w:rPr>
          <w:rFonts w:ascii="GHEA Grapalat" w:hAnsi="GHEA Grapalat"/>
          <w:color w:val="auto"/>
          <w:lang w:val="hy-AM"/>
        </w:rPr>
      </w:pPr>
    </w:p>
    <w:p w:rsidR="00A4647C" w:rsidRPr="00225BA6"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85</w:t>
      </w:r>
      <w:r w:rsidRPr="00225BA6">
        <w:rPr>
          <w:rFonts w:ascii="GHEA Grapalat" w:eastAsia="GHEA Grapalat" w:hAnsi="GHEA Grapalat" w:cs="GHEA Grapalat"/>
          <w:b/>
          <w:color w:val="auto"/>
          <w:lang w:val="hy-AM"/>
        </w:rPr>
        <w:t xml:space="preserve">. Շահումով խաղերի կազմակերպման և անցկացման կարգը խախտելը </w:t>
      </w:r>
    </w:p>
    <w:p w:rsidR="00B6176B" w:rsidRPr="00B6176B" w:rsidRDefault="00B6176B" w:rsidP="007F40FD">
      <w:pPr>
        <w:pStyle w:val="1"/>
        <w:spacing w:after="0"/>
        <w:ind w:firstLine="709"/>
        <w:jc w:val="both"/>
        <w:rPr>
          <w:rFonts w:ascii="GHEA Grapalat" w:hAnsi="GHEA Grapalat"/>
          <w:color w:val="auto"/>
          <w:lang w:val="hy-AM"/>
        </w:rPr>
      </w:pPr>
    </w:p>
    <w:p w:rsidR="00A4647C" w:rsidRPr="00B6176B" w:rsidRDefault="00511947" w:rsidP="007F40FD">
      <w:pPr>
        <w:pStyle w:val="1"/>
        <w:spacing w:after="0"/>
        <w:ind w:firstLine="709"/>
        <w:jc w:val="both"/>
        <w:rPr>
          <w:rFonts w:ascii="GHEA Grapalat" w:hAnsi="GHEA Grapalat"/>
          <w:color w:val="auto"/>
          <w:lang w:val="hy-AM"/>
        </w:rPr>
      </w:pPr>
      <w:r w:rsidRPr="00B6176B">
        <w:rPr>
          <w:rFonts w:ascii="GHEA Grapalat" w:eastAsia="GHEA Grapalat" w:hAnsi="GHEA Grapalat" w:cs="GHEA Grapalat"/>
          <w:color w:val="auto"/>
          <w:lang w:val="hy-AM"/>
        </w:rPr>
        <w:t>1. Շահումով խաղի</w:t>
      </w:r>
      <w:r w:rsidRPr="00B6176B">
        <w:rPr>
          <w:rFonts w:ascii="GHEA Grapalat" w:eastAsia="Times New Roman" w:hAnsi="GHEA Grapalat" w:cs="Times New Roman"/>
          <w:color w:val="auto"/>
          <w:lang w:val="hy-AM"/>
        </w:rPr>
        <w:t xml:space="preserve"> </w:t>
      </w:r>
      <w:r w:rsidRPr="00B6176B">
        <w:rPr>
          <w:rFonts w:ascii="GHEA Grapalat" w:eastAsia="GHEA Grapalat" w:hAnsi="GHEA Grapalat" w:cs="GHEA Grapalat"/>
          <w:color w:val="auto"/>
          <w:lang w:val="hy-AM"/>
        </w:rPr>
        <w:t>կամ ինտերնետ շահումով խաղի կամ խաղատան կազմակերպչի կողմից՝ օրենսդրությամբ սահմանված տեղեկությունների կամ հաշվետվությունների ներկայացման, հրապարակման կարգը, ժամկետները, բովանդակությունը կամ ձևը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Շահումով խաղի կամ ինտերնետ շահումով խաղի կամ խաղատան կազմակերպչի ղեկավարի կողմից՝ օրենսդրությամբ սահմանված տեղեկությունները կամ հաշվետվությունները ուշ ներկայացնելը կամ դրանցում ոչ արժանահավատ տվյալներ արտացոլելը՝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 Շահումով խաղերի, խաղատների կազմակերպման գործունեության կազմակերպչի կամ ինտերնետ շահումով խաղերի կազմակերպման գործունեության կազմակերպչի կողմից՝ օրենսդրության պահանջներին համապատասխան խաղասրահի տարածքի պաշտպանությունը պահպանիչ կամ հակահրդեհային ազդարարման համակարգերով չապահովելը՝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Courier New" w:eastAsia="Courier New" w:hAnsi="Courier New" w:cs="Courier New"/>
          <w:color w:val="auto"/>
          <w:lang w:val="hy-AM"/>
        </w:rPr>
        <w:t> </w:t>
      </w:r>
      <w:r w:rsidRPr="00225BA6">
        <w:rPr>
          <w:rFonts w:ascii="GHEA Grapalat" w:eastAsia="GHEA Grapalat" w:hAnsi="GHEA Grapalat" w:cs="GHEA Grapalat"/>
          <w:color w:val="auto"/>
          <w:lang w:val="hy-AM"/>
        </w:rPr>
        <w:t xml:space="preserve">առաջացնում է նախազգուշացում կամ տուգանք՝ քսան հազար դրամից քառասուն հազար դրամի չափով: </w:t>
      </w:r>
    </w:p>
    <w:p w:rsidR="00A4647C" w:rsidRPr="00225BA6" w:rsidRDefault="00511947" w:rsidP="007F40FD">
      <w:pPr>
        <w:pStyle w:val="1"/>
        <w:spacing w:after="0"/>
        <w:ind w:firstLine="708"/>
        <w:jc w:val="both"/>
        <w:rPr>
          <w:rFonts w:ascii="GHEA Grapalat" w:hAnsi="GHEA Grapalat"/>
          <w:color w:val="auto"/>
          <w:lang w:val="hy-AM"/>
        </w:rPr>
      </w:pPr>
      <w:r w:rsidRPr="00225BA6">
        <w:rPr>
          <w:rFonts w:ascii="GHEA Grapalat" w:eastAsia="GHEA Grapalat" w:hAnsi="GHEA Grapalat" w:cs="GHEA Grapalat"/>
          <w:color w:val="auto"/>
          <w:lang w:val="hy-AM"/>
        </w:rPr>
        <w:t>4. Շահումով խաղերի, խաղատների, կազմակերպման գործունեության կազմակերպչի կողմից՝ օրենսդրության պահանջներին համապատասխան խաղասրահի՝ դրսից դեպի ներս անտեսանելիությունը չապահովելը կամ ինտերնետ շահումով խաղերի կազմակերպման գործունեության կազմակերպչի կողմից անմիջականորեն (խաղասրահի միջոցով) ինտերնետ շահումով խաղերի կազմակերպման դեպքում խաղասրահի դրսից դեպի ներս անտեսանելիությունը չապահովելը՝</w:t>
      </w:r>
    </w:p>
    <w:p w:rsidR="00A4647C" w:rsidRPr="00225BA6" w:rsidRDefault="00511947" w:rsidP="007F40FD">
      <w:pPr>
        <w:pStyle w:val="1"/>
        <w:spacing w:after="0"/>
        <w:ind w:firstLine="708"/>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երեսուն հազար դրամից հիսուն հազար դրամի չափով:</w:t>
      </w:r>
    </w:p>
    <w:p w:rsidR="00A4647C" w:rsidRPr="00225BA6" w:rsidRDefault="00511947" w:rsidP="007F40FD">
      <w:pPr>
        <w:pStyle w:val="1"/>
        <w:spacing w:after="0"/>
        <w:ind w:firstLine="708"/>
        <w:jc w:val="both"/>
        <w:rPr>
          <w:rFonts w:ascii="GHEA Grapalat" w:hAnsi="GHEA Grapalat"/>
          <w:color w:val="auto"/>
          <w:lang w:val="hy-AM"/>
        </w:rPr>
      </w:pPr>
      <w:r w:rsidRPr="00225BA6">
        <w:rPr>
          <w:rFonts w:ascii="GHEA Grapalat" w:eastAsia="GHEA Grapalat" w:hAnsi="GHEA Grapalat" w:cs="GHEA Grapalat"/>
          <w:color w:val="auto"/>
          <w:lang w:val="hy-AM"/>
        </w:rPr>
        <w:t>5. Շահումով խաղերի, խաղատների, կազմակերպման գործունեության կազմակերպչի կողմից՝ օրենսդրության պահանջներին համապատասխան, խաղասրահում կազմակերպվող խաղերի կանոնները խաղասրահում, տեսանելի տեղում չփակցնելը (բացառությամբ այն խաղային ավտոմատների, որոնք իրենց վրա պարունակում են շահումների տարբերակներ) կամ կամ ինտերնետ շահումով խաղերի կազմակերպման գործունեության կազմակերպչի կողմից անմիջականորեն (խաղասրահի միջոցով) ինտերնետ շահումով խաղերի կազմակերպման դեպքում կազմակերպվող խաղերի կանոնները խաղասրահում, տեսանելի տեղում չփակցնելը՝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նախազգուշացում կամ տուգանք՝ տասը հազար դրամից երեսուն հազար դրամի չափով: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 6. Շահումով խաղերի, խաղատների կազմակերպման գործունեության կազմակերպչի խաղային ավտոմատի շահագործումից կամ ինտերնետ շահումով խաղերի կազմակերպման գործունեության կազմակերպչի կողմից ինտերնետ շահումով խաղի կազմակերպման </w:t>
      </w:r>
      <w:r w:rsidRPr="00225BA6">
        <w:rPr>
          <w:rFonts w:ascii="GHEA Grapalat" w:eastAsia="GHEA Grapalat" w:hAnsi="GHEA Grapalat" w:cs="GHEA Grapalat"/>
          <w:color w:val="auto"/>
          <w:lang w:val="hy-AM"/>
        </w:rPr>
        <w:lastRenderedPageBreak/>
        <w:t>գործունեությունից ստացված հասույթի մեջ շահումների ծրագրավորված օրենսդրությամբ սահմանված ընդհանուր մեծության նվազագույն չափը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յուրաքանչյուր խաղային ավտոմատի, ինտերնետ շահումով խաղերի դեպ</w:t>
      </w:r>
      <w:r w:rsidR="00333177" w:rsidRPr="00333177">
        <w:rPr>
          <w:rFonts w:ascii="GHEA Grapalat" w:eastAsia="GHEA Grapalat" w:hAnsi="GHEA Grapalat" w:cs="GHEA Grapalat"/>
          <w:color w:val="auto"/>
          <w:lang w:val="hy-AM"/>
        </w:rPr>
        <w:t>ք</w:t>
      </w:r>
      <w:r w:rsidRPr="00225BA6">
        <w:rPr>
          <w:rFonts w:ascii="GHEA Grapalat" w:eastAsia="GHEA Grapalat" w:hAnsi="GHEA Grapalat" w:cs="GHEA Grapalat"/>
          <w:color w:val="auto"/>
          <w:lang w:val="hy-AM"/>
        </w:rPr>
        <w:t>ում՝ յուրաքանչյուր խաղի համար՝ հարյուր հիսուն հազար դրամից երկու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7. Շահումով խաղերի, խաղատների կազմակերպման գործունեության կազմակերպչի կողմից քսանմեկ տարին չլրացած ֆիզիկական անձի մուտքը խաղասրահ </w:t>
      </w:r>
      <w:r w:rsidR="00576271">
        <w:rPr>
          <w:rFonts w:ascii="GHEA Grapalat" w:eastAsia="GHEA Grapalat" w:hAnsi="GHEA Grapalat" w:cs="GHEA Grapalat"/>
          <w:color w:val="auto"/>
          <w:lang w:val="hy-AM"/>
        </w:rPr>
        <w:t>օրենսդրությ</w:t>
      </w:r>
      <w:r w:rsidRPr="00225BA6">
        <w:rPr>
          <w:rFonts w:ascii="GHEA Grapalat" w:eastAsia="GHEA Grapalat" w:hAnsi="GHEA Grapalat" w:cs="GHEA Grapalat"/>
          <w:color w:val="auto"/>
          <w:lang w:val="hy-AM"/>
        </w:rPr>
        <w:t xml:space="preserve">ամբ սահմանված պահանջներին համապատասխան չարգելելը կամ ինտերնետ շահումով խաղերի կազմակերպման գործունեության կազմակերպչի կողմից </w:t>
      </w:r>
      <w:r w:rsidR="009A3D84">
        <w:rPr>
          <w:rFonts w:ascii="GHEA Grapalat" w:eastAsia="GHEA Grapalat" w:hAnsi="GHEA Grapalat" w:cs="GHEA Grapalat"/>
          <w:color w:val="auto"/>
          <w:lang w:val="hy-AM"/>
        </w:rPr>
        <w:t>օրենսդրությ</w:t>
      </w:r>
      <w:r w:rsidRPr="00225BA6">
        <w:rPr>
          <w:rFonts w:ascii="GHEA Grapalat" w:eastAsia="GHEA Grapalat" w:hAnsi="GHEA Grapalat" w:cs="GHEA Grapalat"/>
          <w:color w:val="auto"/>
          <w:lang w:val="hy-AM"/>
        </w:rPr>
        <w:t>ամբ սահմանված կարգով քսանմեկ տարին չլրացած ֆիզիկական անձանց ինտերնետ շահումով խաղին մասնակցելը չբացառելը կամ անմիջականորեն (խաղասրահի միջոցով) ինտերնետ շահումով խաղերի կազմակերպման դեպքում</w:t>
      </w:r>
      <w:r w:rsidRPr="00225BA6">
        <w:rPr>
          <w:rFonts w:ascii="Courier New" w:eastAsia="Courier New" w:hAnsi="Courier New" w:cs="Courier New"/>
          <w:color w:val="auto"/>
          <w:lang w:val="hy-AM"/>
        </w:rPr>
        <w:t> </w:t>
      </w:r>
      <w:r w:rsidRPr="00225BA6">
        <w:rPr>
          <w:rFonts w:ascii="GHEA Grapalat" w:eastAsia="GHEA Grapalat" w:hAnsi="GHEA Grapalat" w:cs="GHEA Grapalat"/>
          <w:color w:val="auto"/>
          <w:lang w:val="hy-AM"/>
        </w:rPr>
        <w:t xml:space="preserve"> քսանմեկ տարին չլրացած ֆիզիկական անձի մուտքը խաղասրահ օրենսդրությամբ սահմանված պահանջներին համապատասխան չարգելելը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յուրաքանչյուր անձի համար հարյուր հիսուն հազար դրամից երկու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8. Շահումով խաղերի, խաղատների կազմակերպման գործունեության կազմակերպչի՝ օրենսդրությամբ սահմանված պահանջներին համապատասխան, պատահականությամբ չպայմանավորված շահումներով խաղեր կազմակերպելիս նախօրոք խաղացողներին չտեղեկացնելը կամ դրա մասին չբացատրելը՝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երկու հարյուր հազար դրամից երեք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9. Ինտերնետ շահումով խաղերի կազմակերպման գործունեության կազմակերպչի կողմից «Գովազդի մասին» Հայաստանի Հանրապետության օրենքի պահանջը խախտելը կամ շահումով խաղերի, խաղատների կազմակերպման գործունեության կազմակերպչի կողմից շահումով խաղի կամ խաղատան կամ խաղասրահի կամ դրանց կազմակերպիչների գովազդը, այդ թվում՝ հեռուստատեսությամբ կամ ռադիոյով իրականացնելը, բացառությամբ՝</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խաղատների կամ շահումով խաղերի շենքերի, շինությունների կամ սրահների մեջ կամ դրանց վրա, Հայաստանի Հանրապետության սահմանային մուտքի կետերում և առնվազն չորսաստղանի կարգին համապատասխան որակավորման պահանջներին և չափանիշներին համապատասխան հյուրանոցներում տեղադրվողների՝</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մեկ միլիոն հինգ հարյուր հազար դրամից երկու միլիոն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10. Շահումով խաղերի, խաղատների կազմակերպման գործունեության կազմակերպչի կողմից կամ  ինտերնետ շահումով խաղերի կազմակերպման գործունեության կազմակերպչի կողմից խաղացողի առաջին իսկ պահանջի դեպքում շահումը չտրամադրելը կամ ինտերնետ շահումով խաղերի կազմակերպման գործունեության կազմակերպչի կողմից շահումը այն հաշիվներին փոխանցելը, որոնցից չեն կատարվել մասնակցության համար նախատեսված վճարները կամ կանխիկ գումարով անմիջականորեն (խաղասրահի միջոցով) ինտերնետ շահումով խաղերի </w:t>
      </w:r>
      <w:r w:rsidRPr="00225BA6">
        <w:rPr>
          <w:rFonts w:ascii="GHEA Grapalat" w:eastAsia="GHEA Grapalat" w:hAnsi="GHEA Grapalat" w:cs="GHEA Grapalat"/>
          <w:color w:val="auto"/>
          <w:lang w:val="hy-AM"/>
        </w:rPr>
        <w:lastRenderedPageBreak/>
        <w:t xml:space="preserve">կազմակերպման դեպքում մասնակցության համար նախատեսված վճարների ընդունումը կամ շահումների տրամադրումը՝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հարյուր հիսուն հազար դրամից երկու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11. Սույն հոդվածի 1-ին մասով սահմանված արարքը՝ վարչական տույժ նշանակելու մասին որոշման անբողոքարկելի դառնալուց` երկու տարվա ընթացքում կրկին կատարելը կամ սույն հոդվածի 1-ին մասով նշանակված նախազգուշացմամբ տրված խախտումները վերացնելու մասին հանձնարարականը սահմանված ժամկետում չկատարելը և այդ մասին լիազոր մարմնին գրավոր չտեղեկացնելը՝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hAnsi="GHEA Grapalat"/>
          <w:color w:val="auto"/>
          <w:lang w:val="hy-AM"/>
        </w:rPr>
        <w:t xml:space="preserve">12. </w:t>
      </w:r>
      <w:r w:rsidRPr="00225BA6">
        <w:rPr>
          <w:rFonts w:ascii="GHEA Grapalat" w:eastAsia="GHEA Grapalat" w:hAnsi="GHEA Grapalat" w:cs="GHEA Grapalat"/>
          <w:color w:val="auto"/>
          <w:lang w:val="hy-AM"/>
        </w:rPr>
        <w:t>Շահումով խաղերի, խաղատների կազմակերպման գործունեության կազմակերպչի կողմից իր անվանման կամ ցուցանակների մեջ «խաղատուն» բառը, դրա ածանցյալները կամ թարգմանությունները օգտագործելը, ինչպես նաև  ինտերնետ շահումով խաղերի կազմակերպման գործունեության կազմակերպչի կողմից իր անվանման կամ կայքերի անվանման կամ ցուցանակների մեջ «խաղատուն» կամ «շահումով խաղեր» բառերը, դրանց ածանցյալները կամ թարգմանությունները օգտագործելը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չորս հարյուր հազար դրամից հինգ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13. Շահումով խաղերի, խաղատների կազմակերպման գործունեության կազմակերպչի կամ ինտերնետ շահումով խաղերի կազմակերպման գործունեության կազմակերպչի կողմից իր սահմանած և լիազոր մարմնի հետ համաձայնեցված կանոնակարգին համապատասխան՝ համապատասխանաբար շահումով խաղերը կամ ինտերնետ շահումով խաղեր չկազմակերպելը կամ չանցկացնելը՝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չորս հարյուր հազար դրամից հինգ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14. Շահումով խաղերի, խաղատների կազմակերպման գործունեության կազմակերպչի կողմից լիցենզավորման կարգով սահմանված լիցենզիա ստանալու համար ներկայացված տվյալներից մեկը, բացառությամբ՝ շահումով խաղերի կազմակերպման և անցկացման կանոնակարգի պահանջների, առանց լիազոր մարմնին տեղեկացնելու փոփոխելը, ինչը չէր կարող հիմք հանդիսանալ լիցենզիա ստանալու հայտի մերժմանը`</w:t>
      </w:r>
      <w:r w:rsidRPr="00225BA6">
        <w:rPr>
          <w:rFonts w:ascii="Courier New" w:eastAsia="GHEA Grapalat" w:hAnsi="Courier New" w:cs="Courier New"/>
          <w:color w:val="auto"/>
          <w:lang w:val="hy-AM"/>
        </w:rPr>
        <w:t>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յուրաքանչյուր տվյալի համար` հարյուր հիսուն հազար դրամից երկու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15. Սույն հոդվածի 3-14-րդ մասերով սահմանված արարքներից որևէ մեկը վարչական տույժ նշանակելու մասին որոշման անբողոքարկելի դառնալուց հետո` երկու տարվա ընթացքում կրկին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տուգանքի և մեկ միլիոն դրամի հանրագումարի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16. Սույն հոդվածի 2-14-րդ մասերով սահմանված արարքներից որևէ մեկը վարչական տույժ նշանակելու մասին որոշման անբողոքարկելի դառնալուց հետո` երկու տարվա ընթացքում երրորդ անգամ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առաջացնում է՝ լիցենզիայի դադարեցում: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17. Շահումով խաղերի, խաղատների կազմակերպման գործունեության կազմակերպչի կողմից իր` նշանակալից  մասնակցություն ունեցող բաժնետերերի, փայատերերի կամ մասնակիցների, նրանց իրական շահառուների, ղեկավար պաշտոններ զբաղեցնող անձանց և նրանց հետ փոխկապակցված անձանց նկատմամբ կիրառվող պահանջները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լիցենզիայի գործողության կասեցում՝ մինչև խախտման վերացումը: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18. Շահումով խաղերի, խաղատների կազմակերպման գործունեության կազմակերպչի կանոնադրական կապիտալում նշանակալից մասնակցություն ձեռք բերելու և ղեկավար պաշտոններ զբաղեցնելու վերաբերյալ «Շահումով խաղերի և խաղատների մասին» Հայաստանի Հանրապետության օրենքի պահանջները խախտելը՝</w:t>
      </w:r>
      <w:r w:rsidRPr="00225BA6">
        <w:rPr>
          <w:rFonts w:ascii="Courier New" w:eastAsia="GHEA Grapalat" w:hAnsi="Courier New" w:cs="Courier New"/>
          <w:color w:val="auto"/>
          <w:lang w:val="hy-AM"/>
        </w:rPr>
        <w:t>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շահումով խաղի կամ խաղատան կազմակերպչի լիցենզիայի գործողության կասեցում՝ մինչև խախտման վերացումը: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19. Շահումով խաղերի, խաղատների կազմակերպման գործունեության կազմակերպչի կամ ինտերնետ շահումով խաղերի կազմակերպման գործունեության կազմակերպչի կողմից խաղատան կամ</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 xml:space="preserve"> շահումով</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 xml:space="preserve">խաղերի կամ անմիջականորեն (խաղասրահի միջոցով) ինտերնետ շահումով խաղերի կազմակերպման գործունեության իրականացումը լիցենզիայում չնշված վայրում (հասցեում)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լիցենզիայի գործողության կասեցում՝ մինչև խախտման վերացումը: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20. Շահումով խաղերի, խաղատների կազմակերպման գործունեության կազմակերպչի կամ ինտերնետ շահումով խաղերի կազմակերպման գործունեության կազմակերպչի կողմից լիազոր մարմնի սահմանած չափանիշներին համապատասխան դեպի խաղասրահ կամ խաղասրահներ մուտք բացվող նախասրահի առկայությունը կամ տնօրենի բացակայության դեպքում տնօրենին փոխարինող` ղեկավար պաշտոն զբաղեցնող լիազոր անձի ներկայությունը</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խաղասրահում չապահովելը՝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լիցենզիայի գործողության կասեցում՝ մինչև խախտման վերացումը: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21. Շահումով խաղերի, խաղատների կազմակերպման գործունեության կազմակերպչի կողմից</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color w:val="auto"/>
          <w:lang w:val="hy-AM"/>
        </w:rPr>
        <w:t>շահումով խաղերի և խաղատան կազմակերպման վերաբերյալ օրենսդրությամբ սահմանված տեղեկությունների կամ հաշվետվություններում կեղծ տվյալների ներկայացումը՝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 առաջացնում է լիցենզիայի գործողության դադարեցում: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22. Սույն հոդվածի 17-20րդ մասերով սահմանված արարքներից որևէ մեկը վարչական տույժ նշանակելու մասին որոշման անբողոքարկելի դառնալուց հետո` երկու տարվա ընթացքում կրկին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լիցենզիայի գործողության դադարեցում: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23. Շահումով խաղերի, խաղատների կազմակերպման գործունեության կազմակերպչի կողմից խաղասրահում խաղանիշերի (ժետոնների) փոխանակումը միայն կանխիկ հայկական դրամով, բանկային քարտով կամ բանկային պրակտիկայում ընդունված այլ վճարային փաստաթղթերով չապահովելը կամ ինտերնետ շահումով խաղերի կազմակերպման գործունեության կազմակերպչի կողմից շահումը փոխանցելը խաղացողի բանկային</w:t>
      </w:r>
      <w:r w:rsidRPr="00225BA6">
        <w:rPr>
          <w:rFonts w:ascii="Courier New" w:eastAsia="Courier New" w:hAnsi="Courier New" w:cs="Courier New"/>
          <w:color w:val="auto"/>
          <w:lang w:val="hy-AM"/>
        </w:rPr>
        <w:t> </w:t>
      </w:r>
      <w:r w:rsidRPr="00225BA6">
        <w:rPr>
          <w:rFonts w:ascii="GHEA Grapalat" w:eastAsia="GHEA Grapalat" w:hAnsi="GHEA Grapalat" w:cs="GHEA Grapalat"/>
          <w:color w:val="auto"/>
          <w:lang w:val="hy-AM"/>
        </w:rPr>
        <w:t xml:space="preserve"> հաշվին, բանկային քարտին կամ բանկային պրակտիկայում ընդունված այլ վճարային միջոցներին չապահովելը՝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 xml:space="preserve">առաջացնում է նախազգուշացում: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24. Սույն հոդվածի 23-րդ մասով սահմանված արարքը վարչական տույժ նշանակելու մասին որոշման անբողոքարկելի դառնալուց հետո` մեկ տարվա ընթացքում կրկին կատարելը՝</w:t>
      </w:r>
    </w:p>
    <w:p w:rsidR="00A4647C" w:rsidRPr="00225BA6" w:rsidRDefault="00511947" w:rsidP="007F40FD">
      <w:pPr>
        <w:pStyle w:val="1"/>
        <w:spacing w:after="0"/>
        <w:ind w:firstLine="567"/>
        <w:jc w:val="both"/>
        <w:rPr>
          <w:rFonts w:ascii="GHEA Grapalat" w:hAnsi="GHEA Grapalat"/>
          <w:color w:val="auto"/>
          <w:lang w:val="hy-AM"/>
        </w:rPr>
      </w:pPr>
      <w:r w:rsidRPr="00225BA6">
        <w:rPr>
          <w:rFonts w:ascii="GHEA Grapalat" w:eastAsia="GHEA Grapalat" w:hAnsi="GHEA Grapalat" w:cs="GHEA Grapalat"/>
          <w:color w:val="auto"/>
          <w:lang w:val="hy-AM"/>
        </w:rPr>
        <w:t xml:space="preserve"> առաջացնում է տուգանք՝ մեկ միլիոն հինգ հարյուր հազար դրամից երկու միլիոն դրամի չափով կամ լիցենզիայի գործողության կասեցում մինչև մեկ տարի ժամկետով:</w:t>
      </w:r>
    </w:p>
    <w:p w:rsidR="00A4647C" w:rsidRPr="00225BA6" w:rsidRDefault="00511947" w:rsidP="007F40FD">
      <w:pPr>
        <w:pStyle w:val="1"/>
        <w:spacing w:after="0"/>
        <w:ind w:firstLine="567"/>
        <w:jc w:val="both"/>
        <w:rPr>
          <w:rFonts w:ascii="GHEA Grapalat" w:hAnsi="GHEA Grapalat"/>
          <w:color w:val="auto"/>
          <w:lang w:val="hy-AM"/>
        </w:rPr>
      </w:pPr>
      <w:r w:rsidRPr="00225BA6">
        <w:rPr>
          <w:rFonts w:ascii="GHEA Grapalat" w:eastAsia="GHEA Grapalat" w:hAnsi="GHEA Grapalat" w:cs="GHEA Grapalat"/>
          <w:color w:val="auto"/>
          <w:lang w:val="hy-AM"/>
        </w:rPr>
        <w:t>25. Սույն հոդվածի 23-րդ մասով սահմանված արարքը վարչական տույժ նշանակելու մասին որոշման անբողոքարկելի դառնալուց հետո` մեկ տարվա ընթացքում  երեք կամ երեքից ավելի անգամ կատարելը՝</w:t>
      </w:r>
    </w:p>
    <w:p w:rsidR="00A4647C" w:rsidRDefault="00511947" w:rsidP="007F40FD">
      <w:pPr>
        <w:pStyle w:val="1"/>
        <w:spacing w:after="0"/>
        <w:ind w:firstLine="567"/>
        <w:jc w:val="both"/>
        <w:rPr>
          <w:rFonts w:ascii="GHEA Grapalat" w:eastAsia="GHEA Grapalat" w:hAnsi="GHEA Grapalat" w:cs="GHEA Grapalat"/>
          <w:color w:val="auto"/>
          <w:lang w:val="hy-AM"/>
        </w:rPr>
      </w:pPr>
      <w:r w:rsidRPr="00225BA6">
        <w:rPr>
          <w:rFonts w:ascii="GHEA Grapalat" w:eastAsia="GHEA Grapalat" w:hAnsi="GHEA Grapalat" w:cs="GHEA Grapalat"/>
          <w:color w:val="auto"/>
          <w:lang w:val="hy-AM"/>
        </w:rPr>
        <w:t>առաջացնում է տուգանք՝ երեք միլիոն դրամից չորս միլիոն դրամի չափով կամ լիցենզիայի գործողության դադարեցում:</w:t>
      </w:r>
    </w:p>
    <w:p w:rsidR="00B6176B" w:rsidRPr="00B6176B" w:rsidRDefault="00B6176B" w:rsidP="007F40FD">
      <w:pPr>
        <w:pStyle w:val="1"/>
        <w:spacing w:after="0"/>
        <w:ind w:firstLine="567"/>
        <w:jc w:val="both"/>
        <w:rPr>
          <w:rFonts w:ascii="GHEA Grapalat" w:hAnsi="GHEA Grapalat"/>
          <w:color w:val="auto"/>
          <w:lang w:val="hy-AM"/>
        </w:rPr>
      </w:pPr>
    </w:p>
    <w:p w:rsidR="00A4647C" w:rsidRPr="00225BA6" w:rsidRDefault="00A4647C" w:rsidP="007F40FD">
      <w:pPr>
        <w:pStyle w:val="1"/>
        <w:spacing w:after="0"/>
        <w:ind w:firstLine="567"/>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86</w:t>
      </w:r>
      <w:r w:rsidRPr="00225BA6">
        <w:rPr>
          <w:rFonts w:ascii="GHEA Grapalat" w:eastAsia="GHEA Grapalat" w:hAnsi="GHEA Grapalat" w:cs="GHEA Grapalat"/>
          <w:b/>
          <w:color w:val="auto"/>
          <w:lang w:val="hy-AM"/>
        </w:rPr>
        <w:t>. Վիճակախաղերի կազմակերպման և անցկացման կարգը խախտելը</w:t>
      </w:r>
    </w:p>
    <w:p w:rsidR="00B6176B" w:rsidRPr="00B6176B" w:rsidRDefault="00B6176B" w:rsidP="007F40FD">
      <w:pPr>
        <w:pStyle w:val="1"/>
        <w:spacing w:after="0"/>
        <w:ind w:firstLine="709"/>
        <w:jc w:val="both"/>
        <w:rPr>
          <w:rFonts w:ascii="GHEA Grapalat" w:hAnsi="GHEA Grapalat"/>
          <w:color w:val="auto"/>
          <w:lang w:val="hy-AM"/>
        </w:rPr>
      </w:pPr>
    </w:p>
    <w:p w:rsidR="00A4647C" w:rsidRPr="00B6176B" w:rsidRDefault="00511947" w:rsidP="007F40FD">
      <w:pPr>
        <w:pStyle w:val="1"/>
        <w:spacing w:after="0"/>
        <w:ind w:firstLine="709"/>
        <w:jc w:val="both"/>
        <w:rPr>
          <w:rFonts w:ascii="GHEA Grapalat" w:hAnsi="GHEA Grapalat"/>
          <w:color w:val="auto"/>
          <w:lang w:val="hy-AM"/>
        </w:rPr>
      </w:pPr>
      <w:r w:rsidRPr="00B6176B">
        <w:rPr>
          <w:rFonts w:ascii="GHEA Grapalat" w:eastAsia="GHEA Grapalat" w:hAnsi="GHEA Grapalat" w:cs="GHEA Grapalat"/>
          <w:color w:val="auto"/>
          <w:lang w:val="hy-AM"/>
        </w:rPr>
        <w:t>1. Վիճակախաղի կազմակերպչի կամ նրա ղեկավարների կողմից օրենսդրությամբ սահմանված տեղեկությունները կամ հաշվետվություններն ուշ ներկայացնելը կամ դրանցում անարժանահավատ տվյալներ արտացոլելը՝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Վիճակախաղի կազմակերպչի կողմից խաղարկությանը մասնակցող տոմսերի ընդհանուր արժեքի առնվազն կեսի չափով շահումային ֆոնդի (առանց դրանում ներառվող վիճակախաղի տոմսերի արժեքի) ձևավորումն ու մասնակիցների միջև բաշխումը չապահովելը, բացառությամբ տոտալիզատորների կազմակերպման դեպքերի՝</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դրա չհամալրված (չբաշխված) մասի կրկնակիի չափով: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 Վիճակախաղի կազմակերպչի կողմից, նախքան վիճակախաղի գովազդի հրապարակումը, դրա բովանդակությունը լիազոր մարմնի հետ չհամաձայնեցնելը՝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4. Վիճակախաղի կազմակերպչի կողմից իրային շահումների խաղարկման դեպքում վիճակախաղի շահող մասնակցին՝ այդ իրային շահմանը համարժեք դրամական չափի մասին չտեղեկացնելը կամ շահողի ցանկությամբ դրամական շահումը չտրամադրելը՝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5. Վիճակախաղի կազմակերպչի կողմից խաղարկությունով կամ համակցված վիճակախաղի կազմակերպման կամ անցկացման կանոնակարգով սահմանված ժամկետներում չպահանջված (չստացված) շահումների չափով այդ ժամկետի ավարտին հաջորդող հերթական խաղարկության շահումային ֆոնդը չավելացնելը՝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չտեղափոխված մասի կրկնակիի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6. Վիճակախաղի կազմակերպչի կողմից շահման փաստը կամ արժեքը առանց շահողի համաձայնությամբ հրապարակելը (բացառությամբ «Փողերի լվացման և ահաբեկչության </w:t>
      </w:r>
      <w:r w:rsidRPr="00225BA6">
        <w:rPr>
          <w:rFonts w:ascii="GHEA Grapalat" w:eastAsia="GHEA Grapalat" w:hAnsi="GHEA Grapalat" w:cs="GHEA Grapalat"/>
          <w:color w:val="auto"/>
          <w:lang w:val="hy-AM"/>
        </w:rPr>
        <w:lastRenderedPageBreak/>
        <w:t xml:space="preserve">ֆինանսավորման դեմ պայքարի մասին» Հայաստանի Հանրապետության օրենքով սահմանված դեպքերի)՝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հարյուր հիսուն հազար դրամից երկու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7. Վիճակախաղի կազմակերպչի կողմից շահողի առաջին իսկ պահանջով շահումը չտրամադրելը՝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հարյուր հիսուն հազար դրամից երկու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8. Սույն հոդվածի 1-ին մասով սահմանված արարքը՝ վարչական տույժ նշանակելու մասին որոշման անբողոքարկելի դառնալուց` երկու տարվա ընթացքում կրկին կատարելը կամ սույն հոդվածի 1-ին մասով նշանակված նախազգուշացմամբ տրված խախտումները վերացնելու մասին հանձնարարականը սահմանված ժամկետում չկատարելը և այդ մասին լիազոր մարմնին գրավոր չտեղեկացնելը՝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9. Անչափահասին վիճակախաղին մասնակցելուն օրենսդրությամբ սահմանված կարգով չարգելելը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յուրաքանչյուր անչափահասի դեպքում` ութսուն հազար դրամից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10. Վիճակախաղի արդյունքները կամ վիճակախաղի խաղարկության արդյունքների հրապարակման օրենսդրությամբ սահմանված կարգը կամ ժամկետները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 առաջացնում է տուգանք՝ ութսուն հազար դրամից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11. Սույն հոդվածի 3-4-րդ</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color w:val="auto"/>
          <w:lang w:val="hy-AM"/>
        </w:rPr>
        <w:t>6-8-րդ մասերով  սահմանված արարքներից</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color w:val="auto"/>
          <w:lang w:val="hy-AM"/>
        </w:rPr>
        <w:t>որևէ</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color w:val="auto"/>
          <w:lang w:val="hy-AM"/>
        </w:rPr>
        <w:t>մեկը վարչական տույժ նշանակելու մասին որոշման անբողոքարկելի դառնալուց հետո` երկու տարվա ընթացքում կրկին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տուգանքի և մեկ միլիոն դրամի հանրագումարի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12. </w:t>
      </w:r>
      <w:r w:rsidRPr="00225BA6">
        <w:rPr>
          <w:rFonts w:ascii="Courier New" w:eastAsia="GHEA Grapalat" w:hAnsi="Courier New" w:cs="Courier New"/>
          <w:color w:val="auto"/>
          <w:lang w:val="hy-AM"/>
        </w:rPr>
        <w:t> </w:t>
      </w:r>
      <w:r w:rsidRPr="00225BA6">
        <w:rPr>
          <w:rFonts w:ascii="GHEA Grapalat" w:eastAsia="GHEA Grapalat" w:hAnsi="GHEA Grapalat" w:cs="GHEA Grapalat"/>
          <w:color w:val="auto"/>
          <w:lang w:val="hy-AM"/>
        </w:rPr>
        <w:t>Շահումների ցուցադրման վայրից 500 մետրից մոտ հեռավորության վրա վիճակախաղերի տոմսի վաճառքի իրականացումը՝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13. Վիճակախաղի կազմակերպչի նշանակալից մասնակցություն ունեցող բաժնետերերի, փայատերերի կամ մասնակիցների, նրանց իրական շահառուների, ղեկավար պաշտոններ զբաղեցնող անձանց կամ նրանց հետ փոխկապակցված անձանց նկատմամբ կիրառվող՝ օրենսդրության պահանջները խախտելը՝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վիճակախաղի կազմակերպչի լիցենզիայի գործողության կասեցում՝ մինչև խախտման վերացումը: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14. Վիճակախաղի կազմակերպչի կանոնադրական կապիտալում նշանակալից մասնակցություն ձեռք բերելու կամ ղեկավար պաշտոններ զբաղեցնելու՝ օրենսդրության պահանջները խախտելը՝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 xml:space="preserve">առաջացնում է վիճակախաղի կազմակերպչի լիցենզիայի գործողության կասեցում՝ մինչև խախտման վերացումը: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15. Վիճակախաղի կազմակերպչի կողմից վիճակախաղերի տոմսերի իրացման, պատրաստման կամ ներմուծման գործունեությունից բացի այլ գործունեությամբ զբաղվելը (բացի վիճակախաղի կազմակերպման գործունեությունից)՝</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լիցենզիայի գործողության կասեցում՝ մինչև խախտման վերացումը: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16. Վիճակախաղի կազմակերպչի կողմից իր սահմանած և լիազոր մարմնի հետ համաձայնեցված կանոնակարգին համապատասխան վիճակախաղը չկազմակերպելը՝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լիցենզիայի գործողության կասեցում՝ մինչև խախտման վերացումը: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17. Վիճակախաղի կազմակերպչի կողմից օրենսդրությամբ սահմանված վիճակախաղի մարված տոմսերի հաշվառման կամ պահպանման պահանջները խախտելը՝</w:t>
      </w:r>
      <w:r w:rsidRPr="00225BA6">
        <w:rPr>
          <w:rFonts w:ascii="GHEA Grapalat" w:eastAsia="GHEA Grapalat" w:hAnsi="GHEA Grapalat" w:cs="GHEA Grapalat"/>
          <w:color w:val="auto"/>
          <w:lang w:val="hy-AM"/>
        </w:rPr>
        <w:br/>
        <w:t xml:space="preserve">  </w:t>
      </w:r>
      <w:r w:rsidRPr="00225BA6">
        <w:rPr>
          <w:rFonts w:ascii="GHEA Grapalat" w:eastAsia="GHEA Grapalat" w:hAnsi="GHEA Grapalat" w:cs="GHEA Grapalat"/>
          <w:color w:val="auto"/>
          <w:lang w:val="hy-AM"/>
        </w:rPr>
        <w:tab/>
        <w:t xml:space="preserve">առաջացնում է լիցենզիայի գործողության կասեցում՝ մինչև խախտման վերացումը: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18. Վիճակախաղի կազմակերպչի կողմից կազմակերպչի ղեկավարի կողմից՝ օրենսդրությամբ սահմանված տեղեկությունները կամ հաշվետվությունները ուշ ներկայացնելու կամ դրանցում ոչ արժանահավատ տվյալներ արտացոլելը՝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19. Վիճակախաղի կազմակերպչի կողմից օրենսդրությամբ սահմանված տեղեկությունները կամ հաշվետվությունները՝ կեղծ տվյալներով ներկայացնելը՝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 առաջացնում է լիցենզիայի գործողության դադարեցում: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20. Սույն հոդվածի 13-17-րդ մասերով սահմանված արարքներից որևէ մեկը վարչական տույժ նշանակելու մասին որոշման անբողոքարկելի դառնալուց հետո` երկու տարվա ընթացքում կրկին կատարելը՝</w:t>
      </w:r>
    </w:p>
    <w:p w:rsidR="00A4647C" w:rsidRDefault="00511947" w:rsidP="007F40FD">
      <w:pPr>
        <w:pStyle w:val="1"/>
        <w:spacing w:after="0"/>
        <w:ind w:firstLine="709"/>
        <w:jc w:val="both"/>
        <w:rPr>
          <w:rFonts w:ascii="GHEA Grapalat" w:eastAsia="GHEA Grapalat" w:hAnsi="GHEA Grapalat" w:cs="GHEA Grapalat"/>
          <w:color w:val="auto"/>
          <w:lang w:val="hy-AM"/>
        </w:rPr>
      </w:pPr>
      <w:r w:rsidRPr="00225BA6">
        <w:rPr>
          <w:rFonts w:ascii="GHEA Grapalat" w:eastAsia="GHEA Grapalat" w:hAnsi="GHEA Grapalat" w:cs="GHEA Grapalat"/>
          <w:color w:val="auto"/>
          <w:lang w:val="hy-AM"/>
        </w:rPr>
        <w:t xml:space="preserve"> առաջացնում է լիցենզիայի գործողության դադարեցում:</w:t>
      </w:r>
    </w:p>
    <w:p w:rsidR="00B6176B" w:rsidRDefault="00B6176B" w:rsidP="007F40FD">
      <w:pPr>
        <w:pStyle w:val="1"/>
        <w:spacing w:after="0"/>
        <w:ind w:firstLine="709"/>
        <w:jc w:val="both"/>
        <w:rPr>
          <w:rFonts w:ascii="GHEA Grapalat" w:eastAsia="GHEA Grapalat" w:hAnsi="GHEA Grapalat" w:cs="GHEA Grapalat"/>
          <w:color w:val="auto"/>
          <w:lang w:val="hy-AM"/>
        </w:rPr>
      </w:pPr>
    </w:p>
    <w:p w:rsidR="00B6176B" w:rsidRPr="00B6176B" w:rsidRDefault="00B6176B" w:rsidP="007F40FD">
      <w:pPr>
        <w:pStyle w:val="1"/>
        <w:spacing w:after="0"/>
        <w:ind w:firstLine="709"/>
        <w:jc w:val="both"/>
        <w:rPr>
          <w:rFonts w:ascii="GHEA Grapalat" w:hAnsi="GHEA Grapalat"/>
          <w:color w:val="auto"/>
          <w:lang w:val="hy-AM"/>
        </w:rPr>
      </w:pPr>
    </w:p>
    <w:p w:rsidR="00A4647C" w:rsidRPr="00225BA6"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jc w:val="center"/>
        <w:rPr>
          <w:rFonts w:ascii="GHEA Grapalat" w:hAnsi="GHEA Grapalat"/>
          <w:color w:val="auto"/>
          <w:lang w:val="hy-AM"/>
        </w:rPr>
      </w:pPr>
      <w:r w:rsidRPr="00225BA6">
        <w:rPr>
          <w:rFonts w:ascii="GHEA Grapalat" w:eastAsia="GHEA Grapalat" w:hAnsi="GHEA Grapalat" w:cs="GHEA Grapalat"/>
          <w:b/>
          <w:color w:val="auto"/>
          <w:lang w:val="hy-AM"/>
        </w:rPr>
        <w:t>ԳԼՈՒԽ 3</w:t>
      </w:r>
      <w:r w:rsidR="00B0428D" w:rsidRPr="007F40FD">
        <w:rPr>
          <w:rFonts w:ascii="GHEA Grapalat" w:eastAsia="GHEA Grapalat" w:hAnsi="GHEA Grapalat" w:cs="GHEA Grapalat"/>
          <w:b/>
          <w:color w:val="auto"/>
          <w:lang w:val="hy-AM"/>
        </w:rPr>
        <w:t>8</w:t>
      </w:r>
      <w:r w:rsidRPr="00225BA6">
        <w:rPr>
          <w:rFonts w:ascii="GHEA Grapalat" w:eastAsia="GHEA Grapalat" w:hAnsi="GHEA Grapalat" w:cs="GHEA Grapalat"/>
          <w:b/>
          <w:color w:val="auto"/>
          <w:lang w:val="hy-AM"/>
        </w:rPr>
        <w:t>.</w:t>
      </w:r>
    </w:p>
    <w:p w:rsidR="00A4647C" w:rsidRDefault="00511947" w:rsidP="007F40FD">
      <w:pPr>
        <w:pStyle w:val="1"/>
        <w:spacing w:after="0"/>
        <w:jc w:val="center"/>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ՏՆՏԵՍԱԿԱՆ ՄՐՑԱԿՑՈՒԹՅԱՆ ՈԼՈՐՏՈՒՄ ՎԱՐՉԱԿԱՆ ԻՐԱՎԱԽԱԽՏՈՒՄՆԵՐԸ</w:t>
      </w:r>
    </w:p>
    <w:p w:rsidR="00B6176B" w:rsidRPr="00B6176B" w:rsidRDefault="00B6176B" w:rsidP="007F40FD">
      <w:pPr>
        <w:pStyle w:val="1"/>
        <w:spacing w:after="0"/>
        <w:jc w:val="center"/>
        <w:rPr>
          <w:rFonts w:ascii="GHEA Grapalat" w:hAnsi="GHEA Grapalat"/>
          <w:color w:val="auto"/>
          <w:lang w:val="hy-AM"/>
        </w:rPr>
      </w:pP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Հոդված</w:t>
      </w:r>
      <w:r w:rsidRPr="00225BA6">
        <w:rPr>
          <w:rFonts w:ascii="Courier New" w:eastAsia="GHEA Grapalat" w:hAnsi="Courier New" w:cs="Courier New"/>
          <w:b/>
          <w:color w:val="auto"/>
          <w:lang w:val="hy-AM"/>
        </w:rPr>
        <w:t>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87</w:t>
      </w:r>
      <w:r w:rsidRPr="00225BA6">
        <w:rPr>
          <w:rFonts w:ascii="GHEA Grapalat" w:eastAsia="GHEA Grapalat" w:hAnsi="GHEA Grapalat" w:cs="GHEA Grapalat"/>
          <w:b/>
          <w:color w:val="auto"/>
          <w:lang w:val="hy-AM"/>
        </w:rPr>
        <w:t>.</w:t>
      </w:r>
      <w:r w:rsidRPr="00225BA6">
        <w:rPr>
          <w:rFonts w:ascii="Courier New" w:eastAsia="GHEA Grapalat" w:hAnsi="Courier New" w:cs="Courier New"/>
          <w:b/>
          <w:color w:val="auto"/>
          <w:lang w:val="hy-AM"/>
        </w:rPr>
        <w:t> </w:t>
      </w:r>
      <w:r w:rsidRPr="00225BA6">
        <w:rPr>
          <w:rFonts w:ascii="GHEA Grapalat" w:eastAsia="GHEA Grapalat" w:hAnsi="GHEA Grapalat" w:cs="GHEA Grapalat"/>
          <w:b/>
          <w:color w:val="auto"/>
          <w:lang w:val="hy-AM"/>
        </w:rPr>
        <w:t>Հակամրցակցային</w:t>
      </w:r>
      <w:r w:rsidRPr="00225BA6">
        <w:rPr>
          <w:rFonts w:ascii="Courier New" w:eastAsia="GHEA Grapalat" w:hAnsi="Courier New" w:cs="Courier New"/>
          <w:b/>
          <w:color w:val="auto"/>
          <w:lang w:val="hy-AM"/>
        </w:rPr>
        <w:t> </w:t>
      </w:r>
      <w:r w:rsidRPr="00225BA6">
        <w:rPr>
          <w:rFonts w:ascii="GHEA Grapalat" w:eastAsia="GHEA Grapalat" w:hAnsi="GHEA Grapalat" w:cs="GHEA Grapalat"/>
          <w:b/>
          <w:color w:val="auto"/>
          <w:lang w:val="hy-AM"/>
        </w:rPr>
        <w:t>համաձայնությունը</w:t>
      </w:r>
    </w:p>
    <w:p w:rsidR="00B6176B" w:rsidRPr="00B6176B" w:rsidRDefault="00B6176B" w:rsidP="007F40FD">
      <w:pPr>
        <w:pStyle w:val="1"/>
        <w:spacing w:after="0"/>
        <w:ind w:firstLine="709"/>
        <w:jc w:val="both"/>
        <w:rPr>
          <w:rFonts w:ascii="GHEA Grapalat" w:hAnsi="GHEA Grapalat"/>
          <w:color w:val="auto"/>
          <w:lang w:val="hy-AM"/>
        </w:rPr>
      </w:pPr>
    </w:p>
    <w:p w:rsidR="00A4647C" w:rsidRPr="00B6176B" w:rsidRDefault="00511947" w:rsidP="007F40FD">
      <w:pPr>
        <w:pStyle w:val="1"/>
        <w:spacing w:after="0"/>
        <w:ind w:firstLine="709"/>
        <w:jc w:val="both"/>
        <w:rPr>
          <w:rFonts w:ascii="GHEA Grapalat" w:hAnsi="GHEA Grapalat"/>
          <w:color w:val="auto"/>
          <w:lang w:val="hy-AM"/>
        </w:rPr>
      </w:pPr>
      <w:r w:rsidRPr="00B6176B">
        <w:rPr>
          <w:rFonts w:ascii="GHEA Grapalat" w:eastAsia="GHEA Grapalat" w:hAnsi="GHEA Grapalat" w:cs="GHEA Grapalat"/>
          <w:color w:val="auto"/>
          <w:lang w:val="hy-AM"/>
        </w:rPr>
        <w:t>1.</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Հակամրցակցային համաձայնություն կնքելը (կայացնելը, այդ համաձայնությանը մասնակցելը), եթե արարքը խոշոր չափի գույքային վնաս չի պատճառել՝</w:t>
      </w:r>
    </w:p>
    <w:p w:rsidR="00A4647C" w:rsidRPr="00B6176B" w:rsidRDefault="00511947" w:rsidP="00B6176B">
      <w:pPr>
        <w:pStyle w:val="1"/>
        <w:spacing w:after="0"/>
        <w:ind w:firstLine="709"/>
        <w:jc w:val="both"/>
        <w:rPr>
          <w:rFonts w:ascii="GHEA Grapalat" w:hAnsi="GHEA Grapalat"/>
          <w:color w:val="auto"/>
          <w:lang w:val="hy-AM"/>
        </w:rPr>
      </w:pPr>
      <w:r w:rsidRPr="00B6176B">
        <w:rPr>
          <w:rFonts w:ascii="GHEA Grapalat" w:eastAsia="GHEA Grapalat" w:hAnsi="GHEA Grapalat" w:cs="GHEA Grapalat"/>
          <w:color w:val="auto"/>
          <w:lang w:val="hy-AM"/>
        </w:rPr>
        <w:t>առաջացնում է նախազգուշացում կամ տուգանք`</w:t>
      </w:r>
      <w:r w:rsidRPr="00B6176B">
        <w:rPr>
          <w:rFonts w:ascii="Courier New" w:eastAsia="GHEA Grapalat" w:hAnsi="Courier New" w:cs="Courier New"/>
          <w:color w:val="auto"/>
          <w:lang w:val="hy-AM"/>
        </w:rPr>
        <w:t> </w:t>
      </w:r>
      <w:r w:rsidRPr="00B6176B">
        <w:rPr>
          <w:rFonts w:ascii="GHEA Grapalat" w:eastAsia="GHEA Grapalat" w:hAnsi="GHEA Grapalat" w:cs="GHEA Grapalat"/>
          <w:color w:val="auto"/>
          <w:lang w:val="hy-AM"/>
        </w:rPr>
        <w:t xml:space="preserve">հակամրցակցային համաձայնության մաuնակից տնտեuվարող uուբյեկտի՝ այդ համաձայնությունը կնքելուն (կայացնելուն, դրան մասնակցելուն) նախորդող տարվա հաuույթի մինչև տասը տոկոuի չափով: </w:t>
      </w:r>
    </w:p>
    <w:p w:rsidR="00A4647C" w:rsidRPr="00225BA6" w:rsidRDefault="000A7798"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2</w:t>
      </w:r>
      <w:r w:rsidR="00511947" w:rsidRPr="00225BA6">
        <w:rPr>
          <w:rFonts w:ascii="GHEA Grapalat" w:eastAsia="GHEA Grapalat" w:hAnsi="GHEA Grapalat" w:cs="GHEA Grapalat"/>
          <w:color w:val="auto"/>
          <w:lang w:val="hy-AM"/>
        </w:rPr>
        <w:t>. Նախորդ տարում 12 ամuից պակաu գործունեություն իրականացրած լինելու դեպքում, սույն հոդվածի 1-ին մասով սահմանված արարքը կատարելը՝</w:t>
      </w:r>
    </w:p>
    <w:p w:rsidR="00B6176B" w:rsidRDefault="00511947" w:rsidP="00B6176B">
      <w:pPr>
        <w:pStyle w:val="1"/>
        <w:spacing w:after="0"/>
        <w:ind w:firstLine="709"/>
        <w:jc w:val="both"/>
        <w:rPr>
          <w:rFonts w:ascii="GHEA Grapalat" w:eastAsia="GHEA Grapalat" w:hAnsi="GHEA Grapalat" w:cs="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հակամրցակցային համաձայնության մաuնակից տնտեuվարող uուբյեկտի` այդ համաձայնությունը կնքելուն (կայացնելուն, դրան մասնակցելուն) նախորդող, բայց ոչ ավելի, քան 12 ամսվա գործունեության ժամանակահատվածի հաuույթի մինչև տասը տոկոuի չափով:</w:t>
      </w:r>
    </w:p>
    <w:p w:rsidR="00A4647C" w:rsidRPr="00B6176B" w:rsidRDefault="000A7798" w:rsidP="00B6176B">
      <w:pPr>
        <w:pStyle w:val="1"/>
        <w:spacing w:after="0"/>
        <w:ind w:firstLine="709"/>
        <w:jc w:val="both"/>
        <w:rPr>
          <w:rFonts w:ascii="GHEA Grapalat" w:eastAsia="GHEA Grapalat" w:hAnsi="GHEA Grapalat" w:cs="GHEA Grapalat"/>
          <w:color w:val="auto"/>
          <w:lang w:val="hy-AM"/>
        </w:rPr>
      </w:pPr>
      <w:r w:rsidRPr="00B6176B">
        <w:rPr>
          <w:rFonts w:ascii="GHEA Grapalat" w:eastAsia="GHEA Grapalat" w:hAnsi="GHEA Grapalat" w:cs="GHEA Grapalat"/>
          <w:color w:val="auto"/>
          <w:lang w:val="hy-AM"/>
        </w:rPr>
        <w:t>3.</w:t>
      </w:r>
      <w:r w:rsidRPr="00B6176B">
        <w:rPr>
          <w:rFonts w:ascii="GHEA Grapalat" w:eastAsia="Times New Roman" w:hAnsi="GHEA Grapalat" w:cs="Sylfaen"/>
          <w:lang w:val="hy-AM"/>
        </w:rPr>
        <w:t xml:space="preserve"> </w:t>
      </w:r>
      <w:r w:rsidR="00E47DD4" w:rsidRPr="00B6176B">
        <w:rPr>
          <w:rFonts w:ascii="GHEA Grapalat" w:eastAsia="Times New Roman" w:hAnsi="GHEA Grapalat" w:cs="Sylfaen"/>
          <w:lang w:val="hy-AM"/>
        </w:rPr>
        <w:t>Սույն</w:t>
      </w:r>
      <w:r w:rsidR="008822D2" w:rsidRPr="00B6176B">
        <w:rPr>
          <w:rFonts w:ascii="GHEA Grapalat" w:eastAsia="Times New Roman" w:hAnsi="GHEA Grapalat" w:cs="Sylfaen"/>
          <w:lang w:val="hy-AM"/>
        </w:rPr>
        <w:t xml:space="preserve"> </w:t>
      </w:r>
      <w:r w:rsidR="00E47DD4" w:rsidRPr="00B6176B">
        <w:rPr>
          <w:rFonts w:ascii="GHEA Grapalat" w:eastAsia="Times New Roman" w:hAnsi="GHEA Grapalat" w:cs="Sylfaen"/>
          <w:lang w:val="hy-AM"/>
        </w:rPr>
        <w:t>գլխի</w:t>
      </w:r>
      <w:r w:rsidR="008822D2" w:rsidRPr="00B6176B">
        <w:rPr>
          <w:rFonts w:ascii="GHEA Grapalat" w:eastAsia="Times New Roman" w:hAnsi="GHEA Grapalat" w:cs="Sylfaen"/>
          <w:lang w:val="hy-AM"/>
        </w:rPr>
        <w:t xml:space="preserve"> </w:t>
      </w:r>
      <w:r w:rsidR="00E47DD4" w:rsidRPr="00B6176B">
        <w:rPr>
          <w:rFonts w:ascii="GHEA Grapalat" w:eastAsia="Times New Roman" w:hAnsi="GHEA Grapalat" w:cs="Sylfaen"/>
          <w:lang w:val="hy-AM"/>
        </w:rPr>
        <w:t>իմաստով</w:t>
      </w:r>
      <w:r w:rsidR="008822D2" w:rsidRPr="00B6176B">
        <w:rPr>
          <w:rFonts w:ascii="GHEA Grapalat" w:eastAsia="Times New Roman" w:hAnsi="GHEA Grapalat" w:cs="Sylfaen"/>
          <w:lang w:val="hy-AM"/>
        </w:rPr>
        <w:t xml:space="preserve"> </w:t>
      </w:r>
      <w:r w:rsidR="00E47DD4" w:rsidRPr="00B6176B">
        <w:rPr>
          <w:rFonts w:ascii="GHEA Grapalat" w:eastAsia="Times New Roman" w:hAnsi="GHEA Grapalat" w:cs="Sylfaen"/>
          <w:lang w:val="hy-AM"/>
        </w:rPr>
        <w:t>տնտեսվարող</w:t>
      </w:r>
      <w:r w:rsidR="008822D2" w:rsidRPr="00B6176B">
        <w:rPr>
          <w:rFonts w:ascii="GHEA Grapalat" w:eastAsia="Times New Roman" w:hAnsi="GHEA Grapalat" w:cs="Sylfaen"/>
          <w:lang w:val="hy-AM"/>
        </w:rPr>
        <w:t xml:space="preserve"> </w:t>
      </w:r>
      <w:r w:rsidR="00E47DD4" w:rsidRPr="00B6176B">
        <w:rPr>
          <w:rFonts w:ascii="GHEA Grapalat" w:eastAsia="Times New Roman" w:hAnsi="GHEA Grapalat" w:cs="Sylfaen"/>
          <w:lang w:val="hy-AM"/>
        </w:rPr>
        <w:t>սուբյեկտ</w:t>
      </w:r>
      <w:r w:rsidR="008822D2" w:rsidRPr="00B6176B">
        <w:rPr>
          <w:rFonts w:ascii="GHEA Grapalat" w:eastAsia="Times New Roman" w:hAnsi="GHEA Grapalat" w:cs="Sylfaen"/>
          <w:lang w:val="hy-AM"/>
        </w:rPr>
        <w:t xml:space="preserve"> </w:t>
      </w:r>
      <w:r w:rsidR="00E47DD4" w:rsidRPr="00B6176B">
        <w:rPr>
          <w:rFonts w:ascii="GHEA Grapalat" w:eastAsia="Times New Roman" w:hAnsi="GHEA Grapalat" w:cs="Sylfaen"/>
          <w:lang w:val="hy-AM"/>
        </w:rPr>
        <w:t>է</w:t>
      </w:r>
      <w:r w:rsidR="008822D2" w:rsidRPr="00B6176B">
        <w:rPr>
          <w:rFonts w:ascii="GHEA Grapalat" w:eastAsia="Times New Roman" w:hAnsi="GHEA Grapalat" w:cs="Sylfaen"/>
          <w:lang w:val="hy-AM"/>
        </w:rPr>
        <w:t xml:space="preserve"> </w:t>
      </w:r>
      <w:r w:rsidR="00E47DD4" w:rsidRPr="00B6176B">
        <w:rPr>
          <w:rFonts w:ascii="GHEA Grapalat" w:eastAsia="Times New Roman" w:hAnsi="GHEA Grapalat" w:cs="Sylfaen"/>
          <w:lang w:val="hy-AM"/>
        </w:rPr>
        <w:t>համարվում</w:t>
      </w:r>
      <w:r w:rsidR="008822D2" w:rsidRPr="00B6176B">
        <w:rPr>
          <w:rFonts w:ascii="GHEA Grapalat" w:eastAsia="Times New Roman" w:hAnsi="GHEA Grapalat" w:cs="Sylfaen"/>
          <w:lang w:val="hy-AM"/>
        </w:rPr>
        <w:t xml:space="preserve"> «</w:t>
      </w:r>
      <w:r w:rsidR="00E47DD4" w:rsidRPr="00B6176B">
        <w:rPr>
          <w:rFonts w:ascii="GHEA Grapalat" w:eastAsia="Times New Roman" w:hAnsi="GHEA Grapalat" w:cs="Sylfaen"/>
          <w:lang w:val="hy-AM"/>
        </w:rPr>
        <w:t>Տնտեսական</w:t>
      </w:r>
      <w:r w:rsidR="008822D2" w:rsidRPr="00B6176B">
        <w:rPr>
          <w:rFonts w:ascii="GHEA Grapalat" w:eastAsia="Times New Roman" w:hAnsi="GHEA Grapalat" w:cs="Sylfaen"/>
          <w:lang w:val="hy-AM"/>
        </w:rPr>
        <w:t xml:space="preserve"> </w:t>
      </w:r>
      <w:r w:rsidR="00E47DD4" w:rsidRPr="00B6176B">
        <w:rPr>
          <w:rFonts w:ascii="GHEA Grapalat" w:eastAsia="Times New Roman" w:hAnsi="GHEA Grapalat" w:cs="Sylfaen"/>
          <w:lang w:val="hy-AM"/>
        </w:rPr>
        <w:t>մրցակցության</w:t>
      </w:r>
      <w:r w:rsidR="008822D2" w:rsidRPr="00B6176B">
        <w:rPr>
          <w:rFonts w:ascii="GHEA Grapalat" w:eastAsia="Times New Roman" w:hAnsi="GHEA Grapalat" w:cs="Sylfaen"/>
          <w:lang w:val="hy-AM"/>
        </w:rPr>
        <w:t xml:space="preserve"> </w:t>
      </w:r>
      <w:r w:rsidR="00E47DD4" w:rsidRPr="00B6176B">
        <w:rPr>
          <w:rFonts w:ascii="GHEA Grapalat" w:eastAsia="Times New Roman" w:hAnsi="GHEA Grapalat" w:cs="Sylfaen"/>
          <w:lang w:val="hy-AM"/>
        </w:rPr>
        <w:t>պաշտպանության</w:t>
      </w:r>
      <w:r w:rsidR="008822D2" w:rsidRPr="00B6176B">
        <w:rPr>
          <w:rFonts w:ascii="GHEA Grapalat" w:eastAsia="Times New Roman" w:hAnsi="GHEA Grapalat" w:cs="Sylfaen"/>
          <w:lang w:val="hy-AM"/>
        </w:rPr>
        <w:t xml:space="preserve"> </w:t>
      </w:r>
      <w:r w:rsidR="00E47DD4" w:rsidRPr="00B6176B">
        <w:rPr>
          <w:rFonts w:ascii="GHEA Grapalat" w:eastAsia="Times New Roman" w:hAnsi="GHEA Grapalat" w:cs="Sylfaen"/>
          <w:lang w:val="hy-AM"/>
        </w:rPr>
        <w:t>մասին</w:t>
      </w:r>
      <w:r w:rsidR="008822D2" w:rsidRPr="00B6176B">
        <w:rPr>
          <w:rFonts w:ascii="GHEA Grapalat" w:eastAsia="Times New Roman" w:hAnsi="GHEA Grapalat" w:cs="Sylfaen"/>
          <w:lang w:val="hy-AM"/>
        </w:rPr>
        <w:t xml:space="preserve">» </w:t>
      </w:r>
      <w:r w:rsidR="00E47DD4" w:rsidRPr="00B6176B">
        <w:rPr>
          <w:rFonts w:ascii="GHEA Grapalat" w:eastAsia="Times New Roman" w:hAnsi="GHEA Grapalat" w:cs="Sylfaen"/>
          <w:lang w:val="hy-AM"/>
        </w:rPr>
        <w:t>Հայաստանի</w:t>
      </w:r>
      <w:r w:rsidR="008822D2" w:rsidRPr="00B6176B">
        <w:rPr>
          <w:rFonts w:ascii="GHEA Grapalat" w:eastAsia="Times New Roman" w:hAnsi="GHEA Grapalat" w:cs="Sylfaen"/>
          <w:lang w:val="hy-AM"/>
        </w:rPr>
        <w:t xml:space="preserve"> </w:t>
      </w:r>
      <w:r w:rsidR="00E47DD4" w:rsidRPr="00B6176B">
        <w:rPr>
          <w:rFonts w:ascii="GHEA Grapalat" w:eastAsia="Times New Roman" w:hAnsi="GHEA Grapalat" w:cs="Sylfaen"/>
          <w:lang w:val="hy-AM"/>
        </w:rPr>
        <w:t>Հանրապետության</w:t>
      </w:r>
      <w:r w:rsidR="008822D2" w:rsidRPr="00B6176B">
        <w:rPr>
          <w:rFonts w:ascii="GHEA Grapalat" w:eastAsia="Times New Roman" w:hAnsi="GHEA Grapalat" w:cs="Sylfaen"/>
          <w:lang w:val="hy-AM"/>
        </w:rPr>
        <w:t xml:space="preserve"> </w:t>
      </w:r>
      <w:r w:rsidR="00E47DD4" w:rsidRPr="00B6176B">
        <w:rPr>
          <w:rFonts w:ascii="GHEA Grapalat" w:eastAsia="Times New Roman" w:hAnsi="GHEA Grapalat" w:cs="Sylfaen"/>
          <w:lang w:val="hy-AM"/>
        </w:rPr>
        <w:t>օրենքով</w:t>
      </w:r>
      <w:r w:rsidR="008822D2" w:rsidRPr="00B6176B">
        <w:rPr>
          <w:rFonts w:ascii="GHEA Grapalat" w:eastAsia="Times New Roman" w:hAnsi="GHEA Grapalat" w:cs="Sylfaen"/>
          <w:lang w:val="hy-AM"/>
        </w:rPr>
        <w:t xml:space="preserve"> </w:t>
      </w:r>
      <w:r w:rsidR="00E47DD4" w:rsidRPr="00B6176B">
        <w:rPr>
          <w:rFonts w:ascii="GHEA Grapalat" w:eastAsia="Times New Roman" w:hAnsi="GHEA Grapalat" w:cs="Sylfaen"/>
          <w:lang w:val="hy-AM"/>
        </w:rPr>
        <w:t>սահմանված</w:t>
      </w:r>
      <w:r w:rsidR="008822D2" w:rsidRPr="00B6176B">
        <w:rPr>
          <w:rFonts w:ascii="GHEA Grapalat" w:eastAsia="Times New Roman" w:hAnsi="GHEA Grapalat" w:cs="Sylfaen"/>
          <w:lang w:val="hy-AM"/>
        </w:rPr>
        <w:t xml:space="preserve"> </w:t>
      </w:r>
      <w:r w:rsidR="00E47DD4" w:rsidRPr="00B6176B">
        <w:rPr>
          <w:rFonts w:ascii="GHEA Grapalat" w:eastAsia="Times New Roman" w:hAnsi="GHEA Grapalat" w:cs="Sylfaen"/>
          <w:lang w:val="hy-AM"/>
        </w:rPr>
        <w:t>տնտեսվարող</w:t>
      </w:r>
      <w:r w:rsidR="008822D2" w:rsidRPr="00B6176B">
        <w:rPr>
          <w:rFonts w:ascii="GHEA Grapalat" w:eastAsia="Times New Roman" w:hAnsi="GHEA Grapalat" w:cs="Sylfaen"/>
          <w:lang w:val="hy-AM"/>
        </w:rPr>
        <w:t xml:space="preserve"> </w:t>
      </w:r>
      <w:r w:rsidR="00E47DD4" w:rsidRPr="00B6176B">
        <w:rPr>
          <w:rFonts w:ascii="GHEA Grapalat" w:eastAsia="Times New Roman" w:hAnsi="GHEA Grapalat" w:cs="Sylfaen"/>
          <w:lang w:val="hy-AM"/>
        </w:rPr>
        <w:t>սուբյեկտը</w:t>
      </w:r>
      <w:r w:rsidR="008822D2" w:rsidRPr="00B6176B">
        <w:rPr>
          <w:rFonts w:ascii="GHEA Grapalat" w:eastAsia="Times New Roman" w:hAnsi="GHEA Grapalat" w:cs="Sylfaen"/>
          <w:lang w:val="hy-AM"/>
        </w:rPr>
        <w:t>:</w:t>
      </w:r>
    </w:p>
    <w:p w:rsidR="00A4647C" w:rsidRPr="00B6176B"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Հոդված</w:t>
      </w:r>
      <w:r w:rsidRPr="00225BA6">
        <w:rPr>
          <w:rFonts w:ascii="Courier New" w:eastAsia="GHEA Grapalat" w:hAnsi="Courier New" w:cs="Courier New"/>
          <w:b/>
          <w:color w:val="auto"/>
          <w:lang w:val="hy-AM"/>
        </w:rPr>
        <w:t> </w:t>
      </w:r>
      <w:r w:rsidR="00C53051" w:rsidRPr="007F40FD">
        <w:rPr>
          <w:rFonts w:ascii="GHEA Grapalat" w:eastAsia="GHEA Grapalat" w:hAnsi="GHEA Grapalat" w:cs="GHEA Grapalat"/>
          <w:b/>
          <w:color w:val="auto"/>
          <w:lang w:val="hy-AM"/>
        </w:rPr>
        <w:t>38</w:t>
      </w:r>
      <w:r w:rsidR="00B0428D" w:rsidRPr="007F40FD">
        <w:rPr>
          <w:rFonts w:ascii="GHEA Grapalat" w:eastAsia="GHEA Grapalat" w:hAnsi="GHEA Grapalat" w:cs="GHEA Grapalat"/>
          <w:b/>
          <w:color w:val="auto"/>
          <w:lang w:val="hy-AM"/>
        </w:rPr>
        <w:t>8</w:t>
      </w:r>
      <w:r w:rsidRPr="00225BA6">
        <w:rPr>
          <w:rFonts w:ascii="GHEA Grapalat" w:eastAsia="GHEA Grapalat" w:hAnsi="GHEA Grapalat" w:cs="GHEA Grapalat"/>
          <w:b/>
          <w:color w:val="auto"/>
          <w:lang w:val="hy-AM"/>
        </w:rPr>
        <w:t>. Գերիշխող դիրքի չարաշահումը</w:t>
      </w:r>
    </w:p>
    <w:p w:rsidR="00B6176B" w:rsidRPr="00B6176B" w:rsidRDefault="00B6176B" w:rsidP="007F40FD">
      <w:pPr>
        <w:pStyle w:val="1"/>
        <w:spacing w:after="0"/>
        <w:ind w:firstLine="709"/>
        <w:jc w:val="both"/>
        <w:rPr>
          <w:rFonts w:ascii="GHEA Grapalat" w:hAnsi="GHEA Grapalat"/>
          <w:color w:val="auto"/>
          <w:lang w:val="hy-AM"/>
        </w:rPr>
      </w:pPr>
    </w:p>
    <w:p w:rsidR="00A4647C" w:rsidRPr="00225BA6" w:rsidRDefault="003B052D"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1. </w:t>
      </w:r>
      <w:r w:rsidR="00511947" w:rsidRPr="00225BA6">
        <w:rPr>
          <w:rFonts w:ascii="GHEA Grapalat" w:eastAsia="GHEA Grapalat" w:hAnsi="GHEA Grapalat" w:cs="GHEA Grapalat"/>
          <w:color w:val="auto"/>
          <w:lang w:val="hy-AM"/>
        </w:rPr>
        <w:t>Գերիշխող դիրքը չարաշահելը, եթե արարքը խոշոր չափի գույքային վնաս չի պատճառել՝</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տնտեuվարող uուբյեկտի` գերիշխող դիրքը չարաշահելուն նախորդող տարվա հաuույթի մինչև տասը տոկոuի չափով:</w:t>
      </w:r>
    </w:p>
    <w:p w:rsidR="00A4647C" w:rsidRPr="00225BA6" w:rsidRDefault="000A7798"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w:t>
      </w:r>
      <w:r w:rsidR="00511947" w:rsidRPr="00225BA6">
        <w:rPr>
          <w:rFonts w:ascii="GHEA Grapalat" w:eastAsia="GHEA Grapalat" w:hAnsi="GHEA Grapalat" w:cs="GHEA Grapalat"/>
          <w:color w:val="auto"/>
          <w:lang w:val="hy-AM"/>
        </w:rPr>
        <w:t>. Նախորդ տարում 12 ամuից պակաu գործունեություն իրականացրած լինելու դեպքում, սույն հոդվածի 1-ին մասով սահմանված արարքը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գերիշխող դիրքը չարաշահած տնտեuվարող uուբյեկտի` գերիշխող դիրքը չարաշահելուն նախորդող, բայց ոչ ավելի, քան 12 ամսվա գործունեության ժամանակահատվածի հաuույթի մինչև տասը տոկոuի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38</w:t>
      </w:r>
      <w:r w:rsidR="00B0428D" w:rsidRPr="007F40FD">
        <w:rPr>
          <w:rFonts w:ascii="GHEA Grapalat" w:eastAsia="GHEA Grapalat" w:hAnsi="GHEA Grapalat" w:cs="GHEA Grapalat"/>
          <w:b/>
          <w:color w:val="auto"/>
          <w:lang w:val="hy-AM"/>
        </w:rPr>
        <w:t>9</w:t>
      </w:r>
      <w:r w:rsidRPr="00225BA6">
        <w:rPr>
          <w:rFonts w:ascii="GHEA Grapalat" w:eastAsia="GHEA Grapalat" w:hAnsi="GHEA Grapalat" w:cs="GHEA Grapalat"/>
          <w:b/>
          <w:color w:val="auto"/>
          <w:lang w:val="hy-AM"/>
        </w:rPr>
        <w:t xml:space="preserve">. Համակենտրոնացումը չհայտարարագրելը, ինչպես նաև արգելված համակենտրոնացումը գործողության մեջ դնելը </w:t>
      </w:r>
    </w:p>
    <w:p w:rsidR="00B6176B" w:rsidRPr="00B6176B" w:rsidRDefault="00B6176B" w:rsidP="007F40FD">
      <w:pPr>
        <w:pStyle w:val="1"/>
        <w:spacing w:after="0"/>
        <w:ind w:firstLine="709"/>
        <w:jc w:val="both"/>
        <w:rPr>
          <w:rFonts w:ascii="GHEA Grapalat" w:hAnsi="GHEA Grapalat"/>
          <w:color w:val="auto"/>
          <w:lang w:val="hy-AM"/>
        </w:rPr>
      </w:pPr>
    </w:p>
    <w:p w:rsidR="00A4647C" w:rsidRPr="00B6176B" w:rsidRDefault="003B052D" w:rsidP="007F40FD">
      <w:pPr>
        <w:pStyle w:val="1"/>
        <w:spacing w:after="0"/>
        <w:ind w:firstLine="709"/>
        <w:jc w:val="both"/>
        <w:rPr>
          <w:rFonts w:ascii="GHEA Grapalat" w:hAnsi="GHEA Grapalat"/>
          <w:color w:val="auto"/>
          <w:lang w:val="hy-AM"/>
        </w:rPr>
      </w:pPr>
      <w:r w:rsidRPr="00B6176B">
        <w:rPr>
          <w:rFonts w:ascii="GHEA Grapalat" w:eastAsia="GHEA Grapalat" w:hAnsi="GHEA Grapalat" w:cs="GHEA Grapalat"/>
          <w:color w:val="auto"/>
          <w:lang w:val="hy-AM"/>
        </w:rPr>
        <w:t xml:space="preserve">1. </w:t>
      </w:r>
      <w:r w:rsidR="00511947" w:rsidRPr="00B6176B">
        <w:rPr>
          <w:rFonts w:ascii="GHEA Grapalat" w:eastAsia="GHEA Grapalat" w:hAnsi="GHEA Grapalat" w:cs="GHEA Grapalat"/>
          <w:color w:val="auto"/>
          <w:lang w:val="hy-AM"/>
        </w:rPr>
        <w:t>Տնտեսական մրցակցության օրենսդրությամբ սահմանված դեպքում համակենտրոնացումը չհայտարարագրելը կամ արգելված համակենտրոնացումը գործողության մեջ դնելը, եթե արարքը խոշոր չափի գույքային վնաս չի պատճառել՝</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նախազգուշացում կամ տուգանք` </w:t>
      </w:r>
      <w:r w:rsidR="00E47DD4" w:rsidRPr="00225BA6">
        <w:rPr>
          <w:rFonts w:ascii="GHEA Grapalat" w:eastAsia="GHEA Grapalat" w:hAnsi="GHEA Grapalat" w:cs="GHEA Grapalat"/>
          <w:color w:val="auto"/>
          <w:lang w:val="hy-AM"/>
        </w:rPr>
        <w:t>համակենտրոնացման մասնակից տնտեսվարող սուբյեկտի համար՝</w:t>
      </w:r>
      <w:r w:rsidR="000A7798"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color w:val="auto"/>
          <w:lang w:val="hy-AM"/>
        </w:rPr>
        <w:t xml:space="preserve">համակենտրոնացմանը մասնակցելուն նախորդող տարվա հասույթի մինչև տասը տոկոսի չափով, բայց ոչ ավելի, քան հինգ հարյուր միլիոն դրամ: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Նախորդ տարում 12 ամսից պակաս գործունեություն իրականացրած լինելու դեպքում, սույն հոդվածի 1-ին մասով սահմանված արարքը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նախազգուշացում կամ տուգանք` համակենտրոնացման մասնակից տնտեսվարող սուբյեկտի` համակենտրոնացմանը մասնակցելուն նախորդող, բայց ոչ ավելի, քան 12 ամսվա գործունեության ժամանակահատվածի հասույթի մինչև տասը տոկոսի չափով և չի կարող գերազանցել հինգ հարյուր միլիոն դրամը:  </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90</w:t>
      </w:r>
      <w:r w:rsidRPr="00225BA6">
        <w:rPr>
          <w:rFonts w:ascii="GHEA Grapalat" w:eastAsia="GHEA Grapalat" w:hAnsi="GHEA Grapalat" w:cs="GHEA Grapalat"/>
          <w:b/>
          <w:color w:val="auto"/>
          <w:lang w:val="hy-AM"/>
        </w:rPr>
        <w:t>. Անբարեխիղճ մրցակցությունը</w:t>
      </w:r>
    </w:p>
    <w:p w:rsidR="00B6176B" w:rsidRPr="00B6176B" w:rsidRDefault="00B6176B" w:rsidP="007F40FD">
      <w:pPr>
        <w:pStyle w:val="1"/>
        <w:spacing w:after="0"/>
        <w:ind w:firstLine="709"/>
        <w:jc w:val="both"/>
        <w:rPr>
          <w:rFonts w:ascii="GHEA Grapalat" w:hAnsi="GHEA Grapalat"/>
          <w:color w:val="auto"/>
          <w:lang w:val="hy-AM"/>
        </w:rPr>
      </w:pPr>
    </w:p>
    <w:p w:rsidR="00A4647C" w:rsidRPr="00B6176B" w:rsidRDefault="003B052D" w:rsidP="007F40FD">
      <w:pPr>
        <w:pStyle w:val="1"/>
        <w:spacing w:after="0"/>
        <w:ind w:firstLine="708"/>
        <w:jc w:val="both"/>
        <w:rPr>
          <w:rFonts w:ascii="GHEA Grapalat" w:hAnsi="GHEA Grapalat"/>
          <w:color w:val="auto"/>
          <w:lang w:val="hy-AM"/>
        </w:rPr>
      </w:pPr>
      <w:r w:rsidRPr="00B6176B">
        <w:rPr>
          <w:rFonts w:ascii="GHEA Grapalat" w:eastAsia="GHEA Grapalat" w:hAnsi="GHEA Grapalat" w:cs="GHEA Grapalat"/>
          <w:color w:val="auto"/>
          <w:lang w:val="hy-AM"/>
        </w:rPr>
        <w:t>1</w:t>
      </w:r>
      <w:r w:rsidRPr="00B6176B">
        <w:rPr>
          <w:rFonts w:ascii="GHEA Grapalat" w:eastAsia="GHEA Grapalat" w:hAnsi="GHEA Grapalat" w:cs="GHEA Grapalat"/>
          <w:b/>
          <w:color w:val="auto"/>
          <w:lang w:val="hy-AM"/>
        </w:rPr>
        <w:t>.</w:t>
      </w:r>
      <w:r w:rsidRPr="00B6176B">
        <w:rPr>
          <w:rFonts w:ascii="GHEA Grapalat" w:eastAsia="GHEA Grapalat" w:hAnsi="GHEA Grapalat" w:cs="GHEA Grapalat"/>
          <w:color w:val="auto"/>
          <w:lang w:val="hy-AM"/>
        </w:rPr>
        <w:t xml:space="preserve"> </w:t>
      </w:r>
      <w:r w:rsidR="00511947" w:rsidRPr="00B6176B">
        <w:rPr>
          <w:rFonts w:ascii="GHEA Grapalat" w:eastAsia="GHEA Grapalat" w:hAnsi="GHEA Grapalat" w:cs="GHEA Grapalat"/>
          <w:color w:val="auto"/>
          <w:lang w:val="hy-AM"/>
        </w:rPr>
        <w:t>Անբարեխիղճ մրցակցությունը</w:t>
      </w:r>
      <w:r w:rsidR="00511947" w:rsidRPr="00B6176B">
        <w:rPr>
          <w:rFonts w:ascii="GHEA Grapalat" w:eastAsia="GHEA Grapalat" w:hAnsi="GHEA Grapalat" w:cs="GHEA Grapalat"/>
          <w:b/>
          <w:color w:val="auto"/>
          <w:lang w:val="hy-AM"/>
        </w:rPr>
        <w:t>,</w:t>
      </w:r>
      <w:r w:rsidR="00511947" w:rsidRPr="00B6176B">
        <w:rPr>
          <w:rFonts w:ascii="GHEA Grapalat" w:eastAsia="GHEA Grapalat" w:hAnsi="GHEA Grapalat" w:cs="GHEA Grapalat"/>
          <w:color w:val="auto"/>
          <w:lang w:val="hy-AM"/>
        </w:rPr>
        <w:t xml:space="preserve"> եթե արարքը խոշոր չափի գույքային վնաս չի պատճառել</w:t>
      </w:r>
      <w:r w:rsidR="00511947" w:rsidRPr="00B6176B">
        <w:rPr>
          <w:rFonts w:ascii="GHEA Grapalat" w:eastAsia="GHEA Grapalat" w:hAnsi="GHEA Grapalat" w:cs="GHEA Grapalat"/>
          <w:b/>
          <w:color w:val="auto"/>
          <w:lang w:val="hy-AM"/>
        </w:rPr>
        <w:t>՝</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տնտեuվարող uուբյեկտի` իրավախախտմանը նախորդող տարվա հաuույթի մինչև հինգ տոկոuի չափով:</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2. Նախորդ տարում 12 ամuից պակաu գործունեություն իրականացրած լինելու դեպքում՝ սույն հոդվածի 1-ին մասով սահմանված  արարքը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տնտեuվարող uուբյեկտի` անբարեխիղճ մրցակցությանը նախորդող, բայց ոչ ավելի, քան 12 ամսվա գործունեության ժամանակահատվածի հաuույթի մինչև մեկ հինգ տոկոuի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91</w:t>
      </w:r>
      <w:r w:rsidRPr="00225BA6">
        <w:rPr>
          <w:rFonts w:ascii="GHEA Grapalat" w:eastAsia="GHEA Grapalat" w:hAnsi="GHEA Grapalat" w:cs="GHEA Grapalat"/>
          <w:b/>
          <w:color w:val="auto"/>
          <w:lang w:val="hy-AM"/>
        </w:rPr>
        <w:t>.  Արգելված պետական օժանդակությունը</w:t>
      </w:r>
    </w:p>
    <w:p w:rsidR="00B6176B" w:rsidRPr="00B6176B" w:rsidRDefault="00B6176B" w:rsidP="007F40FD">
      <w:pPr>
        <w:pStyle w:val="1"/>
        <w:spacing w:after="0"/>
        <w:ind w:firstLine="709"/>
        <w:jc w:val="both"/>
        <w:rPr>
          <w:rFonts w:ascii="GHEA Grapalat" w:hAnsi="GHEA Grapalat"/>
          <w:color w:val="auto"/>
          <w:lang w:val="hy-AM"/>
        </w:rPr>
      </w:pPr>
    </w:p>
    <w:p w:rsidR="00A4647C" w:rsidRPr="00B6176B" w:rsidRDefault="00511947" w:rsidP="007F40FD">
      <w:pPr>
        <w:pStyle w:val="1"/>
        <w:spacing w:after="0"/>
        <w:ind w:firstLine="708"/>
        <w:jc w:val="both"/>
        <w:rPr>
          <w:rFonts w:ascii="GHEA Grapalat" w:hAnsi="GHEA Grapalat"/>
          <w:color w:val="auto"/>
          <w:lang w:val="hy-AM"/>
        </w:rPr>
      </w:pPr>
      <w:r w:rsidRPr="00B6176B">
        <w:rPr>
          <w:rFonts w:ascii="GHEA Grapalat" w:eastAsia="GHEA Grapalat" w:hAnsi="GHEA Grapalat" w:cs="GHEA Grapalat"/>
          <w:color w:val="auto"/>
          <w:lang w:val="hy-AM"/>
        </w:rPr>
        <w:t>1.</w:t>
      </w:r>
      <w:r w:rsidRPr="00B6176B">
        <w:rPr>
          <w:rFonts w:ascii="GHEA Grapalat" w:eastAsia="GHEA Grapalat" w:hAnsi="GHEA Grapalat" w:cs="GHEA Grapalat"/>
          <w:b/>
          <w:color w:val="auto"/>
          <w:lang w:val="hy-AM"/>
        </w:rPr>
        <w:t xml:space="preserve"> </w:t>
      </w:r>
      <w:r w:rsidRPr="00B6176B">
        <w:rPr>
          <w:rFonts w:ascii="GHEA Grapalat" w:eastAsia="GHEA Grapalat" w:hAnsi="GHEA Grapalat" w:cs="GHEA Grapalat"/>
          <w:color w:val="auto"/>
          <w:lang w:val="hy-AM"/>
        </w:rPr>
        <w:t>Արգելված պետական օժանդակություն ստանալը</w:t>
      </w:r>
      <w:r w:rsidRPr="00B6176B">
        <w:rPr>
          <w:rFonts w:ascii="GHEA Grapalat" w:eastAsia="GHEA Grapalat" w:hAnsi="GHEA Grapalat" w:cs="GHEA Grapalat"/>
          <w:b/>
          <w:color w:val="auto"/>
          <w:lang w:val="hy-AM"/>
        </w:rPr>
        <w:t xml:space="preserve">, </w:t>
      </w:r>
      <w:r w:rsidRPr="00B6176B">
        <w:rPr>
          <w:rFonts w:ascii="GHEA Grapalat" w:eastAsia="GHEA Grapalat" w:hAnsi="GHEA Grapalat" w:cs="GHEA Grapalat"/>
          <w:color w:val="auto"/>
          <w:lang w:val="hy-AM"/>
        </w:rPr>
        <w:t>եթե արարքը խոշոր չափի գույքային վնաս չի պատճառել</w:t>
      </w:r>
      <w:r w:rsidRPr="00B6176B">
        <w:rPr>
          <w:rFonts w:ascii="GHEA Grapalat" w:eastAsia="GHEA Grapalat" w:hAnsi="GHEA Grapalat" w:cs="GHEA Grapalat"/>
          <w:b/>
          <w:color w:val="auto"/>
          <w:lang w:val="hy-AM"/>
        </w:rPr>
        <w:t>՝</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տնտեuվարող uուբյեկտի` իրավախախտմանը նախորդող տարվա հաuույթի մինչև մեկ տոկոuի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Նախորդ տարում 12 ամսից պակաս գործունեություն իրականացրած լինելու դեպքում, սույն հոդվածի 1-ին մասով սահմանված արարքը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տնտեսվարող սուբյեկտի` արգելված պետական օժանդակություն ստանալուն նախորդող, բայց ոչ ավելի, քան 12 ամսվա գործունեության ժամանակահատվածի հասույթի մինչև մեկ տոկոսի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 Պաշտոնատար անձի կողմից արգելված պետական օժանդակություն տրամադրելը, եթե արարքը խոշոր չափի գույքային վնաս չի պատճառել՝</w:t>
      </w:r>
    </w:p>
    <w:p w:rsidR="00A4647C" w:rsidRPr="00225BA6" w:rsidRDefault="00511947" w:rsidP="007F40FD">
      <w:pPr>
        <w:pStyle w:val="1"/>
        <w:spacing w:after="0"/>
        <w:ind w:firstLine="708"/>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երկու հարյուր հազար դրամից չորս հարյուր հազար դրամի չափով:</w:t>
      </w:r>
    </w:p>
    <w:p w:rsidR="00A4647C" w:rsidRPr="00225BA6" w:rsidRDefault="00A4647C" w:rsidP="007F40FD">
      <w:pPr>
        <w:pStyle w:val="1"/>
        <w:spacing w:after="0"/>
        <w:ind w:firstLine="708"/>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2B1CFC"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92</w:t>
      </w:r>
      <w:r w:rsidR="002B1CFC" w:rsidRPr="00225BA6">
        <w:rPr>
          <w:rFonts w:ascii="GHEA Grapalat" w:eastAsia="GHEA Grapalat" w:hAnsi="GHEA Grapalat" w:cs="GHEA Grapalat"/>
          <w:b/>
          <w:color w:val="auto"/>
          <w:lang w:val="hy-AM"/>
        </w:rPr>
        <w:t>. Տեղեկատվությունը</w:t>
      </w:r>
      <w:r w:rsidRPr="00225BA6">
        <w:rPr>
          <w:rFonts w:ascii="GHEA Grapalat" w:eastAsia="GHEA Grapalat" w:hAnsi="GHEA Grapalat" w:cs="GHEA Grapalat"/>
          <w:b/>
          <w:color w:val="auto"/>
          <w:lang w:val="hy-AM"/>
        </w:rPr>
        <w:t xml:space="preserve"> սահմանված ժամկետում չներկայացնելը, ոչ հավաստի կամ ոչ ամբողջական տեղեկություններ ներկայացնելը</w:t>
      </w:r>
    </w:p>
    <w:p w:rsidR="00B6176B" w:rsidRPr="00B6176B" w:rsidRDefault="00B6176B" w:rsidP="007F40FD">
      <w:pPr>
        <w:pStyle w:val="1"/>
        <w:spacing w:after="0"/>
        <w:ind w:firstLine="709"/>
        <w:jc w:val="both"/>
        <w:rPr>
          <w:rFonts w:ascii="GHEA Grapalat" w:hAnsi="GHEA Grapalat"/>
          <w:color w:val="auto"/>
          <w:lang w:val="hy-AM"/>
        </w:rPr>
      </w:pPr>
    </w:p>
    <w:p w:rsidR="00A4647C" w:rsidRPr="00B6176B" w:rsidRDefault="00511947" w:rsidP="007F40FD">
      <w:pPr>
        <w:pStyle w:val="1"/>
        <w:spacing w:after="0"/>
        <w:ind w:firstLine="709"/>
        <w:jc w:val="both"/>
        <w:rPr>
          <w:rFonts w:ascii="GHEA Grapalat" w:hAnsi="GHEA Grapalat"/>
          <w:color w:val="auto"/>
          <w:lang w:val="hy-AM"/>
        </w:rPr>
      </w:pPr>
      <w:r w:rsidRPr="00B6176B">
        <w:rPr>
          <w:rFonts w:ascii="GHEA Grapalat" w:eastAsia="GHEA Grapalat" w:hAnsi="GHEA Grapalat" w:cs="GHEA Grapalat"/>
          <w:color w:val="auto"/>
          <w:lang w:val="hy-AM"/>
        </w:rPr>
        <w:t>1. Պետական կամ տեղական ինքնակառավարման մարմինների պաշտոնատար անձի կողմից տնտեսական մրցակցության պաշտպանության պետական հանձնաժողովի կողմից պահանջվող, օրենսդրությամբ սահմանված անհրաժեշտ փաստաթղթեր և այլ տեղեկատվություն չներկայացնելը կամ ոչ հավաստի տեղեկություններ ներկայացնելը, եթե արարքը խոշոր չափի գույքային վնաս չի պատճառել</w:t>
      </w:r>
      <w:r w:rsidRPr="00B6176B">
        <w:rPr>
          <w:rFonts w:ascii="GHEA Grapalat" w:eastAsia="GHEA Grapalat" w:hAnsi="GHEA Grapalat" w:cs="GHEA Grapalat"/>
          <w:b/>
          <w:color w:val="auto"/>
          <w:lang w:val="hy-AM"/>
        </w:rPr>
        <w:t>՝</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նախազգուշացում կամ տուգանք` </w:t>
      </w:r>
      <w:r w:rsidR="009F1E46" w:rsidRPr="00225BA6">
        <w:rPr>
          <w:rFonts w:ascii="GHEA Grapalat" w:eastAsia="GHEA Grapalat" w:hAnsi="GHEA Grapalat" w:cs="GHEA Grapalat"/>
          <w:color w:val="auto"/>
          <w:lang w:val="hy-AM"/>
        </w:rPr>
        <w:t>երկու</w:t>
      </w:r>
      <w:r w:rsidR="000A7798" w:rsidRPr="00225BA6">
        <w:rPr>
          <w:rFonts w:ascii="GHEA Grapalat" w:eastAsia="GHEA Grapalat" w:hAnsi="GHEA Grapalat" w:cs="GHEA Grapalat"/>
          <w:color w:val="auto"/>
          <w:lang w:val="hy-AM"/>
        </w:rPr>
        <w:t xml:space="preserve"> </w:t>
      </w:r>
      <w:r w:rsidR="009F1E46" w:rsidRPr="00225BA6">
        <w:rPr>
          <w:rFonts w:ascii="GHEA Grapalat" w:eastAsia="GHEA Grapalat" w:hAnsi="GHEA Grapalat" w:cs="GHEA Grapalat"/>
          <w:color w:val="auto"/>
          <w:lang w:val="hy-AM"/>
        </w:rPr>
        <w:t>հարյուր</w:t>
      </w:r>
      <w:r w:rsidR="000A7798" w:rsidRPr="00225BA6">
        <w:rPr>
          <w:rFonts w:ascii="GHEA Grapalat" w:eastAsia="GHEA Grapalat" w:hAnsi="GHEA Grapalat" w:cs="GHEA Grapalat"/>
          <w:color w:val="auto"/>
          <w:lang w:val="hy-AM"/>
        </w:rPr>
        <w:t xml:space="preserve"> </w:t>
      </w:r>
      <w:r w:rsidR="009F1E46" w:rsidRPr="00225BA6">
        <w:rPr>
          <w:rFonts w:ascii="GHEA Grapalat" w:eastAsia="GHEA Grapalat" w:hAnsi="GHEA Grapalat" w:cs="GHEA Grapalat"/>
          <w:color w:val="auto"/>
          <w:lang w:val="hy-AM"/>
        </w:rPr>
        <w:t>հազար</w:t>
      </w:r>
      <w:r w:rsidR="000A7798" w:rsidRPr="00225BA6">
        <w:rPr>
          <w:rFonts w:ascii="GHEA Grapalat" w:eastAsia="GHEA Grapalat" w:hAnsi="GHEA Grapalat" w:cs="GHEA Grapalat"/>
          <w:color w:val="auto"/>
          <w:lang w:val="hy-AM"/>
        </w:rPr>
        <w:t xml:space="preserve"> </w:t>
      </w:r>
      <w:r w:rsidR="009F1E46" w:rsidRPr="00225BA6">
        <w:rPr>
          <w:rFonts w:ascii="GHEA Grapalat" w:eastAsia="GHEA Grapalat" w:hAnsi="GHEA Grapalat" w:cs="GHEA Grapalat"/>
          <w:color w:val="auto"/>
          <w:lang w:val="hy-AM"/>
        </w:rPr>
        <w:t>դրամից</w:t>
      </w:r>
      <w:r w:rsidR="000A7798" w:rsidRPr="00225BA6">
        <w:rPr>
          <w:rFonts w:ascii="GHEA Grapalat" w:eastAsia="GHEA Grapalat" w:hAnsi="GHEA Grapalat" w:cs="GHEA Grapalat"/>
          <w:color w:val="auto"/>
          <w:lang w:val="hy-AM"/>
        </w:rPr>
        <w:t xml:space="preserve"> </w:t>
      </w:r>
      <w:r w:rsidR="009F1E46" w:rsidRPr="00225BA6">
        <w:rPr>
          <w:rFonts w:ascii="GHEA Grapalat" w:eastAsia="GHEA Grapalat" w:hAnsi="GHEA Grapalat" w:cs="GHEA Grapalat"/>
          <w:color w:val="auto"/>
          <w:lang w:val="hy-AM"/>
        </w:rPr>
        <w:t>չորս</w:t>
      </w:r>
      <w:r w:rsidR="000A7798" w:rsidRPr="00225BA6">
        <w:rPr>
          <w:rFonts w:ascii="GHEA Grapalat" w:eastAsia="GHEA Grapalat" w:hAnsi="GHEA Grapalat" w:cs="GHEA Grapalat"/>
          <w:color w:val="auto"/>
          <w:lang w:val="hy-AM"/>
        </w:rPr>
        <w:t xml:space="preserve"> </w:t>
      </w:r>
      <w:r w:rsidR="009F1E46" w:rsidRPr="00225BA6">
        <w:rPr>
          <w:rFonts w:ascii="GHEA Grapalat" w:eastAsia="GHEA Grapalat" w:hAnsi="GHEA Grapalat" w:cs="GHEA Grapalat"/>
          <w:color w:val="auto"/>
          <w:lang w:val="hy-AM"/>
        </w:rPr>
        <w:t>հարյուր</w:t>
      </w:r>
      <w:r w:rsidRPr="00225BA6">
        <w:rPr>
          <w:rFonts w:ascii="GHEA Grapalat" w:eastAsia="GHEA Grapalat" w:hAnsi="GHEA Grapalat" w:cs="GHEA Grapalat"/>
          <w:color w:val="auto"/>
          <w:lang w:val="hy-AM"/>
        </w:rPr>
        <w:t xml:space="preserve"> հազար դրամի չափով: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2. Սույն հոդվածի 1-ին  մասով սահմանված արարքը վարչական տույժ նշանակելու մասին որոշման անբողոքարկելի դառնալուց հետո` մեկ տարվա ընթացքում կրկին կատարելը` </w:t>
      </w:r>
    </w:p>
    <w:p w:rsidR="00A4647C" w:rsidRPr="00225BA6" w:rsidRDefault="00511947" w:rsidP="007F40FD">
      <w:pPr>
        <w:pStyle w:val="1"/>
        <w:spacing w:after="0"/>
        <w:ind w:firstLine="360"/>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առաջացնում է տուգանք` վաթսուն հազար դրամից հարյուր հազար դրամի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93</w:t>
      </w:r>
      <w:r w:rsidRPr="00225BA6">
        <w:rPr>
          <w:rFonts w:ascii="GHEA Grapalat" w:eastAsia="GHEA Grapalat" w:hAnsi="GHEA Grapalat" w:cs="GHEA Grapalat"/>
          <w:b/>
          <w:color w:val="auto"/>
          <w:lang w:val="hy-AM"/>
        </w:rPr>
        <w:t>. Հայաստանի Հանրապետության տնտեսական մրցակցության պաշտպանության պետական հանձնաժողովին, դրա անդամին և աշխատակցին օրենսդրությամբ վերապահված իրավունքների ու պարտականությունների կատարմանը խոչընդոտելը</w:t>
      </w:r>
    </w:p>
    <w:p w:rsidR="00B6176B" w:rsidRPr="00B6176B" w:rsidRDefault="00B6176B" w:rsidP="007F40FD">
      <w:pPr>
        <w:pStyle w:val="1"/>
        <w:spacing w:after="0"/>
        <w:ind w:firstLine="709"/>
        <w:jc w:val="both"/>
        <w:rPr>
          <w:rFonts w:ascii="GHEA Grapalat" w:hAnsi="GHEA Grapalat"/>
          <w:color w:val="auto"/>
          <w:lang w:val="hy-AM"/>
        </w:rPr>
      </w:pPr>
    </w:p>
    <w:p w:rsidR="00A4647C" w:rsidRPr="00B6176B" w:rsidRDefault="00511947" w:rsidP="007F40FD">
      <w:pPr>
        <w:pStyle w:val="1"/>
        <w:spacing w:after="0"/>
        <w:ind w:firstLine="709"/>
        <w:jc w:val="both"/>
        <w:rPr>
          <w:rFonts w:ascii="GHEA Grapalat" w:hAnsi="GHEA Grapalat"/>
          <w:color w:val="auto"/>
          <w:lang w:val="hy-AM"/>
        </w:rPr>
      </w:pPr>
      <w:r w:rsidRPr="00B6176B">
        <w:rPr>
          <w:rFonts w:ascii="GHEA Grapalat" w:eastAsia="GHEA Grapalat" w:hAnsi="GHEA Grapalat" w:cs="GHEA Grapalat"/>
          <w:color w:val="auto"/>
          <w:lang w:val="hy-AM"/>
        </w:rPr>
        <w:t>1. Տնտեսական մրցակցության պաշտպանության պետական հանձնաժողովին, դրա անդամին կամ աշխատակցին օրենսդրությամբ վերապահված իրավունքների կամ պարտականությունների կատարմանը խոչընդոտելը,</w:t>
      </w:r>
      <w:r w:rsidRPr="00B6176B">
        <w:rPr>
          <w:rFonts w:ascii="GHEA Grapalat" w:eastAsia="GHEA Grapalat" w:hAnsi="GHEA Grapalat" w:cs="GHEA Grapalat"/>
          <w:b/>
          <w:color w:val="auto"/>
          <w:lang w:val="hy-AM"/>
        </w:rPr>
        <w:t xml:space="preserve"> </w:t>
      </w:r>
      <w:r w:rsidRPr="00B6176B">
        <w:rPr>
          <w:rFonts w:ascii="GHEA Grapalat" w:eastAsia="GHEA Grapalat" w:hAnsi="GHEA Grapalat" w:cs="GHEA Grapalat"/>
          <w:color w:val="auto"/>
          <w:lang w:val="hy-AM"/>
        </w:rPr>
        <w:t>եթե արարքը խոշոր չափի գույքային վնաս չի պատճառել</w:t>
      </w:r>
      <w:r w:rsidRPr="00B6176B">
        <w:rPr>
          <w:rFonts w:ascii="GHEA Grapalat" w:eastAsia="GHEA Grapalat" w:hAnsi="GHEA Grapalat" w:cs="GHEA Grapalat"/>
          <w:b/>
          <w:color w:val="auto"/>
          <w:lang w:val="hy-AM"/>
        </w:rPr>
        <w:t>՝</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տնտեuվարող uուբյեկտի` սույն արարքին նախորդող տարվա հաuույթի մինչև մեկ տոկոuի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Նախորդ տարում 12 ամuից պակաu գործունեություն իրականացրած լինելու դեպքում, սույն հոդվածի 1-ին մասով սահմանված արարքը</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color w:val="auto"/>
          <w:lang w:val="hy-AM"/>
        </w:rPr>
        <w:t>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color w:val="auto"/>
          <w:lang w:val="hy-AM"/>
        </w:rPr>
        <w:t>առաջացնում է նախազգուշացում կամ տուգանք`</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color w:val="auto"/>
          <w:lang w:val="hy-AM"/>
        </w:rPr>
        <w:t>տնտեuվարող uուբյեկտի</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color w:val="auto"/>
          <w:lang w:val="hy-AM"/>
        </w:rPr>
        <w:t>սույն հոդվածի 1-ին մասով սահմանված արարքին նախորդող, բայց ոչ ավելի, քան 12 ամսվա գործունեության ժամանակահատվածի հաuույթի մինչև մեկ տոկոuի</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color w:val="auto"/>
          <w:lang w:val="hy-AM"/>
        </w:rPr>
        <w:t>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94</w:t>
      </w:r>
      <w:r w:rsidRPr="00225BA6">
        <w:rPr>
          <w:rFonts w:ascii="GHEA Grapalat" w:eastAsia="GHEA Grapalat" w:hAnsi="GHEA Grapalat" w:cs="GHEA Grapalat"/>
          <w:b/>
          <w:color w:val="auto"/>
          <w:lang w:val="hy-AM"/>
        </w:rPr>
        <w:t>. Տնտեսվարող սուբյեկտի կողմից Հայաստանի Հանրապետության տնտեսական մրցակցության պաշտպանության պետական հանձնաժողովի որոշմամբ ամրագրված խախտումները սահմանված ժամկետում չշտկելը, որոշմամբ նախատեսված պայմանները, պարտավորությունները կամ հանձնարարությունները սահմանված ժամկետում չկատարելը</w:t>
      </w:r>
    </w:p>
    <w:p w:rsidR="00B6176B" w:rsidRPr="00B6176B" w:rsidRDefault="00B6176B" w:rsidP="007F40FD">
      <w:pPr>
        <w:pStyle w:val="1"/>
        <w:spacing w:after="0"/>
        <w:ind w:firstLine="709"/>
        <w:jc w:val="both"/>
        <w:rPr>
          <w:rFonts w:ascii="GHEA Grapalat" w:hAnsi="GHEA Grapalat"/>
          <w:color w:val="auto"/>
          <w:lang w:val="hy-AM"/>
        </w:rPr>
      </w:pPr>
    </w:p>
    <w:p w:rsidR="00A4647C" w:rsidRPr="008E486C" w:rsidRDefault="00511947" w:rsidP="007F40FD">
      <w:pPr>
        <w:pStyle w:val="1"/>
        <w:spacing w:after="0"/>
        <w:ind w:firstLine="709"/>
        <w:jc w:val="both"/>
        <w:rPr>
          <w:rFonts w:ascii="GHEA Grapalat" w:hAnsi="GHEA Grapalat"/>
          <w:color w:val="auto"/>
          <w:lang w:val="hy-AM"/>
        </w:rPr>
      </w:pPr>
      <w:r w:rsidRPr="008E486C">
        <w:rPr>
          <w:rFonts w:ascii="GHEA Grapalat" w:eastAsia="GHEA Grapalat" w:hAnsi="GHEA Grapalat" w:cs="GHEA Grapalat"/>
          <w:color w:val="auto"/>
          <w:lang w:val="hy-AM"/>
        </w:rPr>
        <w:t>1. Տնտեսվարող սուբյեկտի կողմից տնտեսական մրցակցության պաշտպանության պետական հանձնաժողովի որոշմամբ ամրագրված խախտումները սահմանված ժամկետում չշտկելը, որոշմամբ նախատեսված պայմանները, պարտավորությունները կամ հանձնարարությունները սահմանված ժամկետում չկատարելը, եթե արարքը խոշոր չափի գույքային վնաս չի պատճառել</w:t>
      </w:r>
      <w:r w:rsidRPr="008E486C">
        <w:rPr>
          <w:rFonts w:ascii="GHEA Grapalat" w:eastAsia="GHEA Grapalat" w:hAnsi="GHEA Grapalat" w:cs="GHEA Grapalat"/>
          <w:b/>
          <w:color w:val="auto"/>
          <w:lang w:val="hy-AM"/>
        </w:rPr>
        <w:t>՝</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տնտեuվարող uուբյեկտի` սույն արարքին նախորդող տարվա հաuույթի մինչև մեկ տոկոuի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Նախորդ տարում 12 ամuից պակաu գործունեություն իրականացրած լինելու դեպքում, սույն հոդվածի 1-ին մասով սահմանված արարքը</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color w:val="auto"/>
          <w:lang w:val="hy-AM"/>
        </w:rPr>
        <w:t>կատարելը</w:t>
      </w:r>
      <w:r w:rsidRPr="00225BA6">
        <w:rPr>
          <w:rFonts w:ascii="GHEA Grapalat" w:eastAsia="GHEA Grapalat" w:hAnsi="GHEA Grapalat" w:cs="GHEA Grapalat"/>
          <w:b/>
          <w:color w:val="auto"/>
          <w:lang w:val="hy-AM"/>
        </w:rPr>
        <w:t>`</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տնտեuվարող uուբյեկտի` սույն հոդվածի 1-ին մասով սահմանված արարքին նախորդող, բայց ոչ ավելի, քան 12 ամսվա գործունեության ժամանակահատվածի  հաuույթի մինչև մեկ տոկոuի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A4647C" w:rsidP="007F40FD">
      <w:pPr>
        <w:pStyle w:val="1"/>
        <w:spacing w:after="0"/>
        <w:jc w:val="both"/>
        <w:rPr>
          <w:rFonts w:ascii="GHEA Grapalat" w:hAnsi="GHEA Grapalat"/>
          <w:color w:val="auto"/>
          <w:lang w:val="hy-AM"/>
        </w:rPr>
      </w:pPr>
    </w:p>
    <w:p w:rsidR="008E486C" w:rsidRDefault="008E486C" w:rsidP="007F40FD">
      <w:pPr>
        <w:pStyle w:val="1"/>
        <w:spacing w:after="0"/>
        <w:jc w:val="both"/>
        <w:rPr>
          <w:rFonts w:ascii="GHEA Grapalat" w:hAnsi="GHEA Grapalat"/>
          <w:color w:val="auto"/>
          <w:lang w:val="hy-AM"/>
        </w:rPr>
      </w:pPr>
    </w:p>
    <w:p w:rsidR="008E486C" w:rsidRPr="008E486C" w:rsidRDefault="008E486C" w:rsidP="007F40FD">
      <w:pPr>
        <w:pStyle w:val="1"/>
        <w:spacing w:after="0"/>
        <w:jc w:val="both"/>
        <w:rPr>
          <w:rFonts w:ascii="GHEA Grapalat" w:hAnsi="GHEA Grapalat"/>
          <w:color w:val="auto"/>
          <w:lang w:val="hy-AM"/>
        </w:rPr>
      </w:pPr>
    </w:p>
    <w:p w:rsidR="00A4647C" w:rsidRPr="00225BA6" w:rsidRDefault="00511947" w:rsidP="007F40FD">
      <w:pPr>
        <w:pStyle w:val="1"/>
        <w:spacing w:after="0"/>
        <w:jc w:val="center"/>
        <w:rPr>
          <w:rFonts w:ascii="GHEA Grapalat" w:hAnsi="GHEA Grapalat"/>
          <w:color w:val="auto"/>
          <w:lang w:val="hy-AM"/>
        </w:rPr>
      </w:pPr>
      <w:r w:rsidRPr="00225BA6">
        <w:rPr>
          <w:rFonts w:ascii="GHEA Grapalat" w:eastAsia="GHEA Grapalat" w:hAnsi="GHEA Grapalat" w:cs="GHEA Grapalat"/>
          <w:b/>
          <w:color w:val="auto"/>
          <w:lang w:val="hy-AM"/>
        </w:rPr>
        <w:t>ԳԼՈՒԽ 3</w:t>
      </w:r>
      <w:r w:rsidR="00B0428D" w:rsidRPr="007F40FD">
        <w:rPr>
          <w:rFonts w:ascii="GHEA Grapalat" w:eastAsia="GHEA Grapalat" w:hAnsi="GHEA Grapalat" w:cs="GHEA Grapalat"/>
          <w:b/>
          <w:color w:val="auto"/>
          <w:lang w:val="hy-AM"/>
        </w:rPr>
        <w:t>9</w:t>
      </w:r>
      <w:r w:rsidRPr="00225BA6">
        <w:rPr>
          <w:rFonts w:ascii="GHEA Grapalat" w:eastAsia="GHEA Grapalat" w:hAnsi="GHEA Grapalat" w:cs="GHEA Grapalat"/>
          <w:b/>
          <w:color w:val="auto"/>
          <w:lang w:val="hy-AM"/>
        </w:rPr>
        <w:t>.</w:t>
      </w:r>
    </w:p>
    <w:p w:rsidR="00A4647C" w:rsidRDefault="00511947" w:rsidP="007F40FD">
      <w:pPr>
        <w:pStyle w:val="1"/>
        <w:spacing w:after="0"/>
        <w:jc w:val="center"/>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ԷՆԵՐԳԱՍՊԱՌՄԱՆ, էՆԵՐԳԵՏԻԿԱՅԻ, ԱՏՈՄԱՅԻՆ ԷՆԵՐԳԻԱՅԻ ՕԳՏԱԳՈՐԾՄԱՆ ԵՎ ՄԱՏԱԿԱՐԱՐՄԱՆ ՈԼՈՐՏՆԵՐՈՒՄ ՎԱՐՉԱԿԱՆ ԻՐԱՎԱԽԱԽՏՈՒՄՆԵՐԸ  </w:t>
      </w:r>
    </w:p>
    <w:p w:rsidR="008E486C" w:rsidRPr="008E486C" w:rsidRDefault="008E486C" w:rsidP="007F40FD">
      <w:pPr>
        <w:pStyle w:val="1"/>
        <w:spacing w:after="0"/>
        <w:jc w:val="center"/>
        <w:rPr>
          <w:rFonts w:ascii="GHEA Grapalat" w:hAnsi="GHEA Grapalat"/>
          <w:color w:val="auto"/>
          <w:lang w:val="hy-AM"/>
        </w:rPr>
      </w:pP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95</w:t>
      </w:r>
      <w:r w:rsidRPr="00225BA6">
        <w:rPr>
          <w:rFonts w:ascii="GHEA Grapalat" w:eastAsia="GHEA Grapalat" w:hAnsi="GHEA Grapalat" w:cs="GHEA Grapalat"/>
          <w:b/>
          <w:color w:val="auto"/>
          <w:lang w:val="hy-AM"/>
        </w:rPr>
        <w:t>. Ատոմային էներգիայի օգտագործման բնագավառի օրենսդրության, ատոմային էներգիայի օգտագործման բնագավառի կարգավորող մարմնի կարգադրագրերի պահանջները խախտելը</w:t>
      </w:r>
      <w:r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b/>
          <w:color w:val="auto"/>
          <w:lang w:val="hy-AM"/>
        </w:rPr>
        <w:t>և ատոմային էներգիայի օգտագործման օբյեկտի անվտանգության պայմանները կամ  անվտանգ շահագործման սահմանները խախտելը</w:t>
      </w:r>
    </w:p>
    <w:p w:rsidR="008E486C" w:rsidRPr="008E486C" w:rsidRDefault="008E486C" w:rsidP="007F40FD">
      <w:pPr>
        <w:pStyle w:val="1"/>
        <w:spacing w:after="0"/>
        <w:ind w:firstLine="709"/>
        <w:jc w:val="both"/>
        <w:rPr>
          <w:rFonts w:ascii="GHEA Grapalat" w:hAnsi="GHEA Grapalat"/>
          <w:color w:val="auto"/>
          <w:lang w:val="hy-AM"/>
        </w:rPr>
      </w:pPr>
    </w:p>
    <w:p w:rsidR="00A4647C" w:rsidRPr="008E486C" w:rsidRDefault="00511947" w:rsidP="007F40FD">
      <w:pPr>
        <w:pStyle w:val="1"/>
        <w:spacing w:after="0"/>
        <w:ind w:firstLine="709"/>
        <w:jc w:val="both"/>
        <w:rPr>
          <w:rFonts w:ascii="GHEA Grapalat" w:hAnsi="GHEA Grapalat"/>
          <w:color w:val="auto"/>
          <w:lang w:val="hy-AM"/>
        </w:rPr>
      </w:pPr>
      <w:r w:rsidRPr="008E486C">
        <w:rPr>
          <w:rFonts w:ascii="GHEA Grapalat" w:eastAsia="GHEA Grapalat" w:hAnsi="GHEA Grapalat" w:cs="GHEA Grapalat"/>
          <w:color w:val="auto"/>
          <w:lang w:val="hy-AM"/>
        </w:rPr>
        <w:t>1. Ատոմային էներգիայի օգտագործման բնագավառի օրենսդրության    պահանջները, ատոմային էներգիայի օգտագործման օբյեկտի անվտանգության պայմանները կամ անվտանգ շահագործման սահմանները, կամ</w:t>
      </w:r>
      <w:r w:rsidRPr="008E486C">
        <w:rPr>
          <w:rFonts w:ascii="GHEA Grapalat" w:eastAsia="GHEA Grapalat" w:hAnsi="GHEA Grapalat" w:cs="GHEA Grapalat"/>
          <w:b/>
          <w:color w:val="auto"/>
          <w:lang w:val="hy-AM"/>
        </w:rPr>
        <w:t xml:space="preserve"> </w:t>
      </w:r>
      <w:r w:rsidRPr="008E486C">
        <w:rPr>
          <w:rFonts w:ascii="GHEA Grapalat" w:eastAsia="GHEA Grapalat" w:hAnsi="GHEA Grapalat" w:cs="GHEA Grapalat"/>
          <w:color w:val="auto"/>
          <w:lang w:val="hy-AM"/>
        </w:rPr>
        <w:t>ատոմային էներգիայի օգտագործման բնագավառի կարգավորող մարմնի կարգադրագրերի պահանջները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ֆիզիկական անձի նկատմամբ՝ հիսուն հազար դրամից հարյուր հազար դրամի չափով, իրավաբանական անձի նկատմամբ՝ երկու հարյուր հազար դրամից չորս հարյուր հազար դրամի չափով: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ֆիզիկական անձի նկատմամբ՝  հարյուր  հազար դրամից երկու հարյուր հազար դրամի չափով, իրավաբանական անձի նկատմամբ՝ հինգ հարյուր հազար դրամից մեկ միլիոն դրամի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b/>
          <w:color w:val="auto"/>
          <w:lang w:val="hy-AM"/>
        </w:rPr>
        <w:t xml:space="preserve"> 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96</w:t>
      </w:r>
      <w:r w:rsidRPr="00225BA6">
        <w:rPr>
          <w:rFonts w:ascii="GHEA Grapalat" w:eastAsia="GHEA Grapalat" w:hAnsi="GHEA Grapalat" w:cs="GHEA Grapalat"/>
          <w:b/>
          <w:color w:val="auto"/>
          <w:lang w:val="hy-AM"/>
        </w:rPr>
        <w:t>. Ատոմային էներգիայի oգտագործման բնագավառում տեղեկություններ չտրամադրելը կամ ոչ պատշաճ տրամադրելը, ինչպես նաև ատոմային էներգիայի օգտագործման օբյեկտի վթարի, միջադեպի և պատահարի փաստը թաքցնելը, դրանց վերաբերյալ տեղեկությունների  հաղորդման կարգը խախտելը</w:t>
      </w:r>
    </w:p>
    <w:p w:rsidR="00A4647C" w:rsidRPr="00225BA6" w:rsidRDefault="00A4647C" w:rsidP="007F40FD">
      <w:pPr>
        <w:pStyle w:val="1"/>
        <w:spacing w:after="0"/>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Ատոմային էներգիայի oգտագործման բնագավառում միջուկային և ճառագայթային անվտանգության վերաբերյալ տեղեկությունները չտրամադրելը կամ ոչ պատշաճ տրամադրելը`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հիսուն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Ատոմային էներգիայի օգտագործման օբյեկտի վթարի, միջադեպի կամ պատահարի փաստը թաքցնելը,  կամ վթարի, միջադեպի կամ պատահարի վերաբերյալ տեղեկությունների հաղորդման կարգը խախտելը, ինչպես նաև ճառագայթային իրավիճակի վերաբերյալ ոչ ամբողջական  տեղեկություններ  ներկայացնելը՝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3. Նախագծվող, կառուցվող, շահագործվող և շահագործումից հանվող ատոմային էներգիայի oգտագործման oբյեկտների անվտանգության, ինչպեu նաև Հայաuտանի Հանրապետությունում ճառագայթային իրավիճակի վերաբերյալ</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color w:val="auto"/>
          <w:lang w:val="hy-AM"/>
        </w:rPr>
        <w:t>տեղեկություններ չտրամադրելը կամ ոչ ամբողջական տրամադրելը, եթե դրանք պետական կամ ծառայողական գաղտնիք չեն պարունակում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պաշտոնատար անձի նկատմամբ՝ երեսուն հազար դրամից հիսուն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4. Սույն հոդվածի 1-ին մասով սահմանված արարքը վարչական տույժ նշանակելու մասին որոշման անբողոքարկելի դառնալուց հետո՝ մեկ տարվա  ընթացքում կրկին կատարելը՝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ֆիզիկական անձի նկատմամբ՝ հարյուր հազար դրամից երկու հարյուր հազար դրամի չափով, իրավաբանական անձի նկատմամբ՝ հինգ հարյուր հազար դրամից մեկ միլիոն դրամի չափով:</w:t>
      </w:r>
    </w:p>
    <w:p w:rsidR="00A4647C" w:rsidRPr="00225BA6"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97</w:t>
      </w:r>
      <w:r w:rsidRPr="00225BA6">
        <w:rPr>
          <w:rFonts w:ascii="GHEA Grapalat" w:eastAsia="GHEA Grapalat" w:hAnsi="GHEA Grapalat" w:cs="GHEA Grapalat"/>
          <w:b/>
          <w:color w:val="auto"/>
          <w:lang w:val="hy-AM"/>
        </w:rPr>
        <w:t>. Ատոմային էներգիայի օգտագործման բնագավառի օրենսդրության և  ատոմային էներգիայի օգտագործման օբյեկտի անվտանգության պայմանները կամ անվտանգ շահագործման սահմանները  խախտելուն  հարկադրելը</w:t>
      </w:r>
    </w:p>
    <w:p w:rsidR="008E486C" w:rsidRPr="008E486C" w:rsidRDefault="008E486C" w:rsidP="007F40FD">
      <w:pPr>
        <w:pStyle w:val="1"/>
        <w:spacing w:after="0"/>
        <w:ind w:firstLine="709"/>
        <w:jc w:val="both"/>
        <w:rPr>
          <w:rFonts w:ascii="GHEA Grapalat" w:hAnsi="GHEA Grapalat"/>
          <w:color w:val="auto"/>
          <w:lang w:val="hy-AM"/>
        </w:rPr>
      </w:pPr>
    </w:p>
    <w:p w:rsidR="00A4647C" w:rsidRPr="008E486C" w:rsidRDefault="00511947" w:rsidP="007F40FD">
      <w:pPr>
        <w:pStyle w:val="1"/>
        <w:spacing w:after="0"/>
        <w:ind w:firstLine="709"/>
        <w:jc w:val="both"/>
        <w:rPr>
          <w:rFonts w:ascii="GHEA Grapalat" w:hAnsi="GHEA Grapalat"/>
          <w:color w:val="auto"/>
          <w:lang w:val="hy-AM"/>
        </w:rPr>
      </w:pPr>
      <w:r w:rsidRPr="008E486C">
        <w:rPr>
          <w:rFonts w:ascii="GHEA Grapalat" w:eastAsia="GHEA Grapalat" w:hAnsi="GHEA Grapalat" w:cs="GHEA Grapalat"/>
          <w:color w:val="auto"/>
          <w:lang w:val="hy-AM"/>
        </w:rPr>
        <w:t>1. Պաշտոնատար անձի կողմից ատոմային էներգիայի օգտագործման օբյեկտի անձնակազմին</w:t>
      </w:r>
      <w:r w:rsidRPr="008E486C">
        <w:rPr>
          <w:rFonts w:ascii="GHEA Grapalat" w:eastAsia="GHEA Grapalat" w:hAnsi="GHEA Grapalat" w:cs="GHEA Grapalat"/>
          <w:b/>
          <w:color w:val="auto"/>
          <w:lang w:val="hy-AM"/>
        </w:rPr>
        <w:t xml:space="preserve"> </w:t>
      </w:r>
      <w:r w:rsidRPr="008E486C">
        <w:rPr>
          <w:rFonts w:ascii="GHEA Grapalat" w:eastAsia="GHEA Grapalat" w:hAnsi="GHEA Grapalat" w:cs="GHEA Grapalat"/>
          <w:color w:val="auto"/>
          <w:lang w:val="hy-AM"/>
        </w:rPr>
        <w:t>ատոմային էներգիայի օգտագործման բնագավառի օրենսդրության, ատոմային էներգիայի օգտագործման բնագավառի կարգավորող մարմնի կարգադրագրերի կամ ատոմային էներգիայի օգտագործման</w:t>
      </w:r>
      <w:r w:rsidRPr="008E486C">
        <w:rPr>
          <w:rFonts w:ascii="GHEA Grapalat" w:eastAsia="GHEA Grapalat" w:hAnsi="GHEA Grapalat" w:cs="GHEA Grapalat"/>
          <w:b/>
          <w:color w:val="auto"/>
          <w:lang w:val="hy-AM"/>
        </w:rPr>
        <w:t xml:space="preserve"> </w:t>
      </w:r>
      <w:r w:rsidRPr="008E486C">
        <w:rPr>
          <w:rFonts w:ascii="GHEA Grapalat" w:eastAsia="GHEA Grapalat" w:hAnsi="GHEA Grapalat" w:cs="GHEA Grapalat"/>
          <w:color w:val="auto"/>
          <w:lang w:val="hy-AM"/>
        </w:rPr>
        <w:t>օբյեկտի անվտանգության պայմանները կամ անվտանգ շահագործման սահմանները խախտելուն  հարկադրելը`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225BA6" w:rsidRDefault="00A4647C" w:rsidP="007F40FD">
      <w:pPr>
        <w:pStyle w:val="1"/>
        <w:spacing w:after="0"/>
        <w:ind w:left="720"/>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w:t>
      </w:r>
      <w:r w:rsidR="00B0428D" w:rsidRPr="007F40FD">
        <w:rPr>
          <w:rFonts w:ascii="GHEA Grapalat" w:eastAsia="GHEA Grapalat" w:hAnsi="GHEA Grapalat" w:cs="GHEA Grapalat"/>
          <w:b/>
          <w:color w:val="auto"/>
          <w:lang w:val="hy-AM"/>
        </w:rPr>
        <w:t>98</w:t>
      </w:r>
      <w:r w:rsidRPr="00225BA6">
        <w:rPr>
          <w:rFonts w:ascii="GHEA Grapalat" w:eastAsia="GHEA Grapalat" w:hAnsi="GHEA Grapalat" w:cs="GHEA Grapalat"/>
          <w:b/>
          <w:color w:val="auto"/>
          <w:lang w:val="hy-AM"/>
        </w:rPr>
        <w:t>.  Նոր կառուցվող և վերակառուցվող էներգատեղակայանքները գործող ցանցերին առանց էներգետիկայի բնագավառում և էներգաuպառման ոլորտում պետական տեխնիկական վերահuկողություն իրականացնող լիազորված պետական մարմնի գործարկման եզրակացության միացնելը</w:t>
      </w:r>
    </w:p>
    <w:p w:rsidR="008E486C" w:rsidRPr="008E486C" w:rsidRDefault="008E486C" w:rsidP="007F40FD">
      <w:pPr>
        <w:pStyle w:val="1"/>
        <w:spacing w:after="0"/>
        <w:ind w:firstLine="709"/>
        <w:jc w:val="both"/>
        <w:rPr>
          <w:rFonts w:ascii="GHEA Grapalat" w:hAnsi="GHEA Grapalat"/>
          <w:color w:val="auto"/>
          <w:lang w:val="hy-AM"/>
        </w:rPr>
      </w:pPr>
    </w:p>
    <w:p w:rsidR="00A4647C" w:rsidRPr="008E486C" w:rsidRDefault="00511947" w:rsidP="007F40FD">
      <w:pPr>
        <w:pStyle w:val="1"/>
        <w:spacing w:after="0"/>
        <w:ind w:firstLine="709"/>
        <w:jc w:val="both"/>
        <w:rPr>
          <w:rFonts w:ascii="GHEA Grapalat" w:hAnsi="GHEA Grapalat"/>
          <w:color w:val="auto"/>
          <w:lang w:val="hy-AM"/>
        </w:rPr>
      </w:pPr>
      <w:r w:rsidRPr="008E486C">
        <w:rPr>
          <w:rFonts w:ascii="GHEA Grapalat" w:eastAsia="GHEA Grapalat" w:hAnsi="GHEA Grapalat" w:cs="GHEA Grapalat"/>
          <w:color w:val="auto"/>
          <w:lang w:val="hy-AM"/>
        </w:rPr>
        <w:t>1. Նոր կառուցվող և վերակառուցվող էներգատեղակայանքները գործող ցանցերին առանց էներգետիկայի բնագավառում և  էներգաuպառման ոլորտում պետական տեխնիկական վերահuկողություն իրականացնող լիազորված պետական մարմնի գործարկման եզրակացության միացնելը`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հիսուն հազար դրամից հարյուր հազար դրամի չափով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39</w:t>
      </w:r>
      <w:r w:rsidR="00B0428D" w:rsidRPr="007F40FD">
        <w:rPr>
          <w:rFonts w:ascii="GHEA Grapalat" w:eastAsia="GHEA Grapalat" w:hAnsi="GHEA Grapalat" w:cs="GHEA Grapalat"/>
          <w:b/>
          <w:color w:val="auto"/>
          <w:lang w:val="hy-AM"/>
        </w:rPr>
        <w:t>9</w:t>
      </w:r>
      <w:r w:rsidRPr="00225BA6">
        <w:rPr>
          <w:rFonts w:ascii="GHEA Grapalat" w:eastAsia="GHEA Grapalat" w:hAnsi="GHEA Grapalat" w:cs="GHEA Grapalat"/>
          <w:b/>
          <w:color w:val="auto"/>
          <w:lang w:val="hy-AM"/>
        </w:rPr>
        <w:t xml:space="preserve">.   Էներգետիկայի բնագավառում գործունեություն իրականացնող անձի կողմից էներգատեղակայանքներում տեղի ունեցած պատահարների մաuին էներգետիկայի </w:t>
      </w:r>
      <w:r w:rsidRPr="00225BA6">
        <w:rPr>
          <w:rFonts w:ascii="GHEA Grapalat" w:eastAsia="GHEA Grapalat" w:hAnsi="GHEA Grapalat" w:cs="GHEA Grapalat"/>
          <w:b/>
          <w:color w:val="auto"/>
          <w:lang w:val="hy-AM"/>
        </w:rPr>
        <w:lastRenderedPageBreak/>
        <w:t>բնագավառում և էներգաuպառման ոլորտում պետական տեխնիկական վերահuկողություն իրականացնող լիազոր մարմնին չհայտնելը</w:t>
      </w:r>
    </w:p>
    <w:p w:rsidR="008E486C" w:rsidRPr="008E486C" w:rsidRDefault="008E486C"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Էներգետիկայի բնագավառում գործունեություն իրականացնող անձի կողմից էներգատեղակայանքներում տեղի ունեցած պատահարների մաuին էներգետիկայի բնագավառում և էներգաuպառման ոլորտում պետական տեխնիկական վերահuկողություն իրականացնող լիազոր մարմնին չհայտնելը`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 Հոդված </w:t>
      </w:r>
      <w:r w:rsidR="00B0428D" w:rsidRPr="007F40FD">
        <w:rPr>
          <w:rFonts w:ascii="GHEA Grapalat" w:eastAsia="GHEA Grapalat" w:hAnsi="GHEA Grapalat" w:cs="GHEA Grapalat"/>
          <w:b/>
          <w:color w:val="auto"/>
          <w:lang w:val="hy-AM"/>
        </w:rPr>
        <w:t>400</w:t>
      </w:r>
      <w:r w:rsidRPr="00225BA6">
        <w:rPr>
          <w:rFonts w:ascii="GHEA Grapalat" w:eastAsia="GHEA Grapalat" w:hAnsi="GHEA Grapalat" w:cs="GHEA Grapalat"/>
          <w:b/>
          <w:color w:val="auto"/>
          <w:lang w:val="hy-AM"/>
        </w:rPr>
        <w:t>.  Էներգետիկայի բնագավառում  և էներգաuպառման ոլորտում տեխնիկական կանոնակարգերով սահմանված նորմերը խախտելը</w:t>
      </w:r>
    </w:p>
    <w:p w:rsidR="008E486C" w:rsidRPr="008E486C" w:rsidRDefault="008E486C" w:rsidP="007F40FD">
      <w:pPr>
        <w:pStyle w:val="1"/>
        <w:spacing w:after="0"/>
        <w:ind w:firstLine="709"/>
        <w:jc w:val="both"/>
        <w:rPr>
          <w:rFonts w:ascii="GHEA Grapalat" w:hAnsi="GHEA Grapalat"/>
          <w:color w:val="auto"/>
          <w:lang w:val="hy-AM"/>
        </w:rPr>
      </w:pPr>
    </w:p>
    <w:p w:rsidR="00A4647C" w:rsidRPr="008E486C" w:rsidRDefault="00511947" w:rsidP="007F40FD">
      <w:pPr>
        <w:pStyle w:val="1"/>
        <w:spacing w:after="0"/>
        <w:ind w:firstLine="709"/>
        <w:jc w:val="both"/>
        <w:rPr>
          <w:rFonts w:ascii="GHEA Grapalat" w:hAnsi="GHEA Grapalat"/>
          <w:color w:val="auto"/>
          <w:lang w:val="hy-AM"/>
        </w:rPr>
      </w:pPr>
      <w:r w:rsidRPr="008E486C">
        <w:rPr>
          <w:rFonts w:ascii="GHEA Grapalat" w:eastAsia="GHEA Grapalat" w:hAnsi="GHEA Grapalat" w:cs="GHEA Grapalat"/>
          <w:color w:val="auto"/>
          <w:lang w:val="hy-AM"/>
        </w:rPr>
        <w:t>1. Էներգետիկայի բնագավառում և էներգաuպառման ոլորտում տեխնիկական կանոնակարգերով սահմանված նորմերը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 Էներգատեղակայանքի (հանգույցի) այնպիսի շահագործումը, որի արդյունքում էներգատեղակայանքի տեխնիկական վիճակը  կարող է պատահարի առաջացման պատճառ դառնալ ու սպառնալ մարդկանց կյանքին կամ գույքին կամ շրջակա միջավայրին`</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էներգատեղակայանքի (հանգույցի) շահագործման գործունեությամբ զբաղվելու իրավունքի զրկում։</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B0428D" w:rsidRPr="007F40FD">
        <w:rPr>
          <w:rFonts w:ascii="GHEA Grapalat" w:eastAsia="GHEA Grapalat" w:hAnsi="GHEA Grapalat" w:cs="GHEA Grapalat"/>
          <w:b/>
          <w:color w:val="auto"/>
          <w:lang w:val="hy-AM"/>
        </w:rPr>
        <w:t>401</w:t>
      </w:r>
      <w:r w:rsidRPr="00225BA6">
        <w:rPr>
          <w:rFonts w:ascii="GHEA Grapalat" w:eastAsia="GHEA Grapalat" w:hAnsi="GHEA Grapalat" w:cs="GHEA Grapalat"/>
          <w:b/>
          <w:color w:val="auto"/>
          <w:lang w:val="hy-AM"/>
        </w:rPr>
        <w:t>. Էներգետիկայի բնագավառում գործունեության լիզենզիա ունեցող անձի կողմից օրենսդրությամբ սահմանված պահանջները չկատարելը կամ ոչ պատշաճ կատարելը</w:t>
      </w:r>
    </w:p>
    <w:p w:rsidR="008E486C" w:rsidRPr="008E486C" w:rsidRDefault="008E486C" w:rsidP="007F40FD">
      <w:pPr>
        <w:pStyle w:val="1"/>
        <w:spacing w:after="0"/>
        <w:ind w:firstLine="709"/>
        <w:jc w:val="both"/>
        <w:rPr>
          <w:rFonts w:ascii="GHEA Grapalat" w:hAnsi="GHEA Grapalat"/>
          <w:color w:val="auto"/>
          <w:lang w:val="hy-AM"/>
        </w:rPr>
      </w:pPr>
    </w:p>
    <w:p w:rsidR="00A4647C" w:rsidRPr="00225BA6" w:rsidRDefault="00511947" w:rsidP="007F40FD">
      <w:pPr>
        <w:pStyle w:val="1"/>
        <w:tabs>
          <w:tab w:val="left" w:pos="284"/>
          <w:tab w:val="left" w:pos="993"/>
        </w:tabs>
        <w:spacing w:after="0"/>
        <w:jc w:val="both"/>
        <w:rPr>
          <w:rFonts w:ascii="GHEA Grapalat" w:hAnsi="GHEA Grapalat"/>
          <w:color w:val="auto"/>
          <w:lang w:val="hy-AM"/>
        </w:rPr>
      </w:pPr>
      <w:r w:rsidRPr="00225BA6">
        <w:rPr>
          <w:rFonts w:ascii="GHEA Grapalat" w:eastAsia="GHEA Grapalat" w:hAnsi="GHEA Grapalat" w:cs="GHEA Grapalat"/>
          <w:color w:val="auto"/>
          <w:lang w:val="hy-AM"/>
        </w:rPr>
        <w:tab/>
      </w:r>
      <w:r w:rsidRPr="00225BA6">
        <w:rPr>
          <w:rFonts w:ascii="GHEA Grapalat" w:eastAsia="GHEA Grapalat" w:hAnsi="GHEA Grapalat" w:cs="GHEA Grapalat"/>
          <w:color w:val="auto"/>
          <w:lang w:val="hy-AM"/>
        </w:rPr>
        <w:tab/>
        <w:t>1. Էներգետիկայի բնագավառում գործունեության լիզենզիա ունեցող անձի կողմից, բացառությամբ սույն հոդվածի 6-րդ մասով սահմանված անձանց, «Էներգետիկայի մասին» Հայաստանի Հանրապետության օրենքով սահմանված պահանջը չկատարելը կամ ոչ պատշաճ կատարելը, եթե արարքը չի պարունակում սույն օրենսգրքի այլ հոդվածներով սահմանված վարչական իրավախախտման հատկանիշներ՝</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2. Էներգետիկայի բնագավառում գործունեության լիզենզիա ունեցող անձի կողմից, բացառությամբ սույն հոդվածի 6-րդ մասով սահմանված անձանց, սույն հոդվածի 1-ին մասով սահմանված արարքը կատարելը, որի հետևանքով վտանգվել է կամ կարող էր վտանգվել համակարգի անվտանգությունը կամ հուսալիությունը, կամ այն ուղղակիորեն հանգեցրել է մի խումբ սպառողների իրավունքների կամ օրինական շահերի խախտման, կամ լիցենզիայի պայմանների </w:t>
      </w:r>
      <w:r w:rsidRPr="00225BA6">
        <w:rPr>
          <w:rFonts w:ascii="GHEA Grapalat" w:eastAsia="GHEA Grapalat" w:hAnsi="GHEA Grapalat" w:cs="GHEA Grapalat"/>
          <w:color w:val="auto"/>
          <w:lang w:val="hy-AM"/>
        </w:rPr>
        <w:lastRenderedPageBreak/>
        <w:t>կոպիտ խախտման, կամ էներգետիկայի բնագավառում այլ լիցենզավորված անձի օրինական շահերի խախտման, կամ լիցենզավորված գործունեության խոչընդոտմանը կամ լիցենզիայի պայմանների չկատարմանը կամ ոչ պատշաճ կատարմանը,  կամ սույն հոդվածի 1-ին մասով սահմանված արարքը՝ վարչական տույժ նշանակելու մասին որոշման անբողոքարկելի դառնալուց հետո` մեկ տարվա ընթացքում կրկին կատարելը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 առաջացնում է տուգանք՝ քսան միլիոն դրամից քառասուն միլիոն դրամի չափով կամ լիցենզիայի գործողության կասեցում կամ լիցենզիայի գործողության դադարեցում:</w:t>
      </w:r>
    </w:p>
    <w:p w:rsidR="00A4647C" w:rsidRPr="00225BA6" w:rsidRDefault="00511947" w:rsidP="007F40FD">
      <w:pPr>
        <w:pStyle w:val="1"/>
        <w:tabs>
          <w:tab w:val="left" w:pos="284"/>
          <w:tab w:val="left" w:pos="993"/>
        </w:tabs>
        <w:spacing w:after="0"/>
        <w:jc w:val="both"/>
        <w:rPr>
          <w:rFonts w:ascii="GHEA Grapalat" w:hAnsi="GHEA Grapalat"/>
          <w:color w:val="auto"/>
          <w:lang w:val="hy-AM"/>
        </w:rPr>
      </w:pPr>
      <w:r w:rsidRPr="00225BA6">
        <w:rPr>
          <w:rFonts w:ascii="GHEA Grapalat" w:eastAsia="GHEA Grapalat" w:hAnsi="GHEA Grapalat" w:cs="GHEA Grapalat"/>
          <w:color w:val="auto"/>
          <w:lang w:val="hy-AM"/>
        </w:rPr>
        <w:tab/>
      </w:r>
      <w:r w:rsidRPr="00225BA6">
        <w:rPr>
          <w:rFonts w:ascii="GHEA Grapalat" w:eastAsia="GHEA Grapalat" w:hAnsi="GHEA Grapalat" w:cs="GHEA Grapalat"/>
          <w:color w:val="auto"/>
          <w:lang w:val="hy-AM"/>
        </w:rPr>
        <w:tab/>
        <w:t xml:space="preserve">3. Էներգետիկայի բնագավառում գործունեության լիզենզիա ունեցող անձի կողմից, բացառությամբ սույն հոդվածի 6-րդ մասով սահմանված անձանց, կարգավորող հանձնաժողովի՝ էներգետիկայի բնագավառում օրենսդրության համաձայն ընդունված իրավական ակտով սահմանված պահանջը չկատարելը կամ ոչ պատշաճ կատարելը, եթե արարքը չի պարունակում սույն հոդվածի այլ մասերով կամ սույն օրենսգրքի այլ հոդվածներով սահմանված վարչական իրավախախտման հատկանիշներ՝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4. Էներգետիկայի բնագավառում գործունեության լիզենզիա ունեցող անձի կողմից, բացառությամբ սույն հոդվածի 6-րդ մասով սահմանված անձանց, սույն հոդվածի 3-րդ մասով սահմանված արարքը վարչական տույժ նշանակելու մասին որոշման անբողոքարկելի դառնալուց հետո` մեկ տարվա ընթացքում կրկին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հինգ միլիոն դրամից տասը միլիոն դրամի չափով կամ լիցենզիայի գործողության կասեցում կամ լիցենզիայի գործողության դադարեցում: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5. Էներգետիկայի բնագավառում գործունեության լիզենզիա ունեցող անձի կողմից, բացառությամբ սույն հոդվածի 6-րդ մասով սահմանված անձանց, սույն հոդվածի 3-րդ մասով սահմանված արարքը կատարելը, որի հետևանքով վտանգվել է կամ կարող էր վտանգվել համակարգի անվտանգությունը կամ հուսալիությունը, կամ այն ուղղակիորեն հանգեցրել է մի խումբ սպառողների իրավունքների կամ օրինական շահերի խախտման, կամ լիցենզիայի պայմանների կոպիտ խախտման, կամ էներգետիկայի բնագավառում այլ լիցենզավորված անձի օրինական շահերի խախտման կամ լիցենզավորված գործունեության խոչընդոտմանը կամ լիցենզիայի պայմանների չկատարմանը կամ ոչ պատշաճ կատարմանը, կամ խոչընդոտել է կարգավորող մարմնի` կարգավորման գործառույթների պատշաճ իրականացմանը՝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տասը միլիոն դրամից քսան միլիոն դրամի չափով կամ լիցենզիայի գործողության կասեցում կամ լիցենզիայի գործողության դադարեցում: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6. Կայանի կառուցման ժամանակահատվածում Էլեկտրական (ներառյալ` էլեկտրական և ջերմային էներգիայի համակցված) կամ ջերմային էներգիայի արտադրության լիցենզիա ունեցող անձի, էլեկտրաէներգետիկական համակարգի օպերատորի, գազամատակարարման համակարգի օպերատորի, էլեկտրական էներգիայի (հզորության) կամ ջերմային էներգիայի հաղորդման կամ բնական գազի փոխադրման լիցենզիա ունեցող անձի, էլեկտրաէներգետիկական շուկային ծառայությունների մատուցման լիցենզիա ունեցող անձի,  մինչև 30 ՄՎտ դրվածքային հզորություն </w:t>
      </w:r>
      <w:r w:rsidRPr="00225BA6">
        <w:rPr>
          <w:rFonts w:ascii="GHEA Grapalat" w:eastAsia="GHEA Grapalat" w:hAnsi="GHEA Grapalat" w:cs="GHEA Grapalat"/>
          <w:color w:val="auto"/>
          <w:lang w:val="hy-AM"/>
        </w:rPr>
        <w:lastRenderedPageBreak/>
        <w:t>ունեցող կայաններում էլեկտրական էներգիա արտադրող լիցենզավորված անձի կողմից սույն հոդվածի 1-ին մասով սահմանված արարքը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7.  Սույն հոդվածի 6-րդ մասով սահմանված անձի կողմից սույն հոդվածի 6-րդ մասով սահմանված արարքը կատարելը, որի հետևանքով վտանգվել է կամ կարող էր վտանգվել համակարգի անվտանգությունը կամ հուսալիությունը, կամ այն ուղղակիորեն հանգեցրել է մի խումբ սպառողների իրավունքների կամ օրինական շահերի խախտման, կամ էներգետիկայի բնագավառում այլ լիցենզավորված անձի օրինական շահերի խախտման կամ լիցենզավորված գործունեության խոչընդոտմանը կամ լիցենզիայի պայմանների չկատարմանը կամ ոչ պատշաճ կատարմանը, կամ սույն հոդվածի 1-ին մասով սահմանված արարքը՝ վարչական տույժ նշանակելու մասին որոշման անբողոքարկելի դառնալուց հետո` մեկ տարվա ընթացքում կրկին կատարելը ՝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մեկ միլիոն հինգ հարյուր հազար դրամից երկու միլիոն դրամի չափով կամ լիցենզիայի գործողության կասեցում կամ լիցենզիայի գործողության դադարեցում: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8. Սույն հոդվածի 6-րդ մասով սահմանված անձի կողմից կարգավորող հանձնաժողովի՝ էներգետիկայի բնագավառում օրենսդրության համաձայն ընդունված իրավական ակտի պահանջը չկատարելը կամ ոչ պատշաճ կատարելը, եթե արարքը չի պարունակում սույն հոդվածի այլ մասերով կամ սույն օրենսգրքի այլ հոդվածներով սահմանված այլ վարչական իրավախախտման հատկանիշներ՝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9. Սույն հոդվածի 6-րդ մասով սահմանված անձի կողմից սույն հոդվածի 8-րդ մասով սահմանված արարքը վարչական տույժ նշանակելու մասին որոշման անբողոքարկելի դառնալուց հետո` մեկ տարվա ընթացքում կրկին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հինգ հարյուր հազար դրամից մեկ միլիոն դրամի չափով կամ լիցենզիայի գործողության կասեցում կամ լիցենզիայի գործողության դադարեցում: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10. Սույն հոդվածի 6-րդ մասով սահմանված անձի կողմից սույն հոդվածի 8-րդ մասով սահմանված արարքը կատարելը, որի հետևանքով վտանգվել է կամ կարող էր վտանգվել համակարգի անվտանգությունը կամ հուսալիությունը, կամ այն ուղղակիորեն հանգեցրել է մի խումբ սպառողների իրավունքների կամ օրինական շահերի խախտման, կամ լիցենզիայի պայմանների կոպիտ խախտման, կամ էներգետիկայի բնագավառում այլ լիցենզավորված անձի օրինական շահերի խախտման կամ լիցենզավորված գործունեության խոչընդոտմանը կամ լիցենզիայի պայմանների չկատարմանը կամ ոչ պատշաճ կատարմանը, կամ խոչընդոտել է կարգավորող մարմնի` կարգավորման գործառույթների պատշաճ իրականացմանը՝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մեկ միլիոն դրամից մեկ ու կես միլիոն դրամի չափով կամ լիցենզիայի գործողության կասեցում կամ լիցենզիայի գործողության դադարեցում: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11.Սույն հոդվածի իմաստով կարգավորող մարմին է համարվում «Էներգետիկայի մասին» Հայաստանի Հնարապետության օրենքով սահմանված հանձնաժողովը:</w:t>
      </w:r>
    </w:p>
    <w:p w:rsidR="00A4647C" w:rsidRPr="00225BA6" w:rsidRDefault="00A4647C" w:rsidP="007F40FD">
      <w:pPr>
        <w:pStyle w:val="1"/>
        <w:spacing w:after="0"/>
        <w:ind w:firstLine="709"/>
        <w:jc w:val="both"/>
        <w:rPr>
          <w:rFonts w:ascii="GHEA Grapalat" w:hAnsi="GHEA Grapalat"/>
          <w:color w:val="auto"/>
          <w:lang w:val="hy-AM"/>
        </w:rPr>
      </w:pPr>
    </w:p>
    <w:p w:rsidR="00A4647C" w:rsidRPr="00225BA6" w:rsidRDefault="00A4647C" w:rsidP="007F40FD">
      <w:pPr>
        <w:pStyle w:val="1"/>
        <w:spacing w:after="0"/>
        <w:ind w:firstLine="709"/>
        <w:jc w:val="both"/>
        <w:rPr>
          <w:rFonts w:ascii="GHEA Grapalat" w:hAnsi="GHEA Grapalat"/>
          <w:color w:val="auto"/>
          <w:lang w:val="hy-AM"/>
        </w:rPr>
      </w:pPr>
    </w:p>
    <w:p w:rsidR="00A4647C" w:rsidRDefault="00A4647C" w:rsidP="007F40FD">
      <w:pPr>
        <w:pStyle w:val="1"/>
        <w:spacing w:after="0"/>
        <w:jc w:val="center"/>
        <w:rPr>
          <w:rFonts w:ascii="GHEA Grapalat" w:hAnsi="GHEA Grapalat"/>
          <w:color w:val="auto"/>
          <w:lang w:val="hy-AM"/>
        </w:rPr>
      </w:pPr>
    </w:p>
    <w:p w:rsidR="008E486C" w:rsidRPr="008E486C" w:rsidRDefault="008E486C" w:rsidP="007F40FD">
      <w:pPr>
        <w:pStyle w:val="1"/>
        <w:spacing w:after="0"/>
        <w:jc w:val="center"/>
        <w:rPr>
          <w:rFonts w:ascii="GHEA Grapalat" w:hAnsi="GHEA Grapalat"/>
          <w:color w:val="auto"/>
          <w:lang w:val="hy-AM"/>
        </w:rPr>
      </w:pPr>
    </w:p>
    <w:p w:rsidR="00A4647C" w:rsidRPr="00225BA6" w:rsidRDefault="00511947" w:rsidP="007F40FD">
      <w:pPr>
        <w:pStyle w:val="1"/>
        <w:spacing w:after="0"/>
        <w:jc w:val="center"/>
        <w:rPr>
          <w:rFonts w:ascii="GHEA Grapalat" w:hAnsi="GHEA Grapalat"/>
          <w:color w:val="auto"/>
          <w:lang w:val="hy-AM"/>
        </w:rPr>
      </w:pPr>
      <w:r w:rsidRPr="00225BA6">
        <w:rPr>
          <w:rFonts w:ascii="GHEA Grapalat" w:eastAsia="GHEA Grapalat" w:hAnsi="GHEA Grapalat" w:cs="GHEA Grapalat"/>
          <w:b/>
          <w:color w:val="auto"/>
          <w:lang w:val="hy-AM"/>
        </w:rPr>
        <w:t xml:space="preserve">ԳԼՈՒԽ </w:t>
      </w:r>
      <w:r w:rsidR="00B0428D" w:rsidRPr="007F40FD">
        <w:rPr>
          <w:rFonts w:ascii="GHEA Grapalat" w:eastAsia="GHEA Grapalat" w:hAnsi="GHEA Grapalat" w:cs="GHEA Grapalat"/>
          <w:b/>
          <w:color w:val="auto"/>
          <w:lang w:val="hy-AM"/>
        </w:rPr>
        <w:t>40</w:t>
      </w:r>
      <w:r w:rsidRPr="00225BA6">
        <w:rPr>
          <w:rFonts w:ascii="GHEA Grapalat" w:eastAsia="GHEA Grapalat" w:hAnsi="GHEA Grapalat" w:cs="GHEA Grapalat"/>
          <w:b/>
          <w:color w:val="auto"/>
          <w:lang w:val="hy-AM"/>
        </w:rPr>
        <w:t>.</w:t>
      </w:r>
    </w:p>
    <w:p w:rsidR="00A4647C" w:rsidRPr="00225BA6" w:rsidRDefault="00511947" w:rsidP="007F40FD">
      <w:pPr>
        <w:pStyle w:val="1"/>
        <w:spacing w:after="0"/>
        <w:jc w:val="center"/>
        <w:rPr>
          <w:rFonts w:ascii="GHEA Grapalat" w:hAnsi="GHEA Grapalat"/>
          <w:color w:val="auto"/>
          <w:lang w:val="hy-AM"/>
        </w:rPr>
      </w:pPr>
      <w:r w:rsidRPr="00225BA6">
        <w:rPr>
          <w:rFonts w:ascii="GHEA Grapalat" w:eastAsia="GHEA Grapalat" w:hAnsi="GHEA Grapalat" w:cs="GHEA Grapalat"/>
          <w:b/>
          <w:color w:val="auto"/>
          <w:lang w:val="hy-AM"/>
        </w:rPr>
        <w:t>ԷԼԵԿՏՐՈՆԱՅԻՆ ՀԱՂՈՐԴԱԿՑՈՒԹՅԱՆ, ՀԵՌՈՒՍՏԱՏԵՍՈՒԹՅԱՆ ԵՎ ՌԱԴԻՈՅԻ, ԳՈՎԱԶԴԻ ՈԼՈՐՏՆԵՐՈՒՄ ՎԱՐՉԱԿԱՆ ԻՐԱՎԱԽԱԽՏՈՒՄՆԵՐԸ</w:t>
      </w:r>
    </w:p>
    <w:p w:rsidR="00A4647C" w:rsidRPr="00225BA6" w:rsidRDefault="00A4647C" w:rsidP="007F40FD">
      <w:pPr>
        <w:pStyle w:val="1"/>
        <w:spacing w:after="0"/>
        <w:ind w:firstLine="709"/>
        <w:jc w:val="both"/>
        <w:rPr>
          <w:rFonts w:ascii="GHEA Grapalat" w:hAnsi="GHEA Grapalat"/>
          <w:color w:val="auto"/>
          <w:lang w:val="hy-AM"/>
        </w:rPr>
      </w:pP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B0428D" w:rsidRPr="007F40FD">
        <w:rPr>
          <w:rFonts w:ascii="GHEA Grapalat" w:eastAsia="GHEA Grapalat" w:hAnsi="GHEA Grapalat" w:cs="GHEA Grapalat"/>
          <w:b/>
          <w:color w:val="auto"/>
          <w:lang w:val="hy-AM"/>
        </w:rPr>
        <w:t>402</w:t>
      </w:r>
      <w:r w:rsidRPr="00225BA6">
        <w:rPr>
          <w:rFonts w:ascii="GHEA Grapalat" w:eastAsia="GHEA Grapalat" w:hAnsi="GHEA Grapalat" w:cs="GHEA Grapalat"/>
          <w:b/>
          <w:color w:val="auto"/>
          <w:lang w:val="hy-AM"/>
        </w:rPr>
        <w:t>. Կարգավորվող անձի կողմից էլեկտրոնային հաղորդակցության բնագավառում օրենսդրությամբ սահմանված պահանջները չկատարելը կամ ոչ պատշաճ կատարելը</w:t>
      </w:r>
    </w:p>
    <w:p w:rsidR="008E486C" w:rsidRPr="008E486C" w:rsidRDefault="008E486C" w:rsidP="007F40FD">
      <w:pPr>
        <w:pStyle w:val="1"/>
        <w:spacing w:after="0"/>
        <w:ind w:firstLine="709"/>
        <w:jc w:val="both"/>
        <w:rPr>
          <w:rFonts w:ascii="GHEA Grapalat" w:hAnsi="GHEA Grapalat"/>
          <w:color w:val="auto"/>
          <w:lang w:val="hy-AM"/>
        </w:rPr>
      </w:pPr>
    </w:p>
    <w:p w:rsidR="00A4647C" w:rsidRPr="00225BA6" w:rsidRDefault="00511947" w:rsidP="007F40FD">
      <w:pPr>
        <w:pStyle w:val="1"/>
        <w:tabs>
          <w:tab w:val="left" w:pos="284"/>
          <w:tab w:val="left" w:pos="993"/>
        </w:tabs>
        <w:spacing w:after="0"/>
        <w:jc w:val="both"/>
        <w:rPr>
          <w:rFonts w:ascii="GHEA Grapalat" w:hAnsi="GHEA Grapalat"/>
          <w:color w:val="auto"/>
          <w:lang w:val="hy-AM"/>
        </w:rPr>
      </w:pPr>
      <w:r w:rsidRPr="00225BA6">
        <w:rPr>
          <w:rFonts w:ascii="GHEA Grapalat" w:eastAsia="GHEA Grapalat" w:hAnsi="GHEA Grapalat" w:cs="GHEA Grapalat"/>
          <w:b/>
          <w:color w:val="auto"/>
          <w:lang w:val="hy-AM"/>
        </w:rPr>
        <w:tab/>
      </w:r>
      <w:r w:rsidRPr="00225BA6">
        <w:rPr>
          <w:rFonts w:ascii="GHEA Grapalat" w:eastAsia="GHEA Grapalat" w:hAnsi="GHEA Grapalat" w:cs="GHEA Grapalat"/>
          <w:b/>
          <w:color w:val="auto"/>
          <w:lang w:val="hy-AM"/>
        </w:rPr>
        <w:tab/>
      </w:r>
      <w:r w:rsidRPr="00225BA6">
        <w:rPr>
          <w:rFonts w:ascii="GHEA Grapalat" w:eastAsia="GHEA Grapalat" w:hAnsi="GHEA Grapalat" w:cs="GHEA Grapalat"/>
          <w:color w:val="auto"/>
          <w:lang w:val="hy-AM"/>
        </w:rPr>
        <w:t>1.</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color w:val="auto"/>
          <w:lang w:val="hy-AM"/>
        </w:rPr>
        <w:t>Էլեկտրոնային հաղորդակցության մասին» Հայաստանի Հանրապետության օրենքով սահմանված պահանջը կարգավորվող անձի կողմից չկատարելը կամ ոչ պատշաճ կատարելը, եթե արարքը չի պարունակում սույն օրենսգրքի այլ հոդվածներով սահմանված վարչական իրավախախտման հատկանիշներ՝</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Սույն հոդվածի 1-ին մասով սահմանված արարքը կատարելը, որն ուղղակիորեն հանգեցրել է մի խումբ սպառողների իրավունքների կամ օրինական շահերի խախտման, կամ լիցենզիայի (թույլտվության) պայմանների կոպիտ խախտման, կամ էլեկտրոնային հաղորդակցության բնագավառում կարգավորվող այլ անձանց օրինական շահերի խախտման,</w:t>
      </w:r>
      <w:r w:rsidR="00233B0C"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color w:val="auto"/>
          <w:lang w:val="hy-AM"/>
        </w:rPr>
        <w:t>կամ կարգավորվող գործունեության խոչընդոտմանը կամ լիցենզիայի (թույլտվության) պայմանների չկատարմանը կամ ոչ պատշաճ կատարմանը, կամ կարգավորվող անձանց նկատմամբ հսկողության փոխանցման վերաբերյալ համաձայնություն ստանալու պահանջի խախտման, կամ հաճախորդների տեղեկությունների գաղտնիության պահպանման վերաբերյալ պահանջի խախտման, կամ կարգավորվող անձի կողմից իր ծառայությունների կամ ենթակառուցվածքների ապօրինի օգտագործման տրամադրման կամ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rsidR="00A4647C" w:rsidRPr="00225BA6" w:rsidRDefault="00511947" w:rsidP="007F40FD">
      <w:pPr>
        <w:pStyle w:val="1"/>
        <w:spacing w:after="0"/>
        <w:ind w:firstLine="708"/>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ֆիզիկական անձի նկատմամբ՝ երկու միլիոն դրամից երեք միլիոն դրամի չափով կամ լիցենզիայի (թույլտվության) գործողության կասեցում կամ լիցենզիայի (թույլտվության) գործողության դադարեցում, իրավաբանական անձի նկատմամբ՝ երեք միլիոն դրամից չորս միլիոն դրամի չափով, կամ լիցենզիայի (թույլտվության) գործողության կասեցում կամ լիցենզիայի (թույլտվության) գործողության դադարեցում:</w:t>
      </w:r>
    </w:p>
    <w:p w:rsidR="00A4647C" w:rsidRPr="00225BA6" w:rsidRDefault="00511947" w:rsidP="007F40FD">
      <w:pPr>
        <w:pStyle w:val="1"/>
        <w:tabs>
          <w:tab w:val="left" w:pos="284"/>
          <w:tab w:val="left" w:pos="993"/>
        </w:tabs>
        <w:spacing w:after="0"/>
        <w:jc w:val="both"/>
        <w:rPr>
          <w:rFonts w:ascii="GHEA Grapalat" w:hAnsi="GHEA Grapalat"/>
          <w:color w:val="auto"/>
          <w:lang w:val="hy-AM"/>
        </w:rPr>
      </w:pPr>
      <w:r w:rsidRPr="00225BA6">
        <w:rPr>
          <w:rFonts w:ascii="GHEA Grapalat" w:eastAsia="GHEA Grapalat" w:hAnsi="GHEA Grapalat" w:cs="GHEA Grapalat"/>
          <w:color w:val="auto"/>
          <w:lang w:val="hy-AM"/>
        </w:rPr>
        <w:tab/>
      </w:r>
      <w:r w:rsidRPr="00225BA6">
        <w:rPr>
          <w:rFonts w:ascii="GHEA Grapalat" w:eastAsia="GHEA Grapalat" w:hAnsi="GHEA Grapalat" w:cs="GHEA Grapalat"/>
          <w:color w:val="auto"/>
          <w:lang w:val="hy-AM"/>
        </w:rPr>
        <w:tab/>
        <w:t>3. Կարգավորվող անձի կողմից կարգավորողի՝ էլեկտրոնային հաղորդակցության բնագավառում օրենսդրության համաձայն ընդունված իրավական ակտով սահմանված պահանջը չկատարելը կամ ոչ պատշաճ կատարելը, եթե արարքը չի պարունակում սույն հոդվածի այլ մասերով կամ սույն օրենսգրքի այլ հոդվածներով սահմանված վարչական իրավախախտման հատկանիշներ՝</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4. Կարգավորվող անձի կողմից սույն հոդվածի 3-րդ մասով սահմանված արարքը վարչական տույժ նշանակելու մասին որոշման անբողոքարկելի դառնալուց հետո` մեկ տարվա ընթացքում կրկին կատարելը՝</w:t>
      </w:r>
    </w:p>
    <w:p w:rsidR="00A4647C" w:rsidRPr="00225BA6" w:rsidRDefault="00511947" w:rsidP="007F40FD">
      <w:pPr>
        <w:pStyle w:val="1"/>
        <w:spacing w:after="0"/>
        <w:ind w:firstLine="708"/>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ֆիզիկական անձի նկատմամբ հինգ հարյուր հազար դրամից մեկ միլիոն դրամի չափով կամ լիցենզիայի (թույլտվության) գործողության կասեցում  կամ լիցենզիայի (թույլտվության) գործողության դադարեցում, իրավաբանական անձի նկատմամբ՝ մեկ միլիոն դրամից երկու միլիոն դրամի չափով, կամ լիցենզիայի (թույլտվության) գործողության կասեցում  կամ լիցենզիայի (թույլտվության) գործողության դադարեցում: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5. Կարգավորվող անձի կողմից սույն հոդվածի 3-րդ մասով սահմանված արարքը կատարելը, որն ուղղակիորեն հանգեցրել է մի խումբ սպառողների իրավունքների կամ օրինական շահերի խախտման, կամ լիցենզիայի (թույլտվության) պայմանների կոպիտ խախտման, կամ էլեկտրոնային հաղորդակցության բնագավառում կարգավորվող այլ անձանց օրինական շահերի խախտման, կամ կարգավորվող գործունեության խոչընդոտմանը կամ լիցենզիայի (թույլտվության) պայմանների չկատարմանը կամ ոչ պատշաճ կատարմանը, կամ կարգավորվող անձանց նկատմամբ հսկողության փոխանցման վերաբերյալ համաձայնություն ստանալու պահանջի խախտման, կամ հաճախորդների տեղեկությունների գաղտնիության պահպանման վերաբերյալ պահանջի խախտման, կամ կարգավորվող անձի կողմից իր ծառայությունների կամ ենթակառուցվածքների ապօրինի օգտագործման տրամադրման՝</w:t>
      </w:r>
    </w:p>
    <w:p w:rsidR="00A4647C" w:rsidRPr="00225BA6" w:rsidRDefault="00511947" w:rsidP="007F40FD">
      <w:pPr>
        <w:pStyle w:val="1"/>
        <w:spacing w:after="0"/>
        <w:ind w:firstLine="708"/>
        <w:jc w:val="both"/>
        <w:rPr>
          <w:rFonts w:ascii="GHEA Grapalat" w:hAnsi="GHEA Grapalat"/>
          <w:color w:val="auto"/>
          <w:lang w:val="hy-AM"/>
        </w:rPr>
      </w:pPr>
      <w:r w:rsidRPr="00225BA6">
        <w:rPr>
          <w:rFonts w:ascii="GHEA Grapalat" w:eastAsia="GHEA Grapalat" w:hAnsi="GHEA Grapalat" w:cs="GHEA Grapalat"/>
          <w:color w:val="auto"/>
          <w:lang w:val="hy-AM"/>
        </w:rPr>
        <w:t xml:space="preserve"> առաջացնում է տուգանք՝ ֆիզիկական անձի նկատմամբ՝ մեկ միլիոն դրամից երկու միլիոն դրամի չափով կամ լիցենզիայի (թույլտվության) գործողության կասեցում  կամ լիցենզիայի (թույլտվության) գործողության դադարեցում, իրավաբանական անձի նկատմամբ՝ երկու միլիոն դրամից երեք միլիոն դրամի չափով, կամ լիցենզիայի (թույլտվության) գործողության կասեցում  կամ լիցենզիայի (թույլտվության) գործողության դադարեցում: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6. Սույն հոդվածի 1-ին մասով սահմանված արարքը՝ էլեկտրոնային հաղորդակցության բնագավառում ամսական հարյուր միլիոն դրամ գումարը գերազանցող շրջանառություն ունեցող կարգավորվող անձի կողմից կատարելը՝ </w:t>
      </w:r>
    </w:p>
    <w:p w:rsidR="00A4647C" w:rsidRPr="00225BA6" w:rsidRDefault="00511947" w:rsidP="007F40FD">
      <w:pPr>
        <w:pStyle w:val="1"/>
        <w:spacing w:after="0"/>
        <w:jc w:val="both"/>
        <w:rPr>
          <w:rFonts w:ascii="GHEA Grapalat" w:hAnsi="GHEA Grapalat"/>
          <w:color w:val="auto"/>
          <w:lang w:val="hy-AM"/>
        </w:rPr>
      </w:pPr>
      <w:r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color w:val="auto"/>
          <w:lang w:val="hy-AM"/>
        </w:rPr>
        <w:tab/>
        <w:t>առաջացնում է նախազգուշացում: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7. Սույն հոդվածի 6-րդ մասով սահմանված անձի կողմից սույն հոդվածի 1-ին մասով սահմանված արարքը կատարելը, որն ուղղակիորեն հանգեցրել է մի խումբ սպառողների իրավունքների կամ օրինական շահերի խախտման, կամ լիցենզիայի (թույլտվության) պայմանների կոպիտ խախտման, </w:t>
      </w:r>
      <w:r w:rsidR="00400F27" w:rsidRPr="00225BA6">
        <w:rPr>
          <w:rFonts w:ascii="GHEA Grapalat" w:eastAsia="GHEA Grapalat" w:hAnsi="GHEA Grapalat" w:cs="GHEA Grapalat"/>
          <w:color w:val="auto"/>
          <w:lang w:val="hy-AM"/>
        </w:rPr>
        <w:t>կամ</w:t>
      </w:r>
      <w:r w:rsidR="000A7798"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color w:val="auto"/>
          <w:lang w:val="hy-AM"/>
        </w:rPr>
        <w:t xml:space="preserve">էլեկտրոնային հաղորդակցության բնագավառում կարգավորվող այլ անձանց օրինական շահերի խախտման կամ կարգավորվող գործունեության խոչընդոտմանը կամ լիցենզիայի (թույլտվության) պայմանների չկատարմանը կամ ոչ պատշաճ կատարմանը, կամ կարգավորվող անձանց նկատմամբ հսկողության փոխանցման վերաբերյալ համաձայնություն ստանալու պահանջի խախտման, կամ հաճախորդների տեղեկությունների գաղտնիության պահպանման վերաբերյալ պահանջի խախտման, կամ կարգավորվող անձի կողմից իր ծառայությունների կամ ենթակառուցվածքների ապօրինի օգտագործման տրամադրման կամ սույն </w:t>
      </w:r>
      <w:r w:rsidRPr="00225BA6">
        <w:rPr>
          <w:rFonts w:ascii="GHEA Grapalat" w:eastAsia="GHEA Grapalat" w:hAnsi="GHEA Grapalat" w:cs="GHEA Grapalat"/>
          <w:color w:val="auto"/>
          <w:lang w:val="hy-AM"/>
        </w:rPr>
        <w:lastRenderedPageBreak/>
        <w:t>հոդվածի 1-ին մասով սահմանված արարքը՝ վարչական տույժ նշանակելու մասին որոշման անբողոքարկելի դառնալուց հետո` մեկ տարվա ընթացքում կրկին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քսան միլիոն դրամից  քառասուն միլիոն դրամի չափով, կամ լիցենզիայի (թույլտվության) գործողության կասեցում կամ լիցենզիայի (թույլտվության)  գործողության դադարեցում:</w:t>
      </w:r>
    </w:p>
    <w:p w:rsidR="00A4647C" w:rsidRPr="00225BA6" w:rsidRDefault="00511947" w:rsidP="007F40FD">
      <w:pPr>
        <w:pStyle w:val="1"/>
        <w:spacing w:after="0"/>
        <w:ind w:firstLine="708"/>
        <w:jc w:val="both"/>
        <w:rPr>
          <w:rFonts w:ascii="GHEA Grapalat" w:hAnsi="GHEA Grapalat"/>
          <w:color w:val="auto"/>
          <w:lang w:val="hy-AM"/>
        </w:rPr>
      </w:pPr>
      <w:r w:rsidRPr="00225BA6">
        <w:rPr>
          <w:rFonts w:ascii="GHEA Grapalat" w:eastAsia="GHEA Grapalat" w:hAnsi="GHEA Grapalat" w:cs="GHEA Grapalat"/>
          <w:color w:val="auto"/>
          <w:lang w:val="hy-AM"/>
        </w:rPr>
        <w:t>8. Սույն հոդվածի 6-րդ մասով սահմանված անձի կողմից սույն հոդվածի 3-րդ մասով սահմանված արարքը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9. Սույն հոդվածի 6-րդ մասով սահմանված անձի կողմից սույն հոդվածի 3-րդ մասով սահմանված արարքը վարչական տույժ նշանակելու մասին որոշման անբողոքարկելի դառնալուց հետո` մեկ տարվա ընթացքում կրկին կատարելը՝</w:t>
      </w:r>
    </w:p>
    <w:p w:rsidR="00A4647C" w:rsidRPr="00225BA6" w:rsidRDefault="00511947" w:rsidP="007F40FD">
      <w:pPr>
        <w:pStyle w:val="1"/>
        <w:spacing w:after="0"/>
        <w:ind w:firstLine="708"/>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հինգ միլիոն դրամից տասը միլիոն դրամի չափով, կամ լիցենզիայի (թույլտվության) գործողության կասեցում կամ լիցենզիայի (թույլտվության)  գործողության դադարեցում: </w:t>
      </w:r>
    </w:p>
    <w:p w:rsidR="00A4647C" w:rsidRPr="00225BA6" w:rsidRDefault="00511947" w:rsidP="007F40FD">
      <w:pPr>
        <w:pStyle w:val="1"/>
        <w:spacing w:after="0"/>
        <w:ind w:firstLine="708"/>
        <w:jc w:val="both"/>
        <w:rPr>
          <w:rFonts w:ascii="GHEA Grapalat" w:hAnsi="GHEA Grapalat"/>
          <w:color w:val="auto"/>
          <w:lang w:val="hy-AM"/>
        </w:rPr>
      </w:pPr>
      <w:r w:rsidRPr="00225BA6">
        <w:rPr>
          <w:rFonts w:ascii="GHEA Grapalat" w:eastAsia="GHEA Grapalat" w:hAnsi="GHEA Grapalat" w:cs="GHEA Grapalat"/>
          <w:color w:val="auto"/>
          <w:lang w:val="hy-AM"/>
        </w:rPr>
        <w:t>10. Սույն հոդվածի 6-րդ մասով սահմանված անձի կողմից 3-րդ մասով սահմանված արարքը կատարելը, որն ուղղակիորեն հանգեցրել է մի խումբ սպառողների իրավունքների կամ օրինական շահերի խախտման, կամ լիցենզիայի (թույլտվության) պայմանների կոպիտ խախտման էլեկտրոնային հաղորդակցության բնագավառում կարգավորվող այլ անձանց օրինական շահերի խախտման կամ կարգավորվող գործունեության խոչընդոտմանը կամ լիցենզիայի (թույլտվության) պայմանների չկատարմանը կամ ոչ պատշաճ կատարմանը, կամ կարգավորվող անձանց նկատմամբ հսկողության փոխանցման վերաբերյալ համաձայնություն ստանալու պահանջի խախտման, կամ հաճախորդների տեղեկությունների գաղտնիության պահպանման վերաբերյալ պահանջի խախտման, կամ կարգավորվող անձի կողմից իր ծառայությունների կամ ենթակառուցվածքների ապօրինի օգտագործման տրամադրման՝</w:t>
      </w:r>
    </w:p>
    <w:p w:rsidR="00A4647C" w:rsidRPr="00225BA6" w:rsidRDefault="00511947" w:rsidP="007F40FD">
      <w:pPr>
        <w:pStyle w:val="1"/>
        <w:spacing w:after="0"/>
        <w:ind w:firstLine="708"/>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տասը միլիոն դրամից քսան միլիոն դրամի չափով, կամ լիցենզիայի (թույլտվության) գործողության կասեցում  կամ լիցենզիայի (թույլտվության) գործողության դադարեցում: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11. Առանց կարգավորողի թույլտվության ռադիոհաճախականությունների օգտագործումը՝ շարունակելը դրա դադարեցման կարգադրությունն արձակելուց հետո ՝</w:t>
      </w:r>
    </w:p>
    <w:p w:rsidR="00A4647C" w:rsidRPr="00225BA6" w:rsidRDefault="00511947" w:rsidP="007F40FD">
      <w:pPr>
        <w:pStyle w:val="1"/>
        <w:spacing w:after="0"/>
        <w:ind w:firstLine="708"/>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ֆիզիկական անձի նկատմամբ՝ մեկ միլիոն դրամից երկու միլիոն դրամի չափով, իրավաբանական անձի նկատմամբ՝ երկու միլիոն դրամից չորս միլիոն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12. Առանց կարգավորողի թույլտվության էլեկտրոնային հաղորդակցության ծառայությունների մատուցումը շարունակելը ծանուցում չներկայացրած հանրային էլեկտրոնային հաղորդակցության ծառայություններ մատուցող անձի կողմից դրա դադարեցման կարգադրությունն արձակելուց հետո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մեկ միլիոն դրամից  երկու միլիոն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13.Կարգավորողի՝ էլեկտրոնային հաղորդակցության ծառայության անընդհատության վերաբերյալ պահանջը չկատարելը՝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առաջացնում է տուգանք՝ երկու միլիոն դրամից  հինգ միլիոն դրամի չափով:</w:t>
      </w:r>
    </w:p>
    <w:p w:rsidR="00A4647C" w:rsidRPr="00225BA6" w:rsidRDefault="00511947" w:rsidP="007F40FD">
      <w:pPr>
        <w:pStyle w:val="1"/>
        <w:spacing w:after="0"/>
        <w:ind w:firstLine="708"/>
        <w:jc w:val="both"/>
        <w:rPr>
          <w:rFonts w:ascii="GHEA Grapalat" w:hAnsi="GHEA Grapalat"/>
          <w:color w:val="auto"/>
          <w:lang w:val="hy-AM"/>
        </w:rPr>
      </w:pPr>
      <w:r w:rsidRPr="00225BA6">
        <w:rPr>
          <w:rFonts w:ascii="GHEA Grapalat" w:eastAsia="GHEA Grapalat" w:hAnsi="GHEA Grapalat" w:cs="GHEA Grapalat"/>
          <w:color w:val="auto"/>
          <w:lang w:val="hy-AM"/>
        </w:rPr>
        <w:t>14. Սույն հոդվածում կարգավորող և կարգավորվող անձ է հանդիսանում «Էլեկտրոնային հաղորդակցության մասին» Հայաստանի Հանրապետության օրենքով սահմանված կարգավորող մարմինը և կարգավորվող անձը:</w:t>
      </w:r>
    </w:p>
    <w:p w:rsidR="00A4647C" w:rsidRPr="00225BA6" w:rsidRDefault="00A4647C" w:rsidP="007F40FD">
      <w:pPr>
        <w:pStyle w:val="1"/>
        <w:spacing w:after="0"/>
        <w:ind w:left="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B0428D" w:rsidRPr="007F40FD">
        <w:rPr>
          <w:rFonts w:ascii="GHEA Grapalat" w:eastAsia="GHEA Grapalat" w:hAnsi="GHEA Grapalat" w:cs="GHEA Grapalat"/>
          <w:b/>
          <w:color w:val="auto"/>
          <w:lang w:val="hy-AM"/>
        </w:rPr>
        <w:t>403</w:t>
      </w:r>
      <w:r w:rsidRPr="00225BA6">
        <w:rPr>
          <w:rFonts w:ascii="GHEA Grapalat" w:eastAsia="GHEA Grapalat" w:hAnsi="GHEA Grapalat" w:cs="GHEA Grapalat"/>
          <w:b/>
          <w:color w:val="auto"/>
          <w:lang w:val="hy-AM"/>
        </w:rPr>
        <w:t xml:space="preserve">. Հեռուստատեսության և ռադիոյի ոլորտում օրենսդրության խախտումները </w:t>
      </w:r>
    </w:p>
    <w:p w:rsidR="008E486C" w:rsidRPr="008E486C" w:rsidRDefault="008E486C" w:rsidP="007F40FD">
      <w:pPr>
        <w:pStyle w:val="1"/>
        <w:spacing w:after="0"/>
        <w:ind w:firstLine="709"/>
        <w:jc w:val="both"/>
        <w:rPr>
          <w:rFonts w:ascii="GHEA Grapalat" w:hAnsi="GHEA Grapalat"/>
          <w:color w:val="auto"/>
          <w:lang w:val="hy-AM"/>
        </w:rPr>
      </w:pPr>
    </w:p>
    <w:p w:rsidR="00A4647C" w:rsidRPr="008E486C" w:rsidRDefault="00511947" w:rsidP="007F40FD">
      <w:pPr>
        <w:pStyle w:val="1"/>
        <w:spacing w:after="0"/>
        <w:ind w:firstLine="709"/>
        <w:jc w:val="both"/>
        <w:rPr>
          <w:rFonts w:ascii="GHEA Grapalat" w:hAnsi="GHEA Grapalat"/>
          <w:color w:val="auto"/>
          <w:lang w:val="hy-AM"/>
        </w:rPr>
      </w:pPr>
      <w:r w:rsidRPr="008E486C">
        <w:rPr>
          <w:rFonts w:ascii="GHEA Grapalat" w:eastAsia="GHEA Grapalat" w:hAnsi="GHEA Grapalat" w:cs="GHEA Grapalat"/>
          <w:color w:val="auto"/>
          <w:lang w:val="hy-AM"/>
        </w:rPr>
        <w:t>1. Հեռուստատեսության և ռադիոյի բնագավառը կարգավորող օրենսդրության պահանջները կամ այդ ոլորտում լիցենզիայի պայմանները խախտելը, եթե արարքը չի պարունակում սույն հոդվածի 3-20-րդ մասերով սահմանված վարչական իրավախախտման հատկանիշներ՝</w:t>
      </w:r>
    </w:p>
    <w:p w:rsidR="00A4647C" w:rsidRPr="00225BA6" w:rsidRDefault="00511947" w:rsidP="007F40FD">
      <w:pPr>
        <w:pStyle w:val="1"/>
        <w:spacing w:after="0"/>
        <w:ind w:firstLine="313"/>
        <w:jc w:val="both"/>
        <w:rPr>
          <w:rFonts w:ascii="GHEA Grapalat" w:hAnsi="GHEA Grapalat"/>
          <w:color w:val="auto"/>
          <w:lang w:val="hy-AM"/>
        </w:rPr>
      </w:pPr>
      <w:r w:rsidRPr="008E486C">
        <w:rPr>
          <w:rFonts w:ascii="GHEA Grapalat" w:eastAsia="GHEA Grapalat" w:hAnsi="GHEA Grapalat" w:cs="GHEA Grapalat"/>
          <w:color w:val="auto"/>
          <w:lang w:val="hy-AM"/>
        </w:rPr>
        <w:t xml:space="preserve">  </w:t>
      </w:r>
      <w:r w:rsidRPr="008E486C">
        <w:rPr>
          <w:rFonts w:ascii="GHEA Grapalat" w:eastAsia="GHEA Grapalat" w:hAnsi="GHEA Grapalat" w:cs="GHEA Grapalat"/>
          <w:color w:val="auto"/>
          <w:lang w:val="hy-AM"/>
        </w:rPr>
        <w:tab/>
      </w:r>
      <w:r w:rsidRPr="00225BA6">
        <w:rPr>
          <w:rFonts w:ascii="GHEA Grapalat" w:eastAsia="GHEA Grapalat" w:hAnsi="GHEA Grapalat" w:cs="GHEA Grapalat"/>
          <w:color w:val="auto"/>
          <w:lang w:val="hy-AM"/>
        </w:rPr>
        <w:t xml:space="preserve">առաջացնում է նախազգուշացում:  </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2. Հայաստանի Հանրապետության հեռուստատեսության և ռադիոյի ազգային հանձնաժողովի (այսուհետ` սույն հոդվածում Ազգային հանձնաժողով) կողմից սույն հոդվածի 1-ին մասով սահմանված արարքի համար նախազգուշացմամբ նշված ժամկետում սահմանված պահանջը չկատարելը կամ սահմանված արարքը վարչական տույժ նշանակելու վերաբերյալ որոշման անբողոքարկելի դառնալուց հետո` մեկ տարվա ընթացքում կրկին կատարելը`</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3. Հեռուստառադիոհեռարձակում իրականացնող հեռուստառադիոընկերության կողմից համապատասխան սփռման գոտիների համընկնման շրջաններում հեռուստառադիոլսարանի` այլ հեռուստառադիոծրագրեր ընդունելու իրավունքը սահմանափակելը`</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չորս հարյուր հազար դրամից հինգ հարյուր հազար դրամի չափով:</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4. Հեռուստառադիոընկերության անվանումը, ազդականչն կամ այլ ելքային տվյալներ միայն օտար լեզուներով (առանց հայերեն տարբերակի) օգտագործելը`</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5. Հեռուստառադիոընկերության կողմից հայրենական արտադրության հաղորդումները ընդհանուր եթերաժամի 55 տոկոսից պակաս հեռարձակելը, բացառությամբ օրենքով սահմանված դեպքերի`</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երեք հարյուր հազար դրամից մեկ միլիոն դրամի չափով:</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6. Հեռուստառադիոընկերության կողմից առանց Ազգային հանձնաժողովի թույլտվության  վերահեռարձակում իրականացնելը`</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չորս հարյուր հազար դրամից հինգ հարյուր հազար դրամի չափով:</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7. Հեռուստառադիոընկերության կողմից ընտրությունների կամ հանրաքվեների մասին օրենսդրությամբ քարոզչության համար արգելված ժամանակահատվածում քարոզչական բնույթի հաղորդում հեռարձակելը՝</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ութ հարյուր հազար դրամից մեկ միլիոն դրամի չափով:</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 xml:space="preserve">8. Հեռուստառադիոընկերության կողմից ընտրությունների (հանրաքվեների) նախընտրական (հանրաքվեի նախապատրաստական) քարոզչության իրականացման համար օրենսդրությամբ սահմանված ժամանակահատվածում հեռուստատեսությամբ առանց էկրանի վրա պարտադիր </w:t>
      </w:r>
      <w:r w:rsidRPr="00225BA6">
        <w:rPr>
          <w:rFonts w:ascii="GHEA Grapalat" w:eastAsia="GHEA Grapalat" w:hAnsi="GHEA Grapalat" w:cs="GHEA Grapalat"/>
          <w:color w:val="auto"/>
          <w:lang w:val="hy-AM"/>
        </w:rPr>
        <w:lastRenderedPageBreak/>
        <w:t>անընդմեջ «Նախընտրական (հանրաքվեի նախապատրաստական) քարոզչություն» լուսագրի քաղաքական կամ այլ քարոզչական հաղորդումներ սփռելը, իսկ ռադիոսփռման դեպքում` յուրաքանչյուր հաղորդման ընթացքում ոչ պակաս, քան 3 անգամ դրա մասին չհիշեցնելը՝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ութ հարյուր հազար դրամից մեկ միլիոն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9. Հեռուստառադիոընկերության կողմից իր հեռարձակած հաղորդումների տեսագրությունները կամ ձայնագրությունները` հեռարձակման օրվանից սկսած մեկ ամիս ժամանակով չպահպանելը՝</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չորս հարյուր հազար դրամից հինգ հարյուր հազար դրամի չափով:</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10. Հեռուստառադիոընկերության կողմից ռադիոհեռուստատեսային հաղորդման ընթացքում ավելի քան քսան րոպեն մեկ հաճախականությամբ կամ յուրաքանչյուր մեկ եթերային ժամի հաշվով տասնչորս րոպեից ավելի տևողությամբ գովազդ հեռարձակելը`</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ութ հարյուր հազար դրամից մեկ միլիոն դրամի չափով:</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11. Հեռուստառադիոընկերության կողմից թունդ ալկոհոլային (սպիրտի պարունակությունը 20 կամ դրանից ավելի ծավալային տոկոս) խմիչքների (բացառությամբ տեղական արտադրության կոնյակի) գովազդի հեռարձակումը 06:00-ից մինչև 22:30-ն ընկած ժամանակահատվածում, ծխախոտի կամ ծխախոտային արտադրության գովազդի հեռարձակումը, ինչպես նաև մանկապատանեկան հեռուստառադիոհաղորդումներում ծխախոտի կամ ծխախոտային արտադրության ապրանքների ուղղակի կամ անուղղակի օգտագործումը կամ ցուցադրումը՝</w:t>
      </w:r>
    </w:p>
    <w:p w:rsidR="00A4647C" w:rsidRPr="00225BA6" w:rsidRDefault="00511947" w:rsidP="007F40FD">
      <w:pPr>
        <w:pStyle w:val="1"/>
        <w:spacing w:after="0"/>
        <w:ind w:firstLine="360"/>
        <w:jc w:val="both"/>
        <w:rPr>
          <w:rFonts w:ascii="GHEA Grapalat" w:hAnsi="GHEA Grapalat"/>
          <w:color w:val="auto"/>
          <w:lang w:val="hy-AM"/>
        </w:rPr>
      </w:pPr>
      <w:r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color w:val="auto"/>
          <w:lang w:val="hy-AM"/>
        </w:rPr>
        <w:tab/>
        <w:t>առաջացնում է տուգանք` երկու հարյուր հազար դրամից երեք հարյուր հազար դրամի չափով:</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12. Հեռուստառադիոընկերության կողմից պաշտոնական հաղորդագրությունների կամ լրատվական թողարկումների գովազդային ընդհատումը`</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չորս հարյուր հազար դրամից հինգ հարյուր հազար դրամի չափով:</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13. Ռադիոընկերության կողմից եթերում օրական առնվազն երեք անգամ իր անվանումը չհայտարարելը`</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երկու հարյուր հազար դրամից երեք հարյուր հազար դրամի չափով:</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14. Հեռուստառադիոընկերության կողմից իր հաղորդումների հեռարձակման ժամանակ անընդմեջ իր խորհրդանիշը չհեռարձակելը, բացառությամբ գովազդի հաղորդման ժամանակ`</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երկու հարյուր հազար դրամից երեք հարյուր հազար դրամի չափով:</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15. Հեռուստառադիոընկերության կողմից էրոտիկ բնույթի հեռուստառադիոհաղորդումները, սարսափ կամ ակնհայտ բռնություն պարունակող ֆիլմերը, ինչպես նաև անչափահասների առողջության, մտավոր կամ ֆիզիկական զարգացման, կամ դաստիարակության վրա հնարավոր բացասական ազդեցություն ունեցող հաղորդումների եթեր հեռարձակումը ժամը 24.00-ից մինչև 6.00-ն ընկած ժամանակահատվածից դուրս, բացառությամբ բաժանորդային հեռարձակման`</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չորս հարյուր հազար դրամից հինգ հարյուր հազար դրամի չափով:</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16. Հեռուստառադիոընկերության կողմից արբանյակային հեռարձակման մասին օրենսդրությամբ սահմանված ժամկետում Ազգային հանձնաժողովին գրավոր չտեղեկացնելը`</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հինգ հարյուր հազար դրամից վեց հարյուր հազար դրամի չափով:</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17. Լիցենզավորված հեռուստառադիոընկերության կողմից առանց Ազգային հանձնաժողովի թույլտվության բաժանորդային հեռարձակում իրականացնելը`</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յոթ հարյուր հազար դրամից ութ հարյուր հազար դրամի չափով:</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18. Հեռուստառադիոընկերության կողմից հեռուստառադիոհաղորդումների հաշվառման մատյանի վարման սահմանված կարգի խախտում թույլ տալը`</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չորս հարյուր հազար դրամից հինգ հարյուր հազար դրամի չափով:</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19. Հեռուստառադիոընկերության կողմից յուրաքանչյուր առանձին գովազդային հատուկ հաղորդման տևողությունը եթերային մեկ ժամվա ընթացքում հինգ րոպեն գերազանցելը`</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չորս հարյուր հազար դրամից հինգ հարյուր հազար դրամի չափով:</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20. Հեռուստառադիոընկերության կողմից այն ապրանքատեսակների կամ ծառայությունների գովազդի հեռարձակումը, որոնց գովազդն արգելված է օրենսդրությամբ`</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չորս հարյուր հազար դրամից հինգ հարյուր հազար դրամի չափով:</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21. Սույն հոդվածի 3-20-րդ մասերով սահմանված արարքների որևէ մեկը վարչական տույժ նշանակելու վերաբերյալ որոշման անբողոքարկելի դառնալուց հետո՝ մեկ տարվա ընթացքում կրկին կատարելը`</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վեց հարյուր հազար դրամից մեկ միլիոն դրամի չափով:</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 xml:space="preserve">22. Հեռուստառադիոընկերության կողմից սույն հոդվածի 21-րդ մասով սահմանված արարքների համար մեկ տարվա ընթացքում երեք անգամ (բացառությամբ՝ սույն հոդվածի 7-րդ և 8-րդ մասերով սահմանված արարքների) վարչական տույժի ենթարկված լինելուց հետո սույն հոդվածով սահմանված արարքը կատարելը՝ </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լիցենզիայի գործողության դադարեցում: </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 xml:space="preserve">23. Հեռուստառադիոընկերության կողմից սույն հոդվածի 7-րդ կամ 8-րդ մասերով սահմանված արարքների համար սույն հոդվածի 21-րդ մասով սահմանված վարչական տույժի ենթարկված լինելուց հետո սույն հոդվածով սահմանված արարքը կատարելը՝ </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լիցենզիայի գործողության դադարեցում: </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 xml:space="preserve">24.Հեռուստառադիոհաղորդումների օգտագործման օրենսդրությամբ սահմանված արգելքները կամ պահանջները խախտելը՝ </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լիցենզիայի գործողության դադարեցում: </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25. Ռազմական կամ արտակարգ դրություն հայտարարելու ժամանակ իրավասու անձին պաշտոնական հայտարարություններ կատարելու համար եթերաժամանակ չհատկացնելը՝</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լիցենզիայի գործողության դադարեցում: </w:t>
      </w:r>
    </w:p>
    <w:p w:rsidR="00A4647C" w:rsidRPr="00225BA6" w:rsidRDefault="00511947" w:rsidP="007F40FD">
      <w:pPr>
        <w:pStyle w:val="1"/>
        <w:spacing w:after="0"/>
        <w:ind w:firstLine="660"/>
        <w:jc w:val="both"/>
        <w:rPr>
          <w:rFonts w:ascii="GHEA Grapalat" w:hAnsi="GHEA Grapalat"/>
          <w:color w:val="auto"/>
          <w:lang w:val="hy-AM"/>
        </w:rPr>
      </w:pPr>
      <w:r w:rsidRPr="00225BA6">
        <w:rPr>
          <w:rFonts w:ascii="GHEA Grapalat" w:eastAsia="GHEA Grapalat" w:hAnsi="GHEA Grapalat" w:cs="GHEA Grapalat"/>
          <w:color w:val="auto"/>
          <w:lang w:val="hy-AM"/>
        </w:rPr>
        <w:t>26. Հյուրանոցային գործունեությամբ զբաղվող անձանց կողմից ութ կամ ավել հեռուստացույց ունեցող հյուրանոցների, հյուրանոցային համալիրների, հանգստյան տների կամ նմանատիպ վարձակալական հիմունքներով շենքերի տարածքում, կաբելային (մալուխային) ցանցի առանց Ազգային հանձնաժողով ծանուցման վերահեռարձակում իրականացնելը`</w:t>
      </w:r>
    </w:p>
    <w:p w:rsidR="00A4647C" w:rsidRPr="00225BA6" w:rsidRDefault="00511947" w:rsidP="007F40FD">
      <w:pPr>
        <w:pStyle w:val="1"/>
        <w:spacing w:after="0"/>
        <w:ind w:firstLine="66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իրավաբանական անձի նկատմամբ՝ երեսուն հազար դրամից հիսուն հազար դրամի չափով:</w:t>
      </w:r>
    </w:p>
    <w:p w:rsidR="00A4647C" w:rsidRPr="00225BA6" w:rsidRDefault="00511947" w:rsidP="007F40FD">
      <w:pPr>
        <w:pStyle w:val="1"/>
        <w:spacing w:after="0"/>
        <w:ind w:firstLine="660"/>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27. Հեռուստառադիոընկերությունների կողմից թեկնածուների, ընտրություններին մասնակցող կուսակցությունների կամ կուսակցությունների դաշինքների նկատմամբ խտրականության դրսևորումը`</w:t>
      </w:r>
    </w:p>
    <w:p w:rsidR="00A4647C" w:rsidRPr="00225BA6" w:rsidRDefault="00511947" w:rsidP="007F40FD">
      <w:pPr>
        <w:pStyle w:val="1"/>
        <w:spacing w:after="0"/>
        <w:ind w:firstLine="66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ութ հարյուր հազար դրամից մեկ միլիոն դրամի չափով:</w:t>
      </w:r>
    </w:p>
    <w:p w:rsidR="00A4647C" w:rsidRPr="00225BA6" w:rsidRDefault="00511947" w:rsidP="007F40FD">
      <w:pPr>
        <w:pStyle w:val="1"/>
        <w:spacing w:after="0"/>
        <w:ind w:firstLine="660"/>
        <w:jc w:val="both"/>
        <w:rPr>
          <w:rFonts w:ascii="GHEA Grapalat" w:hAnsi="GHEA Grapalat"/>
          <w:color w:val="auto"/>
          <w:lang w:val="hy-AM"/>
        </w:rPr>
      </w:pPr>
      <w:r w:rsidRPr="00225BA6">
        <w:rPr>
          <w:rFonts w:ascii="GHEA Grapalat" w:eastAsia="GHEA Grapalat" w:hAnsi="GHEA Grapalat" w:cs="GHEA Grapalat"/>
          <w:color w:val="auto"/>
          <w:lang w:val="hy-AM"/>
        </w:rPr>
        <w:t>28. Հեռուստառադիոընկերությամբ հեռարձակվող լրատվական հաղորդումներում  թեկնածուների կամ ընտրություններին մասնակցող կուսակցությունների, կուսակցությունների դաշինքների (հանրաքվեի քարոզչությանը մասնակցող կողմերի) նախընտրական (հանրաքվեի նախապատրաստական) քարոզչական միջոցառումներին</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color w:val="auto"/>
          <w:lang w:val="hy-AM"/>
        </w:rPr>
        <w:t>վերաբերյալ անկողմնակալ կամ գնահատականներից զերծ տեղեկատվություն չապահովելը`</w:t>
      </w:r>
    </w:p>
    <w:p w:rsidR="00A4647C" w:rsidRPr="00225BA6" w:rsidRDefault="00511947" w:rsidP="007F40FD">
      <w:pPr>
        <w:pStyle w:val="1"/>
        <w:spacing w:after="0"/>
        <w:ind w:firstLine="66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ութ հարյուր հազար դրամից մեկ միլիոն դրամի չափով:</w:t>
      </w:r>
    </w:p>
    <w:p w:rsidR="00A4647C" w:rsidRPr="00225BA6" w:rsidRDefault="00BE11DF" w:rsidP="007F40FD">
      <w:pPr>
        <w:pStyle w:val="1"/>
        <w:spacing w:after="0"/>
        <w:ind w:firstLine="660"/>
        <w:jc w:val="both"/>
        <w:rPr>
          <w:rFonts w:ascii="GHEA Grapalat" w:hAnsi="GHEA Grapalat"/>
          <w:color w:val="auto"/>
          <w:lang w:val="hy-AM"/>
        </w:rPr>
      </w:pPr>
      <w:r w:rsidRPr="00225BA6">
        <w:rPr>
          <w:rFonts w:ascii="GHEA Grapalat" w:eastAsia="GHEA Grapalat" w:hAnsi="GHEA Grapalat" w:cs="GHEA Grapalat"/>
          <w:color w:val="auto"/>
          <w:lang w:val="hy-AM"/>
        </w:rPr>
        <w:t>29</w:t>
      </w:r>
      <w:r w:rsidR="00511947" w:rsidRPr="00225BA6">
        <w:rPr>
          <w:rFonts w:ascii="GHEA Grapalat" w:eastAsia="GHEA Grapalat" w:hAnsi="GHEA Grapalat" w:cs="GHEA Grapalat"/>
          <w:color w:val="auto"/>
          <w:lang w:val="hy-AM"/>
        </w:rPr>
        <w:t>. Մասնավոր մուլտիպլեքսորի օրենքով պահանջվող թվային ցանց չունենալը կամ տեխնիկական պատճառներով նրա գործունեության խափանումը երեք ամսից ավել տևելը`</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լիցենզիայի գործողության դադարեցում: </w:t>
      </w:r>
    </w:p>
    <w:p w:rsidR="00A4647C" w:rsidRPr="00225BA6" w:rsidRDefault="00BE11DF"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30</w:t>
      </w:r>
      <w:r w:rsidR="00511947" w:rsidRPr="00225BA6">
        <w:rPr>
          <w:rFonts w:ascii="GHEA Grapalat" w:eastAsia="GHEA Grapalat" w:hAnsi="GHEA Grapalat" w:cs="GHEA Grapalat"/>
          <w:color w:val="auto"/>
          <w:lang w:val="hy-AM"/>
        </w:rPr>
        <w:t>. Սույն հոդվածի 26-րդ մասով սահմանված արարքը կրկին կատարելը` վարչական տույժ նշանակելու վերաբերյալ որոշման անբողոքարկելի դառնալուց հետո՝ մեկ տարվա ընթացքում կրկին կատարելը`</w:t>
      </w:r>
    </w:p>
    <w:p w:rsidR="00A4647C" w:rsidRPr="00225BA6" w:rsidRDefault="00511947" w:rsidP="007F40FD">
      <w:pPr>
        <w:pStyle w:val="1"/>
        <w:spacing w:after="0"/>
        <w:ind w:firstLine="66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225BA6" w:rsidRDefault="00BE11DF" w:rsidP="007F40FD">
      <w:pPr>
        <w:pStyle w:val="1"/>
        <w:spacing w:after="0"/>
        <w:ind w:firstLine="660"/>
        <w:jc w:val="both"/>
        <w:rPr>
          <w:rFonts w:ascii="GHEA Grapalat" w:hAnsi="GHEA Grapalat"/>
          <w:color w:val="auto"/>
          <w:lang w:val="hy-AM"/>
        </w:rPr>
      </w:pPr>
      <w:r w:rsidRPr="00225BA6">
        <w:rPr>
          <w:rFonts w:ascii="GHEA Grapalat" w:eastAsia="GHEA Grapalat" w:hAnsi="GHEA Grapalat" w:cs="GHEA Grapalat"/>
          <w:color w:val="auto"/>
          <w:lang w:val="hy-AM"/>
        </w:rPr>
        <w:t>31</w:t>
      </w:r>
      <w:r w:rsidR="00511947" w:rsidRPr="00225BA6">
        <w:rPr>
          <w:rFonts w:ascii="GHEA Grapalat" w:eastAsia="GHEA Grapalat" w:hAnsi="GHEA Grapalat" w:cs="GHEA Grapalat"/>
          <w:color w:val="auto"/>
          <w:lang w:val="hy-AM"/>
        </w:rPr>
        <w:t>. Հեռուստառադիոհաղորդումների հեռարձակման ընթացքում կատարված տեխնիկական կանոնների խախտման, թերացումների կամ հաղորդումների հեռարձակումը չապահովելու համար լիցենզավորված անձն ազատվում է սույն հոդվածով սահմանված վարչական պատասխանատվությունից, եթե հիմնավորվում է, որ դրանք թույլ են տրվել`</w:t>
      </w:r>
    </w:p>
    <w:p w:rsidR="00A4647C" w:rsidRPr="00225BA6" w:rsidRDefault="00511947" w:rsidP="007F40FD">
      <w:pPr>
        <w:pStyle w:val="1"/>
        <w:spacing w:after="0"/>
        <w:ind w:firstLine="660"/>
        <w:jc w:val="both"/>
        <w:rPr>
          <w:rFonts w:ascii="GHEA Grapalat" w:hAnsi="GHEA Grapalat"/>
          <w:color w:val="auto"/>
          <w:lang w:val="hy-AM"/>
        </w:rPr>
      </w:pPr>
      <w:r w:rsidRPr="00225BA6">
        <w:rPr>
          <w:rFonts w:ascii="GHEA Grapalat" w:eastAsia="GHEA Grapalat" w:hAnsi="GHEA Grapalat" w:cs="GHEA Grapalat"/>
          <w:color w:val="auto"/>
          <w:lang w:val="hy-AM"/>
        </w:rPr>
        <w:t>1) պետական լիազորված մարմինների կողմից տեխնիկական կանոնների կամ չափորոշիչների փոփոխության պատճառով.</w:t>
      </w:r>
    </w:p>
    <w:p w:rsidR="00A4647C" w:rsidRPr="00225BA6" w:rsidRDefault="00511947" w:rsidP="007F40FD">
      <w:pPr>
        <w:pStyle w:val="1"/>
        <w:spacing w:after="0"/>
        <w:ind w:firstLine="660"/>
        <w:jc w:val="both"/>
        <w:rPr>
          <w:rFonts w:ascii="GHEA Grapalat" w:hAnsi="GHEA Grapalat"/>
          <w:color w:val="auto"/>
          <w:lang w:val="hy-AM"/>
        </w:rPr>
      </w:pPr>
      <w:r w:rsidRPr="00225BA6">
        <w:rPr>
          <w:rFonts w:ascii="GHEA Grapalat" w:eastAsia="GHEA Grapalat" w:hAnsi="GHEA Grapalat" w:cs="GHEA Grapalat"/>
          <w:color w:val="auto"/>
          <w:lang w:val="hy-AM"/>
        </w:rPr>
        <w:t>2) տեխնիկական վերազինման նպատակով, որի մասին դրա իրականացումից առնվազն 30 օր առաջ գրավոր հիմնավորմամբ լիցենզավորված անձը տեղյակ է պահել Ազգային հանձնաժողովին և ստացել թույլտվություն.</w:t>
      </w:r>
    </w:p>
    <w:p w:rsidR="00A4647C" w:rsidRPr="00225BA6" w:rsidRDefault="00511947" w:rsidP="007F40FD">
      <w:pPr>
        <w:pStyle w:val="1"/>
        <w:spacing w:after="0"/>
        <w:ind w:firstLine="660"/>
        <w:jc w:val="both"/>
        <w:rPr>
          <w:rFonts w:ascii="GHEA Grapalat" w:hAnsi="GHEA Grapalat"/>
          <w:color w:val="auto"/>
          <w:lang w:val="hy-AM"/>
        </w:rPr>
      </w:pPr>
      <w:r w:rsidRPr="00225BA6">
        <w:rPr>
          <w:rFonts w:ascii="GHEA Grapalat" w:eastAsia="GHEA Grapalat" w:hAnsi="GHEA Grapalat" w:cs="GHEA Grapalat"/>
          <w:color w:val="auto"/>
          <w:lang w:val="hy-AM"/>
        </w:rPr>
        <w:t>3) վթարի կամ աղետների հետևանքով:</w:t>
      </w:r>
    </w:p>
    <w:p w:rsidR="00A4647C" w:rsidRPr="00225BA6" w:rsidRDefault="00A4647C" w:rsidP="007F40FD">
      <w:pPr>
        <w:pStyle w:val="1"/>
        <w:spacing w:after="0"/>
        <w:ind w:firstLine="660"/>
        <w:jc w:val="both"/>
        <w:rPr>
          <w:rFonts w:ascii="GHEA Grapalat" w:hAnsi="GHEA Grapalat"/>
          <w:color w:val="auto"/>
          <w:lang w:val="hy-AM"/>
        </w:rPr>
      </w:pPr>
    </w:p>
    <w:p w:rsidR="00A4647C" w:rsidRPr="00225BA6" w:rsidRDefault="00A4647C" w:rsidP="007F40FD">
      <w:pPr>
        <w:pStyle w:val="1"/>
        <w:spacing w:after="0"/>
        <w:ind w:firstLine="660"/>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B0428D" w:rsidRPr="007F40FD">
        <w:rPr>
          <w:rFonts w:ascii="GHEA Grapalat" w:eastAsia="GHEA Grapalat" w:hAnsi="GHEA Grapalat" w:cs="GHEA Grapalat"/>
          <w:b/>
          <w:color w:val="auto"/>
          <w:lang w:val="hy-AM"/>
        </w:rPr>
        <w:t>404</w:t>
      </w:r>
      <w:r w:rsidRPr="00225BA6">
        <w:rPr>
          <w:rFonts w:ascii="GHEA Grapalat" w:eastAsia="GHEA Grapalat" w:hAnsi="GHEA Grapalat" w:cs="GHEA Grapalat"/>
          <w:b/>
          <w:color w:val="auto"/>
          <w:lang w:val="hy-AM"/>
        </w:rPr>
        <w:t>. Սահմանված կարգով տրված գովազդի մասին օրենսդրության խախտման մասին ծանուցագրի պահանջների կատարումից խուսափելը կամ ժամանակին չկատարելը</w:t>
      </w:r>
    </w:p>
    <w:p w:rsidR="00646B4A" w:rsidRPr="00646B4A" w:rsidRDefault="00646B4A" w:rsidP="007F40FD">
      <w:pPr>
        <w:pStyle w:val="1"/>
        <w:spacing w:after="0"/>
        <w:ind w:firstLine="709"/>
        <w:jc w:val="both"/>
        <w:rPr>
          <w:rFonts w:ascii="GHEA Grapalat" w:hAnsi="GHEA Grapalat"/>
          <w:color w:val="auto"/>
          <w:lang w:val="hy-AM"/>
        </w:rPr>
      </w:pPr>
    </w:p>
    <w:p w:rsidR="00A4647C" w:rsidRPr="00646B4A" w:rsidRDefault="00511947" w:rsidP="007F40FD">
      <w:pPr>
        <w:pStyle w:val="1"/>
        <w:spacing w:after="0"/>
        <w:ind w:firstLine="709"/>
        <w:jc w:val="both"/>
        <w:rPr>
          <w:rFonts w:ascii="GHEA Grapalat" w:hAnsi="GHEA Grapalat"/>
          <w:color w:val="auto"/>
          <w:lang w:val="hy-AM"/>
        </w:rPr>
      </w:pPr>
      <w:r w:rsidRPr="00646B4A">
        <w:rPr>
          <w:rFonts w:ascii="GHEA Grapalat" w:eastAsia="GHEA Grapalat" w:hAnsi="GHEA Grapalat" w:cs="GHEA Grapalat"/>
          <w:color w:val="auto"/>
          <w:lang w:val="hy-AM"/>
        </w:rPr>
        <w:t xml:space="preserve">1. Գովազդատուի, գովազդ արտադրողի, գովազդակրի կողմից գովազդի մասին օրենսդրության խախտման մասին գովազդի մասին օրենսդրության պահպանման նկատմամբ վերահսկողություն իրականացնող Հայաստանի Հանրապետության պետական կառավարման լիազորված մարմնի կողմից տրված ծանուցագրի պահանջների կատարումից խուսափելը կամ ժամանակին չկատարելը՝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քսան հազար դրամից հարյուր հազար դրամի չափով:</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2. Գովազդատուների, գովազդ արտադրողների, գովազդակիրների կողմից համապատասխան համայնքի տարածքում արտաքին գովազդ տեղադրելու թույլտվության պայմանների խախտման մասին համայնքի ղեկավարի ծանուցագրերի պահանջների կատարումից խուսափելը կամ ժամանակին չկատարելը, ինչպես նաև համայնքում առանց արտաքին գովազդ տեղադրելու թույլտվության արտաքին գովազդ տեղադրելը՝</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մինչև հարյուր հազար դրամի չափով:</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3. Սույն հոդվածի 1-ին կամ 2-րդ մասով սահմանված արարքները  վարչական տույժ նշանակելու վերաբերյալ որոշման անբողոքարկելի դառնալուց հետո՝ մեկ տարվա ընթացքում երեք կամ երեքից ավելի անգամ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գովազդատուի, գովազդ արտադրողի կամ գովազդակիրի գործունեության դադարեցում:</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B0428D" w:rsidRPr="007F40FD">
        <w:rPr>
          <w:rFonts w:ascii="GHEA Grapalat" w:eastAsia="GHEA Grapalat" w:hAnsi="GHEA Grapalat" w:cs="GHEA Grapalat"/>
          <w:b/>
          <w:color w:val="auto"/>
          <w:lang w:val="hy-AM"/>
        </w:rPr>
        <w:t>405</w:t>
      </w:r>
      <w:r w:rsidRPr="00225BA6">
        <w:rPr>
          <w:rFonts w:ascii="GHEA Grapalat" w:eastAsia="GHEA Grapalat" w:hAnsi="GHEA Grapalat" w:cs="GHEA Grapalat"/>
          <w:b/>
          <w:color w:val="auto"/>
          <w:lang w:val="hy-AM"/>
        </w:rPr>
        <w:t xml:space="preserve">. Գովազդներում չթույլատրված և արգելված բառերի օգտագործումը, ինչպես նաև որևէ կերպ գովազդելուն աջակցելը </w:t>
      </w:r>
    </w:p>
    <w:p w:rsidR="00646B4A" w:rsidRPr="00646B4A" w:rsidRDefault="00646B4A"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Օրենսդրությամբ արգելված կամ առանց համապատասխան գրանցման (լիցենզիայի) օրենսդրությամբ սահմանված բառերի կամ դրանց ածանցյալների օգտագործումը գովազդներում կամ որևէ կերպ գովազդելուն աջակցելը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225BA6" w:rsidRDefault="00646B4A"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2.</w:t>
      </w:r>
      <w:r>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Սույն հոդվածի 1-ին մասով սահմանված արարքը վարչական տույժ նշանակելու վերաբերյալ որոշման անբողոքարկելի դառնալուց հետո՝ չորսամսյա ժամկետում կրկին կատարելը`</w:t>
      </w:r>
    </w:p>
    <w:p w:rsidR="00A4647C" w:rsidRPr="00646B4A" w:rsidRDefault="00511947" w:rsidP="007F40FD">
      <w:pPr>
        <w:pStyle w:val="1"/>
        <w:spacing w:after="0"/>
        <w:ind w:firstLine="709"/>
        <w:jc w:val="both"/>
        <w:rPr>
          <w:rFonts w:ascii="GHEA Grapalat" w:hAnsi="GHEA Grapalat"/>
          <w:color w:val="auto"/>
          <w:lang w:val="hy-AM"/>
        </w:rPr>
      </w:pPr>
      <w:r w:rsidRPr="00646B4A">
        <w:rPr>
          <w:rFonts w:ascii="GHEA Grapalat" w:eastAsia="GHEA Grapalat" w:hAnsi="GHEA Grapalat" w:cs="GHEA Grapalat"/>
          <w:color w:val="auto"/>
          <w:lang w:val="hy-AM"/>
        </w:rPr>
        <w:t xml:space="preserve"> առաջացնում է տուգանք՝ հիսուն հազար դրամից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 Սույն հոդվածի 1-ին մասով սահմանված համապատասխան բառերի կամ դրանց ածանցյալների` համապատասխան գրանցում (լիցենզիա) չունեցող անձի կողմից օգտագործումն արգելող օրենքի հրապարակման և ուժի մեջ մտնելու ժամկետների միջև ժամանակահատվածը, եթե քիչ է վեց ամսից, ապա սույն հոդվածով սահմանված պատասխանատվությունը առաջանում է սույն հոդվածով սահմանված արարքը այդ օրենքը հրապարակվելուց վեց ամիս հետո կատարվելու (չվերացվելու) դեպքում:</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B0428D" w:rsidRPr="007F40FD">
        <w:rPr>
          <w:rFonts w:ascii="GHEA Grapalat" w:eastAsia="GHEA Grapalat" w:hAnsi="GHEA Grapalat" w:cs="GHEA Grapalat"/>
          <w:b/>
          <w:color w:val="auto"/>
          <w:lang w:val="hy-AM"/>
        </w:rPr>
        <w:t>406</w:t>
      </w:r>
      <w:r w:rsidRPr="00225BA6">
        <w:rPr>
          <w:rFonts w:ascii="GHEA Grapalat" w:eastAsia="GHEA Grapalat" w:hAnsi="GHEA Grapalat" w:cs="GHEA Grapalat"/>
          <w:b/>
          <w:color w:val="auto"/>
          <w:lang w:val="hy-AM"/>
        </w:rPr>
        <w:t>. Անբարեխիղճ գովազդը և կանխամտածված կեղծ գովազդը</w:t>
      </w:r>
    </w:p>
    <w:p w:rsidR="00646B4A" w:rsidRPr="00646B4A" w:rsidRDefault="00646B4A" w:rsidP="007F40FD">
      <w:pPr>
        <w:pStyle w:val="1"/>
        <w:spacing w:after="0"/>
        <w:ind w:firstLine="709"/>
        <w:jc w:val="both"/>
        <w:rPr>
          <w:rFonts w:ascii="GHEA Grapalat" w:hAnsi="GHEA Grapalat"/>
          <w:color w:val="auto"/>
          <w:lang w:val="hy-AM"/>
        </w:rPr>
      </w:pPr>
    </w:p>
    <w:p w:rsidR="00A4647C" w:rsidRPr="00646B4A" w:rsidRDefault="00511947" w:rsidP="007F40FD">
      <w:pPr>
        <w:pStyle w:val="1"/>
        <w:numPr>
          <w:ilvl w:val="0"/>
          <w:numId w:val="4"/>
        </w:numPr>
        <w:spacing w:after="0"/>
        <w:ind w:left="0" w:firstLine="709"/>
        <w:contextualSpacing/>
        <w:jc w:val="both"/>
        <w:rPr>
          <w:rFonts w:ascii="GHEA Grapalat" w:eastAsia="GHEA Grapalat" w:hAnsi="GHEA Grapalat" w:cs="GHEA Grapalat"/>
          <w:color w:val="auto"/>
          <w:lang w:val="hy-AM"/>
        </w:rPr>
      </w:pPr>
      <w:r w:rsidRPr="00646B4A">
        <w:rPr>
          <w:rFonts w:ascii="GHEA Grapalat" w:eastAsia="GHEA Grapalat" w:hAnsi="GHEA Grapalat" w:cs="GHEA Grapalat"/>
          <w:color w:val="auto"/>
          <w:lang w:val="hy-AM"/>
        </w:rPr>
        <w:t>Անբարեխիղճ</w:t>
      </w:r>
      <w:r w:rsidRPr="00646B4A">
        <w:rPr>
          <w:rFonts w:ascii="Courier New" w:eastAsia="GHEA Grapalat" w:hAnsi="Courier New" w:cs="Courier New"/>
          <w:color w:val="auto"/>
          <w:lang w:val="hy-AM"/>
        </w:rPr>
        <w:t> </w:t>
      </w:r>
      <w:r w:rsidRPr="00646B4A">
        <w:rPr>
          <w:rFonts w:ascii="GHEA Grapalat" w:eastAsia="GHEA Grapalat" w:hAnsi="GHEA Grapalat" w:cs="GHEA Grapalat"/>
          <w:color w:val="auto"/>
          <w:lang w:val="hy-AM"/>
        </w:rPr>
        <w:t>գովազդը՝ օրենսդրությամբ սահմանված արգելքների կամ սահմանափակումների շրջանցմամբ իրավաբանական կամ ֆիզիկական անձանց կողմից գովազդի պատվերը, արտադրությունը կամ տարածումը՝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տասնհինգ հազար դրամի չափով:</w:t>
      </w:r>
    </w:p>
    <w:p w:rsidR="00A4647C" w:rsidRPr="00225BA6" w:rsidRDefault="00511947" w:rsidP="007F40FD">
      <w:pPr>
        <w:pStyle w:val="1"/>
        <w:spacing w:after="0"/>
        <w:ind w:firstLine="708"/>
        <w:jc w:val="both"/>
        <w:rPr>
          <w:rFonts w:ascii="GHEA Grapalat" w:hAnsi="GHEA Grapalat"/>
          <w:color w:val="auto"/>
          <w:lang w:val="hy-AM"/>
        </w:rPr>
      </w:pPr>
      <w:r w:rsidRPr="00225BA6">
        <w:rPr>
          <w:rFonts w:ascii="GHEA Grapalat" w:eastAsia="GHEA Grapalat" w:hAnsi="GHEA Grapalat" w:cs="GHEA Grapalat"/>
          <w:color w:val="auto"/>
          <w:lang w:val="hy-AM"/>
        </w:rPr>
        <w:t xml:space="preserve">2. Գովազդատուի, գովազդ արտադրողի կամ գովազդակրի կողմից գովազդ սպառողներին կանխամտածված մոլորեցնելը, եթե դրա հետևանքով անձի կամ կազմակերպության </w:t>
      </w:r>
      <w:r w:rsidRPr="00225BA6">
        <w:rPr>
          <w:rFonts w:ascii="GHEA Grapalat" w:eastAsia="GHEA Grapalat" w:hAnsi="GHEA Grapalat" w:cs="GHEA Grapalat"/>
          <w:color w:val="auto"/>
          <w:lang w:val="hy-AM"/>
        </w:rPr>
        <w:lastRenderedPageBreak/>
        <w:t xml:space="preserve">իրավունքներին, ազատություններին կամ օրինական շահերին  կամ հասարակության կամ պետության օրինական շահերին պատճառվել է խոշոր չափերի չհասնող գույքային վնաս՝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ֆիզիկական անձի նկատմամբ՝ հիսուն հազար դրամից հարյուր հազար դրամի չափով, իրավաբանական անձի նկատմամբ՝ երկու հարյուր հազար դրամից չորս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 Սույն հոդվածի 2-րդ մասով սահմանված արարքը, որը կատարվել է լրատվության միջոցների օգտագործմամբ՝</w:t>
      </w:r>
    </w:p>
    <w:p w:rsidR="00A4647C" w:rsidRPr="00225BA6" w:rsidRDefault="00511947" w:rsidP="007F40FD">
      <w:pPr>
        <w:pStyle w:val="1"/>
        <w:spacing w:after="0"/>
        <w:ind w:firstLine="708"/>
        <w:jc w:val="both"/>
        <w:rPr>
          <w:rFonts w:ascii="GHEA Grapalat" w:hAnsi="GHEA Grapalat"/>
          <w:color w:val="auto"/>
          <w:lang w:val="hy-AM"/>
        </w:rPr>
      </w:pPr>
      <w:r w:rsidRPr="00225BA6">
        <w:rPr>
          <w:rFonts w:ascii="GHEA Grapalat" w:eastAsia="GHEA Grapalat" w:hAnsi="GHEA Grapalat" w:cs="GHEA Grapalat"/>
          <w:color w:val="auto"/>
          <w:lang w:val="hy-AM"/>
        </w:rPr>
        <w:t xml:space="preserve"> առաջացնում է տուգանք՝ տվյալ արարքի համար սույն հոդվածի 2-րդ մասով սահմանված տուգանքի չափի կրկնապատիկի չափով:</w:t>
      </w:r>
    </w:p>
    <w:p w:rsidR="00A4647C" w:rsidRPr="00225BA6"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B0428D" w:rsidRPr="007F40FD">
        <w:rPr>
          <w:rFonts w:ascii="GHEA Grapalat" w:eastAsia="GHEA Grapalat" w:hAnsi="GHEA Grapalat" w:cs="GHEA Grapalat"/>
          <w:b/>
          <w:color w:val="auto"/>
          <w:lang w:val="hy-AM"/>
        </w:rPr>
        <w:t>407</w:t>
      </w:r>
      <w:r w:rsidRPr="00225BA6">
        <w:rPr>
          <w:rFonts w:ascii="GHEA Grapalat" w:eastAsia="GHEA Grapalat" w:hAnsi="GHEA Grapalat" w:cs="GHEA Grapalat"/>
          <w:b/>
          <w:color w:val="auto"/>
          <w:lang w:val="hy-AM"/>
        </w:rPr>
        <w:t>. Մշակութային ծառայությունների և համերգային կատարումների գովազդին ներկայացվող կարգը խախտելը</w:t>
      </w:r>
    </w:p>
    <w:p w:rsidR="00646B4A" w:rsidRPr="00646B4A" w:rsidRDefault="00646B4A" w:rsidP="007F40FD">
      <w:pPr>
        <w:pStyle w:val="1"/>
        <w:spacing w:after="0"/>
        <w:ind w:firstLine="709"/>
        <w:jc w:val="both"/>
        <w:rPr>
          <w:rFonts w:ascii="GHEA Grapalat" w:hAnsi="GHEA Grapalat"/>
          <w:color w:val="auto"/>
          <w:lang w:val="hy-AM"/>
        </w:rPr>
      </w:pPr>
    </w:p>
    <w:p w:rsidR="00A4647C" w:rsidRPr="00646B4A" w:rsidRDefault="00511947" w:rsidP="007F40FD">
      <w:pPr>
        <w:pStyle w:val="1"/>
        <w:spacing w:after="0"/>
        <w:ind w:firstLine="709"/>
        <w:jc w:val="both"/>
        <w:rPr>
          <w:rFonts w:ascii="GHEA Grapalat" w:hAnsi="GHEA Grapalat"/>
          <w:color w:val="auto"/>
          <w:lang w:val="hy-AM"/>
        </w:rPr>
      </w:pPr>
      <w:r w:rsidRPr="00646B4A">
        <w:rPr>
          <w:rFonts w:ascii="GHEA Grapalat" w:eastAsia="GHEA Grapalat" w:hAnsi="GHEA Grapalat" w:cs="GHEA Grapalat"/>
          <w:color w:val="auto"/>
          <w:lang w:val="hy-AM"/>
        </w:rPr>
        <w:t>1. Գովազդատուի կողմից թատերահամերգային, հանրային միջոցառումների, փառատոնների կամ համերգային հյուրախաղերի վերաբերյալ գովազդում օրենսդրությամբ պահանջվող տեղեկությունները դիտավորությամբ կամ անզգուշությամբ չնշելը՝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հիսուն հազար դրամից ութսուն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Գովազդատուի կողմից համերգային կատարումների գովազդում ձայնային առանձնահատկությունների (կենդանի կատարում կամ որևէ տեսակի ձայնագրվածք) մասին տեղեկությունը օրենսդրությամբ սահմանված կարգով դիտավորությամբ կամ անզգուշությամբ չնշելը`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հարյուր հիսուն հազար դրամից երկուհարյուր հազար դրամի չափով։</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3. Սույն հոդվածի 1-ին կամ 2-րդ մասով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տուգանքի չափի կրկնապատիկի չափով՝ որոշակի գործունեությամբ զբաղվելու իրավունքից զրկելով՝ մինչև մեկ տարի ժամկետով կամ առանց դրա:</w:t>
      </w:r>
    </w:p>
    <w:p w:rsidR="00A4647C" w:rsidRPr="00225BA6" w:rsidRDefault="00511947" w:rsidP="007F40FD">
      <w:pPr>
        <w:pStyle w:val="1"/>
        <w:spacing w:after="0"/>
        <w:ind w:firstLine="708"/>
        <w:jc w:val="both"/>
        <w:rPr>
          <w:rFonts w:ascii="GHEA Grapalat" w:hAnsi="GHEA Grapalat"/>
          <w:color w:val="auto"/>
          <w:lang w:val="hy-AM"/>
        </w:rPr>
      </w:pPr>
      <w:r w:rsidRPr="00225BA6">
        <w:rPr>
          <w:rFonts w:ascii="GHEA Grapalat" w:eastAsia="GHEA Grapalat" w:hAnsi="GHEA Grapalat" w:cs="GHEA Grapalat"/>
          <w:color w:val="auto"/>
          <w:lang w:val="hy-AM"/>
        </w:rPr>
        <w:t>4. Համերգային կատարումների ընթացքում դրա գովազդում նշված կենդանի կատարման փոխարեն ձայնագրվածքի օգտագործումը՝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5. Սույն հոդվածի 4-րդ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հարյուր հազար դրամից հարյուր հիսուն հազար դրամի չափով՝ որոշակի գործունեությամբ զբաղվելու իրավունքից զրկելով՝ մինչև մեկ տարի ժամկետով կամ առանց դրա:</w:t>
      </w:r>
    </w:p>
    <w:p w:rsidR="00A4647C" w:rsidRDefault="00A4647C" w:rsidP="007F40FD">
      <w:pPr>
        <w:pStyle w:val="1"/>
        <w:spacing w:after="0"/>
        <w:rPr>
          <w:rFonts w:ascii="GHEA Grapalat" w:hAnsi="GHEA Grapalat"/>
          <w:color w:val="auto"/>
          <w:lang w:val="hy-AM"/>
        </w:rPr>
      </w:pPr>
    </w:p>
    <w:p w:rsidR="00646B4A" w:rsidRDefault="00646B4A" w:rsidP="007F40FD">
      <w:pPr>
        <w:pStyle w:val="1"/>
        <w:spacing w:after="0"/>
        <w:rPr>
          <w:rFonts w:ascii="GHEA Grapalat" w:hAnsi="GHEA Grapalat"/>
          <w:color w:val="auto"/>
          <w:lang w:val="hy-AM"/>
        </w:rPr>
      </w:pPr>
    </w:p>
    <w:p w:rsidR="00646B4A" w:rsidRPr="00646B4A" w:rsidRDefault="00646B4A" w:rsidP="007F40FD">
      <w:pPr>
        <w:pStyle w:val="1"/>
        <w:spacing w:after="0"/>
        <w:rPr>
          <w:rFonts w:ascii="GHEA Grapalat" w:hAnsi="GHEA Grapalat"/>
          <w:color w:val="auto"/>
          <w:lang w:val="hy-AM"/>
        </w:rPr>
      </w:pPr>
    </w:p>
    <w:p w:rsidR="00A4647C" w:rsidRPr="00225BA6" w:rsidRDefault="00511947" w:rsidP="007F40FD">
      <w:pPr>
        <w:pStyle w:val="1"/>
        <w:spacing w:after="0"/>
        <w:jc w:val="center"/>
        <w:rPr>
          <w:rFonts w:ascii="GHEA Grapalat" w:hAnsi="GHEA Grapalat"/>
          <w:color w:val="auto"/>
          <w:lang w:val="hy-AM"/>
        </w:rPr>
      </w:pPr>
      <w:r w:rsidRPr="00225BA6">
        <w:rPr>
          <w:rFonts w:ascii="GHEA Grapalat" w:eastAsia="GHEA Grapalat" w:hAnsi="GHEA Grapalat" w:cs="GHEA Grapalat"/>
          <w:b/>
          <w:color w:val="auto"/>
          <w:lang w:val="hy-AM"/>
        </w:rPr>
        <w:t>ԳԼՈՒԽ 4</w:t>
      </w:r>
      <w:r w:rsidR="00B0428D" w:rsidRPr="007F40FD">
        <w:rPr>
          <w:rFonts w:ascii="GHEA Grapalat" w:eastAsia="GHEA Grapalat" w:hAnsi="GHEA Grapalat" w:cs="GHEA Grapalat"/>
          <w:b/>
          <w:color w:val="auto"/>
          <w:lang w:val="hy-AM"/>
        </w:rPr>
        <w:t>1</w:t>
      </w:r>
      <w:r w:rsidRPr="00225BA6">
        <w:rPr>
          <w:rFonts w:ascii="GHEA Grapalat" w:eastAsia="GHEA Grapalat" w:hAnsi="GHEA Grapalat" w:cs="GHEA Grapalat"/>
          <w:b/>
          <w:color w:val="auto"/>
          <w:lang w:val="hy-AM"/>
        </w:rPr>
        <w:t>.</w:t>
      </w:r>
    </w:p>
    <w:p w:rsidR="00A4647C" w:rsidRDefault="00511947" w:rsidP="007F40FD">
      <w:pPr>
        <w:pStyle w:val="1"/>
        <w:spacing w:after="0"/>
        <w:jc w:val="center"/>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ՏՐԱՆՍՊՈՐՏԻ,  ՃԱՆԱՊԱՐՀԱՅԻՆ ԵՐԹԵՎԵԿՈՒԹՅԱՆ ԱՆՎՏԱՆԳՈՒԹՅԱՆ ԱՊԱՀՈՎՄԱՆ,  ՃԱՆԱՊԱՐՀԱՅԻՆ ՏՆՏԵՍՈՒԹՅԱՆ ԵՎ ԿԱՊԻ ՈԼՈՐՏՆԵՐՈՒՄ ՎԱՐՉԱԿԱՆ ԻՐԱՎԱԽԱԽՏՈՒՄՆԵՐԸ</w:t>
      </w:r>
    </w:p>
    <w:p w:rsidR="00646B4A" w:rsidRPr="00646B4A" w:rsidRDefault="00646B4A" w:rsidP="007F40FD">
      <w:pPr>
        <w:pStyle w:val="1"/>
        <w:spacing w:after="0"/>
        <w:jc w:val="center"/>
        <w:rPr>
          <w:rFonts w:ascii="GHEA Grapalat" w:hAnsi="GHEA Grapalat"/>
          <w:color w:val="auto"/>
          <w:lang w:val="hy-AM"/>
        </w:rPr>
      </w:pP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40</w:t>
      </w:r>
      <w:r w:rsidR="00B0428D" w:rsidRPr="007F40FD">
        <w:rPr>
          <w:rFonts w:ascii="GHEA Grapalat" w:eastAsia="GHEA Grapalat" w:hAnsi="GHEA Grapalat" w:cs="GHEA Grapalat"/>
          <w:b/>
          <w:color w:val="auto"/>
          <w:lang w:val="hy-AM"/>
        </w:rPr>
        <w:t>8</w:t>
      </w:r>
      <w:r w:rsidRPr="00225BA6">
        <w:rPr>
          <w:rFonts w:ascii="GHEA Grapalat" w:eastAsia="GHEA Grapalat" w:hAnsi="GHEA Grapalat" w:cs="GHEA Grapalat"/>
          <w:b/>
          <w:color w:val="auto"/>
          <w:lang w:val="hy-AM"/>
        </w:rPr>
        <w:t>.</w:t>
      </w:r>
      <w:r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b/>
          <w:color w:val="auto"/>
          <w:lang w:val="hy-AM"/>
        </w:rPr>
        <w:t>Երթևեկության կարգի պահպանման և անվտանգության կանոնների խախտումը երկաթուղային տրանսպորտում</w:t>
      </w:r>
    </w:p>
    <w:p w:rsidR="00646B4A" w:rsidRPr="00646B4A" w:rsidRDefault="00646B4A" w:rsidP="007F40FD">
      <w:pPr>
        <w:pStyle w:val="1"/>
        <w:spacing w:after="0"/>
        <w:ind w:firstLine="709"/>
        <w:jc w:val="both"/>
        <w:rPr>
          <w:rFonts w:ascii="GHEA Grapalat" w:hAnsi="GHEA Grapalat"/>
          <w:color w:val="auto"/>
          <w:lang w:val="hy-AM"/>
        </w:rPr>
      </w:pPr>
    </w:p>
    <w:p w:rsidR="00A4647C" w:rsidRPr="00646B4A" w:rsidRDefault="00511947" w:rsidP="007F40FD">
      <w:pPr>
        <w:pStyle w:val="1"/>
        <w:spacing w:after="0"/>
        <w:ind w:firstLine="720"/>
        <w:jc w:val="both"/>
        <w:rPr>
          <w:rFonts w:ascii="GHEA Grapalat" w:hAnsi="GHEA Grapalat"/>
          <w:color w:val="auto"/>
          <w:lang w:val="hy-AM"/>
        </w:rPr>
      </w:pPr>
      <w:r w:rsidRPr="00646B4A">
        <w:rPr>
          <w:rFonts w:ascii="GHEA Grapalat" w:eastAsia="GHEA Grapalat" w:hAnsi="GHEA Grapalat" w:cs="GHEA Grapalat"/>
          <w:color w:val="auto"/>
          <w:lang w:val="hy-AM"/>
        </w:rPr>
        <w:t>1. Երկաթուղային գծերը, պաշտպանական անտառտնկարկները, ձնապաշտպան ցանկապատերը կամ գծային օբյեկտները դիտավորությամբ կամ անզգուշությամբ վնասելը`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հինգ հազար դրամից տասը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Երկաթուղային գծերի վրա դիտավորությամբ կամ անզգուշությամբ իրեր դնելը,  հպակային ցանցի, օդային գծերի հենարանների, հատուկ կառուցվածքների կամ արհեստական կառույցների վրա բարձրանալը, նշանները, ցուցատախտակները կամ տեղեկատվության այլ կրիչները դիտավորությամբ կամ անզգուշությամբ վնասելը, ծածկելը, հանելը կամ ինքնակամ տեղակայելը, չսահմանված տեղերով երկաթուղու գծերի վրայով դիտավորությամբ կամ անզգուշությամբ երթևեկելը կամ անցնելը, երկաթուղու ազդանշանային, կապի կառուցվածքները կամ սարքերը դիտավորությամբ կամ անզգուշությամբ վնասելը կամ վագոնների ոտնակների կամ տանիքների վրա երթևեկելը`</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քսան հազար դրամից երեսուն հազար դրամի չափով:</w:t>
      </w:r>
    </w:p>
    <w:p w:rsidR="00A4647C" w:rsidRPr="00225BA6" w:rsidRDefault="00511947" w:rsidP="007F40FD">
      <w:pPr>
        <w:pStyle w:val="1"/>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3. Ուղևորային կառամատույցների կամ երկաթուղային շարժակազմի տակ մտնելը, վագոնների միջև ինքնակցիչ սարքվածքների վրայով անցնելը կամ ուղևորային կառամատույցի վրայից երկաթուղային գծերի վրա ցատկելը`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 կամ տուգանք` երեք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4. Երկաթուղու անցումային լուսացույցի արգելող ազդանշանի ժամանակ երկաթուղային անցուղիներով դիտավորությամբ կամ անզգուշությամբ անցնելը կամ երկաթուղային շարժակազմի երթևեկության համար դիտավորությամբ կամ անզգուշությամբ խոչընդոտներ ստեղծելը`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տասնհինգ հազար դրամից քսանհինգ հազար դրամի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40</w:t>
      </w:r>
      <w:r w:rsidR="00B0428D" w:rsidRPr="007F40FD">
        <w:rPr>
          <w:rFonts w:ascii="GHEA Grapalat" w:eastAsia="GHEA Grapalat" w:hAnsi="GHEA Grapalat" w:cs="GHEA Grapalat"/>
          <w:b/>
          <w:color w:val="auto"/>
          <w:lang w:val="hy-AM"/>
        </w:rPr>
        <w:t>9</w:t>
      </w:r>
      <w:r w:rsidRPr="00225BA6">
        <w:rPr>
          <w:rFonts w:ascii="GHEA Grapalat" w:eastAsia="GHEA Grapalat" w:hAnsi="GHEA Grapalat" w:cs="GHEA Grapalat"/>
          <w:b/>
          <w:color w:val="auto"/>
          <w:lang w:val="hy-AM"/>
        </w:rPr>
        <w:t>. Երկաթուղային տրանսպորտի միջոցներից օգտվելու կանոնները խախտելը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Բեռնատար գնացքներով ինքնակամ երթևեկելը, մարդատար վագոնների ավտոմատացված դռների բացմանը կամ փակմանը դիտավորությամբ կամ անզգուշությամբ խոչընդոտելը կամ վագոն նստելու կամ վագոնից իջնելու ժամանակ այլ քաղաքացիների համար դիտավորությամբ խոչընդոտ ստեղծելը`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հինգ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2. Մետրոպոլիտենի գնացքների կամ երկաթուղային շարժակազմի ներքին սարքավորումները, ապակիները կամ նստատեղերը դիտավորությամբ կամ անզգուշությամբ վնասելը`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հինգ հազար դրամից տասնհինգ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 Գնացքների վագոնների պատուհաններից կամ դռներից աղբ կամ այլ առարկաներ դուրս նետելը`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հինգ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4. Ուղևորային կառամատույցի կողմից կամ երկաթուղային կայարաններում հատուկ առանձնացված կամ հարմարեցված տեղերից բացի այլ տեղերից վագոն նստելը կամ վագոնից իջնելը`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տասը հազար դրամի չափով:</w:t>
      </w:r>
    </w:p>
    <w:p w:rsidR="00A4647C" w:rsidRPr="00225BA6" w:rsidRDefault="00511947" w:rsidP="007F40FD">
      <w:pPr>
        <w:pStyle w:val="1"/>
        <w:spacing w:after="0"/>
        <w:ind w:firstLine="709"/>
        <w:jc w:val="both"/>
        <w:rPr>
          <w:rFonts w:ascii="GHEA Grapalat" w:hAnsi="GHEA Grapalat"/>
          <w:color w:val="auto"/>
          <w:lang w:val="hy-AM"/>
        </w:rPr>
      </w:pPr>
      <w:bookmarkStart w:id="4" w:name="2et92p0" w:colFirst="0" w:colLast="0"/>
      <w:bookmarkEnd w:id="4"/>
      <w:r w:rsidRPr="00225BA6">
        <w:rPr>
          <w:rFonts w:ascii="GHEA Grapalat" w:eastAsia="GHEA Grapalat" w:hAnsi="GHEA Grapalat" w:cs="GHEA Grapalat"/>
          <w:color w:val="auto"/>
          <w:lang w:val="hy-AM"/>
        </w:rPr>
        <w:t>5. Առանց անհրաժեշտության (գնացքին, ուղևորներին և շրջապատին սպառնացող վտանգի բացակայության դեպքում) ինքնակամ կերպով վթարային կանգառ կատարելու համար նախատեսված բռնակի միջոցով գնացքը կանգնեցնելը`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հիսուն հազար դրամից յոթանասուն հազար դրամի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B0428D" w:rsidRPr="007F40FD">
        <w:rPr>
          <w:rFonts w:ascii="GHEA Grapalat" w:eastAsia="GHEA Grapalat" w:hAnsi="GHEA Grapalat" w:cs="GHEA Grapalat"/>
          <w:b/>
          <w:color w:val="auto"/>
          <w:lang w:val="hy-AM"/>
        </w:rPr>
        <w:t>10</w:t>
      </w:r>
      <w:r w:rsidRPr="00225BA6">
        <w:rPr>
          <w:rFonts w:ascii="GHEA Grapalat" w:eastAsia="GHEA Grapalat" w:hAnsi="GHEA Grapalat" w:cs="GHEA Grapalat"/>
          <w:b/>
          <w:color w:val="auto"/>
          <w:lang w:val="hy-AM"/>
        </w:rPr>
        <w:t>. Ընդհանուր օգտագործման երկաթուղային տրանսպորտի ենթակառուցվածքի օգտագործման ռեժիմի վերաբերյալ տեղեկատվությունը առանց լիազոր մարմնի հետ համաձայնեցնելու հրապարակելը, լիազոր մարմնի հետ այդ տեղեկատվության համաձայնեցման վերաբերյալ օրենսդրությամբ սահմանված կարգը խախտելը կամ ոչ հավաստի տեղեկատվություն հրապարակելը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Ընդհանուր օգտագործման երկաթուղային տրանսպորտի ենթակառուցվածքի կառավարչի կողմից ընդհանուր օգտագործման երկաթուղային տրանսպորտի ենթակառուցվածքի օգտագործման ռեժիմի վերաբերյալ տեղեկատվությունն առանց լիազոր մարմնի հետ համաձայնեցնելու հրապարակելը կամ լիազոր մարմնի հետ այդ տեղեկատվության համաձայնեցման վերաբերյալ օրենսդրությամբ սահմանված կարգը խախտելը կամ ոչ հավաստի տեղեկատվություն հրապարակելը`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ֆիզիկական անձի նկատմամբ՝ երեսուն հազար դրամից հարյուր հազար դրամի չափով, իրավաբանական անձի նկատմամբ՝ հարյուր հազար դրամից երկու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երկու հարյուր հազար դրամից չորս հարյուր հազար դրամի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B0428D" w:rsidRPr="007F40FD">
        <w:rPr>
          <w:rFonts w:ascii="GHEA Grapalat" w:eastAsia="GHEA Grapalat" w:hAnsi="GHEA Grapalat" w:cs="GHEA Grapalat"/>
          <w:b/>
          <w:color w:val="auto"/>
          <w:lang w:val="hy-AM"/>
        </w:rPr>
        <w:t>11</w:t>
      </w:r>
      <w:r w:rsidRPr="00225BA6">
        <w:rPr>
          <w:rFonts w:ascii="GHEA Grapalat" w:eastAsia="GHEA Grapalat" w:hAnsi="GHEA Grapalat" w:cs="GHEA Grapalat"/>
          <w:b/>
          <w:color w:val="auto"/>
          <w:lang w:val="hy-AM"/>
        </w:rPr>
        <w:t xml:space="preserve">. Ընդհանուր օգտագործման երկաթուղային տրանսպորտի ենթակառուցվածքի կառավարչի, սեփականատիրոջ կամ ոչ ընդհանուր օգտագործման երկաթուղային գծերի օգտագործողների կողմից առավել վտանգավոր գոտիներում </w:t>
      </w:r>
      <w:r w:rsidRPr="00225BA6">
        <w:rPr>
          <w:rFonts w:ascii="GHEA Grapalat" w:eastAsia="GHEA Grapalat" w:hAnsi="GHEA Grapalat" w:cs="GHEA Grapalat"/>
          <w:b/>
          <w:color w:val="auto"/>
          <w:lang w:val="hy-AM"/>
        </w:rPr>
        <w:lastRenderedPageBreak/>
        <w:t>քաղաքացիների գտնվելու ժամանակ նրանց կյանքին կամ առողջությանը վնաս պատճառելը կանխելու միջոցառումներ չիրականացնելը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Ընդհանուր օգտագործման երկաթուղային տրանսպորտի ենթակառուցվածքի կառավարչի, սեփականատիրոջ կամ ոչ ընդհանուր օգտագործման երկաթուղային գծերի օգտագործողների կողմից առավել վտանգավոր գոտիներում համապատասխան լուսային, ձայնային ազդանշանների, նշանների, ցուցիչների, տեխնիկական միջոցների կամ տեղեկատվության այլ կրիչների միջոցով անհրաժեշտ տեղեկատվություն չտեղակայելը կամ առավել վտանգավոր գոտիներում գտնվող ֆիզիկական անձի տեխնիկական միջոցների կամ տեղեկատվության այլ կրիչների միջոցով համապատասխան սահմանափակումների կամ դրանց փոփոխությունների մասին ժամանակին չտեղեկացնելը`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հիսուն հազար դրամից երկու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Ընդհանուր օգտագործման երկաթուղային տրանսպորտի ենթակառուցվածքի կառավարչի կամ ոչ ընդհանուր օգտագործման երկաթուղային գծերի օգտագործողների կողմից ընդհանուր օգտագործման երկաթուղային գծերի կամ ոչ ընդհանուր օգտագործման երկաթուղային գծերի առավել վտանգավոր գոտիներում գտնվող ֆիզիկական անձի համար նախատեսված կառամատույցները, հետիոտնային անցումները, թունելները, կամուրջները կամ այլ օբյեկտները տեխնիկապես սարքին կամ անվտանգ վիճակում չպահպանելը կամ առավել վտանգավոր գոտիներում վերակառուցման, շինարարական կամ նորոգման աշխատանքների կատարման տեղերում տեղերի նշումը և ցանկապատում չկատարելը՝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3. Սույն հոդվածի 1-ին կամ 2-րդ մասերով սահմանված արարքը վարչական տույժ նշանակելու վերաբերյալ որոշման անբողոքարկելի դառնալուց հետո մեկ տարվա ընթացքում կրկին կատարելը`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երկու հարյուր հազար դրամից չորս հարյուր հազար դրամի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12</w:t>
      </w:r>
      <w:r w:rsidRPr="00225BA6">
        <w:rPr>
          <w:rFonts w:ascii="GHEA Grapalat" w:eastAsia="GHEA Grapalat" w:hAnsi="GHEA Grapalat" w:cs="GHEA Grapalat"/>
          <w:color w:val="auto"/>
          <w:lang w:val="hy-AM"/>
        </w:rPr>
        <w:t>.</w:t>
      </w:r>
      <w:r w:rsidRPr="00225BA6">
        <w:rPr>
          <w:rFonts w:ascii="GHEA Grapalat" w:eastAsia="GHEA Grapalat" w:hAnsi="GHEA Grapalat" w:cs="GHEA Grapalat"/>
          <w:b/>
          <w:color w:val="auto"/>
          <w:lang w:val="hy-AM"/>
        </w:rPr>
        <w:t xml:space="preserve"> Ընդհանուր օգտագործման երկաթուղային գծերին ներկայացվող պահանջները խախտելը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Ընդհանուր օգտագործման երկաթուղային գծերը կամ երկաթուղային տրանսպորտի օբյեկտները երկաթուղու տեխնիկական շահագործման կամ երկաթուղային տրանսպորտի երթևեկության անվտանգության կանոնների խախտմամբ պահելը`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ֆիզիկական անձի նկատմամբ` քսան հազար դրամից հիսուն հազար դրամի չափով, իրավաբանական անձի նկատմամբ՝ հարյուր հազար դրամից  երեք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2. Ընդհանուր օգտագործման երկաթուղային գծերի հատումը կառուցվող, նոր կամ վերակառուցված ընդհանուր օգտագործման երկաթուղային գծերին կամ ընդհանուր օգտագործման երկաթուղային գծերի գործարկումը մշտական շահագործման համար կամ գնացքների ժամանման և մեկնման, բեռների բեռնման, բեռնաթափման, տեսակավորման կամ պահպանման (այդ թվում` </w:t>
      </w:r>
      <w:r w:rsidRPr="00225BA6">
        <w:rPr>
          <w:rFonts w:ascii="GHEA Grapalat" w:eastAsia="GHEA Grapalat" w:hAnsi="GHEA Grapalat" w:cs="GHEA Grapalat"/>
          <w:color w:val="auto"/>
          <w:lang w:val="hy-AM"/>
        </w:rPr>
        <w:lastRenderedPageBreak/>
        <w:t>բեռնարկղերում) հետ կապված բոլոր կամ որոշ գործողությունների իրականացման նպատակով երկաթուղային կայարանների գործարկումն առանց լիազոր մարմնի համաձայնության իրականացնելը</w:t>
      </w:r>
      <w:r w:rsidRPr="00225BA6">
        <w:rPr>
          <w:rFonts w:ascii="GHEA Grapalat" w:eastAsia="GHEA Grapalat" w:hAnsi="GHEA Grapalat" w:cs="GHEA Grapalat"/>
          <w:b/>
          <w:color w:val="auto"/>
          <w:lang w:val="hy-AM"/>
        </w:rPr>
        <w:t>`</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ֆիզիկական անձի նկատմամբ` քսան հազար դրամից երկու հարյուր հազար դրամի չափով, իրավաբանական անձի նկատմամբ՝ հարյուր հազար դրամից երեք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 Ընդհանուր օգտագործման երկաթուղային գծերի, ինչպես նաև ցածր ծանրաբեռնվածության գծերի կամ ուղեմասերի փակումը կամ ընդհանուր օգտագործման երկաթուղային գծերի անցումը ոչ ընդհանուր օգտագործման երկաթուղային գծերի կամ գնացքների ժամանման և մեկնման, ուղեբեռների, բեռների կամ բեռնածանրոցների ընդունման, հանձնման, բեռնման, բեռնաթափման, տեսակավորման կամ պահպանման (այդ թվում` բեռնարկղերում) հետ կապված բոլոր կամ որոշ գործողությունների դադարեցման նպատակով երկաթուղային կայարանների փակումն՝ առանց համապատասխան թույլտվության իրականացնելը`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երկու հարյուր հազար դրամից չորս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4. Օրենսդրությամբ սահմանված կարգի խախտմամբ ընդհանուր օգտագործման երկաթուղային գծերի նախագծումը կամ կառուցումը`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հարյուր հազար դրամից մեկ միլիոն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5. Ընդհանուր օգտագործման երկաթուղային գծերի, երկաթուղային շարժակազմի կամ բեռնարկղերի` օրենսդրությամբ սահմանված համապատասխան տեխնիկական վիճակը չապահովելը կամ բեռնատար վագոնների կամ բեռնարկղերի բեռնման կամ բեռնաթափման աշխատանքները օրենսդրությամբ սահմանված կարգով չկատարելը կամ ոչ պատշաճ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ֆիզիկական անձի նկատմամբ` հինգ հազար դրամից երեսուն հազար դրամի չափով, իրավաբանական անձի նկատմամբ՝ հիսուն հազար դրամից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6. Սույն հոդվածի 1-5-րդ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տուգանքի չափի կրկնապատիկի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13</w:t>
      </w:r>
      <w:r w:rsidRPr="00225BA6">
        <w:rPr>
          <w:rFonts w:ascii="GHEA Grapalat" w:eastAsia="GHEA Grapalat" w:hAnsi="GHEA Grapalat" w:cs="GHEA Grapalat"/>
          <w:b/>
          <w:color w:val="auto"/>
          <w:lang w:val="hy-AM"/>
        </w:rPr>
        <w:t>. Ընդհանուր օգտագործման երկաթուղային գծերը հատող ոչ ընդհանուր օգտագործման երկաթուղային գծերին ներկայացվող հիմնական պահանջները խախտելը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Ընդհանուր օգտագործման երկաթուղային գծերը հատող ոչ ընդհանուր օգտագործման երկաթուղային գծեր օգտագործողի կողմից այդ գծերի պահպանումը չապահովելը`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2. Ընդհանուր օգտագործման երկաթուղային գծերը հատող ոչ ընդհանուր օգտագործման երկաթուղային գծերի, բեռների բեռնման կամ բեռնաթափման, վագոնների, բեռնարկղերի մաքրման </w:t>
      </w:r>
      <w:r w:rsidRPr="00225BA6">
        <w:rPr>
          <w:rFonts w:ascii="GHEA Grapalat" w:eastAsia="GHEA Grapalat" w:hAnsi="GHEA Grapalat" w:cs="GHEA Grapalat"/>
          <w:color w:val="auto"/>
          <w:lang w:val="hy-AM"/>
        </w:rPr>
        <w:lastRenderedPageBreak/>
        <w:t>կամ լվացման համար նախատեսված սարքավորումների կառուցումը կամ վերակառուցումը, ընդհանուր օգտագործման երկաթուղային գծերը հատող ոչ ընդհանուր օգտագործման երկաթուղային գծերի ընդհանուր օգտագործման երկաթուղային գծանցի տեղի որոշումը կամ ընդհանուր օգտագործման երկաթուղային գծերին նոր կառուցվող կամ վերակառուցված ոչ ընդհանուր օգտագործման երկաթուղային գծերի հետ հատումն առանց լիազոր մարմնի հետ համաձայնեցման իրականացնելը`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ֆիզիկական անձի նկատմամբ` հինգ հազար դրամից հիսուն հազար դրամի չափով, իրավաբանական անձի նկատմամբ՝ հարյուր հազար դրամից երկու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 Ընդհանուր օգտագործման երկաթուղային գծերը հատող ոչ ընդհանուր օգտագործման երկաթուղային գծերի օգտագործողների կողմից երկաթուղային տրանսպորտի շահագործման կամ երթևեկության անվտանգության պահանջները չպահպանելը, ընդհանուր օգտագործման երկաթուղային գծերը հատող ոչ ընդհանուր օգտագործման երկաթուղային գծերը, երկաթուղային շարժակազմը կամ բեռնարկղերը օրենսդրությամբ սահմանված տեխնիկական վիճակին համապատասխան չպահպանելը կամ բեռնատար վագոնների կամ բեռնարկղերի բեռնման կամ բեռնաթափման աշխատանքները սահմանված կարգով չկատարելը`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ֆիզիկական անձի նկատմամբ՝ հինգ հազար դրամից հիսուն հազար դրամի չափով, իրավաբանական անձի նկատմամբ` հարյուր հազար դրամից երկու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4. Ոչ ընդհանուր օգտագործման երկաթուղային գծերից դեպի ընդհանուր օգտագործման երկաթուղային գծեր և հակառակը երկաթուղային շարժակազմի գծանցման՝ օրենսդրությամբ սահմանված կարգը դիտավորությամբ կամ անզգուշությամբ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քսան հազար դրամից երկու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5. Սույն հոդվածի 1-4-րդ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տուգանքի չափի կրկնապատիկի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14</w:t>
      </w:r>
      <w:r w:rsidRPr="00225BA6">
        <w:rPr>
          <w:rFonts w:ascii="GHEA Grapalat" w:eastAsia="GHEA Grapalat" w:hAnsi="GHEA Grapalat" w:cs="GHEA Grapalat"/>
          <w:b/>
          <w:color w:val="auto"/>
          <w:lang w:val="hy-AM"/>
        </w:rPr>
        <w:t>. Երկաթուղային տրանսպորտով վտանգավոր բեռների փոխադրման կանոնները խախտելը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bookmarkStart w:id="5" w:name="tyjcwt" w:colFirst="0" w:colLast="0"/>
      <w:bookmarkEnd w:id="5"/>
      <w:r w:rsidRPr="00225BA6">
        <w:rPr>
          <w:rFonts w:ascii="GHEA Grapalat" w:eastAsia="GHEA Grapalat" w:hAnsi="GHEA Grapalat" w:cs="GHEA Grapalat"/>
          <w:color w:val="auto"/>
          <w:lang w:val="hy-AM"/>
        </w:rPr>
        <w:t xml:space="preserve">1. Երկաթուղային տրանսպորտով վտանգավոր բեռների փոխադրման կարգը դիտավորությամբ կամ անզգուշությամբ խախտելը`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ֆիզիկական անձի նկատմամբ՝ քսան հազար  դրամից հիսուն հազար դրամի չափով, իրավաբանական անձի նկատմամբ՝ հիսուն հազար դրամից հարյուր հիսուն հազար դրամի չափով, պատասխանատու անձի նկատմամբ` հարյուր հիսուն հազար դրամից երկու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 xml:space="preserve">2. Սույն հոդվածի 1-ին մասով սահմանված արարքներից որևէ մեկը վարչական տույժ նշանակելու վերաբերյալ որոշման անբողոքարկելի դառնալուց հետո մեկ տարվա ընթացքում կրկին կատարելը`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տվյալ արարքի համար սույն հոդվածով սահմանված տուգանքի առավելագույն չափի կրկնապատիկի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15</w:t>
      </w:r>
      <w:r w:rsidRPr="00225BA6">
        <w:rPr>
          <w:rFonts w:ascii="GHEA Grapalat" w:eastAsia="GHEA Grapalat" w:hAnsi="GHEA Grapalat" w:cs="GHEA Grapalat"/>
          <w:color w:val="auto"/>
          <w:lang w:val="hy-AM"/>
        </w:rPr>
        <w:t>.</w:t>
      </w:r>
      <w:bookmarkStart w:id="6" w:name="3dy6vkm" w:colFirst="0" w:colLast="0"/>
      <w:bookmarkEnd w:id="6"/>
      <w:r w:rsidRPr="00225BA6">
        <w:rPr>
          <w:rFonts w:ascii="GHEA Grapalat" w:eastAsia="GHEA Grapalat" w:hAnsi="GHEA Grapalat" w:cs="GHEA Grapalat"/>
          <w:b/>
          <w:color w:val="auto"/>
          <w:lang w:val="hy-AM"/>
        </w:rPr>
        <w:t xml:space="preserve"> Ընդհանուր օգտագործման երկաթուղային տրանսպորտի ենթակառուցվածքի կառավարչի կամ սեփականատիրոջ կողմից երկաթուղային շարժակազմի այլ օպերատորների մուտքը խոչընդոտելը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Ընդհանուր օգտագործման երկաթուղային տրանսպորտի ենթակառուցվածքի կառավարչի կամ սեփականատիրոջ կողմից երկաթուղային շարժակազմի այլ օպերատորների մուտքը խոչընդոտելը՝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16</w:t>
      </w:r>
      <w:r w:rsidRPr="00225BA6">
        <w:rPr>
          <w:rFonts w:ascii="GHEA Grapalat" w:eastAsia="GHEA Grapalat" w:hAnsi="GHEA Grapalat" w:cs="GHEA Grapalat"/>
          <w:b/>
          <w:color w:val="auto"/>
          <w:lang w:val="hy-AM"/>
        </w:rPr>
        <w:t>. Ընդհանուր օգտագործման երկաթուղային տրանսպորտի գործունեություն կազմակերպողների կողմից օրենսդրությամբ սահմանված պարտականությունները չկատարելը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Ընդհանուր օգտագործման երկաթուղային տրանսպորտի ենթակառուցվածքի կառավարչի, փոխադրողների, բեռնառաքողների կամ փոխադրման գործընթացի այլ մասնակիցների կողմից օրենսդրությամբ սահմանված պահանջները դիտավորությամբ կամ անզգուշությամբ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Փոխադրողի կողմից ուղևորների համար տեսանելի վայրում իր կողմից մատուցվող ծառայությունների ցանկի և դրանց սակագների մասին անհրաժեշտ տեղեկատվություն դիտավորությամբ կամ անզգուշությամբ չտեղադրելը`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քսան հազար դրամից հիսուն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3. Սույն հոդվածի 1-ին կամ 2-րդ մասով սահմանված արարքներից որևէ մեկը վարչական տույժ նշանակելու վերաբերյալ որոշման անբողոքարկելի դառնալուց հետո մեկ տարվա ընթացքում կրկին կատարելը`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տուգանքի առավելագույն չափի կրկնապատիկի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17</w:t>
      </w:r>
      <w:r w:rsidRPr="00225BA6">
        <w:rPr>
          <w:rFonts w:ascii="GHEA Grapalat" w:eastAsia="GHEA Grapalat" w:hAnsi="GHEA Grapalat" w:cs="GHEA Grapalat"/>
          <w:b/>
          <w:color w:val="auto"/>
          <w:lang w:val="hy-AM"/>
        </w:rPr>
        <w:t>. Երկաթուղու տեխնիկական շահագործման կանոնները խախտելը և ընդհանուր օգտագործման երկաթուղային տրանսպորտի ենթակառուցվածքից օգտվելու պայմանները խախտելը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1. Երկաթուղու տեխնիկական շահագործման կանոնները խախտելը`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առաջացնում է տուգանք` հարյուր հիսուն հազար դրամից երկու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Ընդհանուր օգտագործման երկաթուղային տրանսպորտի ենթակառուցվածքից օգտվելու՝ լիազոր մարմնի տրամադրած լիցենզիայով սահմանված պայմանները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իրավաբանական անձի </w:t>
      </w:r>
      <w:r w:rsidR="00167623">
        <w:rPr>
          <w:rFonts w:ascii="GHEA Grapalat" w:eastAsia="GHEA Grapalat" w:hAnsi="GHEA Grapalat" w:cs="GHEA Grapalat"/>
          <w:color w:val="auto"/>
          <w:lang w:val="hy-AM"/>
        </w:rPr>
        <w:t>նկատ</w:t>
      </w:r>
      <w:r w:rsidRPr="00225BA6">
        <w:rPr>
          <w:rFonts w:ascii="GHEA Grapalat" w:eastAsia="GHEA Grapalat" w:hAnsi="GHEA Grapalat" w:cs="GHEA Grapalat"/>
          <w:color w:val="auto"/>
          <w:lang w:val="hy-AM"/>
        </w:rPr>
        <w:t>մա</w:t>
      </w:r>
      <w:r w:rsidR="00167623" w:rsidRPr="00167623">
        <w:rPr>
          <w:rFonts w:ascii="GHEA Grapalat" w:eastAsia="GHEA Grapalat" w:hAnsi="GHEA Grapalat" w:cs="GHEA Grapalat"/>
          <w:color w:val="auto"/>
          <w:lang w:val="hy-AM"/>
        </w:rPr>
        <w:t>մ</w:t>
      </w:r>
      <w:r w:rsidRPr="00225BA6">
        <w:rPr>
          <w:rFonts w:ascii="GHEA Grapalat" w:eastAsia="GHEA Grapalat" w:hAnsi="GHEA Grapalat" w:cs="GHEA Grapalat"/>
          <w:color w:val="auto"/>
          <w:lang w:val="hy-AM"/>
        </w:rPr>
        <w:t>բ՝ քսան հազար դրամից հիսուն հազար դրամի չափով, պատասխանատու անձի նկատմամբ` հիսուն հազար դրամից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3. Սույն հոդվածի 1-ին կամ 2-րդ մասով սահմանված արարքներից որևէ մեկը վարչական տույժ նշանակելու վերաբերյալ որոշման անբողոքարկելի դառնալուց հետո մեկ տարվա ընթացքում կրկին կատարելը`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տուգանքի առավելագույն չափի կրկնապատիկի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41</w:t>
      </w:r>
      <w:r w:rsidR="009773F1" w:rsidRPr="007F40FD">
        <w:rPr>
          <w:rFonts w:ascii="GHEA Grapalat" w:eastAsia="GHEA Grapalat" w:hAnsi="GHEA Grapalat" w:cs="GHEA Grapalat"/>
          <w:b/>
          <w:color w:val="auto"/>
          <w:lang w:val="hy-AM"/>
        </w:rPr>
        <w:t>8</w:t>
      </w:r>
      <w:r w:rsidRPr="00225BA6">
        <w:rPr>
          <w:rFonts w:ascii="GHEA Grapalat" w:eastAsia="GHEA Grapalat" w:hAnsi="GHEA Grapalat" w:cs="GHEA Grapalat"/>
          <w:b/>
          <w:color w:val="auto"/>
          <w:lang w:val="hy-AM"/>
        </w:rPr>
        <w:t>. Երկաթուղային տրանսպորտի շահագործման և երթևեկության անվտանգության հիմնական պահանջները խախտելը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Վտանգավոր բեռների արտադրություն, բեռնում, փոխադրում կամ բեռնաթափում իրականացնող օբյեկտների և դրանց վրա տեղակայված շենքերի, շինությունների, կառույցների կամ ընդհանուր օգտագործման երկաթուղային գծերի կապի գծերի, էլեկտրահաղորդումների, նավթամուղների, գազամուղների կամ այլ վերգետնյա կամ ստորգետնյա կառույցների հատման վայրերի տեղակայումն ընդհանուր օգտագործման երկաթուղային գծերից օրենսդրությամբ սահմանված նվազագույն հեռավորությունից պակաս հեռավորության վրա`</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երեք հարյուր հազար դրամից հինգ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Կապի գծերի, էլեկտրահաղորդիչների, նավթամուղների, գազամուղների կամ ընդհանուր օգտագործման երկաթուղային գծերը հատող կամ այդ գծերի անմիջական հարևանությամբ գտնվող կառույցների սեփականատերերի կողմից նշված կառույցների շինարարության կամ շահագործման համար օրենսդրությամբ սահմանված նորմերը չպահպանելը կամ նշված օբյեկտների գործունեության անվտանգությունը չապահովելը`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bookmarkStart w:id="7" w:name="1t3h5sf" w:colFirst="0" w:colLast="0"/>
      <w:bookmarkEnd w:id="7"/>
      <w:r w:rsidRPr="00225BA6">
        <w:rPr>
          <w:rFonts w:ascii="GHEA Grapalat" w:eastAsia="GHEA Grapalat" w:hAnsi="GHEA Grapalat" w:cs="GHEA Grapalat"/>
          <w:color w:val="auto"/>
          <w:lang w:val="hy-AM"/>
        </w:rPr>
        <w:t>3. Ընդհանուր օգտագործման երկաթուղային տրանսպորտի ենթակառուցվածքի կառավարչի կամ ոչ ընդհանուր օգտագործման երկաթուղային գծերի օգտագործողների կամ փոխադրողների կողմից իրենց տեխնիկական և տեխնոլոգիական հնարավորությունների սահմաններում ունեցած վերականգնողական և հակահրդեհային միջոցների օգտագործմամբ տրանսպորտային պատահարների հետևանքների վերացմանը դիտավորությամբ կամ անզգուշությամբ չմասնակցելը`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երկու հարյուր հազար դրամից չորս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4. Երկաթուղային գծերը ավտոմոբիլային ճանապարհների հետ հատման կարգը, երկաթուղային գծերի հատման կանոնները, երկաթուղային գծանցների շահագործման պայմանները կամ դրանց գործարկման կամ փակման կարգը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առաջացնում է տուգանք՝ հիսուն հազար դրամից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5. Երկաթուղային տրանսպորտում երթևեկության անվտանգության, տրանսպորտային միջոցների տեխնիկական շահագործման կամ փոխադրման գործընթացի հետ կապված այլ կանոնները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քսան հազար դրամից հիսուն հազար դրամի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bookmarkStart w:id="8" w:name="4d34og8" w:colFirst="0" w:colLast="0"/>
      <w:bookmarkEnd w:id="8"/>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41</w:t>
      </w:r>
      <w:r w:rsidR="009773F1" w:rsidRPr="007F40FD">
        <w:rPr>
          <w:rFonts w:ascii="GHEA Grapalat" w:eastAsia="GHEA Grapalat" w:hAnsi="GHEA Grapalat" w:cs="GHEA Grapalat"/>
          <w:b/>
          <w:color w:val="auto"/>
          <w:lang w:val="hy-AM"/>
        </w:rPr>
        <w:t>9</w:t>
      </w:r>
      <w:r w:rsidRPr="00225BA6">
        <w:rPr>
          <w:rFonts w:ascii="GHEA Grapalat" w:eastAsia="GHEA Grapalat" w:hAnsi="GHEA Grapalat" w:cs="GHEA Grapalat"/>
          <w:b/>
          <w:color w:val="auto"/>
          <w:lang w:val="hy-AM"/>
        </w:rPr>
        <w:t>. Թռիչքների և ավիացիոն անվտանգության կանոնները խախտելը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675"/>
        <w:jc w:val="both"/>
        <w:rPr>
          <w:rFonts w:ascii="GHEA Grapalat" w:hAnsi="GHEA Grapalat"/>
          <w:color w:val="auto"/>
          <w:lang w:val="hy-AM"/>
        </w:rPr>
      </w:pPr>
      <w:r w:rsidRPr="00225BA6">
        <w:rPr>
          <w:rFonts w:ascii="GHEA Grapalat" w:eastAsia="GHEA Grapalat" w:hAnsi="GHEA Grapalat" w:cs="GHEA Grapalat"/>
          <w:color w:val="auto"/>
          <w:lang w:val="hy-AM"/>
        </w:rPr>
        <w:t>1. Oդանավակայանի շրջանում աերոդրոմի (ուղղաթիռադաշտի) ճանաչման համար ընդունված տարբերիչ նշաններին կամ կառուցվածքներին նմանվող որևէ նշան կամ կառուցվածք տեղադրելը, առանց oդանավակայանի վարչակազմի թույլտվության հրատեխնիկական առարկաներ այրելը կամ աերոդրոմի վազքուղուց թույլատրելի հեռավորությունից ավելի մոտ oդանավերի թռիչքների համար վտանգավոր թռչունների զանգվածային կուտակմանը նպաստող oբյեկտներ կառուցելը՝</w:t>
      </w:r>
    </w:p>
    <w:p w:rsidR="00A4647C" w:rsidRPr="00225BA6" w:rsidRDefault="00511947" w:rsidP="007F40FD">
      <w:pPr>
        <w:pStyle w:val="1"/>
        <w:spacing w:after="0"/>
        <w:ind w:firstLine="675"/>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ֆիզիկական անձի նկատմամբ՝ հիսուն հազար դրամից հարյուր հազար դրամի չափով, իրավաբանական անձի նկատմամբ՝ հարյուր հազար դրամից երկու հարյուր հազար դրամի չափով, պատասխանատու անձի նկատմամբ՝ հարյուր հիսուն հազար դրամից երկու հարյուր հիսուն  հազար դրամի չափով:</w:t>
      </w:r>
    </w:p>
    <w:p w:rsidR="00A4647C" w:rsidRPr="00225BA6" w:rsidRDefault="00511947" w:rsidP="007F40FD">
      <w:pPr>
        <w:pStyle w:val="1"/>
        <w:spacing w:after="0"/>
        <w:ind w:firstLine="675"/>
        <w:jc w:val="both"/>
        <w:rPr>
          <w:rFonts w:ascii="GHEA Grapalat" w:hAnsi="GHEA Grapalat"/>
          <w:color w:val="auto"/>
          <w:lang w:val="hy-AM"/>
        </w:rPr>
      </w:pPr>
      <w:r w:rsidRPr="00225BA6">
        <w:rPr>
          <w:rFonts w:ascii="GHEA Grapalat" w:eastAsia="GHEA Grapalat" w:hAnsi="GHEA Grapalat" w:cs="GHEA Grapalat"/>
          <w:color w:val="auto"/>
          <w:lang w:val="hy-AM"/>
        </w:rPr>
        <w:t>2. Շենքերի կամ շինությունների վրա գիշերային կամ ցերեկային տարբերիչ նշանների կամ կառուցվածքների տեղադրման կանոնները խախտելը՝</w:t>
      </w:r>
    </w:p>
    <w:p w:rsidR="00A4647C" w:rsidRPr="00225BA6" w:rsidRDefault="00511947" w:rsidP="007F40FD">
      <w:pPr>
        <w:pStyle w:val="1"/>
        <w:spacing w:after="0"/>
        <w:ind w:firstLine="675"/>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երեսուն հազար դրամից հիսուն հազար դրամի չափով, պատասխանատու</w:t>
      </w:r>
      <w:r w:rsidR="00064C6B" w:rsidRPr="00D53FB1">
        <w:rPr>
          <w:rFonts w:ascii="GHEA Grapalat" w:eastAsia="GHEA Grapalat" w:hAnsi="GHEA Grapalat" w:cs="GHEA Grapalat"/>
          <w:color w:val="auto"/>
          <w:lang w:val="hy-AM"/>
        </w:rPr>
        <w:t xml:space="preserve"> </w:t>
      </w:r>
      <w:r w:rsidRPr="00225BA6">
        <w:rPr>
          <w:rFonts w:ascii="GHEA Grapalat" w:eastAsia="GHEA Grapalat" w:hAnsi="GHEA Grapalat" w:cs="GHEA Grapalat"/>
          <w:color w:val="auto"/>
          <w:lang w:val="hy-AM"/>
        </w:rPr>
        <w:t>անձի նկատմամբ՝ հարյուր հազար դրամից երկու հարյուր հազար դրամի չափով:</w:t>
      </w:r>
    </w:p>
    <w:p w:rsidR="00A4647C" w:rsidRPr="00225BA6" w:rsidRDefault="00511947" w:rsidP="007F40FD">
      <w:pPr>
        <w:pStyle w:val="1"/>
        <w:spacing w:after="0"/>
        <w:ind w:firstLine="675"/>
        <w:jc w:val="both"/>
        <w:rPr>
          <w:rFonts w:ascii="GHEA Grapalat" w:hAnsi="GHEA Grapalat"/>
          <w:color w:val="auto"/>
          <w:lang w:val="hy-AM"/>
        </w:rPr>
      </w:pPr>
      <w:r w:rsidRPr="00225BA6">
        <w:rPr>
          <w:rFonts w:ascii="GHEA Grapalat" w:eastAsia="GHEA Grapalat" w:hAnsi="GHEA Grapalat" w:cs="GHEA Grapalat"/>
          <w:color w:val="auto"/>
          <w:lang w:val="hy-AM"/>
        </w:rPr>
        <w:t xml:space="preserve">3. Աերոդրոմի սարքավորումները, աերոդրոմի </w:t>
      </w:r>
      <w:bookmarkStart w:id="9" w:name="2s8eyo1" w:colFirst="0" w:colLast="0"/>
      <w:bookmarkEnd w:id="9"/>
      <w:r w:rsidRPr="00225BA6">
        <w:rPr>
          <w:rFonts w:ascii="GHEA Grapalat" w:eastAsia="GHEA Grapalat" w:hAnsi="GHEA Grapalat" w:cs="GHEA Grapalat"/>
          <w:color w:val="auto"/>
          <w:lang w:val="hy-AM"/>
        </w:rPr>
        <w:t>մականշանները, oդանավերը կամ դրանց սարքավորումները դիտավորությամբ կամ անզգուշությամբ վնասելը՝</w:t>
      </w:r>
    </w:p>
    <w:p w:rsidR="00A4647C" w:rsidRPr="00225BA6" w:rsidRDefault="00511947" w:rsidP="007F40FD">
      <w:pPr>
        <w:pStyle w:val="1"/>
        <w:spacing w:after="0"/>
        <w:ind w:firstLine="675"/>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225BA6" w:rsidRDefault="00511947" w:rsidP="007F40FD">
      <w:pPr>
        <w:pStyle w:val="1"/>
        <w:spacing w:after="0"/>
        <w:ind w:firstLine="686"/>
        <w:jc w:val="both"/>
        <w:rPr>
          <w:rFonts w:ascii="GHEA Grapalat" w:hAnsi="GHEA Grapalat"/>
          <w:color w:val="auto"/>
          <w:lang w:val="hy-AM"/>
        </w:rPr>
      </w:pPr>
      <w:r w:rsidRPr="00225BA6">
        <w:rPr>
          <w:rFonts w:ascii="GHEA Grapalat" w:eastAsia="GHEA Grapalat" w:hAnsi="GHEA Grapalat" w:cs="GHEA Grapalat"/>
          <w:color w:val="auto"/>
          <w:lang w:val="hy-AM"/>
        </w:rPr>
        <w:t>4. Առանց թույլտվության oդանավակայանների (բացի oդանավերի մեկնակայաններից) աերոդրոմների, թռիչքների ռադիոապահովման կամ լուսաապահովման oբյեկտների տարածքով անցնելը կամ երթևեկելը՝</w:t>
      </w:r>
    </w:p>
    <w:p w:rsidR="00A4647C" w:rsidRPr="00225BA6" w:rsidRDefault="00511947" w:rsidP="007F40FD">
      <w:pPr>
        <w:pStyle w:val="1"/>
        <w:spacing w:after="0"/>
        <w:ind w:firstLine="675"/>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225BA6" w:rsidRDefault="00511947" w:rsidP="007F40FD">
      <w:pPr>
        <w:pStyle w:val="1"/>
        <w:spacing w:after="0"/>
        <w:ind w:firstLine="675"/>
        <w:jc w:val="both"/>
        <w:rPr>
          <w:rFonts w:ascii="GHEA Grapalat" w:hAnsi="GHEA Grapalat"/>
          <w:color w:val="auto"/>
          <w:lang w:val="hy-AM"/>
        </w:rPr>
      </w:pPr>
      <w:r w:rsidRPr="00225BA6">
        <w:rPr>
          <w:rFonts w:ascii="GHEA Grapalat" w:eastAsia="GHEA Grapalat" w:hAnsi="GHEA Grapalat" w:cs="GHEA Grapalat"/>
          <w:color w:val="auto"/>
          <w:lang w:val="hy-AM"/>
        </w:rPr>
        <w:t>5. Օդանավակայաններում անցագրային կամ ներօբյեկտային վերահսկողության կանոնները խախտելը՝</w:t>
      </w:r>
    </w:p>
    <w:p w:rsidR="00A4647C" w:rsidRPr="00225BA6" w:rsidRDefault="00511947" w:rsidP="007F40FD">
      <w:pPr>
        <w:pStyle w:val="1"/>
        <w:spacing w:after="0"/>
        <w:ind w:firstLine="675"/>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225BA6" w:rsidRDefault="00511947" w:rsidP="007F40FD">
      <w:pPr>
        <w:pStyle w:val="1"/>
        <w:tabs>
          <w:tab w:val="left" w:pos="-720"/>
        </w:tabs>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6. Քաղաքացիական օդանավերի թռիչքային պիտանիության ապահովման կամ թռիչքային կանոնները խախտելը, երբ դրանք չեն հանդիսացել միջադեպի կամ լուրջ ավիացիոն իրադարձության պատճառ, և եթե դրանց մասին մինչև այդ շեղումները հայտնաբերելը կատարողը  չի իրազեկել՝</w:t>
      </w:r>
    </w:p>
    <w:p w:rsidR="00A4647C" w:rsidRPr="00225BA6" w:rsidRDefault="00511947" w:rsidP="007F40FD">
      <w:pPr>
        <w:pStyle w:val="1"/>
        <w:tabs>
          <w:tab w:val="left" w:pos="-720"/>
        </w:tabs>
        <w:spacing w:after="0"/>
        <w:ind w:firstLine="720"/>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225BA6" w:rsidRDefault="00511947" w:rsidP="007F40FD">
      <w:pPr>
        <w:pStyle w:val="1"/>
        <w:spacing w:after="0"/>
        <w:ind w:firstLine="675"/>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7. Օդանավակայանին կամ աերոդրոմին կից տարածքներում՝ դրա վազքուղուց թույլատրելի հեռավորությունից ավելի մոտ օդանավերի թռիչքների համար վտանգավոր, թռչունների զանգվածային կուտակմանը նպաuտող սննդի մնացորդների աղբակույտերի ստեղծումը՝</w:t>
      </w:r>
    </w:p>
    <w:p w:rsidR="00A4647C" w:rsidRPr="00225BA6" w:rsidRDefault="00511947" w:rsidP="007F40FD">
      <w:pPr>
        <w:pStyle w:val="1"/>
        <w:spacing w:after="0"/>
        <w:ind w:firstLine="675"/>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երեսուն հազար դրամից հիսուն հազար դրամի չափով, պատասխանատու անձի նկատմամբ՝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8. Հայաստանի Հանրապետության օդային տարածքն առանց թույլտվության օգտագործելը՝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հարյուր հազար դրամից երեք հարյուր հազար դրամի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20</w:t>
      </w:r>
      <w:r w:rsidRPr="00225BA6">
        <w:rPr>
          <w:rFonts w:ascii="GHEA Grapalat" w:eastAsia="GHEA Grapalat" w:hAnsi="GHEA Grapalat" w:cs="GHEA Grapalat"/>
          <w:b/>
          <w:color w:val="auto"/>
          <w:lang w:val="hy-AM"/>
        </w:rPr>
        <w:t>. Օդային տրանսպորտով վտանգավոր բեռներ փոխադրելու կանոնները խախտելը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Օդային տրանսպորտով վտանգավոր համարվող բեռներ փոխադրելու կանոնները դիտավորությամբ կամ անզգուշությամբ խախտելը՝</w:t>
      </w:r>
    </w:p>
    <w:p w:rsidR="00A4647C" w:rsidRDefault="00511947" w:rsidP="007F40FD">
      <w:pPr>
        <w:pStyle w:val="1"/>
        <w:spacing w:after="0"/>
        <w:ind w:firstLine="709"/>
        <w:jc w:val="both"/>
        <w:rPr>
          <w:rFonts w:ascii="GHEA Grapalat" w:eastAsia="GHEA Grapalat" w:hAnsi="GHEA Grapalat" w:cs="GHEA Grapalat"/>
          <w:color w:val="auto"/>
          <w:lang w:val="hy-AM"/>
        </w:rPr>
      </w:pPr>
      <w:r w:rsidRPr="00225BA6">
        <w:rPr>
          <w:rFonts w:ascii="GHEA Grapalat" w:eastAsia="GHEA Grapalat" w:hAnsi="GHEA Grapalat" w:cs="GHEA Grapalat"/>
          <w:color w:val="auto"/>
          <w:lang w:val="hy-AM"/>
        </w:rPr>
        <w:t>առաջացնում է տուգանք՝ ֆիզիկական անձի նկատմամբ՝ հիսուն հազար դրամից յոթանասուն հազար դրամի չափով, իրավաբանական անձի նկատմամբ՝ երկու հարյուր հազար դրամից հինգ հարյուր հազար դրամի չափով, պատասխանատու անձի նկատմամբ՝ հինգ հարյուր հազար դրամից մեկ միլիոն դրամի չափով:</w:t>
      </w:r>
    </w:p>
    <w:p w:rsidR="00EA0246" w:rsidRPr="00225BA6" w:rsidRDefault="00EA0246" w:rsidP="00EA0246">
      <w:pPr>
        <w:pStyle w:val="1"/>
        <w:spacing w:after="0"/>
        <w:jc w:val="both"/>
        <w:rPr>
          <w:rFonts w:ascii="GHEA Grapalat" w:hAnsi="GHEA Grapalat"/>
          <w:color w:val="auto"/>
          <w:lang w:val="hy-AM"/>
        </w:rPr>
      </w:pP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21</w:t>
      </w:r>
      <w:r w:rsidRPr="00225BA6">
        <w:rPr>
          <w:rFonts w:ascii="GHEA Grapalat" w:eastAsia="GHEA Grapalat" w:hAnsi="GHEA Grapalat" w:cs="GHEA Grapalat"/>
          <w:b/>
          <w:color w:val="auto"/>
          <w:lang w:val="hy-AM"/>
        </w:rPr>
        <w:t>. Օդանավում վարքի կանոնները խախտելը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Օդանավի ուղևորների կողմից թռիչքային կամ ավիացիոն անվտանգության ապահովման կարգը պահպանելու վերաբերյալ օդանավի հրամանատարի հրամանները չկատարելը`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Օդանավում կապի միջոցներից օգտվելու կանոնները դիտավորությամբ կամ անզգուշությամբ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նախազգուշացում:</w:t>
      </w:r>
    </w:p>
    <w:p w:rsidR="00A4647C" w:rsidRPr="00225BA6" w:rsidRDefault="00511947" w:rsidP="007F40FD">
      <w:pPr>
        <w:pStyle w:val="1"/>
        <w:spacing w:after="0"/>
        <w:ind w:firstLine="708"/>
        <w:jc w:val="both"/>
        <w:rPr>
          <w:rFonts w:ascii="GHEA Grapalat" w:hAnsi="GHEA Grapalat"/>
          <w:color w:val="auto"/>
          <w:lang w:val="hy-AM"/>
        </w:rPr>
      </w:pPr>
      <w:r w:rsidRPr="00225BA6">
        <w:rPr>
          <w:rFonts w:ascii="GHEA Grapalat" w:eastAsia="GHEA Grapalat" w:hAnsi="GHEA Grapalat" w:cs="GHEA Grapalat"/>
          <w:color w:val="auto"/>
          <w:lang w:val="hy-AM"/>
        </w:rPr>
        <w:t>3. Սույն հոդվածի 2-րդ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 առաջացնում է տուգանք` քսան հազարի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22</w:t>
      </w:r>
      <w:r w:rsidRPr="00225BA6">
        <w:rPr>
          <w:rFonts w:ascii="GHEA Grapalat" w:eastAsia="GHEA Grapalat" w:hAnsi="GHEA Grapalat" w:cs="GHEA Grapalat"/>
          <w:b/>
          <w:color w:val="auto"/>
          <w:lang w:val="hy-AM"/>
        </w:rPr>
        <w:t>. Երկաթուղային և օդային տրանսպորտում հրդեհային անվտանգության կանոնները խախտելը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bookmarkStart w:id="10" w:name="17dp8vu" w:colFirst="0" w:colLast="0"/>
      <w:bookmarkStart w:id="11" w:name="3rdcrjn" w:colFirst="0" w:colLast="0"/>
      <w:bookmarkEnd w:id="10"/>
      <w:bookmarkEnd w:id="11"/>
      <w:r w:rsidRPr="00225BA6">
        <w:rPr>
          <w:rFonts w:ascii="GHEA Grapalat" w:eastAsia="GHEA Grapalat" w:hAnsi="GHEA Grapalat" w:cs="GHEA Grapalat"/>
          <w:color w:val="auto"/>
          <w:lang w:val="hy-AM"/>
        </w:rPr>
        <w:t>1. Երկաթուղային տրանսպորտում սահմանված հրդեհային անվտանգության կանոնները դիտավորությամբ կամ անզգուշությամբ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հարյուր հազար դրամից հարյուր հիսուն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2. Օդային տրանսպորտում սահմանված հրդեհային անվտանգության կանոնները դիտավորությամբ կամ անզգուշությամբ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23</w:t>
      </w:r>
      <w:r w:rsidRPr="00225BA6">
        <w:rPr>
          <w:rFonts w:ascii="GHEA Grapalat" w:eastAsia="GHEA Grapalat" w:hAnsi="GHEA Grapalat" w:cs="GHEA Grapalat"/>
          <w:b/>
          <w:color w:val="auto"/>
          <w:lang w:val="hy-AM"/>
        </w:rPr>
        <w:t>. Տրանսպորտային միջոցների շահագործման կանոնները խախտելը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Տրանսպորտային միջոցների շահագործումն արգելող անսարքությունների կամ պայմանների առկայությամբ տրանսպորտային միջոցները վարելը`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հինգ հազար դրամի</w:t>
      </w:r>
      <w:r w:rsidR="000A7798"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color w:val="auto"/>
          <w:lang w:val="hy-AM"/>
        </w:rPr>
        <w:t>չափով</w:t>
      </w:r>
      <w:r w:rsidR="00B71C40" w:rsidRPr="00225BA6">
        <w:rPr>
          <w:rFonts w:ascii="GHEA Grapalat" w:eastAsia="GHEA Grapalat" w:hAnsi="GHEA Grapalat" w:cs="GHEA Grapalat"/>
          <w:color w:val="auto"/>
          <w:lang w:val="hy-AM"/>
        </w:rPr>
        <w:t>:</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Առանց համապատասխան թույլտվության վերասարքավորված տրանսպորտային միջոց վարելը`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քսան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 Ծանրաքաշ բեռներ փոխադրելու համար օգտագործվող կամ ճանապարհային երթևեկության կանոններով սահմանված եզրաչափերը գերազանցող կամ երկու և ավելի կցորդների հետ միասին ավտոգնացքի կազմում շահագործվող տրանսպորտային միջոցների երթևեկության կանոնները վարորդների կողմից դիտավորությամբ կամ անզգուշությամբ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քառասուն հազար դրամի չափով</w:t>
      </w:r>
      <w:r w:rsidR="00B71C40" w:rsidRPr="00225BA6">
        <w:rPr>
          <w:rFonts w:ascii="GHEA Grapalat" w:eastAsia="GHEA Grapalat" w:hAnsi="GHEA Grapalat" w:cs="GHEA Grapalat"/>
          <w:color w:val="auto"/>
          <w:lang w:val="hy-AM"/>
        </w:rPr>
        <w:t>:</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4. Ապակիների լուսաթափանցելիության չափի խախտմամբ, հողմապակին թաղանթապատված վիճակում կամ սահմանված կարգի խախտմամբ վարագուրապատված տրանսպորտային միջոցները վարելը`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երեսուն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5. Սույն հոդվածի 1-ին կամ 4-րդ մասերով սահմանված վարչական իրավախախտում հայտնաբերելու դեպքում լիազորված մարմինը (պաշտոնատար անձը) այդ իրավախախտումը առաջին անգամ կատարած անձին իրազեկում է իրավախախտման հատկանիշները վերացնելու դեպքում վարչական պատասխանատվության չենթարկվելու մասին: Անձը վարչական պատասխանատվության չի ենթարկվում, եթե իրազեկումից անմիջապես հետո սկսում է իրականացնել վարչական իրավախախտման հատկանիշներն անմիջականորեն վերացնելուն ուղղված գործողություններ: Այդ դեպքում լիազորված մարմինը (պաշտոնատար անձը) վարչական իրավախախտման վերաբերյալ արձանագրություն կամ վարչական իրավախախտման վերաբերյալ վարույթ հարուցելու որոշում չի կազմում: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6. Եթե, սույն հոդվածի 5-րդ մասին համապատասխան, վարչական իրավախախտումը հայտնաբերելուց անմիջապես հետո այդ իրավախախտման հատկանիշները վերացնել հնարավոր չէ, ապա լիազորված մարմինը (պաշտոնատար անձը) կազմում է վարչական իրավախախտման վերաբերյալ արձանագրություն կամ վարչական իրավախախտման վերաբերյալ վարույթ հարուցելու որոշում: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7. Եթե սույն հոդվածի 6-րդ մասում նշված դեպքում վարչական իրավախախտում կատարած անձը լիազորված մարմնի (պաշտոնատար անձի) կողմից վարչական իրավախախտումը հայտնաբերելու պահից 24 ժամվա ընթացքում վերացնում է վարչական իրավախախտման </w:t>
      </w:r>
      <w:r w:rsidRPr="00225BA6">
        <w:rPr>
          <w:rFonts w:ascii="GHEA Grapalat" w:eastAsia="GHEA Grapalat" w:hAnsi="GHEA Grapalat" w:cs="GHEA Grapalat"/>
          <w:color w:val="auto"/>
          <w:lang w:val="hy-AM"/>
        </w:rPr>
        <w:lastRenderedPageBreak/>
        <w:t>հատկանիշները, ապա նա ազատվում է նշանակված վարչական տույժը կատարելու պարտականությունից, եթե այդ մասին նույն ժամանակահատվածում լիազորված մարմնին (պաշտոնատար անձին) ներկայացնում է համապատասխան ապացույց: Այդ մասին կազմվում է համապատասխան արձանագրություն, որի պատճենը տրվում է վարչական  իրավախախտումը կատարած անձին:</w:t>
      </w:r>
      <w:r w:rsidRPr="00225BA6">
        <w:rPr>
          <w:rFonts w:ascii="GHEA Grapalat" w:eastAsia="GHEA Grapalat" w:hAnsi="GHEA Grapalat" w:cs="GHEA Grapalat"/>
          <w:color w:val="auto"/>
          <w:lang w:val="hy-AM"/>
        </w:rPr>
        <w:tab/>
      </w:r>
    </w:p>
    <w:p w:rsidR="00A4647C" w:rsidRPr="00225BA6" w:rsidRDefault="00511947" w:rsidP="007F40FD">
      <w:pPr>
        <w:pStyle w:val="1"/>
        <w:spacing w:after="0"/>
        <w:ind w:firstLine="708"/>
        <w:jc w:val="both"/>
        <w:rPr>
          <w:rFonts w:ascii="GHEA Grapalat" w:hAnsi="GHEA Grapalat"/>
          <w:color w:val="auto"/>
          <w:lang w:val="hy-AM"/>
        </w:rPr>
      </w:pPr>
      <w:r w:rsidRPr="00225BA6">
        <w:rPr>
          <w:rFonts w:ascii="GHEA Grapalat" w:eastAsia="GHEA Grapalat" w:hAnsi="GHEA Grapalat" w:cs="GHEA Grapalat"/>
          <w:color w:val="auto"/>
          <w:lang w:val="hy-AM"/>
        </w:rPr>
        <w:t>8. Ապակիների, արտաքին թաղանթապատում ունեցող ապակիների լուսաթափանցելիության թույլատրելի չափերը, ինչպես նաև սույն հոդվածի չորրորդ մասի պահանջից բացառությունները սահմանում է Հայաստանի Հանրապետության կառավարությունը:</w:t>
      </w:r>
    </w:p>
    <w:p w:rsidR="00A4647C" w:rsidRPr="00225BA6" w:rsidRDefault="00A4647C" w:rsidP="007F40FD">
      <w:pPr>
        <w:pStyle w:val="1"/>
        <w:spacing w:after="0"/>
        <w:ind w:firstLine="709"/>
        <w:jc w:val="both"/>
        <w:rPr>
          <w:rFonts w:ascii="GHEA Grapalat" w:hAnsi="GHEA Grapalat"/>
          <w:color w:val="auto"/>
          <w:lang w:val="hy-AM"/>
        </w:rPr>
      </w:pPr>
    </w:p>
    <w:p w:rsidR="00A4647C" w:rsidRPr="00225BA6"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24</w:t>
      </w:r>
      <w:r w:rsidRPr="00225BA6">
        <w:rPr>
          <w:rFonts w:ascii="GHEA Grapalat" w:eastAsia="GHEA Grapalat" w:hAnsi="GHEA Grapalat" w:cs="GHEA Grapalat"/>
          <w:b/>
          <w:color w:val="auto"/>
          <w:lang w:val="hy-AM"/>
        </w:rPr>
        <w:t>. Տրանսպորտային միջոցների վրա լուսային, ձայնային և հատուկ սարքավորումներ տեղադրելու կանոնները խախտելը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Տրանսպորտային միջոցների վրա ստանդարտին չհամապատասխանող լուսային կամ ձայնային ազդանշաններ արձակելու սարքավորումներ տեղադրելը (բացառությամբ հակաառևանգման ազդանշանային համակարգի և հավաքների կամ հանրային միջոցառումների դեպքում` բարձրախոսների) կամ շարժման ընթացքում դրանք օգտագործելը`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w:t>
      </w:r>
      <w:r w:rsidR="00B71C40"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color w:val="auto"/>
          <w:lang w:val="hy-AM"/>
        </w:rPr>
        <w:t>տասը հազար դրամի չափով` վարչական իրավախախտման գործիք կամ անմիջական օբյեկտ հանդիսացող առարկայի կամ գույքի բռնագրավմամբ:</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Առանց համապատասխան թույլտվության տրանսպորտային միջոցների վրա կապույտ կամ կարմիր լուսային ազդանշանով առկայծող փարոսիկներ կամ հատուկ ձայնային ազդանշաններ արձակելու սարքավորումներ տեղադրելը, ինչպես նաև օպերատիվ ծառայությունների տրանսպորտային միջոցների համար նախատեսված գունագծապատկերներն օգտագործելը (նմանեցնելը)`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են տուգանք</w:t>
      </w:r>
      <w:r w:rsidR="00B71C40" w:rsidRPr="00225BA6">
        <w:rPr>
          <w:rFonts w:ascii="GHEA Grapalat" w:eastAsia="GHEA Grapalat" w:hAnsi="GHEA Grapalat" w:cs="GHEA Grapalat"/>
          <w:color w:val="auto"/>
          <w:lang w:val="hy-AM"/>
        </w:rPr>
        <w:t xml:space="preserve">` </w:t>
      </w:r>
      <w:r w:rsidR="000A7798" w:rsidRPr="00225BA6">
        <w:rPr>
          <w:rFonts w:ascii="GHEA Grapalat" w:eastAsia="GHEA Grapalat" w:hAnsi="GHEA Grapalat" w:cs="GHEA Grapalat"/>
          <w:color w:val="auto"/>
          <w:lang w:val="hy-AM"/>
        </w:rPr>
        <w:t xml:space="preserve"> </w:t>
      </w:r>
      <w:r w:rsidR="00870152" w:rsidRPr="00225BA6">
        <w:rPr>
          <w:rFonts w:ascii="GHEA Grapalat" w:eastAsia="GHEA Grapalat" w:hAnsi="GHEA Grapalat" w:cs="GHEA Grapalat"/>
          <w:color w:val="auto"/>
          <w:lang w:val="hy-AM"/>
        </w:rPr>
        <w:t>հարյուր</w:t>
      </w:r>
      <w:r w:rsidR="000A7798"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color w:val="auto"/>
          <w:lang w:val="hy-AM"/>
        </w:rPr>
        <w:t>հազար դրամի չափով` վարչական իրավախախտման գործիք կամ անմիջական օբյեկտ հանդիսացող առարկայի կամ գույքի բռնագրավմամբ:</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 Սույն հոդվածի 1-ին մասով սահմանված վարչական իրավախախտումը հայտնաբերելու դեպքում լիազորված մարմինը (պաշտոնատար անձը) այդ իրավախախտումը կատարած անձին իրազեկում է վարչական իրավախախտման հատկանիշները վերացնելու դեպքում վարչական պատասխանատվության չենթարկվելու հնարավորության մասին: Անձը վարչական պատասխանատվության չի ենթարկվում, եթե իրազեկումից անմիջապես հետո սկսում է իրականացնել վարչական իրավախախտման հատկանիշներն անմիջականորեն վերացնելուն ուղղված գործողություններ: Այդ դեպքում լիազորված մարմինը (պաշտոնատար անձը) վարչական իրավախախտման վերաբերյալ արձանագրություն կամ վարչական իրավախախտման վերաբերյալ վարույթ հարուցելու որոշում չի կազմում: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4. Եթե, սույն հոդվածի 3-րդ մասին համապատասխան, վարչական իրավախախտումը հայտնաբերելուց անմիջապես հետո այդ վարչական իրավախախտման հատկանիշները վերացնել հնարավոր չէ, ապա լիազորված մարմինը (պաշտոնատար անձը) կազմում է վարչական </w:t>
      </w:r>
      <w:r w:rsidRPr="00225BA6">
        <w:rPr>
          <w:rFonts w:ascii="GHEA Grapalat" w:eastAsia="GHEA Grapalat" w:hAnsi="GHEA Grapalat" w:cs="GHEA Grapalat"/>
          <w:color w:val="auto"/>
          <w:lang w:val="hy-AM"/>
        </w:rPr>
        <w:lastRenderedPageBreak/>
        <w:t xml:space="preserve">իրավախախտման վերաբերյալ արձանագրություն կամ վարչական իրավախախտման վերաբերյալ վարույթ հարուցելու որոշում: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5. Եթե սույն հոդվածի 4-րդ մասում նշված դեպքում վարչական իրավախախտում կատարած անձը լիազորված մարմնի (պաշտոնատար անձի) կողմից իրավախախտումը հայտնաբերելու պահից 24 ժամվա ընթացքում վերացնում է վարչական իրավախախտման հատկանիշները, ապա նա ազատվում է նշանակված վարչական տույժը կատարելու պարտականությունից, եթե այդ մասին նույն ժամանակահատվածում լիազորված մարմնին (պաշտոնատար անձին) ներկայացնում է համապատասխան ապացույց: Այդ մասին կազմվում է համապատասխան արձանագրություն կամ վարչական իրավախախտման վերաբերյալ վարույթ հարուցելու որոշում, որի պատճենը տրվում է վարչական իրավախախտումը կատարած անձին:</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25</w:t>
      </w:r>
      <w:r w:rsidRPr="00225BA6">
        <w:rPr>
          <w:rFonts w:ascii="GHEA Grapalat" w:eastAsia="GHEA Grapalat" w:hAnsi="GHEA Grapalat" w:cs="GHEA Grapalat"/>
          <w:b/>
          <w:color w:val="auto"/>
          <w:lang w:val="hy-AM"/>
        </w:rPr>
        <w:t xml:space="preserve">. Տրանսպորտային միջոցների անվտանգության գոտիները չամրակապած, սաղավարտը չկոճկած վիճակում կամ առանց սաղավարտի տրանսպորտային միջոցները վարելը, ինչպես նաև անվտանգության գոտիները չամրակապած, սաղավարտը չկոճկած կամ առանց սաղավարտի ուղևոր փոխադրելը </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bookmarkStart w:id="12" w:name="26in1rg" w:colFirst="0" w:colLast="0"/>
      <w:bookmarkEnd w:id="12"/>
      <w:r w:rsidRPr="00225BA6">
        <w:rPr>
          <w:rFonts w:ascii="GHEA Grapalat" w:eastAsia="GHEA Grapalat" w:hAnsi="GHEA Grapalat" w:cs="GHEA Grapalat"/>
          <w:color w:val="auto"/>
          <w:lang w:val="hy-AM"/>
        </w:rPr>
        <w:t>1. Կառուցվածքով նախատեսված անվտանգության գոտիներով կահավորված տրանսպորտային միջոցներով երթևեկելիս՝ տրանսպորտային միջոցների անվտանգության գոտիները չամրակապած երթևեկելը կամ անվտանգության գոտիներով չամրակապված ուղևորների փոխադրելը` բացառությամբ օրենսդրությամբ թույլատրվող դեպքերի,  ինչպես նաև մոտոցիկլով երթևեկելիս սաղավարտը չկոճկած վիճակում կամ առանց սաղավարտի տրանսպորտային միջոցներ վարելը կամ սաղավարտը չկոճկած կամ առանց սաղավարտի ուղևոր փոխադրելը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են տուգանք` հինգ հազար դրամի չափով</w:t>
      </w:r>
      <w:r w:rsidRPr="00225BA6">
        <w:rPr>
          <w:rFonts w:ascii="GHEA Grapalat" w:eastAsia="GHEA Grapalat" w:hAnsi="GHEA Grapalat" w:cs="GHEA Grapalat"/>
          <w:b/>
          <w:color w:val="auto"/>
          <w:lang w:val="hy-AM"/>
        </w:rPr>
        <w:t>:</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26</w:t>
      </w:r>
      <w:r w:rsidRPr="00225BA6">
        <w:rPr>
          <w:rFonts w:ascii="GHEA Grapalat" w:eastAsia="GHEA Grapalat" w:hAnsi="GHEA Grapalat" w:cs="GHEA Grapalat"/>
          <w:b/>
          <w:color w:val="auto"/>
          <w:lang w:val="hy-AM"/>
        </w:rPr>
        <w:t>. Սահմանված կարգով չհաշվառված (չվերահաշվառված), տեխնիկական զննություն չանցած տրանսպորտային միջոց վարելը, տրանսպորտային միջոցի նկատմամբ այլ երկրում ծագած սեփականության իրավունքը սահմանված ժամկետում գրանցման չներկայացնելը, տեխնիկական զննության կամ հաշվառման կտրոնը սահմանված տեղում չփակցնելը, առանց տեխնիկական զննություն անցկացնելու կամ տեխնիկական անսարքություն ունեցող տրանսպորտային միջոցը տեխնիկապես սարքին ճանաչելը, տեխնիկական զննություն անցած տրանսպորտային միջոցի հաշվառման փաստաթղթում նշված բոլոր տվյալները առցանց չփոխանցելը կամ թերի փոխանցելը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Օրենսդրությամբ սահմանված կարգով չհաշվառված (չվերահաշվառված) տրանսպորտային միջոց վարելը, ինչպես նաև տրանսպորտային միջոցը Հայաստանի Հանրապետություն ներմուծելուց հետո օրենսդրությամբ սահմանված դեպքերում կամ կարգով դրա նկատմամբ այլ երկրում ծագած սեփականության իրավունքը սահմանված ժամկետում դիտավորությամբ կամ անզգուշությամբ գրանցման չներկայացնելը`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առաջացնում են տուգանք` քսան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Օրենսդրությամբ սահմանված դեպքերում և կարգով տեխնիկական զննություն չանցած տրանսպորտային միջոց վարելը՝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քսան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 Տեխնիկական զննության կտրոնը տրանսպորտային միջոցի` օրենքով սահմանված տեղում չփակցված վիճակով տրանսպորտային միջոց վարելը`</w:t>
      </w:r>
    </w:p>
    <w:p w:rsidR="00A4647C" w:rsidRPr="00225BA6" w:rsidRDefault="00511947" w:rsidP="007F40FD">
      <w:pPr>
        <w:pStyle w:val="1"/>
        <w:spacing w:after="0"/>
        <w:ind w:firstLine="709"/>
        <w:jc w:val="both"/>
        <w:rPr>
          <w:rFonts w:ascii="GHEA Grapalat" w:eastAsia="GHEA Grapalat" w:hAnsi="GHEA Grapalat" w:cs="GHEA Grapalat"/>
          <w:color w:val="auto"/>
          <w:lang w:val="hy-AM"/>
        </w:rPr>
      </w:pPr>
      <w:r w:rsidRPr="00225BA6">
        <w:rPr>
          <w:rFonts w:ascii="GHEA Grapalat" w:eastAsia="GHEA Grapalat" w:hAnsi="GHEA Grapalat" w:cs="GHEA Grapalat"/>
          <w:color w:val="auto"/>
          <w:lang w:val="hy-AM"/>
        </w:rPr>
        <w:t xml:space="preserve">առաջացնում է տուգանք` </w:t>
      </w:r>
      <w:r w:rsidR="002C7229" w:rsidRPr="00225BA6">
        <w:rPr>
          <w:rFonts w:ascii="GHEA Grapalat" w:eastAsia="GHEA Grapalat" w:hAnsi="GHEA Grapalat" w:cs="GHEA Grapalat"/>
          <w:color w:val="auto"/>
          <w:lang w:val="hy-AM"/>
        </w:rPr>
        <w:t>քսան</w:t>
      </w:r>
      <w:r w:rsidRPr="00225BA6">
        <w:rPr>
          <w:rFonts w:ascii="GHEA Grapalat" w:eastAsia="GHEA Grapalat" w:hAnsi="GHEA Grapalat" w:cs="GHEA Grapalat"/>
          <w:color w:val="auto"/>
          <w:lang w:val="hy-AM"/>
        </w:rPr>
        <w:t xml:space="preserve"> հազար դրամի չափով:</w:t>
      </w:r>
    </w:p>
    <w:p w:rsidR="002C7229" w:rsidRPr="00225BA6" w:rsidRDefault="000A7798"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4. </w:t>
      </w:r>
      <w:r w:rsidR="00BD484B" w:rsidRPr="00225BA6">
        <w:rPr>
          <w:rFonts w:ascii="GHEA Grapalat" w:eastAsia="GHEA Grapalat" w:hAnsi="GHEA Grapalat" w:cs="GHEA Grapalat"/>
          <w:color w:val="auto"/>
          <w:lang w:val="hy-AM"/>
        </w:rPr>
        <w:t>Հաշվառման կտրոնը</w:t>
      </w:r>
      <w:r w:rsidR="002C7229" w:rsidRPr="00225BA6">
        <w:rPr>
          <w:rFonts w:ascii="GHEA Grapalat" w:eastAsia="GHEA Grapalat" w:hAnsi="GHEA Grapalat" w:cs="GHEA Grapalat"/>
          <w:color w:val="auto"/>
          <w:lang w:val="hy-AM"/>
        </w:rPr>
        <w:t xml:space="preserve"> տրանսպորտային միջոցի` օրենքով սահմանված տեղում չփակցված վիճակով տրանսպորտային միջոց վարելը`</w:t>
      </w:r>
    </w:p>
    <w:p w:rsidR="00BD484B" w:rsidRPr="00225BA6" w:rsidRDefault="002C7229" w:rsidP="007F40FD">
      <w:pPr>
        <w:pStyle w:val="1"/>
        <w:spacing w:after="0"/>
        <w:ind w:firstLine="709"/>
        <w:jc w:val="both"/>
        <w:rPr>
          <w:rFonts w:ascii="GHEA Grapalat" w:eastAsia="GHEA Grapalat" w:hAnsi="GHEA Grapalat" w:cs="GHEA Grapalat"/>
          <w:color w:val="auto"/>
          <w:lang w:val="hy-AM"/>
        </w:rPr>
      </w:pPr>
      <w:r w:rsidRPr="00225BA6">
        <w:rPr>
          <w:rFonts w:ascii="GHEA Grapalat" w:eastAsia="GHEA Grapalat" w:hAnsi="GHEA Grapalat" w:cs="GHEA Grapalat"/>
          <w:color w:val="auto"/>
          <w:lang w:val="hy-AM"/>
        </w:rPr>
        <w:t>առաջացնում</w:t>
      </w:r>
      <w:r w:rsidR="000A7798"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color w:val="auto"/>
          <w:lang w:val="hy-AM"/>
        </w:rPr>
        <w:t>է</w:t>
      </w:r>
      <w:r w:rsidR="000A7798"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color w:val="auto"/>
          <w:lang w:val="hy-AM"/>
        </w:rPr>
        <w:t>տուգանք</w:t>
      </w:r>
      <w:r w:rsidR="000A7798"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color w:val="auto"/>
          <w:lang w:val="hy-AM"/>
        </w:rPr>
        <w:t>հինգ</w:t>
      </w:r>
      <w:r w:rsidR="000A7798"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color w:val="auto"/>
          <w:lang w:val="hy-AM"/>
        </w:rPr>
        <w:t>հազար</w:t>
      </w:r>
      <w:r w:rsidR="000A7798"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color w:val="auto"/>
          <w:lang w:val="hy-AM"/>
        </w:rPr>
        <w:t>դրամի</w:t>
      </w:r>
      <w:r w:rsidR="000A7798"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color w:val="auto"/>
          <w:lang w:val="hy-AM"/>
        </w:rPr>
        <w:t>չափով</w:t>
      </w:r>
      <w:r w:rsidR="000A7798" w:rsidRPr="00225BA6">
        <w:rPr>
          <w:rFonts w:ascii="GHEA Grapalat" w:eastAsia="GHEA Grapalat" w:hAnsi="GHEA Grapalat" w:cs="GHEA Grapalat"/>
          <w:color w:val="auto"/>
          <w:lang w:val="hy-AM"/>
        </w:rPr>
        <w:t>:</w:t>
      </w:r>
    </w:p>
    <w:p w:rsidR="00A4647C" w:rsidRPr="00225BA6" w:rsidRDefault="000A7798"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5. </w:t>
      </w:r>
      <w:r w:rsidR="00511947" w:rsidRPr="00225BA6">
        <w:rPr>
          <w:rFonts w:ascii="GHEA Grapalat" w:eastAsia="GHEA Grapalat" w:hAnsi="GHEA Grapalat" w:cs="GHEA Grapalat"/>
          <w:color w:val="auto"/>
          <w:lang w:val="hy-AM"/>
        </w:rPr>
        <w:t>Օրենսդրությամբ</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սահմանված</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կարգի</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պահանջների</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խախտմամբ</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տեխնիկական</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զննություն</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անցկացնելը</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կամ</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տեխնիկական</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անսարքություն</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ունեցող</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տրանսպորտային</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միջոցը</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տեխնիկապես</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սարքին</w:t>
      </w:r>
      <w:r w:rsidRPr="00225BA6">
        <w:rPr>
          <w:rFonts w:ascii="GHEA Grapalat" w:eastAsia="GHEA Grapalat" w:hAnsi="GHEA Grapalat" w:cs="GHEA Grapalat"/>
          <w:color w:val="auto"/>
          <w:lang w:val="hy-AM"/>
        </w:rPr>
        <w:t xml:space="preserve"> </w:t>
      </w:r>
      <w:r w:rsidR="00511947" w:rsidRPr="00225BA6">
        <w:rPr>
          <w:rFonts w:ascii="GHEA Grapalat" w:eastAsia="GHEA Grapalat" w:hAnsi="GHEA Grapalat" w:cs="GHEA Grapalat"/>
          <w:color w:val="auto"/>
          <w:lang w:val="hy-AM"/>
        </w:rPr>
        <w:t>ճանաչելը՝</w:t>
      </w:r>
      <w:r w:rsidRPr="00225BA6">
        <w:rPr>
          <w:rFonts w:ascii="GHEA Grapalat" w:eastAsia="GHEA Grapalat" w:hAnsi="GHEA Grapalat" w:cs="GHEA Grapalat"/>
          <w:color w:val="auto"/>
          <w:lang w:val="hy-AM"/>
        </w:rPr>
        <w:t xml:space="preserve">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տեխնիկական զննության կայանի ղեկավարի նկատմամբ երեք հարյուր հազար դրամի չափով: </w:t>
      </w:r>
    </w:p>
    <w:p w:rsidR="00A4647C" w:rsidRPr="00225BA6" w:rsidRDefault="002C7229"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6</w:t>
      </w:r>
      <w:r w:rsidR="00511947" w:rsidRPr="00225BA6">
        <w:rPr>
          <w:rFonts w:ascii="GHEA Grapalat" w:eastAsia="GHEA Grapalat" w:hAnsi="GHEA Grapalat" w:cs="GHEA Grapalat"/>
          <w:color w:val="auto"/>
          <w:lang w:val="hy-AM"/>
        </w:rPr>
        <w:t>. Տեխնիկական զննություն անցած տրանսպորտային միջոցի հաշվառման փաստաթղթում նշված բոլոր տվյալները առցանց չփոխանցելը կամ թերի փոխանցելը՝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հարյուր հազար դրամի չափով:</w:t>
      </w:r>
    </w:p>
    <w:p w:rsidR="00A4647C" w:rsidRPr="00225BA6" w:rsidRDefault="002C7229"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7</w:t>
      </w:r>
      <w:r w:rsidR="00511947" w:rsidRPr="00225BA6">
        <w:rPr>
          <w:rFonts w:ascii="GHEA Grapalat" w:eastAsia="GHEA Grapalat" w:hAnsi="GHEA Grapalat" w:cs="GHEA Grapalat"/>
          <w:color w:val="auto"/>
          <w:lang w:val="hy-AM"/>
        </w:rPr>
        <w:t>. Սույն հոդվածի 3-րդ</w:t>
      </w:r>
      <w:r w:rsidRPr="00225BA6">
        <w:rPr>
          <w:rFonts w:ascii="GHEA Grapalat" w:eastAsia="GHEA Grapalat" w:hAnsi="GHEA Grapalat" w:cs="GHEA Grapalat"/>
          <w:color w:val="auto"/>
          <w:lang w:val="hy-AM"/>
        </w:rPr>
        <w:t xml:space="preserve"> և 4-րդ</w:t>
      </w:r>
      <w:r w:rsidR="00511947" w:rsidRPr="00225BA6">
        <w:rPr>
          <w:rFonts w:ascii="GHEA Grapalat" w:eastAsia="GHEA Grapalat" w:hAnsi="GHEA Grapalat" w:cs="GHEA Grapalat"/>
          <w:color w:val="auto"/>
          <w:lang w:val="hy-AM"/>
        </w:rPr>
        <w:t xml:space="preserve"> մաս</w:t>
      </w:r>
      <w:r w:rsidRPr="00225BA6">
        <w:rPr>
          <w:rFonts w:ascii="GHEA Grapalat" w:eastAsia="GHEA Grapalat" w:hAnsi="GHEA Grapalat" w:cs="GHEA Grapalat"/>
          <w:color w:val="auto"/>
          <w:lang w:val="hy-AM"/>
        </w:rPr>
        <w:t>եր</w:t>
      </w:r>
      <w:r w:rsidR="00511947" w:rsidRPr="00225BA6">
        <w:rPr>
          <w:rFonts w:ascii="GHEA Grapalat" w:eastAsia="GHEA Grapalat" w:hAnsi="GHEA Grapalat" w:cs="GHEA Grapalat"/>
          <w:color w:val="auto"/>
          <w:lang w:val="hy-AM"/>
        </w:rPr>
        <w:t>ով սահմանված դեպքերում լիազորված մարմինը (պաշտոնատար անձը) վարչական իրավախախտում կատարած անձին իրազեկում է վարչական իրավախախտման հատկանիշները վերացնելու դեպքում վարչական պատասխանատվության չենթարկվելու հնարավորության մասին: Եթե իրավախախտումը հայտնաբերելուց անմիջապես հետո վարչական իրավախախտում կատարած անձը սահմանված տեղում փակցնում է տեխնիկական զննության կամ հաշվառման կտրոնը, ապա լիազորված մարմինը (պաշտոնատար անձը) վարչական իրավախախտման վերաբերյալ արձանագրություն  կամ վարչական իրավախախտման վերաբերյալ վարույթ հարուցելու որոշում չի կազմում:</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27</w:t>
      </w:r>
      <w:r w:rsidRPr="00225BA6">
        <w:rPr>
          <w:rFonts w:ascii="GHEA Grapalat" w:eastAsia="GHEA Grapalat" w:hAnsi="GHEA Grapalat" w:cs="GHEA Grapalat"/>
          <w:b/>
          <w:color w:val="auto"/>
          <w:lang w:val="hy-AM"/>
        </w:rPr>
        <w:t>. Տրանսպորտային միջոցների հաշվառման համարանիշի օգտագործման կանոնները խախտելը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Անընթեռնելի կամ ստանդարտին չհամապատասխանող հաշվառման համարանիշով տրանսպորտային միջոցներ վարելը`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w:t>
      </w:r>
      <w:r w:rsidR="00067B80" w:rsidRPr="00225BA6">
        <w:rPr>
          <w:rFonts w:ascii="GHEA Grapalat" w:eastAsia="GHEA Grapalat" w:hAnsi="GHEA Grapalat" w:cs="GHEA Grapalat"/>
          <w:color w:val="auto"/>
          <w:lang w:val="hy-AM"/>
        </w:rPr>
        <w:t xml:space="preserve">տասը </w:t>
      </w:r>
      <w:r w:rsidRPr="00225BA6">
        <w:rPr>
          <w:rFonts w:ascii="GHEA Grapalat" w:eastAsia="GHEA Grapalat" w:hAnsi="GHEA Grapalat" w:cs="GHEA Grapalat"/>
          <w:color w:val="auto"/>
          <w:lang w:val="hy-AM"/>
        </w:rPr>
        <w:t>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Տրանսպորտային միջոցի հաշվառման համարանիշը դիտավորությամբ կամ անզգուշությամբ սահմանված տեղում չփակցնելը`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հինգ հազար դրամի չափով:</w:t>
      </w:r>
    </w:p>
    <w:p w:rsidR="00A4647C" w:rsidRPr="00225BA6" w:rsidRDefault="00B71C40"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 Ժամանակավոր</w:t>
      </w:r>
      <w:r w:rsidR="00511947" w:rsidRPr="00225BA6">
        <w:rPr>
          <w:rFonts w:ascii="GHEA Grapalat" w:eastAsia="GHEA Grapalat" w:hAnsi="GHEA Grapalat" w:cs="GHEA Grapalat"/>
          <w:color w:val="auto"/>
          <w:lang w:val="hy-AM"/>
        </w:rPr>
        <w:t xml:space="preserve"> համարանիշի օգտագործման ժամկետը լրանալուց հետո տրանսպորտային միջոցն այդ համարանիշով վարելը`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առաջացնում է տուգանք` քսան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4. Առանց հաշվառման համարանիշի, կեղծված կամ փոխարինված հաշվառման համարանիշով տրանսպորտային միջոցներ վարելը`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երկու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5. Սույն հոդվածի 4-րդ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չորս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6. Սույն հոդվածի 4-րդ մասով սահմանված արարքը վարչական տույժ նշանակելու վերաբերյալ որոշման անբողոքարկելի դառնալուց մեկ տարվա ընթացքում երրորդ անգամ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վեց հարյուր հազար դրամի չափով, և տրանսպորտային միջոցներ վարելու իրավունքից զրկում` մեկ տարի ժամկետով</w:t>
      </w:r>
      <w:r w:rsidR="00B71C40" w:rsidRPr="00225BA6">
        <w:rPr>
          <w:rFonts w:ascii="GHEA Grapalat" w:eastAsia="GHEA Grapalat" w:hAnsi="GHEA Grapalat" w:cs="GHEA Grapalat"/>
          <w:color w:val="auto"/>
          <w:lang w:val="hy-AM"/>
        </w:rPr>
        <w:t>:</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7. Տրանսպորտային միջոցը տնօրինողի կողմից հաշվառման համարանիշը այլ անձի հանձնելը`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w:t>
      </w:r>
      <w:r w:rsidR="00067B80" w:rsidRPr="00225BA6">
        <w:rPr>
          <w:rFonts w:ascii="GHEA Grapalat" w:eastAsia="GHEA Grapalat" w:hAnsi="GHEA Grapalat" w:cs="GHEA Grapalat"/>
          <w:color w:val="auto"/>
          <w:lang w:val="hy-AM"/>
        </w:rPr>
        <w:t>հարյուր</w:t>
      </w:r>
      <w:r w:rsidR="000A7798"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color w:val="auto"/>
          <w:lang w:val="hy-AM"/>
        </w:rPr>
        <w:t>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8. Ճանապարհային երթևեկության կանոններով սահմանված դեպքերում հետնապատին հաշվառման համարանիշի թվերի կամ տառերի կրկնօրինակում չունեցող տրանսպորտային միջոցներ վարելը`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հինգ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9. Տրանսպորտային միջոցի վրա համարանիշերը փակող կամ դրա տեսանելիությունը այլ կերպ վատթարացնող առարկա տեղադրելը՝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հարյուր հազար դրամից երկու հարյուր հազար դրամի չափով՝ վարչական իրավախախտման գործիք կամ անմիջական օբյեկտ հանդիսացող առարկայի կամ գույքի բռնագրավմամբ:</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10. Դեղին հիմնագույնի հաշվառման համարանիշերը ուղևորափոխադրումների իրականացման երթուղին սպասարկելու ժամկետ</w:t>
      </w:r>
      <w:r w:rsidRPr="003B107A">
        <w:rPr>
          <w:rFonts w:ascii="GHEA Grapalat" w:eastAsia="GHEA Grapalat" w:hAnsi="GHEA Grapalat" w:cs="GHEA Grapalat"/>
          <w:color w:val="auto"/>
          <w:lang w:val="hy-AM"/>
        </w:rPr>
        <w:t xml:space="preserve">ի ավարտից </w:t>
      </w:r>
      <w:r w:rsidR="000A7798" w:rsidRPr="003B107A">
        <w:rPr>
          <w:rFonts w:ascii="GHEA Grapalat" w:eastAsia="GHEA Grapalat" w:hAnsi="GHEA Grapalat" w:cs="GHEA Grapalat"/>
          <w:color w:val="auto"/>
          <w:lang w:val="hy-AM"/>
        </w:rPr>
        <w:t>կամ լիցենզիայի ներդիրի ժամկետի ավարտից հետո չվերադարձնելը`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w:t>
      </w:r>
      <w:r w:rsidR="001415F9" w:rsidRPr="00225BA6">
        <w:rPr>
          <w:rFonts w:ascii="GHEA Grapalat" w:eastAsia="GHEA Grapalat" w:hAnsi="GHEA Grapalat" w:cs="GHEA Grapalat"/>
          <w:color w:val="auto"/>
          <w:lang w:val="hy-AM"/>
        </w:rPr>
        <w:t>հարյուր</w:t>
      </w:r>
      <w:r w:rsidRPr="00225BA6">
        <w:rPr>
          <w:rFonts w:ascii="GHEA Grapalat" w:eastAsia="GHEA Grapalat" w:hAnsi="GHEA Grapalat" w:cs="GHEA Grapalat"/>
          <w:color w:val="auto"/>
          <w:lang w:val="hy-AM"/>
        </w:rPr>
        <w:t xml:space="preserve">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11. Անընթեռնելի հաշվառման համարանիշ է այն համարանիշը, որի թեկուզ մեկ նիշը ցերեկը, պարզ եղանակին գունաթափման կամ այլ պատճառներով անշարժ տրանսպորտային միջոցի վրա տեղադրված վիճակում տեսանելի չէ 40 մետր հեռավորությունից: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12. Տրանսպորտային միջոցի համարանիշը համարվում է սահմանված տեղում չփակցված, եթե համարանիշն ընթեռնելի է ինչպես շարժման ընթացքում, այնպես էլ կանգնած վիճակում, սակայն համարանիշը (զույգ համարանիշերի դեպքում` թեկուզ և մեկը) ամրացված չէ դրա համար նախատեսված տեղում:</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13. Տրանսպորտային միջոցը համարվում է առանց համարանիշի, եթե այդ համարանիշը (զույգ համարանիշերի դեպքում` թեկուզ և մեկը) ամրացված չէ դրա համար նախատեսված տեղում և ընթեռնելի չէ ինչպես շարժման ընթացքում, այնպես էլ կանգնած ժամանակ:</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42</w:t>
      </w:r>
      <w:r w:rsidR="009773F1" w:rsidRPr="007F40FD">
        <w:rPr>
          <w:rFonts w:ascii="GHEA Grapalat" w:eastAsia="GHEA Grapalat" w:hAnsi="GHEA Grapalat" w:cs="GHEA Grapalat"/>
          <w:b/>
          <w:color w:val="auto"/>
          <w:lang w:val="hy-AM"/>
        </w:rPr>
        <w:t>8</w:t>
      </w:r>
      <w:r w:rsidRPr="00225BA6">
        <w:rPr>
          <w:rFonts w:ascii="GHEA Grapalat" w:eastAsia="GHEA Grapalat" w:hAnsi="GHEA Grapalat" w:cs="GHEA Grapalat"/>
          <w:b/>
          <w:color w:val="auto"/>
          <w:lang w:val="hy-AM"/>
        </w:rPr>
        <w:t>. Ընդհանուր օգտագործման ավտոմոբիլային ճանապարհներով  քվադրոցիկլ (մոտոամենագնաց), ձյունաճահճագնաց և ձյունագնաց վարելը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Ընդհանուր օգտագործման ավտոմոբիլային ճանապարհներով քվադրոցիկլ (մոտոամենագնաց), ձյունաճահճագնաց կամ</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color w:val="auto"/>
          <w:lang w:val="hy-AM"/>
        </w:rPr>
        <w:t>ձյունագնաց տրանսպորտային միջոցներ վարելը, բացառությամբ ճանապարհն ուղղահայաց հատելու դեպքերի`</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քսան հազար դրամի չափով</w:t>
      </w:r>
      <w:r w:rsidR="00B71C40" w:rsidRPr="00225BA6">
        <w:rPr>
          <w:rFonts w:ascii="GHEA Grapalat" w:eastAsia="GHEA Grapalat" w:hAnsi="GHEA Grapalat" w:cs="GHEA Grapalat"/>
          <w:color w:val="auto"/>
          <w:lang w:val="hy-AM"/>
        </w:rPr>
        <w:t>:</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2. Սույն հոդվածի 1-ին մասով սահմանված վարչական իրավախախտումն ունի նվազ նշանակություն այն դեպքում, երբ դրա հետևանքով երթևեկության մյուս մասնակիցների համար խոչընդոտ կամ վթարային իրադրություն առաջացնելու ակնհայտ վտանգ չի ստեղծվել, ինչպես նաև այն դեպքում, երբ իրավախախտումն անխուսափելիորեն կատարվել է երթևեկության այլ մասնակցի գործողության կամ անգործության պատճառով: </w:t>
      </w:r>
    </w:p>
    <w:p w:rsidR="00A4647C" w:rsidRPr="00225BA6" w:rsidRDefault="00A4647C" w:rsidP="007F40FD">
      <w:pPr>
        <w:pStyle w:val="1"/>
        <w:spacing w:after="0"/>
        <w:ind w:firstLine="709"/>
        <w:jc w:val="both"/>
        <w:rPr>
          <w:rFonts w:ascii="GHEA Grapalat" w:hAnsi="GHEA Grapalat"/>
          <w:color w:val="auto"/>
          <w:lang w:val="hy-AM"/>
        </w:rPr>
      </w:pP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42</w:t>
      </w:r>
      <w:r w:rsidR="009773F1" w:rsidRPr="007F40FD">
        <w:rPr>
          <w:rFonts w:ascii="GHEA Grapalat" w:eastAsia="GHEA Grapalat" w:hAnsi="GHEA Grapalat" w:cs="GHEA Grapalat"/>
          <w:b/>
          <w:color w:val="auto"/>
          <w:lang w:val="hy-AM"/>
        </w:rPr>
        <w:t>9</w:t>
      </w:r>
      <w:r w:rsidRPr="00225BA6">
        <w:rPr>
          <w:rFonts w:ascii="GHEA Grapalat" w:eastAsia="GHEA Grapalat" w:hAnsi="GHEA Grapalat" w:cs="GHEA Grapalat"/>
          <w:b/>
          <w:color w:val="auto"/>
          <w:lang w:val="hy-AM"/>
        </w:rPr>
        <w:t>. Հետագա արտահանման պարտավորությամբ Հայաստանի Հանրապետություն ներմուծված տրանսպորտային միջոցը ներմուծման ժամկետի խախտմամբ վարելը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Հետագա արտահանման պարտավորությամբ Հայաստանի Հանրապետություն ներմուծված տրանսպորտային միջոցը ներմուծման ժամկետի խախտմամբ վարելը`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քսան հազար դրամի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30</w:t>
      </w:r>
      <w:r w:rsidRPr="00225BA6">
        <w:rPr>
          <w:rFonts w:ascii="GHEA Grapalat" w:eastAsia="GHEA Grapalat" w:hAnsi="GHEA Grapalat" w:cs="GHEA Grapalat"/>
          <w:b/>
          <w:color w:val="auto"/>
          <w:lang w:val="hy-AM"/>
        </w:rPr>
        <w:t>. Տրանսպորտային միջոցների վարորդների կողմից ճանապարհային երթևեկության կանոնները խախտելը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bookmarkStart w:id="13" w:name="lnxbz9" w:colFirst="0" w:colLast="0"/>
      <w:bookmarkEnd w:id="13"/>
      <w:r w:rsidRPr="00225BA6">
        <w:rPr>
          <w:rFonts w:ascii="GHEA Grapalat" w:eastAsia="GHEA Grapalat" w:hAnsi="GHEA Grapalat" w:cs="GHEA Grapalat"/>
          <w:color w:val="auto"/>
          <w:lang w:val="hy-AM"/>
        </w:rPr>
        <w:t>1. Տրանսպորտային միջոցների վարորդների կողմից լուսացույցի կամ կարգավորողի արգելող  ազդանշաններին չենթարկվելը՝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w:t>
      </w:r>
      <w:r w:rsidR="00911770" w:rsidRPr="00225BA6">
        <w:rPr>
          <w:rFonts w:ascii="GHEA Grapalat" w:eastAsia="GHEA Grapalat" w:hAnsi="GHEA Grapalat" w:cs="GHEA Grapalat"/>
          <w:color w:val="auto"/>
          <w:lang w:val="hy-AM"/>
        </w:rPr>
        <w:t xml:space="preserve">քսան </w:t>
      </w:r>
      <w:r w:rsidRPr="00225BA6">
        <w:rPr>
          <w:rFonts w:ascii="GHEA Grapalat" w:eastAsia="GHEA Grapalat" w:hAnsi="GHEA Grapalat" w:cs="GHEA Grapalat"/>
          <w:color w:val="auto"/>
          <w:lang w:val="hy-AM"/>
        </w:rPr>
        <w:t>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Տրանսպորտային միջոցների վարորդների կողմից լուսացույցի կամ կարգավորողի արգելող ազդանշանին չենթարկվելը, եթե դա կատարվել է այդ ազդանշանին ենթարկված տրանսպորտային միջոցներից առաջ անցնելով`</w:t>
      </w:r>
    </w:p>
    <w:p w:rsidR="00A4647C" w:rsidRPr="00225BA6" w:rsidRDefault="00511947" w:rsidP="007F40FD">
      <w:pPr>
        <w:pStyle w:val="1"/>
        <w:spacing w:after="0"/>
        <w:ind w:firstLine="708"/>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w:t>
      </w:r>
      <w:r w:rsidR="00911770" w:rsidRPr="00225BA6">
        <w:rPr>
          <w:rFonts w:ascii="GHEA Grapalat" w:eastAsia="GHEA Grapalat" w:hAnsi="GHEA Grapalat" w:cs="GHEA Grapalat"/>
          <w:color w:val="auto"/>
          <w:lang w:val="hy-AM"/>
        </w:rPr>
        <w:t xml:space="preserve">հիսուն </w:t>
      </w:r>
      <w:r w:rsidRPr="00225BA6">
        <w:rPr>
          <w:rFonts w:ascii="GHEA Grapalat" w:eastAsia="GHEA Grapalat" w:hAnsi="GHEA Grapalat" w:cs="GHEA Grapalat"/>
          <w:color w:val="auto"/>
          <w:lang w:val="hy-AM"/>
        </w:rPr>
        <w:t>հազար դրամի չափով:</w:t>
      </w:r>
    </w:p>
    <w:p w:rsidR="00A4647C" w:rsidRPr="00225BA6" w:rsidRDefault="00511947" w:rsidP="007F40FD">
      <w:pPr>
        <w:pStyle w:val="1"/>
        <w:spacing w:after="0"/>
        <w:ind w:firstLine="709"/>
        <w:jc w:val="both"/>
        <w:rPr>
          <w:rFonts w:ascii="GHEA Grapalat" w:hAnsi="GHEA Grapalat"/>
          <w:color w:val="auto"/>
          <w:lang w:val="hy-AM"/>
        </w:rPr>
      </w:pPr>
      <w:bookmarkStart w:id="14" w:name="35nkun2" w:colFirst="0" w:colLast="0"/>
      <w:bookmarkEnd w:id="14"/>
      <w:r w:rsidRPr="00225BA6">
        <w:rPr>
          <w:rFonts w:ascii="GHEA Grapalat" w:eastAsia="GHEA Grapalat" w:hAnsi="GHEA Grapalat" w:cs="GHEA Grapalat"/>
          <w:color w:val="auto"/>
          <w:lang w:val="hy-AM"/>
        </w:rPr>
        <w:t>3. Տրանսպորտային միջոցների վարորդների կողմից վթարային լուսային ազդանշանի կամ «Վթարային կանգառ» ճանաչման նշանի կիրառման՝ սահմանված կանոնները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հինգ հազար դրամի չափով:</w:t>
      </w:r>
    </w:p>
    <w:p w:rsidR="00A4647C" w:rsidRPr="00225BA6" w:rsidRDefault="00B71C40"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 xml:space="preserve">4. </w:t>
      </w:r>
      <w:r w:rsidR="00511947" w:rsidRPr="00225BA6">
        <w:rPr>
          <w:rFonts w:ascii="GHEA Grapalat" w:eastAsia="GHEA Grapalat" w:hAnsi="GHEA Grapalat" w:cs="GHEA Grapalat"/>
          <w:color w:val="auto"/>
          <w:lang w:val="hy-AM"/>
        </w:rPr>
        <w:t>Տրանսպորտային միջոցների վարորդների կողմից կապույտ կամ կարմիր գույների առկայծող փարոսիկների կամ հատուկ ձայնային ազդանշանի կիրառման՝ սահմանված կանոնները դիտավորությամբ կամ անզգուշությամբ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քսան հազար դրամից հիսուն հազար դրամի չափով:</w:t>
      </w:r>
    </w:p>
    <w:p w:rsidR="00A4647C" w:rsidRPr="00225BA6" w:rsidRDefault="00511947" w:rsidP="007F40FD">
      <w:pPr>
        <w:pStyle w:val="1"/>
        <w:spacing w:after="0"/>
        <w:ind w:firstLine="709"/>
        <w:jc w:val="both"/>
        <w:rPr>
          <w:rFonts w:ascii="GHEA Grapalat" w:hAnsi="GHEA Grapalat"/>
          <w:color w:val="auto"/>
          <w:lang w:val="hy-AM"/>
        </w:rPr>
      </w:pPr>
      <w:bookmarkStart w:id="15" w:name="1ksv4uv" w:colFirst="0" w:colLast="0"/>
      <w:bookmarkStart w:id="16" w:name="44sinio" w:colFirst="0" w:colLast="0"/>
      <w:bookmarkEnd w:id="15"/>
      <w:bookmarkEnd w:id="16"/>
      <w:r w:rsidRPr="00225BA6">
        <w:rPr>
          <w:rFonts w:ascii="GHEA Grapalat" w:eastAsia="GHEA Grapalat" w:hAnsi="GHEA Grapalat" w:cs="GHEA Grapalat"/>
          <w:color w:val="auto"/>
          <w:lang w:val="hy-AM"/>
        </w:rPr>
        <w:t>5. Տրանսպորտային միջոցների վարորդների կողմից դեղին կամ նարնջագույն, ինչպես նաև լուսնասպիտակ գույնի առկայծող փարոսիկների կիրառման՝ սահմանված կանոնները դիտավորությամբ կամ անզգուշությամբ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տասը հազար դրամից քսան հազար դրամի չափով:</w:t>
      </w:r>
    </w:p>
    <w:p w:rsidR="00A4647C" w:rsidRPr="00225BA6" w:rsidRDefault="00511947" w:rsidP="007F40FD">
      <w:pPr>
        <w:pStyle w:val="1"/>
        <w:spacing w:after="0"/>
        <w:ind w:firstLine="709"/>
        <w:jc w:val="both"/>
        <w:rPr>
          <w:rFonts w:ascii="GHEA Grapalat" w:hAnsi="GHEA Grapalat"/>
          <w:color w:val="auto"/>
          <w:lang w:val="hy-AM"/>
        </w:rPr>
      </w:pPr>
      <w:bookmarkStart w:id="17" w:name="2jxsxqh" w:colFirst="0" w:colLast="0"/>
      <w:bookmarkEnd w:id="17"/>
      <w:r w:rsidRPr="00225BA6">
        <w:rPr>
          <w:rFonts w:ascii="GHEA Grapalat" w:eastAsia="GHEA Grapalat" w:hAnsi="GHEA Grapalat" w:cs="GHEA Grapalat"/>
          <w:color w:val="auto"/>
          <w:lang w:val="hy-AM"/>
        </w:rPr>
        <w:t>6. Կապույտ կամ կարմիր լուսային ազդանշանով առկայծող փարոսիկներ միացրած և միաժամանակ հատուկ ձայնային ազդանշաններ արձակող մոտեցող տրանսպորտային միջոցին և դրանով ուղեկցվող տրանսպորտային միջոցներին ճանապարհը զիջելու, ինչպես նաև կապույտ կամ կարմիր լուսային ազդանշանով առկայծող փարոսիկներ միացրած, կանգնած վիճակում գտնվող տրանսպորտային միջոցին մոտենալիս արագությունն իջեցնելու կամ կանգ առնելու մասին սահմանված պահանջները դիտավորությամբ կամ անզգուշությամբ չկատարելը՝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քսան հազար դրամի չափով:</w:t>
      </w:r>
    </w:p>
    <w:p w:rsidR="00A4647C" w:rsidRPr="00225BA6" w:rsidRDefault="00511947" w:rsidP="007F40FD">
      <w:pPr>
        <w:pStyle w:val="1"/>
        <w:spacing w:after="0"/>
        <w:ind w:firstLine="709"/>
        <w:jc w:val="both"/>
        <w:rPr>
          <w:rFonts w:ascii="GHEA Grapalat" w:hAnsi="GHEA Grapalat"/>
          <w:color w:val="auto"/>
          <w:lang w:val="hy-AM"/>
        </w:rPr>
      </w:pPr>
      <w:bookmarkStart w:id="18" w:name="z337ya" w:colFirst="0" w:colLast="0"/>
      <w:bookmarkStart w:id="19" w:name="3j2qqm3" w:colFirst="0" w:colLast="0"/>
      <w:bookmarkEnd w:id="18"/>
      <w:bookmarkEnd w:id="19"/>
      <w:r w:rsidRPr="00225BA6">
        <w:rPr>
          <w:rFonts w:ascii="GHEA Grapalat" w:eastAsia="GHEA Grapalat" w:hAnsi="GHEA Grapalat" w:cs="GHEA Grapalat"/>
          <w:color w:val="auto"/>
          <w:lang w:val="hy-AM"/>
        </w:rPr>
        <w:t>7. Տրանսպորտային միջոցների վարորդների կողմից երթևեկությունն սկսելու կամ մանևր կատարելու, ինչպես նաև հետընթաց վարման՝ սահմանված կանոնները դիտավորությամբ կամ անզգուշությամբ խախտելը`</w:t>
      </w:r>
    </w:p>
    <w:p w:rsidR="00A4647C" w:rsidRPr="0045577D" w:rsidRDefault="00511947" w:rsidP="007F40FD">
      <w:pPr>
        <w:pStyle w:val="1"/>
        <w:spacing w:after="0"/>
        <w:ind w:firstLine="709"/>
        <w:jc w:val="both"/>
        <w:rPr>
          <w:rFonts w:ascii="GHEA Grapalat" w:hAnsi="GHEA Grapalat"/>
          <w:color w:val="auto"/>
          <w:lang w:val="hy-AM"/>
        </w:rPr>
      </w:pPr>
      <w:r w:rsidRPr="0045577D">
        <w:rPr>
          <w:rFonts w:ascii="GHEA Grapalat" w:eastAsia="GHEA Grapalat" w:hAnsi="GHEA Grapalat" w:cs="GHEA Grapalat"/>
          <w:color w:val="auto"/>
          <w:lang w:val="hy-AM"/>
        </w:rPr>
        <w:t>առաջացնում է տուգանք` հինգ հազար դրամի չափով:</w:t>
      </w:r>
    </w:p>
    <w:p w:rsidR="00A4647C" w:rsidRPr="0045577D" w:rsidRDefault="00511947" w:rsidP="007F40FD">
      <w:pPr>
        <w:pStyle w:val="1"/>
        <w:spacing w:after="0"/>
        <w:ind w:firstLine="709"/>
        <w:jc w:val="both"/>
        <w:rPr>
          <w:rFonts w:ascii="GHEA Grapalat" w:hAnsi="GHEA Grapalat"/>
          <w:color w:val="auto"/>
          <w:lang w:val="hy-AM"/>
        </w:rPr>
      </w:pPr>
      <w:r w:rsidRPr="0045577D">
        <w:rPr>
          <w:rFonts w:ascii="GHEA Grapalat" w:eastAsia="GHEA Grapalat" w:hAnsi="GHEA Grapalat" w:cs="GHEA Grapalat"/>
          <w:color w:val="auto"/>
          <w:lang w:val="hy-AM"/>
        </w:rPr>
        <w:t>8. Տրանսպորտային միջոցների վարորդների կողմից հետադարձի և հետընթացի՝ սահմանված արգելքը դիտավորությամբ կամ անզգուշությամբ խախտելը`</w:t>
      </w:r>
    </w:p>
    <w:p w:rsidR="00A4647C" w:rsidRPr="00225BA6" w:rsidRDefault="00511947" w:rsidP="007F40FD">
      <w:pPr>
        <w:pStyle w:val="1"/>
        <w:spacing w:after="0"/>
        <w:ind w:firstLine="709"/>
        <w:jc w:val="both"/>
        <w:rPr>
          <w:rFonts w:ascii="GHEA Grapalat" w:hAnsi="GHEA Grapalat"/>
          <w:color w:val="auto"/>
          <w:lang w:val="hy-AM"/>
        </w:rPr>
      </w:pPr>
      <w:r w:rsidRPr="0045577D">
        <w:rPr>
          <w:rFonts w:ascii="GHEA Grapalat" w:eastAsia="GHEA Grapalat" w:hAnsi="GHEA Grapalat" w:cs="GHEA Grapalat"/>
          <w:color w:val="auto"/>
          <w:lang w:val="hy-AM"/>
        </w:rPr>
        <w:t>առաջացնում է տուգանք` տասը հազար դրամից քսան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9. Տրանսպորտային միջոցների վարորդների կողմից երթևեկության ժամանակ տրանսպորտային միջոցների դասավորության՝ սահմանված կանոնները դիտավորությամբ կամ անզգուշությամբ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տասը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10. Տրանսպորտային միջոցների վարորդների կողմից վազանցի՝ սահմանված կանոնները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w:t>
      </w:r>
      <w:r w:rsidR="00BF2083" w:rsidRPr="00225BA6">
        <w:rPr>
          <w:rFonts w:ascii="GHEA Grapalat" w:eastAsia="GHEA Grapalat" w:hAnsi="GHEA Grapalat" w:cs="GHEA Grapalat"/>
          <w:color w:val="auto"/>
          <w:lang w:val="hy-AM"/>
        </w:rPr>
        <w:t xml:space="preserve">հինգ </w:t>
      </w:r>
      <w:r w:rsidRPr="00225BA6">
        <w:rPr>
          <w:rFonts w:ascii="GHEA Grapalat" w:eastAsia="GHEA Grapalat" w:hAnsi="GHEA Grapalat" w:cs="GHEA Grapalat"/>
          <w:color w:val="auto"/>
          <w:lang w:val="hy-AM"/>
        </w:rPr>
        <w:t>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11. Տրանսպորտային միջոցների վարորդների կողմից կանգառի կամ կայանման՝ սահմանված կանոնները դիտավորությամբ կամ անզգուշությամբ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հինգ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12. Տրանսպորտային միջոցների վարորդների կողմից կանգառի կամ կայանման՝ սահմանված արգելքը դիտավորությամբ կամ անզգուշությամբ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հինգ հազար դրամից տասը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13. Տրանսպորտային միջոցները դիտավորությամբ կամ անզգուշությամբ կայանելը, եթե դրա հետևանքով այլ տրանսպորտային միջոցների վարորդները ստիպված են եղել կանգ առնել կամ փոխել երթևեկության ուղղությունը`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առաջացնում է տուգանք` տասը հազար դրամի չափով:</w:t>
      </w:r>
    </w:p>
    <w:p w:rsidR="00A4647C" w:rsidRPr="00225BA6" w:rsidRDefault="00B71C40"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14. </w:t>
      </w:r>
      <w:r w:rsidR="00511947" w:rsidRPr="00225BA6">
        <w:rPr>
          <w:rFonts w:ascii="GHEA Grapalat" w:eastAsia="GHEA Grapalat" w:hAnsi="GHEA Grapalat" w:cs="GHEA Grapalat"/>
          <w:color w:val="auto"/>
          <w:lang w:val="hy-AM"/>
        </w:rPr>
        <w:t>Տրանսպորտային միջոցների վարորդների կողմից կանգառի կամ կայանման՝ սահմանված կանոնները դիտավորությամբ կամ անզգուշությամբ խախտելը, եթե դրա պատճառով տրանսպորտային միջոցը տարհանվել է պահպանվող հատուկ տարածք`</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քսան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15. Տրանսպորտային միջոցների վարորդների կողմից (բացառությամբ ուղևորների կանոնավոր փոխադրումներ իրականացնող տրանսպորտային միջոցների վարորդների) ընդհանուր օգտագործման տրանսպորտային միջոցների կանգառի կետի տարածքում դիտավորությամբ կամ անզգուշությամբ կանգառ կատարելը, կայանելը կամ երթևեկելի մասի եզրին ոչ զուգահեռ կայանելը (բացառությամբ օրենսդրությամբ թույլատրված դեպքերի), ինչպես նաև ուղևորների կանոնավոր փոխադրումներ իրականացնող տրանսպորտային միջոցների վարորդների կողմից ընդհանուր օգտագործման տրանսպորտային միջոցների կանգառի կետի տարածքում դիտավորությամբ կամ անզգուշությամբ կայանելը`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են տուգանք` տասը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16. Տրանսպորտային միջոցների վարորդների կողմից տրանսպորտային միջոցը հետիոտնային անցման վրա դիտավորությամբ կամ անզգուշությամբ կանգառ կատարելը կամ կայանելը`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w:t>
      </w:r>
      <w:r w:rsidR="00C73D2B" w:rsidRPr="00225BA6">
        <w:rPr>
          <w:rFonts w:ascii="GHEA Grapalat" w:eastAsia="GHEA Grapalat" w:hAnsi="GHEA Grapalat" w:cs="GHEA Grapalat"/>
          <w:color w:val="auto"/>
          <w:lang w:val="hy-AM"/>
        </w:rPr>
        <w:t>տասնհինգ</w:t>
      </w:r>
      <w:r w:rsidRPr="00225BA6">
        <w:rPr>
          <w:rFonts w:ascii="GHEA Grapalat" w:eastAsia="GHEA Grapalat" w:hAnsi="GHEA Grapalat" w:cs="GHEA Grapalat"/>
          <w:color w:val="auto"/>
          <w:lang w:val="hy-AM"/>
        </w:rPr>
        <w:t>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17. Տրանսպորտային միջոցների վարորդների կողմից դիտավորությամբ կամ անզգուշությամբ մայթերին կայանելը կամ մայթերով երթևեկելը, բացառությամբ ճանապարհային նշաններով թույլատրված դեպքերի, ինչպես նաև ստորգետնյա կամ վերգետնյա հետիոտնային անցումներով դիտավորությամբ կամ անզգուշությամբ երթևեկելը`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են տուգանք` քսան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18. Տրանսպորտային միջոցների վարորդների կողմից խաչմերուկներն անցնելու՝ սահմանված կանոնները դիտավորությամբ կամ անզգուշությամբ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հինգ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19. Տրանսպորտային միջոցների վարորդների կողմից հետիոտնային անցումները հատելու՝ սահմանված կանոնները դիտավորությամբ կամ անզգուշությամբ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հինգ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20. Տրանսպորտային միջոցների վարորդների կողմից ավտոմայրուղիներով երթևեկության՝ սահմանված կանոնները դիտավորությամբ կամ անզգուշությամբ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հինգ հազար դրամի չափով:</w:t>
      </w:r>
    </w:p>
    <w:p w:rsidR="00A4647C" w:rsidRPr="00225BA6" w:rsidRDefault="00B71C40"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21. </w:t>
      </w:r>
      <w:r w:rsidR="00511947" w:rsidRPr="00225BA6">
        <w:rPr>
          <w:rFonts w:ascii="GHEA Grapalat" w:eastAsia="GHEA Grapalat" w:hAnsi="GHEA Grapalat" w:cs="GHEA Grapalat"/>
          <w:color w:val="auto"/>
          <w:lang w:val="hy-AM"/>
        </w:rPr>
        <w:t>Տրանսպորտային միջոցների վարորդների կողմից բնակելի գոտիներում երթևեկության՝ սահմանված կանոնները դիտավորությամբ կամ անզգուշությամբ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հինգ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22. Տրանսպորտային միջոցների վարորդների կողմից ընդհանուր օգտագործման տրանսպորտային միջոցների կանգառի կետերն անցնելու՝ սահմանված կանոնները դիտավորությամբ կամ անզգուշությամբ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 xml:space="preserve">առաջացնում է տուգանք ` </w:t>
      </w:r>
      <w:r w:rsidR="00C73D2B" w:rsidRPr="00225BA6">
        <w:rPr>
          <w:rFonts w:ascii="GHEA Grapalat" w:eastAsia="GHEA Grapalat" w:hAnsi="GHEA Grapalat" w:cs="GHEA Grapalat"/>
          <w:color w:val="auto"/>
          <w:lang w:val="hy-AM"/>
        </w:rPr>
        <w:t xml:space="preserve">երեք </w:t>
      </w:r>
      <w:r w:rsidRPr="00225BA6">
        <w:rPr>
          <w:rFonts w:ascii="GHEA Grapalat" w:eastAsia="GHEA Grapalat" w:hAnsi="GHEA Grapalat" w:cs="GHEA Grapalat"/>
          <w:color w:val="auto"/>
          <w:lang w:val="hy-AM"/>
        </w:rPr>
        <w:t>հազար դրամի չափով:</w:t>
      </w:r>
    </w:p>
    <w:p w:rsidR="00A4647C" w:rsidRPr="00225BA6" w:rsidRDefault="00B71C40"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23. </w:t>
      </w:r>
      <w:r w:rsidR="00511947" w:rsidRPr="00225BA6">
        <w:rPr>
          <w:rFonts w:ascii="GHEA Grapalat" w:eastAsia="GHEA Grapalat" w:hAnsi="GHEA Grapalat" w:cs="GHEA Grapalat"/>
          <w:color w:val="auto"/>
          <w:lang w:val="hy-AM"/>
        </w:rPr>
        <w:t>Տրանսպորտային միջոցների վարորդների կողմից արտաքին լուսային սարքերի կամ ձայնային ազդանշանի կիրառման՝ սահմանված կանոնները դիտավորությամբ կամ անզգուշությամբ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w:t>
      </w:r>
      <w:r w:rsidR="00C73D2B" w:rsidRPr="00225BA6">
        <w:rPr>
          <w:rFonts w:ascii="GHEA Grapalat" w:eastAsia="GHEA Grapalat" w:hAnsi="GHEA Grapalat" w:cs="GHEA Grapalat"/>
          <w:color w:val="auto"/>
          <w:lang w:val="hy-AM"/>
        </w:rPr>
        <w:t xml:space="preserve">երեք </w:t>
      </w:r>
      <w:r w:rsidRPr="00225BA6">
        <w:rPr>
          <w:rFonts w:ascii="GHEA Grapalat" w:eastAsia="GHEA Grapalat" w:hAnsi="GHEA Grapalat" w:cs="GHEA Grapalat"/>
          <w:color w:val="auto"/>
          <w:lang w:val="hy-AM"/>
        </w:rPr>
        <w:t>հազար դրամի չափով</w:t>
      </w:r>
      <w:r w:rsidR="00B71C40" w:rsidRPr="00225BA6">
        <w:rPr>
          <w:rFonts w:ascii="GHEA Grapalat" w:eastAsia="GHEA Grapalat" w:hAnsi="GHEA Grapalat" w:cs="GHEA Grapalat"/>
          <w:color w:val="auto"/>
          <w:lang w:val="hy-AM"/>
        </w:rPr>
        <w:t>:</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24. Օրենսդրությամբ սահմանված դեպքերում տրանսպորտային միջոցի լապտերների հեռահար լույսը դիտավորությամբ կամ անզգուշությամբ մոտակայի չփոխարկելը կամ արգելված դեպքերում դիտավորությամբ կամ անզգուշությամբ հեռահար լույսերով տրանսպորտային միջոցը վարելը`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տասը հազար դրամի չափով</w:t>
      </w:r>
      <w:r w:rsidR="00B71C40" w:rsidRPr="00225BA6">
        <w:rPr>
          <w:rFonts w:ascii="GHEA Grapalat" w:eastAsia="GHEA Grapalat" w:hAnsi="GHEA Grapalat" w:cs="GHEA Grapalat"/>
          <w:color w:val="auto"/>
          <w:lang w:val="hy-AM"/>
        </w:rPr>
        <w:t>:</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25. Քարշակող տրանսպորտային միջոցի վարորդի կողմից տրանսպորտային միջոցների քարշակման՝ սահմանված կանոնները դիտավորությամբ կամ անզգուշությամբ</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color w:val="auto"/>
          <w:lang w:val="hy-AM"/>
        </w:rPr>
        <w:t>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երեք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26. Տրանսպորտային միջոցների վարորդների կողմից ուսումնական վարման՝ սահմանված կանոնները դիտավորությամբ կամ անզգուշությամբ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հինգ հազար դրամի չափով</w:t>
      </w:r>
      <w:r w:rsidR="00B71C40" w:rsidRPr="00225BA6">
        <w:rPr>
          <w:rFonts w:ascii="GHEA Grapalat" w:eastAsia="GHEA Grapalat" w:hAnsi="GHEA Grapalat" w:cs="GHEA Grapalat"/>
          <w:color w:val="auto"/>
          <w:lang w:val="hy-AM"/>
        </w:rPr>
        <w:t>:</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27. Տրանսպորտային միջոցների վարորդների կողմից մարդկանց փոխադրման՝ սահմանված կանոնները դիտավորությամբ կամ անզգուշությամբ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հինգ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28. Տրանսպորտային միջոցների վարորդների կողմից բեռների փոխադրման՝ սահմանված կանոնները դիտավորությամբ կամ անզգուշությամբ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հինգ հազար դրամի չափով</w:t>
      </w:r>
      <w:r w:rsidR="00B71C40" w:rsidRPr="00225BA6">
        <w:rPr>
          <w:rFonts w:ascii="GHEA Grapalat" w:eastAsia="GHEA Grapalat" w:hAnsi="GHEA Grapalat" w:cs="GHEA Grapalat"/>
          <w:color w:val="auto"/>
          <w:lang w:val="hy-AM"/>
        </w:rPr>
        <w:t>:</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29. Տրանսպորտային միջոցների վարորդների կողմից սահմանված ճանապարհային նշանների կամ ճանապարհային գծանշումների պահանջները դիտավորությամբ կամ անզգուշությամբ</w:t>
      </w:r>
      <w:r w:rsidRPr="00225BA6">
        <w:rPr>
          <w:rFonts w:ascii="GHEA Grapalat" w:eastAsia="GHEA Grapalat" w:hAnsi="GHEA Grapalat" w:cs="GHEA Grapalat"/>
          <w:b/>
          <w:color w:val="auto"/>
          <w:lang w:val="hy-AM"/>
        </w:rPr>
        <w:t xml:space="preserve"> </w:t>
      </w:r>
      <w:r w:rsidRPr="00225BA6">
        <w:rPr>
          <w:rFonts w:ascii="GHEA Grapalat" w:eastAsia="GHEA Grapalat" w:hAnsi="GHEA Grapalat" w:cs="GHEA Grapalat"/>
          <w:color w:val="auto"/>
          <w:lang w:val="hy-AM"/>
        </w:rPr>
        <w:t>չկատարելը`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հինգ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30. Տրանսպորտային միջոցների երթևեկության հակադիր հոսքերն իրարից բաժանող, ինչպես նաև լուսացույցի (կարգավորողի) արգելող ազդանշանի կամ առանց կանգառ կատարելու երթևեկությունն արգելող ճանապարհային նշանի առկայության դեպքում վարորդի կանգ առնելու տեղը ցույց տվող գծանշումների կամ նշանների պահանջները դիտավորությամբ կամ անզգուշությամբ չկատարելը`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տասը հազար դրամի չափով</w:t>
      </w:r>
      <w:r w:rsidR="00B71C40" w:rsidRPr="00225BA6">
        <w:rPr>
          <w:rFonts w:ascii="GHEA Grapalat" w:eastAsia="GHEA Grapalat" w:hAnsi="GHEA Grapalat" w:cs="GHEA Grapalat"/>
          <w:color w:val="auto"/>
          <w:lang w:val="hy-AM"/>
        </w:rPr>
        <w:t>:</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31. Օրենսդրությամբ սահմանված երթևեկության առավելություն ունեցող մասնակցին դիտավորությամբ կամ անզգուշությամբ ճանապարհը չզիջելը`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հինգ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32. Տրանսպորտային միջոցների վարորդների (բացառությամբ ծառայողական առաջադրանքներ կատարող, օպերատիվ ծառայությունների տրանսպորտային միջոցների վարորդների) կողմից ընթացքի ժամանակ ռադիոկապից կամ հեռախոսակապից օգտվելը`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առաջացնում է տուգանք` հինգ հազար դրամի չափով:</w:t>
      </w:r>
    </w:p>
    <w:p w:rsidR="00A4647C" w:rsidRPr="00225BA6" w:rsidRDefault="00B71C40"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33. </w:t>
      </w:r>
      <w:r w:rsidR="00511947" w:rsidRPr="00225BA6">
        <w:rPr>
          <w:rFonts w:ascii="GHEA Grapalat" w:eastAsia="GHEA Grapalat" w:hAnsi="GHEA Grapalat" w:cs="GHEA Grapalat"/>
          <w:color w:val="auto"/>
          <w:lang w:val="hy-AM"/>
        </w:rPr>
        <w:t>Տրանսպորտային միջոցի վարորդի կողմից տրանսպորտային միջոցը դիտավորությամբ կամ անզգուշությամբ դռները բաց վիճակում վարելը, ընթացքի ժամանակ տրանսպորտային միջոցի դռները դիտավորությամբ կամ անզգուշությամբ բացելը կամ կանգնած տրանսպորտային միջոցի դռները դիտավորությամբ կամ անզգուշությամբ բացելը, եթե դա խոչընդոտում է երթևեկության մյուս մասնակիցներին, ինչպես նաև տրանսպորտային միջոցի վարորդի կողմից տրանսպորտային միջոցից դիտավորությամբ կամ անզգուշությամբ իրեր կամ առարկաներ նետելը`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են տուգանք` հինգ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34. Ճանապարհի բաժանարար գոտին չնախատեսված վայրերում տրանսպորտային միջոցների վարորդների կողմից դիտավորությամբ կամ անզգուշությամբ հատելը ձախ շրջադարձ կամ հետադարձ կատարելու եղանակով`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քսան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35</w:t>
      </w:r>
      <w:r w:rsidR="00BE11DF" w:rsidRPr="00225BA6">
        <w:rPr>
          <w:rFonts w:ascii="GHEA Grapalat" w:eastAsia="GHEA Grapalat" w:hAnsi="GHEA Grapalat" w:cs="GHEA Grapalat"/>
          <w:color w:val="auto"/>
          <w:lang w:val="hy-AM"/>
        </w:rPr>
        <w:t>.</w:t>
      </w:r>
      <w:r w:rsidRPr="00225BA6">
        <w:rPr>
          <w:rFonts w:ascii="GHEA Grapalat" w:eastAsia="GHEA Grapalat" w:hAnsi="GHEA Grapalat" w:cs="GHEA Grapalat"/>
          <w:color w:val="auto"/>
          <w:lang w:val="hy-AM"/>
        </w:rPr>
        <w:t xml:space="preserve"> Տրանսպորտային միջոցների վարորդների կողմից դիտավորությամբ կամ անզգուշությամբ հանդիպակաց երթևեկության գոտի դուրս գալը, եթե դա կապված չէ թույլատրված տեղերում վազանց կատարելու կամ կանգնած տրանսպորտային միջոցը կամ խոչընդոտը շրջանցելու հետ, որն առանց հանդիպակաց երթևեկության գոտի դուրս գալու անհնար է շրջանցել`</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երեսուն հազար դրամի չափով</w:t>
      </w:r>
      <w:r w:rsidR="00B71C40" w:rsidRPr="00225BA6">
        <w:rPr>
          <w:rFonts w:ascii="GHEA Grapalat" w:eastAsia="GHEA Grapalat" w:hAnsi="GHEA Grapalat" w:cs="GHEA Grapalat"/>
          <w:color w:val="auto"/>
          <w:lang w:val="hy-AM"/>
        </w:rPr>
        <w:t>:</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36. Ուղևորների կանոնավոր փոխադրումներ իրականացնող տրանսպորտային միջոցների կամ բեռնատար ավտոմոբիլների վարորդների կողմից ճանապարհի տվյալ ուղղությամբ երեք և ավելի երթևեկելի գոտիների առկայության դեպքում ձախ եզրային գոտիով երթևեկելու՝ սահմանված արգելքը խախտելը, բացառությամբ օրենսդրությամբ թույլատրված դեպքերի`</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w:t>
      </w:r>
      <w:r w:rsidR="006B1D49" w:rsidRPr="00225BA6">
        <w:rPr>
          <w:rFonts w:ascii="GHEA Grapalat" w:eastAsia="GHEA Grapalat" w:hAnsi="GHEA Grapalat" w:cs="GHEA Grapalat"/>
          <w:color w:val="auto"/>
          <w:lang w:val="hy-AM"/>
        </w:rPr>
        <w:t xml:space="preserve">յոթ </w:t>
      </w:r>
      <w:r w:rsidRPr="00225BA6">
        <w:rPr>
          <w:rFonts w:ascii="GHEA Grapalat" w:eastAsia="GHEA Grapalat" w:hAnsi="GHEA Grapalat" w:cs="GHEA Grapalat"/>
          <w:color w:val="auto"/>
          <w:lang w:val="hy-AM"/>
        </w:rPr>
        <w:t>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37. Տրանսպորտային միջոցը կանգնեցնելու մասին ոստիկանության ծառայողի` օրենսդրությամբ սահմանված կարգով տրված պահանջը վարորդի կողմից չկատարելը`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w:t>
      </w:r>
      <w:r w:rsidR="006B1D49" w:rsidRPr="00225BA6">
        <w:rPr>
          <w:rFonts w:ascii="GHEA Grapalat" w:eastAsia="GHEA Grapalat" w:hAnsi="GHEA Grapalat" w:cs="GHEA Grapalat"/>
          <w:color w:val="auto"/>
          <w:lang w:val="hy-AM"/>
        </w:rPr>
        <w:t>երկու</w:t>
      </w:r>
      <w:r w:rsidR="000A7798" w:rsidRPr="00225BA6">
        <w:rPr>
          <w:rFonts w:ascii="GHEA Grapalat" w:eastAsia="GHEA Grapalat" w:hAnsi="GHEA Grapalat" w:cs="GHEA Grapalat"/>
          <w:color w:val="auto"/>
          <w:lang w:val="hy-AM"/>
        </w:rPr>
        <w:t xml:space="preserve"> </w:t>
      </w:r>
      <w:r w:rsidR="006B1D49" w:rsidRPr="00225BA6">
        <w:rPr>
          <w:rFonts w:ascii="GHEA Grapalat" w:eastAsia="GHEA Grapalat" w:hAnsi="GHEA Grapalat" w:cs="GHEA Grapalat"/>
          <w:color w:val="auto"/>
          <w:lang w:val="hy-AM"/>
        </w:rPr>
        <w:t>հարյուր</w:t>
      </w:r>
      <w:r w:rsidRPr="00225BA6">
        <w:rPr>
          <w:rFonts w:ascii="GHEA Grapalat" w:eastAsia="GHEA Grapalat" w:hAnsi="GHEA Grapalat" w:cs="GHEA Grapalat"/>
          <w:color w:val="auto"/>
          <w:lang w:val="hy-AM"/>
        </w:rPr>
        <w:t xml:space="preserve"> հազար դրամի չափով</w:t>
      </w:r>
      <w:r w:rsidR="00B71C40" w:rsidRPr="00225BA6">
        <w:rPr>
          <w:rFonts w:ascii="GHEA Grapalat" w:eastAsia="GHEA Grapalat" w:hAnsi="GHEA Grapalat" w:cs="GHEA Grapalat"/>
          <w:color w:val="auto"/>
          <w:lang w:val="hy-AM"/>
        </w:rPr>
        <w:t>:</w:t>
      </w:r>
    </w:p>
    <w:p w:rsidR="00A4647C" w:rsidRPr="00225BA6" w:rsidRDefault="00511947" w:rsidP="007F40FD">
      <w:pPr>
        <w:pStyle w:val="1"/>
        <w:spacing w:after="0"/>
        <w:ind w:firstLine="708"/>
        <w:jc w:val="both"/>
        <w:rPr>
          <w:rFonts w:ascii="GHEA Grapalat" w:hAnsi="GHEA Grapalat"/>
          <w:color w:val="auto"/>
          <w:lang w:val="hy-AM"/>
        </w:rPr>
      </w:pPr>
      <w:r w:rsidRPr="00225BA6">
        <w:rPr>
          <w:rFonts w:ascii="GHEA Grapalat" w:eastAsia="GHEA Grapalat" w:hAnsi="GHEA Grapalat" w:cs="GHEA Grapalat"/>
          <w:color w:val="auto"/>
          <w:lang w:val="hy-AM"/>
        </w:rPr>
        <w:t>38. Սույն հոդվածի 37-րդ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տրանսպորտային միջոցներ վարելու իրավունք ունեցող անձի նկատմամբ` տրանսպորտային միջոցներ վարելու իրավունքից զրկում` մեկ տարի ժամկետով, տրանսպորտային միջոցներ վարելու իրավունք չունեցող կամ այդ իրավունքից զրկված անձի նկատմամբ` տուգանք` երեք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39. Սույն օրենսգրքում ուղևորների կանոնավոր փոխադրումներ իրականացնող տրանսպորտային միջոց ասելով պետք է հասկանալ տվյալ պահին սահմանված ուղեգծով ու հաստատված չվացուցակով, առաջարկված փոխադրավարձով, ուղևորների նստեցման կամ իջեցման հաստատված կանգառներով, ինչպես նաև երթուղային տաքսու ռեժիմով ուղևորների փոխադրում իրականացնող տրանսպորտային միջոցները: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40. Եթե սույն հոդվածի 7-րդ, 11-րդ, 15-րդ (միայն կանգառ կատարելու մասով), 16-րդ, 22-րդ, 23-րդ, 24-րդ, 28-րդ, 29-րդ կամ 30-րդ մասերով սահմանված վարչական իրավախախտումը, սույն </w:t>
      </w:r>
      <w:r w:rsidRPr="00225BA6">
        <w:rPr>
          <w:rFonts w:ascii="GHEA Grapalat" w:eastAsia="GHEA Grapalat" w:hAnsi="GHEA Grapalat" w:cs="GHEA Grapalat"/>
          <w:color w:val="auto"/>
          <w:lang w:val="hy-AM"/>
        </w:rPr>
        <w:lastRenderedPageBreak/>
        <w:t xml:space="preserve">հոդվածին համապատասխան, ունի նվազ նշանակություն, ապա վարչական իրավախախտման վերաբերյալ վարույթն իրականացնող մարմինը սույն օրենսգրքով սահմանված կարգով նշանակում է նախազգուշացում վարչական տույժը: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41. «Հոծ գիծ» (այդ թվում՝ «Կանգ-գիծ») գծանշման պահանջները չկատարելու համար սույն հոդվածի 29-րդ մասով սահմանված վարչական իրավախախտումն ունի նվազ նշանակություն այն դեպքում, երբ տրանսպորտային միջոցի առջևի կամ կողային երկու անիվներն ամբողջությամբ չեն հատել գծանշումը, և դրա հետևանքով երթևեկության մյուս մասնակիցների համար խոչընդոտ կամ վթարային իրադրություն առաջացնելու ակնհայտ վտանգ չի ստեղծվել, ինչպես նաև այն դեպքում, երբ իրավախախտումն անխուսափելիորեն կատարվել է երթևեկության այլ մասնակցի գործողության կամ անգործության պատճառով: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42. Ճանապարհային նշանների պահանջները չկատարելու համար սույն հոդվածի 29-րդ մասով սահմանված վարչական իրավախախտումն ունի նվազ նշանակություն այն դեպքում, երբ  վարչական իրավախախտումն անխուսափելիորեն կատարվել է երթևեկության այլ մասնակցի գործողության կամ անգործության պատճառով: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43. Տրանսպորտային միջոցների երթևեկության հակադիր հոսքերն իրարից բաժանող գծանշումների պահանջները չկատարելու համար սույն հոդվածի 30-րդ մասով սահմանված վարչական իրավախախտումն ունի նվազ նշանակություն այն դեպքում, երբ տրանսպորտային միջոցի անիվներից ոչ մեկն ամբողջությամբ չի հատել գծանշումը, և դրա հետևանքով երթևեկության մյուս մասնակիցների համար խոչընդոտ կամ վթարային իրադրություն առաջացնելու ակնհայտ վտանգ չի ստեղծվել, ինչպես նաև այն դեպքում, երբ իրավախախտումն անխուսափելիորեն կատարվել է երթևեկության այլ մասնակցի գործողության կամ անգործության պատճառով: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44. Սույն հոդվածի 7-րդ, 18-րդ, 22-րդ, 23-րդ, 24-րդ կամ 28-րդ մասերով սահմանված վարչական իրավախախտումն ունի նվազ նշանակություն այն դեպքում, երբ դրա հետևանքով երթևեկության մյուս մասնակիցների համար խոչընդոտ կամ վթարային իրադրություն առաջացնելու ակնհայտ վտանգ չի ստեղծվել, ինչպես նաև այն դեպքում, երբ իրավախախտումն անխուսափելիորեն կատարվել է երթևեկության այլ մասնակցի գործողության կամ անգործության պատճառով: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45. Սույն հոդվածի 11-րդ և 15-րդ մասերով (միայն կանգառ կատարելու մասով) սահմանված վարչական իրավախախտումն ունի նվազ նշանակություն այն դեպքում, երբ կանգառը կատարվել է միայն ուղևորների նստելու կամ իջնելու նպատակով, չի գերազանցել մեկ րոպե ժամանակահատվածը, և դրա հետևանքով երթևեկության մյուս մասնակիցների համար խոչընդոտ կամ վթարային իրադրություն առաջացնելու ակնհայտ վտանգ չի ստեղծվել:</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31</w:t>
      </w:r>
      <w:r w:rsidRPr="00225BA6">
        <w:rPr>
          <w:rFonts w:ascii="GHEA Grapalat" w:eastAsia="GHEA Grapalat" w:hAnsi="GHEA Grapalat" w:cs="GHEA Grapalat"/>
          <w:b/>
          <w:color w:val="auto"/>
          <w:lang w:val="hy-AM"/>
        </w:rPr>
        <w:t>. Տրանսպորտային միջոցների վարորդների կողմից սահմանված արագությունը գերազանցելը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B71C40"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1. </w:t>
      </w:r>
      <w:r w:rsidR="00511947" w:rsidRPr="00225BA6">
        <w:rPr>
          <w:rFonts w:ascii="GHEA Grapalat" w:eastAsia="GHEA Grapalat" w:hAnsi="GHEA Grapalat" w:cs="GHEA Grapalat"/>
          <w:color w:val="auto"/>
          <w:lang w:val="hy-AM"/>
        </w:rPr>
        <w:t>Տրանսպորտային միջոցների վարորդների կողմից երթևեկության՝ սահմանված արագությունը դիտավորությամբ կամ անզգուշությամբ 1-10 կմ/ժ-ով գերազանցելը`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առաջացնում է տուգանք` յուրաքանչյուր գերազանցված կմ/ժ արագության համար՝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Տրանսպորտային միջոցների վարորդների կողմից երթևեկության՝ սահմանված արագությունը դիտավորությամբ կամ անզգուշությամբ 11-30 կմ/ժ-ով գերազանցելը`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յուրաքանչյուր գերազանցված կմ/ժ արագության համար՝ հազար հինգ հարյուր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 Տրանսպորտային միջոցների վարորդների կողմից երթևեկության՝ սահմանված արագությունը դիտավորությամբ կամ անզգուշությամբ 31-50 կմ/ժ-ով գերազանցելը`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հարյուր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4. Տրանսպորտային միջոցների վարորդների կողմից երթևեկության՝ սահմանված արագությունը դիտավորությամբ կամ անզգուշությամբ 51-80 կմ/ժ-ով գերազանցելը`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երկու հարյուր հազար դրամի չափով՝ վարորդական իրավունքից զրկմամբ՝ մինչև վեց ամիս ժամկետով: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5. Տրանսպորտային միջոցների վարորդների կողմից երթևեկության՝ սահմանված արագությունը դիտավորությամբ կամ անզգուշությամբ 81 կմ/ժ և ավելի գերազանցելը`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w:t>
      </w:r>
      <w:r w:rsidR="00155478" w:rsidRPr="00225BA6">
        <w:rPr>
          <w:rFonts w:ascii="GHEA Grapalat" w:eastAsia="GHEA Grapalat" w:hAnsi="GHEA Grapalat" w:cs="GHEA Grapalat"/>
          <w:color w:val="auto"/>
          <w:lang w:val="hy-AM"/>
        </w:rPr>
        <w:t>հինգ</w:t>
      </w:r>
      <w:r w:rsidRPr="00225BA6">
        <w:rPr>
          <w:rFonts w:ascii="GHEA Grapalat" w:eastAsia="GHEA Grapalat" w:hAnsi="GHEA Grapalat" w:cs="GHEA Grapalat"/>
          <w:color w:val="auto"/>
          <w:lang w:val="hy-AM"/>
        </w:rPr>
        <w:t>հարյուր հազար դրամի չափով՝ վարորդական իրավունքից զրկմամբ՝ վեց ամսից մեկ տարի ժամկետով: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6. Սույն հոդվածի 1-5-րդ մասերով սահմանված վարչական իրավախախտումների վերաբերյալ վարույթներով վարչական պատասխանատվության ենթարկելու որոշում կայացնող մարմինը (պատասխանատու անձը) արագաչափ սարքի արձանագրած ցուցանիշից պարտավոր է հանել 10 կմ/ժ` արագաչափ սարքի հնարավոր սխալանքի համար, իսկ եթե արագաչափ սարքի հնարավոր սխալանքը գերազանցում է 10 կմ/ժ-ը, ապա արագաչափ սարքի հնարավոր սխալանքի չափը:</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32</w:t>
      </w:r>
      <w:r w:rsidRPr="00225BA6">
        <w:rPr>
          <w:rFonts w:ascii="GHEA Grapalat" w:eastAsia="GHEA Grapalat" w:hAnsi="GHEA Grapalat" w:cs="GHEA Grapalat"/>
          <w:b/>
          <w:color w:val="auto"/>
          <w:lang w:val="hy-AM"/>
        </w:rPr>
        <w:t>. Երկաթուղային գծանցներում տրանսպորտային միջոցների երթևեկության կանոնները վարորդների կողմից խախտելը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Տրանսպորտային միջոցների վարորդների կողմից երկաթուղային գծերը միայն երկաթուղային գծանցներով հատելու կամ երկաթուղային գծանցներով անցնելիս ճանապարհը գնացքին (լոկոմոտիվ, երկաթուղասայլակ) զիջելու` սահմանված պահանջները դիտավորությամբ կամ անզգուշությամբ չկատարելը՝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են տուգանք` </w:t>
      </w:r>
      <w:r w:rsidR="00155478" w:rsidRPr="00225BA6">
        <w:rPr>
          <w:rFonts w:ascii="GHEA Grapalat" w:eastAsia="GHEA Grapalat" w:hAnsi="GHEA Grapalat" w:cs="GHEA Grapalat"/>
          <w:color w:val="auto"/>
          <w:lang w:val="hy-AM"/>
        </w:rPr>
        <w:t>տասը</w:t>
      </w:r>
      <w:r w:rsidR="000A7798"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color w:val="auto"/>
          <w:lang w:val="hy-AM"/>
        </w:rPr>
        <w:t>հազար դրամի չափով</w:t>
      </w:r>
      <w:r w:rsidR="00B71C40" w:rsidRPr="00225BA6">
        <w:rPr>
          <w:rFonts w:ascii="GHEA Grapalat" w:eastAsia="GHEA Grapalat" w:hAnsi="GHEA Grapalat" w:cs="GHEA Grapalat"/>
          <w:color w:val="auto"/>
          <w:lang w:val="hy-AM"/>
        </w:rPr>
        <w:t>:</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Երկաթուղային գծանցին մոտենալիս գծանցի հերթապահի ցուցումներով, երկաթուղային գծանցներով երթևեկությունը կարգավորելու համար նախատեսված լուսացույցի, նշանների, գծանշումների պահանջներով կամ ուղեփակոցի դիրքով ղեկավարվելու` սահմանված պահանջը դիտավորությամբ կամ անզգուշությամբ չկատարելը՝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քսան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3. Գծանցի վրա հարկադրված կանգառ կատարելու դեպքում վարորդի կողմից ուղևորներին անհապաղ իջեցնելու, գծանցն ազատելու համար միջոցներ ձեռնարկելու, տրանսպորտային միջոցի </w:t>
      </w:r>
      <w:r w:rsidRPr="00225BA6">
        <w:rPr>
          <w:rFonts w:ascii="GHEA Grapalat" w:eastAsia="GHEA Grapalat" w:hAnsi="GHEA Grapalat" w:cs="GHEA Grapalat"/>
          <w:color w:val="auto"/>
          <w:lang w:val="hy-AM"/>
        </w:rPr>
        <w:lastRenderedPageBreak/>
        <w:t>մոտ մնալու, ընդհանուր տագնապի ազդանշան տալու, ինչպես նաև գնացք երևալու դեպքում կանգառի (տագնապի) ազդանշան տալով ընդառաջ վազելու` սահմանված պահանջները դիտավորությամբ կամ անզգուշությամբ չկատարելը՝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տասը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4. Փակ կամ փակվող ուղեփակոցի դեպքում (անկախ լուսացույցի ազդանշանից), լուսացույցի արգելող ազդանշանի (անկախ ուղեփակոցի առկայությունից և դիրքից), գծանցից հետո առաջացած խցանման, տեսանելիության սահմաններում գծանցին գնացք (լոկոմոտիվ, երկաթուղասայլակ) մոտենալու կամ գծանցի հերթապահի արգելող ազդանշանի դեպքերում գծանց մուտք չգործելու` սահմանված պահանջները վարորդի կողմից դիտավորությամբ կամ անզգուշությամբ չկատարելը՝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տասը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5. Հանդիպակաց երթևեկության գոտի դուրս գալով` գծանցից առաջ կանգնած տրանսպորտային միջոցները շրջանցելու, ուղեփակոցն ինքնակամ բացելու, գծանցով ոչ տրանսպորտային վիճակում գտնվող գյուղատնտեսական, ճանապարհային, շինարարական կամ այլ մեքենաներ ու մեխանիզմներ փոխադրելու, առանց երկաթգծի ուղեմասի պետի թույլտվության դանդաղընթաց մեքենաներով՝ 8 կմ/ժ-ից ցածր արագությամբ գծանցով երթևեկելու կամ տրակտորային քարշատափաններ քարշակելու`  սահմանված արգելքը դիտավորությամբ կամ անզգուշությամբ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քսան հազար դրամի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33</w:t>
      </w:r>
      <w:r w:rsidRPr="00225BA6">
        <w:rPr>
          <w:rFonts w:ascii="GHEA Grapalat" w:eastAsia="GHEA Grapalat" w:hAnsi="GHEA Grapalat" w:cs="GHEA Grapalat"/>
          <w:b/>
          <w:color w:val="auto"/>
          <w:lang w:val="hy-AM"/>
        </w:rPr>
        <w:t>. Տրանսպորտային միջոցների վարորդների մասնակցությունը ճանապարհային երթևեկության խոչընդոտներ ստեղծող խմբակային տեղաշարժին</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Տրանսպորտային միջոցների վարորդների դիտավորությամբ կամ անզգույշ մասնակցությունն այնպիսի խմբակային տեղաշարժի, որը ստեղծում է երթևեկության անվտանգության սպառնալիք`</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w:t>
      </w:r>
      <w:r w:rsidR="00E04713" w:rsidRPr="00225BA6">
        <w:rPr>
          <w:rFonts w:ascii="GHEA Grapalat" w:eastAsia="GHEA Grapalat" w:hAnsi="GHEA Grapalat" w:cs="GHEA Grapalat"/>
          <w:color w:val="auto"/>
          <w:lang w:val="hy-AM"/>
        </w:rPr>
        <w:t>երեք</w:t>
      </w:r>
      <w:r w:rsidRPr="00225BA6">
        <w:rPr>
          <w:rFonts w:ascii="GHEA Grapalat" w:eastAsia="GHEA Grapalat" w:hAnsi="GHEA Grapalat" w:cs="GHEA Grapalat"/>
          <w:color w:val="auto"/>
          <w:lang w:val="hy-AM"/>
        </w:rPr>
        <w:t xml:space="preserve"> հազար դրամի չափով</w:t>
      </w:r>
      <w:r w:rsidR="00B71C40" w:rsidRPr="00225BA6">
        <w:rPr>
          <w:rFonts w:ascii="GHEA Grapalat" w:eastAsia="GHEA Grapalat" w:hAnsi="GHEA Grapalat" w:cs="GHEA Grapalat"/>
          <w:color w:val="auto"/>
          <w:lang w:val="hy-AM"/>
        </w:rPr>
        <w:t>:</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34</w:t>
      </w:r>
      <w:r w:rsidRPr="00225BA6">
        <w:rPr>
          <w:rFonts w:ascii="GHEA Grapalat" w:eastAsia="GHEA Grapalat" w:hAnsi="GHEA Grapalat" w:cs="GHEA Grapalat"/>
          <w:b/>
          <w:color w:val="auto"/>
          <w:lang w:val="hy-AM"/>
        </w:rPr>
        <w:t>. Տրանսպորտային միջոցի վրա գովազդի տեղադրման կարգը խախտելը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Տրանսպորտային միջոցի վրա գովազդի տեղադրման կարգը դիտավորությամբ կամ անզգուշությամբ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w:t>
      </w:r>
      <w:r w:rsidR="00B71C40" w:rsidRPr="00225BA6">
        <w:rPr>
          <w:rFonts w:ascii="GHEA Grapalat" w:eastAsia="GHEA Grapalat" w:hAnsi="GHEA Grapalat" w:cs="GHEA Grapalat"/>
          <w:color w:val="auto"/>
          <w:lang w:val="hy-AM"/>
        </w:rPr>
        <w:t>ֆիզիկական</w:t>
      </w:r>
      <w:r w:rsidRPr="00225BA6">
        <w:rPr>
          <w:rFonts w:ascii="GHEA Grapalat" w:eastAsia="GHEA Grapalat" w:hAnsi="GHEA Grapalat" w:cs="GHEA Grapalat"/>
          <w:color w:val="auto"/>
          <w:lang w:val="hy-AM"/>
        </w:rPr>
        <w:t xml:space="preserve"> անձի նկատմամբ տասը հազար դրամի չափով, իրավաբանական անձի նկատմամբ՝ երեսուն հազար դրամի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35</w:t>
      </w:r>
      <w:r w:rsidRPr="00225BA6">
        <w:rPr>
          <w:rFonts w:ascii="GHEA Grapalat" w:eastAsia="GHEA Grapalat" w:hAnsi="GHEA Grapalat" w:cs="GHEA Grapalat"/>
          <w:b/>
          <w:color w:val="auto"/>
          <w:lang w:val="hy-AM"/>
        </w:rPr>
        <w:t>. Ընդհանուր օգտագործման պետական ավտոմոբիլային ճանապարհներին գովազդի մասին օրենսդրության պահանջները խախտելը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1. Ընդհանուր օգտագործման պետական ավտոմոբիլային ճանապարհներին առանց համապատասխան լիազոր մարմնի թույլտվության գովազդային վահանակի կամ գովազդի տեղադրումը`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միջպետական նշանակության ավտոմոբիլային ճանապարհների մասով հարյուր հազար դրամի չափով, հանրապետական և մարզային նշանակության ավտոմոբիլային ճանապարհների մասով` ութսուն հազար դրամի չափով: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2. Ընդհանուր օգտագործման պետական ավտոմոբիլային ճանապարհներին գովազդի (գովազդային վահանակների տեղադրման) մասին Հայաստանի Հանրապետության օրենսդրության պահանաջները խախտելը, բացառությամբ սույն հոդվածի 1-ին և 3-րդ մասերի՝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w:t>
      </w:r>
      <w:r w:rsidR="00B71C40" w:rsidRPr="00225BA6">
        <w:rPr>
          <w:rFonts w:ascii="GHEA Grapalat" w:eastAsia="GHEA Grapalat" w:hAnsi="GHEA Grapalat" w:cs="GHEA Grapalat"/>
          <w:color w:val="auto"/>
          <w:lang w:val="hy-AM"/>
        </w:rPr>
        <w:t xml:space="preserve">` </w:t>
      </w:r>
      <w:r w:rsidRPr="00225BA6">
        <w:rPr>
          <w:rFonts w:ascii="GHEA Grapalat" w:eastAsia="GHEA Grapalat" w:hAnsi="GHEA Grapalat" w:cs="GHEA Grapalat"/>
          <w:color w:val="auto"/>
          <w:lang w:val="hy-AM"/>
        </w:rPr>
        <w:t xml:space="preserve">միջպետական նշանակության ավտոմոբիլային ճանապարհների մասով ութսուն հազար դրամի չափով, հանրապետական և մարզային նշանակության ավտոմոբիլային ճանապարհների մասով` վաթսուն հազար դրամի չափով: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 Ընդհանուր օգտագործման պետական ավտոմոբիլային ճանապարհներին տեղադրված գովազդային վահանակների պահպանմանը կամ անվտանգ շահագործմանը ներկայացվող պահանջները չպահպանելը՝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միջպետական նշանակության ավտոմոբիլային ճանապարհների մասով վաթսուն հազար դրամի չափով, հանրապետական և մարզային նշանակության ավտոմոբիլային ճանապարհների մասով`  երեսուն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4. Սույն հոդվածի 1-3-րդ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տվյալ արարքի համար սույն հոդվածի համապատասխան մասով uահմանված տուգանքի չափի կրկնապատիկի չափով:</w:t>
      </w:r>
    </w:p>
    <w:p w:rsidR="00A4647C" w:rsidRPr="00225BA6"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36</w:t>
      </w:r>
      <w:r w:rsidRPr="00225BA6">
        <w:rPr>
          <w:rFonts w:ascii="GHEA Grapalat" w:eastAsia="GHEA Grapalat" w:hAnsi="GHEA Grapalat" w:cs="GHEA Grapalat"/>
          <w:b/>
          <w:color w:val="auto"/>
          <w:lang w:val="hy-AM"/>
        </w:rPr>
        <w:t xml:space="preserve">. Ճանապարհի վրա գովազդ տեղադրելը առանց համապատասխան թույլտվության կամ համաձայնեցման </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Առանց համապատասխան թույլտվության կամ իրավասու մարմինների հետ համաձայնեցման` ճանապարհի վրա գովազդ տեղադրելը`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են տուգանք`հիսուն հազար դրամի չափով</w:t>
      </w:r>
      <w:r w:rsidR="00B71C40" w:rsidRPr="00225BA6">
        <w:rPr>
          <w:rFonts w:ascii="GHEA Grapalat" w:eastAsia="GHEA Grapalat" w:hAnsi="GHEA Grapalat" w:cs="GHEA Grapalat"/>
          <w:color w:val="auto"/>
          <w:lang w:val="hy-AM"/>
        </w:rPr>
        <w:t>:</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Սույն հոդվածի  1-ին մասով սահմանված արարքը, եթե դա խոչընդոտում է վարորդների կողմից լուսացույցները, ճանապարհային նշանները կամ երթևեկության կարգավորման այլ տեխնիկական միջոցները տեսնելուն`</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են տուգանք` հարյուր հազար դրամի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37</w:t>
      </w:r>
      <w:r w:rsidRPr="00225BA6">
        <w:rPr>
          <w:rFonts w:ascii="GHEA Grapalat" w:eastAsia="GHEA Grapalat" w:hAnsi="GHEA Grapalat" w:cs="GHEA Grapalat"/>
          <w:b/>
          <w:color w:val="auto"/>
          <w:lang w:val="hy-AM"/>
        </w:rPr>
        <w:t>. Ընդհանուր օգտագործման պետական ավտոմոբիլային ճանապարհների օտարման շերտում արգելված գովազդ իրականացնելը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 xml:space="preserve">1. Ընդհանուր oգտագործման պետական ավտոմոբիլային ճանապարհների օտարման շերտում ինքնակամ ցուցանակներ, ազդագրեր կամ այլ առարկաներ տեղակայելը, որոնք պարունակում են գովազդի տարրեր` </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միջպետական նշանակության ավտոմոբիլային ճանապարհների մասով՝ հիսուն հազար դրամից յոթանասուն հազար դրամի չափով, հանրապետական և մարզային նշանակության ավտոմոբիլային ճանապարհների մասով` երեսուն հազար դրամից հիսուն հազար դրամի չափով:</w:t>
      </w:r>
    </w:p>
    <w:p w:rsidR="00A4647C" w:rsidRPr="00225BA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8"/>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43</w:t>
      </w:r>
      <w:r w:rsidR="009773F1" w:rsidRPr="007F40FD">
        <w:rPr>
          <w:rFonts w:ascii="GHEA Grapalat" w:eastAsia="GHEA Grapalat" w:hAnsi="GHEA Grapalat" w:cs="GHEA Grapalat"/>
          <w:b/>
          <w:color w:val="auto"/>
          <w:lang w:val="hy-AM"/>
        </w:rPr>
        <w:t>8</w:t>
      </w:r>
      <w:r w:rsidRPr="00225BA6">
        <w:rPr>
          <w:rFonts w:ascii="GHEA Grapalat" w:eastAsia="GHEA Grapalat" w:hAnsi="GHEA Grapalat" w:cs="GHEA Grapalat"/>
          <w:b/>
          <w:color w:val="auto"/>
          <w:lang w:val="hy-AM"/>
        </w:rPr>
        <w:t>. Ենթակառուցվածքի կառավարչի կողմից երկաթուղային տրանսպորտի բնագավառում օրենսդրությամբ սահմանված պահանջները չկատարելը կամ ոչ պատշաճ կատարելը</w:t>
      </w:r>
    </w:p>
    <w:p w:rsidR="00EA0246" w:rsidRPr="00225BA6" w:rsidRDefault="00EA0246" w:rsidP="007F40FD">
      <w:pPr>
        <w:pStyle w:val="1"/>
        <w:spacing w:after="0"/>
        <w:ind w:firstLine="708"/>
        <w:jc w:val="both"/>
        <w:rPr>
          <w:rFonts w:ascii="GHEA Grapalat" w:hAnsi="GHEA Grapalat"/>
          <w:color w:val="auto"/>
          <w:lang w:val="hy-AM"/>
        </w:rPr>
      </w:pPr>
    </w:p>
    <w:p w:rsidR="00EA0246" w:rsidRDefault="00511947" w:rsidP="00EA0246">
      <w:pPr>
        <w:pStyle w:val="1"/>
        <w:tabs>
          <w:tab w:val="left" w:pos="284"/>
          <w:tab w:val="left" w:pos="993"/>
        </w:tabs>
        <w:spacing w:after="0"/>
        <w:jc w:val="both"/>
        <w:rPr>
          <w:rFonts w:ascii="GHEA Grapalat" w:hAnsi="GHEA Grapalat"/>
          <w:color w:val="auto"/>
          <w:lang w:val="hy-AM"/>
        </w:rPr>
      </w:pPr>
      <w:r w:rsidRPr="00225BA6">
        <w:rPr>
          <w:rFonts w:ascii="GHEA Grapalat" w:eastAsia="GHEA Grapalat" w:hAnsi="GHEA Grapalat" w:cs="GHEA Grapalat"/>
          <w:color w:val="auto"/>
          <w:lang w:val="hy-AM"/>
        </w:rPr>
        <w:tab/>
      </w:r>
      <w:r w:rsidRPr="00225BA6">
        <w:rPr>
          <w:rFonts w:ascii="GHEA Grapalat" w:eastAsia="GHEA Grapalat" w:hAnsi="GHEA Grapalat" w:cs="GHEA Grapalat"/>
          <w:color w:val="auto"/>
          <w:lang w:val="hy-AM"/>
        </w:rPr>
        <w:tab/>
        <w:t>1. Երկաթուղային տրանսպորտի բնագավառում ենթակառուցվածքի կառավարչի կողմից ենթակառուցվածքի օգտագործման վճարների կիրառման՝ «Երկաթուղային տրանսպորտի մասին» Հայաստանի Հանրապետության օրենքով սահմանված պահանջը չկատարելը, եթե արարքը չի պարունակում սույն օրենսգրքի այլ հոդվածներով սահմանված վարչական իրավախախտման հատկանիշներ՝</w:t>
      </w:r>
    </w:p>
    <w:p w:rsidR="00A4647C" w:rsidRPr="00225BA6" w:rsidRDefault="00EA0246" w:rsidP="00EA0246">
      <w:pPr>
        <w:pStyle w:val="1"/>
        <w:tabs>
          <w:tab w:val="left" w:pos="284"/>
          <w:tab w:val="left" w:pos="993"/>
        </w:tabs>
        <w:spacing w:after="0"/>
        <w:jc w:val="both"/>
        <w:rPr>
          <w:rFonts w:ascii="GHEA Grapalat" w:hAnsi="GHEA Grapalat"/>
          <w:color w:val="auto"/>
          <w:lang w:val="hy-AM"/>
        </w:rPr>
      </w:pPr>
      <w:r>
        <w:rPr>
          <w:rFonts w:ascii="GHEA Grapalat" w:eastAsia="GHEA Grapalat" w:hAnsi="GHEA Grapalat" w:cs="GHEA Grapalat"/>
          <w:color w:val="auto"/>
          <w:lang w:val="hy-AM"/>
        </w:rPr>
        <w:tab/>
      </w:r>
      <w:r>
        <w:rPr>
          <w:rFonts w:ascii="GHEA Grapalat" w:eastAsia="GHEA Grapalat" w:hAnsi="GHEA Grapalat" w:cs="GHEA Grapalat"/>
          <w:color w:val="auto"/>
          <w:lang w:val="hy-AM"/>
        </w:rPr>
        <w:tab/>
      </w:r>
      <w:r w:rsidR="00511947" w:rsidRPr="00225BA6">
        <w:rPr>
          <w:rFonts w:ascii="GHEA Grapalat" w:eastAsia="GHEA Grapalat" w:hAnsi="GHEA Grapalat" w:cs="GHEA Grapalat"/>
          <w:color w:val="auto"/>
          <w:lang w:val="hy-AM"/>
        </w:rPr>
        <w:t>առաջացնում է նախազգուշացում:</w:t>
      </w:r>
    </w:p>
    <w:p w:rsidR="00EA0246" w:rsidRDefault="00511947" w:rsidP="00EA0246">
      <w:pPr>
        <w:pStyle w:val="1"/>
        <w:tabs>
          <w:tab w:val="left" w:pos="993"/>
        </w:tabs>
        <w:spacing w:after="0"/>
        <w:jc w:val="both"/>
        <w:rPr>
          <w:rFonts w:ascii="GHEA Grapalat" w:hAnsi="GHEA Grapalat"/>
          <w:color w:val="auto"/>
          <w:lang w:val="hy-AM"/>
        </w:rPr>
      </w:pPr>
      <w:r w:rsidRPr="00225BA6">
        <w:rPr>
          <w:rFonts w:ascii="GHEA Grapalat" w:eastAsia="GHEA Grapalat" w:hAnsi="GHEA Grapalat" w:cs="GHEA Grapalat"/>
          <w:color w:val="auto"/>
          <w:lang w:val="hy-AM"/>
        </w:rPr>
        <w:tab/>
        <w:t>2. Երկաթուղային տրանսպորտի բնագավառում ենթակառուցվածքի կառավարչի կողմից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rsidR="00EA0246" w:rsidRDefault="00EA0246" w:rsidP="00EA0246">
      <w:pPr>
        <w:pStyle w:val="1"/>
        <w:tabs>
          <w:tab w:val="left" w:pos="993"/>
        </w:tabs>
        <w:spacing w:after="0"/>
        <w:jc w:val="both"/>
        <w:rPr>
          <w:rFonts w:ascii="GHEA Grapalat" w:hAnsi="GHEA Grapalat"/>
          <w:color w:val="auto"/>
          <w:lang w:val="hy-AM"/>
        </w:rPr>
      </w:pPr>
      <w:r>
        <w:rPr>
          <w:rFonts w:ascii="GHEA Grapalat" w:eastAsia="GHEA Grapalat" w:hAnsi="GHEA Grapalat" w:cs="GHEA Grapalat"/>
          <w:color w:val="auto"/>
          <w:lang w:val="hy-AM"/>
        </w:rPr>
        <w:tab/>
      </w:r>
      <w:r w:rsidR="00511947" w:rsidRPr="00225BA6">
        <w:rPr>
          <w:rFonts w:ascii="GHEA Grapalat" w:eastAsia="GHEA Grapalat" w:hAnsi="GHEA Grapalat" w:cs="GHEA Grapalat"/>
          <w:color w:val="auto"/>
          <w:lang w:val="hy-AM"/>
        </w:rPr>
        <w:t>առաջացնում է տուգանք՝ երկու միլիոն դրամից չորս միլիոն դրամ գումարի չափով:</w:t>
      </w:r>
    </w:p>
    <w:p w:rsidR="00EA0246" w:rsidRDefault="00EA0246" w:rsidP="00EA0246">
      <w:pPr>
        <w:pStyle w:val="1"/>
        <w:tabs>
          <w:tab w:val="left" w:pos="993"/>
        </w:tabs>
        <w:spacing w:after="0"/>
        <w:jc w:val="both"/>
        <w:rPr>
          <w:rFonts w:ascii="GHEA Grapalat" w:hAnsi="GHEA Grapalat"/>
          <w:color w:val="auto"/>
          <w:lang w:val="hy-AM"/>
        </w:rPr>
      </w:pPr>
      <w:r>
        <w:rPr>
          <w:rFonts w:ascii="GHEA Grapalat" w:hAnsi="GHEA Grapalat"/>
          <w:color w:val="auto"/>
          <w:lang w:val="hy-AM"/>
        </w:rPr>
        <w:tab/>
      </w:r>
      <w:r w:rsidR="00511947" w:rsidRPr="00225BA6">
        <w:rPr>
          <w:rFonts w:ascii="GHEA Grapalat" w:eastAsia="GHEA Grapalat" w:hAnsi="GHEA Grapalat" w:cs="GHEA Grapalat"/>
          <w:color w:val="auto"/>
          <w:lang w:val="hy-AM"/>
        </w:rPr>
        <w:t>3. Երկաթուղային տրանսպորտի բնագավառում ենթակառուցվածքի կառավարչի կողմից երկաթուղային տրանսպորտի բնագավառում օրենսդրության համաձայն ընդունված կարգավորող հանձնաժողովի իրավական ակտով սահմանված պահանջը չկատարելը կամ ոչ պատշաճ կատարելը, եթե արարքը չի պարունակում սույն հոդվածի այլ մասերով կամ սույն օրենսգրքի այլ հոդվածներով սահմանված վարչական իրավախախտման հատկանիշներ՝</w:t>
      </w:r>
    </w:p>
    <w:p w:rsidR="00EA0246" w:rsidRDefault="00EA0246" w:rsidP="00EA0246">
      <w:pPr>
        <w:pStyle w:val="1"/>
        <w:tabs>
          <w:tab w:val="left" w:pos="993"/>
        </w:tabs>
        <w:spacing w:after="0"/>
        <w:jc w:val="both"/>
        <w:rPr>
          <w:rFonts w:ascii="GHEA Grapalat" w:hAnsi="GHEA Grapalat"/>
          <w:color w:val="auto"/>
          <w:lang w:val="hy-AM"/>
        </w:rPr>
      </w:pPr>
      <w:r>
        <w:rPr>
          <w:rFonts w:ascii="GHEA Grapalat" w:eastAsia="GHEA Grapalat" w:hAnsi="GHEA Grapalat" w:cs="GHEA Grapalat"/>
          <w:color w:val="auto"/>
          <w:lang w:val="hy-AM"/>
        </w:rPr>
        <w:tab/>
      </w:r>
      <w:r w:rsidR="00511947" w:rsidRPr="00225BA6">
        <w:rPr>
          <w:rFonts w:ascii="GHEA Grapalat" w:eastAsia="GHEA Grapalat" w:hAnsi="GHEA Grapalat" w:cs="GHEA Grapalat"/>
          <w:color w:val="auto"/>
          <w:lang w:val="hy-AM"/>
        </w:rPr>
        <w:t>առաջացնում է նախազգուշացում:</w:t>
      </w:r>
    </w:p>
    <w:p w:rsidR="00EA0246" w:rsidRDefault="00EA0246" w:rsidP="00EA0246">
      <w:pPr>
        <w:pStyle w:val="1"/>
        <w:tabs>
          <w:tab w:val="left" w:pos="993"/>
        </w:tabs>
        <w:spacing w:after="0"/>
        <w:jc w:val="both"/>
        <w:rPr>
          <w:rFonts w:ascii="GHEA Grapalat" w:hAnsi="GHEA Grapalat"/>
          <w:color w:val="auto"/>
          <w:lang w:val="hy-AM"/>
        </w:rPr>
      </w:pPr>
      <w:r>
        <w:rPr>
          <w:rFonts w:ascii="GHEA Grapalat" w:hAnsi="GHEA Grapalat"/>
          <w:color w:val="auto"/>
          <w:lang w:val="hy-AM"/>
        </w:rPr>
        <w:tab/>
      </w:r>
      <w:r w:rsidR="00511947" w:rsidRPr="00225BA6">
        <w:rPr>
          <w:rFonts w:ascii="GHEA Grapalat" w:eastAsia="GHEA Grapalat" w:hAnsi="GHEA Grapalat" w:cs="GHEA Grapalat"/>
          <w:color w:val="auto"/>
          <w:lang w:val="hy-AM"/>
        </w:rPr>
        <w:t>4. Երկաթուղային տրանսպորտի բնագավառում ենթակառուցվածքի կառավարչի կողմից սույն հոդվածի 3-րդ  մասով սահմանված արարքը վարչական տույժ նշանակելու մասին որոշման անբողոքարկելի դառնալուց հետո` մեկ տարվա ընթացքում կրկին կատարելը</w:t>
      </w:r>
    </w:p>
    <w:p w:rsidR="00EA0246" w:rsidRDefault="00EA0246" w:rsidP="00EA0246">
      <w:pPr>
        <w:pStyle w:val="1"/>
        <w:tabs>
          <w:tab w:val="left" w:pos="993"/>
        </w:tabs>
        <w:spacing w:after="0"/>
        <w:jc w:val="both"/>
        <w:rPr>
          <w:rFonts w:ascii="GHEA Grapalat" w:hAnsi="GHEA Grapalat"/>
          <w:color w:val="auto"/>
          <w:lang w:val="hy-AM"/>
        </w:rPr>
      </w:pPr>
      <w:r>
        <w:rPr>
          <w:rFonts w:ascii="GHEA Grapalat" w:eastAsia="GHEA Grapalat" w:hAnsi="GHEA Grapalat" w:cs="GHEA Grapalat"/>
          <w:color w:val="auto"/>
          <w:lang w:val="hy-AM"/>
        </w:rPr>
        <w:tab/>
      </w:r>
      <w:r w:rsidR="00511947" w:rsidRPr="00225BA6">
        <w:rPr>
          <w:rFonts w:ascii="GHEA Grapalat" w:eastAsia="GHEA Grapalat" w:hAnsi="GHEA Grapalat" w:cs="GHEA Grapalat"/>
          <w:color w:val="auto"/>
          <w:lang w:val="hy-AM"/>
        </w:rPr>
        <w:t>առաջացնում է տուգանք՝ մեկ միլիոն դրամից երեք միլիոն դրամ գումարի չափով:</w:t>
      </w:r>
      <w:r w:rsidR="00511947" w:rsidRPr="00225BA6">
        <w:rPr>
          <w:rFonts w:ascii="GHEA Grapalat" w:eastAsia="GHEA Grapalat" w:hAnsi="GHEA Grapalat" w:cs="GHEA Grapalat"/>
          <w:color w:val="auto"/>
          <w:lang w:val="hy-AM"/>
        </w:rPr>
        <w:tab/>
      </w:r>
    </w:p>
    <w:p w:rsidR="00A4647C" w:rsidRPr="00225BA6" w:rsidRDefault="00EA0246" w:rsidP="00EA0246">
      <w:pPr>
        <w:pStyle w:val="1"/>
        <w:tabs>
          <w:tab w:val="left" w:pos="993"/>
        </w:tabs>
        <w:spacing w:after="0"/>
        <w:jc w:val="both"/>
        <w:rPr>
          <w:rFonts w:ascii="GHEA Grapalat" w:hAnsi="GHEA Grapalat"/>
          <w:color w:val="auto"/>
          <w:lang w:val="hy-AM"/>
        </w:rPr>
      </w:pPr>
      <w:r>
        <w:rPr>
          <w:rFonts w:ascii="GHEA Grapalat" w:hAnsi="GHEA Grapalat"/>
          <w:color w:val="auto"/>
          <w:lang w:val="hy-AM"/>
        </w:rPr>
        <w:tab/>
      </w:r>
      <w:r w:rsidR="00511947" w:rsidRPr="00225BA6">
        <w:rPr>
          <w:rFonts w:ascii="GHEA Grapalat" w:eastAsia="GHEA Grapalat" w:hAnsi="GHEA Grapalat" w:cs="GHEA Grapalat"/>
          <w:color w:val="auto"/>
          <w:lang w:val="hy-AM"/>
        </w:rPr>
        <w:t>5. Սույն հոդվածի իմաստով կարգավորող հանձնաժողով է համարվում «Երկաթուղային տրանսպորտի մասին»</w:t>
      </w:r>
      <w:r w:rsidR="00511947" w:rsidRPr="00225BA6">
        <w:rPr>
          <w:rFonts w:ascii="GHEA Grapalat" w:eastAsia="GHEA Grapalat" w:hAnsi="GHEA Grapalat" w:cs="GHEA Grapalat"/>
          <w:b/>
          <w:color w:val="auto"/>
          <w:lang w:val="hy-AM"/>
        </w:rPr>
        <w:t xml:space="preserve"> </w:t>
      </w:r>
      <w:r w:rsidR="00511947" w:rsidRPr="00225BA6">
        <w:rPr>
          <w:rFonts w:ascii="GHEA Grapalat" w:eastAsia="GHEA Grapalat" w:hAnsi="GHEA Grapalat" w:cs="GHEA Grapalat"/>
          <w:color w:val="auto"/>
          <w:lang w:val="hy-AM"/>
        </w:rPr>
        <w:t>Հայաստանի Հանրապետության օրենքով սահմանված կարգավորող հանձնաժողովը</w:t>
      </w:r>
    </w:p>
    <w:p w:rsidR="00A4647C" w:rsidRPr="00225BA6" w:rsidRDefault="00511947" w:rsidP="007F40FD">
      <w:pPr>
        <w:pStyle w:val="1"/>
        <w:tabs>
          <w:tab w:val="left" w:pos="993"/>
        </w:tabs>
        <w:spacing w:after="0"/>
        <w:ind w:left="284"/>
        <w:jc w:val="both"/>
        <w:rPr>
          <w:rFonts w:ascii="GHEA Grapalat" w:hAnsi="GHEA Grapalat"/>
          <w:color w:val="auto"/>
          <w:lang w:val="hy-AM"/>
        </w:rPr>
      </w:pPr>
      <w:r w:rsidRPr="00225BA6">
        <w:rPr>
          <w:rFonts w:ascii="GHEA Grapalat" w:eastAsia="GHEA Grapalat" w:hAnsi="GHEA Grapalat" w:cs="GHEA Grapalat"/>
          <w:b/>
          <w:color w:val="auto"/>
          <w:lang w:val="hy-AM"/>
        </w:rPr>
        <w:tab/>
      </w: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43</w:t>
      </w:r>
      <w:r w:rsidR="009773F1" w:rsidRPr="007F40FD">
        <w:rPr>
          <w:rFonts w:ascii="GHEA Grapalat" w:eastAsia="GHEA Grapalat" w:hAnsi="GHEA Grapalat" w:cs="GHEA Grapalat"/>
          <w:b/>
          <w:color w:val="auto"/>
          <w:lang w:val="hy-AM"/>
        </w:rPr>
        <w:t>9</w:t>
      </w:r>
      <w:r w:rsidRPr="00225BA6">
        <w:rPr>
          <w:rFonts w:ascii="GHEA Grapalat" w:eastAsia="GHEA Grapalat" w:hAnsi="GHEA Grapalat" w:cs="GHEA Grapalat"/>
          <w:b/>
          <w:color w:val="auto"/>
          <w:lang w:val="hy-AM"/>
        </w:rPr>
        <w:t xml:space="preserve">. Ճանապարհային երթևեկության անվտանգության ապահովման բնագավառի օրենսդրությունը խախտելը, որի հետևանքով առաջացել է վթարային </w:t>
      </w:r>
      <w:r w:rsidRPr="00225BA6">
        <w:rPr>
          <w:rFonts w:ascii="GHEA Grapalat" w:eastAsia="GHEA Grapalat" w:hAnsi="GHEA Grapalat" w:cs="GHEA Grapalat"/>
          <w:b/>
          <w:color w:val="auto"/>
          <w:lang w:val="hy-AM"/>
        </w:rPr>
        <w:lastRenderedPageBreak/>
        <w:t>իրադրություն կամ ճանապարհատրանսպորտային պատահար, ինչպես նաև պատահարի մասնակից վարորդի կողմից պարտականությունները չկատարելը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Ճանապարհային երթևեկության անվտանգության ապահովման բնագավառի օրենսդրությունը դիտավորությամբ կամ անզգուշությամբ խախտելը, որի հետևանքով առաջացել է վթարային իրադրություն`</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քսան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Ճանապարհային երթևեկության անվտանգության ապահովման բնագավառի օրենսդրությունը դիտավորությամբ կամ անզգուշությամբ խախտելը, որի հետևանքով առաջացած ճանապարհատրանսպորտային պատահարի հետևանքով անձի առողջությանը պատճառվել է թեթև վնաս`</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երեսուն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 Ճանապարհատրանսպորտային պատահարի մասնակից տրանսպորտային միջոցի վարորդի կողմից՝ օրենքով սահմանված պարտականությունները դիտավորությամբ կամ անզգուշությամբ չկատարելը, որի հետևանքով առաջացել է սույն հոդվածի 2-րդ մասով սահմանված հետևանքները՝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երեսուն հազար դրամի չափով:</w:t>
      </w:r>
    </w:p>
    <w:p w:rsidR="00A4647C" w:rsidRPr="00225BA6"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40</w:t>
      </w:r>
      <w:r w:rsidRPr="00225BA6">
        <w:rPr>
          <w:rFonts w:ascii="GHEA Grapalat" w:eastAsia="GHEA Grapalat" w:hAnsi="GHEA Grapalat" w:cs="GHEA Grapalat"/>
          <w:b/>
          <w:color w:val="auto"/>
          <w:lang w:val="hy-AM"/>
        </w:rPr>
        <w:t>. Լողամիջոցների շահագործման կանոնները խախտելը</w:t>
      </w:r>
    </w:p>
    <w:p w:rsidR="00EA0246" w:rsidRPr="00225BA6" w:rsidRDefault="00EA0246" w:rsidP="007F40FD">
      <w:pPr>
        <w:pStyle w:val="1"/>
        <w:spacing w:after="0"/>
        <w:ind w:firstLine="709"/>
        <w:jc w:val="both"/>
        <w:rPr>
          <w:rFonts w:ascii="GHEA Grapalat" w:hAnsi="GHEA Grapalat"/>
          <w:color w:val="auto"/>
          <w:lang w:val="hy-AM"/>
        </w:rPr>
      </w:pP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1. Լողամիջոցը ոչ սթափ վիճակում վարելը`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 xml:space="preserve">առաջացնում է տուգանք` </w:t>
      </w:r>
      <w:r w:rsidR="00251E0C" w:rsidRPr="00225BA6">
        <w:rPr>
          <w:rFonts w:ascii="GHEA Grapalat" w:eastAsia="GHEA Grapalat" w:hAnsi="GHEA Grapalat" w:cs="GHEA Grapalat"/>
          <w:color w:val="auto"/>
          <w:lang w:val="hy-AM"/>
        </w:rPr>
        <w:t>երեսուն</w:t>
      </w:r>
      <w:r w:rsidRPr="00225BA6">
        <w:rPr>
          <w:rFonts w:ascii="GHEA Grapalat" w:eastAsia="GHEA Grapalat" w:hAnsi="GHEA Grapalat" w:cs="GHEA Grapalat"/>
          <w:color w:val="auto"/>
          <w:lang w:val="hy-AM"/>
        </w:rPr>
        <w:t xml:space="preserve"> հազար դրամի չափով</w:t>
      </w:r>
      <w:r w:rsidR="00B71C40" w:rsidRPr="00225BA6">
        <w:rPr>
          <w:rFonts w:ascii="GHEA Grapalat" w:eastAsia="GHEA Grapalat" w:hAnsi="GHEA Grapalat" w:cs="GHEA Grapalat"/>
          <w:color w:val="auto"/>
          <w:lang w:val="hy-AM"/>
        </w:rPr>
        <w:t>:</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2. Սահմանված կարգով չգրանցված կամ տեխնիկական անսարքություններ ունեցող լողամիջոցները դիտավորությամբ կամ անզգուշությամբ շահագործելը կամ առանց կողային համարների լողամիջոց վարելը`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տասը հազար դրամի չափով</w:t>
      </w:r>
      <w:r w:rsidR="00B71C40" w:rsidRPr="00225BA6">
        <w:rPr>
          <w:rFonts w:ascii="GHEA Grapalat" w:eastAsia="GHEA Grapalat" w:hAnsi="GHEA Grapalat" w:cs="GHEA Grapalat"/>
          <w:color w:val="auto"/>
          <w:lang w:val="hy-AM"/>
        </w:rPr>
        <w:t>:</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3. Առանց նավավարման իրավունքի վկայականի լողամիջոց վարելը կամ լողամիջոցի վարումը դիտավորությամբ կամ անզգուշությամբ նավավարման իրավունքի վկայական չունեցող անձին հանձնելը`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քսան հազար դրամի չափով</w:t>
      </w:r>
      <w:r w:rsidR="00B71C40" w:rsidRPr="00225BA6">
        <w:rPr>
          <w:rFonts w:ascii="GHEA Grapalat" w:eastAsia="GHEA Grapalat" w:hAnsi="GHEA Grapalat" w:cs="GHEA Grapalat"/>
          <w:color w:val="auto"/>
          <w:lang w:val="hy-AM"/>
        </w:rPr>
        <w:t>:</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4. Առանց օրենսդրությամբ սահմանված փաստաթղթերի լողամիջոցը դիտավորությամբ կամ անզգուշությամբ շահագործելը`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տասը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5. Առանց փրկարարական միջոցների լողամիջոց վարելը կամ փրկարարական միջոցների քանակից ավելի թվով ուղևորներ տեղափոխելը կամ առանց դրոշմի փրկարարական միջոցներ տեղակայելը`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տասը հազար դրամի չափով:</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lastRenderedPageBreak/>
        <w:t>6. Լողամիջոցներում հրդեհային անվտանգության սահմանված կանոնները դիտավորությամբ կամ անզգուշությամբ խախտելը`</w:t>
      </w:r>
    </w:p>
    <w:p w:rsidR="00A4647C" w:rsidRPr="00225BA6" w:rsidRDefault="00511947" w:rsidP="007F40FD">
      <w:pPr>
        <w:pStyle w:val="1"/>
        <w:spacing w:after="0"/>
        <w:ind w:firstLine="709"/>
        <w:jc w:val="both"/>
        <w:rPr>
          <w:rFonts w:ascii="GHEA Grapalat" w:hAnsi="GHEA Grapalat"/>
          <w:color w:val="auto"/>
          <w:lang w:val="hy-AM"/>
        </w:rPr>
      </w:pPr>
      <w:r w:rsidRPr="00225BA6">
        <w:rPr>
          <w:rFonts w:ascii="GHEA Grapalat" w:eastAsia="GHEA Grapalat" w:hAnsi="GHEA Grapalat" w:cs="GHEA Grapalat"/>
          <w:color w:val="auto"/>
          <w:lang w:val="hy-AM"/>
        </w:rPr>
        <w:t>առաջացնում է տուգանք` քսան հազար դրամի չափով:</w:t>
      </w:r>
    </w:p>
    <w:p w:rsidR="00A4647C" w:rsidRPr="00225BA6"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225BA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41</w:t>
      </w:r>
      <w:r w:rsidRPr="00225BA6">
        <w:rPr>
          <w:rFonts w:ascii="GHEA Grapalat" w:eastAsia="GHEA Grapalat" w:hAnsi="GHEA Grapalat" w:cs="GHEA Grapalat"/>
          <w:b/>
          <w:color w:val="auto"/>
          <w:lang w:val="hy-AM"/>
        </w:rPr>
        <w:t>. Տրանսպորտային միջոցները ոչ սթափ վիճակում վարելը</w:t>
      </w:r>
    </w:p>
    <w:p w:rsidR="00EA0246" w:rsidRPr="00225BA6" w:rsidRDefault="00EA0246" w:rsidP="007F40FD">
      <w:pPr>
        <w:pStyle w:val="1"/>
        <w:spacing w:after="0"/>
        <w:ind w:firstLine="709"/>
        <w:jc w:val="both"/>
        <w:rPr>
          <w:rFonts w:ascii="GHEA Grapalat" w:eastAsia="GHEA Grapalat" w:hAnsi="GHEA Grapalat" w:cs="GHEA Grapalat"/>
          <w:b/>
          <w:color w:val="auto"/>
          <w:lang w:val="hy-AM"/>
        </w:rPr>
      </w:pPr>
    </w:p>
    <w:p w:rsidR="00D65179" w:rsidRPr="007F40FD" w:rsidRDefault="00511947" w:rsidP="00EA0246">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Տրանսպորտային միջոցները ոչ սթափ վիճակում վարելը, եթե վարորդի արյան մեկ լիտրի մեջ մաքուր ալկոհոլի պարունակությունը 0.4 գրամից կամ մեկ լիտր արտաշնչած օդի մեջ 0.2 միլիգրամից ավելի է և վարորդը միայն ալկոհոլի ազդեցության տակ է, և եթե արարքը չի պարունակում սույն հոդվածի 2-6-րդ մասերով սահմանված վարչական իրավախախտման հատկանիշներ`</w:t>
      </w:r>
    </w:p>
    <w:p w:rsidR="00D65179" w:rsidRPr="007F40FD" w:rsidRDefault="00511947" w:rsidP="00EA0246">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հարյուր </w:t>
      </w:r>
      <w:r w:rsidR="000A7798" w:rsidRPr="007F40FD">
        <w:rPr>
          <w:rFonts w:ascii="GHEA Grapalat" w:eastAsia="GHEA Grapalat" w:hAnsi="GHEA Grapalat" w:cs="GHEA Grapalat"/>
          <w:color w:val="auto"/>
          <w:lang w:val="hy-AM"/>
        </w:rPr>
        <w:t>հիսուն</w:t>
      </w:r>
      <w:r w:rsidR="00251E0C"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հազար դրամի չափով:</w:t>
      </w:r>
    </w:p>
    <w:p w:rsidR="00D65179" w:rsidRPr="007F40FD" w:rsidRDefault="00511947" w:rsidP="00EA0246">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կատարելը, եթե վարորդի արյան մեկ լիտրի մեջ մաքուր ալկոհոլի պարունակությունը գերազանցում է 1 գրամը, կամ եթե նրա մեկ լիտր արտաշնչած օդի մեջ մաքուր ալկոհոլի պարունակությունը գերազանցում է 0.5 միլիգրամը`</w:t>
      </w:r>
    </w:p>
    <w:p w:rsidR="00D65179" w:rsidRPr="007F40FD" w:rsidRDefault="00511947" w:rsidP="00EA0246">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w:t>
      </w:r>
      <w:r w:rsidR="00B71C40"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երկու հարյուր հազար դրամի չափով՝ տրանսպորտային միջոցներ վարելու իրավունքից զրկմամբ` մինչև վեց ամիս ժամկետով, կամ առանց դրա:</w:t>
      </w:r>
    </w:p>
    <w:p w:rsidR="00D65179" w:rsidRPr="007F40FD" w:rsidRDefault="00511947" w:rsidP="00EA0246">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Սույն հոդվածի 1-ին մասով սահմանված արարքը կատարելը, եթե վարորդի ոչ սթափ վիճակում լինելը պայմանավորված է արյան կամ մեզի մեջ թմրամիջոցի կամ հոգեմետ</w:t>
      </w:r>
      <w:r w:rsidR="000A7798" w:rsidRPr="007F40FD">
        <w:rPr>
          <w:rFonts w:ascii="GHEA Grapalat" w:eastAsia="GHEA Grapalat" w:hAnsi="GHEA Grapalat" w:cs="GHEA Grapalat"/>
          <w:color w:val="auto"/>
          <w:lang w:val="hy-AM"/>
        </w:rPr>
        <w:t xml:space="preserve"> (հոգեներգործուն)</w:t>
      </w:r>
      <w:r w:rsidRPr="007F40FD">
        <w:rPr>
          <w:rFonts w:ascii="GHEA Grapalat" w:eastAsia="GHEA Grapalat" w:hAnsi="GHEA Grapalat" w:cs="GHEA Grapalat"/>
          <w:color w:val="auto"/>
          <w:lang w:val="hy-AM"/>
        </w:rPr>
        <w:t xml:space="preserve"> նյութի պարունակությամբ`</w:t>
      </w:r>
    </w:p>
    <w:p w:rsidR="00D65179" w:rsidRPr="007F40FD" w:rsidRDefault="00511947" w:rsidP="00EA0246">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w:t>
      </w:r>
      <w:r w:rsidR="00B71C40"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հարյուր քսան հազար դրամից երկու հարյուր հազար դրամի չափով՝ տրանսպորտային միջոցներ վարելու իրավունքից զրկմամբ` վեց ամսից մեկ տարի ժամկետով:</w:t>
      </w:r>
    </w:p>
    <w:p w:rsidR="00D65179" w:rsidRPr="007F40FD" w:rsidRDefault="005B0B7E" w:rsidP="00EA0246">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4. Օրենքով սահմանված կարգին համապատասխան` սթափության վիճակը ստուգելու նպատակով զննություն անցնելուց խուսափելը`</w:t>
      </w:r>
    </w:p>
    <w:p w:rsidR="00D65179" w:rsidRPr="007F40FD" w:rsidRDefault="005B0B7E" w:rsidP="00EA0246">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երկու հարյուր  հազար դրամի չափով:</w:t>
      </w:r>
    </w:p>
    <w:p w:rsidR="00D65179" w:rsidRPr="007F40FD" w:rsidRDefault="00511947" w:rsidP="00EA0246">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5. Սույն հոդվածի 1-ին, 2-րդ կամ 4-րդ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D65179" w:rsidRPr="007F40FD" w:rsidRDefault="00511947" w:rsidP="00EA0246">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հիսուն հազար դրամից երկու հարյուր հիսուն հազար դրամի չափով՝ տրանսպորտային միջոցներ վարելու իրավունքից զրկմամբ` մեկ տարի ժամկետով:</w:t>
      </w:r>
    </w:p>
    <w:p w:rsidR="00D65179" w:rsidRPr="007F40FD" w:rsidRDefault="00511947" w:rsidP="00EA0246">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6. Սույն հոդվածի 2-րդ կամ 4-րդ մասերով սահմանված արարքը կատարելը տրանսպորտային միջոցներ վարելու իրավունք չունեցող անձի կողմից՝</w:t>
      </w:r>
    </w:p>
    <w:p w:rsidR="00D65179" w:rsidRPr="007F40FD" w:rsidRDefault="00511947" w:rsidP="00EA0246">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w:t>
      </w:r>
      <w:r w:rsidR="000A7798" w:rsidRPr="007F40FD">
        <w:rPr>
          <w:rFonts w:ascii="GHEA Grapalat" w:eastAsia="GHEA Grapalat" w:hAnsi="GHEA Grapalat" w:cs="GHEA Grapalat"/>
          <w:color w:val="auto"/>
          <w:lang w:val="hy-AM"/>
        </w:rPr>
        <w:t>երկու հարյուր հիսուն հազար դրամի</w:t>
      </w:r>
      <w:r w:rsidRPr="007F40FD">
        <w:rPr>
          <w:rFonts w:ascii="GHEA Grapalat" w:eastAsia="GHEA Grapalat" w:hAnsi="GHEA Grapalat" w:cs="GHEA Grapalat"/>
          <w:color w:val="auto"/>
          <w:lang w:val="hy-AM"/>
        </w:rPr>
        <w:t xml:space="preserve"> չափով:</w:t>
      </w:r>
    </w:p>
    <w:p w:rsidR="00D65179" w:rsidRPr="007F40FD" w:rsidRDefault="00511947" w:rsidP="00EA0246">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7. Սույն հոդվածի 3-րդ կամ 5-րդ մասերով սահմանված արարքներից որևէ մեկը կատարելը տրանսպորտային միջոցներ վարելու իրավունք չունեցող անձի կողմից`</w:t>
      </w:r>
    </w:p>
    <w:p w:rsidR="00D65179" w:rsidRPr="007F40FD" w:rsidRDefault="00511947" w:rsidP="00EA0246">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 xml:space="preserve">առաջացնում է տուգանք` </w:t>
      </w:r>
      <w:r w:rsidR="000A7798" w:rsidRPr="007F40FD">
        <w:rPr>
          <w:rFonts w:ascii="GHEA Grapalat" w:eastAsia="GHEA Grapalat" w:hAnsi="GHEA Grapalat" w:cs="GHEA Grapalat"/>
          <w:color w:val="auto"/>
          <w:lang w:val="hy-AM"/>
        </w:rPr>
        <w:t>չորս հարյուր հազար դրամի</w:t>
      </w:r>
      <w:r w:rsidRPr="007F40FD">
        <w:rPr>
          <w:rFonts w:ascii="GHEA Grapalat" w:eastAsia="GHEA Grapalat" w:hAnsi="GHEA Grapalat" w:cs="GHEA Grapalat"/>
          <w:color w:val="auto"/>
          <w:lang w:val="hy-AM"/>
        </w:rPr>
        <w:t xml:space="preserve"> չափով:</w:t>
      </w:r>
    </w:p>
    <w:p w:rsidR="00D65179" w:rsidRPr="007F40FD" w:rsidRDefault="00D65179" w:rsidP="00EA0246">
      <w:pPr>
        <w:pStyle w:val="1"/>
        <w:spacing w:after="0"/>
        <w:ind w:firstLine="709"/>
        <w:jc w:val="both"/>
        <w:rPr>
          <w:rFonts w:ascii="GHEA Grapalat" w:hAnsi="GHEA Grapalat"/>
          <w:color w:val="auto"/>
          <w:lang w:val="hy-AM"/>
        </w:rPr>
      </w:pPr>
    </w:p>
    <w:p w:rsidR="00A4647C" w:rsidRPr="007F40FD" w:rsidRDefault="00A4647C" w:rsidP="00EA0246">
      <w:pPr>
        <w:pStyle w:val="1"/>
        <w:spacing w:after="0"/>
        <w:ind w:firstLine="709"/>
        <w:jc w:val="both"/>
        <w:rPr>
          <w:rFonts w:ascii="GHEA Grapalat" w:eastAsia="GHEA Grapalat" w:hAnsi="GHEA Grapalat" w:cs="GHEA Grapalat"/>
          <w:color w:val="auto"/>
          <w:lang w:val="hy-AM"/>
        </w:rPr>
      </w:pPr>
    </w:p>
    <w:p w:rsidR="00D65179" w:rsidRPr="007F40FD" w:rsidRDefault="00D65179" w:rsidP="007F40FD">
      <w:pPr>
        <w:pStyle w:val="1"/>
        <w:spacing w:after="0"/>
        <w:ind w:firstLine="709"/>
        <w:jc w:val="both"/>
        <w:rPr>
          <w:rFonts w:ascii="GHEA Grapalat" w:hAnsi="GHEA Grapalat"/>
          <w:color w:val="auto"/>
          <w:lang w:val="hy-AM"/>
        </w:rPr>
      </w:pP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42</w:t>
      </w:r>
      <w:r w:rsidRPr="007F40FD">
        <w:rPr>
          <w:rFonts w:ascii="GHEA Grapalat" w:eastAsia="GHEA Grapalat" w:hAnsi="GHEA Grapalat" w:cs="GHEA Grapalat"/>
          <w:b/>
          <w:color w:val="auto"/>
          <w:lang w:val="hy-AM"/>
        </w:rPr>
        <w:t>. Տրանսպորտային միջոցներ վարելու իրավունք չունեցող անձի կողմից տրանսպորտային միջոցներ վարելը, առանց վարորդական վկայականի կամ այլ անհրաժեշտ փաստաթղթերի, ուժը կորցրած վարորդական վկայականով կամ ուժը կորցրած այլ անհրաժեշտ փաստաթղթերով տրանսպորտային միջոցներ վարելը, Հայաստանի Հանրապետության քաղաքացու կողմից այլ երկրի վարորդական վկայականով, օտարերկրացու կողմից Հայաստանի Հանրապետությունում չգործող վարորդական վկայականով տրանսպորտային միջոցներ վարելը, տրանսպորտային միջոցների վարումն այդ իրավունքը չունեցող անձին հանձնելը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Տրանսպորտային միջոցներ վարելու իրավունք չունեցող անձի կողմից տրանսպորտային միջոցներ վարելը`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w:t>
      </w:r>
      <w:r w:rsidR="000A7798" w:rsidRPr="007F40FD">
        <w:rPr>
          <w:rFonts w:ascii="GHEA Grapalat" w:eastAsia="GHEA Grapalat" w:hAnsi="GHEA Grapalat" w:cs="GHEA Grapalat"/>
          <w:color w:val="auto"/>
          <w:lang w:val="hy-AM"/>
        </w:rPr>
        <w:t>քսան</w:t>
      </w:r>
      <w:r w:rsidRPr="007F40FD">
        <w:rPr>
          <w:rFonts w:ascii="GHEA Grapalat" w:eastAsia="GHEA Grapalat" w:hAnsi="GHEA Grapalat" w:cs="GHEA Grapalat"/>
          <w:color w:val="auto"/>
          <w:lang w:val="hy-AM"/>
        </w:rPr>
        <w:t xml:space="preserve"> հազար դրամի չափով</w:t>
      </w:r>
      <w:r w:rsidR="00B71C40" w:rsidRPr="007F40FD">
        <w:rPr>
          <w:rFonts w:ascii="GHEA Grapalat" w:eastAsia="GHEA Grapalat" w:hAnsi="GHEA Grapalat" w:cs="GHEA Grapalat"/>
          <w:color w:val="auto"/>
          <w:lang w:val="hy-AM"/>
        </w:rPr>
        <w:t>:</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Առանց վարորդական վկայականի կամ այլ անհրաժեշտ փաստաթղթերի տրանսպորտային միջոցներ վարելը`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երեք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Ուժը կորցրած վարորդական վկայականով կամ ուժը կորցրած այլ անհրաժեշտ փաստաթղթերով կամ Հայաստանի Հանրապետությունում չգործող օտարերկրյա վարորդական վկայականով տրանսպորտային միջոց վարելը`</w:t>
      </w:r>
    </w:p>
    <w:p w:rsidR="00A4647C" w:rsidRPr="007F40FD" w:rsidRDefault="00511947" w:rsidP="007F40FD">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առաջացնում են տուգանք` տասը հազար դրամի չափով:</w:t>
      </w:r>
    </w:p>
    <w:p w:rsidR="0097035E" w:rsidRPr="007F40FD" w:rsidRDefault="00E26B39" w:rsidP="007F40FD">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4.</w:t>
      </w:r>
      <w:r w:rsidR="0097035E" w:rsidRPr="007F40FD">
        <w:rPr>
          <w:rFonts w:ascii="GHEA Grapalat" w:eastAsia="GHEA Grapalat" w:hAnsi="GHEA Grapalat" w:cs="GHEA Grapalat"/>
          <w:color w:val="auto"/>
          <w:lang w:val="hy-AM"/>
        </w:rPr>
        <w:t xml:space="preserve"> Տրանսպորտային միջոցների վարումը</w:t>
      </w:r>
      <w:r w:rsidR="000A7798" w:rsidRPr="007F40FD">
        <w:rPr>
          <w:rFonts w:ascii="GHEA Grapalat" w:eastAsia="GHEA Grapalat" w:hAnsi="GHEA Grapalat" w:cs="GHEA Grapalat"/>
          <w:color w:val="auto"/>
          <w:lang w:val="hy-AM"/>
        </w:rPr>
        <w:t xml:space="preserve"> </w:t>
      </w:r>
      <w:r w:rsidR="0097035E" w:rsidRPr="007F40FD">
        <w:rPr>
          <w:rFonts w:ascii="GHEA Grapalat" w:eastAsia="GHEA Grapalat" w:hAnsi="GHEA Grapalat" w:cs="GHEA Grapalat"/>
          <w:color w:val="auto"/>
          <w:lang w:val="hy-AM"/>
        </w:rPr>
        <w:t>ոչ սթափ, հոգեկան խանգարում ունեցող, տասնվեց տարին չլրացած կամ  տրանսպորտային միջոցներ վարելու իրավունք չունեցող անձին հանձնելը</w:t>
      </w:r>
      <w:r w:rsidR="000A7798" w:rsidRPr="007F40FD">
        <w:rPr>
          <w:rFonts w:ascii="GHEA Grapalat" w:eastAsia="GHEA Grapalat" w:hAnsi="GHEA Grapalat" w:cs="GHEA Grapalat"/>
          <w:color w:val="auto"/>
          <w:lang w:val="hy-AM"/>
        </w:rPr>
        <w:t>՝</w:t>
      </w:r>
    </w:p>
    <w:p w:rsidR="0097035E"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 չափով:</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5</w:t>
      </w:r>
      <w:r w:rsidR="00511947"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Սույն հոդվածի 4-րդ մասով նախատեսված արարքը կատարելը</w:t>
      </w:r>
      <w:r w:rsidR="00511947" w:rsidRPr="007F40FD">
        <w:rPr>
          <w:rFonts w:ascii="GHEA Grapalat" w:eastAsia="GHEA Grapalat" w:hAnsi="GHEA Grapalat" w:cs="GHEA Grapalat"/>
          <w:color w:val="auto"/>
          <w:lang w:val="hy-AM"/>
        </w:rPr>
        <w:t xml:space="preserve">, եթե դրա հետևանքով մարդու առողջությանն անզգուշությամբ պատճառվել է </w:t>
      </w:r>
      <w:r w:rsidRPr="007F40FD">
        <w:rPr>
          <w:rFonts w:ascii="GHEA Grapalat" w:eastAsia="GHEA Grapalat" w:hAnsi="GHEA Grapalat" w:cs="GHEA Grapalat"/>
          <w:color w:val="auto"/>
          <w:lang w:val="hy-AM"/>
        </w:rPr>
        <w:t>թեթև</w:t>
      </w:r>
      <w:r w:rsidR="00511947" w:rsidRPr="007F40FD">
        <w:rPr>
          <w:rFonts w:ascii="GHEA Grapalat" w:eastAsia="GHEA Grapalat" w:hAnsi="GHEA Grapalat" w:cs="GHEA Grapalat"/>
          <w:color w:val="auto"/>
          <w:lang w:val="hy-AM"/>
        </w:rPr>
        <w:t xml:space="preserve"> վնաս՝</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w:t>
      </w:r>
      <w:r w:rsidR="000A7798" w:rsidRPr="007F40FD">
        <w:rPr>
          <w:rFonts w:ascii="GHEA Grapalat" w:eastAsia="GHEA Grapalat" w:hAnsi="GHEA Grapalat" w:cs="GHEA Grapalat"/>
          <w:color w:val="auto"/>
          <w:lang w:val="hy-AM"/>
        </w:rPr>
        <w:t>յոթանասուն հազար դրամի չափով</w:t>
      </w:r>
      <w:r w:rsidR="00B71C40" w:rsidRPr="007F40FD">
        <w:rPr>
          <w:rFonts w:ascii="GHEA Grapalat" w:eastAsia="GHEA Grapalat" w:hAnsi="GHEA Grapalat" w:cs="GHEA Grapalat"/>
          <w:color w:val="auto"/>
          <w:lang w:val="hy-AM"/>
        </w:rPr>
        <w:t>:</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6</w:t>
      </w:r>
      <w:r w:rsidR="00511947" w:rsidRPr="007F40FD">
        <w:rPr>
          <w:rFonts w:ascii="GHEA Grapalat" w:eastAsia="GHEA Grapalat" w:hAnsi="GHEA Grapalat" w:cs="GHEA Grapalat"/>
          <w:color w:val="auto"/>
          <w:lang w:val="hy-AM"/>
        </w:rPr>
        <w:t>. Սույն հոդվածում այլ փաստաթղթեր ասելով պետք է հասկանալ տրանսպորտային միջոցի հաշվառման փաստաթղթերը, մաքսային փաստաթղթերը, վարորդական վկայականում նշված դեպքերում` նաև բժշկական տեղեկանքը և այլն, որոնք չեն ներառում լիազորագիրը, ուղեգիրը, բեռնաուղեգիրը:</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7</w:t>
      </w:r>
      <w:r w:rsidR="00511947" w:rsidRPr="007F40FD">
        <w:rPr>
          <w:rFonts w:ascii="GHEA Grapalat" w:eastAsia="GHEA Grapalat" w:hAnsi="GHEA Grapalat" w:cs="GHEA Grapalat"/>
          <w:color w:val="auto"/>
          <w:lang w:val="hy-AM"/>
        </w:rPr>
        <w:t>. Սույն օրենսգրքի իմաստով անձը համարվում է տրանսպորտային միջոցներ վարելու իրավունք չունեցող, եթե նա սահմանված կարգով չի ստացել տվյալ կարգի տրանսպորտային միջոց վարելու իրավունքի վարորդական վկայական կամ սահմանված կարգով ստացել է վարորդական վկայական, սակայն օրենքով սահմանված կարգով զրկվել է տրանսպորտային միջոցներ վարելու իրավունքից և զրկման ժամկետը լրանալուց հետո սահմանված կարգով չի վերականգնել տրանսպորտային միջոցներ վարելու իրավունքը, բացառությամբ ուսումնական վարման դեպքերի:</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8</w:t>
      </w:r>
      <w:r w:rsidR="00511947" w:rsidRPr="007F40FD">
        <w:rPr>
          <w:rFonts w:ascii="GHEA Grapalat" w:eastAsia="GHEA Grapalat" w:hAnsi="GHEA Grapalat" w:cs="GHEA Grapalat"/>
          <w:color w:val="auto"/>
          <w:lang w:val="hy-AM"/>
        </w:rPr>
        <w:t>. Սույն օրենսգրքի իմաստով անձը համարվում է առանց վարորդական վկայականի, եթե նա ունի տրանսպորտային միջոցներ վարելու իրավունք, սակայն վարելու ընթացքում իր մոտ չունի վարորդական վկայական:</w:t>
      </w:r>
    </w:p>
    <w:p w:rsidR="00A4647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9</w:t>
      </w:r>
      <w:r w:rsidR="00511947" w:rsidRPr="007F40FD">
        <w:rPr>
          <w:rFonts w:ascii="GHEA Grapalat" w:eastAsia="GHEA Grapalat" w:hAnsi="GHEA Grapalat" w:cs="GHEA Grapalat"/>
          <w:color w:val="auto"/>
          <w:lang w:val="hy-AM"/>
        </w:rPr>
        <w:t>. Սույն հոդվածի 2-րդ մասով սահմանված դեպքերում լիազորված մարմինը (պաշտոնատար անձը) վարչական իրավախախտում կատարած անձին իրազեկում է վարորդական վկայականը կամ այլ փաստաթուղթն իրավախախտումը հայտնաբերելու պահից 24 ժամվա ընթացքում լիազորված մարմնին (պաշտոնատար անձին) ներկայացնելու դեպքում վարչական պատասխանատվությունից կամ վարչական տույժը կատարելու պարտականությունից ազատվելու հնարավորության մասին: Անձը վարչական պատասխանատվության չի ենթարկվում, իսկ վարչական տույժ նշանակված լինելու դեպքում անձն ազատվում է այն կատարելու պարտականությունից, եթե վարչական իրավախախտումը հայտնաբերելու պահից 24 ժամվա ընթացքում լիազորված մարմին (պաշտոնատար անձին) է ներկայացնում վարորդական վկայականը կամ այլ փաստաթուղթ:</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43</w:t>
      </w:r>
      <w:r w:rsidRPr="007F40FD">
        <w:rPr>
          <w:rFonts w:ascii="GHEA Grapalat" w:eastAsia="GHEA Grapalat" w:hAnsi="GHEA Grapalat" w:cs="GHEA Grapalat"/>
          <w:b/>
          <w:color w:val="auto"/>
          <w:lang w:val="hy-AM"/>
        </w:rPr>
        <w:t>. Հայաստանի Հանրապետության տարածքում հաշվառված տրանսպորտային միջոցների համար կնքված ավտոտրանսպորտային միջոցի օգտագործումից բխող պատասխանատվության պարտադիր ապահովագրության գործող պայմանագիր չունենալը, առանց տվյալ ավտոտրանսպորտային միջոցի օգտագործումից բխող պատասխանատվության պարտադիր ապահովագրության գործող պայմանագիր ունենալու տրանսպորտային միջոցը վարելը, ինչպես նաև առանց գործող ԱՊՊԱ պայմանագիր ներկայացնելու տրանսպորտային միջոցը հաշվառելը կամ ԱՊՊԱ պայմանագիր չունեցող տրանսպորտային միջոցը վարելու միջոցով Հայաստանի Հանրապետության տարածք ներմուծումը թույլատրելը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Հայաստանի Հանրապետության տարածքում հաշվառված տրանսպորտային միջոցի սեփականատիրոջ (վարձակալի) կողմից սեփականության իրավունքով իրեն պատկանող (ֆինանսական վարձակալության (լիզինգի) պայմանագրով իրեն տրամադրված) յուրաքանչյուր տրանսպորտային միջոցի համար կնքված ավտոտրանսպորտային միջոցի օգտագործումից բխող պատասխանատվության պարտադիր ապահովագրության գործող պայմանագիր չունենալը, որը տևել է ավելի, քան տասն օր`</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յուրաքանչյուր տասն օրվա համար` հինգ հազար դրամի չափով, սակայն յուրաքանչյուր տարվա համար` ոչ ավելի, քան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Առանց տվյալ տրանսպորտային միջոցի համար կնքված ավտոտրանսպորտային միջոցի օգտագործումից բխող պատասխանատվության պարտադիր ապահովագրության գործող պայմանագիր ունենալու` Հայաստանի Հանրապետության տարածքում ընդհանուր օգտագործման ավտոմոբիլային ճանապարհներով տրանսպորտային միջոցը վարելը՝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w:t>
      </w:r>
      <w:r w:rsidR="000A7798" w:rsidRPr="007F40FD">
        <w:rPr>
          <w:rFonts w:ascii="GHEA Grapalat" w:eastAsia="GHEA Grapalat" w:hAnsi="GHEA Grapalat" w:cs="GHEA Grapalat"/>
          <w:color w:val="auto"/>
          <w:lang w:val="hy-AM"/>
        </w:rPr>
        <w:t>հարյուր</w:t>
      </w:r>
      <w:r w:rsidRPr="007F40FD">
        <w:rPr>
          <w:rFonts w:ascii="GHEA Grapalat" w:eastAsia="GHEA Grapalat" w:hAnsi="GHEA Grapalat" w:cs="GHEA Grapalat"/>
          <w:color w:val="auto"/>
          <w:lang w:val="hy-AM"/>
        </w:rPr>
        <w:t xml:space="preserve"> հազար դրամի չափով</w:t>
      </w:r>
      <w:r w:rsidR="00B71C40" w:rsidRPr="007F40FD">
        <w:rPr>
          <w:rFonts w:ascii="GHEA Grapalat" w:eastAsia="GHEA Grapalat" w:hAnsi="GHEA Grapalat" w:cs="GHEA Grapalat"/>
          <w:color w:val="auto"/>
          <w:lang w:val="hy-AM"/>
        </w:rPr>
        <w:t>:</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3. Առանց գործող ԱՊՊԱ պայմանագիր ներկայացնելու տրանսպորտային միջոցը հաշվառելը կամ ԱՊՊԱ պայմանագիր չունեցող տրանսպորտային միջոցը վարելու միջոցով Հայաստանի </w:t>
      </w:r>
      <w:r w:rsidRPr="007F40FD">
        <w:rPr>
          <w:rFonts w:ascii="GHEA Grapalat" w:eastAsia="GHEA Grapalat" w:hAnsi="GHEA Grapalat" w:cs="GHEA Grapalat"/>
          <w:color w:val="auto"/>
          <w:lang w:val="hy-AM"/>
        </w:rPr>
        <w:lastRenderedPageBreak/>
        <w:t>Հանրապետության տարածք ներմուծումը թույլատրելը, եթե ԱՊՊԱ պայմանագրի ներկայացումը (ԱՊՊԱ պայմանագիր ունենալը) տրանսպորտային միջոցի հաշվառման (տրանսպորտային միջոցը վարելու միջոցով Հայաստանի Հանրապետության տարածք ներմուծումը թույլատրելու)` օրենսդրությամբ սահմանված պարտադիր պայման է`</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պաշտոնատար անձի նկատմամբ` հինգ հարյուր հազար դրամի չափով</w:t>
      </w:r>
      <w:r w:rsidR="00B71C40" w:rsidRPr="007F40FD">
        <w:rPr>
          <w:rFonts w:ascii="GHEA Grapalat" w:eastAsia="GHEA Grapalat" w:hAnsi="GHEA Grapalat" w:cs="GHEA Grapalat"/>
          <w:color w:val="auto"/>
          <w:lang w:val="hy-AM"/>
        </w:rPr>
        <w:t>:</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44</w:t>
      </w:r>
      <w:r w:rsidRPr="007F40FD">
        <w:rPr>
          <w:rFonts w:ascii="GHEA Grapalat" w:eastAsia="GHEA Grapalat" w:hAnsi="GHEA Grapalat" w:cs="GHEA Grapalat"/>
          <w:b/>
          <w:color w:val="auto"/>
          <w:lang w:val="hy-AM"/>
        </w:rPr>
        <w:t>. Հետիոտների կողմից իրենց հիմնական պարտականությունները չկատարելը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Օրենքով սահմանված հետիոտների պարտականությունները (կամ հիմնական պարտականությունները) հետիոտների կողմից դիտավորությամբ կամ անզգուշությամբ</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խախտելը՝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նախազգուշացում:</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երեք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45</w:t>
      </w:r>
      <w:r w:rsidRPr="007F40FD">
        <w:rPr>
          <w:rFonts w:ascii="GHEA Grapalat" w:eastAsia="GHEA Grapalat" w:hAnsi="GHEA Grapalat" w:cs="GHEA Grapalat"/>
          <w:b/>
          <w:color w:val="auto"/>
          <w:lang w:val="hy-AM"/>
        </w:rPr>
        <w:t>. Հետիոտների և ճանապարհային երթևեկության մյուս մասնակիցների կողմից ճանապարհային երթևեկության կանոնները խախտելը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Հետիոտների կամ ճանապարհային երթևեկության մյուս մասնակիցների կողմից (բացառությամբ տրանսպորտային միջոցների վարորդների) լուսացույցի կամ կարգավորողի՝ սահմանված ազդանշաններին դիտավորությամբ կամ անզգուշությամբ չենթարկվելը, ինչպես նաև սահմանված ճանապարհային նշանների կամ ճանապարհային գծանշումների պահանջները դիտավորությամբ կամ անզգուշությամբ</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խախտելը`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երեք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Տրանսպորտային միջոցի ուղևորի կողմից ընթացքի ժամանակ տրանսպորտային միջոցի դռները բացելը, ինչպես նաև կանգնած տրանսպորտային միջոցի դռները բացելը (եթե դա խոչընդոտում է երթևեկության մյուս մասնակիցներին), երթևեկության ընթացքում տրանսպորտային միջոցից դուրս կախվելը (դուրս ցցվելը), տրանսպորտային միջոցից իրեր կամ առարկաներ նետելը՝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w:t>
      </w:r>
      <w:r w:rsidR="000A7798" w:rsidRPr="007F40FD">
        <w:rPr>
          <w:rFonts w:ascii="GHEA Grapalat" w:eastAsia="GHEA Grapalat" w:hAnsi="GHEA Grapalat" w:cs="GHEA Grapalat"/>
          <w:color w:val="auto"/>
          <w:lang w:val="hy-AM"/>
        </w:rPr>
        <w:t>հինգ</w:t>
      </w:r>
      <w:r w:rsidR="006C5757"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Մոպեդները, հեծանիվները կամ լծասայլերը վարելու՝ օրենսդրությամբ սահմանված կանոնները դիտավորությամբ կամ անզգուշությամբ խախտելը`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հինգ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4. Սույն հոդվածի 1-3-րդ մասերով սահմանված արարքներից որևէ մեկը դիտավորությամբ կամ անզգուշությամբ կատարելը, որոնք ստեղծել են վթարային իրադրություն`</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տասը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5. Ճանապարհներով անասուններ կամ կենդանիներ քշելու՝ օրենսդրությամբ  սահմանված կանոնները դիտավորությամբ կամ անզգուշությամբ խախտելը`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w:t>
      </w:r>
      <w:r w:rsidR="000A7798" w:rsidRPr="007F40FD">
        <w:rPr>
          <w:rFonts w:ascii="GHEA Grapalat" w:eastAsia="GHEA Grapalat" w:hAnsi="GHEA Grapalat" w:cs="GHEA Grapalat"/>
          <w:color w:val="auto"/>
          <w:lang w:val="hy-AM"/>
        </w:rPr>
        <w:t>քսան</w:t>
      </w:r>
      <w:r w:rsidRPr="007F40FD">
        <w:rPr>
          <w:rFonts w:ascii="GHEA Grapalat" w:eastAsia="GHEA Grapalat" w:hAnsi="GHEA Grapalat" w:cs="GHEA Grapalat"/>
          <w:color w:val="auto"/>
          <w:lang w:val="hy-AM"/>
        </w:rPr>
        <w:t xml:space="preserve">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46</w:t>
      </w:r>
      <w:r w:rsidRPr="007F40FD">
        <w:rPr>
          <w:rFonts w:ascii="GHEA Grapalat" w:eastAsia="GHEA Grapalat" w:hAnsi="GHEA Grapalat" w:cs="GHEA Grapalat"/>
          <w:b/>
          <w:color w:val="auto"/>
          <w:lang w:val="hy-AM"/>
        </w:rPr>
        <w:t>. Անսարքություններ ունեցող տրանսպորտային միջոցների շահագործումը թույլատրելը և տրանսպորտային միջոցների շահագործման կանոնների այլ խախտումները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Չհաշվառված, տեխնիկական զննություն չանցած, տեխնիկական անսարքություններ ունեցող, առանց համապատասխան թույլտվության վերասարքավորված, մեծ եզրաչափերով, ծանրաքաշ, վտանգավոր բեռների կամ չվնասազերծված տարայի փոխադրման կանոնների խախտումներով, անընթեռնելի, ստանդարտին չհամապատասխանող, ինքնաշեն կամ սահմանված տեղում չփակցված հաշվառման համարանիշերով, կամ օրենսդրությամբ սահմանված դեպքերում տրանսպորտային միջոցի հետնապատին հաշվառման համարանիշի կրկնօրինակում չունեցող տրանսպորտային միջոցների շահագործումը կազմակերպությունների ղեկավարների կամ տրանսպորտային միջոցների տեխնիկական վիճակի և շահագործման համար պատասխանատու անձի կողմից թույլատրելը՝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w:t>
      </w:r>
      <w:r w:rsidR="000A7798" w:rsidRPr="007F40FD">
        <w:rPr>
          <w:rFonts w:ascii="GHEA Grapalat" w:eastAsia="GHEA Grapalat" w:hAnsi="GHEA Grapalat" w:cs="GHEA Grapalat"/>
          <w:color w:val="auto"/>
          <w:lang w:val="hy-AM"/>
        </w:rPr>
        <w:t>քսան</w:t>
      </w:r>
      <w:r w:rsidRPr="007F40FD">
        <w:rPr>
          <w:rFonts w:ascii="GHEA Grapalat" w:eastAsia="GHEA Grapalat" w:hAnsi="GHEA Grapalat" w:cs="GHEA Grapalat"/>
          <w:color w:val="auto"/>
          <w:lang w:val="hy-AM"/>
        </w:rPr>
        <w:t xml:space="preserve">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Առանց հաշվառման համարանիշի, կեղծված կամ փոխարինված հաշվառման համարանիշով կամ ժամանակավոր համարանիշի օգտագործման ժամկետը լրանալուց հետո տրանսպորտային միջոցի շահագործումը կազմակերպությունների ղեկավարների կամ տրանսպորտային միջոցների տեխնիկական վիճակի և շահագործման համար պատասխանատու անձի կողմից թույլատրելը`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w:t>
      </w:r>
      <w:r w:rsidR="000A7798" w:rsidRPr="007F40FD">
        <w:rPr>
          <w:rFonts w:ascii="GHEA Grapalat" w:eastAsia="GHEA Grapalat" w:hAnsi="GHEA Grapalat" w:cs="GHEA Grapalat"/>
          <w:color w:val="auto"/>
          <w:lang w:val="hy-AM"/>
        </w:rPr>
        <w:t>հարյուր</w:t>
      </w:r>
      <w:r w:rsidRPr="007F40FD">
        <w:rPr>
          <w:rFonts w:ascii="GHEA Grapalat" w:eastAsia="GHEA Grapalat" w:hAnsi="GHEA Grapalat" w:cs="GHEA Grapalat"/>
          <w:color w:val="auto"/>
          <w:lang w:val="hy-AM"/>
        </w:rPr>
        <w:t xml:space="preserve"> հազար դրամի չափով</w:t>
      </w:r>
      <w:r w:rsidR="00B71C40" w:rsidRPr="007F40FD">
        <w:rPr>
          <w:rFonts w:ascii="GHEA Grapalat" w:eastAsia="GHEA Grapalat" w:hAnsi="GHEA Grapalat" w:cs="GHEA Grapalat"/>
          <w:color w:val="auto"/>
          <w:lang w:val="hy-AM"/>
        </w:rPr>
        <w:t>:</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Կազմակերպությունների ղեկավարների կամ տրանսպորտային միջոցների տեխնիկական վիճակի և շահագործման համար պատասխանատու անձի կողմից՝ պարբերական բժշկական զննություն չանցած անձի տրանսպորտային միջոցներ վարելը դիտավորությամբ կամ անզգուշությամբ թույլատրելը՝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 չափով</w:t>
      </w:r>
      <w:r w:rsidR="00B71C40" w:rsidRPr="007F40FD">
        <w:rPr>
          <w:rFonts w:ascii="GHEA Grapalat" w:eastAsia="GHEA Grapalat" w:hAnsi="GHEA Grapalat" w:cs="GHEA Grapalat"/>
          <w:color w:val="auto"/>
          <w:lang w:val="hy-AM"/>
        </w:rPr>
        <w:t>:</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4. Սույն հոդվածի 1-3-րդ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w:t>
      </w:r>
      <w:r w:rsidR="00B71C40" w:rsidRPr="007F40FD">
        <w:rPr>
          <w:rFonts w:ascii="GHEA Grapalat" w:eastAsia="GHEA Grapalat" w:hAnsi="GHEA Grapalat" w:cs="GHEA Grapalat"/>
          <w:color w:val="auto"/>
          <w:lang w:val="hy-AM"/>
        </w:rPr>
        <w:t>է</w:t>
      </w:r>
      <w:r w:rsidRPr="007F40FD">
        <w:rPr>
          <w:rFonts w:ascii="GHEA Grapalat" w:eastAsia="GHEA Grapalat" w:hAnsi="GHEA Grapalat" w:cs="GHEA Grapalat"/>
          <w:color w:val="auto"/>
          <w:lang w:val="hy-AM"/>
        </w:rPr>
        <w:t xml:space="preserve"> տուգանք` տվյալ արարքի համար սույն հոդվածի համապատասխան մասով սահմանված տուգանքի չափի կրկնապատիկի չափով՝ որոշակի պաշտոններ զբաղեցնելու կամ որոշակի գործունեությամբ զբաղվելու իրավունքից զրկմամբ՝ վեց ամսից մեկ տարի ժամկետով: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47</w:t>
      </w:r>
      <w:r w:rsidRPr="007F40FD">
        <w:rPr>
          <w:rFonts w:ascii="GHEA Grapalat" w:eastAsia="GHEA Grapalat" w:hAnsi="GHEA Grapalat" w:cs="GHEA Grapalat"/>
          <w:b/>
          <w:color w:val="auto"/>
          <w:lang w:val="hy-AM"/>
        </w:rPr>
        <w:t xml:space="preserve">. Համայնքներում վճարովի ավտոկայանատեղերի համար օրենքով սահմանված տեղական </w:t>
      </w:r>
      <w:r w:rsidR="000A7798" w:rsidRPr="007F40FD">
        <w:rPr>
          <w:rFonts w:ascii="GHEA Grapalat" w:eastAsia="GHEA Grapalat" w:hAnsi="GHEA Grapalat" w:cs="GHEA Grapalat"/>
          <w:b/>
          <w:color w:val="auto"/>
          <w:lang w:val="hy-AM"/>
        </w:rPr>
        <w:t>վ</w:t>
      </w:r>
      <w:r w:rsidR="00E37C85" w:rsidRPr="007F40FD">
        <w:rPr>
          <w:rFonts w:ascii="GHEA Grapalat" w:eastAsia="GHEA Grapalat" w:hAnsi="GHEA Grapalat" w:cs="GHEA Grapalat"/>
          <w:b/>
          <w:color w:val="auto"/>
          <w:lang w:val="hy-AM"/>
        </w:rPr>
        <w:t xml:space="preserve">ճարը </w:t>
      </w:r>
      <w:r w:rsidRPr="007F40FD">
        <w:rPr>
          <w:rFonts w:ascii="GHEA Grapalat" w:eastAsia="GHEA Grapalat" w:hAnsi="GHEA Grapalat" w:cs="GHEA Grapalat"/>
          <w:b/>
          <w:color w:val="auto"/>
          <w:lang w:val="hy-AM"/>
        </w:rPr>
        <w:t>չվճարելը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 xml:space="preserve">1. Ավտոտրանսպորտային միջոցը կամ դրա կցորդը համայնքային վճարովի ավտոկայանատեղում կայանելու համար տեղական </w:t>
      </w:r>
      <w:r w:rsidR="000A7798" w:rsidRPr="007F40FD">
        <w:rPr>
          <w:rFonts w:ascii="GHEA Grapalat" w:eastAsia="GHEA Grapalat" w:hAnsi="GHEA Grapalat" w:cs="GHEA Grapalat"/>
          <w:color w:val="auto"/>
          <w:lang w:val="hy-AM"/>
        </w:rPr>
        <w:t>վճար</w:t>
      </w:r>
      <w:r w:rsidR="00E37C85" w:rsidRPr="007F40FD">
        <w:rPr>
          <w:rFonts w:ascii="GHEA Grapalat" w:eastAsia="GHEA Grapalat" w:hAnsi="GHEA Grapalat" w:cs="GHEA Grapalat"/>
          <w:color w:val="auto"/>
          <w:lang w:val="hy-AM"/>
        </w:rPr>
        <w:t xml:space="preserve">ը </w:t>
      </w:r>
      <w:r w:rsidRPr="007F40FD">
        <w:rPr>
          <w:rFonts w:ascii="GHEA Grapalat" w:eastAsia="GHEA Grapalat" w:hAnsi="GHEA Grapalat" w:cs="GHEA Grapalat"/>
          <w:color w:val="auto"/>
          <w:lang w:val="hy-AM"/>
        </w:rPr>
        <w:t>չվճարելը`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երեք հազար դրամից հինգ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44</w:t>
      </w:r>
      <w:r w:rsidR="009773F1"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lang w:val="hy-AM"/>
        </w:rPr>
        <w:t>. Ծառայողական տրանսպորտային միջոցը հանրային ծառայողների կողմից անձնական կարիքների համար օգտագործելը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Հանրային ծառայողների կողմից ծառայողական տրանսպորտային միջոցը անձնական կարիքների համար օգտագործելը`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հազար դրամի չափով</w:t>
      </w:r>
      <w:r w:rsidR="00B71C40" w:rsidRPr="007F40FD">
        <w:rPr>
          <w:rFonts w:ascii="GHEA Grapalat" w:eastAsia="GHEA Grapalat" w:hAnsi="GHEA Grapalat" w:cs="GHEA Grapalat"/>
          <w:color w:val="auto"/>
          <w:lang w:val="hy-AM"/>
        </w:rPr>
        <w:t>:</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44</w:t>
      </w:r>
      <w:r w:rsidR="009773F1"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lang w:val="hy-AM"/>
        </w:rPr>
        <w:t>. Երկաթուղային, ավտոմոբիլային տրանսպորտով և էլեկտրատրանսպորտով վտանգավոր նյութեր և առարկաներ փոխադրելու կանոնները խախտելը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Երկաթուղային տրանսպորտով վտանգավոր նյութեր կամ առարկաներ ձեռնածանրոցով փոխադրելու կանոնները դիտավորությամբ կամ անզգուշությամբ խախտելը`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նախազգուշացում կամ տուգանք՝ հինգ հազար դրամից տասը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Էլեկտրատրանսպորտով, ավտոբուսով, մարդատար-տաքսի ավտոմոբիլով կամ մետրոպոլիտենով վտանգավոր նյութեր կամ առարկաներ դիտավորությամբ կամ անզգուշությամբ փոխադրելը, ինչպես նաև ավտոմոբիլային տրանսպորտում դրանք ուղեբեռ կամ պահախցիկ հանձնելը`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նախազգուշացում կամ տուգանք՝ հինգ հազար դրամից տասը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50</w:t>
      </w:r>
      <w:r w:rsidRPr="007F40FD">
        <w:rPr>
          <w:rFonts w:ascii="GHEA Grapalat" w:eastAsia="GHEA Grapalat" w:hAnsi="GHEA Grapalat" w:cs="GHEA Grapalat"/>
          <w:b/>
          <w:color w:val="auto"/>
          <w:lang w:val="hy-AM"/>
        </w:rPr>
        <w:t>. Հասարակական և երկաթուղային տրանսպորտում ծխելը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Հասարակական` ջրային, էլեկտրական և երկաթուղային տրանսպորտում ծխելը, բացառությամբ ջրային և երկաթուղային տրանսպորտում ծխելու համար առանձնացված հատուկ տարածքների`</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 չափով:</w:t>
      </w:r>
    </w:p>
    <w:p w:rsidR="00A4647C" w:rsidRPr="007F40FD" w:rsidRDefault="00B71C40"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w:t>
      </w:r>
      <w:r w:rsidR="00511947" w:rsidRPr="007F40FD">
        <w:rPr>
          <w:rFonts w:ascii="GHEA Grapalat" w:eastAsia="GHEA Grapalat" w:hAnsi="GHEA Grapalat" w:cs="GHEA Grapalat"/>
          <w:color w:val="auto"/>
          <w:lang w:val="hy-AM"/>
        </w:rPr>
        <w:t>Օդային տրանսպորտում ծխելը՝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w:t>
      </w:r>
      <w:r w:rsidR="005B0B7E" w:rsidRPr="007F40FD">
        <w:rPr>
          <w:rFonts w:ascii="GHEA Grapalat" w:eastAsia="GHEA Grapalat" w:hAnsi="GHEA Grapalat" w:cs="GHEA Grapalat"/>
          <w:color w:val="auto"/>
          <w:lang w:val="hy-AM"/>
        </w:rPr>
        <w:t>ց</w:t>
      </w:r>
      <w:r w:rsidR="00B71C40"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հիսուն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3. Սույն հոդվածի 1-ին կամ 2-րդ մասով սահմանված արարքներից որևէ մեկը վարչական տույժ նշանակելու վերաբերյալ որոշման անբողոքարկելի դառնալուց հետո երեք ամսվա ընթացքում կրկին կատարելը`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տուգանքի չափի կրկնապատիկի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51</w:t>
      </w:r>
      <w:r w:rsidRPr="007F40FD">
        <w:rPr>
          <w:rFonts w:ascii="GHEA Grapalat" w:eastAsia="GHEA Grapalat" w:hAnsi="GHEA Grapalat" w:cs="GHEA Grapalat"/>
          <w:b/>
          <w:color w:val="auto"/>
          <w:lang w:val="hy-AM"/>
        </w:rPr>
        <w:t>. Տրանսպորտային միջոցներում ծխելը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Տրանսպորտային միջոցի (բացառությամբ սույն հոդվածի 2-րդ մասով սահմանված տրանսպորտային միջոցների) վարորդի կողմից տրանսպորտային միջոցի ընթացքի ժամանակ ծխելը`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երեք հազար դրամի չափով</w:t>
      </w:r>
      <w:r w:rsidR="00B71C40" w:rsidRPr="007F40FD">
        <w:rPr>
          <w:rFonts w:ascii="GHEA Grapalat" w:eastAsia="GHEA Grapalat" w:hAnsi="GHEA Grapalat" w:cs="GHEA Grapalat"/>
          <w:color w:val="auto"/>
          <w:lang w:val="hy-AM"/>
        </w:rPr>
        <w:t>:</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Ընդհանուր օգտագործման տրանսպորտային միջոցներում կամ  մարդատար-տաքսի ավտոմոբիլներում ծխելը`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 չափով</w:t>
      </w:r>
      <w:r w:rsidR="00B71C40" w:rsidRPr="007F40FD">
        <w:rPr>
          <w:rFonts w:ascii="GHEA Grapalat" w:eastAsia="GHEA Grapalat" w:hAnsi="GHEA Grapalat" w:cs="GHEA Grapalat"/>
          <w:color w:val="auto"/>
          <w:lang w:val="hy-AM"/>
        </w:rPr>
        <w:t>:</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52</w:t>
      </w:r>
      <w:r w:rsidRPr="007F40FD">
        <w:rPr>
          <w:rFonts w:ascii="GHEA Grapalat" w:eastAsia="GHEA Grapalat" w:hAnsi="GHEA Grapalat" w:cs="GHEA Grapalat"/>
          <w:b/>
          <w:color w:val="auto"/>
          <w:lang w:val="hy-AM"/>
        </w:rPr>
        <w:t xml:space="preserve">. Երկաթուղային տրանսպորտով սահմանված նորմաներից ավելի ձեռնածանրոց փոխադրելը </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Երկաթուղային տրանսպորտով սահմանված նորմաներից ավելի ձեռնածանրոց փոխադրելը`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երեք հազար դրամից հինգ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53</w:t>
      </w:r>
      <w:r w:rsidRPr="007F40FD">
        <w:rPr>
          <w:rFonts w:ascii="GHEA Grapalat" w:eastAsia="GHEA Grapalat" w:hAnsi="GHEA Grapalat" w:cs="GHEA Grapalat"/>
          <w:b/>
          <w:color w:val="auto"/>
          <w:lang w:val="hy-AM"/>
        </w:rPr>
        <w:t>. Օդային տրանսպորտով չվերթի հետ առնչություն չունեցող անձի ուղեբեռը փոխադրելը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Օդային տրանսպորտով չվերթի հետ առնչություն չունեցող անձի ուղեբեռը փոխադրելը՝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54</w:t>
      </w:r>
      <w:r w:rsidRPr="007F40FD">
        <w:rPr>
          <w:rFonts w:ascii="GHEA Grapalat" w:eastAsia="GHEA Grapalat" w:hAnsi="GHEA Grapalat" w:cs="GHEA Grapalat"/>
          <w:b/>
          <w:color w:val="auto"/>
          <w:lang w:val="hy-AM"/>
        </w:rPr>
        <w:t>. Անտոմս երթևեկելը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Ուղևորների անտոմս երթևեկելը տրանսպորտային միջոցներով`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երկու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Անտոմս ուղևորների թռիչքը`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տվյալ չվերթի տոմսի գնի կրկնապատիկից եռապատիկի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55</w:t>
      </w:r>
      <w:r w:rsidRPr="007F40FD">
        <w:rPr>
          <w:rFonts w:ascii="GHEA Grapalat" w:eastAsia="GHEA Grapalat" w:hAnsi="GHEA Grapalat" w:cs="GHEA Grapalat"/>
          <w:b/>
          <w:color w:val="auto"/>
          <w:lang w:val="hy-AM"/>
        </w:rPr>
        <w:t>. Ավտոմոբիլային տրանսպորտով</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միջպետական կանոնավոր ուղևորափոխադրումների իրականացման հիմնական</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 xml:space="preserve">պահանջները չկատարելը </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Առանց Հայաստանի Հանրապետության և փոխադրման մյուս կողմ հանդիսացող պետության միջև կնքված տրանսպորտի բնագավառը կանոնակարգող միջազգային պայմանագրով և առանց օրենսդրությամբ սահմանված փաստաթղթերի միջպետական կանոնավոր ուղևորափոխադրումների իրականացումը`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երեսուն հազար դրամից հիսուն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 xml:space="preserve">2. Առանց ուղևորափոխադրում իրականացնող ավտոբուսի կառուցվածքով սահմանված տեղում երթուղու սկզբնակետի կամ վերջնակետի անվանմամբ հայերենով և անգլերենով գրված ցուցատախտակի միջպետական կանոնավոր փոխադրումների իրականացումը`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3. Հայաստանի Հանրապետության տարածքում որևէ այլ պետությունում հաշվառված տրանսպորտային միջոցով (բացառությամբ միջազգային համաձայնագրերով սահմանված դեպքերի) ուղևորների կաբոտաժային փոխադրումների իրականացումը`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r w:rsidRPr="007F40FD">
        <w:rPr>
          <w:rFonts w:ascii="GHEA Grapalat" w:eastAsia="GHEA Grapalat" w:hAnsi="GHEA Grapalat" w:cs="GHEA Grapalat"/>
          <w:color w:val="auto"/>
          <w:lang w:val="hy-AM"/>
        </w:rPr>
        <w:tab/>
      </w:r>
      <w:r w:rsidRPr="007F40FD">
        <w:rPr>
          <w:rFonts w:ascii="GHEA Grapalat" w:eastAsia="GHEA Grapalat" w:hAnsi="GHEA Grapalat" w:cs="GHEA Grapalat"/>
          <w:color w:val="auto"/>
          <w:lang w:val="hy-AM"/>
        </w:rPr>
        <w:tab/>
        <w:t>4. Ավտովարորդի աշխատանքային հերթափոխի՝ աշխատանքային օրենսդրությամբ սահմանված նորմատիվային տևողությունը գերազանցող միջպետական երթուղիների սպասարկումը երկու վարորդով չկազմակերպելը՝</w:t>
      </w:r>
      <w:r w:rsidRPr="007F40FD">
        <w:rPr>
          <w:rFonts w:ascii="GHEA Grapalat" w:eastAsia="GHEA Grapalat" w:hAnsi="GHEA Grapalat" w:cs="GHEA Grapalat"/>
          <w:color w:val="auto"/>
          <w:lang w:val="hy-AM"/>
        </w:rPr>
        <w:tab/>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5. Սույն հոդվածի 1-4-րդ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տվյալ արարքի համար սույն հոդվածի համապատասխան մասով սահմանված տուգանքի չափի կրկնապատիկի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Հոդված</w:t>
      </w:r>
      <w:r w:rsidRPr="007F40FD">
        <w:rPr>
          <w:rFonts w:ascii="GHEA Grapalat" w:eastAsia="GHEA Grapalat" w:hAnsi="GHEA Grapalat" w:cs="GHEA Grapalat"/>
          <w:color w:val="auto"/>
          <w:lang w:val="hy-AM"/>
        </w:rPr>
        <w:t xml:space="preserve">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56</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Հայաստանի Հանրապետության տարածքում</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ուղևորափոխադրումների իրականացման հիմնական</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պահանջները չկատարելը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Փոխադրող կազմակերպության կողմից առանց ուղետոմսի կամ առանց ուղեբեռային անդորրագրի ավտոբուսներով ուղևորների կամ ուղեբեռի կանոնավոր ուղևորափոխադրումների իրականացումը`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տասը հազար դրամի չափով, միջպետական կանոնավոր ուղևորափոխադրումների դեպքում` քսան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Ավտովարորդի կամ ուղևորների կողմից ավտոբուսի ուղեսրահում երաժշտություն միացնելը ներքաղաքային կամ մերձքաղաքային փոխադրումներում, ինչպես նաև առանց ուղևորների համաձայնության` երաժշտություն միացնելը միջքաղաքային կամ միջպետական փոխադրումների ընթացքում`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հինգ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3. Ավտոբուսային կանոնավոր ուղևորափոխադրումների ժամանակ օրենքով սահմանված թույլատրելի չափերը կամ քաշերը գերազանցող իրերի, առարկաների կամ արգելված այլ նյութերի կամ իրերի փոխադրումը`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տասը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4. Ավտոբուսային կանոնավոր ուղևորափոխադրումների ժամանակ պայթյունավտանգ, հրդեհավտանգ, ռադիոակտիվ, քիմիական քայքայիչ նյութերի, առանց պատյանի զենքի, </w:t>
      </w:r>
      <w:r w:rsidRPr="007F40FD">
        <w:rPr>
          <w:rFonts w:ascii="GHEA Grapalat" w:eastAsia="GHEA Grapalat" w:hAnsi="GHEA Grapalat" w:cs="GHEA Grapalat"/>
          <w:color w:val="auto"/>
          <w:lang w:val="hy-AM"/>
        </w:rPr>
        <w:lastRenderedPageBreak/>
        <w:t xml:space="preserve">ռազմամթերքի, ավտոտրանսպորտային միջոցի կամ ուղևորների հագուստն աղտոտող կամ վնասող նյութերի կամ իրերի կամ տհաճ և սուր հոտ ունեցող իրերի փոխադրումը`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քսան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5. Ավտոբուսային կանոնավոր ուղևորափոխադրումները սպասարկող ավտոտրանսպորտային միջոցները առանց երթուղին արտահայտող ցուցատախտակի, երթուղու չվացուցակի, երթուղու uխեմայի (բացառությամբ ներքաղաքային երթուղիների),  սպասարկող կազմակերպության անվանման և գտնվելու վայրի նշումով ցուցանակի կամ տեխնիկական կանոնակարգերի և ստանդարտների պահանջներին անհամապատասխան արտաքին և ներքին կահավորմամբ շահագործելը`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տասը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6. Առանց ճանապարհային թերթիկի կամ ճանապարհային թերթիկում համապատաuխան նշումների բացակայությամբ կանոնավոր ուղևորափոխադրումներ իրականացնելը`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քսան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7. Հայաuտանի Հանրապետությունում ընդհանուր օգտագործման ավտոմոբիլային տրանսպորտով կանոնավոր ուղևորափոխադրումների մրցույթով չընտրված իրավաբանական անձի, անհատ ձեռնարկատիրոջ կողմից կամ ֆիզիկական անձի կողմից կանոնավոր ուղևորափոխադրումներ իրականացնելը`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հարյուր հազար դրամից հարյուր հիսուն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8. Կանոնավոր ուղևորափոխադրումներ իրականացնողների կողմից հաստատված չվացուցակներով ավտոբուսների (միկրոավտոբուսների) երթերի ձախողումը կամ մեկնման ժամերի խախտումները՝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երեսուն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9. Կանոնավոր ուղևորափոխադրումներ իրականացնողների կողմից երթուղու ուղեգծից ինքնակամ շեղումները կամ վերջնակետի (սկզբնակետի) խախտումները`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երեսուն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10. Ավտոկայարանային գործունեություն չիրականացնող կամ ավտոկայարանային գործունեություն իրականացնող կազմակերպության հետ պայմանագիր չունեցող կազմակերպության կամ ֆիզիկական անձի կողմից միջքաղաքային կամ միջպետական երթուղիների ուղետոմսերի վաճառքի իրականացումը`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11. Երթուղու սպասարկման ընթացքում սահմանված փոխադրավարձից բարձր փոխադրավարձով փոխադրումներ իրականացնելը՝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երկու հարյուր հազար դրամից երեք հարյուր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12. Ավտովարորդի առողջական վիճակի կամ ավտոտրանսպորտային միջոցի տեխնիկական վիճակի նախաուղերթային զննման մասին երթուղային թերթիկում նշումներ չկատարելը`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հինգ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13. Կազմակերպության կողմից ավտովարորդների աշխատանքի կամ հանգստի ռեժիմը խախտելը`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առաջացնում է տուգանք՝ հինգ հազար դրամից տասը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14. Լրիվ զբաղեցված նստատեղերով երթևեկելու դեպքում ուղևորի նստեցման նպատակով միկրոավտոբուսի կանգառումը`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տասը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15. Ընդհանուր օգտագործման ուղևորափոխադրումներում օգտագործվող ավտոտրանսպորտային միջոցների ուղեսրահի նստատեղերի խտացմամբ, այլ հարմարադասմամբ, տվյալ ավտոտրանսպորտային միջոցի համար չնախատեսված այլ նստոցների տեղադրմամբ կամ պատառոտված պաստառներով նստոցների առկայության դեպքում փոխադրումների իրականացումը`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16. Սույն հոդվածի 1-15-րդ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տվյալ արարքի համար սույն հոդվածի համապատասխան մասով սահմանված տուգանքի չափի կրկնապատիկի չափով:</w:t>
      </w:r>
    </w:p>
    <w:p w:rsidR="00A4647C" w:rsidRPr="007F40FD"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57</w:t>
      </w:r>
      <w:r w:rsidRPr="007F40FD">
        <w:rPr>
          <w:rFonts w:ascii="GHEA Grapalat" w:eastAsia="GHEA Grapalat" w:hAnsi="GHEA Grapalat" w:cs="GHEA Grapalat"/>
          <w:b/>
          <w:color w:val="auto"/>
          <w:lang w:val="hy-AM"/>
        </w:rPr>
        <w:t>. Ավտոմոբիլային տրանսպորտով բեռնափոխադրումների կազմակերպման պահանջները խախտելը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Առանց թույլտվության վտանգավոր բեռներ կամ չվնասազերծված տարաներ փոխադրելը`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հիսուն հազար դրամից երկու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Առանց օրենսդրությամբ սահմանված պահանջներին համապատասխան կահավորված տրանսպորտային միջոցով վտանգավոր բեռներ փոխադրելը`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յոթանասուն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Առանց օրենսդրությամբ սահմանված պահանջների պահպանման վտանգավոր բեռների բեռնման-բեռնաթափման աշխատանքներ իրականացնելը`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յոթանասուն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4. Առանց մակնշման վտանգավոր բեռներ փոխադրելը`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քառասուն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5. Հայաստանի Հանրապետությունում առանց տախոգրաֆի կահավորված բեռնատար տրանսպորտային միջոցներով կամ ավտոբուսներով միջպետական փոխադրումներ իրականացնելը (բացառությամբ 1970 թվականի հուլիսի 1-ի «Միջազգային ավտոճանապարհային փոխադրումներ կատարող տրանսպորտային միջոցների անձնակազմի աշխատանքի մասին» համաձայնագրի կողմ չհանդիսացող պետություններում հաշվառված  տրանսպորտային միջոցների), կամ առանց թվային տախոգրաֆի քարտի, եթե տրանսպորտային միջոցը կամ ավտոբուսը կահավորված է թվային տախոգրաֆով (բացառությամբ քարտի կորստի, գողության, վնասվելու կամ անվավերության համար «Միջազգային ավտոճանապարհային փոխադրումներ կատարող տրանսպորտային միջոցների </w:t>
      </w:r>
      <w:r w:rsidRPr="007F40FD">
        <w:rPr>
          <w:rFonts w:ascii="GHEA Grapalat" w:eastAsia="GHEA Grapalat" w:hAnsi="GHEA Grapalat" w:cs="GHEA Grapalat"/>
          <w:color w:val="auto"/>
          <w:lang w:val="hy-AM"/>
        </w:rPr>
        <w:lastRenderedPageBreak/>
        <w:t>անձնակազմի աշխատանքի մասին» համաձայնագրի պահանջներին համապատասխան լիազոր մարմնին դիմում ներկայացնելու դեպքում), կամ առանց քարտը թվային տախոգրաֆում տեղադրելու, կամ առանց «Միջազգային ավտոճանապարհային փոխադրումներ կատարող տրանսպորտային միջոցների անձնակազմի աշխատանքի մասին» համաձայնագրի պահանջներով սահմանված վարորդի աշխատանքի ռեժիմի պահպանման միջպետական փոխադրումներ իրականացնելը`</w:t>
      </w:r>
    </w:p>
    <w:p w:rsidR="00A4647C" w:rsidRPr="007F40FD" w:rsidRDefault="00511947" w:rsidP="007F40FD">
      <w:pPr>
        <w:pStyle w:val="1"/>
        <w:spacing w:after="0"/>
        <w:ind w:firstLine="54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հիսուն հազար դրամից երկու հարյուր հիսուն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6. Հայաստանի Հանրապետությունում առանց արհեստանոցի քարտի թվային տախոգրաֆի ստուգաչափում իրականացնելը`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երկու հարյուր հազար դրամից երեք հարյուր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7. Սույն հոդվածի 1-7-րդ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տվյալ արարքի համար սույն հոդվածի համապատասխան մասով սահմանված տուգանքի չափի կրկնապատիկի չափով:</w:t>
      </w:r>
    </w:p>
    <w:p w:rsidR="00A4647C" w:rsidRPr="007F40FD" w:rsidRDefault="00A4647C" w:rsidP="007F40FD">
      <w:pPr>
        <w:pStyle w:val="1"/>
        <w:spacing w:after="0"/>
        <w:ind w:firstLine="720"/>
        <w:jc w:val="both"/>
        <w:rPr>
          <w:rFonts w:ascii="GHEA Grapalat" w:hAnsi="GHEA Grapalat"/>
          <w:color w:val="auto"/>
          <w:lang w:val="hy-AM"/>
        </w:rPr>
      </w:pPr>
    </w:p>
    <w:p w:rsidR="00A4647C" w:rsidRPr="007F40FD"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720"/>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45</w:t>
      </w:r>
      <w:r w:rsidR="009773F1"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lang w:val="hy-AM"/>
        </w:rPr>
        <w:t xml:space="preserve">. Հայաստանի Հանրապետությունում և Հայաստանի Հանրապետության տարածքում ավտոմոբիլային տրանսպորտով ոչ կանոնավոր ուղևորափոխադրումների իրականացման հիմնական պահանջները չկատարելը </w:t>
      </w:r>
    </w:p>
    <w:p w:rsidR="00EA0246" w:rsidRPr="007F40FD" w:rsidRDefault="00EA0246" w:rsidP="007F40FD">
      <w:pPr>
        <w:pStyle w:val="1"/>
        <w:spacing w:after="0"/>
        <w:ind w:firstLine="720"/>
        <w:jc w:val="both"/>
        <w:rPr>
          <w:rFonts w:ascii="GHEA Grapalat" w:hAnsi="GHEA Grapalat"/>
          <w:color w:val="auto"/>
          <w:lang w:val="hy-AM"/>
        </w:rPr>
      </w:pP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1. Առանց ուղևորների անվանացուցակի կամ անվանացուցակում նշված ուղևորներից ավելի կամ անվանացանկում չնշված ուղևորների փոխադրումը կամ փոխադրողի և պատվիրատուի միջև կնքված պայմանագրի ավտոմոբիլային տրանսպորտով միջպետական ոչ կանոնավոր ուղևորափոխադրումների իրականացումը`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հիսուն հազար դրամից երկու հարյուր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2. Ավտոմոբիլային տրանսպորտով ոչ կանոնավոր ուղևորափոխադրումներ իրականացնելիս փոխադրավարձի սահմանումը և գանձումը առանց պայմանագրային հիմունքների`</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հիսուն հազար դրամից երկու հարյուր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3. Սույն հոդվածի 1-ին կամ 2-րդ մասով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տվյալ արարքի համար սույն հոդվածի համապատասխան մասով սահմանված տուգանքի չափի կրկնապատիկի չափով: </w:t>
      </w:r>
    </w:p>
    <w:p w:rsidR="00A4647C" w:rsidRPr="007F40FD" w:rsidRDefault="00A4647C" w:rsidP="007F40FD">
      <w:pPr>
        <w:pStyle w:val="1"/>
        <w:spacing w:after="0"/>
        <w:ind w:firstLine="720"/>
        <w:jc w:val="both"/>
        <w:rPr>
          <w:rFonts w:ascii="GHEA Grapalat" w:hAnsi="GHEA Grapalat"/>
          <w:color w:val="auto"/>
          <w:lang w:val="hy-AM"/>
        </w:rPr>
      </w:pPr>
    </w:p>
    <w:p w:rsidR="00A4647C" w:rsidRPr="007F40FD"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720"/>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lastRenderedPageBreak/>
        <w:t xml:space="preserve">Հոդված </w:t>
      </w:r>
      <w:r w:rsidR="00C53051" w:rsidRPr="007F40FD">
        <w:rPr>
          <w:rFonts w:ascii="GHEA Grapalat" w:eastAsia="GHEA Grapalat" w:hAnsi="GHEA Grapalat" w:cs="GHEA Grapalat"/>
          <w:b/>
          <w:color w:val="auto"/>
          <w:lang w:val="hy-AM"/>
        </w:rPr>
        <w:t>45</w:t>
      </w:r>
      <w:r w:rsidR="009773F1"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lang w:val="hy-AM"/>
        </w:rPr>
        <w:t xml:space="preserve">. Հայաստանի Հանրապետության տարածքում մարդատար-տաքսի ավտոմոբիլներով ուղևորափոխադրումների իրականացման պահանջները չկատարելը </w:t>
      </w:r>
    </w:p>
    <w:p w:rsidR="00EA0246" w:rsidRPr="007F40FD" w:rsidRDefault="00EA0246" w:rsidP="007F40FD">
      <w:pPr>
        <w:pStyle w:val="1"/>
        <w:spacing w:after="0"/>
        <w:ind w:firstLine="720"/>
        <w:jc w:val="both"/>
        <w:rPr>
          <w:rFonts w:ascii="GHEA Grapalat" w:hAnsi="GHEA Grapalat"/>
          <w:color w:val="auto"/>
          <w:lang w:val="hy-AM"/>
        </w:rPr>
      </w:pP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1. Մարդատար-տաքսի ավտոմոբիլներով ուղևորափոխադրումների կազմակերպման լիցենզիայի ներդիրի փոխանցումը մեկ այլ ավտոմոբիլին կամ մեկ այլ մարդատար-տաքսի ավտոմոբիլներով ուղևորափոխադրումների կազմակերպման լիցենզիայի ներդիրով, առանց ներդիրի, կեղծված կամ չգործող ներդիրով մարդատար-տաքսի ավտոմոբիլ վարելը`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2. Առանց սահմանված տեղում փակցված ներդիրի թեթև մարդատար ավտոմոբիլներով տաքսամոտորային ուղևորափոխադրումներ իրականացնելը` </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հինգ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3. Ուղևորի պահանջով մարդատար-տաքսու վարորդի կողմից փոխադրավարձի վճարումը հավաստող փաստաթղթի չտրամադրումը`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վարորդի նկատմամբ տասը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4. Մարդատար-տաքսի ավտոմոբիլով երթևեկության համար թույլատրելի ոչ ամենակարճ ուղեգծով (եթե ուղևորն այլ ուղեգծով երթևեկելու ցանկություն չի հայտնել) փոխադրումն իրականացնելը`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5. Կազմակերպության, ֆիզիկական անձի կամ անհատ ձեռնարկատերերի կողմից առանց մարդատար-տաքսի ավտոմոբիլով փոխադրումների կազմակերպման լիցենզիայի մարդատար-տաքսի ավտոմոբիլով փոխադրում իրականացնելը կամ թեթև մարդատար ավտոմոբիլը օրենսդրությամբ սահմանված պահանջներով կահավորելը (բացառությամբ մարդատար տաքսի ավտոմոբիլով փոխադրումների կազմակերպման լիցենզիա ստանալու համար լիցենզավորող մարմին ներկայացված հայտի առկայության դեպքերի) </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6. Առանց սակաչափիչի (տաքսամետրի) կամ անսարք կամ չստուգաչափված սակաչափիչով մարդատար-տաքսի ավտոմոբիլով փոխադրումներ իրականացնելը` </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քսանհինգ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7. Առանց տարբերանշանների (տանիքին՝ «ՏԱՔՍԻ» գրառմամբ կամ շախմատաձև դեղին և սև տարբերանշանի կամ տաքսի-ծառայություն մատուցող կազմակերպության և տվյալ տրանսպորտային միջոցի վարորդի կամ անհատ ձեռնարկատեր չհանդիսացող ֆիզիկական անձի մասին տեղեկատվության) գնացուցակի մարդատար-տաքսի ավտոմոբիլով փոխադրումներ իրականացնելը` </w:t>
      </w:r>
    </w:p>
    <w:p w:rsidR="00A4647C" w:rsidRPr="007F40FD" w:rsidRDefault="00511947" w:rsidP="007F40FD">
      <w:pPr>
        <w:pStyle w:val="1"/>
        <w:spacing w:after="0"/>
        <w:ind w:firstLine="54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տասը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8. Առանց ներդիրի մեջ համապատասխան նշում կատարված սակաչափիչով մարդատար-տաքսի ավտոմոբիլով ուղևորափոխադրում իրականացնելը՝ </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տասը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9. Չլիցենզավորված կազմակերպություններին, անհատ ձեռնարկատերերին կամ ֆիզիկական անձի մարդատար տաքսի ավտոմոբիլներով փոխադրումների կազմակերպման համար պատվերների կազմակերպումը, այդ թվում՝ էլեկտրոնային եղանակով՝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հինգ հարյուր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10. Երկդռնանի (չհաշված բեռնախցիկի դուռը), աջակողմյան ղեկային տեղաբաշխմամբ կամ ձեռքի միջոցով արգելակային կառավարմամբ թեթև մարդատար ավտոմոբիլներով տաքսամոտորային փոխադրումների կազմակերպումը (իրականացումը)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7F40FD" w:rsidRDefault="00511947" w:rsidP="007F40FD">
      <w:pPr>
        <w:pStyle w:val="1"/>
        <w:spacing w:after="0"/>
        <w:ind w:firstLine="375"/>
        <w:jc w:val="both"/>
        <w:rPr>
          <w:rFonts w:ascii="GHEA Grapalat" w:hAnsi="GHEA Grapalat"/>
          <w:color w:val="auto"/>
          <w:lang w:val="hy-AM"/>
        </w:rPr>
      </w:pPr>
      <w:r w:rsidRPr="007F40FD">
        <w:rPr>
          <w:rFonts w:ascii="GHEA Grapalat" w:eastAsia="GHEA Grapalat" w:hAnsi="GHEA Grapalat" w:cs="GHEA Grapalat"/>
          <w:color w:val="auto"/>
          <w:lang w:val="hy-AM"/>
        </w:rPr>
        <w:t xml:space="preserve">    11. Սույն հոդվածի 1-10-րդ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ab/>
        <w:t xml:space="preserve"> առաջացնում է տուգանք՝ տվյալ արարքի համար սույն հոդվածի համապատասխան մասով սահմանված տուգանքի չափի կրկնապատիկի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12. Սույն հոդվածում սահմանված դեպքերում առանց մարդատար-տաքսի ավտոմոբիլներով ուղևորափոխադրումների կազմակերպման լիցենզիայի ուղևորափոխադրումներ կատարելիս վարչական պատասխանատվության ենթարկվում է տվյալ ավտոտրանսպորտային միջոցի սեփականատերը, եթե վարչական վարույթի շրջանակում չի պարզվում տվյալ վարչական իրավախախտումը կատարած անձի ինքնությունը:</w:t>
      </w:r>
    </w:p>
    <w:p w:rsidR="00A4647C" w:rsidRPr="007F40FD"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720"/>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60</w:t>
      </w:r>
      <w:r w:rsidRPr="007F40FD">
        <w:rPr>
          <w:rFonts w:ascii="GHEA Grapalat" w:eastAsia="GHEA Grapalat" w:hAnsi="GHEA Grapalat" w:cs="GHEA Grapalat"/>
          <w:b/>
          <w:color w:val="auto"/>
          <w:lang w:val="hy-AM"/>
        </w:rPr>
        <w:t>. Ավտոմոբիլային տրանսպորտով փոխադրումների անվտանգությանը ներկայացվող պահանջները չկատարելը</w:t>
      </w:r>
    </w:p>
    <w:p w:rsidR="00EA0246" w:rsidRPr="007F40FD" w:rsidRDefault="00EA0246" w:rsidP="007F40FD">
      <w:pPr>
        <w:pStyle w:val="1"/>
        <w:spacing w:after="0"/>
        <w:ind w:firstLine="720"/>
        <w:jc w:val="both"/>
        <w:rPr>
          <w:rFonts w:ascii="GHEA Grapalat" w:hAnsi="GHEA Grapalat"/>
          <w:color w:val="auto"/>
          <w:lang w:val="hy-AM"/>
        </w:rPr>
      </w:pP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1. Սեղմված բնական կամ հեղուկացված նավթային գազով աշխատող ընդհանուր օգտագործման ավտոմոբիլային տրանսպորտը առանց տրանսպորտային միջոցի դիմապակու վրա փակցված` ավտոտրանսպորտային միջոցի վրա տեղադրված բալոնների հերթական վկայագրման ժամկետը նշող կտրոնի կամ ժամկետանց կտրոնով շահագործելը`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2. Ավտոմոբիլային տրանսպորտի շարժական կազմի տեխնիկական շահագործման վերաբերյալ օրենսդրության պահանջները խախտելը`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3. Տեխնիկական զննություն իրականացնելու լիցենզիա ունեցող իրավաբանական անձի կամ անհատ ձեռնարկատիրոջ կողմից առանց տեխնիկական զննություն անցնելու կամ տեխնիկական անuարքություն ունեցող տրանuպորտային միջոցին տեխնիկական զննության կտրոն տալը, եթե այդ անuարքության առկայությունը տեխնիկական զննության կտրոն տալը մերժելու oրենuդրությամբ նախատեuված հիմք է`</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երկու հարյուր հազար դրամից երեք հարյուր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4. Օրենuդրությանը համապատաuխան լիցենզավորված իրավաբանական անձի կամ անհատ ձեռնարկատերերի արտադրական բազայում` տրանuպորտային միջոցների պարտադիր </w:t>
      </w:r>
      <w:r w:rsidRPr="007F40FD">
        <w:rPr>
          <w:rFonts w:ascii="GHEA Grapalat" w:eastAsia="GHEA Grapalat" w:hAnsi="GHEA Grapalat" w:cs="GHEA Grapalat"/>
          <w:color w:val="auto"/>
          <w:lang w:val="hy-AM"/>
        </w:rPr>
        <w:lastRenderedPageBreak/>
        <w:t>տեխնիկական զննության ժամանակ անսարք արատորոշման սարքավորումներով տրանuպորտային միջոցի տեխնիկական զննություն անցկացնելը`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5. Օրենuդրությանը համապատաuխան լիցենզավորված իրավաբանական անձի կամ անհատ ձեռնարկատերերի արտադրական բազայում` տրանuպորտային միջոցների պարտադիր տեխնիկական զննության ժամանակ արգելակային համակարգի ստուգման համար նախատեսված հոլովակային ստենդի տրանսպորտային միջոցի սռնու վրա ընկնող առավելագույն զանգվածի գերազանցումը`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6. Օրենuդրությանը համապատաuխան լիցենզավորված իրավաբանական անձի կամ անհատ ձեռնարկատերերի արտադրական բազայում` տրանuպորտային միջոցների պարտադիր տեխնիկական զննության աշխատանքները սահմանված ծավալով չկատարելը`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7. Իրավաբանական անձի կամ անհատ ձեռնարկատերերի կողմից  տեխնիկական զննության անցկացման գործունեության նկատմամբ օրենսդրությամբ սահմանված կարգով պետական վերահսկողություն իրականացնող մարմնի կողմից պարտադիր կատարման ցուցումները չկատարելը`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8. Օրենuդրությանը համապատաuխան լիցենզավորված իրավաբանական անձի կամ անհատ ձեռնարկատերերի կողմից օրենսդրությամբ սահմանված անվտանգության տեխնիկայի կանոնների խախտումը`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9. Օրենuդրությանը համապատաuխան լիցենզավորված իրավաբանական անձի կամ անհատ ձեռնարկատերերի արտադրական բազայում` առանց տեխնիկական զննություն անցնելու համար սահմանված փաuտաթղթերի կամ անհամապատասխան անդորրագրերի առկայությամբ տրանuպորտային միջոցի տեխնիկական զննություն անցկացնելը`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10. Օրենuդրությանը համապատաuխան լիցենզավորված իրավաբանական անձի կամ անհատ ձեռնարկատերերի արտադրական բազայում` Հայաuտանի Հանրապետությունում տրանuպորտային միջոցների պարտադիր տեխնիկական զննության փաuտաթղթի (կտրոնի) պահպանման, հաշվառման, բացթողման կամ oգտագործման կարգը խախտելը, որի արդյունքում սահմանված կարգով ստացված և առկա կտրոնների անհամապատասխանություն է հայտնաբերվում`</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քառասուն հազար դրամից հիսուն հազար դրամի չափով յուրաքանչյուր պակաս կտրոնի համար:</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11. Օրենuդրությանը համապատաuխան լիցենզավորված իրավաբանական անձի կամ անհատ ձեռնարկատերերի արտադրական բազայում տեխնիկական զննություն անցած տրանuպորտային միջոցի հաշվառման փաuտաթղթում նշված բոլոր տվյալները օրենսդրությամբ </w:t>
      </w:r>
      <w:r w:rsidRPr="007F40FD">
        <w:rPr>
          <w:rFonts w:ascii="GHEA Grapalat" w:eastAsia="GHEA Grapalat" w:hAnsi="GHEA Grapalat" w:cs="GHEA Grapalat"/>
          <w:color w:val="auto"/>
          <w:lang w:val="hy-AM"/>
        </w:rPr>
        <w:lastRenderedPageBreak/>
        <w:t>սահմանված սերվերին առցանց համակարգով` գրանցամատյանի տեսքով անմիջապես (բացառությամբ կապի խափանման դեպքում) չտրամադրելը կամ թերի տամադրելը`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12. Սույն հոդվածի 1-11րդ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տվյալ արարքի համար սույն հոդվածի համապատասխան մասով սահմանված տուգանքի չափի կրկնապատիկի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61</w:t>
      </w:r>
      <w:r w:rsidRPr="007F40FD">
        <w:rPr>
          <w:rFonts w:ascii="GHEA Grapalat" w:eastAsia="GHEA Grapalat" w:hAnsi="GHEA Grapalat" w:cs="GHEA Grapalat"/>
          <w:b/>
          <w:color w:val="auto"/>
          <w:lang w:val="hy-AM"/>
        </w:rPr>
        <w:t>. Չթույլատրված անձի քարշակներով (լոկոմոտիվներով) երթևեկելը և չվացուցակով չնախատեսված տեղերում գնացքը կանգնեցնելը`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Չթույլատրված անձի քարշակներով (լոկոմոտիվներով) երթևեկելը կամ չվացուցակով չնախատեսված տեղերում (այդ թվում` ուղևորների պահանջով) գնացքը կանգնեցնելը`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62</w:t>
      </w:r>
      <w:r w:rsidRPr="007F40FD">
        <w:rPr>
          <w:rFonts w:ascii="GHEA Grapalat" w:eastAsia="GHEA Grapalat" w:hAnsi="GHEA Grapalat" w:cs="GHEA Grapalat"/>
          <w:b/>
          <w:color w:val="auto"/>
          <w:lang w:val="hy-AM"/>
        </w:rPr>
        <w:t>. Ընդհանուր օգտագործման ավտոմոբիլային ճանապարհները հաղորդակցուղիներով հատման կամ ավտոմոբիլային ճանապարհների օտարման շերտում կամ պաշտպանական գոտում հաղորդակցուղիների տեղադրման կարգը խախտելը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Ընդհանուր օգտագործման ավտոմոբիլային ճանապարհները</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հաղորդակցուղիներով հատման կամ ավտոմոբիլային ճանապարհների օտարման շերտում կամ պաշտպանական գոտում հաղորդակցուղիների տեղադրման կարգի խախտումը`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երեք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հարյուր հազար դրամից հինգ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63</w:t>
      </w:r>
      <w:r w:rsidRPr="007F40FD">
        <w:rPr>
          <w:rFonts w:ascii="GHEA Grapalat" w:eastAsia="GHEA Grapalat" w:hAnsi="GHEA Grapalat" w:cs="GHEA Grapalat"/>
          <w:b/>
          <w:color w:val="auto"/>
          <w:lang w:val="hy-AM"/>
        </w:rPr>
        <w:t>. Երկաթուղու օտարման շերտի օգտագործման կարգը խախտելը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Երկաթուղու օտարման շերտի սահմաններում շենք-շինությունների կառուցումը, տեղադրումը կամ բազմամյա տնկարկների (արհեստական ծառերի) տեղակայումը`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Երկաթուղու օտարման շերտի սահմաններում անտառային զանգվածներին հարող վայրերում ցցաչոր ծառերի, թփերի կամ գետնին ընկած չորացած ծառերի ոստերի, խշուրների, հատված մնացորդների կամ այլ դյուրավառ նյութերի կուտակումը`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դրամից հիսուն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3. Երկաթուղու օտարման շերտի սահմաններում գյուղատնտեսական նշանակության հողերին հարող վայրերում մոլախոտային կամ փայտաթփային բուսականության կուտակումը`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տասը հազար դրամից երեսուն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4. Երկաթուղիները հաղորդակցուղիներով հատման կամ երկաթուղիների օտարման շերտում հաղորդակցուղիների տեղադրման օրենսդրությամբ սահմանված կարգը ընդհանուր օգտագործման երկաթուղային տրանսպորտի կառավարչի կամ ոչ ընդհանուր օգտագործման երկաթուղային գծերի սեփականատիրոջ կողմից խախտելը`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երեք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64</w:t>
      </w:r>
      <w:r w:rsidRPr="007F40FD">
        <w:rPr>
          <w:rFonts w:ascii="GHEA Grapalat" w:eastAsia="GHEA Grapalat" w:hAnsi="GHEA Grapalat" w:cs="GHEA Grapalat"/>
          <w:b/>
          <w:color w:val="auto"/>
          <w:lang w:val="hy-AM"/>
        </w:rPr>
        <w:t>. Երկաթուղու պաշտպանական գոտու օգտագործման կարգի խախտումը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Երկաթուղու պաշտպանական գոտու սահմաններում Հայաստանի Հանրապետության կառավարության սահմանած նորմերի խախտմամբ շենք-շինությունների կամ ժամանակավոր ճանապարհների կառուցումը կամ տեղադրումը`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Երկաթուղու պաշտպանական գոտու սահմաններում ծառաթփուտային բուսականության հատումը կամ ճիմե ծածկույթի հեռացումը`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տասը հազար դրամից երեսուն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Երկաթուղու պաշտպանական գոտու սահմաններում այնպիսի աշխատանքների կատարումը, որոնց հետևանքով պաշտպանական գոտիների հողերում կարող են առաջանալ հիդրոլոգիական ռեժիմի անբարենպաստ փոփոխություններ կամ ռելիեֆի տարրերի կայունության խախտում (սողանքներ, լանջերի փլվածքներ, ձորակներ, լճակներ կամ հողերի ճահճացում)`</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4. Երկաթուղու պաշտպանական գոտիների սահմանները կամ կիրառվող սահմանափակումները ցույց տվող նշաններ չտեղադրելը`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65</w:t>
      </w:r>
      <w:r w:rsidRPr="007F40FD">
        <w:rPr>
          <w:rFonts w:ascii="GHEA Grapalat" w:eastAsia="GHEA Grapalat" w:hAnsi="GHEA Grapalat" w:cs="GHEA Grapalat"/>
          <w:b/>
          <w:color w:val="auto"/>
          <w:lang w:val="hy-AM"/>
        </w:rPr>
        <w:t>. Երկաթուղային և ավտոմոբիլային տրանսպորտում բեռների անվթարությունն ապահովելու կանոնները խախտելը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Շարժակազմը, բեռնարկղերը կամ բեռներ փոխադրելու համար նախատեսված մյուս տրանսպորտային միջոցները, ինչպես նաև փոխադրական հարմարանքները վնասելը`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Բեռնատար վագոնների, ավտոմեքենաների, ավտոմեքենաների կցասայլերի, բեռնարկղերի կամ բեռների այլ զետեղարանների կապարակնիքներն կամ փակիչ հարմարանքները վնասելը, դրանցից կապարակնիքները պոկելը, բեռների առանձին տեղերը, դրանց փաթեթավորումը, ծրարները, բեռնաբակերի, երկաթուղային կայարանների, բեռնատար ավտոմեքենաների կայարանների, բեռնարկղերի կետերի (հրապարակների) կամ բեռների փոխադրումների հետ </w:t>
      </w:r>
      <w:r w:rsidRPr="007F40FD">
        <w:rPr>
          <w:rFonts w:ascii="GHEA Grapalat" w:eastAsia="GHEA Grapalat" w:hAnsi="GHEA Grapalat" w:cs="GHEA Grapalat"/>
          <w:color w:val="auto"/>
          <w:lang w:val="hy-AM"/>
        </w:rPr>
        <w:lastRenderedPageBreak/>
        <w:t>կապված գործառնություններ կատարելու համար օգտագործվող պահեստների ցանկապատերը վնասելը, ինչպես նաև առանց պատշաճ թույլտվության բեռնաբակերի, բեռնարկղերի կետերի (հրապարակների) կամ  նշված պահեստների տարածքում գտնվելը`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վաթսուն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66</w:t>
      </w:r>
      <w:r w:rsidRPr="007F40FD">
        <w:rPr>
          <w:rFonts w:ascii="GHEA Grapalat" w:eastAsia="GHEA Grapalat" w:hAnsi="GHEA Grapalat" w:cs="GHEA Grapalat"/>
          <w:b/>
          <w:color w:val="auto"/>
          <w:lang w:val="hy-AM"/>
        </w:rPr>
        <w:t>. Օդային տրանսպորտով բեռների փոխադրման անվթարության ապահովմանն ուղղված կանոնները խախտելը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Բեռների առանձին տեղերը, դրանց փաթեթավորումը, ծրարները,  օդային տրանսպորտով բեռների փոխադրումների հետ կապված գործառնություններ կատարելու համար օգտագործվող պահեստների ցանկապատերը կամ բեռնարկղերի կապարակնիքները կամ փակիչ հարմարանքները վնասելը կամ կապարակնիքները պոկելը, վնասելը`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Բեռնարկղերը կամ օդային տրանսպորտով բեռների փոխադրման համար նախատեսված տրանսպորտային միջոցները վնասելը`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յոթանասուն հազար դրամից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67</w:t>
      </w:r>
      <w:r w:rsidRPr="007F40FD">
        <w:rPr>
          <w:rFonts w:ascii="GHEA Grapalat" w:eastAsia="GHEA Grapalat" w:hAnsi="GHEA Grapalat" w:cs="GHEA Grapalat"/>
          <w:b/>
          <w:color w:val="auto"/>
          <w:lang w:val="hy-AM"/>
        </w:rPr>
        <w:t>. Ճանապարհները, երկաթուղային գծանցները և ճանապարհի այլ ինժեներական կառույցները վնասելը, առանց համապատաuխան թույլտվության ճանապարհների հետ հատումներ բացելը, երթևեկելի մասը սահմանափակելը, ճանապարհային նշաններ ինքնակամ տեղադրելը և ապամոնտաժելը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Ճանապարհները, երկաթուղային գծանցները, ճանապարհի այլ ինժեներական կառույցները կամ ճանապարհային երթևեկության կազմակերպման տեխնիկական միջոցները վնասելը, փակելը, հանելը կամ տեղադրելը, ինչպես նաև ճանապարհային երթևեկության համար խոչընդոտներ ստեղծելը (այդ թվում` ճանապարհի ծածկույթը աղտոտելու, առանց համապատասխան թույլտվության ճանապարհի վրա բացօթյա առևտուր իրականացնելու կամ շինարարական նյութեր կամ այլ իրեր կամ առարկաներ ճանապարհին թողնելու միջոցով)`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են տուգանք՝ </w:t>
      </w:r>
      <w:r w:rsidR="000A7798" w:rsidRPr="007F40FD">
        <w:rPr>
          <w:rFonts w:ascii="GHEA Grapalat" w:eastAsia="GHEA Grapalat" w:hAnsi="GHEA Grapalat" w:cs="GHEA Grapalat"/>
          <w:color w:val="auto"/>
          <w:lang w:val="hy-AM"/>
        </w:rPr>
        <w:t>հիսուն</w:t>
      </w:r>
      <w:r w:rsidRPr="007F40FD">
        <w:rPr>
          <w:rFonts w:ascii="GHEA Grapalat" w:eastAsia="GHEA Grapalat" w:hAnsi="GHEA Grapalat" w:cs="GHEA Grapalat"/>
          <w:color w:val="auto"/>
          <w:lang w:val="hy-AM"/>
        </w:rPr>
        <w:t xml:space="preserve">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Առանց համապատասխան թույլտվության կամ իրավասու մարմինների հետ համաձայնեցման` ճանապարհի վրա շինարարական աշխատանքներ կատարելը, ինչպես նաև ճանապարհների հետ հատումներ բացելը`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են տուգանք՝ հիսուն հազար դրամի չափով</w:t>
      </w:r>
      <w:r w:rsidR="00B71C40" w:rsidRPr="007F40FD">
        <w:rPr>
          <w:rFonts w:ascii="GHEA Grapalat" w:eastAsia="GHEA Grapalat" w:hAnsi="GHEA Grapalat" w:cs="GHEA Grapalat"/>
          <w:color w:val="auto"/>
          <w:lang w:val="hy-AM"/>
        </w:rPr>
        <w:t>:</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Սույն հոդվածի 2-րդ մասով սահմանված արարքը կատարելը, եթե դրանք խոչընդոտում են վարորդների կողմից լուսացույցները, ճանապարհային նշանները կամ երթևեկության կարգավորման այլ տեխնիկական միջոցները տեսնելուն`</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են տուգանք՝ հարյուր հազար դրամի չափով</w:t>
      </w:r>
      <w:r w:rsidR="00B71C40" w:rsidRPr="007F40FD">
        <w:rPr>
          <w:rFonts w:ascii="GHEA Grapalat" w:eastAsia="GHEA Grapalat" w:hAnsi="GHEA Grapalat" w:cs="GHEA Grapalat"/>
          <w:color w:val="auto"/>
          <w:lang w:val="hy-AM"/>
        </w:rPr>
        <w:t>:</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4. Ինքնակամ ճանապարհային նշաններ (այդ թվում` ինքնաշեն) տեղադրելը կամ ապամոնտաժելը, ինչպես նաև ինքնակամ գծանշումներ կատարելը կամ դրանք փոփոխելը`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են տուգանք հիսուն հազար դրամի չափով</w:t>
      </w:r>
      <w:r w:rsidR="00B71C40" w:rsidRPr="007F40FD">
        <w:rPr>
          <w:rFonts w:ascii="GHEA Grapalat" w:eastAsia="GHEA Grapalat" w:hAnsi="GHEA Grapalat" w:cs="GHEA Grapalat"/>
          <w:color w:val="auto"/>
          <w:lang w:val="hy-AM"/>
        </w:rPr>
        <w:t>:</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5. Առանց համապատասխան թույլտվության կանգնակների, արգելապատնեշների կամ այլ պարագաների միջոցով երթևեկելի մասը սահմանափակելը`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w:t>
      </w:r>
      <w:r w:rsidR="00B71C40" w:rsidRPr="007F40FD">
        <w:rPr>
          <w:rFonts w:ascii="GHEA Grapalat" w:eastAsia="GHEA Grapalat" w:hAnsi="GHEA Grapalat" w:cs="GHEA Grapalat"/>
          <w:color w:val="auto"/>
          <w:lang w:val="hy-AM"/>
        </w:rPr>
        <w:t>՝</w:t>
      </w:r>
      <w:r w:rsidRPr="007F40FD">
        <w:rPr>
          <w:rFonts w:ascii="GHEA Grapalat" w:eastAsia="GHEA Grapalat" w:hAnsi="GHEA Grapalat" w:cs="GHEA Grapalat"/>
          <w:color w:val="auto"/>
          <w:lang w:val="hy-AM"/>
        </w:rPr>
        <w:t xml:space="preserve"> </w:t>
      </w:r>
      <w:r w:rsidR="000A7798" w:rsidRPr="007F40FD">
        <w:rPr>
          <w:rFonts w:ascii="GHEA Grapalat" w:eastAsia="GHEA Grapalat" w:hAnsi="GHEA Grapalat" w:cs="GHEA Grapalat"/>
          <w:color w:val="auto"/>
          <w:lang w:val="hy-AM"/>
        </w:rPr>
        <w:t>տասը</w:t>
      </w:r>
      <w:r w:rsidR="000777A8"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հազար դրամից հիսուն հազար դրամի չափով` վարչական իրավախախտման գործիք կամ անմիջական օբյեկտ հանդիսացող առարկայի կամ գույքի բռնագրավմամբ:</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46</w:t>
      </w:r>
      <w:r w:rsidR="009773F1"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lang w:val="hy-AM"/>
        </w:rPr>
        <w:t>. Ավտոմոբիլային ճանապարհների օտարման շերտի պահպանության կանոնները խախտելը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Ավտոմոբիլային ճանապարհների օտարման շերտը վարելը, նրա վրա խոտ հնձելը, տնկիները կտրելը կամ վնասելը, ճիմահողը վերցնելը, հողը դուրս հանելը, կոյուղու, արդյունաբերական, մելիորատիվ ջրերը կամ կեղտաջրերը բաց թողնելը ավտոմոբիլային ճանապարհների օտարման շերտերի ջրատար կառուցվածքներ կամ հողափոսեր՝ առանց ճանապարհային մարմինների հետ համաձայնեցնելու՝</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դրամից հիսուն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Ավտոմոբիլային ճանապարհների օտարման շերտի սահմաններում կատարվող աշխատանքների հետևանքով վնասված ճանապարհի հողապաստառը, ճանապարհային կահավորանքը, տեխնոլոգիական կապը կամ կանաչ տնկիները չվերականգնելը կամ ավելորդ հողը, աղբը, չօգտագործված նյութերը կամ կառուցվածքները չհեռացնելը`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հիսուն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46</w:t>
      </w:r>
      <w:r w:rsidR="009773F1"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lang w:val="hy-AM"/>
        </w:rPr>
        <w:t>. Ավտոմոբիլային ճանապարհների և ճանապարհային կառուցվածքների պահպանության կանոնները հողօգտագործողների կողմից խախտելը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Ավտոմոբիլային ճանապարհների օտարման շերտին սահմանակից հողամասերն օգտագործողների կողմից ընդհանուր օգտագործման պետական կամ հանրապետական նշանակության ճանապարհների վրա գտնվող բնակավայրերի շրջաններում հետիոտնի արահետները կամ անցման կամրջակները նրանց ամրացված հողամասերի սահմաններում կառուցելու, նորոգելու կամ կանոնավոր կերպով մաքրելու պարտականությունները խախտելը, ինչպես նաև նրանց ամրացված հողամասերից դեպի ընդհանուր օգտագործման ավտոմոբիլային ճանապարհներ տանող ելքատեղերը կամ մերձատար ուղիները՝ ներառյալ անցման կամրջակները, տեխնիկապես սարքին կամ մաքուր վիճակում պահելու պարտականությունները խախտելը`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հինգ հազար դրամից տասը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lastRenderedPageBreak/>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70</w:t>
      </w:r>
      <w:r w:rsidRPr="007F40FD">
        <w:rPr>
          <w:rFonts w:ascii="GHEA Grapalat" w:eastAsia="GHEA Grapalat" w:hAnsi="GHEA Grapalat" w:cs="GHEA Grapalat"/>
          <w:b/>
          <w:color w:val="auto"/>
          <w:lang w:val="hy-AM"/>
        </w:rPr>
        <w:t>. Ճանապարհների, երկաթուղային գծանցների և ճանապարհային մյուս կառույցների անվտանգության և շահագործման կանոնները խախտելը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Ճանապարհները, երկաթուղագծերի անցատեղերը կամ ճանապարհային մյուս կառուցվածքները երթևեկության համար անվտանգ վիճակում պահելու կանոնները խախտելը կամ երթևեկությունը ճանապարհների առանձին տեղամասերում ժամանակին արգելելու կամ սահմանափակելու համար միջոցներ չձեռնարկելը, երբ դրանցից օգտվելը սպառնում է երթևեկության անվտանգությանը`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յոթանասուն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71</w:t>
      </w:r>
      <w:r w:rsidRPr="007F40FD">
        <w:rPr>
          <w:rFonts w:ascii="GHEA Grapalat" w:eastAsia="GHEA Grapalat" w:hAnsi="GHEA Grapalat" w:cs="GHEA Grapalat"/>
          <w:b/>
          <w:color w:val="auto"/>
          <w:lang w:val="hy-AM"/>
        </w:rPr>
        <w:t>. Մայրուղային խողովակաշարերը, էլեկտրական ցանցերը վնասելը և դրանց շահագործման (պահպանության) կամ շինարարության (նախագծման) կանոնները խախտելը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Մայրուղային նավթամթերատարները, գազատարները, այլ մայրուղային խողովակաշարերը կամ  1000 վոլտ և բարձր լարման էլեկտրական ցանցերը դիտավորությամբ կամ անզգուշությամբ վնասելը կամ դրանց շահագործման (պահպանության) կամ շինարարության (նախագծման) կանոնները խախտելը`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տասը հազար դրամից երեսուն հազար դրամի չափով, պատասխանատու անձի նկատմամբ՝ յոթանասուն հազար դրամից հարյուր հազար դրամի չափով, իրավաբանական անձի նկատմամբ` երկու հարյուր հազար դրամից չորս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72</w:t>
      </w:r>
      <w:r w:rsidRPr="007F40FD">
        <w:rPr>
          <w:rFonts w:ascii="GHEA Grapalat" w:eastAsia="GHEA Grapalat" w:hAnsi="GHEA Grapalat" w:cs="GHEA Grapalat"/>
          <w:b/>
          <w:color w:val="auto"/>
          <w:lang w:val="hy-AM"/>
        </w:rPr>
        <w:t>. Ռադիոկայանքների տեղակայումը և շահագործումը առանց գրանցման կամ առանց թույլտվության</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Առանց գրանցման կամ առանց թույլտվության (այն դեպքերում, երբ դա պահանջվում է) ռադիոտրանսլյացիոն հանգույցի տեղակայումն ու շահագործումը, անկախ նրա հզորությունից`</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դրամից հիսուն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Առանց գրանցման կամ առանց թույլտվության (այն դեպքում, երբ դա պահանջվում է) ռադիոտրանսլյացիոն կետի տեղակայումն ու շահագործումը, անկախ այն ռադիոտրանսլյացիոն հանգույցի գերատեսչական պատկանելությունից, որից նա տեղակայված է`</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դրամից հիսուն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73</w:t>
      </w:r>
      <w:r w:rsidRPr="007F40FD">
        <w:rPr>
          <w:rFonts w:ascii="GHEA Grapalat" w:eastAsia="GHEA Grapalat" w:hAnsi="GHEA Grapalat" w:cs="GHEA Grapalat"/>
          <w:b/>
          <w:color w:val="auto"/>
          <w:lang w:val="hy-AM"/>
        </w:rPr>
        <w:t>. Ռադիոէլեկտրոնային միջոցների շահագործման, ռադիոհաճախականությունների օգտագործման կանոնները կամ ռադիոճառագայթման և արդյունաբերական թույլատրելի ռադիոխանգարումների նորմերը խախտելը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 xml:space="preserve">1. Ռադիոէլեկտրոնային միջոցների շահագործման, ռադիոհաճախականությունների օգտագործման կանոնները կամ ռադիոճառագայթման և արդյունաբերական թույլատրելի ռադիոխանգարումների նորմերը խախտելը, եթե արարքը չի պարունակում սույն օրենսգրքի </w:t>
      </w:r>
      <w:r w:rsidR="00462E05" w:rsidRPr="007F40FD">
        <w:rPr>
          <w:rFonts w:ascii="GHEA Grapalat" w:eastAsia="GHEA Grapalat" w:hAnsi="GHEA Grapalat" w:cs="GHEA Grapalat"/>
          <w:color w:val="auto"/>
          <w:lang w:val="hy-AM"/>
        </w:rPr>
        <w:t>394</w:t>
      </w:r>
      <w:r w:rsidRPr="007F40FD">
        <w:rPr>
          <w:rFonts w:ascii="GHEA Grapalat" w:eastAsia="GHEA Grapalat" w:hAnsi="GHEA Grapalat" w:cs="GHEA Grapalat"/>
          <w:color w:val="auto"/>
          <w:lang w:val="hy-AM"/>
        </w:rPr>
        <w:t>-րդ հոդվածով սահմանված վարչական իրավախախտման հատկանիշներ`</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երեք հազար դրամից տասը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Իրավաբանական անձի,  կազմակերպությունների պատասխանատու անձի կամ ֆիզիկական անձի կողմից ռադիոէլեկտրոնային միջոցներն ու բարձր հաճախականության սարքավորումները, ինչպես նաև դրանց հետ կապված փաստաթղթերը լիազորված մարմնի ներկայացուցիչներին ստուգման համար ներկայացնելուց հրաժարվելը`</w:t>
      </w:r>
    </w:p>
    <w:p w:rsidR="00A4647C" w:rsidRPr="007F40FD" w:rsidRDefault="00511947" w:rsidP="007F40FD">
      <w:pPr>
        <w:pStyle w:val="1"/>
        <w:spacing w:after="0"/>
        <w:ind w:firstLine="349"/>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երեք հազար դրամից տասը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74</w:t>
      </w:r>
      <w:r w:rsidRPr="007F40FD">
        <w:rPr>
          <w:rFonts w:ascii="GHEA Grapalat" w:eastAsia="GHEA Grapalat" w:hAnsi="GHEA Grapalat" w:cs="GHEA Grapalat"/>
          <w:b/>
          <w:color w:val="auto"/>
          <w:lang w:val="hy-AM"/>
        </w:rPr>
        <w:t>. Ավտոմատ-հեռախոսները, հեռախոսախցիկները, դրամ մանրող սարքերը, փոստային ավտոմատները, աբոնենտային պահարանները</w:t>
      </w:r>
      <w:r w:rsidRPr="007F40FD">
        <w:rPr>
          <w:rFonts w:ascii="Courier New" w:eastAsia="GHEA Grapalat" w:hAnsi="Courier New" w:cs="Courier New"/>
          <w:b/>
          <w:color w:val="auto"/>
          <w:lang w:val="hy-AM"/>
        </w:rPr>
        <w:t> </w:t>
      </w:r>
      <w:r w:rsidRPr="007F40FD">
        <w:rPr>
          <w:rFonts w:ascii="GHEA Grapalat" w:eastAsia="GHEA Grapalat" w:hAnsi="GHEA Grapalat" w:cs="GHEA Grapalat"/>
          <w:b/>
          <w:color w:val="auto"/>
          <w:lang w:val="hy-AM"/>
        </w:rPr>
        <w:t>և սարքերը վնասելը, հեռախոսացանցին ինքնագլուխ միանալը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Ավտոմատ-հեռախոսները, հեռախոսախցիկները, դրամ մանրող սարքերը, փոստային ավտոմատները, աբոնենտային պահարանները կամ աբոնենտային սարքերը վնասելը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երեք հազար դրամից հինգ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w:t>
      </w:r>
      <w:r w:rsidR="003B052D"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 xml:space="preserve"> Հեռախոսները կամ լրացուցիչ սարքերը ինքնագլուխ հեռախոսացանցին միացնելը՝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տասը հազար դրամի չափով: </w:t>
      </w:r>
    </w:p>
    <w:p w:rsidR="00A4647C" w:rsidRPr="007F40FD"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75</w:t>
      </w:r>
      <w:r w:rsidRPr="007F40FD">
        <w:rPr>
          <w:rFonts w:ascii="GHEA Grapalat" w:eastAsia="GHEA Grapalat" w:hAnsi="GHEA Grapalat" w:cs="GHEA Grapalat"/>
          <w:b/>
          <w:color w:val="auto"/>
          <w:lang w:val="hy-AM"/>
        </w:rPr>
        <w:t>. Թրթուրավոր կամ այլ մետաղական օղագոտի ունեցող անիվներով մեքենաներով և մեխանիզմներով Հայաստանի Հանրապետության ընդհանուր օգտագործման պետական ավտոմոբիլային ճանապարհներով երթևեկելը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Թրթուրավոր կամ այլ մետաղական օղագոտի ունեցող անիվներով մեքենաներով կամ մեխանիզմներով ասֆալտբետոնե կամ սև խճային կամ կոպճային ծածկով (կատարելագործված ծածկով) ընդհանուր օգտագործման պետական ավտոմոբիլային ճանապարհներով երթևեկելը`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76</w:t>
      </w:r>
      <w:r w:rsidRPr="007F40FD">
        <w:rPr>
          <w:rFonts w:ascii="GHEA Grapalat" w:eastAsia="GHEA Grapalat" w:hAnsi="GHEA Grapalat" w:cs="GHEA Grapalat"/>
          <w:b/>
          <w:color w:val="auto"/>
          <w:lang w:val="hy-AM"/>
        </w:rPr>
        <w:t>. Ընդհանուր օգտագործման պետական ավտոմոբիլային ճանապարհներից օգտվելու կարգը խախտելը</w:t>
      </w:r>
    </w:p>
    <w:p w:rsidR="00EA0246" w:rsidRPr="007F40FD" w:rsidRDefault="00EA0246" w:rsidP="007F40FD">
      <w:pPr>
        <w:pStyle w:val="1"/>
        <w:spacing w:after="0"/>
        <w:ind w:firstLine="709"/>
        <w:jc w:val="both"/>
        <w:rPr>
          <w:rFonts w:ascii="GHEA Grapalat" w:hAnsi="GHEA Grapalat"/>
          <w:color w:val="auto"/>
          <w:lang w:val="hy-AM"/>
        </w:rPr>
      </w:pPr>
    </w:p>
    <w:p w:rsidR="002324F9" w:rsidRPr="007F40FD" w:rsidRDefault="00511947" w:rsidP="007F40FD">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1. Ընդհանուր օգտագործման պետական ավտոմոբիլային ճանապարհների կողային առուները ոռոգման նպատակով դիտավորությամբ կամ անզգուշությամբ օգտագործելը, երթևեկամասի կամ կողնակների վրա դիտավորությամբ կամ անզգուշությամբ կողմնակի առարկաներ թողնելը, տրանսպորտային միջոցները ճանապարհից դիտավորությամբ կամ անզգուշությամբ չնախատեսված հատվածներում դուրս բերելը կամ ճանապարհ մտցնելը</w:t>
      </w:r>
    </w:p>
    <w:p w:rsidR="002324F9" w:rsidRPr="007F40FD" w:rsidRDefault="002324F9" w:rsidP="007F40FD">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lastRenderedPageBreak/>
        <w:t>առաջացնում է տուգանք՝</w:t>
      </w:r>
      <w:r w:rsidR="000A7798"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հինգ հազար դրամից տասը հազար դրամի չափով</w:t>
      </w:r>
      <w:r w:rsidR="000A7798" w:rsidRPr="007F40FD">
        <w:rPr>
          <w:rFonts w:ascii="GHEA Grapalat" w:eastAsia="GHEA Grapalat" w:hAnsi="GHEA Grapalat" w:cs="GHEA Grapalat"/>
          <w:color w:val="auto"/>
          <w:lang w:val="hy-AM"/>
        </w:rPr>
        <w:t>:</w:t>
      </w:r>
    </w:p>
    <w:p w:rsidR="00152DED" w:rsidRPr="007F40FD" w:rsidRDefault="000A7798" w:rsidP="007F40FD">
      <w:pPr>
        <w:pStyle w:val="1"/>
        <w:spacing w:after="0"/>
        <w:jc w:val="both"/>
        <w:rPr>
          <w:rFonts w:ascii="GHEA Grapalat" w:hAnsi="GHEA Grapalat"/>
          <w:color w:val="auto"/>
          <w:lang w:val="hy-AM"/>
        </w:rPr>
      </w:pPr>
      <w:r w:rsidRPr="007F40FD">
        <w:rPr>
          <w:rFonts w:ascii="GHEA Grapalat" w:eastAsia="GHEA Grapalat" w:hAnsi="GHEA Grapalat" w:cs="GHEA Grapalat"/>
          <w:color w:val="auto"/>
          <w:lang w:val="hy-AM"/>
        </w:rPr>
        <w:tab/>
        <w:t>2.</w:t>
      </w:r>
      <w:r w:rsidR="002324F9" w:rsidRPr="007F40FD">
        <w:rPr>
          <w:rFonts w:ascii="GHEA Grapalat" w:eastAsia="GHEA Grapalat" w:hAnsi="GHEA Grapalat" w:cs="GHEA Grapalat"/>
          <w:color w:val="auto"/>
          <w:lang w:val="hy-AM"/>
        </w:rPr>
        <w:t>Ընդհանուր օգտագործման պետական ավտոմոբիլային ճանապարհների</w:t>
      </w:r>
      <w:r w:rsidR="00511947" w:rsidRPr="007F40FD">
        <w:rPr>
          <w:rFonts w:ascii="GHEA Grapalat" w:eastAsia="GHEA Grapalat" w:hAnsi="GHEA Grapalat" w:cs="GHEA Grapalat"/>
          <w:color w:val="auto"/>
          <w:lang w:val="hy-AM"/>
        </w:rPr>
        <w:t>ինժեներական շինությունները (երթևեկելի մասը, կողնակները, մայթերը, հետիոտնաուղիները, հեծանվաուղիները, կամուրջները, ավտոտաղավարները կամ այլ կառույցները, ճանապարհային նշանները, լուսավորող սարքավորումները, պարսպումները, կանաչ տնկիները) դիտավորությամբ կամ անզգուշությամբ վնասելը կամ աղտոտելը`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w:t>
      </w:r>
      <w:r w:rsidR="000A7798" w:rsidRPr="007F40FD">
        <w:rPr>
          <w:rFonts w:ascii="GHEA Grapalat" w:eastAsia="GHEA Grapalat" w:hAnsi="GHEA Grapalat" w:cs="GHEA Grapalat"/>
          <w:color w:val="auto"/>
          <w:lang w:val="hy-AM"/>
        </w:rPr>
        <w:t>քսան</w:t>
      </w:r>
      <w:r w:rsidR="002324F9"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 xml:space="preserve">հազար դրամից </w:t>
      </w:r>
      <w:r w:rsidR="000A7798" w:rsidRPr="007F40FD">
        <w:rPr>
          <w:rFonts w:ascii="GHEA Grapalat" w:eastAsia="GHEA Grapalat" w:hAnsi="GHEA Grapalat" w:cs="GHEA Grapalat"/>
          <w:color w:val="auto"/>
          <w:lang w:val="hy-AM"/>
        </w:rPr>
        <w:t>երեսուն</w:t>
      </w:r>
      <w:r w:rsidR="002324F9"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Ընդհանուր օգտագործման պետական ավտոմոբիլային ճանապարհների երթևեկելի մասով և բաժանարար գոտիով դիտավորությամբ կամ անզգուշությամբ անասուններ քշելը կամ ճանապարհի պաշտպանական գոտում դիտավորությամբ կամ անզգուշությամբ առանց մշտական հսկողության անասուն արածեցնելը`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երեք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Հոդված</w:t>
      </w:r>
      <w:r w:rsidRPr="007F40FD">
        <w:rPr>
          <w:rFonts w:ascii="GHEA Grapalat" w:eastAsia="GHEA Grapalat" w:hAnsi="GHEA Grapalat" w:cs="GHEA Grapalat"/>
          <w:color w:val="auto"/>
          <w:lang w:val="hy-AM"/>
        </w:rPr>
        <w:t xml:space="preserve">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77</w:t>
      </w:r>
      <w:r w:rsidRPr="007F40FD">
        <w:rPr>
          <w:rFonts w:ascii="GHEA Grapalat" w:eastAsia="GHEA Grapalat" w:hAnsi="GHEA Grapalat" w:cs="GHEA Grapalat"/>
          <w:color w:val="auto"/>
          <w:lang w:val="hy-AM"/>
        </w:rPr>
        <w:t>.</w:t>
      </w:r>
      <w:r w:rsidRPr="007F40FD">
        <w:rPr>
          <w:rFonts w:ascii="GHEA Grapalat" w:eastAsia="GHEA Grapalat" w:hAnsi="GHEA Grapalat" w:cs="GHEA Grapalat"/>
          <w:b/>
          <w:color w:val="auto"/>
          <w:lang w:val="hy-AM"/>
        </w:rPr>
        <w:t xml:space="preserve"> Ընդհանուր օգտագործման պետական ավտոմոբիլային ճանապարհներով ծանրաքաշ և մեծ եզրաչափերով տրանսպորտային միջոցներով երթևեկելը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Հայաստանի Հանրապետության ընդհանուր օգտագործման պետական</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ավտոմոբիլային ճանապարհներով ծանրաքաշ կամ մեծ եզրաչափերով տրանսպորտային միջոցների երթևեկելը՝ առանց այդ ճանապարհների  տնօրինողի թույլտվության`</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Հայաստանի Հանրապետության ավտոմոբիլային ճանապարհներով 40 տոննան, իսկ 40 ֆուտանոց ԻՍՕ ստանդարտի բեռնարկղեր փոխադրող տրանսպորտային միջոցների դեպքում` 44 տոննան ընդհանուր զանգվածը գերազանցող ծանրաքաշ բեռնատար տրանսպորտային միջոցների երթևեկությունը՝ առանց փոխադրումների իրականացման հատուկ թույլտվության`</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յուրաքանչյուր տոննայի համար երեսուն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Հայաստանի Հանրապետության ավտոմոբիլային ճանապարհներով մեկ սռնու վրա ընկնող բեռնվածքը 11.5 տոննան գերազանցող ծանարաքաշ տրանսպորտային միջոցների երթևեկությունը առանց փոխադրումների իրականացման հատուկ թույլտվության`</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ավել յուրաքանչյուր կիլոգրամի համար քսան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47</w:t>
      </w:r>
      <w:r w:rsidR="009773F1"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lang w:val="hy-AM"/>
        </w:rPr>
        <w:t>. Ընդհանուր օգտագործման պետական ավտոմոբիլային ճանապարհներին կառուցվածքների տեղաբաշխումը,</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կողնակների վրա ապրանքներ վաճառելը, մարզական և հրապարակային միջոցառումների անցկացումը, տրանսպորտային միջոցների մուտքերի ու ելքերի կառուցումը, կանաչապատումն ու լուսավորումը, երկաթուղային գծանցների տեղակայումը, վերակառուցումը, նորոգումը և վերացումը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1. Ընդհանուր օգտագործման պետական ավտոմոբիլային ճանապարհներին առանց դրանց տնօրինողների թույլտվության և ոստիկանության համաձայնության մարզական, հրապարակային միջոցառումների անցկացումը, կանաչապատումը կամ լուսավորումը`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երեք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w:t>
      </w:r>
      <w:r w:rsidRPr="007F40FD">
        <w:rPr>
          <w:rFonts w:ascii="MS Mincho" w:eastAsia="MS Mincho" w:hAnsi="MS Mincho" w:cs="MS Mincho" w:hint="eastAsia"/>
          <w:color w:val="auto"/>
          <w:lang w:val="hy-AM"/>
        </w:rPr>
        <w:t>․</w:t>
      </w:r>
      <w:r w:rsidRPr="007F40FD">
        <w:rPr>
          <w:rFonts w:ascii="GHEA Grapalat" w:eastAsia="GHEA Grapalat" w:hAnsi="GHEA Grapalat" w:cs="GHEA Grapalat"/>
          <w:color w:val="auto"/>
          <w:lang w:val="hy-AM"/>
        </w:rPr>
        <w:t>Ընդհանուր օգտագործման պետական ավտոմոբիլային ճանապարհներին առանց դրանց տնօրինողների թույլտվության և ոստիկանության համաձայնության,  տրանսպորտային միջոցների մուտքերի ու ելքերի կառուցումը՝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դրամից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Ընդհանուր օգտագործման պետական ավտոմոբիլային ճանապարհներին առանց դրանց տնօրինողների թույլտվության և ոստիկանության համաձայնության երկաթուղային գծանցների տեղակայումը, վերակառուցումը, նորոգումը կամ վերացումը`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դրամից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4. Ընդհանուր օգտագործման պետական ավտոմոբիլային ճանապարհներին առանց դրանց տնօրինողների թույլտվության և ոստիկանության համաձայնության  կրպակների, տաղավարների կամ այլ կառուցվածքների տեղաբաշխումը կամ կողնակների վրա ապրանքներ վաճառելը`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հինգ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47</w:t>
      </w:r>
      <w:r w:rsidR="009773F1"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lang w:val="hy-AM"/>
        </w:rPr>
        <w:t>. Ընդհանուր օգտագործման պետական</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ավտոմոբիլային ճանապարհներից օգտվելու վարձը չվճարելը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3B052D"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w:t>
      </w:r>
      <w:r w:rsidR="00511947" w:rsidRPr="007F40FD">
        <w:rPr>
          <w:rFonts w:ascii="GHEA Grapalat" w:eastAsia="GHEA Grapalat" w:hAnsi="GHEA Grapalat" w:cs="GHEA Grapalat"/>
          <w:color w:val="auto"/>
          <w:lang w:val="hy-AM"/>
        </w:rPr>
        <w:t>Ընդհանուր օգտագործման պետական ավտոմոբիլային ճանապարհներով ծանրաքարշ կամ մեծ եզրաչափերով տրանսպորտային միջոցներով կամ այլ պետություններում գրանցված տրանսպորտային միջոցներով երթևեկելու համար օրենքով սահմանված վճարը չվճարելը`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7F40FD" w:rsidRDefault="00A4647C" w:rsidP="007F40FD">
      <w:pPr>
        <w:pStyle w:val="1"/>
        <w:spacing w:after="0"/>
        <w:ind w:left="1069" w:firstLine="347"/>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80</w:t>
      </w:r>
      <w:r w:rsidRPr="007F40FD">
        <w:rPr>
          <w:rFonts w:ascii="GHEA Grapalat" w:eastAsia="GHEA Grapalat" w:hAnsi="GHEA Grapalat" w:cs="GHEA Grapalat"/>
          <w:b/>
          <w:color w:val="auto"/>
          <w:lang w:val="hy-AM"/>
        </w:rPr>
        <w:t>. Ընդհանուր օգտագործման պետական ավտոմոբիլային ճանապարհներին նորմաներից պակաս հեռավորության վրա բնակավայրերի, շենքերի և կառուցվածքների շինարարությունը և նախագծումը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Ընդհանուր օգտագործման պետական ավտոմոբիլային ճանապարհներին, առանց դրանց տնօրինողների թույլտվության և Հայաստանի Հանրապետության ոստիկանության համաձայնության, ճանապարհային երթևեկության անվտանգությունն ապահովելու կամ ճանապարհների հեռանկարային շինարարության համար պայմաններ ստեղծելու նպատակով նորմաներից պակաս հեռավորության վրա բնակավայրերի, շենքերի կամ կառուցվածքների շինարարությունը կամ նախագծումը`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տասը հազար դրամից հարյուր հիսուն հազար դրամի չափով, իրավաբանական անձի նկատմամբ՝ հարյուր հազար դրամից չորս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81</w:t>
      </w:r>
      <w:r w:rsidRPr="007F40FD">
        <w:rPr>
          <w:rFonts w:ascii="GHEA Grapalat" w:eastAsia="GHEA Grapalat" w:hAnsi="GHEA Grapalat" w:cs="GHEA Grapalat"/>
          <w:b/>
          <w:color w:val="auto"/>
          <w:lang w:val="hy-AM"/>
        </w:rPr>
        <w:t>. Ընդհանուր օգտագործման պետական ավտոմոբիլային ճանապարհների պաշտպանական գոտիների օգտագործման կարգը խախտելը, պաշտպանական գոտիների հողի սեփականատերերի և հողօգտագործողների կողմից իրենց պարտականությունները չկատարելը կամ ոչ պատշաճ կատարելը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Ընդհանուր օգտագործման պետական ավտոմոբիլային ճանապարհների պաշտպանական գոտիներում, առանց դրանց տնօրինողների, ճանապարհային երթևեկության անվտանգության ապահովման մասով նաև Հայաստանի Հանրապետության ոստիկանության հետ համաձայնեցնելու, շենքեր, կառույցներ, ինժեներական հաղորդակցումներ կառուցելը, լեռնահետազոտական կամ արդյունահանման աշխատանքներ կատարելը կամ անտառահատում կամ հողածածկույթը վնասող աշխատանքներ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երեսուն հազար դրամից հիսուն հազար դրամի չափով, իրավաբանական անձի նկատմամբ՝ երեսուն հազար դրամից երկու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Ընդհանուր օգտագործման պետական ավտոմոբիլային ճանապարհների պաշտպանական գոտիներում, առանց դրանց տնօրինողների, ճանապարհային երթևեկության անվտանգության ապահովման մասով նաև Հայաստանի Հանրապետության ոստիկանության հետ համաձայնեցնելու, այնպիսի աշխատանքների իրականացումը, որոնց հետևանքով դիտավորությամբ կամ անզգուշությամբ պաշտպանական գոտիների հողերում կարող են առաջանալ հիդրոլոգիական ռեժիմի անբարենպաստ փոփոխություններ կամ ռելիեֆի տարրերի կայունության խախտում`</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ֆիզիկական անձի նկատմամբ՝ երեսուն հազար դրամից երկու հարյուր հազար դրամի չափով, իրավաբանական անձի նկատմամբ՝ հարյուր հազար դրամից չորս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Ընդհանուր օգտագործման ավտոմոբիլային ճանապարհների պաշտպանական գոտիների հողի սեփականատերերի կամ հողօգտագործողների կողմից իրենց պարտականությունները չկատարելը կամ ոչ պատշաճ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տասը հազար դրամից քսան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82</w:t>
      </w:r>
      <w:r w:rsidRPr="007F40FD">
        <w:rPr>
          <w:rFonts w:ascii="GHEA Grapalat" w:eastAsia="GHEA Grapalat" w:hAnsi="GHEA Grapalat" w:cs="GHEA Grapalat"/>
          <w:b/>
          <w:color w:val="auto"/>
          <w:lang w:val="hy-AM"/>
        </w:rPr>
        <w:t>. Փոստային կապի բնագավառում օրենսդրությամբ սահմանված պահանջները չկատարելը կամ ոչ պատշաճ կատարելը</w:t>
      </w:r>
    </w:p>
    <w:p w:rsidR="00EA0246" w:rsidRPr="007F40FD" w:rsidRDefault="00EA0246" w:rsidP="007F40FD">
      <w:pPr>
        <w:pStyle w:val="1"/>
        <w:spacing w:after="0"/>
        <w:ind w:firstLine="708"/>
        <w:jc w:val="both"/>
        <w:rPr>
          <w:rFonts w:ascii="GHEA Grapalat" w:hAnsi="GHEA Grapalat"/>
          <w:color w:val="auto"/>
          <w:lang w:val="hy-AM"/>
        </w:rPr>
      </w:pPr>
    </w:p>
    <w:p w:rsidR="00A4647C" w:rsidRPr="007F40FD" w:rsidRDefault="00511947" w:rsidP="007F40FD">
      <w:pPr>
        <w:pStyle w:val="1"/>
        <w:tabs>
          <w:tab w:val="left" w:pos="284"/>
          <w:tab w:val="left" w:pos="993"/>
        </w:tabs>
        <w:spacing w:after="0"/>
        <w:jc w:val="both"/>
        <w:rPr>
          <w:rFonts w:ascii="GHEA Grapalat" w:hAnsi="GHEA Grapalat"/>
          <w:color w:val="auto"/>
          <w:lang w:val="hy-AM"/>
        </w:rPr>
      </w:pPr>
      <w:r w:rsidRPr="007F40FD">
        <w:rPr>
          <w:rFonts w:ascii="GHEA Grapalat" w:eastAsia="GHEA Grapalat" w:hAnsi="GHEA Grapalat" w:cs="GHEA Grapalat"/>
          <w:color w:val="auto"/>
          <w:lang w:val="hy-AM"/>
        </w:rPr>
        <w:tab/>
      </w:r>
      <w:r w:rsidRPr="007F40FD">
        <w:rPr>
          <w:rFonts w:ascii="GHEA Grapalat" w:eastAsia="GHEA Grapalat" w:hAnsi="GHEA Grapalat" w:cs="GHEA Grapalat"/>
          <w:color w:val="auto"/>
          <w:lang w:val="hy-AM"/>
        </w:rPr>
        <w:tab/>
        <w:t>1.Փոստային կապի ունիվերսալ  ծառայություններ մատուցող անձի կողմից փոստային կապի ունիվերսալ ծառայությունների մատուցման սակագների կիրառման՝ «Փոստային կապի մասին» Հայաստանի Հանրապետության օրենքով սահմանված պահանջը չկատարելը, եթե արարքը չի պարունակում սույն օրենսգրքի այլ հոդվածներով սահմանված վարչական իրավախախտման հատկանիշներ՝</w:t>
      </w:r>
    </w:p>
    <w:p w:rsidR="00A4647C" w:rsidRPr="007F40FD" w:rsidRDefault="00511947" w:rsidP="007F40FD">
      <w:pPr>
        <w:pStyle w:val="1"/>
        <w:tabs>
          <w:tab w:val="left" w:pos="284"/>
        </w:tabs>
        <w:spacing w:after="0"/>
        <w:ind w:left="284"/>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ab/>
        <w:t>առաջացնում է նախազգուշացում:</w:t>
      </w:r>
    </w:p>
    <w:p w:rsidR="00A4647C" w:rsidRPr="007F40FD" w:rsidRDefault="00511947" w:rsidP="007F40FD">
      <w:pPr>
        <w:pStyle w:val="1"/>
        <w:tabs>
          <w:tab w:val="left" w:pos="284"/>
        </w:tabs>
        <w:spacing w:after="0"/>
        <w:jc w:val="both"/>
        <w:rPr>
          <w:rFonts w:ascii="GHEA Grapalat" w:hAnsi="GHEA Grapalat"/>
          <w:color w:val="auto"/>
          <w:lang w:val="hy-AM"/>
        </w:rPr>
      </w:pPr>
      <w:r w:rsidRPr="007F40FD">
        <w:rPr>
          <w:rFonts w:ascii="GHEA Grapalat" w:eastAsia="GHEA Grapalat" w:hAnsi="GHEA Grapalat" w:cs="GHEA Grapalat"/>
          <w:color w:val="auto"/>
          <w:lang w:val="hy-AM"/>
        </w:rPr>
        <w:tab/>
      </w:r>
      <w:r w:rsidRPr="007F40FD">
        <w:rPr>
          <w:rFonts w:ascii="GHEA Grapalat" w:eastAsia="GHEA Grapalat" w:hAnsi="GHEA Grapalat" w:cs="GHEA Grapalat"/>
          <w:color w:val="auto"/>
          <w:lang w:val="hy-AM"/>
        </w:rPr>
        <w:tab/>
        <w:t>2. Սույն հոդվածի 1-ին մասում սահմանված անձի կողմից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rsidR="00A4647C" w:rsidRPr="007F40FD" w:rsidRDefault="00511947" w:rsidP="007F40FD">
      <w:pPr>
        <w:pStyle w:val="1"/>
        <w:tabs>
          <w:tab w:val="left" w:pos="284"/>
        </w:tabs>
        <w:spacing w:after="0"/>
        <w:ind w:left="284"/>
        <w:jc w:val="both"/>
        <w:rPr>
          <w:rFonts w:ascii="GHEA Grapalat" w:hAnsi="GHEA Grapalat"/>
          <w:color w:val="auto"/>
          <w:lang w:val="hy-AM"/>
        </w:rPr>
      </w:pPr>
      <w:r w:rsidRPr="007F40FD">
        <w:rPr>
          <w:rFonts w:ascii="GHEA Grapalat" w:eastAsia="GHEA Grapalat" w:hAnsi="GHEA Grapalat" w:cs="GHEA Grapalat"/>
          <w:color w:val="auto"/>
          <w:lang w:val="hy-AM"/>
        </w:rPr>
        <w:tab/>
        <w:t>առաջացնում է տուգանք՝ երկու միլիոն դրամից չորս միլիոն դրամ գումարի չափով:</w:t>
      </w:r>
    </w:p>
    <w:p w:rsidR="00A4647C" w:rsidRPr="007F40FD" w:rsidRDefault="00511947" w:rsidP="007F40FD">
      <w:pPr>
        <w:pStyle w:val="1"/>
        <w:tabs>
          <w:tab w:val="left" w:pos="284"/>
          <w:tab w:val="left" w:pos="993"/>
        </w:tabs>
        <w:spacing w:after="0"/>
        <w:jc w:val="both"/>
        <w:rPr>
          <w:rFonts w:ascii="GHEA Grapalat" w:hAnsi="GHEA Grapalat"/>
          <w:color w:val="auto"/>
          <w:lang w:val="hy-AM"/>
        </w:rPr>
      </w:pPr>
      <w:r w:rsidRPr="007F40FD">
        <w:rPr>
          <w:rFonts w:ascii="GHEA Grapalat" w:eastAsia="GHEA Grapalat" w:hAnsi="GHEA Grapalat" w:cs="GHEA Grapalat"/>
          <w:color w:val="auto"/>
          <w:lang w:val="hy-AM"/>
        </w:rPr>
        <w:tab/>
        <w:t xml:space="preserve">    3. Սույն հոդվածի 1-ին մասում սահմանված անձի կողմից փոստային կապի բնագավառում օրենսդրության համաձայն ընդունված կարգավորող հանձնաժողովի իրավական ակտով սահմանված պահանջը չկատարելը կամ կամ ոչ պատշաճ կատարելը, եթե արարքը չի պարունակում սույն հոդվածի այլ մասերով կամ սույն օրենսգրքի այլ հոդվածներով սահմանված վարչական իրավախախտման հատկանիշներ՝</w:t>
      </w:r>
    </w:p>
    <w:p w:rsidR="00A4647C" w:rsidRPr="007F40FD" w:rsidRDefault="00511947" w:rsidP="007F40FD">
      <w:pPr>
        <w:pStyle w:val="1"/>
        <w:tabs>
          <w:tab w:val="left" w:pos="284"/>
          <w:tab w:val="left" w:pos="1134"/>
        </w:tabs>
        <w:spacing w:after="0"/>
        <w:jc w:val="both"/>
        <w:rPr>
          <w:rFonts w:ascii="GHEA Grapalat" w:hAnsi="GHEA Grapalat"/>
          <w:color w:val="auto"/>
          <w:lang w:val="hy-AM"/>
        </w:rPr>
      </w:pPr>
      <w:r w:rsidRPr="007F40FD">
        <w:rPr>
          <w:rFonts w:ascii="GHEA Grapalat" w:eastAsia="GHEA Grapalat" w:hAnsi="GHEA Grapalat" w:cs="GHEA Grapalat"/>
          <w:color w:val="auto"/>
          <w:lang w:val="hy-AM"/>
        </w:rPr>
        <w:tab/>
      </w:r>
      <w:r w:rsidRPr="007F40FD">
        <w:rPr>
          <w:rFonts w:ascii="GHEA Grapalat" w:eastAsia="GHEA Grapalat" w:hAnsi="GHEA Grapalat" w:cs="GHEA Grapalat"/>
          <w:color w:val="auto"/>
          <w:lang w:val="hy-AM"/>
        </w:rPr>
        <w:tab/>
        <w:t>առաջացնում է նախազգուշացում:</w:t>
      </w:r>
    </w:p>
    <w:p w:rsidR="00A4647C" w:rsidRPr="007F40FD" w:rsidRDefault="00511947" w:rsidP="007F40FD">
      <w:pPr>
        <w:pStyle w:val="1"/>
        <w:tabs>
          <w:tab w:val="left" w:pos="284"/>
          <w:tab w:val="left" w:pos="1134"/>
        </w:tabs>
        <w:spacing w:after="0"/>
        <w:jc w:val="both"/>
        <w:rPr>
          <w:rFonts w:ascii="GHEA Grapalat" w:hAnsi="GHEA Grapalat"/>
          <w:color w:val="auto"/>
          <w:lang w:val="hy-AM"/>
        </w:rPr>
      </w:pPr>
      <w:r w:rsidRPr="007F40FD">
        <w:rPr>
          <w:rFonts w:ascii="GHEA Grapalat" w:eastAsia="GHEA Grapalat" w:hAnsi="GHEA Grapalat" w:cs="GHEA Grapalat"/>
          <w:color w:val="auto"/>
          <w:lang w:val="hy-AM"/>
        </w:rPr>
        <w:tab/>
        <w:t xml:space="preserve">    4. Սույն հոդվածի 1-ին մասում սահմանված անձի կողմից սույն հոդվածի 3-րդ մասով սահմանված արարքը վարչական տույժ նշանակելու մասին որոշման անբողոքարկելի դառնալուց հետո` մեկ տարվա ընթացքում կրկին կատարելը՝</w:t>
      </w:r>
    </w:p>
    <w:p w:rsidR="00A4647C" w:rsidRPr="007F40FD" w:rsidRDefault="00511947" w:rsidP="007F40FD">
      <w:pPr>
        <w:pStyle w:val="1"/>
        <w:tabs>
          <w:tab w:val="left" w:pos="284"/>
          <w:tab w:val="left" w:pos="993"/>
        </w:tabs>
        <w:spacing w:after="0"/>
        <w:jc w:val="both"/>
        <w:rPr>
          <w:rFonts w:ascii="GHEA Grapalat" w:hAnsi="GHEA Grapalat"/>
          <w:color w:val="auto"/>
          <w:lang w:val="hy-AM"/>
        </w:rPr>
      </w:pPr>
      <w:r w:rsidRPr="007F40FD">
        <w:rPr>
          <w:rFonts w:ascii="GHEA Grapalat" w:eastAsia="GHEA Grapalat" w:hAnsi="GHEA Grapalat" w:cs="GHEA Grapalat"/>
          <w:color w:val="auto"/>
          <w:lang w:val="hy-AM"/>
        </w:rPr>
        <w:tab/>
        <w:t xml:space="preserve">  առաջացնում է տուգանք՝ մեկ միլիոն դրամից  երեք միլիոն դրամ գումարի չափով:</w:t>
      </w:r>
    </w:p>
    <w:p w:rsidR="00A4647C" w:rsidRPr="007F40FD" w:rsidRDefault="003B052D" w:rsidP="007F40FD">
      <w:pPr>
        <w:pStyle w:val="1"/>
        <w:tabs>
          <w:tab w:val="left" w:pos="284"/>
          <w:tab w:val="left" w:pos="993"/>
        </w:tabs>
        <w:spacing w:after="0"/>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ab/>
        <w:t xml:space="preserve">    </w:t>
      </w:r>
      <w:r w:rsidR="00511947" w:rsidRPr="007F40FD">
        <w:rPr>
          <w:rFonts w:ascii="GHEA Grapalat" w:eastAsia="GHEA Grapalat" w:hAnsi="GHEA Grapalat" w:cs="GHEA Grapalat"/>
          <w:color w:val="auto"/>
          <w:lang w:val="hy-AM"/>
        </w:rPr>
        <w:t>5. Սույն հոդվածի 1-4-րդ մասերի իմաստով կարգավորող հանձնաժողով է համարվում «Փոստային կապի մասին»</w:t>
      </w:r>
      <w:r w:rsidR="00511947" w:rsidRPr="007F40FD">
        <w:rPr>
          <w:rFonts w:ascii="GHEA Grapalat" w:eastAsia="GHEA Grapalat" w:hAnsi="GHEA Grapalat" w:cs="GHEA Grapalat"/>
          <w:b/>
          <w:color w:val="auto"/>
          <w:lang w:val="hy-AM"/>
        </w:rPr>
        <w:t xml:space="preserve"> </w:t>
      </w:r>
      <w:r w:rsidR="00511947" w:rsidRPr="007F40FD">
        <w:rPr>
          <w:rFonts w:ascii="GHEA Grapalat" w:eastAsia="GHEA Grapalat" w:hAnsi="GHEA Grapalat" w:cs="GHEA Grapalat"/>
          <w:color w:val="auto"/>
          <w:lang w:val="hy-AM"/>
        </w:rPr>
        <w:t>Հայաստանի Հանրապետության օրենքով սահմանված կարգավորող հանձնաժողովը:</w:t>
      </w:r>
    </w:p>
    <w:p w:rsidR="00E80E8E" w:rsidRPr="00EA0246" w:rsidRDefault="00511947" w:rsidP="00EA0246">
      <w:pPr>
        <w:spacing w:after="0"/>
        <w:ind w:firstLine="708"/>
        <w:jc w:val="both"/>
        <w:rPr>
          <w:rFonts w:ascii="GHEA Grapalat" w:eastAsia="Times New Roman" w:hAnsi="GHEA Grapalat" w:cs="Times New Roman"/>
          <w:bCs/>
          <w:lang w:val="hy-AM" w:eastAsia="en-US"/>
        </w:rPr>
      </w:pPr>
      <w:r w:rsidRPr="007F40FD">
        <w:rPr>
          <w:rFonts w:ascii="GHEA Grapalat" w:eastAsia="Times New Roman" w:hAnsi="GHEA Grapalat" w:cs="Times New Roman"/>
          <w:bCs/>
          <w:color w:val="auto"/>
          <w:lang w:val="hy-AM" w:eastAsia="en-US"/>
        </w:rPr>
        <w:t>6.</w:t>
      </w:r>
      <w:r w:rsidR="005B0B7E" w:rsidRPr="007F40FD">
        <w:rPr>
          <w:rFonts w:ascii="Courier New" w:eastAsia="Times New Roman" w:hAnsi="Courier New" w:cs="Courier New"/>
          <w:bCs/>
          <w:color w:val="auto"/>
          <w:lang w:val="hy-AM" w:eastAsia="en-US"/>
        </w:rPr>
        <w:t> </w:t>
      </w:r>
      <w:r w:rsidR="00B71C40" w:rsidRPr="007F40FD">
        <w:rPr>
          <w:rFonts w:ascii="GHEA Grapalat" w:eastAsia="Times New Roman" w:hAnsi="GHEA Grapalat" w:cs="Times New Roman"/>
          <w:bCs/>
          <w:lang w:val="af-ZA" w:eastAsia="en-US"/>
        </w:rPr>
        <w:t>Փոստային կամ սուրհանդակային կապի օպերատորի կողմից</w:t>
      </w:r>
      <w:r w:rsidR="00EA0246">
        <w:rPr>
          <w:rFonts w:ascii="Sylfaen" w:eastAsia="Times New Roman" w:hAnsi="Sylfaen" w:cs="Courier New"/>
          <w:bCs/>
          <w:lang w:val="hy-AM" w:eastAsia="en-US"/>
        </w:rPr>
        <w:t xml:space="preserve"> </w:t>
      </w:r>
      <w:r w:rsidR="00B71C40" w:rsidRPr="007F40FD">
        <w:rPr>
          <w:rFonts w:ascii="GHEA Grapalat" w:eastAsia="Times New Roman" w:hAnsi="GHEA Grapalat" w:cs="Times New Roman"/>
          <w:bCs/>
          <w:lang w:val="hy-AM" w:eastAsia="en-US"/>
        </w:rPr>
        <w:t>առանց</w:t>
      </w:r>
      <w:r w:rsidR="00EA0246">
        <w:rPr>
          <w:rFonts w:ascii="Sylfaen" w:eastAsia="Times New Roman" w:hAnsi="Sylfaen" w:cs="Courier New"/>
          <w:bCs/>
          <w:lang w:val="hy-AM" w:eastAsia="en-US"/>
        </w:rPr>
        <w:t xml:space="preserve"> </w:t>
      </w:r>
      <w:r w:rsidR="00B71C40" w:rsidRPr="007F40FD">
        <w:rPr>
          <w:rFonts w:ascii="GHEA Grapalat" w:eastAsia="Times New Roman" w:hAnsi="GHEA Grapalat" w:cs="Times New Roman"/>
          <w:bCs/>
          <w:lang w:val="hy-AM" w:eastAsia="en-US"/>
        </w:rPr>
        <w:t>հատուկ</w:t>
      </w:r>
      <w:r w:rsidR="00EA0246">
        <w:rPr>
          <w:rFonts w:ascii="Sylfaen" w:eastAsia="Times New Roman" w:hAnsi="Sylfaen" w:cs="Courier New"/>
          <w:bCs/>
          <w:lang w:val="hy-AM" w:eastAsia="en-US"/>
        </w:rPr>
        <w:t xml:space="preserve"> </w:t>
      </w:r>
      <w:r w:rsidR="00B71C40" w:rsidRPr="007F40FD">
        <w:rPr>
          <w:rFonts w:ascii="GHEA Grapalat" w:eastAsia="Times New Roman" w:hAnsi="GHEA Grapalat" w:cs="Times New Roman"/>
          <w:bCs/>
          <w:lang w:val="hy-AM" w:eastAsia="en-US"/>
        </w:rPr>
        <w:t>տարբերանշանի</w:t>
      </w:r>
      <w:r w:rsidR="00EA0246">
        <w:rPr>
          <w:rFonts w:ascii="Sylfaen" w:eastAsia="Times New Roman" w:hAnsi="Sylfaen" w:cs="Courier New"/>
          <w:bCs/>
          <w:lang w:val="hy-AM" w:eastAsia="en-US"/>
        </w:rPr>
        <w:t xml:space="preserve"> </w:t>
      </w:r>
      <w:r w:rsidR="00B71C40" w:rsidRPr="007F40FD">
        <w:rPr>
          <w:rFonts w:ascii="GHEA Grapalat" w:eastAsia="Times New Roman" w:hAnsi="GHEA Grapalat" w:cs="Times New Roman"/>
          <w:bCs/>
          <w:lang w:val="hy-AM" w:eastAsia="en-US"/>
        </w:rPr>
        <w:t>տրանսպորտային</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միջոցով</w:t>
      </w:r>
      <w:r w:rsidR="00D53FB1" w:rsidRPr="008D0FC2">
        <w:rPr>
          <w:rFonts w:ascii="GHEA Grapalat" w:eastAsia="Times New Roman" w:hAnsi="GHEA Grapalat" w:cs="Times New Roman"/>
          <w:bCs/>
          <w:lang w:val="hy-AM" w:eastAsia="en-US"/>
        </w:rPr>
        <w:t xml:space="preserve"> </w:t>
      </w:r>
      <w:r w:rsidR="00B71C40" w:rsidRPr="007F40FD">
        <w:rPr>
          <w:rFonts w:ascii="GHEA Grapalat" w:eastAsia="Times New Roman" w:hAnsi="GHEA Grapalat" w:cs="Times New Roman"/>
          <w:bCs/>
          <w:lang w:val="hy-AM" w:eastAsia="en-US"/>
        </w:rPr>
        <w:t>փոստային</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կապի</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կամ</w:t>
      </w:r>
      <w:r w:rsidR="00EA0246">
        <w:rPr>
          <w:rFonts w:ascii="GHEA Grapalat" w:eastAsia="Times New Roman" w:hAnsi="GHEA Grapalat" w:cs="Times New Roman"/>
          <w:bCs/>
          <w:lang w:val="hy-AM" w:eastAsia="en-US"/>
        </w:rPr>
        <w:t xml:space="preserve"> </w:t>
      </w:r>
      <w:r w:rsidR="00B71C40" w:rsidRPr="007F40FD">
        <w:rPr>
          <w:rFonts w:ascii="GHEA Grapalat" w:eastAsia="Times New Roman" w:hAnsi="GHEA Grapalat" w:cs="Times New Roman"/>
          <w:bCs/>
          <w:lang w:val="hy-AM" w:eastAsia="en-US"/>
        </w:rPr>
        <w:t>սուրհանդակային կապի ծառայությունների</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մատուցումը`</w:t>
      </w:r>
    </w:p>
    <w:p w:rsidR="00E80E8E" w:rsidRPr="007F40FD" w:rsidRDefault="00511947" w:rsidP="00EA0246">
      <w:pPr>
        <w:spacing w:after="0"/>
        <w:ind w:firstLine="708"/>
        <w:jc w:val="both"/>
        <w:rPr>
          <w:rFonts w:ascii="GHEA Grapalat" w:eastAsia="Times New Roman" w:hAnsi="GHEA Grapalat" w:cs="Times New Roman"/>
          <w:lang w:val="hy-AM" w:eastAsia="en-US"/>
        </w:rPr>
      </w:pPr>
      <w:r w:rsidRPr="007F40FD">
        <w:rPr>
          <w:rFonts w:ascii="GHEA Grapalat" w:eastAsia="Times New Roman" w:hAnsi="GHEA Grapalat" w:cs="Times New Roman"/>
          <w:bCs/>
          <w:lang w:val="hy-AM" w:eastAsia="en-US"/>
        </w:rPr>
        <w:t>առաջացնում</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է</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տուգանք՝</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երեսուն հազար դրամից</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հիսուն հազար դրամի</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չափով:</w:t>
      </w:r>
    </w:p>
    <w:p w:rsidR="00E80E8E" w:rsidRPr="00EA0246" w:rsidRDefault="00511947" w:rsidP="00EA0246">
      <w:pPr>
        <w:spacing w:after="0"/>
        <w:ind w:firstLine="708"/>
        <w:jc w:val="both"/>
        <w:rPr>
          <w:rFonts w:ascii="Sylfaen" w:eastAsia="Times New Roman" w:hAnsi="Sylfaen" w:cs="Courier New"/>
          <w:bCs/>
          <w:lang w:val="hy-AM" w:eastAsia="en-US"/>
        </w:rPr>
      </w:pPr>
      <w:r w:rsidRPr="007F40FD">
        <w:rPr>
          <w:rFonts w:ascii="GHEA Grapalat" w:eastAsia="Times New Roman" w:hAnsi="GHEA Grapalat" w:cs="Times New Roman"/>
          <w:bCs/>
          <w:lang w:val="hy-AM" w:eastAsia="en-US"/>
        </w:rPr>
        <w:t>7.</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af-ZA" w:eastAsia="en-US"/>
        </w:rPr>
        <w:t xml:space="preserve">Փոստային կամ սուրհանդակային կապի օպերատորի </w:t>
      </w:r>
      <w:r w:rsidR="00EA0246">
        <w:rPr>
          <w:rFonts w:ascii="GHEA Grapalat" w:eastAsia="Times New Roman" w:hAnsi="GHEA Grapalat" w:cs="Times New Roman"/>
          <w:bCs/>
          <w:lang w:val="hy-AM" w:eastAsia="en-US"/>
        </w:rPr>
        <w:t xml:space="preserve"> </w:t>
      </w:r>
      <w:r w:rsidR="00B71C40" w:rsidRPr="007F40FD">
        <w:rPr>
          <w:rFonts w:ascii="GHEA Grapalat" w:eastAsia="Times New Roman" w:hAnsi="GHEA Grapalat" w:cs="Times New Roman"/>
          <w:bCs/>
          <w:lang w:val="af-ZA" w:eastAsia="en-US"/>
        </w:rPr>
        <w:t>կողմից</w:t>
      </w:r>
      <w:r w:rsidR="00EA0246">
        <w:rPr>
          <w:rFonts w:ascii="Sylfaen" w:eastAsia="Times New Roman" w:hAnsi="Sylfaen" w:cs="Courier New"/>
          <w:bCs/>
          <w:lang w:val="hy-AM" w:eastAsia="en-US"/>
        </w:rPr>
        <w:t xml:space="preserve"> </w:t>
      </w:r>
      <w:r w:rsidR="00B71C40" w:rsidRPr="007F40FD">
        <w:rPr>
          <w:rFonts w:ascii="GHEA Grapalat" w:eastAsia="Times New Roman" w:hAnsi="GHEA Grapalat" w:cs="Times New Roman"/>
          <w:bCs/>
          <w:lang w:val="hy-AM" w:eastAsia="en-US"/>
        </w:rPr>
        <w:t>նամակագրական</w:t>
      </w:r>
      <w:r w:rsidR="00EA0246">
        <w:rPr>
          <w:rFonts w:ascii="Sylfaen" w:eastAsia="Times New Roman" w:hAnsi="Sylfaen" w:cs="Courier New"/>
          <w:bCs/>
          <w:lang w:val="hy-AM" w:eastAsia="en-US"/>
        </w:rPr>
        <w:t xml:space="preserve"> </w:t>
      </w:r>
      <w:r w:rsidR="00B71C40" w:rsidRPr="007F40FD">
        <w:rPr>
          <w:rFonts w:ascii="GHEA Grapalat" w:eastAsia="Times New Roman" w:hAnsi="GHEA Grapalat" w:cs="Times New Roman"/>
          <w:bCs/>
          <w:lang w:val="hy-AM" w:eastAsia="en-US"/>
        </w:rPr>
        <w:t>թղթակցության</w:t>
      </w:r>
      <w:r w:rsidRPr="007F40FD">
        <w:rPr>
          <w:rFonts w:ascii="GHEA Grapalat" w:eastAsia="Times New Roman" w:hAnsi="GHEA Grapalat" w:cs="Times New Roman"/>
          <w:bCs/>
          <w:lang w:val="hy-AM" w:eastAsia="en-US"/>
        </w:rPr>
        <w:t>`</w:t>
      </w:r>
      <w:r w:rsidR="00EA0246">
        <w:rPr>
          <w:rFonts w:ascii="GHEA Grapalat" w:eastAsia="Times New Roman" w:hAnsi="GHEA Grapalat" w:cs="Times New Roman"/>
          <w:bCs/>
          <w:lang w:val="hy-AM" w:eastAsia="en-US"/>
        </w:rPr>
        <w:t xml:space="preserve"> </w:t>
      </w:r>
      <w:r w:rsidR="00B71C40" w:rsidRPr="007F40FD">
        <w:rPr>
          <w:rFonts w:ascii="GHEA Grapalat" w:eastAsia="Times New Roman" w:hAnsi="GHEA Grapalat" w:cs="Times New Roman"/>
          <w:bCs/>
          <w:lang w:val="hy-AM" w:eastAsia="en-US"/>
        </w:rPr>
        <w:t>փոստարկղերից</w:t>
      </w:r>
      <w:r w:rsidR="00EA0246">
        <w:rPr>
          <w:rFonts w:ascii="Sylfaen" w:eastAsia="Times New Roman" w:hAnsi="Sylfaen" w:cs="Courier New"/>
          <w:bCs/>
          <w:lang w:val="hy-AM" w:eastAsia="en-US"/>
        </w:rPr>
        <w:t xml:space="preserve"> </w:t>
      </w:r>
      <w:r w:rsidR="00B71C40" w:rsidRPr="007F40FD">
        <w:rPr>
          <w:rFonts w:ascii="GHEA Grapalat" w:eastAsia="Times New Roman" w:hAnsi="GHEA Grapalat" w:cs="Times New Roman"/>
          <w:bCs/>
          <w:lang w:val="hy-AM" w:eastAsia="en-US"/>
        </w:rPr>
        <w:t>հավաքման</w:t>
      </w:r>
      <w:r w:rsidR="00EA0246">
        <w:rPr>
          <w:rFonts w:ascii="GHEA Grapalat" w:eastAsia="Times New Roman" w:hAnsi="GHEA Grapalat" w:cs="Times New Roman"/>
          <w:bCs/>
          <w:lang w:val="hy-AM" w:eastAsia="en-US"/>
        </w:rPr>
        <w:t xml:space="preserve"> </w:t>
      </w:r>
      <w:r w:rsidR="00B71C40" w:rsidRPr="007F40FD">
        <w:rPr>
          <w:rFonts w:ascii="GHEA Grapalat" w:eastAsia="Times New Roman" w:hAnsi="GHEA Grapalat" w:cs="Times New Roman"/>
          <w:bCs/>
          <w:lang w:val="hy-AM" w:eastAsia="en-US"/>
        </w:rPr>
        <w:t>հաճախականության</w:t>
      </w:r>
      <w:r w:rsidR="00EA0246">
        <w:rPr>
          <w:rFonts w:ascii="Sylfaen" w:eastAsia="Times New Roman" w:hAnsi="Sylfaen" w:cs="Courier New"/>
          <w:bCs/>
          <w:lang w:val="hy-AM" w:eastAsia="en-US"/>
        </w:rPr>
        <w:t xml:space="preserve"> </w:t>
      </w:r>
      <w:r w:rsidR="00B71C40" w:rsidRPr="007F40FD">
        <w:rPr>
          <w:rFonts w:ascii="GHEA Grapalat" w:eastAsia="Times New Roman" w:hAnsi="GHEA Grapalat" w:cs="Times New Roman"/>
          <w:bCs/>
          <w:lang w:val="hy-AM" w:eastAsia="en-US"/>
        </w:rPr>
        <w:t>և</w:t>
      </w:r>
      <w:r w:rsidR="00EA0246">
        <w:rPr>
          <w:rFonts w:ascii="Sylfaen" w:eastAsia="Times New Roman" w:hAnsi="Sylfaen" w:cs="Courier New"/>
          <w:bCs/>
          <w:lang w:val="hy-AM" w:eastAsia="en-US"/>
        </w:rPr>
        <w:t xml:space="preserve"> </w:t>
      </w:r>
      <w:r w:rsidR="00B71C40" w:rsidRPr="007F40FD">
        <w:rPr>
          <w:rFonts w:ascii="GHEA Grapalat" w:eastAsia="Times New Roman" w:hAnsi="GHEA Grapalat" w:cs="Times New Roman"/>
          <w:bCs/>
          <w:lang w:val="hy-AM" w:eastAsia="en-US"/>
        </w:rPr>
        <w:t>փոստային</w:t>
      </w:r>
      <w:r w:rsidR="00EA0246">
        <w:rPr>
          <w:rFonts w:ascii="Sylfaen" w:eastAsia="Times New Roman" w:hAnsi="Sylfaen" w:cs="Courier New"/>
          <w:bCs/>
          <w:lang w:val="hy-AM" w:eastAsia="en-US"/>
        </w:rPr>
        <w:t xml:space="preserve"> </w:t>
      </w:r>
      <w:r w:rsidR="00B71C40" w:rsidRPr="007F40FD">
        <w:rPr>
          <w:rFonts w:ascii="GHEA Grapalat" w:eastAsia="Times New Roman" w:hAnsi="GHEA Grapalat" w:cs="Times New Roman"/>
          <w:bCs/>
          <w:lang w:val="hy-AM" w:eastAsia="en-US"/>
        </w:rPr>
        <w:t>առաքանիների</w:t>
      </w:r>
      <w:r w:rsidR="00EA0246">
        <w:rPr>
          <w:rFonts w:ascii="Sylfaen" w:eastAsia="Times New Roman" w:hAnsi="Sylfaen" w:cs="Courier New"/>
          <w:bCs/>
          <w:lang w:val="hy-AM" w:eastAsia="en-US"/>
        </w:rPr>
        <w:t xml:space="preserve"> </w:t>
      </w:r>
      <w:r w:rsidR="00B71C40" w:rsidRPr="007F40FD">
        <w:rPr>
          <w:rFonts w:ascii="GHEA Grapalat" w:eastAsia="Times New Roman" w:hAnsi="GHEA Grapalat" w:cs="Times New Roman"/>
          <w:bCs/>
          <w:lang w:val="hy-AM" w:eastAsia="en-US"/>
        </w:rPr>
        <w:t>անցման,</w:t>
      </w:r>
      <w:r w:rsidR="00EA0246">
        <w:rPr>
          <w:rFonts w:ascii="Sylfaen" w:eastAsia="Times New Roman" w:hAnsi="Sylfaen" w:cs="Courier New"/>
          <w:bCs/>
          <w:lang w:val="hy-AM" w:eastAsia="en-US"/>
        </w:rPr>
        <w:t xml:space="preserve"> </w:t>
      </w:r>
      <w:r w:rsidR="00B71C40" w:rsidRPr="007F40FD">
        <w:rPr>
          <w:rFonts w:ascii="GHEA Grapalat" w:eastAsia="Times New Roman" w:hAnsi="GHEA Grapalat" w:cs="Times New Roman"/>
          <w:bCs/>
          <w:lang w:val="hy-AM" w:eastAsia="en-US"/>
        </w:rPr>
        <w:t>դրամական</w:t>
      </w:r>
      <w:r w:rsidR="00EA0246">
        <w:rPr>
          <w:rFonts w:ascii="Sylfaen" w:eastAsia="Times New Roman" w:hAnsi="Sylfaen" w:cs="Courier New"/>
          <w:bCs/>
          <w:lang w:val="hy-AM" w:eastAsia="en-US"/>
        </w:rPr>
        <w:t xml:space="preserve"> </w:t>
      </w:r>
      <w:r w:rsidR="00B71C40" w:rsidRPr="007F40FD">
        <w:rPr>
          <w:rFonts w:ascii="GHEA Grapalat" w:eastAsia="Times New Roman" w:hAnsi="GHEA Grapalat" w:cs="Times New Roman"/>
          <w:bCs/>
          <w:lang w:val="hy-AM" w:eastAsia="en-US"/>
        </w:rPr>
        <w:t>միջոցների</w:t>
      </w:r>
      <w:r w:rsidR="00EA0246">
        <w:rPr>
          <w:rFonts w:ascii="Sylfaen" w:eastAsia="Times New Roman" w:hAnsi="Sylfaen" w:cs="Courier New"/>
          <w:bCs/>
          <w:lang w:val="hy-AM" w:eastAsia="en-US"/>
        </w:rPr>
        <w:t xml:space="preserve"> </w:t>
      </w:r>
      <w:r w:rsidR="00B71C40" w:rsidRPr="007F40FD">
        <w:rPr>
          <w:rFonts w:ascii="GHEA Grapalat" w:eastAsia="Times New Roman" w:hAnsi="GHEA Grapalat" w:cs="Times New Roman"/>
          <w:bCs/>
          <w:lang w:val="hy-AM" w:eastAsia="en-US"/>
        </w:rPr>
        <w:t>փոuտային</w:t>
      </w:r>
      <w:r w:rsidR="00EA0246">
        <w:rPr>
          <w:rFonts w:ascii="Sylfaen" w:eastAsia="Times New Roman" w:hAnsi="Sylfaen" w:cs="Courier New"/>
          <w:bCs/>
          <w:lang w:val="hy-AM" w:eastAsia="en-US"/>
        </w:rPr>
        <w:t xml:space="preserve"> </w:t>
      </w:r>
      <w:r w:rsidR="00B71C40" w:rsidRPr="007F40FD">
        <w:rPr>
          <w:rFonts w:ascii="GHEA Grapalat" w:eastAsia="Times New Roman" w:hAnsi="GHEA Grapalat" w:cs="Times New Roman"/>
          <w:bCs/>
          <w:lang w:val="hy-AM" w:eastAsia="en-US"/>
        </w:rPr>
        <w:t>փոխադրությունների</w:t>
      </w:r>
      <w:r w:rsidR="00EA0246">
        <w:rPr>
          <w:rFonts w:ascii="Sylfaen" w:eastAsia="Times New Roman" w:hAnsi="Sylfaen" w:cs="Courier New"/>
          <w:bCs/>
          <w:lang w:val="hy-AM" w:eastAsia="en-US"/>
        </w:rPr>
        <w:t xml:space="preserve"> </w:t>
      </w:r>
      <w:r w:rsidR="00B71C40" w:rsidRPr="007F40FD">
        <w:rPr>
          <w:rFonts w:ascii="GHEA Grapalat" w:eastAsia="Times New Roman" w:hAnsi="GHEA Grapalat" w:cs="Times New Roman"/>
          <w:bCs/>
          <w:lang w:val="hy-AM" w:eastAsia="en-US"/>
        </w:rPr>
        <w:t>իրականացման</w:t>
      </w:r>
      <w:r w:rsidR="00EA0246">
        <w:rPr>
          <w:rFonts w:ascii="GHEA Grapalat" w:eastAsia="Times New Roman" w:hAnsi="GHEA Grapalat" w:cs="Times New Roman"/>
          <w:bCs/>
          <w:lang w:val="hy-AM" w:eastAsia="en-US"/>
        </w:rPr>
        <w:t xml:space="preserve"> </w:t>
      </w:r>
      <w:r w:rsidR="00B71C40" w:rsidRPr="007F40FD">
        <w:rPr>
          <w:rFonts w:ascii="GHEA Grapalat" w:eastAsia="Times New Roman" w:hAnsi="GHEA Grapalat" w:cs="Times New Roman"/>
          <w:bCs/>
          <w:lang w:val="hy-AM" w:eastAsia="en-US"/>
        </w:rPr>
        <w:t>հսկիչ</w:t>
      </w:r>
      <w:r w:rsidR="00EA0246">
        <w:rPr>
          <w:rFonts w:ascii="Sylfaen" w:eastAsia="Times New Roman" w:hAnsi="Sylfaen" w:cs="Courier New"/>
          <w:bCs/>
          <w:lang w:val="hy-AM" w:eastAsia="en-US"/>
        </w:rPr>
        <w:t xml:space="preserve"> </w:t>
      </w:r>
      <w:r w:rsidR="00B71C40" w:rsidRPr="007F40FD">
        <w:rPr>
          <w:rFonts w:ascii="GHEA Grapalat" w:eastAsia="Times New Roman" w:hAnsi="GHEA Grapalat" w:cs="Times New Roman"/>
          <w:bCs/>
          <w:lang w:val="hy-AM" w:eastAsia="en-US"/>
        </w:rPr>
        <w:t>ժամկետների</w:t>
      </w:r>
      <w:r w:rsidR="00EA0246">
        <w:rPr>
          <w:rFonts w:ascii="Sylfaen" w:eastAsia="Times New Roman" w:hAnsi="Sylfaen" w:cs="Courier New"/>
          <w:bCs/>
          <w:lang w:val="hy-AM" w:eastAsia="en-US"/>
        </w:rPr>
        <w:t xml:space="preserve"> </w:t>
      </w:r>
      <w:r w:rsidR="00B71C40" w:rsidRPr="007F40FD">
        <w:rPr>
          <w:rFonts w:ascii="GHEA Grapalat" w:eastAsia="Times New Roman" w:hAnsi="GHEA Grapalat" w:cs="Times New Roman"/>
          <w:bCs/>
          <w:lang w:val="hy-AM" w:eastAsia="en-US"/>
        </w:rPr>
        <w:t>խախտումը`</w:t>
      </w:r>
    </w:p>
    <w:p w:rsidR="00E80E8E" w:rsidRPr="007F40FD" w:rsidRDefault="00511947" w:rsidP="00EA0246">
      <w:pPr>
        <w:spacing w:after="0"/>
        <w:ind w:firstLine="708"/>
        <w:jc w:val="both"/>
        <w:rPr>
          <w:rFonts w:ascii="GHEA Grapalat" w:eastAsia="Times New Roman" w:hAnsi="GHEA Grapalat" w:cs="Times New Roman"/>
          <w:lang w:val="hy-AM" w:eastAsia="en-US"/>
        </w:rPr>
      </w:pPr>
      <w:r w:rsidRPr="007F40FD">
        <w:rPr>
          <w:rFonts w:ascii="GHEA Grapalat" w:eastAsia="Times New Roman" w:hAnsi="GHEA Grapalat" w:cs="Times New Roman"/>
          <w:bCs/>
          <w:lang w:val="hy-AM" w:eastAsia="en-US"/>
        </w:rPr>
        <w:t>առաջացնում</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է</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տուգանք՝</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երեսուն հազար դրամից</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հիսուն հազար դրամի</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չափով:</w:t>
      </w:r>
    </w:p>
    <w:p w:rsidR="00E80E8E" w:rsidRPr="007F40FD" w:rsidRDefault="00511947" w:rsidP="00EA0246">
      <w:pPr>
        <w:spacing w:after="0"/>
        <w:ind w:firstLine="708"/>
        <w:jc w:val="both"/>
        <w:rPr>
          <w:rFonts w:ascii="GHEA Grapalat" w:eastAsia="Times New Roman" w:hAnsi="GHEA Grapalat" w:cs="Times New Roman"/>
          <w:lang w:val="hy-AM" w:eastAsia="en-US"/>
        </w:rPr>
      </w:pPr>
      <w:r w:rsidRPr="007F40FD">
        <w:rPr>
          <w:rFonts w:ascii="GHEA Grapalat" w:eastAsia="Times New Roman" w:hAnsi="GHEA Grapalat" w:cs="Times New Roman"/>
          <w:bCs/>
          <w:lang w:val="hy-AM" w:eastAsia="en-US"/>
        </w:rPr>
        <w:t>8. Փոստային կապի կամ սուրհանդակային կապի օպերատորի կողմից</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փոստային կապի կամ սուրհանդակային կապի ծառայությունների սակագների, փոստային առաքանու առաքման ժամկետների, աշխատանքի ռեժիմի վերաբերյալ մատչելի տեղեկատվություն դիտավորությամբ կամ անզգուշությամբ չապահովելը`</w:t>
      </w:r>
    </w:p>
    <w:p w:rsidR="00E80E8E" w:rsidRPr="007F40FD" w:rsidRDefault="00511947" w:rsidP="00EA0246">
      <w:pPr>
        <w:spacing w:after="0"/>
        <w:ind w:firstLine="708"/>
        <w:jc w:val="both"/>
        <w:rPr>
          <w:rFonts w:ascii="GHEA Grapalat" w:eastAsia="Times New Roman" w:hAnsi="GHEA Grapalat" w:cs="Times New Roman"/>
          <w:lang w:val="hy-AM" w:eastAsia="en-US"/>
        </w:rPr>
      </w:pPr>
      <w:r w:rsidRPr="007F40FD">
        <w:rPr>
          <w:rFonts w:ascii="GHEA Grapalat" w:eastAsia="Times New Roman" w:hAnsi="GHEA Grapalat" w:cs="Times New Roman"/>
          <w:bCs/>
          <w:lang w:val="hy-AM" w:eastAsia="en-US"/>
        </w:rPr>
        <w:t>առաջացնում է նախազգուշացում կամ տուգանք` հինգ հազարից տասը հազար դրամի չափով:</w:t>
      </w:r>
    </w:p>
    <w:p w:rsidR="00E80E8E" w:rsidRPr="007F40FD" w:rsidRDefault="00511947" w:rsidP="00EA0246">
      <w:pPr>
        <w:spacing w:after="0"/>
        <w:ind w:firstLine="708"/>
        <w:jc w:val="both"/>
        <w:rPr>
          <w:rFonts w:ascii="GHEA Grapalat" w:eastAsia="Times New Roman" w:hAnsi="GHEA Grapalat" w:cs="Times New Roman"/>
          <w:lang w:val="hy-AM" w:eastAsia="en-US"/>
        </w:rPr>
      </w:pPr>
      <w:r w:rsidRPr="007F40FD">
        <w:rPr>
          <w:rFonts w:ascii="GHEA Grapalat" w:eastAsia="Times New Roman" w:hAnsi="GHEA Grapalat" w:cs="Times New Roman"/>
          <w:bCs/>
          <w:lang w:val="hy-AM" w:eastAsia="en-US"/>
        </w:rPr>
        <w:t>9</w:t>
      </w:r>
      <w:r w:rsidR="005B0B7E" w:rsidRPr="007F40FD">
        <w:rPr>
          <w:rFonts w:ascii="MS Mincho" w:eastAsia="MS Mincho" w:hAnsi="MS Mincho" w:cs="MS Mincho" w:hint="eastAsia"/>
          <w:bCs/>
          <w:lang w:val="hy-AM" w:eastAsia="en-US"/>
        </w:rPr>
        <w:t>․</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af-ZA" w:eastAsia="en-US"/>
        </w:rPr>
        <w:t>Փոստային կամ սուրհանդակային կապի օպերատորի կողմից</w:t>
      </w:r>
      <w:r w:rsidR="005B0B7E" w:rsidRPr="007F40FD">
        <w:rPr>
          <w:rFonts w:ascii="Courier New" w:eastAsia="Times New Roman" w:hAnsi="Courier New" w:cs="Courier New"/>
          <w:bCs/>
          <w:lang w:val="af-ZA" w:eastAsia="en-US"/>
        </w:rPr>
        <w:t> </w:t>
      </w:r>
      <w:r w:rsidR="00B71C40" w:rsidRPr="007F40FD">
        <w:rPr>
          <w:rFonts w:ascii="GHEA Grapalat" w:eastAsia="Times New Roman" w:hAnsi="GHEA Grapalat" w:cs="Times New Roman"/>
          <w:bCs/>
          <w:lang w:val="hy-AM" w:eastAsia="en-US"/>
        </w:rPr>
        <w:t>փոստային</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կապի</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կամ սուրհանդակային</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կապի</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գաղտնիության պահանջի խախտումը՝</w:t>
      </w:r>
    </w:p>
    <w:p w:rsidR="00E80E8E" w:rsidRPr="007F40FD" w:rsidRDefault="00511947" w:rsidP="00EA0246">
      <w:pPr>
        <w:spacing w:after="0"/>
        <w:ind w:firstLine="708"/>
        <w:jc w:val="both"/>
        <w:rPr>
          <w:rFonts w:ascii="GHEA Grapalat" w:eastAsia="Times New Roman" w:hAnsi="GHEA Grapalat" w:cs="Times New Roman"/>
          <w:lang w:val="hy-AM" w:eastAsia="en-US"/>
        </w:rPr>
      </w:pPr>
      <w:r w:rsidRPr="007F40FD">
        <w:rPr>
          <w:rFonts w:ascii="GHEA Grapalat" w:eastAsia="Times New Roman" w:hAnsi="GHEA Grapalat" w:cs="Times New Roman"/>
          <w:bCs/>
          <w:lang w:val="hy-AM" w:eastAsia="en-US"/>
        </w:rPr>
        <w:t>առաջացնում է նախազգուշացում կամ տուգանք՝ հիսուն հազարից երկու հարյուր հազար դրամի չափով։</w:t>
      </w:r>
    </w:p>
    <w:p w:rsidR="00E80E8E" w:rsidRPr="007F40FD" w:rsidRDefault="00511947" w:rsidP="007F40FD">
      <w:pPr>
        <w:spacing w:after="0"/>
        <w:ind w:firstLine="708"/>
        <w:jc w:val="both"/>
        <w:rPr>
          <w:rFonts w:ascii="GHEA Grapalat" w:eastAsia="Times New Roman" w:hAnsi="GHEA Grapalat" w:cs="Times New Roman"/>
          <w:lang w:val="hy-AM" w:eastAsia="en-US"/>
        </w:rPr>
      </w:pPr>
      <w:r w:rsidRPr="007F40FD">
        <w:rPr>
          <w:rFonts w:ascii="GHEA Grapalat" w:eastAsia="Times New Roman" w:hAnsi="GHEA Grapalat" w:cs="Times New Roman"/>
          <w:bCs/>
          <w:lang w:val="hy-AM" w:eastAsia="en-US"/>
        </w:rPr>
        <w:lastRenderedPageBreak/>
        <w:t>10</w:t>
      </w:r>
      <w:r w:rsidR="005B0B7E" w:rsidRPr="007F40FD">
        <w:rPr>
          <w:rFonts w:ascii="MS Mincho" w:eastAsia="MS Mincho" w:hAnsi="MS Mincho" w:cs="MS Mincho" w:hint="eastAsia"/>
          <w:bCs/>
          <w:lang w:val="hy-AM" w:eastAsia="en-US"/>
        </w:rPr>
        <w:t>․</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af-ZA" w:eastAsia="en-US"/>
        </w:rPr>
        <w:t>Փոստային կամ սուրհանդակային կապի օպերատորի կողմից</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փոստային</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առաքանու մշակման և դրամական միջոցների պահպանման համար նախատեսված շինությունները պաշտպանական և հակահրդեհային միջոցներով չկահավորելը՝</w:t>
      </w:r>
    </w:p>
    <w:p w:rsidR="00E80E8E" w:rsidRPr="007F40FD" w:rsidRDefault="00511947" w:rsidP="007F40FD">
      <w:pPr>
        <w:pStyle w:val="1"/>
        <w:tabs>
          <w:tab w:val="left" w:pos="284"/>
          <w:tab w:val="left" w:pos="993"/>
        </w:tabs>
        <w:spacing w:after="0"/>
        <w:jc w:val="both"/>
        <w:rPr>
          <w:rFonts w:ascii="GHEA Grapalat" w:hAnsi="GHEA Grapalat"/>
          <w:color w:val="auto"/>
          <w:lang w:val="hy-AM"/>
        </w:rPr>
      </w:pPr>
      <w:r w:rsidRPr="007F40FD">
        <w:rPr>
          <w:rFonts w:ascii="GHEA Grapalat" w:eastAsia="Times New Roman" w:hAnsi="GHEA Grapalat" w:cs="Times New Roman"/>
          <w:bCs/>
          <w:lang w:val="hy-AM" w:eastAsia="en-US"/>
        </w:rPr>
        <w:t>առաջացնում է</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տուգանք՝</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երեսուն հազար դրամից</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հիսուն հազար դրամի</w:t>
      </w:r>
      <w:r w:rsidR="005B0B7E" w:rsidRPr="007F40FD">
        <w:rPr>
          <w:rFonts w:ascii="Courier New" w:eastAsia="Times New Roman" w:hAnsi="Courier New" w:cs="Courier New"/>
          <w:bCs/>
          <w:lang w:val="hy-AM" w:eastAsia="en-US"/>
        </w:rPr>
        <w:t> </w:t>
      </w:r>
      <w:r w:rsidR="00B71C40" w:rsidRPr="007F40FD">
        <w:rPr>
          <w:rFonts w:ascii="GHEA Grapalat" w:eastAsia="Times New Roman" w:hAnsi="GHEA Grapalat" w:cs="Times New Roman"/>
          <w:bCs/>
          <w:lang w:val="hy-AM" w:eastAsia="en-US"/>
        </w:rPr>
        <w:t>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A4647C" w:rsidP="007F40FD">
      <w:pPr>
        <w:pStyle w:val="1"/>
        <w:spacing w:after="0"/>
        <w:ind w:firstLine="708"/>
        <w:jc w:val="both"/>
        <w:rPr>
          <w:rFonts w:ascii="GHEA Grapalat" w:hAnsi="GHEA Grapalat"/>
          <w:color w:val="auto"/>
          <w:lang w:val="hy-AM"/>
        </w:rPr>
      </w:pPr>
    </w:p>
    <w:p w:rsidR="00A4647C" w:rsidRDefault="00511947" w:rsidP="007F40FD">
      <w:pPr>
        <w:pStyle w:val="1"/>
        <w:spacing w:after="0"/>
        <w:ind w:firstLine="70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83</w:t>
      </w:r>
      <w:r w:rsidRPr="007F40FD">
        <w:rPr>
          <w:rFonts w:ascii="GHEA Grapalat" w:eastAsia="GHEA Grapalat" w:hAnsi="GHEA Grapalat" w:cs="GHEA Grapalat"/>
          <w:b/>
          <w:color w:val="auto"/>
          <w:lang w:val="hy-AM"/>
        </w:rPr>
        <w:t>. Ինկասացիոն կազմակերպության կողմից օգտագործվող ավտոտրանսպորտային միջոցներին ներկայացվող պահանջները խախտելը</w:t>
      </w:r>
    </w:p>
    <w:p w:rsidR="00EA0246" w:rsidRPr="007F40FD" w:rsidRDefault="00EA0246" w:rsidP="007F40FD">
      <w:pPr>
        <w:pStyle w:val="1"/>
        <w:spacing w:after="0"/>
        <w:ind w:firstLine="708"/>
        <w:jc w:val="both"/>
        <w:rPr>
          <w:rFonts w:ascii="GHEA Grapalat" w:hAnsi="GHEA Grapalat"/>
          <w:color w:val="auto"/>
          <w:lang w:val="hy-AM"/>
        </w:rPr>
      </w:pP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 Ինկասացիոն կազմակերպության կողմից կանխիկ դրամի ինկասացիա իրականացնելու համար սահմանված նվազագույն զրահապատման չափանիշներին համապատասխանող ավտոտրանսպորտային միջոց չապահովելը կամ մեքենաները սահմանված կարգով չկահավորելը`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երկու հարյուր հազար դրամից չորս հարյուր հազար դրամի չափով:</w:t>
      </w:r>
    </w:p>
    <w:p w:rsidR="00A4647C" w:rsidRDefault="00A4647C" w:rsidP="007F40FD">
      <w:pPr>
        <w:pStyle w:val="1"/>
        <w:spacing w:after="0"/>
        <w:rPr>
          <w:rFonts w:ascii="GHEA Grapalat" w:hAnsi="GHEA Grapalat"/>
          <w:color w:val="auto"/>
          <w:lang w:val="hy-AM"/>
        </w:rPr>
      </w:pPr>
    </w:p>
    <w:p w:rsidR="00EA0246" w:rsidRDefault="00EA0246" w:rsidP="007F40FD">
      <w:pPr>
        <w:pStyle w:val="1"/>
        <w:spacing w:after="0"/>
        <w:rPr>
          <w:rFonts w:ascii="GHEA Grapalat" w:hAnsi="GHEA Grapalat"/>
          <w:color w:val="auto"/>
          <w:lang w:val="hy-AM"/>
        </w:rPr>
      </w:pPr>
    </w:p>
    <w:p w:rsidR="00EA0246" w:rsidRPr="007F40FD" w:rsidRDefault="00EA0246" w:rsidP="007F40FD">
      <w:pPr>
        <w:pStyle w:val="1"/>
        <w:spacing w:after="0"/>
        <w:rPr>
          <w:rFonts w:ascii="GHEA Grapalat" w:hAnsi="GHEA Grapalat"/>
          <w:color w:val="auto"/>
          <w:lang w:val="hy-AM"/>
        </w:rPr>
      </w:pPr>
    </w:p>
    <w:p w:rsidR="00A4647C" w:rsidRPr="007F40FD" w:rsidRDefault="00511947" w:rsidP="007F40FD">
      <w:pPr>
        <w:pStyle w:val="1"/>
        <w:spacing w:after="0"/>
        <w:jc w:val="center"/>
        <w:rPr>
          <w:rFonts w:ascii="GHEA Grapalat" w:hAnsi="GHEA Grapalat"/>
          <w:color w:val="auto"/>
          <w:lang w:val="hy-AM"/>
        </w:rPr>
      </w:pPr>
      <w:r w:rsidRPr="007F40FD">
        <w:rPr>
          <w:rFonts w:ascii="GHEA Grapalat" w:eastAsia="GHEA Grapalat" w:hAnsi="GHEA Grapalat" w:cs="GHEA Grapalat"/>
          <w:b/>
          <w:color w:val="auto"/>
          <w:lang w:val="hy-AM"/>
        </w:rPr>
        <w:t>ԳԼՈՒԽ 4</w:t>
      </w:r>
      <w:r w:rsidR="009773F1" w:rsidRPr="007F40FD">
        <w:rPr>
          <w:rFonts w:ascii="GHEA Grapalat" w:eastAsia="GHEA Grapalat" w:hAnsi="GHEA Grapalat" w:cs="GHEA Grapalat"/>
          <w:b/>
          <w:color w:val="auto"/>
          <w:lang w:val="hy-AM"/>
        </w:rPr>
        <w:t>2</w:t>
      </w:r>
      <w:r w:rsidRPr="007F40FD">
        <w:rPr>
          <w:rFonts w:ascii="GHEA Grapalat" w:eastAsia="GHEA Grapalat" w:hAnsi="GHEA Grapalat" w:cs="GHEA Grapalat"/>
          <w:b/>
          <w:color w:val="auto"/>
          <w:lang w:val="hy-AM"/>
        </w:rPr>
        <w:t>.</w:t>
      </w:r>
    </w:p>
    <w:p w:rsidR="00A4647C" w:rsidRDefault="00511947" w:rsidP="007F40FD">
      <w:pPr>
        <w:pStyle w:val="1"/>
        <w:spacing w:after="0"/>
        <w:jc w:val="center"/>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ՀԱՍԱՐԱԿԱԿԱՆ ԿԱՐԳԻ ԴԵՄ ՈՒՂՂՎԱԾ ՎԱՐՉԱԿԱՆ ԻՐԱՎԱԽԱԽՏՈՒՄՆԵՐԸ</w:t>
      </w:r>
    </w:p>
    <w:p w:rsidR="00EA0246" w:rsidRDefault="00EA0246" w:rsidP="007F40FD">
      <w:pPr>
        <w:pStyle w:val="1"/>
        <w:spacing w:after="0"/>
        <w:jc w:val="center"/>
        <w:rPr>
          <w:rFonts w:ascii="GHEA Grapalat" w:eastAsia="GHEA Grapalat" w:hAnsi="GHEA Grapalat" w:cs="GHEA Grapalat"/>
          <w:b/>
          <w:color w:val="auto"/>
          <w:lang w:val="hy-AM"/>
        </w:rPr>
      </w:pPr>
    </w:p>
    <w:p w:rsidR="00EA0246" w:rsidRPr="007F40FD" w:rsidRDefault="00EA0246" w:rsidP="007F40FD">
      <w:pPr>
        <w:pStyle w:val="1"/>
        <w:spacing w:after="0"/>
        <w:jc w:val="center"/>
        <w:rPr>
          <w:rFonts w:ascii="GHEA Grapalat" w:hAnsi="GHEA Grapalat"/>
          <w:color w:val="auto"/>
          <w:lang w:val="hy-AM"/>
        </w:rPr>
      </w:pPr>
    </w:p>
    <w:p w:rsidR="00EA0246" w:rsidRDefault="00511947" w:rsidP="00EA0246">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84</w:t>
      </w:r>
      <w:r w:rsidRPr="007F40FD">
        <w:rPr>
          <w:rFonts w:ascii="GHEA Grapalat" w:eastAsia="GHEA Grapalat" w:hAnsi="GHEA Grapalat" w:cs="GHEA Grapalat"/>
          <w:b/>
          <w:color w:val="auto"/>
          <w:lang w:val="hy-AM"/>
        </w:rPr>
        <w:t xml:space="preserve">. Հրազենի կիրառման կարգի խախտմամբ կրակելը </w:t>
      </w:r>
    </w:p>
    <w:p w:rsidR="00EA0246" w:rsidRPr="00EA0246" w:rsidRDefault="00EA0246" w:rsidP="00EA0246">
      <w:pPr>
        <w:pStyle w:val="1"/>
        <w:spacing w:after="0"/>
        <w:ind w:firstLine="709"/>
        <w:jc w:val="both"/>
        <w:rPr>
          <w:rFonts w:ascii="GHEA Grapalat" w:eastAsia="GHEA Grapalat" w:hAnsi="GHEA Grapalat" w:cs="GHEA Grapalat"/>
          <w:b/>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Հրազենի կիրառման կարգի խախտմամբ կրակելը</w:t>
      </w:r>
      <w:r w:rsidR="00B71C40" w:rsidRPr="007F40FD">
        <w:rPr>
          <w:rFonts w:ascii="GHEA Grapalat" w:eastAsia="GHEA Grapalat" w:hAnsi="GHEA Grapalat" w:cs="GHEA Grapalat"/>
          <w:color w:val="auto"/>
          <w:lang w:val="hy-AM"/>
        </w:rPr>
        <w:t>՝</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ութսուն հազար դրամից հարյուր հազար դրամի չափով: </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տվյալ արարքի համար սույն հոդվածի 1-ին մասով սահմանված տուգանքի չափի կրկնապատիկի չափով՝ վարչական իրավախախտման գործիք կամ անմիջական օբյեկտ հանդիսացող առարկայի կամ գույքի բռնագրավմամբ կամ առանց դրա:</w:t>
      </w:r>
    </w:p>
    <w:p w:rsidR="00A4647C" w:rsidRPr="007F40FD" w:rsidRDefault="00511947" w:rsidP="007F40FD">
      <w:pPr>
        <w:pStyle w:val="1"/>
        <w:tabs>
          <w:tab w:val="left" w:pos="2506"/>
        </w:tabs>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ab/>
      </w: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85</w:t>
      </w:r>
      <w:r w:rsidRPr="007F40FD">
        <w:rPr>
          <w:rFonts w:ascii="GHEA Grapalat" w:eastAsia="GHEA Grapalat" w:hAnsi="GHEA Grapalat" w:cs="GHEA Grapalat"/>
          <w:b/>
          <w:color w:val="auto"/>
          <w:lang w:val="hy-AM"/>
        </w:rPr>
        <w:t xml:space="preserve">. </w:t>
      </w:r>
      <w:r w:rsidRPr="007F40FD">
        <w:rPr>
          <w:rFonts w:ascii="Courier New" w:eastAsia="GHEA Grapalat" w:hAnsi="Courier New" w:cs="Courier New"/>
          <w:color w:val="auto"/>
          <w:lang w:val="hy-AM"/>
        </w:rPr>
        <w:t> </w:t>
      </w:r>
      <w:r w:rsidRPr="007F40FD">
        <w:rPr>
          <w:rFonts w:ascii="GHEA Grapalat" w:eastAsia="GHEA Grapalat" w:hAnsi="GHEA Grapalat" w:cs="GHEA Grapalat"/>
          <w:b/>
          <w:color w:val="auto"/>
          <w:lang w:val="hy-AM"/>
        </w:rPr>
        <w:t>Ծխախոտային արտադրատեսակի կամ ոգելից խմիչքների իրացման կանոնները խախտելը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numPr>
          <w:ilvl w:val="0"/>
          <w:numId w:val="5"/>
        </w:numPr>
        <w:spacing w:after="0"/>
        <w:ind w:left="0" w:firstLine="709"/>
        <w:contextualSpacing/>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Ծխախոտային արտադրատեսակի կամ ոգելից (ալկոհոլային) խմիչքների իրացման կանոնների խախտումը`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Տասնութ տարին չլրացած անձի ծխախոտ կամ ոգելից (ալկոհոլային)  խմիչքներ վաճառելը`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քառասուն հազար դրամից վաթսուն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3. Տասնութ տարին չլրացած անձի ծխախոտի կամ ոգելից (ալկոհոլային)  խմիչքների վաճառքի մեջ ներգրավելը՝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4. Սույն հոդվածի 1-3-րդ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տվյալ արարքի համար սույն հոդվածի համապատասխան մասով սահմանված տուգանքի չափի կրկնապատիկի չափով: </w:t>
      </w:r>
    </w:p>
    <w:p w:rsidR="00A4647C" w:rsidRPr="007F40FD"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Հոդված</w:t>
      </w:r>
      <w:r w:rsidRPr="007F40FD">
        <w:rPr>
          <w:rFonts w:ascii="Courier New" w:eastAsia="GHEA Grapalat" w:hAnsi="Courier New" w:cs="Courier New"/>
          <w:b/>
          <w:color w:val="auto"/>
          <w:lang w:val="hy-AM"/>
        </w:rPr>
        <w:t>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86</w:t>
      </w:r>
      <w:r w:rsidRPr="007F40FD">
        <w:rPr>
          <w:rFonts w:ascii="GHEA Grapalat" w:eastAsia="GHEA Grapalat" w:hAnsi="GHEA Grapalat" w:cs="GHEA Grapalat"/>
          <w:b/>
          <w:color w:val="auto"/>
          <w:lang w:val="hy-AM"/>
        </w:rPr>
        <w:t>. Ծխելն արգելող կանոնները և ծխախոտի օգտագործման սահմանափակումները խախտելը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Ծխելն արգելված տարածքներում, այդ թվում՝ օդակայաններում, ավտոբուսի կամ գնացքի կայարաններում, ինչպես նաև հիմնարկների, կազմակերպությունների շենքերի տարածքներում ծխելը, բացառությամբ ծխելու համար առանձնացված հատուկ տարածքների`</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հինգ հազար դրամի չափով</w:t>
      </w:r>
      <w:r w:rsidR="00B71C40" w:rsidRPr="007F40FD">
        <w:rPr>
          <w:rFonts w:ascii="GHEA Grapalat" w:eastAsia="GHEA Grapalat" w:hAnsi="GHEA Grapalat" w:cs="GHEA Grapalat"/>
          <w:color w:val="auto"/>
          <w:lang w:val="hy-AM"/>
        </w:rPr>
        <w:t>:</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Հիմնարկի կամ կազմակերպության ղեկավարի կողմից փակ աշխատանքային տարածքներում ծխախոտի գործածության համար օրենքով սահմանված պայմաններ չստեղծելը կամ ծխելու համար հատկացված տարածքի վերաբերյալ տեսանելի վայրում հայտարարություն չփակցնելը`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դրամից քառասուն հազար դրամի չափով</w:t>
      </w:r>
      <w:r w:rsidR="00B71C40" w:rsidRPr="007F40FD">
        <w:rPr>
          <w:rFonts w:ascii="GHEA Grapalat" w:eastAsia="GHEA Grapalat" w:hAnsi="GHEA Grapalat" w:cs="GHEA Grapalat"/>
          <w:color w:val="auto"/>
          <w:lang w:val="hy-AM"/>
        </w:rPr>
        <w:t>:</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3. Սույն հոդվածի 1-ին կամ 2-րդ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տվյալ արարքի համար սույն հոդվածի 1-ին մասով սահմանված տուգանքի չափի կրկնապատիկի չափով:</w:t>
      </w:r>
    </w:p>
    <w:p w:rsidR="00A4647C" w:rsidRPr="007F40FD" w:rsidRDefault="00A4647C" w:rsidP="007F40FD">
      <w:pPr>
        <w:pStyle w:val="1"/>
        <w:spacing w:after="0"/>
        <w:jc w:val="both"/>
        <w:rPr>
          <w:rFonts w:ascii="GHEA Grapalat" w:hAnsi="GHEA Grapalat"/>
          <w:color w:val="auto"/>
          <w:lang w:val="hy-AM"/>
        </w:rPr>
      </w:pPr>
    </w:p>
    <w:p w:rsidR="00A4647C" w:rsidRPr="007F40FD" w:rsidRDefault="00A4647C" w:rsidP="007F40FD">
      <w:pPr>
        <w:pStyle w:val="1"/>
        <w:tabs>
          <w:tab w:val="left" w:pos="993"/>
        </w:tabs>
        <w:spacing w:after="0"/>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87</w:t>
      </w:r>
      <w:r w:rsidRPr="007F40FD">
        <w:rPr>
          <w:rFonts w:ascii="GHEA Grapalat" w:eastAsia="GHEA Grapalat" w:hAnsi="GHEA Grapalat" w:cs="GHEA Grapalat"/>
          <w:b/>
          <w:color w:val="auto"/>
          <w:lang w:val="hy-AM"/>
        </w:rPr>
        <w:t xml:space="preserve">. Հասարակական վայրում ոգելից խմիչքներ օգտագործելը </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Ոգելից (ալկոհոլային) խմիչքներ օգտագործելը հասարակական վայրում, բացառությամբ ոգելից (ալկոհոլային) խմիչքների իրացման թույլտվություն ունեցող հանրային սննդի օբյեկտների՝</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տաս հազար դրամի չափով</w:t>
      </w:r>
      <w:r w:rsidR="00B71C40" w:rsidRPr="007F40FD">
        <w:rPr>
          <w:rFonts w:ascii="GHEA Grapalat" w:eastAsia="GHEA Grapalat" w:hAnsi="GHEA Grapalat" w:cs="GHEA Grapalat"/>
          <w:color w:val="auto"/>
          <w:lang w:val="hy-AM"/>
        </w:rPr>
        <w:t>:</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tabs>
          <w:tab w:val="left" w:pos="993"/>
        </w:tabs>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երեսուն հազար դրամից հիսուն հազար դրամի չափով</w:t>
      </w:r>
      <w:r w:rsidR="00B71C40" w:rsidRPr="007F40FD">
        <w:rPr>
          <w:rFonts w:ascii="GHEA Grapalat" w:eastAsia="GHEA Grapalat" w:hAnsi="GHEA Grapalat" w:cs="GHEA Grapalat"/>
          <w:color w:val="auto"/>
          <w:lang w:val="hy-AM"/>
        </w:rPr>
        <w:t>:</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Courier New" w:eastAsia="GHEA Grapalat" w:hAnsi="Courier New" w:cs="Courier New"/>
          <w:color w:val="auto"/>
          <w:lang w:val="hy-AM"/>
        </w:rPr>
        <w:t> </w:t>
      </w: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48</w:t>
      </w:r>
      <w:r w:rsidR="009773F1"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lang w:val="hy-AM"/>
        </w:rPr>
        <w:t>. Անչափահասին ոչ սթափ վիճակի հասցնելը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Courier New" w:eastAsia="GHEA Grapalat" w:hAnsi="Courier New" w:cs="Courier New"/>
          <w:color w:val="auto"/>
          <w:lang w:val="hy-AM"/>
        </w:rPr>
        <w:lastRenderedPageBreak/>
        <w:t> </w:t>
      </w:r>
      <w:r w:rsidRPr="007F40FD">
        <w:rPr>
          <w:rFonts w:ascii="GHEA Grapalat" w:eastAsia="GHEA Grapalat" w:hAnsi="GHEA Grapalat" w:cs="GHEA Grapalat"/>
          <w:color w:val="auto"/>
          <w:lang w:val="hy-AM"/>
        </w:rPr>
        <w:t>1. Անչափահասին ոչ սթափ վիճակի հասցնելը՝ ոգելից (ալկոհոլային) խմիչք վաճառելու կամ առաջարկելու եղանակով կամ դրա օգտագործմանն որևէ կերպ հակելը՝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հազար դրամի չափով</w:t>
      </w:r>
      <w:r w:rsidR="00B71C40" w:rsidRPr="007F40FD">
        <w:rPr>
          <w:rFonts w:ascii="GHEA Grapalat" w:eastAsia="GHEA Grapalat" w:hAnsi="GHEA Grapalat" w:cs="GHEA Grapalat"/>
          <w:color w:val="auto"/>
          <w:lang w:val="hy-AM"/>
        </w:rPr>
        <w:t>:</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48</w:t>
      </w:r>
      <w:r w:rsidR="009773F1"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lang w:val="hy-AM"/>
        </w:rPr>
        <w:t xml:space="preserve">. Մոլեխաղեր կազմակերպելը </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Դրամով, առարկաներով կամ այլ արժեքներով մոլեխաղերով զբաղվելը կամ  սպորտային կամ այլ մրցումներում մասնավոր անձի կողմից խաղագումար ընդունելը, եթե առկա չէ համապատասխան գործունեության թուլտվությունը`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w:t>
      </w:r>
      <w:r w:rsidR="00B71C40"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քսան հազար դրամի չափով` վարչական իրավախախտման գործիք կամ անմիջական օբյեկտ հանդիսացող առարկայի կամ գույքի բռնագրավմամբ:</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w:t>
      </w:r>
      <w:r w:rsidR="00B71C40"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երեսուն հազար դրամից հիսուն հազար դրամի չափով` վարչական իրավախախտման գործիք կամ անմիջական օբյեկտ հանդիսացող առարկայի կամ գույքի բռնագրավմամբ:</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Մոլեխաղեր կազմակերպելն առանց համապատասխան թուլտվության`</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w:t>
      </w:r>
      <w:r w:rsidR="00B71C40" w:rsidRPr="007F40FD">
        <w:rPr>
          <w:rFonts w:ascii="GHEA Grapalat" w:eastAsia="GHEA Grapalat" w:hAnsi="GHEA Grapalat" w:cs="GHEA Grapalat"/>
          <w:color w:val="auto"/>
          <w:lang w:val="hy-AM"/>
        </w:rPr>
        <w:t>՝</w:t>
      </w:r>
      <w:r w:rsidRPr="007F40FD">
        <w:rPr>
          <w:rFonts w:ascii="GHEA Grapalat" w:eastAsia="GHEA Grapalat" w:hAnsi="GHEA Grapalat" w:cs="GHEA Grapalat"/>
          <w:color w:val="auto"/>
          <w:lang w:val="hy-AM"/>
        </w:rPr>
        <w:t xml:space="preserve"> հիսուն հազար դրամից հարյուր հազար դրամի չափով, վարչական իրավախախտման գործիք կամ անմիջական օբյեկտ հանդիսացող առարկայի կամ գույքի բռնագրավմամբ:</w:t>
      </w:r>
    </w:p>
    <w:p w:rsidR="00A4647C" w:rsidRPr="007F40FD" w:rsidRDefault="00511947" w:rsidP="007F40FD">
      <w:pPr>
        <w:pStyle w:val="1"/>
        <w:tabs>
          <w:tab w:val="left" w:pos="6285"/>
        </w:tabs>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ab/>
      </w: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90</w:t>
      </w:r>
      <w:r w:rsidRPr="007F40FD">
        <w:rPr>
          <w:rFonts w:ascii="GHEA Grapalat" w:eastAsia="GHEA Grapalat" w:hAnsi="GHEA Grapalat" w:cs="GHEA Grapalat"/>
          <w:b/>
          <w:color w:val="auto"/>
          <w:lang w:val="hy-AM"/>
        </w:rPr>
        <w:t>. Պոռնկությամբ զբաղվելը</w:t>
      </w:r>
      <w:r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b/>
          <w:color w:val="auto"/>
          <w:lang w:val="hy-AM"/>
        </w:rPr>
        <w:t>կամ այդ ծառայությունից օգտվելը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Պոռնկությամբ զբաղվելը կամ այդ ծառայությունից օգտվելը՝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w:t>
      </w:r>
      <w:r w:rsidR="00B71C40" w:rsidRPr="007F40FD">
        <w:rPr>
          <w:rFonts w:ascii="GHEA Grapalat" w:eastAsia="GHEA Grapalat" w:hAnsi="GHEA Grapalat" w:cs="GHEA Grapalat"/>
          <w:color w:val="auto"/>
          <w:lang w:val="hy-AM"/>
        </w:rPr>
        <w:t>ք</w:t>
      </w:r>
      <w:r w:rsidRPr="007F40FD">
        <w:rPr>
          <w:rFonts w:ascii="GHEA Grapalat" w:eastAsia="GHEA Grapalat" w:hAnsi="GHEA Grapalat" w:cs="GHEA Grapalat"/>
          <w:color w:val="auto"/>
          <w:lang w:val="hy-AM"/>
        </w:rPr>
        <w:t>` հիսուն հազար դրամից յոթանասուն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w:t>
      </w:r>
      <w:r w:rsidR="00B71C40"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յոթանասուն հազար դրամից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91</w:t>
      </w:r>
      <w:r w:rsidRPr="007F40FD">
        <w:rPr>
          <w:rFonts w:ascii="GHEA Grapalat" w:eastAsia="GHEA Grapalat" w:hAnsi="GHEA Grapalat" w:cs="GHEA Grapalat"/>
          <w:b/>
          <w:color w:val="auto"/>
          <w:lang w:val="hy-AM"/>
        </w:rPr>
        <w:t>. Լռությունը խախտելը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Courier New" w:eastAsia="GHEA Grapalat" w:hAnsi="Courier New" w:cs="Courier New"/>
          <w:color w:val="auto"/>
          <w:lang w:val="hy-AM"/>
        </w:rPr>
        <w:t> </w:t>
      </w:r>
      <w:r w:rsidRPr="007F40FD">
        <w:rPr>
          <w:rFonts w:ascii="GHEA Grapalat" w:eastAsia="GHEA Grapalat" w:hAnsi="GHEA Grapalat" w:cs="GHEA Grapalat"/>
          <w:color w:val="auto"/>
          <w:lang w:val="hy-AM"/>
        </w:rPr>
        <w:t>1. Գիշերային ժամերին (ժամը 23.00-ից 7.00-ն) բնակելի շենքերի բնակարաններում կամ մուտքերում կամ բնակելի տարածություններում, փողոցներում</w:t>
      </w:r>
      <w:r w:rsidRPr="007F40FD">
        <w:rPr>
          <w:rFonts w:ascii="Courier New" w:eastAsia="GHEA Grapalat" w:hAnsi="Courier New" w:cs="Courier New"/>
          <w:color w:val="auto"/>
          <w:lang w:val="hy-AM"/>
        </w:rPr>
        <w:t> </w:t>
      </w:r>
      <w:r w:rsidRPr="007F40FD">
        <w:rPr>
          <w:rFonts w:ascii="GHEA Grapalat" w:eastAsia="GHEA Grapalat" w:hAnsi="GHEA Grapalat" w:cs="GHEA Grapalat"/>
          <w:color w:val="auto"/>
          <w:lang w:val="hy-AM"/>
        </w:rPr>
        <w:t xml:space="preserve"> կամ այլ հասարակական վայրերում լռությունը խախտելը, այդ թվում` բարձրաձայն երգելը, նվագելը, ձայնային ազդանշաններ տալը կամ աղմուկով ուղեկցվող աշխատանքներ կատարելը, եթե դրանք կապված չեն անհետաձգելի անհրաժեշտության հետ`</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տուգանք</w:t>
      </w:r>
      <w:r w:rsidR="00B71C40" w:rsidRPr="007F40FD">
        <w:rPr>
          <w:rFonts w:ascii="GHEA Grapalat" w:eastAsia="GHEA Grapalat" w:hAnsi="GHEA Grapalat" w:cs="GHEA Grapalat"/>
          <w:color w:val="auto"/>
          <w:lang w:val="hy-AM"/>
        </w:rPr>
        <w:t>՝</w:t>
      </w:r>
      <w:r w:rsidRPr="007F40FD">
        <w:rPr>
          <w:rFonts w:ascii="GHEA Grapalat" w:eastAsia="GHEA Grapalat" w:hAnsi="GHEA Grapalat" w:cs="GHEA Grapalat"/>
          <w:color w:val="auto"/>
          <w:lang w:val="hy-AM"/>
        </w:rPr>
        <w:t xml:space="preserve"> ֆիզիկական անձի համար՝ քսան հազար դրամի չափով, իրավաբանական անձի համար՝ երեսուն հազար դրամից հիսուն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2. Գիշերային ժամերին հրագործական արտադրատեսակներ օգտագործելը՝ բացառությամբ օրենսդրությամբ սահմանված դեպքերի`</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w:t>
      </w:r>
      <w:r w:rsidR="00B71C40"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 xml:space="preserve">ֆիզիկական անձի համար՝ ութսուն հազար դրամից հարյուր հազար դրամի չափով, իրավաբանական անձի համար՝ հարյուր հազար դրամից հարյուր հիսուն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3.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w:t>
      </w:r>
      <w:r w:rsidR="00B71C40" w:rsidRPr="007F40FD">
        <w:rPr>
          <w:rFonts w:ascii="GHEA Grapalat" w:eastAsia="GHEA Grapalat" w:hAnsi="GHEA Grapalat" w:cs="GHEA Grapalat"/>
          <w:color w:val="auto"/>
          <w:lang w:val="hy-AM"/>
        </w:rPr>
        <w:t>՝</w:t>
      </w:r>
      <w:r w:rsidRPr="007F40FD">
        <w:rPr>
          <w:rFonts w:ascii="GHEA Grapalat" w:eastAsia="GHEA Grapalat" w:hAnsi="GHEA Grapalat" w:cs="GHEA Grapalat"/>
          <w:color w:val="auto"/>
          <w:lang w:val="hy-AM"/>
        </w:rPr>
        <w:t xml:space="preserve"> տվյալ արարքի համար սույն հոդվածի 1-ին մասով սահմանված տուգանքի չափի կրկնապատիկի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4. Սույն հոդվածի 2-րդ մասով մասով սահմանված արարքը վարչական տույժ նշանակելու վերաբերյալ որոշման անբողոքարկելի դառնալուց հետո`  մեկ տարվա ընթացքում կրկին կատարելը՝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w:t>
      </w:r>
      <w:r w:rsidR="00B71C40" w:rsidRPr="007F40FD">
        <w:rPr>
          <w:rFonts w:ascii="GHEA Grapalat" w:eastAsia="GHEA Grapalat" w:hAnsi="GHEA Grapalat" w:cs="GHEA Grapalat"/>
          <w:color w:val="auto"/>
          <w:lang w:val="hy-AM"/>
        </w:rPr>
        <w:t>ք</w:t>
      </w:r>
      <w:r w:rsidRPr="007F40FD">
        <w:rPr>
          <w:rFonts w:ascii="GHEA Grapalat" w:eastAsia="GHEA Grapalat" w:hAnsi="GHEA Grapalat" w:cs="GHEA Grapalat"/>
          <w:color w:val="auto"/>
          <w:lang w:val="hy-AM"/>
        </w:rPr>
        <w:t>` ֆիզիկական անձի համար՝ հարյուր հազար դրամից հարյուր հիսուն հազար դրամի չափով, իրավաբանական անձի համար՝ հարյուր հիսուն հազար դրամից երկու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92</w:t>
      </w:r>
      <w:r w:rsidRPr="007F40FD">
        <w:rPr>
          <w:rFonts w:ascii="GHEA Grapalat" w:eastAsia="GHEA Grapalat" w:hAnsi="GHEA Grapalat" w:cs="GHEA Grapalat"/>
          <w:b/>
          <w:color w:val="auto"/>
          <w:lang w:val="hy-AM"/>
        </w:rPr>
        <w:t>. Հավաքներ անցկացնելու սահմանված կարգը խախտելը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Առանց համայնքի ղեկավարին օրենքով սահմանված կարգով իրազեկելու կամ իրազեկման պայմանների խախտմամբ հավաք անցկացնելը`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հավաքի կազմակերպչի կամ ղեկավարի նկատմամբ՝ հարյուր հազար դրամից երեք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Օրենքով սահմանված ժամկետում իրազեկման մեջ նշված տվյալների փոփոխությունների մասին համայնքի ղեկավարին չտեղեկացնելը`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հավաքի կազմակերպչի նկատմամբ` հիսուն հազար դրամից հարյուր հիսուն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Հավաքը Հայաստանի Հանրապետության Նախագահի, Ազգային ժողովի, կառավարության նստավայրերի, դատախազությունների, դատարանների կամ քրեակատարողական հիմնարկների բնականոն գործունեությանը սպառնացող հեռավորության վրա չանցկացնելու վերաբերյալ համայնքի ղեկավարի կամ ոստիկանության ներկայացուցչի պահանջները չկատարելը`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w:t>
      </w:r>
      <w:r w:rsidR="00B71C40"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հիսուն հազար դրամից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4. Հավաքը «Հայաստանի ատոմային էլեկտրակայան» ՓԲԸ-ի կամ գազի ստորգետնյա պահեստարանների կամ դրանց սպասարկման կառույցների կամ «Oրբիտա 2» վերգետնյա արբանյակային կայանի անվտանգությանը սպառնացող հեռավորության վրա չանցկացնելու վերաբերյալ համայնքի ղեկավարի կամ ոստիկանության ներկայացուցչի պահանջները չկատարելը`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w:t>
      </w:r>
      <w:r w:rsidR="00B71C40"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հարյուր հազար դրամից երկու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5. Համայնքի ղեկավարի` հավաքը սահմանափակումներով անցկացնելու մասին որոշումը չկատարելը`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առաջացնում է տուգանք</w:t>
      </w:r>
      <w:r w:rsidR="00B71C40"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հավաքի կազմակերպչի կամ ղեկավարի նկատմամբ` հիսուն հազար դրամից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6. Համայնքի ղեկավարի` հավաքն արգելելու մասին որոշումը չկատարելը`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հավաքի կազմակերպչի կամ ղեկավարի նկատմամբ` հարյուր հազար դրամից երկու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7. Համայքի ղեկավարի և հավաքի կազմակերպչի միջև հավաքի անցկացման ժամանակի, վայրի կամ եղանակի վերաբերյալ համաձայնության պայմանները խախտելը՝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քառասուն հազար դրամից ութսուն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8. Ինքնաբուխ հավաք անցկացնելու մասին ոստիկանությանն անհապաղ չտեղեկացնելը`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w:t>
      </w:r>
      <w:r w:rsidR="00B71C40"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հավաքի կազմակերպչի նկատմամբ` հիսուն հազար դրամից երկու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9. Շտապ հավաքի կազմակերպչի կողմից հավաքն անցկացնելուն ուղղված գործողություններ ձեռնարկելուց առաջ այդ մասին համայնքի ղեկավարին և ոստիկանությանը չտեղեկացնելը`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w:t>
      </w:r>
      <w:r w:rsidR="00B71C40"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հավաքի կազմակերպչի նկատմամբ` հիսուն հազար դրամից երկու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10. Ինքնաբուխ և շտապ հավաքների անցկացման համար օրենքով սահմանված առավելագույն ժամկետը ավելի քան 1 ժամով գերազանցելը`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w:t>
      </w:r>
      <w:r w:rsidR="00B71C40"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հավաքի կազմակերպչի նկատմամբ՝ հիսուն հազար դրամից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11. Օրվա որոշակի ժամերին (ժամը 22.00-ից 8.00-ն) բնակելի շինություններին, հիվանդանոցներին, գիշերօթիկ դպրոցներին կամ գիշերելու համար նախատեսված այլ շենքերին հարող տարածքներում հավաքների անցկացումը՝ աղմուկով կամ լուսային ազդանշաններով հանգիստը խանգարելով`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w:t>
      </w:r>
      <w:r w:rsidR="00B71C40"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հարյուր հազար դրամից երկու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12. Հավաքի մասնակցի կողմից օրենքով սահմանված իր պարտականությունները չկատարելը`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w:t>
      </w:r>
      <w:r w:rsidR="00B71C40"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հիսուն հազար դրամից երկու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13. Հավաքի ղեկավարի կողմից օրենքով սահմանված իր պարտականությունները չկատարելը`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w:t>
      </w:r>
      <w:r w:rsidR="00B71C40" w:rsidRPr="007F40FD">
        <w:rPr>
          <w:rFonts w:ascii="GHEA Grapalat" w:eastAsia="GHEA Grapalat" w:hAnsi="GHEA Grapalat" w:cs="GHEA Grapalat"/>
          <w:color w:val="auto"/>
          <w:lang w:val="hy-AM"/>
        </w:rPr>
        <w:t>հարյուր</w:t>
      </w:r>
      <w:r w:rsidRPr="007F40FD">
        <w:rPr>
          <w:rFonts w:ascii="GHEA Grapalat" w:eastAsia="GHEA Grapalat" w:hAnsi="GHEA Grapalat" w:cs="GHEA Grapalat"/>
          <w:color w:val="auto"/>
          <w:lang w:val="hy-AM"/>
        </w:rPr>
        <w:t xml:space="preserve"> հազար դրամից երեք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14. Հավաքի կարգադրիչների կողմից տարբերանշաններ չկրելը կամ օրենքով սահմանված պահանջներին չհամապատասխանող տարբերանշաններ կրելը`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w:t>
      </w:r>
      <w:r w:rsidR="00B71C40"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երեսուն հազար դրամից հիսուն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15. Հավաքի կարգադրիչ չհանդիսացող անձի կողմից կարգադրիչի տարբերանշաններ կրելը`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w:t>
      </w:r>
      <w:r w:rsidR="00B71C40"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տասը հազար դրամից երեսուն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16. </w:t>
      </w:r>
      <w:r w:rsidR="00B71C40" w:rsidRPr="007F40FD">
        <w:rPr>
          <w:rFonts w:ascii="GHEA Grapalat" w:eastAsia="GHEA Grapalat" w:hAnsi="GHEA Grapalat" w:cs="GHEA Grapalat"/>
          <w:color w:val="auto"/>
          <w:lang w:val="hy-AM"/>
        </w:rPr>
        <w:t>Արգելված</w:t>
      </w:r>
      <w:r w:rsidRPr="007F40FD">
        <w:rPr>
          <w:rFonts w:ascii="GHEA Grapalat" w:eastAsia="GHEA Grapalat" w:hAnsi="GHEA Grapalat" w:cs="GHEA Grapalat"/>
          <w:color w:val="auto"/>
          <w:lang w:val="hy-AM"/>
        </w:rPr>
        <w:t xml:space="preserve"> հավաքին մասնակցելը քարոզելը՝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w:t>
      </w:r>
      <w:r w:rsidR="00B71C40" w:rsidRPr="007F40FD">
        <w:rPr>
          <w:rFonts w:ascii="GHEA Grapalat" w:eastAsia="GHEA Grapalat" w:hAnsi="GHEA Grapalat" w:cs="GHEA Grapalat"/>
          <w:color w:val="auto"/>
          <w:lang w:val="hy-AM"/>
        </w:rPr>
        <w:t>՝</w:t>
      </w:r>
      <w:r w:rsidRPr="007F40FD">
        <w:rPr>
          <w:rFonts w:ascii="GHEA Grapalat" w:eastAsia="GHEA Grapalat" w:hAnsi="GHEA Grapalat" w:cs="GHEA Grapalat"/>
          <w:color w:val="auto"/>
          <w:lang w:val="hy-AM"/>
        </w:rPr>
        <w:t xml:space="preserve"> քսան հազար դրամից հիսհւն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93</w:t>
      </w:r>
      <w:r w:rsidRPr="007F40FD">
        <w:rPr>
          <w:rFonts w:ascii="GHEA Grapalat" w:eastAsia="GHEA Grapalat" w:hAnsi="GHEA Grapalat" w:cs="GHEA Grapalat"/>
          <w:b/>
          <w:color w:val="auto"/>
          <w:lang w:val="hy-AM"/>
        </w:rPr>
        <w:t>. Հատուկ ծառայությունների ակնհայտ կեղծ կանչը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Փրկարարական կամ հրշեջ-փրկարարական ստորաբաժանումների, ոստիկանության, շտապ բուժօգնության կամ մյուս հատուկ ծառայությունների ակնհայտ կեղծ կանչը`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w:t>
      </w:r>
      <w:r w:rsidR="00B71C40"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հարյուր հազար դրամից երկու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94</w:t>
      </w:r>
      <w:r w:rsidRPr="007F40FD">
        <w:rPr>
          <w:rFonts w:ascii="GHEA Grapalat" w:eastAsia="GHEA Grapalat" w:hAnsi="GHEA Grapalat" w:cs="GHEA Grapalat"/>
          <w:b/>
          <w:color w:val="auto"/>
          <w:lang w:val="hy-AM"/>
        </w:rPr>
        <w:t>. Երեխային խնամելու և դաստիարակելու պարտականությունը չկատարելը կամ ոչ պատշաճ կատարելը,ինչպես նաև խնամատար ծնողներին կամ նրանց հոգեզավակին աջակցություն տրամադրելու պարտականությունը չկատարելը կամ խնամատար ընտանիքում երեխայի կյանքի պայմանների վերահսկողությունը չիրականացնելը՝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Ծնողի</w:t>
      </w:r>
      <w:r w:rsidR="00B71C40"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մանկավարժի կամ այլ անձի կողմից, ում վրա օրենսդրությամբ սահմանված կարգով դրված է երեխայի խնամքի և դաստիարակության պարտականությունը, երեխային խնամելու և դաստիարակելու պարտականությունը չկատարելը կամ ոչ պատշաճ կատարելը, որը չի հանգեցրել երեխայի առողջության վատթարացման կամ նրա ֆիզիկական կամ հոգեբանական ձևավորման կամ զարգացման խաթարման՝</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երեք հարյուր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2. Սոցիալական ծառայություններ տրամադրող մարմնի աշխատակցի կողմից խնամատար ծնողներին կամ նրանց հոգեզավակին աջակցություն տրամադրելու պարտականությունը չկատարելը կամ ոչ պատշաճ կատարելը՝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3. Խնամակալության ու հոգաբարձության մարմնի աշխատակցի կողմից խնամատար ծնողներին կամ հոգեզավակին աջակցություն տրամադրելու պարտականությունը չկատարելը կամ պատշաճ չկատարելը՝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քսան հազար դրամի չափով: </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4.Պետական լիազոր մարմնի աշխատակցի կողմից խնամատար ընտանիքում երեխայի կյանքի պայմանների վերահսկողությունը պատշաճ չիրականացնելը՝</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քառասուն հազար դրամի չափով: </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5. Սույն հոդվածի 1-4-րդ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տուգանքի չափի կրկնապատիկի չափով:</w:t>
      </w:r>
    </w:p>
    <w:p w:rsidR="00A4647C" w:rsidRDefault="00A4647C" w:rsidP="007F40FD">
      <w:pPr>
        <w:pStyle w:val="1"/>
        <w:spacing w:after="0"/>
        <w:ind w:firstLine="709"/>
        <w:jc w:val="both"/>
        <w:rPr>
          <w:rFonts w:ascii="GHEA Grapalat" w:hAnsi="GHEA Grapalat"/>
          <w:color w:val="auto"/>
          <w:lang w:val="hy-AM"/>
        </w:rPr>
      </w:pPr>
    </w:p>
    <w:p w:rsidR="00EA0246" w:rsidRDefault="00EA0246" w:rsidP="007F40FD">
      <w:pPr>
        <w:pStyle w:val="1"/>
        <w:spacing w:after="0"/>
        <w:ind w:firstLine="709"/>
        <w:jc w:val="both"/>
        <w:rPr>
          <w:rFonts w:ascii="GHEA Grapalat" w:hAnsi="GHEA Grapalat"/>
          <w:color w:val="auto"/>
          <w:lang w:val="hy-AM"/>
        </w:rPr>
      </w:pPr>
    </w:p>
    <w:p w:rsidR="00EA0246" w:rsidRDefault="00EA0246" w:rsidP="007F40FD">
      <w:pPr>
        <w:pStyle w:val="1"/>
        <w:spacing w:after="0"/>
        <w:ind w:firstLine="709"/>
        <w:jc w:val="both"/>
        <w:rPr>
          <w:rFonts w:ascii="GHEA Grapalat" w:hAnsi="GHEA Grapalat"/>
          <w:color w:val="auto"/>
          <w:lang w:val="hy-AM"/>
        </w:rPr>
      </w:pP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jc w:val="center"/>
        <w:rPr>
          <w:rFonts w:ascii="GHEA Grapalat" w:hAnsi="GHEA Grapalat"/>
          <w:color w:val="auto"/>
          <w:lang w:val="hy-AM"/>
        </w:rPr>
      </w:pPr>
      <w:r w:rsidRPr="007F40FD">
        <w:rPr>
          <w:rFonts w:ascii="GHEA Grapalat" w:eastAsia="GHEA Grapalat" w:hAnsi="GHEA Grapalat" w:cs="GHEA Grapalat"/>
          <w:b/>
          <w:color w:val="auto"/>
          <w:lang w:val="hy-AM"/>
        </w:rPr>
        <w:lastRenderedPageBreak/>
        <w:t>ԳԼՈՒԽ 4</w:t>
      </w:r>
      <w:r w:rsidR="009773F1" w:rsidRPr="007F40FD">
        <w:rPr>
          <w:rFonts w:ascii="GHEA Grapalat" w:eastAsia="GHEA Grapalat" w:hAnsi="GHEA Grapalat" w:cs="GHEA Grapalat"/>
          <w:b/>
          <w:color w:val="auto"/>
          <w:lang w:val="hy-AM"/>
        </w:rPr>
        <w:t>3</w:t>
      </w:r>
      <w:r w:rsidRPr="007F40FD">
        <w:rPr>
          <w:rFonts w:ascii="GHEA Grapalat" w:eastAsia="GHEA Grapalat" w:hAnsi="GHEA Grapalat" w:cs="GHEA Grapalat"/>
          <w:b/>
          <w:color w:val="auto"/>
          <w:lang w:val="hy-AM"/>
        </w:rPr>
        <w:t>.</w:t>
      </w:r>
    </w:p>
    <w:p w:rsidR="00A4647C" w:rsidRDefault="00511947" w:rsidP="007F40FD">
      <w:pPr>
        <w:pStyle w:val="1"/>
        <w:spacing w:after="0"/>
        <w:jc w:val="center"/>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ԿԱՌԱՎԱՐՄԱՆ ՍԱՀՄԱՆՎԱԾ ԿԱՐԳԻ ԴԵՄ ՈՏՆՁԳՎՈՂ ՎԱՐՉԱԿԱՆ ԻՐԱՎԱԽԱԽՏՈՒՄՆԵՐԸ</w:t>
      </w:r>
    </w:p>
    <w:p w:rsidR="00EA0246" w:rsidRPr="007F40FD" w:rsidRDefault="00EA0246" w:rsidP="007F40FD">
      <w:pPr>
        <w:pStyle w:val="1"/>
        <w:spacing w:after="0"/>
        <w:jc w:val="center"/>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Courier New" w:eastAsia="GHEA Grapalat" w:hAnsi="Courier New" w:cs="Courier New"/>
          <w:b/>
          <w:color w:val="auto"/>
          <w:lang w:val="hy-AM"/>
        </w:rPr>
        <w:t> </w:t>
      </w:r>
    </w:p>
    <w:p w:rsidR="00A4647C" w:rsidRPr="007F40FD" w:rsidRDefault="00A4647C" w:rsidP="007F40FD">
      <w:pPr>
        <w:pStyle w:val="1"/>
        <w:widowControl w:val="0"/>
        <w:spacing w:after="0"/>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95</w:t>
      </w:r>
      <w:r w:rsidRPr="007F40FD">
        <w:rPr>
          <w:rFonts w:ascii="GHEA Grapalat" w:eastAsia="GHEA Grapalat" w:hAnsi="GHEA Grapalat" w:cs="GHEA Grapalat"/>
          <w:b/>
          <w:color w:val="auto"/>
          <w:lang w:val="hy-AM"/>
        </w:rPr>
        <w:t xml:space="preserve">.  Բարձրաստիճան պաշտոնատար անձի գույքի, եկամուտների և փոխկապակցված անձի մասին հայտարարագիրը, ինչպես նաև  բարձրաստիճան պաշտոնատար անձի հետ փոխկապակցված անձի գույքի և եկամուտների հայտարարագիրը դրանք ներկայացնելու պարտականություն ունեցող անձանց կողմից Բարձրաստիճան պաշտոնատար անձի էթիկայի հանձնաժողով սահմանված ժամկետում չներկայացնելը, </w:t>
      </w:r>
      <w:r w:rsidRPr="007F40FD">
        <w:rPr>
          <w:rFonts w:ascii="Courier New" w:eastAsia="GHEA Grapalat" w:hAnsi="Courier New" w:cs="Courier New"/>
          <w:b/>
          <w:color w:val="auto"/>
          <w:lang w:val="hy-AM"/>
        </w:rPr>
        <w:t> </w:t>
      </w:r>
      <w:r w:rsidRPr="007F40FD">
        <w:rPr>
          <w:rFonts w:ascii="GHEA Grapalat" w:eastAsia="GHEA Grapalat" w:hAnsi="GHEA Grapalat" w:cs="GHEA Grapalat"/>
          <w:b/>
          <w:color w:val="auto"/>
          <w:lang w:val="hy-AM"/>
        </w:rPr>
        <w:t>հայտարարագրի լրացման նկատմամբ ներկայացվող պահանջների կամ ներկայացման կարգի խախտմամբ այն ներկայացնելը կամ հայտարարագրում անզգուշությամբ սխալ կամ ոչ ամբողջական տվյալ ներառելը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numPr>
          <w:ilvl w:val="0"/>
          <w:numId w:val="8"/>
        </w:numPr>
        <w:tabs>
          <w:tab w:val="left" w:pos="993"/>
        </w:tabs>
        <w:spacing w:after="0"/>
        <w:ind w:left="0"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Բարձրաստիճան պաշտոնատար անձի գույքի, եկամուտների և փոխկապակցված անձի մասին հայտարարագիրը, ինչպես նաև բարձրաստիճան պաշտոնատար անձի հետ փոխկապակցված անձի գույքի և եկամուտների հայտարարագիրը (այսուհետ՝ սույն հոդվածում՝ հայտարարագիր) դրանք ներկայացնելու պարտականություն ունեցող անձի կողմից</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 xml:space="preserve"> Բարձրաստիճան պաշտոնատար անձի էթիկայի հանձնաժողով «Հանրային ծառայության մասին» Հայաստանի Հանրապետության մասին օրենքով սահմանված ժամկետում չներկայացնելը`</w:t>
      </w:r>
    </w:p>
    <w:p w:rsidR="00A4647C" w:rsidRPr="007F40FD" w:rsidRDefault="00511947" w:rsidP="007F40FD">
      <w:pPr>
        <w:pStyle w:val="1"/>
        <w:tabs>
          <w:tab w:val="left" w:pos="709"/>
        </w:tabs>
        <w:spacing w:after="0"/>
        <w:jc w:val="both"/>
        <w:rPr>
          <w:rFonts w:ascii="GHEA Grapalat" w:hAnsi="GHEA Grapalat"/>
          <w:color w:val="auto"/>
        </w:rPr>
      </w:pPr>
      <w:r w:rsidRPr="007F40FD">
        <w:rPr>
          <w:rFonts w:ascii="GHEA Grapalat" w:eastAsia="GHEA Grapalat" w:hAnsi="GHEA Grapalat" w:cs="GHEA Grapalat"/>
          <w:color w:val="auto"/>
          <w:lang w:val="hy-AM"/>
        </w:rPr>
        <w:tab/>
      </w:r>
      <w:r w:rsidRPr="007F40FD">
        <w:rPr>
          <w:rFonts w:ascii="GHEA Grapalat" w:eastAsia="GHEA Grapalat" w:hAnsi="GHEA Grapalat" w:cs="GHEA Grapalat"/>
          <w:color w:val="auto"/>
        </w:rPr>
        <w:t>առաջացնում է նախազգուշացում:</w:t>
      </w:r>
    </w:p>
    <w:p w:rsidR="00A4647C" w:rsidRPr="007F40FD" w:rsidRDefault="00511947" w:rsidP="007F40FD">
      <w:pPr>
        <w:pStyle w:val="1"/>
        <w:numPr>
          <w:ilvl w:val="0"/>
          <w:numId w:val="8"/>
        </w:numPr>
        <w:tabs>
          <w:tab w:val="left" w:pos="993"/>
        </w:tabs>
        <w:spacing w:after="0"/>
        <w:ind w:left="0" w:firstLine="709"/>
        <w:jc w:val="both"/>
        <w:rPr>
          <w:rFonts w:ascii="GHEA Grapalat" w:eastAsia="GHEA Grapalat" w:hAnsi="GHEA Grapalat" w:cs="GHEA Grapalat"/>
          <w:color w:val="auto"/>
        </w:rPr>
      </w:pPr>
      <w:r w:rsidRPr="007F40FD">
        <w:rPr>
          <w:rFonts w:ascii="GHEA Grapalat" w:eastAsia="GHEA Grapalat" w:hAnsi="GHEA Grapalat" w:cs="GHEA Grapalat"/>
          <w:color w:val="auto"/>
        </w:rPr>
        <w:t>Սույն հոդվածի 1-ին մասով սահմանված վարչական տույժի կիրառումից հետո՝ 30 օրվա ընթացքում, հայտարարագիրը դրանք ներկայացնելու պարտականություն ունեցող անձի կողմից չներկայացնելը՝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երկու հարյուր հազար դրամի չափով:</w:t>
      </w:r>
    </w:p>
    <w:p w:rsidR="00A4647C" w:rsidRPr="007F40FD" w:rsidRDefault="00511947" w:rsidP="007F40FD">
      <w:pPr>
        <w:pStyle w:val="1"/>
        <w:numPr>
          <w:ilvl w:val="0"/>
          <w:numId w:val="8"/>
        </w:numPr>
        <w:tabs>
          <w:tab w:val="left" w:pos="993"/>
        </w:tabs>
        <w:spacing w:after="0"/>
        <w:ind w:left="0" w:firstLine="709"/>
        <w:jc w:val="both"/>
        <w:rPr>
          <w:rFonts w:ascii="GHEA Grapalat" w:eastAsia="GHEA Grapalat" w:hAnsi="GHEA Grapalat" w:cs="GHEA Grapalat"/>
          <w:color w:val="auto"/>
        </w:rPr>
      </w:pPr>
      <w:r w:rsidRPr="007F40FD">
        <w:rPr>
          <w:rFonts w:ascii="GHEA Grapalat" w:eastAsia="GHEA Grapalat" w:hAnsi="GHEA Grapalat" w:cs="GHEA Grapalat"/>
          <w:color w:val="auto"/>
        </w:rPr>
        <w:t>Հայտարարագիրը այն ներկայացնելու պարտականություն ունեցող անձի կողմից</w:t>
      </w:r>
      <w:r w:rsidRPr="007F40FD">
        <w:rPr>
          <w:rFonts w:ascii="GHEA Grapalat" w:eastAsia="GHEA Grapalat" w:hAnsi="GHEA Grapalat" w:cs="GHEA Grapalat"/>
          <w:b/>
          <w:color w:val="auto"/>
        </w:rPr>
        <w:t xml:space="preserve"> </w:t>
      </w:r>
      <w:r w:rsidRPr="007F40FD">
        <w:rPr>
          <w:rFonts w:ascii="GHEA Grapalat" w:eastAsia="GHEA Grapalat" w:hAnsi="GHEA Grapalat" w:cs="GHEA Grapalat"/>
          <w:color w:val="auto"/>
        </w:rPr>
        <w:t xml:space="preserve">հայտարարագրի լրացման կամ ներկայացման կարգի խախտմամբ Բարձրաստիճան պաշտոնատար անձի էթիկայի հանձնաժողով  ներկայացնելը՝ </w:t>
      </w:r>
    </w:p>
    <w:p w:rsidR="00A4647C" w:rsidRPr="007F40FD" w:rsidRDefault="00511947" w:rsidP="007F40FD">
      <w:pPr>
        <w:pStyle w:val="1"/>
        <w:tabs>
          <w:tab w:val="left" w:pos="993"/>
        </w:tabs>
        <w:spacing w:after="0"/>
        <w:ind w:left="709"/>
        <w:jc w:val="both"/>
        <w:rPr>
          <w:rFonts w:ascii="GHEA Grapalat" w:hAnsi="GHEA Grapalat"/>
          <w:color w:val="auto"/>
        </w:rPr>
      </w:pPr>
      <w:r w:rsidRPr="007F40FD">
        <w:rPr>
          <w:rFonts w:ascii="GHEA Grapalat" w:eastAsia="GHEA Grapalat" w:hAnsi="GHEA Grapalat" w:cs="GHEA Grapalat"/>
          <w:color w:val="auto"/>
        </w:rPr>
        <w:t>առաջացնում է նախազգուշացում:</w:t>
      </w:r>
    </w:p>
    <w:p w:rsidR="00A4647C" w:rsidRPr="007F40FD" w:rsidRDefault="00511947" w:rsidP="007F40FD">
      <w:pPr>
        <w:pStyle w:val="1"/>
        <w:numPr>
          <w:ilvl w:val="0"/>
          <w:numId w:val="8"/>
        </w:numPr>
        <w:tabs>
          <w:tab w:val="left" w:pos="993"/>
        </w:tabs>
        <w:spacing w:after="0"/>
        <w:ind w:left="0" w:firstLine="709"/>
        <w:jc w:val="both"/>
        <w:rPr>
          <w:rFonts w:ascii="GHEA Grapalat" w:eastAsia="GHEA Grapalat" w:hAnsi="GHEA Grapalat" w:cs="GHEA Grapalat"/>
          <w:color w:val="auto"/>
        </w:rPr>
      </w:pPr>
      <w:r w:rsidRPr="007F40FD">
        <w:rPr>
          <w:rFonts w:ascii="GHEA Grapalat" w:eastAsia="GHEA Grapalat" w:hAnsi="GHEA Grapalat" w:cs="GHEA Grapalat"/>
          <w:color w:val="auto"/>
        </w:rPr>
        <w:t>Սույն հոդվածի 3-րդ մասով սահմանված վարչական տույժի կիրառումից հետո 30 օրվա ընթացքում հայտարարագիրը՝ այն ներկայացնելու պարտականություն ունեցող անձի կողմից</w:t>
      </w:r>
      <w:r w:rsidRPr="007F40FD">
        <w:rPr>
          <w:rFonts w:ascii="GHEA Grapalat" w:eastAsia="GHEA Grapalat" w:hAnsi="GHEA Grapalat" w:cs="GHEA Grapalat"/>
          <w:b/>
          <w:color w:val="auto"/>
        </w:rPr>
        <w:t xml:space="preserve"> </w:t>
      </w:r>
      <w:r w:rsidRPr="007F40FD">
        <w:rPr>
          <w:rFonts w:ascii="GHEA Grapalat" w:eastAsia="GHEA Grapalat" w:hAnsi="GHEA Grapalat" w:cs="GHEA Grapalat"/>
          <w:color w:val="auto"/>
        </w:rPr>
        <w:t>հայտարարագրի լրացման կամ ներկայացման կարգի խախտմամբ ներկայացնելը կամ չներկայացնելը՝</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երկու հարյուր հազար դրամի չափով:</w:t>
      </w:r>
    </w:p>
    <w:p w:rsidR="00A4647C" w:rsidRPr="007F40FD" w:rsidRDefault="00511947" w:rsidP="007F40FD">
      <w:pPr>
        <w:pStyle w:val="1"/>
        <w:numPr>
          <w:ilvl w:val="0"/>
          <w:numId w:val="8"/>
        </w:numPr>
        <w:tabs>
          <w:tab w:val="left" w:pos="993"/>
        </w:tabs>
        <w:spacing w:after="0"/>
        <w:ind w:left="0" w:firstLine="709"/>
        <w:jc w:val="both"/>
        <w:rPr>
          <w:rFonts w:ascii="GHEA Grapalat" w:eastAsia="GHEA Grapalat" w:hAnsi="GHEA Grapalat" w:cs="GHEA Grapalat"/>
          <w:color w:val="auto"/>
        </w:rPr>
      </w:pPr>
      <w:r w:rsidRPr="007F40FD">
        <w:rPr>
          <w:rFonts w:ascii="GHEA Grapalat" w:eastAsia="GHEA Grapalat" w:hAnsi="GHEA Grapalat" w:cs="GHEA Grapalat"/>
          <w:color w:val="auto"/>
        </w:rPr>
        <w:t>Հայտարարագրում այն ներկայացնելու պարտականություն ունեցող անձի կողմից</w:t>
      </w:r>
      <w:r w:rsidRPr="007F40FD">
        <w:rPr>
          <w:rFonts w:ascii="GHEA Grapalat" w:eastAsia="GHEA Grapalat" w:hAnsi="GHEA Grapalat" w:cs="GHEA Grapalat"/>
          <w:b/>
          <w:color w:val="auto"/>
        </w:rPr>
        <w:t xml:space="preserve"> </w:t>
      </w:r>
      <w:r w:rsidRPr="007F40FD">
        <w:rPr>
          <w:rFonts w:ascii="GHEA Grapalat" w:eastAsia="GHEA Grapalat" w:hAnsi="GHEA Grapalat" w:cs="GHEA Grapalat"/>
          <w:color w:val="auto"/>
        </w:rPr>
        <w:t xml:space="preserve"> անզգուշությամբ սխալ կամ ոչ ամբողջական տվյալ ներառելը՝</w:t>
      </w:r>
      <w:r w:rsidRPr="007F40FD">
        <w:rPr>
          <w:rFonts w:ascii="GHEA Grapalat" w:eastAsia="GHEA Grapalat" w:hAnsi="GHEA Grapalat" w:cs="GHEA Grapalat"/>
          <w:b/>
          <w:color w:val="auto"/>
        </w:rPr>
        <w:t xml:space="preserve"> </w:t>
      </w:r>
    </w:p>
    <w:p w:rsidR="00A4647C" w:rsidRPr="007F40FD" w:rsidRDefault="00511947" w:rsidP="007F40FD">
      <w:pPr>
        <w:pStyle w:val="1"/>
        <w:spacing w:after="0"/>
        <w:ind w:firstLine="709"/>
        <w:jc w:val="both"/>
        <w:rPr>
          <w:rFonts w:ascii="GHEA Grapalat" w:hAnsi="GHEA Grapalat"/>
          <w:color w:val="auto"/>
        </w:rPr>
      </w:pPr>
      <w:r w:rsidRPr="007F40FD">
        <w:rPr>
          <w:rFonts w:ascii="GHEA Grapalat" w:eastAsia="GHEA Grapalat" w:hAnsi="GHEA Grapalat" w:cs="GHEA Grapalat"/>
          <w:color w:val="auto"/>
        </w:rPr>
        <w:t>առաջացնում է տուգանք՝ երկու հարյուր հազար դրամից չորս հարյուր հազար դրամի չափով:</w:t>
      </w:r>
    </w:p>
    <w:p w:rsidR="00A4647C" w:rsidRPr="007F40FD" w:rsidRDefault="00A4647C" w:rsidP="007F40FD">
      <w:pPr>
        <w:pStyle w:val="1"/>
        <w:widowControl w:val="0"/>
        <w:spacing w:after="0"/>
        <w:ind w:firstLine="709"/>
        <w:jc w:val="both"/>
        <w:rPr>
          <w:rFonts w:ascii="GHEA Grapalat" w:hAnsi="GHEA Grapalat"/>
          <w:color w:val="auto"/>
        </w:rPr>
      </w:pPr>
    </w:p>
    <w:p w:rsidR="00A4647C" w:rsidRPr="007F40FD" w:rsidRDefault="00511947" w:rsidP="007F40FD">
      <w:pPr>
        <w:pStyle w:val="1"/>
        <w:spacing w:after="0"/>
        <w:ind w:firstLine="709"/>
        <w:jc w:val="both"/>
        <w:rPr>
          <w:rFonts w:ascii="GHEA Grapalat" w:hAnsi="GHEA Grapalat"/>
          <w:color w:val="auto"/>
        </w:rPr>
      </w:pPr>
      <w:r w:rsidRPr="007F40FD">
        <w:rPr>
          <w:rFonts w:ascii="Courier New" w:eastAsia="GHEA Grapalat" w:hAnsi="Courier New" w:cs="Courier New"/>
          <w:color w:val="auto"/>
        </w:rPr>
        <w:lastRenderedPageBreak/>
        <w:t> </w:t>
      </w:r>
    </w:p>
    <w:p w:rsidR="00A4647C" w:rsidRPr="007F40FD" w:rsidRDefault="00A4647C" w:rsidP="007F40FD">
      <w:pPr>
        <w:pStyle w:val="1"/>
        <w:spacing w:after="0"/>
        <w:ind w:firstLine="709"/>
        <w:jc w:val="both"/>
        <w:rPr>
          <w:rFonts w:ascii="GHEA Grapalat" w:hAnsi="GHEA Grapalat"/>
          <w:color w:val="auto"/>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96</w:t>
      </w:r>
      <w:r w:rsidRPr="007F40FD">
        <w:rPr>
          <w:rFonts w:ascii="GHEA Grapalat" w:eastAsia="GHEA Grapalat" w:hAnsi="GHEA Grapalat" w:cs="GHEA Grapalat"/>
          <w:b/>
          <w:color w:val="auto"/>
        </w:rPr>
        <w:t>.  Արտակարգ դրության օրենսդրությամբ սահմանված կանոնները խախտելը</w:t>
      </w:r>
    </w:p>
    <w:p w:rsidR="00EA0246" w:rsidRPr="00EA0246" w:rsidRDefault="00EA0246" w:rsidP="007F40FD">
      <w:pPr>
        <w:pStyle w:val="1"/>
        <w:spacing w:after="0"/>
        <w:ind w:firstLine="709"/>
        <w:jc w:val="both"/>
        <w:rPr>
          <w:rFonts w:ascii="GHEA Grapalat" w:hAnsi="GHEA Grapalat"/>
          <w:color w:val="auto"/>
          <w:lang w:val="hy-AM"/>
        </w:rPr>
      </w:pPr>
    </w:p>
    <w:p w:rsidR="00A4647C" w:rsidRPr="00EA0246" w:rsidRDefault="00511947" w:rsidP="007F40FD">
      <w:pPr>
        <w:pStyle w:val="1"/>
        <w:spacing w:after="0"/>
        <w:ind w:firstLine="709"/>
        <w:jc w:val="both"/>
        <w:rPr>
          <w:rFonts w:ascii="GHEA Grapalat" w:hAnsi="GHEA Grapalat"/>
          <w:color w:val="auto"/>
          <w:lang w:val="hy-AM"/>
        </w:rPr>
      </w:pPr>
      <w:r w:rsidRPr="00EA0246">
        <w:rPr>
          <w:rFonts w:ascii="GHEA Grapalat" w:eastAsia="GHEA Grapalat" w:hAnsi="GHEA Grapalat" w:cs="GHEA Grapalat"/>
          <w:color w:val="auto"/>
          <w:lang w:val="hy-AM"/>
        </w:rPr>
        <w:t>1. Արտակարգ դրության տարածք մուտք գործելու կամ տարածքից դուրս գալու հատուկ ռեժիմը խախտելը`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w:t>
      </w:r>
      <w:r w:rsidR="00B71C40"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երեսուն հազար դրամից հիսուն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2. Արտակարգ դրության ժամանակ ֆինանսատնտեսական գործունեության առանձին տեսակների իրականացման սահմանափակումները խախտելը`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w:t>
      </w:r>
      <w:r w:rsidR="00B71C40"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հարյուր հազար դրամից երեք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3. Արտակարգ դրության ժամանակ Հայաստանի Հանրապետության կառավարության կողմից սահմանված` սննդամթերքի կամ առաջին անհրաժեշտության ապրանքների վաճառքի, ձեռքբերման կամ շրջանառության հատուկ կարգը խախտելը`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հարյուր հազար դրամից երեք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4. Արտակարգ դրության ժամանակ գործադուլների կամ իրավաբանական անձի գործունեությունը կասեցնող կամ դադարեցնող այլ միջոցառումների արգելքը խախտելը`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հիսուն հազար դրամից երկու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5. Արտակարգ դրության ժամանակ տրանսպորտային միջոցների տեղաշարժման սահմանափակումները խախտելը, ինչպես նաև դրանց զննման իրականացմանը խոչընդոտելը`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6. Արտակարգ դրության ժամանակ վտանգավոր արտադրությունների, պայթուցիկ, ռադիոակտիվ, քիմիական և կենսաբանական վտանգավոր նյութեր օգտագործող կազմակերպությունների գործունեության նկատմամբ հատուկ պետական վերահսկողությանը խոչընդոտելը կամ այդ կազմակերպությունների կողմից կասեցված գործունեությունն իրականացնելը՝ </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7. Արտակարգ դրության ժամանակ պարետային ժամի սահմանված կարգը խախտելը`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քսան հազար դրամից հիսուն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8. Զանգվածային լրատվամիջոցների կողմից արտակարգ դրության ժամանակ արգելված հրապարակումների, հաղորդումների թողարկումը`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9. Արտակարգ դրության ժամանակ զենքի, ռազմամթերքի, պայթուցիկ կամ թունավոր նյութերի կամ հատուկ միջոցների վաճառքի արգելքը, ինչպես նաև թմրամիջոցների կամ հոգեմետ</w:t>
      </w:r>
      <w:r w:rsidR="000A7798" w:rsidRPr="00913496">
        <w:rPr>
          <w:rFonts w:ascii="GHEA Grapalat" w:eastAsia="GHEA Grapalat" w:hAnsi="GHEA Grapalat" w:cs="GHEA Grapalat"/>
          <w:color w:val="auto"/>
          <w:lang w:val="hy-AM"/>
        </w:rPr>
        <w:t xml:space="preserve"> (</w:t>
      </w:r>
      <w:r w:rsidR="002434AC" w:rsidRPr="00913496">
        <w:rPr>
          <w:rFonts w:ascii="GHEA Grapalat" w:eastAsia="GHEA Grapalat" w:hAnsi="GHEA Grapalat" w:cs="GHEA Grapalat"/>
          <w:color w:val="auto"/>
          <w:lang w:val="hy-AM"/>
        </w:rPr>
        <w:t>հոգեներգործուն</w:t>
      </w:r>
      <w:r w:rsidR="000A7798" w:rsidRPr="00913496">
        <w:rPr>
          <w:rFonts w:ascii="GHEA Grapalat" w:eastAsia="GHEA Grapalat" w:hAnsi="GHEA Grapalat" w:cs="GHEA Grapalat"/>
          <w:color w:val="auto"/>
          <w:lang w:val="hy-AM"/>
        </w:rPr>
        <w:t>)</w:t>
      </w:r>
      <w:r w:rsidRPr="00913496">
        <w:rPr>
          <w:rFonts w:ascii="GHEA Grapalat" w:eastAsia="GHEA Grapalat" w:hAnsi="GHEA Grapalat" w:cs="GHEA Grapalat"/>
          <w:color w:val="auto"/>
          <w:lang w:val="hy-AM"/>
        </w:rPr>
        <w:t xml:space="preserve"> նյութերի, ուժեղ ներգործող նյութեր պարունակող դեղագործական միջոցների կամ պատրաստուկների, էթիլային սպիրտի, ալկոհոլային խմիչքների կամ սպիրտ պարունակող արտադրանքի շրջանառության հատուկ ռեժիմը խախտելը`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հինգ հարյուր հազար դրամից մեկ միլիոն հինգ հարյուր հազար դրամի չափով:</w:t>
      </w:r>
    </w:p>
    <w:p w:rsidR="00A4647C" w:rsidRPr="0091349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left="707" w:firstLine="2"/>
        <w:jc w:val="both"/>
        <w:rPr>
          <w:rFonts w:ascii="GHEA Grapalat" w:eastAsia="GHEA Grapalat" w:hAnsi="GHEA Grapalat" w:cs="GHEA Grapalat"/>
          <w:b/>
          <w:color w:val="auto"/>
          <w:lang w:val="hy-AM"/>
        </w:rPr>
      </w:pPr>
      <w:r w:rsidRPr="0091349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97</w:t>
      </w:r>
      <w:r w:rsidRPr="00913496">
        <w:rPr>
          <w:rFonts w:ascii="GHEA Grapalat" w:eastAsia="GHEA Grapalat" w:hAnsi="GHEA Grapalat" w:cs="GHEA Grapalat"/>
          <w:b/>
          <w:color w:val="auto"/>
          <w:lang w:val="hy-AM"/>
        </w:rPr>
        <w:t>. Հրդեհային անվտանգության կանոնները խախտելը</w:t>
      </w:r>
    </w:p>
    <w:p w:rsidR="00EA0246" w:rsidRPr="00EA0246" w:rsidRDefault="00EA0246" w:rsidP="007F40FD">
      <w:pPr>
        <w:pStyle w:val="1"/>
        <w:spacing w:after="0"/>
        <w:ind w:left="707" w:firstLine="2"/>
        <w:jc w:val="both"/>
        <w:rPr>
          <w:rFonts w:ascii="GHEA Grapalat" w:hAnsi="GHEA Grapalat"/>
          <w:color w:val="auto"/>
          <w:lang w:val="hy-AM"/>
        </w:rPr>
      </w:pPr>
    </w:p>
    <w:p w:rsidR="00A4647C" w:rsidRPr="00EA0246" w:rsidRDefault="00511947" w:rsidP="007F40FD">
      <w:pPr>
        <w:pStyle w:val="1"/>
        <w:spacing w:after="0"/>
        <w:ind w:firstLine="709"/>
        <w:jc w:val="both"/>
        <w:rPr>
          <w:rFonts w:ascii="GHEA Grapalat" w:hAnsi="GHEA Grapalat"/>
          <w:color w:val="auto"/>
          <w:lang w:val="hy-AM"/>
        </w:rPr>
      </w:pPr>
      <w:r w:rsidRPr="00EA0246">
        <w:rPr>
          <w:rFonts w:ascii="GHEA Grapalat" w:eastAsia="GHEA Grapalat" w:hAnsi="GHEA Grapalat" w:cs="GHEA Grapalat"/>
          <w:color w:val="auto"/>
          <w:lang w:val="hy-AM"/>
        </w:rPr>
        <w:t>1. Հրդեհային անվտանգության կանոնները  խախտելը, եթե արարքը չի պարունակում սույն օրենսգրքով սահմանված այլ վարչական իրավախախտման հատկանիշներ՝</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ֆիզիկական անձի նկատմամբ՝ քսանհինգ հազար դրամից հիսուն հազար դրամի չափով, իրավաբանական անձի նկատմամբ՝ հիսուն հազար դրամից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2. Պետական հրդեհային հսկողության մարմնի պաշտոնատար անձի կողմից տրված կարգադրագրերում նշված ժամկետում թույլ տրված հրդեհային անվտանգության պահանջների խախտումները չվերացնելը` </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հարյուր հազար դրամից հարյուր հիսուն հազար դրամի չափով։</w:t>
      </w:r>
    </w:p>
    <w:p w:rsidR="00A4647C" w:rsidRPr="00913496" w:rsidRDefault="00511947" w:rsidP="007F40FD">
      <w:pPr>
        <w:pStyle w:val="1"/>
        <w:spacing w:after="0"/>
        <w:ind w:firstLine="708"/>
        <w:jc w:val="both"/>
        <w:rPr>
          <w:rFonts w:ascii="GHEA Grapalat" w:hAnsi="GHEA Grapalat"/>
          <w:color w:val="auto"/>
          <w:lang w:val="hy-AM"/>
        </w:rPr>
      </w:pPr>
      <w:r w:rsidRPr="00913496">
        <w:rPr>
          <w:rFonts w:ascii="GHEA Grapalat" w:eastAsia="GHEA Grapalat" w:hAnsi="GHEA Grapalat" w:cs="GHEA Grapalat"/>
          <w:color w:val="auto"/>
          <w:lang w:val="hy-AM"/>
        </w:rPr>
        <w:t>3.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913496" w:rsidRDefault="00511947" w:rsidP="007F40FD">
      <w:pPr>
        <w:pStyle w:val="1"/>
        <w:spacing w:after="0"/>
        <w:ind w:firstLine="708"/>
        <w:jc w:val="both"/>
        <w:rPr>
          <w:rFonts w:ascii="GHEA Grapalat" w:hAnsi="GHEA Grapalat"/>
          <w:color w:val="auto"/>
          <w:lang w:val="hy-AM"/>
        </w:rPr>
      </w:pPr>
      <w:r w:rsidRPr="00913496">
        <w:rPr>
          <w:rFonts w:ascii="GHEA Grapalat" w:eastAsia="GHEA Grapalat" w:hAnsi="GHEA Grapalat" w:cs="GHEA Grapalat"/>
          <w:color w:val="auto"/>
          <w:lang w:val="hy-AM"/>
        </w:rPr>
        <w:t xml:space="preserve"> առաջացնում է տուգանք՝ տվյալ արարքի համար սույն հոդվածի 1-ին մասով սահմանված տուգանքի չափի կրկնապատիկի չափով </w:t>
      </w:r>
    </w:p>
    <w:p w:rsidR="00A4647C" w:rsidRPr="00913496" w:rsidRDefault="00A4647C" w:rsidP="007F40FD">
      <w:pPr>
        <w:pStyle w:val="1"/>
        <w:spacing w:after="0"/>
        <w:ind w:firstLine="708"/>
        <w:jc w:val="both"/>
        <w:rPr>
          <w:rFonts w:ascii="GHEA Grapalat" w:hAnsi="GHEA Grapalat"/>
          <w:color w:val="auto"/>
          <w:lang w:val="hy-AM"/>
        </w:rPr>
      </w:pPr>
    </w:p>
    <w:p w:rsidR="00A4647C" w:rsidRDefault="00511947" w:rsidP="007F40FD">
      <w:pPr>
        <w:pStyle w:val="1"/>
        <w:spacing w:after="0"/>
        <w:ind w:firstLine="567"/>
        <w:jc w:val="both"/>
        <w:rPr>
          <w:rFonts w:ascii="GHEA Grapalat" w:eastAsia="GHEA Grapalat" w:hAnsi="GHEA Grapalat" w:cs="GHEA Grapalat"/>
          <w:b/>
          <w:color w:val="auto"/>
          <w:lang w:val="hy-AM"/>
        </w:rPr>
      </w:pPr>
      <w:r w:rsidRPr="0091349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49</w:t>
      </w:r>
      <w:r w:rsidR="009773F1" w:rsidRPr="007F40FD">
        <w:rPr>
          <w:rFonts w:ascii="GHEA Grapalat" w:eastAsia="GHEA Grapalat" w:hAnsi="GHEA Grapalat" w:cs="GHEA Grapalat"/>
          <w:b/>
          <w:color w:val="auto"/>
          <w:lang w:val="hy-AM"/>
        </w:rPr>
        <w:t>8</w:t>
      </w:r>
      <w:r w:rsidRPr="00913496">
        <w:rPr>
          <w:rFonts w:ascii="GHEA Grapalat" w:eastAsia="GHEA Grapalat" w:hAnsi="GHEA Grapalat" w:cs="GHEA Grapalat"/>
          <w:b/>
          <w:color w:val="auto"/>
          <w:lang w:val="hy-AM"/>
        </w:rPr>
        <w:t>. Թմրամիջոցների, հոգեմետ (հոգեներգործուն) նյութերի, դրանց պրեկուրսորների շրջանառության վերաբերյալ հաշվետվությունները և տեղեկությունները ներկայացնելու կարգը խախտելը</w:t>
      </w:r>
    </w:p>
    <w:p w:rsidR="00EA0246" w:rsidRPr="00EA0246" w:rsidRDefault="00EA0246" w:rsidP="007F40FD">
      <w:pPr>
        <w:pStyle w:val="1"/>
        <w:spacing w:after="0"/>
        <w:ind w:firstLine="567"/>
        <w:jc w:val="both"/>
        <w:rPr>
          <w:rFonts w:ascii="GHEA Grapalat" w:hAnsi="GHEA Grapalat"/>
          <w:color w:val="auto"/>
          <w:lang w:val="hy-AM"/>
        </w:rPr>
      </w:pPr>
    </w:p>
    <w:p w:rsidR="00A4647C" w:rsidRPr="00913496" w:rsidRDefault="00511947" w:rsidP="007F40FD">
      <w:pPr>
        <w:pStyle w:val="1"/>
        <w:spacing w:after="0"/>
        <w:ind w:firstLine="567"/>
        <w:jc w:val="both"/>
        <w:rPr>
          <w:rFonts w:ascii="GHEA Grapalat" w:hAnsi="GHEA Grapalat"/>
          <w:color w:val="auto"/>
          <w:lang w:val="hy-AM"/>
        </w:rPr>
      </w:pPr>
      <w:bookmarkStart w:id="20" w:name="_1y810tw" w:colFirst="0" w:colLast="0"/>
      <w:bookmarkEnd w:id="20"/>
      <w:r w:rsidRPr="00913496">
        <w:rPr>
          <w:rFonts w:ascii="GHEA Grapalat" w:eastAsia="GHEA Grapalat" w:hAnsi="GHEA Grapalat" w:cs="GHEA Grapalat"/>
          <w:color w:val="auto"/>
          <w:lang w:val="hy-AM"/>
        </w:rPr>
        <w:t>1. Օրենսդրությամբ սահմանված` թմրամիջոցների և հոգեմետ (հոգեներգործուն) նյութերի շրջանառության վերաբերյալ հաշվետվությունները կամ թմրամիջոցների կամ հոգեմետ (հոգեներգործուն) նյութերի պրեկուրսորների շրջանառության վերաբերյալ տեղեկությունները սահմանված ժամկետում լիազոր մարմին չներկայացնելը կամ ոչ լրիվ ծավալով ներկայացնելը կամ ոչ հավաստի տեղեկություն ներկայացնելը`</w:t>
      </w:r>
    </w:p>
    <w:p w:rsidR="00A4647C" w:rsidRPr="00913496" w:rsidRDefault="00511947" w:rsidP="007F40FD">
      <w:pPr>
        <w:pStyle w:val="1"/>
        <w:spacing w:after="0"/>
        <w:ind w:firstLine="567"/>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Courier New" w:eastAsia="GHEA Grapalat" w:hAnsi="Courier New" w:cs="Courier New"/>
          <w:color w:val="auto"/>
          <w:lang w:val="hy-AM"/>
        </w:rPr>
        <w:t> </w:t>
      </w:r>
    </w:p>
    <w:p w:rsidR="00A4647C" w:rsidRDefault="00511947" w:rsidP="007F40FD">
      <w:pPr>
        <w:pStyle w:val="1"/>
        <w:spacing w:after="0"/>
        <w:ind w:firstLine="709"/>
        <w:jc w:val="both"/>
        <w:rPr>
          <w:rFonts w:ascii="GHEA Grapalat" w:eastAsia="GHEA Grapalat" w:hAnsi="GHEA Grapalat" w:cs="GHEA Grapalat"/>
          <w:b/>
          <w:color w:val="auto"/>
          <w:lang w:val="hy-AM"/>
        </w:rPr>
      </w:pPr>
      <w:r w:rsidRPr="0091349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49</w:t>
      </w:r>
      <w:r w:rsidR="009773F1" w:rsidRPr="007F40FD">
        <w:rPr>
          <w:rFonts w:ascii="GHEA Grapalat" w:eastAsia="GHEA Grapalat" w:hAnsi="GHEA Grapalat" w:cs="GHEA Grapalat"/>
          <w:b/>
          <w:color w:val="auto"/>
          <w:lang w:val="hy-AM"/>
        </w:rPr>
        <w:t>9</w:t>
      </w:r>
      <w:r w:rsidRPr="00913496">
        <w:rPr>
          <w:rFonts w:ascii="GHEA Grapalat" w:eastAsia="GHEA Grapalat" w:hAnsi="GHEA Grapalat" w:cs="GHEA Grapalat"/>
          <w:b/>
          <w:color w:val="auto"/>
          <w:lang w:val="hy-AM"/>
        </w:rPr>
        <w:t>.  Զանգվածային լրատվության միջոցների տարածման կանոնները խախտելը</w:t>
      </w:r>
    </w:p>
    <w:p w:rsidR="00EA0246" w:rsidRPr="00EA0246" w:rsidRDefault="00EA0246" w:rsidP="007F40FD">
      <w:pPr>
        <w:pStyle w:val="1"/>
        <w:spacing w:after="0"/>
        <w:ind w:firstLine="709"/>
        <w:jc w:val="both"/>
        <w:rPr>
          <w:rFonts w:ascii="GHEA Grapalat" w:hAnsi="GHEA Grapalat"/>
          <w:color w:val="auto"/>
          <w:lang w:val="hy-AM"/>
        </w:rPr>
      </w:pPr>
    </w:p>
    <w:p w:rsidR="00A4647C" w:rsidRPr="00EA0246" w:rsidRDefault="00511947" w:rsidP="007F40FD">
      <w:pPr>
        <w:pStyle w:val="1"/>
        <w:spacing w:after="0"/>
        <w:ind w:firstLine="709"/>
        <w:jc w:val="both"/>
        <w:rPr>
          <w:rFonts w:ascii="GHEA Grapalat" w:hAnsi="GHEA Grapalat"/>
          <w:color w:val="auto"/>
          <w:lang w:val="hy-AM"/>
        </w:rPr>
      </w:pPr>
      <w:r w:rsidRPr="00EA0246">
        <w:rPr>
          <w:rFonts w:ascii="GHEA Grapalat" w:eastAsia="GHEA Grapalat" w:hAnsi="GHEA Grapalat" w:cs="GHEA Grapalat"/>
          <w:color w:val="auto"/>
          <w:lang w:val="hy-AM"/>
        </w:rPr>
        <w:t>1. Լրատվական գործունեություն իրականացնողի կողմից օրենսդրությամբ սահմանված թողարկման տվյալներ չպարունակող զանգվածային լրատվության միջոց տարածելը կամ նյութական կրիչի վրա թողարկված զանգվածային լրատվության միջոց տարածելն առանց օրենսդրությամբ սահմանված կարգով պարտադիր օրինակներն ըստ պատկանելության ուղարկելու՝</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հինգ հազար դրամից տասը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lastRenderedPageBreak/>
        <w:t>2. Զանգվածային լրատվության միջոցի` ֆինանսավորման աղբյուրների թափանցիկությանն ուղղված հաշվետվությունը լրատվական գործունեություն իրականացնողի կողմից օրենսդրությամբ սահմանված ժամկետում չհրապարակելը`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հինգ հազար դրամից տասը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3. Սույն հոդվածի 1-ին կամ 2-րդ մասով սահմանված արարքներից որևէ մեկը վարչական տույժ նշանակելու մասին որոշման անբողոքարկելի դառնալուց հետո` մեկ տարվա ընթացքում կրկին կատարելը`</w:t>
      </w:r>
    </w:p>
    <w:p w:rsidR="00A4647C" w:rsidRPr="00913496" w:rsidRDefault="00511947" w:rsidP="007F40FD">
      <w:pPr>
        <w:pStyle w:val="1"/>
        <w:spacing w:after="0"/>
        <w:ind w:firstLine="708"/>
        <w:jc w:val="both"/>
        <w:rPr>
          <w:rFonts w:ascii="GHEA Grapalat" w:hAnsi="GHEA Grapalat"/>
          <w:color w:val="auto"/>
          <w:lang w:val="hy-AM"/>
        </w:rPr>
      </w:pPr>
      <w:r w:rsidRPr="00913496">
        <w:rPr>
          <w:rFonts w:ascii="GHEA Grapalat" w:eastAsia="GHEA Grapalat" w:hAnsi="GHEA Grapalat" w:cs="GHEA Grapalat"/>
          <w:color w:val="auto"/>
          <w:lang w:val="hy-AM"/>
        </w:rPr>
        <w:t xml:space="preserve">առաջացնում է տուգանք՝ տվյալ արարքի համար սույն հոդվածի համապատասխան մասով սահմանված տուգանքի չափի կրկնապատիկի չափով: </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Courier New" w:eastAsia="GHEA Grapalat" w:hAnsi="Courier New" w:cs="Courier New"/>
          <w:color w:val="auto"/>
          <w:lang w:val="hy-AM"/>
        </w:rPr>
        <w:t> </w:t>
      </w:r>
    </w:p>
    <w:p w:rsidR="00A4647C" w:rsidRDefault="00511947" w:rsidP="007F40FD">
      <w:pPr>
        <w:pStyle w:val="1"/>
        <w:spacing w:after="0"/>
        <w:ind w:firstLine="709"/>
        <w:jc w:val="both"/>
        <w:rPr>
          <w:rFonts w:ascii="GHEA Grapalat" w:eastAsia="GHEA Grapalat" w:hAnsi="GHEA Grapalat" w:cs="GHEA Grapalat"/>
          <w:b/>
          <w:color w:val="auto"/>
          <w:lang w:val="hy-AM"/>
        </w:rPr>
      </w:pPr>
      <w:r w:rsidRPr="00913496">
        <w:rPr>
          <w:rFonts w:ascii="Courier New" w:eastAsia="GHEA Grapalat" w:hAnsi="Courier New" w:cs="Courier New"/>
          <w:color w:val="auto"/>
          <w:lang w:val="hy-AM"/>
        </w:rPr>
        <w:t> </w:t>
      </w:r>
      <w:r w:rsidRPr="00913496">
        <w:rPr>
          <w:rFonts w:ascii="GHEA Grapalat" w:eastAsia="GHEA Grapalat" w:hAnsi="GHEA Grapalat" w:cs="GHEA Grapalat"/>
          <w:b/>
          <w:color w:val="auto"/>
          <w:lang w:val="hy-AM"/>
        </w:rPr>
        <w:t xml:space="preserve">Հոդված </w:t>
      </w:r>
      <w:r w:rsidR="009773F1" w:rsidRPr="007F40FD">
        <w:rPr>
          <w:rFonts w:ascii="GHEA Grapalat" w:eastAsia="GHEA Grapalat" w:hAnsi="GHEA Grapalat" w:cs="GHEA Grapalat"/>
          <w:b/>
          <w:color w:val="auto"/>
          <w:lang w:val="hy-AM"/>
        </w:rPr>
        <w:t>500</w:t>
      </w:r>
      <w:r w:rsidRPr="00913496">
        <w:rPr>
          <w:rFonts w:ascii="GHEA Grapalat" w:eastAsia="GHEA Grapalat" w:hAnsi="GHEA Grapalat" w:cs="GHEA Grapalat"/>
          <w:b/>
          <w:color w:val="auto"/>
          <w:lang w:val="hy-AM"/>
        </w:rPr>
        <w:t>.  Թանկարժեք մետաղների վերաբերյալ օրենսդրության պահանջները խախտելը</w:t>
      </w:r>
    </w:p>
    <w:p w:rsidR="00EA0246" w:rsidRPr="00EA0246" w:rsidRDefault="00EA0246" w:rsidP="007F40FD">
      <w:pPr>
        <w:pStyle w:val="1"/>
        <w:spacing w:after="0"/>
        <w:ind w:firstLine="709"/>
        <w:jc w:val="both"/>
        <w:rPr>
          <w:rFonts w:ascii="GHEA Grapalat" w:hAnsi="GHEA Grapalat"/>
          <w:color w:val="auto"/>
          <w:lang w:val="hy-AM"/>
        </w:rPr>
      </w:pPr>
    </w:p>
    <w:p w:rsidR="00A4647C" w:rsidRPr="00EA0246" w:rsidRDefault="00511947" w:rsidP="007F40FD">
      <w:pPr>
        <w:pStyle w:val="1"/>
        <w:spacing w:after="0"/>
        <w:ind w:firstLine="709"/>
        <w:jc w:val="both"/>
        <w:rPr>
          <w:rFonts w:ascii="GHEA Grapalat" w:hAnsi="GHEA Grapalat"/>
          <w:color w:val="auto"/>
          <w:lang w:val="hy-AM"/>
        </w:rPr>
      </w:pPr>
      <w:r w:rsidRPr="00EA0246">
        <w:rPr>
          <w:rFonts w:ascii="GHEA Grapalat" w:eastAsia="GHEA Grapalat" w:hAnsi="GHEA Grapalat" w:cs="GHEA Grapalat"/>
          <w:color w:val="auto"/>
          <w:lang w:val="hy-AM"/>
        </w:rPr>
        <w:t>1. Պետական մարմինների, պետական հիմնարկների, պետական ոչ առևտրային կազմակերպությունների կամ 100 տոկոս պետական մասնակցությամբ իրավաբանական անձի հաշվեկշռում հաշվառված թանկարժեք մետաղների կամ թանկարժեք քարերի, ինչպես նաև  թանկարժեք մետաղներից կամ թանկարժեք քարերից պատրաստված իրերի հաշվառման օրենսդրությամբ սահմանված պահանջները խախտելը`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2. Պաշտոնատար անձի ի պաշտոնե ստացած թանկարժեք մետաղներից կամ թանկարժեք քարերից պատրաստված նվերների տնօրինման օրենսդրությամբ սահմանված կարգը խախտելը`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հարյուր հազար դրամից հարյուր հիսուն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3. Թանկարժեք մետաղների զտարկման, բանկային ոսկու կամ ստանդարտացված ձուլակտորների արտադրության, հարգորոշման կամ հարգադրոշման կազմակերպման օրենսդրությամբ սահմանված պահանջները խախտելը՝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հարյուր հիսուն հազար դրամից երկու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4. Թանկարժեք մետաղներից պատրաստված իրերի մասնագիտացված, այդ թվում՝ մանրածախ առուվաճառքի օրենսդրությամբ սահմանված պահանջները խախտելը՝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5. Ոչ թանկարժեք մետաղներից պատրաստված կամ թանկարժեք մետաղներով պատված իրերի հարգադրոշումը, թանկարժեք մետաղների համար սահմանված նվազագույն հարգից ցածր հարգ ունեցող թանկարժեք մետաղների հարգադրոշումը կամ դրանց որպես թանկարժեք մետաղներից պատրաստված իրերի՝ իրացումը, կամ հարգորոշման և հարգադրոշմման գործունեություն իրականացնող անձանց կամ նրանց աշխատակիցներին օրենսդրությամբ ներկայացվող պահանջները խախտելը՝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որոշակի գործունեությամբ զբաղվելու իրավունքից զրկում՝ մինչև կասեցման համար հիմք հանդիսացող խախտման պատճառի վերացումը: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lastRenderedPageBreak/>
        <w:t xml:space="preserve">6. Թանկարժեք մետաղներից պատրաստված իրերի, ջարդոնների կամ </w:t>
      </w:r>
      <w:r w:rsidRPr="00913496">
        <w:rPr>
          <w:rFonts w:ascii="Courier New" w:eastAsia="GHEA Grapalat" w:hAnsi="Courier New" w:cs="Courier New"/>
          <w:color w:val="auto"/>
          <w:lang w:val="hy-AM"/>
        </w:rPr>
        <w:t> </w:t>
      </w:r>
      <w:r w:rsidRPr="00913496">
        <w:rPr>
          <w:rFonts w:ascii="GHEA Grapalat" w:eastAsia="GHEA Grapalat" w:hAnsi="GHEA Grapalat" w:cs="GHEA Grapalat"/>
          <w:color w:val="auto"/>
          <w:lang w:val="hy-AM"/>
        </w:rPr>
        <w:t>նախապատրաստվածքների ներմուծման կամ արտահանման օրենսդրությամբ սահմանված պահանջը խախտելը՝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որոշակի գործունեությամբ զբաղվելու իրավունքից զրկում՝ մինչև մեկ տարի ժամկետով: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7. Սույն հոդվածի 1-3-րդ մասով սահմանված արարքներից որևէ մեկը վարչական տույժ նշանակելու մասին որոշման անբողոքարկելի դառնալուց հետո` մեկ տարվա ընթացքում կրկին կատարելը ` </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հինգ հարյուր հազար դրամից վեց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8. Սույն հոդվածի 4-րդ մասով սահմանված արարքը վարչական տույժ նշանակելու մասին որոշման անբողոքարկելի դառնալուց հետո` մեկ տարվա ընթացքում կրկին կատարելը ` </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երկու հարյուր հազար դրամից երեք հարյուր հազար դրամի չափով:</w:t>
      </w:r>
    </w:p>
    <w:p w:rsidR="00A4647C" w:rsidRPr="00913496"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913496">
        <w:rPr>
          <w:rFonts w:ascii="Courier New" w:eastAsia="GHEA Grapalat" w:hAnsi="Courier New" w:cs="Courier New"/>
          <w:color w:val="auto"/>
          <w:lang w:val="hy-AM"/>
        </w:rPr>
        <w:t> </w:t>
      </w:r>
      <w:r w:rsidRPr="00913496">
        <w:rPr>
          <w:rFonts w:ascii="GHEA Grapalat" w:eastAsia="GHEA Grapalat" w:hAnsi="GHEA Grapalat" w:cs="GHEA Grapalat"/>
          <w:b/>
          <w:color w:val="auto"/>
          <w:lang w:val="hy-AM"/>
        </w:rPr>
        <w:t xml:space="preserve">Հոդված </w:t>
      </w:r>
      <w:r w:rsidR="009773F1" w:rsidRPr="007F40FD">
        <w:rPr>
          <w:rFonts w:ascii="GHEA Grapalat" w:eastAsia="GHEA Grapalat" w:hAnsi="GHEA Grapalat" w:cs="GHEA Grapalat"/>
          <w:b/>
          <w:color w:val="auto"/>
          <w:lang w:val="hy-AM"/>
        </w:rPr>
        <w:t>501</w:t>
      </w:r>
      <w:r w:rsidRPr="00913496">
        <w:rPr>
          <w:rFonts w:ascii="GHEA Grapalat" w:eastAsia="GHEA Grapalat" w:hAnsi="GHEA Grapalat" w:cs="GHEA Grapalat"/>
          <w:b/>
          <w:color w:val="auto"/>
          <w:lang w:val="hy-AM"/>
        </w:rPr>
        <w:t>. Ուuումնական հաuտատություններում հայոց լեզվի գործածման կանոնները խախտելը</w:t>
      </w:r>
    </w:p>
    <w:p w:rsidR="00EA0246" w:rsidRPr="00EA0246" w:rsidRDefault="00EA0246" w:rsidP="007F40FD">
      <w:pPr>
        <w:pStyle w:val="1"/>
        <w:spacing w:after="0"/>
        <w:ind w:firstLine="709"/>
        <w:jc w:val="both"/>
        <w:rPr>
          <w:rFonts w:ascii="GHEA Grapalat" w:hAnsi="GHEA Grapalat"/>
          <w:color w:val="auto"/>
          <w:lang w:val="hy-AM"/>
        </w:rPr>
      </w:pP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1.  Հայաստանի Հանրապետության ուuումնական հաuտատություններում ուսուցումը հայոց լեզվով չիրականացնելը, ուuումնական հաuտատություններում հայոց  լեզվի  պարտադիր ուսուցումը կամ</w:t>
      </w:r>
      <w:r w:rsidRPr="00913496">
        <w:rPr>
          <w:rFonts w:ascii="GHEA Grapalat" w:eastAsia="GHEA Grapalat" w:hAnsi="GHEA Grapalat" w:cs="GHEA Grapalat"/>
          <w:b/>
          <w:color w:val="auto"/>
          <w:lang w:val="hy-AM"/>
        </w:rPr>
        <w:t xml:space="preserve"> </w:t>
      </w:r>
      <w:r w:rsidRPr="00913496">
        <w:rPr>
          <w:rFonts w:ascii="GHEA Grapalat" w:eastAsia="GHEA Grapalat" w:hAnsi="GHEA Grapalat" w:cs="GHEA Grapalat"/>
          <w:color w:val="auto"/>
          <w:lang w:val="hy-AM"/>
        </w:rPr>
        <w:t xml:space="preserve">հայոց լեզվի ընդունելության պարտադիր քննությունը չապահովելը` </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առաջացնում է տուգանք` հարյուր հիսուն հազար դրամից երեք հարյուր հազար դրամի չափով։ </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առաջացնում է տուգանք՝ երկու հարյուր հիսուն հազար դրամից չորս հարյուր հազար դրամի չափով։ </w:t>
      </w:r>
    </w:p>
    <w:p w:rsidR="003B052D" w:rsidRPr="00913496" w:rsidRDefault="003B052D"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Sylfaen"/>
          <w:b/>
          <w:spacing w:val="4"/>
          <w:position w:val="4"/>
          <w:lang w:val="hy-AM"/>
        </w:rPr>
      </w:pPr>
      <w:r w:rsidRPr="00913496">
        <w:rPr>
          <w:rFonts w:ascii="GHEA Grapalat" w:eastAsia="GHEA Grapalat" w:hAnsi="GHEA Grapalat" w:cs="GHEA Grapalat"/>
          <w:b/>
          <w:color w:val="auto"/>
          <w:lang w:val="hy-AM"/>
        </w:rPr>
        <w:t xml:space="preserve">Հոդված </w:t>
      </w:r>
      <w:r w:rsidR="009773F1" w:rsidRPr="007F40FD">
        <w:rPr>
          <w:rFonts w:ascii="GHEA Grapalat" w:eastAsia="GHEA Grapalat" w:hAnsi="GHEA Grapalat" w:cs="GHEA Grapalat"/>
          <w:b/>
          <w:color w:val="auto"/>
          <w:lang w:val="hy-AM"/>
        </w:rPr>
        <w:t>502</w:t>
      </w:r>
      <w:r w:rsidRPr="00913496">
        <w:rPr>
          <w:rFonts w:ascii="GHEA Grapalat" w:eastAsia="GHEA Grapalat" w:hAnsi="GHEA Grapalat" w:cs="GHEA Grapalat"/>
          <w:b/>
          <w:color w:val="auto"/>
          <w:lang w:val="hy-AM"/>
        </w:rPr>
        <w:t xml:space="preserve">.  Պետական և տեղական ինքնակառավարման </w:t>
      </w:r>
      <w:r w:rsidR="00A973A2" w:rsidRPr="00913496">
        <w:rPr>
          <w:rFonts w:ascii="GHEA Grapalat" w:eastAsia="GHEA Grapalat" w:hAnsi="GHEA Grapalat" w:cs="GHEA Grapalat"/>
          <w:b/>
          <w:color w:val="auto"/>
          <w:lang w:val="hy-AM"/>
        </w:rPr>
        <w:t>մարմինների</w:t>
      </w:r>
      <w:r w:rsidRPr="00913496">
        <w:rPr>
          <w:rFonts w:ascii="GHEA Grapalat" w:eastAsia="GHEA Grapalat" w:hAnsi="GHEA Grapalat" w:cs="GHEA Grapalat"/>
          <w:b/>
          <w:color w:val="auto"/>
          <w:lang w:val="hy-AM"/>
        </w:rPr>
        <w:t xml:space="preserve">, </w:t>
      </w:r>
      <w:r w:rsidR="00A973A2" w:rsidRPr="00913496">
        <w:rPr>
          <w:rFonts w:ascii="GHEA Grapalat" w:eastAsia="GHEA Grapalat" w:hAnsi="GHEA Grapalat" w:cs="GHEA Grapalat"/>
          <w:b/>
          <w:color w:val="auto"/>
          <w:lang w:val="hy-AM"/>
        </w:rPr>
        <w:t xml:space="preserve">հիմնարկների </w:t>
      </w:r>
      <w:r w:rsidRPr="00913496">
        <w:rPr>
          <w:rFonts w:ascii="GHEA Grapalat" w:eastAsia="GHEA Grapalat" w:hAnsi="GHEA Grapalat" w:cs="GHEA Grapalat"/>
          <w:b/>
          <w:color w:val="auto"/>
          <w:lang w:val="hy-AM"/>
        </w:rPr>
        <w:t xml:space="preserve">և </w:t>
      </w:r>
      <w:r w:rsidR="00A973A2" w:rsidRPr="00913496">
        <w:rPr>
          <w:rFonts w:ascii="GHEA Grapalat" w:eastAsia="GHEA Grapalat" w:hAnsi="GHEA Grapalat" w:cs="GHEA Grapalat"/>
          <w:b/>
          <w:color w:val="auto"/>
          <w:lang w:val="hy-AM"/>
        </w:rPr>
        <w:t>կազմակերպությունների</w:t>
      </w:r>
      <w:r w:rsidR="008D0FC2" w:rsidRPr="00E37EE6">
        <w:rPr>
          <w:rFonts w:ascii="GHEA Grapalat" w:eastAsia="GHEA Grapalat" w:hAnsi="GHEA Grapalat" w:cs="GHEA Grapalat"/>
          <w:b/>
          <w:color w:val="auto"/>
          <w:lang w:val="hy-AM"/>
        </w:rPr>
        <w:t xml:space="preserve"> </w:t>
      </w:r>
      <w:r w:rsidRPr="00913496">
        <w:rPr>
          <w:rFonts w:ascii="GHEA Grapalat" w:eastAsia="GHEA Grapalat" w:hAnsi="GHEA Grapalat" w:cs="GHEA Grapalat"/>
          <w:b/>
          <w:color w:val="auto"/>
          <w:lang w:val="hy-AM"/>
        </w:rPr>
        <w:t>գործավարությունը հայոց լեզվով վարելը չապահովելը, հրապարակային գրվածքների, ձևաթղթերի, նամականիշների, կնիքների  և  փոստային ծրարների, ինչպես նաև պետական և տեղական ինքնակառավարման մարմինների, հիմնարկների</w:t>
      </w:r>
      <w:r w:rsidRPr="00913496">
        <w:rPr>
          <w:rFonts w:ascii="Courier New" w:eastAsia="Courier New" w:hAnsi="Courier New" w:cs="Courier New"/>
          <w:b/>
          <w:color w:val="auto"/>
          <w:lang w:val="hy-AM"/>
        </w:rPr>
        <w:t> </w:t>
      </w:r>
      <w:r w:rsidRPr="00913496">
        <w:rPr>
          <w:rFonts w:ascii="GHEA Grapalat" w:eastAsia="GHEA Grapalat" w:hAnsi="GHEA Grapalat" w:cs="GHEA Grapalat"/>
          <w:b/>
          <w:color w:val="auto"/>
          <w:lang w:val="hy-AM"/>
        </w:rPr>
        <w:t>և կազմակերպությունների գովազդները ոչ հայերեն ձևավորելը կամ ձևավորման կանոնները խախտելը</w:t>
      </w:r>
      <w:r w:rsidR="000A7798" w:rsidRPr="00913496">
        <w:rPr>
          <w:rFonts w:ascii="GHEA Grapalat" w:eastAsia="GHEA Grapalat" w:hAnsi="GHEA Grapalat" w:cs="GHEA Grapalat"/>
          <w:b/>
          <w:color w:val="auto"/>
          <w:lang w:val="hy-AM"/>
        </w:rPr>
        <w:t>,</w:t>
      </w:r>
      <w:r w:rsidRPr="00913496">
        <w:rPr>
          <w:rFonts w:ascii="GHEA Grapalat" w:eastAsia="GHEA Grapalat" w:hAnsi="GHEA Grapalat" w:cs="GHEA Grapalat"/>
          <w:b/>
          <w:color w:val="auto"/>
          <w:lang w:val="hy-AM"/>
        </w:rPr>
        <w:t xml:space="preserve"> հայոց լեզվով ձևավորումը չապահովելը </w:t>
      </w:r>
      <w:r w:rsidR="003F0C4F" w:rsidRPr="00913496">
        <w:rPr>
          <w:rFonts w:ascii="GHEA Grapalat" w:eastAsia="GHEA Grapalat" w:hAnsi="GHEA Grapalat" w:cs="GHEA Grapalat"/>
          <w:b/>
          <w:color w:val="auto"/>
          <w:lang w:val="hy-AM"/>
        </w:rPr>
        <w:t>կամ</w:t>
      </w:r>
      <w:r w:rsidR="000A7798" w:rsidRPr="00913496">
        <w:rPr>
          <w:rFonts w:ascii="GHEA Grapalat" w:eastAsia="GHEA Grapalat" w:hAnsi="GHEA Grapalat" w:cs="GHEA Grapalat"/>
          <w:b/>
          <w:color w:val="auto"/>
          <w:lang w:val="hy-AM"/>
        </w:rPr>
        <w:t xml:space="preserve"> </w:t>
      </w:r>
      <w:r w:rsidR="000A7798" w:rsidRPr="007F40FD">
        <w:rPr>
          <w:rFonts w:ascii="GHEA Grapalat" w:eastAsia="GHEA Grapalat" w:hAnsi="GHEA Grapalat" w:cs="Sylfaen"/>
          <w:b/>
          <w:spacing w:val="4"/>
          <w:position w:val="4"/>
          <w:lang w:val="hy-AM"/>
        </w:rPr>
        <w:t>Հայա</w:t>
      </w:r>
      <w:r w:rsidR="000A7798" w:rsidRPr="007F40FD">
        <w:rPr>
          <w:rFonts w:ascii="GHEA Grapalat" w:eastAsia="GHEA Grapalat" w:hAnsi="GHEA Grapalat" w:cs="GHEA Grapalat"/>
          <w:b/>
          <w:spacing w:val="4"/>
          <w:position w:val="4"/>
          <w:lang w:val="hy-AM"/>
        </w:rPr>
        <w:t>u</w:t>
      </w:r>
      <w:r w:rsidR="000A7798" w:rsidRPr="007F40FD">
        <w:rPr>
          <w:rFonts w:ascii="GHEA Grapalat" w:eastAsia="GHEA Grapalat" w:hAnsi="GHEA Grapalat" w:cs="Sylfaen"/>
          <w:b/>
          <w:spacing w:val="4"/>
          <w:position w:val="4"/>
          <w:lang w:val="hy-AM"/>
        </w:rPr>
        <w:t>տանի</w:t>
      </w:r>
      <w:r w:rsidR="000A7798" w:rsidRPr="007F40FD">
        <w:rPr>
          <w:rFonts w:ascii="GHEA Grapalat" w:eastAsia="GHEA Grapalat" w:hAnsi="GHEA Grapalat" w:cs="GHEA Grapalat"/>
          <w:b/>
          <w:spacing w:val="4"/>
          <w:position w:val="4"/>
          <w:lang w:val="hy-AM"/>
        </w:rPr>
        <w:t xml:space="preserve"> </w:t>
      </w:r>
      <w:r w:rsidR="000A7798" w:rsidRPr="007F40FD">
        <w:rPr>
          <w:rFonts w:ascii="GHEA Grapalat" w:eastAsia="GHEA Grapalat" w:hAnsi="GHEA Grapalat" w:cs="Sylfaen"/>
          <w:b/>
          <w:spacing w:val="4"/>
          <w:position w:val="4"/>
          <w:lang w:val="hy-AM"/>
        </w:rPr>
        <w:t>Հանրապետությունում</w:t>
      </w:r>
      <w:r w:rsidR="000A7798" w:rsidRPr="007F40FD">
        <w:rPr>
          <w:rFonts w:ascii="GHEA Grapalat" w:eastAsia="GHEA Grapalat" w:hAnsi="GHEA Grapalat" w:cs="GHEA Grapalat"/>
          <w:b/>
          <w:spacing w:val="4"/>
          <w:position w:val="4"/>
          <w:lang w:val="hy-AM"/>
        </w:rPr>
        <w:t xml:space="preserve"> </w:t>
      </w:r>
      <w:r w:rsidR="000A7798" w:rsidRPr="007F40FD">
        <w:rPr>
          <w:rFonts w:ascii="GHEA Grapalat" w:eastAsia="GHEA Grapalat" w:hAnsi="GHEA Grapalat" w:cs="Sylfaen"/>
          <w:b/>
          <w:spacing w:val="4"/>
          <w:position w:val="4"/>
          <w:lang w:val="hy-AM"/>
        </w:rPr>
        <w:t>գործող</w:t>
      </w:r>
      <w:r w:rsidR="000A7798" w:rsidRPr="007F40FD">
        <w:rPr>
          <w:rFonts w:ascii="GHEA Grapalat" w:eastAsia="GHEA Grapalat" w:hAnsi="GHEA Grapalat" w:cs="GHEA Grapalat"/>
          <w:b/>
          <w:spacing w:val="4"/>
          <w:position w:val="4"/>
          <w:lang w:val="hy-AM"/>
        </w:rPr>
        <w:t xml:space="preserve"> </w:t>
      </w:r>
      <w:r w:rsidR="000A7798" w:rsidRPr="007F40FD">
        <w:rPr>
          <w:rFonts w:ascii="GHEA Grapalat" w:eastAsia="GHEA Grapalat" w:hAnsi="GHEA Grapalat" w:cs="Sylfaen"/>
          <w:b/>
          <w:spacing w:val="4"/>
          <w:position w:val="4"/>
          <w:lang w:val="hy-AM"/>
        </w:rPr>
        <w:t>արտասահմանյան</w:t>
      </w:r>
      <w:r w:rsidR="000A7798" w:rsidRPr="007F40FD">
        <w:rPr>
          <w:rFonts w:ascii="GHEA Grapalat" w:eastAsia="GHEA Grapalat" w:hAnsi="GHEA Grapalat" w:cs="GHEA Grapalat"/>
          <w:b/>
          <w:spacing w:val="4"/>
          <w:position w:val="4"/>
          <w:lang w:val="hy-AM"/>
        </w:rPr>
        <w:t xml:space="preserve"> </w:t>
      </w:r>
      <w:r w:rsidR="000A7798" w:rsidRPr="007F40FD">
        <w:rPr>
          <w:rFonts w:ascii="GHEA Grapalat" w:eastAsia="GHEA Grapalat" w:hAnsi="GHEA Grapalat" w:cs="Sylfaen"/>
          <w:b/>
          <w:spacing w:val="4"/>
          <w:position w:val="4"/>
          <w:lang w:val="hy-AM"/>
        </w:rPr>
        <w:t>կազմակերպությունների՝</w:t>
      </w:r>
      <w:r w:rsidR="000A7798" w:rsidRPr="007F40FD">
        <w:rPr>
          <w:rFonts w:ascii="GHEA Grapalat" w:eastAsia="GHEA Grapalat" w:hAnsi="GHEA Grapalat" w:cs="GHEA Grapalat"/>
          <w:b/>
          <w:spacing w:val="4"/>
          <w:position w:val="4"/>
          <w:lang w:val="hy-AM"/>
        </w:rPr>
        <w:t xml:space="preserve"> </w:t>
      </w:r>
      <w:r w:rsidR="000A7798" w:rsidRPr="007F40FD">
        <w:rPr>
          <w:rFonts w:ascii="GHEA Grapalat" w:eastAsia="GHEA Grapalat" w:hAnsi="GHEA Grapalat" w:cs="Sylfaen"/>
          <w:b/>
          <w:spacing w:val="4"/>
          <w:position w:val="4"/>
          <w:lang w:val="hy-AM"/>
        </w:rPr>
        <w:t>պետական</w:t>
      </w:r>
      <w:r w:rsidR="000A7798" w:rsidRPr="007F40FD">
        <w:rPr>
          <w:rFonts w:ascii="GHEA Grapalat" w:eastAsia="GHEA Grapalat" w:hAnsi="GHEA Grapalat" w:cs="GHEA Grapalat"/>
          <w:b/>
          <w:spacing w:val="4"/>
          <w:position w:val="4"/>
          <w:lang w:val="hy-AM"/>
        </w:rPr>
        <w:t xml:space="preserve"> </w:t>
      </w:r>
      <w:r w:rsidR="000A7798" w:rsidRPr="007F40FD">
        <w:rPr>
          <w:rFonts w:ascii="GHEA Grapalat" w:eastAsia="GHEA Grapalat" w:hAnsi="GHEA Grapalat" w:cs="Sylfaen"/>
          <w:b/>
          <w:spacing w:val="4"/>
          <w:position w:val="4"/>
          <w:lang w:val="hy-AM"/>
        </w:rPr>
        <w:t>վերահ</w:t>
      </w:r>
      <w:r w:rsidR="000A7798" w:rsidRPr="007F40FD">
        <w:rPr>
          <w:rFonts w:ascii="GHEA Grapalat" w:eastAsia="GHEA Grapalat" w:hAnsi="GHEA Grapalat" w:cs="GHEA Grapalat"/>
          <w:b/>
          <w:spacing w:val="4"/>
          <w:position w:val="4"/>
          <w:lang w:val="hy-AM"/>
        </w:rPr>
        <w:t>u</w:t>
      </w:r>
      <w:r w:rsidR="000A7798" w:rsidRPr="007F40FD">
        <w:rPr>
          <w:rFonts w:ascii="GHEA Grapalat" w:eastAsia="GHEA Grapalat" w:hAnsi="GHEA Grapalat" w:cs="Sylfaen"/>
          <w:b/>
          <w:spacing w:val="4"/>
          <w:position w:val="4"/>
          <w:lang w:val="hy-AM"/>
        </w:rPr>
        <w:t>կողության</w:t>
      </w:r>
      <w:r w:rsidR="000A7798" w:rsidRPr="007F40FD">
        <w:rPr>
          <w:rFonts w:ascii="GHEA Grapalat" w:eastAsia="GHEA Grapalat" w:hAnsi="GHEA Grapalat" w:cs="GHEA Grapalat"/>
          <w:b/>
          <w:spacing w:val="4"/>
          <w:position w:val="4"/>
          <w:lang w:val="hy-AM"/>
        </w:rPr>
        <w:t xml:space="preserve"> </w:t>
      </w:r>
      <w:r w:rsidR="000A7798" w:rsidRPr="007F40FD">
        <w:rPr>
          <w:rFonts w:ascii="GHEA Grapalat" w:eastAsia="GHEA Grapalat" w:hAnsi="GHEA Grapalat" w:cs="Sylfaen"/>
          <w:b/>
          <w:spacing w:val="4"/>
          <w:position w:val="4"/>
          <w:lang w:val="hy-AM"/>
        </w:rPr>
        <w:t>ենթակա</w:t>
      </w:r>
      <w:r w:rsidR="000A7798" w:rsidRPr="007F40FD">
        <w:rPr>
          <w:rFonts w:ascii="GHEA Grapalat" w:eastAsia="GHEA Grapalat" w:hAnsi="GHEA Grapalat" w:cs="GHEA Grapalat"/>
          <w:b/>
          <w:spacing w:val="4"/>
          <w:position w:val="4"/>
          <w:lang w:val="hy-AM"/>
        </w:rPr>
        <w:t xml:space="preserve"> </w:t>
      </w:r>
      <w:r w:rsidR="000A7798" w:rsidRPr="007F40FD">
        <w:rPr>
          <w:rFonts w:ascii="GHEA Grapalat" w:eastAsia="GHEA Grapalat" w:hAnsi="GHEA Grapalat" w:cs="Sylfaen"/>
          <w:b/>
          <w:spacing w:val="4"/>
          <w:position w:val="4"/>
          <w:lang w:val="hy-AM"/>
        </w:rPr>
        <w:t>փա</w:t>
      </w:r>
      <w:r w:rsidR="000A7798" w:rsidRPr="007F40FD">
        <w:rPr>
          <w:rFonts w:ascii="GHEA Grapalat" w:eastAsia="GHEA Grapalat" w:hAnsi="GHEA Grapalat" w:cs="GHEA Grapalat"/>
          <w:b/>
          <w:spacing w:val="4"/>
          <w:position w:val="4"/>
          <w:lang w:val="hy-AM"/>
        </w:rPr>
        <w:t>u</w:t>
      </w:r>
      <w:r w:rsidR="000A7798" w:rsidRPr="007F40FD">
        <w:rPr>
          <w:rFonts w:ascii="GHEA Grapalat" w:eastAsia="GHEA Grapalat" w:hAnsi="GHEA Grapalat" w:cs="Sylfaen"/>
          <w:b/>
          <w:spacing w:val="4"/>
          <w:position w:val="4"/>
          <w:lang w:val="hy-AM"/>
        </w:rPr>
        <w:t>տաթղթերը</w:t>
      </w:r>
      <w:r w:rsidR="000A7798" w:rsidRPr="007F40FD">
        <w:rPr>
          <w:rFonts w:ascii="GHEA Grapalat" w:eastAsia="GHEA Grapalat" w:hAnsi="GHEA Grapalat" w:cs="GHEA Grapalat"/>
          <w:b/>
          <w:spacing w:val="4"/>
          <w:position w:val="4"/>
          <w:lang w:val="hy-AM"/>
        </w:rPr>
        <w:t xml:space="preserve"> </w:t>
      </w:r>
      <w:r w:rsidR="000A7798" w:rsidRPr="007F40FD">
        <w:rPr>
          <w:rFonts w:ascii="GHEA Grapalat" w:eastAsia="GHEA Grapalat" w:hAnsi="GHEA Grapalat" w:cs="Sylfaen"/>
          <w:b/>
          <w:spacing w:val="4"/>
          <w:position w:val="4"/>
          <w:lang w:val="hy-AM"/>
        </w:rPr>
        <w:t>հայոց</w:t>
      </w:r>
      <w:r w:rsidR="000A7798" w:rsidRPr="007F40FD">
        <w:rPr>
          <w:rFonts w:ascii="GHEA Grapalat" w:eastAsia="GHEA Grapalat" w:hAnsi="GHEA Grapalat" w:cs="GHEA Grapalat"/>
          <w:b/>
          <w:spacing w:val="4"/>
          <w:position w:val="4"/>
          <w:lang w:val="hy-AM"/>
        </w:rPr>
        <w:t xml:space="preserve"> </w:t>
      </w:r>
      <w:r w:rsidR="000A7798" w:rsidRPr="007F40FD">
        <w:rPr>
          <w:rFonts w:ascii="GHEA Grapalat" w:eastAsia="GHEA Grapalat" w:hAnsi="GHEA Grapalat" w:cs="Sylfaen"/>
          <w:b/>
          <w:spacing w:val="4"/>
          <w:position w:val="4"/>
          <w:lang w:val="hy-AM"/>
        </w:rPr>
        <w:t>լեզվով</w:t>
      </w:r>
      <w:r w:rsidR="000A7798" w:rsidRPr="007F40FD">
        <w:rPr>
          <w:rFonts w:ascii="GHEA Grapalat" w:eastAsia="GHEA Grapalat" w:hAnsi="GHEA Grapalat" w:cs="GHEA Grapalat"/>
          <w:b/>
          <w:spacing w:val="4"/>
          <w:position w:val="4"/>
          <w:lang w:val="hy-AM"/>
        </w:rPr>
        <w:t xml:space="preserve"> </w:t>
      </w:r>
      <w:r w:rsidR="000A7798" w:rsidRPr="007F40FD">
        <w:rPr>
          <w:rFonts w:ascii="GHEA Grapalat" w:eastAsia="GHEA Grapalat" w:hAnsi="GHEA Grapalat" w:cs="Sylfaen"/>
          <w:b/>
          <w:spacing w:val="4"/>
          <w:position w:val="4"/>
          <w:lang w:val="hy-AM"/>
        </w:rPr>
        <w:t>չզուգակցելը</w:t>
      </w:r>
    </w:p>
    <w:p w:rsidR="00EA0246" w:rsidRPr="00913496" w:rsidRDefault="00EA0246" w:rsidP="007F40FD">
      <w:pPr>
        <w:pStyle w:val="1"/>
        <w:spacing w:after="0"/>
        <w:ind w:firstLine="709"/>
        <w:jc w:val="both"/>
        <w:rPr>
          <w:rFonts w:ascii="GHEA Grapalat" w:hAnsi="GHEA Grapalat"/>
          <w:color w:val="auto"/>
          <w:lang w:val="hy-AM"/>
        </w:rPr>
      </w:pP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1. Հայաստանի Հանրապետության պետական, տեղական ինքնակառավարման մարմինների, հիմնարկների կամ կազմակերպությունների (անկախ սեփականության ձևից) գործավարությունը </w:t>
      </w:r>
      <w:r w:rsidRPr="00913496">
        <w:rPr>
          <w:rFonts w:ascii="GHEA Grapalat" w:eastAsia="GHEA Grapalat" w:hAnsi="GHEA Grapalat" w:cs="GHEA Grapalat"/>
          <w:color w:val="auto"/>
          <w:lang w:val="hy-AM"/>
        </w:rPr>
        <w:lastRenderedPageBreak/>
        <w:t>հայոց լեզվով վարելը չապահովելը, կամ հրապարակային գրվածքների, ձևաթղթերի, նամականիշների, կնիքների  կամ  փոստային ծրարների հայոց լեզվով ձևավորումը չապահովելը՝</w:t>
      </w:r>
    </w:p>
    <w:p w:rsidR="00A4647C" w:rsidRPr="00913496" w:rsidRDefault="00511947" w:rsidP="007F40FD">
      <w:pPr>
        <w:pStyle w:val="1"/>
        <w:spacing w:after="0"/>
        <w:ind w:firstLine="708"/>
        <w:jc w:val="both"/>
        <w:rPr>
          <w:rFonts w:ascii="GHEA Grapalat" w:hAnsi="GHEA Grapalat"/>
          <w:color w:val="auto"/>
          <w:lang w:val="hy-AM"/>
        </w:rPr>
      </w:pPr>
      <w:r w:rsidRPr="00913496">
        <w:rPr>
          <w:rFonts w:ascii="GHEA Grapalat" w:eastAsia="GHEA Grapalat" w:hAnsi="GHEA Grapalat" w:cs="GHEA Grapalat"/>
          <w:color w:val="auto"/>
          <w:lang w:val="hy-AM"/>
        </w:rPr>
        <w:t xml:space="preserve">առաջացնում է նախազգուշացում: </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առաջացնում է տուգանք՝ ֆիզիկական անձի համար՝ հիսուն հազար դրամից հարյուր հազար դրամի չափով, պաշտոնատար անձի նկատմամբ՝ յոթանասունհինգ հազար դրամից հարյուր հազար դրամի չափով, իրավաբանական անձի նկատմամբ՝ հարյուր հազար դրամից դրամից երկու  հարյուր հազար դրամի չափով: </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3. Հայաuտանի Հանրապետությունում գործող օտարերկրյա կազմակերպությունների՝ պետական վերահuկողության ենթակա փաuտաթղթերը հայոց լեզվով չզուգակցելը՝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w:t>
      </w:r>
      <w:r w:rsidR="000A7798" w:rsidRPr="00913496">
        <w:rPr>
          <w:rFonts w:ascii="GHEA Grapalat" w:eastAsia="GHEA Grapalat" w:hAnsi="GHEA Grapalat" w:cs="GHEA Grapalat"/>
          <w:color w:val="auto"/>
          <w:lang w:val="hy-AM"/>
        </w:rPr>
        <w:t>՝</w:t>
      </w:r>
      <w:r w:rsidRPr="00913496">
        <w:rPr>
          <w:rFonts w:ascii="GHEA Grapalat" w:eastAsia="GHEA Grapalat" w:hAnsi="GHEA Grapalat" w:cs="GHEA Grapalat"/>
          <w:color w:val="auto"/>
          <w:lang w:val="hy-AM"/>
        </w:rPr>
        <w:t xml:space="preserve"> հարյուր հիսուն հազար դրամից երկու հարյուր հիսուն հազար դրամի չափով: </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4. Սույն հոդվածի 3-րդ մասով սահմանված արարքը վարչական տույժ նշանակելու մասին որոշման անբողոքարկելի դառնալուց հետո՝ մեկ տարվա ընթացքում կրկին կատարելը՝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պաշտոնատար անձի նկատմամբ` երկու հարյուր հիսուն հազար դրամից երեք հարյուր հիսուն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5. Հայաստանի Հանրապետության պետական, տեղական ինքնակառավարման մարմինների, հիմնարկների կամ կազմակերպությունների (անկախ սեփականության ձևից) գովազդները ոչ հայերեն ձևավորելը կամ ձևավորման կանոնները խախտելը`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պաշտոնատար անձի նկատմամբ` հիսուն հազար դրամից հարյուր հազար դրամի չափով, իրավաբանական անձի նկատմամբ՝ հարյուր հազար դրամից երկու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6. Սույն հոդվածի 5-րդ մասով սահմանված արարքը վարչական տույժ նշանակելու մասին որոշման անբողոքարկելի դառնալուց հետո՝ մեկ տարվա ընթացքում կրկին կատարելը՝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 առաջացնում է տուգանք` ֆիզիկական անձի նկատմամբ` հարյուր հազար դրամից  հարյուր հիսուն հազար դրամի չափով, պաշտոնատար անձի նկատմամբ` հարյուր հազար դրամից երկու հարյուր հազար դրամի չափով, իրավաբանական անձի նկատմամբ՝ երկու հարյուր հազար դրամից երեք հարյուր հազար դրամի չափով:</w:t>
      </w:r>
    </w:p>
    <w:p w:rsidR="00A4647C" w:rsidRPr="0091349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913496">
        <w:rPr>
          <w:rFonts w:ascii="GHEA Grapalat" w:eastAsia="GHEA Grapalat" w:hAnsi="GHEA Grapalat" w:cs="GHEA Grapalat"/>
          <w:b/>
          <w:color w:val="auto"/>
          <w:lang w:val="hy-AM"/>
        </w:rPr>
        <w:t xml:space="preserve">Հոդված </w:t>
      </w:r>
      <w:r w:rsidR="009773F1" w:rsidRPr="007F40FD">
        <w:rPr>
          <w:rFonts w:ascii="GHEA Grapalat" w:eastAsia="GHEA Grapalat" w:hAnsi="GHEA Grapalat" w:cs="GHEA Grapalat"/>
          <w:b/>
          <w:color w:val="auto"/>
          <w:lang w:val="hy-AM"/>
        </w:rPr>
        <w:t>503</w:t>
      </w:r>
      <w:r w:rsidRPr="00913496">
        <w:rPr>
          <w:rFonts w:ascii="GHEA Grapalat" w:eastAsia="GHEA Grapalat" w:hAnsi="GHEA Grapalat" w:cs="GHEA Grapalat"/>
          <w:b/>
          <w:color w:val="auto"/>
          <w:lang w:val="hy-AM"/>
        </w:rPr>
        <w:t>. Հրապարակային միջոցառումների ժամանակ ոչ հայերեն ելույթների զուգահեռ հայերեն թարգմանությունը չապահովելը,</w:t>
      </w:r>
      <w:r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b/>
          <w:color w:val="auto"/>
          <w:lang w:val="hy-AM"/>
        </w:rPr>
        <w:t xml:space="preserve">հեռուստառադիոհաղորդումների հեռարձակումը գրական հայերենով չապահովելը, ինչպես նաև Հայաստանի  Հանրապետությունում պաշտոնատար անձանց և սպասարկման առանձին ոլորտներում աշխատող Հայաստանի Հանրապետության քաղաքացիների գրական հայերենին չտիրապետելը  </w:t>
      </w:r>
    </w:p>
    <w:p w:rsidR="00EA0246" w:rsidRPr="00EA0246" w:rsidRDefault="00EA0246" w:rsidP="007F40FD">
      <w:pPr>
        <w:pStyle w:val="1"/>
        <w:spacing w:after="0"/>
        <w:ind w:firstLine="709"/>
        <w:jc w:val="both"/>
        <w:rPr>
          <w:rFonts w:ascii="GHEA Grapalat" w:hAnsi="GHEA Grapalat"/>
          <w:color w:val="auto"/>
          <w:lang w:val="hy-AM"/>
        </w:rPr>
      </w:pPr>
    </w:p>
    <w:p w:rsidR="00A4647C" w:rsidRPr="00EA0246" w:rsidRDefault="00511947" w:rsidP="007F40FD">
      <w:pPr>
        <w:pStyle w:val="1"/>
        <w:spacing w:after="0"/>
        <w:ind w:firstLine="709"/>
        <w:jc w:val="both"/>
        <w:rPr>
          <w:rFonts w:ascii="GHEA Grapalat" w:hAnsi="GHEA Grapalat"/>
          <w:color w:val="auto"/>
          <w:lang w:val="hy-AM"/>
        </w:rPr>
      </w:pPr>
      <w:r w:rsidRPr="00EA0246">
        <w:rPr>
          <w:rFonts w:ascii="GHEA Grapalat" w:eastAsia="GHEA Grapalat" w:hAnsi="GHEA Grapalat" w:cs="GHEA Grapalat"/>
          <w:color w:val="auto"/>
          <w:lang w:val="hy-AM"/>
        </w:rPr>
        <w:lastRenderedPageBreak/>
        <w:t xml:space="preserve">1. Համագումարներում, նստաշրջաններում, միջազգային խորհրդաժողովներում, ցուցահանդեսներում, փառատոններում, մամուլի ասուլիսներում կամ հրապարակային այլ միջոցառումներում ոչ հայերեն ելույթների զուգահեռ հայերեն թարգմանությունը չապահովելը` </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առաջացնում է տուգանք` ֆիզիկական անձի նկատմամբ` հարյուր հազար դրամից հարյուր հիսուն հազար դրամի չափով, պաշտոնատար անձի նկատմամբ` երկու հարյուր հիսուն հազար դրամից երեք հարյուր հազար դրամի չափով: </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2. Սույն հոդվածի 1-ին մասով սահմանված արարքը վարչական տույժ նշանակելու մասին որոշման անբողոքարկելի դառնալուց հետո` մեկ տարվա ընթացքում կրկին կատարելը` </w:t>
      </w:r>
    </w:p>
    <w:p w:rsidR="00A4647C" w:rsidRPr="00913496" w:rsidRDefault="00511947" w:rsidP="007F40FD">
      <w:pPr>
        <w:pStyle w:val="1"/>
        <w:spacing w:after="0"/>
        <w:ind w:firstLine="708"/>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տվյալ արարքի համար սույն հոդվածի 1-ին մասով սահմանված տուգանքի չափի կրկնապատիկի չափով:</w:t>
      </w:r>
    </w:p>
    <w:p w:rsidR="00A4647C" w:rsidRPr="00913496" w:rsidRDefault="00511947" w:rsidP="007F40FD">
      <w:pPr>
        <w:pStyle w:val="1"/>
        <w:spacing w:after="0"/>
        <w:ind w:firstLine="708"/>
        <w:jc w:val="both"/>
        <w:rPr>
          <w:rFonts w:ascii="GHEA Grapalat" w:hAnsi="GHEA Grapalat"/>
          <w:color w:val="auto"/>
          <w:lang w:val="hy-AM"/>
        </w:rPr>
      </w:pPr>
      <w:r w:rsidRPr="00913496">
        <w:rPr>
          <w:rFonts w:ascii="GHEA Grapalat" w:eastAsia="GHEA Grapalat" w:hAnsi="GHEA Grapalat" w:cs="GHEA Grapalat"/>
          <w:color w:val="auto"/>
          <w:lang w:val="hy-AM"/>
        </w:rPr>
        <w:t>3.</w:t>
      </w:r>
      <w:r w:rsidRPr="00913496">
        <w:rPr>
          <w:rFonts w:ascii="GHEA Grapalat" w:eastAsia="GHEA Grapalat" w:hAnsi="GHEA Grapalat" w:cs="GHEA Grapalat"/>
          <w:i/>
          <w:color w:val="auto"/>
          <w:lang w:val="hy-AM"/>
        </w:rPr>
        <w:t xml:space="preserve"> </w:t>
      </w:r>
      <w:r w:rsidRPr="00913496">
        <w:rPr>
          <w:rFonts w:ascii="GHEA Grapalat" w:eastAsia="GHEA Grapalat" w:hAnsi="GHEA Grapalat" w:cs="GHEA Grapalat"/>
          <w:color w:val="auto"/>
          <w:lang w:val="hy-AM"/>
        </w:rPr>
        <w:t>Հայաստանի  Հանրապետությունում պաշտոնատար անձանց` գրական հայերենին չտիրապետելը՝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պաշտոնատար անձի նկատմամբ` հարյուր հիսուն հազար դրամից երկու հարյուր հիսուն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4. Սպասարկման առանձին ոլորտներում աշխատող Հայաստանի Հանրապետության քաղաքացիների գրական հայերենին չտիրապետելը՝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ֆիզիկական անձի նկատմամբ` ութսուն հազար դրամից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5. Հայաստանի Հանրապետության տարածքում հեռարձակվող հեռուստառադիոհաղորդումների հեռարձակումը, բացառությամբ օրենքով սահմանված դեպքերի, գրական հայերենով չապահովելը կամ առանց հայերեն համաժամանակյա թարգմանությամբ հեռարձակելը՝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առաջացնում է տուգանք` երկու հարյուր հիսուն հազար դրամից չորս հարյուր հազար դրամի չափով: </w:t>
      </w:r>
    </w:p>
    <w:p w:rsidR="00A4647C" w:rsidRPr="0091349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913496">
        <w:rPr>
          <w:rFonts w:ascii="GHEA Grapalat" w:eastAsia="GHEA Grapalat" w:hAnsi="GHEA Grapalat" w:cs="GHEA Grapalat"/>
          <w:b/>
          <w:color w:val="auto"/>
          <w:lang w:val="hy-AM"/>
        </w:rPr>
        <w:t xml:space="preserve">Հոդված </w:t>
      </w:r>
      <w:r w:rsidR="009773F1" w:rsidRPr="007F40FD">
        <w:rPr>
          <w:rFonts w:ascii="GHEA Grapalat" w:eastAsia="GHEA Grapalat" w:hAnsi="GHEA Grapalat" w:cs="GHEA Grapalat"/>
          <w:b/>
          <w:color w:val="auto"/>
          <w:lang w:val="hy-AM"/>
        </w:rPr>
        <w:t>504</w:t>
      </w:r>
      <w:r w:rsidRPr="00913496">
        <w:rPr>
          <w:rFonts w:ascii="GHEA Grapalat" w:eastAsia="GHEA Grapalat" w:hAnsi="GHEA Grapalat" w:cs="GHEA Grapalat"/>
          <w:b/>
          <w:color w:val="auto"/>
          <w:lang w:val="hy-AM"/>
        </w:rPr>
        <w:t>. Միջազգային կազմակերպությունների մարմիններում հայոց լեզվի գործածման կանոնները խախ</w:t>
      </w:r>
      <w:r w:rsidR="00E37EE6" w:rsidRPr="0066093B">
        <w:rPr>
          <w:rFonts w:ascii="GHEA Grapalat" w:eastAsia="GHEA Grapalat" w:hAnsi="GHEA Grapalat" w:cs="GHEA Grapalat"/>
          <w:b/>
          <w:color w:val="auto"/>
          <w:lang w:val="hy-AM"/>
        </w:rPr>
        <w:t>տ</w:t>
      </w:r>
      <w:r w:rsidRPr="00913496">
        <w:rPr>
          <w:rFonts w:ascii="GHEA Grapalat" w:eastAsia="GHEA Grapalat" w:hAnsi="GHEA Grapalat" w:cs="GHEA Grapalat"/>
          <w:b/>
          <w:color w:val="auto"/>
          <w:lang w:val="hy-AM"/>
        </w:rPr>
        <w:t xml:space="preserve">ելը </w:t>
      </w:r>
    </w:p>
    <w:p w:rsidR="00EA0246" w:rsidRPr="00EA0246" w:rsidRDefault="00EA0246" w:rsidP="007F40FD">
      <w:pPr>
        <w:pStyle w:val="1"/>
        <w:spacing w:after="0"/>
        <w:ind w:firstLine="709"/>
        <w:jc w:val="both"/>
        <w:rPr>
          <w:rFonts w:ascii="GHEA Grapalat" w:hAnsi="GHEA Grapalat"/>
          <w:color w:val="auto"/>
          <w:lang w:val="hy-AM"/>
        </w:rPr>
      </w:pPr>
    </w:p>
    <w:p w:rsidR="00A4647C" w:rsidRPr="00EA0246" w:rsidRDefault="00511947" w:rsidP="007F40FD">
      <w:pPr>
        <w:pStyle w:val="1"/>
        <w:spacing w:after="0"/>
        <w:ind w:firstLine="709"/>
        <w:jc w:val="both"/>
        <w:rPr>
          <w:rFonts w:ascii="GHEA Grapalat" w:hAnsi="GHEA Grapalat"/>
          <w:color w:val="auto"/>
          <w:lang w:val="hy-AM"/>
        </w:rPr>
      </w:pPr>
      <w:r w:rsidRPr="00EA0246">
        <w:rPr>
          <w:rFonts w:ascii="GHEA Grapalat" w:eastAsia="GHEA Grapalat" w:hAnsi="GHEA Grapalat" w:cs="GHEA Grapalat"/>
          <w:color w:val="auto"/>
          <w:lang w:val="hy-AM"/>
        </w:rPr>
        <w:t>1. Միջազգային կազմակերպությունների մարմիններում Հայաստանի Հանրապետությունը  ներկայացնող անձի՝ հայոց լեզվով ելույթ չունենալը (բացառությամբ այն դեպքերի, երբ տվյալ միջազգային կազմակերպության մարմիններում օտար լեզվով պաշտոնական ելույթ ունենալը պարտադիր է)՝</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երկու հարյուր հազար դրամից երեք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2. Սույն հոդվածի 1-ին մասով սահմանված արարքը վարչական տույժ նշանակելու մասին որոշման անբողոքարկելի դառնալուց հետո` մեկ տարվա ընթացքում կրկին կատարելը ` </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տվյալ արարքի համար սույն հոդվածի 1-ին մասով սահմանված տուգանքի առավելագույն չափի կրկնապատիկի չափով:</w:t>
      </w:r>
    </w:p>
    <w:p w:rsidR="00A4647C" w:rsidRPr="00913496" w:rsidRDefault="00A4647C" w:rsidP="007F40FD">
      <w:pPr>
        <w:pStyle w:val="1"/>
        <w:spacing w:after="0"/>
        <w:ind w:firstLine="288"/>
        <w:jc w:val="both"/>
        <w:rPr>
          <w:rFonts w:ascii="GHEA Grapalat" w:hAnsi="GHEA Grapalat"/>
          <w:color w:val="auto"/>
          <w:lang w:val="hy-AM"/>
        </w:rPr>
      </w:pPr>
    </w:p>
    <w:p w:rsidR="00A4647C" w:rsidRPr="0091349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913496">
        <w:rPr>
          <w:rFonts w:ascii="GHEA Grapalat" w:eastAsia="GHEA Grapalat" w:hAnsi="GHEA Grapalat" w:cs="GHEA Grapalat"/>
          <w:b/>
          <w:color w:val="auto"/>
          <w:lang w:val="hy-AM"/>
        </w:rPr>
        <w:t xml:space="preserve">Հոդված </w:t>
      </w:r>
      <w:r w:rsidR="009773F1" w:rsidRPr="007F40FD">
        <w:rPr>
          <w:rFonts w:ascii="GHEA Grapalat" w:eastAsia="GHEA Grapalat" w:hAnsi="GHEA Grapalat" w:cs="GHEA Grapalat"/>
          <w:b/>
          <w:color w:val="auto"/>
          <w:lang w:val="hy-AM"/>
        </w:rPr>
        <w:t>505</w:t>
      </w:r>
      <w:r w:rsidRPr="00913496">
        <w:rPr>
          <w:rFonts w:ascii="GHEA Grapalat" w:eastAsia="GHEA Grapalat" w:hAnsi="GHEA Grapalat" w:cs="GHEA Grapalat"/>
          <w:b/>
          <w:color w:val="auto"/>
          <w:lang w:val="hy-AM"/>
        </w:rPr>
        <w:t xml:space="preserve">. </w:t>
      </w:r>
      <w:r w:rsidR="00B71C40" w:rsidRPr="00913496">
        <w:rPr>
          <w:rFonts w:ascii="GHEA Grapalat" w:eastAsia="GHEA Grapalat" w:hAnsi="GHEA Grapalat" w:cs="GHEA Grapalat"/>
          <w:b/>
          <w:color w:val="auto"/>
          <w:lang w:val="hy-AM"/>
        </w:rPr>
        <w:t>Էրոտիկ</w:t>
      </w:r>
      <w:r w:rsidRPr="00913496">
        <w:rPr>
          <w:rFonts w:ascii="GHEA Grapalat" w:eastAsia="GHEA Grapalat" w:hAnsi="GHEA Grapalat" w:cs="GHEA Grapalat"/>
          <w:b/>
          <w:color w:val="auto"/>
          <w:lang w:val="hy-AM"/>
        </w:rPr>
        <w:t xml:space="preserve"> բնույթի տպագիր հրատարակությունների, տեսաձայներիզների, տեսասկավառակների վաճառքի և վարձույթի կարգը խախտելը</w:t>
      </w:r>
    </w:p>
    <w:p w:rsidR="00EA0246" w:rsidRPr="00EA0246" w:rsidRDefault="00EA0246" w:rsidP="007F40FD">
      <w:pPr>
        <w:pStyle w:val="1"/>
        <w:spacing w:after="0"/>
        <w:ind w:firstLine="709"/>
        <w:jc w:val="both"/>
        <w:rPr>
          <w:rFonts w:ascii="GHEA Grapalat" w:hAnsi="GHEA Grapalat"/>
          <w:color w:val="auto"/>
          <w:lang w:val="hy-AM"/>
        </w:rPr>
      </w:pPr>
    </w:p>
    <w:p w:rsidR="00A4647C" w:rsidRPr="00EA0246" w:rsidRDefault="00511947" w:rsidP="007F40FD">
      <w:pPr>
        <w:pStyle w:val="1"/>
        <w:spacing w:after="0"/>
        <w:ind w:firstLine="709"/>
        <w:jc w:val="both"/>
        <w:rPr>
          <w:rFonts w:ascii="GHEA Grapalat" w:hAnsi="GHEA Grapalat"/>
          <w:color w:val="auto"/>
          <w:lang w:val="hy-AM"/>
        </w:rPr>
      </w:pPr>
      <w:r w:rsidRPr="00EA0246">
        <w:rPr>
          <w:rFonts w:ascii="GHEA Grapalat" w:eastAsia="GHEA Grapalat" w:hAnsi="GHEA Grapalat" w:cs="GHEA Grapalat"/>
          <w:color w:val="auto"/>
          <w:lang w:val="hy-AM"/>
        </w:rPr>
        <w:t>1. Էրոտիկ բնույթի տպագիր հրատարակությունների, տեսաձայներիզների կամ տեսասկավառակների վաճառելիս կամ վարձույթ իրականացնելիս դրանց ցուցադրումը բոլորի համար տեսանելի վայրում`</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հարյուր հազար դրամի չափով՝ որոշակի գործունեությամբ զբաղվելու իրավունքից զրկելով՝ մինչև մեկ տարի ժամկետով կամ առանց դրա:</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հարյուր հիսուն հազար դրամից երեք հարյուր հազար դրամի չափով՝ որոշակի գործունեությամբ զբաղվելու իրավունքից զրկելով՝ մեկից երկու տարի ժամկետով:</w:t>
      </w:r>
    </w:p>
    <w:p w:rsidR="00A4647C" w:rsidRPr="0091349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913496">
        <w:rPr>
          <w:rFonts w:ascii="GHEA Grapalat" w:eastAsia="GHEA Grapalat" w:hAnsi="GHEA Grapalat" w:cs="GHEA Grapalat"/>
          <w:b/>
          <w:color w:val="auto"/>
          <w:lang w:val="hy-AM"/>
        </w:rPr>
        <w:t xml:space="preserve">Հոդված </w:t>
      </w:r>
      <w:r w:rsidR="009773F1" w:rsidRPr="007F40FD">
        <w:rPr>
          <w:rFonts w:ascii="GHEA Grapalat" w:eastAsia="GHEA Grapalat" w:hAnsi="GHEA Grapalat" w:cs="GHEA Grapalat"/>
          <w:b/>
          <w:color w:val="auto"/>
          <w:lang w:val="hy-AM"/>
        </w:rPr>
        <w:t>506</w:t>
      </w:r>
      <w:r w:rsidRPr="00913496">
        <w:rPr>
          <w:rFonts w:ascii="GHEA Grapalat" w:eastAsia="GHEA Grapalat" w:hAnsi="GHEA Grapalat" w:cs="GHEA Grapalat"/>
          <w:b/>
          <w:color w:val="auto"/>
          <w:lang w:val="hy-AM"/>
        </w:rPr>
        <w:t>. Կուսակցության ստացած և ծախսած միջոցների մասին հաշվետվություն չներկայացնելը կամ չհրապարակելը, օրենսդրությամբ սահմանված փաստաթղթերը պետական լիազոր մարմնին չտրամադրելը</w:t>
      </w:r>
    </w:p>
    <w:p w:rsidR="00EA0246" w:rsidRPr="00EA0246" w:rsidRDefault="00EA0246" w:rsidP="007F40FD">
      <w:pPr>
        <w:pStyle w:val="1"/>
        <w:spacing w:after="0"/>
        <w:ind w:firstLine="709"/>
        <w:jc w:val="both"/>
        <w:rPr>
          <w:rFonts w:ascii="GHEA Grapalat" w:hAnsi="GHEA Grapalat"/>
          <w:color w:val="auto"/>
          <w:lang w:val="hy-AM"/>
        </w:rPr>
      </w:pPr>
    </w:p>
    <w:p w:rsidR="00A4647C" w:rsidRPr="00EA0246" w:rsidRDefault="00511947" w:rsidP="007F40FD">
      <w:pPr>
        <w:pStyle w:val="1"/>
        <w:spacing w:after="0"/>
        <w:ind w:firstLine="709"/>
        <w:jc w:val="both"/>
        <w:rPr>
          <w:rFonts w:ascii="GHEA Grapalat" w:hAnsi="GHEA Grapalat"/>
          <w:color w:val="auto"/>
          <w:lang w:val="hy-AM"/>
        </w:rPr>
      </w:pPr>
      <w:r w:rsidRPr="00EA0246">
        <w:rPr>
          <w:rFonts w:ascii="GHEA Grapalat" w:eastAsia="GHEA Grapalat" w:hAnsi="GHEA Grapalat" w:cs="GHEA Grapalat"/>
          <w:color w:val="auto"/>
          <w:lang w:val="hy-AM"/>
        </w:rPr>
        <w:t>1. Հաշվետու տարվա ընթացքում կուսակցության ստացած և ծախսած միջոցների մասին հաշվետվությունը լիազոր մարմին օրենսդրությամբ սահմանված կարգով չներկայացնելը կամ չհրապարակելը`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2. Սույն հոդվածի 1-ին մասով սահմանված արարքը վարչական տույժ նշանակելու մասին որոշման անբողոքարկելի դառնալուց հետո` մեկ ամսվա ընթացքում կրկին կատարելը՝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երկու հարյուր հազար դրամից երեք  հարյուր հազար դրամի չափով:</w:t>
      </w:r>
    </w:p>
    <w:p w:rsidR="00A4647C" w:rsidRPr="00913496" w:rsidRDefault="00511947" w:rsidP="007F40FD">
      <w:pPr>
        <w:pStyle w:val="1"/>
        <w:spacing w:after="0"/>
        <w:jc w:val="both"/>
        <w:rPr>
          <w:rFonts w:ascii="GHEA Grapalat" w:hAnsi="GHEA Grapalat"/>
          <w:color w:val="auto"/>
          <w:lang w:val="hy-AM"/>
        </w:rPr>
      </w:pPr>
      <w:r w:rsidRPr="00913496">
        <w:rPr>
          <w:rFonts w:ascii="GHEA Grapalat" w:eastAsia="GHEA Grapalat" w:hAnsi="GHEA Grapalat" w:cs="GHEA Grapalat"/>
          <w:b/>
          <w:color w:val="auto"/>
          <w:lang w:val="hy-AM"/>
        </w:rPr>
        <w:tab/>
      </w:r>
      <w:r w:rsidRPr="00913496">
        <w:rPr>
          <w:rFonts w:ascii="GHEA Grapalat" w:eastAsia="GHEA Grapalat" w:hAnsi="GHEA Grapalat" w:cs="GHEA Grapalat"/>
          <w:color w:val="auto"/>
          <w:lang w:val="hy-AM"/>
        </w:rPr>
        <w:t>3. Կուսակցության հրապարակած կամ լիազոր մարմին ներկայացրած հաշվետվության հավաստիությունը ստուգելու համար լիազոր մարմնի պահանջի դեպքում օրենսդրությամբ սահմանված փաստաթղթերը սահմանված ժամկետում չտրամադրելը՝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հիսուն հազար դրամից ութսուն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4. Սույն հոդվածի 3-րդ մասով սահմանված արարքը վարչական տույժ նշանակելու մասին որոշման անբողոքարկելի դառնալուց հետո` մեկ ամսվա ընթացքում կրկին կատարելը՝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91349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913496">
        <w:rPr>
          <w:rFonts w:ascii="GHEA Grapalat" w:eastAsia="GHEA Grapalat" w:hAnsi="GHEA Grapalat" w:cs="GHEA Grapalat"/>
          <w:b/>
          <w:color w:val="auto"/>
          <w:lang w:val="hy-AM"/>
        </w:rPr>
        <w:t xml:space="preserve">Հոդված </w:t>
      </w:r>
      <w:r w:rsidR="009773F1" w:rsidRPr="007F40FD">
        <w:rPr>
          <w:rFonts w:ascii="GHEA Grapalat" w:eastAsia="GHEA Grapalat" w:hAnsi="GHEA Grapalat" w:cs="GHEA Grapalat"/>
          <w:b/>
          <w:color w:val="auto"/>
          <w:lang w:val="hy-AM"/>
        </w:rPr>
        <w:t>507</w:t>
      </w:r>
      <w:r w:rsidRPr="00913496">
        <w:rPr>
          <w:rFonts w:ascii="GHEA Grapalat" w:eastAsia="GHEA Grapalat" w:hAnsi="GHEA Grapalat" w:cs="GHEA Grapalat"/>
          <w:b/>
          <w:color w:val="auto"/>
          <w:lang w:val="hy-AM"/>
        </w:rPr>
        <w:t>. Կուսակցությանը հատկացումները կանխիկ ձևով կատարելը, ինչպես նաև կուսակցությունների կողմից ստացված նվիրատվությունների տնօրինման կարգը խախտելը</w:t>
      </w:r>
    </w:p>
    <w:p w:rsidR="00EA0246" w:rsidRPr="00EA0246" w:rsidRDefault="00EA0246" w:rsidP="007F40FD">
      <w:pPr>
        <w:pStyle w:val="1"/>
        <w:spacing w:after="0"/>
        <w:ind w:firstLine="709"/>
        <w:jc w:val="both"/>
        <w:rPr>
          <w:rFonts w:ascii="GHEA Grapalat" w:hAnsi="GHEA Grapalat"/>
          <w:color w:val="auto"/>
          <w:lang w:val="hy-AM"/>
        </w:rPr>
      </w:pPr>
    </w:p>
    <w:p w:rsidR="00A4647C" w:rsidRPr="00EA0246" w:rsidRDefault="00511947" w:rsidP="007F40FD">
      <w:pPr>
        <w:pStyle w:val="1"/>
        <w:spacing w:after="0"/>
        <w:ind w:firstLine="709"/>
        <w:jc w:val="both"/>
        <w:rPr>
          <w:rFonts w:ascii="GHEA Grapalat" w:hAnsi="GHEA Grapalat"/>
          <w:color w:val="auto"/>
          <w:lang w:val="hy-AM"/>
        </w:rPr>
      </w:pPr>
      <w:r w:rsidRPr="00EA0246">
        <w:rPr>
          <w:rFonts w:ascii="GHEA Grapalat" w:eastAsia="GHEA Grapalat" w:hAnsi="GHEA Grapalat" w:cs="GHEA Grapalat"/>
          <w:color w:val="auto"/>
          <w:lang w:val="hy-AM"/>
        </w:rPr>
        <w:t>1. Կուսակցությանն օրենսդրությամբ սահմանված չափից ավելի դրամական հատկացումներն անկանխիկ ձևով կատարելու` օրենսդրությամբ սահմանված պահանջը խախտելը՝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lastRenderedPageBreak/>
        <w:t>առաջացնում է տուգանք՝ ֆիզիկական անձի նկատմամբ՝ հիսուն հազար դրամից հարյուր հազար դրամի չափով, իրավաբանական անձի նկատմամբ՝ երկու հարյուր հազար դրամից երեք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տվյալ արարքի համար սույն հոդվածի 1-ին մասով սահմանված տուգանքի կրկնապատիկի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3. Կուսակցությունների կողմից օրենսդրությամբ սահմանված չափից ավելի կամ չթույլատրված նվիրատվությունները պետական բյուջե կամ նվիրատուին փոխանցելու՝ օրենսդրությամբ սահմանված պահանջն օրենսդրությամբ սահմանված ժամկետներում չկատարելը՝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4. Սույն հոդվածի 3-րդ մասով սահմանված արարքը վարչական տույժ նշանակելու մասին որոշման անբողոքարկելի դառնալուց հետո` մեկ ամսվա ընթացքում կրկին կատարելը՝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հարյուր քսան հազար դրամից երկու հարյուր հազար դրամի չափով:</w:t>
      </w:r>
    </w:p>
    <w:p w:rsidR="00A4647C" w:rsidRPr="00913496"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708"/>
        <w:jc w:val="both"/>
        <w:rPr>
          <w:rFonts w:ascii="GHEA Grapalat" w:eastAsia="GHEA Grapalat" w:hAnsi="GHEA Grapalat" w:cs="GHEA Grapalat"/>
          <w:b/>
          <w:color w:val="auto"/>
          <w:lang w:val="hy-AM"/>
        </w:rPr>
      </w:pPr>
      <w:r w:rsidRPr="0091349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50</w:t>
      </w:r>
      <w:r w:rsidR="009773F1" w:rsidRPr="007F40FD">
        <w:rPr>
          <w:rFonts w:ascii="GHEA Grapalat" w:eastAsia="GHEA Grapalat" w:hAnsi="GHEA Grapalat" w:cs="GHEA Grapalat"/>
          <w:b/>
          <w:color w:val="auto"/>
          <w:lang w:val="hy-AM"/>
        </w:rPr>
        <w:t>8</w:t>
      </w:r>
      <w:r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b/>
          <w:color w:val="auto"/>
          <w:lang w:val="hy-AM"/>
        </w:rPr>
        <w:t>Առևտրային կամ այլ կազմակերպության ծառայողի, արբիտրի, աուդիտորի, պահառուի, կառավարչի, նոտարի կամ փաստաբանի կողմից ծառայողական լիազորությունները կամ դրանցով պայմանավորված ազդեցությունը չարաշահելը, ինչպես նաև  իրենց հասանելի տեղեկատվությունն ապօրինի օգտագործելը</w:t>
      </w:r>
    </w:p>
    <w:p w:rsidR="00EA0246" w:rsidRPr="00EA0246" w:rsidRDefault="00EA0246" w:rsidP="007F40FD">
      <w:pPr>
        <w:pStyle w:val="1"/>
        <w:spacing w:after="0"/>
        <w:ind w:firstLine="708"/>
        <w:jc w:val="both"/>
        <w:rPr>
          <w:rFonts w:ascii="GHEA Grapalat" w:hAnsi="GHEA Grapalat"/>
          <w:color w:val="auto"/>
          <w:lang w:val="hy-AM"/>
        </w:rPr>
      </w:pPr>
    </w:p>
    <w:p w:rsidR="00A4647C" w:rsidRPr="00EA0246" w:rsidRDefault="00511947" w:rsidP="007F40FD">
      <w:pPr>
        <w:pStyle w:val="1"/>
        <w:spacing w:after="0"/>
        <w:ind w:firstLine="708"/>
        <w:jc w:val="both"/>
        <w:rPr>
          <w:rFonts w:ascii="GHEA Grapalat" w:hAnsi="GHEA Grapalat"/>
          <w:color w:val="auto"/>
          <w:lang w:val="hy-AM"/>
        </w:rPr>
      </w:pPr>
      <w:r w:rsidRPr="00EA0246">
        <w:rPr>
          <w:rFonts w:ascii="GHEA Grapalat" w:eastAsia="GHEA Grapalat" w:hAnsi="GHEA Grapalat" w:cs="GHEA Grapalat"/>
          <w:color w:val="auto"/>
          <w:lang w:val="hy-AM"/>
        </w:rPr>
        <w:t>1. Հայաստանի Հանրապետության կամ այլ պետության առևտրային կամ այլ կազմակերպության (բացառությամբ՝ Կենտրոնական բանկի կամ նրա կողմից լիցենզավորվող, հաշվառվող, գրանցվող և վերահսկվող կազմակերպության)</w:t>
      </w:r>
      <w:r w:rsidRPr="00EA0246">
        <w:rPr>
          <w:rFonts w:ascii="GHEA Grapalat" w:eastAsia="GHEA Grapalat" w:hAnsi="GHEA Grapalat" w:cs="GHEA Grapalat"/>
          <w:b/>
          <w:color w:val="auto"/>
          <w:lang w:val="hy-AM"/>
        </w:rPr>
        <w:t xml:space="preserve"> </w:t>
      </w:r>
      <w:r w:rsidRPr="00EA0246">
        <w:rPr>
          <w:rFonts w:ascii="GHEA Grapalat" w:eastAsia="GHEA Grapalat" w:hAnsi="GHEA Grapalat" w:cs="GHEA Grapalat"/>
          <w:color w:val="auto"/>
          <w:lang w:val="hy-AM"/>
        </w:rPr>
        <w:t>ծառայողի, արբիտրի, աուդիտորի, պահառուի, կառավարչի, նոտարի կամ փաստաբանի կողմից օրենսդրությամբ իրեն վերապահված լիազորությունները կամ դրանցով պայմանավորված ազդեցությունը ի վնաս այդ կազմակերպության շահերին օգտագործելը, իր ծառայողական պարտականությունը չկատարելը կամ իր ծառայողական լիազորություններով պայմանավորված ազդեցությունն օգտագործելով՝ իր լիազորություններից չբխող արարք կատարելը, որը խոշոր չափերի չհասնող գույքային վնաս է պատճառել անձի, կազմակերպության, հասարակության կամ պետության օրինական շահերին՝</w:t>
      </w:r>
    </w:p>
    <w:p w:rsidR="00A4647C" w:rsidRPr="00913496" w:rsidRDefault="00511947" w:rsidP="007F40FD">
      <w:pPr>
        <w:pStyle w:val="1"/>
        <w:spacing w:after="0"/>
        <w:ind w:firstLine="708"/>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հարյուր հազար դրամից հինգ հարյուր հազար դրամի չափով:</w:t>
      </w:r>
    </w:p>
    <w:p w:rsidR="00A4647C" w:rsidRPr="00913496" w:rsidRDefault="00511947" w:rsidP="007F40FD">
      <w:pPr>
        <w:pStyle w:val="1"/>
        <w:spacing w:after="0"/>
        <w:ind w:firstLine="708"/>
        <w:jc w:val="both"/>
        <w:rPr>
          <w:rFonts w:ascii="GHEA Grapalat" w:hAnsi="GHEA Grapalat"/>
          <w:color w:val="auto"/>
          <w:lang w:val="hy-AM"/>
        </w:rPr>
      </w:pPr>
      <w:r w:rsidRPr="00913496">
        <w:rPr>
          <w:rFonts w:ascii="GHEA Grapalat" w:eastAsia="GHEA Grapalat" w:hAnsi="GHEA Grapalat" w:cs="GHEA Grapalat"/>
          <w:color w:val="auto"/>
          <w:lang w:val="hy-AM"/>
        </w:rPr>
        <w:t xml:space="preserve">2.Առևտրային կամ այլ կազմակերպության </w:t>
      </w:r>
      <w:r w:rsidRPr="00913496">
        <w:rPr>
          <w:rFonts w:ascii="GHEA Grapalat" w:eastAsia="GHEA Grapalat" w:hAnsi="GHEA Grapalat" w:cs="GHEA Grapalat"/>
          <w:b/>
          <w:color w:val="auto"/>
          <w:lang w:val="hy-AM"/>
        </w:rPr>
        <w:t>(</w:t>
      </w:r>
      <w:r w:rsidRPr="00913496">
        <w:rPr>
          <w:rFonts w:ascii="GHEA Grapalat" w:eastAsia="GHEA Grapalat" w:hAnsi="GHEA Grapalat" w:cs="GHEA Grapalat"/>
          <w:color w:val="auto"/>
          <w:lang w:val="hy-AM"/>
        </w:rPr>
        <w:t>բացառությամբ Կենտրոնական բանկի կամ նրա կողմից լիցենզավորվող, հաշվառվող, գրանցվող և վերահսկվող կազմակերպության)</w:t>
      </w:r>
      <w:r w:rsidRPr="00913496">
        <w:rPr>
          <w:rFonts w:ascii="GHEA Grapalat" w:eastAsia="GHEA Grapalat" w:hAnsi="GHEA Grapalat" w:cs="GHEA Grapalat"/>
          <w:b/>
          <w:color w:val="auto"/>
          <w:lang w:val="hy-AM"/>
        </w:rPr>
        <w:t xml:space="preserve"> </w:t>
      </w:r>
      <w:r w:rsidRPr="00913496">
        <w:rPr>
          <w:rFonts w:ascii="GHEA Grapalat" w:eastAsia="GHEA Grapalat" w:hAnsi="GHEA Grapalat" w:cs="GHEA Grapalat"/>
          <w:color w:val="auto"/>
          <w:lang w:val="hy-AM"/>
        </w:rPr>
        <w:t xml:space="preserve"> ծառայողի, արբիտրի, աուդիտորի, պահառուի, կառավարչի, նոտարի կամ փաստաբանի կողմից օրենսդրությամբ իրեն վերապահված լիազորությունների իրականացման կամ դրանցով պայմանավորված ազդեցության օգտագործման հետևանքով իրեն հայտնի դարձած կամ վստահված տեղեկատվությունն ապօրինի օգտագործելը, որը խոշոր չափերի չհասնող գույքային վնաս է պատճառել անձի, կազմակերպության, հասարակության կամ պետության օրինական շահերին՝</w:t>
      </w:r>
    </w:p>
    <w:p w:rsidR="00A4647C" w:rsidRPr="00913496" w:rsidRDefault="00511947" w:rsidP="007F40FD">
      <w:pPr>
        <w:pStyle w:val="1"/>
        <w:spacing w:after="0"/>
        <w:ind w:firstLine="708"/>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երեք հարյուր հազար դրամից հինգ հարյուր հազար դրամի չափով:</w:t>
      </w:r>
    </w:p>
    <w:p w:rsidR="00A4647C" w:rsidRPr="00913496"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color w:val="auto"/>
          <w:lang w:val="hy-AM"/>
        </w:rPr>
      </w:pPr>
      <w:r w:rsidRPr="0091349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50</w:t>
      </w:r>
      <w:r w:rsidR="009773F1" w:rsidRPr="007F40FD">
        <w:rPr>
          <w:rFonts w:ascii="GHEA Grapalat" w:eastAsia="GHEA Grapalat" w:hAnsi="GHEA Grapalat" w:cs="GHEA Grapalat"/>
          <w:b/>
          <w:color w:val="auto"/>
          <w:lang w:val="hy-AM"/>
        </w:rPr>
        <w:t>9</w:t>
      </w:r>
      <w:r w:rsidR="00B71C40" w:rsidRPr="00913496">
        <w:rPr>
          <w:rFonts w:ascii="GHEA Grapalat" w:eastAsia="GHEA Grapalat" w:hAnsi="GHEA Grapalat" w:cs="GHEA Grapalat"/>
          <w:b/>
          <w:color w:val="auto"/>
          <w:lang w:val="hy-AM"/>
        </w:rPr>
        <w:t xml:space="preserve">. </w:t>
      </w:r>
      <w:r w:rsidRPr="00913496">
        <w:rPr>
          <w:rFonts w:ascii="GHEA Grapalat" w:eastAsia="GHEA Grapalat" w:hAnsi="GHEA Grapalat" w:cs="GHEA Grapalat"/>
          <w:b/>
          <w:color w:val="auto"/>
          <w:lang w:val="hy-AM"/>
        </w:rPr>
        <w:t>Զենքի գրանցման (վերագրանցման) հաշվառման կարգը խախտելը</w:t>
      </w:r>
      <w:r w:rsidRPr="00913496">
        <w:rPr>
          <w:rFonts w:ascii="GHEA Grapalat" w:eastAsia="GHEA Grapalat" w:hAnsi="GHEA Grapalat" w:cs="GHEA Grapalat"/>
          <w:color w:val="auto"/>
          <w:lang w:val="hy-AM"/>
        </w:rPr>
        <w:t xml:space="preserve"> </w:t>
      </w:r>
    </w:p>
    <w:p w:rsidR="00EA0246" w:rsidRPr="00EA0246" w:rsidRDefault="00EA0246" w:rsidP="007F40FD">
      <w:pPr>
        <w:pStyle w:val="1"/>
        <w:spacing w:after="0"/>
        <w:ind w:firstLine="709"/>
        <w:jc w:val="both"/>
        <w:rPr>
          <w:rFonts w:ascii="GHEA Grapalat" w:hAnsi="GHEA Grapalat"/>
          <w:color w:val="auto"/>
          <w:lang w:val="hy-AM"/>
        </w:rPr>
      </w:pPr>
    </w:p>
    <w:p w:rsidR="00A4647C" w:rsidRPr="00EA0246" w:rsidRDefault="00511947" w:rsidP="007F40FD">
      <w:pPr>
        <w:pStyle w:val="1"/>
        <w:spacing w:after="0"/>
        <w:ind w:firstLine="709"/>
        <w:jc w:val="both"/>
        <w:rPr>
          <w:rFonts w:ascii="GHEA Grapalat" w:hAnsi="GHEA Grapalat"/>
          <w:color w:val="auto"/>
          <w:lang w:val="hy-AM"/>
        </w:rPr>
      </w:pPr>
      <w:r w:rsidRPr="00EA0246">
        <w:rPr>
          <w:rFonts w:ascii="GHEA Grapalat" w:eastAsia="GHEA Grapalat" w:hAnsi="GHEA Grapalat" w:cs="GHEA Grapalat"/>
          <w:color w:val="auto"/>
          <w:lang w:val="hy-AM"/>
        </w:rPr>
        <w:t xml:space="preserve">1. Զենքը գրանցման (վերագրանցման) կամ հաշվառման ներկայացնելու օրենսդրությամբ սահմանված կարգը խախտելը` </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առաջացնում է նախազգուշացում կամ տուգանք՝ ֆիզիկական անձի նկատմամբ՝ քսան հազար դրամի չափով,  տուգանք՝ իրավաբանական անձի նկատմամբ` երեսուն հազար դրամից հիսուն հազար դրամի չափով: </w:t>
      </w:r>
    </w:p>
    <w:p w:rsidR="00A4647C" w:rsidRPr="00913496" w:rsidRDefault="00A4647C" w:rsidP="007F40FD">
      <w:pPr>
        <w:pStyle w:val="1"/>
        <w:spacing w:after="0"/>
        <w:ind w:firstLine="709"/>
        <w:jc w:val="both"/>
        <w:rPr>
          <w:rFonts w:ascii="GHEA Grapalat" w:hAnsi="GHEA Grapalat"/>
          <w:color w:val="auto"/>
          <w:lang w:val="hy-AM"/>
        </w:rPr>
      </w:pPr>
    </w:p>
    <w:p w:rsidR="00A4647C" w:rsidRPr="00913496" w:rsidRDefault="00A4647C" w:rsidP="007F40FD">
      <w:pPr>
        <w:pStyle w:val="1"/>
        <w:spacing w:after="0"/>
        <w:ind w:firstLine="709"/>
        <w:jc w:val="both"/>
        <w:rPr>
          <w:rFonts w:ascii="GHEA Grapalat" w:hAnsi="GHEA Grapalat"/>
          <w:color w:val="auto"/>
          <w:lang w:val="hy-AM"/>
        </w:rPr>
      </w:pPr>
    </w:p>
    <w:p w:rsidR="00A4647C" w:rsidRDefault="00511947" w:rsidP="007F40FD">
      <w:pPr>
        <w:pStyle w:val="1"/>
        <w:tabs>
          <w:tab w:val="left" w:pos="851"/>
        </w:tabs>
        <w:spacing w:after="0"/>
        <w:ind w:firstLine="567"/>
        <w:jc w:val="both"/>
        <w:rPr>
          <w:rFonts w:ascii="GHEA Grapalat" w:eastAsia="GHEA Grapalat" w:hAnsi="GHEA Grapalat" w:cs="GHEA Grapalat"/>
          <w:b/>
          <w:color w:val="auto"/>
          <w:lang w:val="hy-AM"/>
        </w:rPr>
      </w:pPr>
      <w:r w:rsidRPr="0091349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10</w:t>
      </w:r>
      <w:r w:rsidRPr="00913496">
        <w:rPr>
          <w:rFonts w:ascii="GHEA Grapalat" w:eastAsia="GHEA Grapalat" w:hAnsi="GHEA Grapalat" w:cs="GHEA Grapalat"/>
          <w:b/>
          <w:color w:val="auto"/>
          <w:lang w:val="hy-AM"/>
        </w:rPr>
        <w:t>. Բնակչության պետական ռեգիստրին անհատական հաշվառման տվյալները չներկայացնելը</w:t>
      </w:r>
    </w:p>
    <w:p w:rsidR="00EA0246" w:rsidRPr="00EA0246" w:rsidRDefault="00EA0246" w:rsidP="007F40FD">
      <w:pPr>
        <w:pStyle w:val="1"/>
        <w:tabs>
          <w:tab w:val="left" w:pos="851"/>
        </w:tabs>
        <w:spacing w:after="0"/>
        <w:ind w:firstLine="567"/>
        <w:jc w:val="both"/>
        <w:rPr>
          <w:rFonts w:ascii="GHEA Grapalat" w:hAnsi="GHEA Grapalat"/>
          <w:color w:val="auto"/>
          <w:lang w:val="hy-AM"/>
        </w:rPr>
      </w:pPr>
    </w:p>
    <w:p w:rsidR="00A4647C" w:rsidRPr="00EA0246" w:rsidRDefault="00511947" w:rsidP="007F40FD">
      <w:pPr>
        <w:pStyle w:val="1"/>
        <w:tabs>
          <w:tab w:val="left" w:pos="851"/>
        </w:tabs>
        <w:spacing w:after="0"/>
        <w:ind w:firstLine="567"/>
        <w:jc w:val="both"/>
        <w:rPr>
          <w:rFonts w:ascii="GHEA Grapalat" w:hAnsi="GHEA Grapalat"/>
          <w:color w:val="auto"/>
          <w:lang w:val="hy-AM"/>
        </w:rPr>
      </w:pPr>
      <w:r w:rsidRPr="00EA0246">
        <w:rPr>
          <w:rFonts w:ascii="GHEA Grapalat" w:eastAsia="GHEA Grapalat" w:hAnsi="GHEA Grapalat" w:cs="GHEA Grapalat"/>
          <w:color w:val="auto"/>
          <w:lang w:val="hy-AM"/>
        </w:rPr>
        <w:t>1. Բնակչության պետական ռեգիստրում ընդգրկվելու համար Հայաստանի Հանրապետության բնակչի, ինչպես նաև 16 տարին չլրացած կամ դատարանի վճռով անգործունակ կամ սահմանափակ գործունակ ճանաչված անձի օրինական ներկայացուցչի կողմից օրենքով սահմանված կարգով կամ ժամկետներում համապատասխան տեղական ռեգիստրին մշտական բնակության վայրի (կացարանի) հասցեն, ինչպես նաև օրենքով պահանջվող այլ անհատական հաշվառման տվյալները չտրամադրելը կամ կեղծ տվյալներ տրամադրելը կամ մշտական բնակության վայրը (կացարանը) փոխելիս նոր բնակության վայրի (կացարանի) հասցեն օրենքով սահմանված ժամկետում չհայտնելը`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առաջացնում է  նախազգուշացում </w:t>
      </w:r>
      <w:r w:rsidR="00B71C40" w:rsidRPr="00913496">
        <w:rPr>
          <w:rFonts w:ascii="GHEA Grapalat" w:eastAsia="GHEA Grapalat" w:hAnsi="GHEA Grapalat" w:cs="GHEA Grapalat"/>
          <w:color w:val="auto"/>
          <w:lang w:val="hy-AM"/>
        </w:rPr>
        <w:t>կամ</w:t>
      </w:r>
      <w:r w:rsidRPr="00913496">
        <w:rPr>
          <w:rFonts w:ascii="GHEA Grapalat" w:eastAsia="GHEA Grapalat" w:hAnsi="GHEA Grapalat" w:cs="GHEA Grapalat"/>
          <w:color w:val="auto"/>
          <w:lang w:val="hy-AM"/>
        </w:rPr>
        <w:t xml:space="preserve"> տուգանք` քսան հազար դրամի չափով:</w:t>
      </w:r>
    </w:p>
    <w:p w:rsidR="00A4647C" w:rsidRPr="0091349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91349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11</w:t>
      </w:r>
      <w:r w:rsidRPr="00913496">
        <w:rPr>
          <w:rFonts w:ascii="GHEA Grapalat" w:eastAsia="GHEA Grapalat" w:hAnsi="GHEA Grapalat" w:cs="GHEA Grapalat"/>
          <w:b/>
          <w:color w:val="auto"/>
          <w:lang w:val="hy-AM"/>
        </w:rPr>
        <w:t>. Անձնագիրը կամ նույնականացման քարտը դիտավորությամբ հրապարակայնորեն ոչնչացնելը և վնասելը, ինչպես նաև ուրիշի անձնագիրը կամ նույնականացման քարտն ապօրինի վերցնելը և գրավ ընդունելը</w:t>
      </w:r>
    </w:p>
    <w:p w:rsidR="00EA0246" w:rsidRPr="00EA0246" w:rsidRDefault="00EA0246" w:rsidP="007F40FD">
      <w:pPr>
        <w:pStyle w:val="1"/>
        <w:spacing w:after="0"/>
        <w:ind w:firstLine="709"/>
        <w:jc w:val="both"/>
        <w:rPr>
          <w:rFonts w:ascii="GHEA Grapalat" w:hAnsi="GHEA Grapalat"/>
          <w:color w:val="auto"/>
          <w:lang w:val="hy-AM"/>
        </w:rPr>
      </w:pPr>
    </w:p>
    <w:p w:rsidR="00A4647C" w:rsidRPr="00EA0246" w:rsidRDefault="00511947" w:rsidP="007F40FD">
      <w:pPr>
        <w:pStyle w:val="1"/>
        <w:spacing w:after="0"/>
        <w:ind w:firstLine="709"/>
        <w:jc w:val="both"/>
        <w:rPr>
          <w:rFonts w:ascii="GHEA Grapalat" w:hAnsi="GHEA Grapalat"/>
          <w:color w:val="auto"/>
          <w:lang w:val="hy-AM"/>
        </w:rPr>
      </w:pPr>
      <w:r w:rsidRPr="00EA0246">
        <w:rPr>
          <w:rFonts w:ascii="GHEA Grapalat" w:eastAsia="GHEA Grapalat" w:hAnsi="GHEA Grapalat" w:cs="GHEA Grapalat"/>
          <w:color w:val="auto"/>
          <w:lang w:val="hy-AM"/>
        </w:rPr>
        <w:t>1. Անձնագիրը կամ նույնականացման քարտը դիտավորությամբ հրապարակայնորեն ոչնչացնելը կամ վնասելը`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w:t>
      </w:r>
      <w:r w:rsidR="00B71C40"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տասը հազար դրամից քսան հազար դրամի չափով:</w:t>
      </w:r>
    </w:p>
    <w:p w:rsidR="00A4647C" w:rsidRPr="00913496" w:rsidRDefault="00511947" w:rsidP="007F40FD">
      <w:pPr>
        <w:pStyle w:val="1"/>
        <w:spacing w:after="0"/>
        <w:ind w:firstLine="708"/>
        <w:jc w:val="both"/>
        <w:rPr>
          <w:rFonts w:ascii="GHEA Grapalat" w:hAnsi="GHEA Grapalat"/>
          <w:color w:val="auto"/>
          <w:lang w:val="hy-AM"/>
        </w:rPr>
      </w:pPr>
      <w:r w:rsidRPr="00913496">
        <w:rPr>
          <w:rFonts w:ascii="GHEA Grapalat" w:eastAsia="GHEA Grapalat" w:hAnsi="GHEA Grapalat" w:cs="GHEA Grapalat"/>
          <w:color w:val="auto"/>
          <w:lang w:val="hy-AM"/>
        </w:rPr>
        <w:t>2. Ուրիշի անձնագիրը կամ նույնականացման քարտն ապօրինի վերցնելը, ինչպես նաև անձնագիրը կամ նույնականացման քարտը գրավ ընդունելը`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w:t>
      </w:r>
      <w:r w:rsidR="00B71C40"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տասը հազար դրամից քսան հազար դրամի չափով:</w:t>
      </w:r>
    </w:p>
    <w:p w:rsidR="00A4647C" w:rsidRPr="0091349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91349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12</w:t>
      </w:r>
      <w:r w:rsidRPr="00913496">
        <w:rPr>
          <w:rFonts w:ascii="GHEA Grapalat" w:eastAsia="GHEA Grapalat" w:hAnsi="GHEA Grapalat" w:cs="GHEA Grapalat"/>
          <w:b/>
          <w:color w:val="auto"/>
          <w:lang w:val="hy-AM"/>
        </w:rPr>
        <w:t>. Սահմանային շերտ մուտք գործելու սահմանված կարգը խախտելը</w:t>
      </w:r>
    </w:p>
    <w:p w:rsidR="00EA0246" w:rsidRPr="00EA0246" w:rsidRDefault="00EA0246" w:rsidP="007F40FD">
      <w:pPr>
        <w:pStyle w:val="1"/>
        <w:spacing w:after="0"/>
        <w:ind w:firstLine="709"/>
        <w:jc w:val="both"/>
        <w:rPr>
          <w:rFonts w:ascii="GHEA Grapalat" w:hAnsi="GHEA Grapalat"/>
          <w:color w:val="auto"/>
          <w:lang w:val="hy-AM"/>
        </w:rPr>
      </w:pPr>
    </w:p>
    <w:p w:rsidR="00A4647C" w:rsidRPr="00EA0246" w:rsidRDefault="00511947" w:rsidP="007F40FD">
      <w:pPr>
        <w:pStyle w:val="1"/>
        <w:spacing w:after="0"/>
        <w:ind w:firstLine="709"/>
        <w:jc w:val="both"/>
        <w:rPr>
          <w:rFonts w:ascii="GHEA Grapalat" w:hAnsi="GHEA Grapalat"/>
          <w:color w:val="auto"/>
          <w:lang w:val="hy-AM"/>
        </w:rPr>
      </w:pPr>
      <w:r w:rsidRPr="00EA0246">
        <w:rPr>
          <w:rFonts w:ascii="GHEA Grapalat" w:eastAsia="GHEA Grapalat" w:hAnsi="GHEA Grapalat" w:cs="GHEA Grapalat"/>
          <w:color w:val="auto"/>
          <w:lang w:val="hy-AM"/>
        </w:rPr>
        <w:t>1. Սահմանային շերտ մուտք գործելու՝ օրենսդրությամբ սահմանված կարգը խախտելը՝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նախազգուշացում կամ տուգանք՝ քսան հազար դրամի չափով:</w:t>
      </w:r>
    </w:p>
    <w:p w:rsidR="00A4647C" w:rsidRPr="00913496"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913496">
        <w:rPr>
          <w:rFonts w:ascii="GHEA Grapalat" w:eastAsia="GHEA Grapalat" w:hAnsi="GHEA Grapalat" w:cs="GHEA Grapalat"/>
          <w:b/>
          <w:color w:val="auto"/>
          <w:lang w:val="hy-AM"/>
        </w:rPr>
        <w:lastRenderedPageBreak/>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13</w:t>
      </w:r>
      <w:r w:rsidRPr="00913496">
        <w:rPr>
          <w:rFonts w:ascii="GHEA Grapalat" w:eastAsia="GHEA Grapalat" w:hAnsi="GHEA Grapalat" w:cs="GHEA Grapalat"/>
          <w:b/>
          <w:color w:val="auto"/>
          <w:lang w:val="hy-AM"/>
        </w:rPr>
        <w:t>. Օտարերկրացիների ինչպես նաև նրանց հրավիրողների և գործատուների կողմից բնակության կամ տեղաշարժի օրենսդրությամբ սահմանված կարգը խախտելը</w:t>
      </w:r>
    </w:p>
    <w:p w:rsidR="00EA0246" w:rsidRPr="00EA0246" w:rsidRDefault="00EA0246" w:rsidP="007F40FD">
      <w:pPr>
        <w:pStyle w:val="1"/>
        <w:spacing w:after="0"/>
        <w:ind w:firstLine="709"/>
        <w:jc w:val="both"/>
        <w:rPr>
          <w:rFonts w:ascii="GHEA Grapalat" w:hAnsi="GHEA Grapalat"/>
          <w:color w:val="auto"/>
          <w:lang w:val="hy-AM"/>
        </w:rPr>
      </w:pPr>
    </w:p>
    <w:p w:rsidR="00A4647C" w:rsidRPr="00EA0246" w:rsidRDefault="00511947" w:rsidP="007F40FD">
      <w:pPr>
        <w:pStyle w:val="1"/>
        <w:spacing w:after="0"/>
        <w:ind w:firstLine="709"/>
        <w:jc w:val="both"/>
        <w:rPr>
          <w:rFonts w:ascii="GHEA Grapalat" w:hAnsi="GHEA Grapalat"/>
          <w:color w:val="auto"/>
          <w:lang w:val="hy-AM"/>
        </w:rPr>
      </w:pPr>
      <w:r w:rsidRPr="00EA0246">
        <w:rPr>
          <w:rFonts w:ascii="GHEA Grapalat" w:eastAsia="GHEA Grapalat" w:hAnsi="GHEA Grapalat" w:cs="GHEA Grapalat"/>
          <w:color w:val="auto"/>
          <w:lang w:val="hy-AM"/>
        </w:rPr>
        <w:t>1. Օտարերկրացիների կողմից Հայաստանի Հանրապետությունում առանց վավերական արտոնագրի, մուտքի վիզայի, կացության կարգավիճակի կամ անվավեր փաստաթղթերով բնակվելը, առանց մուտքի վիզայի Հայաստանի Հանրապետությունում գտնվելու օրենսդրությամբ կամ միջազգային պայմանագրով սահմանված ժամկետից ավել մնալը, կամ Հայաստանի Հանրապետության տարածքով տարանցիկ երթևեկության կարգը խախտելը`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w:t>
      </w:r>
      <w:r w:rsidR="00B71C40"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քսան հազար դրամից հիսուն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2. Օտարերկրացուն՝ Հայաստանի Հանրապետություն հրավիրողի՝ հրավիրվողի կեցության ծախսերը, այդ թվում` նրա հնարավոր բուժօգնության և Հայաստանի Հանրապետությունից մեկնելու ծախսերը հոգալու մասին պարտավորությունը դիտավորությամբ չկատարելը`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3. Աշխատանքի թույլտվություն չունեցող օտարերկրացուն աշխատանքի ընդունելը՝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4. Սույն հոդվածի 1-ին կամ 3-րդ մասով սահմանված արարքը վարչական տույժ նշանակելու մասին որոշման անբողոքարկելի դառնալուց հետո` մեկ տարվա ընթացքում կրկին կատարելը՝ </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տուգանքի կրկնապատիկի չափով:</w:t>
      </w:r>
    </w:p>
    <w:p w:rsidR="00A4647C" w:rsidRPr="0091349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91349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14</w:t>
      </w:r>
      <w:r w:rsidRPr="00913496">
        <w:rPr>
          <w:rFonts w:ascii="GHEA Grapalat" w:eastAsia="GHEA Grapalat" w:hAnsi="GHEA Grapalat" w:cs="GHEA Grapalat"/>
          <w:b/>
          <w:color w:val="auto"/>
          <w:lang w:val="hy-AM"/>
        </w:rPr>
        <w:t>. Կրոնական կազմակերպության կողմից կանոնադրությամբ չնախատեսված գործունեությամբ զբաղվելը</w:t>
      </w:r>
    </w:p>
    <w:p w:rsidR="00EA0246" w:rsidRPr="00EA0246" w:rsidRDefault="00EA0246" w:rsidP="007F40FD">
      <w:pPr>
        <w:pStyle w:val="1"/>
        <w:spacing w:after="0"/>
        <w:ind w:firstLine="709"/>
        <w:jc w:val="both"/>
        <w:rPr>
          <w:rFonts w:ascii="GHEA Grapalat" w:hAnsi="GHEA Grapalat"/>
          <w:color w:val="auto"/>
          <w:lang w:val="hy-AM"/>
        </w:rPr>
      </w:pPr>
    </w:p>
    <w:p w:rsidR="00A4647C" w:rsidRPr="00EA0246" w:rsidRDefault="00511947" w:rsidP="007F40FD">
      <w:pPr>
        <w:pStyle w:val="1"/>
        <w:spacing w:after="0"/>
        <w:ind w:firstLine="709"/>
        <w:jc w:val="both"/>
        <w:rPr>
          <w:rFonts w:ascii="GHEA Grapalat" w:hAnsi="GHEA Grapalat"/>
          <w:color w:val="auto"/>
          <w:lang w:val="hy-AM"/>
        </w:rPr>
      </w:pPr>
      <w:r w:rsidRPr="00EA0246">
        <w:rPr>
          <w:rFonts w:ascii="GHEA Grapalat" w:eastAsia="GHEA Grapalat" w:hAnsi="GHEA Grapalat" w:cs="GHEA Grapalat"/>
          <w:color w:val="auto"/>
          <w:lang w:val="hy-AM"/>
        </w:rPr>
        <w:t>1. Հայաստանի Հանրապետությունում գրանցված կրոնական կազմակերպության կողմից իր կանոնադրությամբ չնախատեսված գործունեությամբ զբաղվելը`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հիսուն հազար դրամից հարյուր հիսուն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2. Սույն հոդվածի 1-ին մասով սահմանված արարքը վարչական տույժ նշանակելու մասին որոշման անբողոքարկելի դառնալուց հետո` մեկ տարվա ընթացքում կրկին կատարելը՝ </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91349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91349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15</w:t>
      </w:r>
      <w:r w:rsidRPr="00913496">
        <w:rPr>
          <w:rFonts w:ascii="GHEA Grapalat" w:eastAsia="GHEA Grapalat" w:hAnsi="GHEA Grapalat" w:cs="GHEA Grapalat"/>
          <w:b/>
          <w:color w:val="auto"/>
          <w:lang w:val="hy-AM"/>
        </w:rPr>
        <w:t>. Անձնական տվյալների պաշտպանության կանոնները խախտելը</w:t>
      </w:r>
    </w:p>
    <w:p w:rsidR="00EA0246" w:rsidRPr="00EA0246" w:rsidRDefault="00EA0246" w:rsidP="007F40FD">
      <w:pPr>
        <w:pStyle w:val="1"/>
        <w:spacing w:after="0"/>
        <w:ind w:firstLine="709"/>
        <w:jc w:val="both"/>
        <w:rPr>
          <w:rFonts w:ascii="GHEA Grapalat" w:hAnsi="GHEA Grapalat"/>
          <w:color w:val="auto"/>
          <w:lang w:val="hy-AM"/>
        </w:rPr>
      </w:pPr>
    </w:p>
    <w:p w:rsidR="00A4647C" w:rsidRPr="00EA0246" w:rsidRDefault="00511947" w:rsidP="007F40FD">
      <w:pPr>
        <w:pStyle w:val="1"/>
        <w:spacing w:after="0"/>
        <w:ind w:firstLine="709"/>
        <w:jc w:val="both"/>
        <w:rPr>
          <w:rFonts w:ascii="GHEA Grapalat" w:hAnsi="GHEA Grapalat"/>
          <w:color w:val="auto"/>
          <w:lang w:val="hy-AM"/>
        </w:rPr>
      </w:pPr>
      <w:r w:rsidRPr="00EA0246">
        <w:rPr>
          <w:rFonts w:ascii="GHEA Grapalat" w:eastAsia="GHEA Grapalat" w:hAnsi="GHEA Grapalat" w:cs="GHEA Grapalat"/>
          <w:color w:val="auto"/>
          <w:lang w:val="hy-AM"/>
        </w:rPr>
        <w:t>1. Անձնական տվյալների հավաքման, ձայնագրման, մուտքագրման, համակարգման, կազմակերպման, ուղղման, պահպանման, օգտագործման, վերափոխման, վերականգնման կամ փոխանցման օրենսդրությամբ սահմանված կարգը խախտելը`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երկու հարյուր հազար դրամից հինգ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2. Անձնական տվյալների ոչնչացնելու կամ ուղեփակելու օրենսդրությամբ սահմանված կարգը խախտելը՝ </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lastRenderedPageBreak/>
        <w:t>առաջացնում է տուգանք՝ երեք հարյուր հազար դրամից հինգ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3. Անձնական տվյալներ </w:t>
      </w:r>
      <w:r w:rsidR="003D6401" w:rsidRPr="00913496">
        <w:rPr>
          <w:rFonts w:ascii="GHEA Grapalat" w:eastAsia="GHEA Grapalat" w:hAnsi="GHEA Grapalat" w:cs="GHEA Grapalat"/>
          <w:color w:val="auto"/>
          <w:lang w:val="hy-AM"/>
        </w:rPr>
        <w:t xml:space="preserve">մշակելու </w:t>
      </w:r>
      <w:r w:rsidRPr="00913496">
        <w:rPr>
          <w:rFonts w:ascii="GHEA Grapalat" w:eastAsia="GHEA Grapalat" w:hAnsi="GHEA Grapalat" w:cs="GHEA Grapalat"/>
          <w:color w:val="auto"/>
          <w:lang w:val="hy-AM"/>
        </w:rPr>
        <w:t xml:space="preserve">ընթացքում անձնական տվյալների սուբյեկտի պահանջով մշակողի կողմից օրենդրությամբ սահմանված տեղեկատվություն չտրամադրելը կամ տրամադրման կարգը խախտելը կամ չտրամադրելու պատճառներն ու հետևանքները չպարզաբանելը՝ </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առաջացնում է տուգանք՝ հարյուր հազար դրամից երկու հարյուր հազար դրամի չափով: </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4. Անձնական տվյալները մշակողի կողմից անձնական տվյալների պաշտպանության լիազոր մարմնի չծանուցելը կամ ծանուցման կարգը խախտելը՝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5. Անձնական տվյալները մշակելու ընթացքում գաղտնագրման միջոցներ չօգտագործելը՝ </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6. Տեղեկատվական համակարգերում անձնական տվյալները մշակելու անվտանգությունն ապահովելուն ներկայացվող պահանջները, կենսաչափական անձնական տվյալների նյութական կրիչներին կամ տեղեկատվական համակարգերից դուրս այդ անձնական տվյալները պահպանելու տեխնոլոգիաներին ներկայացվող պահանջները խախտելը՝ </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7. Անձնական տվյալները մշակելու հետ առնչվող ծառայողական կամ աշխատանքային պարտականությունները կատարելու ընթացքում կամ դրա ավարտից հետո անձնական տվյալներ մշակողների կամ այլ իրավասու անձի կողմից անձնական տվյալների գաղտնիությունը չպահպանելը՝ </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երկու հարյուր հազար դրամից երեք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8. Սույն հոդվածի 1-2-րդ</w:t>
      </w:r>
      <w:r w:rsidR="000A7798" w:rsidRPr="00913496">
        <w:rPr>
          <w:rFonts w:ascii="GHEA Grapalat" w:eastAsia="GHEA Grapalat" w:hAnsi="GHEA Grapalat" w:cs="GHEA Grapalat"/>
          <w:color w:val="auto"/>
          <w:lang w:val="hy-AM"/>
        </w:rPr>
        <w:t xml:space="preserve"> </w:t>
      </w:r>
      <w:r w:rsidR="00AB6624" w:rsidRPr="00913496">
        <w:rPr>
          <w:rFonts w:ascii="GHEA Grapalat" w:eastAsia="GHEA Grapalat" w:hAnsi="GHEA Grapalat" w:cs="GHEA Grapalat"/>
          <w:color w:val="auto"/>
          <w:lang w:val="hy-AM"/>
        </w:rPr>
        <w:t>կամ</w:t>
      </w:r>
      <w:r w:rsidR="000A7798" w:rsidRPr="00913496">
        <w:rPr>
          <w:rFonts w:ascii="GHEA Grapalat" w:eastAsia="GHEA Grapalat" w:hAnsi="GHEA Grapalat" w:cs="GHEA Grapalat"/>
          <w:color w:val="auto"/>
          <w:lang w:val="hy-AM"/>
        </w:rPr>
        <w:t xml:space="preserve"> 4-</w:t>
      </w:r>
      <w:r w:rsidR="00AB6624" w:rsidRPr="00913496">
        <w:rPr>
          <w:rFonts w:ascii="GHEA Grapalat" w:eastAsia="GHEA Grapalat" w:hAnsi="GHEA Grapalat" w:cs="GHEA Grapalat"/>
          <w:color w:val="auto"/>
          <w:lang w:val="hy-AM"/>
        </w:rPr>
        <w:t>րդ</w:t>
      </w:r>
      <w:r w:rsidRPr="00913496">
        <w:rPr>
          <w:rFonts w:ascii="GHEA Grapalat" w:eastAsia="GHEA Grapalat" w:hAnsi="GHEA Grapalat" w:cs="GHEA Grapalat"/>
          <w:color w:val="auto"/>
          <w:lang w:val="hy-AM"/>
        </w:rPr>
        <w:t xml:space="preserve"> </w:t>
      </w:r>
      <w:r w:rsidR="00AB6624" w:rsidRPr="00913496">
        <w:rPr>
          <w:rFonts w:ascii="GHEA Grapalat" w:eastAsia="GHEA Grapalat" w:hAnsi="GHEA Grapalat" w:cs="GHEA Grapalat"/>
          <w:color w:val="auto"/>
          <w:lang w:val="hy-AM"/>
        </w:rPr>
        <w:t>մասերով</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սահմանված արարքներից որևէ մեկը կատարած անձն ազատվում է վարչական պատասխանատվությունից, եթե լիազոր մարմնի որոշմամբ սահմանված ժամկետում կամ մինչև վարչական պատասխանատվության ենթարկվելու վերաբերյալ որոշում կայացնելը վերացրել է իր կողմից թույլ տված խախտումը և լիազոր մարմնին ներկայացրել է ապացույցներ այդ մասին:</w:t>
      </w:r>
    </w:p>
    <w:p w:rsidR="00A4647C" w:rsidRPr="00913496"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91349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16</w:t>
      </w:r>
      <w:r w:rsidRPr="00913496">
        <w:rPr>
          <w:rFonts w:ascii="GHEA Grapalat" w:eastAsia="GHEA Grapalat" w:hAnsi="GHEA Grapalat" w:cs="GHEA Grapalat"/>
          <w:b/>
          <w:color w:val="auto"/>
          <w:lang w:val="hy-AM"/>
        </w:rPr>
        <w:t xml:space="preserve">. Մարդու իրավունքների պաշտպանի կամ նրան առընթեր խոշտանգումների կանխարգելման փորձագիտական խորհրդի օրինական պահանջները չկատարելը </w:t>
      </w:r>
    </w:p>
    <w:p w:rsidR="00EA0246" w:rsidRPr="00EA0246" w:rsidRDefault="00EA0246" w:rsidP="007F40FD">
      <w:pPr>
        <w:pStyle w:val="1"/>
        <w:spacing w:after="0"/>
        <w:ind w:firstLine="709"/>
        <w:jc w:val="both"/>
        <w:rPr>
          <w:rFonts w:ascii="GHEA Grapalat" w:hAnsi="GHEA Grapalat"/>
          <w:color w:val="auto"/>
          <w:lang w:val="hy-AM"/>
        </w:rPr>
      </w:pP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ab/>
        <w:t>1. Մարդու իրավունքների պաշտպանի կամ նրան առընթեր խոշտանգումների կանխարգելման փորձագիտական խորհրդի օրինական պահանջները այդ պահանջը կատարելու իրավասություն ունեցող մարմնի կողմից չկատարելը՝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913496" w:rsidRDefault="00A4647C" w:rsidP="007F40FD">
      <w:pPr>
        <w:pStyle w:val="1"/>
        <w:spacing w:after="0"/>
        <w:jc w:val="both"/>
        <w:rPr>
          <w:rFonts w:ascii="GHEA Grapalat" w:hAnsi="GHEA Grapalat"/>
          <w:color w:val="auto"/>
          <w:lang w:val="hy-AM"/>
        </w:rPr>
      </w:pPr>
    </w:p>
    <w:p w:rsidR="00A4647C" w:rsidRPr="00913496" w:rsidRDefault="00511947" w:rsidP="007F40FD">
      <w:pPr>
        <w:pStyle w:val="1"/>
        <w:spacing w:after="0"/>
        <w:ind w:firstLine="288"/>
        <w:jc w:val="both"/>
        <w:rPr>
          <w:rFonts w:ascii="GHEA Grapalat" w:hAnsi="GHEA Grapalat"/>
          <w:color w:val="auto"/>
          <w:lang w:val="hy-AM"/>
        </w:rPr>
      </w:pPr>
      <w:r w:rsidRPr="00913496">
        <w:rPr>
          <w:rFonts w:ascii="GHEA Grapalat" w:eastAsia="GHEA Grapalat" w:hAnsi="GHEA Grapalat" w:cs="GHEA Grapalat"/>
          <w:b/>
          <w:color w:val="auto"/>
          <w:lang w:val="hy-AM"/>
        </w:rPr>
        <w:t xml:space="preserve">       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17</w:t>
      </w:r>
      <w:r w:rsidRPr="00913496">
        <w:rPr>
          <w:rFonts w:ascii="GHEA Grapalat" w:eastAsia="GHEA Grapalat" w:hAnsi="GHEA Grapalat" w:cs="GHEA Grapalat"/>
          <w:b/>
          <w:color w:val="auto"/>
          <w:lang w:val="hy-AM"/>
        </w:rPr>
        <w:t>. Տեղեկություն չտրամադրելը կամ ոչ պատշաճ տրամադրելը</w:t>
      </w:r>
    </w:p>
    <w:p w:rsidR="00A4647C" w:rsidRPr="00913496" w:rsidRDefault="00A4647C" w:rsidP="007F40FD">
      <w:pPr>
        <w:pStyle w:val="1"/>
        <w:spacing w:after="0"/>
        <w:ind w:firstLine="288"/>
        <w:jc w:val="both"/>
        <w:rPr>
          <w:rFonts w:ascii="GHEA Grapalat" w:hAnsi="GHEA Grapalat"/>
          <w:color w:val="auto"/>
          <w:lang w:val="hy-AM"/>
        </w:rPr>
      </w:pPr>
    </w:p>
    <w:p w:rsidR="00A4647C" w:rsidRPr="00913496" w:rsidRDefault="003B052D" w:rsidP="007F40FD">
      <w:pPr>
        <w:pStyle w:val="1"/>
        <w:spacing w:after="0"/>
        <w:ind w:firstLine="375"/>
        <w:jc w:val="both"/>
        <w:rPr>
          <w:rFonts w:ascii="GHEA Grapalat" w:hAnsi="GHEA Grapalat"/>
          <w:color w:val="auto"/>
          <w:lang w:val="hy-AM"/>
        </w:rPr>
      </w:pPr>
      <w:r w:rsidRPr="00913496">
        <w:rPr>
          <w:rFonts w:ascii="GHEA Grapalat" w:eastAsia="GHEA Grapalat" w:hAnsi="GHEA Grapalat" w:cs="GHEA Grapalat"/>
          <w:color w:val="auto"/>
          <w:lang w:val="hy-AM"/>
        </w:rPr>
        <w:t xml:space="preserve">  </w:t>
      </w:r>
      <w:r w:rsidR="00511947" w:rsidRPr="00913496">
        <w:rPr>
          <w:rFonts w:ascii="GHEA Grapalat" w:eastAsia="GHEA Grapalat" w:hAnsi="GHEA Grapalat" w:cs="GHEA Grapalat"/>
          <w:color w:val="auto"/>
          <w:lang w:val="hy-AM"/>
        </w:rPr>
        <w:t xml:space="preserve">1. Օրենքով սահմանված տեղեկությունը պետական, տեղական ինքնակառավարման մարմինների, պետական հիմնարկների, բյուջեներից ֆինանսավորվող կազմակերպությունների կամ </w:t>
      </w:r>
      <w:r w:rsidR="00511947" w:rsidRPr="00913496">
        <w:rPr>
          <w:rFonts w:ascii="GHEA Grapalat" w:eastAsia="GHEA Grapalat" w:hAnsi="GHEA Grapalat" w:cs="GHEA Grapalat"/>
          <w:color w:val="auto"/>
          <w:lang w:val="hy-AM"/>
        </w:rPr>
        <w:lastRenderedPageBreak/>
        <w:t xml:space="preserve">հանրային նշանակության կազմակերպությունների պաշտոնատար անձանց կողմից ապօրինի չտրամադրելը` </w:t>
      </w:r>
    </w:p>
    <w:p w:rsidR="00A4647C" w:rsidRPr="00913496" w:rsidRDefault="00511947" w:rsidP="007F40FD">
      <w:pPr>
        <w:pStyle w:val="1"/>
        <w:spacing w:after="0"/>
        <w:ind w:firstLine="375"/>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քսան հազար դրամից հիսուն հազար դրամի չափով:</w:t>
      </w:r>
    </w:p>
    <w:p w:rsidR="00A4647C" w:rsidRPr="00913496" w:rsidRDefault="003B052D" w:rsidP="007F40FD">
      <w:pPr>
        <w:pStyle w:val="1"/>
        <w:spacing w:after="0"/>
        <w:ind w:firstLine="375"/>
        <w:jc w:val="both"/>
        <w:rPr>
          <w:rFonts w:ascii="GHEA Grapalat" w:hAnsi="GHEA Grapalat"/>
          <w:color w:val="auto"/>
          <w:lang w:val="hy-AM"/>
        </w:rPr>
      </w:pPr>
      <w:r w:rsidRPr="00913496">
        <w:rPr>
          <w:rFonts w:ascii="GHEA Grapalat" w:eastAsia="GHEA Grapalat" w:hAnsi="GHEA Grapalat" w:cs="GHEA Grapalat"/>
          <w:color w:val="auto"/>
          <w:lang w:val="hy-AM"/>
        </w:rPr>
        <w:t xml:space="preserve">  2. </w:t>
      </w:r>
      <w:r w:rsidR="00511947" w:rsidRPr="00913496">
        <w:rPr>
          <w:rFonts w:ascii="GHEA Grapalat" w:eastAsia="GHEA Grapalat" w:hAnsi="GHEA Grapalat" w:cs="GHEA Grapalat"/>
          <w:color w:val="auto"/>
          <w:lang w:val="hy-AM"/>
        </w:rPr>
        <w:t>Պետական մարմնին (պաշտոնատար անձին) իր օրինական գործունեության համար անհրաժեշտ օրենքով նախատեսված տեղեկությունը չտրամադրելը, սահմանված ժամկետում չտրամադրելը կամ ոչ լրիվ կամ աղավաղված տրամադրելը`</w:t>
      </w:r>
    </w:p>
    <w:p w:rsidR="00A4647C" w:rsidRPr="00913496" w:rsidRDefault="00511947" w:rsidP="007F40FD">
      <w:pPr>
        <w:pStyle w:val="1"/>
        <w:spacing w:after="0"/>
        <w:ind w:firstLine="375"/>
        <w:jc w:val="both"/>
        <w:rPr>
          <w:rFonts w:ascii="GHEA Grapalat" w:eastAsia="GHEA Grapalat" w:hAnsi="GHEA Grapalat" w:cs="GHEA Grapalat"/>
          <w:color w:val="auto"/>
          <w:lang w:val="hy-AM"/>
        </w:rPr>
      </w:pPr>
      <w:r w:rsidRPr="00913496">
        <w:rPr>
          <w:rFonts w:ascii="GHEA Grapalat" w:eastAsia="GHEA Grapalat" w:hAnsi="GHEA Grapalat" w:cs="GHEA Grapalat"/>
          <w:color w:val="auto"/>
          <w:lang w:val="hy-AM"/>
        </w:rPr>
        <w:t>առաջացնում է տուգանք՝ քառասուն հազար դրամից ութսուն հազար դրամի չափով:</w:t>
      </w:r>
    </w:p>
    <w:p w:rsidR="00414648" w:rsidRPr="00913496" w:rsidRDefault="000A7798" w:rsidP="007F40FD">
      <w:pPr>
        <w:pStyle w:val="1"/>
        <w:spacing w:after="0"/>
        <w:ind w:firstLine="375"/>
        <w:jc w:val="both"/>
        <w:rPr>
          <w:rFonts w:ascii="GHEA Grapalat" w:eastAsia="GHEA Grapalat" w:hAnsi="GHEA Grapalat" w:cs="GHEA Grapalat"/>
          <w:color w:val="auto"/>
          <w:lang w:val="hy-AM"/>
        </w:rPr>
      </w:pPr>
      <w:r w:rsidRPr="00913496">
        <w:rPr>
          <w:rFonts w:ascii="GHEA Grapalat" w:eastAsia="GHEA Grapalat" w:hAnsi="GHEA Grapalat" w:cs="GHEA Grapalat"/>
          <w:color w:val="auto"/>
          <w:lang w:val="hy-AM"/>
        </w:rPr>
        <w:t xml:space="preserve">3. </w:t>
      </w:r>
      <w:r w:rsidR="00414648" w:rsidRPr="00913496">
        <w:rPr>
          <w:rFonts w:ascii="GHEA Grapalat" w:eastAsia="GHEA Grapalat" w:hAnsi="GHEA Grapalat" w:cs="GHEA Grapalat"/>
          <w:color w:val="auto"/>
          <w:lang w:val="hy-AM"/>
        </w:rPr>
        <w:t>Օրենքով</w:t>
      </w:r>
      <w:r w:rsidR="000B2E31" w:rsidRPr="00913496">
        <w:rPr>
          <w:rFonts w:ascii="GHEA Grapalat" w:eastAsia="GHEA Grapalat" w:hAnsi="GHEA Grapalat" w:cs="GHEA Grapalat"/>
          <w:color w:val="auto"/>
          <w:lang w:val="hy-AM"/>
        </w:rPr>
        <w:t xml:space="preserve"> </w:t>
      </w:r>
      <w:r w:rsidR="00414648" w:rsidRPr="00913496">
        <w:rPr>
          <w:rFonts w:ascii="GHEA Grapalat" w:eastAsia="GHEA Grapalat" w:hAnsi="GHEA Grapalat" w:cs="GHEA Grapalat"/>
          <w:color w:val="auto"/>
          <w:lang w:val="hy-AM"/>
        </w:rPr>
        <w:t>սահմանված</w:t>
      </w:r>
      <w:r w:rsidR="000B2E31" w:rsidRPr="00913496">
        <w:rPr>
          <w:rFonts w:ascii="GHEA Grapalat" w:eastAsia="GHEA Grapalat" w:hAnsi="GHEA Grapalat" w:cs="GHEA Grapalat"/>
          <w:color w:val="auto"/>
          <w:lang w:val="hy-AM"/>
        </w:rPr>
        <w:t xml:space="preserve"> </w:t>
      </w:r>
      <w:r w:rsidR="00414648" w:rsidRPr="00913496">
        <w:rPr>
          <w:rFonts w:ascii="GHEA Grapalat" w:eastAsia="GHEA Grapalat" w:hAnsi="GHEA Grapalat" w:cs="GHEA Grapalat"/>
          <w:color w:val="auto"/>
          <w:lang w:val="hy-AM"/>
        </w:rPr>
        <w:t>տեղեկությունը</w:t>
      </w:r>
      <w:r w:rsidR="000B2E31" w:rsidRPr="00913496">
        <w:rPr>
          <w:rFonts w:ascii="GHEA Grapalat" w:eastAsia="GHEA Grapalat" w:hAnsi="GHEA Grapalat" w:cs="GHEA Grapalat"/>
          <w:color w:val="auto"/>
          <w:lang w:val="hy-AM"/>
        </w:rPr>
        <w:t xml:space="preserve"> </w:t>
      </w:r>
      <w:r w:rsidR="00414648" w:rsidRPr="00913496">
        <w:rPr>
          <w:rFonts w:ascii="GHEA Grapalat" w:eastAsia="GHEA Grapalat" w:hAnsi="GHEA Grapalat" w:cs="GHEA Grapalat"/>
          <w:color w:val="auto"/>
          <w:lang w:val="hy-AM"/>
        </w:rPr>
        <w:t>պետական</w:t>
      </w:r>
      <w:r w:rsidR="000B2E31" w:rsidRPr="00913496">
        <w:rPr>
          <w:rFonts w:ascii="GHEA Grapalat" w:eastAsia="GHEA Grapalat" w:hAnsi="GHEA Grapalat" w:cs="GHEA Grapalat"/>
          <w:color w:val="auto"/>
          <w:lang w:val="hy-AM"/>
        </w:rPr>
        <w:t xml:space="preserve">, </w:t>
      </w:r>
      <w:r w:rsidR="00414648" w:rsidRPr="00913496">
        <w:rPr>
          <w:rFonts w:ascii="GHEA Grapalat" w:eastAsia="GHEA Grapalat" w:hAnsi="GHEA Grapalat" w:cs="GHEA Grapalat"/>
          <w:color w:val="auto"/>
          <w:lang w:val="hy-AM"/>
        </w:rPr>
        <w:t>տեղական</w:t>
      </w:r>
      <w:r w:rsidR="000B2E31" w:rsidRPr="00913496">
        <w:rPr>
          <w:rFonts w:ascii="GHEA Grapalat" w:eastAsia="GHEA Grapalat" w:hAnsi="GHEA Grapalat" w:cs="GHEA Grapalat"/>
          <w:color w:val="auto"/>
          <w:lang w:val="hy-AM"/>
        </w:rPr>
        <w:t xml:space="preserve"> </w:t>
      </w:r>
      <w:r w:rsidR="00414648" w:rsidRPr="00913496">
        <w:rPr>
          <w:rFonts w:ascii="GHEA Grapalat" w:eastAsia="GHEA Grapalat" w:hAnsi="GHEA Grapalat" w:cs="GHEA Grapalat"/>
          <w:color w:val="auto"/>
          <w:lang w:val="hy-AM"/>
        </w:rPr>
        <w:t>ինքնակառավարման</w:t>
      </w:r>
      <w:r w:rsidR="000B2E31" w:rsidRPr="00913496">
        <w:rPr>
          <w:rFonts w:ascii="GHEA Grapalat" w:eastAsia="GHEA Grapalat" w:hAnsi="GHEA Grapalat" w:cs="GHEA Grapalat"/>
          <w:color w:val="auto"/>
          <w:lang w:val="hy-AM"/>
        </w:rPr>
        <w:t xml:space="preserve"> </w:t>
      </w:r>
      <w:r w:rsidR="00414648" w:rsidRPr="00913496">
        <w:rPr>
          <w:rFonts w:ascii="GHEA Grapalat" w:eastAsia="GHEA Grapalat" w:hAnsi="GHEA Grapalat" w:cs="GHEA Grapalat"/>
          <w:color w:val="auto"/>
          <w:lang w:val="hy-AM"/>
        </w:rPr>
        <w:t>մարմինների</w:t>
      </w:r>
      <w:r w:rsidR="000B2E31" w:rsidRPr="00913496">
        <w:rPr>
          <w:rFonts w:ascii="GHEA Grapalat" w:eastAsia="GHEA Grapalat" w:hAnsi="GHEA Grapalat" w:cs="GHEA Grapalat"/>
          <w:color w:val="auto"/>
          <w:lang w:val="hy-AM"/>
        </w:rPr>
        <w:t xml:space="preserve">, </w:t>
      </w:r>
      <w:r w:rsidR="00414648" w:rsidRPr="00913496">
        <w:rPr>
          <w:rFonts w:ascii="GHEA Grapalat" w:eastAsia="GHEA Grapalat" w:hAnsi="GHEA Grapalat" w:cs="GHEA Grapalat"/>
          <w:color w:val="auto"/>
          <w:lang w:val="hy-AM"/>
        </w:rPr>
        <w:t>պետական</w:t>
      </w:r>
      <w:r w:rsidR="000B2E31" w:rsidRPr="00913496">
        <w:rPr>
          <w:rFonts w:ascii="GHEA Grapalat" w:eastAsia="GHEA Grapalat" w:hAnsi="GHEA Grapalat" w:cs="GHEA Grapalat"/>
          <w:color w:val="auto"/>
          <w:lang w:val="hy-AM"/>
        </w:rPr>
        <w:t xml:space="preserve"> </w:t>
      </w:r>
      <w:r w:rsidR="00414648" w:rsidRPr="00913496">
        <w:rPr>
          <w:rFonts w:ascii="GHEA Grapalat" w:eastAsia="GHEA Grapalat" w:hAnsi="GHEA Grapalat" w:cs="GHEA Grapalat"/>
          <w:color w:val="auto"/>
          <w:lang w:val="hy-AM"/>
        </w:rPr>
        <w:t>հիմնարկների</w:t>
      </w:r>
      <w:r w:rsidR="000B2E31" w:rsidRPr="00913496">
        <w:rPr>
          <w:rFonts w:ascii="GHEA Grapalat" w:eastAsia="GHEA Grapalat" w:hAnsi="GHEA Grapalat" w:cs="GHEA Grapalat"/>
          <w:color w:val="auto"/>
          <w:lang w:val="hy-AM"/>
        </w:rPr>
        <w:t xml:space="preserve">, </w:t>
      </w:r>
      <w:r w:rsidR="00414648" w:rsidRPr="00913496">
        <w:rPr>
          <w:rFonts w:ascii="GHEA Grapalat" w:eastAsia="GHEA Grapalat" w:hAnsi="GHEA Grapalat" w:cs="GHEA Grapalat"/>
          <w:color w:val="auto"/>
          <w:lang w:val="hy-AM"/>
        </w:rPr>
        <w:t>բյուջեներից</w:t>
      </w:r>
      <w:r w:rsidR="000B2E31" w:rsidRPr="00913496">
        <w:rPr>
          <w:rFonts w:ascii="GHEA Grapalat" w:eastAsia="GHEA Grapalat" w:hAnsi="GHEA Grapalat" w:cs="GHEA Grapalat"/>
          <w:color w:val="auto"/>
          <w:lang w:val="hy-AM"/>
        </w:rPr>
        <w:t xml:space="preserve"> </w:t>
      </w:r>
      <w:r w:rsidR="00414648" w:rsidRPr="00913496">
        <w:rPr>
          <w:rFonts w:ascii="GHEA Grapalat" w:eastAsia="GHEA Grapalat" w:hAnsi="GHEA Grapalat" w:cs="GHEA Grapalat"/>
          <w:color w:val="auto"/>
          <w:lang w:val="hy-AM"/>
        </w:rPr>
        <w:t>ֆինանսավորվող</w:t>
      </w:r>
      <w:r w:rsidR="000B2E31" w:rsidRPr="00913496">
        <w:rPr>
          <w:rFonts w:ascii="GHEA Grapalat" w:eastAsia="GHEA Grapalat" w:hAnsi="GHEA Grapalat" w:cs="GHEA Grapalat"/>
          <w:color w:val="auto"/>
          <w:lang w:val="hy-AM"/>
        </w:rPr>
        <w:t xml:space="preserve"> </w:t>
      </w:r>
      <w:r w:rsidR="00414648" w:rsidRPr="00913496">
        <w:rPr>
          <w:rFonts w:ascii="GHEA Grapalat" w:eastAsia="GHEA Grapalat" w:hAnsi="GHEA Grapalat" w:cs="GHEA Grapalat"/>
          <w:color w:val="auto"/>
          <w:lang w:val="hy-AM"/>
        </w:rPr>
        <w:t>կազմակերպությունների</w:t>
      </w:r>
      <w:r w:rsidR="000B2E31" w:rsidRPr="00913496">
        <w:rPr>
          <w:rFonts w:ascii="GHEA Grapalat" w:eastAsia="GHEA Grapalat" w:hAnsi="GHEA Grapalat" w:cs="GHEA Grapalat"/>
          <w:color w:val="auto"/>
          <w:lang w:val="hy-AM"/>
        </w:rPr>
        <w:t xml:space="preserve"> </w:t>
      </w:r>
      <w:r w:rsidR="00414648" w:rsidRPr="00913496">
        <w:rPr>
          <w:rFonts w:ascii="GHEA Grapalat" w:eastAsia="GHEA Grapalat" w:hAnsi="GHEA Grapalat" w:cs="GHEA Grapalat"/>
          <w:color w:val="auto"/>
          <w:lang w:val="hy-AM"/>
        </w:rPr>
        <w:t>կամ</w:t>
      </w:r>
      <w:r w:rsidR="000B2E31" w:rsidRPr="00913496">
        <w:rPr>
          <w:rFonts w:ascii="GHEA Grapalat" w:eastAsia="GHEA Grapalat" w:hAnsi="GHEA Grapalat" w:cs="GHEA Grapalat"/>
          <w:color w:val="auto"/>
          <w:lang w:val="hy-AM"/>
        </w:rPr>
        <w:t xml:space="preserve"> </w:t>
      </w:r>
      <w:r w:rsidR="00414648" w:rsidRPr="00913496">
        <w:rPr>
          <w:rFonts w:ascii="GHEA Grapalat" w:eastAsia="GHEA Grapalat" w:hAnsi="GHEA Grapalat" w:cs="GHEA Grapalat"/>
          <w:color w:val="auto"/>
          <w:lang w:val="hy-AM"/>
        </w:rPr>
        <w:t>հանրային</w:t>
      </w:r>
      <w:r w:rsidR="000B2E31" w:rsidRPr="00913496">
        <w:rPr>
          <w:rFonts w:ascii="GHEA Grapalat" w:eastAsia="GHEA Grapalat" w:hAnsi="GHEA Grapalat" w:cs="GHEA Grapalat"/>
          <w:color w:val="auto"/>
          <w:lang w:val="hy-AM"/>
        </w:rPr>
        <w:t xml:space="preserve"> </w:t>
      </w:r>
      <w:r w:rsidR="00414648" w:rsidRPr="00913496">
        <w:rPr>
          <w:rFonts w:ascii="GHEA Grapalat" w:eastAsia="GHEA Grapalat" w:hAnsi="GHEA Grapalat" w:cs="GHEA Grapalat"/>
          <w:color w:val="auto"/>
          <w:lang w:val="hy-AM"/>
        </w:rPr>
        <w:t>նշանակության</w:t>
      </w:r>
      <w:r w:rsidR="000B2E31" w:rsidRPr="00913496">
        <w:rPr>
          <w:rFonts w:ascii="GHEA Grapalat" w:eastAsia="GHEA Grapalat" w:hAnsi="GHEA Grapalat" w:cs="GHEA Grapalat"/>
          <w:color w:val="auto"/>
          <w:lang w:val="hy-AM"/>
        </w:rPr>
        <w:t xml:space="preserve"> </w:t>
      </w:r>
      <w:r w:rsidR="00414648" w:rsidRPr="00913496">
        <w:rPr>
          <w:rFonts w:ascii="GHEA Grapalat" w:eastAsia="GHEA Grapalat" w:hAnsi="GHEA Grapalat" w:cs="GHEA Grapalat"/>
          <w:color w:val="auto"/>
          <w:lang w:val="hy-AM"/>
        </w:rPr>
        <w:t>կազմակերպությունների</w:t>
      </w:r>
      <w:r w:rsidR="000B2E31" w:rsidRPr="00913496">
        <w:rPr>
          <w:rFonts w:ascii="GHEA Grapalat" w:eastAsia="GHEA Grapalat" w:hAnsi="GHEA Grapalat" w:cs="GHEA Grapalat"/>
          <w:color w:val="auto"/>
          <w:lang w:val="hy-AM"/>
        </w:rPr>
        <w:t xml:space="preserve"> </w:t>
      </w:r>
      <w:r w:rsidR="00414648" w:rsidRPr="00913496">
        <w:rPr>
          <w:rFonts w:ascii="GHEA Grapalat" w:eastAsia="GHEA Grapalat" w:hAnsi="GHEA Grapalat" w:cs="GHEA Grapalat"/>
          <w:color w:val="auto"/>
          <w:lang w:val="hy-AM"/>
        </w:rPr>
        <w:t>պաշտոնատար</w:t>
      </w:r>
      <w:r w:rsidR="000B2E31" w:rsidRPr="00913496">
        <w:rPr>
          <w:rFonts w:ascii="GHEA Grapalat" w:eastAsia="GHEA Grapalat" w:hAnsi="GHEA Grapalat" w:cs="GHEA Grapalat"/>
          <w:color w:val="auto"/>
          <w:lang w:val="hy-AM"/>
        </w:rPr>
        <w:t xml:space="preserve"> </w:t>
      </w:r>
      <w:r w:rsidR="00414648" w:rsidRPr="00913496">
        <w:rPr>
          <w:rFonts w:ascii="GHEA Grapalat" w:eastAsia="GHEA Grapalat" w:hAnsi="GHEA Grapalat" w:cs="GHEA Grapalat"/>
          <w:color w:val="auto"/>
          <w:lang w:val="hy-AM"/>
        </w:rPr>
        <w:t>անձանց</w:t>
      </w:r>
      <w:r w:rsidR="000B2E31" w:rsidRPr="00913496">
        <w:rPr>
          <w:rFonts w:ascii="GHEA Grapalat" w:eastAsia="GHEA Grapalat" w:hAnsi="GHEA Grapalat" w:cs="GHEA Grapalat"/>
          <w:color w:val="auto"/>
          <w:lang w:val="hy-AM"/>
        </w:rPr>
        <w:t xml:space="preserve"> </w:t>
      </w:r>
      <w:r w:rsidR="00414648" w:rsidRPr="00913496">
        <w:rPr>
          <w:rFonts w:ascii="GHEA Grapalat" w:eastAsia="GHEA Grapalat" w:hAnsi="GHEA Grapalat" w:cs="GHEA Grapalat"/>
          <w:color w:val="auto"/>
          <w:lang w:val="hy-AM"/>
        </w:rPr>
        <w:t>կողմից</w:t>
      </w:r>
      <w:r w:rsidRPr="00913496">
        <w:rPr>
          <w:rFonts w:ascii="GHEA Grapalat" w:eastAsia="GHEA Grapalat" w:hAnsi="GHEA Grapalat" w:cs="GHEA Grapalat"/>
          <w:color w:val="auto"/>
          <w:lang w:val="hy-AM"/>
        </w:rPr>
        <w:t xml:space="preserve"> </w:t>
      </w:r>
      <w:r w:rsidR="00C120E9" w:rsidRPr="00913496">
        <w:rPr>
          <w:rFonts w:ascii="GHEA Grapalat" w:eastAsia="GHEA Grapalat" w:hAnsi="GHEA Grapalat" w:cs="GHEA Grapalat"/>
          <w:color w:val="auto"/>
          <w:lang w:val="hy-AM"/>
        </w:rPr>
        <w:t>չհրապարակելը՝</w:t>
      </w:r>
    </w:p>
    <w:p w:rsidR="00414648" w:rsidRPr="00913496" w:rsidRDefault="00C120E9" w:rsidP="007F40FD">
      <w:pPr>
        <w:pStyle w:val="1"/>
        <w:spacing w:after="0"/>
        <w:ind w:firstLine="375"/>
        <w:jc w:val="both"/>
        <w:rPr>
          <w:rFonts w:ascii="GHEA Grapalat" w:eastAsia="GHEA Grapalat" w:hAnsi="GHEA Grapalat" w:cs="GHEA Grapalat"/>
          <w:color w:val="auto"/>
          <w:lang w:val="hy-AM"/>
        </w:rPr>
      </w:pPr>
      <w:r w:rsidRPr="00913496">
        <w:rPr>
          <w:rFonts w:ascii="GHEA Grapalat" w:eastAsia="GHEA Grapalat" w:hAnsi="GHEA Grapalat" w:cs="GHEA Grapalat"/>
          <w:color w:val="auto"/>
          <w:lang w:val="hy-AM"/>
        </w:rPr>
        <w:t>առաջացնում</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է</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տուգանք՝</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տասը</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հազար</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դրամից</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հիսուն</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հազար</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դրամի</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չափով</w:t>
      </w:r>
      <w:r w:rsidR="000A7798" w:rsidRPr="00913496">
        <w:rPr>
          <w:rFonts w:ascii="GHEA Grapalat" w:eastAsia="GHEA Grapalat" w:hAnsi="GHEA Grapalat" w:cs="GHEA Grapalat"/>
          <w:color w:val="auto"/>
          <w:lang w:val="hy-AM"/>
        </w:rPr>
        <w:t>:</w:t>
      </w:r>
    </w:p>
    <w:p w:rsidR="00A4647C" w:rsidRPr="00913496" w:rsidRDefault="000A7798" w:rsidP="007F40FD">
      <w:pPr>
        <w:pStyle w:val="1"/>
        <w:spacing w:after="0"/>
        <w:ind w:firstLine="375"/>
        <w:jc w:val="both"/>
        <w:rPr>
          <w:rFonts w:ascii="GHEA Grapalat" w:hAnsi="GHEA Grapalat"/>
          <w:color w:val="auto"/>
          <w:lang w:val="hy-AM"/>
        </w:rPr>
      </w:pPr>
      <w:r w:rsidRPr="00913496">
        <w:rPr>
          <w:rFonts w:ascii="GHEA Grapalat" w:eastAsia="GHEA Grapalat" w:hAnsi="GHEA Grapalat" w:cs="GHEA Grapalat"/>
          <w:color w:val="auto"/>
          <w:lang w:val="hy-AM"/>
        </w:rPr>
        <w:t>4</w:t>
      </w:r>
      <w:r w:rsidR="000B2E31" w:rsidRPr="00913496">
        <w:rPr>
          <w:rFonts w:ascii="GHEA Grapalat" w:eastAsia="GHEA Grapalat" w:hAnsi="GHEA Grapalat" w:cs="GHEA Grapalat"/>
          <w:color w:val="auto"/>
          <w:lang w:val="hy-AM"/>
        </w:rPr>
        <w:t xml:space="preserve">. </w:t>
      </w:r>
      <w:r w:rsidR="00511947" w:rsidRPr="00913496">
        <w:rPr>
          <w:rFonts w:ascii="GHEA Grapalat" w:eastAsia="GHEA Grapalat" w:hAnsi="GHEA Grapalat" w:cs="GHEA Grapalat"/>
          <w:color w:val="auto"/>
          <w:lang w:val="hy-AM"/>
        </w:rPr>
        <w:t>Սույն</w:t>
      </w:r>
      <w:r w:rsidR="000B2E31" w:rsidRPr="00913496">
        <w:rPr>
          <w:rFonts w:ascii="GHEA Grapalat" w:eastAsia="GHEA Grapalat" w:hAnsi="GHEA Grapalat" w:cs="GHEA Grapalat"/>
          <w:color w:val="auto"/>
          <w:lang w:val="hy-AM"/>
        </w:rPr>
        <w:t xml:space="preserve"> </w:t>
      </w:r>
      <w:r w:rsidR="00511947" w:rsidRPr="00913496">
        <w:rPr>
          <w:rFonts w:ascii="GHEA Grapalat" w:eastAsia="GHEA Grapalat" w:hAnsi="GHEA Grapalat" w:cs="GHEA Grapalat"/>
          <w:color w:val="auto"/>
          <w:lang w:val="hy-AM"/>
        </w:rPr>
        <w:t>հոդվածի</w:t>
      </w:r>
      <w:r w:rsidR="000B2E31" w:rsidRPr="00913496">
        <w:rPr>
          <w:rFonts w:ascii="GHEA Grapalat" w:eastAsia="GHEA Grapalat" w:hAnsi="GHEA Grapalat" w:cs="GHEA Grapalat"/>
          <w:color w:val="auto"/>
          <w:lang w:val="hy-AM"/>
        </w:rPr>
        <w:t xml:space="preserve"> 1-</w:t>
      </w:r>
      <w:r w:rsidR="00511947" w:rsidRPr="00913496">
        <w:rPr>
          <w:rFonts w:ascii="GHEA Grapalat" w:eastAsia="GHEA Grapalat" w:hAnsi="GHEA Grapalat" w:cs="GHEA Grapalat"/>
          <w:color w:val="auto"/>
          <w:lang w:val="hy-AM"/>
        </w:rPr>
        <w:t>ին</w:t>
      </w:r>
      <w:r w:rsidR="000B2E31" w:rsidRPr="00913496">
        <w:rPr>
          <w:rFonts w:ascii="GHEA Grapalat" w:eastAsia="GHEA Grapalat" w:hAnsi="GHEA Grapalat" w:cs="GHEA Grapalat"/>
          <w:color w:val="auto"/>
          <w:lang w:val="hy-AM"/>
        </w:rPr>
        <w:t xml:space="preserve"> </w:t>
      </w:r>
      <w:r w:rsidR="00511947" w:rsidRPr="00913496">
        <w:rPr>
          <w:rFonts w:ascii="GHEA Grapalat" w:eastAsia="GHEA Grapalat" w:hAnsi="GHEA Grapalat" w:cs="GHEA Grapalat"/>
          <w:color w:val="auto"/>
          <w:lang w:val="hy-AM"/>
        </w:rPr>
        <w:t>կամ</w:t>
      </w:r>
      <w:r w:rsidR="000B2E31" w:rsidRPr="00913496">
        <w:rPr>
          <w:rFonts w:ascii="GHEA Grapalat" w:eastAsia="GHEA Grapalat" w:hAnsi="GHEA Grapalat" w:cs="GHEA Grapalat"/>
          <w:color w:val="auto"/>
          <w:lang w:val="hy-AM"/>
        </w:rPr>
        <w:t xml:space="preserve"> 2-</w:t>
      </w:r>
      <w:r w:rsidR="00511947" w:rsidRPr="00913496">
        <w:rPr>
          <w:rFonts w:ascii="GHEA Grapalat" w:eastAsia="GHEA Grapalat" w:hAnsi="GHEA Grapalat" w:cs="GHEA Grapalat"/>
          <w:color w:val="auto"/>
          <w:lang w:val="hy-AM"/>
        </w:rPr>
        <w:t>րդ</w:t>
      </w:r>
      <w:r w:rsidR="000B2E31" w:rsidRPr="00913496">
        <w:rPr>
          <w:rFonts w:ascii="GHEA Grapalat" w:eastAsia="GHEA Grapalat" w:hAnsi="GHEA Grapalat" w:cs="GHEA Grapalat"/>
          <w:color w:val="auto"/>
          <w:lang w:val="hy-AM"/>
        </w:rPr>
        <w:t xml:space="preserve"> </w:t>
      </w:r>
      <w:r w:rsidR="00511947" w:rsidRPr="00913496">
        <w:rPr>
          <w:rFonts w:ascii="GHEA Grapalat" w:eastAsia="GHEA Grapalat" w:hAnsi="GHEA Grapalat" w:cs="GHEA Grapalat"/>
          <w:color w:val="auto"/>
          <w:lang w:val="hy-AM"/>
        </w:rPr>
        <w:t>մասերով</w:t>
      </w:r>
      <w:r w:rsidR="000B2E31" w:rsidRPr="00913496">
        <w:rPr>
          <w:rFonts w:ascii="GHEA Grapalat" w:eastAsia="GHEA Grapalat" w:hAnsi="GHEA Grapalat" w:cs="GHEA Grapalat"/>
          <w:color w:val="auto"/>
          <w:lang w:val="hy-AM"/>
        </w:rPr>
        <w:t xml:space="preserve"> </w:t>
      </w:r>
      <w:r w:rsidR="00511947" w:rsidRPr="00913496">
        <w:rPr>
          <w:rFonts w:ascii="GHEA Grapalat" w:eastAsia="GHEA Grapalat" w:hAnsi="GHEA Grapalat" w:cs="GHEA Grapalat"/>
          <w:color w:val="auto"/>
          <w:lang w:val="hy-AM"/>
        </w:rPr>
        <w:t>սահմանված</w:t>
      </w:r>
      <w:r w:rsidR="000B2E31" w:rsidRPr="00913496">
        <w:rPr>
          <w:rFonts w:ascii="GHEA Grapalat" w:eastAsia="GHEA Grapalat" w:hAnsi="GHEA Grapalat" w:cs="GHEA Grapalat"/>
          <w:color w:val="auto"/>
          <w:lang w:val="hy-AM"/>
        </w:rPr>
        <w:t xml:space="preserve"> </w:t>
      </w:r>
      <w:r w:rsidR="00511947" w:rsidRPr="00913496">
        <w:rPr>
          <w:rFonts w:ascii="GHEA Grapalat" w:eastAsia="GHEA Grapalat" w:hAnsi="GHEA Grapalat" w:cs="GHEA Grapalat"/>
          <w:color w:val="auto"/>
          <w:lang w:val="hy-AM"/>
        </w:rPr>
        <w:t>արարքներից</w:t>
      </w:r>
      <w:r w:rsidR="000B2E31" w:rsidRPr="00913496">
        <w:rPr>
          <w:rFonts w:ascii="GHEA Grapalat" w:eastAsia="GHEA Grapalat" w:hAnsi="GHEA Grapalat" w:cs="GHEA Grapalat"/>
          <w:color w:val="auto"/>
          <w:lang w:val="hy-AM"/>
        </w:rPr>
        <w:t xml:space="preserve"> </w:t>
      </w:r>
      <w:r w:rsidR="00511947" w:rsidRPr="00913496">
        <w:rPr>
          <w:rFonts w:ascii="GHEA Grapalat" w:eastAsia="GHEA Grapalat" w:hAnsi="GHEA Grapalat" w:cs="GHEA Grapalat"/>
          <w:color w:val="auto"/>
          <w:lang w:val="hy-AM"/>
        </w:rPr>
        <w:t>որևէ</w:t>
      </w:r>
      <w:r w:rsidR="000B2E31" w:rsidRPr="00913496">
        <w:rPr>
          <w:rFonts w:ascii="GHEA Grapalat" w:eastAsia="GHEA Grapalat" w:hAnsi="GHEA Grapalat" w:cs="GHEA Grapalat"/>
          <w:color w:val="auto"/>
          <w:lang w:val="hy-AM"/>
        </w:rPr>
        <w:t xml:space="preserve"> </w:t>
      </w:r>
      <w:r w:rsidR="00511947" w:rsidRPr="00913496">
        <w:rPr>
          <w:rFonts w:ascii="GHEA Grapalat" w:eastAsia="GHEA Grapalat" w:hAnsi="GHEA Grapalat" w:cs="GHEA Grapalat"/>
          <w:color w:val="auto"/>
          <w:lang w:val="hy-AM"/>
        </w:rPr>
        <w:t>մեկը</w:t>
      </w:r>
      <w:r w:rsidR="000B2E31" w:rsidRPr="00913496">
        <w:rPr>
          <w:rFonts w:ascii="GHEA Grapalat" w:eastAsia="GHEA Grapalat" w:hAnsi="GHEA Grapalat" w:cs="GHEA Grapalat"/>
          <w:color w:val="auto"/>
          <w:lang w:val="hy-AM"/>
        </w:rPr>
        <w:t xml:space="preserve"> </w:t>
      </w:r>
      <w:r w:rsidR="00511947" w:rsidRPr="00913496">
        <w:rPr>
          <w:rFonts w:ascii="GHEA Grapalat" w:eastAsia="GHEA Grapalat" w:hAnsi="GHEA Grapalat" w:cs="GHEA Grapalat"/>
          <w:color w:val="auto"/>
          <w:lang w:val="hy-AM"/>
        </w:rPr>
        <w:t>վարչական</w:t>
      </w:r>
      <w:r w:rsidR="000B2E31" w:rsidRPr="00913496">
        <w:rPr>
          <w:rFonts w:ascii="GHEA Grapalat" w:eastAsia="GHEA Grapalat" w:hAnsi="GHEA Grapalat" w:cs="GHEA Grapalat"/>
          <w:color w:val="auto"/>
          <w:lang w:val="hy-AM"/>
        </w:rPr>
        <w:t xml:space="preserve"> </w:t>
      </w:r>
      <w:r w:rsidR="00511947" w:rsidRPr="00913496">
        <w:rPr>
          <w:rFonts w:ascii="GHEA Grapalat" w:eastAsia="GHEA Grapalat" w:hAnsi="GHEA Grapalat" w:cs="GHEA Grapalat"/>
          <w:color w:val="auto"/>
          <w:lang w:val="hy-AM"/>
        </w:rPr>
        <w:t>տույժ</w:t>
      </w:r>
      <w:r w:rsidR="000B2E31" w:rsidRPr="00913496">
        <w:rPr>
          <w:rFonts w:ascii="GHEA Grapalat" w:eastAsia="GHEA Grapalat" w:hAnsi="GHEA Grapalat" w:cs="GHEA Grapalat"/>
          <w:color w:val="auto"/>
          <w:lang w:val="hy-AM"/>
        </w:rPr>
        <w:t xml:space="preserve"> </w:t>
      </w:r>
      <w:r w:rsidR="00511947" w:rsidRPr="00913496">
        <w:rPr>
          <w:rFonts w:ascii="GHEA Grapalat" w:eastAsia="GHEA Grapalat" w:hAnsi="GHEA Grapalat" w:cs="GHEA Grapalat"/>
          <w:color w:val="auto"/>
          <w:lang w:val="hy-AM"/>
        </w:rPr>
        <w:t>նշանակելու</w:t>
      </w:r>
      <w:r w:rsidR="000B2E31" w:rsidRPr="00913496">
        <w:rPr>
          <w:rFonts w:ascii="GHEA Grapalat" w:eastAsia="GHEA Grapalat" w:hAnsi="GHEA Grapalat" w:cs="GHEA Grapalat"/>
          <w:color w:val="auto"/>
          <w:lang w:val="hy-AM"/>
        </w:rPr>
        <w:t xml:space="preserve"> </w:t>
      </w:r>
      <w:r w:rsidR="00511947" w:rsidRPr="00913496">
        <w:rPr>
          <w:rFonts w:ascii="GHEA Grapalat" w:eastAsia="GHEA Grapalat" w:hAnsi="GHEA Grapalat" w:cs="GHEA Grapalat"/>
          <w:color w:val="auto"/>
          <w:lang w:val="hy-AM"/>
        </w:rPr>
        <w:t>մասին</w:t>
      </w:r>
      <w:r w:rsidR="000B2E31" w:rsidRPr="00913496">
        <w:rPr>
          <w:rFonts w:ascii="GHEA Grapalat" w:eastAsia="GHEA Grapalat" w:hAnsi="GHEA Grapalat" w:cs="GHEA Grapalat"/>
          <w:color w:val="auto"/>
          <w:lang w:val="hy-AM"/>
        </w:rPr>
        <w:t xml:space="preserve"> </w:t>
      </w:r>
      <w:r w:rsidR="00511947" w:rsidRPr="00913496">
        <w:rPr>
          <w:rFonts w:ascii="GHEA Grapalat" w:eastAsia="GHEA Grapalat" w:hAnsi="GHEA Grapalat" w:cs="GHEA Grapalat"/>
          <w:color w:val="auto"/>
          <w:lang w:val="hy-AM"/>
        </w:rPr>
        <w:t>որոշման</w:t>
      </w:r>
      <w:r w:rsidR="000B2E31" w:rsidRPr="00913496">
        <w:rPr>
          <w:rFonts w:ascii="GHEA Grapalat" w:eastAsia="GHEA Grapalat" w:hAnsi="GHEA Grapalat" w:cs="GHEA Grapalat"/>
          <w:color w:val="auto"/>
          <w:lang w:val="hy-AM"/>
        </w:rPr>
        <w:t xml:space="preserve"> </w:t>
      </w:r>
      <w:r w:rsidR="00511947" w:rsidRPr="00913496">
        <w:rPr>
          <w:rFonts w:ascii="GHEA Grapalat" w:eastAsia="GHEA Grapalat" w:hAnsi="GHEA Grapalat" w:cs="GHEA Grapalat"/>
          <w:color w:val="auto"/>
          <w:lang w:val="hy-AM"/>
        </w:rPr>
        <w:t>անբողոքարկելի</w:t>
      </w:r>
      <w:r w:rsidR="000B2E31" w:rsidRPr="00913496">
        <w:rPr>
          <w:rFonts w:ascii="GHEA Grapalat" w:eastAsia="GHEA Grapalat" w:hAnsi="GHEA Grapalat" w:cs="GHEA Grapalat"/>
          <w:color w:val="auto"/>
          <w:lang w:val="hy-AM"/>
        </w:rPr>
        <w:t xml:space="preserve"> </w:t>
      </w:r>
      <w:r w:rsidR="00511947" w:rsidRPr="00913496">
        <w:rPr>
          <w:rFonts w:ascii="GHEA Grapalat" w:eastAsia="GHEA Grapalat" w:hAnsi="GHEA Grapalat" w:cs="GHEA Grapalat"/>
          <w:color w:val="auto"/>
          <w:lang w:val="hy-AM"/>
        </w:rPr>
        <w:t>դառնալուց</w:t>
      </w:r>
      <w:r w:rsidR="000B2E31" w:rsidRPr="00913496">
        <w:rPr>
          <w:rFonts w:ascii="GHEA Grapalat" w:eastAsia="GHEA Grapalat" w:hAnsi="GHEA Grapalat" w:cs="GHEA Grapalat"/>
          <w:color w:val="auto"/>
          <w:lang w:val="hy-AM"/>
        </w:rPr>
        <w:t xml:space="preserve"> </w:t>
      </w:r>
      <w:r w:rsidR="00511947" w:rsidRPr="00913496">
        <w:rPr>
          <w:rFonts w:ascii="GHEA Grapalat" w:eastAsia="GHEA Grapalat" w:hAnsi="GHEA Grapalat" w:cs="GHEA Grapalat"/>
          <w:color w:val="auto"/>
          <w:lang w:val="hy-AM"/>
        </w:rPr>
        <w:t>հետո՝</w:t>
      </w:r>
      <w:r w:rsidR="000B2E31" w:rsidRPr="00913496">
        <w:rPr>
          <w:rFonts w:ascii="GHEA Grapalat" w:eastAsia="GHEA Grapalat" w:hAnsi="GHEA Grapalat" w:cs="GHEA Grapalat"/>
          <w:color w:val="auto"/>
          <w:lang w:val="hy-AM"/>
        </w:rPr>
        <w:t xml:space="preserve"> </w:t>
      </w:r>
      <w:r w:rsidR="00511947" w:rsidRPr="00913496">
        <w:rPr>
          <w:rFonts w:ascii="GHEA Grapalat" w:eastAsia="GHEA Grapalat" w:hAnsi="GHEA Grapalat" w:cs="GHEA Grapalat"/>
          <w:color w:val="auto"/>
          <w:lang w:val="hy-AM"/>
        </w:rPr>
        <w:t>մեկ</w:t>
      </w:r>
      <w:r w:rsidR="000B2E31" w:rsidRPr="00913496">
        <w:rPr>
          <w:rFonts w:ascii="GHEA Grapalat" w:eastAsia="GHEA Grapalat" w:hAnsi="GHEA Grapalat" w:cs="GHEA Grapalat"/>
          <w:color w:val="auto"/>
          <w:lang w:val="hy-AM"/>
        </w:rPr>
        <w:t xml:space="preserve"> </w:t>
      </w:r>
      <w:r w:rsidR="00511947" w:rsidRPr="00913496">
        <w:rPr>
          <w:rFonts w:ascii="GHEA Grapalat" w:eastAsia="GHEA Grapalat" w:hAnsi="GHEA Grapalat" w:cs="GHEA Grapalat"/>
          <w:color w:val="auto"/>
          <w:lang w:val="hy-AM"/>
        </w:rPr>
        <w:t>տարվա</w:t>
      </w:r>
      <w:r w:rsidR="000B2E31" w:rsidRPr="00913496">
        <w:rPr>
          <w:rFonts w:ascii="GHEA Grapalat" w:eastAsia="GHEA Grapalat" w:hAnsi="GHEA Grapalat" w:cs="GHEA Grapalat"/>
          <w:color w:val="auto"/>
          <w:lang w:val="hy-AM"/>
        </w:rPr>
        <w:t xml:space="preserve"> </w:t>
      </w:r>
      <w:r w:rsidR="00511947" w:rsidRPr="00913496">
        <w:rPr>
          <w:rFonts w:ascii="GHEA Grapalat" w:eastAsia="GHEA Grapalat" w:hAnsi="GHEA Grapalat" w:cs="GHEA Grapalat"/>
          <w:color w:val="auto"/>
          <w:lang w:val="hy-AM"/>
        </w:rPr>
        <w:t>ընթացքում</w:t>
      </w:r>
      <w:r w:rsidR="000B2E31" w:rsidRPr="00913496">
        <w:rPr>
          <w:rFonts w:ascii="GHEA Grapalat" w:eastAsia="GHEA Grapalat" w:hAnsi="GHEA Grapalat" w:cs="GHEA Grapalat"/>
          <w:color w:val="auto"/>
          <w:lang w:val="hy-AM"/>
        </w:rPr>
        <w:t xml:space="preserve"> </w:t>
      </w:r>
      <w:r w:rsidR="00511947" w:rsidRPr="00913496">
        <w:rPr>
          <w:rFonts w:ascii="GHEA Grapalat" w:eastAsia="GHEA Grapalat" w:hAnsi="GHEA Grapalat" w:cs="GHEA Grapalat"/>
          <w:color w:val="auto"/>
          <w:lang w:val="hy-AM"/>
        </w:rPr>
        <w:t>կրկին</w:t>
      </w:r>
      <w:r w:rsidR="000B2E31" w:rsidRPr="00913496">
        <w:rPr>
          <w:rFonts w:ascii="GHEA Grapalat" w:eastAsia="GHEA Grapalat" w:hAnsi="GHEA Grapalat" w:cs="GHEA Grapalat"/>
          <w:color w:val="auto"/>
          <w:lang w:val="hy-AM"/>
        </w:rPr>
        <w:t xml:space="preserve"> </w:t>
      </w:r>
      <w:r w:rsidR="00511947" w:rsidRPr="00913496">
        <w:rPr>
          <w:rFonts w:ascii="GHEA Grapalat" w:eastAsia="GHEA Grapalat" w:hAnsi="GHEA Grapalat" w:cs="GHEA Grapalat"/>
          <w:color w:val="auto"/>
          <w:lang w:val="hy-AM"/>
        </w:rPr>
        <w:t>կատարելը՝</w:t>
      </w:r>
    </w:p>
    <w:p w:rsidR="00A4647C" w:rsidRPr="00913496" w:rsidRDefault="00511947" w:rsidP="007F40FD">
      <w:pPr>
        <w:pStyle w:val="1"/>
        <w:spacing w:after="0"/>
        <w:ind w:firstLine="375"/>
        <w:jc w:val="both"/>
        <w:rPr>
          <w:rFonts w:ascii="GHEA Grapalat" w:eastAsia="GHEA Grapalat" w:hAnsi="GHEA Grapalat" w:cs="GHEA Grapalat"/>
          <w:color w:val="auto"/>
          <w:lang w:val="hy-AM"/>
        </w:rPr>
      </w:pPr>
      <w:r w:rsidRPr="00913496">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տուգանքի չափի կրկնապատիկի չափով:</w:t>
      </w:r>
    </w:p>
    <w:p w:rsidR="00C120E9" w:rsidRPr="00913496" w:rsidRDefault="000A7798" w:rsidP="007F40FD">
      <w:pPr>
        <w:pStyle w:val="1"/>
        <w:spacing w:after="0"/>
        <w:ind w:firstLine="375"/>
        <w:jc w:val="both"/>
        <w:rPr>
          <w:rFonts w:ascii="GHEA Grapalat" w:eastAsia="GHEA Grapalat" w:hAnsi="GHEA Grapalat" w:cs="GHEA Grapalat"/>
          <w:color w:val="auto"/>
          <w:lang w:val="hy-AM"/>
        </w:rPr>
      </w:pPr>
      <w:r w:rsidRPr="00913496">
        <w:rPr>
          <w:rFonts w:ascii="GHEA Grapalat" w:eastAsia="GHEA Grapalat" w:hAnsi="GHEA Grapalat" w:cs="GHEA Grapalat"/>
          <w:color w:val="auto"/>
          <w:lang w:val="hy-AM"/>
        </w:rPr>
        <w:t xml:space="preserve">5.  </w:t>
      </w:r>
      <w:r w:rsidR="00C120E9" w:rsidRPr="00913496">
        <w:rPr>
          <w:rFonts w:ascii="GHEA Grapalat" w:eastAsia="GHEA Grapalat" w:hAnsi="GHEA Grapalat" w:cs="GHEA Grapalat"/>
          <w:color w:val="auto"/>
          <w:lang w:val="hy-AM"/>
        </w:rPr>
        <w:t>Սույն</w:t>
      </w:r>
      <w:r w:rsidRPr="00913496">
        <w:rPr>
          <w:rFonts w:ascii="GHEA Grapalat" w:eastAsia="GHEA Grapalat" w:hAnsi="GHEA Grapalat" w:cs="GHEA Grapalat"/>
          <w:color w:val="auto"/>
          <w:lang w:val="hy-AM"/>
        </w:rPr>
        <w:t xml:space="preserve"> </w:t>
      </w:r>
      <w:r w:rsidR="00C120E9" w:rsidRPr="00913496">
        <w:rPr>
          <w:rFonts w:ascii="GHEA Grapalat" w:eastAsia="GHEA Grapalat" w:hAnsi="GHEA Grapalat" w:cs="GHEA Grapalat"/>
          <w:color w:val="auto"/>
          <w:lang w:val="hy-AM"/>
        </w:rPr>
        <w:t>հոդվածի</w:t>
      </w:r>
      <w:r w:rsidRPr="00913496">
        <w:rPr>
          <w:rFonts w:ascii="GHEA Grapalat" w:eastAsia="GHEA Grapalat" w:hAnsi="GHEA Grapalat" w:cs="GHEA Grapalat"/>
          <w:color w:val="auto"/>
          <w:lang w:val="hy-AM"/>
        </w:rPr>
        <w:t xml:space="preserve"> 3-</w:t>
      </w:r>
      <w:r w:rsidR="00C120E9" w:rsidRPr="00913496">
        <w:rPr>
          <w:rFonts w:ascii="GHEA Grapalat" w:eastAsia="GHEA Grapalat" w:hAnsi="GHEA Grapalat" w:cs="GHEA Grapalat"/>
          <w:color w:val="auto"/>
          <w:lang w:val="hy-AM"/>
        </w:rPr>
        <w:t>րդ</w:t>
      </w:r>
      <w:r w:rsidRPr="00913496">
        <w:rPr>
          <w:rFonts w:ascii="GHEA Grapalat" w:eastAsia="GHEA Grapalat" w:hAnsi="GHEA Grapalat" w:cs="GHEA Grapalat"/>
          <w:color w:val="auto"/>
          <w:lang w:val="hy-AM"/>
        </w:rPr>
        <w:t xml:space="preserve"> </w:t>
      </w:r>
      <w:r w:rsidR="00C120E9" w:rsidRPr="00913496">
        <w:rPr>
          <w:rFonts w:ascii="GHEA Grapalat" w:eastAsia="GHEA Grapalat" w:hAnsi="GHEA Grapalat" w:cs="GHEA Grapalat"/>
          <w:color w:val="auto"/>
          <w:lang w:val="hy-AM"/>
        </w:rPr>
        <w:t>մասով</w:t>
      </w:r>
      <w:r w:rsidRPr="00913496">
        <w:rPr>
          <w:rFonts w:ascii="GHEA Grapalat" w:eastAsia="GHEA Grapalat" w:hAnsi="GHEA Grapalat" w:cs="GHEA Grapalat"/>
          <w:color w:val="auto"/>
          <w:lang w:val="hy-AM"/>
        </w:rPr>
        <w:t xml:space="preserve"> </w:t>
      </w:r>
      <w:r w:rsidR="00C120E9" w:rsidRPr="00913496">
        <w:rPr>
          <w:rFonts w:ascii="GHEA Grapalat" w:eastAsia="GHEA Grapalat" w:hAnsi="GHEA Grapalat" w:cs="GHEA Grapalat"/>
          <w:color w:val="auto"/>
          <w:lang w:val="hy-AM"/>
        </w:rPr>
        <w:t>սահմանված</w:t>
      </w:r>
      <w:r w:rsidRPr="00913496">
        <w:rPr>
          <w:rFonts w:ascii="GHEA Grapalat" w:eastAsia="GHEA Grapalat" w:hAnsi="GHEA Grapalat" w:cs="GHEA Grapalat"/>
          <w:color w:val="auto"/>
          <w:lang w:val="hy-AM"/>
        </w:rPr>
        <w:t xml:space="preserve"> </w:t>
      </w:r>
      <w:r w:rsidR="00C120E9" w:rsidRPr="00913496">
        <w:rPr>
          <w:rFonts w:ascii="GHEA Grapalat" w:eastAsia="GHEA Grapalat" w:hAnsi="GHEA Grapalat" w:cs="GHEA Grapalat"/>
          <w:color w:val="auto"/>
          <w:lang w:val="hy-AM"/>
        </w:rPr>
        <w:t>արարքը</w:t>
      </w:r>
      <w:r w:rsidRPr="00913496">
        <w:rPr>
          <w:rFonts w:ascii="GHEA Grapalat" w:eastAsia="GHEA Grapalat" w:hAnsi="GHEA Grapalat" w:cs="GHEA Grapalat"/>
          <w:color w:val="auto"/>
          <w:lang w:val="hy-AM"/>
        </w:rPr>
        <w:t xml:space="preserve"> </w:t>
      </w:r>
      <w:r w:rsidR="00C120E9" w:rsidRPr="00913496">
        <w:rPr>
          <w:rFonts w:ascii="GHEA Grapalat" w:eastAsia="GHEA Grapalat" w:hAnsi="GHEA Grapalat" w:cs="GHEA Grapalat"/>
          <w:color w:val="auto"/>
          <w:lang w:val="hy-AM"/>
        </w:rPr>
        <w:t>վարչական</w:t>
      </w:r>
      <w:r w:rsidRPr="00913496">
        <w:rPr>
          <w:rFonts w:ascii="GHEA Grapalat" w:eastAsia="GHEA Grapalat" w:hAnsi="GHEA Grapalat" w:cs="GHEA Grapalat"/>
          <w:color w:val="auto"/>
          <w:lang w:val="hy-AM"/>
        </w:rPr>
        <w:t xml:space="preserve"> </w:t>
      </w:r>
      <w:r w:rsidR="00C120E9" w:rsidRPr="00913496">
        <w:rPr>
          <w:rFonts w:ascii="GHEA Grapalat" w:eastAsia="GHEA Grapalat" w:hAnsi="GHEA Grapalat" w:cs="GHEA Grapalat"/>
          <w:color w:val="auto"/>
          <w:lang w:val="hy-AM"/>
        </w:rPr>
        <w:t>տույժ</w:t>
      </w:r>
      <w:r w:rsidRPr="00913496">
        <w:rPr>
          <w:rFonts w:ascii="GHEA Grapalat" w:eastAsia="GHEA Grapalat" w:hAnsi="GHEA Grapalat" w:cs="GHEA Grapalat"/>
          <w:color w:val="auto"/>
          <w:lang w:val="hy-AM"/>
        </w:rPr>
        <w:t xml:space="preserve"> </w:t>
      </w:r>
      <w:r w:rsidR="00C120E9" w:rsidRPr="00913496">
        <w:rPr>
          <w:rFonts w:ascii="GHEA Grapalat" w:eastAsia="GHEA Grapalat" w:hAnsi="GHEA Grapalat" w:cs="GHEA Grapalat"/>
          <w:color w:val="auto"/>
          <w:lang w:val="hy-AM"/>
        </w:rPr>
        <w:t>նշանակելու</w:t>
      </w:r>
      <w:r w:rsidRPr="00913496">
        <w:rPr>
          <w:rFonts w:ascii="GHEA Grapalat" w:eastAsia="GHEA Grapalat" w:hAnsi="GHEA Grapalat" w:cs="GHEA Grapalat"/>
          <w:color w:val="auto"/>
          <w:lang w:val="hy-AM"/>
        </w:rPr>
        <w:t xml:space="preserve"> </w:t>
      </w:r>
      <w:r w:rsidR="00C120E9" w:rsidRPr="00913496">
        <w:rPr>
          <w:rFonts w:ascii="GHEA Grapalat" w:eastAsia="GHEA Grapalat" w:hAnsi="GHEA Grapalat" w:cs="GHEA Grapalat"/>
          <w:color w:val="auto"/>
          <w:lang w:val="hy-AM"/>
        </w:rPr>
        <w:t>մասին</w:t>
      </w:r>
      <w:r w:rsidRPr="00913496">
        <w:rPr>
          <w:rFonts w:ascii="GHEA Grapalat" w:eastAsia="GHEA Grapalat" w:hAnsi="GHEA Grapalat" w:cs="GHEA Grapalat"/>
          <w:color w:val="auto"/>
          <w:lang w:val="hy-AM"/>
        </w:rPr>
        <w:t xml:space="preserve"> </w:t>
      </w:r>
      <w:r w:rsidR="00C120E9" w:rsidRPr="00913496">
        <w:rPr>
          <w:rFonts w:ascii="GHEA Grapalat" w:eastAsia="GHEA Grapalat" w:hAnsi="GHEA Grapalat" w:cs="GHEA Grapalat"/>
          <w:color w:val="auto"/>
          <w:lang w:val="hy-AM"/>
        </w:rPr>
        <w:t>որոշման</w:t>
      </w:r>
      <w:r w:rsidRPr="00913496">
        <w:rPr>
          <w:rFonts w:ascii="GHEA Grapalat" w:eastAsia="GHEA Grapalat" w:hAnsi="GHEA Grapalat" w:cs="GHEA Grapalat"/>
          <w:color w:val="auto"/>
          <w:lang w:val="hy-AM"/>
        </w:rPr>
        <w:t xml:space="preserve"> </w:t>
      </w:r>
      <w:r w:rsidR="00C120E9" w:rsidRPr="00913496">
        <w:rPr>
          <w:rFonts w:ascii="GHEA Grapalat" w:eastAsia="GHEA Grapalat" w:hAnsi="GHEA Grapalat" w:cs="GHEA Grapalat"/>
          <w:color w:val="auto"/>
          <w:lang w:val="hy-AM"/>
        </w:rPr>
        <w:t>անբողոքարկելի</w:t>
      </w:r>
      <w:r w:rsidRPr="00913496">
        <w:rPr>
          <w:rFonts w:ascii="GHEA Grapalat" w:eastAsia="GHEA Grapalat" w:hAnsi="GHEA Grapalat" w:cs="GHEA Grapalat"/>
          <w:color w:val="auto"/>
          <w:lang w:val="hy-AM"/>
        </w:rPr>
        <w:t xml:space="preserve"> </w:t>
      </w:r>
      <w:r w:rsidR="00C120E9" w:rsidRPr="00913496">
        <w:rPr>
          <w:rFonts w:ascii="GHEA Grapalat" w:eastAsia="GHEA Grapalat" w:hAnsi="GHEA Grapalat" w:cs="GHEA Grapalat"/>
          <w:color w:val="auto"/>
          <w:lang w:val="hy-AM"/>
        </w:rPr>
        <w:t>դառնալուց</w:t>
      </w:r>
      <w:r w:rsidRPr="00913496">
        <w:rPr>
          <w:rFonts w:ascii="GHEA Grapalat" w:eastAsia="GHEA Grapalat" w:hAnsi="GHEA Grapalat" w:cs="GHEA Grapalat"/>
          <w:color w:val="auto"/>
          <w:lang w:val="hy-AM"/>
        </w:rPr>
        <w:t xml:space="preserve"> </w:t>
      </w:r>
      <w:r w:rsidR="00C120E9" w:rsidRPr="00913496">
        <w:rPr>
          <w:rFonts w:ascii="GHEA Grapalat" w:eastAsia="GHEA Grapalat" w:hAnsi="GHEA Grapalat" w:cs="GHEA Grapalat"/>
          <w:color w:val="auto"/>
          <w:lang w:val="hy-AM"/>
        </w:rPr>
        <w:t>հետո՝</w:t>
      </w:r>
      <w:r w:rsidRPr="00913496">
        <w:rPr>
          <w:rFonts w:ascii="GHEA Grapalat" w:eastAsia="GHEA Grapalat" w:hAnsi="GHEA Grapalat" w:cs="GHEA Grapalat"/>
          <w:color w:val="auto"/>
          <w:lang w:val="hy-AM"/>
        </w:rPr>
        <w:t xml:space="preserve"> </w:t>
      </w:r>
      <w:r w:rsidR="00C120E9" w:rsidRPr="00913496">
        <w:rPr>
          <w:rFonts w:ascii="GHEA Grapalat" w:eastAsia="GHEA Grapalat" w:hAnsi="GHEA Grapalat" w:cs="GHEA Grapalat"/>
          <w:color w:val="auto"/>
          <w:lang w:val="hy-AM"/>
        </w:rPr>
        <w:t>մեկ</w:t>
      </w:r>
      <w:r w:rsidRPr="00913496">
        <w:rPr>
          <w:rFonts w:ascii="GHEA Grapalat" w:eastAsia="GHEA Grapalat" w:hAnsi="GHEA Grapalat" w:cs="GHEA Grapalat"/>
          <w:color w:val="auto"/>
          <w:lang w:val="hy-AM"/>
        </w:rPr>
        <w:t xml:space="preserve"> </w:t>
      </w:r>
      <w:r w:rsidR="00C120E9" w:rsidRPr="00913496">
        <w:rPr>
          <w:rFonts w:ascii="GHEA Grapalat" w:eastAsia="GHEA Grapalat" w:hAnsi="GHEA Grapalat" w:cs="GHEA Grapalat"/>
          <w:color w:val="auto"/>
          <w:lang w:val="hy-AM"/>
        </w:rPr>
        <w:t>տարվա</w:t>
      </w:r>
      <w:r w:rsidRPr="00913496">
        <w:rPr>
          <w:rFonts w:ascii="GHEA Grapalat" w:eastAsia="GHEA Grapalat" w:hAnsi="GHEA Grapalat" w:cs="GHEA Grapalat"/>
          <w:color w:val="auto"/>
          <w:lang w:val="hy-AM"/>
        </w:rPr>
        <w:t xml:space="preserve"> </w:t>
      </w:r>
      <w:r w:rsidR="00C120E9" w:rsidRPr="00913496">
        <w:rPr>
          <w:rFonts w:ascii="GHEA Grapalat" w:eastAsia="GHEA Grapalat" w:hAnsi="GHEA Grapalat" w:cs="GHEA Grapalat"/>
          <w:color w:val="auto"/>
          <w:lang w:val="hy-AM"/>
        </w:rPr>
        <w:t>ընթացքում</w:t>
      </w:r>
      <w:r w:rsidRPr="00913496">
        <w:rPr>
          <w:rFonts w:ascii="GHEA Grapalat" w:eastAsia="GHEA Grapalat" w:hAnsi="GHEA Grapalat" w:cs="GHEA Grapalat"/>
          <w:color w:val="auto"/>
          <w:lang w:val="hy-AM"/>
        </w:rPr>
        <w:t xml:space="preserve"> </w:t>
      </w:r>
      <w:r w:rsidR="00C120E9" w:rsidRPr="00913496">
        <w:rPr>
          <w:rFonts w:ascii="GHEA Grapalat" w:eastAsia="GHEA Grapalat" w:hAnsi="GHEA Grapalat" w:cs="GHEA Grapalat"/>
          <w:color w:val="auto"/>
          <w:lang w:val="hy-AM"/>
        </w:rPr>
        <w:t>կրկին</w:t>
      </w:r>
      <w:r w:rsidRPr="00913496">
        <w:rPr>
          <w:rFonts w:ascii="GHEA Grapalat" w:eastAsia="GHEA Grapalat" w:hAnsi="GHEA Grapalat" w:cs="GHEA Grapalat"/>
          <w:color w:val="auto"/>
          <w:lang w:val="hy-AM"/>
        </w:rPr>
        <w:t xml:space="preserve"> </w:t>
      </w:r>
      <w:r w:rsidR="00C120E9" w:rsidRPr="00913496">
        <w:rPr>
          <w:rFonts w:ascii="GHEA Grapalat" w:eastAsia="GHEA Grapalat" w:hAnsi="GHEA Grapalat" w:cs="GHEA Grapalat"/>
          <w:color w:val="auto"/>
          <w:lang w:val="hy-AM"/>
        </w:rPr>
        <w:t>կատարելը՝</w:t>
      </w:r>
    </w:p>
    <w:p w:rsidR="00152DED" w:rsidRPr="00913496" w:rsidRDefault="00C120E9" w:rsidP="00EA0246">
      <w:pPr>
        <w:pStyle w:val="1"/>
        <w:spacing w:after="0"/>
        <w:ind w:firstLine="375"/>
        <w:jc w:val="both"/>
        <w:rPr>
          <w:rFonts w:ascii="GHEA Grapalat" w:eastAsia="GHEA Grapalat" w:hAnsi="GHEA Grapalat" w:cs="GHEA Grapalat"/>
          <w:color w:val="auto"/>
          <w:lang w:val="hy-AM"/>
        </w:rPr>
      </w:pPr>
      <w:r w:rsidRPr="00913496">
        <w:rPr>
          <w:rFonts w:ascii="GHEA Grapalat" w:eastAsia="GHEA Grapalat" w:hAnsi="GHEA Grapalat" w:cs="GHEA Grapalat"/>
          <w:color w:val="auto"/>
          <w:lang w:val="hy-AM"/>
        </w:rPr>
        <w:t>առաջացնում</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է</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տուգանք՝</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հիսուն</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հազար</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դրամից</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հարյուր</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հազար</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դրամի</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չափով</w:t>
      </w:r>
      <w:r w:rsidR="000A7798" w:rsidRPr="00913496">
        <w:rPr>
          <w:rFonts w:ascii="GHEA Grapalat" w:eastAsia="GHEA Grapalat" w:hAnsi="GHEA Grapalat" w:cs="GHEA Grapalat"/>
          <w:color w:val="auto"/>
          <w:lang w:val="hy-AM"/>
        </w:rPr>
        <w:t>:</w:t>
      </w:r>
    </w:p>
    <w:p w:rsidR="00A4647C" w:rsidRPr="00913496" w:rsidRDefault="00A4647C" w:rsidP="007F40FD">
      <w:pPr>
        <w:pStyle w:val="1"/>
        <w:spacing w:after="0"/>
        <w:ind w:firstLine="709"/>
        <w:jc w:val="both"/>
        <w:rPr>
          <w:rFonts w:ascii="GHEA Grapalat" w:hAnsi="GHEA Grapalat"/>
          <w:color w:val="auto"/>
          <w:lang w:val="hy-AM"/>
        </w:rPr>
      </w:pPr>
    </w:p>
    <w:p w:rsidR="00A4647C" w:rsidRDefault="00516F37" w:rsidP="007F40FD">
      <w:pPr>
        <w:pStyle w:val="1"/>
        <w:spacing w:after="0"/>
        <w:ind w:firstLine="709"/>
        <w:jc w:val="both"/>
        <w:rPr>
          <w:rFonts w:ascii="GHEA Grapalat" w:eastAsia="GHEA Grapalat" w:hAnsi="GHEA Grapalat" w:cs="GHEA Grapalat"/>
          <w:b/>
          <w:color w:val="auto"/>
          <w:lang w:val="hy-AM"/>
        </w:rPr>
      </w:pPr>
      <w:r w:rsidRPr="00913496">
        <w:rPr>
          <w:rFonts w:ascii="GHEA Grapalat" w:eastAsia="GHEA Grapalat" w:hAnsi="GHEA Grapalat" w:cs="GHEA Grapalat"/>
          <w:b/>
          <w:color w:val="auto"/>
          <w:lang w:val="hy-AM"/>
        </w:rPr>
        <w:t xml:space="preserve"> </w:t>
      </w:r>
      <w:r w:rsidR="00511947" w:rsidRPr="0091349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51</w:t>
      </w:r>
      <w:r w:rsidR="009773F1" w:rsidRPr="007F40FD">
        <w:rPr>
          <w:rFonts w:ascii="GHEA Grapalat" w:eastAsia="GHEA Grapalat" w:hAnsi="GHEA Grapalat" w:cs="GHEA Grapalat"/>
          <w:b/>
          <w:color w:val="auto"/>
          <w:lang w:val="hy-AM"/>
        </w:rPr>
        <w:t>8</w:t>
      </w:r>
      <w:r w:rsidR="00511947" w:rsidRPr="00913496">
        <w:rPr>
          <w:rFonts w:ascii="GHEA Grapalat" w:eastAsia="GHEA Grapalat" w:hAnsi="GHEA Grapalat" w:cs="GHEA Grapalat"/>
          <w:b/>
          <w:color w:val="auto"/>
          <w:lang w:val="hy-AM"/>
        </w:rPr>
        <w:t>. Ստուգում իրականացնող պաշտոնատար անձի պարտականությունների կատարմանը խոչընդոտելը</w:t>
      </w:r>
    </w:p>
    <w:p w:rsidR="00EA0246" w:rsidRPr="00EA0246" w:rsidRDefault="00EA0246" w:rsidP="007F40FD">
      <w:pPr>
        <w:pStyle w:val="1"/>
        <w:spacing w:after="0"/>
        <w:ind w:firstLine="709"/>
        <w:jc w:val="both"/>
        <w:rPr>
          <w:rFonts w:ascii="GHEA Grapalat" w:hAnsi="GHEA Grapalat"/>
          <w:color w:val="auto"/>
          <w:lang w:val="hy-AM"/>
        </w:rPr>
      </w:pPr>
    </w:p>
    <w:p w:rsidR="00A4647C" w:rsidRPr="00EA0246" w:rsidRDefault="00511947" w:rsidP="007F40FD">
      <w:pPr>
        <w:pStyle w:val="1"/>
        <w:spacing w:after="0"/>
        <w:ind w:firstLine="709"/>
        <w:jc w:val="both"/>
        <w:rPr>
          <w:rFonts w:ascii="GHEA Grapalat" w:hAnsi="GHEA Grapalat"/>
          <w:color w:val="auto"/>
          <w:lang w:val="hy-AM"/>
        </w:rPr>
      </w:pPr>
      <w:r w:rsidRPr="00EA0246">
        <w:rPr>
          <w:rFonts w:ascii="GHEA Grapalat" w:eastAsia="GHEA Grapalat" w:hAnsi="GHEA Grapalat" w:cs="GHEA Grapalat"/>
          <w:color w:val="auto"/>
          <w:lang w:val="hy-AM"/>
        </w:rPr>
        <w:t xml:space="preserve">1. Օրենսդրությամբ սահմանված կարգով ստուգում, դիտարկում կամ որևէ այլ եղանակով ուսումնասիրություն իրականացնող պաշտոնատար անձի օրինական պահանջները չկատարելը, տնտեսավարող սուբյեկտի ստուգվող ստորաբաժանում մուտք գործելն արգելելը, ստուգման նպատակներին անմիջականորեն առնչվող փաստաթղթեր, տվյալներ կամ այլ տեղեկություններ նրան չտրամադրելը կամ օրենքով սահմանված կարգով իրականացվող ստուգումների, դիտարկումների կամ ուսումնասիրությունների ընթացքին այլ կերպ խոչընդոտելը ` </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2. Կապարակնքված կամ այլ կերպ կնքված տարածքների կամ գույքի պահպանությունը չապահովելը՝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b/>
          <w:color w:val="auto"/>
          <w:lang w:val="hy-AM"/>
        </w:rPr>
        <w:t xml:space="preserve"> </w:t>
      </w:r>
    </w:p>
    <w:p w:rsidR="00A4647C" w:rsidRDefault="00511947" w:rsidP="007F40FD">
      <w:pPr>
        <w:pStyle w:val="1"/>
        <w:spacing w:after="0"/>
        <w:ind w:firstLine="709"/>
        <w:jc w:val="both"/>
        <w:rPr>
          <w:rFonts w:ascii="GHEA Grapalat" w:eastAsia="GHEA Grapalat" w:hAnsi="GHEA Grapalat" w:cs="GHEA Grapalat"/>
          <w:b/>
          <w:color w:val="auto"/>
          <w:lang w:val="hy-AM"/>
        </w:rPr>
      </w:pPr>
      <w:r w:rsidRPr="0091349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51</w:t>
      </w:r>
      <w:r w:rsidR="009773F1" w:rsidRPr="007F40FD">
        <w:rPr>
          <w:rFonts w:ascii="GHEA Grapalat" w:eastAsia="GHEA Grapalat" w:hAnsi="GHEA Grapalat" w:cs="GHEA Grapalat"/>
          <w:b/>
          <w:color w:val="auto"/>
          <w:lang w:val="hy-AM"/>
        </w:rPr>
        <w:t>9</w:t>
      </w:r>
      <w:r w:rsidRPr="00913496">
        <w:rPr>
          <w:rFonts w:ascii="GHEA Grapalat" w:eastAsia="GHEA Grapalat" w:hAnsi="GHEA Grapalat" w:cs="GHEA Grapalat"/>
          <w:b/>
          <w:color w:val="auto"/>
          <w:lang w:val="hy-AM"/>
        </w:rPr>
        <w:t>. Վարչական մարմնի կամ դրա պաշտոնատար անձի կողմից</w:t>
      </w:r>
      <w:r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b/>
          <w:color w:val="auto"/>
          <w:lang w:val="hy-AM"/>
        </w:rPr>
        <w:t>տրված</w:t>
      </w:r>
      <w:r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b/>
          <w:color w:val="auto"/>
          <w:lang w:val="hy-AM"/>
        </w:rPr>
        <w:t>օրինական հանձնարարականները և պահանջները չկատարելը, պարտականությունների իրականացմանը և</w:t>
      </w:r>
      <w:r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b/>
          <w:color w:val="auto"/>
          <w:lang w:val="hy-AM"/>
        </w:rPr>
        <w:t>մշտադիտարկմանը (մոնիթորինգին) խոչընդոտելը</w:t>
      </w:r>
    </w:p>
    <w:p w:rsidR="00EA0246" w:rsidRDefault="00EA0246" w:rsidP="007F40FD">
      <w:pPr>
        <w:pStyle w:val="1"/>
        <w:spacing w:after="0"/>
        <w:ind w:firstLine="709"/>
        <w:jc w:val="both"/>
        <w:rPr>
          <w:rFonts w:ascii="GHEA Grapalat" w:eastAsia="GHEA Grapalat" w:hAnsi="GHEA Grapalat" w:cs="GHEA Grapalat"/>
          <w:b/>
          <w:color w:val="auto"/>
          <w:lang w:val="hy-AM"/>
        </w:rPr>
      </w:pPr>
    </w:p>
    <w:p w:rsidR="00EA0246" w:rsidRPr="00EA0246" w:rsidRDefault="00EA0246" w:rsidP="007F40FD">
      <w:pPr>
        <w:pStyle w:val="1"/>
        <w:spacing w:after="0"/>
        <w:ind w:firstLine="709"/>
        <w:jc w:val="both"/>
        <w:rPr>
          <w:rFonts w:ascii="GHEA Grapalat" w:hAnsi="GHEA Grapalat"/>
          <w:color w:val="auto"/>
          <w:lang w:val="hy-AM"/>
        </w:rPr>
      </w:pPr>
    </w:p>
    <w:p w:rsidR="00A4647C" w:rsidRPr="00913496" w:rsidRDefault="00A4647C" w:rsidP="007F40FD">
      <w:pPr>
        <w:pStyle w:val="1"/>
        <w:spacing w:after="0"/>
        <w:ind w:firstLine="709"/>
        <w:jc w:val="both"/>
        <w:rPr>
          <w:rFonts w:ascii="GHEA Grapalat" w:hAnsi="GHEA Grapalat"/>
          <w:color w:val="auto"/>
          <w:lang w:val="hy-AM"/>
        </w:rPr>
      </w:pP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1. Իրավասու վարչական մարմնի կամ դրա պաշտոնատար անձի կողմից իր իրավասության սահմաններում տրված օրինական հանձնարարականը (կարգադրագիրը, որոշումը, ցուցումը, հրահանգը) կամ օրինական պահանջը չկատարելը</w:t>
      </w:r>
      <w:r w:rsidRPr="00913496">
        <w:rPr>
          <w:rFonts w:ascii="GHEA Grapalat" w:eastAsia="GHEA Grapalat" w:hAnsi="GHEA Grapalat" w:cs="GHEA Grapalat"/>
          <w:b/>
          <w:color w:val="auto"/>
          <w:lang w:val="hy-AM"/>
        </w:rPr>
        <w:t xml:space="preserve"> </w:t>
      </w:r>
      <w:r w:rsidRPr="00913496">
        <w:rPr>
          <w:rFonts w:ascii="GHEA Grapalat" w:eastAsia="GHEA Grapalat" w:hAnsi="GHEA Grapalat" w:cs="GHEA Grapalat"/>
          <w:color w:val="auto"/>
          <w:lang w:val="hy-AM"/>
        </w:rPr>
        <w:t>կամ իր գործառույթների կամ պաշտոնեական պարտականությունների (աուդիտ, վերահսկողություն, մշտադիտարկում (մոնիթորինգ) և այլն) իրականացմանը ցանկացած ձևով խոչընդոտելը՝</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առաջացնում է տուգանք`  ֆիզիկական անձի նկատմամբ` երեսուն հազար դրամից հիսուն հազար դրամի չափով, իրավաբանական անձի նկատմամբ՝ յոթանասուն հազար դրամից հարյուր հիսուն հազար դրամի չափով, պաշտոնատար անձի նկատմամբ՝ հարյուր հիսուն հազար դրամից երկու հարյուր հազար դրամի չափով:    </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Courier New" w:eastAsia="Courier New" w:hAnsi="Courier New" w:cs="Courier New"/>
          <w:color w:val="auto"/>
          <w:lang w:val="hy-AM"/>
        </w:rPr>
        <w:t> </w:t>
      </w:r>
      <w:r w:rsidRPr="00913496">
        <w:rPr>
          <w:rFonts w:ascii="GHEA Grapalat" w:eastAsia="GHEA Grapalat" w:hAnsi="GHEA Grapalat" w:cs="GHEA Grapalat"/>
          <w:color w:val="auto"/>
          <w:lang w:val="hy-AM"/>
        </w:rPr>
        <w:t>2. Սույն հոդվածի 1-ին մասով սահմանված արարքը՝ վարչական տույժ նշանակելու վերաբերյալ որոշման անբողոքարկելի դառնալուց հետո`  մեկ տարվա ընթացքում կրկին կատարելը՝</w:t>
      </w:r>
    </w:p>
    <w:p w:rsidR="00A4647C" w:rsidRPr="00913496" w:rsidRDefault="00511947" w:rsidP="007F40FD">
      <w:pPr>
        <w:pStyle w:val="1"/>
        <w:spacing w:after="0"/>
        <w:ind w:firstLine="709"/>
        <w:jc w:val="both"/>
        <w:rPr>
          <w:rFonts w:ascii="GHEA Grapalat" w:eastAsia="GHEA Grapalat" w:hAnsi="GHEA Grapalat" w:cs="GHEA Grapalat"/>
          <w:color w:val="auto"/>
          <w:lang w:val="hy-AM"/>
        </w:rPr>
      </w:pPr>
      <w:r w:rsidRPr="00913496">
        <w:rPr>
          <w:rFonts w:ascii="GHEA Grapalat" w:eastAsia="GHEA Grapalat" w:hAnsi="GHEA Grapalat" w:cs="GHEA Grapalat"/>
          <w:color w:val="auto"/>
          <w:lang w:val="hy-AM"/>
        </w:rPr>
        <w:t>առաջացնում է տուգանք՝ տվյալ արարքի համար սույն հոդվածի 1-ին մասով սահմանված տուգանքի չափի կրկնապատիկի չափով:</w:t>
      </w:r>
    </w:p>
    <w:p w:rsidR="005358EF" w:rsidRPr="00913496" w:rsidRDefault="005358EF" w:rsidP="007F40FD">
      <w:pPr>
        <w:pStyle w:val="1"/>
        <w:spacing w:after="0"/>
        <w:ind w:firstLine="709"/>
        <w:jc w:val="both"/>
        <w:rPr>
          <w:rFonts w:ascii="GHEA Grapalat" w:eastAsia="GHEA Grapalat" w:hAnsi="GHEA Grapalat" w:cs="GHEA Grapalat"/>
          <w:color w:val="auto"/>
          <w:lang w:val="hy-AM"/>
        </w:rPr>
      </w:pPr>
    </w:p>
    <w:p w:rsidR="005358EF" w:rsidRPr="00913496" w:rsidRDefault="005358EF" w:rsidP="007F40FD">
      <w:pPr>
        <w:pStyle w:val="1"/>
        <w:spacing w:after="0"/>
        <w:ind w:firstLine="709"/>
        <w:jc w:val="both"/>
        <w:rPr>
          <w:rFonts w:ascii="GHEA Grapalat" w:eastAsia="GHEA Grapalat" w:hAnsi="GHEA Grapalat" w:cs="GHEA Grapalat"/>
          <w:color w:val="auto"/>
          <w:lang w:val="hy-AM"/>
        </w:rPr>
      </w:pPr>
    </w:p>
    <w:p w:rsidR="005358EF" w:rsidRDefault="005358EF" w:rsidP="007F40FD">
      <w:pPr>
        <w:pStyle w:val="1"/>
        <w:spacing w:after="0"/>
        <w:ind w:firstLine="709"/>
        <w:jc w:val="both"/>
        <w:rPr>
          <w:rFonts w:ascii="GHEA Grapalat" w:eastAsia="GHEA Grapalat" w:hAnsi="GHEA Grapalat" w:cs="GHEA Grapalat"/>
          <w:b/>
          <w:color w:val="auto"/>
          <w:lang w:val="hy-AM"/>
        </w:rPr>
      </w:pPr>
      <w:r w:rsidRPr="00913496">
        <w:rPr>
          <w:rFonts w:ascii="GHEA Grapalat" w:eastAsia="GHEA Grapalat" w:hAnsi="GHEA Grapalat" w:cs="GHEA Grapalat"/>
          <w:b/>
          <w:color w:val="auto"/>
          <w:lang w:val="hy-AM"/>
        </w:rPr>
        <w:t>Հոդված</w:t>
      </w:r>
      <w:r w:rsidR="009773F1" w:rsidRPr="007F40FD">
        <w:rPr>
          <w:rFonts w:ascii="GHEA Grapalat" w:eastAsia="GHEA Grapalat" w:hAnsi="GHEA Grapalat" w:cs="GHEA Grapalat"/>
          <w:b/>
          <w:color w:val="auto"/>
          <w:lang w:val="hy-AM"/>
        </w:rPr>
        <w:t xml:space="preserve"> 520</w:t>
      </w:r>
      <w:r w:rsidR="009773F1" w:rsidRPr="007F40FD">
        <w:rPr>
          <w:rFonts w:ascii="GHEA Grapalat" w:eastAsia="GHEA Grapalat" w:hAnsi="GHEA Grapalat" w:cs="GHEA Grapalat"/>
          <w:color w:val="auto"/>
          <w:lang w:val="hy-AM"/>
        </w:rPr>
        <w:t>.</w:t>
      </w:r>
      <w:r w:rsidR="00924D33" w:rsidRPr="00913496">
        <w:rPr>
          <w:rFonts w:ascii="GHEA Grapalat" w:eastAsia="GHEA Grapalat" w:hAnsi="GHEA Grapalat" w:cs="GHEA Grapalat"/>
          <w:color w:val="auto"/>
          <w:lang w:val="hy-AM"/>
        </w:rPr>
        <w:t xml:space="preserve"> </w:t>
      </w:r>
      <w:r w:rsidR="000A7798" w:rsidRPr="007F40FD">
        <w:rPr>
          <w:rFonts w:ascii="GHEA Grapalat" w:eastAsia="GHEA Grapalat" w:hAnsi="GHEA Grapalat" w:cs="GHEA Grapalat"/>
          <w:b/>
          <w:color w:val="auto"/>
          <w:lang w:val="hy-AM"/>
        </w:rPr>
        <w:t>Օրենքով սահմանված կարգին համապատասխան` սթափության վիճակը ստուգելու նպատակով զննություն անցնելուց խուսափելը</w:t>
      </w:r>
    </w:p>
    <w:p w:rsidR="00EA0246" w:rsidRPr="00913496" w:rsidRDefault="00EA0246" w:rsidP="007F40FD">
      <w:pPr>
        <w:pStyle w:val="1"/>
        <w:spacing w:after="0"/>
        <w:ind w:firstLine="709"/>
        <w:jc w:val="both"/>
        <w:rPr>
          <w:rFonts w:ascii="GHEA Grapalat" w:eastAsia="GHEA Grapalat" w:hAnsi="GHEA Grapalat" w:cs="GHEA Grapalat"/>
          <w:b/>
          <w:color w:val="auto"/>
          <w:lang w:val="hy-AM"/>
        </w:rPr>
      </w:pPr>
    </w:p>
    <w:p w:rsidR="00152DED" w:rsidRPr="00913496" w:rsidRDefault="00924D33" w:rsidP="007F40FD">
      <w:pPr>
        <w:pStyle w:val="1"/>
        <w:spacing w:after="0"/>
        <w:ind w:firstLine="709"/>
        <w:jc w:val="both"/>
        <w:rPr>
          <w:rFonts w:ascii="GHEA Grapalat" w:eastAsia="GHEA Grapalat" w:hAnsi="GHEA Grapalat" w:cs="GHEA Grapalat"/>
          <w:color w:val="auto"/>
          <w:sz w:val="24"/>
          <w:szCs w:val="24"/>
          <w:lang w:val="hy-AM"/>
        </w:rPr>
      </w:pPr>
      <w:r w:rsidRPr="00913496">
        <w:rPr>
          <w:rFonts w:ascii="GHEA Grapalat" w:eastAsia="GHEA Grapalat" w:hAnsi="GHEA Grapalat" w:cs="GHEA Grapalat"/>
          <w:color w:val="auto"/>
          <w:lang w:val="hy-AM"/>
        </w:rPr>
        <w:t>1.</w:t>
      </w:r>
      <w:r w:rsidR="00310825" w:rsidRPr="007F40FD">
        <w:rPr>
          <w:rFonts w:ascii="GHEA Grapalat" w:eastAsia="GHEA Grapalat" w:hAnsi="GHEA Grapalat" w:cs="GHEA Grapalat"/>
          <w:color w:val="auto"/>
          <w:lang w:val="hy-AM"/>
        </w:rPr>
        <w:t>Օրենքով սահմանված կարգին համապատասխան` սթափության վիճակը ստուգելու նպատակով զննություն անցնելուց խուսափելը</w:t>
      </w:r>
      <w:r w:rsidRPr="00913496">
        <w:rPr>
          <w:rFonts w:ascii="GHEA Grapalat" w:eastAsia="GHEA Grapalat" w:hAnsi="GHEA Grapalat" w:cs="GHEA Grapalat"/>
          <w:color w:val="auto"/>
          <w:lang w:val="hy-AM"/>
        </w:rPr>
        <w:t xml:space="preserve">, </w:t>
      </w:r>
      <w:r w:rsidR="00310825" w:rsidRPr="00913496">
        <w:rPr>
          <w:rFonts w:ascii="GHEA Grapalat" w:eastAsia="GHEA Grapalat" w:hAnsi="GHEA Grapalat" w:cs="GHEA Grapalat"/>
          <w:color w:val="auto"/>
          <w:lang w:val="hy-AM"/>
        </w:rPr>
        <w:t>բացառությամբ</w:t>
      </w:r>
      <w:r w:rsidRPr="00913496">
        <w:rPr>
          <w:rFonts w:ascii="GHEA Grapalat" w:eastAsia="GHEA Grapalat" w:hAnsi="GHEA Grapalat" w:cs="GHEA Grapalat"/>
          <w:color w:val="auto"/>
          <w:lang w:val="hy-AM"/>
        </w:rPr>
        <w:t xml:space="preserve"> </w:t>
      </w:r>
      <w:r w:rsidR="00310825" w:rsidRPr="00913496">
        <w:rPr>
          <w:rFonts w:ascii="GHEA Grapalat" w:eastAsia="GHEA Grapalat" w:hAnsi="GHEA Grapalat" w:cs="GHEA Grapalat"/>
          <w:color w:val="auto"/>
          <w:lang w:val="hy-AM"/>
        </w:rPr>
        <w:t>սույն</w:t>
      </w:r>
      <w:r w:rsidRPr="00913496">
        <w:rPr>
          <w:rFonts w:ascii="GHEA Grapalat" w:eastAsia="GHEA Grapalat" w:hAnsi="GHEA Grapalat" w:cs="GHEA Grapalat"/>
          <w:color w:val="auto"/>
          <w:lang w:val="hy-AM"/>
        </w:rPr>
        <w:t xml:space="preserve"> </w:t>
      </w:r>
      <w:r w:rsidR="00310825" w:rsidRPr="00913496">
        <w:rPr>
          <w:rFonts w:ascii="GHEA Grapalat" w:eastAsia="GHEA Grapalat" w:hAnsi="GHEA Grapalat" w:cs="GHEA Grapalat"/>
          <w:color w:val="auto"/>
          <w:lang w:val="hy-AM"/>
        </w:rPr>
        <w:t>օրենսգրքի</w:t>
      </w:r>
      <w:r w:rsidRPr="00913496">
        <w:rPr>
          <w:rFonts w:ascii="GHEA Grapalat" w:eastAsia="GHEA Grapalat" w:hAnsi="GHEA Grapalat" w:cs="GHEA Grapalat"/>
          <w:color w:val="auto"/>
          <w:lang w:val="hy-AM"/>
        </w:rPr>
        <w:t xml:space="preserve"> 433-</w:t>
      </w:r>
      <w:r w:rsidR="00310825" w:rsidRPr="00913496">
        <w:rPr>
          <w:rFonts w:ascii="GHEA Grapalat" w:eastAsia="GHEA Grapalat" w:hAnsi="GHEA Grapalat" w:cs="GHEA Grapalat"/>
          <w:color w:val="auto"/>
          <w:lang w:val="hy-AM"/>
        </w:rPr>
        <w:t>րդ</w:t>
      </w:r>
      <w:r w:rsidRPr="00913496">
        <w:rPr>
          <w:rFonts w:ascii="GHEA Grapalat" w:eastAsia="GHEA Grapalat" w:hAnsi="GHEA Grapalat" w:cs="GHEA Grapalat"/>
          <w:color w:val="auto"/>
          <w:sz w:val="24"/>
          <w:szCs w:val="24"/>
          <w:lang w:val="hy-AM"/>
        </w:rPr>
        <w:t xml:space="preserve"> </w:t>
      </w:r>
      <w:r w:rsidR="00310825" w:rsidRPr="00913496">
        <w:rPr>
          <w:rFonts w:ascii="GHEA Grapalat" w:eastAsia="GHEA Grapalat" w:hAnsi="GHEA Grapalat" w:cs="GHEA Grapalat"/>
          <w:color w:val="auto"/>
          <w:lang w:val="hy-AM"/>
        </w:rPr>
        <w:t>հոդվածի</w:t>
      </w:r>
      <w:r w:rsidRPr="00913496">
        <w:rPr>
          <w:rFonts w:ascii="GHEA Grapalat" w:eastAsia="GHEA Grapalat" w:hAnsi="GHEA Grapalat" w:cs="GHEA Grapalat"/>
          <w:color w:val="auto"/>
          <w:sz w:val="24"/>
          <w:szCs w:val="24"/>
          <w:lang w:val="hy-AM"/>
        </w:rPr>
        <w:t xml:space="preserve"> 4-</w:t>
      </w:r>
      <w:r w:rsidR="00310825" w:rsidRPr="00913496">
        <w:rPr>
          <w:rFonts w:ascii="GHEA Grapalat" w:eastAsia="GHEA Grapalat" w:hAnsi="GHEA Grapalat" w:cs="GHEA Grapalat"/>
          <w:color w:val="auto"/>
          <w:lang w:val="hy-AM"/>
        </w:rPr>
        <w:t>րդ</w:t>
      </w:r>
      <w:r w:rsidRPr="00913496">
        <w:rPr>
          <w:rFonts w:ascii="GHEA Grapalat" w:eastAsia="GHEA Grapalat" w:hAnsi="GHEA Grapalat" w:cs="GHEA Grapalat"/>
          <w:color w:val="auto"/>
          <w:sz w:val="24"/>
          <w:szCs w:val="24"/>
          <w:lang w:val="hy-AM"/>
        </w:rPr>
        <w:t xml:space="preserve"> </w:t>
      </w:r>
      <w:r w:rsidR="00310825" w:rsidRPr="00913496">
        <w:rPr>
          <w:rFonts w:ascii="GHEA Grapalat" w:eastAsia="GHEA Grapalat" w:hAnsi="GHEA Grapalat" w:cs="GHEA Grapalat"/>
          <w:color w:val="auto"/>
          <w:lang w:val="hy-AM"/>
        </w:rPr>
        <w:t>մասով</w:t>
      </w:r>
      <w:r w:rsidRPr="00913496">
        <w:rPr>
          <w:rFonts w:ascii="GHEA Grapalat" w:eastAsia="GHEA Grapalat" w:hAnsi="GHEA Grapalat" w:cs="GHEA Grapalat"/>
          <w:color w:val="auto"/>
          <w:sz w:val="24"/>
          <w:szCs w:val="24"/>
          <w:lang w:val="hy-AM"/>
        </w:rPr>
        <w:t xml:space="preserve"> </w:t>
      </w:r>
      <w:r w:rsidR="00310825" w:rsidRPr="00913496">
        <w:rPr>
          <w:rFonts w:ascii="GHEA Grapalat" w:eastAsia="GHEA Grapalat" w:hAnsi="GHEA Grapalat" w:cs="GHEA Grapalat"/>
          <w:color w:val="auto"/>
          <w:lang w:val="hy-AM"/>
        </w:rPr>
        <w:t>նախատեսված</w:t>
      </w:r>
      <w:r w:rsidRPr="00913496">
        <w:rPr>
          <w:rFonts w:ascii="GHEA Grapalat" w:eastAsia="GHEA Grapalat" w:hAnsi="GHEA Grapalat" w:cs="GHEA Grapalat"/>
          <w:color w:val="auto"/>
          <w:sz w:val="24"/>
          <w:szCs w:val="24"/>
          <w:lang w:val="hy-AM"/>
        </w:rPr>
        <w:t xml:space="preserve"> </w:t>
      </w:r>
      <w:r w:rsidR="00310825" w:rsidRPr="00913496">
        <w:rPr>
          <w:rFonts w:ascii="GHEA Grapalat" w:eastAsia="GHEA Grapalat" w:hAnsi="GHEA Grapalat" w:cs="GHEA Grapalat"/>
          <w:color w:val="auto"/>
          <w:lang w:val="hy-AM"/>
        </w:rPr>
        <w:t>դեպքի՝</w:t>
      </w:r>
    </w:p>
    <w:p w:rsidR="00152DED" w:rsidRPr="00913496" w:rsidRDefault="00310825"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առաջացնում</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է</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տուգանք՝</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հարյուր</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հիսուն</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հազար</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դրամից</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երկու</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հարյուր</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հիսուն</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հազար</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դրամի</w:t>
      </w:r>
      <w:r w:rsidR="000A7798" w:rsidRPr="0091349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չափով</w:t>
      </w:r>
      <w:r w:rsidR="000A7798" w:rsidRPr="00913496">
        <w:rPr>
          <w:rFonts w:ascii="GHEA Grapalat" w:eastAsia="GHEA Grapalat" w:hAnsi="GHEA Grapalat" w:cs="GHEA Grapalat"/>
          <w:color w:val="auto"/>
          <w:lang w:val="hy-AM"/>
        </w:rPr>
        <w:t>:</w:t>
      </w:r>
    </w:p>
    <w:p w:rsidR="00152DED" w:rsidRPr="00913496" w:rsidRDefault="00152DED" w:rsidP="007F40FD">
      <w:pPr>
        <w:pStyle w:val="1"/>
        <w:spacing w:after="0"/>
        <w:ind w:left="1040"/>
        <w:jc w:val="both"/>
        <w:rPr>
          <w:rFonts w:ascii="GHEA Grapalat" w:hAnsi="GHEA Grapalat"/>
          <w:color w:val="auto"/>
          <w:lang w:val="hy-AM"/>
        </w:rPr>
      </w:pPr>
    </w:p>
    <w:p w:rsidR="00A4647C" w:rsidRPr="00913496" w:rsidRDefault="00A4647C" w:rsidP="007F40FD">
      <w:pPr>
        <w:pStyle w:val="1"/>
        <w:spacing w:after="0"/>
        <w:ind w:firstLine="709"/>
        <w:jc w:val="both"/>
        <w:rPr>
          <w:rFonts w:ascii="GHEA Grapalat" w:hAnsi="GHEA Grapalat"/>
          <w:color w:val="auto"/>
          <w:lang w:val="hy-AM"/>
        </w:rPr>
      </w:pP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21</w:t>
      </w:r>
      <w:r w:rsidRPr="00913496">
        <w:rPr>
          <w:rFonts w:ascii="GHEA Grapalat" w:eastAsia="GHEA Grapalat" w:hAnsi="GHEA Grapalat" w:cs="GHEA Grapalat"/>
          <w:b/>
          <w:color w:val="auto"/>
          <w:lang w:val="hy-AM"/>
        </w:rPr>
        <w:t>. Վարչական վարույթի իրականացմանն ապօրինի միջամտելը</w:t>
      </w:r>
      <w:r w:rsidRPr="00913496">
        <w:rPr>
          <w:rFonts w:ascii="GHEA Grapalat" w:eastAsia="GHEA Grapalat" w:hAnsi="GHEA Grapalat" w:cs="GHEA Grapalat"/>
          <w:b/>
          <w:color w:val="auto"/>
          <w:lang w:val="hy-AM"/>
        </w:rPr>
        <w:tab/>
      </w:r>
    </w:p>
    <w:p w:rsidR="00A4647C" w:rsidRPr="00913496" w:rsidRDefault="00511947" w:rsidP="007F40FD">
      <w:pPr>
        <w:pStyle w:val="1"/>
        <w:spacing w:after="0"/>
        <w:jc w:val="both"/>
        <w:rPr>
          <w:rFonts w:ascii="GHEA Grapalat" w:hAnsi="GHEA Grapalat"/>
          <w:color w:val="auto"/>
          <w:lang w:val="hy-AM"/>
        </w:rPr>
      </w:pPr>
      <w:r w:rsidRPr="00913496">
        <w:rPr>
          <w:rFonts w:ascii="GHEA Grapalat" w:eastAsia="GHEA Grapalat" w:hAnsi="GHEA Grapalat" w:cs="GHEA Grapalat"/>
          <w:color w:val="auto"/>
          <w:lang w:val="hy-AM"/>
        </w:rPr>
        <w:t xml:space="preserve">          1. Վարչական վարույթի իրականացմանը խոչընդոտելու նպատակով վարչական վարույթ իրականացնող մարմնի գործունեությանն որևէ ձևով ապօրինի միջամտելը՝</w:t>
      </w:r>
    </w:p>
    <w:p w:rsidR="00A4647C" w:rsidRPr="00913496" w:rsidRDefault="00511947" w:rsidP="007F40FD">
      <w:pPr>
        <w:pStyle w:val="1"/>
        <w:spacing w:after="0"/>
        <w:jc w:val="both"/>
        <w:rPr>
          <w:rFonts w:ascii="GHEA Grapalat" w:hAnsi="GHEA Grapalat"/>
          <w:color w:val="auto"/>
          <w:lang w:val="hy-AM"/>
        </w:rPr>
      </w:pPr>
      <w:r w:rsidRPr="00913496">
        <w:rPr>
          <w:rFonts w:ascii="GHEA Grapalat" w:eastAsia="GHEA Grapalat" w:hAnsi="GHEA Grapalat" w:cs="GHEA Grapalat"/>
          <w:color w:val="auto"/>
          <w:lang w:val="hy-AM"/>
        </w:rPr>
        <w:t xml:space="preserve">          առաջացնում է տուգանք` հարյուր հազար դրամից երկու հարյուր հազար դրամի չափով։</w:t>
      </w:r>
    </w:p>
    <w:p w:rsidR="00A4647C" w:rsidRPr="00913496" w:rsidRDefault="00511947" w:rsidP="007F40FD">
      <w:pPr>
        <w:pStyle w:val="1"/>
        <w:spacing w:after="0"/>
        <w:jc w:val="both"/>
        <w:rPr>
          <w:rFonts w:ascii="GHEA Grapalat" w:hAnsi="GHEA Grapalat"/>
          <w:color w:val="auto"/>
          <w:lang w:val="hy-AM"/>
        </w:rPr>
      </w:pPr>
      <w:r w:rsidRPr="00913496">
        <w:rPr>
          <w:rFonts w:ascii="GHEA Grapalat" w:eastAsia="GHEA Grapalat" w:hAnsi="GHEA Grapalat" w:cs="GHEA Grapalat"/>
          <w:color w:val="auto"/>
          <w:lang w:val="hy-AM"/>
        </w:rPr>
        <w:t xml:space="preserve">         2. Սույն հոդվածի 1-ին մասով սահմանված արարքը՝ վարչական տույժ նշանակելու մասին որոշման անբողոքարկելի դառնալուց հետո՝ մեկ տարվա ընթացքում կրկին կատարելը`      </w:t>
      </w:r>
    </w:p>
    <w:p w:rsidR="00A4647C" w:rsidRPr="00913496" w:rsidRDefault="00511947" w:rsidP="007F40FD">
      <w:pPr>
        <w:pStyle w:val="1"/>
        <w:spacing w:after="0"/>
        <w:jc w:val="both"/>
        <w:rPr>
          <w:rFonts w:ascii="GHEA Grapalat" w:hAnsi="GHEA Grapalat"/>
          <w:color w:val="auto"/>
          <w:lang w:val="hy-AM"/>
        </w:rPr>
      </w:pPr>
      <w:r w:rsidRPr="00913496">
        <w:rPr>
          <w:rFonts w:ascii="GHEA Grapalat" w:eastAsia="GHEA Grapalat" w:hAnsi="GHEA Grapalat" w:cs="GHEA Grapalat"/>
          <w:color w:val="auto"/>
          <w:lang w:val="hy-AM"/>
        </w:rPr>
        <w:tab/>
        <w:t>առաջացնում է տուգանք` երկու հարյուր հազար դրամից երեք հարյուր հազար դրամի չափով և որոշակի պաշտոններ զբաղեցնելու իրավունքից զրկում` մինչև երկու տարի ժամկետով։</w:t>
      </w:r>
    </w:p>
    <w:p w:rsidR="00A4647C" w:rsidRPr="00913496"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567"/>
        <w:jc w:val="both"/>
        <w:rPr>
          <w:rFonts w:ascii="GHEA Grapalat" w:eastAsia="GHEA Grapalat" w:hAnsi="GHEA Grapalat" w:cs="GHEA Grapalat"/>
          <w:b/>
          <w:color w:val="auto"/>
          <w:lang w:val="hy-AM"/>
        </w:rPr>
      </w:pPr>
      <w:r w:rsidRPr="00913496">
        <w:rPr>
          <w:rFonts w:ascii="GHEA Grapalat" w:eastAsia="GHEA Grapalat" w:hAnsi="GHEA Grapalat" w:cs="GHEA Grapalat"/>
          <w:b/>
          <w:color w:val="auto"/>
          <w:lang w:val="hy-AM"/>
        </w:rPr>
        <w:t xml:space="preserve">          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22</w:t>
      </w:r>
      <w:r w:rsidRPr="00913496">
        <w:rPr>
          <w:rFonts w:ascii="GHEA Grapalat" w:eastAsia="GHEA Grapalat" w:hAnsi="GHEA Grapalat" w:cs="GHEA Grapalat"/>
          <w:b/>
          <w:color w:val="auto"/>
          <w:lang w:val="hy-AM"/>
        </w:rPr>
        <w:t>. Վարչական վարույթի մասնակցի ներկայանալուն կամ ցուցմունք տալուն խոչընդոտելը</w:t>
      </w:r>
    </w:p>
    <w:p w:rsidR="00EA0246" w:rsidRPr="00EA0246" w:rsidRDefault="00EA0246" w:rsidP="007F40FD">
      <w:pPr>
        <w:pStyle w:val="1"/>
        <w:spacing w:after="0"/>
        <w:ind w:firstLine="567"/>
        <w:jc w:val="both"/>
        <w:rPr>
          <w:rFonts w:ascii="GHEA Grapalat" w:hAnsi="GHEA Grapalat"/>
          <w:color w:val="auto"/>
          <w:lang w:val="hy-AM"/>
        </w:rPr>
      </w:pPr>
    </w:p>
    <w:p w:rsidR="00A4647C" w:rsidRPr="00EA0246" w:rsidRDefault="00511947" w:rsidP="007F40FD">
      <w:pPr>
        <w:pStyle w:val="1"/>
        <w:spacing w:after="0"/>
        <w:jc w:val="both"/>
        <w:rPr>
          <w:rFonts w:ascii="GHEA Grapalat" w:hAnsi="GHEA Grapalat"/>
          <w:color w:val="auto"/>
          <w:lang w:val="hy-AM"/>
        </w:rPr>
      </w:pPr>
      <w:r w:rsidRPr="00EA0246">
        <w:rPr>
          <w:rFonts w:ascii="GHEA Grapalat" w:eastAsia="GHEA Grapalat" w:hAnsi="GHEA Grapalat" w:cs="GHEA Grapalat"/>
          <w:color w:val="auto"/>
          <w:lang w:val="hy-AM"/>
        </w:rPr>
        <w:t xml:space="preserve">  </w:t>
      </w:r>
      <w:r w:rsidRPr="00EA0246">
        <w:rPr>
          <w:rFonts w:ascii="GHEA Grapalat" w:eastAsia="GHEA Grapalat" w:hAnsi="GHEA Grapalat" w:cs="GHEA Grapalat"/>
          <w:color w:val="auto"/>
          <w:lang w:val="hy-AM"/>
        </w:rPr>
        <w:tab/>
        <w:t>1. Վարչական իրավախախտման վերաբերյալ վարույթին մասնակցող անձի՝ վարչական իրավախախտման վերաբերյալ վարույթն իրականացնող մարմին ներկայանալուն կամ ցուցմունք տալուն խոչընդոտելը`</w:t>
      </w:r>
    </w:p>
    <w:p w:rsidR="00A4647C" w:rsidRPr="00913496" w:rsidRDefault="00511947" w:rsidP="007F40FD">
      <w:pPr>
        <w:pStyle w:val="1"/>
        <w:spacing w:after="0"/>
        <w:jc w:val="both"/>
        <w:rPr>
          <w:rFonts w:ascii="GHEA Grapalat" w:hAnsi="GHEA Grapalat"/>
          <w:color w:val="auto"/>
          <w:lang w:val="hy-AM"/>
        </w:rPr>
      </w:pPr>
      <w:r w:rsidRPr="00EA0246">
        <w:rPr>
          <w:rFonts w:ascii="GHEA Grapalat" w:eastAsia="GHEA Grapalat" w:hAnsi="GHEA Grapalat" w:cs="GHEA Grapalat"/>
          <w:color w:val="auto"/>
          <w:lang w:val="hy-AM"/>
        </w:rPr>
        <w:t xml:space="preserve">       </w:t>
      </w:r>
      <w:r w:rsidRPr="00913496">
        <w:rPr>
          <w:rFonts w:ascii="GHEA Grapalat" w:eastAsia="GHEA Grapalat" w:hAnsi="GHEA Grapalat" w:cs="GHEA Grapalat"/>
          <w:color w:val="auto"/>
          <w:lang w:val="hy-AM"/>
        </w:rPr>
        <w:t>առաջացնում է տուգանք՝ երկու հարյուր հազար դրամից երեք հարյուր հազար դրամի չափով։</w:t>
      </w:r>
    </w:p>
    <w:p w:rsidR="00A4647C" w:rsidRPr="00913496" w:rsidRDefault="00A4647C" w:rsidP="007F40FD">
      <w:pPr>
        <w:pStyle w:val="1"/>
        <w:spacing w:after="0"/>
        <w:ind w:firstLine="567"/>
        <w:jc w:val="both"/>
        <w:rPr>
          <w:rFonts w:ascii="GHEA Grapalat" w:hAnsi="GHEA Grapalat"/>
          <w:color w:val="auto"/>
          <w:lang w:val="hy-AM"/>
        </w:rPr>
      </w:pPr>
    </w:p>
    <w:p w:rsidR="00A4647C" w:rsidRPr="00913496" w:rsidRDefault="00A4647C" w:rsidP="007F40FD">
      <w:pPr>
        <w:pStyle w:val="1"/>
        <w:spacing w:after="0"/>
        <w:ind w:firstLine="567"/>
        <w:jc w:val="both"/>
        <w:rPr>
          <w:rFonts w:ascii="GHEA Grapalat" w:hAnsi="GHEA Grapalat"/>
          <w:color w:val="auto"/>
          <w:lang w:val="hy-AM"/>
        </w:rPr>
      </w:pPr>
    </w:p>
    <w:p w:rsidR="00A4647C" w:rsidRDefault="00511947" w:rsidP="007F40FD">
      <w:pPr>
        <w:pStyle w:val="1"/>
        <w:spacing w:after="0"/>
        <w:ind w:firstLine="720"/>
        <w:jc w:val="both"/>
        <w:rPr>
          <w:rFonts w:ascii="GHEA Grapalat" w:eastAsia="GHEA Grapalat" w:hAnsi="GHEA Grapalat" w:cs="GHEA Grapalat"/>
          <w:b/>
          <w:color w:val="auto"/>
          <w:lang w:val="hy-AM"/>
        </w:rPr>
      </w:pPr>
      <w:r w:rsidRPr="0091349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23</w:t>
      </w:r>
      <w:r w:rsidRPr="00913496">
        <w:rPr>
          <w:rFonts w:ascii="GHEA Grapalat" w:eastAsia="GHEA Grapalat" w:hAnsi="GHEA Grapalat" w:cs="GHEA Grapalat"/>
          <w:b/>
          <w:color w:val="auto"/>
          <w:lang w:val="hy-AM"/>
        </w:rPr>
        <w:t>. Վարչական  իրավախախտման մասին սուտ մատնությունը</w:t>
      </w:r>
    </w:p>
    <w:p w:rsidR="00EA0246" w:rsidRPr="00EA0246" w:rsidRDefault="00EA0246" w:rsidP="007F40FD">
      <w:pPr>
        <w:pStyle w:val="1"/>
        <w:spacing w:after="0"/>
        <w:ind w:firstLine="720"/>
        <w:jc w:val="both"/>
        <w:rPr>
          <w:rFonts w:ascii="GHEA Grapalat" w:hAnsi="GHEA Grapalat"/>
          <w:color w:val="auto"/>
          <w:lang w:val="hy-AM"/>
        </w:rPr>
      </w:pPr>
    </w:p>
    <w:p w:rsidR="00A4647C" w:rsidRPr="00EA0246" w:rsidRDefault="00511947" w:rsidP="007F40FD">
      <w:pPr>
        <w:pStyle w:val="1"/>
        <w:spacing w:after="0"/>
        <w:jc w:val="both"/>
        <w:rPr>
          <w:rFonts w:ascii="GHEA Grapalat" w:hAnsi="GHEA Grapalat"/>
          <w:color w:val="auto"/>
          <w:lang w:val="hy-AM"/>
        </w:rPr>
      </w:pPr>
      <w:r w:rsidRPr="00EA0246">
        <w:rPr>
          <w:rFonts w:ascii="GHEA Grapalat" w:eastAsia="GHEA Grapalat" w:hAnsi="GHEA Grapalat" w:cs="GHEA Grapalat"/>
          <w:color w:val="auto"/>
          <w:lang w:val="hy-AM"/>
        </w:rPr>
        <w:t xml:space="preserve">            1. Վարչական իրավախախտման մասին սուտ հաղորդում տալը, եթե անձը գործել է գիտակցելով, որ իր տրամադրած հաղորդումը կեղծ է`</w:t>
      </w:r>
    </w:p>
    <w:p w:rsidR="00A4647C" w:rsidRPr="00913496" w:rsidRDefault="00511947" w:rsidP="007F40FD">
      <w:pPr>
        <w:pStyle w:val="1"/>
        <w:spacing w:after="0"/>
        <w:ind w:firstLine="709"/>
        <w:jc w:val="both"/>
        <w:rPr>
          <w:rFonts w:ascii="GHEA Grapalat" w:hAnsi="GHEA Grapalat"/>
          <w:color w:val="auto"/>
          <w:lang w:val="hy-AM"/>
        </w:rPr>
      </w:pPr>
      <w:r w:rsidRPr="00913496">
        <w:rPr>
          <w:rFonts w:ascii="GHEA Grapalat" w:eastAsia="GHEA Grapalat" w:hAnsi="GHEA Grapalat" w:cs="GHEA Grapalat"/>
          <w:color w:val="auto"/>
          <w:lang w:val="hy-AM"/>
        </w:rPr>
        <w:t xml:space="preserve">առաջացնում է տուգանք՝ հիսուն հազար դրամից հարյուր հիսուն հազար դրամի չափով։    </w:t>
      </w:r>
    </w:p>
    <w:p w:rsidR="00A4647C" w:rsidRPr="00913496"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708"/>
        <w:jc w:val="both"/>
        <w:rPr>
          <w:rFonts w:ascii="GHEA Grapalat" w:eastAsia="GHEA Grapalat" w:hAnsi="GHEA Grapalat" w:cs="GHEA Grapalat"/>
          <w:b/>
          <w:color w:val="auto"/>
          <w:lang w:val="hy-AM"/>
        </w:rPr>
      </w:pPr>
      <w:r w:rsidRPr="00913496">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24</w:t>
      </w:r>
      <w:r w:rsidRPr="00913496">
        <w:rPr>
          <w:rFonts w:ascii="GHEA Grapalat" w:eastAsia="GHEA Grapalat" w:hAnsi="GHEA Grapalat" w:cs="GHEA Grapalat"/>
          <w:b/>
          <w:color w:val="auto"/>
          <w:lang w:val="hy-AM"/>
        </w:rPr>
        <w:t>. Վարչական հարկադրանքի օժանդակ միջոցի՝ դաստիարակչական հսկողության չկատարումը կամ ոչ պատշաճ կատարումը</w:t>
      </w:r>
    </w:p>
    <w:p w:rsidR="00EA0246" w:rsidRPr="00EA0246" w:rsidRDefault="00EA0246" w:rsidP="007F40FD">
      <w:pPr>
        <w:pStyle w:val="1"/>
        <w:spacing w:after="0"/>
        <w:ind w:firstLine="708"/>
        <w:jc w:val="both"/>
        <w:rPr>
          <w:rFonts w:ascii="GHEA Grapalat" w:hAnsi="GHEA Grapalat"/>
          <w:color w:val="auto"/>
          <w:lang w:val="hy-AM"/>
        </w:rPr>
      </w:pPr>
    </w:p>
    <w:p w:rsidR="00A4647C" w:rsidRPr="00EA0246" w:rsidRDefault="00511947" w:rsidP="007F40FD">
      <w:pPr>
        <w:pStyle w:val="1"/>
        <w:spacing w:after="0"/>
        <w:ind w:firstLine="708"/>
        <w:jc w:val="both"/>
        <w:rPr>
          <w:rFonts w:ascii="GHEA Grapalat" w:hAnsi="GHEA Grapalat"/>
          <w:color w:val="auto"/>
          <w:lang w:val="hy-AM"/>
        </w:rPr>
      </w:pPr>
      <w:r w:rsidRPr="00EA0246">
        <w:rPr>
          <w:rFonts w:ascii="GHEA Grapalat" w:eastAsia="GHEA Grapalat" w:hAnsi="GHEA Grapalat" w:cs="GHEA Grapalat"/>
          <w:color w:val="auto"/>
          <w:lang w:val="hy-AM"/>
        </w:rPr>
        <w:t>1. Անչափահաս կասկածյալի նկատմամբ վարչական հարկադրանքի օժանդակ միջոցի՝ դաստիարակչական հսկողության չկատարումը կամ ոչ պատշաճ կատարումը՝</w:t>
      </w:r>
    </w:p>
    <w:p w:rsidR="00A4647C" w:rsidRPr="007F40FD" w:rsidRDefault="00511947" w:rsidP="007F40FD">
      <w:pPr>
        <w:pStyle w:val="1"/>
        <w:spacing w:after="0"/>
        <w:ind w:firstLine="709"/>
        <w:jc w:val="both"/>
        <w:rPr>
          <w:rFonts w:ascii="GHEA Grapalat" w:eastAsia="GHEA Grapalat" w:hAnsi="GHEA Grapalat" w:cs="GHEA Grapalat"/>
          <w:color w:val="auto"/>
          <w:lang w:val="hy-AM"/>
        </w:rPr>
      </w:pPr>
      <w:r w:rsidRPr="00913496">
        <w:rPr>
          <w:rFonts w:ascii="GHEA Grapalat" w:eastAsia="GHEA Grapalat" w:hAnsi="GHEA Grapalat" w:cs="GHEA Grapalat"/>
          <w:color w:val="auto"/>
          <w:lang w:val="hy-AM"/>
        </w:rPr>
        <w:t xml:space="preserve">առաջացնում է տուգանք՝ հիսուն հազար դրամից հարյուր հիսուն հազար դրամի չափով։    </w:t>
      </w:r>
    </w:p>
    <w:p w:rsidR="009773F1" w:rsidRPr="007F40FD" w:rsidRDefault="009773F1" w:rsidP="007F40FD">
      <w:pPr>
        <w:pStyle w:val="1"/>
        <w:spacing w:after="0"/>
        <w:ind w:firstLine="709"/>
        <w:jc w:val="both"/>
        <w:rPr>
          <w:rFonts w:ascii="GHEA Grapalat" w:eastAsia="GHEA Grapalat" w:hAnsi="GHEA Grapalat" w:cs="GHEA Grapalat"/>
          <w:color w:val="auto"/>
          <w:lang w:val="hy-AM"/>
        </w:rPr>
      </w:pPr>
    </w:p>
    <w:tbl>
      <w:tblPr>
        <w:tblW w:w="5000" w:type="pct"/>
        <w:tblCellSpacing w:w="7" w:type="dxa"/>
        <w:shd w:val="clear" w:color="auto" w:fill="FFFFFF"/>
        <w:tblCellMar>
          <w:top w:w="15" w:type="dxa"/>
          <w:left w:w="15" w:type="dxa"/>
          <w:bottom w:w="15" w:type="dxa"/>
          <w:right w:w="15" w:type="dxa"/>
        </w:tblCellMar>
        <w:tblLook w:val="04A0"/>
      </w:tblPr>
      <w:tblGrid>
        <w:gridCol w:w="2046"/>
        <w:gridCol w:w="8267"/>
      </w:tblGrid>
      <w:tr w:rsidR="00290DE9" w:rsidRPr="00BA4FCB" w:rsidTr="00290DE9">
        <w:trPr>
          <w:tblCellSpacing w:w="7" w:type="dxa"/>
        </w:trPr>
        <w:tc>
          <w:tcPr>
            <w:tcW w:w="2025" w:type="dxa"/>
            <w:shd w:val="clear" w:color="auto" w:fill="FFFFFF"/>
            <w:hideMark/>
          </w:tcPr>
          <w:p w:rsidR="00290DE9" w:rsidRPr="007F40FD" w:rsidRDefault="00290DE9" w:rsidP="007F40FD">
            <w:pPr>
              <w:spacing w:after="0"/>
              <w:jc w:val="center"/>
              <w:rPr>
                <w:rFonts w:ascii="GHEA Grapalat" w:eastAsia="Times New Roman" w:hAnsi="GHEA Grapalat" w:cs="Times New Roman"/>
                <w:lang w:val="hy-AM"/>
              </w:rPr>
            </w:pPr>
            <w:r w:rsidRPr="007F40FD">
              <w:rPr>
                <w:rFonts w:ascii="GHEA Grapalat" w:eastAsia="Times New Roman" w:hAnsi="GHEA Grapalat" w:cs="Sylfaen"/>
                <w:b/>
                <w:bCs/>
              </w:rPr>
              <w:t>Հոդված</w:t>
            </w:r>
            <w:r w:rsidRPr="007F40FD">
              <w:rPr>
                <w:rFonts w:ascii="GHEA Grapalat" w:eastAsia="Times New Roman" w:hAnsi="GHEA Grapalat" w:cs="Arial"/>
                <w:b/>
                <w:bCs/>
              </w:rPr>
              <w:t xml:space="preserve"> </w:t>
            </w:r>
            <w:r w:rsidR="009773F1" w:rsidRPr="007F40FD">
              <w:rPr>
                <w:rFonts w:ascii="GHEA Grapalat" w:eastAsia="Times New Roman" w:hAnsi="GHEA Grapalat" w:cs="Times New Roman"/>
                <w:b/>
                <w:bCs/>
                <w:lang w:val="hy-AM"/>
              </w:rPr>
              <w:t>525.</w:t>
            </w:r>
          </w:p>
        </w:tc>
        <w:tc>
          <w:tcPr>
            <w:tcW w:w="0" w:type="auto"/>
            <w:shd w:val="clear" w:color="auto" w:fill="FFFFFF"/>
            <w:hideMark/>
          </w:tcPr>
          <w:p w:rsidR="00290DE9" w:rsidRPr="007F40FD" w:rsidRDefault="00290DE9" w:rsidP="007F40FD">
            <w:pPr>
              <w:spacing w:after="0"/>
              <w:rPr>
                <w:rFonts w:ascii="GHEA Grapalat" w:eastAsia="Times New Roman" w:hAnsi="GHEA Grapalat" w:cs="Times New Roman"/>
                <w:lang w:val="hy-AM"/>
              </w:rPr>
            </w:pPr>
            <w:r w:rsidRPr="007F40FD">
              <w:rPr>
                <w:rFonts w:ascii="GHEA Grapalat" w:eastAsia="Times New Roman" w:hAnsi="GHEA Grapalat" w:cs="Times New Roman"/>
                <w:b/>
                <w:bCs/>
                <w:lang w:val="hy-AM"/>
              </w:rPr>
              <w:t>Ոստիկանության ծառայողին կամ զինծառայողին վիրավորելը</w:t>
            </w:r>
          </w:p>
        </w:tc>
      </w:tr>
    </w:tbl>
    <w:p w:rsidR="00290DE9" w:rsidRPr="007F40FD" w:rsidRDefault="00290DE9" w:rsidP="007F40FD">
      <w:pPr>
        <w:shd w:val="clear" w:color="auto" w:fill="FFFFFF"/>
        <w:spacing w:after="0"/>
        <w:ind w:firstLine="288"/>
        <w:rPr>
          <w:rFonts w:ascii="GHEA Grapalat" w:eastAsia="Times New Roman" w:hAnsi="GHEA Grapalat" w:cs="Times New Roman"/>
          <w:lang w:val="hy-AM"/>
        </w:rPr>
      </w:pPr>
      <w:r w:rsidRPr="007F40FD">
        <w:rPr>
          <w:rFonts w:ascii="Courier New" w:eastAsia="Times New Roman" w:hAnsi="Courier New" w:cs="Courier New"/>
          <w:lang w:val="hy-AM"/>
        </w:rPr>
        <w:t> </w:t>
      </w:r>
    </w:p>
    <w:p w:rsidR="00152DED" w:rsidRPr="007F40FD" w:rsidRDefault="000A7798" w:rsidP="007F40FD">
      <w:pPr>
        <w:shd w:val="clear" w:color="auto" w:fill="FFFFFF"/>
        <w:spacing w:after="0"/>
        <w:ind w:firstLine="288"/>
        <w:jc w:val="both"/>
        <w:rPr>
          <w:rFonts w:ascii="GHEA Grapalat" w:eastAsia="Times New Roman" w:hAnsi="GHEA Grapalat" w:cs="Times New Roman"/>
          <w:lang w:val="hy-AM"/>
        </w:rPr>
      </w:pPr>
      <w:r w:rsidRPr="007F40FD">
        <w:rPr>
          <w:rFonts w:ascii="GHEA Grapalat" w:eastAsia="Times New Roman" w:hAnsi="GHEA Grapalat" w:cs="Times New Roman"/>
          <w:lang w:val="hy-AM"/>
        </w:rPr>
        <w:t>1. Ոստիկանության ծառայողին կամ զինծառայողին հրապարակայնորեն վիրավորելը` կապված նրա կողմից հասարակական կարգի պահպանության և հասարակական անվտանգության ապահովման պարտականությունները կատարելու հետ`</w:t>
      </w:r>
    </w:p>
    <w:p w:rsidR="00A4647C" w:rsidRDefault="00290DE9" w:rsidP="00EA0246">
      <w:pPr>
        <w:shd w:val="clear" w:color="auto" w:fill="FFFFFF"/>
        <w:spacing w:after="0"/>
        <w:ind w:firstLine="288"/>
        <w:jc w:val="both"/>
        <w:rPr>
          <w:rFonts w:ascii="GHEA Grapalat" w:eastAsia="Times New Roman" w:hAnsi="GHEA Grapalat" w:cs="Times New Roman"/>
          <w:lang w:val="hy-AM"/>
        </w:rPr>
      </w:pPr>
      <w:r w:rsidRPr="007F40FD">
        <w:rPr>
          <w:rFonts w:ascii="GHEA Grapalat" w:eastAsia="Times New Roman" w:hAnsi="GHEA Grapalat" w:cs="Times New Roman"/>
          <w:lang w:val="hy-AM"/>
        </w:rPr>
        <w:t>առաջացնում է տուգանք՝</w:t>
      </w:r>
      <w:r w:rsidR="000A7798" w:rsidRPr="007F40FD">
        <w:rPr>
          <w:rFonts w:ascii="GHEA Grapalat" w:eastAsia="Times New Roman" w:hAnsi="GHEA Grapalat" w:cs="Times New Roman"/>
          <w:lang w:val="hy-AM"/>
        </w:rPr>
        <w:t xml:space="preserve"> </w:t>
      </w:r>
      <w:r w:rsidRPr="007F40FD">
        <w:rPr>
          <w:rFonts w:ascii="GHEA Grapalat" w:eastAsia="Times New Roman" w:hAnsi="GHEA Grapalat" w:cs="Times New Roman"/>
          <w:lang w:val="hy-AM"/>
        </w:rPr>
        <w:t>քսան</w:t>
      </w:r>
      <w:r w:rsidR="000A7798" w:rsidRPr="007F40FD">
        <w:rPr>
          <w:rFonts w:ascii="GHEA Grapalat" w:eastAsia="Times New Roman" w:hAnsi="GHEA Grapalat" w:cs="Times New Roman"/>
          <w:lang w:val="hy-AM"/>
        </w:rPr>
        <w:t xml:space="preserve"> </w:t>
      </w:r>
      <w:r w:rsidRPr="007F40FD">
        <w:rPr>
          <w:rFonts w:ascii="GHEA Grapalat" w:eastAsia="Times New Roman" w:hAnsi="GHEA Grapalat" w:cs="Times New Roman"/>
          <w:lang w:val="hy-AM"/>
        </w:rPr>
        <w:t>հազար</w:t>
      </w:r>
      <w:r w:rsidR="000A7798" w:rsidRPr="007F40FD">
        <w:rPr>
          <w:rFonts w:ascii="GHEA Grapalat" w:eastAsia="Times New Roman" w:hAnsi="GHEA Grapalat" w:cs="Times New Roman"/>
          <w:lang w:val="hy-AM"/>
        </w:rPr>
        <w:t xml:space="preserve"> </w:t>
      </w:r>
      <w:r w:rsidRPr="007F40FD">
        <w:rPr>
          <w:rFonts w:ascii="GHEA Grapalat" w:eastAsia="Times New Roman" w:hAnsi="GHEA Grapalat" w:cs="Times New Roman"/>
          <w:lang w:val="hy-AM"/>
        </w:rPr>
        <w:t>դրամից</w:t>
      </w:r>
      <w:r w:rsidR="000A7798" w:rsidRPr="007F40FD">
        <w:rPr>
          <w:rFonts w:ascii="GHEA Grapalat" w:eastAsia="Times New Roman" w:hAnsi="GHEA Grapalat" w:cs="Times New Roman"/>
          <w:lang w:val="hy-AM"/>
        </w:rPr>
        <w:t xml:space="preserve"> </w:t>
      </w:r>
      <w:r w:rsidRPr="007F40FD">
        <w:rPr>
          <w:rFonts w:ascii="GHEA Grapalat" w:eastAsia="Times New Roman" w:hAnsi="GHEA Grapalat" w:cs="Times New Roman"/>
          <w:lang w:val="hy-AM"/>
        </w:rPr>
        <w:t>հիսուն</w:t>
      </w:r>
      <w:r w:rsidR="000A7798" w:rsidRPr="007F40FD">
        <w:rPr>
          <w:rFonts w:ascii="GHEA Grapalat" w:eastAsia="Times New Roman" w:hAnsi="GHEA Grapalat" w:cs="Times New Roman"/>
          <w:lang w:val="hy-AM"/>
        </w:rPr>
        <w:t xml:space="preserve"> </w:t>
      </w:r>
      <w:r w:rsidRPr="007F40FD">
        <w:rPr>
          <w:rFonts w:ascii="GHEA Grapalat" w:eastAsia="Times New Roman" w:hAnsi="GHEA Grapalat" w:cs="Times New Roman"/>
          <w:lang w:val="hy-AM"/>
        </w:rPr>
        <w:t>հազար</w:t>
      </w:r>
      <w:r w:rsidR="000A7798" w:rsidRPr="007F40FD">
        <w:rPr>
          <w:rFonts w:ascii="GHEA Grapalat" w:eastAsia="Times New Roman" w:hAnsi="GHEA Grapalat" w:cs="Times New Roman"/>
          <w:lang w:val="hy-AM"/>
        </w:rPr>
        <w:t xml:space="preserve"> </w:t>
      </w:r>
      <w:r w:rsidRPr="007F40FD">
        <w:rPr>
          <w:rFonts w:ascii="GHEA Grapalat" w:eastAsia="Times New Roman" w:hAnsi="GHEA Grapalat" w:cs="Times New Roman"/>
          <w:lang w:val="hy-AM"/>
        </w:rPr>
        <w:t>դրամի</w:t>
      </w:r>
      <w:r w:rsidR="000A7798" w:rsidRPr="007F40FD">
        <w:rPr>
          <w:rFonts w:ascii="GHEA Grapalat" w:eastAsia="Times New Roman" w:hAnsi="GHEA Grapalat" w:cs="Times New Roman"/>
          <w:lang w:val="hy-AM"/>
        </w:rPr>
        <w:t xml:space="preserve"> </w:t>
      </w:r>
      <w:r w:rsidRPr="007F40FD">
        <w:rPr>
          <w:rFonts w:ascii="GHEA Grapalat" w:eastAsia="Times New Roman" w:hAnsi="GHEA Grapalat" w:cs="Times New Roman"/>
          <w:lang w:val="hy-AM"/>
        </w:rPr>
        <w:t>չափով</w:t>
      </w:r>
      <w:r w:rsidR="000A7798" w:rsidRPr="007F40FD">
        <w:rPr>
          <w:rFonts w:ascii="GHEA Grapalat" w:eastAsia="Times New Roman" w:hAnsi="GHEA Grapalat" w:cs="Times New Roman"/>
          <w:lang w:val="hy-AM"/>
        </w:rPr>
        <w:t>:</w:t>
      </w:r>
    </w:p>
    <w:p w:rsidR="00EA0246" w:rsidRPr="00EA0246" w:rsidRDefault="00EA0246" w:rsidP="00EA0246">
      <w:pPr>
        <w:shd w:val="clear" w:color="auto" w:fill="FFFFFF"/>
        <w:spacing w:after="0"/>
        <w:ind w:firstLine="288"/>
        <w:jc w:val="both"/>
        <w:rPr>
          <w:rFonts w:ascii="GHEA Grapalat" w:eastAsia="Times New Roman" w:hAnsi="GHEA Grapalat" w:cs="Times New Roman"/>
          <w:lang w:val="hy-AM"/>
        </w:rPr>
      </w:pPr>
    </w:p>
    <w:p w:rsidR="00A4647C" w:rsidRPr="007F40FD" w:rsidRDefault="00A4647C" w:rsidP="007F40FD">
      <w:pPr>
        <w:pStyle w:val="1"/>
        <w:spacing w:after="0"/>
        <w:ind w:firstLine="709"/>
        <w:jc w:val="both"/>
        <w:rPr>
          <w:rFonts w:ascii="GHEA Grapalat" w:hAnsi="GHEA Grapalat"/>
          <w:color w:val="auto"/>
          <w:lang w:val="hy-AM"/>
        </w:rPr>
      </w:pPr>
    </w:p>
    <w:p w:rsidR="009773F1" w:rsidRPr="007F40FD" w:rsidRDefault="009773F1"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jc w:val="center"/>
        <w:rPr>
          <w:rFonts w:ascii="GHEA Grapalat" w:hAnsi="GHEA Grapalat"/>
          <w:color w:val="auto"/>
          <w:lang w:val="hy-AM"/>
        </w:rPr>
      </w:pPr>
      <w:r w:rsidRPr="007F40FD">
        <w:rPr>
          <w:rFonts w:ascii="GHEA Grapalat" w:eastAsia="GHEA Grapalat" w:hAnsi="GHEA Grapalat" w:cs="GHEA Grapalat"/>
          <w:b/>
          <w:color w:val="auto"/>
          <w:lang w:val="hy-AM"/>
        </w:rPr>
        <w:t>ԳԼՈՒԽ 4</w:t>
      </w:r>
      <w:r w:rsidR="009773F1" w:rsidRPr="007F40FD">
        <w:rPr>
          <w:rFonts w:ascii="GHEA Grapalat" w:eastAsia="GHEA Grapalat" w:hAnsi="GHEA Grapalat" w:cs="GHEA Grapalat"/>
          <w:b/>
          <w:color w:val="auto"/>
          <w:lang w:val="hy-AM"/>
        </w:rPr>
        <w:t>4</w:t>
      </w:r>
      <w:r w:rsidRPr="007F40FD">
        <w:rPr>
          <w:rFonts w:ascii="GHEA Grapalat" w:eastAsia="GHEA Grapalat" w:hAnsi="GHEA Grapalat" w:cs="GHEA Grapalat"/>
          <w:b/>
          <w:color w:val="auto"/>
          <w:lang w:val="hy-AM"/>
        </w:rPr>
        <w:t>.</w:t>
      </w:r>
    </w:p>
    <w:p w:rsidR="00A4647C" w:rsidRPr="007F40FD" w:rsidRDefault="00511947" w:rsidP="007F40FD">
      <w:pPr>
        <w:pStyle w:val="1"/>
        <w:spacing w:after="0"/>
        <w:jc w:val="center"/>
        <w:rPr>
          <w:rFonts w:ascii="GHEA Grapalat" w:hAnsi="GHEA Grapalat"/>
          <w:color w:val="auto"/>
          <w:lang w:val="hy-AM"/>
        </w:rPr>
      </w:pPr>
      <w:r w:rsidRPr="007F40FD">
        <w:rPr>
          <w:rFonts w:ascii="GHEA Grapalat" w:eastAsia="GHEA Grapalat" w:hAnsi="GHEA Grapalat" w:cs="GHEA Grapalat"/>
          <w:b/>
          <w:color w:val="auto"/>
          <w:lang w:val="hy-AM"/>
        </w:rPr>
        <w:t>ԱՐԴԱՐԱԴԱՏՈՒԹՅԱՆ</w:t>
      </w:r>
    </w:p>
    <w:p w:rsidR="00A4647C" w:rsidRDefault="00511947" w:rsidP="007F40FD">
      <w:pPr>
        <w:pStyle w:val="1"/>
        <w:spacing w:after="0"/>
        <w:jc w:val="center"/>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ԻՐԱԿԱՆԱՑՄԱՆ ԲՆԱԳԱՎԱՌՈՒՄ ՎԱՐՉԱԿԱՆ ԻՐԱՎԱԽԱԽՏՈՒՄՆԵՐԸ</w:t>
      </w:r>
    </w:p>
    <w:p w:rsidR="00EA0246" w:rsidRPr="007F40FD" w:rsidRDefault="00EA0246" w:rsidP="007F40FD">
      <w:pPr>
        <w:pStyle w:val="1"/>
        <w:spacing w:after="0"/>
        <w:jc w:val="center"/>
        <w:rPr>
          <w:rFonts w:ascii="GHEA Grapalat" w:hAnsi="GHEA Grapalat"/>
          <w:color w:val="auto"/>
          <w:lang w:val="hy-AM"/>
        </w:rPr>
      </w:pPr>
    </w:p>
    <w:p w:rsidR="00A4647C" w:rsidRPr="007F40FD"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26</w:t>
      </w:r>
      <w:r w:rsidRPr="007F40FD">
        <w:rPr>
          <w:rFonts w:ascii="GHEA Grapalat" w:eastAsia="GHEA Grapalat" w:hAnsi="GHEA Grapalat" w:cs="GHEA Grapalat"/>
          <w:b/>
          <w:color w:val="auto"/>
          <w:lang w:val="hy-AM"/>
        </w:rPr>
        <w:t>. Կատարողական վարույթի վերաբերյալ օրենսդրությունը խախտելը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 xml:space="preserve">          1. Պարտապանի հաշիվների սպասարկում իրականացնող բանկի կամ ֆինանսավարկային այլ կազմակերպության կողմից կատարողական թերթով սահմանված՝ պարտապանից դրամական միջոցներ բռնագանձելու պահանջները չկատարելը՝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հարյուր հազար դրամից հարյուր հիսուն հազար դրամի չափով:</w:t>
      </w:r>
    </w:p>
    <w:p w:rsidR="00A4647C" w:rsidRPr="007F40FD"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2</w:t>
      </w:r>
      <w:r w:rsidR="005B0B7E" w:rsidRPr="007F40FD">
        <w:rPr>
          <w:rFonts w:ascii="GHEA Grapalat" w:eastAsia="GHEA Grapalat" w:hAnsi="GHEA Grapalat" w:cs="GHEA Grapalat"/>
          <w:b/>
          <w:color w:val="auto"/>
          <w:lang w:val="hy-AM"/>
        </w:rPr>
        <w:t>7</w:t>
      </w:r>
      <w:r w:rsidRPr="007F40FD">
        <w:rPr>
          <w:rFonts w:ascii="GHEA Grapalat" w:eastAsia="GHEA Grapalat" w:hAnsi="GHEA Grapalat" w:cs="GHEA Grapalat"/>
          <w:b/>
          <w:color w:val="auto"/>
          <w:lang w:val="hy-AM"/>
        </w:rPr>
        <w:t>. Դատարանի լրացուցիչ որոշումն առանց քննարկման թողնելը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Պաշտոնատար անձի կողմից դատարանի լրացուցիչ որոշումն առանց քննարկման թողնելը կամ որոշման  մեջ նշված խախտումները վերացնելու ուղղությամբ համապատասխան միջոցներ չձեռնարկելը՝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 դրամից հարյուր հազար դրամի չափով՝ որոշակի պաշտոններ զբաղեցնելու իրավունքից զրկելով՝ առավելագույնը վեց ամիս ժամկետով կամ առանց դրա:</w:t>
      </w:r>
    </w:p>
    <w:p w:rsidR="00EA0246" w:rsidRPr="007F40FD" w:rsidRDefault="00EA0246" w:rsidP="007F40FD">
      <w:pPr>
        <w:pStyle w:val="1"/>
        <w:spacing w:after="0"/>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2</w:t>
      </w:r>
      <w:r w:rsidR="005B0B7E"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lang w:val="hy-AM"/>
        </w:rPr>
        <w:t>. Պրոբացիայի օրենսդրության պահանջները խախտելը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Պրոբացիայի ծառայության հարցումներին սահմանված ժամկետներում չպատասխանելը կամ սահմանված ժամկետներում պահանջվող նյութերը չտրամադրելը՝</w:t>
      </w:r>
    </w:p>
    <w:p w:rsidR="00A4647C" w:rsidRPr="007F40FD" w:rsidRDefault="00511947" w:rsidP="007F40FD">
      <w:pPr>
        <w:pStyle w:val="1"/>
        <w:spacing w:after="0"/>
        <w:ind w:firstLine="375"/>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պաշտոնատար անձի նկատմամբ` ութսուն հազար դրամից հարյուր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rsidR="00A4647C" w:rsidRPr="007F40FD" w:rsidRDefault="00511947" w:rsidP="007F40FD">
      <w:pPr>
        <w:pStyle w:val="1"/>
        <w:spacing w:after="0"/>
        <w:ind w:firstLine="375"/>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պաշտոնատար անձի նկատմամբ` հարյուր հազար դրամից երկու հարյուր հազար դրամի չափով:</w:t>
      </w: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3. Պրոբացիայի ծառայության ծանուցագրով սահմանված ժամկետում անհարգելի պատճառով պրոբացիայի ծառայության մարմին չներկայանալը`</w:t>
      </w:r>
    </w:p>
    <w:p w:rsidR="00A4647C" w:rsidRPr="007F40FD" w:rsidRDefault="00511947" w:rsidP="007F40FD">
      <w:pPr>
        <w:pStyle w:val="1"/>
        <w:spacing w:after="0"/>
        <w:ind w:firstLine="375"/>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7F40FD" w:rsidRDefault="00511947" w:rsidP="007F40FD">
      <w:pPr>
        <w:pStyle w:val="1"/>
        <w:spacing w:after="0"/>
        <w:ind w:firstLine="375"/>
        <w:jc w:val="both"/>
        <w:rPr>
          <w:rFonts w:ascii="GHEA Grapalat" w:hAnsi="GHEA Grapalat"/>
          <w:color w:val="auto"/>
          <w:lang w:val="hy-AM"/>
        </w:rPr>
      </w:pPr>
      <w:r w:rsidRPr="007F40FD">
        <w:rPr>
          <w:rFonts w:ascii="GHEA Grapalat" w:eastAsia="GHEA Grapalat" w:hAnsi="GHEA Grapalat" w:cs="GHEA Grapalat"/>
          <w:color w:val="auto"/>
          <w:lang w:val="hy-AM"/>
        </w:rPr>
        <w:t xml:space="preserve">     4. Պրոբացիայի ծառայողին իրավասու մարմնի որոշմամբ սահմանված վայր մուտքը կամ ելքն արգելելը կամ պրոբացիայի ծառայողի պարտականությունների կատարմանը ցանկացած այլ ձևով խոչընդոտելը`</w:t>
      </w:r>
    </w:p>
    <w:p w:rsidR="00A4647C" w:rsidRPr="007F40FD" w:rsidRDefault="00511947" w:rsidP="007F40FD">
      <w:pPr>
        <w:pStyle w:val="1"/>
        <w:spacing w:after="0"/>
        <w:ind w:firstLine="375"/>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511947" w:rsidP="007F40FD">
      <w:pPr>
        <w:pStyle w:val="1"/>
        <w:spacing w:after="0"/>
        <w:ind w:firstLine="375"/>
        <w:jc w:val="both"/>
        <w:rPr>
          <w:rFonts w:ascii="GHEA Grapalat" w:hAnsi="GHEA Grapalat"/>
          <w:color w:val="auto"/>
          <w:lang w:val="hy-AM"/>
        </w:rPr>
      </w:pPr>
      <w:r w:rsidRPr="007F40FD">
        <w:rPr>
          <w:rFonts w:ascii="GHEA Grapalat" w:eastAsia="GHEA Grapalat" w:hAnsi="GHEA Grapalat" w:cs="GHEA Grapalat"/>
          <w:color w:val="auto"/>
          <w:lang w:val="hy-AM"/>
        </w:rPr>
        <w:t xml:space="preserve">   5. Սույն հոդվածի 4-րդ մասով սահմանված արարքը վարչական տույժ նշանակելու մասին որոշման անբողոքարկելի դառնալուց հետո` մեկ տարվա ընթացքում կրկին կատարելը՝</w:t>
      </w:r>
    </w:p>
    <w:p w:rsidR="00A4647C" w:rsidRPr="007F40FD" w:rsidRDefault="00511947" w:rsidP="007F40FD">
      <w:pPr>
        <w:pStyle w:val="1"/>
        <w:spacing w:after="0"/>
        <w:ind w:firstLine="375"/>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երկու հարյուր հազար դրամից չորս հարյուր հազար դրամի չափով:</w:t>
      </w:r>
    </w:p>
    <w:p w:rsidR="00A4647C" w:rsidRPr="007F40FD" w:rsidRDefault="003B052D" w:rsidP="007F40FD">
      <w:pPr>
        <w:pStyle w:val="1"/>
        <w:spacing w:after="0"/>
        <w:ind w:firstLine="375"/>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r w:rsidR="00511947" w:rsidRPr="007F40FD">
        <w:rPr>
          <w:rFonts w:ascii="GHEA Grapalat" w:eastAsia="GHEA Grapalat" w:hAnsi="GHEA Grapalat" w:cs="GHEA Grapalat"/>
          <w:color w:val="auto"/>
          <w:lang w:val="hy-AM"/>
        </w:rPr>
        <w:t>6. Պրոբացիայի շահառուի կողմից պրոբացիայի ծառայողի որոշման հիման վրա իր օրգանիզմում ոգելից խմիչքների (ալկոհոլի), թմրամիջոցների, հոգեմետ (հոգեներգործուն), խիստ ներգործող կամ թունավոր նյութերի առկայության վերաբերյալ հետազոտություն անցնելուց խուսափելը կամ այն անցնելուց հրաժարվելը`</w:t>
      </w:r>
    </w:p>
    <w:p w:rsidR="00A4647C" w:rsidRPr="007F40FD" w:rsidRDefault="00511947" w:rsidP="007F40FD">
      <w:pPr>
        <w:pStyle w:val="1"/>
        <w:spacing w:after="0"/>
        <w:ind w:firstLine="375"/>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առաջացնում է տուգանք` հարյուր հազար դրամից երկու հարյուր հազար դրամի չափով:</w:t>
      </w:r>
    </w:p>
    <w:p w:rsidR="00A4647C" w:rsidRPr="007F40FD" w:rsidRDefault="00511947" w:rsidP="007F40FD">
      <w:pPr>
        <w:pStyle w:val="1"/>
        <w:spacing w:after="0"/>
        <w:ind w:firstLine="375"/>
        <w:jc w:val="both"/>
        <w:rPr>
          <w:rFonts w:ascii="GHEA Grapalat" w:hAnsi="GHEA Grapalat"/>
          <w:color w:val="auto"/>
          <w:lang w:val="hy-AM"/>
        </w:rPr>
      </w:pPr>
      <w:r w:rsidRPr="007F40FD">
        <w:rPr>
          <w:rFonts w:ascii="GHEA Grapalat" w:eastAsia="GHEA Grapalat" w:hAnsi="GHEA Grapalat" w:cs="GHEA Grapalat"/>
          <w:color w:val="auto"/>
          <w:lang w:val="hy-AM"/>
        </w:rPr>
        <w:t>7. Սույն հոդվածի 6-րդ մասով սահմանված արարքը վարչական տույժ նշանակելու մասին որոշման անբողոքարկելի դառնալուց հետո` մեկ տարվա ընթացքում կրկին կատարելը՝</w:t>
      </w:r>
    </w:p>
    <w:p w:rsidR="00A4647C" w:rsidRPr="007F40FD" w:rsidRDefault="00511947" w:rsidP="007F40FD">
      <w:pPr>
        <w:pStyle w:val="1"/>
        <w:spacing w:after="0"/>
        <w:ind w:firstLine="375"/>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երկու հարյուր հազար դրամից չորս հարյուր հազար դրամի չափով:</w:t>
      </w:r>
    </w:p>
    <w:p w:rsidR="00A4647C" w:rsidRDefault="00A4647C" w:rsidP="007F40FD">
      <w:pPr>
        <w:pStyle w:val="1"/>
        <w:spacing w:after="0"/>
        <w:jc w:val="both"/>
        <w:rPr>
          <w:rFonts w:ascii="GHEA Grapalat" w:hAnsi="GHEA Grapalat"/>
          <w:color w:val="auto"/>
          <w:lang w:val="hy-AM"/>
        </w:rPr>
      </w:pPr>
    </w:p>
    <w:p w:rsidR="00EA0246" w:rsidRDefault="00EA0246" w:rsidP="007F40FD">
      <w:pPr>
        <w:pStyle w:val="1"/>
        <w:spacing w:after="0"/>
        <w:jc w:val="both"/>
        <w:rPr>
          <w:rFonts w:ascii="GHEA Grapalat" w:hAnsi="GHEA Grapalat"/>
          <w:color w:val="auto"/>
          <w:lang w:val="hy-AM"/>
        </w:rPr>
      </w:pPr>
    </w:p>
    <w:p w:rsidR="00EA0246" w:rsidRPr="007F40FD" w:rsidRDefault="00EA0246" w:rsidP="007F40FD">
      <w:pPr>
        <w:pStyle w:val="1"/>
        <w:spacing w:after="0"/>
        <w:jc w:val="both"/>
        <w:rPr>
          <w:rFonts w:ascii="GHEA Grapalat" w:hAnsi="GHEA Grapalat"/>
          <w:color w:val="auto"/>
          <w:lang w:val="hy-AM"/>
        </w:rPr>
      </w:pPr>
    </w:p>
    <w:p w:rsidR="00A4647C" w:rsidRPr="007F40FD" w:rsidRDefault="00A4647C" w:rsidP="007F40FD">
      <w:pPr>
        <w:pStyle w:val="1"/>
        <w:spacing w:after="0"/>
        <w:ind w:firstLine="375"/>
        <w:jc w:val="both"/>
        <w:rPr>
          <w:rFonts w:ascii="GHEA Grapalat" w:hAnsi="GHEA Grapalat"/>
          <w:color w:val="auto"/>
          <w:lang w:val="hy-AM"/>
        </w:rPr>
      </w:pPr>
    </w:p>
    <w:p w:rsidR="00A4647C" w:rsidRPr="007F40FD" w:rsidRDefault="00511947" w:rsidP="007F40FD">
      <w:pPr>
        <w:pStyle w:val="1"/>
        <w:spacing w:after="0"/>
        <w:jc w:val="center"/>
        <w:rPr>
          <w:rFonts w:ascii="GHEA Grapalat" w:hAnsi="GHEA Grapalat"/>
          <w:color w:val="auto"/>
          <w:lang w:val="hy-AM"/>
        </w:rPr>
      </w:pPr>
      <w:r w:rsidRPr="007F40FD">
        <w:rPr>
          <w:rFonts w:ascii="GHEA Grapalat" w:eastAsia="GHEA Grapalat" w:hAnsi="GHEA Grapalat" w:cs="GHEA Grapalat"/>
          <w:b/>
          <w:color w:val="auto"/>
          <w:lang w:val="hy-AM"/>
        </w:rPr>
        <w:t>ԳԼՈՒԽ 4</w:t>
      </w:r>
      <w:r w:rsidR="009773F1" w:rsidRPr="007F40FD">
        <w:rPr>
          <w:rFonts w:ascii="GHEA Grapalat" w:eastAsia="GHEA Grapalat" w:hAnsi="GHEA Grapalat" w:cs="GHEA Grapalat"/>
          <w:b/>
          <w:color w:val="auto"/>
          <w:lang w:val="hy-AM"/>
        </w:rPr>
        <w:t>5</w:t>
      </w:r>
      <w:r w:rsidRPr="007F40FD">
        <w:rPr>
          <w:rFonts w:ascii="GHEA Grapalat" w:eastAsia="GHEA Grapalat" w:hAnsi="GHEA Grapalat" w:cs="GHEA Grapalat"/>
          <w:b/>
          <w:color w:val="auto"/>
          <w:lang w:val="hy-AM"/>
        </w:rPr>
        <w:t>.</w:t>
      </w:r>
    </w:p>
    <w:p w:rsidR="00A4647C" w:rsidRDefault="00511947" w:rsidP="007F40FD">
      <w:pPr>
        <w:pStyle w:val="1"/>
        <w:spacing w:after="0"/>
        <w:jc w:val="center"/>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ԸՆՏՐՈՒԹՅՈՒՆՆԵՐԻ ՈԼՈՐՏՈՒՄ ՎԱՐՉԱԿԱՆ ԻՐԱՎԱԽԱԽՏՈՒՄՆԵՐԸ</w:t>
      </w:r>
    </w:p>
    <w:p w:rsidR="00EA0246" w:rsidRPr="007F40FD" w:rsidRDefault="00EA0246" w:rsidP="007F40FD">
      <w:pPr>
        <w:pStyle w:val="1"/>
        <w:spacing w:after="0"/>
        <w:jc w:val="center"/>
        <w:rPr>
          <w:rFonts w:ascii="GHEA Grapalat" w:hAnsi="GHEA Grapalat"/>
          <w:color w:val="auto"/>
          <w:lang w:val="hy-AM"/>
        </w:rPr>
      </w:pP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2</w:t>
      </w:r>
      <w:r w:rsidR="005B0B7E"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lang w:val="hy-AM"/>
        </w:rPr>
        <w:t xml:space="preserve">. Քվեարկության օրը կամ դրան նախորդող օրը նախընտրական քարոզչություն, հանրաքվեի քվեարկության օրը կամ դրան նախորդող օրը քարոզչություն կատարելը, բարեգործության հետ միաժամանակ նախընտրական կամ հանրաքվեի քարոզչություն իրականացնելը </w:t>
      </w:r>
    </w:p>
    <w:p w:rsidR="00EA0246" w:rsidRPr="007F40FD" w:rsidRDefault="00EA0246" w:rsidP="007F40FD">
      <w:pPr>
        <w:pStyle w:val="1"/>
        <w:spacing w:after="0"/>
        <w:ind w:firstLine="708"/>
        <w:jc w:val="both"/>
        <w:rPr>
          <w:rFonts w:ascii="GHEA Grapalat" w:hAnsi="GHEA Grapalat"/>
          <w:color w:val="auto"/>
          <w:lang w:val="hy-AM"/>
        </w:rPr>
      </w:pPr>
    </w:p>
    <w:p w:rsidR="00A4647C" w:rsidRPr="007F40FD" w:rsidRDefault="00511947" w:rsidP="007F40FD">
      <w:pPr>
        <w:pStyle w:val="1"/>
        <w:numPr>
          <w:ilvl w:val="0"/>
          <w:numId w:val="6"/>
        </w:numPr>
        <w:spacing w:after="0"/>
        <w:ind w:left="0"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Քվեարկության օրը կամ դրան նախորդող օրը հրապարակային ելույթների, հրապարակային միջոցառումների միջոցով նախընտրական քարոզչություն իրականացնելը`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չորս հարյուր հազար դրամից վեց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տպագիր մամուլի, վերգետնյա եթերային հեռարձակում իրականացնող ռադիոընկերությունների և հեռուստաընկերությունների (այդ թվում` արբանյակային հեռարձակման ժամանակ) միջոցով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լրատվական գործունեություն իրականացնող անձի նկատմամբ` հինգ հարյուր հազար դրամից յոթհարյուր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Բարեգործության հետ միաժամանակ նախընտրական կամ հանրաքվեի քարոզչություն իրականացնելը`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երկու մեկ միլիոն դրամից երկու միլիոն հինգ հարյուր հազար դրամի չափով:</w:t>
      </w:r>
    </w:p>
    <w:p w:rsidR="00A4647C" w:rsidRPr="007F40FD" w:rsidRDefault="00A4647C" w:rsidP="007F40FD">
      <w:pPr>
        <w:pStyle w:val="1"/>
        <w:spacing w:after="0"/>
        <w:rPr>
          <w:rFonts w:ascii="GHEA Grapalat" w:hAnsi="GHEA Grapalat"/>
          <w:color w:val="auto"/>
          <w:lang w:val="hy-AM"/>
        </w:rPr>
      </w:pPr>
    </w:p>
    <w:p w:rsidR="00A4647C" w:rsidRPr="007F40FD"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3</w:t>
      </w:r>
      <w:r w:rsidR="005B0B7E" w:rsidRPr="007F40FD">
        <w:rPr>
          <w:rFonts w:ascii="GHEA Grapalat" w:eastAsia="GHEA Grapalat" w:hAnsi="GHEA Grapalat" w:cs="GHEA Grapalat"/>
          <w:b/>
          <w:color w:val="auto"/>
          <w:lang w:val="hy-AM"/>
        </w:rPr>
        <w:t>0</w:t>
      </w:r>
      <w:r w:rsidRPr="007F40FD">
        <w:rPr>
          <w:rFonts w:ascii="GHEA Grapalat" w:eastAsia="GHEA Grapalat" w:hAnsi="GHEA Grapalat" w:cs="GHEA Grapalat"/>
          <w:b/>
          <w:color w:val="auto"/>
          <w:lang w:val="hy-AM"/>
        </w:rPr>
        <w:t>. Տեղամասային ընտրական (հանրաքվեի) հանձնաժողովի անդամի կողմից քվեարկության արդյունքների արձանագրությունը չստորագրելը, ինչպես նաև ընտրական կամ հանրաքվեի փաստաթղթերի պարկը տեղամասային ընտրական  հանձնաժողովում սահմանված կարգով չփակելը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Տեղամասային ընտրական կամ հանրաքվեի</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հանձնաժողովի անդամի կողմից քվեարկության արդյունքների արձանագրությունը չստորագրելը՝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առաջացնում է տուգանք` հարյուր հազար դրամից երեք հարյուր հազար դրամի չափով:</w:t>
      </w:r>
    </w:p>
    <w:p w:rsidR="00A4647C" w:rsidRPr="007F40FD" w:rsidRDefault="00511947" w:rsidP="007F40FD">
      <w:pPr>
        <w:pStyle w:val="1"/>
        <w:spacing w:after="0"/>
        <w:ind w:left="375" w:firstLine="334"/>
        <w:jc w:val="both"/>
        <w:rPr>
          <w:rFonts w:ascii="GHEA Grapalat" w:hAnsi="GHEA Grapalat"/>
          <w:color w:val="auto"/>
          <w:lang w:val="hy-AM"/>
        </w:rPr>
      </w:pPr>
      <w:r w:rsidRPr="007F40FD">
        <w:rPr>
          <w:rFonts w:ascii="GHEA Grapalat" w:eastAsia="GHEA Grapalat" w:hAnsi="GHEA Grapalat" w:cs="GHEA Grapalat"/>
          <w:color w:val="auto"/>
          <w:lang w:val="hy-AM"/>
        </w:rPr>
        <w:t>2. Ընտրական կամ</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հանրաքվեի փաստաթղթերի պարկը տեղամասային ընտրական հանձնաժողովում սահմանված կարգով չփակելը՝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երեք հարյուր հազար դրամից հինգ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3</w:t>
      </w:r>
      <w:r w:rsidR="005B0B7E" w:rsidRPr="007F40FD">
        <w:rPr>
          <w:rFonts w:ascii="GHEA Grapalat" w:eastAsia="GHEA Grapalat" w:hAnsi="GHEA Grapalat" w:cs="GHEA Grapalat"/>
          <w:b/>
          <w:color w:val="auto"/>
          <w:lang w:val="hy-AM"/>
        </w:rPr>
        <w:t>1</w:t>
      </w:r>
      <w:r w:rsidRPr="007F40FD">
        <w:rPr>
          <w:rFonts w:ascii="GHEA Grapalat" w:eastAsia="GHEA Grapalat" w:hAnsi="GHEA Grapalat" w:cs="GHEA Grapalat"/>
          <w:b/>
          <w:color w:val="auto"/>
          <w:lang w:val="hy-AM"/>
        </w:rPr>
        <w:t>. Թեկնածուի (կուսակցության կամ կուսակցությունների դաշինքի) կողմից նախընտրական կամ հանրաքվեի քարոզչական նախաձեռնության կողմից հիմնադրամ չբացելը, հիմնադրամում եղած միջոցների օգտագործման վերաբերյալ հայտարարագիր չներկայացնելը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Թեկնածուի (կուսակցության կամ կուսակցությունների դաշինքի) կողմից նախընտրական կամ հանրաքվեի քարոզչական նախաձեռնության կողմից հիմնադրամ չբացելը, երբ դրա բացելը օրենքով սահմանված պարտականություն է, ինչպես նաև հիմնադրամում եղած միջոցների օգտագործման վերաբերյալ հայտարարագիր չներկայացնելը`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3</w:t>
      </w:r>
      <w:r w:rsidR="005B0B7E" w:rsidRPr="007F40FD">
        <w:rPr>
          <w:rFonts w:ascii="GHEA Grapalat" w:eastAsia="GHEA Grapalat" w:hAnsi="GHEA Grapalat" w:cs="GHEA Grapalat"/>
          <w:b/>
          <w:color w:val="auto"/>
          <w:lang w:val="hy-AM"/>
        </w:rPr>
        <w:t>2</w:t>
      </w:r>
      <w:r w:rsidRPr="007F40FD">
        <w:rPr>
          <w:rFonts w:ascii="GHEA Grapalat" w:eastAsia="GHEA Grapalat" w:hAnsi="GHEA Grapalat" w:cs="GHEA Grapalat"/>
          <w:b/>
          <w:color w:val="auto"/>
          <w:lang w:val="hy-AM"/>
        </w:rPr>
        <w:t xml:space="preserve">. Ընտրական հանձնաժողովի գործավարության մատյանը չլրացնելը </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Ընտրական հանձնաժողովի գրանցամատյանում օրենքով սահմանված պարտադիր գրառում պահանջող տվյալները չլրացնելը՝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երկու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3</w:t>
      </w:r>
      <w:r w:rsidR="005B0B7E" w:rsidRPr="007F40FD">
        <w:rPr>
          <w:rFonts w:ascii="GHEA Grapalat" w:eastAsia="GHEA Grapalat" w:hAnsi="GHEA Grapalat" w:cs="GHEA Grapalat"/>
          <w:b/>
          <w:color w:val="auto"/>
          <w:lang w:val="hy-AM"/>
        </w:rPr>
        <w:t>3</w:t>
      </w:r>
      <w:r w:rsidRPr="007F40FD">
        <w:rPr>
          <w:rFonts w:ascii="GHEA Grapalat" w:eastAsia="GHEA Grapalat" w:hAnsi="GHEA Grapalat" w:cs="GHEA Grapalat"/>
          <w:b/>
          <w:color w:val="auto"/>
          <w:lang w:val="hy-AM"/>
        </w:rPr>
        <w:t>. Զանգվածային լրատվության միջոցներով նախընտրական կամ հանրաքվեի քարոզչության իրականացման կարգը խախտելը</w:t>
      </w:r>
    </w:p>
    <w:p w:rsidR="00EA0246" w:rsidRPr="007F40FD" w:rsidRDefault="00EA0246" w:rsidP="007F40FD">
      <w:pPr>
        <w:pStyle w:val="1"/>
        <w:spacing w:after="0"/>
        <w:ind w:firstLine="708"/>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Զանգվածային լրատվության միջոցներով, բացառությամբ կուսակցությունների հիմնադրած մամուլի միջոցների, թեկնածուների կամ կուսակցությունների (կուսակցությունների դաշինքների) նախընտրական կամ հանրաքվեի քարոզչության իրականացման համար լրատվական գործունեություն իրականացնողի կողմից հավասար պայմաններ` եթերաժամ , ծավալ, սակագին կամ այլն չապահովելը`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չորս հարյուր հազար դրամից վեց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Նախընտրական</w:t>
      </w:r>
      <w:r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կամ հանրաքվեի քարոզչության իրականացման ժամանակահատվածում հեռուստառադիոընկերությամբ (հեռուստաընկերությամբ կամ ռադիոընկերությամբ) հեռարձակվող լրատվական հաղորդումներում թեկնածուների կամ կուսակցությունների (կուսակցությունների դաշինքների) կողմից իրականացվող նախընտրական կամ հանրաքվեի քարոզչության վերաբերյալ լրատվական գործունեություն իրականացնողի կողմից ակնհայտ կողմնակալ կամ գնահատականներով տեղեկատվություն ներկայացնելը`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առաջացնում է տուգանք` լրատվական գործունեություն իրականացնողի նկատմամբ` վեց հարյուր հազար դրամից ութ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Օրենքով սահմանված կարգով որպես թեկնածու գրանցվելուց հետո` մինչև ընտրությունների ավարտն ընկած ժամանակահատվածը, հեռուստառադիոընկերությունների աշխատակիցների, ինչպես նաև աշխատանքային կամ ծառայությունների վճարովի մատուցման պայմանագիր ունեցող անձանց կողմից հեռուստառադիոընկերությամբ (հեռուստաընկերությամբ կամ ռադիոընկերությամբ) ընտրությունները լրատվական գործունեություն իրականացնողի կողմից լուսաբանելը կամ հեռուստառադիոհաղորդում (հեռուստահաղորդում կամ ռադիոհաղորդում) վարելը`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վեց հարյուր հազար դրամից ութ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4. Նախընտրական կամ հանրաքվեի քարոզչության իրականացման համար օրենքով սահմանված ժամանակահատվածում նախընտրական կամ հանրաքվեի քարոզչությանը վերաբերող հեռուստառադիոհաղորդումները (հեռուստահաղորդումները կամ ռադիոհաղորդումները) առևտրային գովազդով ընդմիջելը`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լրատվական գործունեություն իրականացնողի նկատմամբ` երեքհարյուր հազար դրամից հինգհարյուր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 </w:t>
      </w: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Courier New" w:eastAsia="GHEA Grapalat" w:hAnsi="Courier New" w:cs="Courier New"/>
          <w:color w:val="auto"/>
          <w:lang w:val="hy-AM"/>
        </w:rPr>
        <w:t> </w:t>
      </w: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3</w:t>
      </w:r>
      <w:r w:rsidR="005B0B7E" w:rsidRPr="007F40FD">
        <w:rPr>
          <w:rFonts w:ascii="GHEA Grapalat" w:eastAsia="GHEA Grapalat" w:hAnsi="GHEA Grapalat" w:cs="GHEA Grapalat"/>
          <w:b/>
          <w:color w:val="auto"/>
          <w:lang w:val="hy-AM"/>
        </w:rPr>
        <w:t>4</w:t>
      </w:r>
      <w:r w:rsidRPr="007F40FD">
        <w:rPr>
          <w:rFonts w:ascii="GHEA Grapalat" w:eastAsia="GHEA Grapalat" w:hAnsi="GHEA Grapalat" w:cs="GHEA Grapalat"/>
          <w:b/>
          <w:color w:val="auto"/>
          <w:lang w:val="hy-AM"/>
        </w:rPr>
        <w:t>. Քարոզչություն իրականացնելու իրավունք չունեցող անձի կողմից նախընտրական կամ հանրաքվեի քարոզչություն իրականացնելը և քարոզչական նյութ տարածելը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numPr>
          <w:ilvl w:val="0"/>
          <w:numId w:val="9"/>
        </w:numPr>
        <w:spacing w:after="0"/>
        <w:ind w:left="0"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Քարոզչության իրականացման համար օրենքով սահմանված ժամանակահատվածում նախընտրական կամ հանրաքվեի քարոզչություն իրականացնելու իրավունք չունեցող անձի կողմից նախընտրական քարոզչություն իրականացնելը, ինչպես նաև ցանկացած բնույթի քարոզչական նյութ տարածելը`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երկու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3</w:t>
      </w:r>
      <w:r w:rsidR="005B0B7E" w:rsidRPr="007F40FD">
        <w:rPr>
          <w:rFonts w:ascii="GHEA Grapalat" w:eastAsia="GHEA Grapalat" w:hAnsi="GHEA Grapalat" w:cs="GHEA Grapalat"/>
          <w:b/>
          <w:color w:val="auto"/>
          <w:lang w:val="hy-AM"/>
        </w:rPr>
        <w:t>5</w:t>
      </w:r>
      <w:r w:rsidRPr="007F40FD">
        <w:rPr>
          <w:rFonts w:ascii="GHEA Grapalat" w:eastAsia="GHEA Grapalat" w:hAnsi="GHEA Grapalat" w:cs="GHEA Grapalat"/>
          <w:b/>
          <w:color w:val="auto"/>
          <w:lang w:val="hy-AM"/>
        </w:rPr>
        <w:t>. Թեկնածուների, կուսակցությունների (կուսակցությունների դաշինքների) վարկանիշների վերաբերյալ սոցիոլոգիական հարցումների հրապարակման համար սահմանված կարգը խախտելը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Նախընտրական կամ հանրաքվեի քարոզչության իրականացման համար օրենքով սահմանված ժամանակահատվածում թեկնածուների կամ կուսակցությունների (կուսակցությունների դաշինքների) վարկանիշների, ինչպես նաև հանրաքվեի դրված հարցի վերաբերյալ սոցիոլոգիական հարցում հրապարակելիս դրանում օրենքով սահմանված տեղեկությունները չնշելը`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ֆիզիկական անձանց նկատմամբ՝ հարյուր հազար դրամից երկուհարյուր հազար դրամի չափով: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Սույն հոդվածի 1-ին մասում սահմանված արարքը կատարելը հարցում իրականացնող կազմակերպության կողմից`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առաջացնում է տուգանք՝ երեք հարյուր հազար դրամից հինգ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 Քվեարկության նախորդ oրը, ինչպես նաև` քվեարկության oրը` մինչև ժամը 20.00-ն, վերգետնյա եթերային հեռարձակում իրականացնող հեռուստատեսությամբ, ռադիոյով կամ տպագիր մամուլով թեկնածուների, կուuակցությունների (կուսակցությունների դաշինքների) կամ հանրաքվեի դրված հարցի վերաբերյալ uոցիոլոգիական հարցման արդյունքները կամ դրանց վերաբերյալ տեղեկատվություն հրապարակելը՝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իրավաբանական անձի նկատմամբ`  վեց հարյուր հազար դրամից ութ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4. Միևնույն ընտրության կամ հանրաքվեի ժամանակ սույն հոդվածի 1-3-րդ մասերով սահմանված արարքներից որևէ մեկը կրկին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մեկ միլիոն երկու հարյուր հազար դրամից մեկ միլիոն վեց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5. Միևնույն ընտրության կամ հանրաքվեի ժամանակ սույն հոդվածի 1-3-րդ մասերով սահմանված արարքներից որևէ մեկը երեք կամ երեքից ավելի անգամ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սույն հոդվածի 4-րդ մասով սահմանված տուգանքի առավելագույն չափի կրկնապատիկի չափով։ </w:t>
      </w:r>
    </w:p>
    <w:p w:rsidR="00A4647C" w:rsidRPr="007F40FD" w:rsidRDefault="00A4647C" w:rsidP="007F40FD">
      <w:pPr>
        <w:pStyle w:val="1"/>
        <w:spacing w:after="0"/>
        <w:jc w:val="both"/>
        <w:rPr>
          <w:rFonts w:ascii="GHEA Grapalat" w:hAnsi="GHEA Grapalat"/>
          <w:color w:val="auto"/>
          <w:lang w:val="hy-AM"/>
        </w:rPr>
      </w:pPr>
    </w:p>
    <w:p w:rsidR="00A4647C" w:rsidRPr="007F40FD" w:rsidRDefault="00A4647C" w:rsidP="007F40FD">
      <w:pPr>
        <w:pStyle w:val="1"/>
        <w:spacing w:after="0"/>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Courier New" w:eastAsia="GHEA Grapalat" w:hAnsi="Courier New" w:cs="Courier New"/>
          <w:color w:val="auto"/>
          <w:lang w:val="hy-AM"/>
        </w:rPr>
        <w:t> </w:t>
      </w: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3</w:t>
      </w:r>
      <w:r w:rsidR="005B0B7E" w:rsidRPr="007F40FD">
        <w:rPr>
          <w:rFonts w:ascii="GHEA Grapalat" w:eastAsia="GHEA Grapalat" w:hAnsi="GHEA Grapalat" w:cs="GHEA Grapalat"/>
          <w:b/>
          <w:color w:val="auto"/>
          <w:lang w:val="hy-AM"/>
        </w:rPr>
        <w:t>6</w:t>
      </w:r>
      <w:r w:rsidRPr="007F40FD">
        <w:rPr>
          <w:rFonts w:ascii="GHEA Grapalat" w:eastAsia="GHEA Grapalat" w:hAnsi="GHEA Grapalat" w:cs="GHEA Grapalat"/>
          <w:b/>
          <w:color w:val="auto"/>
          <w:lang w:val="hy-AM"/>
        </w:rPr>
        <w:t>. Օրենքով սահմանված վավերապայմանների բացակայությամբ քարոզչական տպագիր նյութեր տարածելը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numPr>
          <w:ilvl w:val="0"/>
          <w:numId w:val="11"/>
        </w:numPr>
        <w:spacing w:after="0"/>
        <w:ind w:left="0"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Նախընտրական կամ հանրաքվեի քարոզչության իրականացման համար օրենքով սահմանված ժամանակահատվածում  քարոզչական տպագիր նյութի պատվիրատուի, տպագրող կազմակերպության կամ տպաքանակի վերաբերյալ տեղեկություններ չպարունակող քարոզչական տպագիր նյութեր տարածելը`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հազար դրամից հինգ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3</w:t>
      </w:r>
      <w:r w:rsidR="005B0B7E" w:rsidRPr="007F40FD">
        <w:rPr>
          <w:rFonts w:ascii="GHEA Grapalat" w:eastAsia="GHEA Grapalat" w:hAnsi="GHEA Grapalat" w:cs="GHEA Grapalat"/>
          <w:b/>
          <w:color w:val="auto"/>
          <w:lang w:val="hy-AM"/>
        </w:rPr>
        <w:t>7</w:t>
      </w:r>
      <w:r w:rsidRPr="007F40FD">
        <w:rPr>
          <w:rFonts w:ascii="GHEA Grapalat" w:eastAsia="GHEA Grapalat" w:hAnsi="GHEA Grapalat" w:cs="GHEA Grapalat"/>
          <w:b/>
          <w:color w:val="auto"/>
          <w:lang w:val="hy-AM"/>
        </w:rPr>
        <w:t>. Քարոզչական պաստառները պոկելը, պատռելը կամ դրանց վրա գրառումներ կատարելը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numPr>
          <w:ilvl w:val="0"/>
          <w:numId w:val="7"/>
        </w:numPr>
        <w:spacing w:after="0"/>
        <w:ind w:left="0"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Նախընտրական կամ հանրաքվեի քարոզչության իրականացման համար օրենքով սահմանված ժամանակահատվածում  քարոզչական պաստառներ փակցնելու համար առանձնացված տեղերում փակցված քարոզչական պաստառները դիտավորությամբ պոկելը, պատռելը, դրանց վրա գրառումներ կատարելը կամ որևէ այլ եղանակով վնասելը`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դրամից հարյուր հազար դրամի չափով:</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3</w:t>
      </w:r>
      <w:r w:rsidR="005B0B7E"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lang w:val="hy-AM"/>
        </w:rPr>
        <w:t xml:space="preserve">. Թեկնածուների,  համամասնական ընտրակարգով ընտրություններին մասնակցող կուսակցությունների (կուսակցությունների դաշինքների) կողմից նախընտրական </w:t>
      </w:r>
      <w:r w:rsidRPr="007F40FD">
        <w:rPr>
          <w:rFonts w:ascii="GHEA Grapalat" w:eastAsia="GHEA Grapalat" w:hAnsi="GHEA Grapalat" w:cs="GHEA Grapalat"/>
          <w:b/>
          <w:color w:val="auto"/>
          <w:lang w:val="hy-AM"/>
        </w:rPr>
        <w:lastRenderedPageBreak/>
        <w:t xml:space="preserve">քարոզչության սահմանված կարգի խախտման դեպքում ընտրական հանձնաժողովի խախտումը վերացնելու որոշման պահանջները չկատարելը </w:t>
      </w:r>
    </w:p>
    <w:p w:rsidR="00EA0246" w:rsidRPr="007F40FD" w:rsidRDefault="00EA0246" w:rsidP="007F40FD">
      <w:pPr>
        <w:pStyle w:val="1"/>
        <w:spacing w:after="0"/>
        <w:ind w:firstLine="708"/>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1.Թեկնածուների կամ կուսակցությունների (կուսակցությունների դաշինքների) կողմից նախընտրական քարոզչության օրենքով սահմանված կարգի խախտման դեպքում ընտրական հանձնաժողովի խախտումը վերացնելու որոշման պահանջները` դրանում նշված ժամկետներում չկատարելը կամ այդ մասին ընտրական հանձնաժողովին գրավոր չտեղեկացնելը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Ազգային ժողովի, Երևանի, Գյումրու կամ Վանաձորի ավագանու ընտրությունների դեպքում կուսակցության, կուսակցությունների դաշինքի նկատմամբ՝ հարյուր հազար դրամից երկու հարյուր հազար դրամի չափով, համայնքի ղեկավարի կամ ավագանու անդամի ընտրությունների դեպքում՝ թեկնածուի նկատմամբ` հիսուն հազար դրամից հարյուր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Միևնույն ընտրության ժամանակ սույն հոդվածի 1-ին մասով սահմանված արարքը կրկին կամ դրանից ավելի անգամ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սույն հոդվածի 1-ին մասով սահմանված տուգանքի չափի կրկնապատիկի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Pr="007F40FD" w:rsidRDefault="00A4647C" w:rsidP="007F40FD">
      <w:pPr>
        <w:pStyle w:val="1"/>
        <w:spacing w:after="0"/>
        <w:rPr>
          <w:rFonts w:ascii="GHEA Grapalat" w:hAnsi="GHEA Grapalat"/>
          <w:color w:val="auto"/>
          <w:lang w:val="hy-AM"/>
        </w:rPr>
      </w:pPr>
    </w:p>
    <w:p w:rsidR="00A4647C" w:rsidRPr="007F40FD" w:rsidRDefault="00A4647C" w:rsidP="007F40FD">
      <w:pPr>
        <w:pStyle w:val="1"/>
        <w:spacing w:after="0"/>
        <w:rPr>
          <w:rFonts w:ascii="GHEA Grapalat" w:hAnsi="GHEA Grapalat"/>
          <w:color w:val="auto"/>
          <w:lang w:val="hy-AM"/>
        </w:rPr>
      </w:pPr>
    </w:p>
    <w:p w:rsidR="00A4647C" w:rsidRPr="007F40FD" w:rsidRDefault="00511947" w:rsidP="007F40FD">
      <w:pPr>
        <w:pStyle w:val="1"/>
        <w:spacing w:after="0"/>
        <w:jc w:val="center"/>
        <w:rPr>
          <w:rFonts w:ascii="GHEA Grapalat" w:hAnsi="GHEA Grapalat"/>
          <w:color w:val="auto"/>
          <w:lang w:val="hy-AM"/>
        </w:rPr>
      </w:pPr>
      <w:r w:rsidRPr="007F40FD">
        <w:rPr>
          <w:rFonts w:ascii="GHEA Grapalat" w:eastAsia="GHEA Grapalat" w:hAnsi="GHEA Grapalat" w:cs="GHEA Grapalat"/>
          <w:b/>
          <w:color w:val="auto"/>
          <w:lang w:val="hy-AM"/>
        </w:rPr>
        <w:t xml:space="preserve">ԳԼՈՒԽ </w:t>
      </w:r>
      <w:r w:rsidRPr="007F40FD">
        <w:rPr>
          <w:rFonts w:ascii="Courier New" w:eastAsia="GHEA Grapalat" w:hAnsi="Courier New" w:cs="Courier New"/>
          <w:b/>
          <w:color w:val="auto"/>
          <w:lang w:val="hy-AM"/>
        </w:rPr>
        <w:t> </w:t>
      </w:r>
      <w:r w:rsidRPr="007F40FD">
        <w:rPr>
          <w:rFonts w:ascii="GHEA Grapalat" w:eastAsia="GHEA Grapalat" w:hAnsi="GHEA Grapalat" w:cs="GHEA Grapalat"/>
          <w:b/>
          <w:color w:val="auto"/>
          <w:lang w:val="hy-AM"/>
        </w:rPr>
        <w:t>4</w:t>
      </w:r>
      <w:r w:rsidR="009773F1" w:rsidRPr="007F40FD">
        <w:rPr>
          <w:rFonts w:ascii="GHEA Grapalat" w:eastAsia="GHEA Grapalat" w:hAnsi="GHEA Grapalat" w:cs="GHEA Grapalat"/>
          <w:b/>
          <w:color w:val="auto"/>
          <w:lang w:val="hy-AM"/>
        </w:rPr>
        <w:t>6</w:t>
      </w:r>
      <w:r w:rsidRPr="007F40FD">
        <w:rPr>
          <w:rFonts w:ascii="GHEA Grapalat" w:eastAsia="GHEA Grapalat" w:hAnsi="GHEA Grapalat" w:cs="GHEA Grapalat"/>
          <w:b/>
          <w:color w:val="auto"/>
          <w:lang w:val="hy-AM"/>
        </w:rPr>
        <w:t>.</w:t>
      </w:r>
    </w:p>
    <w:p w:rsidR="00A4647C" w:rsidRPr="007F40FD" w:rsidRDefault="00511947" w:rsidP="007F40FD">
      <w:pPr>
        <w:pStyle w:val="1"/>
        <w:spacing w:after="0"/>
        <w:jc w:val="center"/>
        <w:rPr>
          <w:rFonts w:ascii="GHEA Grapalat" w:hAnsi="GHEA Grapalat"/>
          <w:color w:val="auto"/>
          <w:lang w:val="hy-AM"/>
        </w:rPr>
      </w:pPr>
      <w:r w:rsidRPr="007F40FD">
        <w:rPr>
          <w:rFonts w:ascii="GHEA Grapalat" w:eastAsia="GHEA Grapalat" w:hAnsi="GHEA Grapalat" w:cs="GHEA Grapalat"/>
          <w:b/>
          <w:color w:val="auto"/>
          <w:lang w:val="hy-AM"/>
        </w:rPr>
        <w:t xml:space="preserve">ԶԻՆՎՈՐԱԿԱՆ ՀԱՇՎԱՌՄԱՆ </w:t>
      </w:r>
      <w:r w:rsidR="00834201" w:rsidRPr="007F40FD">
        <w:rPr>
          <w:rFonts w:ascii="GHEA Grapalat" w:eastAsia="GHEA Grapalat" w:hAnsi="GHEA Grapalat" w:cs="GHEA Grapalat"/>
          <w:b/>
          <w:color w:val="auto"/>
          <w:lang w:val="hy-AM"/>
        </w:rPr>
        <w:t xml:space="preserve">ՈԼՈՐՏՈՒՄ </w:t>
      </w:r>
      <w:r w:rsidRPr="007F40FD">
        <w:rPr>
          <w:rFonts w:ascii="GHEA Grapalat" w:eastAsia="GHEA Grapalat" w:hAnsi="GHEA Grapalat" w:cs="GHEA Grapalat"/>
          <w:b/>
          <w:color w:val="auto"/>
          <w:lang w:val="hy-AM"/>
        </w:rPr>
        <w:t>ՎԱՐՉԱԿԱՆ ԻՐԱՎԱԽԱԽՏՈՒՄՆԵՐԸ</w:t>
      </w:r>
    </w:p>
    <w:p w:rsidR="00A4647C" w:rsidRDefault="00A4647C" w:rsidP="007F40FD">
      <w:pPr>
        <w:pStyle w:val="1"/>
        <w:spacing w:after="0"/>
        <w:ind w:firstLine="709"/>
        <w:jc w:val="both"/>
        <w:rPr>
          <w:rFonts w:ascii="GHEA Grapalat" w:hAnsi="GHEA Grapalat"/>
          <w:color w:val="auto"/>
          <w:lang w:val="hy-AM"/>
        </w:rPr>
      </w:pPr>
    </w:p>
    <w:p w:rsidR="00EA0246" w:rsidRPr="007F40FD" w:rsidRDefault="00EA0246"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3</w:t>
      </w:r>
      <w:r w:rsidR="005B0B7E"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lang w:val="hy-AM"/>
        </w:rPr>
        <w:t>.     Զինվորական հաշվառման կանոնները խախտելը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Զինապարտների կողմից օրենքով սահմանված զինվորական հաշվառման կանոնները խախտելը`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տասը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քսան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4</w:t>
      </w:r>
      <w:r w:rsidR="005B0B7E" w:rsidRPr="007F40FD">
        <w:rPr>
          <w:rFonts w:ascii="GHEA Grapalat" w:eastAsia="GHEA Grapalat" w:hAnsi="GHEA Grapalat" w:cs="GHEA Grapalat"/>
          <w:b/>
          <w:color w:val="auto"/>
          <w:lang w:val="hy-AM"/>
        </w:rPr>
        <w:t>0</w:t>
      </w:r>
      <w:r w:rsidRPr="007F40FD">
        <w:rPr>
          <w:rFonts w:ascii="GHEA Grapalat" w:eastAsia="GHEA Grapalat" w:hAnsi="GHEA Grapalat" w:cs="GHEA Grapalat"/>
          <w:b/>
          <w:color w:val="auto"/>
          <w:lang w:val="hy-AM"/>
        </w:rPr>
        <w:t>. Զորակոչային տեղամասերի կցագրման ենթակա անձի  ցուցակները սահմանված ժամկետում չներկայացնելը, զինապարտների գրանցամատյան չվարելը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Courier New" w:eastAsia="GHEA Grapalat" w:hAnsi="Courier New" w:cs="Courier New"/>
          <w:color w:val="auto"/>
          <w:lang w:val="hy-AM"/>
        </w:rPr>
        <w:t> </w:t>
      </w:r>
      <w:r w:rsidRPr="007F40FD">
        <w:rPr>
          <w:rFonts w:ascii="GHEA Grapalat" w:eastAsia="GHEA Grapalat" w:hAnsi="GHEA Grapalat" w:cs="GHEA Grapalat"/>
          <w:color w:val="auto"/>
          <w:lang w:val="hy-AM"/>
        </w:rPr>
        <w:t xml:space="preserve">1. Զինվորական հաշվառման ենթակա անձի ցուցակները, ինչպես նաև նրանց վերաբերյալ անհրաժեշտ տվյալները պետական կամ տեղական ինքնակառավարման մարմինների, անկախ կազմակերպական-իրավական ձևից գործատու կազմակերպությունների կամ ուսումնական </w:t>
      </w:r>
      <w:r w:rsidRPr="007F40FD">
        <w:rPr>
          <w:rFonts w:ascii="GHEA Grapalat" w:eastAsia="GHEA Grapalat" w:hAnsi="GHEA Grapalat" w:cs="GHEA Grapalat"/>
          <w:color w:val="auto"/>
          <w:lang w:val="hy-AM"/>
        </w:rPr>
        <w:lastRenderedPageBreak/>
        <w:t>հաստատությունների իրավասու անձի կողմից զինվորական կոմիսարիատ ժամանակին կամ սահմանված ձևով չներկայացնելը կամ զինապարտների գրանցամատյան չվարելը`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վարչական տույժ նշանակելու մասին որոշման անբողոքարկելի դառնալուց հետո ` մեկ տարվա ընթացքում կրկին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ութսուն հազար դրամից հարյուր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4</w:t>
      </w:r>
      <w:r w:rsidR="005B0B7E" w:rsidRPr="007F40FD">
        <w:rPr>
          <w:rFonts w:ascii="GHEA Grapalat" w:eastAsia="GHEA Grapalat" w:hAnsi="GHEA Grapalat" w:cs="GHEA Grapalat"/>
          <w:b/>
          <w:color w:val="auto"/>
          <w:lang w:val="hy-AM"/>
        </w:rPr>
        <w:t>1</w:t>
      </w:r>
      <w:r w:rsidRPr="007F40FD">
        <w:rPr>
          <w:rFonts w:ascii="GHEA Grapalat" w:eastAsia="GHEA Grapalat" w:hAnsi="GHEA Grapalat" w:cs="GHEA Grapalat"/>
          <w:b/>
          <w:color w:val="auto"/>
          <w:lang w:val="hy-AM"/>
        </w:rPr>
        <w:t>. Զինվորական հաշվառման չներկայացած զինապարտներին</w:t>
      </w:r>
      <w:r w:rsidRPr="007F40FD">
        <w:rPr>
          <w:rFonts w:ascii="Courier New" w:eastAsia="GHEA Grapalat" w:hAnsi="Courier New" w:cs="Courier New"/>
          <w:b/>
          <w:color w:val="auto"/>
          <w:lang w:val="hy-AM"/>
        </w:rPr>
        <w:t> </w:t>
      </w:r>
      <w:r w:rsidRPr="007F40FD">
        <w:rPr>
          <w:rFonts w:ascii="GHEA Grapalat" w:eastAsia="GHEA Grapalat" w:hAnsi="GHEA Grapalat" w:cs="GHEA Grapalat"/>
          <w:b/>
          <w:color w:val="auto"/>
          <w:lang w:val="hy-AM"/>
        </w:rPr>
        <w:t xml:space="preserve"> աշխատանքի (սովորելու) ընդունելը կամ թույլատրելը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Ըստ բնակության վայրի զինվորական հաշվառման չներկայացած զինապարտներին պետական կամ տեղական ինքնակառավարման մարմինների, անկախ կազմակերպական-իրավական ձևից գործատու կազմակերպությունների, ուսումնական հաստատությունների կամ դրանց իրավասու անձի կողմից աշխատանքի (սովորելու) ընդունելը կամ թույլատրելը`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վարչական տույժ նշանակելու մասին որոշման անբողոքարկելի դառնալուց հետո ` մեկ տարվա ընթացքում կրկին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ութսուն հազար դրամից հարյուր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4</w:t>
      </w:r>
      <w:r w:rsidR="005B0B7E" w:rsidRPr="007F40FD">
        <w:rPr>
          <w:rFonts w:ascii="GHEA Grapalat" w:eastAsia="GHEA Grapalat" w:hAnsi="GHEA Grapalat" w:cs="GHEA Grapalat"/>
          <w:b/>
          <w:color w:val="auto"/>
          <w:lang w:val="hy-AM"/>
        </w:rPr>
        <w:t>2</w:t>
      </w:r>
      <w:r w:rsidRPr="007F40FD">
        <w:rPr>
          <w:rFonts w:ascii="GHEA Grapalat" w:eastAsia="GHEA Grapalat" w:hAnsi="GHEA Grapalat" w:cs="GHEA Grapalat"/>
          <w:b/>
          <w:color w:val="auto"/>
          <w:lang w:val="hy-AM"/>
        </w:rPr>
        <w:t>. Զինապարտներին</w:t>
      </w:r>
      <w:r w:rsidRPr="007F40FD">
        <w:rPr>
          <w:rFonts w:ascii="Courier New" w:eastAsia="GHEA Grapalat" w:hAnsi="Courier New" w:cs="Courier New"/>
          <w:b/>
          <w:color w:val="auto"/>
          <w:lang w:val="hy-AM"/>
        </w:rPr>
        <w:t> </w:t>
      </w:r>
      <w:r w:rsidRPr="007F40FD">
        <w:rPr>
          <w:rFonts w:ascii="GHEA Grapalat" w:eastAsia="GHEA Grapalat" w:hAnsi="GHEA Grapalat" w:cs="GHEA Grapalat"/>
          <w:b/>
          <w:color w:val="auto"/>
          <w:lang w:val="hy-AM"/>
        </w:rPr>
        <w:t xml:space="preserve"> զինվորական կոմիսարիատներ կանչելու մասին նրանց ծանուցելը չապահովելը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Պետական կամ տեղական ինքնակառավարման մարմինների, անկախ կազմակերպական-իրավական ձևից գործատու կազմակերպությունների կամ ուսումնական հաստատությունների իրավասու անձի կողմից համապատասխան զինվորական կոմիսարիատի պահանջով զինապարտին զինվորական կոմիսարիատ կանչվելու մասին հնարավոր կամ մատչելի միջոցներով ծանուցումն ապահովելուն ուղղված միջոցներ չձեռնարկելը`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ութսուն հազար դրամից հարյուր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4</w:t>
      </w:r>
      <w:r w:rsidR="005B0B7E" w:rsidRPr="007F40FD">
        <w:rPr>
          <w:rFonts w:ascii="GHEA Grapalat" w:eastAsia="GHEA Grapalat" w:hAnsi="GHEA Grapalat" w:cs="GHEA Grapalat"/>
          <w:b/>
          <w:color w:val="auto"/>
          <w:lang w:val="hy-AM"/>
        </w:rPr>
        <w:t>3</w:t>
      </w:r>
      <w:r w:rsidRPr="007F40FD">
        <w:rPr>
          <w:rFonts w:ascii="GHEA Grapalat" w:eastAsia="GHEA Grapalat" w:hAnsi="GHEA Grapalat" w:cs="GHEA Grapalat"/>
          <w:b/>
          <w:color w:val="auto"/>
          <w:lang w:val="hy-AM"/>
        </w:rPr>
        <w:t>. Բժշկասոցիալական փորձաքննական հանձնաժողովների պաշտոնատար անձի կողմից զինապարտների</w:t>
      </w:r>
      <w:r w:rsidRPr="007F40FD">
        <w:rPr>
          <w:rFonts w:ascii="Courier New" w:eastAsia="GHEA Grapalat" w:hAnsi="Courier New" w:cs="Courier New"/>
          <w:b/>
          <w:color w:val="auto"/>
          <w:lang w:val="hy-AM"/>
        </w:rPr>
        <w:t> </w:t>
      </w:r>
      <w:r w:rsidRPr="007F40FD">
        <w:rPr>
          <w:rFonts w:ascii="GHEA Grapalat" w:eastAsia="GHEA Grapalat" w:hAnsi="GHEA Grapalat" w:cs="GHEA Grapalat"/>
          <w:b/>
          <w:color w:val="auto"/>
          <w:lang w:val="hy-AM"/>
        </w:rPr>
        <w:t xml:space="preserve"> հաշմանդամության վերաբերյալ տեղեկություններ ժամանակին չհաղորդելը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Բժշկասոցիալական փորձաքննական հանձնաժողովների պաշտոնատար անձի կողմից, որոնց վրա դրված է հաշմանդամ ճանաչված զինապարտների մասին, անկախ հաշմանդամության </w:t>
      </w:r>
      <w:r w:rsidRPr="007F40FD">
        <w:rPr>
          <w:rFonts w:ascii="GHEA Grapalat" w:eastAsia="GHEA Grapalat" w:hAnsi="GHEA Grapalat" w:cs="GHEA Grapalat"/>
          <w:color w:val="auto"/>
          <w:lang w:val="hy-AM"/>
        </w:rPr>
        <w:lastRenderedPageBreak/>
        <w:t xml:space="preserve">խմբից, զինվորական կոմիսարիատներին տեղեկություններ չհաղորդելը կամ ժամանակին չհաղորդելը`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ութսուն հազար դրամից հարյուր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A4647C"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Հոդված</w:t>
      </w:r>
      <w:r w:rsidRPr="007F40FD">
        <w:rPr>
          <w:rFonts w:ascii="Courier New" w:eastAsia="GHEA Grapalat" w:hAnsi="Courier New" w:cs="Courier New"/>
          <w:b/>
          <w:color w:val="auto"/>
          <w:lang w:val="hy-AM"/>
        </w:rPr>
        <w:t> </w:t>
      </w:r>
      <w:r w:rsidRPr="007F40FD">
        <w:rPr>
          <w:rFonts w:ascii="GHEA Grapalat" w:eastAsia="GHEA Grapalat" w:hAnsi="GHEA Grapalat" w:cs="GHEA Grapalat"/>
          <w:b/>
          <w:color w:val="auto"/>
          <w:lang w:val="hy-AM"/>
        </w:rPr>
        <w:t xml:space="preserve">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4</w:t>
      </w:r>
      <w:r w:rsidR="005B0B7E" w:rsidRPr="007F40FD">
        <w:rPr>
          <w:rFonts w:ascii="GHEA Grapalat" w:eastAsia="GHEA Grapalat" w:hAnsi="GHEA Grapalat" w:cs="GHEA Grapalat"/>
          <w:b/>
          <w:color w:val="auto"/>
          <w:lang w:val="hy-AM"/>
        </w:rPr>
        <w:t>4</w:t>
      </w:r>
      <w:r w:rsidRPr="007F40FD">
        <w:rPr>
          <w:rFonts w:ascii="GHEA Grapalat" w:eastAsia="GHEA Grapalat" w:hAnsi="GHEA Grapalat" w:cs="GHEA Grapalat"/>
          <w:b/>
          <w:color w:val="auto"/>
          <w:lang w:val="hy-AM"/>
        </w:rPr>
        <w:t>. Զինապարտների</w:t>
      </w:r>
      <w:r w:rsidRPr="007F40FD">
        <w:rPr>
          <w:rFonts w:ascii="Courier New" w:eastAsia="GHEA Grapalat" w:hAnsi="Courier New" w:cs="Courier New"/>
          <w:b/>
          <w:color w:val="auto"/>
          <w:lang w:val="hy-AM"/>
        </w:rPr>
        <w:t> </w:t>
      </w:r>
      <w:r w:rsidRPr="007F40FD">
        <w:rPr>
          <w:rFonts w:ascii="GHEA Grapalat" w:eastAsia="GHEA Grapalat" w:hAnsi="GHEA Grapalat" w:cs="GHEA Grapalat"/>
          <w:b/>
          <w:color w:val="auto"/>
          <w:lang w:val="hy-AM"/>
        </w:rPr>
        <w:t xml:space="preserve"> քաղաքացիական կացության ակտերի գրանցումների փոփոխությունների մասին տեղեկությունները զինվորական կոմիսարիատներին ժամանակին չհաղորդելը</w:t>
      </w:r>
    </w:p>
    <w:p w:rsidR="00EA0246" w:rsidRPr="007F40FD" w:rsidRDefault="00EA0246" w:rsidP="007F40FD">
      <w:pPr>
        <w:pStyle w:val="1"/>
        <w:spacing w:after="0"/>
        <w:ind w:firstLine="709"/>
        <w:jc w:val="both"/>
        <w:rPr>
          <w:rFonts w:ascii="GHEA Grapalat" w:hAnsi="GHEA Grapalat"/>
          <w:color w:val="auto"/>
          <w:lang w:val="hy-AM"/>
        </w:rPr>
      </w:pP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1. Զինապարտների կողմից ազգանունները, անունները կամ հայրանունները փոխելու, քաղաքացիական կացության ակտերի գրանցման մեջ ծննդյան տարեթվի կամ ծննդավայրի վերաբերյալ փոփոխություններ մտցնելու մասին կամ զինապարտների մահվան գրանցման դեպքերի մասին զինվորական կոմիսարիատներին քաղաքացիական կացության ակտերի գրանցման մարմինների պաշտոնատար անձի կողմից ժամանակին տեղեկություններ չհաղորդելը`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դրամից հիսուն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ութսուն հազար դրամից հարյուր հազար դրամի չափով: </w:t>
      </w:r>
    </w:p>
    <w:p w:rsidR="00A4647C" w:rsidRPr="007F40FD" w:rsidRDefault="00A4647C" w:rsidP="007F40FD">
      <w:pPr>
        <w:pStyle w:val="1"/>
        <w:spacing w:after="0"/>
        <w:ind w:firstLine="709"/>
        <w:jc w:val="both"/>
        <w:rPr>
          <w:rFonts w:ascii="GHEA Grapalat" w:hAnsi="GHEA Grapalat"/>
          <w:color w:val="auto"/>
          <w:lang w:val="hy-AM"/>
        </w:rPr>
      </w:pPr>
    </w:p>
    <w:p w:rsidR="00EA0246" w:rsidRDefault="00511947" w:rsidP="007F40FD">
      <w:pPr>
        <w:pStyle w:val="1"/>
        <w:spacing w:after="0"/>
        <w:ind w:firstLine="709"/>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Հոդված</w:t>
      </w:r>
      <w:r w:rsidRPr="007F40FD">
        <w:rPr>
          <w:rFonts w:ascii="Courier New" w:eastAsia="GHEA Grapalat" w:hAnsi="Courier New" w:cs="Courier New"/>
          <w:b/>
          <w:color w:val="auto"/>
          <w:lang w:val="hy-AM"/>
        </w:rPr>
        <w:t> </w:t>
      </w:r>
      <w:r w:rsidRPr="007F40FD">
        <w:rPr>
          <w:rFonts w:ascii="GHEA Grapalat" w:eastAsia="GHEA Grapalat" w:hAnsi="GHEA Grapalat" w:cs="GHEA Grapalat"/>
          <w:b/>
          <w:color w:val="auto"/>
          <w:lang w:val="hy-AM"/>
        </w:rPr>
        <w:t xml:space="preserve"> </w:t>
      </w:r>
      <w:r w:rsidR="00C53051" w:rsidRPr="007F40FD">
        <w:rPr>
          <w:rFonts w:ascii="GHEA Grapalat" w:eastAsia="GHEA Grapalat" w:hAnsi="GHEA Grapalat" w:cs="GHEA Grapalat"/>
          <w:b/>
          <w:color w:val="auto"/>
          <w:lang w:val="hy-AM"/>
        </w:rPr>
        <w:t>5</w:t>
      </w:r>
      <w:r w:rsidR="009773F1" w:rsidRPr="007F40FD">
        <w:rPr>
          <w:rFonts w:ascii="GHEA Grapalat" w:eastAsia="GHEA Grapalat" w:hAnsi="GHEA Grapalat" w:cs="GHEA Grapalat"/>
          <w:b/>
          <w:color w:val="auto"/>
          <w:lang w:val="hy-AM"/>
        </w:rPr>
        <w:t>4</w:t>
      </w:r>
      <w:r w:rsidR="005B0B7E" w:rsidRPr="007F40FD">
        <w:rPr>
          <w:rFonts w:ascii="GHEA Grapalat" w:eastAsia="GHEA Grapalat" w:hAnsi="GHEA Grapalat" w:cs="GHEA Grapalat"/>
          <w:b/>
          <w:color w:val="auto"/>
          <w:lang w:val="hy-AM"/>
        </w:rPr>
        <w:t>5</w:t>
      </w:r>
      <w:r w:rsidRPr="007F40FD">
        <w:rPr>
          <w:rFonts w:ascii="GHEA Grapalat" w:eastAsia="GHEA Grapalat" w:hAnsi="GHEA Grapalat" w:cs="GHEA Grapalat"/>
          <w:b/>
          <w:color w:val="auto"/>
          <w:lang w:val="hy-AM"/>
        </w:rPr>
        <w:t xml:space="preserve">. Հրամանատարաշտաբային, շտաբային վարժանքներից կամ զորախաղերից խուսափելը, ինչպես նաև ռազմատրանսպորտային պարտականություն ունեցող մարմինների կողմից </w:t>
      </w:r>
      <w:r w:rsidR="0030504E" w:rsidRPr="007F40FD">
        <w:rPr>
          <w:rFonts w:ascii="GHEA Grapalat" w:eastAsia="GHEA Grapalat" w:hAnsi="GHEA Grapalat" w:cs="GHEA Grapalat"/>
          <w:b/>
          <w:color w:val="auto"/>
          <w:lang w:val="hy-AM"/>
        </w:rPr>
        <w:t>ռազմատրանսպորտային</w:t>
      </w:r>
      <w:r w:rsidR="000A7798" w:rsidRPr="007F40FD">
        <w:rPr>
          <w:rFonts w:ascii="GHEA Grapalat" w:eastAsia="GHEA Grapalat" w:hAnsi="GHEA Grapalat" w:cs="GHEA Grapalat"/>
          <w:b/>
          <w:color w:val="auto"/>
          <w:lang w:val="hy-AM"/>
        </w:rPr>
        <w:t xml:space="preserve"> </w:t>
      </w:r>
      <w:r w:rsidR="0030504E" w:rsidRPr="007F40FD">
        <w:rPr>
          <w:rFonts w:ascii="GHEA Grapalat" w:eastAsia="GHEA Grapalat" w:hAnsi="GHEA Grapalat" w:cs="GHEA Grapalat"/>
          <w:b/>
          <w:color w:val="auto"/>
          <w:lang w:val="hy-AM"/>
        </w:rPr>
        <w:t>պարտականությունից</w:t>
      </w:r>
      <w:r w:rsidR="000A7798" w:rsidRPr="007F40FD">
        <w:rPr>
          <w:rFonts w:ascii="GHEA Grapalat" w:eastAsia="GHEA Grapalat" w:hAnsi="GHEA Grapalat" w:cs="GHEA Grapalat"/>
          <w:b/>
          <w:color w:val="auto"/>
          <w:lang w:val="hy-AM"/>
        </w:rPr>
        <w:t xml:space="preserve"> </w:t>
      </w:r>
      <w:r w:rsidR="0030504E" w:rsidRPr="007F40FD">
        <w:rPr>
          <w:rFonts w:ascii="GHEA Grapalat" w:eastAsia="GHEA Grapalat" w:hAnsi="GHEA Grapalat" w:cs="GHEA Grapalat"/>
          <w:b/>
          <w:color w:val="auto"/>
          <w:lang w:val="hy-AM"/>
        </w:rPr>
        <w:t>խուսափելը</w:t>
      </w:r>
      <w:r w:rsidR="000A7798" w:rsidRPr="007F40FD">
        <w:rPr>
          <w:rFonts w:ascii="GHEA Grapalat" w:eastAsia="GHEA Grapalat" w:hAnsi="GHEA Grapalat" w:cs="GHEA Grapalat"/>
          <w:b/>
          <w:color w:val="auto"/>
          <w:lang w:val="hy-AM"/>
        </w:rPr>
        <w:t xml:space="preserve"> </w:t>
      </w:r>
      <w:r w:rsidR="00275F8C" w:rsidRPr="007F40FD">
        <w:rPr>
          <w:rFonts w:ascii="GHEA Grapalat" w:eastAsia="GHEA Grapalat" w:hAnsi="GHEA Grapalat" w:cs="GHEA Grapalat"/>
          <w:b/>
          <w:color w:val="auto"/>
          <w:lang w:val="hy-AM"/>
        </w:rPr>
        <w:t>կամ</w:t>
      </w:r>
      <w:r w:rsidR="000A7798" w:rsidRPr="007F40FD">
        <w:rPr>
          <w:rFonts w:ascii="GHEA Grapalat" w:eastAsia="GHEA Grapalat" w:hAnsi="GHEA Grapalat" w:cs="GHEA Grapalat"/>
          <w:b/>
          <w:color w:val="auto"/>
          <w:lang w:val="hy-AM"/>
        </w:rPr>
        <w:t xml:space="preserve"> </w:t>
      </w:r>
      <w:r w:rsidR="00275F8C" w:rsidRPr="007F40FD">
        <w:rPr>
          <w:rFonts w:ascii="GHEA Grapalat" w:eastAsia="GHEA Grapalat" w:hAnsi="GHEA Grapalat" w:cs="GHEA Grapalat"/>
          <w:b/>
          <w:color w:val="auto"/>
          <w:lang w:val="hy-AM"/>
        </w:rPr>
        <w:t>դրա</w:t>
      </w:r>
      <w:r w:rsidR="000A7798" w:rsidRPr="007F40FD">
        <w:rPr>
          <w:rFonts w:ascii="GHEA Grapalat" w:eastAsia="GHEA Grapalat" w:hAnsi="GHEA Grapalat" w:cs="GHEA Grapalat"/>
          <w:b/>
          <w:color w:val="auto"/>
          <w:lang w:val="hy-AM"/>
        </w:rPr>
        <w:t xml:space="preserve"> </w:t>
      </w:r>
      <w:r w:rsidR="00275F8C" w:rsidRPr="007F40FD">
        <w:rPr>
          <w:rFonts w:ascii="GHEA Grapalat" w:eastAsia="GHEA Grapalat" w:hAnsi="GHEA Grapalat" w:cs="GHEA Grapalat"/>
          <w:b/>
          <w:color w:val="auto"/>
          <w:lang w:val="hy-AM"/>
        </w:rPr>
        <w:t>իրականացմանը</w:t>
      </w:r>
      <w:r w:rsidR="000A7798" w:rsidRPr="007F40FD">
        <w:rPr>
          <w:rFonts w:ascii="GHEA Grapalat" w:eastAsia="GHEA Grapalat" w:hAnsi="GHEA Grapalat" w:cs="GHEA Grapalat"/>
          <w:b/>
          <w:color w:val="auto"/>
          <w:lang w:val="hy-AM"/>
        </w:rPr>
        <w:t xml:space="preserve"> </w:t>
      </w:r>
      <w:r w:rsidR="00275F8C" w:rsidRPr="007F40FD">
        <w:rPr>
          <w:rFonts w:ascii="GHEA Grapalat" w:eastAsia="GHEA Grapalat" w:hAnsi="GHEA Grapalat" w:cs="GHEA Grapalat"/>
          <w:b/>
          <w:color w:val="auto"/>
          <w:lang w:val="hy-AM"/>
        </w:rPr>
        <w:t>խոչընդոտելը</w:t>
      </w:r>
      <w:r w:rsidR="000A7798" w:rsidRPr="007F40FD">
        <w:rPr>
          <w:rFonts w:ascii="GHEA Grapalat" w:eastAsia="GHEA Grapalat" w:hAnsi="GHEA Grapalat" w:cs="GHEA Grapalat"/>
          <w:b/>
          <w:color w:val="auto"/>
          <w:lang w:val="hy-AM"/>
        </w:rPr>
        <w:t xml:space="preserve"> </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1. Պահեստազորում հաշվառված զինապարտ քաղաքացիների կողմից հրամանատարաշտաբային, շտաբային վարժանքներից կամ զորախաղերից խուսափելը, որը կատարվել է զինկոմիսարիատի կողմից տրված ծանուցագրում նշված ժամկետում առանց հարգելի պատճառների զինկոմիսարիատ չներկայանալու կամ հրամանատարաշտաբային, շտաբային վարժանքների կամ զորախաղերի մեկնելուց հրաժարվելու կամ հրամանատարաշտաբային, շտաբային վարժանքների կամ զորախաղերի վայրը ինքնակամ թողնելու ձևով՝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քսան հազար դրամից հիսուն հազար դրամի չափով:</w:t>
      </w:r>
    </w:p>
    <w:p w:rsidR="00A4647C" w:rsidRPr="007F40FD" w:rsidRDefault="00511947"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 xml:space="preserve">2. Ռազմատրանսպորտային պարտականություն ունեցող մարմինների կողմից  </w:t>
      </w:r>
      <w:r w:rsidR="000A7798" w:rsidRPr="007F40FD">
        <w:rPr>
          <w:rFonts w:ascii="GHEA Grapalat" w:eastAsia="GHEA Grapalat" w:hAnsi="GHEA Grapalat" w:cs="GHEA Grapalat"/>
          <w:color w:val="auto"/>
          <w:lang w:val="hy-AM"/>
        </w:rPr>
        <w:t>ռազմատրանսպորտային պարտականությունից</w:t>
      </w:r>
      <w:r w:rsidR="003B6DF5" w:rsidRPr="007F40FD">
        <w:rPr>
          <w:rFonts w:ascii="GHEA Grapalat" w:eastAsia="GHEA Grapalat" w:hAnsi="GHEA Grapalat" w:cs="GHEA Grapalat"/>
          <w:b/>
          <w:color w:val="auto"/>
          <w:lang w:val="hy-AM"/>
        </w:rPr>
        <w:t xml:space="preserve"> </w:t>
      </w:r>
      <w:r w:rsidRPr="007F40FD">
        <w:rPr>
          <w:rFonts w:ascii="GHEA Grapalat" w:eastAsia="GHEA Grapalat" w:hAnsi="GHEA Grapalat" w:cs="GHEA Grapalat"/>
          <w:color w:val="auto"/>
          <w:lang w:val="hy-AM"/>
        </w:rPr>
        <w:t>խուսափելը, որը կատարվել է զինկոմիսարիատի կողմից տրված ծանուցագրում նշված ժամկետում առանց հարգելի պատճառների տրանսպորտային միջոցը ժամանակին և սահմանված վայր չներկայացնելու ձևով՝</w:t>
      </w:r>
    </w:p>
    <w:p w:rsidR="00A4647C" w:rsidRPr="007F40FD" w:rsidRDefault="00511947" w:rsidP="007F40FD">
      <w:pPr>
        <w:pStyle w:val="1"/>
        <w:spacing w:after="0"/>
        <w:ind w:firstLine="709"/>
        <w:jc w:val="both"/>
        <w:rPr>
          <w:rFonts w:ascii="GHEA Grapalat" w:eastAsia="GHEA Grapalat" w:hAnsi="GHEA Grapalat" w:cs="GHEA Grapalat"/>
          <w:color w:val="auto"/>
          <w:lang w:val="hy-AM"/>
        </w:rPr>
      </w:pPr>
      <w:r w:rsidRPr="007F40FD">
        <w:rPr>
          <w:rFonts w:ascii="GHEA Grapalat" w:eastAsia="GHEA Grapalat" w:hAnsi="GHEA Grapalat" w:cs="GHEA Grapalat"/>
          <w:color w:val="auto"/>
          <w:lang w:val="hy-AM"/>
        </w:rPr>
        <w:t>առաջացնում է տուգանք` քսան հազար դրամի</w:t>
      </w:r>
      <w:r w:rsidR="00275F8C" w:rsidRPr="007F40FD">
        <w:rPr>
          <w:rFonts w:ascii="GHEA Grapalat" w:eastAsia="GHEA Grapalat" w:hAnsi="GHEA Grapalat" w:cs="GHEA Grapalat"/>
          <w:color w:val="auto"/>
          <w:lang w:val="hy-AM"/>
        </w:rPr>
        <w:t>ց</w:t>
      </w:r>
      <w:r w:rsidR="000A7798" w:rsidRPr="007F40FD">
        <w:rPr>
          <w:rFonts w:ascii="GHEA Grapalat" w:eastAsia="GHEA Grapalat" w:hAnsi="GHEA Grapalat" w:cs="GHEA Grapalat"/>
          <w:color w:val="auto"/>
          <w:lang w:val="hy-AM"/>
        </w:rPr>
        <w:t xml:space="preserve"> </w:t>
      </w:r>
      <w:r w:rsidR="00275F8C" w:rsidRPr="007F40FD">
        <w:rPr>
          <w:rFonts w:ascii="GHEA Grapalat" w:eastAsia="GHEA Grapalat" w:hAnsi="GHEA Grapalat" w:cs="GHEA Grapalat"/>
          <w:color w:val="auto"/>
          <w:lang w:val="hy-AM"/>
        </w:rPr>
        <w:t>հիսուն</w:t>
      </w:r>
      <w:r w:rsidR="000A7798" w:rsidRPr="007F40FD">
        <w:rPr>
          <w:rFonts w:ascii="GHEA Grapalat" w:eastAsia="GHEA Grapalat" w:hAnsi="GHEA Grapalat" w:cs="GHEA Grapalat"/>
          <w:color w:val="auto"/>
          <w:lang w:val="hy-AM"/>
        </w:rPr>
        <w:t xml:space="preserve"> </w:t>
      </w:r>
      <w:r w:rsidR="00275F8C" w:rsidRPr="007F40FD">
        <w:rPr>
          <w:rFonts w:ascii="GHEA Grapalat" w:eastAsia="GHEA Grapalat" w:hAnsi="GHEA Grapalat" w:cs="GHEA Grapalat"/>
          <w:color w:val="auto"/>
          <w:lang w:val="hy-AM"/>
        </w:rPr>
        <w:t>հազար</w:t>
      </w:r>
      <w:r w:rsidR="000A7798" w:rsidRPr="007F40FD">
        <w:rPr>
          <w:rFonts w:ascii="GHEA Grapalat" w:eastAsia="GHEA Grapalat" w:hAnsi="GHEA Grapalat" w:cs="GHEA Grapalat"/>
          <w:color w:val="auto"/>
          <w:lang w:val="hy-AM"/>
        </w:rPr>
        <w:t xml:space="preserve"> </w:t>
      </w:r>
      <w:r w:rsidR="00275F8C" w:rsidRPr="007F40FD">
        <w:rPr>
          <w:rFonts w:ascii="GHEA Grapalat" w:eastAsia="GHEA Grapalat" w:hAnsi="GHEA Grapalat" w:cs="GHEA Grapalat"/>
          <w:color w:val="auto"/>
          <w:lang w:val="hy-AM"/>
        </w:rPr>
        <w:t>դրամի</w:t>
      </w:r>
      <w:r w:rsidRPr="007F40FD">
        <w:rPr>
          <w:rFonts w:ascii="GHEA Grapalat" w:eastAsia="GHEA Grapalat" w:hAnsi="GHEA Grapalat" w:cs="GHEA Grapalat"/>
          <w:color w:val="auto"/>
          <w:lang w:val="hy-AM"/>
        </w:rPr>
        <w:t xml:space="preserve"> չափով:</w:t>
      </w:r>
    </w:p>
    <w:p w:rsidR="00275F8C" w:rsidRPr="007F40FD" w:rsidRDefault="000A7798" w:rsidP="007F40FD">
      <w:pPr>
        <w:pStyle w:val="1"/>
        <w:spacing w:after="0"/>
        <w:ind w:firstLine="709"/>
        <w:jc w:val="both"/>
        <w:rPr>
          <w:rFonts w:ascii="GHEA Grapalat" w:hAnsi="GHEA Grapalat"/>
          <w:color w:val="auto"/>
          <w:lang w:val="hy-AM"/>
        </w:rPr>
      </w:pPr>
      <w:r w:rsidRPr="007F40FD">
        <w:rPr>
          <w:rFonts w:ascii="GHEA Grapalat" w:eastAsia="GHEA Grapalat" w:hAnsi="GHEA Grapalat" w:cs="GHEA Grapalat"/>
          <w:color w:val="auto"/>
          <w:lang w:val="hy-AM"/>
        </w:rPr>
        <w:t>3.</w:t>
      </w:r>
      <w:r w:rsidRPr="007F40FD">
        <w:rPr>
          <w:rFonts w:ascii="GHEA Grapalat" w:hAnsi="GHEA Grapalat"/>
          <w:color w:val="auto"/>
          <w:lang w:val="hy-AM"/>
        </w:rPr>
        <w:t xml:space="preserve"> </w:t>
      </w:r>
      <w:r w:rsidR="00275F8C" w:rsidRPr="007F40FD">
        <w:rPr>
          <w:rFonts w:ascii="GHEA Grapalat" w:hAnsi="GHEA Grapalat"/>
          <w:color w:val="auto"/>
          <w:lang w:val="hy-AM"/>
        </w:rPr>
        <w:t>Ռազմատրանսպորտային</w:t>
      </w:r>
      <w:r w:rsidRPr="007F40FD">
        <w:rPr>
          <w:rFonts w:ascii="GHEA Grapalat" w:hAnsi="GHEA Grapalat"/>
          <w:color w:val="auto"/>
          <w:lang w:val="hy-AM"/>
        </w:rPr>
        <w:t xml:space="preserve"> </w:t>
      </w:r>
      <w:r w:rsidR="00275F8C" w:rsidRPr="007F40FD">
        <w:rPr>
          <w:rFonts w:ascii="GHEA Grapalat" w:hAnsi="GHEA Grapalat"/>
          <w:color w:val="auto"/>
          <w:lang w:val="hy-AM"/>
        </w:rPr>
        <w:t>պարտականությունների</w:t>
      </w:r>
      <w:r w:rsidRPr="007F40FD">
        <w:rPr>
          <w:rFonts w:ascii="GHEA Grapalat" w:hAnsi="GHEA Grapalat"/>
          <w:color w:val="auto"/>
          <w:lang w:val="hy-AM"/>
        </w:rPr>
        <w:t xml:space="preserve"> </w:t>
      </w:r>
      <w:r w:rsidR="00275F8C" w:rsidRPr="007F40FD">
        <w:rPr>
          <w:rFonts w:ascii="GHEA Grapalat" w:hAnsi="GHEA Grapalat"/>
          <w:color w:val="auto"/>
          <w:lang w:val="hy-AM"/>
        </w:rPr>
        <w:t>իրականացմանը</w:t>
      </w:r>
      <w:r w:rsidRPr="007F40FD">
        <w:rPr>
          <w:rFonts w:ascii="GHEA Grapalat" w:hAnsi="GHEA Grapalat"/>
          <w:color w:val="auto"/>
          <w:lang w:val="hy-AM"/>
        </w:rPr>
        <w:t xml:space="preserve"> </w:t>
      </w:r>
      <w:r w:rsidR="00275F8C" w:rsidRPr="007F40FD">
        <w:rPr>
          <w:rFonts w:ascii="GHEA Grapalat" w:hAnsi="GHEA Grapalat"/>
          <w:color w:val="auto"/>
          <w:lang w:val="hy-AM"/>
        </w:rPr>
        <w:t>խոչընդոտելը՝</w:t>
      </w:r>
    </w:p>
    <w:p w:rsidR="00275F8C" w:rsidRPr="007F40FD" w:rsidRDefault="000A7798" w:rsidP="007F40FD">
      <w:pPr>
        <w:pStyle w:val="1"/>
        <w:spacing w:after="0"/>
        <w:ind w:firstLine="709"/>
        <w:jc w:val="both"/>
        <w:rPr>
          <w:rFonts w:ascii="GHEA Grapalat" w:hAnsi="GHEA Grapalat"/>
          <w:color w:val="auto"/>
          <w:lang w:val="hy-AM"/>
        </w:rPr>
      </w:pPr>
      <w:r w:rsidRPr="007F40FD">
        <w:rPr>
          <w:rFonts w:ascii="GHEA Grapalat" w:hAnsi="GHEA Grapalat"/>
          <w:color w:val="auto"/>
          <w:lang w:val="hy-AM"/>
        </w:rPr>
        <w:lastRenderedPageBreak/>
        <w:tab/>
      </w:r>
      <w:r w:rsidR="00275F8C" w:rsidRPr="007F40FD">
        <w:rPr>
          <w:rFonts w:ascii="GHEA Grapalat" w:hAnsi="GHEA Grapalat"/>
          <w:color w:val="auto"/>
          <w:lang w:val="hy-AM"/>
        </w:rPr>
        <w:t>առաջացնում</w:t>
      </w:r>
      <w:r w:rsidRPr="007F40FD">
        <w:rPr>
          <w:rFonts w:ascii="GHEA Grapalat" w:hAnsi="GHEA Grapalat"/>
          <w:color w:val="auto"/>
          <w:lang w:val="hy-AM"/>
        </w:rPr>
        <w:t xml:space="preserve"> </w:t>
      </w:r>
      <w:r w:rsidR="00275F8C" w:rsidRPr="007F40FD">
        <w:rPr>
          <w:rFonts w:ascii="GHEA Grapalat" w:hAnsi="GHEA Grapalat"/>
          <w:color w:val="auto"/>
          <w:lang w:val="hy-AM"/>
        </w:rPr>
        <w:t>է</w:t>
      </w:r>
      <w:r w:rsidRPr="007F40FD">
        <w:rPr>
          <w:rFonts w:ascii="GHEA Grapalat" w:hAnsi="GHEA Grapalat"/>
          <w:color w:val="auto"/>
          <w:lang w:val="hy-AM"/>
        </w:rPr>
        <w:t xml:space="preserve"> </w:t>
      </w:r>
      <w:r w:rsidR="00275F8C" w:rsidRPr="007F40FD">
        <w:rPr>
          <w:rFonts w:ascii="GHEA Grapalat" w:hAnsi="GHEA Grapalat"/>
          <w:color w:val="auto"/>
          <w:lang w:val="hy-AM"/>
        </w:rPr>
        <w:t>տուգանք՝</w:t>
      </w:r>
      <w:r w:rsidRPr="007F40FD">
        <w:rPr>
          <w:rFonts w:ascii="GHEA Grapalat" w:hAnsi="GHEA Grapalat"/>
          <w:color w:val="auto"/>
          <w:lang w:val="hy-AM"/>
        </w:rPr>
        <w:t xml:space="preserve"> </w:t>
      </w:r>
      <w:r w:rsidR="00275F8C" w:rsidRPr="007F40FD">
        <w:rPr>
          <w:rFonts w:ascii="GHEA Grapalat" w:hAnsi="GHEA Grapalat"/>
          <w:color w:val="auto"/>
          <w:lang w:val="hy-AM"/>
        </w:rPr>
        <w:t>քսան</w:t>
      </w:r>
      <w:r w:rsidRPr="007F40FD">
        <w:rPr>
          <w:rFonts w:ascii="GHEA Grapalat" w:hAnsi="GHEA Grapalat"/>
          <w:color w:val="auto"/>
          <w:lang w:val="hy-AM"/>
        </w:rPr>
        <w:t xml:space="preserve"> </w:t>
      </w:r>
      <w:r w:rsidR="00275F8C" w:rsidRPr="007F40FD">
        <w:rPr>
          <w:rFonts w:ascii="GHEA Grapalat" w:hAnsi="GHEA Grapalat"/>
          <w:color w:val="auto"/>
          <w:lang w:val="hy-AM"/>
        </w:rPr>
        <w:t>հազար</w:t>
      </w:r>
      <w:r w:rsidRPr="007F40FD">
        <w:rPr>
          <w:rFonts w:ascii="GHEA Grapalat" w:hAnsi="GHEA Grapalat"/>
          <w:color w:val="auto"/>
          <w:lang w:val="hy-AM"/>
        </w:rPr>
        <w:t xml:space="preserve"> </w:t>
      </w:r>
      <w:r w:rsidR="00275F8C" w:rsidRPr="007F40FD">
        <w:rPr>
          <w:rFonts w:ascii="GHEA Grapalat" w:hAnsi="GHEA Grapalat"/>
          <w:color w:val="auto"/>
          <w:lang w:val="hy-AM"/>
        </w:rPr>
        <w:t>դրամի</w:t>
      </w:r>
      <w:r w:rsidRPr="007F40FD">
        <w:rPr>
          <w:rFonts w:ascii="GHEA Grapalat" w:hAnsi="GHEA Grapalat"/>
          <w:color w:val="auto"/>
          <w:lang w:val="hy-AM"/>
        </w:rPr>
        <w:t xml:space="preserve"> </w:t>
      </w:r>
      <w:r w:rsidR="00275F8C" w:rsidRPr="007F40FD">
        <w:rPr>
          <w:rFonts w:ascii="GHEA Grapalat" w:hAnsi="GHEA Grapalat"/>
          <w:color w:val="auto"/>
          <w:lang w:val="hy-AM"/>
        </w:rPr>
        <w:t>չափով</w:t>
      </w:r>
      <w:r w:rsidRPr="007F40FD">
        <w:rPr>
          <w:rFonts w:ascii="GHEA Grapalat" w:hAnsi="GHEA Grapalat"/>
          <w:color w:val="auto"/>
          <w:lang w:val="hy-AM"/>
        </w:rPr>
        <w:t>:</w:t>
      </w:r>
    </w:p>
    <w:p w:rsidR="00A4647C" w:rsidRPr="007F40FD" w:rsidRDefault="00A4647C" w:rsidP="007F40FD">
      <w:pPr>
        <w:pStyle w:val="1"/>
        <w:spacing w:after="0"/>
        <w:jc w:val="both"/>
        <w:rPr>
          <w:rFonts w:ascii="GHEA Grapalat" w:hAnsi="GHEA Grapalat"/>
          <w:color w:val="auto"/>
          <w:lang w:val="hy-AM"/>
        </w:rPr>
      </w:pPr>
    </w:p>
    <w:p w:rsidR="00A4647C" w:rsidRPr="007F40FD" w:rsidRDefault="00511947" w:rsidP="007F40FD">
      <w:pPr>
        <w:pStyle w:val="1"/>
        <w:spacing w:after="0"/>
        <w:jc w:val="center"/>
        <w:rPr>
          <w:rFonts w:ascii="GHEA Grapalat" w:hAnsi="GHEA Grapalat"/>
          <w:color w:val="auto"/>
          <w:lang w:val="hy-AM"/>
        </w:rPr>
      </w:pPr>
      <w:r w:rsidRPr="007F40FD">
        <w:rPr>
          <w:rFonts w:ascii="GHEA Grapalat" w:eastAsia="GHEA Grapalat" w:hAnsi="GHEA Grapalat" w:cs="GHEA Grapalat"/>
          <w:b/>
          <w:color w:val="auto"/>
          <w:lang w:val="hy-AM"/>
        </w:rPr>
        <w:t>ԳԼՈՒԽ 4</w:t>
      </w:r>
      <w:r w:rsidR="002D4143" w:rsidRPr="007F40FD">
        <w:rPr>
          <w:rFonts w:ascii="GHEA Grapalat" w:eastAsia="GHEA Grapalat" w:hAnsi="GHEA Grapalat" w:cs="GHEA Grapalat"/>
          <w:b/>
          <w:color w:val="auto"/>
          <w:lang w:val="hy-AM"/>
        </w:rPr>
        <w:t>7</w:t>
      </w:r>
      <w:r w:rsidRPr="007F40FD">
        <w:rPr>
          <w:rFonts w:ascii="GHEA Grapalat" w:eastAsia="GHEA Grapalat" w:hAnsi="GHEA Grapalat" w:cs="GHEA Grapalat"/>
          <w:b/>
          <w:color w:val="auto"/>
          <w:lang w:val="hy-AM"/>
        </w:rPr>
        <w:t>.</w:t>
      </w:r>
    </w:p>
    <w:p w:rsidR="00A4647C" w:rsidRDefault="005B0B7E" w:rsidP="007F40FD">
      <w:pPr>
        <w:pStyle w:val="1"/>
        <w:spacing w:after="0"/>
        <w:jc w:val="center"/>
        <w:rPr>
          <w:rFonts w:ascii="GHEA Grapalat" w:eastAsia="GHEA Grapalat" w:hAnsi="GHEA Grapalat" w:cs="Courier New"/>
          <w:b/>
          <w:color w:val="auto"/>
          <w:lang w:val="hy-AM"/>
        </w:rPr>
      </w:pPr>
      <w:r w:rsidRPr="007F40FD">
        <w:rPr>
          <w:rFonts w:ascii="GHEA Grapalat" w:eastAsia="GHEA Grapalat" w:hAnsi="GHEA Grapalat" w:cs="GHEA Grapalat"/>
          <w:b/>
          <w:color w:val="auto"/>
          <w:lang w:val="hy-AM"/>
        </w:rPr>
        <w:t>ԱՐԺՈՒԹԱՅԻՆ</w:t>
      </w:r>
      <w:r w:rsidRPr="007F40FD">
        <w:rPr>
          <w:rFonts w:ascii="Courier New" w:eastAsia="GHEA Grapalat" w:hAnsi="Courier New" w:cs="Courier New"/>
          <w:b/>
          <w:color w:val="auto"/>
          <w:lang w:val="hy-AM"/>
        </w:rPr>
        <w:t> </w:t>
      </w:r>
      <w:r w:rsidRPr="007F40FD">
        <w:rPr>
          <w:rFonts w:ascii="GHEA Grapalat" w:eastAsia="GHEA Grapalat" w:hAnsi="GHEA Grapalat" w:cs="Courier New"/>
          <w:b/>
          <w:color w:val="auto"/>
          <w:lang w:val="hy-AM"/>
        </w:rPr>
        <w:t xml:space="preserve">ԵՎ ԳՐԱՎԱՏՆԱՅԻՆ ԳՈՐԾՈՒՆԵՈՒԹՅԱՆ </w:t>
      </w:r>
      <w:r w:rsidR="00834201" w:rsidRPr="007F40FD">
        <w:rPr>
          <w:rFonts w:ascii="GHEA Grapalat" w:eastAsia="GHEA Grapalat" w:hAnsi="GHEA Grapalat" w:cs="Courier New"/>
          <w:b/>
          <w:color w:val="auto"/>
          <w:lang w:val="hy-AM"/>
        </w:rPr>
        <w:t>ՈԼՈՐՏՆԵՐՈՒՄ</w:t>
      </w:r>
      <w:r w:rsidR="00BE11DF" w:rsidRPr="007F40FD">
        <w:rPr>
          <w:rFonts w:ascii="GHEA Grapalat" w:eastAsia="GHEA Grapalat" w:hAnsi="GHEA Grapalat" w:cs="Courier New"/>
          <w:b/>
          <w:color w:val="auto"/>
          <w:lang w:val="hy-AM"/>
        </w:rPr>
        <w:t xml:space="preserve"> </w:t>
      </w:r>
      <w:r w:rsidR="009C392B" w:rsidRPr="007F40FD">
        <w:rPr>
          <w:rFonts w:ascii="GHEA Grapalat" w:eastAsia="GHEA Grapalat" w:hAnsi="GHEA Grapalat" w:cs="Courier New"/>
          <w:b/>
          <w:color w:val="auto"/>
          <w:lang w:val="hy-AM"/>
        </w:rPr>
        <w:t>ՎԱՐՉԱԿԱՆ</w:t>
      </w:r>
      <w:r w:rsidR="00BE11DF" w:rsidRPr="007F40FD">
        <w:rPr>
          <w:rFonts w:ascii="GHEA Grapalat" w:eastAsia="GHEA Grapalat" w:hAnsi="GHEA Grapalat" w:cs="Courier New"/>
          <w:b/>
          <w:color w:val="auto"/>
          <w:lang w:val="hy-AM"/>
        </w:rPr>
        <w:t xml:space="preserve"> </w:t>
      </w:r>
      <w:r w:rsidR="009C392B" w:rsidRPr="007F40FD">
        <w:rPr>
          <w:rFonts w:ascii="GHEA Grapalat" w:eastAsia="GHEA Grapalat" w:hAnsi="GHEA Grapalat" w:cs="Courier New"/>
          <w:b/>
          <w:color w:val="auto"/>
          <w:lang w:val="hy-AM"/>
        </w:rPr>
        <w:t>ԻՐԱՎԱԽԱԽՏՈՒՄՆԵՐԸ</w:t>
      </w:r>
    </w:p>
    <w:p w:rsidR="00EA0246" w:rsidRDefault="00EA0246" w:rsidP="007F40FD">
      <w:pPr>
        <w:pStyle w:val="1"/>
        <w:spacing w:after="0"/>
        <w:jc w:val="center"/>
        <w:rPr>
          <w:rFonts w:ascii="GHEA Grapalat" w:hAnsi="GHEA Grapalat"/>
          <w:b/>
          <w:color w:val="auto"/>
          <w:lang w:val="hy-AM"/>
        </w:rPr>
      </w:pPr>
    </w:p>
    <w:p w:rsidR="00EA0246" w:rsidRPr="007F40FD" w:rsidRDefault="00EA0246" w:rsidP="007F40FD">
      <w:pPr>
        <w:pStyle w:val="1"/>
        <w:spacing w:after="0"/>
        <w:jc w:val="center"/>
        <w:rPr>
          <w:rFonts w:ascii="GHEA Grapalat" w:hAnsi="GHEA Grapalat"/>
          <w:b/>
          <w:color w:val="auto"/>
          <w:lang w:val="hy-AM"/>
        </w:rPr>
      </w:pPr>
    </w:p>
    <w:p w:rsidR="00A4647C" w:rsidRDefault="00511947" w:rsidP="007F40FD">
      <w:pPr>
        <w:pStyle w:val="1"/>
        <w:spacing w:after="0"/>
        <w:ind w:firstLine="70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5B0B7E" w:rsidRPr="007F40FD">
        <w:rPr>
          <w:rFonts w:ascii="GHEA Grapalat" w:eastAsia="GHEA Grapalat" w:hAnsi="GHEA Grapalat" w:cs="GHEA Grapalat"/>
          <w:b/>
          <w:color w:val="auto"/>
          <w:lang w:val="hy-AM"/>
        </w:rPr>
        <w:t>5</w:t>
      </w:r>
      <w:r w:rsidR="002D4143" w:rsidRPr="007F40FD">
        <w:rPr>
          <w:rFonts w:ascii="GHEA Grapalat" w:eastAsia="GHEA Grapalat" w:hAnsi="GHEA Grapalat" w:cs="GHEA Grapalat"/>
          <w:b/>
          <w:color w:val="auto"/>
          <w:lang w:val="hy-AM"/>
        </w:rPr>
        <w:t>4</w:t>
      </w:r>
      <w:r w:rsidR="005B0B7E" w:rsidRPr="007F40FD">
        <w:rPr>
          <w:rFonts w:ascii="GHEA Grapalat" w:eastAsia="GHEA Grapalat" w:hAnsi="GHEA Grapalat" w:cs="GHEA Grapalat"/>
          <w:b/>
          <w:color w:val="auto"/>
          <w:lang w:val="hy-AM"/>
        </w:rPr>
        <w:t>6</w:t>
      </w:r>
      <w:r w:rsidRPr="007F40FD">
        <w:rPr>
          <w:rFonts w:ascii="GHEA Grapalat" w:eastAsia="GHEA Grapalat" w:hAnsi="GHEA Grapalat" w:cs="GHEA Grapalat"/>
          <w:b/>
          <w:color w:val="auto"/>
          <w:lang w:val="hy-AM"/>
        </w:rPr>
        <w:t>. Գրավատնային գործունեության պահանջները խախտելը</w:t>
      </w:r>
    </w:p>
    <w:p w:rsidR="00EA0246" w:rsidRPr="007F40FD" w:rsidRDefault="00EA0246" w:rsidP="007F40FD">
      <w:pPr>
        <w:pStyle w:val="1"/>
        <w:spacing w:after="0"/>
        <w:ind w:firstLine="708"/>
        <w:jc w:val="both"/>
        <w:rPr>
          <w:rFonts w:ascii="GHEA Grapalat" w:hAnsi="GHEA Grapalat"/>
          <w:color w:val="auto"/>
          <w:lang w:val="hy-AM"/>
        </w:rPr>
      </w:pP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 Գրավատան կողմից իր անվանման մեջ ապակողմնորոշող՝ գրավատան ֆինանuական վիճակի կամ իրավական կարգավիճակի վերաբերյալ թյուր ենթադրությունների տեղիք տվող բառեր օգտագործելը՝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նախազգուշացում:  </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2. Գրավատան կողմից վարկային պայմանագրի գրանցամատյանի վարման օրենքով սահմանված պահանջը խախտելը`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նախազգուշացում:</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3. Վարկավորման վերաբերյալ փաստաթղթերը գրավատան տարածքում` մետաղյա պահարանում կամ կողմնակի անձանց սահմանափակ մուտք ունեցող առանձին սենյակում կամ Հայաստանի Հանրապետության տարածքում գործող որևէ այլ բանկում չպահպանելը`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նախազգուշացում:</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4. Փոքրածավալ իրեր հանդիuացող գրավադրված (ի պահ հանձնված) գույքը գրավատան տարածքում գտնվող երկաթբետոնյա պատերով (ծածկով) առանձնացված uենյակի չհրկիզվող պահարաններում կամ Հայաuտանի Հանրապետության տարածքում գործող որևէ բանկում` վերջինիu հետ կնքված պայմանագրի համաձայն չպահպանելը՝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նախազգուշացում:</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 5. Մեծածավալ իրեր հանդիuացող գրավադրված (ի պահ հանձնված) գույքը uեփականության, վարձակալության կամ oգտագործման իրավունքով իրեն պատկանող երկաթբետոնյա պատերով (ծածկով) առանձնացված, պահպանիչ կամ հակահրդեհային ազդարարման համակարգերով ապահովված տարածքում չպահպանելը՝ </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նախազգուշացում:</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6. Գրավատան տարածքի պաշտպանությունը պահպանիչ կամ հակահրդեհային ազդարարման համակարգերով չապահովելը կամ այդ տարածքը պաշտպանելու նպատակով պահպանության ծառայություն չիրականացնելը կամ ծառայության իրականացման պահանջները խախտելը`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նախազգուշացում:</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7. Բանկերից կամ այլ կազմակերպություններից uտացված վարկերի կամ փոխառությունների, մաuնակիցներից ներգրավված փոխառությունների կամ դրանց մուտքը հաuտատող փաuտաթղթերի, օրենքով uահմանված ապահովագրական պայմանագրերի (գրավ ընդունած </w:t>
      </w:r>
      <w:r w:rsidRPr="007F40FD">
        <w:rPr>
          <w:rFonts w:ascii="GHEA Grapalat" w:eastAsia="GHEA Grapalat" w:hAnsi="GHEA Grapalat" w:cs="GHEA Grapalat"/>
          <w:color w:val="auto"/>
          <w:lang w:val="hy-AM"/>
        </w:rPr>
        <w:lastRenderedPageBreak/>
        <w:t>շարժական, ինչպես նաև ի պահ հանձնված գույքի ապահովագրություն բնական աղետներից, հրդեհից, կողոպուտից, գողությունից և ավազակային հարձակումից), կամ դրանցում կատարված փոփոխությունների կամ լրացումների մաuին լիազոր մարմնին` համապատաuխան պայմանագրերը կնքելուց կամ դրանցում փոփոխություններ կամ լրացումներ կատարելուց հետո` 15 օրվա ընթացքում օրենքով սահմանված կարգով  չտեղեկացնելը կամ  ոչ պատշաճ տեղեկացնելը`</w:t>
      </w:r>
    </w:p>
    <w:p w:rsidR="00A4647C" w:rsidRPr="000A7789" w:rsidRDefault="00511947" w:rsidP="007F40FD">
      <w:pPr>
        <w:pStyle w:val="1"/>
        <w:spacing w:after="0"/>
        <w:ind w:firstLine="708"/>
        <w:jc w:val="both"/>
        <w:rPr>
          <w:rFonts w:ascii="GHEA Grapalat" w:hAnsi="GHEA Grapalat"/>
          <w:color w:val="auto"/>
          <w:lang w:val="hy-AM"/>
        </w:rPr>
      </w:pPr>
      <w:r w:rsidRPr="000A7789">
        <w:rPr>
          <w:rFonts w:ascii="GHEA Grapalat" w:eastAsia="GHEA Grapalat" w:hAnsi="GHEA Grapalat" w:cs="GHEA Grapalat"/>
          <w:color w:val="auto"/>
          <w:lang w:val="hy-AM"/>
        </w:rPr>
        <w:t>առաջացնում է նախազգուշացում:</w:t>
      </w:r>
    </w:p>
    <w:p w:rsidR="00A4647C" w:rsidRPr="000A7789" w:rsidRDefault="00511947" w:rsidP="007F40FD">
      <w:pPr>
        <w:pStyle w:val="1"/>
        <w:spacing w:after="0"/>
        <w:ind w:firstLine="708"/>
        <w:jc w:val="both"/>
        <w:rPr>
          <w:rFonts w:ascii="GHEA Grapalat" w:hAnsi="GHEA Grapalat"/>
          <w:color w:val="auto"/>
          <w:lang w:val="hy-AM"/>
        </w:rPr>
      </w:pPr>
      <w:r w:rsidRPr="000A7789">
        <w:rPr>
          <w:rFonts w:ascii="GHEA Grapalat" w:eastAsia="GHEA Grapalat" w:hAnsi="GHEA Grapalat" w:cs="GHEA Grapalat"/>
          <w:color w:val="auto"/>
          <w:lang w:val="hy-AM"/>
        </w:rPr>
        <w:t>8.</w:t>
      </w:r>
      <w:r w:rsidR="000A7798" w:rsidRPr="000A7789">
        <w:rPr>
          <w:rFonts w:ascii="GHEA Grapalat" w:eastAsia="GHEA Grapalat" w:hAnsi="GHEA Grapalat" w:cs="GHEA Grapalat"/>
          <w:color w:val="auto"/>
          <w:lang w:val="hy-AM"/>
        </w:rPr>
        <w:t>Գրավատան կողմից օրենսդրությամբ սահմանված կարգով միայն գրավատուից կամ պահատուից գույքի ընդունման սահմանված  պահանջը խախտելը`</w:t>
      </w:r>
    </w:p>
    <w:p w:rsidR="00A4647C" w:rsidRPr="007F40FD" w:rsidRDefault="000A7798" w:rsidP="007F40FD">
      <w:pPr>
        <w:pStyle w:val="1"/>
        <w:spacing w:after="0"/>
        <w:ind w:firstLine="708"/>
        <w:jc w:val="both"/>
        <w:rPr>
          <w:rFonts w:ascii="GHEA Grapalat" w:hAnsi="GHEA Grapalat"/>
          <w:color w:val="auto"/>
          <w:lang w:val="hy-AM"/>
        </w:rPr>
      </w:pPr>
      <w:r w:rsidRPr="000A7789">
        <w:rPr>
          <w:rFonts w:ascii="GHEA Grapalat" w:eastAsia="GHEA Grapalat" w:hAnsi="GHEA Grapalat" w:cs="GHEA Grapalat"/>
          <w:color w:val="auto"/>
          <w:lang w:val="hy-AM"/>
        </w:rPr>
        <w:t>առաջացնում է նախազգուշացում:</w:t>
      </w:r>
      <w:r w:rsidR="00511947" w:rsidRPr="007F40FD">
        <w:rPr>
          <w:rFonts w:ascii="GHEA Grapalat" w:eastAsia="GHEA Grapalat" w:hAnsi="GHEA Grapalat" w:cs="GHEA Grapalat"/>
          <w:color w:val="auto"/>
          <w:lang w:val="hy-AM"/>
        </w:rPr>
        <w:t xml:space="preserve">  </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9. Գրավատնային գործունեություն իրականացնող անձանց կողմից իրենց գործունեության մասին օրենքով սահմանված հաշվետվությունները կամ ֆինանսական հաշվետվությունները և դրանց վերաբերյալ անկախ աուդիտորական եզրակացությունը սահմանված ժամկետներում չներկայացնելը, եթե արարքը չի պարունակում սույն հոդվածի 33-րդ մասով սահմանված վարչական իրավախախտման հատկանիշներ `</w:t>
      </w:r>
    </w:p>
    <w:p w:rsidR="00A4647C" w:rsidRPr="007F40FD" w:rsidRDefault="00511947" w:rsidP="007F40FD">
      <w:pPr>
        <w:pStyle w:val="1"/>
        <w:spacing w:after="0"/>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նախազգուշացում:</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10. Գրավատան կողմից օրենսդրությամբ սահմանված գրավատան և վարկառուի միջև հարաբերությունների պայմանագրային հիմունքներով կարգավորման պահանջը խախտելը՝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հարյուր հիսուն հազար դրամից երկու հարյուր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11. Գրավատան կողմից պարտավորությունների դիմաց  իրեն որպեu գրավ կամ պահատվության հանձնված 100000 դրամ կամ դրանից ավելի արժողություն ունեցող գույքը` «Հրապարակային uակարկությունների մաuին» Հայաuտանի Հանրապետության oրենքի խախտումով իրացնելը`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գրավի վաճառքի գնի 50 տոկոսի չափով, բայց ոչ պակաս հարյուր հազար դրամից։</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12. Գրավատան կողմից պարտավորությունների դիմաց իրացնել իրեն որպեu գրավ կամ պահատվության հանձնված մինչև 100000 դրամ արժողություն ունեցող գույքը` գրավատան կողմից հաuտատված և լիազոր մարմնի հետ համաձայնեցված հրապարակային uակարկությունների  կարգին ոչ համապատասխան կամ «Հրապարակային uակարկությունների մաuին» Հայաuտանի Հանրապետության oրենքի խախտումով իրացնելը `</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13. Գրավատան կողմից վարկը մասնաբաժիններով տրամադրելը առանց յուրաքանչյուր մասնաբաժնի համար նոր պայմանագիր կնքելու կամ վարկն ամբողջությամբ մարելու` վարկային պայմանագրով նախատեuված ժամկետի կետանցից հետո վարկային պայմանագրում նշված ժամկետի որևէ  փոփոխություն իրականացնելը`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տուգանք` հիսուն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14. Գրավատան կողմից վարկերը հայկական դրամով` կանխիկ կամ անկանխիկ վճարումով, չեկով, քարտով կամ բանկային պրակտիկայում ընդունված այլ վճարային գործիքներով որոշակի ժամկետով չտրամադրելը`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մեկ միլիոն հինգ հարյուր հազար դրամից երկու միլիոն դրամի չափով կամ գործունեության լիցենզիայի կասեցում՝ մինչև մեկ տարի ժամկետով: </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15. Վարկն ամբողջությամբ մարելու oրը վարկառուի կողմից վարկը մարելու հնարավորությունը բացառվելու դեպքում գրավատան հայտարարած աշխատանքային օրերին (ժամերին) փակ լինելու պատճառով վարկն ամբողջությամբ հաջորդ աշխատանքային oրը մարելու համար գրավատան կողմից տոկոuավճարի աճ հաշվարկելը`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16. Գրավատ</w:t>
      </w:r>
      <w:r w:rsidR="00A06078" w:rsidRPr="007F40FD">
        <w:rPr>
          <w:rFonts w:ascii="GHEA Grapalat" w:eastAsia="GHEA Grapalat" w:hAnsi="GHEA Grapalat" w:cs="GHEA Grapalat"/>
          <w:color w:val="auto"/>
          <w:lang w:val="hy-AM"/>
        </w:rPr>
        <w:t>ան</w:t>
      </w:r>
      <w:r w:rsidRPr="007F40FD">
        <w:rPr>
          <w:rFonts w:ascii="GHEA Grapalat" w:eastAsia="GHEA Grapalat" w:hAnsi="GHEA Grapalat" w:cs="GHEA Grapalat"/>
          <w:color w:val="auto"/>
          <w:lang w:val="hy-AM"/>
        </w:rPr>
        <w:t xml:space="preserve"> կողմից յուրաքանչյուր վարկը տրամադրելիu (գույքն ի պահ ընդունելիu) գրավատոմu (անվանական պահպանական անդորրագիր) և (կամ) վարկառուի (պահատուի) վճարների հաշվառման անձնական քարտ «Գրավատների և գրավատնային գործունեության մասին» Հայաստանի Հանրապետության օրենքի  10-րդ, 11-րդ կամ 12-րդ հոդվածներով սահմանված պահանջներին համապատասխան չձևակերպելը `</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երկու հարյուր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17. Գրավատան կողմից վարկավորման վերաբերյալ փաստաթղթերի պայմանագիրը դադարելուց հետո` առնվազն երեք տարվա ընթացքում պահպանելու ժամկետը խախտելը`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18. Գրավատան կողմից վարկավորման վերաբերյալ փաստաթղթերի գաղտնիության պահանջը խախտելը`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հիսուն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19. Գրավատնային գործունեություն իրականացնող անձանց կողմից գրավատոմսերի կամ անվանական պահպանական անդորրագրերի կամ վարկառուի (պահատուի) վճարների հաշվառման անձնական քարտի ձևակերպման կարգը խախտելը`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w:t>
      </w:r>
      <w:r w:rsidR="00A06078" w:rsidRPr="007F40FD">
        <w:rPr>
          <w:rFonts w:ascii="GHEA Grapalat" w:eastAsia="GHEA Grapalat" w:hAnsi="GHEA Grapalat" w:cs="GHEA Grapalat"/>
          <w:color w:val="auto"/>
          <w:lang w:val="hy-AM"/>
        </w:rPr>
        <w:t>յուրաքանչյուր</w:t>
      </w:r>
      <w:r w:rsidR="000A7798" w:rsidRPr="007F40FD">
        <w:rPr>
          <w:rFonts w:ascii="GHEA Grapalat" w:eastAsia="GHEA Grapalat" w:hAnsi="GHEA Grapalat" w:cs="GHEA Grapalat"/>
          <w:color w:val="auto"/>
          <w:lang w:val="hy-AM"/>
        </w:rPr>
        <w:t xml:space="preserve"> </w:t>
      </w:r>
      <w:r w:rsidR="00A06078" w:rsidRPr="007F40FD">
        <w:rPr>
          <w:rFonts w:ascii="GHEA Grapalat" w:eastAsia="GHEA Grapalat" w:hAnsi="GHEA Grapalat" w:cs="GHEA Grapalat"/>
          <w:color w:val="auto"/>
          <w:lang w:val="hy-AM"/>
        </w:rPr>
        <w:t>խախտման</w:t>
      </w:r>
      <w:r w:rsidR="000A7798" w:rsidRPr="007F40FD">
        <w:rPr>
          <w:rFonts w:ascii="GHEA Grapalat" w:eastAsia="GHEA Grapalat" w:hAnsi="GHEA Grapalat" w:cs="GHEA Grapalat"/>
          <w:color w:val="auto"/>
          <w:lang w:val="hy-AM"/>
        </w:rPr>
        <w:t xml:space="preserve"> </w:t>
      </w:r>
      <w:r w:rsidR="00A06078" w:rsidRPr="007F40FD">
        <w:rPr>
          <w:rFonts w:ascii="GHEA Grapalat" w:eastAsia="GHEA Grapalat" w:hAnsi="GHEA Grapalat" w:cs="GHEA Grapalat"/>
          <w:color w:val="auto"/>
          <w:lang w:val="hy-AM"/>
        </w:rPr>
        <w:t>համար</w:t>
      </w:r>
      <w:r w:rsidR="000A7798" w:rsidRPr="007F40FD">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քսանհինգ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20. Գրավատնային գործունեություն իրականացնող անձանց կողմից իրենց գործունեության մասին օրենքով սահմանված հաշվետվություններում (ֆինանսական հաշվետվություններում և դրանց վերաբերյալ անկախ աուդիտորական եզրակացության մեջ) ներկայացված տվյալներում ոչ էական թերությունների (վրիպակներ, ոչ իրավաբանական անճշտություններ, թվաբանական uխալներ կամ նման այլ բացթողումներ) առկայությունը՝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երեսուն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21. Սույն հոդվածի 1-ին, 2-րդ, 3-րդ, 4-րդ, 5-րդ, 6-րդ, 7-րդ, 8-րդ կամ 9-րդ  մասերով սահմանված նախազգուշացմամբ տրված խախտումները վերացնելու մասին Կենտրոնական բանկի հանձնարարականը սահմանված կարգով կամ ժամկետում չկատարելը ՝ </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ութսուն հազար դրամից հարյուր հազար դրամի չափով՝ լիցենզիայի գործողության դադարեցմամբ կամ առանց դրա։</w:t>
      </w:r>
    </w:p>
    <w:p w:rsidR="00A4647C" w:rsidRPr="000A7789"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 xml:space="preserve">22. Սույն հոդվածի 1-ին, 2-րդ, 3-րդ, 4-րդ, 5-րդ, 6-րդ, 7-րդ, 8-րդ կամ 9-րդ  մասերով սահմանված արարքը վարչական տույժ նշանակելու </w:t>
      </w:r>
      <w:r w:rsidRPr="000A7789">
        <w:rPr>
          <w:rFonts w:ascii="GHEA Grapalat" w:eastAsia="GHEA Grapalat" w:hAnsi="GHEA Grapalat" w:cs="GHEA Grapalat"/>
          <w:color w:val="auto"/>
          <w:lang w:val="hy-AM"/>
        </w:rPr>
        <w:t xml:space="preserve">վերաբերյալ </w:t>
      </w:r>
      <w:r w:rsidR="00843855" w:rsidRPr="000A7789">
        <w:rPr>
          <w:rFonts w:ascii="GHEA Grapalat" w:eastAsia="Times New Roman" w:hAnsi="GHEA Grapalat" w:cs="Sylfaen"/>
          <w:lang w:val="hy-AM"/>
        </w:rPr>
        <w:t>որոշմումն</w:t>
      </w:r>
      <w:r w:rsidR="00843855" w:rsidRPr="000A7789">
        <w:rPr>
          <w:rFonts w:ascii="GHEA Grapalat" w:eastAsia="Times New Roman" w:hAnsi="GHEA Grapalat" w:cs="Times New Roman"/>
          <w:lang w:val="hy-AM"/>
        </w:rPr>
        <w:t xml:space="preserve"> </w:t>
      </w:r>
      <w:r w:rsidR="00843855" w:rsidRPr="000A7789">
        <w:rPr>
          <w:rFonts w:ascii="GHEA Grapalat" w:eastAsia="Times New Roman" w:hAnsi="GHEA Grapalat" w:cs="Sylfaen"/>
          <w:lang w:val="hy-AM"/>
        </w:rPr>
        <w:t>ուժի</w:t>
      </w:r>
      <w:r w:rsidR="00843855" w:rsidRPr="000A7789">
        <w:rPr>
          <w:rFonts w:ascii="GHEA Grapalat" w:eastAsia="Times New Roman" w:hAnsi="GHEA Grapalat" w:cs="Times New Roman"/>
          <w:lang w:val="hy-AM"/>
        </w:rPr>
        <w:t xml:space="preserve"> </w:t>
      </w:r>
      <w:r w:rsidR="00843855" w:rsidRPr="000A7789">
        <w:rPr>
          <w:rFonts w:ascii="GHEA Grapalat" w:eastAsia="Times New Roman" w:hAnsi="GHEA Grapalat" w:cs="Sylfaen"/>
          <w:lang w:val="hy-AM"/>
        </w:rPr>
        <w:t>մեջ</w:t>
      </w:r>
      <w:r w:rsidR="00843855" w:rsidRPr="000A7789">
        <w:rPr>
          <w:rFonts w:ascii="GHEA Grapalat" w:eastAsia="Times New Roman" w:hAnsi="GHEA Grapalat" w:cs="Times New Roman"/>
          <w:lang w:val="hy-AM"/>
        </w:rPr>
        <w:t xml:space="preserve"> </w:t>
      </w:r>
      <w:r w:rsidR="00843855" w:rsidRPr="000A7789">
        <w:rPr>
          <w:rFonts w:ascii="GHEA Grapalat" w:eastAsia="Times New Roman" w:hAnsi="GHEA Grapalat" w:cs="Sylfaen"/>
          <w:lang w:val="hy-AM"/>
        </w:rPr>
        <w:t>մտնելուց</w:t>
      </w:r>
      <w:r w:rsidR="00843855" w:rsidRPr="000A7789">
        <w:rPr>
          <w:rFonts w:ascii="GHEA Grapalat" w:eastAsia="Times New Roman" w:hAnsi="GHEA Grapalat" w:cs="Times New Roman"/>
          <w:lang w:val="hy-AM"/>
        </w:rPr>
        <w:t xml:space="preserve"> </w:t>
      </w:r>
      <w:r w:rsidR="00843855" w:rsidRPr="000A7789">
        <w:rPr>
          <w:rFonts w:ascii="GHEA Grapalat" w:eastAsia="Times New Roman" w:hAnsi="GHEA Grapalat" w:cs="Sylfaen"/>
          <w:lang w:val="hy-AM"/>
        </w:rPr>
        <w:t>հետո</w:t>
      </w:r>
      <w:r w:rsidR="00843855" w:rsidRPr="000A7789">
        <w:rPr>
          <w:rFonts w:ascii="GHEA Grapalat" w:eastAsia="GHEA Grapalat" w:hAnsi="GHEA Grapalat" w:cs="GHEA Grapalat"/>
          <w:color w:val="auto"/>
          <w:lang w:val="hy-AM"/>
        </w:rPr>
        <w:t xml:space="preserve"> </w:t>
      </w:r>
      <w:r w:rsidRPr="000A7789">
        <w:rPr>
          <w:rFonts w:ascii="GHEA Grapalat" w:eastAsia="GHEA Grapalat" w:hAnsi="GHEA Grapalat" w:cs="GHEA Grapalat"/>
          <w:color w:val="auto"/>
          <w:lang w:val="hy-AM"/>
        </w:rPr>
        <w:t xml:space="preserve">`  երկու տարվա ընթացքում կրկին կատարելը` </w:t>
      </w:r>
    </w:p>
    <w:p w:rsidR="00A4647C" w:rsidRPr="000A7789" w:rsidRDefault="00511947" w:rsidP="007F40FD">
      <w:pPr>
        <w:pStyle w:val="1"/>
        <w:spacing w:after="0"/>
        <w:ind w:firstLine="708"/>
        <w:jc w:val="both"/>
        <w:rPr>
          <w:rFonts w:ascii="GHEA Grapalat" w:hAnsi="GHEA Grapalat"/>
          <w:color w:val="auto"/>
          <w:lang w:val="hy-AM"/>
        </w:rPr>
      </w:pPr>
      <w:r w:rsidRPr="000A7789">
        <w:rPr>
          <w:rFonts w:ascii="GHEA Grapalat" w:eastAsia="GHEA Grapalat" w:hAnsi="GHEA Grapalat" w:cs="GHEA Grapalat"/>
          <w:color w:val="auto"/>
          <w:lang w:val="hy-AM"/>
        </w:rPr>
        <w:t>առաջացնում է տուգանք` ութսուն հազար դրամից հարյուր հազար դրամի չափով՝ լիցենզիայի գործողության կասեցմամբ կամ առանց դրա։</w:t>
      </w:r>
    </w:p>
    <w:p w:rsidR="00A4647C" w:rsidRPr="000A7789" w:rsidRDefault="00511947" w:rsidP="007F40FD">
      <w:pPr>
        <w:pStyle w:val="1"/>
        <w:spacing w:after="0"/>
        <w:ind w:firstLine="708"/>
        <w:jc w:val="both"/>
        <w:rPr>
          <w:rFonts w:ascii="GHEA Grapalat" w:hAnsi="GHEA Grapalat"/>
          <w:color w:val="auto"/>
          <w:lang w:val="hy-AM"/>
        </w:rPr>
      </w:pPr>
      <w:r w:rsidRPr="000A7789">
        <w:rPr>
          <w:rFonts w:ascii="GHEA Grapalat" w:eastAsia="GHEA Grapalat" w:hAnsi="GHEA Grapalat" w:cs="GHEA Grapalat"/>
          <w:color w:val="auto"/>
          <w:lang w:val="hy-AM"/>
        </w:rPr>
        <w:t xml:space="preserve">23. Սույն հոդվածի 10-րդ, 11-րդ, 12-րդ, 13-րդ, 14-րդ, 15-րդ, 16-րդ, 17-րդ, 18-րդ, 19-րդ կամ 20-րդ մասերով սահմանված արարքը վարչական տույժ նշանակելու վերաբերյալ </w:t>
      </w:r>
      <w:r w:rsidR="00843855" w:rsidRPr="000A7789">
        <w:rPr>
          <w:rFonts w:ascii="GHEA Grapalat" w:eastAsia="Times New Roman" w:hAnsi="GHEA Grapalat" w:cs="Sylfaen"/>
          <w:lang w:val="hy-AM"/>
        </w:rPr>
        <w:t>որոշմումն</w:t>
      </w:r>
      <w:r w:rsidR="00843855" w:rsidRPr="000A7789">
        <w:rPr>
          <w:rFonts w:ascii="GHEA Grapalat" w:eastAsia="Times New Roman" w:hAnsi="GHEA Grapalat" w:cs="Times New Roman"/>
          <w:lang w:val="hy-AM"/>
        </w:rPr>
        <w:t xml:space="preserve"> </w:t>
      </w:r>
      <w:r w:rsidR="00843855" w:rsidRPr="000A7789">
        <w:rPr>
          <w:rFonts w:ascii="GHEA Grapalat" w:eastAsia="Times New Roman" w:hAnsi="GHEA Grapalat" w:cs="Sylfaen"/>
          <w:lang w:val="hy-AM"/>
        </w:rPr>
        <w:t>ուժի</w:t>
      </w:r>
      <w:r w:rsidR="00843855" w:rsidRPr="000A7789">
        <w:rPr>
          <w:rFonts w:ascii="GHEA Grapalat" w:eastAsia="Times New Roman" w:hAnsi="GHEA Grapalat" w:cs="Times New Roman"/>
          <w:lang w:val="hy-AM"/>
        </w:rPr>
        <w:t xml:space="preserve"> </w:t>
      </w:r>
      <w:r w:rsidR="00843855" w:rsidRPr="000A7789">
        <w:rPr>
          <w:rFonts w:ascii="GHEA Grapalat" w:eastAsia="Times New Roman" w:hAnsi="GHEA Grapalat" w:cs="Sylfaen"/>
          <w:lang w:val="hy-AM"/>
        </w:rPr>
        <w:t>մեջ</w:t>
      </w:r>
      <w:r w:rsidR="00843855" w:rsidRPr="000A7789">
        <w:rPr>
          <w:rFonts w:ascii="GHEA Grapalat" w:eastAsia="Times New Roman" w:hAnsi="GHEA Grapalat" w:cs="Times New Roman"/>
          <w:lang w:val="hy-AM"/>
        </w:rPr>
        <w:t xml:space="preserve"> </w:t>
      </w:r>
      <w:r w:rsidR="00843855" w:rsidRPr="000A7789">
        <w:rPr>
          <w:rFonts w:ascii="GHEA Grapalat" w:eastAsia="Times New Roman" w:hAnsi="GHEA Grapalat" w:cs="Sylfaen"/>
          <w:lang w:val="hy-AM"/>
        </w:rPr>
        <w:t>մտնելուց</w:t>
      </w:r>
      <w:r w:rsidR="00843855" w:rsidRPr="000A7789">
        <w:rPr>
          <w:rFonts w:ascii="GHEA Grapalat" w:eastAsia="Times New Roman" w:hAnsi="GHEA Grapalat" w:cs="Times New Roman"/>
          <w:lang w:val="hy-AM"/>
        </w:rPr>
        <w:t xml:space="preserve"> </w:t>
      </w:r>
      <w:r w:rsidR="00843855" w:rsidRPr="000A7789">
        <w:rPr>
          <w:rFonts w:ascii="GHEA Grapalat" w:eastAsia="Times New Roman" w:hAnsi="GHEA Grapalat" w:cs="Sylfaen"/>
          <w:lang w:val="hy-AM"/>
        </w:rPr>
        <w:t>հետո</w:t>
      </w:r>
      <w:r w:rsidRPr="000A7789">
        <w:rPr>
          <w:rFonts w:ascii="GHEA Grapalat" w:eastAsia="GHEA Grapalat" w:hAnsi="GHEA Grapalat" w:cs="GHEA Grapalat"/>
          <w:color w:val="auto"/>
          <w:lang w:val="hy-AM"/>
        </w:rPr>
        <w:t xml:space="preserve">`  երկու տարվա ընթացքում կրկին կատարելը կամ շարունակելը ` </w:t>
      </w:r>
    </w:p>
    <w:p w:rsidR="00A4647C" w:rsidRPr="007F40FD" w:rsidRDefault="00511947" w:rsidP="007F40FD">
      <w:pPr>
        <w:pStyle w:val="1"/>
        <w:spacing w:after="0"/>
        <w:ind w:firstLine="708"/>
        <w:jc w:val="both"/>
        <w:rPr>
          <w:rFonts w:ascii="GHEA Grapalat" w:hAnsi="GHEA Grapalat"/>
          <w:color w:val="auto"/>
          <w:lang w:val="hy-AM"/>
        </w:rPr>
      </w:pPr>
      <w:r w:rsidRPr="000A7789">
        <w:rPr>
          <w:rFonts w:ascii="GHEA Grapalat" w:eastAsia="GHEA Grapalat" w:hAnsi="GHEA Grapalat" w:cs="GHEA Grapalat"/>
          <w:color w:val="auto"/>
          <w:lang w:val="hy-AM"/>
        </w:rPr>
        <w:t>առաջացնում է տուգանք` տվյալ արարքի համար սույն հոդվածի համապատասխան մասով սահմանված չափին ավելացրած հինգ հարյուր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24. Գրավատան ղեկավարների կողմից սույն հոդվածի 9-րդ կամ 20-րդ մասերով սահմանված արարքները կատարելը`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ութսուն հազար դրամից հարյուր հազար դրամի չափով։</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25. Գրավատան կողմից հաuտատված և լիազոր մարմնի հետ համաձայնեցված վարկավորման ընդհանուր պայմաններին ոչ համապատաuխան վարկային պայմանագրերը  կնքելը կամ գրավատան վարկավորման ընդհանուր պայմաններում կատարվող փոփոխությունները կամ լրացումները նախքան դրանց կիրառումը լիազոր մարմնի հետ չհամաձայնեցնելը՝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լիցենզիայի գործողության կասեցում։</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26. Գրավատան կողմից իր վարկային միջոցների գոյացումը օրենքով չնախատեսված աղբյուրներից`</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լիցենզիայի գործողության կասեցում։</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27. Գրավատան կողմից գրավատնային գործունեությունը լիցենզիայում չնշված տարածքում (հաuցեում) իրականացնելը՝ </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լիցենզիայի գործողության կասեցում:</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28. Գրավատան կողմից գրավ ընդունած շարժական գույքի, ինչպեu նաև ի պահ հանձնված գույքի` բնական աղետներից, հրդեհից, կողոպուտից, գողությունից և ավազակային հարձակումից` Հայաuտանի Հանրապետության տարածքում գործող որևէ ապահովագրական ընկերությունում ապահովագրություն չիրականացնելը՝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լիցենզիայի գործողության կասեցում:</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29. Գրավատան կողմից կանոնադրությունում տեղի ունեցած փոփոխությունների մաuին գրավոր լիազոր մարմնին դրանք իրավական ուժ ստանալու օրվանից 15 օրվա ընթացքում չտեղեկացնելը`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լիցենզիայի գործողության կասեցում։</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30. Գրավատան կողմից վարկային միջոցների ձեռքբերման համար պարտատոմuեր կամ այլ արժեթղթեր տեղաբաշխելը, միջոցներ օրենքով չսահմանված կարգով ներգրավելը կամ ապրանքային վարկեր տրամադրելը՝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լիցենզիայի գործողության կասեցում։</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 xml:space="preserve">31. Գրավատան կողմից վարկառուի կողմից վարկով uտացած գումարի տնoրինման վերաբերյալ որևէ պահանջ ներկայացնելը՝ </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լիցենզիայի գործողության կասեցում։</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32. Գրավատան կողմից գրավատնային գործունեությունից բացի  այլ գործունեություն (գործառնություններ) իրականացնելը`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լիցենզիայի գործողության կասեցում։</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33. Գրավատնային գործունեություն իրականացնող անձանց կողմից սույն հոդվածի 9-րդ մասով սահմանված հաշվետվությունների (տեղեկությունների) ներկայացման ժամկետը 10 oրվանից ավելի ժամկետով խախտելը՝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 առաջացնում է լիցենզիայի գործողության կասեցում։</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34. Գրավատնային գործունեություն իրականացնող անձանց կողմից սույն հոդվածի 9-րդ մասով սահմանված տեղեկություններում (հաշվետվություններում) կեղծ տվյալներ ներկայացնելը`</w:t>
      </w:r>
    </w:p>
    <w:p w:rsidR="00A4647C" w:rsidRPr="000A7789"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w:t>
      </w:r>
      <w:r w:rsidRPr="000A7789">
        <w:rPr>
          <w:rFonts w:ascii="GHEA Grapalat" w:eastAsia="GHEA Grapalat" w:hAnsi="GHEA Grapalat" w:cs="GHEA Grapalat"/>
          <w:color w:val="auto"/>
          <w:lang w:val="hy-AM"/>
        </w:rPr>
        <w:t>լիցենզիայի գործողության դադարեցում։</w:t>
      </w:r>
    </w:p>
    <w:p w:rsidR="00A4647C" w:rsidRPr="000A7789" w:rsidRDefault="00511947" w:rsidP="007F40FD">
      <w:pPr>
        <w:pStyle w:val="1"/>
        <w:spacing w:after="0"/>
        <w:ind w:firstLine="708"/>
        <w:jc w:val="both"/>
        <w:rPr>
          <w:rFonts w:ascii="GHEA Grapalat" w:hAnsi="GHEA Grapalat"/>
          <w:color w:val="auto"/>
          <w:lang w:val="hy-AM"/>
        </w:rPr>
      </w:pPr>
      <w:r w:rsidRPr="000A7789">
        <w:rPr>
          <w:rFonts w:ascii="GHEA Grapalat" w:eastAsia="GHEA Grapalat" w:hAnsi="GHEA Grapalat" w:cs="GHEA Grapalat"/>
          <w:color w:val="auto"/>
          <w:lang w:val="hy-AM"/>
        </w:rPr>
        <w:t xml:space="preserve">35. Սույն հոդվածի 10-20-րդ մասերով սահմանված արարքներից որևէ մեկը վարչական տույժ նշանակելու վերաբերյալ </w:t>
      </w:r>
      <w:r w:rsidR="0066093B">
        <w:rPr>
          <w:rFonts w:ascii="GHEA Grapalat" w:eastAsia="Times New Roman" w:hAnsi="GHEA Grapalat" w:cs="Sylfaen"/>
          <w:lang w:val="hy-AM"/>
        </w:rPr>
        <w:t>որոշ</w:t>
      </w:r>
      <w:r w:rsidR="0066093B" w:rsidRPr="0066093B">
        <w:rPr>
          <w:rFonts w:ascii="GHEA Grapalat" w:eastAsia="Times New Roman" w:hAnsi="GHEA Grapalat" w:cs="Sylfaen"/>
          <w:lang w:val="hy-AM"/>
        </w:rPr>
        <w:t>ու</w:t>
      </w:r>
      <w:r w:rsidR="0066093B">
        <w:rPr>
          <w:rFonts w:ascii="GHEA Grapalat" w:eastAsia="Times New Roman" w:hAnsi="GHEA Grapalat" w:cs="Sylfaen"/>
          <w:lang w:val="hy-AM"/>
        </w:rPr>
        <w:t>մ</w:t>
      </w:r>
      <w:r w:rsidR="00843855" w:rsidRPr="000A7789">
        <w:rPr>
          <w:rFonts w:ascii="GHEA Grapalat" w:eastAsia="Times New Roman" w:hAnsi="GHEA Grapalat" w:cs="Sylfaen"/>
          <w:lang w:val="hy-AM"/>
        </w:rPr>
        <w:t>ն</w:t>
      </w:r>
      <w:r w:rsidR="00843855" w:rsidRPr="000A7789">
        <w:rPr>
          <w:rFonts w:ascii="GHEA Grapalat" w:eastAsia="Times New Roman" w:hAnsi="GHEA Grapalat" w:cs="Times New Roman"/>
          <w:lang w:val="hy-AM"/>
        </w:rPr>
        <w:t xml:space="preserve"> </w:t>
      </w:r>
      <w:r w:rsidR="00843855" w:rsidRPr="000A7789">
        <w:rPr>
          <w:rFonts w:ascii="GHEA Grapalat" w:eastAsia="Times New Roman" w:hAnsi="GHEA Grapalat" w:cs="Sylfaen"/>
          <w:lang w:val="hy-AM"/>
        </w:rPr>
        <w:t>ուժի</w:t>
      </w:r>
      <w:r w:rsidR="00843855" w:rsidRPr="000A7789">
        <w:rPr>
          <w:rFonts w:ascii="GHEA Grapalat" w:eastAsia="Times New Roman" w:hAnsi="GHEA Grapalat" w:cs="Times New Roman"/>
          <w:lang w:val="hy-AM"/>
        </w:rPr>
        <w:t xml:space="preserve"> </w:t>
      </w:r>
      <w:r w:rsidR="00843855" w:rsidRPr="000A7789">
        <w:rPr>
          <w:rFonts w:ascii="GHEA Grapalat" w:eastAsia="Times New Roman" w:hAnsi="GHEA Grapalat" w:cs="Sylfaen"/>
          <w:lang w:val="hy-AM"/>
        </w:rPr>
        <w:t>մեջ</w:t>
      </w:r>
      <w:r w:rsidR="00843855" w:rsidRPr="000A7789">
        <w:rPr>
          <w:rFonts w:ascii="GHEA Grapalat" w:eastAsia="Times New Roman" w:hAnsi="GHEA Grapalat" w:cs="Times New Roman"/>
          <w:lang w:val="hy-AM"/>
        </w:rPr>
        <w:t xml:space="preserve"> </w:t>
      </w:r>
      <w:r w:rsidR="00843855" w:rsidRPr="000A7789">
        <w:rPr>
          <w:rFonts w:ascii="GHEA Grapalat" w:eastAsia="Times New Roman" w:hAnsi="GHEA Grapalat" w:cs="Sylfaen"/>
          <w:lang w:val="hy-AM"/>
        </w:rPr>
        <w:t>մտնելուց</w:t>
      </w:r>
      <w:r w:rsidR="00843855" w:rsidRPr="000A7789">
        <w:rPr>
          <w:rFonts w:ascii="GHEA Grapalat" w:eastAsia="Times New Roman" w:hAnsi="GHEA Grapalat" w:cs="Times New Roman"/>
          <w:lang w:val="hy-AM"/>
        </w:rPr>
        <w:t xml:space="preserve"> </w:t>
      </w:r>
      <w:r w:rsidR="00843855" w:rsidRPr="000A7789">
        <w:rPr>
          <w:rFonts w:ascii="GHEA Grapalat" w:eastAsia="Times New Roman" w:hAnsi="GHEA Grapalat" w:cs="Sylfaen"/>
          <w:lang w:val="hy-AM"/>
        </w:rPr>
        <w:t>հետո</w:t>
      </w:r>
      <w:r w:rsidRPr="000A7789">
        <w:rPr>
          <w:rFonts w:ascii="GHEA Grapalat" w:eastAsia="GHEA Grapalat" w:hAnsi="GHEA Grapalat" w:cs="GHEA Grapalat"/>
          <w:color w:val="auto"/>
          <w:lang w:val="hy-AM"/>
        </w:rPr>
        <w:t xml:space="preserve">`  երկու տարվա ընթացքում երրորդ  անգամ կատարելը` </w:t>
      </w:r>
    </w:p>
    <w:p w:rsidR="00A4647C" w:rsidRPr="000A7789" w:rsidRDefault="00511947" w:rsidP="007F40FD">
      <w:pPr>
        <w:pStyle w:val="1"/>
        <w:spacing w:after="0"/>
        <w:ind w:firstLine="708"/>
        <w:jc w:val="both"/>
        <w:rPr>
          <w:rFonts w:ascii="GHEA Grapalat" w:hAnsi="GHEA Grapalat"/>
          <w:color w:val="auto"/>
          <w:lang w:val="hy-AM"/>
        </w:rPr>
      </w:pPr>
      <w:r w:rsidRPr="000A7789">
        <w:rPr>
          <w:rFonts w:ascii="GHEA Grapalat" w:eastAsia="GHEA Grapalat" w:hAnsi="GHEA Grapalat" w:cs="GHEA Grapalat"/>
          <w:color w:val="auto"/>
          <w:lang w:val="hy-AM"/>
        </w:rPr>
        <w:t>առաջացնում է լիցենզիայի գործողության դադարեցում։</w:t>
      </w:r>
    </w:p>
    <w:p w:rsidR="00A4647C" w:rsidRPr="000A7789" w:rsidRDefault="00511947" w:rsidP="007F40FD">
      <w:pPr>
        <w:pStyle w:val="1"/>
        <w:spacing w:after="0"/>
        <w:ind w:firstLine="708"/>
        <w:jc w:val="both"/>
        <w:rPr>
          <w:rFonts w:ascii="GHEA Grapalat" w:hAnsi="GHEA Grapalat"/>
          <w:color w:val="auto"/>
          <w:lang w:val="hy-AM"/>
        </w:rPr>
      </w:pPr>
      <w:r w:rsidRPr="000A7789">
        <w:rPr>
          <w:rFonts w:ascii="GHEA Grapalat" w:eastAsia="GHEA Grapalat" w:hAnsi="GHEA Grapalat" w:cs="GHEA Grapalat"/>
          <w:color w:val="auto"/>
          <w:lang w:val="hy-AM"/>
        </w:rPr>
        <w:t xml:space="preserve">36. Սույն հոդվածի 25-33-րդ մասերով սահմանված արարքներից որևէ մեկը վարչական տույժ նշանակելու վերաբերյալ </w:t>
      </w:r>
      <w:r w:rsidR="0066093B">
        <w:rPr>
          <w:rFonts w:ascii="GHEA Grapalat" w:eastAsia="Times New Roman" w:hAnsi="GHEA Grapalat" w:cs="Sylfaen"/>
          <w:lang w:val="hy-AM"/>
        </w:rPr>
        <w:t>որոշ</w:t>
      </w:r>
      <w:r w:rsidR="0066093B" w:rsidRPr="0066093B">
        <w:rPr>
          <w:rFonts w:ascii="GHEA Grapalat" w:eastAsia="Times New Roman" w:hAnsi="GHEA Grapalat" w:cs="Sylfaen"/>
          <w:lang w:val="hy-AM"/>
        </w:rPr>
        <w:t>ու</w:t>
      </w:r>
      <w:r w:rsidR="0066093B">
        <w:rPr>
          <w:rFonts w:ascii="GHEA Grapalat" w:eastAsia="Times New Roman" w:hAnsi="GHEA Grapalat" w:cs="Sylfaen"/>
          <w:lang w:val="hy-AM"/>
        </w:rPr>
        <w:t>մ</w:t>
      </w:r>
      <w:r w:rsidR="00843855" w:rsidRPr="000A7789">
        <w:rPr>
          <w:rFonts w:ascii="GHEA Grapalat" w:eastAsia="Times New Roman" w:hAnsi="GHEA Grapalat" w:cs="Sylfaen"/>
          <w:lang w:val="hy-AM"/>
        </w:rPr>
        <w:t>ն</w:t>
      </w:r>
      <w:r w:rsidR="00843855" w:rsidRPr="000A7789">
        <w:rPr>
          <w:rFonts w:ascii="GHEA Grapalat" w:eastAsia="Times New Roman" w:hAnsi="GHEA Grapalat" w:cs="Times New Roman"/>
          <w:lang w:val="hy-AM"/>
        </w:rPr>
        <w:t xml:space="preserve"> </w:t>
      </w:r>
      <w:r w:rsidR="00843855" w:rsidRPr="000A7789">
        <w:rPr>
          <w:rFonts w:ascii="GHEA Grapalat" w:eastAsia="Times New Roman" w:hAnsi="GHEA Grapalat" w:cs="Sylfaen"/>
          <w:lang w:val="hy-AM"/>
        </w:rPr>
        <w:t>ուժի</w:t>
      </w:r>
      <w:r w:rsidR="00843855" w:rsidRPr="000A7789">
        <w:rPr>
          <w:rFonts w:ascii="GHEA Grapalat" w:eastAsia="Times New Roman" w:hAnsi="GHEA Grapalat" w:cs="Times New Roman"/>
          <w:lang w:val="hy-AM"/>
        </w:rPr>
        <w:t xml:space="preserve"> </w:t>
      </w:r>
      <w:r w:rsidR="00843855" w:rsidRPr="000A7789">
        <w:rPr>
          <w:rFonts w:ascii="GHEA Grapalat" w:eastAsia="Times New Roman" w:hAnsi="GHEA Grapalat" w:cs="Sylfaen"/>
          <w:lang w:val="hy-AM"/>
        </w:rPr>
        <w:t>մեջ</w:t>
      </w:r>
      <w:r w:rsidR="00843855" w:rsidRPr="000A7789">
        <w:rPr>
          <w:rFonts w:ascii="GHEA Grapalat" w:eastAsia="Times New Roman" w:hAnsi="GHEA Grapalat" w:cs="Times New Roman"/>
          <w:lang w:val="hy-AM"/>
        </w:rPr>
        <w:t xml:space="preserve"> </w:t>
      </w:r>
      <w:r w:rsidR="00843855" w:rsidRPr="000A7789">
        <w:rPr>
          <w:rFonts w:ascii="GHEA Grapalat" w:eastAsia="Times New Roman" w:hAnsi="GHEA Grapalat" w:cs="Sylfaen"/>
          <w:lang w:val="hy-AM"/>
        </w:rPr>
        <w:t>մտնելուց</w:t>
      </w:r>
      <w:r w:rsidR="00843855" w:rsidRPr="000A7789">
        <w:rPr>
          <w:rFonts w:ascii="GHEA Grapalat" w:eastAsia="Times New Roman" w:hAnsi="GHEA Grapalat" w:cs="Times New Roman"/>
          <w:lang w:val="hy-AM"/>
        </w:rPr>
        <w:t xml:space="preserve"> </w:t>
      </w:r>
      <w:r w:rsidR="00843855" w:rsidRPr="000A7789">
        <w:rPr>
          <w:rFonts w:ascii="GHEA Grapalat" w:eastAsia="Times New Roman" w:hAnsi="GHEA Grapalat" w:cs="Sylfaen"/>
          <w:lang w:val="hy-AM"/>
        </w:rPr>
        <w:t>հետո</w:t>
      </w:r>
      <w:r w:rsidRPr="000A7789">
        <w:rPr>
          <w:rFonts w:ascii="GHEA Grapalat" w:eastAsia="GHEA Grapalat" w:hAnsi="GHEA Grapalat" w:cs="GHEA Grapalat"/>
          <w:color w:val="auto"/>
          <w:lang w:val="hy-AM"/>
        </w:rPr>
        <w:t xml:space="preserve">` մեկ տարվա ընթացքում կրկին անգամ կատարելը` </w:t>
      </w:r>
    </w:p>
    <w:p w:rsidR="00A4647C" w:rsidRPr="007F40FD" w:rsidRDefault="00511947" w:rsidP="007F40FD">
      <w:pPr>
        <w:pStyle w:val="1"/>
        <w:spacing w:after="0"/>
        <w:ind w:firstLine="708"/>
        <w:jc w:val="both"/>
        <w:rPr>
          <w:rFonts w:ascii="GHEA Grapalat" w:hAnsi="GHEA Grapalat"/>
          <w:color w:val="auto"/>
          <w:lang w:val="hy-AM"/>
        </w:rPr>
      </w:pPr>
      <w:r w:rsidRPr="000A7789">
        <w:rPr>
          <w:rFonts w:ascii="GHEA Grapalat" w:eastAsia="GHEA Grapalat" w:hAnsi="GHEA Grapalat" w:cs="GHEA Grapalat"/>
          <w:color w:val="auto"/>
          <w:lang w:val="hy-AM"/>
        </w:rPr>
        <w:t>առաջացնում է լիցենզիայի գործողության դադարեցում</w:t>
      </w:r>
      <w:r w:rsidRPr="007F40FD">
        <w:rPr>
          <w:rFonts w:ascii="GHEA Grapalat" w:eastAsia="GHEA Grapalat" w:hAnsi="GHEA Grapalat" w:cs="GHEA Grapalat"/>
          <w:color w:val="auto"/>
          <w:lang w:val="hy-AM"/>
        </w:rPr>
        <w:t>:</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37. Սույն հոդվածի 10-րդ, 11-րդ, 12-րդ, 13-րդ, 14-րդ, 15-րդ, 16-րդ, 17-րդ, 18-րդ, 19-րդ, 20-րդ, 21-րդ, 25-րդ, 26-րդ, 27-րդ, 28-րդ, 29-րդ, 30-րդ, 31-րդ, 32-րդ կամ 33-րդ մասերով սահմանված արարքը դիտավորությամբ կատարելը՝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լիցենզիայի գործողության դադարեցում:</w:t>
      </w:r>
    </w:p>
    <w:p w:rsidR="00A4647C" w:rsidRPr="007F40FD" w:rsidRDefault="00A4647C" w:rsidP="007F40FD">
      <w:pPr>
        <w:pStyle w:val="1"/>
        <w:spacing w:after="0"/>
        <w:rPr>
          <w:rFonts w:ascii="GHEA Grapalat" w:hAnsi="GHEA Grapalat"/>
          <w:color w:val="auto"/>
          <w:lang w:val="hy-AM"/>
        </w:rPr>
      </w:pPr>
    </w:p>
    <w:p w:rsidR="00A4647C" w:rsidRPr="007F40FD" w:rsidRDefault="00A4647C" w:rsidP="007F40FD">
      <w:pPr>
        <w:pStyle w:val="1"/>
        <w:spacing w:after="0"/>
        <w:ind w:firstLine="375"/>
        <w:rPr>
          <w:rFonts w:ascii="GHEA Grapalat" w:hAnsi="GHEA Grapalat"/>
          <w:color w:val="auto"/>
          <w:lang w:val="hy-AM"/>
        </w:rPr>
      </w:pPr>
    </w:p>
    <w:p w:rsidR="00A4647C" w:rsidRPr="007F40FD" w:rsidRDefault="00A4647C" w:rsidP="007F40FD">
      <w:pPr>
        <w:pStyle w:val="1"/>
        <w:spacing w:after="0"/>
        <w:ind w:firstLine="708"/>
        <w:jc w:val="both"/>
        <w:rPr>
          <w:rFonts w:ascii="GHEA Grapalat" w:hAnsi="GHEA Grapalat"/>
          <w:color w:val="auto"/>
          <w:lang w:val="hy-AM"/>
        </w:rPr>
      </w:pPr>
    </w:p>
    <w:p w:rsidR="00A4647C" w:rsidRDefault="00511947" w:rsidP="007F40FD">
      <w:pPr>
        <w:pStyle w:val="1"/>
        <w:spacing w:after="0"/>
        <w:ind w:firstLine="708"/>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5B0B7E" w:rsidRPr="007F40FD">
        <w:rPr>
          <w:rFonts w:ascii="GHEA Grapalat" w:eastAsia="GHEA Grapalat" w:hAnsi="GHEA Grapalat" w:cs="GHEA Grapalat"/>
          <w:b/>
          <w:color w:val="auto"/>
          <w:lang w:val="hy-AM"/>
        </w:rPr>
        <w:t>5</w:t>
      </w:r>
      <w:r w:rsidR="002D4143" w:rsidRPr="007F40FD">
        <w:rPr>
          <w:rFonts w:ascii="GHEA Grapalat" w:eastAsia="GHEA Grapalat" w:hAnsi="GHEA Grapalat" w:cs="GHEA Grapalat"/>
          <w:b/>
          <w:color w:val="auto"/>
          <w:lang w:val="hy-AM"/>
        </w:rPr>
        <w:t>4</w:t>
      </w:r>
      <w:r w:rsidR="005B0B7E" w:rsidRPr="007F40FD">
        <w:rPr>
          <w:rFonts w:ascii="GHEA Grapalat" w:eastAsia="GHEA Grapalat" w:hAnsi="GHEA Grapalat" w:cs="GHEA Grapalat"/>
          <w:b/>
          <w:color w:val="auto"/>
          <w:lang w:val="hy-AM"/>
        </w:rPr>
        <w:t>7</w:t>
      </w:r>
      <w:r w:rsidRPr="007F40FD">
        <w:rPr>
          <w:rFonts w:ascii="GHEA Grapalat" w:eastAsia="GHEA Grapalat" w:hAnsi="GHEA Grapalat" w:cs="GHEA Grapalat"/>
          <w:b/>
          <w:color w:val="auto"/>
          <w:lang w:val="hy-AM"/>
        </w:rPr>
        <w:t>. Արժութային</w:t>
      </w:r>
      <w:r w:rsidRPr="007F40FD">
        <w:rPr>
          <w:rFonts w:ascii="Courier New" w:eastAsia="GHEA Grapalat" w:hAnsi="Courier New" w:cs="Courier New"/>
          <w:b/>
          <w:color w:val="auto"/>
          <w:lang w:val="hy-AM"/>
        </w:rPr>
        <w:t> </w:t>
      </w:r>
      <w:r w:rsidRPr="007F40FD">
        <w:rPr>
          <w:rFonts w:ascii="GHEA Grapalat" w:eastAsia="GHEA Grapalat" w:hAnsi="GHEA Grapalat" w:cs="GHEA Grapalat"/>
          <w:b/>
          <w:color w:val="auto"/>
          <w:lang w:val="hy-AM"/>
        </w:rPr>
        <w:t>հարաբերությունները կարգավորող իրավական ակտերի պահանջները խախտելը</w:t>
      </w:r>
    </w:p>
    <w:p w:rsidR="00EA0246" w:rsidRPr="007F40FD" w:rsidRDefault="00EA0246" w:rsidP="007F40FD">
      <w:pPr>
        <w:pStyle w:val="1"/>
        <w:spacing w:after="0"/>
        <w:ind w:firstLine="708"/>
        <w:jc w:val="both"/>
        <w:rPr>
          <w:rFonts w:ascii="GHEA Grapalat" w:hAnsi="GHEA Grapalat"/>
          <w:color w:val="auto"/>
          <w:lang w:val="hy-AM"/>
        </w:rPr>
      </w:pP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1. </w:t>
      </w:r>
      <w:r w:rsidR="00C70C9D" w:rsidRPr="007F40FD">
        <w:rPr>
          <w:rFonts w:ascii="GHEA Grapalat" w:eastAsia="GHEA Grapalat" w:hAnsi="GHEA Grapalat" w:cs="GHEA Grapalat"/>
          <w:color w:val="auto"/>
          <w:lang w:val="hy-AM"/>
        </w:rPr>
        <w:t>Արժութային</w:t>
      </w:r>
      <w:r w:rsidR="00C70C9D" w:rsidRPr="007F40FD">
        <w:rPr>
          <w:rFonts w:ascii="Courier New" w:eastAsia="GHEA Grapalat" w:hAnsi="Courier New" w:cs="Courier New"/>
          <w:color w:val="auto"/>
          <w:lang w:val="hy-AM"/>
        </w:rPr>
        <w:t> </w:t>
      </w:r>
      <w:r w:rsidR="00C70C9D" w:rsidRPr="007F40FD">
        <w:rPr>
          <w:rFonts w:ascii="GHEA Grapalat" w:eastAsia="GHEA Grapalat" w:hAnsi="GHEA Grapalat" w:cs="GHEA Grapalat"/>
          <w:color w:val="auto"/>
          <w:lang w:val="hy-AM"/>
        </w:rPr>
        <w:t>դիլերների</w:t>
      </w:r>
      <w:r w:rsidR="005B0B7E" w:rsidRPr="007F40FD">
        <w:rPr>
          <w:rFonts w:ascii="GHEA Grapalat" w:eastAsia="GHEA Grapalat" w:hAnsi="GHEA Grapalat" w:cs="GHEA Grapalat"/>
          <w:color w:val="auto"/>
          <w:lang w:val="hy-AM"/>
        </w:rPr>
        <w:t xml:space="preserve">, </w:t>
      </w:r>
      <w:r w:rsidR="00C70C9D" w:rsidRPr="007F40FD">
        <w:rPr>
          <w:rFonts w:ascii="GHEA Grapalat" w:eastAsia="GHEA Grapalat" w:hAnsi="GHEA Grapalat" w:cs="GHEA Grapalat"/>
          <w:color w:val="auto"/>
          <w:lang w:val="hy-AM"/>
        </w:rPr>
        <w:t>փոխանակման կետերի</w:t>
      </w:r>
      <w:r w:rsidR="005B0B7E" w:rsidRPr="007F40FD">
        <w:rPr>
          <w:rFonts w:ascii="GHEA Grapalat" w:eastAsia="GHEA Grapalat" w:hAnsi="GHEA Grapalat" w:cs="GHEA Grapalat"/>
          <w:color w:val="auto"/>
          <w:lang w:val="hy-AM"/>
        </w:rPr>
        <w:t xml:space="preserve"> </w:t>
      </w:r>
      <w:r w:rsidR="00C70C9D" w:rsidRPr="007F40FD">
        <w:rPr>
          <w:rFonts w:ascii="GHEA Grapalat" w:eastAsia="GHEA Grapalat" w:hAnsi="GHEA Grapalat" w:cs="GHEA Grapalat"/>
          <w:color w:val="auto"/>
          <w:lang w:val="hy-AM"/>
        </w:rPr>
        <w:t>կամ արտարժույթի առուվաճառքի սակարկություններ կազմակերպող անձանց կողմից</w:t>
      </w:r>
      <w:r w:rsidR="00C70C9D" w:rsidRPr="007F40FD" w:rsidDel="00D471E7">
        <w:rPr>
          <w:rFonts w:ascii="GHEA Grapalat" w:eastAsia="GHEA Grapalat" w:hAnsi="GHEA Grapalat" w:cs="GHEA Grapalat"/>
          <w:color w:val="auto"/>
          <w:lang w:val="hy-AM"/>
        </w:rPr>
        <w:t xml:space="preserve"> </w:t>
      </w:r>
      <w:r w:rsidRPr="007F40FD">
        <w:rPr>
          <w:rFonts w:ascii="GHEA Grapalat" w:eastAsia="GHEA Grapalat" w:hAnsi="GHEA Grapalat" w:cs="GHEA Grapalat"/>
          <w:color w:val="auto"/>
          <w:lang w:val="hy-AM"/>
        </w:rPr>
        <w:t>արժութային</w:t>
      </w:r>
      <w:r w:rsidRPr="007F40FD">
        <w:rPr>
          <w:rFonts w:ascii="Courier New" w:eastAsia="GHEA Grapalat" w:hAnsi="Courier New" w:cs="Courier New"/>
          <w:color w:val="auto"/>
          <w:lang w:val="hy-AM"/>
        </w:rPr>
        <w:t> </w:t>
      </w:r>
      <w:r w:rsidRPr="007F40FD">
        <w:rPr>
          <w:rFonts w:ascii="GHEA Grapalat" w:eastAsia="GHEA Grapalat" w:hAnsi="GHEA Grapalat" w:cs="GHEA Grapalat"/>
          <w:color w:val="auto"/>
          <w:lang w:val="hy-AM"/>
        </w:rPr>
        <w:t>հարաբերությունները կարգավորող oրենքի կամ դրանց հիման վրա ընդունված իրավական այլ ակտի պահանջը խախտելը՝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նախազգուշացում, լիցենզավորված անձի ղեկավարին կամ լիցենզավորված անձի աշխատակցի նկատմամբ՝ որակավորման վկայականից զրկմամբ կամ առանց դրա:</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lastRenderedPageBreak/>
        <w:t xml:space="preserve">2. Սույն հոդվածի 1-ին մասով սահմանված արարքը վարչական տույժ նշանակելու վերաբերյալ որոշման </w:t>
      </w:r>
      <w:r w:rsidR="005B0B7E" w:rsidRPr="007F40FD">
        <w:rPr>
          <w:rFonts w:ascii="GHEA Grapalat" w:eastAsia="GHEA Grapalat" w:hAnsi="GHEA Grapalat" w:cs="GHEA Grapalat"/>
          <w:color w:val="auto"/>
          <w:lang w:val="hy-AM"/>
        </w:rPr>
        <w:t xml:space="preserve">ուժի մեջ մտնելուց </w:t>
      </w:r>
      <w:r w:rsidRPr="007F40FD">
        <w:rPr>
          <w:rFonts w:ascii="GHEA Grapalat" w:eastAsia="GHEA Grapalat" w:hAnsi="GHEA Grapalat" w:cs="GHEA Grapalat"/>
          <w:color w:val="auto"/>
          <w:lang w:val="hy-AM"/>
        </w:rPr>
        <w:t>հետո`  մեկ տարվա ընթացքում կրկին կատարելը՝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մեկ միլիոն ութ հարյուր հազար դրամից երկու միլիոն դրամի չափով կամ լիցենզիայի գործողության կասեցում մինչև մեկ տարի ժամկետով, լիցենզավորված անձի ղեկավարին կամ լիցենզավորված անձի աշխատակցի նկատմամբ՝ որակավորման վկայականից զրկմամբ կամ առանց դրա:</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3. Սույն հոդվածի 1-ին մասով սահմանված արարքը վարչական տույժ նշանակելու վերաբերյալ որոշման</w:t>
      </w:r>
      <w:r w:rsidR="005B0B7E" w:rsidRPr="007F40FD">
        <w:rPr>
          <w:rFonts w:ascii="GHEA Grapalat" w:eastAsia="GHEA Grapalat" w:hAnsi="GHEA Grapalat" w:cs="GHEA Grapalat"/>
          <w:color w:val="auto"/>
          <w:lang w:val="hy-AM"/>
        </w:rPr>
        <w:t xml:space="preserve"> </w:t>
      </w:r>
      <w:r w:rsidR="008839E7" w:rsidRPr="007F40FD">
        <w:rPr>
          <w:rFonts w:ascii="GHEA Grapalat" w:eastAsia="GHEA Grapalat" w:hAnsi="GHEA Grapalat" w:cs="GHEA Grapalat"/>
          <w:color w:val="auto"/>
          <w:lang w:val="hy-AM"/>
        </w:rPr>
        <w:t>ուժի</w:t>
      </w:r>
      <w:r w:rsidR="005B0B7E" w:rsidRPr="007F40FD">
        <w:rPr>
          <w:rFonts w:ascii="GHEA Grapalat" w:eastAsia="GHEA Grapalat" w:hAnsi="GHEA Grapalat" w:cs="GHEA Grapalat"/>
          <w:color w:val="auto"/>
          <w:lang w:val="hy-AM"/>
        </w:rPr>
        <w:t xml:space="preserve"> </w:t>
      </w:r>
      <w:r w:rsidR="008839E7" w:rsidRPr="007F40FD">
        <w:rPr>
          <w:rFonts w:ascii="GHEA Grapalat" w:eastAsia="GHEA Grapalat" w:hAnsi="GHEA Grapalat" w:cs="GHEA Grapalat"/>
          <w:color w:val="auto"/>
          <w:lang w:val="hy-AM"/>
        </w:rPr>
        <w:t>մեջ</w:t>
      </w:r>
      <w:r w:rsidR="005B0B7E" w:rsidRPr="007F40FD">
        <w:rPr>
          <w:rFonts w:ascii="GHEA Grapalat" w:eastAsia="GHEA Grapalat" w:hAnsi="GHEA Grapalat" w:cs="GHEA Grapalat"/>
          <w:color w:val="auto"/>
          <w:lang w:val="hy-AM"/>
        </w:rPr>
        <w:t xml:space="preserve"> </w:t>
      </w:r>
      <w:r w:rsidR="008839E7" w:rsidRPr="007F40FD">
        <w:rPr>
          <w:rFonts w:ascii="GHEA Grapalat" w:eastAsia="GHEA Grapalat" w:hAnsi="GHEA Grapalat" w:cs="GHEA Grapalat"/>
          <w:color w:val="auto"/>
          <w:lang w:val="hy-AM"/>
        </w:rPr>
        <w:t>մտնելուց</w:t>
      </w:r>
      <w:r w:rsidRPr="007F40FD">
        <w:rPr>
          <w:rFonts w:ascii="GHEA Grapalat" w:eastAsia="GHEA Grapalat" w:hAnsi="GHEA Grapalat" w:cs="GHEA Grapalat"/>
          <w:color w:val="auto"/>
          <w:lang w:val="hy-AM"/>
        </w:rPr>
        <w:t xml:space="preserve"> հետո`  մեկ տարվա ընթացքում երրորդ կամ երեքից ավելի անգամ կատարելը՝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առաջացնում է տուգանք՝ երեք միլիոն դրամից չորս միլիոն դրամի չափով կամ լիցենզիայի գործողության դադարեցում, լիցենզավորված անձի ղեկավարին կամ լիցենզավորված անձի աշխատակցի նկատմամբ՝ որակավորման վկայականից զրկմամբ կամ առանց դրա:</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4. </w:t>
      </w:r>
      <w:r w:rsidR="008839E7" w:rsidRPr="007F40FD">
        <w:rPr>
          <w:rFonts w:ascii="GHEA Grapalat" w:eastAsia="GHEA Grapalat" w:hAnsi="GHEA Grapalat" w:cs="GHEA Grapalat"/>
          <w:color w:val="auto"/>
          <w:lang w:val="hy-AM"/>
        </w:rPr>
        <w:t>Ա</w:t>
      </w:r>
      <w:r w:rsidRPr="007F40FD">
        <w:rPr>
          <w:rFonts w:ascii="GHEA Grapalat" w:eastAsia="GHEA Grapalat" w:hAnsi="GHEA Grapalat" w:cs="GHEA Grapalat"/>
          <w:color w:val="auto"/>
          <w:lang w:val="hy-AM"/>
        </w:rPr>
        <w:t>րժութային</w:t>
      </w:r>
      <w:r w:rsidRPr="007F40FD">
        <w:rPr>
          <w:rFonts w:ascii="Courier New" w:eastAsia="GHEA Grapalat" w:hAnsi="Courier New" w:cs="Courier New"/>
          <w:color w:val="auto"/>
          <w:lang w:val="hy-AM"/>
        </w:rPr>
        <w:t> </w:t>
      </w:r>
      <w:r w:rsidRPr="007F40FD">
        <w:rPr>
          <w:rFonts w:ascii="GHEA Grapalat" w:eastAsia="GHEA Grapalat" w:hAnsi="GHEA Grapalat" w:cs="GHEA Grapalat"/>
          <w:color w:val="auto"/>
          <w:lang w:val="hy-AM"/>
        </w:rPr>
        <w:t>դիլերների փոխանակման կետերի կամ արտարժույթի առուվաճառքի սակարկություններ կազմակերպող անձանց կողմից իրենց հաճախորդներին արտարժույթի առք ու վաճառքի գործառնությունները հավաստիացնող փաստաթուղթ (անդորրագիր) չտրամադրելը՝</w:t>
      </w:r>
    </w:p>
    <w:p w:rsidR="00A4647C" w:rsidRPr="007F40FD" w:rsidRDefault="00511947"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 xml:space="preserve">առաջացնում է տուգանք` </w:t>
      </w:r>
      <w:r w:rsidR="008839E7" w:rsidRPr="007F40FD">
        <w:rPr>
          <w:rFonts w:ascii="GHEA Grapalat" w:eastAsia="GHEA Grapalat" w:hAnsi="GHEA Grapalat" w:cs="GHEA Grapalat"/>
          <w:color w:val="auto"/>
          <w:lang w:val="hy-AM"/>
        </w:rPr>
        <w:t>երեք միլիոն դրամից չորս միլիոն դրամի չափով կամ լիցենզիայի գործողության դադարեցում, լիցենզավորված անձի ղեկավարին կամ լիցենզավորված անձի աշխատակցի նկատմամբ՝ որակավորման վկայականից զրկմամբ կամ առանց դրա</w:t>
      </w:r>
      <w:r w:rsidR="005B0B7E" w:rsidRPr="007F40FD">
        <w:rPr>
          <w:rFonts w:ascii="GHEA Grapalat" w:eastAsia="GHEA Grapalat" w:hAnsi="GHEA Grapalat" w:cs="GHEA Grapalat"/>
          <w:color w:val="auto"/>
          <w:lang w:val="hy-AM"/>
        </w:rPr>
        <w:t>:</w:t>
      </w:r>
    </w:p>
    <w:p w:rsidR="00A4647C" w:rsidRPr="007F40FD" w:rsidRDefault="005B0B7E" w:rsidP="007F40FD">
      <w:pPr>
        <w:pStyle w:val="1"/>
        <w:spacing w:after="0"/>
        <w:ind w:firstLine="708"/>
        <w:jc w:val="both"/>
        <w:rPr>
          <w:rFonts w:ascii="GHEA Grapalat" w:hAnsi="GHEA Grapalat"/>
          <w:color w:val="auto"/>
          <w:lang w:val="hy-AM"/>
        </w:rPr>
      </w:pPr>
      <w:r w:rsidRPr="007F40FD">
        <w:rPr>
          <w:rFonts w:ascii="GHEA Grapalat" w:eastAsia="GHEA Grapalat" w:hAnsi="GHEA Grapalat" w:cs="GHEA Grapalat"/>
          <w:color w:val="auto"/>
          <w:lang w:val="hy-AM"/>
        </w:rPr>
        <w:t>5</w:t>
      </w:r>
      <w:r w:rsidR="00511947" w:rsidRPr="007F40FD">
        <w:rPr>
          <w:rFonts w:ascii="GHEA Grapalat" w:eastAsia="GHEA Grapalat" w:hAnsi="GHEA Grapalat" w:cs="GHEA Grapalat"/>
          <w:color w:val="auto"/>
          <w:lang w:val="hy-AM"/>
        </w:rPr>
        <w:t xml:space="preserve">. Սույն հոդվածում չնշված ռեզիդենտ կամ ոչ ռեզիդենտ անձանց կողմից սույն հոդվածի համար 1-ին, 2-րդ կամ 3-րդ մասերով սահմանված վարչական իրավախախտումների կատարումն առաջացնում է սույն օրենսգրքի </w:t>
      </w:r>
      <w:r w:rsidR="00462E05" w:rsidRPr="007F40FD">
        <w:rPr>
          <w:rFonts w:ascii="GHEA Grapalat" w:eastAsia="GHEA Grapalat" w:hAnsi="GHEA Grapalat" w:cs="GHEA Grapalat"/>
          <w:color w:val="auto"/>
          <w:lang w:val="hy-AM"/>
        </w:rPr>
        <w:t>357</w:t>
      </w:r>
      <w:r w:rsidR="00511947" w:rsidRPr="007F40FD">
        <w:rPr>
          <w:rFonts w:ascii="GHEA Grapalat" w:eastAsia="GHEA Grapalat" w:hAnsi="GHEA Grapalat" w:cs="GHEA Grapalat"/>
          <w:color w:val="auto"/>
          <w:lang w:val="hy-AM"/>
        </w:rPr>
        <w:t>-րդ հոդվածով սահմանված պատասխանատվություն:</w:t>
      </w:r>
    </w:p>
    <w:p w:rsidR="00A4647C" w:rsidRDefault="00A4647C" w:rsidP="007F40FD">
      <w:pPr>
        <w:pStyle w:val="1"/>
        <w:spacing w:after="0"/>
        <w:ind w:firstLine="375"/>
        <w:jc w:val="both"/>
        <w:rPr>
          <w:rFonts w:ascii="GHEA Grapalat" w:hAnsi="GHEA Grapalat"/>
          <w:color w:val="auto"/>
          <w:lang w:val="hy-AM"/>
        </w:rPr>
      </w:pPr>
    </w:p>
    <w:p w:rsidR="00EA0246" w:rsidRPr="007F40FD" w:rsidRDefault="00EA0246" w:rsidP="007F40FD">
      <w:pPr>
        <w:pStyle w:val="1"/>
        <w:spacing w:after="0"/>
        <w:ind w:firstLine="375"/>
        <w:jc w:val="both"/>
        <w:rPr>
          <w:rFonts w:ascii="GHEA Grapalat" w:hAnsi="GHEA Grapalat"/>
          <w:color w:val="auto"/>
          <w:lang w:val="hy-AM"/>
        </w:rPr>
      </w:pPr>
    </w:p>
    <w:p w:rsidR="00A4647C" w:rsidRPr="007F40FD" w:rsidRDefault="00511947" w:rsidP="007F40FD">
      <w:pPr>
        <w:pStyle w:val="1"/>
        <w:spacing w:after="0"/>
        <w:jc w:val="center"/>
        <w:rPr>
          <w:rFonts w:ascii="GHEA Grapalat" w:hAnsi="GHEA Grapalat"/>
          <w:color w:val="auto"/>
          <w:lang w:val="hy-AM"/>
        </w:rPr>
      </w:pPr>
      <w:r w:rsidRPr="007F40FD">
        <w:rPr>
          <w:rFonts w:ascii="GHEA Grapalat" w:eastAsia="GHEA Grapalat" w:hAnsi="GHEA Grapalat" w:cs="GHEA Grapalat"/>
          <w:b/>
          <w:color w:val="auto"/>
          <w:lang w:val="hy-AM"/>
        </w:rPr>
        <w:t xml:space="preserve">Բ Ա Ժ Ի Ն </w:t>
      </w:r>
      <w:r w:rsidRPr="007F40FD">
        <w:rPr>
          <w:rFonts w:ascii="Courier New" w:eastAsia="Times New Roman" w:hAnsi="Courier New" w:cs="Courier New"/>
          <w:b/>
          <w:color w:val="auto"/>
          <w:lang w:val="hy-AM"/>
        </w:rPr>
        <w:t> </w:t>
      </w:r>
      <w:r w:rsidRPr="007F40FD">
        <w:rPr>
          <w:rFonts w:ascii="GHEA Grapalat" w:eastAsia="GHEA Grapalat" w:hAnsi="GHEA Grapalat" w:cs="GHEA Grapalat"/>
          <w:b/>
          <w:color w:val="auto"/>
          <w:lang w:val="hy-AM"/>
        </w:rPr>
        <w:t>9</w:t>
      </w:r>
    </w:p>
    <w:p w:rsidR="00A4647C" w:rsidRPr="007F40FD" w:rsidRDefault="00511947" w:rsidP="007F40FD">
      <w:pPr>
        <w:pStyle w:val="1"/>
        <w:spacing w:after="0"/>
        <w:jc w:val="center"/>
        <w:rPr>
          <w:rFonts w:ascii="GHEA Grapalat" w:hAnsi="GHEA Grapalat"/>
          <w:color w:val="auto"/>
          <w:lang w:val="hy-AM"/>
        </w:rPr>
      </w:pPr>
      <w:r w:rsidRPr="007F40FD">
        <w:rPr>
          <w:rFonts w:ascii="GHEA Grapalat" w:eastAsia="GHEA Grapalat" w:hAnsi="GHEA Grapalat" w:cs="GHEA Grapalat"/>
          <w:b/>
          <w:color w:val="auto"/>
          <w:lang w:val="hy-AM"/>
        </w:rPr>
        <w:t>ԵԶՐԱՓԱԿԻՉ ԵՎ ԱՆՑՈՒՄԱՅԻՆ ԴՐՈՒՅԹՆԵՐ</w:t>
      </w:r>
    </w:p>
    <w:p w:rsidR="00A4647C" w:rsidRPr="007F40FD" w:rsidRDefault="00A4647C" w:rsidP="007F40FD">
      <w:pPr>
        <w:pStyle w:val="1"/>
        <w:spacing w:after="0"/>
        <w:jc w:val="center"/>
        <w:rPr>
          <w:rFonts w:ascii="GHEA Grapalat" w:hAnsi="GHEA Grapalat"/>
          <w:color w:val="auto"/>
          <w:lang w:val="hy-AM"/>
        </w:rPr>
      </w:pPr>
    </w:p>
    <w:p w:rsidR="00A4647C" w:rsidRPr="007F40FD" w:rsidRDefault="00511947" w:rsidP="007F40FD">
      <w:pPr>
        <w:pStyle w:val="1"/>
        <w:spacing w:after="0"/>
        <w:jc w:val="center"/>
        <w:rPr>
          <w:rFonts w:ascii="GHEA Grapalat" w:hAnsi="GHEA Grapalat"/>
          <w:color w:val="auto"/>
          <w:lang w:val="hy-AM"/>
        </w:rPr>
      </w:pPr>
      <w:r w:rsidRPr="007F40FD">
        <w:rPr>
          <w:rFonts w:ascii="GHEA Grapalat" w:eastAsia="GHEA Grapalat" w:hAnsi="GHEA Grapalat" w:cs="GHEA Grapalat"/>
          <w:b/>
          <w:color w:val="auto"/>
          <w:lang w:val="hy-AM"/>
        </w:rPr>
        <w:t>ԳԼՈՒԽ 4</w:t>
      </w:r>
      <w:r w:rsidR="002D4143" w:rsidRPr="007F40FD">
        <w:rPr>
          <w:rFonts w:ascii="GHEA Grapalat" w:eastAsia="GHEA Grapalat" w:hAnsi="GHEA Grapalat" w:cs="GHEA Grapalat"/>
          <w:b/>
          <w:color w:val="auto"/>
          <w:lang w:val="hy-AM"/>
        </w:rPr>
        <w:t>8</w:t>
      </w:r>
    </w:p>
    <w:p w:rsidR="00A4647C" w:rsidRDefault="00511947" w:rsidP="007F40FD">
      <w:pPr>
        <w:pStyle w:val="1"/>
        <w:spacing w:after="0"/>
        <w:jc w:val="center"/>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ԵԶՐԱՓԱԿԻՉ ԵՎ ԱՆՑՈՒՄԱՅԻՆ ԴՐՈՒՅԹՆԵՐ</w:t>
      </w:r>
    </w:p>
    <w:p w:rsidR="00EA0246" w:rsidRPr="007F40FD" w:rsidRDefault="00EA0246" w:rsidP="007F40FD">
      <w:pPr>
        <w:pStyle w:val="1"/>
        <w:spacing w:after="0"/>
        <w:jc w:val="center"/>
        <w:rPr>
          <w:rFonts w:ascii="GHEA Grapalat" w:hAnsi="GHEA Grapalat"/>
          <w:color w:val="auto"/>
          <w:lang w:val="hy-AM"/>
        </w:rPr>
      </w:pPr>
    </w:p>
    <w:p w:rsidR="00A4647C" w:rsidRPr="007F40FD" w:rsidRDefault="00A4647C" w:rsidP="007F40FD">
      <w:pPr>
        <w:pStyle w:val="1"/>
        <w:spacing w:after="0"/>
        <w:jc w:val="both"/>
        <w:rPr>
          <w:rFonts w:ascii="GHEA Grapalat" w:hAnsi="GHEA Grapalat"/>
          <w:color w:val="auto"/>
          <w:lang w:val="hy-AM"/>
        </w:rPr>
      </w:pPr>
    </w:p>
    <w:p w:rsidR="00A4647C" w:rsidRDefault="00511947" w:rsidP="007F40FD">
      <w:pPr>
        <w:pStyle w:val="1"/>
        <w:spacing w:after="0"/>
        <w:ind w:firstLine="720"/>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t xml:space="preserve">Հոդված </w:t>
      </w:r>
      <w:r w:rsidR="005B0B7E" w:rsidRPr="007F40FD">
        <w:rPr>
          <w:rFonts w:ascii="GHEA Grapalat" w:eastAsia="GHEA Grapalat" w:hAnsi="GHEA Grapalat" w:cs="GHEA Grapalat"/>
          <w:b/>
          <w:color w:val="auto"/>
          <w:lang w:val="hy-AM"/>
        </w:rPr>
        <w:t>5</w:t>
      </w:r>
      <w:r w:rsidR="002D4143" w:rsidRPr="007F40FD">
        <w:rPr>
          <w:rFonts w:ascii="GHEA Grapalat" w:eastAsia="GHEA Grapalat" w:hAnsi="GHEA Grapalat" w:cs="GHEA Grapalat"/>
          <w:b/>
          <w:color w:val="auto"/>
          <w:lang w:val="hy-AM"/>
        </w:rPr>
        <w:t>4</w:t>
      </w:r>
      <w:r w:rsidR="005B0B7E" w:rsidRPr="007F40FD">
        <w:rPr>
          <w:rFonts w:ascii="GHEA Grapalat" w:eastAsia="GHEA Grapalat" w:hAnsi="GHEA Grapalat" w:cs="GHEA Grapalat"/>
          <w:b/>
          <w:color w:val="auto"/>
          <w:lang w:val="hy-AM"/>
        </w:rPr>
        <w:t>8</w:t>
      </w:r>
      <w:r w:rsidRPr="007F40FD">
        <w:rPr>
          <w:rFonts w:ascii="GHEA Grapalat" w:eastAsia="GHEA Grapalat" w:hAnsi="GHEA Grapalat" w:cs="GHEA Grapalat"/>
          <w:b/>
          <w:color w:val="auto"/>
          <w:lang w:val="hy-AM"/>
        </w:rPr>
        <w:t>. Օրենսգրքի ուժի մեջ մտնելը</w:t>
      </w:r>
    </w:p>
    <w:p w:rsidR="00EA0246" w:rsidRPr="007F40FD" w:rsidRDefault="00EA0246" w:rsidP="007F40FD">
      <w:pPr>
        <w:pStyle w:val="1"/>
        <w:spacing w:after="0"/>
        <w:ind w:firstLine="720"/>
        <w:jc w:val="both"/>
        <w:rPr>
          <w:rFonts w:ascii="GHEA Grapalat" w:hAnsi="GHEA Grapalat"/>
          <w:color w:val="auto"/>
          <w:lang w:val="hy-AM"/>
        </w:rPr>
      </w:pP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Սույն օրենսգիրքն ուժի մեջ է մտնում 201</w:t>
      </w:r>
      <w:r w:rsidR="00EA0246">
        <w:rPr>
          <w:rFonts w:ascii="GHEA Grapalat" w:eastAsia="GHEA Grapalat" w:hAnsi="GHEA Grapalat" w:cs="GHEA Grapalat"/>
          <w:color w:val="auto"/>
          <w:lang w:val="hy-AM"/>
        </w:rPr>
        <w:t>8</w:t>
      </w:r>
      <w:r w:rsidRPr="007F40FD">
        <w:rPr>
          <w:rFonts w:ascii="GHEA Grapalat" w:eastAsia="GHEA Grapalat" w:hAnsi="GHEA Grapalat" w:cs="GHEA Grapalat"/>
          <w:color w:val="auto"/>
          <w:lang w:val="hy-AM"/>
        </w:rPr>
        <w:t xml:space="preserve"> թվականի հուն</w:t>
      </w:r>
      <w:r w:rsidR="00EA0246">
        <w:rPr>
          <w:rFonts w:ascii="GHEA Grapalat" w:eastAsia="GHEA Grapalat" w:hAnsi="GHEA Grapalat" w:cs="GHEA Grapalat"/>
          <w:color w:val="auto"/>
          <w:lang w:val="hy-AM"/>
        </w:rPr>
        <w:t>վար</w:t>
      </w:r>
      <w:r w:rsidRPr="007F40FD">
        <w:rPr>
          <w:rFonts w:ascii="GHEA Grapalat" w:eastAsia="GHEA Grapalat" w:hAnsi="GHEA Grapalat" w:cs="GHEA Grapalat"/>
          <w:color w:val="auto"/>
          <w:lang w:val="hy-AM"/>
        </w:rPr>
        <w:t>ի 1-ից:</w:t>
      </w:r>
    </w:p>
    <w:p w:rsidR="00A4647C" w:rsidRPr="007F40FD" w:rsidRDefault="00A4647C" w:rsidP="007F40FD">
      <w:pPr>
        <w:pStyle w:val="1"/>
        <w:spacing w:after="0"/>
        <w:ind w:firstLine="720"/>
        <w:jc w:val="both"/>
        <w:rPr>
          <w:rFonts w:ascii="GHEA Grapalat" w:hAnsi="GHEA Grapalat"/>
          <w:color w:val="auto"/>
          <w:lang w:val="hy-AM"/>
        </w:rPr>
      </w:pPr>
    </w:p>
    <w:p w:rsidR="00E8279F" w:rsidRDefault="00E8279F" w:rsidP="007F40FD">
      <w:pPr>
        <w:pStyle w:val="1"/>
        <w:spacing w:after="0"/>
        <w:ind w:firstLine="720"/>
        <w:jc w:val="both"/>
        <w:rPr>
          <w:rFonts w:ascii="GHEA Grapalat" w:eastAsia="GHEA Grapalat" w:hAnsi="GHEA Grapalat" w:cs="GHEA Grapalat"/>
          <w:b/>
          <w:color w:val="auto"/>
          <w:lang w:val="hy-AM"/>
        </w:rPr>
      </w:pPr>
    </w:p>
    <w:p w:rsidR="00E8279F" w:rsidRDefault="00E8279F" w:rsidP="007F40FD">
      <w:pPr>
        <w:pStyle w:val="1"/>
        <w:spacing w:after="0"/>
        <w:ind w:firstLine="720"/>
        <w:jc w:val="both"/>
        <w:rPr>
          <w:rFonts w:ascii="GHEA Grapalat" w:eastAsia="GHEA Grapalat" w:hAnsi="GHEA Grapalat" w:cs="GHEA Grapalat"/>
          <w:b/>
          <w:color w:val="auto"/>
          <w:lang w:val="hy-AM"/>
        </w:rPr>
      </w:pPr>
    </w:p>
    <w:p w:rsidR="00E8279F" w:rsidRDefault="00E8279F" w:rsidP="007F40FD">
      <w:pPr>
        <w:pStyle w:val="1"/>
        <w:spacing w:after="0"/>
        <w:ind w:firstLine="720"/>
        <w:jc w:val="both"/>
        <w:rPr>
          <w:rFonts w:ascii="GHEA Grapalat" w:eastAsia="GHEA Grapalat" w:hAnsi="GHEA Grapalat" w:cs="GHEA Grapalat"/>
          <w:b/>
          <w:color w:val="auto"/>
          <w:lang w:val="hy-AM"/>
        </w:rPr>
      </w:pPr>
    </w:p>
    <w:p w:rsidR="00E8279F" w:rsidRDefault="00E8279F" w:rsidP="007F40FD">
      <w:pPr>
        <w:pStyle w:val="1"/>
        <w:spacing w:after="0"/>
        <w:ind w:firstLine="720"/>
        <w:jc w:val="both"/>
        <w:rPr>
          <w:rFonts w:ascii="GHEA Grapalat" w:eastAsia="GHEA Grapalat" w:hAnsi="GHEA Grapalat" w:cs="GHEA Grapalat"/>
          <w:b/>
          <w:color w:val="auto"/>
          <w:lang w:val="hy-AM"/>
        </w:rPr>
      </w:pPr>
    </w:p>
    <w:p w:rsidR="00A4647C" w:rsidRDefault="00511947" w:rsidP="007F40FD">
      <w:pPr>
        <w:pStyle w:val="1"/>
        <w:spacing w:after="0"/>
        <w:ind w:firstLine="720"/>
        <w:jc w:val="both"/>
        <w:rPr>
          <w:rFonts w:ascii="GHEA Grapalat" w:eastAsia="GHEA Grapalat" w:hAnsi="GHEA Grapalat" w:cs="GHEA Grapalat"/>
          <w:b/>
          <w:color w:val="auto"/>
          <w:lang w:val="hy-AM"/>
        </w:rPr>
      </w:pPr>
      <w:r w:rsidRPr="007F40FD">
        <w:rPr>
          <w:rFonts w:ascii="GHEA Grapalat" w:eastAsia="GHEA Grapalat" w:hAnsi="GHEA Grapalat" w:cs="GHEA Grapalat"/>
          <w:b/>
          <w:color w:val="auto"/>
          <w:lang w:val="hy-AM"/>
        </w:rPr>
        <w:lastRenderedPageBreak/>
        <w:t xml:space="preserve">Հոդված </w:t>
      </w:r>
      <w:r w:rsidR="005B0B7E" w:rsidRPr="007F40FD">
        <w:rPr>
          <w:rFonts w:ascii="GHEA Grapalat" w:eastAsia="GHEA Grapalat" w:hAnsi="GHEA Grapalat" w:cs="GHEA Grapalat"/>
          <w:b/>
          <w:color w:val="auto"/>
          <w:lang w:val="hy-AM"/>
        </w:rPr>
        <w:t>5</w:t>
      </w:r>
      <w:r w:rsidR="002D4143" w:rsidRPr="007F40FD">
        <w:rPr>
          <w:rFonts w:ascii="GHEA Grapalat" w:eastAsia="GHEA Grapalat" w:hAnsi="GHEA Grapalat" w:cs="GHEA Grapalat"/>
          <w:b/>
          <w:color w:val="auto"/>
          <w:lang w:val="hy-AM"/>
        </w:rPr>
        <w:t>4</w:t>
      </w:r>
      <w:r w:rsidR="005B0B7E" w:rsidRPr="007F40FD">
        <w:rPr>
          <w:rFonts w:ascii="GHEA Grapalat" w:eastAsia="GHEA Grapalat" w:hAnsi="GHEA Grapalat" w:cs="GHEA Grapalat"/>
          <w:b/>
          <w:color w:val="auto"/>
          <w:lang w:val="hy-AM"/>
        </w:rPr>
        <w:t>9</w:t>
      </w:r>
      <w:r w:rsidRPr="007F40FD">
        <w:rPr>
          <w:rFonts w:ascii="GHEA Grapalat" w:eastAsia="GHEA Grapalat" w:hAnsi="GHEA Grapalat" w:cs="GHEA Grapalat"/>
          <w:b/>
          <w:color w:val="auto"/>
          <w:lang w:val="hy-AM"/>
        </w:rPr>
        <w:t>.</w:t>
      </w:r>
      <w:r w:rsidRPr="007F40FD">
        <w:rPr>
          <w:rFonts w:ascii="Courier New" w:eastAsia="GHEA Grapalat" w:hAnsi="Courier New" w:cs="Courier New"/>
          <w:b/>
          <w:color w:val="auto"/>
          <w:lang w:val="hy-AM"/>
        </w:rPr>
        <w:t> </w:t>
      </w:r>
      <w:r w:rsidRPr="007F40FD">
        <w:rPr>
          <w:rFonts w:ascii="GHEA Grapalat" w:eastAsia="GHEA Grapalat" w:hAnsi="GHEA Grapalat" w:cs="GHEA Grapalat"/>
          <w:b/>
          <w:color w:val="auto"/>
          <w:lang w:val="hy-AM"/>
        </w:rPr>
        <w:t xml:space="preserve"> Անցումային դրույթներ</w:t>
      </w:r>
    </w:p>
    <w:p w:rsidR="00EA0246" w:rsidRPr="007F40FD" w:rsidRDefault="00EA0246" w:rsidP="007F40FD">
      <w:pPr>
        <w:pStyle w:val="1"/>
        <w:spacing w:after="0"/>
        <w:ind w:firstLine="720"/>
        <w:jc w:val="both"/>
        <w:rPr>
          <w:rFonts w:ascii="GHEA Grapalat" w:hAnsi="GHEA Grapalat"/>
          <w:color w:val="auto"/>
          <w:lang w:val="hy-AM"/>
        </w:rPr>
      </w:pPr>
    </w:p>
    <w:p w:rsidR="00A4647C" w:rsidRPr="007F40FD" w:rsidRDefault="00511947" w:rsidP="007F40FD">
      <w:pPr>
        <w:pStyle w:val="1"/>
        <w:spacing w:after="0"/>
        <w:ind w:firstLine="720"/>
        <w:jc w:val="both"/>
        <w:rPr>
          <w:rFonts w:ascii="GHEA Grapalat" w:hAnsi="GHEA Grapalat"/>
          <w:color w:val="auto"/>
          <w:lang w:val="hy-AM"/>
        </w:rPr>
      </w:pPr>
      <w:r w:rsidRPr="007F40FD">
        <w:rPr>
          <w:rFonts w:ascii="GHEA Grapalat" w:eastAsia="GHEA Grapalat" w:hAnsi="GHEA Grapalat" w:cs="GHEA Grapalat"/>
          <w:color w:val="auto"/>
          <w:lang w:val="hy-AM"/>
        </w:rPr>
        <w:t>1. Սույն օրենսգիրքն ուժի մեջ մտնելու պահից ուժը կորցրած ճանաչել 1985 թվականի դեկտեմբերի 6-ին ընդունված Վարչական իրավախախտումների վերաբերյալ Հայաստանի Հանրապետության օրենսգիրքը:</w:t>
      </w:r>
    </w:p>
    <w:p w:rsidR="00A4647C" w:rsidRPr="007F40FD" w:rsidRDefault="00A4647C" w:rsidP="007F40FD">
      <w:pPr>
        <w:pStyle w:val="1"/>
        <w:spacing w:after="0"/>
        <w:ind w:firstLine="375"/>
        <w:jc w:val="right"/>
        <w:rPr>
          <w:rFonts w:ascii="GHEA Grapalat" w:hAnsi="GHEA Grapalat"/>
          <w:color w:val="auto"/>
          <w:lang w:val="hy-AM"/>
        </w:rPr>
      </w:pPr>
    </w:p>
    <w:p w:rsidR="00A4647C" w:rsidRPr="007F40FD" w:rsidRDefault="00A4647C" w:rsidP="007F40FD">
      <w:pPr>
        <w:pStyle w:val="1"/>
        <w:spacing w:after="0"/>
        <w:ind w:firstLine="375"/>
        <w:jc w:val="right"/>
        <w:rPr>
          <w:rFonts w:ascii="GHEA Grapalat" w:hAnsi="GHEA Grapalat"/>
          <w:color w:val="auto"/>
          <w:lang w:val="hy-AM"/>
        </w:rPr>
      </w:pPr>
    </w:p>
    <w:p w:rsidR="00A4647C" w:rsidRPr="007F40FD" w:rsidRDefault="00A4647C" w:rsidP="007F40FD">
      <w:pPr>
        <w:pStyle w:val="1"/>
        <w:spacing w:after="0"/>
        <w:ind w:firstLine="375"/>
        <w:jc w:val="right"/>
        <w:rPr>
          <w:rFonts w:ascii="GHEA Grapalat" w:hAnsi="GHEA Grapalat"/>
          <w:color w:val="auto"/>
          <w:lang w:val="hy-AM"/>
        </w:rPr>
      </w:pPr>
    </w:p>
    <w:p w:rsidR="00A4647C" w:rsidRPr="007F40FD" w:rsidRDefault="00A4647C" w:rsidP="007F40FD">
      <w:pPr>
        <w:pStyle w:val="1"/>
        <w:spacing w:after="0"/>
        <w:ind w:firstLine="375"/>
        <w:jc w:val="right"/>
        <w:rPr>
          <w:rFonts w:ascii="GHEA Grapalat" w:hAnsi="GHEA Grapalat"/>
          <w:color w:val="auto"/>
          <w:lang w:val="hy-AM"/>
        </w:rPr>
      </w:pPr>
    </w:p>
    <w:p w:rsidR="00A4647C" w:rsidRPr="007F40FD" w:rsidRDefault="00A4647C" w:rsidP="007F40FD">
      <w:pPr>
        <w:pStyle w:val="1"/>
        <w:spacing w:after="0"/>
        <w:ind w:firstLine="375"/>
        <w:jc w:val="right"/>
        <w:rPr>
          <w:rFonts w:ascii="GHEA Grapalat" w:hAnsi="GHEA Grapalat"/>
          <w:color w:val="auto"/>
          <w:lang w:val="hy-AM"/>
        </w:rPr>
      </w:pPr>
    </w:p>
    <w:p w:rsidR="00A4647C" w:rsidRPr="007F40FD" w:rsidRDefault="00A4647C" w:rsidP="007F40FD">
      <w:pPr>
        <w:pStyle w:val="1"/>
        <w:spacing w:after="0"/>
        <w:ind w:firstLine="375"/>
        <w:jc w:val="right"/>
        <w:rPr>
          <w:rFonts w:ascii="GHEA Grapalat" w:hAnsi="GHEA Grapalat"/>
          <w:color w:val="auto"/>
          <w:lang w:val="hy-AM"/>
        </w:rPr>
      </w:pPr>
    </w:p>
    <w:p w:rsidR="00A4647C" w:rsidRPr="007F40FD" w:rsidRDefault="00A4647C" w:rsidP="007F40FD">
      <w:pPr>
        <w:pStyle w:val="1"/>
        <w:spacing w:after="0"/>
        <w:ind w:firstLine="375"/>
        <w:jc w:val="right"/>
        <w:rPr>
          <w:rFonts w:ascii="GHEA Grapalat" w:hAnsi="GHEA Grapalat"/>
          <w:color w:val="auto"/>
          <w:lang w:val="hy-AM"/>
        </w:rPr>
      </w:pPr>
    </w:p>
    <w:p w:rsidR="00A4647C" w:rsidRPr="007F40FD" w:rsidRDefault="00A4647C" w:rsidP="007F40FD">
      <w:pPr>
        <w:pStyle w:val="1"/>
        <w:spacing w:after="0"/>
        <w:ind w:firstLine="375"/>
        <w:jc w:val="right"/>
        <w:rPr>
          <w:rFonts w:ascii="GHEA Grapalat" w:hAnsi="GHEA Grapalat"/>
          <w:color w:val="auto"/>
          <w:lang w:val="hy-AM"/>
        </w:rPr>
      </w:pPr>
    </w:p>
    <w:p w:rsidR="00A4647C" w:rsidRPr="007F40FD" w:rsidRDefault="00A4647C" w:rsidP="007F40FD">
      <w:pPr>
        <w:pStyle w:val="1"/>
        <w:spacing w:after="0"/>
        <w:ind w:firstLine="375"/>
        <w:jc w:val="right"/>
        <w:rPr>
          <w:rFonts w:ascii="GHEA Grapalat" w:hAnsi="GHEA Grapalat"/>
          <w:color w:val="auto"/>
          <w:lang w:val="hy-AM"/>
        </w:rPr>
      </w:pPr>
    </w:p>
    <w:p w:rsidR="00A4647C" w:rsidRPr="007F40FD" w:rsidRDefault="00A4647C" w:rsidP="007F40FD">
      <w:pPr>
        <w:pStyle w:val="1"/>
        <w:spacing w:after="0"/>
        <w:ind w:firstLine="375"/>
        <w:jc w:val="right"/>
        <w:rPr>
          <w:rFonts w:ascii="GHEA Grapalat" w:hAnsi="GHEA Grapalat"/>
          <w:color w:val="auto"/>
          <w:lang w:val="hy-AM"/>
        </w:rPr>
      </w:pPr>
    </w:p>
    <w:p w:rsidR="00A4647C" w:rsidRPr="007F40FD" w:rsidRDefault="00A4647C" w:rsidP="007F40FD">
      <w:pPr>
        <w:pStyle w:val="1"/>
        <w:spacing w:after="0"/>
        <w:ind w:firstLine="375"/>
        <w:jc w:val="right"/>
        <w:rPr>
          <w:rFonts w:ascii="GHEA Grapalat" w:hAnsi="GHEA Grapalat"/>
          <w:color w:val="auto"/>
          <w:lang w:val="hy-AM"/>
        </w:rPr>
      </w:pPr>
    </w:p>
    <w:p w:rsidR="00A4647C" w:rsidRPr="007F40FD" w:rsidRDefault="00A4647C" w:rsidP="007F40FD">
      <w:pPr>
        <w:pStyle w:val="1"/>
        <w:spacing w:after="0"/>
        <w:ind w:firstLine="375"/>
        <w:jc w:val="right"/>
        <w:rPr>
          <w:rFonts w:ascii="GHEA Grapalat" w:hAnsi="GHEA Grapalat"/>
          <w:color w:val="auto"/>
          <w:lang w:val="hy-AM"/>
        </w:rPr>
      </w:pPr>
    </w:p>
    <w:p w:rsidR="00A4647C" w:rsidRPr="007F40FD" w:rsidRDefault="00A4647C" w:rsidP="007F40FD">
      <w:pPr>
        <w:pStyle w:val="1"/>
        <w:spacing w:after="0"/>
        <w:ind w:firstLine="375"/>
        <w:jc w:val="right"/>
        <w:rPr>
          <w:rFonts w:ascii="GHEA Grapalat" w:hAnsi="GHEA Grapalat"/>
          <w:color w:val="auto"/>
          <w:lang w:val="hy-AM"/>
        </w:rPr>
      </w:pPr>
    </w:p>
    <w:p w:rsidR="00A4647C" w:rsidRPr="007F40FD" w:rsidRDefault="00A4647C" w:rsidP="007F40FD">
      <w:pPr>
        <w:pStyle w:val="1"/>
        <w:spacing w:after="0"/>
        <w:ind w:firstLine="375"/>
        <w:jc w:val="right"/>
        <w:rPr>
          <w:rFonts w:ascii="GHEA Grapalat" w:hAnsi="GHEA Grapalat"/>
          <w:color w:val="auto"/>
          <w:lang w:val="hy-AM"/>
        </w:rPr>
      </w:pPr>
    </w:p>
    <w:p w:rsidR="00A4647C" w:rsidRPr="007F40FD" w:rsidRDefault="00A4647C" w:rsidP="007F40FD">
      <w:pPr>
        <w:pStyle w:val="1"/>
        <w:spacing w:after="0"/>
        <w:ind w:firstLine="375"/>
        <w:jc w:val="right"/>
        <w:rPr>
          <w:rFonts w:ascii="GHEA Grapalat" w:hAnsi="GHEA Grapalat"/>
          <w:color w:val="auto"/>
          <w:lang w:val="hy-AM"/>
        </w:rPr>
      </w:pPr>
    </w:p>
    <w:p w:rsidR="00A4647C" w:rsidRPr="007F40FD" w:rsidRDefault="00A4647C" w:rsidP="007F40FD">
      <w:pPr>
        <w:pStyle w:val="1"/>
        <w:spacing w:after="0"/>
        <w:ind w:firstLine="375"/>
        <w:jc w:val="right"/>
        <w:rPr>
          <w:rFonts w:ascii="GHEA Grapalat" w:hAnsi="GHEA Grapalat"/>
          <w:color w:val="auto"/>
          <w:lang w:val="hy-AM"/>
        </w:rPr>
      </w:pPr>
    </w:p>
    <w:p w:rsidR="00A4647C" w:rsidRPr="007F40FD" w:rsidRDefault="00A4647C" w:rsidP="007F40FD">
      <w:pPr>
        <w:pStyle w:val="1"/>
        <w:spacing w:after="0"/>
        <w:ind w:firstLine="375"/>
        <w:jc w:val="right"/>
        <w:rPr>
          <w:rFonts w:ascii="GHEA Grapalat" w:hAnsi="GHEA Grapalat"/>
          <w:color w:val="auto"/>
          <w:lang w:val="hy-AM"/>
        </w:rPr>
      </w:pPr>
    </w:p>
    <w:p w:rsidR="00A4647C" w:rsidRPr="007F40FD" w:rsidRDefault="00A4647C" w:rsidP="007F40FD">
      <w:pPr>
        <w:pStyle w:val="1"/>
        <w:spacing w:after="0"/>
        <w:ind w:firstLine="375"/>
        <w:jc w:val="right"/>
        <w:rPr>
          <w:rFonts w:ascii="GHEA Grapalat" w:hAnsi="GHEA Grapalat"/>
          <w:color w:val="auto"/>
          <w:lang w:val="hy-AM"/>
        </w:rPr>
      </w:pPr>
    </w:p>
    <w:p w:rsidR="00DC6DD0" w:rsidRPr="007F40FD" w:rsidRDefault="00DC6DD0" w:rsidP="007F40FD">
      <w:pPr>
        <w:ind w:firstLine="567"/>
        <w:jc w:val="both"/>
        <w:rPr>
          <w:rFonts w:ascii="GHEA Grapalat" w:hAnsi="GHEA Grapalat"/>
          <w:color w:val="auto"/>
          <w:lang w:val="hy-AM"/>
        </w:rPr>
      </w:pPr>
    </w:p>
    <w:sectPr w:rsidR="00DC6DD0" w:rsidRPr="007F40FD" w:rsidSect="00F00B08">
      <w:headerReference w:type="default" r:id="rId8"/>
      <w:footerReference w:type="default" r:id="rId9"/>
      <w:pgSz w:w="12240" w:h="15840"/>
      <w:pgMar w:top="851" w:right="851" w:bottom="851" w:left="1134"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DB4" w:rsidRDefault="002D1DB4" w:rsidP="003E4E79">
      <w:pPr>
        <w:spacing w:after="0" w:line="240" w:lineRule="auto"/>
      </w:pPr>
      <w:r>
        <w:separator/>
      </w:r>
    </w:p>
  </w:endnote>
  <w:endnote w:type="continuationSeparator" w:id="0">
    <w:p w:rsidR="002D1DB4" w:rsidRDefault="002D1DB4" w:rsidP="003E4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Merriweather">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LatArm">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t">
    <w:panose1 w:val="0402E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3A" w:rsidRDefault="006E443A" w:rsidP="009A1E4B"/>
  <w:p w:rsidR="006E443A" w:rsidRPr="008C53FB" w:rsidRDefault="006E443A" w:rsidP="009A1E4B"/>
  <w:tbl>
    <w:tblPr>
      <w:tblpPr w:leftFromText="187" w:rightFromText="187" w:vertAnchor="page" w:horzAnchor="margin" w:tblpXSpec="center" w:tblpYSpec="bottom"/>
      <w:tblW w:w="6214" w:type="pct"/>
      <w:tblLayout w:type="fixed"/>
      <w:tblLook w:val="04A0"/>
    </w:tblPr>
    <w:tblGrid>
      <w:gridCol w:w="10923"/>
      <w:gridCol w:w="2090"/>
    </w:tblGrid>
    <w:tr w:rsidR="006E443A" w:rsidTr="008A4F9E">
      <w:trPr>
        <w:trHeight w:val="727"/>
      </w:trPr>
      <w:tc>
        <w:tcPr>
          <w:tcW w:w="4197" w:type="pct"/>
          <w:tcBorders>
            <w:right w:val="single" w:sz="4" w:space="0" w:color="C00000"/>
          </w:tcBorders>
        </w:tcPr>
        <w:p w:rsidR="006E443A" w:rsidRDefault="006E443A" w:rsidP="008A4F9E">
          <w:pPr>
            <w:tabs>
              <w:tab w:val="left" w:pos="620"/>
              <w:tab w:val="center" w:pos="4320"/>
            </w:tabs>
            <w:ind w:right="-1193"/>
            <w:jc w:val="right"/>
            <w:rPr>
              <w:rFonts w:ascii="Cambria" w:hAnsi="Cambria"/>
              <w:sz w:val="20"/>
              <w:szCs w:val="20"/>
            </w:rPr>
          </w:pPr>
        </w:p>
        <w:p w:rsidR="006E443A" w:rsidRDefault="006E443A" w:rsidP="008A4F9E">
          <w:pPr>
            <w:tabs>
              <w:tab w:val="left" w:pos="620"/>
              <w:tab w:val="center" w:pos="4320"/>
            </w:tabs>
            <w:jc w:val="right"/>
            <w:rPr>
              <w:rFonts w:ascii="Cambria" w:hAnsi="Cambria"/>
              <w:sz w:val="20"/>
              <w:szCs w:val="20"/>
            </w:rPr>
          </w:pPr>
        </w:p>
      </w:tc>
      <w:tc>
        <w:tcPr>
          <w:tcW w:w="803" w:type="pct"/>
          <w:tcBorders>
            <w:left w:val="single" w:sz="4" w:space="0" w:color="C00000"/>
          </w:tcBorders>
        </w:tcPr>
        <w:p w:rsidR="006E443A" w:rsidRPr="00B9097C" w:rsidRDefault="0048054F" w:rsidP="008A4F9E">
          <w:pPr>
            <w:tabs>
              <w:tab w:val="left" w:pos="1490"/>
            </w:tabs>
            <w:rPr>
              <w:rFonts w:ascii="Art" w:hAnsi="Art"/>
              <w:sz w:val="16"/>
              <w:szCs w:val="16"/>
            </w:rPr>
          </w:pPr>
          <w:r w:rsidRPr="00B9097C">
            <w:rPr>
              <w:rFonts w:ascii="Art" w:hAnsi="Art"/>
              <w:sz w:val="16"/>
              <w:szCs w:val="16"/>
            </w:rPr>
            <w:fldChar w:fldCharType="begin"/>
          </w:r>
          <w:r w:rsidR="006E443A" w:rsidRPr="00B9097C">
            <w:rPr>
              <w:rFonts w:ascii="Art" w:hAnsi="Art"/>
              <w:sz w:val="16"/>
              <w:szCs w:val="16"/>
            </w:rPr>
            <w:instrText xml:space="preserve"> PAGE    \* MERGEFORMAT </w:instrText>
          </w:r>
          <w:r w:rsidRPr="00B9097C">
            <w:rPr>
              <w:rFonts w:ascii="Art" w:hAnsi="Art"/>
              <w:sz w:val="16"/>
              <w:szCs w:val="16"/>
            </w:rPr>
            <w:fldChar w:fldCharType="separate"/>
          </w:r>
          <w:r w:rsidR="0066093B">
            <w:rPr>
              <w:rFonts w:ascii="Art" w:hAnsi="Art"/>
              <w:noProof/>
              <w:sz w:val="16"/>
              <w:szCs w:val="16"/>
            </w:rPr>
            <w:t>238</w:t>
          </w:r>
          <w:r w:rsidRPr="00B9097C">
            <w:rPr>
              <w:rFonts w:ascii="Art" w:hAnsi="Art"/>
              <w:sz w:val="16"/>
              <w:szCs w:val="16"/>
            </w:rPr>
            <w:fldChar w:fldCharType="end"/>
          </w:r>
        </w:p>
      </w:tc>
    </w:tr>
  </w:tbl>
  <w:p w:rsidR="006E443A" w:rsidRDefault="006E443A" w:rsidP="009A1E4B">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DB4" w:rsidRDefault="002D1DB4" w:rsidP="003E4E79">
      <w:pPr>
        <w:spacing w:after="0" w:line="240" w:lineRule="auto"/>
      </w:pPr>
      <w:r>
        <w:separator/>
      </w:r>
    </w:p>
  </w:footnote>
  <w:footnote w:type="continuationSeparator" w:id="0">
    <w:p w:rsidR="002D1DB4" w:rsidRDefault="002D1DB4" w:rsidP="003E4E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3A" w:rsidRPr="008C53FB" w:rsidRDefault="006E443A" w:rsidP="003E4E79">
    <w:pPr>
      <w:pStyle w:val="Header"/>
      <w:pBdr>
        <w:left w:val="single" w:sz="18" w:space="4" w:color="FF0000"/>
      </w:pBdr>
      <w:ind w:left="-180"/>
      <w:rPr>
        <w:rFonts w:ascii="Arial LatArm" w:eastAsia="SimSun" w:hAnsi="Arial LatArm" w:cs="Arial"/>
        <w:color w:val="FF0000"/>
        <w:sz w:val="20"/>
        <w:szCs w:val="20"/>
      </w:rPr>
    </w:pPr>
    <w:r w:rsidRPr="008C53FB">
      <w:rPr>
        <w:rFonts w:ascii="Arial LatArm" w:eastAsia="SimSun" w:hAnsi="Arial LatArm" w:cs="Arial"/>
        <w:b/>
        <w:noProof/>
        <w:color w:val="FF0000"/>
        <w:sz w:val="24"/>
        <w:szCs w:val="24"/>
        <w:lang w:val="en-US" w:eastAsia="en-US"/>
      </w:rPr>
      <w:drawing>
        <wp:anchor distT="0" distB="0" distL="114300" distR="114300" simplePos="0" relativeHeight="251660288" behindDoc="1" locked="0" layoutInCell="1" allowOverlap="1">
          <wp:simplePos x="0" y="0"/>
          <wp:positionH relativeFrom="column">
            <wp:posOffset>-685800</wp:posOffset>
          </wp:positionH>
          <wp:positionV relativeFrom="paragraph">
            <wp:posOffset>-8890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sidRPr="008C53FB">
      <w:rPr>
        <w:rFonts w:ascii="Sylfaen" w:eastAsia="SimSun" w:hAnsi="Sylfaen" w:cs="Arial"/>
        <w:b/>
        <w:sz w:val="24"/>
        <w:szCs w:val="24"/>
      </w:rPr>
      <w:t>Ա</w:t>
    </w:r>
    <w:r w:rsidRPr="008C53FB">
      <w:rPr>
        <w:rFonts w:ascii="Sylfaen" w:eastAsia="SimSun" w:hAnsi="Sylfaen" w:cs="Arial"/>
        <w:sz w:val="20"/>
        <w:szCs w:val="20"/>
      </w:rPr>
      <w:t xml:space="preserve">րդարադատության </w:t>
    </w:r>
    <w:r w:rsidRPr="008C53FB">
      <w:rPr>
        <w:rFonts w:ascii="Art" w:eastAsia="SimSun" w:hAnsi="Art" w:cs="Arial"/>
        <w:sz w:val="20"/>
        <w:szCs w:val="20"/>
      </w:rPr>
      <w:t xml:space="preserve"> </w:t>
    </w:r>
    <w:r w:rsidRPr="008C53FB">
      <w:rPr>
        <w:rFonts w:eastAsia="SimSun" w:cs="Arial"/>
        <w:sz w:val="20"/>
        <w:szCs w:val="20"/>
      </w:rPr>
      <w:t xml:space="preserve">                                                                                                                                                  </w:t>
    </w:r>
    <w:r>
      <w:rPr>
        <w:rFonts w:eastAsia="SimSun" w:cs="Arial"/>
        <w:sz w:val="20"/>
        <w:szCs w:val="20"/>
        <w:lang w:val="en-US"/>
      </w:rPr>
      <w:t xml:space="preserve">     </w:t>
    </w:r>
    <w:r>
      <w:rPr>
        <w:rFonts w:ascii="Sylfaen" w:eastAsia="SimSun" w:hAnsi="Sylfaen" w:cs="Arial"/>
        <w:sz w:val="20"/>
        <w:szCs w:val="20"/>
        <w:lang w:val="en-US"/>
      </w:rPr>
      <w:t>ՆԱԽԱԳԻԾ</w:t>
    </w:r>
    <w:r w:rsidRPr="008C53FB">
      <w:rPr>
        <w:rFonts w:ascii="Art" w:eastAsia="SimSun" w:hAnsi="Art" w:cs="Arial"/>
        <w:sz w:val="20"/>
        <w:szCs w:val="20"/>
      </w:rPr>
      <w:t xml:space="preserve">                                       </w:t>
    </w:r>
  </w:p>
  <w:p w:rsidR="006E443A" w:rsidRPr="008C53FB" w:rsidRDefault="006E443A" w:rsidP="003E4E79">
    <w:pPr>
      <w:pStyle w:val="Header"/>
      <w:pBdr>
        <w:left w:val="single" w:sz="18" w:space="4" w:color="0000FF"/>
      </w:pBdr>
      <w:ind w:left="-180"/>
      <w:rPr>
        <w:rFonts w:ascii="Art" w:eastAsia="SimSun" w:hAnsi="Art" w:cs="Arial"/>
        <w:sz w:val="20"/>
        <w:szCs w:val="20"/>
      </w:rPr>
    </w:pPr>
    <w:r w:rsidRPr="008C53FB">
      <w:rPr>
        <w:rFonts w:ascii="Sylfaen" w:eastAsia="SimSun" w:hAnsi="Sylfaen" w:cs="Arial"/>
        <w:b/>
        <w:sz w:val="24"/>
        <w:szCs w:val="24"/>
      </w:rPr>
      <w:t>Ն</w:t>
    </w:r>
    <w:r w:rsidRPr="008C53FB">
      <w:rPr>
        <w:rFonts w:ascii="Sylfaen" w:eastAsia="SimSun" w:hAnsi="Sylfaen" w:cs="Arial"/>
        <w:sz w:val="20"/>
        <w:szCs w:val="20"/>
      </w:rPr>
      <w:t>ախարարություն</w:t>
    </w:r>
    <w:r w:rsidRPr="008C53FB">
      <w:rPr>
        <w:rFonts w:ascii="Art" w:eastAsia="SimSun" w:hAnsi="Art" w:cs="Arial"/>
        <w:sz w:val="20"/>
        <w:szCs w:val="20"/>
      </w:rPr>
      <w:t xml:space="preserve">                       </w:t>
    </w:r>
  </w:p>
  <w:p w:rsidR="006E443A" w:rsidRPr="008C53FB" w:rsidRDefault="006E443A" w:rsidP="003E4E79">
    <w:pPr>
      <w:pStyle w:val="Header"/>
      <w:pBdr>
        <w:left w:val="single" w:sz="18" w:space="4" w:color="FF6600"/>
      </w:pBdr>
      <w:ind w:left="-180"/>
      <w:rPr>
        <w:rFonts w:ascii="Art" w:eastAsia="SimSun" w:hAnsi="Art" w:cs="Arial"/>
        <w:sz w:val="18"/>
        <w:szCs w:val="18"/>
      </w:rPr>
    </w:pPr>
    <w:r w:rsidRPr="008C53FB">
      <w:rPr>
        <w:rFonts w:ascii="Art" w:eastAsia="SimSun" w:hAnsi="Art" w:cs="Arial"/>
        <w:sz w:val="18"/>
        <w:szCs w:val="18"/>
      </w:rPr>
      <w:t xml:space="preserve">                                                                                                                                                            </w:t>
    </w:r>
  </w:p>
  <w:p w:rsidR="006E443A" w:rsidRDefault="006E44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890"/>
    <w:multiLevelType w:val="multilevel"/>
    <w:tmpl w:val="8EE6AAC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0D326DC6"/>
    <w:multiLevelType w:val="hybridMultilevel"/>
    <w:tmpl w:val="3272B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94E8C"/>
    <w:multiLevelType w:val="multilevel"/>
    <w:tmpl w:val="2DF8133C"/>
    <w:lvl w:ilvl="0">
      <w:start w:val="1"/>
      <w:numFmt w:val="decimal"/>
      <w:lvlText w:val="%1."/>
      <w:lvlJc w:val="left"/>
      <w:pPr>
        <w:ind w:left="1789" w:firstLine="1429"/>
      </w:pPr>
    </w:lvl>
    <w:lvl w:ilvl="1">
      <w:start w:val="1"/>
      <w:numFmt w:val="lowerLetter"/>
      <w:lvlText w:val="%2."/>
      <w:lvlJc w:val="left"/>
      <w:pPr>
        <w:ind w:left="2509" w:firstLine="2149"/>
      </w:pPr>
    </w:lvl>
    <w:lvl w:ilvl="2">
      <w:start w:val="1"/>
      <w:numFmt w:val="lowerRoman"/>
      <w:lvlText w:val="%3."/>
      <w:lvlJc w:val="right"/>
      <w:pPr>
        <w:ind w:left="3229" w:firstLine="3049"/>
      </w:pPr>
    </w:lvl>
    <w:lvl w:ilvl="3">
      <w:start w:val="1"/>
      <w:numFmt w:val="decimal"/>
      <w:lvlText w:val="%4."/>
      <w:lvlJc w:val="left"/>
      <w:pPr>
        <w:ind w:left="3949" w:firstLine="3589"/>
      </w:pPr>
    </w:lvl>
    <w:lvl w:ilvl="4">
      <w:start w:val="1"/>
      <w:numFmt w:val="lowerLetter"/>
      <w:lvlText w:val="%5."/>
      <w:lvlJc w:val="left"/>
      <w:pPr>
        <w:ind w:left="4669" w:firstLine="4309"/>
      </w:pPr>
    </w:lvl>
    <w:lvl w:ilvl="5">
      <w:start w:val="1"/>
      <w:numFmt w:val="lowerRoman"/>
      <w:lvlText w:val="%6."/>
      <w:lvlJc w:val="right"/>
      <w:pPr>
        <w:ind w:left="5389" w:firstLine="5209"/>
      </w:pPr>
    </w:lvl>
    <w:lvl w:ilvl="6">
      <w:start w:val="1"/>
      <w:numFmt w:val="decimal"/>
      <w:lvlText w:val="%7."/>
      <w:lvlJc w:val="left"/>
      <w:pPr>
        <w:ind w:left="6109" w:firstLine="5749"/>
      </w:pPr>
    </w:lvl>
    <w:lvl w:ilvl="7">
      <w:start w:val="1"/>
      <w:numFmt w:val="lowerLetter"/>
      <w:lvlText w:val="%8."/>
      <w:lvlJc w:val="left"/>
      <w:pPr>
        <w:ind w:left="6829" w:firstLine="6469"/>
      </w:pPr>
    </w:lvl>
    <w:lvl w:ilvl="8">
      <w:start w:val="1"/>
      <w:numFmt w:val="lowerRoman"/>
      <w:lvlText w:val="%9."/>
      <w:lvlJc w:val="right"/>
      <w:pPr>
        <w:ind w:left="7549" w:firstLine="7369"/>
      </w:pPr>
    </w:lvl>
  </w:abstractNum>
  <w:abstractNum w:abstractNumId="3">
    <w:nsid w:val="12B31F16"/>
    <w:multiLevelType w:val="multilevel"/>
    <w:tmpl w:val="909C56F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179724A4"/>
    <w:multiLevelType w:val="multilevel"/>
    <w:tmpl w:val="C6984E8C"/>
    <w:lvl w:ilvl="0">
      <w:start w:val="1"/>
      <w:numFmt w:val="decimal"/>
      <w:lvlText w:val="%1."/>
      <w:lvlJc w:val="left"/>
      <w:pPr>
        <w:ind w:left="735" w:firstLine="375"/>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nsid w:val="1DA916FB"/>
    <w:multiLevelType w:val="hybridMultilevel"/>
    <w:tmpl w:val="743A44DA"/>
    <w:lvl w:ilvl="0" w:tplc="58A0848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26205341"/>
    <w:multiLevelType w:val="multilevel"/>
    <w:tmpl w:val="575AA960"/>
    <w:lvl w:ilvl="0">
      <w:start w:val="1"/>
      <w:numFmt w:val="decimal"/>
      <w:lvlText w:val="%1."/>
      <w:lvlJc w:val="left"/>
      <w:pPr>
        <w:ind w:left="786" w:firstLine="425"/>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6D74C49"/>
    <w:multiLevelType w:val="multilevel"/>
    <w:tmpl w:val="A1D2A16C"/>
    <w:lvl w:ilvl="0">
      <w:start w:val="5"/>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nsid w:val="2A6B7D35"/>
    <w:multiLevelType w:val="multilevel"/>
    <w:tmpl w:val="6F4C53E2"/>
    <w:lvl w:ilvl="0">
      <w:start w:val="1"/>
      <w:numFmt w:val="decimal"/>
      <w:lvlText w:val="%1."/>
      <w:lvlJc w:val="left"/>
      <w:pPr>
        <w:ind w:left="735" w:firstLine="375"/>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nsid w:val="304F12BC"/>
    <w:multiLevelType w:val="multilevel"/>
    <w:tmpl w:val="B54A57E2"/>
    <w:lvl w:ilvl="0">
      <w:start w:val="1"/>
      <w:numFmt w:val="decimal"/>
      <w:lvlText w:val="%1."/>
      <w:lvlJc w:val="left"/>
      <w:pPr>
        <w:ind w:left="360" w:firstLine="0"/>
      </w:pPr>
    </w:lvl>
    <w:lvl w:ilvl="1">
      <w:start w:val="1"/>
      <w:numFmt w:val="lowerLetter"/>
      <w:lvlText w:val="%2."/>
      <w:lvlJc w:val="left"/>
      <w:pPr>
        <w:ind w:left="1648" w:firstLine="1288"/>
      </w:pPr>
    </w:lvl>
    <w:lvl w:ilvl="2">
      <w:start w:val="1"/>
      <w:numFmt w:val="lowerRoman"/>
      <w:lvlText w:val="%3."/>
      <w:lvlJc w:val="right"/>
      <w:pPr>
        <w:ind w:left="2368" w:firstLine="2188"/>
      </w:pPr>
    </w:lvl>
    <w:lvl w:ilvl="3">
      <w:start w:val="1"/>
      <w:numFmt w:val="decimal"/>
      <w:lvlText w:val="%4."/>
      <w:lvlJc w:val="left"/>
      <w:pPr>
        <w:ind w:left="3088" w:firstLine="2728"/>
      </w:pPr>
    </w:lvl>
    <w:lvl w:ilvl="4">
      <w:start w:val="1"/>
      <w:numFmt w:val="lowerLetter"/>
      <w:lvlText w:val="%5."/>
      <w:lvlJc w:val="left"/>
      <w:pPr>
        <w:ind w:left="3808" w:firstLine="3448"/>
      </w:pPr>
    </w:lvl>
    <w:lvl w:ilvl="5">
      <w:start w:val="1"/>
      <w:numFmt w:val="lowerRoman"/>
      <w:lvlText w:val="%6."/>
      <w:lvlJc w:val="right"/>
      <w:pPr>
        <w:ind w:left="4528" w:firstLine="4348"/>
      </w:pPr>
    </w:lvl>
    <w:lvl w:ilvl="6">
      <w:start w:val="1"/>
      <w:numFmt w:val="decimal"/>
      <w:lvlText w:val="%7."/>
      <w:lvlJc w:val="left"/>
      <w:pPr>
        <w:ind w:left="5248" w:firstLine="4888"/>
      </w:pPr>
    </w:lvl>
    <w:lvl w:ilvl="7">
      <w:start w:val="1"/>
      <w:numFmt w:val="lowerLetter"/>
      <w:lvlText w:val="%8."/>
      <w:lvlJc w:val="left"/>
      <w:pPr>
        <w:ind w:left="5968" w:firstLine="5608"/>
      </w:pPr>
    </w:lvl>
    <w:lvl w:ilvl="8">
      <w:start w:val="1"/>
      <w:numFmt w:val="lowerRoman"/>
      <w:lvlText w:val="%9."/>
      <w:lvlJc w:val="right"/>
      <w:pPr>
        <w:ind w:left="6688" w:firstLine="6508"/>
      </w:pPr>
    </w:lvl>
  </w:abstractNum>
  <w:abstractNum w:abstractNumId="10">
    <w:nsid w:val="313D1ED0"/>
    <w:multiLevelType w:val="multilevel"/>
    <w:tmpl w:val="7B88787A"/>
    <w:lvl w:ilvl="0">
      <w:start w:val="1"/>
      <w:numFmt w:val="decimal"/>
      <w:lvlText w:val="%1."/>
      <w:lvlJc w:val="left"/>
      <w:pPr>
        <w:ind w:left="1350" w:firstLine="540"/>
      </w:pPr>
      <w:rPr>
        <w:color w:val="00000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
    <w:nsid w:val="38611A4B"/>
    <w:multiLevelType w:val="multilevel"/>
    <w:tmpl w:val="AC7816F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2">
    <w:nsid w:val="3BDC1D21"/>
    <w:multiLevelType w:val="multilevel"/>
    <w:tmpl w:val="89B2EBD6"/>
    <w:lvl w:ilvl="0">
      <w:start w:val="3"/>
      <w:numFmt w:val="decimal"/>
      <w:lvlText w:val="%1."/>
      <w:lvlJc w:val="left"/>
      <w:pPr>
        <w:ind w:left="540" w:firstLine="180"/>
      </w:pPr>
    </w:lvl>
    <w:lvl w:ilvl="1">
      <w:start w:val="1"/>
      <w:numFmt w:val="decimal"/>
      <w:lvlText w:val="%2."/>
      <w:lvlJc w:val="left"/>
      <w:pPr>
        <w:ind w:left="1260" w:firstLine="900"/>
      </w:pPr>
    </w:lvl>
    <w:lvl w:ilvl="2">
      <w:start w:val="1"/>
      <w:numFmt w:val="decimal"/>
      <w:lvlText w:val="%3."/>
      <w:lvlJc w:val="left"/>
      <w:pPr>
        <w:ind w:left="1980" w:firstLine="1620"/>
      </w:pPr>
    </w:lvl>
    <w:lvl w:ilvl="3">
      <w:start w:val="1"/>
      <w:numFmt w:val="decimal"/>
      <w:lvlText w:val="%4."/>
      <w:lvlJc w:val="left"/>
      <w:pPr>
        <w:ind w:left="2700" w:firstLine="2340"/>
      </w:pPr>
    </w:lvl>
    <w:lvl w:ilvl="4">
      <w:start w:val="1"/>
      <w:numFmt w:val="decimal"/>
      <w:lvlText w:val="%5."/>
      <w:lvlJc w:val="left"/>
      <w:pPr>
        <w:ind w:left="3420" w:firstLine="3060"/>
      </w:pPr>
    </w:lvl>
    <w:lvl w:ilvl="5">
      <w:start w:val="1"/>
      <w:numFmt w:val="decimal"/>
      <w:lvlText w:val="%6."/>
      <w:lvlJc w:val="left"/>
      <w:pPr>
        <w:ind w:left="4140" w:firstLine="3780"/>
      </w:pPr>
    </w:lvl>
    <w:lvl w:ilvl="6">
      <w:start w:val="1"/>
      <w:numFmt w:val="decimal"/>
      <w:lvlText w:val="%7."/>
      <w:lvlJc w:val="left"/>
      <w:pPr>
        <w:ind w:left="4860" w:firstLine="4500"/>
      </w:pPr>
    </w:lvl>
    <w:lvl w:ilvl="7">
      <w:start w:val="1"/>
      <w:numFmt w:val="decimal"/>
      <w:lvlText w:val="%8."/>
      <w:lvlJc w:val="left"/>
      <w:pPr>
        <w:ind w:left="5580" w:firstLine="5220"/>
      </w:pPr>
    </w:lvl>
    <w:lvl w:ilvl="8">
      <w:start w:val="1"/>
      <w:numFmt w:val="decimal"/>
      <w:lvlText w:val="%9."/>
      <w:lvlJc w:val="left"/>
      <w:pPr>
        <w:ind w:left="6300" w:firstLine="5940"/>
      </w:pPr>
    </w:lvl>
  </w:abstractNum>
  <w:abstractNum w:abstractNumId="13">
    <w:nsid w:val="407A3D08"/>
    <w:multiLevelType w:val="multilevel"/>
    <w:tmpl w:val="4E34912E"/>
    <w:lvl w:ilvl="0">
      <w:start w:val="1"/>
      <w:numFmt w:val="decimal"/>
      <w:lvlText w:val="%1."/>
      <w:lvlJc w:val="left"/>
      <w:pPr>
        <w:ind w:left="700" w:firstLine="340"/>
      </w:pPr>
    </w:lvl>
    <w:lvl w:ilvl="1">
      <w:start w:val="1"/>
      <w:numFmt w:val="lowerLetter"/>
      <w:lvlText w:val="%2."/>
      <w:lvlJc w:val="left"/>
      <w:pPr>
        <w:ind w:left="1420" w:firstLine="1060"/>
      </w:pPr>
    </w:lvl>
    <w:lvl w:ilvl="2">
      <w:start w:val="1"/>
      <w:numFmt w:val="lowerRoman"/>
      <w:lvlText w:val="%3."/>
      <w:lvlJc w:val="right"/>
      <w:pPr>
        <w:ind w:left="2140" w:firstLine="1960"/>
      </w:pPr>
    </w:lvl>
    <w:lvl w:ilvl="3">
      <w:start w:val="1"/>
      <w:numFmt w:val="decimal"/>
      <w:lvlText w:val="%4."/>
      <w:lvlJc w:val="left"/>
      <w:pPr>
        <w:ind w:left="2860" w:firstLine="2500"/>
      </w:pPr>
    </w:lvl>
    <w:lvl w:ilvl="4">
      <w:start w:val="1"/>
      <w:numFmt w:val="lowerLetter"/>
      <w:lvlText w:val="%5."/>
      <w:lvlJc w:val="left"/>
      <w:pPr>
        <w:ind w:left="3580" w:firstLine="3220"/>
      </w:pPr>
    </w:lvl>
    <w:lvl w:ilvl="5">
      <w:start w:val="1"/>
      <w:numFmt w:val="lowerRoman"/>
      <w:lvlText w:val="%6."/>
      <w:lvlJc w:val="right"/>
      <w:pPr>
        <w:ind w:left="4300" w:firstLine="4120"/>
      </w:pPr>
    </w:lvl>
    <w:lvl w:ilvl="6">
      <w:start w:val="1"/>
      <w:numFmt w:val="decimal"/>
      <w:lvlText w:val="%7."/>
      <w:lvlJc w:val="left"/>
      <w:pPr>
        <w:ind w:left="5020" w:firstLine="4660"/>
      </w:pPr>
    </w:lvl>
    <w:lvl w:ilvl="7">
      <w:start w:val="1"/>
      <w:numFmt w:val="lowerLetter"/>
      <w:lvlText w:val="%8."/>
      <w:lvlJc w:val="left"/>
      <w:pPr>
        <w:ind w:left="5740" w:firstLine="5380"/>
      </w:pPr>
    </w:lvl>
    <w:lvl w:ilvl="8">
      <w:start w:val="1"/>
      <w:numFmt w:val="lowerRoman"/>
      <w:lvlText w:val="%9."/>
      <w:lvlJc w:val="right"/>
      <w:pPr>
        <w:ind w:left="6460" w:firstLine="6280"/>
      </w:pPr>
    </w:lvl>
  </w:abstractNum>
  <w:abstractNum w:abstractNumId="14">
    <w:nsid w:val="427E22AE"/>
    <w:multiLevelType w:val="hybridMultilevel"/>
    <w:tmpl w:val="0E76442A"/>
    <w:lvl w:ilvl="0" w:tplc="EEE2E91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D82615"/>
    <w:multiLevelType w:val="hybridMultilevel"/>
    <w:tmpl w:val="A4DAC75C"/>
    <w:lvl w:ilvl="0" w:tplc="64406C6A">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1D4421"/>
    <w:multiLevelType w:val="multilevel"/>
    <w:tmpl w:val="D9AAE2A8"/>
    <w:lvl w:ilvl="0">
      <w:start w:val="1"/>
      <w:numFmt w:val="decimal"/>
      <w:lvlText w:val="%1."/>
      <w:lvlJc w:val="left"/>
      <w:pPr>
        <w:ind w:left="735" w:firstLine="375"/>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7">
    <w:nsid w:val="6E4B7B05"/>
    <w:multiLevelType w:val="multilevel"/>
    <w:tmpl w:val="A4BC642A"/>
    <w:lvl w:ilvl="0">
      <w:start w:val="1"/>
      <w:numFmt w:val="decimal"/>
      <w:lvlText w:val="%1."/>
      <w:lvlJc w:val="left"/>
      <w:pPr>
        <w:ind w:left="1900" w:firstLine="154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73B06B50"/>
    <w:multiLevelType w:val="multilevel"/>
    <w:tmpl w:val="575AA960"/>
    <w:lvl w:ilvl="0">
      <w:start w:val="1"/>
      <w:numFmt w:val="decimal"/>
      <w:lvlText w:val="%1."/>
      <w:lvlJc w:val="left"/>
      <w:pPr>
        <w:ind w:left="786" w:firstLine="425"/>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15"/>
  </w:num>
  <w:num w:numId="3">
    <w:abstractNumId w:val="5"/>
  </w:num>
  <w:num w:numId="4">
    <w:abstractNumId w:val="11"/>
  </w:num>
  <w:num w:numId="5">
    <w:abstractNumId w:val="13"/>
  </w:num>
  <w:num w:numId="6">
    <w:abstractNumId w:val="0"/>
  </w:num>
  <w:num w:numId="7">
    <w:abstractNumId w:val="8"/>
  </w:num>
  <w:num w:numId="8">
    <w:abstractNumId w:val="9"/>
  </w:num>
  <w:num w:numId="9">
    <w:abstractNumId w:val="16"/>
  </w:num>
  <w:num w:numId="10">
    <w:abstractNumId w:val="17"/>
  </w:num>
  <w:num w:numId="11">
    <w:abstractNumId w:val="4"/>
  </w:num>
  <w:num w:numId="12">
    <w:abstractNumId w:val="18"/>
  </w:num>
  <w:num w:numId="13">
    <w:abstractNumId w:val="10"/>
  </w:num>
  <w:num w:numId="14">
    <w:abstractNumId w:val="12"/>
  </w:num>
  <w:num w:numId="15">
    <w:abstractNumId w:val="2"/>
  </w:num>
  <w:num w:numId="16">
    <w:abstractNumId w:val="7"/>
  </w:num>
  <w:num w:numId="17">
    <w:abstractNumId w:val="3"/>
  </w:num>
  <w:num w:numId="18">
    <w:abstractNumId w:val="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3E4E79"/>
    <w:rsid w:val="000009D1"/>
    <w:rsid w:val="00003414"/>
    <w:rsid w:val="00003F9D"/>
    <w:rsid w:val="00011406"/>
    <w:rsid w:val="00012D65"/>
    <w:rsid w:val="00013157"/>
    <w:rsid w:val="0002478B"/>
    <w:rsid w:val="00024869"/>
    <w:rsid w:val="000271B6"/>
    <w:rsid w:val="0003067F"/>
    <w:rsid w:val="00031E2D"/>
    <w:rsid w:val="00036F65"/>
    <w:rsid w:val="000404B7"/>
    <w:rsid w:val="00041B43"/>
    <w:rsid w:val="00041B6A"/>
    <w:rsid w:val="00041CA2"/>
    <w:rsid w:val="00044299"/>
    <w:rsid w:val="00044537"/>
    <w:rsid w:val="00044F66"/>
    <w:rsid w:val="00045373"/>
    <w:rsid w:val="0005045E"/>
    <w:rsid w:val="00053A38"/>
    <w:rsid w:val="00054E8D"/>
    <w:rsid w:val="00061BBB"/>
    <w:rsid w:val="00064C6B"/>
    <w:rsid w:val="00065204"/>
    <w:rsid w:val="00067B80"/>
    <w:rsid w:val="00067EC7"/>
    <w:rsid w:val="00072431"/>
    <w:rsid w:val="00073827"/>
    <w:rsid w:val="00076640"/>
    <w:rsid w:val="000777A8"/>
    <w:rsid w:val="00080EA3"/>
    <w:rsid w:val="000837BD"/>
    <w:rsid w:val="00083F93"/>
    <w:rsid w:val="00090D30"/>
    <w:rsid w:val="000967CD"/>
    <w:rsid w:val="00097168"/>
    <w:rsid w:val="000A69C6"/>
    <w:rsid w:val="000A7789"/>
    <w:rsid w:val="000A7798"/>
    <w:rsid w:val="000B2E31"/>
    <w:rsid w:val="000B2F06"/>
    <w:rsid w:val="000B6CB5"/>
    <w:rsid w:val="000C0FB4"/>
    <w:rsid w:val="000C74B1"/>
    <w:rsid w:val="000D08DC"/>
    <w:rsid w:val="000D2067"/>
    <w:rsid w:val="000D34BA"/>
    <w:rsid w:val="000D5AB3"/>
    <w:rsid w:val="000D79E6"/>
    <w:rsid w:val="000E1D9A"/>
    <w:rsid w:val="000E4005"/>
    <w:rsid w:val="000E6482"/>
    <w:rsid w:val="000E6F31"/>
    <w:rsid w:val="000F0DA3"/>
    <w:rsid w:val="000F27A0"/>
    <w:rsid w:val="000F310A"/>
    <w:rsid w:val="000F64B5"/>
    <w:rsid w:val="000F6D8A"/>
    <w:rsid w:val="000F7819"/>
    <w:rsid w:val="00101B0A"/>
    <w:rsid w:val="00101D4F"/>
    <w:rsid w:val="00102ACB"/>
    <w:rsid w:val="001054E4"/>
    <w:rsid w:val="00116427"/>
    <w:rsid w:val="001241B6"/>
    <w:rsid w:val="00124408"/>
    <w:rsid w:val="001311DA"/>
    <w:rsid w:val="001415F9"/>
    <w:rsid w:val="00152DED"/>
    <w:rsid w:val="00155478"/>
    <w:rsid w:val="00161457"/>
    <w:rsid w:val="0016312F"/>
    <w:rsid w:val="001642C0"/>
    <w:rsid w:val="00167623"/>
    <w:rsid w:val="001801B4"/>
    <w:rsid w:val="001831AA"/>
    <w:rsid w:val="00183C60"/>
    <w:rsid w:val="00187811"/>
    <w:rsid w:val="0019113E"/>
    <w:rsid w:val="00191A14"/>
    <w:rsid w:val="00191E7D"/>
    <w:rsid w:val="0019310F"/>
    <w:rsid w:val="001A183D"/>
    <w:rsid w:val="001A3A5D"/>
    <w:rsid w:val="001A41A2"/>
    <w:rsid w:val="001A54BE"/>
    <w:rsid w:val="001A7A3B"/>
    <w:rsid w:val="001B05C8"/>
    <w:rsid w:val="001B1043"/>
    <w:rsid w:val="001B4778"/>
    <w:rsid w:val="001B50FC"/>
    <w:rsid w:val="001B5156"/>
    <w:rsid w:val="001C076A"/>
    <w:rsid w:val="001C638B"/>
    <w:rsid w:val="001C6FB7"/>
    <w:rsid w:val="001D5CCC"/>
    <w:rsid w:val="001D735E"/>
    <w:rsid w:val="001E3C60"/>
    <w:rsid w:val="001E3C84"/>
    <w:rsid w:val="001F2B41"/>
    <w:rsid w:val="001F388F"/>
    <w:rsid w:val="00200787"/>
    <w:rsid w:val="00202518"/>
    <w:rsid w:val="00207029"/>
    <w:rsid w:val="002070B7"/>
    <w:rsid w:val="00210468"/>
    <w:rsid w:val="00210A3C"/>
    <w:rsid w:val="002143E0"/>
    <w:rsid w:val="00215ED7"/>
    <w:rsid w:val="00224D1B"/>
    <w:rsid w:val="00225BA6"/>
    <w:rsid w:val="00226D11"/>
    <w:rsid w:val="002324F9"/>
    <w:rsid w:val="00233B0C"/>
    <w:rsid w:val="0023461F"/>
    <w:rsid w:val="002361A8"/>
    <w:rsid w:val="00237018"/>
    <w:rsid w:val="002434AC"/>
    <w:rsid w:val="00250319"/>
    <w:rsid w:val="002510AB"/>
    <w:rsid w:val="00251E0C"/>
    <w:rsid w:val="002640A6"/>
    <w:rsid w:val="002654BE"/>
    <w:rsid w:val="00265EF0"/>
    <w:rsid w:val="00267098"/>
    <w:rsid w:val="00270ED9"/>
    <w:rsid w:val="00275432"/>
    <w:rsid w:val="00275F8C"/>
    <w:rsid w:val="00281B9C"/>
    <w:rsid w:val="00282A56"/>
    <w:rsid w:val="00290925"/>
    <w:rsid w:val="00290B89"/>
    <w:rsid w:val="00290DE9"/>
    <w:rsid w:val="0029236F"/>
    <w:rsid w:val="00294189"/>
    <w:rsid w:val="00296F21"/>
    <w:rsid w:val="002A0CDD"/>
    <w:rsid w:val="002A36E4"/>
    <w:rsid w:val="002A6581"/>
    <w:rsid w:val="002A7FDA"/>
    <w:rsid w:val="002B1CFC"/>
    <w:rsid w:val="002B662C"/>
    <w:rsid w:val="002C1B4C"/>
    <w:rsid w:val="002C7229"/>
    <w:rsid w:val="002D01FB"/>
    <w:rsid w:val="002D1DB4"/>
    <w:rsid w:val="002D3521"/>
    <w:rsid w:val="002D4143"/>
    <w:rsid w:val="002D60C9"/>
    <w:rsid w:val="002E7E35"/>
    <w:rsid w:val="002F4912"/>
    <w:rsid w:val="002F5D16"/>
    <w:rsid w:val="002F652F"/>
    <w:rsid w:val="003021FB"/>
    <w:rsid w:val="003030E7"/>
    <w:rsid w:val="0030504E"/>
    <w:rsid w:val="00305D90"/>
    <w:rsid w:val="00307F06"/>
    <w:rsid w:val="00310825"/>
    <w:rsid w:val="00311939"/>
    <w:rsid w:val="0031431F"/>
    <w:rsid w:val="00315779"/>
    <w:rsid w:val="00324C5F"/>
    <w:rsid w:val="00327189"/>
    <w:rsid w:val="0033202D"/>
    <w:rsid w:val="00333177"/>
    <w:rsid w:val="0033641A"/>
    <w:rsid w:val="00342154"/>
    <w:rsid w:val="00342238"/>
    <w:rsid w:val="0034283F"/>
    <w:rsid w:val="003430EF"/>
    <w:rsid w:val="00352970"/>
    <w:rsid w:val="00354D80"/>
    <w:rsid w:val="0035704B"/>
    <w:rsid w:val="003702E9"/>
    <w:rsid w:val="00373819"/>
    <w:rsid w:val="00374805"/>
    <w:rsid w:val="00374FA6"/>
    <w:rsid w:val="003755B4"/>
    <w:rsid w:val="00376E23"/>
    <w:rsid w:val="0038071C"/>
    <w:rsid w:val="00383F8C"/>
    <w:rsid w:val="00385CAF"/>
    <w:rsid w:val="00387DB6"/>
    <w:rsid w:val="003913E1"/>
    <w:rsid w:val="00393740"/>
    <w:rsid w:val="003954BF"/>
    <w:rsid w:val="00396B45"/>
    <w:rsid w:val="00396C07"/>
    <w:rsid w:val="0039759F"/>
    <w:rsid w:val="003A1E7C"/>
    <w:rsid w:val="003A4373"/>
    <w:rsid w:val="003A45AE"/>
    <w:rsid w:val="003A4B02"/>
    <w:rsid w:val="003B052D"/>
    <w:rsid w:val="003B107A"/>
    <w:rsid w:val="003B6933"/>
    <w:rsid w:val="003B6DF5"/>
    <w:rsid w:val="003C2EB6"/>
    <w:rsid w:val="003C5022"/>
    <w:rsid w:val="003C7734"/>
    <w:rsid w:val="003D6401"/>
    <w:rsid w:val="003D7564"/>
    <w:rsid w:val="003E118A"/>
    <w:rsid w:val="003E3157"/>
    <w:rsid w:val="003E4E79"/>
    <w:rsid w:val="003F0C4F"/>
    <w:rsid w:val="003F411B"/>
    <w:rsid w:val="00400F27"/>
    <w:rsid w:val="00401F71"/>
    <w:rsid w:val="0040247A"/>
    <w:rsid w:val="0041089A"/>
    <w:rsid w:val="00410B17"/>
    <w:rsid w:val="00414648"/>
    <w:rsid w:val="004148F8"/>
    <w:rsid w:val="00414B29"/>
    <w:rsid w:val="004166A0"/>
    <w:rsid w:val="00417F0F"/>
    <w:rsid w:val="004245CC"/>
    <w:rsid w:val="004260AD"/>
    <w:rsid w:val="0042630A"/>
    <w:rsid w:val="004267D1"/>
    <w:rsid w:val="00427C36"/>
    <w:rsid w:val="00430EA4"/>
    <w:rsid w:val="00433EDB"/>
    <w:rsid w:val="0044222C"/>
    <w:rsid w:val="00442B9F"/>
    <w:rsid w:val="00444116"/>
    <w:rsid w:val="0044614F"/>
    <w:rsid w:val="00451A56"/>
    <w:rsid w:val="0045252E"/>
    <w:rsid w:val="0045395E"/>
    <w:rsid w:val="0045577D"/>
    <w:rsid w:val="0046136D"/>
    <w:rsid w:val="00462E05"/>
    <w:rsid w:val="00466870"/>
    <w:rsid w:val="00470626"/>
    <w:rsid w:val="0047442C"/>
    <w:rsid w:val="00475081"/>
    <w:rsid w:val="0047581C"/>
    <w:rsid w:val="00475A5E"/>
    <w:rsid w:val="0048054F"/>
    <w:rsid w:val="00483860"/>
    <w:rsid w:val="004852C9"/>
    <w:rsid w:val="00491ADA"/>
    <w:rsid w:val="004A2FEA"/>
    <w:rsid w:val="004A7FFA"/>
    <w:rsid w:val="004B1CAC"/>
    <w:rsid w:val="004B61E7"/>
    <w:rsid w:val="004C0EBB"/>
    <w:rsid w:val="004C46A5"/>
    <w:rsid w:val="004C746E"/>
    <w:rsid w:val="004C7DAD"/>
    <w:rsid w:val="004D0D14"/>
    <w:rsid w:val="004D0ECC"/>
    <w:rsid w:val="004D154A"/>
    <w:rsid w:val="004D1E40"/>
    <w:rsid w:val="004D31A6"/>
    <w:rsid w:val="004D3723"/>
    <w:rsid w:val="004E180B"/>
    <w:rsid w:val="004E68D3"/>
    <w:rsid w:val="004E7932"/>
    <w:rsid w:val="004E7B59"/>
    <w:rsid w:val="00507489"/>
    <w:rsid w:val="00511947"/>
    <w:rsid w:val="00516F37"/>
    <w:rsid w:val="0051714E"/>
    <w:rsid w:val="00517CB8"/>
    <w:rsid w:val="00526944"/>
    <w:rsid w:val="005321A5"/>
    <w:rsid w:val="005326EC"/>
    <w:rsid w:val="005358EF"/>
    <w:rsid w:val="00537F51"/>
    <w:rsid w:val="0054178C"/>
    <w:rsid w:val="005441C7"/>
    <w:rsid w:val="005551DA"/>
    <w:rsid w:val="00571623"/>
    <w:rsid w:val="00573C92"/>
    <w:rsid w:val="00573D80"/>
    <w:rsid w:val="00576271"/>
    <w:rsid w:val="00581816"/>
    <w:rsid w:val="00583D18"/>
    <w:rsid w:val="00585E7A"/>
    <w:rsid w:val="005867CF"/>
    <w:rsid w:val="00590E27"/>
    <w:rsid w:val="005944C7"/>
    <w:rsid w:val="00594C9B"/>
    <w:rsid w:val="0059509B"/>
    <w:rsid w:val="005952AD"/>
    <w:rsid w:val="005963AD"/>
    <w:rsid w:val="005A3959"/>
    <w:rsid w:val="005A3979"/>
    <w:rsid w:val="005B0B7E"/>
    <w:rsid w:val="005B2CD9"/>
    <w:rsid w:val="005B35CE"/>
    <w:rsid w:val="005C1742"/>
    <w:rsid w:val="005C3E8B"/>
    <w:rsid w:val="005D1658"/>
    <w:rsid w:val="005D1754"/>
    <w:rsid w:val="005D2997"/>
    <w:rsid w:val="005D37C3"/>
    <w:rsid w:val="005D59E7"/>
    <w:rsid w:val="005E3BBA"/>
    <w:rsid w:val="005E42FE"/>
    <w:rsid w:val="005E4E3A"/>
    <w:rsid w:val="005F3D2D"/>
    <w:rsid w:val="00601B55"/>
    <w:rsid w:val="00603840"/>
    <w:rsid w:val="0060703D"/>
    <w:rsid w:val="00612CE7"/>
    <w:rsid w:val="006131BB"/>
    <w:rsid w:val="00613B73"/>
    <w:rsid w:val="00616B9A"/>
    <w:rsid w:val="00622E13"/>
    <w:rsid w:val="0062539C"/>
    <w:rsid w:val="00643D8D"/>
    <w:rsid w:val="006451B6"/>
    <w:rsid w:val="00646B4A"/>
    <w:rsid w:val="00647F69"/>
    <w:rsid w:val="00652227"/>
    <w:rsid w:val="00652482"/>
    <w:rsid w:val="0066093B"/>
    <w:rsid w:val="00660ACF"/>
    <w:rsid w:val="006619AD"/>
    <w:rsid w:val="00663C93"/>
    <w:rsid w:val="0066667D"/>
    <w:rsid w:val="0067490F"/>
    <w:rsid w:val="006825A0"/>
    <w:rsid w:val="00683223"/>
    <w:rsid w:val="0068718E"/>
    <w:rsid w:val="006948DA"/>
    <w:rsid w:val="00696A3F"/>
    <w:rsid w:val="006A0406"/>
    <w:rsid w:val="006A07DB"/>
    <w:rsid w:val="006A0DCB"/>
    <w:rsid w:val="006A3B3F"/>
    <w:rsid w:val="006A65C1"/>
    <w:rsid w:val="006A7494"/>
    <w:rsid w:val="006A7FA9"/>
    <w:rsid w:val="006B031D"/>
    <w:rsid w:val="006B1D49"/>
    <w:rsid w:val="006B6F25"/>
    <w:rsid w:val="006C0FFC"/>
    <w:rsid w:val="006C5757"/>
    <w:rsid w:val="006C6F35"/>
    <w:rsid w:val="006D5531"/>
    <w:rsid w:val="006E025A"/>
    <w:rsid w:val="006E091B"/>
    <w:rsid w:val="006E4150"/>
    <w:rsid w:val="006E443A"/>
    <w:rsid w:val="006E4771"/>
    <w:rsid w:val="00707720"/>
    <w:rsid w:val="00707BFF"/>
    <w:rsid w:val="00711106"/>
    <w:rsid w:val="00715130"/>
    <w:rsid w:val="00716392"/>
    <w:rsid w:val="00716B75"/>
    <w:rsid w:val="007277C9"/>
    <w:rsid w:val="00734D13"/>
    <w:rsid w:val="00746B80"/>
    <w:rsid w:val="00747FA6"/>
    <w:rsid w:val="00751BE2"/>
    <w:rsid w:val="0076427F"/>
    <w:rsid w:val="007718A4"/>
    <w:rsid w:val="00771E78"/>
    <w:rsid w:val="0077261A"/>
    <w:rsid w:val="00773B6E"/>
    <w:rsid w:val="00776130"/>
    <w:rsid w:val="0078021E"/>
    <w:rsid w:val="007817C2"/>
    <w:rsid w:val="00786032"/>
    <w:rsid w:val="007863AD"/>
    <w:rsid w:val="00787773"/>
    <w:rsid w:val="00793465"/>
    <w:rsid w:val="00793A60"/>
    <w:rsid w:val="00793F58"/>
    <w:rsid w:val="007947B8"/>
    <w:rsid w:val="00796374"/>
    <w:rsid w:val="007A4B38"/>
    <w:rsid w:val="007B05DC"/>
    <w:rsid w:val="007B2443"/>
    <w:rsid w:val="007B5F0F"/>
    <w:rsid w:val="007D3DFD"/>
    <w:rsid w:val="007D4370"/>
    <w:rsid w:val="007D5814"/>
    <w:rsid w:val="007E3C5A"/>
    <w:rsid w:val="007E5AB4"/>
    <w:rsid w:val="007F1127"/>
    <w:rsid w:val="007F40FD"/>
    <w:rsid w:val="00805659"/>
    <w:rsid w:val="00807608"/>
    <w:rsid w:val="00807FC3"/>
    <w:rsid w:val="00807FE5"/>
    <w:rsid w:val="00811E0A"/>
    <w:rsid w:val="0081455E"/>
    <w:rsid w:val="00816FCD"/>
    <w:rsid w:val="00826971"/>
    <w:rsid w:val="0083176C"/>
    <w:rsid w:val="00833008"/>
    <w:rsid w:val="00834201"/>
    <w:rsid w:val="008350E1"/>
    <w:rsid w:val="00836D01"/>
    <w:rsid w:val="00837054"/>
    <w:rsid w:val="00843855"/>
    <w:rsid w:val="0084743C"/>
    <w:rsid w:val="008508E6"/>
    <w:rsid w:val="00851495"/>
    <w:rsid w:val="00853996"/>
    <w:rsid w:val="00855841"/>
    <w:rsid w:val="008561A0"/>
    <w:rsid w:val="008566AB"/>
    <w:rsid w:val="00860073"/>
    <w:rsid w:val="008604FB"/>
    <w:rsid w:val="00860D33"/>
    <w:rsid w:val="00860E62"/>
    <w:rsid w:val="00864E1E"/>
    <w:rsid w:val="008666A5"/>
    <w:rsid w:val="00870152"/>
    <w:rsid w:val="00870E48"/>
    <w:rsid w:val="00873A3A"/>
    <w:rsid w:val="0087428E"/>
    <w:rsid w:val="008751D1"/>
    <w:rsid w:val="00876B21"/>
    <w:rsid w:val="0088092D"/>
    <w:rsid w:val="008822D2"/>
    <w:rsid w:val="008839E7"/>
    <w:rsid w:val="00885C14"/>
    <w:rsid w:val="00890D71"/>
    <w:rsid w:val="00892FB4"/>
    <w:rsid w:val="00895DEF"/>
    <w:rsid w:val="00896417"/>
    <w:rsid w:val="008A136E"/>
    <w:rsid w:val="008A34AA"/>
    <w:rsid w:val="008A4F9E"/>
    <w:rsid w:val="008A6AEE"/>
    <w:rsid w:val="008B002C"/>
    <w:rsid w:val="008B312B"/>
    <w:rsid w:val="008B31E2"/>
    <w:rsid w:val="008B3B6F"/>
    <w:rsid w:val="008B657F"/>
    <w:rsid w:val="008B69A6"/>
    <w:rsid w:val="008B69EE"/>
    <w:rsid w:val="008C2893"/>
    <w:rsid w:val="008C4E65"/>
    <w:rsid w:val="008C53FB"/>
    <w:rsid w:val="008C6687"/>
    <w:rsid w:val="008C6A6D"/>
    <w:rsid w:val="008D0FC2"/>
    <w:rsid w:val="008E2C22"/>
    <w:rsid w:val="008E486C"/>
    <w:rsid w:val="008E4D73"/>
    <w:rsid w:val="008F6B0C"/>
    <w:rsid w:val="009033CF"/>
    <w:rsid w:val="0090482C"/>
    <w:rsid w:val="00906EB1"/>
    <w:rsid w:val="00911184"/>
    <w:rsid w:val="00911770"/>
    <w:rsid w:val="00912ECA"/>
    <w:rsid w:val="00913496"/>
    <w:rsid w:val="00913985"/>
    <w:rsid w:val="0091699C"/>
    <w:rsid w:val="009169A3"/>
    <w:rsid w:val="00920A03"/>
    <w:rsid w:val="00920D70"/>
    <w:rsid w:val="00924D33"/>
    <w:rsid w:val="00933245"/>
    <w:rsid w:val="0093640F"/>
    <w:rsid w:val="00943CED"/>
    <w:rsid w:val="0094595F"/>
    <w:rsid w:val="009462F2"/>
    <w:rsid w:val="00962843"/>
    <w:rsid w:val="00964686"/>
    <w:rsid w:val="00965B66"/>
    <w:rsid w:val="0097035E"/>
    <w:rsid w:val="00972009"/>
    <w:rsid w:val="0097305F"/>
    <w:rsid w:val="009773F1"/>
    <w:rsid w:val="009970D5"/>
    <w:rsid w:val="009A0CF4"/>
    <w:rsid w:val="009A1E4B"/>
    <w:rsid w:val="009A33A3"/>
    <w:rsid w:val="009A3D84"/>
    <w:rsid w:val="009B221C"/>
    <w:rsid w:val="009B6122"/>
    <w:rsid w:val="009B649C"/>
    <w:rsid w:val="009B7DF4"/>
    <w:rsid w:val="009C392B"/>
    <w:rsid w:val="009C4F8C"/>
    <w:rsid w:val="009D3519"/>
    <w:rsid w:val="009D4908"/>
    <w:rsid w:val="009D7E43"/>
    <w:rsid w:val="009E0DD7"/>
    <w:rsid w:val="009E1937"/>
    <w:rsid w:val="009E3CB2"/>
    <w:rsid w:val="009F10A7"/>
    <w:rsid w:val="009F1E46"/>
    <w:rsid w:val="00A04FB1"/>
    <w:rsid w:val="00A06078"/>
    <w:rsid w:val="00A065BB"/>
    <w:rsid w:val="00A0749B"/>
    <w:rsid w:val="00A12288"/>
    <w:rsid w:val="00A14386"/>
    <w:rsid w:val="00A175B3"/>
    <w:rsid w:val="00A17D99"/>
    <w:rsid w:val="00A26EBE"/>
    <w:rsid w:val="00A30D0B"/>
    <w:rsid w:val="00A31752"/>
    <w:rsid w:val="00A33C10"/>
    <w:rsid w:val="00A37C5C"/>
    <w:rsid w:val="00A40BBF"/>
    <w:rsid w:val="00A424F4"/>
    <w:rsid w:val="00A425AF"/>
    <w:rsid w:val="00A4647C"/>
    <w:rsid w:val="00A47931"/>
    <w:rsid w:val="00A47B75"/>
    <w:rsid w:val="00A5073D"/>
    <w:rsid w:val="00A52F98"/>
    <w:rsid w:val="00A5419A"/>
    <w:rsid w:val="00A542E3"/>
    <w:rsid w:val="00A57057"/>
    <w:rsid w:val="00A62B78"/>
    <w:rsid w:val="00A63007"/>
    <w:rsid w:val="00A63786"/>
    <w:rsid w:val="00A667D3"/>
    <w:rsid w:val="00A71259"/>
    <w:rsid w:val="00A772AD"/>
    <w:rsid w:val="00A81A41"/>
    <w:rsid w:val="00A84DE8"/>
    <w:rsid w:val="00A94B74"/>
    <w:rsid w:val="00A973A2"/>
    <w:rsid w:val="00A97D47"/>
    <w:rsid w:val="00AA1F05"/>
    <w:rsid w:val="00AA2C53"/>
    <w:rsid w:val="00AA45C2"/>
    <w:rsid w:val="00AA6198"/>
    <w:rsid w:val="00AB1041"/>
    <w:rsid w:val="00AB3760"/>
    <w:rsid w:val="00AB5E5F"/>
    <w:rsid w:val="00AB6624"/>
    <w:rsid w:val="00AC0CCC"/>
    <w:rsid w:val="00AC1D7D"/>
    <w:rsid w:val="00AC24D6"/>
    <w:rsid w:val="00AC4712"/>
    <w:rsid w:val="00AC4892"/>
    <w:rsid w:val="00AD5AA9"/>
    <w:rsid w:val="00AE0B51"/>
    <w:rsid w:val="00AE31D8"/>
    <w:rsid w:val="00AF27B7"/>
    <w:rsid w:val="00AF3351"/>
    <w:rsid w:val="00AF6321"/>
    <w:rsid w:val="00AF74F7"/>
    <w:rsid w:val="00B0428D"/>
    <w:rsid w:val="00B11E92"/>
    <w:rsid w:val="00B12847"/>
    <w:rsid w:val="00B20C0B"/>
    <w:rsid w:val="00B27C79"/>
    <w:rsid w:val="00B347E4"/>
    <w:rsid w:val="00B36BB0"/>
    <w:rsid w:val="00B37F3A"/>
    <w:rsid w:val="00B453EB"/>
    <w:rsid w:val="00B46328"/>
    <w:rsid w:val="00B51274"/>
    <w:rsid w:val="00B55885"/>
    <w:rsid w:val="00B561FD"/>
    <w:rsid w:val="00B57FFC"/>
    <w:rsid w:val="00B60034"/>
    <w:rsid w:val="00B6176B"/>
    <w:rsid w:val="00B62FD7"/>
    <w:rsid w:val="00B674B9"/>
    <w:rsid w:val="00B71C40"/>
    <w:rsid w:val="00B726AF"/>
    <w:rsid w:val="00B73567"/>
    <w:rsid w:val="00B81A8E"/>
    <w:rsid w:val="00B83794"/>
    <w:rsid w:val="00B90E5D"/>
    <w:rsid w:val="00B963B7"/>
    <w:rsid w:val="00BA4FCB"/>
    <w:rsid w:val="00BA5FB0"/>
    <w:rsid w:val="00BB1D23"/>
    <w:rsid w:val="00BB6FBA"/>
    <w:rsid w:val="00BB799B"/>
    <w:rsid w:val="00BC63BF"/>
    <w:rsid w:val="00BC693E"/>
    <w:rsid w:val="00BD0775"/>
    <w:rsid w:val="00BD3CEB"/>
    <w:rsid w:val="00BD484B"/>
    <w:rsid w:val="00BD71A0"/>
    <w:rsid w:val="00BE11DF"/>
    <w:rsid w:val="00BE5987"/>
    <w:rsid w:val="00BF2083"/>
    <w:rsid w:val="00BF3B48"/>
    <w:rsid w:val="00BF6295"/>
    <w:rsid w:val="00C119D8"/>
    <w:rsid w:val="00C11BFB"/>
    <w:rsid w:val="00C120E9"/>
    <w:rsid w:val="00C122AA"/>
    <w:rsid w:val="00C139CB"/>
    <w:rsid w:val="00C20DE1"/>
    <w:rsid w:val="00C247AA"/>
    <w:rsid w:val="00C309CC"/>
    <w:rsid w:val="00C326A3"/>
    <w:rsid w:val="00C379D5"/>
    <w:rsid w:val="00C41270"/>
    <w:rsid w:val="00C440E4"/>
    <w:rsid w:val="00C458EE"/>
    <w:rsid w:val="00C53051"/>
    <w:rsid w:val="00C563C6"/>
    <w:rsid w:val="00C62D2C"/>
    <w:rsid w:val="00C66D4B"/>
    <w:rsid w:val="00C70C9D"/>
    <w:rsid w:val="00C71758"/>
    <w:rsid w:val="00C73D2B"/>
    <w:rsid w:val="00C766DB"/>
    <w:rsid w:val="00C84579"/>
    <w:rsid w:val="00C900DE"/>
    <w:rsid w:val="00C94AE9"/>
    <w:rsid w:val="00C954EE"/>
    <w:rsid w:val="00CA12B0"/>
    <w:rsid w:val="00CA2319"/>
    <w:rsid w:val="00CA2560"/>
    <w:rsid w:val="00CA37E3"/>
    <w:rsid w:val="00CA3823"/>
    <w:rsid w:val="00CA7739"/>
    <w:rsid w:val="00CB1018"/>
    <w:rsid w:val="00CB773C"/>
    <w:rsid w:val="00CC11A1"/>
    <w:rsid w:val="00CC1A88"/>
    <w:rsid w:val="00CC4DC8"/>
    <w:rsid w:val="00CC7AF1"/>
    <w:rsid w:val="00CD0FE3"/>
    <w:rsid w:val="00CD1F3C"/>
    <w:rsid w:val="00CD2A67"/>
    <w:rsid w:val="00CD2FDD"/>
    <w:rsid w:val="00CD3B12"/>
    <w:rsid w:val="00CD4FFF"/>
    <w:rsid w:val="00CE66F0"/>
    <w:rsid w:val="00CE6AF5"/>
    <w:rsid w:val="00CF1696"/>
    <w:rsid w:val="00CF2290"/>
    <w:rsid w:val="00CF2855"/>
    <w:rsid w:val="00CF3CB3"/>
    <w:rsid w:val="00CF567D"/>
    <w:rsid w:val="00CF5DD5"/>
    <w:rsid w:val="00CF73E0"/>
    <w:rsid w:val="00CF7B22"/>
    <w:rsid w:val="00D01108"/>
    <w:rsid w:val="00D0405B"/>
    <w:rsid w:val="00D04F09"/>
    <w:rsid w:val="00D067F0"/>
    <w:rsid w:val="00D0729E"/>
    <w:rsid w:val="00D2171A"/>
    <w:rsid w:val="00D2176F"/>
    <w:rsid w:val="00D22FD1"/>
    <w:rsid w:val="00D25C51"/>
    <w:rsid w:val="00D318AF"/>
    <w:rsid w:val="00D33412"/>
    <w:rsid w:val="00D3427A"/>
    <w:rsid w:val="00D3664F"/>
    <w:rsid w:val="00D41674"/>
    <w:rsid w:val="00D418BB"/>
    <w:rsid w:val="00D43E9F"/>
    <w:rsid w:val="00D465FF"/>
    <w:rsid w:val="00D50AA3"/>
    <w:rsid w:val="00D51576"/>
    <w:rsid w:val="00D52F6E"/>
    <w:rsid w:val="00D53FB1"/>
    <w:rsid w:val="00D54157"/>
    <w:rsid w:val="00D64D59"/>
    <w:rsid w:val="00D65179"/>
    <w:rsid w:val="00D665B5"/>
    <w:rsid w:val="00D71D55"/>
    <w:rsid w:val="00D7692D"/>
    <w:rsid w:val="00D8055B"/>
    <w:rsid w:val="00D811A2"/>
    <w:rsid w:val="00D8421C"/>
    <w:rsid w:val="00D85383"/>
    <w:rsid w:val="00D87E31"/>
    <w:rsid w:val="00D91182"/>
    <w:rsid w:val="00D9210B"/>
    <w:rsid w:val="00D95E46"/>
    <w:rsid w:val="00D97A3A"/>
    <w:rsid w:val="00DA1D16"/>
    <w:rsid w:val="00DA3990"/>
    <w:rsid w:val="00DA3A2C"/>
    <w:rsid w:val="00DA4B01"/>
    <w:rsid w:val="00DA55E9"/>
    <w:rsid w:val="00DA71D6"/>
    <w:rsid w:val="00DB3AC2"/>
    <w:rsid w:val="00DC5DA6"/>
    <w:rsid w:val="00DC6DD0"/>
    <w:rsid w:val="00DD0CDC"/>
    <w:rsid w:val="00DD3F6F"/>
    <w:rsid w:val="00DD5625"/>
    <w:rsid w:val="00DD7243"/>
    <w:rsid w:val="00DE0FC1"/>
    <w:rsid w:val="00DE15B9"/>
    <w:rsid w:val="00DE291D"/>
    <w:rsid w:val="00DE3646"/>
    <w:rsid w:val="00DF5F2B"/>
    <w:rsid w:val="00DF76F8"/>
    <w:rsid w:val="00E04713"/>
    <w:rsid w:val="00E06183"/>
    <w:rsid w:val="00E07353"/>
    <w:rsid w:val="00E07862"/>
    <w:rsid w:val="00E07A34"/>
    <w:rsid w:val="00E11FD6"/>
    <w:rsid w:val="00E13372"/>
    <w:rsid w:val="00E15629"/>
    <w:rsid w:val="00E15FB0"/>
    <w:rsid w:val="00E175CC"/>
    <w:rsid w:val="00E20485"/>
    <w:rsid w:val="00E266D8"/>
    <w:rsid w:val="00E26B39"/>
    <w:rsid w:val="00E30F0C"/>
    <w:rsid w:val="00E32F3F"/>
    <w:rsid w:val="00E35584"/>
    <w:rsid w:val="00E37C85"/>
    <w:rsid w:val="00E37EE6"/>
    <w:rsid w:val="00E42196"/>
    <w:rsid w:val="00E44A6F"/>
    <w:rsid w:val="00E47DD4"/>
    <w:rsid w:val="00E53560"/>
    <w:rsid w:val="00E53B66"/>
    <w:rsid w:val="00E56E6C"/>
    <w:rsid w:val="00E64DEE"/>
    <w:rsid w:val="00E66714"/>
    <w:rsid w:val="00E66BFF"/>
    <w:rsid w:val="00E71336"/>
    <w:rsid w:val="00E71C9F"/>
    <w:rsid w:val="00E72E7B"/>
    <w:rsid w:val="00E808AD"/>
    <w:rsid w:val="00E80E8E"/>
    <w:rsid w:val="00E8279F"/>
    <w:rsid w:val="00E83F37"/>
    <w:rsid w:val="00E90DAB"/>
    <w:rsid w:val="00E951D3"/>
    <w:rsid w:val="00E96D6D"/>
    <w:rsid w:val="00EA0246"/>
    <w:rsid w:val="00EA1808"/>
    <w:rsid w:val="00EA2697"/>
    <w:rsid w:val="00EA30BA"/>
    <w:rsid w:val="00EA38B1"/>
    <w:rsid w:val="00EA4050"/>
    <w:rsid w:val="00EA4C50"/>
    <w:rsid w:val="00EA503F"/>
    <w:rsid w:val="00EA67E2"/>
    <w:rsid w:val="00EB053A"/>
    <w:rsid w:val="00EB10FA"/>
    <w:rsid w:val="00EB3FB0"/>
    <w:rsid w:val="00EB4F87"/>
    <w:rsid w:val="00EB76E8"/>
    <w:rsid w:val="00EC6269"/>
    <w:rsid w:val="00EC6F2E"/>
    <w:rsid w:val="00ED5D91"/>
    <w:rsid w:val="00EE28DC"/>
    <w:rsid w:val="00EF15D1"/>
    <w:rsid w:val="00EF1F17"/>
    <w:rsid w:val="00EF609F"/>
    <w:rsid w:val="00EF7BBC"/>
    <w:rsid w:val="00F00B08"/>
    <w:rsid w:val="00F00F7F"/>
    <w:rsid w:val="00F01F39"/>
    <w:rsid w:val="00F03C58"/>
    <w:rsid w:val="00F053C3"/>
    <w:rsid w:val="00F20A2E"/>
    <w:rsid w:val="00F22E57"/>
    <w:rsid w:val="00F24341"/>
    <w:rsid w:val="00F3578A"/>
    <w:rsid w:val="00F368A8"/>
    <w:rsid w:val="00F51AD5"/>
    <w:rsid w:val="00F53082"/>
    <w:rsid w:val="00F55ACF"/>
    <w:rsid w:val="00F56455"/>
    <w:rsid w:val="00F57D05"/>
    <w:rsid w:val="00F6257C"/>
    <w:rsid w:val="00F67956"/>
    <w:rsid w:val="00F7003C"/>
    <w:rsid w:val="00F759C5"/>
    <w:rsid w:val="00F82532"/>
    <w:rsid w:val="00F83B2F"/>
    <w:rsid w:val="00F8539F"/>
    <w:rsid w:val="00F85D3D"/>
    <w:rsid w:val="00F91F8D"/>
    <w:rsid w:val="00F95668"/>
    <w:rsid w:val="00F95BD2"/>
    <w:rsid w:val="00F96CDF"/>
    <w:rsid w:val="00F96D8A"/>
    <w:rsid w:val="00FA30C9"/>
    <w:rsid w:val="00FA4C49"/>
    <w:rsid w:val="00FA4E22"/>
    <w:rsid w:val="00FA70D7"/>
    <w:rsid w:val="00FB52CA"/>
    <w:rsid w:val="00FC475D"/>
    <w:rsid w:val="00FC584C"/>
    <w:rsid w:val="00FD0B63"/>
    <w:rsid w:val="00FF5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7C"/>
    <w:rPr>
      <w:rFonts w:ascii="Calibri" w:eastAsia="Calibri" w:hAnsi="Calibri" w:cs="Calibri"/>
      <w:color w:val="000000"/>
      <w:lang w:val="ru-RU" w:eastAsia="ru-RU"/>
    </w:rPr>
  </w:style>
  <w:style w:type="paragraph" w:styleId="Heading1">
    <w:name w:val="heading 1"/>
    <w:basedOn w:val="1"/>
    <w:next w:val="1"/>
    <w:link w:val="Heading1Char"/>
    <w:rsid w:val="00A4647C"/>
    <w:pPr>
      <w:keepNext/>
      <w:keepLines/>
      <w:spacing w:after="0" w:line="240" w:lineRule="auto"/>
      <w:jc w:val="center"/>
      <w:outlineLvl w:val="0"/>
    </w:pPr>
    <w:rPr>
      <w:rFonts w:ascii="Arial Armenian" w:eastAsia="Arial Armenian" w:hAnsi="Arial Armenian" w:cs="Arial Armenian"/>
      <w:b/>
      <w:sz w:val="20"/>
      <w:szCs w:val="20"/>
    </w:rPr>
  </w:style>
  <w:style w:type="paragraph" w:styleId="Heading2">
    <w:name w:val="heading 2"/>
    <w:basedOn w:val="1"/>
    <w:next w:val="1"/>
    <w:link w:val="Heading2Char"/>
    <w:rsid w:val="00A4647C"/>
    <w:pPr>
      <w:keepNext/>
      <w:keepLines/>
      <w:spacing w:before="100" w:after="100" w:line="240" w:lineRule="auto"/>
      <w:outlineLvl w:val="1"/>
    </w:pPr>
    <w:rPr>
      <w:rFonts w:ascii="Times New Roman" w:eastAsia="Times New Roman" w:hAnsi="Times New Roman" w:cs="Times New Roman"/>
      <w:b/>
      <w:sz w:val="20"/>
      <w:szCs w:val="20"/>
    </w:rPr>
  </w:style>
  <w:style w:type="paragraph" w:styleId="Heading3">
    <w:name w:val="heading 3"/>
    <w:basedOn w:val="1"/>
    <w:next w:val="1"/>
    <w:link w:val="Heading3Char"/>
    <w:rsid w:val="00A4647C"/>
    <w:pPr>
      <w:keepNext/>
      <w:keepLines/>
      <w:spacing w:after="0" w:line="240" w:lineRule="auto"/>
      <w:ind w:right="630"/>
      <w:jc w:val="center"/>
      <w:outlineLvl w:val="2"/>
    </w:pPr>
    <w:rPr>
      <w:rFonts w:ascii="Times" w:eastAsia="Times" w:hAnsi="Times" w:cs="Times"/>
      <w:sz w:val="20"/>
      <w:szCs w:val="20"/>
    </w:rPr>
  </w:style>
  <w:style w:type="paragraph" w:styleId="Heading4">
    <w:name w:val="heading 4"/>
    <w:basedOn w:val="1"/>
    <w:next w:val="1"/>
    <w:link w:val="Heading4Char"/>
    <w:rsid w:val="00A4647C"/>
    <w:pPr>
      <w:keepNext/>
      <w:keepLines/>
      <w:spacing w:after="0" w:line="240" w:lineRule="auto"/>
      <w:jc w:val="center"/>
      <w:outlineLvl w:val="3"/>
    </w:pPr>
    <w:rPr>
      <w:rFonts w:ascii="Arial Armenian" w:eastAsia="Arial Armenian" w:hAnsi="Arial Armenian" w:cs="Arial Armenian"/>
      <w:b/>
      <w:sz w:val="20"/>
      <w:szCs w:val="20"/>
    </w:rPr>
  </w:style>
  <w:style w:type="paragraph" w:styleId="Heading5">
    <w:name w:val="heading 5"/>
    <w:basedOn w:val="1"/>
    <w:next w:val="1"/>
    <w:link w:val="Heading5Char"/>
    <w:rsid w:val="00A4647C"/>
    <w:pPr>
      <w:keepNext/>
      <w:keepLines/>
      <w:spacing w:after="0" w:line="240" w:lineRule="auto"/>
      <w:jc w:val="center"/>
      <w:outlineLvl w:val="4"/>
    </w:pPr>
    <w:rPr>
      <w:rFonts w:ascii="Times" w:eastAsia="Times" w:hAnsi="Times" w:cs="Times"/>
      <w:b/>
      <w:sz w:val="20"/>
      <w:szCs w:val="20"/>
    </w:rPr>
  </w:style>
  <w:style w:type="paragraph" w:styleId="Heading6">
    <w:name w:val="heading 6"/>
    <w:basedOn w:val="1"/>
    <w:next w:val="1"/>
    <w:link w:val="Heading6Char"/>
    <w:rsid w:val="00A4647C"/>
    <w:pPr>
      <w:keepNext/>
      <w:keepLines/>
      <w:spacing w:after="0" w:line="240" w:lineRule="auto"/>
      <w:ind w:left="-851"/>
      <w:outlineLvl w:val="5"/>
    </w:pPr>
    <w:rPr>
      <w:rFonts w:ascii="Times" w:eastAsia="Times" w:hAnsi="Times" w:cs="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4E79"/>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3E4E79"/>
  </w:style>
  <w:style w:type="paragraph" w:styleId="Footer">
    <w:name w:val="footer"/>
    <w:basedOn w:val="Normal"/>
    <w:link w:val="FooterChar"/>
    <w:unhideWhenUsed/>
    <w:rsid w:val="003E4E79"/>
    <w:pPr>
      <w:tabs>
        <w:tab w:val="center" w:pos="4844"/>
        <w:tab w:val="right" w:pos="9689"/>
      </w:tabs>
      <w:spacing w:after="0" w:line="240" w:lineRule="auto"/>
    </w:pPr>
  </w:style>
  <w:style w:type="character" w:customStyle="1" w:styleId="FooterChar">
    <w:name w:val="Footer Char"/>
    <w:basedOn w:val="DefaultParagraphFont"/>
    <w:link w:val="Footer"/>
    <w:uiPriority w:val="99"/>
    <w:rsid w:val="003E4E79"/>
  </w:style>
  <w:style w:type="paragraph" w:styleId="ListParagraph">
    <w:name w:val="List Paragraph"/>
    <w:basedOn w:val="Normal"/>
    <w:uiPriority w:val="34"/>
    <w:qFormat/>
    <w:rsid w:val="003E4E79"/>
    <w:pPr>
      <w:ind w:left="720"/>
      <w:contextualSpacing/>
    </w:pPr>
  </w:style>
  <w:style w:type="paragraph" w:styleId="NormalWeb">
    <w:name w:val="Normal (Web)"/>
    <w:basedOn w:val="Normal"/>
    <w:uiPriority w:val="99"/>
    <w:unhideWhenUsed/>
    <w:rsid w:val="008C5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4157"/>
  </w:style>
  <w:style w:type="character" w:styleId="Strong">
    <w:name w:val="Strong"/>
    <w:basedOn w:val="DefaultParagraphFont"/>
    <w:uiPriority w:val="22"/>
    <w:qFormat/>
    <w:rsid w:val="00A47B75"/>
    <w:rPr>
      <w:b/>
      <w:bCs/>
    </w:rPr>
  </w:style>
  <w:style w:type="character" w:customStyle="1" w:styleId="Heading1Char">
    <w:name w:val="Heading 1 Char"/>
    <w:basedOn w:val="DefaultParagraphFont"/>
    <w:link w:val="Heading1"/>
    <w:rsid w:val="00A4647C"/>
    <w:rPr>
      <w:rFonts w:ascii="Arial Armenian" w:eastAsia="Arial Armenian" w:hAnsi="Arial Armenian" w:cs="Arial Armenian"/>
      <w:b/>
      <w:color w:val="000000"/>
      <w:sz w:val="20"/>
      <w:szCs w:val="20"/>
      <w:lang w:val="ru-RU" w:eastAsia="ru-RU"/>
    </w:rPr>
  </w:style>
  <w:style w:type="character" w:customStyle="1" w:styleId="Heading2Char">
    <w:name w:val="Heading 2 Char"/>
    <w:basedOn w:val="DefaultParagraphFont"/>
    <w:link w:val="Heading2"/>
    <w:rsid w:val="00A4647C"/>
    <w:rPr>
      <w:rFonts w:ascii="Times New Roman" w:eastAsia="Times New Roman" w:hAnsi="Times New Roman" w:cs="Times New Roman"/>
      <w:b/>
      <w:color w:val="000000"/>
      <w:sz w:val="20"/>
      <w:szCs w:val="20"/>
      <w:lang w:val="ru-RU" w:eastAsia="ru-RU"/>
    </w:rPr>
  </w:style>
  <w:style w:type="character" w:customStyle="1" w:styleId="Heading3Char">
    <w:name w:val="Heading 3 Char"/>
    <w:basedOn w:val="DefaultParagraphFont"/>
    <w:link w:val="Heading3"/>
    <w:rsid w:val="00A4647C"/>
    <w:rPr>
      <w:rFonts w:ascii="Times" w:eastAsia="Times" w:hAnsi="Times" w:cs="Times"/>
      <w:color w:val="000000"/>
      <w:sz w:val="20"/>
      <w:szCs w:val="20"/>
      <w:lang w:val="ru-RU" w:eastAsia="ru-RU"/>
    </w:rPr>
  </w:style>
  <w:style w:type="character" w:customStyle="1" w:styleId="Heading4Char">
    <w:name w:val="Heading 4 Char"/>
    <w:basedOn w:val="DefaultParagraphFont"/>
    <w:link w:val="Heading4"/>
    <w:rsid w:val="00A4647C"/>
    <w:rPr>
      <w:rFonts w:ascii="Arial Armenian" w:eastAsia="Arial Armenian" w:hAnsi="Arial Armenian" w:cs="Arial Armenian"/>
      <w:b/>
      <w:color w:val="000000"/>
      <w:sz w:val="20"/>
      <w:szCs w:val="20"/>
      <w:lang w:val="ru-RU" w:eastAsia="ru-RU"/>
    </w:rPr>
  </w:style>
  <w:style w:type="character" w:customStyle="1" w:styleId="Heading5Char">
    <w:name w:val="Heading 5 Char"/>
    <w:basedOn w:val="DefaultParagraphFont"/>
    <w:link w:val="Heading5"/>
    <w:rsid w:val="00A4647C"/>
    <w:rPr>
      <w:rFonts w:ascii="Times" w:eastAsia="Times" w:hAnsi="Times" w:cs="Times"/>
      <w:b/>
      <w:color w:val="000000"/>
      <w:sz w:val="20"/>
      <w:szCs w:val="20"/>
      <w:lang w:val="ru-RU" w:eastAsia="ru-RU"/>
    </w:rPr>
  </w:style>
  <w:style w:type="character" w:customStyle="1" w:styleId="Heading6Char">
    <w:name w:val="Heading 6 Char"/>
    <w:basedOn w:val="DefaultParagraphFont"/>
    <w:link w:val="Heading6"/>
    <w:rsid w:val="00A4647C"/>
    <w:rPr>
      <w:rFonts w:ascii="Times" w:eastAsia="Times" w:hAnsi="Times" w:cs="Times"/>
      <w:color w:val="000000"/>
      <w:sz w:val="20"/>
      <w:szCs w:val="20"/>
      <w:lang w:val="ru-RU" w:eastAsia="ru-RU"/>
    </w:rPr>
  </w:style>
  <w:style w:type="paragraph" w:customStyle="1" w:styleId="1">
    <w:name w:val="Обычный1"/>
    <w:rsid w:val="00A4647C"/>
    <w:rPr>
      <w:rFonts w:ascii="Calibri" w:eastAsia="Calibri" w:hAnsi="Calibri" w:cs="Calibri"/>
      <w:color w:val="000000"/>
      <w:lang w:val="ru-RU" w:eastAsia="ru-RU"/>
    </w:rPr>
  </w:style>
  <w:style w:type="paragraph" w:styleId="Title">
    <w:name w:val="Title"/>
    <w:basedOn w:val="1"/>
    <w:next w:val="1"/>
    <w:link w:val="TitleChar"/>
    <w:rsid w:val="00A4647C"/>
    <w:pPr>
      <w:keepNext/>
      <w:keepLines/>
      <w:spacing w:before="240" w:after="60"/>
      <w:jc w:val="center"/>
    </w:pPr>
    <w:rPr>
      <w:rFonts w:ascii="Cambria" w:eastAsia="Cambria" w:hAnsi="Cambria" w:cs="Cambria"/>
      <w:b/>
      <w:sz w:val="32"/>
      <w:szCs w:val="32"/>
    </w:rPr>
  </w:style>
  <w:style w:type="character" w:customStyle="1" w:styleId="TitleChar">
    <w:name w:val="Title Char"/>
    <w:basedOn w:val="DefaultParagraphFont"/>
    <w:link w:val="Title"/>
    <w:rsid w:val="00A4647C"/>
    <w:rPr>
      <w:rFonts w:ascii="Cambria" w:eastAsia="Cambria" w:hAnsi="Cambria" w:cs="Cambria"/>
      <w:b/>
      <w:color w:val="000000"/>
      <w:sz w:val="32"/>
      <w:szCs w:val="32"/>
      <w:lang w:val="ru-RU" w:eastAsia="ru-RU"/>
    </w:rPr>
  </w:style>
  <w:style w:type="paragraph" w:styleId="Subtitle">
    <w:name w:val="Subtitle"/>
    <w:basedOn w:val="1"/>
    <w:next w:val="1"/>
    <w:link w:val="SubtitleChar"/>
    <w:rsid w:val="00A4647C"/>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A4647C"/>
    <w:rPr>
      <w:rFonts w:ascii="Georgia" w:eastAsia="Georgia" w:hAnsi="Georgia" w:cs="Georgia"/>
      <w:i/>
      <w:color w:val="666666"/>
      <w:sz w:val="48"/>
      <w:szCs w:val="48"/>
      <w:lang w:val="ru-RU" w:eastAsia="ru-RU"/>
    </w:rPr>
  </w:style>
  <w:style w:type="paragraph" w:styleId="BalloonText">
    <w:name w:val="Balloon Text"/>
    <w:basedOn w:val="Normal"/>
    <w:link w:val="BalloonTextChar"/>
    <w:uiPriority w:val="99"/>
    <w:semiHidden/>
    <w:unhideWhenUsed/>
    <w:rsid w:val="00E80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E8E"/>
    <w:rPr>
      <w:rFonts w:ascii="Tahoma" w:eastAsia="Calibri" w:hAnsi="Tahoma" w:cs="Tahoma"/>
      <w:color w:val="000000"/>
      <w:sz w:val="16"/>
      <w:szCs w:val="16"/>
      <w:lang w:val="ru-RU" w:eastAsia="ru-RU"/>
    </w:rPr>
  </w:style>
  <w:style w:type="character" w:styleId="CommentReference">
    <w:name w:val="annotation reference"/>
    <w:basedOn w:val="DefaultParagraphFont"/>
    <w:uiPriority w:val="99"/>
    <w:semiHidden/>
    <w:unhideWhenUsed/>
    <w:rsid w:val="005E4E3A"/>
    <w:rPr>
      <w:sz w:val="16"/>
      <w:szCs w:val="16"/>
    </w:rPr>
  </w:style>
  <w:style w:type="paragraph" w:styleId="CommentText">
    <w:name w:val="annotation text"/>
    <w:basedOn w:val="Normal"/>
    <w:link w:val="CommentTextChar"/>
    <w:uiPriority w:val="99"/>
    <w:semiHidden/>
    <w:unhideWhenUsed/>
    <w:rsid w:val="005E4E3A"/>
    <w:pPr>
      <w:spacing w:line="240" w:lineRule="auto"/>
    </w:pPr>
    <w:rPr>
      <w:sz w:val="20"/>
      <w:szCs w:val="20"/>
    </w:rPr>
  </w:style>
  <w:style w:type="character" w:customStyle="1" w:styleId="CommentTextChar">
    <w:name w:val="Comment Text Char"/>
    <w:basedOn w:val="DefaultParagraphFont"/>
    <w:link w:val="CommentText"/>
    <w:uiPriority w:val="99"/>
    <w:semiHidden/>
    <w:rsid w:val="005E4E3A"/>
    <w:rPr>
      <w:rFonts w:ascii="Calibri" w:eastAsia="Calibri" w:hAnsi="Calibri" w:cs="Calibri"/>
      <w:color w:val="000000"/>
      <w:sz w:val="20"/>
      <w:szCs w:val="20"/>
      <w:lang w:val="ru-RU" w:eastAsia="ru-RU"/>
    </w:rPr>
  </w:style>
  <w:style w:type="paragraph" w:styleId="CommentSubject">
    <w:name w:val="annotation subject"/>
    <w:basedOn w:val="CommentText"/>
    <w:next w:val="CommentText"/>
    <w:link w:val="CommentSubjectChar"/>
    <w:uiPriority w:val="99"/>
    <w:semiHidden/>
    <w:unhideWhenUsed/>
    <w:rsid w:val="005E4E3A"/>
    <w:rPr>
      <w:b/>
      <w:bCs/>
    </w:rPr>
  </w:style>
  <w:style w:type="character" w:customStyle="1" w:styleId="CommentSubjectChar">
    <w:name w:val="Comment Subject Char"/>
    <w:basedOn w:val="CommentTextChar"/>
    <w:link w:val="CommentSubject"/>
    <w:uiPriority w:val="99"/>
    <w:semiHidden/>
    <w:rsid w:val="005E4E3A"/>
    <w:rPr>
      <w:rFonts w:ascii="Calibri" w:eastAsia="Calibri" w:hAnsi="Calibri" w:cs="Calibri"/>
      <w:b/>
      <w:bCs/>
      <w:color w:val="000000"/>
      <w:sz w:val="20"/>
      <w:szCs w:val="20"/>
      <w:lang w:val="ru-RU" w:eastAsia="ru-RU"/>
    </w:rPr>
  </w:style>
  <w:style w:type="paragraph" w:styleId="NoSpacing">
    <w:name w:val="No Spacing"/>
    <w:qFormat/>
    <w:rsid w:val="00EF15D1"/>
    <w:pPr>
      <w:spacing w:after="0" w:line="240" w:lineRule="auto"/>
    </w:pPr>
    <w:rPr>
      <w:rFonts w:ascii="Calibri" w:eastAsia="Calibri" w:hAnsi="Calibri" w:cs="Calibri"/>
      <w:lang w:val="ru-RU"/>
    </w:rPr>
  </w:style>
  <w:style w:type="paragraph" w:styleId="Revision">
    <w:name w:val="Revision"/>
    <w:hidden/>
    <w:uiPriority w:val="99"/>
    <w:semiHidden/>
    <w:rsid w:val="00585E7A"/>
    <w:pPr>
      <w:spacing w:after="0" w:line="240" w:lineRule="auto"/>
    </w:pPr>
    <w:rPr>
      <w:rFonts w:ascii="Calibri" w:eastAsia="Calibri" w:hAnsi="Calibri" w:cs="Calibri"/>
      <w:color w:val="000000"/>
      <w:lang w:val="ru-RU" w:eastAsia="ru-RU"/>
    </w:rPr>
  </w:style>
  <w:style w:type="paragraph" w:customStyle="1" w:styleId="Normal1">
    <w:name w:val="Normal1"/>
    <w:rsid w:val="0090482C"/>
    <w:pPr>
      <w:spacing w:after="0" w:line="240" w:lineRule="auto"/>
      <w:jc w:val="right"/>
    </w:pPr>
    <w:rPr>
      <w:rFonts w:ascii="Calibri" w:eastAsia="Times New Roman"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08856">
      <w:bodyDiv w:val="1"/>
      <w:marLeft w:val="0"/>
      <w:marRight w:val="0"/>
      <w:marTop w:val="0"/>
      <w:marBottom w:val="0"/>
      <w:divBdr>
        <w:top w:val="none" w:sz="0" w:space="0" w:color="auto"/>
        <w:left w:val="none" w:sz="0" w:space="0" w:color="auto"/>
        <w:bottom w:val="none" w:sz="0" w:space="0" w:color="auto"/>
        <w:right w:val="none" w:sz="0" w:space="0" w:color="auto"/>
      </w:divBdr>
    </w:div>
    <w:div w:id="76559847">
      <w:bodyDiv w:val="1"/>
      <w:marLeft w:val="0"/>
      <w:marRight w:val="0"/>
      <w:marTop w:val="0"/>
      <w:marBottom w:val="0"/>
      <w:divBdr>
        <w:top w:val="none" w:sz="0" w:space="0" w:color="auto"/>
        <w:left w:val="none" w:sz="0" w:space="0" w:color="auto"/>
        <w:bottom w:val="none" w:sz="0" w:space="0" w:color="auto"/>
        <w:right w:val="none" w:sz="0" w:space="0" w:color="auto"/>
      </w:divBdr>
    </w:div>
    <w:div w:id="189226050">
      <w:bodyDiv w:val="1"/>
      <w:marLeft w:val="0"/>
      <w:marRight w:val="0"/>
      <w:marTop w:val="0"/>
      <w:marBottom w:val="0"/>
      <w:divBdr>
        <w:top w:val="none" w:sz="0" w:space="0" w:color="auto"/>
        <w:left w:val="none" w:sz="0" w:space="0" w:color="auto"/>
        <w:bottom w:val="none" w:sz="0" w:space="0" w:color="auto"/>
        <w:right w:val="none" w:sz="0" w:space="0" w:color="auto"/>
      </w:divBdr>
    </w:div>
    <w:div w:id="228925849">
      <w:bodyDiv w:val="1"/>
      <w:marLeft w:val="0"/>
      <w:marRight w:val="0"/>
      <w:marTop w:val="0"/>
      <w:marBottom w:val="0"/>
      <w:divBdr>
        <w:top w:val="none" w:sz="0" w:space="0" w:color="auto"/>
        <w:left w:val="none" w:sz="0" w:space="0" w:color="auto"/>
        <w:bottom w:val="none" w:sz="0" w:space="0" w:color="auto"/>
        <w:right w:val="none" w:sz="0" w:space="0" w:color="auto"/>
      </w:divBdr>
    </w:div>
    <w:div w:id="269241525">
      <w:bodyDiv w:val="1"/>
      <w:marLeft w:val="0"/>
      <w:marRight w:val="0"/>
      <w:marTop w:val="0"/>
      <w:marBottom w:val="0"/>
      <w:divBdr>
        <w:top w:val="none" w:sz="0" w:space="0" w:color="auto"/>
        <w:left w:val="none" w:sz="0" w:space="0" w:color="auto"/>
        <w:bottom w:val="none" w:sz="0" w:space="0" w:color="auto"/>
        <w:right w:val="none" w:sz="0" w:space="0" w:color="auto"/>
      </w:divBdr>
    </w:div>
    <w:div w:id="349111926">
      <w:bodyDiv w:val="1"/>
      <w:marLeft w:val="0"/>
      <w:marRight w:val="0"/>
      <w:marTop w:val="0"/>
      <w:marBottom w:val="0"/>
      <w:divBdr>
        <w:top w:val="none" w:sz="0" w:space="0" w:color="auto"/>
        <w:left w:val="none" w:sz="0" w:space="0" w:color="auto"/>
        <w:bottom w:val="none" w:sz="0" w:space="0" w:color="auto"/>
        <w:right w:val="none" w:sz="0" w:space="0" w:color="auto"/>
      </w:divBdr>
    </w:div>
    <w:div w:id="384451730">
      <w:bodyDiv w:val="1"/>
      <w:marLeft w:val="0"/>
      <w:marRight w:val="0"/>
      <w:marTop w:val="0"/>
      <w:marBottom w:val="0"/>
      <w:divBdr>
        <w:top w:val="none" w:sz="0" w:space="0" w:color="auto"/>
        <w:left w:val="none" w:sz="0" w:space="0" w:color="auto"/>
        <w:bottom w:val="none" w:sz="0" w:space="0" w:color="auto"/>
        <w:right w:val="none" w:sz="0" w:space="0" w:color="auto"/>
      </w:divBdr>
    </w:div>
    <w:div w:id="385613866">
      <w:bodyDiv w:val="1"/>
      <w:marLeft w:val="0"/>
      <w:marRight w:val="0"/>
      <w:marTop w:val="0"/>
      <w:marBottom w:val="0"/>
      <w:divBdr>
        <w:top w:val="none" w:sz="0" w:space="0" w:color="auto"/>
        <w:left w:val="none" w:sz="0" w:space="0" w:color="auto"/>
        <w:bottom w:val="none" w:sz="0" w:space="0" w:color="auto"/>
        <w:right w:val="none" w:sz="0" w:space="0" w:color="auto"/>
      </w:divBdr>
    </w:div>
    <w:div w:id="395666343">
      <w:bodyDiv w:val="1"/>
      <w:marLeft w:val="0"/>
      <w:marRight w:val="0"/>
      <w:marTop w:val="0"/>
      <w:marBottom w:val="0"/>
      <w:divBdr>
        <w:top w:val="none" w:sz="0" w:space="0" w:color="auto"/>
        <w:left w:val="none" w:sz="0" w:space="0" w:color="auto"/>
        <w:bottom w:val="none" w:sz="0" w:space="0" w:color="auto"/>
        <w:right w:val="none" w:sz="0" w:space="0" w:color="auto"/>
      </w:divBdr>
    </w:div>
    <w:div w:id="559678837">
      <w:bodyDiv w:val="1"/>
      <w:marLeft w:val="0"/>
      <w:marRight w:val="0"/>
      <w:marTop w:val="0"/>
      <w:marBottom w:val="0"/>
      <w:divBdr>
        <w:top w:val="none" w:sz="0" w:space="0" w:color="auto"/>
        <w:left w:val="none" w:sz="0" w:space="0" w:color="auto"/>
        <w:bottom w:val="none" w:sz="0" w:space="0" w:color="auto"/>
        <w:right w:val="none" w:sz="0" w:space="0" w:color="auto"/>
      </w:divBdr>
    </w:div>
    <w:div w:id="625280685">
      <w:bodyDiv w:val="1"/>
      <w:marLeft w:val="0"/>
      <w:marRight w:val="0"/>
      <w:marTop w:val="0"/>
      <w:marBottom w:val="0"/>
      <w:divBdr>
        <w:top w:val="none" w:sz="0" w:space="0" w:color="auto"/>
        <w:left w:val="none" w:sz="0" w:space="0" w:color="auto"/>
        <w:bottom w:val="none" w:sz="0" w:space="0" w:color="auto"/>
        <w:right w:val="none" w:sz="0" w:space="0" w:color="auto"/>
      </w:divBdr>
    </w:div>
    <w:div w:id="665522748">
      <w:bodyDiv w:val="1"/>
      <w:marLeft w:val="0"/>
      <w:marRight w:val="0"/>
      <w:marTop w:val="0"/>
      <w:marBottom w:val="0"/>
      <w:divBdr>
        <w:top w:val="none" w:sz="0" w:space="0" w:color="auto"/>
        <w:left w:val="none" w:sz="0" w:space="0" w:color="auto"/>
        <w:bottom w:val="none" w:sz="0" w:space="0" w:color="auto"/>
        <w:right w:val="none" w:sz="0" w:space="0" w:color="auto"/>
      </w:divBdr>
    </w:div>
    <w:div w:id="766733430">
      <w:bodyDiv w:val="1"/>
      <w:marLeft w:val="0"/>
      <w:marRight w:val="0"/>
      <w:marTop w:val="0"/>
      <w:marBottom w:val="0"/>
      <w:divBdr>
        <w:top w:val="none" w:sz="0" w:space="0" w:color="auto"/>
        <w:left w:val="none" w:sz="0" w:space="0" w:color="auto"/>
        <w:bottom w:val="none" w:sz="0" w:space="0" w:color="auto"/>
        <w:right w:val="none" w:sz="0" w:space="0" w:color="auto"/>
      </w:divBdr>
    </w:div>
    <w:div w:id="776830664">
      <w:bodyDiv w:val="1"/>
      <w:marLeft w:val="0"/>
      <w:marRight w:val="0"/>
      <w:marTop w:val="0"/>
      <w:marBottom w:val="0"/>
      <w:divBdr>
        <w:top w:val="none" w:sz="0" w:space="0" w:color="auto"/>
        <w:left w:val="none" w:sz="0" w:space="0" w:color="auto"/>
        <w:bottom w:val="none" w:sz="0" w:space="0" w:color="auto"/>
        <w:right w:val="none" w:sz="0" w:space="0" w:color="auto"/>
      </w:divBdr>
    </w:div>
    <w:div w:id="908540914">
      <w:bodyDiv w:val="1"/>
      <w:marLeft w:val="0"/>
      <w:marRight w:val="0"/>
      <w:marTop w:val="0"/>
      <w:marBottom w:val="0"/>
      <w:divBdr>
        <w:top w:val="none" w:sz="0" w:space="0" w:color="auto"/>
        <w:left w:val="none" w:sz="0" w:space="0" w:color="auto"/>
        <w:bottom w:val="none" w:sz="0" w:space="0" w:color="auto"/>
        <w:right w:val="none" w:sz="0" w:space="0" w:color="auto"/>
      </w:divBdr>
    </w:div>
    <w:div w:id="945239002">
      <w:bodyDiv w:val="1"/>
      <w:marLeft w:val="0"/>
      <w:marRight w:val="0"/>
      <w:marTop w:val="0"/>
      <w:marBottom w:val="0"/>
      <w:divBdr>
        <w:top w:val="none" w:sz="0" w:space="0" w:color="auto"/>
        <w:left w:val="none" w:sz="0" w:space="0" w:color="auto"/>
        <w:bottom w:val="none" w:sz="0" w:space="0" w:color="auto"/>
        <w:right w:val="none" w:sz="0" w:space="0" w:color="auto"/>
      </w:divBdr>
    </w:div>
    <w:div w:id="1029726065">
      <w:bodyDiv w:val="1"/>
      <w:marLeft w:val="0"/>
      <w:marRight w:val="0"/>
      <w:marTop w:val="0"/>
      <w:marBottom w:val="0"/>
      <w:divBdr>
        <w:top w:val="none" w:sz="0" w:space="0" w:color="auto"/>
        <w:left w:val="none" w:sz="0" w:space="0" w:color="auto"/>
        <w:bottom w:val="none" w:sz="0" w:space="0" w:color="auto"/>
        <w:right w:val="none" w:sz="0" w:space="0" w:color="auto"/>
      </w:divBdr>
    </w:div>
    <w:div w:id="1051882729">
      <w:bodyDiv w:val="1"/>
      <w:marLeft w:val="0"/>
      <w:marRight w:val="0"/>
      <w:marTop w:val="0"/>
      <w:marBottom w:val="0"/>
      <w:divBdr>
        <w:top w:val="none" w:sz="0" w:space="0" w:color="auto"/>
        <w:left w:val="none" w:sz="0" w:space="0" w:color="auto"/>
        <w:bottom w:val="none" w:sz="0" w:space="0" w:color="auto"/>
        <w:right w:val="none" w:sz="0" w:space="0" w:color="auto"/>
      </w:divBdr>
    </w:div>
    <w:div w:id="1072240785">
      <w:bodyDiv w:val="1"/>
      <w:marLeft w:val="0"/>
      <w:marRight w:val="0"/>
      <w:marTop w:val="0"/>
      <w:marBottom w:val="0"/>
      <w:divBdr>
        <w:top w:val="none" w:sz="0" w:space="0" w:color="auto"/>
        <w:left w:val="none" w:sz="0" w:space="0" w:color="auto"/>
        <w:bottom w:val="none" w:sz="0" w:space="0" w:color="auto"/>
        <w:right w:val="none" w:sz="0" w:space="0" w:color="auto"/>
      </w:divBdr>
    </w:div>
    <w:div w:id="1104572380">
      <w:bodyDiv w:val="1"/>
      <w:marLeft w:val="0"/>
      <w:marRight w:val="0"/>
      <w:marTop w:val="0"/>
      <w:marBottom w:val="0"/>
      <w:divBdr>
        <w:top w:val="none" w:sz="0" w:space="0" w:color="auto"/>
        <w:left w:val="none" w:sz="0" w:space="0" w:color="auto"/>
        <w:bottom w:val="none" w:sz="0" w:space="0" w:color="auto"/>
        <w:right w:val="none" w:sz="0" w:space="0" w:color="auto"/>
      </w:divBdr>
    </w:div>
    <w:div w:id="1120883391">
      <w:bodyDiv w:val="1"/>
      <w:marLeft w:val="0"/>
      <w:marRight w:val="0"/>
      <w:marTop w:val="0"/>
      <w:marBottom w:val="0"/>
      <w:divBdr>
        <w:top w:val="none" w:sz="0" w:space="0" w:color="auto"/>
        <w:left w:val="none" w:sz="0" w:space="0" w:color="auto"/>
        <w:bottom w:val="none" w:sz="0" w:space="0" w:color="auto"/>
        <w:right w:val="none" w:sz="0" w:space="0" w:color="auto"/>
      </w:divBdr>
    </w:div>
    <w:div w:id="1126504987">
      <w:bodyDiv w:val="1"/>
      <w:marLeft w:val="0"/>
      <w:marRight w:val="0"/>
      <w:marTop w:val="0"/>
      <w:marBottom w:val="0"/>
      <w:divBdr>
        <w:top w:val="none" w:sz="0" w:space="0" w:color="auto"/>
        <w:left w:val="none" w:sz="0" w:space="0" w:color="auto"/>
        <w:bottom w:val="none" w:sz="0" w:space="0" w:color="auto"/>
        <w:right w:val="none" w:sz="0" w:space="0" w:color="auto"/>
      </w:divBdr>
    </w:div>
    <w:div w:id="1145001646">
      <w:bodyDiv w:val="1"/>
      <w:marLeft w:val="0"/>
      <w:marRight w:val="0"/>
      <w:marTop w:val="0"/>
      <w:marBottom w:val="0"/>
      <w:divBdr>
        <w:top w:val="none" w:sz="0" w:space="0" w:color="auto"/>
        <w:left w:val="none" w:sz="0" w:space="0" w:color="auto"/>
        <w:bottom w:val="none" w:sz="0" w:space="0" w:color="auto"/>
        <w:right w:val="none" w:sz="0" w:space="0" w:color="auto"/>
      </w:divBdr>
    </w:div>
    <w:div w:id="1145702555">
      <w:bodyDiv w:val="1"/>
      <w:marLeft w:val="0"/>
      <w:marRight w:val="0"/>
      <w:marTop w:val="0"/>
      <w:marBottom w:val="0"/>
      <w:divBdr>
        <w:top w:val="none" w:sz="0" w:space="0" w:color="auto"/>
        <w:left w:val="none" w:sz="0" w:space="0" w:color="auto"/>
        <w:bottom w:val="none" w:sz="0" w:space="0" w:color="auto"/>
        <w:right w:val="none" w:sz="0" w:space="0" w:color="auto"/>
      </w:divBdr>
    </w:div>
    <w:div w:id="1184855189">
      <w:bodyDiv w:val="1"/>
      <w:marLeft w:val="0"/>
      <w:marRight w:val="0"/>
      <w:marTop w:val="0"/>
      <w:marBottom w:val="0"/>
      <w:divBdr>
        <w:top w:val="none" w:sz="0" w:space="0" w:color="auto"/>
        <w:left w:val="none" w:sz="0" w:space="0" w:color="auto"/>
        <w:bottom w:val="none" w:sz="0" w:space="0" w:color="auto"/>
        <w:right w:val="none" w:sz="0" w:space="0" w:color="auto"/>
      </w:divBdr>
    </w:div>
    <w:div w:id="1344018331">
      <w:bodyDiv w:val="1"/>
      <w:marLeft w:val="0"/>
      <w:marRight w:val="0"/>
      <w:marTop w:val="0"/>
      <w:marBottom w:val="0"/>
      <w:divBdr>
        <w:top w:val="none" w:sz="0" w:space="0" w:color="auto"/>
        <w:left w:val="none" w:sz="0" w:space="0" w:color="auto"/>
        <w:bottom w:val="none" w:sz="0" w:space="0" w:color="auto"/>
        <w:right w:val="none" w:sz="0" w:space="0" w:color="auto"/>
      </w:divBdr>
    </w:div>
    <w:div w:id="1506439470">
      <w:bodyDiv w:val="1"/>
      <w:marLeft w:val="0"/>
      <w:marRight w:val="0"/>
      <w:marTop w:val="0"/>
      <w:marBottom w:val="0"/>
      <w:divBdr>
        <w:top w:val="none" w:sz="0" w:space="0" w:color="auto"/>
        <w:left w:val="none" w:sz="0" w:space="0" w:color="auto"/>
        <w:bottom w:val="none" w:sz="0" w:space="0" w:color="auto"/>
        <w:right w:val="none" w:sz="0" w:space="0" w:color="auto"/>
      </w:divBdr>
    </w:div>
    <w:div w:id="1509102218">
      <w:bodyDiv w:val="1"/>
      <w:marLeft w:val="0"/>
      <w:marRight w:val="0"/>
      <w:marTop w:val="0"/>
      <w:marBottom w:val="0"/>
      <w:divBdr>
        <w:top w:val="none" w:sz="0" w:space="0" w:color="auto"/>
        <w:left w:val="none" w:sz="0" w:space="0" w:color="auto"/>
        <w:bottom w:val="none" w:sz="0" w:space="0" w:color="auto"/>
        <w:right w:val="none" w:sz="0" w:space="0" w:color="auto"/>
      </w:divBdr>
    </w:div>
    <w:div w:id="1528907961">
      <w:bodyDiv w:val="1"/>
      <w:marLeft w:val="0"/>
      <w:marRight w:val="0"/>
      <w:marTop w:val="0"/>
      <w:marBottom w:val="0"/>
      <w:divBdr>
        <w:top w:val="none" w:sz="0" w:space="0" w:color="auto"/>
        <w:left w:val="none" w:sz="0" w:space="0" w:color="auto"/>
        <w:bottom w:val="none" w:sz="0" w:space="0" w:color="auto"/>
        <w:right w:val="none" w:sz="0" w:space="0" w:color="auto"/>
      </w:divBdr>
    </w:div>
    <w:div w:id="1600718961">
      <w:bodyDiv w:val="1"/>
      <w:marLeft w:val="0"/>
      <w:marRight w:val="0"/>
      <w:marTop w:val="0"/>
      <w:marBottom w:val="0"/>
      <w:divBdr>
        <w:top w:val="none" w:sz="0" w:space="0" w:color="auto"/>
        <w:left w:val="none" w:sz="0" w:space="0" w:color="auto"/>
        <w:bottom w:val="none" w:sz="0" w:space="0" w:color="auto"/>
        <w:right w:val="none" w:sz="0" w:space="0" w:color="auto"/>
      </w:divBdr>
    </w:div>
    <w:div w:id="1656379449">
      <w:bodyDiv w:val="1"/>
      <w:marLeft w:val="0"/>
      <w:marRight w:val="0"/>
      <w:marTop w:val="0"/>
      <w:marBottom w:val="0"/>
      <w:divBdr>
        <w:top w:val="none" w:sz="0" w:space="0" w:color="auto"/>
        <w:left w:val="none" w:sz="0" w:space="0" w:color="auto"/>
        <w:bottom w:val="none" w:sz="0" w:space="0" w:color="auto"/>
        <w:right w:val="none" w:sz="0" w:space="0" w:color="auto"/>
      </w:divBdr>
    </w:div>
    <w:div w:id="1751997131">
      <w:bodyDiv w:val="1"/>
      <w:marLeft w:val="0"/>
      <w:marRight w:val="0"/>
      <w:marTop w:val="0"/>
      <w:marBottom w:val="0"/>
      <w:divBdr>
        <w:top w:val="none" w:sz="0" w:space="0" w:color="auto"/>
        <w:left w:val="none" w:sz="0" w:space="0" w:color="auto"/>
        <w:bottom w:val="none" w:sz="0" w:space="0" w:color="auto"/>
        <w:right w:val="none" w:sz="0" w:space="0" w:color="auto"/>
      </w:divBdr>
    </w:div>
    <w:div w:id="1804931736">
      <w:bodyDiv w:val="1"/>
      <w:marLeft w:val="0"/>
      <w:marRight w:val="0"/>
      <w:marTop w:val="0"/>
      <w:marBottom w:val="0"/>
      <w:divBdr>
        <w:top w:val="none" w:sz="0" w:space="0" w:color="auto"/>
        <w:left w:val="none" w:sz="0" w:space="0" w:color="auto"/>
        <w:bottom w:val="none" w:sz="0" w:space="0" w:color="auto"/>
        <w:right w:val="none" w:sz="0" w:space="0" w:color="auto"/>
      </w:divBdr>
    </w:div>
    <w:div w:id="20408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0DA3F-D50A-4879-9DA2-B971173E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240</Pages>
  <Words>77243</Words>
  <Characters>440289</Characters>
  <Application>Microsoft Office Word</Application>
  <DocSecurity>0</DocSecurity>
  <Lines>3669</Lines>
  <Paragraphs>1032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516500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A-Panosyan</cp:lastModifiedBy>
  <cp:revision>407</cp:revision>
  <cp:lastPrinted>2017-06-08T07:26:00Z</cp:lastPrinted>
  <dcterms:created xsi:type="dcterms:W3CDTF">2017-04-13T10:31:00Z</dcterms:created>
  <dcterms:modified xsi:type="dcterms:W3CDTF">2017-06-15T13:03:00Z</dcterms:modified>
</cp:coreProperties>
</file>