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66" w:rsidRPr="008A378C" w:rsidRDefault="00AB0566" w:rsidP="00AB0566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11-41</w:t>
      </w:r>
    </w:p>
    <w:p w:rsidR="00AB0566" w:rsidRPr="00D7773D" w:rsidRDefault="00AB0566" w:rsidP="00AB0566">
      <w:pPr>
        <w:jc w:val="both"/>
        <w:rPr>
          <w:rFonts w:ascii="GHEA Grapalat" w:hAnsi="GHEA Grapalat"/>
          <w:b/>
          <w:sz w:val="20"/>
          <w:szCs w:val="20"/>
        </w:rPr>
      </w:pPr>
    </w:p>
    <w:p w:rsidR="00AB0566" w:rsidRPr="00D7773D" w:rsidRDefault="00AB0566" w:rsidP="00AB0566">
      <w:pPr>
        <w:jc w:val="both"/>
        <w:rPr>
          <w:rFonts w:ascii="GHEA Grapalat" w:hAnsi="GHEA Grapalat"/>
          <w:b/>
          <w:sz w:val="20"/>
          <w:szCs w:val="20"/>
        </w:rPr>
      </w:pPr>
    </w:p>
    <w:p w:rsidR="00AB0566" w:rsidRPr="00CE54F6" w:rsidRDefault="00AB0566" w:rsidP="00AB0566">
      <w:pPr>
        <w:jc w:val="both"/>
        <w:rPr>
          <w:rFonts w:ascii="GHEA Grapalat" w:hAnsi="GHEA Grapalat"/>
          <w:lang w:val="en-US"/>
        </w:rPr>
      </w:pPr>
      <w:r w:rsidRPr="00CE54F6">
        <w:rPr>
          <w:rFonts w:ascii="GHEA Grapalat" w:hAnsi="GHEA Grapalat"/>
          <w:b/>
          <w:sz w:val="20"/>
          <w:szCs w:val="20"/>
        </w:rPr>
        <w:t>Աղյուսակ 11. Տրանսֆերտներ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78"/>
        <w:gridCol w:w="5312"/>
        <w:gridCol w:w="990"/>
        <w:gridCol w:w="990"/>
        <w:gridCol w:w="900"/>
        <w:gridCol w:w="1440"/>
        <w:gridCol w:w="1350"/>
        <w:gridCol w:w="1620"/>
      </w:tblGrid>
      <w:tr w:rsidR="00AB0566" w:rsidRPr="00CE54F6" w:rsidTr="00141FBA">
        <w:trPr>
          <w:cantSplit/>
          <w:trHeight w:val="450"/>
        </w:trPr>
        <w:tc>
          <w:tcPr>
            <w:tcW w:w="2266" w:type="dxa"/>
            <w:gridSpan w:val="2"/>
            <w:shd w:val="clear" w:color="auto" w:fill="D9D9D9"/>
          </w:tcPr>
          <w:p w:rsidR="00AB0566" w:rsidRPr="00CE54F6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bCs/>
                <w:sz w:val="20"/>
                <w:szCs w:val="20"/>
              </w:rPr>
              <w:t>Ծրագրային դասիչը</w:t>
            </w:r>
          </w:p>
          <w:p w:rsidR="00AB0566" w:rsidRPr="00CE54F6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12" w:type="dxa"/>
            <w:shd w:val="clear" w:color="auto" w:fill="D9D9D9"/>
          </w:tcPr>
          <w:p w:rsidR="00AB0566" w:rsidRPr="00CE54F6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Տրանսֆերտի</w:t>
            </w:r>
            <w:r w:rsidRPr="00CE54F6">
              <w:rPr>
                <w:rFonts w:ascii="GHEA Grapalat" w:hAnsi="GHEA Grapalat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CE54F6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անվանումը</w:t>
            </w:r>
          </w:p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70CD8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պարտավորությունների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մարում</w:t>
            </w:r>
            <w:proofErr w:type="spellEnd"/>
          </w:p>
        </w:tc>
        <w:tc>
          <w:tcPr>
            <w:tcW w:w="2880" w:type="dxa"/>
            <w:gridSpan w:val="3"/>
            <w:vMerge w:val="restart"/>
            <w:shd w:val="clear" w:color="auto" w:fill="D9D9D9"/>
            <w:vAlign w:val="center"/>
          </w:tcPr>
          <w:p w:rsidR="00AB0566" w:rsidRPr="00CE54F6" w:rsidRDefault="00AB0566" w:rsidP="00141F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sz w:val="20"/>
                <w:szCs w:val="20"/>
              </w:rPr>
              <w:t>Ոչ ֆինանսական ցուցանիշներ</w:t>
            </w:r>
          </w:p>
        </w:tc>
        <w:tc>
          <w:tcPr>
            <w:tcW w:w="4410" w:type="dxa"/>
            <w:gridSpan w:val="3"/>
            <w:vMerge w:val="restart"/>
            <w:shd w:val="clear" w:color="auto" w:fill="D9D9D9"/>
            <w:vAlign w:val="center"/>
          </w:tcPr>
          <w:p w:rsidR="00AB0566" w:rsidRPr="00CE54F6" w:rsidRDefault="00AB0566" w:rsidP="00141F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sz w:val="20"/>
                <w:szCs w:val="20"/>
              </w:rPr>
              <w:t>Ֆինանսական ցուցանիշներ</w:t>
            </w:r>
          </w:p>
        </w:tc>
      </w:tr>
      <w:tr w:rsidR="00AB0566" w:rsidRPr="00A70CD8" w:rsidTr="00141FBA">
        <w:trPr>
          <w:cantSplit/>
          <w:trHeight w:val="1034"/>
        </w:trPr>
        <w:tc>
          <w:tcPr>
            <w:tcW w:w="1188" w:type="dxa"/>
            <w:shd w:val="clear" w:color="auto" w:fill="D9D9D9"/>
            <w:vAlign w:val="center"/>
          </w:tcPr>
          <w:p w:rsidR="00AB0566" w:rsidRPr="00346D0F" w:rsidRDefault="00AB0566" w:rsidP="00141FB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46D0F">
              <w:rPr>
                <w:rFonts w:ascii="GHEA Grapalat" w:hAnsi="GHEA Grapalat"/>
                <w:b/>
                <w:sz w:val="22"/>
                <w:szCs w:val="22"/>
                <w:lang w:val="pt-BR"/>
              </w:rPr>
              <w:t>1079</w:t>
            </w:r>
          </w:p>
        </w:tc>
        <w:tc>
          <w:tcPr>
            <w:tcW w:w="1078" w:type="dxa"/>
            <w:shd w:val="clear" w:color="auto" w:fill="D9D9D9"/>
            <w:vAlign w:val="center"/>
          </w:tcPr>
          <w:p w:rsidR="00AB0566" w:rsidRPr="00346D0F" w:rsidRDefault="00AB0566" w:rsidP="00141FBA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46D0F">
              <w:rPr>
                <w:rFonts w:ascii="GHEA Grapalat" w:hAnsi="GHEA Grapalat"/>
                <w:b/>
                <w:sz w:val="22"/>
                <w:szCs w:val="22"/>
                <w:lang w:val="pt-BR"/>
              </w:rPr>
              <w:t>ԾՏ01</w:t>
            </w:r>
          </w:p>
        </w:tc>
        <w:tc>
          <w:tcPr>
            <w:tcW w:w="5312" w:type="dxa"/>
            <w:shd w:val="clear" w:color="auto" w:fill="D9D9D9"/>
          </w:tcPr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E54F6">
              <w:rPr>
                <w:rFonts w:ascii="GHEA Grapalat" w:hAnsi="GHEA Grapalat"/>
                <w:b/>
                <w:sz w:val="20"/>
                <w:szCs w:val="20"/>
              </w:rPr>
              <w:t>Նկարագրություն</w:t>
            </w:r>
          </w:p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ֆինանսական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խնդիրների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կարգավորում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պարտավորությունների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մինչև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2017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թ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ավարտը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պահպանում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բնականոն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ապահովում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մասնավորեցման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գործընթացի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գրավչության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բարձրացում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880" w:type="dxa"/>
            <w:gridSpan w:val="3"/>
            <w:vMerge/>
            <w:shd w:val="clear" w:color="auto" w:fill="D9D9D9"/>
          </w:tcPr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4410" w:type="dxa"/>
            <w:gridSpan w:val="3"/>
            <w:vMerge/>
            <w:shd w:val="clear" w:color="auto" w:fill="D9D9D9"/>
          </w:tcPr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AB0566" w:rsidRPr="00CE54F6" w:rsidTr="00141FBA">
        <w:trPr>
          <w:trHeight w:val="440"/>
        </w:trPr>
        <w:tc>
          <w:tcPr>
            <w:tcW w:w="7578" w:type="dxa"/>
            <w:gridSpan w:val="3"/>
            <w:shd w:val="clear" w:color="auto" w:fill="D9D9D9"/>
          </w:tcPr>
          <w:p w:rsidR="00AB0566" w:rsidRPr="00CE54F6" w:rsidRDefault="00AB0566" w:rsidP="00141FBA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bCs/>
                <w:sz w:val="20"/>
                <w:szCs w:val="20"/>
              </w:rPr>
              <w:t>Չափորոշիչներ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C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կիսամյակ</w:t>
            </w:r>
            <w:proofErr w:type="spellEnd"/>
          </w:p>
        </w:tc>
        <w:tc>
          <w:tcPr>
            <w:tcW w:w="99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9-ամիս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տարի</w:t>
            </w:r>
            <w:proofErr w:type="spellEnd"/>
          </w:p>
        </w:tc>
        <w:tc>
          <w:tcPr>
            <w:tcW w:w="144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C75A4">
              <w:rPr>
                <w:rFonts w:ascii="GHEA Grapalat" w:hAnsi="GHEA Grapalat"/>
                <w:sz w:val="20"/>
                <w:szCs w:val="20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կիսամյակ</w:t>
            </w:r>
            <w:proofErr w:type="spellEnd"/>
          </w:p>
        </w:tc>
        <w:tc>
          <w:tcPr>
            <w:tcW w:w="135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9-ամիս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AB0566" w:rsidRPr="007C75A4" w:rsidRDefault="00AB0566" w:rsidP="00141FB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տարի</w:t>
            </w:r>
            <w:proofErr w:type="spellEnd"/>
          </w:p>
        </w:tc>
      </w:tr>
      <w:tr w:rsidR="00AB0566" w:rsidRPr="00CE54F6" w:rsidTr="00141FBA">
        <w:tc>
          <w:tcPr>
            <w:tcW w:w="2266" w:type="dxa"/>
            <w:gridSpan w:val="2"/>
          </w:tcPr>
          <w:p w:rsidR="00AB0566" w:rsidRPr="008832A1" w:rsidRDefault="00AB0566" w:rsidP="00141FBA">
            <w:pPr>
              <w:jc w:val="both"/>
              <w:rPr>
                <w:rFonts w:ascii="GHEA Grapalat" w:hAnsi="GHEA Grapalat"/>
                <w:lang w:val="en-US"/>
              </w:rPr>
            </w:pPr>
            <w:r w:rsidRPr="00D7773D">
              <w:rPr>
                <w:rFonts w:ascii="GHEA Grapalat" w:hAnsi="GHEA Grapalat"/>
                <w:b/>
                <w:sz w:val="22"/>
                <w:szCs w:val="22"/>
              </w:rPr>
              <w:t>Շահառուների քանակը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1</w:t>
            </w:r>
          </w:p>
        </w:tc>
        <w:tc>
          <w:tcPr>
            <w:tcW w:w="5312" w:type="dxa"/>
            <w:vAlign w:val="center"/>
          </w:tcPr>
          <w:p w:rsidR="00AB0566" w:rsidRPr="007C3405" w:rsidRDefault="00AB0566" w:rsidP="00141FBA">
            <w:pPr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990" w:type="dxa"/>
            <w:vAlign w:val="center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90" w:type="dxa"/>
            <w:vAlign w:val="center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vAlign w:val="center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</w:rPr>
            </w:pPr>
          </w:p>
        </w:tc>
      </w:tr>
      <w:tr w:rsidR="00AB0566" w:rsidRPr="00CE54F6" w:rsidTr="00141FBA">
        <w:trPr>
          <w:trHeight w:val="602"/>
        </w:trPr>
        <w:tc>
          <w:tcPr>
            <w:tcW w:w="7578" w:type="dxa"/>
            <w:gridSpan w:val="3"/>
          </w:tcPr>
          <w:p w:rsidR="00AB0566" w:rsidRPr="00346D0F" w:rsidRDefault="00AB0566" w:rsidP="00141FBA">
            <w:pPr>
              <w:jc w:val="both"/>
              <w:rPr>
                <w:rFonts w:ascii="GHEA Grapalat" w:hAnsi="GHEA Grapalat"/>
                <w:lang w:val="en-US"/>
              </w:rPr>
            </w:pPr>
            <w:r w:rsidRPr="00D7773D">
              <w:rPr>
                <w:rFonts w:ascii="GHEA Grapalat" w:hAnsi="GHEA Grapalat"/>
                <w:b/>
                <w:sz w:val="22"/>
                <w:szCs w:val="22"/>
              </w:rPr>
              <w:t>Տրանսֆերտի վճարման հաճախականությունը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290" w:type="dxa"/>
            <w:gridSpan w:val="6"/>
            <w:vAlign w:val="center"/>
          </w:tcPr>
          <w:p w:rsidR="00AB0566" w:rsidRPr="007C3405" w:rsidRDefault="00AB0566" w:rsidP="00141FB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եռամսյակային</w:t>
            </w:r>
            <w:proofErr w:type="spellEnd"/>
          </w:p>
        </w:tc>
      </w:tr>
      <w:tr w:rsidR="00AB0566" w:rsidRPr="00CE54F6" w:rsidTr="00141FBA">
        <w:tc>
          <w:tcPr>
            <w:tcW w:w="7578" w:type="dxa"/>
            <w:gridSpan w:val="3"/>
          </w:tcPr>
          <w:p w:rsidR="00AB0566" w:rsidRPr="00D7773D" w:rsidRDefault="00AB0566" w:rsidP="00141FBA">
            <w:pPr>
              <w:jc w:val="both"/>
              <w:rPr>
                <w:rFonts w:ascii="GHEA Grapalat" w:hAnsi="GHEA Grapalat"/>
                <w:b/>
              </w:rPr>
            </w:pP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Գումարը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(</w:t>
            </w: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հազար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դրամ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7773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7773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00" w:type="dxa"/>
          </w:tcPr>
          <w:p w:rsidR="00AB0566" w:rsidRPr="00D7773D" w:rsidRDefault="00AB0566" w:rsidP="00141FB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7773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440" w:type="dxa"/>
            <w:vAlign w:val="center"/>
          </w:tcPr>
          <w:p w:rsidR="00AB0566" w:rsidRPr="006F5599" w:rsidRDefault="00AB0566" w:rsidP="00141FBA">
            <w:pPr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6F5599">
              <w:rPr>
                <w:rFonts w:ascii="GHEA Grapalat" w:hAnsi="GHEA Grapalat"/>
                <w:b/>
                <w:sz w:val="20"/>
                <w:szCs w:val="20"/>
                <w:lang w:val="af-ZA"/>
              </w:rPr>
              <w:t>40 544 061</w:t>
            </w:r>
            <w:r w:rsidRPr="006F5599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AB0566" w:rsidRPr="00D7773D" w:rsidRDefault="00AB0566" w:rsidP="00141FBA">
            <w:pPr>
              <w:jc w:val="right"/>
              <w:rPr>
                <w:rFonts w:ascii="GHEA Grapalat" w:hAnsi="GHEA Grapalat"/>
                <w:b/>
              </w:rPr>
            </w:pPr>
            <w:r w:rsidRPr="006F5599">
              <w:rPr>
                <w:rFonts w:ascii="GHEA Grapalat" w:hAnsi="GHEA Grapalat"/>
                <w:b/>
                <w:sz w:val="20"/>
                <w:szCs w:val="20"/>
                <w:lang w:val="af-ZA"/>
              </w:rPr>
              <w:t>54 268 661</w:t>
            </w:r>
          </w:p>
        </w:tc>
        <w:tc>
          <w:tcPr>
            <w:tcW w:w="1620" w:type="dxa"/>
            <w:vAlign w:val="center"/>
          </w:tcPr>
          <w:p w:rsidR="00AB0566" w:rsidRPr="00D7773D" w:rsidRDefault="00AB0566" w:rsidP="00141FBA">
            <w:pPr>
              <w:rPr>
                <w:rFonts w:ascii="GHEA Grapalat" w:hAnsi="GHEA Grapalat"/>
                <w:b/>
              </w:rPr>
            </w:pPr>
            <w:r w:rsidRPr="006F559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54 268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6</w:t>
            </w:r>
            <w:r w:rsidRPr="006F5599">
              <w:rPr>
                <w:rFonts w:ascii="GHEA Grapalat" w:hAnsi="GHEA Grapalat"/>
                <w:b/>
                <w:sz w:val="20"/>
                <w:szCs w:val="20"/>
                <w:lang w:val="af-ZA"/>
              </w:rPr>
              <w:t>61</w:t>
            </w:r>
          </w:p>
        </w:tc>
      </w:tr>
      <w:tr w:rsidR="00AB0566" w:rsidRPr="00CE54F6" w:rsidTr="00141FBA">
        <w:tc>
          <w:tcPr>
            <w:tcW w:w="14868" w:type="dxa"/>
            <w:gridSpan w:val="9"/>
          </w:tcPr>
          <w:p w:rsidR="00AB0566" w:rsidRPr="00D7773D" w:rsidRDefault="00AB0566" w:rsidP="00141FBA">
            <w:pPr>
              <w:ind w:left="15"/>
              <w:jc w:val="both"/>
              <w:rPr>
                <w:rFonts w:ascii="GHEA Grapalat" w:hAnsi="GHEA Grapalat"/>
              </w:rPr>
            </w:pPr>
            <w:r w:rsidRPr="00D7773D">
              <w:rPr>
                <w:rFonts w:ascii="GHEA Grapalat" w:hAnsi="GHEA Grapalat"/>
                <w:b/>
                <w:sz w:val="22"/>
                <w:szCs w:val="22"/>
              </w:rPr>
              <w:t>Շահառուների ընտրության չափանիշները</w:t>
            </w:r>
          </w:p>
          <w:p w:rsidR="00AB0566" w:rsidRPr="00FF4F63" w:rsidRDefault="00AB0566" w:rsidP="00141FBA">
            <w:pPr>
              <w:jc w:val="both"/>
              <w:rPr>
                <w:rFonts w:ascii="GHEA Grapalat" w:hAnsi="GHEA Grapalat"/>
                <w:lang w:val="en-US"/>
              </w:rPr>
            </w:pPr>
            <w:r w:rsidRPr="00FF4F63">
              <w:rPr>
                <w:rFonts w:ascii="GHEA Grapalat" w:hAnsi="GHEA Grapalat"/>
                <w:lang w:val="en-US"/>
              </w:rPr>
              <w:t xml:space="preserve">100 %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բաժնեմասով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Ընդունելությունների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տուն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» ՓԲԸ-ն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ընդգրկվելու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է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մ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FF4F63">
              <w:rPr>
                <w:rFonts w:ascii="GHEA Grapalat" w:hAnsi="GHEA Grapalat"/>
                <w:lang w:val="en-US"/>
              </w:rPr>
              <w:t>սնավորեցման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ցանկերում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բարձր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</w:t>
            </w:r>
            <w:r w:rsidRPr="00FF4F63">
              <w:rPr>
                <w:rFonts w:ascii="GHEA Grapalat" w:hAnsi="GHEA Grapalat"/>
                <w:lang w:val="en-US"/>
              </w:rPr>
              <w:t>ասնավորեցման</w:t>
            </w:r>
            <w:proofErr w:type="spellEnd"/>
            <w:r w:rsidRPr="00FF4F6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իրականացում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B0566" w:rsidRPr="00CE54F6" w:rsidTr="00141FBA">
        <w:trPr>
          <w:trHeight w:val="764"/>
        </w:trPr>
        <w:tc>
          <w:tcPr>
            <w:tcW w:w="14868" w:type="dxa"/>
            <w:gridSpan w:val="9"/>
          </w:tcPr>
          <w:p w:rsidR="00AB0566" w:rsidRPr="00D7773D" w:rsidRDefault="00AB0566" w:rsidP="00141FBA">
            <w:pPr>
              <w:jc w:val="both"/>
              <w:rPr>
                <w:rFonts w:ascii="GHEA Grapalat" w:hAnsi="GHEA Grapalat"/>
              </w:rPr>
            </w:pP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Ծրագիրը (ծրագրերը), որի (որոնց) շրջանակներում իրականացվում է միջոցառումը </w:t>
            </w:r>
          </w:p>
          <w:p w:rsidR="00AB0566" w:rsidRPr="007C3405" w:rsidRDefault="00AB0566" w:rsidP="00141FBA">
            <w:pPr>
              <w:jc w:val="both"/>
              <w:rPr>
                <w:rFonts w:ascii="GHEA Grapalat" w:hAnsi="GHEA Grapalat"/>
                <w:lang w:val="en-US"/>
              </w:rPr>
            </w:pPr>
            <w:r w:rsidRPr="007C3405">
              <w:rPr>
                <w:rFonts w:ascii="GHEA Grapalat" w:hAnsi="GHEA Grapalat"/>
                <w:lang w:val="en-US"/>
              </w:rPr>
              <w:t xml:space="preserve">1079 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ծրագիր</w:t>
            </w:r>
            <w:proofErr w:type="spellEnd"/>
          </w:p>
        </w:tc>
      </w:tr>
      <w:tr w:rsidR="00AB0566" w:rsidRPr="00CE54F6" w:rsidTr="00141FBA">
        <w:tc>
          <w:tcPr>
            <w:tcW w:w="14868" w:type="dxa"/>
            <w:gridSpan w:val="9"/>
          </w:tcPr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  <w:bCs/>
              </w:rPr>
            </w:pP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Վերջնական արդյունքի նկարագրությունը</w:t>
            </w:r>
          </w:p>
          <w:p w:rsidR="00AB0566" w:rsidRPr="00A70CD8" w:rsidRDefault="00AB0566" w:rsidP="00141FBA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արդյունավետ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կառավարում</w:t>
            </w:r>
            <w:proofErr w:type="spellEnd"/>
          </w:p>
        </w:tc>
      </w:tr>
    </w:tbl>
    <w:p w:rsidR="00AB0566" w:rsidRPr="00CE54F6" w:rsidRDefault="00AB0566" w:rsidP="00AB0566">
      <w:pPr>
        <w:jc w:val="both"/>
        <w:rPr>
          <w:rFonts w:ascii="GHEA Grapalat" w:hAnsi="GHEA Grapalat"/>
          <w:i/>
          <w:sz w:val="18"/>
          <w:szCs w:val="18"/>
        </w:rPr>
      </w:pPr>
      <w:r w:rsidRPr="00CE54F6">
        <w:rPr>
          <w:rFonts w:ascii="GHEA Grapalat" w:hAnsi="GHEA Grapalat"/>
          <w:i/>
          <w:sz w:val="18"/>
          <w:szCs w:val="18"/>
        </w:rPr>
        <w:t>Աղյուսակ 11.-ում ներառվում են միայն տրանսֆերտների գծով կատարողական չափորոշիչները, տես</w:t>
      </w:r>
      <w:r>
        <w:rPr>
          <w:rFonts w:ascii="GHEA Grapalat" w:hAnsi="GHEA Grapalat"/>
          <w:i/>
          <w:sz w:val="18"/>
          <w:szCs w:val="18"/>
        </w:rPr>
        <w:t>`</w:t>
      </w:r>
      <w:r w:rsidRPr="00CE54F6">
        <w:rPr>
          <w:rFonts w:ascii="GHEA Grapalat" w:hAnsi="GHEA Grapalat"/>
          <w:i/>
          <w:sz w:val="18"/>
          <w:szCs w:val="18"/>
        </w:rPr>
        <w:t xml:space="preserve"> աղյուսակ 1-ի </w:t>
      </w:r>
      <w:r>
        <w:rPr>
          <w:rFonts w:ascii="GHEA Grapalat" w:hAnsi="GHEA Grapalat"/>
          <w:i/>
          <w:sz w:val="18"/>
          <w:szCs w:val="18"/>
        </w:rPr>
        <w:t>&lt;</w:t>
      </w:r>
      <w:r w:rsidRPr="00CE54F6">
        <w:rPr>
          <w:rFonts w:ascii="GHEA Grapalat" w:hAnsi="GHEA Grapalat"/>
          <w:i/>
          <w:sz w:val="18"/>
          <w:szCs w:val="18"/>
        </w:rPr>
        <w:t>ԾՏ</w:t>
      </w:r>
      <w:r>
        <w:rPr>
          <w:rFonts w:ascii="GHEA Grapalat" w:hAnsi="GHEA Grapalat"/>
          <w:i/>
          <w:sz w:val="18"/>
          <w:szCs w:val="18"/>
        </w:rPr>
        <w:t>&gt;</w:t>
      </w:r>
      <w:r w:rsidRPr="00CE54F6">
        <w:rPr>
          <w:rFonts w:ascii="GHEA Grapalat" w:hAnsi="GHEA Grapalat"/>
          <w:i/>
          <w:sz w:val="18"/>
          <w:szCs w:val="18"/>
        </w:rPr>
        <w:t xml:space="preserve"> դասիչի միջոցառումները</w:t>
      </w:r>
      <w:r>
        <w:rPr>
          <w:rFonts w:ascii="GHEA Grapalat" w:hAnsi="GHEA Grapalat"/>
          <w:i/>
          <w:sz w:val="18"/>
          <w:szCs w:val="18"/>
        </w:rPr>
        <w:t>:</w:t>
      </w:r>
    </w:p>
    <w:sectPr w:rsidR="00AB0566" w:rsidRPr="00CE54F6" w:rsidSect="00AB0566">
      <w:pgSz w:w="15840" w:h="12240" w:orient="landscape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B0566"/>
    <w:rsid w:val="005E7A9E"/>
    <w:rsid w:val="007C372E"/>
    <w:rsid w:val="00AB0566"/>
    <w:rsid w:val="00B23B5C"/>
    <w:rsid w:val="00CF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56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8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8A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7FD13B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A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8A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8A9"/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NoSpacing">
    <w:name w:val="No Spacing"/>
    <w:uiPriority w:val="1"/>
    <w:qFormat/>
    <w:rsid w:val="00CF18A9"/>
    <w:pPr>
      <w:spacing w:after="0" w:line="240" w:lineRule="auto"/>
    </w:pPr>
    <w:rPr>
      <w:rFonts w:ascii="GHEA Grapalat" w:hAnsi="GHEA Grapalat"/>
    </w:rPr>
  </w:style>
  <w:style w:type="paragraph" w:styleId="ListParagraph">
    <w:name w:val="List Paragraph"/>
    <w:basedOn w:val="Normal"/>
    <w:uiPriority w:val="34"/>
    <w:qFormat/>
    <w:rsid w:val="00CF18A9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2017-06-05T08:49:00Z</dcterms:created>
  <dcterms:modified xsi:type="dcterms:W3CDTF">2017-06-05T08:50:00Z</dcterms:modified>
</cp:coreProperties>
</file>