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AA" w:rsidRDefault="00852EAA" w:rsidP="00B44A42">
      <w:pPr>
        <w:autoSpaceDE w:val="0"/>
        <w:autoSpaceDN w:val="0"/>
        <w:adjustRightInd w:val="0"/>
        <w:spacing w:after="0"/>
        <w:ind w:left="288"/>
        <w:jc w:val="right"/>
        <w:rPr>
          <w:rFonts w:ascii="GHEA Grapalat" w:hAnsi="GHEA Grapalat" w:cs="Times New Roman"/>
          <w:bCs/>
          <w:color w:val="000000" w:themeColor="text1"/>
          <w:sz w:val="24"/>
          <w:szCs w:val="24"/>
        </w:rPr>
      </w:pPr>
    </w:p>
    <w:p w:rsidR="00B44A42" w:rsidRPr="00742A41" w:rsidRDefault="00B44A42" w:rsidP="00B44A42">
      <w:pPr>
        <w:autoSpaceDE w:val="0"/>
        <w:autoSpaceDN w:val="0"/>
        <w:adjustRightInd w:val="0"/>
        <w:spacing w:after="0"/>
        <w:ind w:left="288"/>
        <w:jc w:val="right"/>
        <w:rPr>
          <w:rFonts w:ascii="GHEA Grapalat" w:hAnsi="GHEA Grapalat" w:cs="Times New Roman"/>
          <w:bCs/>
          <w:color w:val="000000" w:themeColor="text1"/>
          <w:sz w:val="24"/>
          <w:szCs w:val="24"/>
          <w:lang w:val="hy-AM"/>
        </w:rPr>
      </w:pPr>
      <w:r w:rsidRPr="00742A41">
        <w:rPr>
          <w:rFonts w:ascii="GHEA Grapalat" w:hAnsi="GHEA Grapalat" w:cs="Times New Roman"/>
          <w:bCs/>
          <w:color w:val="000000" w:themeColor="text1"/>
          <w:sz w:val="24"/>
          <w:szCs w:val="24"/>
          <w:lang w:val="hy-AM"/>
        </w:rPr>
        <w:t>ՆԱԽԱԳԻԾ</w:t>
      </w:r>
    </w:p>
    <w:p w:rsidR="003263E1" w:rsidRPr="00742A41" w:rsidRDefault="00B44A42" w:rsidP="003263E1">
      <w:pPr>
        <w:autoSpaceDE w:val="0"/>
        <w:autoSpaceDN w:val="0"/>
        <w:adjustRightInd w:val="0"/>
        <w:spacing w:after="0"/>
        <w:jc w:val="center"/>
        <w:rPr>
          <w:rFonts w:ascii="GHEA Grapalat" w:hAnsi="GHEA Grapalat" w:cs="Times New Roman"/>
          <w:b/>
          <w:bCs/>
          <w:color w:val="000000" w:themeColor="text1"/>
          <w:sz w:val="24"/>
          <w:szCs w:val="24"/>
        </w:rPr>
      </w:pPr>
      <w:r w:rsidRPr="00742A41">
        <w:rPr>
          <w:rFonts w:ascii="GHEA Grapalat" w:hAnsi="GHEA Grapalat" w:cs="Times New Roman"/>
          <w:b/>
          <w:bCs/>
          <w:color w:val="000000" w:themeColor="text1"/>
          <w:sz w:val="24"/>
          <w:szCs w:val="24"/>
          <w:lang w:val="hy-AM"/>
        </w:rPr>
        <w:t>ՀԱՅԱՍՏԱՆԻ ՀԱՆՐԱՊԵՏՈՒԹՅԱՆ</w:t>
      </w:r>
    </w:p>
    <w:p w:rsidR="003263E1" w:rsidRPr="00742A41" w:rsidRDefault="003263E1" w:rsidP="003263E1">
      <w:pPr>
        <w:autoSpaceDE w:val="0"/>
        <w:autoSpaceDN w:val="0"/>
        <w:adjustRightInd w:val="0"/>
        <w:spacing w:after="0"/>
        <w:ind w:left="284" w:firstLine="720"/>
        <w:jc w:val="center"/>
        <w:rPr>
          <w:rFonts w:ascii="GHEA Grapalat" w:hAnsi="GHEA Grapalat" w:cs="Times New Roman"/>
          <w:b/>
          <w:bCs/>
          <w:color w:val="000000" w:themeColor="text1"/>
          <w:sz w:val="24"/>
          <w:szCs w:val="24"/>
        </w:rPr>
      </w:pPr>
    </w:p>
    <w:p w:rsidR="00B44A42" w:rsidRPr="00742A41" w:rsidRDefault="00B44A42" w:rsidP="003263E1">
      <w:pPr>
        <w:autoSpaceDE w:val="0"/>
        <w:autoSpaceDN w:val="0"/>
        <w:adjustRightInd w:val="0"/>
        <w:spacing w:after="0"/>
        <w:jc w:val="center"/>
        <w:rPr>
          <w:rFonts w:ascii="GHEA Grapalat" w:hAnsi="GHEA Grapalat" w:cs="Times New Roman"/>
          <w:b/>
          <w:bCs/>
          <w:color w:val="000000" w:themeColor="text1"/>
          <w:sz w:val="24"/>
          <w:szCs w:val="24"/>
        </w:rPr>
      </w:pPr>
      <w:r w:rsidRPr="00742A41">
        <w:rPr>
          <w:rFonts w:ascii="GHEA Grapalat" w:hAnsi="GHEA Grapalat" w:cs="Times New Roman"/>
          <w:b/>
          <w:bCs/>
          <w:color w:val="000000" w:themeColor="text1"/>
          <w:sz w:val="24"/>
          <w:szCs w:val="24"/>
          <w:lang w:val="hy-AM"/>
        </w:rPr>
        <w:t>ՕՐԵՆՔԸ</w:t>
      </w:r>
    </w:p>
    <w:p w:rsidR="003263E1" w:rsidRPr="00742A41" w:rsidRDefault="003263E1" w:rsidP="003263E1">
      <w:pPr>
        <w:autoSpaceDE w:val="0"/>
        <w:autoSpaceDN w:val="0"/>
        <w:adjustRightInd w:val="0"/>
        <w:spacing w:after="0"/>
        <w:ind w:left="284" w:firstLine="720"/>
        <w:jc w:val="center"/>
        <w:rPr>
          <w:rFonts w:ascii="GHEA Grapalat" w:hAnsi="GHEA Grapalat" w:cs="Times New Roman"/>
          <w:b/>
          <w:bCs/>
          <w:color w:val="000000" w:themeColor="text1"/>
          <w:sz w:val="24"/>
          <w:szCs w:val="24"/>
        </w:rPr>
      </w:pPr>
    </w:p>
    <w:p w:rsidR="00B44A42" w:rsidRPr="00742A41" w:rsidRDefault="00A55E30" w:rsidP="003263E1">
      <w:pPr>
        <w:autoSpaceDE w:val="0"/>
        <w:autoSpaceDN w:val="0"/>
        <w:adjustRightInd w:val="0"/>
        <w:spacing w:after="0"/>
        <w:jc w:val="center"/>
        <w:rPr>
          <w:rFonts w:ascii="GHEA Grapalat" w:hAnsi="GHEA Grapalat" w:cs="Times New Roman"/>
          <w:b/>
          <w:bCs/>
          <w:color w:val="000000" w:themeColor="text1"/>
          <w:sz w:val="24"/>
          <w:szCs w:val="24"/>
        </w:rPr>
      </w:pPr>
      <w:r w:rsidRPr="00742A41">
        <w:rPr>
          <w:rFonts w:ascii="GHEA Grapalat" w:hAnsi="GHEA Grapalat" w:cs="Times New Roman"/>
          <w:b/>
          <w:bCs/>
          <w:color w:val="000000" w:themeColor="text1"/>
          <w:sz w:val="24"/>
          <w:szCs w:val="24"/>
        </w:rPr>
        <w:t>ԿՈՌՈՒՊՑԻԱՅԻ ԿԱՆԽԱՐԳԵԼՄԱՆ ԵՎ</w:t>
      </w:r>
      <w:r w:rsidR="00B20425" w:rsidRPr="00742A41">
        <w:rPr>
          <w:rFonts w:ascii="GHEA Grapalat" w:hAnsi="GHEA Grapalat" w:cs="Times New Roman"/>
          <w:b/>
          <w:bCs/>
          <w:color w:val="000000" w:themeColor="text1"/>
          <w:sz w:val="24"/>
          <w:szCs w:val="24"/>
        </w:rPr>
        <w:t xml:space="preserve"> </w:t>
      </w:r>
      <w:r w:rsidR="003D54F5" w:rsidRPr="00742A41">
        <w:rPr>
          <w:rFonts w:ascii="GHEA Grapalat" w:hAnsi="GHEA Grapalat" w:cs="Times New Roman"/>
          <w:b/>
          <w:bCs/>
          <w:color w:val="000000" w:themeColor="text1"/>
          <w:sz w:val="24"/>
          <w:szCs w:val="24"/>
        </w:rPr>
        <w:t>ԿՈՌՈՒՊՑԻԱՅԻ ԿԱՆԽԱՐԳԵԼՄԱՆ ՀԱՐՑԵՐՈՎ ՄԱՐՄՆԻ</w:t>
      </w:r>
      <w:r w:rsidR="00B44A42" w:rsidRPr="00742A41">
        <w:rPr>
          <w:rFonts w:ascii="GHEA Grapalat" w:hAnsi="GHEA Grapalat" w:cs="Times New Roman"/>
          <w:b/>
          <w:bCs/>
          <w:color w:val="000000" w:themeColor="text1"/>
          <w:sz w:val="24"/>
          <w:szCs w:val="24"/>
          <w:lang w:val="hy-AM"/>
        </w:rPr>
        <w:t xml:space="preserve"> ՄԱՍԻՆ</w:t>
      </w:r>
    </w:p>
    <w:p w:rsidR="00B44A42" w:rsidRPr="00742A41" w:rsidRDefault="00B44A42"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p>
    <w:p w:rsidR="00B44A42" w:rsidRPr="00742A41" w:rsidRDefault="00B44A42"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ԳԼՈՒԽ 1</w:t>
      </w:r>
    </w:p>
    <w:p w:rsidR="00B44A42" w:rsidRPr="00742A41" w:rsidRDefault="00B44A42"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ԸՆԴՀԱՆՈՒՐ ԴՐՈՒՅԹՆԵՐ</w:t>
      </w:r>
    </w:p>
    <w:p w:rsidR="00B44A42" w:rsidRPr="00742A41" w:rsidRDefault="00B44A42"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p>
    <w:p w:rsidR="00B44A42" w:rsidRPr="00742A41" w:rsidRDefault="00B44A42" w:rsidP="00175FA4">
      <w:pPr>
        <w:autoSpaceDE w:val="0"/>
        <w:autoSpaceDN w:val="0"/>
        <w:adjustRightInd w:val="0"/>
        <w:spacing w:after="0"/>
        <w:ind w:firstLine="284"/>
        <w:jc w:val="both"/>
        <w:rPr>
          <w:rStyle w:val="Strong"/>
          <w:rFonts w:ascii="GHEA Grapalat" w:hAnsi="GHEA Grapalat" w:cs="Times New Roman"/>
          <w:color w:val="000000" w:themeColor="text1"/>
          <w:sz w:val="24"/>
          <w:szCs w:val="24"/>
          <w:shd w:val="clear" w:color="auto" w:fill="FFFFFF"/>
          <w:lang w:val="hy-AM"/>
        </w:rPr>
      </w:pPr>
      <w:r w:rsidRPr="00742A41">
        <w:rPr>
          <w:rFonts w:ascii="GHEA Grapalat" w:hAnsi="GHEA Grapalat" w:cs="Times New Roman"/>
          <w:b/>
          <w:bCs/>
          <w:color w:val="000000" w:themeColor="text1"/>
          <w:sz w:val="24"/>
          <w:szCs w:val="24"/>
          <w:lang w:val="hy-AM"/>
        </w:rPr>
        <w:t xml:space="preserve">Հոդված 1. </w:t>
      </w:r>
      <w:r w:rsidRPr="00742A41">
        <w:rPr>
          <w:rStyle w:val="Strong"/>
          <w:rFonts w:ascii="GHEA Grapalat" w:hAnsi="GHEA Grapalat" w:cs="Times New Roman"/>
          <w:color w:val="000000" w:themeColor="text1"/>
          <w:sz w:val="24"/>
          <w:szCs w:val="24"/>
          <w:shd w:val="clear" w:color="auto" w:fill="FFFFFF"/>
          <w:lang w:val="hy-AM"/>
        </w:rPr>
        <w:t xml:space="preserve">Սույն օրենքի կարգավորման առարկան </w:t>
      </w:r>
    </w:p>
    <w:p w:rsidR="00B44A42" w:rsidRPr="00742A41" w:rsidRDefault="00B44A42" w:rsidP="00B44A42">
      <w:pPr>
        <w:autoSpaceDE w:val="0"/>
        <w:autoSpaceDN w:val="0"/>
        <w:adjustRightInd w:val="0"/>
        <w:spacing w:after="0"/>
        <w:ind w:left="284" w:firstLine="708"/>
        <w:jc w:val="both"/>
        <w:rPr>
          <w:rStyle w:val="Strong"/>
          <w:rFonts w:ascii="GHEA Grapalat" w:hAnsi="GHEA Grapalat" w:cs="Times New Roman"/>
          <w:color w:val="000000" w:themeColor="text1"/>
          <w:sz w:val="24"/>
          <w:szCs w:val="24"/>
          <w:shd w:val="clear" w:color="auto" w:fill="FFFFFF"/>
          <w:lang w:val="hy-AM"/>
        </w:rPr>
      </w:pPr>
    </w:p>
    <w:p w:rsidR="000923EF" w:rsidRPr="00205501" w:rsidRDefault="007E62C1" w:rsidP="000923EF">
      <w:pPr>
        <w:ind w:firstLine="284"/>
        <w:jc w:val="both"/>
        <w:rPr>
          <w:rFonts w:ascii="GHEA Grapalat" w:eastAsia="Times New Roman" w:hAnsi="GHEA Grapalat" w:cs="Times New Roman"/>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1. Սույն օրենքը կարգավորում է </w:t>
      </w:r>
      <w:r w:rsidRPr="00742A41">
        <w:rPr>
          <w:rFonts w:ascii="GHEA Grapalat" w:hAnsi="GHEA Grapalat" w:cs="Sylfaen"/>
          <w:bCs/>
          <w:color w:val="000000" w:themeColor="text1"/>
          <w:sz w:val="24"/>
          <w:szCs w:val="24"/>
          <w:lang w:val="hy-AM"/>
        </w:rPr>
        <w:t>կոռուպցիայի կանխարգելման, շահերի բախման, հայտարարագրման</w:t>
      </w: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էթիկայի կանոննե</w:t>
      </w:r>
      <w:r w:rsidRPr="00742A41">
        <w:rPr>
          <w:rFonts w:ascii="GHEA Grapalat" w:hAnsi="GHEA Grapalat" w:cs="Tahoma"/>
          <w:color w:val="000000" w:themeColor="text1"/>
          <w:sz w:val="24"/>
          <w:szCs w:val="24"/>
          <w:lang w:val="hy-AM"/>
        </w:rPr>
        <w:t>րի,</w:t>
      </w:r>
      <w:r w:rsidR="00940A28" w:rsidRPr="00205501">
        <w:rPr>
          <w:rFonts w:ascii="GHEA Grapalat" w:hAnsi="GHEA Grapalat" w:cs="Tahoma"/>
          <w:color w:val="000000" w:themeColor="text1"/>
          <w:sz w:val="24"/>
          <w:szCs w:val="24"/>
          <w:lang w:val="hy-AM"/>
        </w:rPr>
        <w:t xml:space="preserve"> </w:t>
      </w:r>
      <w:r w:rsidR="007746DA" w:rsidRPr="00742A41">
        <w:rPr>
          <w:rFonts w:ascii="GHEA Grapalat" w:eastAsia="Calibri" w:hAnsi="GHEA Grapalat" w:cs="Times New Roman"/>
          <w:sz w:val="24"/>
          <w:szCs w:val="24"/>
          <w:lang w:val="af-ZA"/>
        </w:rPr>
        <w:t>անհամատեղելիության պահանջներ</w:t>
      </w:r>
      <w:r w:rsidR="00ED5228" w:rsidRPr="00742A41">
        <w:rPr>
          <w:rFonts w:ascii="GHEA Grapalat" w:hAnsi="GHEA Grapalat"/>
          <w:sz w:val="24"/>
          <w:szCs w:val="24"/>
          <w:lang w:val="hy-AM"/>
        </w:rPr>
        <w:t>ի</w:t>
      </w:r>
      <w:r w:rsidR="00CE6775" w:rsidRPr="00742A41">
        <w:rPr>
          <w:rFonts w:ascii="GHEA Grapalat" w:hAnsi="GHEA Grapalat"/>
          <w:sz w:val="24"/>
          <w:szCs w:val="24"/>
          <w:lang w:val="hy-AM"/>
        </w:rPr>
        <w:t>,</w:t>
      </w:r>
      <w:r w:rsidRPr="00742A41">
        <w:rPr>
          <w:rFonts w:ascii="GHEA Grapalat" w:hAnsi="GHEA Grapalat" w:cs="Times New Roman"/>
          <w:bCs/>
          <w:color w:val="000000" w:themeColor="text1"/>
          <w:sz w:val="24"/>
          <w:szCs w:val="24"/>
          <w:lang w:val="hy-AM"/>
        </w:rPr>
        <w:t xml:space="preserve"> բարձրաստիճան պաշտոնատար անձի և հանրային ծառայողի</w:t>
      </w:r>
      <w:r w:rsidR="00CE6775" w:rsidRPr="00742A41">
        <w:rPr>
          <w:rFonts w:ascii="GHEA Grapalat" w:hAnsi="GHEA Grapalat"/>
          <w:b/>
          <w:sz w:val="24"/>
          <w:szCs w:val="24"/>
          <w:lang w:val="hy-AM"/>
        </w:rPr>
        <w:t xml:space="preserve"> </w:t>
      </w:r>
      <w:r w:rsidR="00CE6775" w:rsidRPr="00742A41">
        <w:rPr>
          <w:rFonts w:ascii="GHEA Grapalat" w:eastAsia="Calibri" w:hAnsi="GHEA Grapalat" w:cs="Times New Roman"/>
          <w:sz w:val="24"/>
          <w:szCs w:val="24"/>
          <w:lang w:val="hy-AM"/>
        </w:rPr>
        <w:t>նկատմամբ</w:t>
      </w:r>
      <w:r w:rsidR="00CE6775" w:rsidRPr="00742A41">
        <w:rPr>
          <w:rFonts w:ascii="GHEA Grapalat" w:eastAsia="Calibri" w:hAnsi="GHEA Grapalat" w:cs="Times New Roman"/>
          <w:sz w:val="24"/>
          <w:szCs w:val="24"/>
          <w:lang w:val="af-ZA"/>
        </w:rPr>
        <w:t xml:space="preserve"> </w:t>
      </w:r>
      <w:r w:rsidR="00CE6775" w:rsidRPr="00742A41">
        <w:rPr>
          <w:rFonts w:ascii="GHEA Grapalat" w:eastAsia="Calibri" w:hAnsi="GHEA Grapalat" w:cs="Times New Roman"/>
          <w:sz w:val="24"/>
          <w:szCs w:val="24"/>
          <w:lang w:val="hy-AM"/>
        </w:rPr>
        <w:t>կիրառվող</w:t>
      </w:r>
      <w:r w:rsidR="00CE6775" w:rsidRPr="00742A41">
        <w:rPr>
          <w:rFonts w:ascii="GHEA Grapalat" w:eastAsia="Calibri" w:hAnsi="GHEA Grapalat" w:cs="Times New Roman"/>
          <w:sz w:val="24"/>
          <w:szCs w:val="24"/>
          <w:lang w:val="af-ZA"/>
        </w:rPr>
        <w:t xml:space="preserve"> այլ </w:t>
      </w:r>
      <w:r w:rsidR="00CE6775" w:rsidRPr="00742A41">
        <w:rPr>
          <w:rFonts w:ascii="GHEA Grapalat" w:eastAsia="Calibri" w:hAnsi="GHEA Grapalat" w:cs="Times New Roman"/>
          <w:sz w:val="24"/>
          <w:szCs w:val="24"/>
          <w:lang w:val="hy-AM"/>
        </w:rPr>
        <w:t>սահմանափակումներ</w:t>
      </w:r>
      <w:r w:rsidR="00ED5228" w:rsidRPr="00742A41">
        <w:rPr>
          <w:rFonts w:ascii="GHEA Grapalat" w:hAnsi="GHEA Grapalat"/>
          <w:sz w:val="24"/>
          <w:szCs w:val="24"/>
          <w:lang w:val="hy-AM"/>
        </w:rPr>
        <w:t>ի</w:t>
      </w:r>
      <w:r w:rsidR="00CE6775" w:rsidRPr="00742A41">
        <w:rPr>
          <w:rFonts w:ascii="GHEA Grapalat" w:hAnsi="GHEA Grapalat"/>
          <w:sz w:val="24"/>
          <w:szCs w:val="24"/>
          <w:lang w:val="hy-AM"/>
        </w:rPr>
        <w:t>,</w:t>
      </w:r>
      <w:r w:rsidRPr="00742A41">
        <w:rPr>
          <w:rFonts w:ascii="GHEA Grapalat" w:hAnsi="GHEA Grapalat" w:cs="Times New Roman"/>
          <w:color w:val="000000" w:themeColor="text1"/>
          <w:sz w:val="24"/>
          <w:szCs w:val="24"/>
          <w:lang w:val="hy-AM"/>
        </w:rPr>
        <w:t xml:space="preserve"> նվերներ ընդունելու </w:t>
      </w:r>
      <w:r w:rsidRPr="00742A41">
        <w:rPr>
          <w:rFonts w:ascii="GHEA Grapalat" w:hAnsi="GHEA Grapalat" w:cs="Tahoma"/>
          <w:color w:val="000000" w:themeColor="text1"/>
          <w:sz w:val="24"/>
          <w:szCs w:val="24"/>
          <w:lang w:val="hy-AM"/>
        </w:rPr>
        <w:t>արգելքի</w:t>
      </w:r>
      <w:r w:rsidRPr="00742A41">
        <w:rPr>
          <w:rFonts w:ascii="GHEA Grapalat" w:hAnsi="GHEA Grapalat" w:cs="Times New Roman"/>
          <w:color w:val="000000" w:themeColor="text1"/>
          <w:sz w:val="24"/>
          <w:szCs w:val="24"/>
          <w:lang w:val="hy-AM"/>
        </w:rPr>
        <w:t>,</w:t>
      </w:r>
      <w:r w:rsidRPr="00742A41">
        <w:rPr>
          <w:rFonts w:ascii="GHEA Grapalat" w:hAnsi="GHEA Grapalat" w:cs="Times New Roman"/>
          <w:bCs/>
          <w:color w:val="000000" w:themeColor="text1"/>
          <w:sz w:val="24"/>
          <w:szCs w:val="24"/>
          <w:lang w:val="hy-AM"/>
        </w:rPr>
        <w:t xml:space="preserve"> </w:t>
      </w:r>
      <w:r w:rsidR="00FC48CA" w:rsidRPr="00205501">
        <w:rPr>
          <w:rFonts w:ascii="GHEA Grapalat" w:hAnsi="GHEA Grapalat" w:cs="Times New Roman"/>
          <w:bCs/>
          <w:color w:val="000000" w:themeColor="text1"/>
          <w:sz w:val="24"/>
          <w:szCs w:val="24"/>
          <w:lang w:val="hy-AM"/>
        </w:rPr>
        <w:t>Կ</w:t>
      </w:r>
      <w:r w:rsidR="00FC48CA" w:rsidRPr="00742A41">
        <w:rPr>
          <w:rFonts w:ascii="GHEA Grapalat" w:hAnsi="GHEA Grapalat" w:cs="Times New Roman"/>
          <w:bCs/>
          <w:color w:val="000000" w:themeColor="text1"/>
          <w:sz w:val="24"/>
          <w:szCs w:val="24"/>
          <w:lang w:val="hy-AM"/>
        </w:rPr>
        <w:t>ոռուպցիայի կանխարգելման հարցերով մարմնի</w:t>
      </w:r>
      <w:r w:rsidR="00FC48CA" w:rsidRPr="00205501">
        <w:rPr>
          <w:rFonts w:ascii="GHEA Grapalat" w:hAnsi="GHEA Grapalat" w:cs="Times New Roman"/>
          <w:bCs/>
          <w:color w:val="000000" w:themeColor="text1"/>
          <w:sz w:val="24"/>
          <w:szCs w:val="24"/>
          <w:lang w:val="hy-AM"/>
        </w:rPr>
        <w:t xml:space="preserve"> </w:t>
      </w:r>
      <w:r w:rsidR="00FC48CA" w:rsidRPr="00742A41">
        <w:rPr>
          <w:rFonts w:ascii="GHEA Grapalat" w:hAnsi="GHEA Grapalat" w:cs="Sylfaen"/>
          <w:bCs/>
          <w:color w:val="000000" w:themeColor="text1"/>
          <w:sz w:val="24"/>
          <w:szCs w:val="24"/>
          <w:lang w:val="hy-AM"/>
        </w:rPr>
        <w:t xml:space="preserve">իրավական կարգավիճակի և գործառույթների, </w:t>
      </w:r>
      <w:r w:rsidRPr="00742A41">
        <w:rPr>
          <w:rFonts w:ascii="GHEA Grapalat" w:hAnsi="GHEA Grapalat" w:cs="Times New Roman"/>
          <w:bCs/>
          <w:color w:val="000000" w:themeColor="text1"/>
          <w:sz w:val="24"/>
          <w:szCs w:val="24"/>
          <w:lang w:val="hy-AM"/>
        </w:rPr>
        <w:t>վարույթների հարուցման և իրականացման, սույն օրենքի պահանջների խախտման համար պատասխանատվության</w:t>
      </w:r>
      <w:r w:rsidR="00A43C10" w:rsidRPr="00205501">
        <w:rPr>
          <w:rFonts w:ascii="GHEA Grapalat" w:hAnsi="GHEA Grapalat" w:cs="Times New Roman"/>
          <w:bCs/>
          <w:color w:val="000000" w:themeColor="text1"/>
          <w:sz w:val="24"/>
          <w:szCs w:val="24"/>
          <w:lang w:val="hy-AM"/>
        </w:rPr>
        <w:t xml:space="preserve"> </w:t>
      </w:r>
      <w:r w:rsidRPr="00742A41">
        <w:rPr>
          <w:rFonts w:ascii="GHEA Grapalat" w:hAnsi="GHEA Grapalat" w:cs="Times New Roman"/>
          <w:bCs/>
          <w:color w:val="000000" w:themeColor="text1"/>
          <w:sz w:val="24"/>
          <w:szCs w:val="24"/>
          <w:lang w:val="hy-AM"/>
        </w:rPr>
        <w:t>հետ կապված հարաբերություններ</w:t>
      </w:r>
      <w:r w:rsidR="009854C8" w:rsidRPr="00742A41">
        <w:rPr>
          <w:rFonts w:ascii="GHEA Grapalat" w:hAnsi="GHEA Grapalat" w:cs="Times New Roman"/>
          <w:bCs/>
          <w:color w:val="000000" w:themeColor="text1"/>
          <w:sz w:val="24"/>
          <w:szCs w:val="24"/>
          <w:lang w:val="hy-AM"/>
        </w:rPr>
        <w:t>ը</w:t>
      </w:r>
      <w:r w:rsidRPr="00742A41">
        <w:rPr>
          <w:rFonts w:ascii="GHEA Grapalat" w:hAnsi="GHEA Grapalat" w:cs="Sylfaen"/>
          <w:bCs/>
          <w:color w:val="000000" w:themeColor="text1"/>
          <w:sz w:val="24"/>
          <w:szCs w:val="24"/>
          <w:lang w:val="hy-AM"/>
        </w:rPr>
        <w:t>:</w:t>
      </w:r>
      <w:r w:rsidR="00FC48CA" w:rsidRPr="00205501">
        <w:rPr>
          <w:rFonts w:ascii="GHEA Grapalat" w:hAnsi="GHEA Grapalat" w:cs="Sylfaen"/>
          <w:bCs/>
          <w:color w:val="000000" w:themeColor="text1"/>
          <w:sz w:val="24"/>
          <w:szCs w:val="24"/>
          <w:lang w:val="hy-AM"/>
        </w:rPr>
        <w:t xml:space="preserve"> </w:t>
      </w:r>
    </w:p>
    <w:p w:rsidR="00B44A42" w:rsidRPr="00742A41" w:rsidRDefault="00B44A42" w:rsidP="000923EF">
      <w:pPr>
        <w:autoSpaceDE w:val="0"/>
        <w:autoSpaceDN w:val="0"/>
        <w:adjustRightInd w:val="0"/>
        <w:spacing w:after="0"/>
        <w:jc w:val="both"/>
        <w:rPr>
          <w:rFonts w:ascii="GHEA Grapalat" w:hAnsi="GHEA Grapalat" w:cs="Times New Roman"/>
          <w:b/>
          <w:bCs/>
          <w:color w:val="000000" w:themeColor="text1"/>
          <w:sz w:val="24"/>
          <w:szCs w:val="24"/>
          <w:lang w:val="hy-AM"/>
        </w:rPr>
      </w:pPr>
    </w:p>
    <w:p w:rsidR="00B44A42" w:rsidRPr="00742A41" w:rsidRDefault="00B44A42" w:rsidP="00175FA4">
      <w:pPr>
        <w:autoSpaceDE w:val="0"/>
        <w:autoSpaceDN w:val="0"/>
        <w:adjustRightInd w:val="0"/>
        <w:spacing w:after="0"/>
        <w:ind w:firstLine="284"/>
        <w:jc w:val="both"/>
        <w:rPr>
          <w:rStyle w:val="Strong"/>
          <w:rFonts w:ascii="GHEA Grapalat" w:hAnsi="GHEA Grapalat" w:cs="Times New Roman"/>
          <w:color w:val="000000" w:themeColor="text1"/>
          <w:sz w:val="24"/>
          <w:szCs w:val="24"/>
          <w:shd w:val="clear" w:color="auto" w:fill="FFFFFF"/>
          <w:lang w:val="hy-AM"/>
        </w:rPr>
      </w:pPr>
      <w:r w:rsidRPr="00742A41">
        <w:rPr>
          <w:rFonts w:ascii="GHEA Grapalat" w:hAnsi="GHEA Grapalat" w:cs="Times New Roman"/>
          <w:b/>
          <w:bCs/>
          <w:color w:val="000000" w:themeColor="text1"/>
          <w:sz w:val="24"/>
          <w:szCs w:val="24"/>
          <w:lang w:val="hy-AM"/>
        </w:rPr>
        <w:t xml:space="preserve">Հոդված 2. Սույն </w:t>
      </w:r>
      <w:r w:rsidRPr="00742A41">
        <w:rPr>
          <w:rStyle w:val="Strong"/>
          <w:rFonts w:ascii="GHEA Grapalat" w:hAnsi="GHEA Grapalat" w:cs="Times New Roman"/>
          <w:color w:val="000000" w:themeColor="text1"/>
          <w:sz w:val="24"/>
          <w:szCs w:val="24"/>
          <w:shd w:val="clear" w:color="auto" w:fill="FFFFFF"/>
          <w:lang w:val="hy-AM"/>
        </w:rPr>
        <w:t xml:space="preserve">օրենքի նպատակը </w:t>
      </w:r>
    </w:p>
    <w:p w:rsidR="00B44A42" w:rsidRPr="00742A41" w:rsidRDefault="00B44A42" w:rsidP="00B44A42">
      <w:pPr>
        <w:autoSpaceDE w:val="0"/>
        <w:autoSpaceDN w:val="0"/>
        <w:adjustRightInd w:val="0"/>
        <w:spacing w:after="0"/>
        <w:ind w:left="284" w:firstLine="708"/>
        <w:jc w:val="both"/>
        <w:rPr>
          <w:rStyle w:val="Strong"/>
          <w:rFonts w:ascii="GHEA Grapalat" w:hAnsi="GHEA Grapalat" w:cs="Times New Roman"/>
          <w:color w:val="000000" w:themeColor="text1"/>
          <w:sz w:val="24"/>
          <w:szCs w:val="24"/>
          <w:shd w:val="clear" w:color="auto" w:fill="FFFFFF"/>
          <w:lang w:val="hy-AM"/>
        </w:rPr>
      </w:pPr>
    </w:p>
    <w:p w:rsidR="00B44A42" w:rsidRPr="00742A41" w:rsidRDefault="00B44A42" w:rsidP="00B44A42">
      <w:pPr>
        <w:autoSpaceDE w:val="0"/>
        <w:autoSpaceDN w:val="0"/>
        <w:adjustRightInd w:val="0"/>
        <w:spacing w:after="0"/>
        <w:ind w:firstLine="284"/>
        <w:jc w:val="both"/>
        <w:rPr>
          <w:rFonts w:ascii="GHEA Grapalat" w:hAnsi="GHEA Grapalat" w:cs="Sylfaen"/>
          <w:bCs/>
          <w:color w:val="000000" w:themeColor="text1"/>
          <w:sz w:val="24"/>
          <w:szCs w:val="24"/>
          <w:lang w:val="hy-AM"/>
        </w:rPr>
      </w:pPr>
      <w:r w:rsidRPr="00742A41">
        <w:rPr>
          <w:rFonts w:ascii="GHEA Grapalat" w:hAnsi="GHEA Grapalat" w:cs="Sylfaen"/>
          <w:bCs/>
          <w:color w:val="000000" w:themeColor="text1"/>
          <w:sz w:val="24"/>
          <w:szCs w:val="24"/>
          <w:lang w:val="hy-AM"/>
        </w:rPr>
        <w:t>1. Սույն օրենքի նպատակն  է Հայաստանի Հանրապետությունում</w:t>
      </w:r>
      <w:r w:rsidR="008C0937" w:rsidRPr="00742A41">
        <w:rPr>
          <w:rFonts w:ascii="GHEA Grapalat" w:hAnsi="GHEA Grapalat" w:cs="Sylfaen"/>
          <w:bCs/>
          <w:color w:val="000000" w:themeColor="text1"/>
          <w:sz w:val="24"/>
          <w:szCs w:val="24"/>
          <w:lang w:val="hy-AM"/>
        </w:rPr>
        <w:t xml:space="preserve"> </w:t>
      </w:r>
      <w:r w:rsidR="00D255DA" w:rsidRPr="00742A41">
        <w:rPr>
          <w:rFonts w:ascii="GHEA Grapalat" w:hAnsi="GHEA Grapalat" w:cs="Sylfaen"/>
          <w:bCs/>
          <w:color w:val="000000" w:themeColor="text1"/>
          <w:sz w:val="24"/>
          <w:szCs w:val="24"/>
          <w:lang w:val="hy-AM"/>
        </w:rPr>
        <w:t xml:space="preserve"> հակակոռուպցիոն</w:t>
      </w:r>
      <w:r w:rsidR="008C0937" w:rsidRPr="00742A41">
        <w:rPr>
          <w:rFonts w:ascii="GHEA Grapalat" w:hAnsi="GHEA Grapalat" w:cs="Sylfaen"/>
          <w:bCs/>
          <w:color w:val="000000" w:themeColor="text1"/>
          <w:sz w:val="24"/>
          <w:szCs w:val="24"/>
          <w:lang w:val="hy-AM"/>
        </w:rPr>
        <w:t xml:space="preserve"> ինստիտուցիոնալ </w:t>
      </w:r>
      <w:r w:rsidR="00D47AEF" w:rsidRPr="00742A41">
        <w:rPr>
          <w:rFonts w:ascii="GHEA Grapalat" w:hAnsi="GHEA Grapalat" w:cs="Sylfaen"/>
          <w:bCs/>
          <w:color w:val="000000" w:themeColor="text1"/>
          <w:sz w:val="24"/>
          <w:szCs w:val="24"/>
          <w:lang w:val="hy-AM"/>
        </w:rPr>
        <w:t xml:space="preserve">կանխարգելիչ </w:t>
      </w:r>
      <w:r w:rsidR="008C0937" w:rsidRPr="00742A41">
        <w:rPr>
          <w:rFonts w:ascii="GHEA Grapalat" w:hAnsi="GHEA Grapalat" w:cs="Sylfaen"/>
          <w:bCs/>
          <w:color w:val="000000" w:themeColor="text1"/>
          <w:sz w:val="24"/>
          <w:szCs w:val="24"/>
          <w:lang w:val="hy-AM"/>
        </w:rPr>
        <w:t xml:space="preserve">համակարգի </w:t>
      </w:r>
      <w:r w:rsidR="00024745" w:rsidRPr="00742A41">
        <w:rPr>
          <w:rFonts w:ascii="GHEA Grapalat" w:hAnsi="GHEA Grapalat" w:cs="Sylfaen"/>
          <w:bCs/>
          <w:color w:val="000000" w:themeColor="text1"/>
          <w:sz w:val="24"/>
          <w:szCs w:val="24"/>
          <w:lang w:val="hy-AM"/>
        </w:rPr>
        <w:t>սահմանումը</w:t>
      </w:r>
      <w:r w:rsidR="00CA6E3C" w:rsidRPr="00742A41">
        <w:rPr>
          <w:rFonts w:ascii="GHEA Grapalat" w:hAnsi="GHEA Grapalat" w:cs="Sylfaen"/>
          <w:bCs/>
          <w:color w:val="000000" w:themeColor="text1"/>
          <w:sz w:val="24"/>
          <w:szCs w:val="24"/>
          <w:lang w:val="hy-AM"/>
        </w:rPr>
        <w:t xml:space="preserve">, </w:t>
      </w:r>
      <w:r w:rsidRPr="00742A41">
        <w:rPr>
          <w:rFonts w:ascii="GHEA Grapalat" w:hAnsi="GHEA Grapalat" w:cs="Sylfaen"/>
          <w:bCs/>
          <w:color w:val="000000" w:themeColor="text1"/>
          <w:sz w:val="24"/>
          <w:szCs w:val="24"/>
          <w:lang w:val="hy-AM"/>
        </w:rPr>
        <w:t xml:space="preserve">հանրային ծառայողների կարգապահության և </w:t>
      </w:r>
      <w:r w:rsidR="004837DA" w:rsidRPr="00742A41">
        <w:rPr>
          <w:rFonts w:ascii="GHEA Grapalat" w:hAnsi="GHEA Grapalat" w:cs="Sylfaen"/>
          <w:bCs/>
          <w:color w:val="000000" w:themeColor="text1"/>
          <w:sz w:val="24"/>
          <w:szCs w:val="24"/>
          <w:lang w:val="hy-AM"/>
        </w:rPr>
        <w:t>բարեվարքության</w:t>
      </w:r>
      <w:r w:rsidR="009E02D2" w:rsidRPr="00742A41">
        <w:rPr>
          <w:rFonts w:ascii="GHEA Grapalat" w:hAnsi="GHEA Grapalat" w:cs="Sylfaen"/>
          <w:bCs/>
          <w:color w:val="000000" w:themeColor="text1"/>
          <w:sz w:val="24"/>
          <w:szCs w:val="24"/>
          <w:lang w:val="hy-AM"/>
        </w:rPr>
        <w:t xml:space="preserve"> </w:t>
      </w:r>
      <w:r w:rsidRPr="00742A41">
        <w:rPr>
          <w:rFonts w:ascii="GHEA Grapalat" w:hAnsi="GHEA Grapalat" w:cs="Sylfaen"/>
          <w:bCs/>
          <w:color w:val="000000" w:themeColor="text1"/>
          <w:sz w:val="24"/>
          <w:szCs w:val="24"/>
          <w:lang w:val="hy-AM"/>
        </w:rPr>
        <w:t>ամրապնդումը, հանրային կառավարման արդյունավետ</w:t>
      </w:r>
      <w:r w:rsidR="007E62C1" w:rsidRPr="00742A41">
        <w:rPr>
          <w:rFonts w:ascii="GHEA Grapalat" w:hAnsi="GHEA Grapalat" w:cs="Sylfaen"/>
          <w:bCs/>
          <w:color w:val="000000" w:themeColor="text1"/>
          <w:sz w:val="24"/>
          <w:szCs w:val="24"/>
          <w:lang w:val="hy-AM"/>
        </w:rPr>
        <w:t xml:space="preserve">, թափանցիկ և հաշվետու համակարգի ձևավորումը, շահերի բախման իրավիճակների կանխարգելման և կառավարման, հայտարարագրման համակարգի գործուն կառուցակարգերի ամրագրումը, </w:t>
      </w:r>
      <w:r w:rsidR="00ED5228" w:rsidRPr="00742A41">
        <w:rPr>
          <w:rFonts w:ascii="GHEA Grapalat" w:hAnsi="GHEA Grapalat" w:cs="Times New Roman"/>
          <w:bCs/>
          <w:color w:val="000000" w:themeColor="text1"/>
          <w:sz w:val="24"/>
          <w:szCs w:val="24"/>
          <w:lang w:val="hy-AM"/>
        </w:rPr>
        <w:t xml:space="preserve">բարձրաստիճան պաշտոնատար անձի </w:t>
      </w:r>
      <w:r w:rsidR="007E62C1" w:rsidRPr="00742A41">
        <w:rPr>
          <w:rFonts w:ascii="GHEA Grapalat" w:hAnsi="GHEA Grapalat" w:cs="Times New Roman"/>
          <w:bCs/>
          <w:color w:val="000000" w:themeColor="text1"/>
          <w:sz w:val="24"/>
          <w:szCs w:val="24"/>
          <w:lang w:val="hy-AM"/>
        </w:rPr>
        <w:t>և հանրային ծառայողի</w:t>
      </w:r>
      <w:r w:rsidR="007E62C1" w:rsidRPr="00742A41">
        <w:rPr>
          <w:rFonts w:ascii="GHEA Grapalat" w:hAnsi="GHEA Grapalat" w:cs="Sylfaen"/>
          <w:bCs/>
          <w:color w:val="000000" w:themeColor="text1"/>
          <w:sz w:val="24"/>
          <w:szCs w:val="24"/>
          <w:lang w:val="hy-AM"/>
        </w:rPr>
        <w:t xml:space="preserve"> անհամատեղելիության պահանջների և վերջիններիս նկատմամբ կիրառվող այլ սահմանափակումների սահմանումը:</w:t>
      </w:r>
    </w:p>
    <w:p w:rsidR="00B44A42" w:rsidRPr="00742A41" w:rsidRDefault="00B44A42" w:rsidP="00AA2742">
      <w:pPr>
        <w:autoSpaceDE w:val="0"/>
        <w:autoSpaceDN w:val="0"/>
        <w:adjustRightInd w:val="0"/>
        <w:spacing w:after="0"/>
        <w:jc w:val="both"/>
        <w:rPr>
          <w:rFonts w:ascii="GHEA Grapalat" w:hAnsi="GHEA Grapalat" w:cs="Times New Roman"/>
          <w:b/>
          <w:bCs/>
          <w:color w:val="000000" w:themeColor="text1"/>
          <w:sz w:val="24"/>
          <w:szCs w:val="24"/>
          <w:shd w:val="clear" w:color="auto" w:fill="FFFFFF"/>
          <w:lang w:val="hy-AM"/>
        </w:rPr>
      </w:pPr>
    </w:p>
    <w:p w:rsidR="00B44A42" w:rsidRPr="00742A41" w:rsidRDefault="00B44A42" w:rsidP="00175FA4">
      <w:pPr>
        <w:ind w:firstLine="284"/>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 xml:space="preserve">Հոդված 3. </w:t>
      </w:r>
      <w:r w:rsidR="006E6C13" w:rsidRPr="00205501">
        <w:rPr>
          <w:rFonts w:ascii="GHEA Grapalat" w:hAnsi="GHEA Grapalat" w:cs="Times New Roman"/>
          <w:b/>
          <w:bCs/>
          <w:color w:val="000000" w:themeColor="text1"/>
          <w:sz w:val="24"/>
          <w:szCs w:val="24"/>
          <w:lang w:val="hy-AM"/>
        </w:rPr>
        <w:t>Կոռուպցիայի կանխարգելման</w:t>
      </w:r>
      <w:r w:rsidR="00447AC5" w:rsidRPr="00205501">
        <w:rPr>
          <w:rFonts w:ascii="GHEA Grapalat" w:hAnsi="GHEA Grapalat" w:cs="Times New Roman"/>
          <w:b/>
          <w:color w:val="000000" w:themeColor="text1"/>
          <w:sz w:val="24"/>
          <w:szCs w:val="24"/>
          <w:lang w:val="hy-AM"/>
        </w:rPr>
        <w:t xml:space="preserve"> մասին </w:t>
      </w:r>
      <w:r w:rsidRPr="00742A41">
        <w:rPr>
          <w:rFonts w:ascii="GHEA Grapalat" w:hAnsi="GHEA Grapalat" w:cs="Times New Roman"/>
          <w:b/>
          <w:color w:val="000000" w:themeColor="text1"/>
          <w:sz w:val="24"/>
          <w:szCs w:val="24"/>
          <w:lang w:val="hy-AM"/>
        </w:rPr>
        <w:t>օրենսդրությունը</w:t>
      </w:r>
      <w:r w:rsidRPr="00742A41">
        <w:rPr>
          <w:rFonts w:ascii="GHEA Grapalat" w:hAnsi="GHEA Grapalat" w:cs="Times New Roman"/>
          <w:b/>
          <w:bCs/>
          <w:color w:val="000000" w:themeColor="text1"/>
          <w:sz w:val="24"/>
          <w:szCs w:val="24"/>
          <w:lang w:val="hy-AM"/>
        </w:rPr>
        <w:t xml:space="preserve"> </w:t>
      </w:r>
      <w:r w:rsidR="00175FA4" w:rsidRPr="00742A41">
        <w:rPr>
          <w:rFonts w:ascii="GHEA Grapalat" w:hAnsi="GHEA Grapalat" w:cs="Times New Roman"/>
          <w:b/>
          <w:bCs/>
          <w:color w:val="000000" w:themeColor="text1"/>
          <w:sz w:val="24"/>
          <w:szCs w:val="24"/>
          <w:lang w:val="hy-AM"/>
        </w:rPr>
        <w:t xml:space="preserve"> </w:t>
      </w:r>
    </w:p>
    <w:p w:rsidR="006A3C0A" w:rsidRPr="00742A41" w:rsidRDefault="00B44A42" w:rsidP="006A3C0A">
      <w:pPr>
        <w:spacing w:after="0"/>
        <w:ind w:firstLine="284"/>
        <w:jc w:val="both"/>
        <w:rPr>
          <w:rFonts w:ascii="GHEA Grapalat" w:hAnsi="GHEA Grapalat" w:cs="Times New Roman"/>
          <w:bCs/>
          <w:color w:val="000000" w:themeColor="text1"/>
          <w:sz w:val="24"/>
          <w:szCs w:val="24"/>
          <w:lang w:val="hy-AM"/>
        </w:rPr>
      </w:pPr>
      <w:r w:rsidRPr="00742A41">
        <w:rPr>
          <w:rFonts w:ascii="GHEA Grapalat" w:hAnsi="GHEA Grapalat" w:cs="Times New Roman"/>
          <w:color w:val="000000" w:themeColor="text1"/>
          <w:sz w:val="24"/>
          <w:szCs w:val="24"/>
          <w:lang w:val="hy-AM"/>
        </w:rPr>
        <w:t xml:space="preserve">1. </w:t>
      </w:r>
      <w:r w:rsidR="00375B6E" w:rsidRPr="00205501">
        <w:rPr>
          <w:rFonts w:ascii="GHEA Grapalat" w:hAnsi="GHEA Grapalat" w:cs="Times New Roman"/>
          <w:color w:val="000000" w:themeColor="text1"/>
          <w:sz w:val="24"/>
          <w:szCs w:val="24"/>
          <w:lang w:val="hy-AM"/>
        </w:rPr>
        <w:t xml:space="preserve">Կոռուպցիայի կանխարգելման </w:t>
      </w:r>
      <w:r w:rsidR="00762DA6" w:rsidRPr="00742A41">
        <w:rPr>
          <w:rFonts w:ascii="GHEA Grapalat" w:hAnsi="GHEA Grapalat" w:cs="Times New Roman"/>
          <w:color w:val="000000" w:themeColor="text1"/>
          <w:sz w:val="24"/>
          <w:szCs w:val="24"/>
          <w:lang w:val="hy-AM"/>
        </w:rPr>
        <w:t>հետ կապված</w:t>
      </w:r>
      <w:r w:rsidR="00033122"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 xml:space="preserve">հարաբերությունները կարգավորվում են Հայաստանի Հանրապետության Սահմանադրությամբ, </w:t>
      </w:r>
      <w:r w:rsidR="007F5DCA" w:rsidRPr="00742A41">
        <w:rPr>
          <w:rFonts w:ascii="GHEA Grapalat" w:hAnsi="GHEA Grapalat" w:cs="Times New Roman"/>
          <w:color w:val="000000" w:themeColor="text1"/>
          <w:sz w:val="24"/>
          <w:szCs w:val="24"/>
          <w:lang w:val="hy-AM"/>
        </w:rPr>
        <w:t xml:space="preserve">Հայաստանի Հանրապետության </w:t>
      </w:r>
      <w:r w:rsidRPr="00742A41">
        <w:rPr>
          <w:rFonts w:ascii="GHEA Grapalat" w:hAnsi="GHEA Grapalat" w:cs="Times New Roman"/>
          <w:color w:val="000000" w:themeColor="text1"/>
          <w:sz w:val="24"/>
          <w:szCs w:val="24"/>
          <w:lang w:val="hy-AM"/>
        </w:rPr>
        <w:t>միջազգային պայմանագրերով,</w:t>
      </w:r>
      <w:r w:rsidRPr="00742A41">
        <w:rPr>
          <w:rFonts w:ascii="GHEA Grapalat" w:hAnsi="GHEA Grapalat" w:cs="Times New Roman"/>
          <w:bCs/>
          <w:color w:val="000000" w:themeColor="text1"/>
          <w:sz w:val="24"/>
          <w:szCs w:val="24"/>
          <w:lang w:val="hy-AM"/>
        </w:rPr>
        <w:t xml:space="preserve"> սույն օրենքով</w:t>
      </w:r>
      <w:r w:rsidR="00C223DC" w:rsidRPr="00742A41">
        <w:rPr>
          <w:rFonts w:ascii="GHEA Grapalat" w:hAnsi="GHEA Grapalat" w:cs="Times New Roman"/>
          <w:bCs/>
          <w:color w:val="000000" w:themeColor="text1"/>
          <w:sz w:val="24"/>
          <w:szCs w:val="24"/>
          <w:lang w:val="hy-AM"/>
        </w:rPr>
        <w:t xml:space="preserve">, </w:t>
      </w:r>
      <w:r w:rsidR="00C223DC" w:rsidRPr="00742A41">
        <w:rPr>
          <w:rFonts w:ascii="GHEA Grapalat" w:hAnsi="GHEA Grapalat" w:cs="Times New Roman"/>
          <w:color w:val="000000" w:themeColor="text1"/>
          <w:sz w:val="24"/>
          <w:szCs w:val="24"/>
          <w:lang w:val="hy-AM"/>
        </w:rPr>
        <w:lastRenderedPageBreak/>
        <w:t>«Հանրային ծառայության մասին» Հ</w:t>
      </w:r>
      <w:r w:rsidR="007F5DCA" w:rsidRPr="00742A41">
        <w:rPr>
          <w:rFonts w:ascii="GHEA Grapalat" w:hAnsi="GHEA Grapalat" w:cs="Times New Roman"/>
          <w:color w:val="000000" w:themeColor="text1"/>
          <w:sz w:val="24"/>
          <w:szCs w:val="24"/>
          <w:lang w:val="hy-AM"/>
        </w:rPr>
        <w:t xml:space="preserve">այաստանի </w:t>
      </w:r>
      <w:r w:rsidR="00C223DC" w:rsidRPr="00742A41">
        <w:rPr>
          <w:rFonts w:ascii="GHEA Grapalat" w:hAnsi="GHEA Grapalat" w:cs="Times New Roman"/>
          <w:color w:val="000000" w:themeColor="text1"/>
          <w:sz w:val="24"/>
          <w:szCs w:val="24"/>
          <w:lang w:val="hy-AM"/>
        </w:rPr>
        <w:t>Հ</w:t>
      </w:r>
      <w:r w:rsidR="007F5DCA" w:rsidRPr="00742A41">
        <w:rPr>
          <w:rFonts w:ascii="GHEA Grapalat" w:hAnsi="GHEA Grapalat" w:cs="Times New Roman"/>
          <w:color w:val="000000" w:themeColor="text1"/>
          <w:sz w:val="24"/>
          <w:szCs w:val="24"/>
          <w:lang w:val="hy-AM"/>
        </w:rPr>
        <w:t>անրապետության</w:t>
      </w:r>
      <w:r w:rsidR="00C223DC" w:rsidRPr="00742A41">
        <w:rPr>
          <w:rFonts w:ascii="GHEA Grapalat" w:hAnsi="GHEA Grapalat" w:cs="Times New Roman"/>
          <w:color w:val="000000" w:themeColor="text1"/>
          <w:sz w:val="24"/>
          <w:szCs w:val="24"/>
          <w:lang w:val="hy-AM"/>
        </w:rPr>
        <w:t xml:space="preserve"> օրենքով</w:t>
      </w:r>
      <w:r w:rsidR="00386FD8" w:rsidRPr="00742A41">
        <w:rPr>
          <w:rFonts w:ascii="GHEA Grapalat" w:hAnsi="GHEA Grapalat" w:cs="Times New Roman"/>
          <w:color w:val="000000" w:themeColor="text1"/>
          <w:sz w:val="24"/>
          <w:szCs w:val="24"/>
          <w:lang w:val="hy-AM"/>
        </w:rPr>
        <w:t xml:space="preserve"> և այլ </w:t>
      </w:r>
      <w:r w:rsidRPr="00742A41">
        <w:rPr>
          <w:rFonts w:ascii="GHEA Grapalat" w:hAnsi="GHEA Grapalat" w:cs="Times New Roman"/>
          <w:bCs/>
          <w:color w:val="000000" w:themeColor="text1"/>
          <w:sz w:val="24"/>
          <w:szCs w:val="24"/>
          <w:lang w:val="hy-AM"/>
        </w:rPr>
        <w:t>իրավական ակտերով:</w:t>
      </w:r>
    </w:p>
    <w:p w:rsidR="006A3C0A" w:rsidRPr="00742A41" w:rsidRDefault="006A3C0A" w:rsidP="006A3C0A">
      <w:pPr>
        <w:spacing w:after="0"/>
        <w:ind w:firstLine="284"/>
        <w:jc w:val="both"/>
        <w:rPr>
          <w:rFonts w:ascii="GHEA Grapalat" w:hAnsi="GHEA Grapalat" w:cs="Times New Roman"/>
          <w:bCs/>
          <w:color w:val="000000" w:themeColor="text1"/>
          <w:sz w:val="24"/>
          <w:szCs w:val="24"/>
          <w:lang w:val="hy-AM"/>
        </w:rPr>
      </w:pPr>
    </w:p>
    <w:p w:rsidR="00AA2742" w:rsidRPr="00742A41" w:rsidRDefault="00AA2742" w:rsidP="00175FA4">
      <w:pPr>
        <w:spacing w:after="0"/>
        <w:ind w:firstLine="284"/>
        <w:jc w:val="both"/>
        <w:rPr>
          <w:rStyle w:val="Strong"/>
          <w:rFonts w:ascii="GHEA Grapalat" w:hAnsi="GHEA Grapalat" w:cs="Times New Roman"/>
          <w:color w:val="000000" w:themeColor="text1"/>
          <w:sz w:val="24"/>
          <w:szCs w:val="24"/>
          <w:shd w:val="clear" w:color="auto" w:fill="FFFFFF"/>
          <w:lang w:val="hy-AM"/>
        </w:rPr>
      </w:pPr>
      <w:r w:rsidRPr="00742A41">
        <w:rPr>
          <w:rFonts w:ascii="GHEA Grapalat" w:hAnsi="GHEA Grapalat" w:cs="Times New Roman"/>
          <w:b/>
          <w:bCs/>
          <w:color w:val="000000" w:themeColor="text1"/>
          <w:sz w:val="24"/>
          <w:szCs w:val="24"/>
          <w:lang w:val="hy-AM"/>
        </w:rPr>
        <w:t>Հոդված</w:t>
      </w:r>
      <w:r w:rsidR="00175FA4" w:rsidRPr="00742A41">
        <w:rPr>
          <w:rFonts w:ascii="GHEA Grapalat" w:hAnsi="GHEA Grapalat" w:cs="Times New Roman"/>
          <w:b/>
          <w:bCs/>
          <w:color w:val="000000" w:themeColor="text1"/>
          <w:sz w:val="24"/>
          <w:szCs w:val="24"/>
          <w:lang w:val="hy-AM"/>
        </w:rPr>
        <w:t xml:space="preserve"> 4</w:t>
      </w:r>
      <w:r w:rsidRPr="00742A41">
        <w:rPr>
          <w:rFonts w:ascii="GHEA Grapalat" w:hAnsi="GHEA Grapalat" w:cs="Times New Roman"/>
          <w:b/>
          <w:bCs/>
          <w:color w:val="000000" w:themeColor="text1"/>
          <w:sz w:val="24"/>
          <w:szCs w:val="24"/>
          <w:lang w:val="hy-AM"/>
        </w:rPr>
        <w:t>. Կոռուպցիայի կանխարգելումը</w:t>
      </w:r>
      <w:r w:rsidRPr="00742A41">
        <w:rPr>
          <w:rStyle w:val="Strong"/>
          <w:rFonts w:ascii="GHEA Grapalat" w:hAnsi="GHEA Grapalat" w:cs="Times New Roman"/>
          <w:color w:val="000000" w:themeColor="text1"/>
          <w:sz w:val="24"/>
          <w:szCs w:val="24"/>
          <w:shd w:val="clear" w:color="auto" w:fill="FFFFFF"/>
          <w:lang w:val="hy-AM"/>
        </w:rPr>
        <w:t xml:space="preserve"> </w:t>
      </w:r>
      <w:r w:rsidR="00175FA4" w:rsidRPr="00742A41">
        <w:rPr>
          <w:rStyle w:val="Strong"/>
          <w:rFonts w:ascii="GHEA Grapalat" w:hAnsi="GHEA Grapalat" w:cs="Times New Roman"/>
          <w:color w:val="000000" w:themeColor="text1"/>
          <w:sz w:val="24"/>
          <w:szCs w:val="24"/>
          <w:shd w:val="clear" w:color="auto" w:fill="FFFFFF"/>
          <w:lang w:val="hy-AM"/>
        </w:rPr>
        <w:t xml:space="preserve"> </w:t>
      </w:r>
    </w:p>
    <w:p w:rsidR="006A3C0A" w:rsidRPr="00742A41" w:rsidRDefault="006A3C0A" w:rsidP="006A3C0A">
      <w:pPr>
        <w:spacing w:after="0"/>
        <w:ind w:firstLine="284"/>
        <w:jc w:val="both"/>
        <w:rPr>
          <w:rStyle w:val="Strong"/>
          <w:rFonts w:ascii="GHEA Grapalat" w:hAnsi="GHEA Grapalat" w:cs="Times New Roman"/>
          <w:color w:val="000000" w:themeColor="text1"/>
          <w:sz w:val="24"/>
          <w:szCs w:val="24"/>
          <w:shd w:val="clear" w:color="auto" w:fill="FFFFFF"/>
          <w:lang w:val="hy-AM"/>
        </w:rPr>
      </w:pPr>
    </w:p>
    <w:p w:rsidR="00163129" w:rsidRPr="00205501" w:rsidRDefault="00AA2742" w:rsidP="008D6EC1">
      <w:pPr>
        <w:spacing w:after="0"/>
        <w:ind w:firstLine="284"/>
        <w:jc w:val="both"/>
        <w:rPr>
          <w:rStyle w:val="Strong"/>
          <w:rFonts w:ascii="GHEA Grapalat" w:hAnsi="GHEA Grapalat" w:cs="Times New Roman"/>
          <w:b w:val="0"/>
          <w:color w:val="000000" w:themeColor="text1"/>
          <w:sz w:val="24"/>
          <w:szCs w:val="24"/>
          <w:shd w:val="clear" w:color="auto" w:fill="FFFFFF"/>
          <w:lang w:val="hy-AM"/>
        </w:rPr>
      </w:pPr>
      <w:r w:rsidRPr="00742A41">
        <w:rPr>
          <w:rStyle w:val="Strong"/>
          <w:rFonts w:ascii="GHEA Grapalat" w:hAnsi="GHEA Grapalat" w:cs="Times New Roman"/>
          <w:b w:val="0"/>
          <w:color w:val="000000" w:themeColor="text1"/>
          <w:sz w:val="24"/>
          <w:szCs w:val="24"/>
          <w:shd w:val="clear" w:color="auto" w:fill="FFFFFF"/>
          <w:lang w:val="hy-AM"/>
        </w:rPr>
        <w:t>1. Սույն օրենքի իմաստով կոռուպցիայի կանխարգելումը</w:t>
      </w:r>
      <w:r w:rsidR="00F7093A" w:rsidRPr="00742A41">
        <w:rPr>
          <w:rStyle w:val="Strong"/>
          <w:rFonts w:ascii="GHEA Grapalat" w:hAnsi="GHEA Grapalat" w:cs="Times New Roman"/>
          <w:b w:val="0"/>
          <w:color w:val="000000" w:themeColor="text1"/>
          <w:sz w:val="24"/>
          <w:szCs w:val="24"/>
          <w:shd w:val="clear" w:color="auto" w:fill="FFFFFF"/>
          <w:lang w:val="hy-AM"/>
        </w:rPr>
        <w:t xml:space="preserve"> կոռուպցիայի</w:t>
      </w:r>
      <w:r w:rsidR="00B020AC" w:rsidRPr="00742A41">
        <w:rPr>
          <w:rStyle w:val="Strong"/>
          <w:rFonts w:ascii="GHEA Grapalat" w:hAnsi="GHEA Grapalat" w:cs="Times New Roman"/>
          <w:b w:val="0"/>
          <w:color w:val="000000" w:themeColor="text1"/>
          <w:sz w:val="24"/>
          <w:szCs w:val="24"/>
          <w:shd w:val="clear" w:color="auto" w:fill="FFFFFF"/>
          <w:lang w:val="hy-AM"/>
        </w:rPr>
        <w:t xml:space="preserve"> հակազդման</w:t>
      </w:r>
      <w:r w:rsidR="00F7093A" w:rsidRPr="00742A41">
        <w:rPr>
          <w:rStyle w:val="Strong"/>
          <w:rFonts w:ascii="GHEA Grapalat" w:hAnsi="GHEA Grapalat" w:cs="Times New Roman"/>
          <w:b w:val="0"/>
          <w:color w:val="000000" w:themeColor="text1"/>
          <w:sz w:val="24"/>
          <w:szCs w:val="24"/>
          <w:shd w:val="clear" w:color="auto" w:fill="FFFFFF"/>
          <w:lang w:val="hy-AM"/>
        </w:rPr>
        <w:t xml:space="preserve"> </w:t>
      </w:r>
      <w:r w:rsidR="00B020AC" w:rsidRPr="00742A41">
        <w:rPr>
          <w:rStyle w:val="Strong"/>
          <w:rFonts w:ascii="GHEA Grapalat" w:hAnsi="GHEA Grapalat" w:cs="Times New Roman"/>
          <w:b w:val="0"/>
          <w:color w:val="000000" w:themeColor="text1"/>
          <w:sz w:val="24"/>
          <w:szCs w:val="24"/>
          <w:shd w:val="clear" w:color="auto" w:fill="FFFFFF"/>
          <w:lang w:val="hy-AM"/>
        </w:rPr>
        <w:t>արդյունավետ, համակարգված քաղաքականության իրականացմանն ուղղված</w:t>
      </w:r>
      <w:r w:rsidR="00DB2069" w:rsidRPr="00742A41">
        <w:rPr>
          <w:rStyle w:val="Strong"/>
          <w:rFonts w:ascii="GHEA Grapalat" w:hAnsi="GHEA Grapalat" w:cs="Times New Roman"/>
          <w:b w:val="0"/>
          <w:color w:val="000000" w:themeColor="text1"/>
          <w:sz w:val="24"/>
          <w:szCs w:val="24"/>
          <w:shd w:val="clear" w:color="auto" w:fill="FFFFFF"/>
          <w:lang w:val="hy-AM"/>
        </w:rPr>
        <w:t xml:space="preserve"> </w:t>
      </w:r>
      <w:r w:rsidRPr="00742A41">
        <w:rPr>
          <w:rStyle w:val="Strong"/>
          <w:rFonts w:ascii="GHEA Grapalat" w:hAnsi="GHEA Grapalat" w:cs="Times New Roman"/>
          <w:b w:val="0"/>
          <w:color w:val="000000" w:themeColor="text1"/>
          <w:sz w:val="24"/>
          <w:szCs w:val="24"/>
          <w:shd w:val="clear" w:color="auto" w:fill="FFFFFF"/>
          <w:lang w:val="hy-AM"/>
        </w:rPr>
        <w:t>միջոցների գործադրում</w:t>
      </w:r>
      <w:r w:rsidR="00F7093A" w:rsidRPr="00742A41">
        <w:rPr>
          <w:rStyle w:val="Strong"/>
          <w:rFonts w:ascii="GHEA Grapalat" w:hAnsi="GHEA Grapalat" w:cs="Times New Roman"/>
          <w:b w:val="0"/>
          <w:color w:val="000000" w:themeColor="text1"/>
          <w:sz w:val="24"/>
          <w:szCs w:val="24"/>
          <w:shd w:val="clear" w:color="auto" w:fill="FFFFFF"/>
          <w:lang w:val="hy-AM"/>
        </w:rPr>
        <w:t>ն է</w:t>
      </w:r>
      <w:r w:rsidR="00DB2069" w:rsidRPr="00742A41">
        <w:rPr>
          <w:rStyle w:val="Strong"/>
          <w:rFonts w:ascii="GHEA Grapalat" w:hAnsi="GHEA Grapalat" w:cs="Times New Roman"/>
          <w:b w:val="0"/>
          <w:color w:val="000000" w:themeColor="text1"/>
          <w:sz w:val="24"/>
          <w:szCs w:val="24"/>
          <w:shd w:val="clear" w:color="auto" w:fill="FFFFFF"/>
          <w:lang w:val="hy-AM"/>
        </w:rPr>
        <w:t xml:space="preserve">, այդ թվում՝ </w:t>
      </w:r>
      <w:r w:rsidR="00671827" w:rsidRPr="00742A41">
        <w:rPr>
          <w:rStyle w:val="Strong"/>
          <w:rFonts w:ascii="GHEA Grapalat" w:hAnsi="GHEA Grapalat" w:cs="Times New Roman"/>
          <w:b w:val="0"/>
          <w:color w:val="000000" w:themeColor="text1"/>
          <w:sz w:val="24"/>
          <w:szCs w:val="24"/>
          <w:shd w:val="clear" w:color="auto" w:fill="FFFFFF"/>
          <w:lang w:val="hy-AM"/>
        </w:rPr>
        <w:t xml:space="preserve">կոռուպցիային նպաստող պատճառների և պայմանների բացահայտմանն ու վերացմանն ուղղված միջոցներ ձեռնարկելը, </w:t>
      </w:r>
      <w:r w:rsidR="00835819" w:rsidRPr="00742A41">
        <w:rPr>
          <w:rStyle w:val="Strong"/>
          <w:rFonts w:ascii="GHEA Grapalat" w:hAnsi="GHEA Grapalat" w:cs="Times New Roman"/>
          <w:b w:val="0"/>
          <w:color w:val="000000" w:themeColor="text1"/>
          <w:sz w:val="24"/>
          <w:szCs w:val="24"/>
          <w:shd w:val="clear" w:color="auto" w:fill="FFFFFF"/>
          <w:lang w:val="hy-AM"/>
        </w:rPr>
        <w:t>կոռուպցիոն իրավախախտումների կանխարգելումը</w:t>
      </w:r>
      <w:r w:rsidR="00F7093A" w:rsidRPr="00742A41">
        <w:rPr>
          <w:rStyle w:val="Strong"/>
          <w:rFonts w:ascii="GHEA Grapalat" w:hAnsi="GHEA Grapalat" w:cs="Times New Roman"/>
          <w:b w:val="0"/>
          <w:color w:val="000000" w:themeColor="text1"/>
          <w:sz w:val="24"/>
          <w:szCs w:val="24"/>
          <w:shd w:val="clear" w:color="auto" w:fill="FFFFFF"/>
          <w:lang w:val="hy-AM"/>
        </w:rPr>
        <w:t xml:space="preserve">, կոռուպցիայի կանխարգելման </w:t>
      </w:r>
      <w:r w:rsidR="007F5DCA" w:rsidRPr="00742A41">
        <w:rPr>
          <w:rStyle w:val="Strong"/>
          <w:rFonts w:ascii="GHEA Grapalat" w:hAnsi="GHEA Grapalat" w:cs="Times New Roman"/>
          <w:b w:val="0"/>
          <w:color w:val="000000" w:themeColor="text1"/>
          <w:sz w:val="24"/>
          <w:szCs w:val="24"/>
          <w:shd w:val="clear" w:color="auto" w:fill="FFFFFF"/>
          <w:lang w:val="hy-AM"/>
        </w:rPr>
        <w:t xml:space="preserve">վերաբերյալ </w:t>
      </w:r>
      <w:r w:rsidR="00F7093A" w:rsidRPr="00742A41">
        <w:rPr>
          <w:rStyle w:val="Strong"/>
          <w:rFonts w:ascii="GHEA Grapalat" w:hAnsi="GHEA Grapalat" w:cs="Times New Roman"/>
          <w:b w:val="0"/>
          <w:color w:val="000000" w:themeColor="text1"/>
          <w:sz w:val="24"/>
          <w:szCs w:val="24"/>
          <w:shd w:val="clear" w:color="auto" w:fill="FFFFFF"/>
          <w:lang w:val="hy-AM"/>
        </w:rPr>
        <w:t xml:space="preserve">գիտելիքների ընդլայնումը և տարածումը, </w:t>
      </w:r>
      <w:r w:rsidR="008C209B" w:rsidRPr="00742A41">
        <w:rPr>
          <w:rStyle w:val="Strong"/>
          <w:rFonts w:ascii="GHEA Grapalat" w:hAnsi="GHEA Grapalat" w:cs="Times New Roman"/>
          <w:b w:val="0"/>
          <w:color w:val="000000" w:themeColor="text1"/>
          <w:sz w:val="24"/>
          <w:szCs w:val="24"/>
          <w:shd w:val="clear" w:color="auto" w:fill="FFFFFF"/>
          <w:lang w:val="hy-AM"/>
        </w:rPr>
        <w:t xml:space="preserve">իրավական ակտերի մշակումը, ինչպես նաև ներպետական օրենսդրությամբ և միջազգային </w:t>
      </w:r>
      <w:r w:rsidR="00F7093A" w:rsidRPr="00742A41">
        <w:rPr>
          <w:rStyle w:val="Strong"/>
          <w:rFonts w:ascii="GHEA Grapalat" w:hAnsi="GHEA Grapalat" w:cs="Times New Roman"/>
          <w:b w:val="0"/>
          <w:color w:val="000000" w:themeColor="text1"/>
          <w:sz w:val="24"/>
          <w:szCs w:val="24"/>
          <w:shd w:val="clear" w:color="auto" w:fill="FFFFFF"/>
          <w:lang w:val="hy-AM"/>
        </w:rPr>
        <w:t>պայ</w:t>
      </w:r>
      <w:r w:rsidR="008C209B" w:rsidRPr="00742A41">
        <w:rPr>
          <w:rStyle w:val="Strong"/>
          <w:rFonts w:ascii="GHEA Grapalat" w:hAnsi="GHEA Grapalat" w:cs="Times New Roman"/>
          <w:b w:val="0"/>
          <w:color w:val="000000" w:themeColor="text1"/>
          <w:sz w:val="24"/>
          <w:szCs w:val="24"/>
          <w:shd w:val="clear" w:color="auto" w:fill="FFFFFF"/>
          <w:lang w:val="hy-AM"/>
        </w:rPr>
        <w:t>մ</w:t>
      </w:r>
      <w:r w:rsidR="00F7093A" w:rsidRPr="00742A41">
        <w:rPr>
          <w:rStyle w:val="Strong"/>
          <w:rFonts w:ascii="GHEA Grapalat" w:hAnsi="GHEA Grapalat" w:cs="Times New Roman"/>
          <w:b w:val="0"/>
          <w:color w:val="000000" w:themeColor="text1"/>
          <w:sz w:val="24"/>
          <w:szCs w:val="24"/>
          <w:shd w:val="clear" w:color="auto" w:fill="FFFFFF"/>
          <w:lang w:val="hy-AM"/>
        </w:rPr>
        <w:t>ա</w:t>
      </w:r>
      <w:r w:rsidR="008C209B" w:rsidRPr="00742A41">
        <w:rPr>
          <w:rStyle w:val="Strong"/>
          <w:rFonts w:ascii="GHEA Grapalat" w:hAnsi="GHEA Grapalat" w:cs="Times New Roman"/>
          <w:b w:val="0"/>
          <w:color w:val="000000" w:themeColor="text1"/>
          <w:sz w:val="24"/>
          <w:szCs w:val="24"/>
          <w:shd w:val="clear" w:color="auto" w:fill="FFFFFF"/>
          <w:lang w:val="hy-AM"/>
        </w:rPr>
        <w:t xml:space="preserve">նագրերով </w:t>
      </w:r>
      <w:r w:rsidR="00E023C8" w:rsidRPr="00742A41">
        <w:rPr>
          <w:rStyle w:val="Strong"/>
          <w:rFonts w:ascii="GHEA Grapalat" w:hAnsi="GHEA Grapalat" w:cs="Times New Roman"/>
          <w:b w:val="0"/>
          <w:color w:val="000000" w:themeColor="text1"/>
          <w:sz w:val="24"/>
          <w:szCs w:val="24"/>
          <w:shd w:val="clear" w:color="auto" w:fill="FFFFFF"/>
          <w:lang w:val="hy-AM"/>
        </w:rPr>
        <w:t xml:space="preserve">նախատեսված կոռուպցիայի կանխարգելմանն ուղղված </w:t>
      </w:r>
      <w:r w:rsidR="008C209B" w:rsidRPr="00742A41">
        <w:rPr>
          <w:rStyle w:val="Strong"/>
          <w:rFonts w:ascii="GHEA Grapalat" w:hAnsi="GHEA Grapalat" w:cs="Times New Roman"/>
          <w:b w:val="0"/>
          <w:color w:val="000000" w:themeColor="text1"/>
          <w:sz w:val="24"/>
          <w:szCs w:val="24"/>
          <w:shd w:val="clear" w:color="auto" w:fill="FFFFFF"/>
          <w:lang w:val="hy-AM"/>
        </w:rPr>
        <w:t xml:space="preserve">այլ միջոցներ ձեռնարկելը: </w:t>
      </w:r>
      <w:r w:rsidR="00B020AC" w:rsidRPr="00742A41">
        <w:rPr>
          <w:rStyle w:val="Strong"/>
          <w:rFonts w:ascii="GHEA Grapalat" w:hAnsi="GHEA Grapalat" w:cs="Times New Roman"/>
          <w:b w:val="0"/>
          <w:color w:val="000000" w:themeColor="text1"/>
          <w:sz w:val="24"/>
          <w:szCs w:val="24"/>
          <w:shd w:val="clear" w:color="auto" w:fill="FFFFFF"/>
          <w:lang w:val="hy-AM"/>
        </w:rPr>
        <w:t xml:space="preserve"> </w:t>
      </w:r>
    </w:p>
    <w:p w:rsidR="00EB0C9B" w:rsidRPr="00205501" w:rsidRDefault="00EB0C9B" w:rsidP="008D6EC1">
      <w:pPr>
        <w:spacing w:after="0"/>
        <w:ind w:firstLine="284"/>
        <w:jc w:val="both"/>
        <w:rPr>
          <w:rStyle w:val="Strong"/>
          <w:rFonts w:ascii="GHEA Grapalat" w:hAnsi="GHEA Grapalat" w:cs="Times New Roman"/>
          <w:b w:val="0"/>
          <w:color w:val="000000" w:themeColor="text1"/>
          <w:sz w:val="24"/>
          <w:szCs w:val="24"/>
          <w:lang w:val="hy-AM"/>
        </w:rPr>
      </w:pPr>
      <w:r w:rsidRPr="00205501">
        <w:rPr>
          <w:rStyle w:val="Strong"/>
          <w:rFonts w:ascii="GHEA Grapalat" w:hAnsi="GHEA Grapalat" w:cs="Times New Roman"/>
          <w:b w:val="0"/>
          <w:color w:val="000000" w:themeColor="text1"/>
          <w:sz w:val="24"/>
          <w:szCs w:val="24"/>
          <w:lang w:val="hy-AM"/>
        </w:rPr>
        <w:t xml:space="preserve">2. </w:t>
      </w:r>
      <w:r w:rsidR="002455BE" w:rsidRPr="00205501">
        <w:rPr>
          <w:rStyle w:val="Strong"/>
          <w:rFonts w:ascii="GHEA Grapalat" w:hAnsi="GHEA Grapalat" w:cs="Times New Roman"/>
          <w:b w:val="0"/>
          <w:color w:val="000000" w:themeColor="text1"/>
          <w:sz w:val="24"/>
          <w:szCs w:val="24"/>
          <w:lang w:val="hy-AM"/>
        </w:rPr>
        <w:t>Սույն օրենքի իմաստով</w:t>
      </w:r>
      <w:r w:rsidR="004C6234" w:rsidRPr="00205501">
        <w:rPr>
          <w:rStyle w:val="Strong"/>
          <w:rFonts w:ascii="GHEA Grapalat" w:hAnsi="GHEA Grapalat" w:cs="Times New Roman"/>
          <w:b w:val="0"/>
          <w:color w:val="000000" w:themeColor="text1"/>
          <w:sz w:val="24"/>
          <w:szCs w:val="24"/>
          <w:lang w:val="hy-AM"/>
        </w:rPr>
        <w:t xml:space="preserve"> </w:t>
      </w:r>
      <w:r w:rsidRPr="00205501">
        <w:rPr>
          <w:rStyle w:val="Strong"/>
          <w:rFonts w:ascii="GHEA Grapalat" w:hAnsi="GHEA Grapalat" w:cs="Times New Roman"/>
          <w:b w:val="0"/>
          <w:color w:val="000000" w:themeColor="text1"/>
          <w:sz w:val="24"/>
          <w:szCs w:val="24"/>
          <w:lang w:val="hy-AM"/>
        </w:rPr>
        <w:t xml:space="preserve">կոռուպցիայի կանխարգելման հարցերով իրավասու մարմինը </w:t>
      </w:r>
      <w:r w:rsidRPr="00205501">
        <w:rPr>
          <w:rFonts w:ascii="GHEA Grapalat" w:hAnsi="GHEA Grapalat" w:cs="Times New Roman"/>
          <w:bCs/>
          <w:color w:val="000000" w:themeColor="text1"/>
          <w:sz w:val="24"/>
          <w:szCs w:val="24"/>
          <w:lang w:val="hy-AM"/>
        </w:rPr>
        <w:t>Կ</w:t>
      </w:r>
      <w:r w:rsidRPr="00742A41">
        <w:rPr>
          <w:rFonts w:ascii="GHEA Grapalat" w:hAnsi="GHEA Grapalat" w:cs="Times New Roman"/>
          <w:bCs/>
          <w:color w:val="000000" w:themeColor="text1"/>
          <w:sz w:val="24"/>
          <w:szCs w:val="24"/>
          <w:lang w:val="hy-AM"/>
        </w:rPr>
        <w:t>ոռուպցիայի կանխարգելման հարցերով</w:t>
      </w:r>
      <w:r w:rsidRPr="00205501">
        <w:rPr>
          <w:rFonts w:ascii="GHEA Grapalat" w:hAnsi="GHEA Grapalat" w:cs="Times New Roman"/>
          <w:bCs/>
          <w:color w:val="000000" w:themeColor="text1"/>
          <w:sz w:val="24"/>
          <w:szCs w:val="24"/>
          <w:lang w:val="hy-AM"/>
        </w:rPr>
        <w:t xml:space="preserve"> հանձնաժողովն է </w:t>
      </w:r>
      <w:r w:rsidRPr="00742A41">
        <w:rPr>
          <w:rFonts w:ascii="GHEA Grapalat" w:hAnsi="GHEA Grapalat" w:cs="Times New Roman"/>
          <w:bCs/>
          <w:color w:val="000000" w:themeColor="text1"/>
          <w:sz w:val="24"/>
          <w:szCs w:val="24"/>
          <w:lang w:val="hy-AM"/>
        </w:rPr>
        <w:t>(այսուհետ` Հանձնաժողով)</w:t>
      </w:r>
      <w:r w:rsidRPr="00205501">
        <w:rPr>
          <w:rFonts w:ascii="GHEA Grapalat" w:hAnsi="GHEA Grapalat" w:cs="Times New Roman"/>
          <w:bCs/>
          <w:color w:val="000000" w:themeColor="text1"/>
          <w:sz w:val="24"/>
          <w:szCs w:val="24"/>
          <w:lang w:val="hy-AM"/>
        </w:rPr>
        <w:t>:</w:t>
      </w:r>
    </w:p>
    <w:p w:rsidR="00175FA4" w:rsidRPr="00742A41" w:rsidRDefault="00175FA4" w:rsidP="00175FA4">
      <w:pPr>
        <w:ind w:firstLine="284"/>
        <w:jc w:val="both"/>
        <w:rPr>
          <w:rFonts w:ascii="GHEA Grapalat" w:hAnsi="GHEA Grapalat" w:cs="Times New Roman"/>
          <w:bCs/>
          <w:color w:val="000000" w:themeColor="text1"/>
          <w:sz w:val="24"/>
          <w:szCs w:val="24"/>
          <w:lang w:val="hy-AM"/>
        </w:rPr>
      </w:pPr>
    </w:p>
    <w:p w:rsidR="00B44A42" w:rsidRPr="00742A41" w:rsidRDefault="00B44A42" w:rsidP="00A55DF6">
      <w:pPr>
        <w:jc w:val="center"/>
        <w:rPr>
          <w:rFonts w:ascii="GHEA Grapalat" w:hAnsi="GHEA Grapalat" w:cs="Times New Roman"/>
          <w:b/>
          <w:bCs/>
          <w:color w:val="000000" w:themeColor="text1"/>
          <w:sz w:val="24"/>
          <w:szCs w:val="24"/>
          <w:lang w:val="hy-AM"/>
        </w:rPr>
      </w:pPr>
      <w:r w:rsidRPr="00742A41">
        <w:rPr>
          <w:rFonts w:ascii="GHEA Grapalat" w:hAnsi="GHEA Grapalat" w:cs="Times New Roman"/>
          <w:b/>
          <w:color w:val="000000" w:themeColor="text1"/>
          <w:sz w:val="24"/>
          <w:szCs w:val="24"/>
          <w:lang w:val="hy-AM"/>
        </w:rPr>
        <w:t>ԳԼՈՒԽ 2</w:t>
      </w:r>
    </w:p>
    <w:p w:rsidR="00B44A42" w:rsidRPr="00742A41" w:rsidRDefault="00D04768"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ՀԱՆՁՆԱԺՈՂՈՎԻ</w:t>
      </w:r>
      <w:r w:rsidR="00B44A42" w:rsidRPr="00742A41">
        <w:rPr>
          <w:rFonts w:ascii="GHEA Grapalat" w:hAnsi="GHEA Grapalat" w:cs="Times New Roman"/>
          <w:b/>
          <w:bCs/>
          <w:color w:val="000000" w:themeColor="text1"/>
          <w:sz w:val="24"/>
          <w:szCs w:val="24"/>
          <w:lang w:val="hy-AM"/>
        </w:rPr>
        <w:t xml:space="preserve"> ԻՐԱՎԱԿԱՆ ԿԱՐԳԱՎԻՃԱԿԸ ԵՎ ԿԱԶՄԱՎՈՐՄԱՆ ԿԱՐԳԸ</w:t>
      </w:r>
    </w:p>
    <w:p w:rsidR="00B44A42" w:rsidRPr="00742A41" w:rsidRDefault="00B44A42" w:rsidP="00B44A42">
      <w:pPr>
        <w:autoSpaceDE w:val="0"/>
        <w:autoSpaceDN w:val="0"/>
        <w:adjustRightInd w:val="0"/>
        <w:spacing w:after="0"/>
        <w:ind w:left="284"/>
        <w:jc w:val="center"/>
        <w:rPr>
          <w:rFonts w:ascii="GHEA Grapalat" w:hAnsi="GHEA Grapalat" w:cs="Times New Roman"/>
          <w:b/>
          <w:bCs/>
          <w:color w:val="000000" w:themeColor="text1"/>
          <w:sz w:val="24"/>
          <w:szCs w:val="24"/>
          <w:lang w:val="hy-AM"/>
        </w:rPr>
      </w:pPr>
    </w:p>
    <w:p w:rsidR="00B44A42" w:rsidRPr="00742A41" w:rsidRDefault="00175FA4" w:rsidP="00A7034F">
      <w:pPr>
        <w:pStyle w:val="NormalWeb"/>
        <w:shd w:val="clear" w:color="auto" w:fill="FFFFFF"/>
        <w:spacing w:before="0" w:beforeAutospacing="0" w:after="0" w:afterAutospacing="0" w:line="276" w:lineRule="auto"/>
        <w:ind w:left="284" w:right="-244" w:firstLine="631"/>
        <w:jc w:val="both"/>
        <w:rPr>
          <w:rFonts w:ascii="GHEA Grapalat" w:hAnsi="GHEA Grapalat"/>
          <w:b/>
          <w:color w:val="000000" w:themeColor="text1"/>
          <w:lang w:val="hy-AM"/>
        </w:rPr>
      </w:pPr>
      <w:r w:rsidRPr="00742A41">
        <w:rPr>
          <w:rFonts w:ascii="GHEA Grapalat" w:hAnsi="GHEA Grapalat"/>
          <w:b/>
          <w:color w:val="000000" w:themeColor="text1"/>
          <w:lang w:val="hy-AM"/>
        </w:rPr>
        <w:t>Հոդված 5</w:t>
      </w:r>
      <w:r w:rsidR="00B44A42" w:rsidRPr="00742A41">
        <w:rPr>
          <w:rFonts w:ascii="GHEA Grapalat" w:hAnsi="GHEA Grapalat"/>
          <w:b/>
          <w:color w:val="000000" w:themeColor="text1"/>
          <w:lang w:val="hy-AM"/>
        </w:rPr>
        <w:t xml:space="preserve">.  </w:t>
      </w:r>
      <w:r w:rsidR="00611D23" w:rsidRPr="00742A41">
        <w:rPr>
          <w:rFonts w:ascii="GHEA Grapalat" w:hAnsi="GHEA Grapalat"/>
          <w:b/>
          <w:color w:val="000000" w:themeColor="text1"/>
          <w:lang w:val="hy-AM"/>
        </w:rPr>
        <w:t>Հ</w:t>
      </w:r>
      <w:r w:rsidR="00B44A42" w:rsidRPr="00742A41">
        <w:rPr>
          <w:rFonts w:ascii="GHEA Grapalat" w:hAnsi="GHEA Grapalat"/>
          <w:b/>
          <w:color w:val="000000" w:themeColor="text1"/>
          <w:lang w:val="hy-AM"/>
        </w:rPr>
        <w:t xml:space="preserve">անձնաժողովի </w:t>
      </w:r>
      <w:r w:rsidR="00B37ACA" w:rsidRPr="00742A41">
        <w:rPr>
          <w:rFonts w:ascii="GHEA Grapalat" w:hAnsi="GHEA Grapalat"/>
          <w:b/>
          <w:color w:val="000000" w:themeColor="text1"/>
          <w:lang w:val="hy-AM"/>
        </w:rPr>
        <w:t xml:space="preserve">կարգավիճակը և </w:t>
      </w:r>
      <w:r w:rsidR="00B44A42" w:rsidRPr="00742A41">
        <w:rPr>
          <w:rFonts w:ascii="GHEA Grapalat" w:hAnsi="GHEA Grapalat"/>
          <w:b/>
          <w:color w:val="000000" w:themeColor="text1"/>
          <w:lang w:val="hy-AM"/>
        </w:rPr>
        <w:t xml:space="preserve">գործունեության   սկզբունքները </w:t>
      </w:r>
    </w:p>
    <w:p w:rsidR="00A7034F" w:rsidRPr="00742A41" w:rsidRDefault="00A7034F" w:rsidP="00A7034F">
      <w:pPr>
        <w:pStyle w:val="NormalWeb"/>
        <w:shd w:val="clear" w:color="auto" w:fill="FFFFFF"/>
        <w:spacing w:before="0" w:beforeAutospacing="0" w:after="0" w:afterAutospacing="0" w:line="276" w:lineRule="auto"/>
        <w:ind w:left="284" w:right="-244" w:firstLine="631"/>
        <w:jc w:val="both"/>
        <w:rPr>
          <w:rFonts w:ascii="GHEA Grapalat" w:hAnsi="GHEA Grapalat"/>
          <w:b/>
          <w:color w:val="000000" w:themeColor="text1"/>
          <w:lang w:val="hy-AM"/>
        </w:rPr>
      </w:pPr>
    </w:p>
    <w:p w:rsidR="00361B41" w:rsidRPr="00742A41" w:rsidRDefault="00361B41" w:rsidP="00361B41">
      <w:pPr>
        <w:spacing w:after="0"/>
        <w:ind w:left="284" w:firstLine="425"/>
        <w:jc w:val="both"/>
        <w:rPr>
          <w:rFonts w:ascii="GHEA Grapalat" w:hAnsi="GHEA Grapalat" w:cs="Times New Roman"/>
          <w:bCs/>
          <w:color w:val="000000" w:themeColor="text1"/>
          <w:sz w:val="24"/>
          <w:szCs w:val="24"/>
          <w:lang w:val="hy-AM"/>
        </w:rPr>
      </w:pPr>
      <w:r w:rsidRPr="00742A41">
        <w:rPr>
          <w:rFonts w:ascii="GHEA Grapalat" w:hAnsi="GHEA Grapalat" w:cs="Times New Roman"/>
          <w:bCs/>
          <w:color w:val="000000" w:themeColor="text1"/>
          <w:sz w:val="24"/>
          <w:szCs w:val="24"/>
          <w:lang w:val="hy-AM"/>
        </w:rPr>
        <w:t>1. Հանձնաժողովն ինքնավարության,</w:t>
      </w:r>
      <w:r w:rsidR="00D24162" w:rsidRPr="00742A41">
        <w:rPr>
          <w:rFonts w:ascii="GHEA Grapalat" w:hAnsi="GHEA Grapalat" w:cs="Times New Roman"/>
          <w:bCs/>
          <w:color w:val="000000" w:themeColor="text1"/>
          <w:sz w:val="24"/>
          <w:szCs w:val="24"/>
          <w:lang w:val="hy-AM"/>
        </w:rPr>
        <w:t xml:space="preserve"> </w:t>
      </w:r>
      <w:r w:rsidRPr="00742A41">
        <w:rPr>
          <w:rFonts w:ascii="GHEA Grapalat" w:eastAsia="Times New Roman" w:hAnsi="GHEA Grapalat" w:cs="Times New Roman"/>
          <w:bCs/>
          <w:color w:val="000000" w:themeColor="text1"/>
          <w:sz w:val="24"/>
          <w:szCs w:val="24"/>
          <w:lang w:val="hy-AM"/>
        </w:rPr>
        <w:t>կոլեգիալության,</w:t>
      </w:r>
      <w:r w:rsidRPr="00742A41">
        <w:rPr>
          <w:rFonts w:ascii="GHEA Grapalat" w:hAnsi="GHEA Grapalat" w:cs="Times New Roman"/>
          <w:bCs/>
          <w:color w:val="000000" w:themeColor="text1"/>
          <w:sz w:val="24"/>
          <w:szCs w:val="24"/>
          <w:lang w:val="hy-AM"/>
        </w:rPr>
        <w:t xml:space="preserve"> ֆինանսական ինքնուրույնության,</w:t>
      </w:r>
      <w:r w:rsidR="00D24162" w:rsidRPr="00742A41">
        <w:rPr>
          <w:rFonts w:ascii="GHEA Grapalat" w:hAnsi="GHEA Grapalat" w:cs="Times New Roman"/>
          <w:bCs/>
          <w:color w:val="000000" w:themeColor="text1"/>
          <w:sz w:val="24"/>
          <w:szCs w:val="24"/>
          <w:lang w:val="hy-AM"/>
        </w:rPr>
        <w:t xml:space="preserve"> </w:t>
      </w:r>
      <w:r w:rsidR="00DF756E" w:rsidRPr="00742A41">
        <w:rPr>
          <w:rFonts w:ascii="GHEA Grapalat" w:hAnsi="GHEA Grapalat" w:cs="Times New Roman"/>
          <w:bCs/>
          <w:color w:val="000000" w:themeColor="text1"/>
          <w:sz w:val="24"/>
          <w:szCs w:val="24"/>
          <w:lang w:val="hy-AM"/>
        </w:rPr>
        <w:t xml:space="preserve">հանրային </w:t>
      </w:r>
      <w:r w:rsidRPr="00742A41">
        <w:rPr>
          <w:rFonts w:ascii="GHEA Grapalat" w:hAnsi="GHEA Grapalat" w:cs="Times New Roman"/>
          <w:bCs/>
          <w:color w:val="000000" w:themeColor="text1"/>
          <w:sz w:val="24"/>
          <w:szCs w:val="24"/>
          <w:lang w:val="hy-AM"/>
        </w:rPr>
        <w:t>հաշվետվողականության</w:t>
      </w:r>
      <w:r w:rsidR="00D3706F" w:rsidRPr="00742A41">
        <w:rPr>
          <w:rFonts w:ascii="GHEA Grapalat" w:hAnsi="GHEA Grapalat" w:cs="Times New Roman"/>
          <w:bCs/>
          <w:color w:val="000000" w:themeColor="text1"/>
          <w:sz w:val="24"/>
          <w:szCs w:val="24"/>
          <w:lang w:val="hy-AM"/>
        </w:rPr>
        <w:t xml:space="preserve"> և թափանցիկության</w:t>
      </w:r>
      <w:r w:rsidR="008E5701" w:rsidRPr="00742A41">
        <w:rPr>
          <w:rFonts w:ascii="GHEA Grapalat" w:hAnsi="GHEA Grapalat" w:cs="Times New Roman"/>
          <w:bCs/>
          <w:color w:val="000000" w:themeColor="text1"/>
          <w:sz w:val="24"/>
          <w:szCs w:val="24"/>
          <w:lang w:val="hy-AM"/>
        </w:rPr>
        <w:t xml:space="preserve">, համագործակցության </w:t>
      </w:r>
      <w:r w:rsidR="00D24162" w:rsidRPr="00742A41">
        <w:rPr>
          <w:rFonts w:ascii="GHEA Grapalat" w:hAnsi="GHEA Grapalat" w:cs="Times New Roman"/>
          <w:bCs/>
          <w:color w:val="000000" w:themeColor="text1"/>
          <w:sz w:val="24"/>
          <w:szCs w:val="24"/>
          <w:lang w:val="hy-AM"/>
        </w:rPr>
        <w:t xml:space="preserve">և քաղաքական չեզոքության </w:t>
      </w:r>
      <w:r w:rsidRPr="00742A41">
        <w:rPr>
          <w:rFonts w:ascii="GHEA Grapalat" w:hAnsi="GHEA Grapalat" w:cs="Times New Roman"/>
          <w:bCs/>
          <w:color w:val="000000" w:themeColor="text1"/>
          <w:sz w:val="24"/>
          <w:szCs w:val="24"/>
          <w:lang w:val="hy-AM"/>
        </w:rPr>
        <w:t>սկզբունքների հիման վրա գործող պետական մարմին է, որն իրականացնում է օրենքով</w:t>
      </w:r>
      <w:r w:rsidR="00F93320"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Cs/>
          <w:color w:val="000000" w:themeColor="text1"/>
          <w:sz w:val="24"/>
          <w:szCs w:val="24"/>
          <w:lang w:val="hy-AM"/>
        </w:rPr>
        <w:t>իր իրավասությանը վերապահված լիազորություններ:</w:t>
      </w:r>
    </w:p>
    <w:p w:rsidR="006E2B13" w:rsidRPr="00742A41" w:rsidRDefault="006E2B13" w:rsidP="006E2B13">
      <w:pPr>
        <w:spacing w:after="0"/>
        <w:ind w:left="284" w:firstLine="425"/>
        <w:jc w:val="both"/>
        <w:rPr>
          <w:rFonts w:ascii="GHEA Grapalat" w:hAnsi="GHEA Grapalat"/>
          <w:bCs/>
          <w:color w:val="000000" w:themeColor="text1"/>
          <w:sz w:val="24"/>
          <w:szCs w:val="24"/>
          <w:lang w:val="hy-AM"/>
        </w:rPr>
      </w:pPr>
      <w:r w:rsidRPr="00742A41">
        <w:rPr>
          <w:rFonts w:ascii="GHEA Grapalat" w:hAnsi="GHEA Grapalat"/>
          <w:color w:val="000000" w:themeColor="text1"/>
          <w:sz w:val="24"/>
          <w:szCs w:val="24"/>
          <w:lang w:val="hy-AM"/>
        </w:rPr>
        <w:t xml:space="preserve">2. </w:t>
      </w:r>
      <w:r w:rsidRPr="00742A41">
        <w:rPr>
          <w:rFonts w:ascii="GHEA Grapalat" w:hAnsi="GHEA Grapalat"/>
          <w:bCs/>
          <w:color w:val="000000" w:themeColor="text1"/>
          <w:sz w:val="24"/>
          <w:szCs w:val="24"/>
          <w:lang w:val="hy-AM"/>
        </w:rPr>
        <w:t xml:space="preserve">Հանձնաժողովն օրենքով իրեն վերապահված լիազորություններն իրականացնելիս անկախ է: </w:t>
      </w:r>
    </w:p>
    <w:p w:rsidR="00EE7086" w:rsidRPr="00742A41" w:rsidRDefault="00EE7086" w:rsidP="00361B41">
      <w:pPr>
        <w:spacing w:after="0"/>
        <w:ind w:left="284" w:firstLine="425"/>
        <w:jc w:val="both"/>
        <w:rPr>
          <w:rFonts w:ascii="GHEA Grapalat" w:hAnsi="GHEA Grapalat" w:cs="Times New Roman"/>
          <w:bCs/>
          <w:color w:val="000000" w:themeColor="text1"/>
          <w:sz w:val="24"/>
          <w:szCs w:val="24"/>
          <w:lang w:val="hy-AM"/>
        </w:rPr>
      </w:pPr>
    </w:p>
    <w:p w:rsidR="00C50301" w:rsidRPr="00742A41" w:rsidRDefault="00EE7086" w:rsidP="00EE7086">
      <w:pPr>
        <w:spacing w:after="0"/>
        <w:ind w:left="284" w:firstLine="424"/>
        <w:jc w:val="both"/>
        <w:rPr>
          <w:rFonts w:ascii="GHEA Grapalat" w:eastAsia="Times New Roman" w:hAnsi="GHEA Grapalat" w:cs="Times New Roman"/>
          <w:b/>
          <w:bCs/>
          <w:color w:val="000000" w:themeColor="text1"/>
          <w:sz w:val="24"/>
          <w:szCs w:val="24"/>
        </w:rPr>
      </w:pPr>
      <w:r w:rsidRPr="00742A41">
        <w:rPr>
          <w:rFonts w:ascii="GHEA Grapalat" w:eastAsia="Times New Roman" w:hAnsi="GHEA Grapalat" w:cs="Times New Roman"/>
          <w:b/>
          <w:bCs/>
          <w:color w:val="000000" w:themeColor="text1"/>
          <w:sz w:val="24"/>
          <w:szCs w:val="24"/>
          <w:lang w:val="hy-AM"/>
        </w:rPr>
        <w:t xml:space="preserve">Հոդված </w:t>
      </w:r>
      <w:r w:rsidRPr="00742A41">
        <w:rPr>
          <w:rFonts w:ascii="GHEA Grapalat" w:eastAsia="Times New Roman" w:hAnsi="GHEA Grapalat" w:cs="Times New Roman"/>
          <w:b/>
          <w:bCs/>
          <w:color w:val="000000" w:themeColor="text1"/>
          <w:sz w:val="24"/>
          <w:szCs w:val="24"/>
        </w:rPr>
        <w:t>6</w:t>
      </w:r>
      <w:r w:rsidRPr="00742A41">
        <w:rPr>
          <w:rFonts w:ascii="GHEA Grapalat" w:eastAsia="Times New Roman" w:hAnsi="GHEA Grapalat" w:cs="Times New Roman"/>
          <w:b/>
          <w:bCs/>
          <w:color w:val="000000" w:themeColor="text1"/>
          <w:sz w:val="24"/>
          <w:szCs w:val="24"/>
          <w:lang w:val="hy-AM"/>
        </w:rPr>
        <w:t xml:space="preserve">. </w:t>
      </w:r>
      <w:r w:rsidRPr="00742A41">
        <w:rPr>
          <w:rFonts w:ascii="GHEA Grapalat" w:eastAsia="Times New Roman" w:hAnsi="GHEA Grapalat" w:cs="Times New Roman"/>
          <w:b/>
          <w:bCs/>
          <w:color w:val="000000" w:themeColor="text1"/>
          <w:sz w:val="24"/>
          <w:szCs w:val="24"/>
        </w:rPr>
        <w:t>Հ</w:t>
      </w:r>
      <w:r w:rsidRPr="00742A41">
        <w:rPr>
          <w:rFonts w:ascii="GHEA Grapalat" w:eastAsia="Times New Roman" w:hAnsi="GHEA Grapalat" w:cs="Times New Roman"/>
          <w:b/>
          <w:bCs/>
          <w:color w:val="000000" w:themeColor="text1"/>
          <w:sz w:val="24"/>
          <w:szCs w:val="24"/>
          <w:lang w:val="hy-AM"/>
        </w:rPr>
        <w:t>անձնաժողովի</w:t>
      </w:r>
      <w:r w:rsidRPr="00742A41">
        <w:rPr>
          <w:rFonts w:ascii="GHEA Grapalat" w:hAnsi="GHEA Grapalat" w:cs="Times New Roman"/>
          <w:bCs/>
          <w:color w:val="000000" w:themeColor="text1"/>
          <w:sz w:val="24"/>
          <w:szCs w:val="24"/>
          <w:lang w:val="hy-AM"/>
        </w:rPr>
        <w:t xml:space="preserve"> </w:t>
      </w:r>
      <w:r w:rsidRPr="00742A41">
        <w:rPr>
          <w:rFonts w:ascii="GHEA Grapalat" w:eastAsia="Times New Roman" w:hAnsi="GHEA Grapalat" w:cs="Times New Roman"/>
          <w:b/>
          <w:bCs/>
          <w:color w:val="000000" w:themeColor="text1"/>
          <w:sz w:val="24"/>
          <w:szCs w:val="24"/>
        </w:rPr>
        <w:t>ինքնավարությունը</w:t>
      </w:r>
    </w:p>
    <w:p w:rsidR="00EE7086" w:rsidRPr="00742A41" w:rsidRDefault="00EE7086" w:rsidP="00EE7086">
      <w:pPr>
        <w:spacing w:after="0"/>
        <w:ind w:left="284" w:firstLine="424"/>
        <w:jc w:val="both"/>
        <w:rPr>
          <w:rFonts w:ascii="GHEA Grapalat" w:eastAsia="Times New Roman" w:hAnsi="GHEA Grapalat" w:cs="Times New Roman"/>
          <w:b/>
          <w:bCs/>
          <w:color w:val="000000" w:themeColor="text1"/>
          <w:sz w:val="24"/>
          <w:szCs w:val="24"/>
        </w:rPr>
      </w:pPr>
    </w:p>
    <w:p w:rsidR="009C3B45" w:rsidRPr="00742A41" w:rsidRDefault="00EE7086" w:rsidP="00991158">
      <w:pPr>
        <w:pStyle w:val="ListParagraph"/>
        <w:numPr>
          <w:ilvl w:val="0"/>
          <w:numId w:val="32"/>
        </w:numPr>
        <w:spacing w:after="0"/>
        <w:ind w:left="270" w:firstLine="450"/>
        <w:jc w:val="both"/>
        <w:rPr>
          <w:rFonts w:ascii="GHEA Grapalat" w:eastAsia="Times New Roman" w:hAnsi="GHEA Grapalat" w:cs="Times New Roman"/>
          <w:bCs/>
          <w:color w:val="000000" w:themeColor="text1"/>
          <w:sz w:val="24"/>
          <w:szCs w:val="24"/>
        </w:rPr>
      </w:pPr>
      <w:r w:rsidRPr="00742A41">
        <w:rPr>
          <w:rFonts w:ascii="GHEA Grapalat" w:eastAsia="Times New Roman" w:hAnsi="GHEA Grapalat" w:cs="Times New Roman"/>
          <w:bCs/>
          <w:color w:val="000000" w:themeColor="text1"/>
          <w:sz w:val="24"/>
          <w:szCs w:val="24"/>
        </w:rPr>
        <w:t>Հանձնաժողովն</w:t>
      </w:r>
      <w:r w:rsidR="003F0359" w:rsidRPr="00742A41">
        <w:rPr>
          <w:rFonts w:ascii="GHEA Grapalat" w:eastAsia="Times New Roman" w:hAnsi="GHEA Grapalat" w:cs="Times New Roman"/>
          <w:bCs/>
          <w:color w:val="000000" w:themeColor="text1"/>
          <w:sz w:val="24"/>
          <w:szCs w:val="24"/>
        </w:rPr>
        <w:t xml:space="preserve"> իր կառուցվածքին,  աշխատանքների կազմակերպման կարգին</w:t>
      </w:r>
      <w:r w:rsidR="00F96E4F" w:rsidRPr="00742A41">
        <w:rPr>
          <w:rFonts w:ascii="GHEA Grapalat" w:eastAsia="Times New Roman" w:hAnsi="GHEA Grapalat" w:cs="Times New Roman"/>
          <w:bCs/>
          <w:color w:val="000000" w:themeColor="text1"/>
          <w:sz w:val="24"/>
          <w:szCs w:val="24"/>
        </w:rPr>
        <w:t xml:space="preserve"> </w:t>
      </w:r>
      <w:r w:rsidR="003F0359" w:rsidRPr="00742A41">
        <w:rPr>
          <w:rFonts w:ascii="GHEA Grapalat" w:eastAsia="Times New Roman" w:hAnsi="GHEA Grapalat" w:cs="Times New Roman"/>
          <w:bCs/>
          <w:color w:val="000000" w:themeColor="text1"/>
          <w:sz w:val="24"/>
          <w:szCs w:val="24"/>
        </w:rPr>
        <w:t xml:space="preserve">վերաբերող որոշումներն </w:t>
      </w:r>
      <w:r w:rsidR="00AD45EA" w:rsidRPr="00742A41">
        <w:rPr>
          <w:rFonts w:ascii="GHEA Grapalat" w:eastAsia="Times New Roman" w:hAnsi="GHEA Grapalat" w:cs="Times New Roman"/>
          <w:bCs/>
          <w:color w:val="000000" w:themeColor="text1"/>
          <w:sz w:val="24"/>
          <w:szCs w:val="24"/>
        </w:rPr>
        <w:t>ընդունելիս</w:t>
      </w:r>
      <w:r w:rsidR="003F0359" w:rsidRPr="00742A41">
        <w:rPr>
          <w:rFonts w:ascii="GHEA Grapalat" w:eastAsia="Times New Roman" w:hAnsi="GHEA Grapalat" w:cs="Times New Roman"/>
          <w:bCs/>
          <w:color w:val="000000" w:themeColor="text1"/>
          <w:sz w:val="24"/>
          <w:szCs w:val="24"/>
        </w:rPr>
        <w:t xml:space="preserve"> ինքնավար է</w:t>
      </w:r>
      <w:r w:rsidR="00A45366" w:rsidRPr="00742A41">
        <w:rPr>
          <w:rFonts w:ascii="GHEA Grapalat" w:eastAsia="Times New Roman" w:hAnsi="GHEA Grapalat" w:cs="Times New Roman"/>
          <w:bCs/>
          <w:color w:val="000000" w:themeColor="text1"/>
          <w:sz w:val="24"/>
          <w:szCs w:val="24"/>
        </w:rPr>
        <w:t>, եթե այլ բան սահմանված չէ օրենքով:</w:t>
      </w:r>
      <w:r w:rsidR="003F0359" w:rsidRPr="00742A41">
        <w:rPr>
          <w:rFonts w:ascii="GHEA Grapalat" w:eastAsia="Times New Roman" w:hAnsi="GHEA Grapalat" w:cs="Times New Roman"/>
          <w:bCs/>
          <w:color w:val="000000" w:themeColor="text1"/>
          <w:sz w:val="24"/>
          <w:szCs w:val="24"/>
        </w:rPr>
        <w:t xml:space="preserve"> </w:t>
      </w:r>
    </w:p>
    <w:p w:rsidR="00991158" w:rsidRPr="00742A41" w:rsidRDefault="00991158" w:rsidP="00991158">
      <w:pPr>
        <w:pStyle w:val="ListParagraph"/>
        <w:spacing w:after="0"/>
        <w:ind w:left="1458"/>
        <w:jc w:val="both"/>
        <w:rPr>
          <w:rFonts w:ascii="GHEA Grapalat" w:eastAsia="Times New Roman" w:hAnsi="GHEA Grapalat" w:cs="Times New Roman"/>
          <w:bCs/>
          <w:color w:val="000000" w:themeColor="text1"/>
          <w:sz w:val="24"/>
          <w:szCs w:val="24"/>
        </w:rPr>
      </w:pPr>
    </w:p>
    <w:p w:rsidR="00991158" w:rsidRPr="00742A41" w:rsidRDefault="00991158" w:rsidP="00991158">
      <w:pPr>
        <w:pStyle w:val="ListParagraph"/>
        <w:spacing w:after="0"/>
        <w:ind w:left="1458"/>
        <w:jc w:val="both"/>
        <w:rPr>
          <w:rFonts w:ascii="GHEA Grapalat" w:eastAsia="Times New Roman" w:hAnsi="GHEA Grapalat" w:cs="Times New Roman"/>
          <w:bCs/>
          <w:color w:val="000000" w:themeColor="text1"/>
          <w:sz w:val="24"/>
          <w:szCs w:val="24"/>
        </w:rPr>
      </w:pPr>
    </w:p>
    <w:p w:rsidR="009C3B45" w:rsidRPr="00742A41" w:rsidRDefault="009C3B45" w:rsidP="009C3B45">
      <w:pPr>
        <w:spacing w:after="0"/>
        <w:ind w:left="284" w:firstLine="424"/>
        <w:jc w:val="both"/>
        <w:rPr>
          <w:rFonts w:ascii="GHEA Grapalat" w:eastAsia="Times New Roman" w:hAnsi="GHEA Grapalat" w:cs="Times New Roman"/>
          <w:b/>
          <w:bCs/>
          <w:color w:val="000000" w:themeColor="text1"/>
          <w:sz w:val="24"/>
          <w:szCs w:val="24"/>
        </w:rPr>
      </w:pPr>
      <w:r w:rsidRPr="00742A41">
        <w:rPr>
          <w:rFonts w:ascii="GHEA Grapalat" w:eastAsia="Times New Roman" w:hAnsi="GHEA Grapalat" w:cs="Times New Roman"/>
          <w:b/>
          <w:bCs/>
          <w:color w:val="000000" w:themeColor="text1"/>
          <w:sz w:val="24"/>
          <w:szCs w:val="24"/>
          <w:lang w:val="hy-AM"/>
        </w:rPr>
        <w:t xml:space="preserve">Հոդված </w:t>
      </w:r>
      <w:r w:rsidR="004B11FD" w:rsidRPr="00742A41">
        <w:rPr>
          <w:rFonts w:ascii="GHEA Grapalat" w:eastAsia="Times New Roman" w:hAnsi="GHEA Grapalat" w:cs="Times New Roman"/>
          <w:b/>
          <w:bCs/>
          <w:color w:val="000000" w:themeColor="text1"/>
          <w:sz w:val="24"/>
          <w:szCs w:val="24"/>
        </w:rPr>
        <w:t>7</w:t>
      </w:r>
      <w:r w:rsidRPr="00742A41">
        <w:rPr>
          <w:rFonts w:ascii="GHEA Grapalat" w:eastAsia="Times New Roman" w:hAnsi="GHEA Grapalat" w:cs="Times New Roman"/>
          <w:b/>
          <w:bCs/>
          <w:color w:val="000000" w:themeColor="text1"/>
          <w:sz w:val="24"/>
          <w:szCs w:val="24"/>
          <w:lang w:val="hy-AM"/>
        </w:rPr>
        <w:t xml:space="preserve">. </w:t>
      </w:r>
      <w:r w:rsidR="005E2DD6" w:rsidRPr="00742A41">
        <w:rPr>
          <w:rFonts w:ascii="GHEA Grapalat" w:eastAsia="Times New Roman" w:hAnsi="GHEA Grapalat" w:cs="Times New Roman"/>
          <w:b/>
          <w:bCs/>
          <w:color w:val="000000" w:themeColor="text1"/>
          <w:sz w:val="24"/>
          <w:szCs w:val="24"/>
        </w:rPr>
        <w:t>Հ</w:t>
      </w:r>
      <w:r w:rsidR="005E2DD6" w:rsidRPr="00742A41">
        <w:rPr>
          <w:rFonts w:ascii="GHEA Grapalat" w:eastAsia="Times New Roman" w:hAnsi="GHEA Grapalat" w:cs="Times New Roman"/>
          <w:b/>
          <w:bCs/>
          <w:color w:val="000000" w:themeColor="text1"/>
          <w:sz w:val="24"/>
          <w:szCs w:val="24"/>
          <w:lang w:val="hy-AM"/>
        </w:rPr>
        <w:t>անձնաժողովի</w:t>
      </w:r>
      <w:r w:rsidR="005E2DD6" w:rsidRPr="00742A41">
        <w:rPr>
          <w:rFonts w:ascii="GHEA Grapalat" w:hAnsi="GHEA Grapalat" w:cs="Times New Roman"/>
          <w:bCs/>
          <w:color w:val="000000" w:themeColor="text1"/>
          <w:sz w:val="24"/>
          <w:szCs w:val="24"/>
          <w:lang w:val="hy-AM"/>
        </w:rPr>
        <w:t xml:space="preserve"> </w:t>
      </w:r>
      <w:r w:rsidR="005E2DD6" w:rsidRPr="00742A41">
        <w:rPr>
          <w:rFonts w:ascii="GHEA Grapalat" w:eastAsia="Times New Roman" w:hAnsi="GHEA Grapalat" w:cs="Times New Roman"/>
          <w:b/>
          <w:bCs/>
          <w:color w:val="000000" w:themeColor="text1"/>
          <w:sz w:val="24"/>
          <w:szCs w:val="24"/>
        </w:rPr>
        <w:t>կ</w:t>
      </w:r>
      <w:r w:rsidRPr="00742A41">
        <w:rPr>
          <w:rFonts w:ascii="GHEA Grapalat" w:eastAsia="Times New Roman" w:hAnsi="GHEA Grapalat" w:cs="Times New Roman"/>
          <w:b/>
          <w:bCs/>
          <w:color w:val="000000" w:themeColor="text1"/>
          <w:sz w:val="24"/>
          <w:szCs w:val="24"/>
        </w:rPr>
        <w:t>ոլեգիալությունը</w:t>
      </w:r>
    </w:p>
    <w:p w:rsidR="009C3B45" w:rsidRPr="00742A41" w:rsidRDefault="009C3B45" w:rsidP="009C3B45">
      <w:pPr>
        <w:spacing w:after="0"/>
        <w:ind w:left="284" w:firstLine="424"/>
        <w:jc w:val="both"/>
        <w:rPr>
          <w:rFonts w:ascii="GHEA Grapalat" w:eastAsia="Times New Roman" w:hAnsi="GHEA Grapalat" w:cs="Times New Roman"/>
          <w:b/>
          <w:bCs/>
          <w:color w:val="000000" w:themeColor="text1"/>
          <w:sz w:val="24"/>
          <w:szCs w:val="24"/>
        </w:rPr>
      </w:pPr>
    </w:p>
    <w:p w:rsidR="00EE7086" w:rsidRPr="00742A41" w:rsidRDefault="009C3B45" w:rsidP="00E02A55">
      <w:pPr>
        <w:spacing w:after="0"/>
        <w:ind w:left="284" w:firstLine="424"/>
        <w:jc w:val="both"/>
        <w:rPr>
          <w:rFonts w:ascii="GHEA Grapalat" w:hAnsi="GHEA Grapalat"/>
          <w:color w:val="000000" w:themeColor="text1"/>
          <w:sz w:val="24"/>
          <w:szCs w:val="24"/>
        </w:rPr>
      </w:pPr>
      <w:r w:rsidRPr="00742A41">
        <w:rPr>
          <w:rFonts w:ascii="GHEA Grapalat" w:hAnsi="GHEA Grapalat"/>
          <w:color w:val="000000"/>
          <w:sz w:val="24"/>
          <w:szCs w:val="24"/>
          <w:shd w:val="clear" w:color="auto" w:fill="FFFFFF"/>
        </w:rPr>
        <w:t>1.</w:t>
      </w:r>
      <w:r w:rsidR="00E02A55" w:rsidRPr="00742A41">
        <w:rPr>
          <w:rFonts w:ascii="GHEA Grapalat" w:hAnsi="GHEA Grapalat"/>
          <w:color w:val="000000"/>
          <w:sz w:val="24"/>
          <w:szCs w:val="24"/>
          <w:shd w:val="clear" w:color="auto" w:fill="FFFFFF"/>
        </w:rPr>
        <w:t xml:space="preserve"> </w:t>
      </w:r>
      <w:r w:rsidR="00E924FE" w:rsidRPr="00742A41">
        <w:rPr>
          <w:rFonts w:ascii="GHEA Grapalat" w:hAnsi="GHEA Grapalat"/>
          <w:color w:val="000000"/>
          <w:sz w:val="24"/>
          <w:szCs w:val="24"/>
          <w:shd w:val="clear" w:color="auto" w:fill="FFFFFF"/>
        </w:rPr>
        <w:t xml:space="preserve">Հանձնաժողովն իր </w:t>
      </w:r>
      <w:r w:rsidR="000361BC" w:rsidRPr="00742A41">
        <w:rPr>
          <w:rFonts w:ascii="GHEA Grapalat" w:hAnsi="GHEA Grapalat"/>
          <w:color w:val="000000"/>
          <w:sz w:val="24"/>
          <w:szCs w:val="24"/>
          <w:shd w:val="clear" w:color="auto" w:fill="FFFFFF"/>
        </w:rPr>
        <w:t>գործունեությունն</w:t>
      </w:r>
      <w:r w:rsidR="00E924FE" w:rsidRPr="00742A41">
        <w:rPr>
          <w:rFonts w:ascii="GHEA Grapalat" w:hAnsi="GHEA Grapalat"/>
          <w:color w:val="000000"/>
          <w:sz w:val="24"/>
          <w:szCs w:val="24"/>
          <w:shd w:val="clear" w:color="auto" w:fill="FFFFFF"/>
        </w:rPr>
        <w:t xml:space="preserve"> </w:t>
      </w:r>
      <w:r w:rsidR="00757BA8" w:rsidRPr="00742A41">
        <w:rPr>
          <w:rFonts w:ascii="GHEA Grapalat" w:hAnsi="GHEA Grapalat"/>
          <w:color w:val="000000"/>
          <w:sz w:val="24"/>
          <w:szCs w:val="24"/>
          <w:shd w:val="clear" w:color="auto" w:fill="FFFFFF"/>
        </w:rPr>
        <w:t>իրականացնում</w:t>
      </w:r>
      <w:r w:rsidR="00324237" w:rsidRPr="00742A41">
        <w:rPr>
          <w:rFonts w:ascii="GHEA Grapalat" w:hAnsi="GHEA Grapalat"/>
          <w:color w:val="000000"/>
          <w:sz w:val="24"/>
          <w:szCs w:val="24"/>
          <w:shd w:val="clear" w:color="auto" w:fill="FFFFFF"/>
        </w:rPr>
        <w:t xml:space="preserve"> </w:t>
      </w:r>
      <w:r w:rsidR="00E02A55" w:rsidRPr="00742A41">
        <w:rPr>
          <w:rFonts w:ascii="GHEA Grapalat" w:hAnsi="GHEA Grapalat"/>
          <w:color w:val="000000"/>
          <w:sz w:val="24"/>
          <w:szCs w:val="24"/>
          <w:shd w:val="clear" w:color="auto" w:fill="FFFFFF"/>
        </w:rPr>
        <w:t>և</w:t>
      </w:r>
      <w:r w:rsidR="00E924FE" w:rsidRPr="00742A41">
        <w:rPr>
          <w:rFonts w:ascii="GHEA Grapalat" w:hAnsi="GHEA Grapalat"/>
          <w:color w:val="000000"/>
          <w:sz w:val="24"/>
          <w:szCs w:val="24"/>
          <w:shd w:val="clear" w:color="auto" w:fill="FFFFFF"/>
        </w:rPr>
        <w:t xml:space="preserve"> </w:t>
      </w:r>
      <w:r w:rsidR="00E02A55" w:rsidRPr="00742A41">
        <w:rPr>
          <w:rFonts w:ascii="GHEA Grapalat" w:hAnsi="GHEA Grapalat"/>
          <w:color w:val="000000"/>
          <w:sz w:val="24"/>
          <w:szCs w:val="24"/>
          <w:shd w:val="clear" w:color="auto" w:fill="FFFFFF"/>
        </w:rPr>
        <w:t>որոշումներն ու եզրակացություններն ընդունում է կոլեգիալ:</w:t>
      </w:r>
    </w:p>
    <w:p w:rsidR="00DC39B9" w:rsidRPr="00742A41" w:rsidRDefault="00DC39B9" w:rsidP="00B44A42">
      <w:pPr>
        <w:spacing w:after="0"/>
        <w:ind w:left="284"/>
        <w:jc w:val="both"/>
        <w:rPr>
          <w:rFonts w:ascii="GHEA Grapalat" w:hAnsi="GHEA Grapalat"/>
          <w:bCs/>
          <w:color w:val="000000" w:themeColor="text1"/>
        </w:rPr>
      </w:pPr>
    </w:p>
    <w:p w:rsidR="00B44A42" w:rsidRPr="00742A41" w:rsidRDefault="005D41E0" w:rsidP="00B44A42">
      <w:pPr>
        <w:spacing w:after="0"/>
        <w:ind w:left="284"/>
        <w:jc w:val="both"/>
        <w:rPr>
          <w:rFonts w:ascii="GHEA Grapalat" w:eastAsia="Times New Roman" w:hAnsi="GHEA Grapalat" w:cs="Times New Roman"/>
          <w:b/>
          <w:bCs/>
          <w:color w:val="000000" w:themeColor="text1"/>
          <w:sz w:val="24"/>
          <w:szCs w:val="24"/>
          <w:lang w:val="hy-AM"/>
        </w:rPr>
      </w:pPr>
      <w:r w:rsidRPr="00742A41">
        <w:rPr>
          <w:rFonts w:ascii="GHEA Grapalat" w:eastAsia="Times New Roman" w:hAnsi="GHEA Grapalat" w:cs="Times New Roman"/>
          <w:b/>
          <w:bCs/>
          <w:color w:val="000000" w:themeColor="text1"/>
          <w:sz w:val="24"/>
          <w:szCs w:val="24"/>
          <w:lang w:val="hy-AM"/>
        </w:rPr>
        <w:tab/>
        <w:t xml:space="preserve">Հոդված </w:t>
      </w:r>
      <w:r w:rsidR="004B11FD" w:rsidRPr="00742A41">
        <w:rPr>
          <w:rFonts w:ascii="GHEA Grapalat" w:eastAsia="Times New Roman" w:hAnsi="GHEA Grapalat" w:cs="Times New Roman"/>
          <w:b/>
          <w:bCs/>
          <w:color w:val="000000" w:themeColor="text1"/>
          <w:sz w:val="24"/>
          <w:szCs w:val="24"/>
          <w:lang w:val="hy-AM"/>
        </w:rPr>
        <w:t>8</w:t>
      </w:r>
      <w:r w:rsidR="00B44A42" w:rsidRPr="00742A41">
        <w:rPr>
          <w:rFonts w:ascii="GHEA Grapalat" w:eastAsia="Times New Roman" w:hAnsi="GHEA Grapalat" w:cs="Times New Roman"/>
          <w:b/>
          <w:bCs/>
          <w:color w:val="000000" w:themeColor="text1"/>
          <w:sz w:val="24"/>
          <w:szCs w:val="24"/>
          <w:lang w:val="hy-AM"/>
        </w:rPr>
        <w:t xml:space="preserve">. </w:t>
      </w:r>
      <w:r w:rsidR="00475DA0" w:rsidRPr="00742A41">
        <w:rPr>
          <w:rFonts w:ascii="GHEA Grapalat" w:eastAsia="Times New Roman" w:hAnsi="GHEA Grapalat" w:cs="Times New Roman"/>
          <w:b/>
          <w:bCs/>
          <w:color w:val="000000" w:themeColor="text1"/>
          <w:sz w:val="24"/>
          <w:szCs w:val="24"/>
          <w:lang w:val="hy-AM"/>
        </w:rPr>
        <w:t>Հ</w:t>
      </w:r>
      <w:r w:rsidR="00B44A42" w:rsidRPr="00742A41">
        <w:rPr>
          <w:rFonts w:ascii="GHEA Grapalat" w:eastAsia="Times New Roman" w:hAnsi="GHEA Grapalat" w:cs="Times New Roman"/>
          <w:b/>
          <w:bCs/>
          <w:color w:val="000000" w:themeColor="text1"/>
          <w:sz w:val="24"/>
          <w:szCs w:val="24"/>
          <w:lang w:val="hy-AM"/>
        </w:rPr>
        <w:t>անձնաժողովի</w:t>
      </w:r>
      <w:r w:rsidR="00B44A42" w:rsidRPr="00742A41">
        <w:rPr>
          <w:rFonts w:ascii="GHEA Grapalat" w:hAnsi="GHEA Grapalat" w:cs="Times New Roman"/>
          <w:bCs/>
          <w:color w:val="000000" w:themeColor="text1"/>
          <w:sz w:val="24"/>
          <w:szCs w:val="24"/>
          <w:lang w:val="hy-AM"/>
        </w:rPr>
        <w:t xml:space="preserve"> </w:t>
      </w:r>
      <w:r w:rsidR="00B44A42" w:rsidRPr="00742A41">
        <w:rPr>
          <w:rFonts w:ascii="GHEA Grapalat" w:eastAsia="Times New Roman" w:hAnsi="GHEA Grapalat" w:cs="Times New Roman"/>
          <w:b/>
          <w:bCs/>
          <w:color w:val="000000" w:themeColor="text1"/>
          <w:sz w:val="24"/>
          <w:szCs w:val="24"/>
          <w:lang w:val="hy-AM"/>
        </w:rPr>
        <w:t xml:space="preserve">ֆինանսական </w:t>
      </w:r>
      <w:r w:rsidR="004308CB" w:rsidRPr="00742A41">
        <w:rPr>
          <w:rFonts w:ascii="GHEA Grapalat" w:eastAsia="Times New Roman" w:hAnsi="GHEA Grapalat" w:cs="Times New Roman"/>
          <w:b/>
          <w:bCs/>
          <w:color w:val="000000" w:themeColor="text1"/>
          <w:sz w:val="24"/>
          <w:szCs w:val="24"/>
          <w:lang w:val="hy-AM"/>
        </w:rPr>
        <w:t>ինքնուրույնությունը</w:t>
      </w:r>
      <w:r w:rsidR="00B44A42" w:rsidRPr="00742A41">
        <w:rPr>
          <w:rFonts w:ascii="GHEA Grapalat" w:eastAsia="Times New Roman" w:hAnsi="GHEA Grapalat" w:cs="Times New Roman"/>
          <w:b/>
          <w:bCs/>
          <w:color w:val="000000" w:themeColor="text1"/>
          <w:sz w:val="24"/>
          <w:szCs w:val="24"/>
          <w:lang w:val="hy-AM"/>
        </w:rPr>
        <w:t xml:space="preserve"> </w:t>
      </w:r>
    </w:p>
    <w:p w:rsidR="00B44A42" w:rsidRPr="00742A41" w:rsidRDefault="00B44A42" w:rsidP="00B44A42">
      <w:pPr>
        <w:spacing w:after="0"/>
        <w:ind w:left="284"/>
        <w:jc w:val="both"/>
        <w:rPr>
          <w:rFonts w:ascii="GHEA Grapalat" w:eastAsia="Times New Roman" w:hAnsi="GHEA Grapalat" w:cs="Times New Roman"/>
          <w:b/>
          <w:bCs/>
          <w:color w:val="000000" w:themeColor="text1"/>
          <w:sz w:val="24"/>
          <w:szCs w:val="24"/>
          <w:lang w:val="hy-AM"/>
        </w:rPr>
      </w:pPr>
    </w:p>
    <w:p w:rsidR="00C83206" w:rsidRPr="00742A41" w:rsidRDefault="00C83206" w:rsidP="00633020">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r w:rsidRPr="00742A41">
        <w:rPr>
          <w:rStyle w:val="apple-converted-space"/>
          <w:rFonts w:ascii="GHEA Grapalat" w:hAnsi="GHEA Grapalat" w:cs="Courier New"/>
          <w:color w:val="000000" w:themeColor="text1"/>
          <w:lang w:val="af-ZA"/>
        </w:rPr>
        <w:t xml:space="preserve">1. </w:t>
      </w:r>
      <w:r w:rsidRPr="00742A41">
        <w:rPr>
          <w:rStyle w:val="apple-converted-space"/>
          <w:rFonts w:ascii="GHEA Grapalat" w:hAnsi="GHEA Grapalat" w:cs="Courier New"/>
          <w:color w:val="000000" w:themeColor="text1"/>
          <w:lang w:val="hy-AM"/>
        </w:rPr>
        <w:t>Հանձնաժողով</w:t>
      </w:r>
      <w:r w:rsidRPr="00742A41">
        <w:rPr>
          <w:rFonts w:ascii="GHEA Grapalat" w:hAnsi="GHEA Grapalat" w:cs="Sylfaen"/>
          <w:color w:val="000000" w:themeColor="text1"/>
          <w:lang w:val="hy-AM"/>
        </w:rPr>
        <w:t>ը</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lang w:val="hy-AM"/>
        </w:rPr>
        <w:t>ֆինանսավորվում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lang w:val="hy-AM"/>
        </w:rPr>
        <w:t>է</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lang w:val="hy-AM"/>
        </w:rPr>
        <w:t>պետական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lang w:val="hy-AM"/>
        </w:rPr>
        <w:t>բյուջեի</w:t>
      </w:r>
      <w:r w:rsidRPr="00742A41">
        <w:rPr>
          <w:rFonts w:ascii="GHEA Grapalat" w:hAnsi="GHEA Grapalat"/>
          <w:color w:val="000000" w:themeColor="text1"/>
          <w:lang w:val="hy-AM"/>
        </w:rPr>
        <w:t xml:space="preserve">, ինչպես նաև օրենքով չարգելված այլ </w:t>
      </w:r>
      <w:r w:rsidRPr="00742A41">
        <w:rPr>
          <w:rFonts w:ascii="GHEA Grapalat" w:hAnsi="GHEA Grapalat" w:cs="Sylfaen"/>
          <w:color w:val="000000" w:themeColor="text1"/>
          <w:lang w:val="hy-AM"/>
        </w:rPr>
        <w:t>միջոցների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lang w:val="hy-AM"/>
        </w:rPr>
        <w:t>հաշվին</w:t>
      </w:r>
      <w:r w:rsidRPr="00742A41">
        <w:rPr>
          <w:rFonts w:ascii="GHEA Grapalat" w:hAnsi="GHEA Grapalat"/>
          <w:color w:val="000000" w:themeColor="text1"/>
          <w:lang w:val="af-ZA"/>
        </w:rPr>
        <w:t>:</w:t>
      </w:r>
    </w:p>
    <w:p w:rsidR="00C83206" w:rsidRPr="00742A41" w:rsidRDefault="00C83206" w:rsidP="00633020">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r w:rsidRPr="00742A41">
        <w:rPr>
          <w:rStyle w:val="apple-converted-space"/>
          <w:rFonts w:ascii="GHEA Grapalat" w:hAnsi="GHEA Grapalat" w:cs="Courier New"/>
          <w:color w:val="000000" w:themeColor="text1"/>
          <w:lang w:val="af-ZA"/>
        </w:rPr>
        <w:t xml:space="preserve">2. </w:t>
      </w:r>
      <w:r w:rsidRPr="00742A41">
        <w:rPr>
          <w:rStyle w:val="apple-converted-space"/>
          <w:rFonts w:ascii="GHEA Grapalat" w:hAnsi="GHEA Grapalat" w:cs="Courier New"/>
          <w:color w:val="000000" w:themeColor="text1"/>
        </w:rPr>
        <w:t>Հանձնաժողովը</w:t>
      </w:r>
      <w:r w:rsidRPr="00742A41">
        <w:rPr>
          <w:rStyle w:val="apple-converted-space"/>
          <w:rFonts w:ascii="GHEA Grapalat" w:hAnsi="GHEA Grapalat" w:cs="Courier New"/>
          <w:color w:val="000000" w:themeColor="text1"/>
          <w:lang w:val="af-ZA"/>
        </w:rPr>
        <w:t xml:space="preserve"> </w:t>
      </w:r>
      <w:r w:rsidRPr="00742A41">
        <w:rPr>
          <w:rFonts w:ascii="GHEA Grapalat" w:hAnsi="GHEA Grapalat"/>
          <w:color w:val="000000" w:themeColor="text1"/>
          <w:lang w:val="af-ZA"/>
        </w:rPr>
        <w:t>«</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բյուջետային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համակարգի</w:t>
      </w:r>
      <w:r w:rsidRPr="00742A41">
        <w:rPr>
          <w:rFonts w:ascii="GHEA Grapalat" w:hAnsi="GHEA Grapalat" w:cs="Sylfaen"/>
          <w:color w:val="000000" w:themeColor="text1"/>
          <w:lang w:val="af-ZA"/>
        </w:rPr>
        <w:t xml:space="preserve"> </w:t>
      </w:r>
      <w:r w:rsidRPr="00742A41">
        <w:rPr>
          <w:rFonts w:ascii="GHEA Grapalat" w:hAnsi="GHEA Grapalat" w:cs="Sylfaen"/>
          <w:color w:val="000000" w:themeColor="text1"/>
        </w:rPr>
        <w:t>մասին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օրենքով</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սահմանված</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կարգով</w:t>
      </w:r>
      <w:r w:rsidR="00B025CE" w:rsidRPr="00742A41">
        <w:rPr>
          <w:rFonts w:ascii="GHEA Grapalat" w:hAnsi="GHEA Grapalat"/>
          <w:color w:val="000000" w:themeColor="text1"/>
          <w:lang w:val="af-ZA"/>
        </w:rPr>
        <w:t xml:space="preserve"> </w:t>
      </w:r>
      <w:r w:rsidRPr="00742A41">
        <w:rPr>
          <w:rFonts w:ascii="GHEA Grapalat" w:hAnsi="GHEA Grapalat" w:cs="Sylfaen"/>
          <w:color w:val="000000" w:themeColor="text1"/>
        </w:rPr>
        <w:t>յուրաքանչյուր</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տարի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կազմում</w:t>
      </w:r>
      <w:r w:rsidRPr="00742A41">
        <w:rPr>
          <w:rFonts w:ascii="GHEA Grapalat" w:hAnsi="GHEA Grapalat"/>
          <w:color w:val="000000" w:themeColor="text1"/>
          <w:lang w:val="af-ZA"/>
        </w:rPr>
        <w:t xml:space="preserve"> </w:t>
      </w:r>
      <w:r w:rsidRPr="00742A41">
        <w:rPr>
          <w:rFonts w:ascii="GHEA Grapalat" w:hAnsi="GHEA Grapalat"/>
          <w:color w:val="000000" w:themeColor="text1"/>
        </w:rPr>
        <w:t>և</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ֆինանսների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նախարարություն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է</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ներկայացնում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առաջիկա</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տարվա</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իր</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բյուջետային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ֆինանսավորման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հայտը</w:t>
      </w:r>
      <w:r w:rsidRPr="00742A41">
        <w:rPr>
          <w:rFonts w:ascii="GHEA Grapalat" w:hAnsi="GHEA Grapalat"/>
          <w:color w:val="000000" w:themeColor="text1"/>
          <w:lang w:val="af-ZA"/>
        </w:rPr>
        <w:t xml:space="preserve"> (</w:t>
      </w:r>
      <w:r w:rsidRPr="00742A41">
        <w:rPr>
          <w:rStyle w:val="apple-converted-space"/>
          <w:rFonts w:ascii="GHEA Grapalat" w:hAnsi="GHEA Grapalat" w:cs="Courier New"/>
          <w:color w:val="000000" w:themeColor="text1"/>
        </w:rPr>
        <w:t>Հանձնաժողովի</w:t>
      </w:r>
      <w:r w:rsidRPr="00742A41">
        <w:rPr>
          <w:rStyle w:val="apple-converted-space"/>
          <w:rFonts w:ascii="GHEA Grapalat" w:hAnsi="GHEA Grapalat" w:cs="Courier New"/>
          <w:color w:val="000000" w:themeColor="text1"/>
          <w:lang w:val="af-ZA"/>
        </w:rPr>
        <w:t xml:space="preserve"> </w:t>
      </w:r>
      <w:r w:rsidRPr="00742A41">
        <w:rPr>
          <w:rFonts w:ascii="GHEA Grapalat" w:hAnsi="GHEA Grapalat" w:cs="Sylfaen"/>
          <w:color w:val="000000" w:themeColor="text1"/>
        </w:rPr>
        <w:t>ծախսերի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նախահաշվի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նախագիծը</w:t>
      </w:r>
      <w:r w:rsidRPr="00742A41">
        <w:rPr>
          <w:rFonts w:ascii="GHEA Grapalat" w:hAnsi="GHEA Grapalat"/>
          <w:color w:val="000000" w:themeColor="text1"/>
          <w:lang w:val="af-ZA"/>
        </w:rPr>
        <w:t>):</w:t>
      </w:r>
    </w:p>
    <w:p w:rsidR="00C83206" w:rsidRPr="00742A41" w:rsidRDefault="00C83206" w:rsidP="00633020">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r w:rsidRPr="00742A41">
        <w:rPr>
          <w:rStyle w:val="apple-converted-space"/>
          <w:rFonts w:ascii="GHEA Grapalat" w:hAnsi="GHEA Grapalat" w:cs="Courier New"/>
          <w:color w:val="000000" w:themeColor="text1"/>
          <w:lang w:val="af-ZA"/>
        </w:rPr>
        <w:t xml:space="preserve">3. </w:t>
      </w:r>
      <w:r w:rsidRPr="00742A41">
        <w:rPr>
          <w:rStyle w:val="apple-converted-space"/>
          <w:rFonts w:ascii="GHEA Grapalat" w:hAnsi="GHEA Grapalat" w:cs="Courier New"/>
          <w:color w:val="000000" w:themeColor="text1"/>
        </w:rPr>
        <w:t>Հանձնաժողովի</w:t>
      </w:r>
      <w:r w:rsidRPr="00742A41">
        <w:rPr>
          <w:rStyle w:val="apple-converted-space"/>
          <w:rFonts w:ascii="GHEA Grapalat" w:hAnsi="GHEA Grapalat" w:cs="Courier New"/>
          <w:color w:val="000000" w:themeColor="text1"/>
          <w:lang w:val="af-ZA"/>
        </w:rPr>
        <w:t xml:space="preserve"> </w:t>
      </w:r>
      <w:r w:rsidRPr="00742A41">
        <w:rPr>
          <w:rFonts w:ascii="GHEA Grapalat" w:hAnsi="GHEA Grapalat" w:cs="Sylfaen"/>
          <w:color w:val="000000" w:themeColor="text1"/>
        </w:rPr>
        <w:t>բյուջետային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ֆինանսավորման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հայտի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ցուցանիշների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համաձայնեցումը</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և</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պետական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նախագծում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դրանց</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ներառումն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իրականացվում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է</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բյուջետային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համակարգի</w:t>
      </w:r>
      <w:r w:rsidRPr="00742A41">
        <w:rPr>
          <w:rStyle w:val="apple-converted-space"/>
          <w:rFonts w:ascii="Courier New" w:hAnsi="Courier New" w:cs="Courier New"/>
          <w:color w:val="000000" w:themeColor="text1"/>
          <w:lang w:val="af-ZA"/>
        </w:rPr>
        <w:t> </w:t>
      </w:r>
      <w:r w:rsidRPr="00742A41">
        <w:rPr>
          <w:rStyle w:val="apple-converted-space"/>
          <w:rFonts w:ascii="GHEA Grapalat" w:hAnsi="GHEA Grapalat" w:cs="Courier New"/>
          <w:color w:val="000000" w:themeColor="text1"/>
        </w:rPr>
        <w:t>մասին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օրենքով</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սահմանված</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կարգով</w:t>
      </w:r>
      <w:r w:rsidRPr="00742A41">
        <w:rPr>
          <w:rFonts w:ascii="GHEA Grapalat" w:hAnsi="GHEA Grapalat"/>
          <w:color w:val="000000" w:themeColor="text1"/>
          <w:lang w:val="af-ZA"/>
        </w:rPr>
        <w:t>:</w:t>
      </w:r>
    </w:p>
    <w:p w:rsidR="00C83206" w:rsidRPr="00742A41" w:rsidRDefault="00C83206" w:rsidP="00633020">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r w:rsidRPr="00742A41">
        <w:rPr>
          <w:rFonts w:ascii="GHEA Grapalat" w:hAnsi="GHEA Grapalat" w:cs="Sylfaen"/>
          <w:color w:val="000000" w:themeColor="text1"/>
          <w:lang w:val="af-ZA"/>
        </w:rPr>
        <w:t>4.</w:t>
      </w:r>
      <w:r w:rsidRPr="00742A41">
        <w:rPr>
          <w:rFonts w:ascii="GHEA Grapalat" w:hAnsi="GHEA Grapalat" w:cs="Sylfaen"/>
          <w:color w:val="000000" w:themeColor="text1"/>
          <w:lang w:val="hy-AM"/>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hy-AM"/>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hy-AM"/>
        </w:rPr>
        <w:t xml:space="preserve"> </w:t>
      </w:r>
      <w:r w:rsidRPr="00742A41">
        <w:rPr>
          <w:rFonts w:ascii="GHEA Grapalat" w:hAnsi="GHEA Grapalat" w:cs="Sylfaen"/>
          <w:color w:val="000000" w:themeColor="text1"/>
        </w:rPr>
        <w:t>կառավարություն</w:t>
      </w:r>
      <w:r w:rsidRPr="00742A41">
        <w:rPr>
          <w:rFonts w:ascii="GHEA Grapalat" w:hAnsi="GHEA Grapalat"/>
          <w:color w:val="000000" w:themeColor="text1"/>
          <w:lang w:val="hy-AM"/>
        </w:rPr>
        <w:t xml:space="preserve"> </w:t>
      </w:r>
      <w:r w:rsidRPr="00742A41">
        <w:rPr>
          <w:rFonts w:ascii="GHEA Grapalat" w:hAnsi="GHEA Grapalat" w:cs="Sylfaen"/>
          <w:color w:val="000000" w:themeColor="text1"/>
        </w:rPr>
        <w:t>ներկայացված</w:t>
      </w:r>
      <w:r w:rsidRPr="00742A41">
        <w:rPr>
          <w:rStyle w:val="apple-converted-space"/>
          <w:rFonts w:ascii="Sylfaen" w:hAnsi="Sylfaen" w:cs="Courier New"/>
          <w:color w:val="000000" w:themeColor="text1"/>
          <w:lang w:val="hy-AM"/>
        </w:rPr>
        <w:t xml:space="preserve"> </w:t>
      </w:r>
      <w:r w:rsidRPr="00742A41">
        <w:rPr>
          <w:rStyle w:val="apple-converted-space"/>
          <w:rFonts w:ascii="GHEA Grapalat" w:hAnsi="GHEA Grapalat" w:cs="Courier New"/>
          <w:color w:val="000000" w:themeColor="text1"/>
        </w:rPr>
        <w:t>Հանձնաժողովի</w:t>
      </w:r>
      <w:r w:rsidRPr="00742A41">
        <w:rPr>
          <w:rStyle w:val="apple-converted-space"/>
          <w:rFonts w:ascii="GHEA Grapalat" w:hAnsi="GHEA Grapalat" w:cs="Courier New"/>
          <w:color w:val="000000" w:themeColor="text1"/>
          <w:lang w:val="af-ZA"/>
        </w:rPr>
        <w:t xml:space="preserve"> </w:t>
      </w:r>
      <w:r w:rsidRPr="00742A41">
        <w:rPr>
          <w:rFonts w:ascii="GHEA Grapalat" w:hAnsi="GHEA Grapalat" w:cs="Sylfaen"/>
          <w:color w:val="000000" w:themeColor="text1"/>
        </w:rPr>
        <w:t>բյուջետային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ֆինանսավորման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հայտի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օրինակն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առաջիկա</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տարվա</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պետական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նախագծի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հետ</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ներկայացվում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է</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Հայաստանի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Հանրապետության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Ազգային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ժողով</w:t>
      </w:r>
      <w:r w:rsidRPr="00742A41">
        <w:rPr>
          <w:rFonts w:ascii="GHEA Grapalat" w:hAnsi="GHEA Grapalat"/>
          <w:color w:val="000000" w:themeColor="text1"/>
          <w:lang w:val="af-ZA"/>
        </w:rPr>
        <w:t>:</w:t>
      </w:r>
    </w:p>
    <w:p w:rsidR="00C83206" w:rsidRPr="00742A41" w:rsidRDefault="00C83206" w:rsidP="00633020">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r w:rsidRPr="00742A41">
        <w:rPr>
          <w:rFonts w:ascii="GHEA Grapalat" w:hAnsi="GHEA Grapalat" w:cs="Sylfaen"/>
          <w:color w:val="000000" w:themeColor="text1"/>
          <w:lang w:val="af-ZA"/>
        </w:rPr>
        <w:t xml:space="preserve">5. </w:t>
      </w:r>
      <w:r w:rsidRPr="00742A41">
        <w:rPr>
          <w:rFonts w:ascii="GHEA Grapalat" w:hAnsi="GHEA Grapalat" w:cs="Sylfaen"/>
          <w:color w:val="000000" w:themeColor="text1"/>
        </w:rPr>
        <w:t>Պետական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բյուջեի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ծախսային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մասում</w:t>
      </w:r>
      <w:r w:rsidRPr="00742A41">
        <w:rPr>
          <w:rStyle w:val="apple-converted-space"/>
          <w:rFonts w:ascii="Courier New" w:hAnsi="Courier New" w:cs="Courier New"/>
          <w:color w:val="000000" w:themeColor="text1"/>
          <w:lang w:val="af-ZA"/>
        </w:rPr>
        <w:t> </w:t>
      </w:r>
      <w:r w:rsidRPr="00742A41">
        <w:rPr>
          <w:rStyle w:val="apple-converted-space"/>
          <w:rFonts w:ascii="GHEA Grapalat" w:hAnsi="GHEA Grapalat" w:cs="Courier New"/>
          <w:color w:val="000000" w:themeColor="text1"/>
        </w:rPr>
        <w:t>Հանձնաժողովի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ծախսերը</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ներկայացվում</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են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առանձին</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տողով</w:t>
      </w:r>
      <w:r w:rsidRPr="00742A41">
        <w:rPr>
          <w:rFonts w:ascii="GHEA Grapalat" w:hAnsi="GHEA Grapalat" w:cs="Sylfaen"/>
          <w:color w:val="000000" w:themeColor="text1"/>
          <w:lang w:val="af-ZA"/>
        </w:rPr>
        <w:t>:</w:t>
      </w:r>
    </w:p>
    <w:p w:rsidR="00551D56" w:rsidRPr="00742A41" w:rsidRDefault="00551D56" w:rsidP="00551D56">
      <w:pPr>
        <w:shd w:val="clear" w:color="auto" w:fill="FFFFFF"/>
        <w:spacing w:after="0"/>
        <w:jc w:val="both"/>
        <w:rPr>
          <w:rFonts w:ascii="GHEA Grapalat" w:eastAsia="Times New Roman" w:hAnsi="GHEA Grapalat" w:cs="Times New Roman"/>
          <w:bCs/>
          <w:color w:val="000000" w:themeColor="text1"/>
          <w:sz w:val="24"/>
          <w:szCs w:val="24"/>
          <w:lang w:val="af-ZA"/>
        </w:rPr>
      </w:pPr>
    </w:p>
    <w:p w:rsidR="00B44A42" w:rsidRPr="00742A41" w:rsidRDefault="00B44A42" w:rsidP="00551D56">
      <w:pPr>
        <w:shd w:val="clear" w:color="auto" w:fill="FFFFFF"/>
        <w:spacing w:after="0"/>
        <w:ind w:firstLine="284"/>
        <w:jc w:val="both"/>
        <w:rPr>
          <w:rFonts w:ascii="GHEA Grapalat" w:hAnsi="GHEA Grapalat" w:cs="Times New Roman"/>
          <w:b/>
          <w:color w:val="000000" w:themeColor="text1"/>
          <w:sz w:val="24"/>
          <w:szCs w:val="24"/>
          <w:lang w:val="af-ZA"/>
        </w:rPr>
      </w:pPr>
      <w:r w:rsidRPr="00742A41">
        <w:rPr>
          <w:rFonts w:ascii="GHEA Grapalat" w:hAnsi="GHEA Grapalat" w:cs="Times New Roman"/>
          <w:b/>
          <w:color w:val="000000" w:themeColor="text1"/>
          <w:sz w:val="24"/>
          <w:szCs w:val="24"/>
          <w:lang w:val="hy-AM"/>
        </w:rPr>
        <w:t>Հոդված</w:t>
      </w:r>
      <w:r w:rsidR="00551D56" w:rsidRPr="00742A41">
        <w:rPr>
          <w:rFonts w:ascii="GHEA Grapalat" w:hAnsi="GHEA Grapalat" w:cs="Times New Roman"/>
          <w:b/>
          <w:color w:val="000000" w:themeColor="text1"/>
          <w:sz w:val="24"/>
          <w:szCs w:val="24"/>
          <w:lang w:val="hy-AM"/>
        </w:rPr>
        <w:t xml:space="preserve"> </w:t>
      </w:r>
      <w:r w:rsidR="004B11FD" w:rsidRPr="00742A41">
        <w:rPr>
          <w:rFonts w:ascii="GHEA Grapalat" w:hAnsi="GHEA Grapalat" w:cs="Times New Roman"/>
          <w:b/>
          <w:color w:val="000000" w:themeColor="text1"/>
          <w:sz w:val="24"/>
          <w:szCs w:val="24"/>
          <w:lang w:val="af-ZA"/>
        </w:rPr>
        <w:t>9</w:t>
      </w:r>
      <w:r w:rsidRPr="00742A41">
        <w:rPr>
          <w:rFonts w:ascii="GHEA Grapalat" w:hAnsi="GHEA Grapalat" w:cs="Times New Roman"/>
          <w:b/>
          <w:color w:val="000000" w:themeColor="text1"/>
          <w:sz w:val="24"/>
          <w:szCs w:val="24"/>
          <w:lang w:val="hy-AM"/>
        </w:rPr>
        <w:t xml:space="preserve">. </w:t>
      </w:r>
      <w:r w:rsidR="00953399" w:rsidRPr="00742A41">
        <w:rPr>
          <w:rFonts w:ascii="GHEA Grapalat" w:hAnsi="GHEA Grapalat" w:cs="Times New Roman"/>
          <w:b/>
          <w:bCs/>
          <w:color w:val="000000" w:themeColor="text1"/>
          <w:sz w:val="24"/>
          <w:szCs w:val="24"/>
        </w:rPr>
        <w:t>Հ</w:t>
      </w:r>
      <w:r w:rsidRPr="00742A41">
        <w:rPr>
          <w:rFonts w:ascii="GHEA Grapalat" w:hAnsi="GHEA Grapalat" w:cs="Times New Roman"/>
          <w:b/>
          <w:bCs/>
          <w:color w:val="000000" w:themeColor="text1"/>
          <w:sz w:val="24"/>
          <w:szCs w:val="24"/>
          <w:lang w:val="hy-AM"/>
        </w:rPr>
        <w:t>անձնաժողովի</w:t>
      </w: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
          <w:color w:val="000000" w:themeColor="text1"/>
          <w:sz w:val="24"/>
          <w:szCs w:val="24"/>
          <w:lang w:val="hy-AM"/>
        </w:rPr>
        <w:t xml:space="preserve">գործունեության </w:t>
      </w:r>
      <w:r w:rsidR="00B877EA" w:rsidRPr="00742A41">
        <w:rPr>
          <w:rFonts w:ascii="GHEA Grapalat" w:hAnsi="GHEA Grapalat" w:cs="Times New Roman"/>
          <w:b/>
          <w:color w:val="000000" w:themeColor="text1"/>
          <w:sz w:val="24"/>
          <w:szCs w:val="24"/>
        </w:rPr>
        <w:t>հանրային</w:t>
      </w:r>
      <w:r w:rsidR="00B877EA" w:rsidRPr="00742A41">
        <w:rPr>
          <w:rFonts w:ascii="GHEA Grapalat" w:hAnsi="GHEA Grapalat" w:cs="Times New Roman"/>
          <w:b/>
          <w:color w:val="000000" w:themeColor="text1"/>
          <w:sz w:val="24"/>
          <w:szCs w:val="24"/>
          <w:lang w:val="af-ZA"/>
        </w:rPr>
        <w:t xml:space="preserve"> </w:t>
      </w:r>
      <w:r w:rsidRPr="00742A41">
        <w:rPr>
          <w:rFonts w:ascii="GHEA Grapalat" w:hAnsi="GHEA Grapalat" w:cs="Times New Roman"/>
          <w:b/>
          <w:color w:val="000000" w:themeColor="text1"/>
          <w:sz w:val="24"/>
          <w:szCs w:val="24"/>
          <w:lang w:val="hy-AM"/>
        </w:rPr>
        <w:t>հաշվետվողականությունը</w:t>
      </w:r>
      <w:r w:rsidR="004504EC" w:rsidRPr="00742A41">
        <w:rPr>
          <w:rFonts w:ascii="GHEA Grapalat" w:hAnsi="GHEA Grapalat" w:cs="Times New Roman"/>
          <w:b/>
          <w:color w:val="000000" w:themeColor="text1"/>
          <w:sz w:val="24"/>
          <w:szCs w:val="24"/>
          <w:lang w:val="af-ZA"/>
        </w:rPr>
        <w:t xml:space="preserve"> </w:t>
      </w:r>
      <w:r w:rsidR="004504EC" w:rsidRPr="00742A41">
        <w:rPr>
          <w:rFonts w:ascii="GHEA Grapalat" w:hAnsi="GHEA Grapalat" w:cs="Times New Roman"/>
          <w:b/>
          <w:color w:val="000000" w:themeColor="text1"/>
          <w:sz w:val="24"/>
          <w:szCs w:val="24"/>
        </w:rPr>
        <w:t>և</w:t>
      </w:r>
      <w:r w:rsidR="004504EC" w:rsidRPr="00742A41">
        <w:rPr>
          <w:rFonts w:ascii="GHEA Grapalat" w:hAnsi="GHEA Grapalat" w:cs="Times New Roman"/>
          <w:b/>
          <w:color w:val="000000" w:themeColor="text1"/>
          <w:sz w:val="24"/>
          <w:szCs w:val="24"/>
          <w:lang w:val="af-ZA"/>
        </w:rPr>
        <w:t xml:space="preserve"> </w:t>
      </w:r>
      <w:r w:rsidR="004504EC" w:rsidRPr="00742A41">
        <w:rPr>
          <w:rFonts w:ascii="GHEA Grapalat" w:hAnsi="GHEA Grapalat" w:cs="Times New Roman"/>
          <w:b/>
          <w:color w:val="000000" w:themeColor="text1"/>
          <w:sz w:val="24"/>
          <w:szCs w:val="24"/>
        </w:rPr>
        <w:t>թափանցիկությունը</w:t>
      </w:r>
      <w:r w:rsidR="00551D56" w:rsidRPr="00742A41">
        <w:rPr>
          <w:rFonts w:ascii="GHEA Grapalat" w:hAnsi="GHEA Grapalat" w:cs="Times New Roman"/>
          <w:b/>
          <w:color w:val="000000" w:themeColor="text1"/>
          <w:sz w:val="24"/>
          <w:szCs w:val="24"/>
          <w:lang w:val="af-ZA"/>
        </w:rPr>
        <w:t xml:space="preserve"> </w:t>
      </w:r>
    </w:p>
    <w:p w:rsidR="00B44A42" w:rsidRPr="00742A41" w:rsidRDefault="00B44A42" w:rsidP="00B44A42">
      <w:pPr>
        <w:shd w:val="clear" w:color="auto" w:fill="FFFFFF"/>
        <w:spacing w:after="0"/>
        <w:ind w:left="284" w:firstLine="288"/>
        <w:jc w:val="both"/>
        <w:rPr>
          <w:rFonts w:ascii="GHEA Grapalat" w:eastAsia="Times New Roman" w:hAnsi="GHEA Grapalat" w:cs="Times New Roman"/>
          <w:bCs/>
          <w:color w:val="000000" w:themeColor="text1"/>
          <w:sz w:val="24"/>
          <w:szCs w:val="24"/>
          <w:lang w:val="hy-AM"/>
        </w:rPr>
      </w:pPr>
    </w:p>
    <w:p w:rsidR="00E6559B" w:rsidRPr="00742A41" w:rsidRDefault="00B44A42" w:rsidP="00E6559B">
      <w:pPr>
        <w:spacing w:after="0"/>
        <w:ind w:firstLine="284"/>
        <w:jc w:val="both"/>
        <w:rPr>
          <w:rFonts w:ascii="GHEA Grapalat" w:hAnsi="GHEA Grapalat"/>
          <w:color w:val="000000" w:themeColor="text1"/>
          <w:sz w:val="24"/>
          <w:szCs w:val="24"/>
          <w:lang w:val="hy-AM"/>
        </w:rPr>
      </w:pPr>
      <w:r w:rsidRPr="00742A41">
        <w:rPr>
          <w:rFonts w:ascii="GHEA Grapalat" w:hAnsi="GHEA Grapalat" w:cs="Times New Roman"/>
          <w:color w:val="000000" w:themeColor="text1"/>
          <w:sz w:val="24"/>
          <w:szCs w:val="24"/>
          <w:lang w:val="hy-AM"/>
        </w:rPr>
        <w:t>1.</w:t>
      </w:r>
      <w:r w:rsidR="00DA721D" w:rsidRPr="00742A41">
        <w:rPr>
          <w:rFonts w:ascii="GHEA Grapalat" w:hAnsi="GHEA Grapalat" w:cs="Times New Roman"/>
          <w:color w:val="000000" w:themeColor="text1"/>
          <w:sz w:val="24"/>
          <w:szCs w:val="24"/>
          <w:lang w:val="hy-AM"/>
        </w:rPr>
        <w:t xml:space="preserve"> </w:t>
      </w:r>
      <w:r w:rsidR="00A73B27" w:rsidRPr="00742A41">
        <w:rPr>
          <w:rFonts w:ascii="GHEA Grapalat" w:hAnsi="GHEA Grapalat"/>
          <w:color w:val="000000" w:themeColor="text1"/>
          <w:sz w:val="24"/>
          <w:szCs w:val="24"/>
          <w:lang w:val="hy-AM"/>
        </w:rPr>
        <w:t xml:space="preserve">Հանձնաժողովը </w:t>
      </w:r>
      <w:r w:rsidR="00A73B27" w:rsidRPr="00742A41">
        <w:rPr>
          <w:rFonts w:ascii="GHEA Grapalat" w:eastAsia="Times New Roman" w:hAnsi="GHEA Grapalat" w:cs="Times New Roman"/>
          <w:color w:val="000000" w:themeColor="text1"/>
          <w:sz w:val="24"/>
          <w:szCs w:val="24"/>
          <w:lang w:val="hy-AM"/>
        </w:rPr>
        <w:t xml:space="preserve">յուրաքանչյուր կիսամյակի ավարտից հետո` տասնօրյա ժամկետում, </w:t>
      </w:r>
      <w:r w:rsidR="00A73B27" w:rsidRPr="00742A41">
        <w:rPr>
          <w:rFonts w:ascii="GHEA Grapalat" w:hAnsi="GHEA Grapalat" w:cs="Times New Roman"/>
          <w:color w:val="000000" w:themeColor="text1"/>
          <w:sz w:val="24"/>
          <w:szCs w:val="24"/>
          <w:lang w:val="hy-AM"/>
        </w:rPr>
        <w:t>Հանձնաժողովի հաշվետու ժամանակահատվածի գործունեության վերաբերյալ</w:t>
      </w:r>
      <w:r w:rsidR="00A73B27" w:rsidRPr="00742A41">
        <w:rPr>
          <w:rFonts w:ascii="GHEA Grapalat" w:eastAsia="Times New Roman" w:hAnsi="GHEA Grapalat" w:cs="Times New Roman"/>
          <w:color w:val="000000" w:themeColor="text1"/>
          <w:sz w:val="24"/>
          <w:szCs w:val="24"/>
          <w:lang w:val="hy-AM"/>
        </w:rPr>
        <w:t xml:space="preserve"> հաղորդումը </w:t>
      </w:r>
      <w:r w:rsidR="00A73B27" w:rsidRPr="00742A41">
        <w:rPr>
          <w:rFonts w:ascii="GHEA Grapalat" w:hAnsi="GHEA Grapalat"/>
          <w:color w:val="000000" w:themeColor="text1"/>
          <w:sz w:val="24"/>
          <w:szCs w:val="24"/>
          <w:lang w:val="hy-AM"/>
        </w:rPr>
        <w:t>տեղադրում է</w:t>
      </w:r>
      <w:r w:rsidR="00A73B27" w:rsidRPr="00742A41">
        <w:rPr>
          <w:rFonts w:ascii="GHEA Grapalat" w:eastAsia="Times New Roman" w:hAnsi="GHEA Grapalat" w:cs="Times New Roman"/>
          <w:color w:val="000000" w:themeColor="text1"/>
          <w:sz w:val="24"/>
          <w:szCs w:val="24"/>
          <w:lang w:val="hy-AM"/>
        </w:rPr>
        <w:t xml:space="preserve"> Հանձնաժողովի կայքէջում և </w:t>
      </w:r>
      <w:r w:rsidR="00A73B27" w:rsidRPr="00742A41">
        <w:rPr>
          <w:rFonts w:ascii="GHEA Grapalat" w:hAnsi="GHEA Grapalat"/>
          <w:color w:val="000000" w:themeColor="text1"/>
          <w:sz w:val="24"/>
          <w:szCs w:val="24"/>
          <w:lang w:val="hy-AM"/>
        </w:rPr>
        <w:t>հրապարակում</w:t>
      </w:r>
      <w:r w:rsidR="00A73B27" w:rsidRPr="00742A41">
        <w:rPr>
          <w:rFonts w:ascii="GHEA Grapalat" w:hAnsi="GHEA Grapalat" w:cs="Sylfaen"/>
          <w:color w:val="000000" w:themeColor="text1"/>
          <w:sz w:val="24"/>
          <w:szCs w:val="24"/>
          <w:lang w:val="hy-AM"/>
        </w:rPr>
        <w:t xml:space="preserve"> </w:t>
      </w:r>
      <w:r w:rsidR="00A73B27" w:rsidRPr="00742A41">
        <w:rPr>
          <w:rFonts w:ascii="GHEA Grapalat" w:eastAsia="Times New Roman" w:hAnsi="GHEA Grapalat" w:cs="Times New Roman"/>
          <w:color w:val="000000" w:themeColor="text1"/>
          <w:sz w:val="24"/>
          <w:szCs w:val="24"/>
          <w:lang w:val="hy-AM"/>
        </w:rPr>
        <w:t>զանգվածային լրատվության միջոցներով</w:t>
      </w:r>
      <w:r w:rsidR="00A73B27" w:rsidRPr="00742A41">
        <w:rPr>
          <w:rFonts w:ascii="GHEA Grapalat" w:hAnsi="GHEA Grapalat"/>
          <w:color w:val="000000" w:themeColor="text1"/>
          <w:sz w:val="24"/>
          <w:szCs w:val="24"/>
          <w:lang w:val="hy-AM"/>
        </w:rPr>
        <w:t>:</w:t>
      </w:r>
    </w:p>
    <w:p w:rsidR="001000E7" w:rsidRPr="00742A41" w:rsidRDefault="007E62C1" w:rsidP="00704B1E">
      <w:pPr>
        <w:spacing w:after="0"/>
        <w:ind w:firstLine="284"/>
        <w:jc w:val="both"/>
        <w:rPr>
          <w:rFonts w:ascii="GHEA Grapalat" w:hAnsi="GHEA Grapalat" w:cs="Times New Roman"/>
          <w:color w:val="000000" w:themeColor="text1"/>
          <w:sz w:val="24"/>
          <w:szCs w:val="24"/>
          <w:lang w:val="hy-AM"/>
        </w:rPr>
      </w:pPr>
      <w:r w:rsidRPr="00742A41">
        <w:rPr>
          <w:rFonts w:ascii="GHEA Grapalat" w:hAnsi="GHEA Grapalat"/>
          <w:color w:val="000000" w:themeColor="text1"/>
          <w:sz w:val="24"/>
          <w:szCs w:val="24"/>
          <w:lang w:val="hy-AM"/>
        </w:rPr>
        <w:t xml:space="preserve">2. </w:t>
      </w:r>
      <w:r w:rsidRPr="00742A41">
        <w:rPr>
          <w:rFonts w:ascii="GHEA Grapalat" w:hAnsi="GHEA Grapalat" w:cs="Times New Roman"/>
          <w:color w:val="000000" w:themeColor="text1"/>
          <w:sz w:val="24"/>
          <w:szCs w:val="24"/>
          <w:lang w:val="hy-AM"/>
        </w:rPr>
        <w:t>Հանձնաժողովն իր կայքէջում հրապարակում է իր կողմից հարուցված վարույթների, դրանց արդյունքում կայացվող որոշումների և այդ որոշումների կատարման ընթացքի վերաբերյալ տեղեկություններ:</w:t>
      </w:r>
    </w:p>
    <w:p w:rsidR="00CA7B96" w:rsidRPr="00742A41" w:rsidRDefault="00901F51" w:rsidP="00704B1E">
      <w:pPr>
        <w:spacing w:after="0"/>
        <w:ind w:firstLine="284"/>
        <w:jc w:val="both"/>
        <w:rPr>
          <w:rFonts w:ascii="GHEA Grapalat" w:hAnsi="GHEA Grapalat"/>
          <w:color w:val="000000" w:themeColor="text1"/>
          <w:sz w:val="24"/>
          <w:szCs w:val="24"/>
          <w:lang w:val="hy-AM"/>
        </w:rPr>
      </w:pPr>
      <w:r w:rsidRPr="00742A41">
        <w:rPr>
          <w:rFonts w:ascii="GHEA Grapalat" w:hAnsi="GHEA Grapalat" w:cs="Times New Roman"/>
          <w:color w:val="000000" w:themeColor="text1"/>
          <w:sz w:val="24"/>
          <w:szCs w:val="24"/>
          <w:lang w:val="hy-AM"/>
        </w:rPr>
        <w:t>3.</w:t>
      </w:r>
      <w:r w:rsidR="00AE4170"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 xml:space="preserve">Սույն հոդվածի 1-ին և 2-րդ մասերով </w:t>
      </w:r>
      <w:r w:rsidR="0030292B" w:rsidRPr="00742A41">
        <w:rPr>
          <w:rFonts w:ascii="GHEA Grapalat" w:hAnsi="GHEA Grapalat" w:cs="Times New Roman"/>
          <w:color w:val="000000" w:themeColor="text1"/>
          <w:sz w:val="24"/>
          <w:szCs w:val="24"/>
          <w:lang w:val="hy-AM"/>
        </w:rPr>
        <w:t>նախատեսվա</w:t>
      </w:r>
      <w:r w:rsidRPr="00742A41">
        <w:rPr>
          <w:rFonts w:ascii="GHEA Grapalat" w:hAnsi="GHEA Grapalat" w:cs="Times New Roman"/>
          <w:color w:val="000000" w:themeColor="text1"/>
          <w:sz w:val="24"/>
          <w:szCs w:val="24"/>
          <w:lang w:val="hy-AM"/>
        </w:rPr>
        <w:t>ծ</w:t>
      </w:r>
      <w:r w:rsidR="00FE1B5E" w:rsidRPr="00742A41">
        <w:rPr>
          <w:rFonts w:ascii="GHEA Grapalat" w:hAnsi="GHEA Grapalat" w:cs="Times New Roman"/>
          <w:color w:val="000000" w:themeColor="text1"/>
          <w:sz w:val="24"/>
          <w:szCs w:val="24"/>
          <w:lang w:val="hy-AM"/>
        </w:rPr>
        <w:t xml:space="preserve"> տեղեկատվության </w:t>
      </w:r>
      <w:r w:rsidR="00F27A27" w:rsidRPr="00742A41">
        <w:rPr>
          <w:rFonts w:ascii="GHEA Grapalat" w:hAnsi="GHEA Grapalat" w:cs="Times New Roman"/>
          <w:color w:val="000000" w:themeColor="text1"/>
          <w:sz w:val="24"/>
          <w:szCs w:val="24"/>
          <w:lang w:val="hy-AM"/>
        </w:rPr>
        <w:t>ցանկը</w:t>
      </w:r>
      <w:r w:rsidR="00FE1B5E" w:rsidRPr="00742A41">
        <w:rPr>
          <w:rFonts w:ascii="GHEA Grapalat" w:hAnsi="GHEA Grapalat" w:cs="Times New Roman"/>
          <w:color w:val="000000" w:themeColor="text1"/>
          <w:sz w:val="24"/>
          <w:szCs w:val="24"/>
          <w:lang w:val="hy-AM"/>
        </w:rPr>
        <w:t xml:space="preserve"> և</w:t>
      </w:r>
      <w:r w:rsidR="00FE5E98" w:rsidRPr="00742A41">
        <w:rPr>
          <w:rFonts w:ascii="GHEA Grapalat" w:hAnsi="GHEA Grapalat" w:cs="Times New Roman"/>
          <w:color w:val="000000" w:themeColor="text1"/>
          <w:sz w:val="24"/>
          <w:szCs w:val="24"/>
          <w:lang w:val="hy-AM"/>
        </w:rPr>
        <w:t xml:space="preserve"> </w:t>
      </w:r>
      <w:r w:rsidR="00FE1B5E" w:rsidRPr="00742A41">
        <w:rPr>
          <w:rFonts w:ascii="GHEA Grapalat" w:hAnsi="GHEA Grapalat" w:cs="Times New Roman"/>
          <w:color w:val="000000" w:themeColor="text1"/>
          <w:sz w:val="24"/>
          <w:szCs w:val="24"/>
          <w:lang w:val="hy-AM"/>
        </w:rPr>
        <w:t xml:space="preserve">հրապարակման կարգը հաստատում է Հանձնաժողովը: </w:t>
      </w:r>
    </w:p>
    <w:p w:rsidR="00207E79" w:rsidRPr="00A2272A" w:rsidRDefault="007E62C1" w:rsidP="00180BCF">
      <w:pPr>
        <w:spacing w:after="0"/>
        <w:ind w:firstLine="284"/>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lastRenderedPageBreak/>
        <w:t>4. Հանձնաժողովի գործունեության թափանցիկության ապահովման նպատակով Հանձնաժողովին կից գործում է Հասարակական խորհուրդ` խորհրդակցական մարմն</w:t>
      </w:r>
      <w:r w:rsidR="00F8089F" w:rsidRPr="00742A41">
        <w:rPr>
          <w:rFonts w:ascii="GHEA Grapalat" w:hAnsi="GHEA Grapalat"/>
          <w:color w:val="000000" w:themeColor="text1"/>
          <w:sz w:val="24"/>
          <w:szCs w:val="24"/>
          <w:lang w:val="hy-AM"/>
        </w:rPr>
        <w:t>ի կարգավիճակով</w:t>
      </w:r>
      <w:r w:rsidR="00695C35" w:rsidRPr="00A2272A">
        <w:rPr>
          <w:rFonts w:ascii="GHEA Grapalat" w:hAnsi="GHEA Grapalat"/>
          <w:color w:val="000000" w:themeColor="text1"/>
          <w:sz w:val="24"/>
          <w:szCs w:val="24"/>
          <w:lang w:val="hy-AM"/>
        </w:rPr>
        <w:t xml:space="preserve">, որն իրականացնում է ներքին հասարակական դիտարկում: </w:t>
      </w:r>
      <w:r w:rsidR="00695C35" w:rsidRPr="00742A41">
        <w:rPr>
          <w:rFonts w:ascii="GHEA Grapalat" w:hAnsi="GHEA Grapalat"/>
          <w:color w:val="000000" w:themeColor="text1"/>
          <w:sz w:val="24"/>
          <w:szCs w:val="24"/>
          <w:lang w:val="hy-AM"/>
        </w:rPr>
        <w:t xml:space="preserve">Հասարակական </w:t>
      </w:r>
      <w:r w:rsidR="00695C35">
        <w:rPr>
          <w:rFonts w:ascii="GHEA Grapalat" w:hAnsi="GHEA Grapalat"/>
          <w:color w:val="000000" w:themeColor="text1"/>
          <w:sz w:val="24"/>
          <w:szCs w:val="24"/>
          <w:lang w:val="hy-AM"/>
        </w:rPr>
        <w:t>խորհ</w:t>
      </w:r>
      <w:r w:rsidR="00695C35" w:rsidRPr="00A2272A">
        <w:rPr>
          <w:rFonts w:ascii="GHEA Grapalat" w:hAnsi="GHEA Grapalat"/>
          <w:color w:val="000000" w:themeColor="text1"/>
          <w:sz w:val="24"/>
          <w:szCs w:val="24"/>
          <w:lang w:val="hy-AM"/>
        </w:rPr>
        <w:t xml:space="preserve">րդի </w:t>
      </w:r>
      <w:r w:rsidRPr="00742A41">
        <w:rPr>
          <w:rFonts w:ascii="GHEA Grapalat" w:hAnsi="GHEA Grapalat"/>
          <w:color w:val="000000" w:themeColor="text1"/>
          <w:sz w:val="24"/>
          <w:szCs w:val="24"/>
          <w:lang w:val="hy-AM"/>
        </w:rPr>
        <w:t>անդամների ներգրավման և գործունեության կարգը հաստատում է Հանձնաժողովը:</w:t>
      </w:r>
      <w:r w:rsidR="00695C35" w:rsidRPr="00A2272A">
        <w:rPr>
          <w:rFonts w:ascii="GHEA Grapalat" w:hAnsi="GHEA Grapalat"/>
          <w:color w:val="000000" w:themeColor="text1"/>
          <w:sz w:val="24"/>
          <w:szCs w:val="24"/>
          <w:lang w:val="hy-AM"/>
        </w:rPr>
        <w:t xml:space="preserve"> </w:t>
      </w:r>
    </w:p>
    <w:p w:rsidR="00180BCF" w:rsidRPr="00A2272A" w:rsidRDefault="00207E79" w:rsidP="00180BCF">
      <w:pPr>
        <w:spacing w:after="0"/>
        <w:ind w:firstLine="284"/>
        <w:jc w:val="both"/>
        <w:rPr>
          <w:rFonts w:ascii="GHEA Grapalat" w:hAnsi="GHEA Grapalat"/>
          <w:color w:val="000000" w:themeColor="text1"/>
          <w:sz w:val="24"/>
          <w:szCs w:val="24"/>
          <w:lang w:val="hy-AM"/>
        </w:rPr>
      </w:pPr>
      <w:r w:rsidRPr="00A2272A">
        <w:rPr>
          <w:rFonts w:ascii="GHEA Grapalat" w:hAnsi="GHEA Grapalat"/>
          <w:color w:val="000000" w:themeColor="text1"/>
          <w:sz w:val="24"/>
          <w:szCs w:val="24"/>
          <w:lang w:val="hy-AM"/>
        </w:rPr>
        <w:t xml:space="preserve">5. Հանձնաժողովի նախագահը պարտավոր է յուրաքանչյուր տարի հաշվետվություն ներկայացնել </w:t>
      </w:r>
      <w:r w:rsidRPr="00742A41">
        <w:rPr>
          <w:rFonts w:ascii="GHEA Grapalat" w:hAnsi="GHEA Grapalat"/>
          <w:color w:val="000000" w:themeColor="text1"/>
          <w:sz w:val="24"/>
          <w:szCs w:val="24"/>
          <w:lang w:val="hy-AM"/>
        </w:rPr>
        <w:t xml:space="preserve">Հասարակական </w:t>
      </w:r>
      <w:r>
        <w:rPr>
          <w:rFonts w:ascii="GHEA Grapalat" w:hAnsi="GHEA Grapalat"/>
          <w:color w:val="000000" w:themeColor="text1"/>
          <w:sz w:val="24"/>
          <w:szCs w:val="24"/>
          <w:lang w:val="hy-AM"/>
        </w:rPr>
        <w:t>խոր</w:t>
      </w:r>
      <w:r w:rsidRPr="00A2272A">
        <w:rPr>
          <w:rFonts w:ascii="GHEA Grapalat" w:hAnsi="GHEA Grapalat"/>
          <w:color w:val="000000" w:themeColor="text1"/>
          <w:sz w:val="24"/>
          <w:szCs w:val="24"/>
          <w:lang w:val="hy-AM"/>
        </w:rPr>
        <w:t>հրդին՝ պատասխանելով խորհրդի անդամների հարցերին:</w:t>
      </w:r>
    </w:p>
    <w:p w:rsidR="00771795" w:rsidRPr="00A2272A" w:rsidRDefault="00207E79" w:rsidP="00180BCF">
      <w:pPr>
        <w:spacing w:after="0"/>
        <w:ind w:firstLine="284"/>
        <w:jc w:val="both"/>
        <w:rPr>
          <w:rFonts w:ascii="GHEA Grapalat" w:hAnsi="GHEA Grapalat" w:cs="Times New Roman"/>
          <w:b/>
          <w:bCs/>
          <w:color w:val="000000" w:themeColor="text1"/>
          <w:sz w:val="24"/>
          <w:szCs w:val="24"/>
          <w:lang w:val="hy-AM"/>
        </w:rPr>
      </w:pPr>
      <w:r w:rsidRPr="00A2272A">
        <w:rPr>
          <w:rFonts w:ascii="GHEA Grapalat" w:hAnsi="GHEA Grapalat"/>
          <w:color w:val="000000" w:themeColor="text1"/>
          <w:sz w:val="24"/>
          <w:szCs w:val="24"/>
          <w:lang w:val="hy-AM"/>
        </w:rPr>
        <w:t>6</w:t>
      </w:r>
      <w:r w:rsidR="00771795" w:rsidRPr="00A2272A">
        <w:rPr>
          <w:rFonts w:ascii="GHEA Grapalat" w:hAnsi="GHEA Grapalat"/>
          <w:color w:val="000000" w:themeColor="text1"/>
          <w:sz w:val="24"/>
          <w:szCs w:val="24"/>
          <w:lang w:val="hy-AM"/>
        </w:rPr>
        <w:t>. Հանձնաժողովում խախտումները և լիազորությունների չարաշահումը կանխելու</w:t>
      </w:r>
      <w:r w:rsidR="00854F49" w:rsidRPr="00A2272A">
        <w:rPr>
          <w:rFonts w:ascii="GHEA Grapalat" w:hAnsi="GHEA Grapalat"/>
          <w:color w:val="000000" w:themeColor="text1"/>
          <w:sz w:val="24"/>
          <w:szCs w:val="24"/>
          <w:lang w:val="hy-AM"/>
        </w:rPr>
        <w:t xml:space="preserve">, </w:t>
      </w:r>
      <w:r w:rsidR="00854F49" w:rsidRPr="00A2272A">
        <w:rPr>
          <w:rFonts w:ascii="GHEA Grapalat" w:hAnsi="GHEA Grapalat"/>
          <w:color w:val="000000"/>
          <w:sz w:val="24"/>
          <w:szCs w:val="24"/>
          <w:shd w:val="clear" w:color="auto" w:fill="FFFFFF"/>
          <w:lang w:val="hy-AM"/>
        </w:rPr>
        <w:t xml:space="preserve">ռիսկերի կառավարման, հսկողության և այլ </w:t>
      </w:r>
      <w:r w:rsidR="00771795" w:rsidRPr="00A2272A">
        <w:rPr>
          <w:rFonts w:ascii="GHEA Grapalat" w:hAnsi="GHEA Grapalat"/>
          <w:color w:val="000000" w:themeColor="text1"/>
          <w:sz w:val="24"/>
          <w:szCs w:val="24"/>
          <w:lang w:val="hy-AM"/>
        </w:rPr>
        <w:t>նպատակ</w:t>
      </w:r>
      <w:r w:rsidR="00854F49" w:rsidRPr="00A2272A">
        <w:rPr>
          <w:rFonts w:ascii="GHEA Grapalat" w:hAnsi="GHEA Grapalat"/>
          <w:color w:val="000000" w:themeColor="text1"/>
          <w:sz w:val="24"/>
          <w:szCs w:val="24"/>
          <w:lang w:val="hy-AM"/>
        </w:rPr>
        <w:t>ներ</w:t>
      </w:r>
      <w:r w:rsidR="00771795" w:rsidRPr="00A2272A">
        <w:rPr>
          <w:rFonts w:ascii="GHEA Grapalat" w:hAnsi="GHEA Grapalat"/>
          <w:color w:val="000000" w:themeColor="text1"/>
          <w:sz w:val="24"/>
          <w:szCs w:val="24"/>
          <w:lang w:val="hy-AM"/>
        </w:rPr>
        <w:t>ով</w:t>
      </w:r>
      <w:r w:rsidR="00B416B7" w:rsidRPr="00A2272A">
        <w:rPr>
          <w:rFonts w:ascii="GHEA Grapalat" w:hAnsi="GHEA Grapalat"/>
          <w:color w:val="000000" w:themeColor="text1"/>
          <w:sz w:val="24"/>
          <w:szCs w:val="24"/>
          <w:lang w:val="hy-AM"/>
        </w:rPr>
        <w:t xml:space="preserve"> Հանձնաժողովի նախագահի ենթակայությամբ գործում է </w:t>
      </w:r>
      <w:r w:rsidR="004554EF" w:rsidRPr="00A2272A">
        <w:rPr>
          <w:rFonts w:ascii="GHEA Grapalat" w:hAnsi="GHEA Grapalat"/>
          <w:color w:val="000000" w:themeColor="text1"/>
          <w:sz w:val="24"/>
          <w:szCs w:val="24"/>
          <w:lang w:val="hy-AM"/>
        </w:rPr>
        <w:t>ներքին աուդիտ</w:t>
      </w:r>
      <w:r w:rsidR="00B416B7" w:rsidRPr="00A2272A">
        <w:rPr>
          <w:rFonts w:ascii="GHEA Grapalat" w:hAnsi="GHEA Grapalat"/>
          <w:color w:val="000000" w:themeColor="text1"/>
          <w:sz w:val="24"/>
          <w:szCs w:val="24"/>
          <w:lang w:val="hy-AM"/>
        </w:rPr>
        <w:t>ի համակարգ</w:t>
      </w:r>
      <w:r w:rsidR="004554EF" w:rsidRPr="00A2272A">
        <w:rPr>
          <w:rFonts w:ascii="GHEA Grapalat" w:hAnsi="GHEA Grapalat"/>
          <w:color w:val="000000" w:themeColor="text1"/>
          <w:sz w:val="24"/>
          <w:szCs w:val="24"/>
          <w:lang w:val="hy-AM"/>
        </w:rPr>
        <w:t>:</w:t>
      </w:r>
    </w:p>
    <w:p w:rsidR="00395C27" w:rsidRPr="00742A41" w:rsidRDefault="00395C27" w:rsidP="00763518">
      <w:pPr>
        <w:spacing w:after="0"/>
        <w:ind w:firstLine="284"/>
        <w:jc w:val="both"/>
        <w:rPr>
          <w:rFonts w:ascii="GHEA Grapalat" w:hAnsi="GHEA Grapalat" w:cs="Times New Roman"/>
          <w:b/>
          <w:bCs/>
          <w:color w:val="000000" w:themeColor="text1"/>
          <w:sz w:val="24"/>
          <w:szCs w:val="24"/>
          <w:lang w:val="hy-AM"/>
        </w:rPr>
      </w:pPr>
    </w:p>
    <w:p w:rsidR="00B44A42" w:rsidRPr="00742A41" w:rsidRDefault="00B44A42" w:rsidP="00433416">
      <w:pPr>
        <w:spacing w:after="0"/>
        <w:ind w:firstLine="284"/>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Հոդված</w:t>
      </w:r>
      <w:r w:rsidR="004B11FD" w:rsidRPr="00742A41">
        <w:rPr>
          <w:rFonts w:ascii="GHEA Grapalat" w:hAnsi="GHEA Grapalat" w:cs="Times New Roman"/>
          <w:b/>
          <w:bCs/>
          <w:color w:val="000000" w:themeColor="text1"/>
          <w:sz w:val="24"/>
          <w:szCs w:val="24"/>
          <w:lang w:val="hy-AM"/>
        </w:rPr>
        <w:t xml:space="preserve"> 10</w:t>
      </w:r>
      <w:r w:rsidR="005F7841" w:rsidRPr="00742A41">
        <w:rPr>
          <w:rFonts w:ascii="GHEA Grapalat" w:hAnsi="GHEA Grapalat" w:cs="Times New Roman"/>
          <w:b/>
          <w:bCs/>
          <w:color w:val="000000" w:themeColor="text1"/>
          <w:sz w:val="24"/>
          <w:szCs w:val="24"/>
          <w:lang w:val="hy-AM"/>
        </w:rPr>
        <w:t>. Հ</w:t>
      </w:r>
      <w:r w:rsidR="00EB3142" w:rsidRPr="00742A41">
        <w:rPr>
          <w:rFonts w:ascii="GHEA Grapalat" w:hAnsi="GHEA Grapalat" w:cs="Times New Roman"/>
          <w:b/>
          <w:bCs/>
          <w:color w:val="000000" w:themeColor="text1"/>
          <w:sz w:val="24"/>
          <w:szCs w:val="24"/>
          <w:lang w:val="hy-AM"/>
        </w:rPr>
        <w:t>ամագործակցություն</w:t>
      </w:r>
      <w:r w:rsidR="00A465DD" w:rsidRPr="00742A41">
        <w:rPr>
          <w:rFonts w:ascii="GHEA Grapalat" w:hAnsi="GHEA Grapalat" w:cs="Times New Roman"/>
          <w:b/>
          <w:bCs/>
          <w:color w:val="000000" w:themeColor="text1"/>
          <w:sz w:val="24"/>
          <w:szCs w:val="24"/>
          <w:lang w:val="hy-AM"/>
        </w:rPr>
        <w:t>ը</w:t>
      </w:r>
    </w:p>
    <w:p w:rsidR="0074449B" w:rsidRPr="00742A41" w:rsidRDefault="0074449B" w:rsidP="00395C27">
      <w:pPr>
        <w:spacing w:after="0"/>
        <w:ind w:firstLine="284"/>
        <w:jc w:val="both"/>
        <w:rPr>
          <w:rFonts w:ascii="GHEA Grapalat" w:hAnsi="GHEA Grapalat" w:cs="Times New Roman"/>
          <w:b/>
          <w:bCs/>
          <w:color w:val="000000" w:themeColor="text1"/>
          <w:sz w:val="24"/>
          <w:szCs w:val="24"/>
          <w:lang w:val="hy-AM"/>
        </w:rPr>
      </w:pPr>
    </w:p>
    <w:p w:rsidR="00B44A42" w:rsidRPr="00742A41" w:rsidRDefault="00577685" w:rsidP="00395C27">
      <w:pPr>
        <w:spacing w:after="0"/>
        <w:ind w:firstLine="284"/>
        <w:jc w:val="both"/>
        <w:rPr>
          <w:rFonts w:ascii="GHEA Grapalat" w:hAnsi="GHEA Grapalat" w:cs="Times New Roman"/>
          <w:b/>
          <w:bCs/>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1. </w:t>
      </w:r>
      <w:r w:rsidR="00B44A42" w:rsidRPr="00742A41">
        <w:rPr>
          <w:rFonts w:ascii="GHEA Grapalat" w:hAnsi="GHEA Grapalat" w:cs="Times New Roman"/>
          <w:color w:val="000000" w:themeColor="text1"/>
          <w:sz w:val="24"/>
          <w:szCs w:val="24"/>
          <w:lang w:val="hy-AM"/>
        </w:rPr>
        <w:t>Հանձնաժողովն իր լիազորությունների շրջանակում համագործակցում է պետական մարմինների,</w:t>
      </w:r>
      <w:r w:rsidR="00F016B6" w:rsidRPr="00742A41">
        <w:rPr>
          <w:rFonts w:ascii="GHEA Grapalat" w:hAnsi="GHEA Grapalat" w:cs="Times New Roman"/>
          <w:color w:val="000000" w:themeColor="text1"/>
          <w:sz w:val="24"/>
          <w:szCs w:val="24"/>
          <w:lang w:val="hy-AM"/>
        </w:rPr>
        <w:t xml:space="preserve"> տեղական ինքնակառավարման մարմինների,</w:t>
      </w:r>
      <w:r w:rsidR="00B44A42" w:rsidRPr="00742A41">
        <w:rPr>
          <w:rFonts w:ascii="GHEA Grapalat" w:hAnsi="GHEA Grapalat" w:cs="Times New Roman"/>
          <w:color w:val="000000" w:themeColor="text1"/>
          <w:sz w:val="24"/>
          <w:szCs w:val="24"/>
          <w:lang w:val="hy-AM"/>
        </w:rPr>
        <w:t xml:space="preserve"> միջազգային </w:t>
      </w:r>
      <w:r w:rsidR="00CB27E4" w:rsidRPr="00742A41">
        <w:rPr>
          <w:rFonts w:ascii="GHEA Grapalat" w:hAnsi="GHEA Grapalat" w:cs="Times New Roman"/>
          <w:color w:val="000000" w:themeColor="text1"/>
          <w:sz w:val="24"/>
          <w:szCs w:val="24"/>
          <w:lang w:val="hy-AM"/>
        </w:rPr>
        <w:t xml:space="preserve">և այլ </w:t>
      </w:r>
      <w:r w:rsidR="00B44A42" w:rsidRPr="00742A41">
        <w:rPr>
          <w:rFonts w:ascii="GHEA Grapalat" w:hAnsi="GHEA Grapalat" w:cs="Times New Roman"/>
          <w:color w:val="000000" w:themeColor="text1"/>
          <w:sz w:val="24"/>
          <w:szCs w:val="24"/>
          <w:lang w:val="hy-AM"/>
        </w:rPr>
        <w:t>կազմակերպությունների</w:t>
      </w:r>
      <w:r w:rsidR="00736D5A" w:rsidRPr="00742A41">
        <w:rPr>
          <w:rFonts w:ascii="GHEA Grapalat" w:hAnsi="GHEA Grapalat" w:cs="Times New Roman"/>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 xml:space="preserve">ինչպես նաև քաղաքացիական հասարակության ներկայացուցիչների հետ: </w:t>
      </w:r>
    </w:p>
    <w:p w:rsidR="006514E0" w:rsidRPr="00742A41" w:rsidRDefault="00577685" w:rsidP="00395C27">
      <w:pPr>
        <w:spacing w:after="0"/>
        <w:ind w:firstLine="284"/>
        <w:jc w:val="both"/>
        <w:rPr>
          <w:rFonts w:ascii="GHEA Grapalat" w:hAnsi="GHEA Grapalat" w:cs="Times New Roman"/>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2. </w:t>
      </w:r>
      <w:r w:rsidR="00B44A42" w:rsidRPr="00742A41">
        <w:rPr>
          <w:rFonts w:ascii="GHEA Grapalat" w:hAnsi="GHEA Grapalat" w:cs="Times New Roman"/>
          <w:b/>
          <w:bCs/>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 xml:space="preserve">Պետական </w:t>
      </w:r>
      <w:r w:rsidR="000D269F" w:rsidRPr="00742A41">
        <w:rPr>
          <w:rFonts w:ascii="GHEA Grapalat" w:hAnsi="GHEA Grapalat" w:cs="Times New Roman"/>
          <w:color w:val="000000" w:themeColor="text1"/>
          <w:sz w:val="24"/>
          <w:szCs w:val="24"/>
          <w:lang w:val="hy-AM"/>
        </w:rPr>
        <w:t xml:space="preserve">մարմիններն իրենց </w:t>
      </w:r>
      <w:r w:rsidR="001D2883" w:rsidRPr="00742A41">
        <w:rPr>
          <w:rFonts w:ascii="GHEA Grapalat" w:hAnsi="GHEA Grapalat" w:cs="Times New Roman"/>
          <w:color w:val="000000" w:themeColor="text1"/>
          <w:sz w:val="24"/>
          <w:szCs w:val="24"/>
          <w:lang w:val="hy-AM"/>
        </w:rPr>
        <w:t>իրավասությունների</w:t>
      </w:r>
      <w:r w:rsidR="008140EF" w:rsidRPr="00742A41">
        <w:rPr>
          <w:rFonts w:ascii="GHEA Grapalat" w:hAnsi="GHEA Grapalat" w:cs="Times New Roman"/>
          <w:color w:val="000000" w:themeColor="text1"/>
          <w:sz w:val="24"/>
          <w:szCs w:val="24"/>
          <w:lang w:val="hy-AM"/>
        </w:rPr>
        <w:t xml:space="preserve"> </w:t>
      </w:r>
      <w:r w:rsidR="000D269F" w:rsidRPr="00742A41">
        <w:rPr>
          <w:rFonts w:ascii="GHEA Grapalat" w:hAnsi="GHEA Grapalat" w:cs="Times New Roman"/>
          <w:color w:val="000000" w:themeColor="text1"/>
          <w:sz w:val="24"/>
          <w:szCs w:val="24"/>
          <w:lang w:val="hy-AM"/>
        </w:rPr>
        <w:t>շրջանակ</w:t>
      </w:r>
      <w:r w:rsidR="001D2883" w:rsidRPr="00742A41">
        <w:rPr>
          <w:rFonts w:ascii="GHEA Grapalat" w:hAnsi="GHEA Grapalat" w:cs="Times New Roman"/>
          <w:color w:val="000000" w:themeColor="text1"/>
          <w:sz w:val="24"/>
          <w:szCs w:val="24"/>
          <w:lang w:val="hy-AM"/>
        </w:rPr>
        <w:t>ներ</w:t>
      </w:r>
      <w:r w:rsidR="000D269F" w:rsidRPr="00742A41">
        <w:rPr>
          <w:rFonts w:ascii="GHEA Grapalat" w:hAnsi="GHEA Grapalat" w:cs="Times New Roman"/>
          <w:color w:val="000000" w:themeColor="text1"/>
          <w:sz w:val="24"/>
          <w:szCs w:val="24"/>
          <w:lang w:val="hy-AM"/>
        </w:rPr>
        <w:t>ում</w:t>
      </w:r>
      <w:r w:rsidR="00B44A42" w:rsidRPr="00742A41">
        <w:rPr>
          <w:rFonts w:ascii="GHEA Grapalat" w:hAnsi="GHEA Grapalat" w:cs="Times New Roman"/>
          <w:color w:val="000000" w:themeColor="text1"/>
          <w:sz w:val="24"/>
          <w:szCs w:val="24"/>
          <w:lang w:val="hy-AM"/>
        </w:rPr>
        <w:t xml:space="preserve"> </w:t>
      </w:r>
      <w:r w:rsidR="000D269F" w:rsidRPr="00742A41">
        <w:rPr>
          <w:rFonts w:ascii="GHEA Grapalat" w:hAnsi="GHEA Grapalat" w:cs="Times New Roman"/>
          <w:color w:val="000000" w:themeColor="text1"/>
          <w:sz w:val="24"/>
          <w:szCs w:val="24"/>
          <w:lang w:val="hy-AM"/>
        </w:rPr>
        <w:t>օժանդակում</w:t>
      </w:r>
      <w:r w:rsidR="00B44A42" w:rsidRPr="00742A41">
        <w:rPr>
          <w:rFonts w:ascii="GHEA Grapalat" w:hAnsi="GHEA Grapalat" w:cs="Times New Roman"/>
          <w:color w:val="000000" w:themeColor="text1"/>
          <w:sz w:val="24"/>
          <w:szCs w:val="24"/>
          <w:lang w:val="hy-AM"/>
        </w:rPr>
        <w:t xml:space="preserve"> </w:t>
      </w:r>
      <w:r w:rsidR="000D269F" w:rsidRPr="00742A41">
        <w:rPr>
          <w:rFonts w:ascii="GHEA Grapalat" w:hAnsi="GHEA Grapalat" w:cs="Times New Roman"/>
          <w:color w:val="000000" w:themeColor="text1"/>
          <w:sz w:val="24"/>
          <w:szCs w:val="24"/>
          <w:lang w:val="hy-AM"/>
        </w:rPr>
        <w:t xml:space="preserve">են </w:t>
      </w:r>
      <w:r w:rsidR="00B44A42" w:rsidRPr="00742A41">
        <w:rPr>
          <w:rFonts w:ascii="GHEA Grapalat" w:hAnsi="GHEA Grapalat" w:cs="Times New Roman"/>
          <w:color w:val="000000" w:themeColor="text1"/>
          <w:sz w:val="24"/>
          <w:szCs w:val="24"/>
          <w:lang w:val="hy-AM"/>
        </w:rPr>
        <w:t>Հանձնաժողովի</w:t>
      </w:r>
      <w:r w:rsidR="008140EF" w:rsidRPr="00742A41">
        <w:rPr>
          <w:rFonts w:ascii="GHEA Grapalat" w:hAnsi="GHEA Grapalat" w:cs="Times New Roman"/>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գործառույթների իրականացմանը:</w:t>
      </w:r>
    </w:p>
    <w:p w:rsidR="00EC6B39" w:rsidRPr="00742A41" w:rsidRDefault="006514E0" w:rsidP="009F63D4">
      <w:pPr>
        <w:spacing w:after="0"/>
        <w:ind w:firstLine="284"/>
        <w:jc w:val="both"/>
        <w:rPr>
          <w:rFonts w:ascii="GHEA Grapalat" w:hAnsi="GHEA Grapalat" w:cs="TimesNewRomanPS-BoldMT"/>
          <w:bCs/>
          <w:color w:val="000000" w:themeColor="text1"/>
          <w:sz w:val="24"/>
          <w:szCs w:val="24"/>
          <w:lang w:val="hy-AM"/>
        </w:rPr>
      </w:pPr>
      <w:r w:rsidRPr="00742A41">
        <w:rPr>
          <w:rFonts w:ascii="GHEA Grapalat" w:hAnsi="GHEA Grapalat" w:cs="Times New Roman"/>
          <w:bCs/>
          <w:color w:val="000000" w:themeColor="text1"/>
          <w:sz w:val="24"/>
          <w:szCs w:val="24"/>
          <w:lang w:val="hy-AM"/>
        </w:rPr>
        <w:t>3.</w:t>
      </w:r>
      <w:r w:rsidR="009F63D4" w:rsidRPr="00742A41">
        <w:rPr>
          <w:rFonts w:ascii="GHEA Grapalat" w:hAnsi="GHEA Grapalat" w:cs="Times New Roman"/>
          <w:bCs/>
          <w:color w:val="000000" w:themeColor="text1"/>
          <w:sz w:val="24"/>
          <w:szCs w:val="24"/>
          <w:lang w:val="hy-AM"/>
        </w:rPr>
        <w:t xml:space="preserve"> </w:t>
      </w:r>
      <w:r w:rsidR="00EC6B39" w:rsidRPr="00742A41">
        <w:rPr>
          <w:rFonts w:ascii="GHEA Grapalat" w:hAnsi="GHEA Grapalat" w:cs="TimesNewRomanPS-BoldMT"/>
          <w:bCs/>
          <w:color w:val="000000" w:themeColor="text1"/>
          <w:sz w:val="24"/>
          <w:szCs w:val="24"/>
          <w:lang w:val="hy-AM"/>
        </w:rPr>
        <w:t xml:space="preserve">Հանձնաժողովը համագործակցում է </w:t>
      </w:r>
      <w:r w:rsidR="00B10736" w:rsidRPr="00742A41">
        <w:rPr>
          <w:rFonts w:ascii="GHEA Grapalat" w:hAnsi="GHEA Grapalat" w:cs="TimesNewRomanPS-BoldMT"/>
          <w:bCs/>
          <w:color w:val="000000" w:themeColor="text1"/>
          <w:sz w:val="24"/>
          <w:szCs w:val="24"/>
          <w:lang w:val="hy-AM"/>
        </w:rPr>
        <w:t xml:space="preserve">Հայաստանի Հանրապետության դատախազության </w:t>
      </w:r>
      <w:r w:rsidR="00EC6B39" w:rsidRPr="00742A41">
        <w:rPr>
          <w:rFonts w:ascii="GHEA Grapalat" w:hAnsi="GHEA Grapalat" w:cs="TimesNewRomanPS-BoldMT"/>
          <w:bCs/>
          <w:color w:val="000000" w:themeColor="text1"/>
          <w:sz w:val="24"/>
          <w:szCs w:val="24"/>
          <w:lang w:val="hy-AM"/>
        </w:rPr>
        <w:t>հետ`</w:t>
      </w:r>
    </w:p>
    <w:p w:rsidR="00766710" w:rsidRPr="00205501" w:rsidRDefault="00766710" w:rsidP="00766710">
      <w:pPr>
        <w:spacing w:after="0"/>
        <w:ind w:firstLine="284"/>
        <w:jc w:val="both"/>
        <w:rPr>
          <w:rFonts w:ascii="GHEA Grapalat" w:hAnsi="GHEA Grapalat" w:cs="TimesNewRomanPS-BoldMT"/>
          <w:bCs/>
          <w:color w:val="000000" w:themeColor="text1"/>
          <w:sz w:val="24"/>
          <w:szCs w:val="24"/>
          <w:lang w:val="hy-AM"/>
        </w:rPr>
      </w:pPr>
      <w:r w:rsidRPr="00205501">
        <w:rPr>
          <w:rFonts w:ascii="GHEA Grapalat" w:hAnsi="GHEA Grapalat" w:cs="TimesNewRomanPS-BoldMT"/>
          <w:bCs/>
          <w:color w:val="000000" w:themeColor="text1"/>
          <w:sz w:val="24"/>
          <w:szCs w:val="24"/>
          <w:lang w:val="hy-AM"/>
        </w:rPr>
        <w:t xml:space="preserve">1) հանցանքի կատարման մասին վկայող հիմնավոր կասկածների առկայության դեպքում հաղորդում ներկայացնելով. </w:t>
      </w:r>
    </w:p>
    <w:p w:rsidR="00766710" w:rsidRPr="00205501" w:rsidRDefault="00766710" w:rsidP="00766710">
      <w:pPr>
        <w:spacing w:after="0"/>
        <w:ind w:firstLine="284"/>
        <w:jc w:val="both"/>
        <w:rPr>
          <w:rFonts w:ascii="GHEA Grapalat" w:hAnsi="GHEA Grapalat" w:cs="TimesNewRomanPS-BoldMT"/>
          <w:bCs/>
          <w:color w:val="000000" w:themeColor="text1"/>
          <w:sz w:val="24"/>
          <w:szCs w:val="24"/>
          <w:lang w:val="hy-AM"/>
        </w:rPr>
      </w:pPr>
      <w:r w:rsidRPr="00205501">
        <w:rPr>
          <w:rFonts w:ascii="GHEA Grapalat" w:hAnsi="GHEA Grapalat" w:cs="TimesNewRomanPS-BoldMT"/>
          <w:bCs/>
          <w:color w:val="000000" w:themeColor="text1"/>
          <w:sz w:val="24"/>
          <w:szCs w:val="24"/>
          <w:lang w:val="hy-AM"/>
        </w:rPr>
        <w:t xml:space="preserve">2) անհրաժեշտ փաստաթղթեր և տեղեկություններ տրամադրելով: </w:t>
      </w:r>
    </w:p>
    <w:p w:rsidR="000D3967" w:rsidRPr="00205501" w:rsidRDefault="000D3967" w:rsidP="00766710">
      <w:pPr>
        <w:spacing w:after="0"/>
        <w:ind w:firstLine="284"/>
        <w:jc w:val="both"/>
        <w:rPr>
          <w:rFonts w:ascii="GHEA Grapalat" w:hAnsi="GHEA Grapalat" w:cs="TimesNewRomanPS-BoldMT"/>
          <w:bCs/>
          <w:color w:val="000000" w:themeColor="text1"/>
          <w:sz w:val="24"/>
          <w:szCs w:val="24"/>
          <w:lang w:val="hy-AM"/>
        </w:rPr>
      </w:pPr>
    </w:p>
    <w:p w:rsidR="000D3967" w:rsidRPr="00205501" w:rsidRDefault="000D3967" w:rsidP="000D3967">
      <w:pPr>
        <w:shd w:val="clear" w:color="auto" w:fill="FFFFFF"/>
        <w:spacing w:after="0"/>
        <w:ind w:firstLine="284"/>
        <w:jc w:val="both"/>
        <w:rPr>
          <w:rFonts w:ascii="GHEA Grapalat" w:hAnsi="GHEA Grapalat" w:cs="Times New Roman"/>
          <w:b/>
          <w:bCs/>
          <w:color w:val="000000" w:themeColor="text1"/>
          <w:sz w:val="24"/>
          <w:szCs w:val="24"/>
          <w:lang w:val="hy-AM"/>
        </w:rPr>
      </w:pPr>
      <w:r w:rsidRPr="00742A41">
        <w:rPr>
          <w:rFonts w:ascii="GHEA Grapalat" w:hAnsi="GHEA Grapalat" w:cs="Times New Roman"/>
          <w:b/>
          <w:color w:val="000000" w:themeColor="text1"/>
          <w:sz w:val="24"/>
          <w:szCs w:val="24"/>
          <w:lang w:val="hy-AM"/>
        </w:rPr>
        <w:t xml:space="preserve">Հոդված </w:t>
      </w:r>
      <w:r w:rsidR="004B11FD" w:rsidRPr="00205501">
        <w:rPr>
          <w:rFonts w:ascii="GHEA Grapalat" w:hAnsi="GHEA Grapalat" w:cs="Times New Roman"/>
          <w:b/>
          <w:color w:val="000000" w:themeColor="text1"/>
          <w:sz w:val="24"/>
          <w:szCs w:val="24"/>
          <w:lang w:val="hy-AM"/>
        </w:rPr>
        <w:t>11</w:t>
      </w:r>
      <w:r w:rsidRPr="00742A41">
        <w:rPr>
          <w:rFonts w:ascii="GHEA Grapalat" w:hAnsi="GHEA Grapalat" w:cs="Times New Roman"/>
          <w:b/>
          <w:color w:val="000000" w:themeColor="text1"/>
          <w:sz w:val="24"/>
          <w:szCs w:val="24"/>
          <w:lang w:val="hy-AM"/>
        </w:rPr>
        <w:t xml:space="preserve">. </w:t>
      </w:r>
      <w:r w:rsidRPr="00205501">
        <w:rPr>
          <w:rFonts w:ascii="GHEA Grapalat" w:hAnsi="GHEA Grapalat" w:cs="Times New Roman"/>
          <w:b/>
          <w:bCs/>
          <w:color w:val="000000" w:themeColor="text1"/>
          <w:sz w:val="24"/>
          <w:szCs w:val="24"/>
          <w:lang w:val="hy-AM"/>
        </w:rPr>
        <w:t>Քաղաքական չեզոքությունը</w:t>
      </w:r>
    </w:p>
    <w:p w:rsidR="000D3967" w:rsidRPr="00205501" w:rsidRDefault="000D3967" w:rsidP="000D3967">
      <w:pPr>
        <w:shd w:val="clear" w:color="auto" w:fill="FFFFFF"/>
        <w:spacing w:after="0"/>
        <w:ind w:firstLine="284"/>
        <w:jc w:val="both"/>
        <w:rPr>
          <w:rFonts w:ascii="GHEA Grapalat" w:hAnsi="GHEA Grapalat" w:cs="Times New Roman"/>
          <w:b/>
          <w:bCs/>
          <w:color w:val="000000" w:themeColor="text1"/>
          <w:sz w:val="24"/>
          <w:szCs w:val="24"/>
          <w:lang w:val="hy-AM"/>
        </w:rPr>
      </w:pPr>
    </w:p>
    <w:p w:rsidR="000D3967" w:rsidRPr="00205501" w:rsidRDefault="000D3967" w:rsidP="000D3967">
      <w:pPr>
        <w:shd w:val="clear" w:color="auto" w:fill="FFFFFF"/>
        <w:spacing w:after="0"/>
        <w:ind w:firstLine="284"/>
        <w:jc w:val="both"/>
        <w:rPr>
          <w:rFonts w:ascii="GHEA Grapalat" w:hAnsi="GHEA Grapalat" w:cs="Times New Roman"/>
          <w:bCs/>
          <w:color w:val="000000" w:themeColor="text1"/>
          <w:sz w:val="24"/>
          <w:szCs w:val="24"/>
          <w:lang w:val="hy-AM"/>
        </w:rPr>
      </w:pPr>
      <w:r w:rsidRPr="00205501">
        <w:rPr>
          <w:rFonts w:ascii="GHEA Grapalat" w:hAnsi="GHEA Grapalat" w:cs="Times New Roman"/>
          <w:b/>
          <w:bCs/>
          <w:color w:val="000000" w:themeColor="text1"/>
          <w:sz w:val="24"/>
          <w:szCs w:val="24"/>
          <w:lang w:val="hy-AM"/>
        </w:rPr>
        <w:tab/>
      </w:r>
      <w:r w:rsidRPr="00205501">
        <w:rPr>
          <w:rFonts w:ascii="GHEA Grapalat" w:hAnsi="GHEA Grapalat" w:cs="Times New Roman"/>
          <w:bCs/>
          <w:color w:val="000000" w:themeColor="text1"/>
          <w:sz w:val="24"/>
          <w:szCs w:val="24"/>
          <w:lang w:val="hy-AM"/>
        </w:rPr>
        <w:t>1. Հանձնաժողովն ապաքաղաքականացված մարմին է:</w:t>
      </w:r>
    </w:p>
    <w:p w:rsidR="00902650" w:rsidRPr="00205501" w:rsidRDefault="000D3967" w:rsidP="004B11FD">
      <w:pPr>
        <w:shd w:val="clear" w:color="auto" w:fill="FFFFFF"/>
        <w:spacing w:after="0"/>
        <w:ind w:firstLine="284"/>
        <w:jc w:val="both"/>
        <w:rPr>
          <w:rFonts w:ascii="GHEA Grapalat" w:hAnsi="GHEA Grapalat" w:cs="Times New Roman"/>
          <w:color w:val="000000" w:themeColor="text1"/>
          <w:sz w:val="24"/>
          <w:szCs w:val="24"/>
          <w:lang w:val="hy-AM"/>
        </w:rPr>
      </w:pPr>
      <w:r w:rsidRPr="00205501">
        <w:rPr>
          <w:rFonts w:ascii="GHEA Grapalat" w:hAnsi="GHEA Grapalat" w:cs="Times New Roman"/>
          <w:color w:val="000000" w:themeColor="text1"/>
          <w:sz w:val="24"/>
          <w:szCs w:val="24"/>
          <w:lang w:val="hy-AM"/>
        </w:rPr>
        <w:tab/>
        <w:t>2. Հանձնաժողովն իր գործունեության</w:t>
      </w:r>
      <w:r w:rsidR="0077469B" w:rsidRPr="00205501">
        <w:rPr>
          <w:rFonts w:ascii="GHEA Grapalat" w:hAnsi="GHEA Grapalat" w:cs="Times New Roman"/>
          <w:color w:val="000000" w:themeColor="text1"/>
          <w:sz w:val="24"/>
          <w:szCs w:val="24"/>
          <w:lang w:val="hy-AM"/>
        </w:rPr>
        <w:t xml:space="preserve"> </w:t>
      </w:r>
      <w:r w:rsidR="00EF7A77" w:rsidRPr="00205501">
        <w:rPr>
          <w:rFonts w:ascii="GHEA Grapalat" w:hAnsi="GHEA Grapalat" w:cs="Times New Roman"/>
          <w:color w:val="000000" w:themeColor="text1"/>
          <w:sz w:val="24"/>
          <w:szCs w:val="24"/>
          <w:lang w:val="hy-AM"/>
        </w:rPr>
        <w:t>անկողմնակալությունը</w:t>
      </w:r>
      <w:r w:rsidRPr="00205501">
        <w:rPr>
          <w:rFonts w:ascii="GHEA Grapalat" w:hAnsi="GHEA Grapalat" w:cs="Times New Roman"/>
          <w:color w:val="000000" w:themeColor="text1"/>
          <w:sz w:val="24"/>
          <w:szCs w:val="24"/>
          <w:lang w:val="hy-AM"/>
        </w:rPr>
        <w:t xml:space="preserve"> </w:t>
      </w:r>
      <w:r w:rsidR="00EF7A77" w:rsidRPr="00205501">
        <w:rPr>
          <w:rFonts w:ascii="GHEA Grapalat" w:hAnsi="GHEA Grapalat" w:cs="Times New Roman"/>
          <w:color w:val="000000" w:themeColor="text1"/>
          <w:sz w:val="24"/>
          <w:szCs w:val="24"/>
          <w:lang w:val="hy-AM"/>
        </w:rPr>
        <w:t xml:space="preserve">երաշխավորելու </w:t>
      </w:r>
      <w:r w:rsidRPr="00205501">
        <w:rPr>
          <w:rFonts w:ascii="GHEA Grapalat" w:hAnsi="GHEA Grapalat" w:cs="Times New Roman"/>
          <w:color w:val="000000" w:themeColor="text1"/>
          <w:sz w:val="24"/>
          <w:szCs w:val="24"/>
          <w:lang w:val="hy-AM"/>
        </w:rPr>
        <w:t xml:space="preserve">նպատակով </w:t>
      </w:r>
      <w:r w:rsidRPr="00205501">
        <w:rPr>
          <w:rFonts w:ascii="GHEA Grapalat" w:hAnsi="GHEA Grapalat" w:cs="Sylfaen"/>
          <w:color w:val="000000"/>
          <w:sz w:val="24"/>
          <w:szCs w:val="24"/>
          <w:shd w:val="clear" w:color="auto" w:fill="FFFFFF"/>
          <w:lang w:val="hy-AM"/>
        </w:rPr>
        <w:t>քաղաքական</w:t>
      </w:r>
      <w:r w:rsidRPr="00205501">
        <w:rPr>
          <w:rFonts w:ascii="GHEA Grapalat" w:hAnsi="GHEA Grapalat" w:cs="Arial"/>
          <w:color w:val="000000"/>
          <w:sz w:val="24"/>
          <w:szCs w:val="24"/>
          <w:shd w:val="clear" w:color="auto" w:fill="FFFFFF"/>
          <w:lang w:val="hy-AM"/>
        </w:rPr>
        <w:t xml:space="preserve"> </w:t>
      </w:r>
      <w:r w:rsidRPr="00205501">
        <w:rPr>
          <w:rFonts w:ascii="GHEA Grapalat" w:hAnsi="GHEA Grapalat" w:cs="Sylfaen"/>
          <w:color w:val="000000"/>
          <w:sz w:val="24"/>
          <w:szCs w:val="24"/>
          <w:shd w:val="clear" w:color="auto" w:fill="FFFFFF"/>
          <w:lang w:val="hy-AM"/>
        </w:rPr>
        <w:t>հարցերում</w:t>
      </w:r>
      <w:r w:rsidRPr="00205501">
        <w:rPr>
          <w:rFonts w:ascii="GHEA Grapalat" w:hAnsi="GHEA Grapalat" w:cs="Arial"/>
          <w:color w:val="000000"/>
          <w:sz w:val="24"/>
          <w:szCs w:val="24"/>
          <w:shd w:val="clear" w:color="auto" w:fill="FFFFFF"/>
          <w:lang w:val="hy-AM"/>
        </w:rPr>
        <w:t xml:space="preserve"> </w:t>
      </w:r>
      <w:r w:rsidRPr="00205501">
        <w:rPr>
          <w:rFonts w:ascii="GHEA Grapalat" w:hAnsi="GHEA Grapalat" w:cs="Sylfaen"/>
          <w:color w:val="000000"/>
          <w:sz w:val="24"/>
          <w:szCs w:val="24"/>
          <w:shd w:val="clear" w:color="auto" w:fill="FFFFFF"/>
          <w:lang w:val="hy-AM"/>
        </w:rPr>
        <w:t>պահպանում</w:t>
      </w:r>
      <w:r w:rsidRPr="00205501">
        <w:rPr>
          <w:rFonts w:ascii="GHEA Grapalat" w:hAnsi="GHEA Grapalat" w:cs="Arial"/>
          <w:color w:val="000000"/>
          <w:sz w:val="24"/>
          <w:szCs w:val="24"/>
          <w:shd w:val="clear" w:color="auto" w:fill="FFFFFF"/>
          <w:lang w:val="hy-AM"/>
        </w:rPr>
        <w:t xml:space="preserve"> </w:t>
      </w:r>
      <w:r w:rsidRPr="00205501">
        <w:rPr>
          <w:rFonts w:ascii="GHEA Grapalat" w:hAnsi="GHEA Grapalat" w:cs="Sylfaen"/>
          <w:color w:val="000000"/>
          <w:sz w:val="24"/>
          <w:szCs w:val="24"/>
          <w:shd w:val="clear" w:color="auto" w:fill="FFFFFF"/>
          <w:lang w:val="hy-AM"/>
        </w:rPr>
        <w:t>է</w:t>
      </w:r>
      <w:r w:rsidRPr="00205501">
        <w:rPr>
          <w:rFonts w:ascii="GHEA Grapalat" w:hAnsi="GHEA Grapalat" w:cs="Arial"/>
          <w:color w:val="000000"/>
          <w:sz w:val="24"/>
          <w:szCs w:val="24"/>
          <w:shd w:val="clear" w:color="auto" w:fill="FFFFFF"/>
          <w:lang w:val="hy-AM"/>
        </w:rPr>
        <w:t xml:space="preserve"> </w:t>
      </w:r>
      <w:r w:rsidRPr="00205501">
        <w:rPr>
          <w:rFonts w:ascii="GHEA Grapalat" w:hAnsi="GHEA Grapalat" w:cs="Sylfaen"/>
          <w:color w:val="000000"/>
          <w:sz w:val="24"/>
          <w:szCs w:val="24"/>
          <w:shd w:val="clear" w:color="auto" w:fill="FFFFFF"/>
          <w:lang w:val="hy-AM"/>
        </w:rPr>
        <w:t>չեզոքություն:</w:t>
      </w:r>
    </w:p>
    <w:p w:rsidR="004B11FD" w:rsidRPr="00205501" w:rsidRDefault="004B11FD" w:rsidP="004B11FD">
      <w:pPr>
        <w:shd w:val="clear" w:color="auto" w:fill="FFFFFF"/>
        <w:spacing w:after="0"/>
        <w:ind w:firstLine="284"/>
        <w:jc w:val="both"/>
        <w:rPr>
          <w:rFonts w:ascii="GHEA Grapalat" w:hAnsi="GHEA Grapalat" w:cs="Times New Roman"/>
          <w:color w:val="000000" w:themeColor="text1"/>
          <w:sz w:val="24"/>
          <w:szCs w:val="24"/>
          <w:lang w:val="hy-AM"/>
        </w:rPr>
      </w:pPr>
    </w:p>
    <w:p w:rsidR="00B44A42" w:rsidRPr="00205501" w:rsidRDefault="00B44A42" w:rsidP="00F4047D">
      <w:pPr>
        <w:spacing w:after="0"/>
        <w:ind w:firstLine="284"/>
        <w:jc w:val="both"/>
        <w:rPr>
          <w:rFonts w:ascii="GHEA Grapalat" w:hAnsi="GHEA Grapalat"/>
          <w:color w:val="000000" w:themeColor="text1"/>
          <w:sz w:val="24"/>
          <w:szCs w:val="24"/>
          <w:shd w:val="clear" w:color="auto" w:fill="FFFFFF"/>
          <w:lang w:val="hy-AM"/>
        </w:rPr>
      </w:pPr>
      <w:r w:rsidRPr="00742A41">
        <w:rPr>
          <w:rFonts w:ascii="GHEA Grapalat" w:hAnsi="GHEA Grapalat" w:cs="Times New Roman"/>
          <w:b/>
          <w:color w:val="000000" w:themeColor="text1"/>
          <w:sz w:val="24"/>
          <w:szCs w:val="24"/>
          <w:lang w:val="hy-AM"/>
        </w:rPr>
        <w:t>Հոդված</w:t>
      </w:r>
      <w:r w:rsidR="003D7D16" w:rsidRPr="00742A41">
        <w:rPr>
          <w:rFonts w:ascii="GHEA Grapalat" w:hAnsi="GHEA Grapalat" w:cs="Times New Roman"/>
          <w:b/>
          <w:color w:val="000000" w:themeColor="text1"/>
          <w:sz w:val="24"/>
          <w:szCs w:val="24"/>
          <w:lang w:val="hy-AM"/>
        </w:rPr>
        <w:t xml:space="preserve"> </w:t>
      </w:r>
      <w:r w:rsidR="004B11FD" w:rsidRPr="00205501">
        <w:rPr>
          <w:rFonts w:ascii="GHEA Grapalat" w:hAnsi="GHEA Grapalat" w:cs="Times New Roman"/>
          <w:b/>
          <w:color w:val="000000" w:themeColor="text1"/>
          <w:sz w:val="24"/>
          <w:szCs w:val="24"/>
          <w:lang w:val="hy-AM"/>
        </w:rPr>
        <w:t>12</w:t>
      </w:r>
      <w:r w:rsidRPr="00742A41">
        <w:rPr>
          <w:rFonts w:ascii="GHEA Grapalat" w:hAnsi="GHEA Grapalat" w:cs="Times New Roman"/>
          <w:b/>
          <w:color w:val="000000" w:themeColor="text1"/>
          <w:sz w:val="24"/>
          <w:szCs w:val="24"/>
          <w:lang w:val="hy-AM"/>
        </w:rPr>
        <w:t xml:space="preserve">. </w:t>
      </w:r>
      <w:r w:rsidR="004F296E" w:rsidRPr="00205501">
        <w:rPr>
          <w:rFonts w:ascii="GHEA Grapalat" w:hAnsi="GHEA Grapalat" w:cs="Times New Roman"/>
          <w:b/>
          <w:bCs/>
          <w:color w:val="000000" w:themeColor="text1"/>
          <w:sz w:val="24"/>
          <w:szCs w:val="24"/>
          <w:lang w:val="hy-AM"/>
        </w:rPr>
        <w:t>Հ</w:t>
      </w:r>
      <w:r w:rsidRPr="00742A41">
        <w:rPr>
          <w:rFonts w:ascii="GHEA Grapalat" w:hAnsi="GHEA Grapalat" w:cs="Times New Roman"/>
          <w:b/>
          <w:bCs/>
          <w:color w:val="000000" w:themeColor="text1"/>
          <w:sz w:val="24"/>
          <w:szCs w:val="24"/>
          <w:lang w:val="hy-AM"/>
        </w:rPr>
        <w:t>անձնաժողովի</w:t>
      </w: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
          <w:bCs/>
          <w:color w:val="000000" w:themeColor="text1"/>
          <w:sz w:val="24"/>
          <w:szCs w:val="24"/>
          <w:lang w:val="hy-AM"/>
        </w:rPr>
        <w:t>կազմը և կազմավորման կարգը</w:t>
      </w:r>
      <w:r w:rsidR="0074449B" w:rsidRPr="00205501">
        <w:rPr>
          <w:rFonts w:ascii="GHEA Grapalat" w:hAnsi="GHEA Grapalat" w:cs="Times New Roman"/>
          <w:b/>
          <w:bCs/>
          <w:color w:val="000000" w:themeColor="text1"/>
          <w:sz w:val="24"/>
          <w:szCs w:val="24"/>
          <w:lang w:val="hy-AM"/>
        </w:rPr>
        <w:t xml:space="preserve"> </w:t>
      </w:r>
    </w:p>
    <w:p w:rsidR="00B44A42" w:rsidRPr="00742A41" w:rsidRDefault="00B44A42" w:rsidP="00B44A42">
      <w:pPr>
        <w:spacing w:after="0"/>
        <w:ind w:left="284" w:firstLine="90"/>
        <w:jc w:val="both"/>
        <w:rPr>
          <w:rStyle w:val="Strong"/>
          <w:rFonts w:ascii="GHEA Grapalat" w:hAnsi="GHEA Grapalat" w:cs="Times New Roman"/>
          <w:color w:val="000000" w:themeColor="text1"/>
          <w:sz w:val="24"/>
          <w:szCs w:val="24"/>
          <w:lang w:val="hy-AM"/>
        </w:rPr>
      </w:pPr>
    </w:p>
    <w:p w:rsidR="002E1561" w:rsidRPr="00742A41" w:rsidRDefault="00B44A42" w:rsidP="002E1561">
      <w:pPr>
        <w:spacing w:after="0"/>
        <w:ind w:firstLine="708"/>
        <w:jc w:val="both"/>
        <w:rPr>
          <w:rFonts w:ascii="GHEA Grapalat" w:hAnsi="GHEA Grapalat"/>
          <w:bCs/>
          <w:color w:val="000000" w:themeColor="text1"/>
          <w:sz w:val="24"/>
          <w:szCs w:val="24"/>
          <w:lang w:val="hy-AM"/>
        </w:rPr>
      </w:pPr>
      <w:r w:rsidRPr="00742A41">
        <w:rPr>
          <w:rFonts w:ascii="GHEA Grapalat" w:hAnsi="GHEA Grapalat"/>
          <w:bCs/>
          <w:color w:val="000000" w:themeColor="text1"/>
          <w:sz w:val="24"/>
          <w:szCs w:val="24"/>
          <w:lang w:val="hy-AM"/>
        </w:rPr>
        <w:t>1. Հանձնաժողովը կազմված է հինգ անդամներից` Հանձնաժողովի նախագահից, տեղակալից և երեք անդամներից:</w:t>
      </w:r>
    </w:p>
    <w:p w:rsidR="002E1561" w:rsidRPr="00205501" w:rsidRDefault="00D04768" w:rsidP="002E1561">
      <w:pPr>
        <w:spacing w:after="0"/>
        <w:ind w:firstLine="708"/>
        <w:jc w:val="both"/>
        <w:rPr>
          <w:rFonts w:ascii="GHEA Grapalat" w:hAnsi="GHEA Grapalat"/>
          <w:color w:val="000000" w:themeColor="text1"/>
          <w:sz w:val="24"/>
          <w:szCs w:val="24"/>
          <w:lang w:val="hy-AM"/>
        </w:rPr>
      </w:pPr>
      <w:r w:rsidRPr="00742A41">
        <w:rPr>
          <w:rFonts w:ascii="GHEA Grapalat" w:hAnsi="GHEA Grapalat"/>
          <w:bCs/>
          <w:color w:val="000000" w:themeColor="text1"/>
          <w:sz w:val="24"/>
          <w:szCs w:val="24"/>
          <w:lang w:val="hy-AM"/>
        </w:rPr>
        <w:lastRenderedPageBreak/>
        <w:t>2.</w:t>
      </w:r>
      <w:r w:rsidR="005827BC" w:rsidRPr="00742A41">
        <w:rPr>
          <w:rFonts w:ascii="GHEA Grapalat" w:hAnsi="GHEA Grapalat"/>
          <w:bCs/>
          <w:color w:val="000000" w:themeColor="text1"/>
          <w:sz w:val="24"/>
          <w:szCs w:val="24"/>
          <w:lang w:val="hy-AM"/>
        </w:rPr>
        <w:t xml:space="preserve"> </w:t>
      </w:r>
      <w:r w:rsidR="00D435EE" w:rsidRPr="00742A41">
        <w:rPr>
          <w:rFonts w:ascii="GHEA Grapalat" w:hAnsi="GHEA Grapalat" w:cs="Arian AMU"/>
          <w:color w:val="000000" w:themeColor="text1"/>
          <w:sz w:val="24"/>
          <w:szCs w:val="24"/>
          <w:shd w:val="clear" w:color="auto" w:fill="FFFFFF"/>
          <w:lang w:val="hy-AM"/>
        </w:rPr>
        <w:t xml:space="preserve">Հանձնաժողովի </w:t>
      </w:r>
      <w:r w:rsidR="002E1561" w:rsidRPr="00742A41">
        <w:rPr>
          <w:rFonts w:ascii="GHEA Grapalat" w:hAnsi="GHEA Grapalat" w:cs="Arian AMU"/>
          <w:color w:val="000000" w:themeColor="text1"/>
          <w:sz w:val="24"/>
          <w:szCs w:val="24"/>
          <w:shd w:val="clear" w:color="auto" w:fill="FFFFFF"/>
          <w:lang w:val="hy-AM"/>
        </w:rPr>
        <w:t xml:space="preserve">անդամները նշանակվում են </w:t>
      </w:r>
      <w:r w:rsidR="00D435EE" w:rsidRPr="00742A41">
        <w:rPr>
          <w:rFonts w:ascii="GHEA Grapalat" w:hAnsi="GHEA Grapalat" w:cs="Arian AMU"/>
          <w:color w:val="000000" w:themeColor="text1"/>
          <w:sz w:val="24"/>
          <w:szCs w:val="24"/>
          <w:shd w:val="clear" w:color="auto" w:fill="FFFFFF"/>
          <w:lang w:val="hy-AM"/>
        </w:rPr>
        <w:t xml:space="preserve">Ազգային </w:t>
      </w:r>
      <w:r w:rsidR="002E1561" w:rsidRPr="00742A41">
        <w:rPr>
          <w:rFonts w:ascii="GHEA Grapalat" w:hAnsi="GHEA Grapalat" w:cs="Arian AMU"/>
          <w:color w:val="000000" w:themeColor="text1"/>
          <w:sz w:val="24"/>
          <w:szCs w:val="24"/>
          <w:shd w:val="clear" w:color="auto" w:fill="FFFFFF"/>
          <w:lang w:val="hy-AM"/>
        </w:rPr>
        <w:t>ժողովի կողմից</w:t>
      </w:r>
      <w:r w:rsidR="00D435EE" w:rsidRPr="00742A41">
        <w:rPr>
          <w:rFonts w:ascii="GHEA Grapalat" w:hAnsi="GHEA Grapalat" w:cs="Arian AMU"/>
          <w:color w:val="000000" w:themeColor="text1"/>
          <w:sz w:val="24"/>
          <w:szCs w:val="24"/>
          <w:shd w:val="clear" w:color="auto" w:fill="FFFFFF"/>
          <w:lang w:val="hy-AM"/>
        </w:rPr>
        <w:t xml:space="preserve">` </w:t>
      </w:r>
      <w:r w:rsidR="002E1561" w:rsidRPr="00742A41">
        <w:rPr>
          <w:rFonts w:ascii="GHEA Grapalat" w:hAnsi="GHEA Grapalat"/>
          <w:color w:val="000000" w:themeColor="text1"/>
          <w:sz w:val="24"/>
          <w:szCs w:val="24"/>
          <w:lang w:val="hy-AM"/>
        </w:rPr>
        <w:t>Ազգային ժողովի կանոնակարգ Հայաստանի Հանրապետության սահմանադրական օրենքով սահմանված կարգով:</w:t>
      </w:r>
    </w:p>
    <w:p w:rsidR="00911E99" w:rsidRPr="00205501" w:rsidRDefault="00911E99" w:rsidP="00911E99">
      <w:pPr>
        <w:spacing w:after="0"/>
        <w:ind w:firstLine="708"/>
        <w:jc w:val="both"/>
        <w:rPr>
          <w:rFonts w:ascii="GHEA Grapalat" w:hAnsi="GHEA Grapalat"/>
          <w:color w:val="000000" w:themeColor="text1"/>
          <w:sz w:val="24"/>
          <w:szCs w:val="24"/>
          <w:shd w:val="clear" w:color="auto" w:fill="FFFFFF"/>
          <w:lang w:val="hy-AM"/>
        </w:rPr>
      </w:pPr>
      <w:r w:rsidRPr="00205501">
        <w:rPr>
          <w:rFonts w:ascii="GHEA Grapalat" w:hAnsi="GHEA Grapalat"/>
          <w:color w:val="000000" w:themeColor="text1"/>
          <w:sz w:val="24"/>
          <w:szCs w:val="24"/>
          <w:shd w:val="clear" w:color="auto" w:fill="FFFFFF"/>
          <w:lang w:val="hy-AM"/>
        </w:rPr>
        <w:t>3</w:t>
      </w:r>
      <w:r w:rsidRPr="00742A41">
        <w:rPr>
          <w:rFonts w:ascii="GHEA Grapalat" w:hAnsi="GHEA Grapalat"/>
          <w:color w:val="000000" w:themeColor="text1"/>
          <w:sz w:val="24"/>
          <w:szCs w:val="24"/>
          <w:shd w:val="clear" w:color="auto" w:fill="FFFFFF"/>
          <w:lang w:val="hy-AM"/>
        </w:rPr>
        <w:t xml:space="preserve">. Հանձնաժողովի անդամ կարող է նշանակվել 30 տարին լրացած, բարձրագույն կրթություն ունեցող, հայերենին տիրապետող, բարոյական բարձր հատկանիշներով օժտված, հասարակության կողմից ճանաչված </w:t>
      </w:r>
      <w:r w:rsidR="00896D09" w:rsidRPr="00742A41">
        <w:rPr>
          <w:rFonts w:ascii="GHEA Grapalat" w:hAnsi="GHEA Grapalat"/>
          <w:color w:val="000000" w:themeColor="text1"/>
          <w:sz w:val="24"/>
          <w:szCs w:val="24"/>
          <w:shd w:val="clear" w:color="auto" w:fill="FFFFFF"/>
          <w:lang w:val="hy-AM"/>
        </w:rPr>
        <w:t>Հայաստանի Հանրապետության քաղաքացին</w:t>
      </w:r>
      <w:r w:rsidR="00896D09" w:rsidRPr="00A2272A">
        <w:rPr>
          <w:rFonts w:ascii="GHEA Grapalat" w:hAnsi="GHEA Grapalat"/>
          <w:color w:val="000000" w:themeColor="text1"/>
          <w:sz w:val="24"/>
          <w:szCs w:val="24"/>
          <w:shd w:val="clear" w:color="auto" w:fill="FFFFFF"/>
          <w:lang w:val="hy-AM"/>
        </w:rPr>
        <w:t xml:space="preserve">, ով ունի </w:t>
      </w:r>
      <w:r w:rsidRPr="00742A41">
        <w:rPr>
          <w:rFonts w:ascii="GHEA Grapalat" w:hAnsi="GHEA Grapalat"/>
          <w:color w:val="000000" w:themeColor="text1"/>
          <w:sz w:val="24"/>
          <w:szCs w:val="24"/>
          <w:shd w:val="clear" w:color="auto" w:fill="FFFFFF"/>
          <w:lang w:val="hy-AM"/>
        </w:rPr>
        <w:t xml:space="preserve">առնվազն </w:t>
      </w:r>
      <w:r w:rsidR="00896D09" w:rsidRPr="00A2272A">
        <w:rPr>
          <w:rFonts w:ascii="GHEA Grapalat" w:hAnsi="GHEA Grapalat"/>
          <w:color w:val="000000" w:themeColor="text1"/>
          <w:sz w:val="24"/>
          <w:szCs w:val="24"/>
          <w:shd w:val="clear" w:color="auto" w:fill="FFFFFF"/>
          <w:lang w:val="hy-AM"/>
        </w:rPr>
        <w:t>5</w:t>
      </w:r>
      <w:r w:rsidRPr="00742A41">
        <w:rPr>
          <w:rFonts w:ascii="GHEA Grapalat" w:hAnsi="GHEA Grapalat"/>
          <w:color w:val="000000" w:themeColor="text1"/>
          <w:sz w:val="24"/>
          <w:szCs w:val="24"/>
          <w:shd w:val="clear" w:color="auto" w:fill="FFFFFF"/>
          <w:lang w:val="hy-AM"/>
        </w:rPr>
        <w:t xml:space="preserve"> տարվա աշխատանքային ստաժ</w:t>
      </w:r>
      <w:r w:rsidR="00896D09" w:rsidRPr="00A2272A">
        <w:rPr>
          <w:rFonts w:ascii="GHEA Grapalat" w:hAnsi="GHEA Grapalat"/>
          <w:color w:val="000000" w:themeColor="text1"/>
          <w:sz w:val="24"/>
          <w:szCs w:val="24"/>
          <w:shd w:val="clear" w:color="auto" w:fill="FFFFFF"/>
          <w:lang w:val="hy-AM"/>
        </w:rPr>
        <w:t>, որից ոչ պակաս, քան 3-ը հակակոռուպցիոն կամ բարեվարքության ոլորտի</w:t>
      </w:r>
      <w:r w:rsidRPr="00742A41">
        <w:rPr>
          <w:rFonts w:ascii="GHEA Grapalat" w:hAnsi="GHEA Grapalat"/>
          <w:color w:val="000000" w:themeColor="text1"/>
          <w:sz w:val="24"/>
          <w:szCs w:val="24"/>
          <w:shd w:val="clear" w:color="auto" w:fill="FFFFFF"/>
          <w:lang w:val="hy-AM"/>
        </w:rPr>
        <w:t>։</w:t>
      </w:r>
    </w:p>
    <w:p w:rsidR="00E4137E" w:rsidRPr="00742A41" w:rsidRDefault="00911E99" w:rsidP="002E1561">
      <w:pPr>
        <w:spacing w:after="0"/>
        <w:ind w:firstLine="708"/>
        <w:jc w:val="both"/>
        <w:rPr>
          <w:rFonts w:ascii="GHEA Grapalat" w:hAnsi="GHEA Grapalat"/>
          <w:bCs/>
          <w:color w:val="000000" w:themeColor="text1"/>
          <w:sz w:val="24"/>
          <w:szCs w:val="24"/>
          <w:lang w:val="hy-AM"/>
        </w:rPr>
      </w:pPr>
      <w:r w:rsidRPr="00205501">
        <w:rPr>
          <w:rFonts w:ascii="GHEA Grapalat" w:hAnsi="GHEA Grapalat"/>
          <w:bCs/>
          <w:color w:val="000000" w:themeColor="text1"/>
          <w:sz w:val="24"/>
          <w:szCs w:val="24"/>
          <w:lang w:val="hy-AM"/>
        </w:rPr>
        <w:t>4</w:t>
      </w:r>
      <w:r w:rsidR="00B44A42" w:rsidRPr="00742A41">
        <w:rPr>
          <w:rFonts w:ascii="GHEA Grapalat" w:hAnsi="GHEA Grapalat"/>
          <w:bCs/>
          <w:color w:val="000000" w:themeColor="text1"/>
          <w:sz w:val="24"/>
          <w:szCs w:val="24"/>
          <w:lang w:val="hy-AM"/>
        </w:rPr>
        <w:t xml:space="preserve">. </w:t>
      </w:r>
      <w:r w:rsidR="00E4137E" w:rsidRPr="00742A41">
        <w:rPr>
          <w:rFonts w:ascii="GHEA Grapalat" w:hAnsi="GHEA Grapalat"/>
          <w:color w:val="000000" w:themeColor="text1"/>
          <w:sz w:val="24"/>
          <w:szCs w:val="24"/>
          <w:shd w:val="clear" w:color="auto" w:fill="FFFFFF"/>
          <w:lang w:val="hy-AM"/>
        </w:rPr>
        <w:t>Հանձնաժողովն իր կազմից ընտրում է</w:t>
      </w:r>
      <w:r w:rsidR="00F12E2F" w:rsidRPr="00742A41">
        <w:rPr>
          <w:rStyle w:val="apple-converted-space"/>
          <w:rFonts w:ascii="GHEA Grapalat" w:hAnsi="GHEA Grapalat" w:cs="Arial"/>
          <w:color w:val="000000" w:themeColor="text1"/>
          <w:sz w:val="24"/>
          <w:szCs w:val="24"/>
          <w:shd w:val="clear" w:color="auto" w:fill="FFFFFF"/>
          <w:lang w:val="hy-AM"/>
        </w:rPr>
        <w:t xml:space="preserve"> </w:t>
      </w:r>
      <w:r w:rsidR="009C3902" w:rsidRPr="00742A41">
        <w:rPr>
          <w:rFonts w:ascii="GHEA Grapalat" w:hAnsi="GHEA Grapalat"/>
          <w:color w:val="000000" w:themeColor="text1"/>
          <w:sz w:val="24"/>
          <w:szCs w:val="24"/>
          <w:shd w:val="clear" w:color="auto" w:fill="FFFFFF"/>
          <w:lang w:val="hy-AM"/>
        </w:rPr>
        <w:t>Հ</w:t>
      </w:r>
      <w:r w:rsidR="00E4137E" w:rsidRPr="00742A41">
        <w:rPr>
          <w:rFonts w:ascii="GHEA Grapalat" w:hAnsi="GHEA Grapalat"/>
          <w:color w:val="000000" w:themeColor="text1"/>
          <w:sz w:val="24"/>
          <w:szCs w:val="24"/>
          <w:shd w:val="clear" w:color="auto" w:fill="FFFFFF"/>
          <w:lang w:val="hy-AM"/>
        </w:rPr>
        <w:t>անձնաժողովի նախագահ և նախագահի</w:t>
      </w:r>
      <w:r w:rsidR="00115E31" w:rsidRPr="00742A41">
        <w:rPr>
          <w:rFonts w:ascii="GHEA Grapalat" w:hAnsi="GHEA Grapalat"/>
          <w:color w:val="000000" w:themeColor="text1"/>
          <w:sz w:val="24"/>
          <w:szCs w:val="24"/>
          <w:shd w:val="clear" w:color="auto" w:fill="FFFFFF"/>
          <w:lang w:val="hy-AM"/>
        </w:rPr>
        <w:t xml:space="preserve"> </w:t>
      </w:r>
      <w:r w:rsidR="00E4137E" w:rsidRPr="00742A41">
        <w:rPr>
          <w:rFonts w:ascii="GHEA Grapalat" w:hAnsi="GHEA Grapalat"/>
          <w:color w:val="000000" w:themeColor="text1"/>
          <w:sz w:val="24"/>
          <w:szCs w:val="24"/>
          <w:shd w:val="clear" w:color="auto" w:fill="FFFFFF"/>
          <w:lang w:val="hy-AM"/>
        </w:rPr>
        <w:t>տեղակալ</w:t>
      </w:r>
      <w:r w:rsidR="001F4E47" w:rsidRPr="00742A41">
        <w:rPr>
          <w:rFonts w:ascii="GHEA Grapalat" w:hAnsi="GHEA Grapalat"/>
          <w:color w:val="000000" w:themeColor="text1"/>
          <w:sz w:val="24"/>
          <w:szCs w:val="24"/>
          <w:shd w:val="clear" w:color="auto" w:fill="FFFFFF"/>
          <w:lang w:val="hy-AM"/>
        </w:rPr>
        <w:t>՝ անդամների ընդհանուր թվի ձայների մեծամասնությամբ</w:t>
      </w:r>
      <w:r w:rsidR="00E4137E" w:rsidRPr="00742A41">
        <w:rPr>
          <w:rFonts w:ascii="GHEA Grapalat" w:hAnsi="GHEA Grapalat"/>
          <w:color w:val="000000" w:themeColor="text1"/>
          <w:sz w:val="24"/>
          <w:szCs w:val="24"/>
          <w:shd w:val="clear" w:color="auto" w:fill="FFFFFF"/>
          <w:lang w:val="hy-AM"/>
        </w:rPr>
        <w:t>։</w:t>
      </w:r>
    </w:p>
    <w:p w:rsidR="00606595" w:rsidRPr="00742A41" w:rsidRDefault="00911E99" w:rsidP="002E1561">
      <w:pPr>
        <w:spacing w:after="0"/>
        <w:ind w:firstLine="708"/>
        <w:jc w:val="both"/>
        <w:rPr>
          <w:rFonts w:ascii="GHEA Grapalat" w:hAnsi="GHEA Grapalat"/>
          <w:bCs/>
          <w:color w:val="000000" w:themeColor="text1"/>
          <w:sz w:val="24"/>
          <w:szCs w:val="24"/>
          <w:lang w:val="hy-AM"/>
        </w:rPr>
      </w:pPr>
      <w:r w:rsidRPr="00205501">
        <w:rPr>
          <w:rFonts w:ascii="GHEA Grapalat" w:hAnsi="GHEA Grapalat"/>
          <w:bCs/>
          <w:color w:val="000000" w:themeColor="text1"/>
          <w:sz w:val="24"/>
          <w:szCs w:val="24"/>
          <w:lang w:val="hy-AM"/>
        </w:rPr>
        <w:t>5</w:t>
      </w:r>
      <w:r w:rsidR="00B44A42" w:rsidRPr="00742A41">
        <w:rPr>
          <w:rFonts w:ascii="GHEA Grapalat" w:hAnsi="GHEA Grapalat"/>
          <w:bCs/>
          <w:color w:val="000000" w:themeColor="text1"/>
          <w:sz w:val="24"/>
          <w:szCs w:val="24"/>
          <w:lang w:val="hy-AM"/>
        </w:rPr>
        <w:t xml:space="preserve">. </w:t>
      </w:r>
      <w:r w:rsidR="00B44A42" w:rsidRPr="00742A41">
        <w:rPr>
          <w:rFonts w:ascii="GHEA Grapalat" w:hAnsi="GHEA Grapalat" w:cs="Arian AMU"/>
          <w:color w:val="000000" w:themeColor="text1"/>
          <w:sz w:val="24"/>
          <w:szCs w:val="24"/>
          <w:shd w:val="clear" w:color="auto" w:fill="FFFFFF"/>
          <w:lang w:val="hy-AM"/>
        </w:rPr>
        <w:t>Նույն անձը չի կարող ավելի քան երկու անգամ անընդմեջ</w:t>
      </w:r>
      <w:r w:rsidR="00D435EE" w:rsidRPr="00742A41">
        <w:rPr>
          <w:rFonts w:ascii="GHEA Grapalat" w:hAnsi="GHEA Grapalat" w:cs="Arian AMU"/>
          <w:color w:val="000000" w:themeColor="text1"/>
          <w:sz w:val="24"/>
          <w:szCs w:val="24"/>
          <w:shd w:val="clear" w:color="auto" w:fill="FFFFFF"/>
          <w:lang w:val="hy-AM"/>
        </w:rPr>
        <w:t xml:space="preserve"> </w:t>
      </w:r>
      <w:r w:rsidR="00964813" w:rsidRPr="00742A41">
        <w:rPr>
          <w:rFonts w:ascii="GHEA Grapalat" w:hAnsi="GHEA Grapalat" w:cs="Arian AMU"/>
          <w:color w:val="000000" w:themeColor="text1"/>
          <w:sz w:val="24"/>
          <w:szCs w:val="24"/>
          <w:shd w:val="clear" w:color="auto" w:fill="FFFFFF"/>
          <w:lang w:val="hy-AM"/>
        </w:rPr>
        <w:t>նշանակվել</w:t>
      </w:r>
      <w:r w:rsidR="00115E31" w:rsidRPr="00742A41">
        <w:rPr>
          <w:rFonts w:ascii="GHEA Grapalat" w:hAnsi="GHEA Grapalat" w:cs="Arian AMU"/>
          <w:color w:val="000000" w:themeColor="text1"/>
          <w:sz w:val="24"/>
          <w:szCs w:val="24"/>
          <w:shd w:val="clear" w:color="auto" w:fill="FFFFFF"/>
          <w:lang w:val="hy-AM"/>
        </w:rPr>
        <w:t xml:space="preserve"> </w:t>
      </w:r>
      <w:r w:rsidR="00406ADE" w:rsidRPr="00742A41">
        <w:rPr>
          <w:rFonts w:ascii="GHEA Grapalat" w:hAnsi="GHEA Grapalat" w:cs="Arian AMU"/>
          <w:color w:val="000000" w:themeColor="text1"/>
          <w:sz w:val="24"/>
          <w:szCs w:val="24"/>
          <w:shd w:val="clear" w:color="auto" w:fill="FFFFFF"/>
          <w:lang w:val="hy-AM"/>
        </w:rPr>
        <w:t>Հ</w:t>
      </w:r>
      <w:r w:rsidR="00B44A42" w:rsidRPr="00742A41">
        <w:rPr>
          <w:rFonts w:ascii="GHEA Grapalat" w:hAnsi="GHEA Grapalat" w:cs="Arian AMU"/>
          <w:color w:val="000000" w:themeColor="text1"/>
          <w:sz w:val="24"/>
          <w:szCs w:val="24"/>
          <w:shd w:val="clear" w:color="auto" w:fill="FFFFFF"/>
          <w:lang w:val="hy-AM"/>
        </w:rPr>
        <w:t xml:space="preserve">անձնաժողովի </w:t>
      </w:r>
      <w:r w:rsidR="00D435EE" w:rsidRPr="00742A41">
        <w:rPr>
          <w:rFonts w:ascii="GHEA Grapalat" w:hAnsi="GHEA Grapalat" w:cs="Arian AMU"/>
          <w:color w:val="000000" w:themeColor="text1"/>
          <w:sz w:val="24"/>
          <w:szCs w:val="24"/>
          <w:shd w:val="clear" w:color="auto" w:fill="FFFFFF"/>
          <w:lang w:val="hy-AM"/>
        </w:rPr>
        <w:t>անդամ, ներառյալ՝ Հանձնաժողովի նախագահ</w:t>
      </w:r>
      <w:r w:rsidR="00B44A42" w:rsidRPr="00742A41">
        <w:rPr>
          <w:rFonts w:ascii="GHEA Grapalat" w:hAnsi="GHEA Grapalat" w:cs="Arian AMU"/>
          <w:color w:val="000000" w:themeColor="text1"/>
          <w:sz w:val="24"/>
          <w:szCs w:val="24"/>
          <w:shd w:val="clear" w:color="auto" w:fill="FFFFFF"/>
          <w:lang w:val="hy-AM"/>
        </w:rPr>
        <w:t xml:space="preserve">: </w:t>
      </w:r>
      <w:r w:rsidR="000D4E6F" w:rsidRPr="00742A41">
        <w:rPr>
          <w:rFonts w:ascii="GHEA Grapalat" w:hAnsi="GHEA Grapalat" w:cs="Arian AMU"/>
          <w:color w:val="000000" w:themeColor="text1"/>
          <w:sz w:val="24"/>
          <w:szCs w:val="24"/>
          <w:shd w:val="clear" w:color="auto" w:fill="FFFFFF"/>
          <w:lang w:val="hy-AM"/>
        </w:rPr>
        <w:t xml:space="preserve"> </w:t>
      </w:r>
    </w:p>
    <w:p w:rsidR="00AE5CDD" w:rsidRPr="00742A41" w:rsidRDefault="00AE5CDD" w:rsidP="006D3B6E">
      <w:pPr>
        <w:pStyle w:val="NormalWeb"/>
        <w:shd w:val="clear" w:color="auto" w:fill="FFFFFF"/>
        <w:spacing w:before="0" w:beforeAutospacing="0" w:after="0" w:afterAutospacing="0"/>
        <w:ind w:firstLine="708"/>
        <w:jc w:val="both"/>
        <w:rPr>
          <w:rFonts w:ascii="GHEA Grapalat" w:hAnsi="GHEA Grapalat"/>
          <w:color w:val="000000" w:themeColor="text1"/>
          <w:shd w:val="clear" w:color="auto" w:fill="FFFFFF"/>
          <w:lang w:val="hy-AM"/>
        </w:rPr>
      </w:pPr>
      <w:r w:rsidRPr="00742A41">
        <w:rPr>
          <w:rFonts w:ascii="GHEA Grapalat" w:hAnsi="GHEA Grapalat"/>
          <w:color w:val="000000" w:themeColor="text1"/>
          <w:shd w:val="clear" w:color="auto" w:fill="FFFFFF"/>
          <w:lang w:val="hy-AM"/>
        </w:rPr>
        <w:t xml:space="preserve">6. Հանձնաժողովի անդամ չի կարող </w:t>
      </w:r>
      <w:r w:rsidR="00234D2C" w:rsidRPr="00742A41">
        <w:rPr>
          <w:rFonts w:ascii="GHEA Grapalat" w:hAnsi="GHEA Grapalat"/>
          <w:color w:val="000000" w:themeColor="text1"/>
          <w:shd w:val="clear" w:color="auto" w:fill="FFFFFF"/>
          <w:lang w:val="hy-AM"/>
        </w:rPr>
        <w:t>նշանակվել</w:t>
      </w:r>
      <w:r w:rsidRPr="00742A41">
        <w:rPr>
          <w:rFonts w:ascii="GHEA Grapalat" w:hAnsi="GHEA Grapalat"/>
          <w:color w:val="000000" w:themeColor="text1"/>
          <w:shd w:val="clear" w:color="auto" w:fill="FFFFFF"/>
          <w:lang w:val="hy-AM"/>
        </w:rPr>
        <w:t xml:space="preserve"> </w:t>
      </w:r>
      <w:r w:rsidR="002A6895" w:rsidRPr="00742A41">
        <w:rPr>
          <w:rFonts w:ascii="GHEA Grapalat" w:hAnsi="GHEA Grapalat"/>
          <w:color w:val="000000" w:themeColor="text1"/>
          <w:shd w:val="clear" w:color="auto" w:fill="FFFFFF"/>
          <w:lang w:val="hy-AM"/>
        </w:rPr>
        <w:t>այն անձը, ով՝</w:t>
      </w:r>
    </w:p>
    <w:p w:rsidR="00AE5CDD" w:rsidRPr="00205501" w:rsidRDefault="00AE5CDD" w:rsidP="00085977">
      <w:pPr>
        <w:pStyle w:val="NormalWeb"/>
        <w:shd w:val="clear" w:color="auto" w:fill="FFFFFF"/>
        <w:spacing w:before="0" w:beforeAutospacing="0" w:after="0" w:afterAutospacing="0"/>
        <w:ind w:firstLine="708"/>
        <w:jc w:val="both"/>
        <w:rPr>
          <w:rFonts w:ascii="GHEA Grapalat" w:hAnsi="GHEA Grapalat"/>
          <w:color w:val="000000"/>
          <w:lang w:val="hy-AM"/>
        </w:rPr>
      </w:pPr>
      <w:r w:rsidRPr="00205501">
        <w:rPr>
          <w:rFonts w:ascii="GHEA Grapalat" w:hAnsi="GHEA Grapalat"/>
          <w:color w:val="000000"/>
          <w:lang w:val="hy-AM"/>
        </w:rPr>
        <w:t>1) դատական կարգով ճանաչվել է անգործունակ կամ սահմանափակ գործունակ.</w:t>
      </w:r>
    </w:p>
    <w:p w:rsidR="00AE5CDD" w:rsidRPr="00205501" w:rsidRDefault="00AE5CDD" w:rsidP="00085977">
      <w:pPr>
        <w:pStyle w:val="NormalWeb"/>
        <w:shd w:val="clear" w:color="auto" w:fill="FFFFFF"/>
        <w:spacing w:before="0" w:beforeAutospacing="0" w:after="0" w:afterAutospacing="0" w:line="276" w:lineRule="auto"/>
        <w:ind w:firstLine="708"/>
        <w:jc w:val="both"/>
        <w:rPr>
          <w:rFonts w:ascii="GHEA Grapalat" w:hAnsi="GHEA Grapalat"/>
          <w:color w:val="000000"/>
          <w:shd w:val="clear" w:color="auto" w:fill="FFFFFF"/>
          <w:lang w:val="hy-AM"/>
        </w:rPr>
      </w:pPr>
      <w:r w:rsidRPr="00205501">
        <w:rPr>
          <w:rFonts w:ascii="GHEA Grapalat" w:hAnsi="GHEA Grapalat"/>
          <w:color w:val="000000"/>
          <w:lang w:val="hy-AM"/>
        </w:rPr>
        <w:t xml:space="preserve">2) </w:t>
      </w:r>
      <w:r w:rsidR="00F46218" w:rsidRPr="00205501">
        <w:rPr>
          <w:rFonts w:ascii="GHEA Grapalat" w:hAnsi="GHEA Grapalat"/>
          <w:color w:val="000000"/>
          <w:shd w:val="clear" w:color="auto" w:fill="FFFFFF"/>
          <w:lang w:val="hy-AM"/>
        </w:rPr>
        <w:t>դատարանի` օ</w:t>
      </w:r>
      <w:r w:rsidR="00647F2F" w:rsidRPr="00205501">
        <w:rPr>
          <w:rFonts w:ascii="GHEA Grapalat" w:hAnsi="GHEA Grapalat"/>
          <w:color w:val="000000"/>
          <w:shd w:val="clear" w:color="auto" w:fill="FFFFFF"/>
          <w:lang w:val="hy-AM"/>
        </w:rPr>
        <w:t>րինական ուժի մեջ մտած դատավճռով</w:t>
      </w:r>
      <w:r w:rsidR="00F46218" w:rsidRPr="00205501">
        <w:rPr>
          <w:rFonts w:ascii="GHEA Grapalat" w:hAnsi="GHEA Grapalat"/>
          <w:color w:val="000000"/>
          <w:shd w:val="clear" w:color="auto" w:fill="FFFFFF"/>
          <w:lang w:val="hy-AM"/>
        </w:rPr>
        <w:t xml:space="preserve"> </w:t>
      </w:r>
      <w:r w:rsidR="00647F2F" w:rsidRPr="00205501">
        <w:rPr>
          <w:rFonts w:ascii="GHEA Grapalat" w:hAnsi="GHEA Grapalat"/>
          <w:color w:val="000000"/>
          <w:shd w:val="clear" w:color="auto" w:fill="FFFFFF"/>
          <w:lang w:val="hy-AM"/>
        </w:rPr>
        <w:t xml:space="preserve">դատապարտվել է </w:t>
      </w:r>
      <w:r w:rsidR="00F46218" w:rsidRPr="00205501">
        <w:rPr>
          <w:rFonts w:ascii="GHEA Grapalat" w:hAnsi="GHEA Grapalat"/>
          <w:color w:val="000000"/>
          <w:shd w:val="clear" w:color="auto" w:fill="FFFFFF"/>
          <w:lang w:val="hy-AM"/>
        </w:rPr>
        <w:t>կոռուպցիոն բնույթի հանցագործության համար</w:t>
      </w:r>
      <w:r w:rsidR="00EC1658" w:rsidRPr="00205501">
        <w:rPr>
          <w:rFonts w:ascii="GHEA Grapalat" w:hAnsi="GHEA Grapalat"/>
          <w:color w:val="000000"/>
          <w:shd w:val="clear" w:color="auto" w:fill="FFFFFF"/>
          <w:lang w:val="hy-AM"/>
        </w:rPr>
        <w:t xml:space="preserve">՝ </w:t>
      </w:r>
      <w:r w:rsidR="00F46218" w:rsidRPr="00205501">
        <w:rPr>
          <w:rFonts w:ascii="GHEA Grapalat" w:hAnsi="GHEA Grapalat"/>
          <w:color w:val="000000"/>
          <w:shd w:val="clear" w:color="auto" w:fill="FFFFFF"/>
          <w:lang w:val="hy-AM"/>
        </w:rPr>
        <w:t xml:space="preserve"> </w:t>
      </w:r>
      <w:r w:rsidR="00EC1658" w:rsidRPr="00205501">
        <w:rPr>
          <w:rFonts w:ascii="GHEA Grapalat" w:hAnsi="GHEA Grapalat"/>
          <w:color w:val="000000"/>
          <w:lang w:val="hy-AM"/>
        </w:rPr>
        <w:t>անկախ դատվածությունը մարված կամ հանված լինելու հանգամանքից</w:t>
      </w:r>
      <w:r w:rsidR="00EC1658" w:rsidRPr="00205501">
        <w:rPr>
          <w:rFonts w:ascii="GHEA Grapalat" w:hAnsi="GHEA Grapalat"/>
          <w:color w:val="000000"/>
          <w:shd w:val="clear" w:color="auto" w:fill="FFFFFF"/>
          <w:lang w:val="hy-AM"/>
        </w:rPr>
        <w:t xml:space="preserve">, </w:t>
      </w:r>
      <w:r w:rsidR="00F46218" w:rsidRPr="00205501">
        <w:rPr>
          <w:rFonts w:ascii="GHEA Grapalat" w:hAnsi="GHEA Grapalat"/>
          <w:color w:val="000000"/>
          <w:shd w:val="clear" w:color="auto" w:fill="FFFFFF"/>
          <w:lang w:val="hy-AM"/>
        </w:rPr>
        <w:t>կամ դատարանի` օրինական ուժի մեջ մտած դատա</w:t>
      </w:r>
      <w:r w:rsidR="009D37F9" w:rsidRPr="00205501">
        <w:rPr>
          <w:rFonts w:ascii="GHEA Grapalat" w:hAnsi="GHEA Grapalat"/>
          <w:color w:val="000000"/>
          <w:shd w:val="clear" w:color="auto" w:fill="FFFFFF"/>
          <w:lang w:val="hy-AM"/>
        </w:rPr>
        <w:t xml:space="preserve">վճռով </w:t>
      </w:r>
      <w:r w:rsidR="00647F2F" w:rsidRPr="00205501">
        <w:rPr>
          <w:rFonts w:ascii="GHEA Grapalat" w:hAnsi="GHEA Grapalat"/>
          <w:color w:val="000000"/>
          <w:shd w:val="clear" w:color="auto" w:fill="FFFFFF"/>
          <w:lang w:val="hy-AM"/>
        </w:rPr>
        <w:t xml:space="preserve">դատապարտվել </w:t>
      </w:r>
      <w:r w:rsidR="00EC1658" w:rsidRPr="00205501">
        <w:rPr>
          <w:rFonts w:ascii="GHEA Grapalat" w:hAnsi="GHEA Grapalat"/>
          <w:color w:val="000000"/>
          <w:shd w:val="clear" w:color="auto" w:fill="FFFFFF"/>
          <w:lang w:val="hy-AM"/>
        </w:rPr>
        <w:t xml:space="preserve">է </w:t>
      </w:r>
      <w:r w:rsidR="00647F2F" w:rsidRPr="00205501">
        <w:rPr>
          <w:rFonts w:ascii="GHEA Grapalat" w:hAnsi="GHEA Grapalat"/>
          <w:color w:val="000000"/>
          <w:shd w:val="clear" w:color="auto" w:fill="FFFFFF"/>
          <w:lang w:val="hy-AM"/>
        </w:rPr>
        <w:t>ազատազրկման.</w:t>
      </w:r>
    </w:p>
    <w:p w:rsidR="00AE5CDD" w:rsidRPr="00205501" w:rsidRDefault="00AE5CDD" w:rsidP="00085977">
      <w:pPr>
        <w:pStyle w:val="NormalWeb"/>
        <w:shd w:val="clear" w:color="auto" w:fill="FFFFFF"/>
        <w:spacing w:before="0" w:beforeAutospacing="0" w:after="0" w:afterAutospacing="0"/>
        <w:ind w:firstLine="708"/>
        <w:jc w:val="both"/>
        <w:rPr>
          <w:rFonts w:ascii="GHEA Grapalat" w:hAnsi="GHEA Grapalat"/>
          <w:color w:val="000000"/>
          <w:lang w:val="hy-AM"/>
        </w:rPr>
      </w:pPr>
      <w:r w:rsidRPr="00205501">
        <w:rPr>
          <w:rFonts w:ascii="GHEA Grapalat" w:hAnsi="GHEA Grapalat"/>
          <w:color w:val="000000"/>
          <w:lang w:val="hy-AM"/>
        </w:rPr>
        <w:t xml:space="preserve">3) ունի </w:t>
      </w:r>
      <w:r w:rsidR="00A57B33" w:rsidRPr="00205501">
        <w:rPr>
          <w:rFonts w:ascii="GHEA Grapalat" w:hAnsi="GHEA Grapalat"/>
          <w:color w:val="000000"/>
          <w:lang w:val="hy-AM"/>
        </w:rPr>
        <w:t>Հանձնաժողովի անդամի</w:t>
      </w:r>
      <w:r w:rsidRPr="00205501">
        <w:rPr>
          <w:rFonts w:ascii="GHEA Grapalat" w:hAnsi="GHEA Grapalat"/>
          <w:color w:val="000000"/>
          <w:lang w:val="hy-AM"/>
        </w:rPr>
        <w:t xml:space="preserve"> պաշտոնում նշանակմանը խոչընդոտող</w:t>
      </w:r>
      <w:r w:rsidR="00252EB5" w:rsidRPr="00205501">
        <w:rPr>
          <w:rFonts w:ascii="GHEA Grapalat" w:hAnsi="GHEA Grapalat"/>
          <w:color w:val="000000"/>
          <w:lang w:val="hy-AM"/>
        </w:rPr>
        <w:t xml:space="preserve">, </w:t>
      </w:r>
      <w:r w:rsidR="00252EB5" w:rsidRPr="00205501">
        <w:rPr>
          <w:rFonts w:ascii="GHEA Grapalat" w:hAnsi="GHEA Grapalat"/>
          <w:color w:val="000000" w:themeColor="text1"/>
          <w:shd w:val="clear" w:color="auto" w:fill="FFFFFF"/>
          <w:lang w:val="hy-AM"/>
        </w:rPr>
        <w:t xml:space="preserve">Հայաստանի Հանրապետության </w:t>
      </w:r>
      <w:r w:rsidR="00252EB5" w:rsidRPr="00205501">
        <w:rPr>
          <w:rFonts w:ascii="GHEA Grapalat" w:hAnsi="GHEA Grapalat"/>
          <w:color w:val="000000"/>
          <w:lang w:val="hy-AM"/>
        </w:rPr>
        <w:t xml:space="preserve">կառավարության սահմանած ցանկով </w:t>
      </w:r>
      <w:r w:rsidR="00A10431" w:rsidRPr="00205501">
        <w:rPr>
          <w:rFonts w:ascii="GHEA Grapalat" w:hAnsi="GHEA Grapalat"/>
          <w:color w:val="000000"/>
          <w:lang w:val="hy-AM"/>
        </w:rPr>
        <w:t xml:space="preserve">նախատեսված </w:t>
      </w:r>
      <w:r w:rsidRPr="00205501">
        <w:rPr>
          <w:rFonts w:ascii="GHEA Grapalat" w:hAnsi="GHEA Grapalat"/>
          <w:color w:val="000000"/>
          <w:lang w:val="hy-AM"/>
        </w:rPr>
        <w:t>ֆիզիկական արատ կամ հիվանդություն.</w:t>
      </w:r>
    </w:p>
    <w:p w:rsidR="00606595" w:rsidRPr="00742A41" w:rsidRDefault="00606595" w:rsidP="00B44A42">
      <w:pPr>
        <w:spacing w:after="0"/>
        <w:ind w:left="284" w:firstLine="680"/>
        <w:jc w:val="both"/>
        <w:rPr>
          <w:rFonts w:ascii="GHEA Grapalat" w:eastAsia="Times New Roman" w:hAnsi="GHEA Grapalat" w:cs="Sylfaen"/>
          <w:b/>
          <w:bCs/>
          <w:color w:val="000000" w:themeColor="text1"/>
          <w:sz w:val="24"/>
          <w:szCs w:val="24"/>
          <w:lang w:val="hy-AM" w:eastAsia="ru-RU"/>
        </w:rPr>
      </w:pPr>
    </w:p>
    <w:p w:rsidR="00AB70FD" w:rsidRPr="00742A41" w:rsidRDefault="00B44A42" w:rsidP="00AB70FD">
      <w:pPr>
        <w:spacing w:after="0"/>
        <w:ind w:left="284" w:firstLine="680"/>
        <w:jc w:val="both"/>
        <w:rPr>
          <w:rFonts w:ascii="GHEA Grapalat" w:eastAsia="Times New Roman" w:hAnsi="GHEA Grapalat" w:cs="Times New Roman"/>
          <w:b/>
          <w:bCs/>
          <w:color w:val="000000" w:themeColor="text1"/>
          <w:sz w:val="24"/>
          <w:szCs w:val="24"/>
          <w:lang w:val="hy-AM" w:eastAsia="ru-RU"/>
        </w:rPr>
      </w:pPr>
      <w:r w:rsidRPr="00742A41">
        <w:rPr>
          <w:rFonts w:ascii="GHEA Grapalat" w:eastAsia="Times New Roman" w:hAnsi="GHEA Grapalat" w:cs="Sylfaen"/>
          <w:b/>
          <w:bCs/>
          <w:color w:val="000000" w:themeColor="text1"/>
          <w:sz w:val="24"/>
          <w:szCs w:val="24"/>
          <w:lang w:val="hy-AM" w:eastAsia="ru-RU"/>
        </w:rPr>
        <w:t>Հոդված</w:t>
      </w:r>
      <w:r w:rsidR="003D7D16" w:rsidRPr="00742A41">
        <w:rPr>
          <w:rFonts w:ascii="GHEA Grapalat" w:eastAsia="Times New Roman" w:hAnsi="GHEA Grapalat" w:cs="Times New Roman"/>
          <w:b/>
          <w:bCs/>
          <w:color w:val="000000" w:themeColor="text1"/>
          <w:sz w:val="24"/>
          <w:szCs w:val="24"/>
          <w:lang w:val="hy-AM" w:eastAsia="ru-RU"/>
        </w:rPr>
        <w:t xml:space="preserve"> 1</w:t>
      </w:r>
      <w:r w:rsidR="004B11FD" w:rsidRPr="00742A41">
        <w:rPr>
          <w:rFonts w:ascii="GHEA Grapalat" w:eastAsia="Times New Roman" w:hAnsi="GHEA Grapalat" w:cs="Times New Roman"/>
          <w:b/>
          <w:bCs/>
          <w:color w:val="000000" w:themeColor="text1"/>
          <w:sz w:val="24"/>
          <w:szCs w:val="24"/>
          <w:lang w:val="hy-AM" w:eastAsia="ru-RU"/>
        </w:rPr>
        <w:t>3</w:t>
      </w:r>
      <w:r w:rsidRPr="00742A41">
        <w:rPr>
          <w:rFonts w:ascii="GHEA Grapalat" w:eastAsia="Times New Roman" w:hAnsi="GHEA Grapalat" w:cs="Times New Roman"/>
          <w:b/>
          <w:bCs/>
          <w:color w:val="000000" w:themeColor="text1"/>
          <w:sz w:val="24"/>
          <w:szCs w:val="24"/>
          <w:lang w:val="hy-AM" w:eastAsia="ru-RU"/>
        </w:rPr>
        <w:t>.</w:t>
      </w:r>
      <w:r w:rsidRPr="00742A41">
        <w:rPr>
          <w:rFonts w:ascii="GHEA Grapalat" w:hAnsi="GHEA Grapalat" w:cs="Times New Roman"/>
          <w:b/>
          <w:bCs/>
          <w:color w:val="000000" w:themeColor="text1"/>
          <w:sz w:val="24"/>
          <w:szCs w:val="24"/>
          <w:lang w:val="hy-AM"/>
        </w:rPr>
        <w:t xml:space="preserve"> </w:t>
      </w:r>
      <w:r w:rsidR="004F296E" w:rsidRPr="00742A41">
        <w:rPr>
          <w:rFonts w:ascii="GHEA Grapalat" w:hAnsi="GHEA Grapalat" w:cs="Times New Roman"/>
          <w:b/>
          <w:bCs/>
          <w:color w:val="000000" w:themeColor="text1"/>
          <w:sz w:val="24"/>
          <w:szCs w:val="24"/>
          <w:lang w:val="hy-AM"/>
        </w:rPr>
        <w:t>Հ</w:t>
      </w:r>
      <w:r w:rsidRPr="00742A41">
        <w:rPr>
          <w:rFonts w:ascii="GHEA Grapalat" w:hAnsi="GHEA Grapalat" w:cs="Times New Roman"/>
          <w:b/>
          <w:bCs/>
          <w:color w:val="000000" w:themeColor="text1"/>
          <w:sz w:val="24"/>
          <w:szCs w:val="24"/>
          <w:lang w:val="hy-AM"/>
        </w:rPr>
        <w:t>անձնաժողովի</w:t>
      </w:r>
      <w:r w:rsidRPr="00742A41">
        <w:rPr>
          <w:rFonts w:ascii="GHEA Grapalat" w:hAnsi="GHEA Grapalat" w:cs="Times New Roman"/>
          <w:bCs/>
          <w:color w:val="000000" w:themeColor="text1"/>
          <w:sz w:val="24"/>
          <w:szCs w:val="24"/>
          <w:lang w:val="hy-AM"/>
        </w:rPr>
        <w:t xml:space="preserve"> </w:t>
      </w:r>
      <w:r w:rsidRPr="00742A41">
        <w:rPr>
          <w:rFonts w:ascii="GHEA Grapalat" w:eastAsia="Times New Roman" w:hAnsi="GHEA Grapalat" w:cs="Sylfaen"/>
          <w:b/>
          <w:bCs/>
          <w:color w:val="000000" w:themeColor="text1"/>
          <w:sz w:val="24"/>
          <w:szCs w:val="24"/>
          <w:lang w:val="hy-AM" w:eastAsia="ru-RU"/>
        </w:rPr>
        <w:t>անդամի</w:t>
      </w:r>
      <w:r w:rsidR="00AB70FD" w:rsidRPr="00742A41">
        <w:rPr>
          <w:rFonts w:ascii="GHEA Grapalat" w:eastAsia="Times New Roman" w:hAnsi="GHEA Grapalat" w:cs="Times New Roman"/>
          <w:b/>
          <w:bCs/>
          <w:color w:val="000000" w:themeColor="text1"/>
          <w:sz w:val="24"/>
          <w:szCs w:val="24"/>
          <w:lang w:val="hy-AM" w:eastAsia="ru-RU"/>
        </w:rPr>
        <w:t xml:space="preserve"> նկատմամբ կիրառվող սահմանափակումները </w:t>
      </w:r>
    </w:p>
    <w:p w:rsidR="00E26CAE" w:rsidRPr="00742A41" w:rsidRDefault="00E26CAE" w:rsidP="00E26CAE">
      <w:pPr>
        <w:spacing w:after="0"/>
        <w:jc w:val="both"/>
        <w:rPr>
          <w:rFonts w:ascii="GHEA Grapalat" w:eastAsia="Times New Roman" w:hAnsi="GHEA Grapalat" w:cs="Times New Roman"/>
          <w:b/>
          <w:bCs/>
          <w:color w:val="000000" w:themeColor="text1"/>
          <w:sz w:val="24"/>
          <w:szCs w:val="24"/>
          <w:lang w:val="hy-AM" w:eastAsia="ru-RU"/>
        </w:rPr>
      </w:pPr>
    </w:p>
    <w:p w:rsidR="00F01BA2" w:rsidRPr="00742A41" w:rsidRDefault="00BA0BEC">
      <w:pPr>
        <w:spacing w:after="0"/>
        <w:ind w:firstLine="708"/>
        <w:jc w:val="both"/>
        <w:rPr>
          <w:rFonts w:ascii="GHEA Grapalat" w:hAnsi="GHEA Grapalat"/>
          <w:color w:val="000000" w:themeColor="text1"/>
          <w:sz w:val="24"/>
          <w:szCs w:val="24"/>
          <w:shd w:val="clear" w:color="auto" w:fill="FFFFFF"/>
          <w:lang w:val="hy-AM"/>
        </w:rPr>
      </w:pPr>
      <w:r w:rsidRPr="00742A41">
        <w:rPr>
          <w:rFonts w:ascii="GHEA Grapalat" w:hAnsi="GHEA Grapalat" w:cs="Times New Roman"/>
          <w:bCs/>
          <w:color w:val="000000" w:themeColor="text1"/>
          <w:sz w:val="24"/>
          <w:szCs w:val="24"/>
          <w:lang w:val="hy-AM"/>
        </w:rPr>
        <w:t xml:space="preserve">1. </w:t>
      </w:r>
      <w:r w:rsidRPr="00742A41">
        <w:rPr>
          <w:rFonts w:ascii="GHEA Grapalat" w:hAnsi="GHEA Grapalat"/>
          <w:color w:val="000000" w:themeColor="text1"/>
          <w:sz w:val="24"/>
          <w:szCs w:val="24"/>
          <w:lang w:val="hy-AM"/>
        </w:rPr>
        <w:t>Հ</w:t>
      </w:r>
      <w:r w:rsidR="00C12111" w:rsidRPr="00742A41">
        <w:rPr>
          <w:rFonts w:ascii="GHEA Grapalat" w:hAnsi="GHEA Grapalat"/>
          <w:color w:val="000000" w:themeColor="text1"/>
          <w:sz w:val="24"/>
          <w:szCs w:val="24"/>
          <w:lang w:val="hy-AM"/>
        </w:rPr>
        <w:t xml:space="preserve">անձնաժողովի անդամը </w:t>
      </w:r>
      <w:r w:rsidR="00030E8C" w:rsidRPr="00742A41">
        <w:rPr>
          <w:rFonts w:ascii="GHEA Grapalat" w:hAnsi="GHEA Grapalat"/>
          <w:color w:val="000000" w:themeColor="text1"/>
          <w:sz w:val="24"/>
          <w:szCs w:val="24"/>
          <w:lang w:val="hy-AM"/>
        </w:rPr>
        <w:t xml:space="preserve">չի կարող </w:t>
      </w:r>
      <w:r w:rsidR="00030E8C" w:rsidRPr="00742A41">
        <w:rPr>
          <w:rFonts w:ascii="GHEA Grapalat" w:hAnsi="GHEA Grapalat"/>
          <w:color w:val="000000" w:themeColor="text1"/>
          <w:sz w:val="24"/>
          <w:szCs w:val="24"/>
          <w:shd w:val="clear" w:color="auto" w:fill="FFFFFF"/>
          <w:lang w:val="hy-AM"/>
        </w:rPr>
        <w:t>զբաղեցնել իր կարգավիճակով չպայմանավորված պաշտոն պետական կամ տեղական ինքնակառավարման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rsidR="00F01BA2" w:rsidRPr="00742A41" w:rsidRDefault="00F4761A">
      <w:pPr>
        <w:spacing w:after="0"/>
        <w:ind w:firstLine="708"/>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2. </w:t>
      </w:r>
      <w:r w:rsidR="00030E8C" w:rsidRPr="00742A41">
        <w:rPr>
          <w:rFonts w:ascii="GHEA Grapalat" w:hAnsi="GHEA Grapalat"/>
          <w:color w:val="000000" w:themeColor="text1"/>
          <w:lang w:val="hy-AM"/>
        </w:rPr>
        <w:t>Հ</w:t>
      </w:r>
      <w:r w:rsidR="00030E8C" w:rsidRPr="00742A41">
        <w:rPr>
          <w:rFonts w:ascii="GHEA Grapalat" w:hAnsi="GHEA Grapalat"/>
          <w:color w:val="000000" w:themeColor="text1"/>
          <w:sz w:val="24"/>
          <w:szCs w:val="24"/>
          <w:lang w:val="hy-AM"/>
        </w:rPr>
        <w:t>անձնաժողովի անդամը չի կարող լինել որևէ կուսակցության անդամ կամ այլ կերպ զբաղվել քաղաքական գործունեությամբ:</w:t>
      </w:r>
    </w:p>
    <w:p w:rsidR="00F01BA2" w:rsidRPr="00742A41" w:rsidRDefault="00F4761A">
      <w:pPr>
        <w:spacing w:after="0"/>
        <w:ind w:firstLine="708"/>
        <w:jc w:val="both"/>
        <w:rPr>
          <w:rFonts w:ascii="GHEA Grapalat" w:hAnsi="GHEA Grapalat"/>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3. </w:t>
      </w:r>
      <w:r w:rsidR="002A1FEE" w:rsidRPr="00742A41">
        <w:rPr>
          <w:rFonts w:ascii="GHEA Grapalat" w:hAnsi="GHEA Grapalat" w:cs="Times New Roman"/>
          <w:bCs/>
          <w:color w:val="000000" w:themeColor="text1"/>
          <w:sz w:val="24"/>
          <w:szCs w:val="24"/>
          <w:lang w:val="hy-AM"/>
        </w:rPr>
        <w:t xml:space="preserve">Հանձնաժողովի անդամի վրա տարածվում են </w:t>
      </w:r>
      <w:r w:rsidR="00817A16" w:rsidRPr="00742A41">
        <w:rPr>
          <w:rFonts w:ascii="GHEA Grapalat" w:hAnsi="GHEA Grapalat" w:cs="Times New Roman"/>
          <w:bCs/>
          <w:color w:val="000000" w:themeColor="text1"/>
          <w:sz w:val="24"/>
          <w:szCs w:val="24"/>
          <w:lang w:val="hy-AM"/>
        </w:rPr>
        <w:t xml:space="preserve">սույն </w:t>
      </w:r>
      <w:r w:rsidR="007E62C1" w:rsidRPr="00742A41">
        <w:rPr>
          <w:rFonts w:ascii="GHEA Grapalat" w:hAnsi="GHEA Grapalat" w:cs="Times New Roman"/>
          <w:bCs/>
          <w:color w:val="000000" w:themeColor="text1"/>
          <w:sz w:val="24"/>
          <w:szCs w:val="24"/>
          <w:lang w:val="hy-AM"/>
        </w:rPr>
        <w:t>օրենքով հանրային ծառայողի և բարձրաստիճան պաշտոնատար անձի նկատմամբ կիրառվող այլ սահմանափակումները:</w:t>
      </w:r>
    </w:p>
    <w:p w:rsidR="002A1FEE" w:rsidRPr="00742A41" w:rsidRDefault="002A1FEE" w:rsidP="00031E8E">
      <w:pPr>
        <w:spacing w:after="0"/>
        <w:ind w:left="284" w:firstLine="680"/>
        <w:jc w:val="both"/>
        <w:rPr>
          <w:rFonts w:ascii="GHEA Grapalat" w:hAnsi="GHEA Grapalat" w:cs="Times New Roman"/>
          <w:bCs/>
          <w:color w:val="000000" w:themeColor="text1"/>
          <w:sz w:val="24"/>
          <w:szCs w:val="24"/>
          <w:lang w:val="hy-AM"/>
        </w:rPr>
      </w:pPr>
    </w:p>
    <w:p w:rsidR="009C7994" w:rsidRPr="00742A41" w:rsidRDefault="00F7499C" w:rsidP="009C7994">
      <w:pPr>
        <w:tabs>
          <w:tab w:val="left" w:pos="993"/>
        </w:tabs>
        <w:spacing w:after="0"/>
        <w:jc w:val="both"/>
        <w:rPr>
          <w:rFonts w:ascii="GHEA Grapalat" w:hAnsi="GHEA Grapalat" w:cs="Times New Roman"/>
          <w:b/>
          <w:bCs/>
          <w:color w:val="000000" w:themeColor="text1"/>
          <w:sz w:val="24"/>
          <w:szCs w:val="24"/>
          <w:lang w:val="hy-AM"/>
        </w:rPr>
      </w:pPr>
      <w:r w:rsidRPr="00742A41">
        <w:rPr>
          <w:rFonts w:ascii="GHEA Grapalat" w:hAnsi="GHEA Grapalat" w:cs="Times New Roman"/>
          <w:bCs/>
          <w:color w:val="000000" w:themeColor="text1"/>
          <w:sz w:val="24"/>
          <w:szCs w:val="24"/>
          <w:lang w:val="hy-AM"/>
        </w:rPr>
        <w:tab/>
      </w:r>
      <w:r w:rsidR="00B44A42" w:rsidRPr="00742A41">
        <w:rPr>
          <w:rFonts w:ascii="GHEA Grapalat" w:hAnsi="GHEA Grapalat" w:cs="Times New Roman"/>
          <w:b/>
          <w:color w:val="000000" w:themeColor="text1"/>
          <w:sz w:val="24"/>
          <w:szCs w:val="24"/>
          <w:lang w:val="hy-AM"/>
        </w:rPr>
        <w:t>Հոդված</w:t>
      </w:r>
      <w:r w:rsidR="003D7D16" w:rsidRPr="00742A41">
        <w:rPr>
          <w:rFonts w:ascii="GHEA Grapalat" w:hAnsi="GHEA Grapalat" w:cs="Times New Roman"/>
          <w:b/>
          <w:color w:val="000000" w:themeColor="text1"/>
          <w:sz w:val="24"/>
          <w:szCs w:val="24"/>
          <w:lang w:val="hy-AM"/>
        </w:rPr>
        <w:t xml:space="preserve"> 1</w:t>
      </w:r>
      <w:r w:rsidR="004B11FD" w:rsidRPr="00742A41">
        <w:rPr>
          <w:rFonts w:ascii="GHEA Grapalat" w:hAnsi="GHEA Grapalat" w:cs="Times New Roman"/>
          <w:b/>
          <w:color w:val="000000" w:themeColor="text1"/>
          <w:sz w:val="24"/>
          <w:szCs w:val="24"/>
          <w:lang w:val="hy-AM"/>
        </w:rPr>
        <w:t>4</w:t>
      </w:r>
      <w:r w:rsidR="00B44A42" w:rsidRPr="00742A41">
        <w:rPr>
          <w:rFonts w:ascii="GHEA Grapalat" w:hAnsi="GHEA Grapalat" w:cs="Times New Roman"/>
          <w:b/>
          <w:color w:val="000000" w:themeColor="text1"/>
          <w:sz w:val="24"/>
          <w:szCs w:val="24"/>
          <w:lang w:val="hy-AM"/>
        </w:rPr>
        <w:t xml:space="preserve">. </w:t>
      </w:r>
      <w:r w:rsidR="0072118A" w:rsidRPr="00742A41">
        <w:rPr>
          <w:rFonts w:ascii="GHEA Grapalat" w:hAnsi="GHEA Grapalat"/>
          <w:b/>
          <w:bCs/>
          <w:color w:val="000000" w:themeColor="text1"/>
          <w:sz w:val="24"/>
          <w:szCs w:val="24"/>
          <w:lang w:val="hy-AM"/>
        </w:rPr>
        <w:t>Հ</w:t>
      </w:r>
      <w:r w:rsidR="00B44A42" w:rsidRPr="00742A41">
        <w:rPr>
          <w:rFonts w:ascii="GHEA Grapalat" w:hAnsi="GHEA Grapalat"/>
          <w:b/>
          <w:bCs/>
          <w:color w:val="000000" w:themeColor="text1"/>
          <w:sz w:val="24"/>
          <w:szCs w:val="24"/>
          <w:lang w:val="hy-AM"/>
        </w:rPr>
        <w:t>անձնաժողովի</w:t>
      </w:r>
      <w:r w:rsidR="006C10FA" w:rsidRPr="00742A41">
        <w:rPr>
          <w:rFonts w:ascii="GHEA Grapalat" w:hAnsi="GHEA Grapalat"/>
          <w:b/>
          <w:bCs/>
          <w:color w:val="000000" w:themeColor="text1"/>
          <w:sz w:val="24"/>
          <w:szCs w:val="24"/>
          <w:lang w:val="hy-AM"/>
        </w:rPr>
        <w:t xml:space="preserve"> </w:t>
      </w:r>
      <w:r w:rsidR="006C10FA" w:rsidRPr="00742A41">
        <w:rPr>
          <w:rFonts w:ascii="GHEA Grapalat" w:hAnsi="GHEA Grapalat" w:cs="Times New Roman"/>
          <w:b/>
          <w:bCs/>
          <w:color w:val="000000" w:themeColor="text1"/>
          <w:sz w:val="24"/>
          <w:szCs w:val="24"/>
          <w:lang w:val="hy-AM"/>
        </w:rPr>
        <w:t>անդամ</w:t>
      </w:r>
      <w:r w:rsidR="00B44A42" w:rsidRPr="00742A41">
        <w:rPr>
          <w:rFonts w:ascii="GHEA Grapalat" w:hAnsi="GHEA Grapalat" w:cs="Times New Roman"/>
          <w:b/>
          <w:bCs/>
          <w:color w:val="000000" w:themeColor="text1"/>
          <w:sz w:val="24"/>
          <w:szCs w:val="24"/>
          <w:lang w:val="hy-AM"/>
        </w:rPr>
        <w:t>ի վարձատրությունը</w:t>
      </w:r>
    </w:p>
    <w:p w:rsidR="00E549BE" w:rsidRPr="00742A41" w:rsidRDefault="00E549BE" w:rsidP="009C7994">
      <w:pPr>
        <w:tabs>
          <w:tab w:val="left" w:pos="993"/>
        </w:tabs>
        <w:spacing w:after="0"/>
        <w:jc w:val="both"/>
        <w:rPr>
          <w:rFonts w:ascii="GHEA Grapalat" w:hAnsi="GHEA Grapalat" w:cs="Times New Roman"/>
          <w:b/>
          <w:bCs/>
          <w:color w:val="000000" w:themeColor="text1"/>
          <w:sz w:val="24"/>
          <w:szCs w:val="24"/>
          <w:lang w:val="hy-AM"/>
        </w:rPr>
      </w:pPr>
    </w:p>
    <w:p w:rsidR="009C7994" w:rsidRPr="00742A41" w:rsidRDefault="00A23404" w:rsidP="009C7994">
      <w:pPr>
        <w:tabs>
          <w:tab w:val="left" w:pos="993"/>
        </w:tabs>
        <w:spacing w:after="0"/>
        <w:jc w:val="both"/>
        <w:rPr>
          <w:rFonts w:ascii="GHEA Grapalat" w:hAnsi="GHEA Grapalat" w:cs="Times New Roman"/>
          <w:b/>
          <w:bCs/>
          <w:color w:val="000000" w:themeColor="text1"/>
          <w:sz w:val="24"/>
          <w:szCs w:val="24"/>
          <w:lang w:val="hy-AM"/>
        </w:rPr>
      </w:pPr>
      <w:r w:rsidRPr="00742A41">
        <w:rPr>
          <w:rFonts w:ascii="GHEA Grapalat" w:hAnsi="GHEA Grapalat"/>
          <w:color w:val="000000" w:themeColor="text1"/>
          <w:sz w:val="24"/>
          <w:szCs w:val="24"/>
          <w:lang w:val="hy-AM"/>
        </w:rPr>
        <w:lastRenderedPageBreak/>
        <w:tab/>
      </w:r>
      <w:r w:rsidR="009C7994" w:rsidRPr="00742A41">
        <w:rPr>
          <w:rFonts w:ascii="GHEA Grapalat" w:hAnsi="GHEA Grapalat"/>
          <w:color w:val="000000" w:themeColor="text1"/>
          <w:sz w:val="24"/>
          <w:szCs w:val="24"/>
          <w:lang w:val="hy-AM"/>
        </w:rPr>
        <w:t xml:space="preserve">1. </w:t>
      </w:r>
      <w:r w:rsidR="00BD4D65" w:rsidRPr="00742A41">
        <w:rPr>
          <w:rFonts w:ascii="GHEA Grapalat" w:hAnsi="GHEA Grapalat"/>
          <w:color w:val="000000" w:themeColor="text1"/>
          <w:sz w:val="24"/>
          <w:szCs w:val="24"/>
          <w:lang w:val="hy-AM"/>
        </w:rPr>
        <w:t>Հ</w:t>
      </w:r>
      <w:r w:rsidR="006C10FA" w:rsidRPr="00742A41">
        <w:rPr>
          <w:rFonts w:ascii="GHEA Grapalat" w:hAnsi="GHEA Grapalat"/>
          <w:color w:val="000000" w:themeColor="text1"/>
          <w:sz w:val="24"/>
          <w:szCs w:val="24"/>
          <w:lang w:val="hy-AM"/>
        </w:rPr>
        <w:t>անձնաժողովի անդամը սույն օրենքից բխող գործառույթների իրականացման համար ստանում է վարձատրություն։</w:t>
      </w:r>
    </w:p>
    <w:p w:rsidR="00F7499C" w:rsidRPr="00205501" w:rsidRDefault="009C7994" w:rsidP="00F62025">
      <w:pPr>
        <w:tabs>
          <w:tab w:val="left" w:pos="993"/>
        </w:tabs>
        <w:spacing w:after="0"/>
        <w:jc w:val="both"/>
        <w:rPr>
          <w:rFonts w:ascii="GHEA Grapalat" w:hAnsi="GHEA Grapalat"/>
          <w:color w:val="000000"/>
          <w:sz w:val="24"/>
          <w:szCs w:val="24"/>
          <w:shd w:val="clear" w:color="auto" w:fill="FFFFFF"/>
          <w:lang w:val="hy-AM"/>
        </w:rPr>
      </w:pPr>
      <w:r w:rsidRPr="00742A41">
        <w:rPr>
          <w:rFonts w:ascii="GHEA Grapalat" w:hAnsi="GHEA Grapalat"/>
          <w:color w:val="000000" w:themeColor="text1"/>
          <w:sz w:val="24"/>
          <w:szCs w:val="24"/>
          <w:lang w:val="hy-AM"/>
        </w:rPr>
        <w:tab/>
        <w:t xml:space="preserve">2. </w:t>
      </w:r>
      <w:r w:rsidR="00BD4D65" w:rsidRPr="00742A41">
        <w:rPr>
          <w:rFonts w:ascii="GHEA Grapalat" w:hAnsi="GHEA Grapalat"/>
          <w:color w:val="000000" w:themeColor="text1"/>
          <w:sz w:val="24"/>
          <w:szCs w:val="24"/>
          <w:lang w:val="hy-AM"/>
        </w:rPr>
        <w:t>Հ</w:t>
      </w:r>
      <w:r w:rsidR="006C10FA" w:rsidRPr="00742A41">
        <w:rPr>
          <w:rFonts w:ascii="GHEA Grapalat" w:hAnsi="GHEA Grapalat"/>
          <w:color w:val="000000" w:themeColor="text1"/>
          <w:sz w:val="24"/>
          <w:szCs w:val="24"/>
          <w:lang w:val="hy-AM"/>
        </w:rPr>
        <w:t xml:space="preserve">անձնաժողովի անդամների </w:t>
      </w:r>
      <w:r w:rsidR="00F62025" w:rsidRPr="00205501">
        <w:rPr>
          <w:rFonts w:ascii="GHEA Grapalat" w:hAnsi="GHEA Grapalat"/>
          <w:color w:val="000000"/>
          <w:sz w:val="24"/>
          <w:szCs w:val="24"/>
          <w:shd w:val="clear" w:color="auto" w:fill="FFFFFF"/>
          <w:lang w:val="hy-AM"/>
        </w:rPr>
        <w:t>վարձատրությունն իրականացվում է «Պետական պաշտոններ զբաղեցնող անձանց վարձատրության մասին» Հայաստանի Հանրապետության օրենքին համապատասխան:</w:t>
      </w:r>
    </w:p>
    <w:p w:rsidR="00F62025" w:rsidRPr="00742A41" w:rsidRDefault="00F62025" w:rsidP="00F62025">
      <w:pPr>
        <w:tabs>
          <w:tab w:val="left" w:pos="993"/>
        </w:tabs>
        <w:spacing w:after="0"/>
        <w:jc w:val="both"/>
        <w:rPr>
          <w:rFonts w:ascii="GHEA Grapalat" w:hAnsi="GHEA Grapalat" w:cs="Times New Roman"/>
          <w:bCs/>
          <w:color w:val="000000" w:themeColor="text1"/>
          <w:sz w:val="24"/>
          <w:szCs w:val="24"/>
          <w:lang w:val="hy-AM"/>
        </w:rPr>
      </w:pPr>
    </w:p>
    <w:p w:rsidR="00B44A42" w:rsidRPr="00742A41" w:rsidRDefault="00F7499C" w:rsidP="00F7499C">
      <w:pPr>
        <w:tabs>
          <w:tab w:val="left" w:pos="993"/>
        </w:tabs>
        <w:spacing w:after="0"/>
        <w:jc w:val="both"/>
        <w:rPr>
          <w:rFonts w:ascii="GHEA Grapalat" w:hAnsi="GHEA Grapalat" w:cs="Times New Roman"/>
          <w:bCs/>
          <w:color w:val="000000" w:themeColor="text1"/>
          <w:sz w:val="24"/>
          <w:szCs w:val="24"/>
          <w:lang w:val="hy-AM"/>
        </w:rPr>
      </w:pPr>
      <w:r w:rsidRPr="00742A41">
        <w:rPr>
          <w:rFonts w:ascii="GHEA Grapalat" w:hAnsi="GHEA Grapalat" w:cs="Times New Roman"/>
          <w:bCs/>
          <w:color w:val="000000" w:themeColor="text1"/>
          <w:sz w:val="24"/>
          <w:szCs w:val="24"/>
          <w:lang w:val="hy-AM"/>
        </w:rPr>
        <w:tab/>
      </w:r>
      <w:r w:rsidR="00B44A42" w:rsidRPr="00742A41">
        <w:rPr>
          <w:rFonts w:ascii="GHEA Grapalat" w:hAnsi="GHEA Grapalat" w:cs="Times New Roman"/>
          <w:b/>
          <w:color w:val="000000" w:themeColor="text1"/>
          <w:sz w:val="24"/>
          <w:szCs w:val="24"/>
          <w:lang w:val="hy-AM"/>
        </w:rPr>
        <w:t>Հոդված</w:t>
      </w:r>
      <w:r w:rsidR="003D7D16" w:rsidRPr="00742A41">
        <w:rPr>
          <w:rFonts w:ascii="GHEA Grapalat" w:hAnsi="GHEA Grapalat" w:cs="Times New Roman"/>
          <w:b/>
          <w:color w:val="000000" w:themeColor="text1"/>
          <w:sz w:val="24"/>
          <w:szCs w:val="24"/>
          <w:lang w:val="hy-AM"/>
        </w:rPr>
        <w:t xml:space="preserve"> 1</w:t>
      </w:r>
      <w:r w:rsidR="004B11FD" w:rsidRPr="00742A41">
        <w:rPr>
          <w:rFonts w:ascii="GHEA Grapalat" w:hAnsi="GHEA Grapalat" w:cs="Times New Roman"/>
          <w:b/>
          <w:color w:val="000000" w:themeColor="text1"/>
          <w:sz w:val="24"/>
          <w:szCs w:val="24"/>
          <w:lang w:val="hy-AM"/>
        </w:rPr>
        <w:t>5</w:t>
      </w:r>
      <w:r w:rsidR="00B44A42" w:rsidRPr="00742A41">
        <w:rPr>
          <w:rFonts w:ascii="GHEA Grapalat" w:hAnsi="GHEA Grapalat" w:cs="Times New Roman"/>
          <w:b/>
          <w:color w:val="000000" w:themeColor="text1"/>
          <w:sz w:val="24"/>
          <w:szCs w:val="24"/>
          <w:lang w:val="hy-AM"/>
        </w:rPr>
        <w:t>.</w:t>
      </w:r>
      <w:r w:rsidR="00B44A42" w:rsidRPr="00742A41">
        <w:rPr>
          <w:rFonts w:ascii="GHEA Grapalat" w:eastAsia="Times New Roman" w:hAnsi="GHEA Grapalat" w:cs="Sylfaen"/>
          <w:b/>
          <w:bCs/>
          <w:color w:val="000000" w:themeColor="text1"/>
          <w:sz w:val="24"/>
          <w:szCs w:val="24"/>
          <w:lang w:val="hy-AM"/>
        </w:rPr>
        <w:t xml:space="preserve"> </w:t>
      </w:r>
      <w:r w:rsidR="0072118A" w:rsidRPr="00742A41">
        <w:rPr>
          <w:rFonts w:ascii="GHEA Grapalat" w:hAnsi="GHEA Grapalat"/>
          <w:b/>
          <w:bCs/>
          <w:color w:val="000000" w:themeColor="text1"/>
          <w:sz w:val="24"/>
          <w:szCs w:val="24"/>
          <w:lang w:val="hy-AM"/>
        </w:rPr>
        <w:t>Հ</w:t>
      </w:r>
      <w:r w:rsidR="00B44A42" w:rsidRPr="00742A41">
        <w:rPr>
          <w:rFonts w:ascii="GHEA Grapalat" w:hAnsi="GHEA Grapalat"/>
          <w:b/>
          <w:bCs/>
          <w:color w:val="000000" w:themeColor="text1"/>
          <w:sz w:val="24"/>
          <w:szCs w:val="24"/>
          <w:lang w:val="hy-AM"/>
        </w:rPr>
        <w:t xml:space="preserve">անձնաժողովի </w:t>
      </w:r>
      <w:r w:rsidR="00B44A42" w:rsidRPr="00742A41">
        <w:rPr>
          <w:rFonts w:ascii="GHEA Grapalat" w:hAnsi="GHEA Grapalat" w:cs="Times New Roman"/>
          <w:b/>
          <w:bCs/>
          <w:color w:val="000000" w:themeColor="text1"/>
          <w:sz w:val="24"/>
          <w:szCs w:val="24"/>
          <w:lang w:val="hy-AM"/>
        </w:rPr>
        <w:t>անդամի անկախությունը</w:t>
      </w:r>
      <w:r w:rsidR="00CF50DB" w:rsidRPr="00742A41">
        <w:rPr>
          <w:rFonts w:ascii="GHEA Grapalat" w:hAnsi="GHEA Grapalat" w:cs="Times New Roman"/>
          <w:b/>
          <w:bCs/>
          <w:color w:val="000000" w:themeColor="text1"/>
          <w:sz w:val="24"/>
          <w:szCs w:val="24"/>
          <w:lang w:val="hy-AM"/>
        </w:rPr>
        <w:t xml:space="preserve"> և անձեռնմխելիությունը</w:t>
      </w:r>
    </w:p>
    <w:p w:rsidR="00B44A42" w:rsidRPr="00742A41" w:rsidRDefault="00B44A42" w:rsidP="00B44A42">
      <w:pPr>
        <w:shd w:val="clear" w:color="auto" w:fill="FFFFFF"/>
        <w:spacing w:after="0"/>
        <w:ind w:firstLine="288"/>
        <w:jc w:val="both"/>
        <w:rPr>
          <w:rFonts w:ascii="GHEA Grapalat" w:hAnsi="GHEA Grapalat" w:cs="Times New Roman"/>
          <w:b/>
          <w:bCs/>
          <w:color w:val="000000" w:themeColor="text1"/>
          <w:sz w:val="24"/>
          <w:szCs w:val="24"/>
          <w:lang w:val="hy-AM"/>
        </w:rPr>
      </w:pPr>
    </w:p>
    <w:p w:rsidR="00236F10" w:rsidRPr="00742A41" w:rsidRDefault="00236F10" w:rsidP="004A4A85">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742A41">
        <w:rPr>
          <w:rFonts w:ascii="GHEA Grapalat" w:hAnsi="GHEA Grapalat"/>
          <w:color w:val="000000" w:themeColor="text1"/>
          <w:lang w:val="hy-AM"/>
        </w:rPr>
        <w:t xml:space="preserve">1. Հանձնաժողովի անդամն իր </w:t>
      </w:r>
      <w:r w:rsidR="004A4A85" w:rsidRPr="00742A41">
        <w:rPr>
          <w:rFonts w:ascii="GHEA Grapalat" w:hAnsi="GHEA Grapalat"/>
          <w:color w:val="000000" w:themeColor="text1"/>
          <w:lang w:val="hy-AM"/>
        </w:rPr>
        <w:t xml:space="preserve">լիազորություններն իրականացնելիս </w:t>
      </w:r>
      <w:r w:rsidRPr="00742A41">
        <w:rPr>
          <w:rFonts w:ascii="GHEA Grapalat" w:hAnsi="GHEA Grapalat"/>
          <w:color w:val="000000" w:themeColor="text1"/>
          <w:lang w:val="hy-AM"/>
        </w:rPr>
        <w:t xml:space="preserve">չի ենթարկվում պետական կամ տեղական ինքնակառավարման որևէ մարմնի կամ պաշտոնատար </w:t>
      </w:r>
      <w:r w:rsidR="0028023D" w:rsidRPr="00742A41">
        <w:rPr>
          <w:rFonts w:ascii="GHEA Grapalat" w:hAnsi="GHEA Grapalat"/>
          <w:color w:val="000000" w:themeColor="text1"/>
          <w:lang w:val="hy-AM"/>
        </w:rPr>
        <w:t>անձի և անկախ է իրեն</w:t>
      </w:r>
      <w:r w:rsidR="0028023D" w:rsidRPr="00205501">
        <w:rPr>
          <w:rFonts w:ascii="GHEA Grapalat" w:hAnsi="GHEA Grapalat"/>
          <w:color w:val="000000" w:themeColor="text1"/>
          <w:lang w:val="hy-AM"/>
        </w:rPr>
        <w:t xml:space="preserve"> </w:t>
      </w:r>
      <w:r w:rsidR="00234D2C" w:rsidRPr="00742A41">
        <w:rPr>
          <w:rFonts w:ascii="GHEA Grapalat" w:hAnsi="GHEA Grapalat"/>
          <w:color w:val="000000" w:themeColor="text1"/>
          <w:lang w:val="hy-AM"/>
        </w:rPr>
        <w:t xml:space="preserve">նշանակած </w:t>
      </w:r>
      <w:r w:rsidR="00B654D4" w:rsidRPr="00742A41">
        <w:rPr>
          <w:rFonts w:ascii="GHEA Grapalat" w:hAnsi="GHEA Grapalat"/>
          <w:color w:val="000000" w:themeColor="text1"/>
          <w:lang w:val="hy-AM"/>
        </w:rPr>
        <w:t>մարմն</w:t>
      </w:r>
      <w:r w:rsidR="003178C6" w:rsidRPr="00742A41">
        <w:rPr>
          <w:rFonts w:ascii="GHEA Grapalat" w:hAnsi="GHEA Grapalat"/>
          <w:color w:val="000000" w:themeColor="text1"/>
          <w:lang w:val="hy-AM"/>
        </w:rPr>
        <w:t>ից</w:t>
      </w:r>
      <w:r w:rsidRPr="00742A41">
        <w:rPr>
          <w:rFonts w:ascii="GHEA Grapalat" w:hAnsi="GHEA Grapalat"/>
          <w:color w:val="000000" w:themeColor="text1"/>
          <w:lang w:val="hy-AM"/>
        </w:rPr>
        <w:t>։</w:t>
      </w:r>
    </w:p>
    <w:p w:rsidR="008926AC" w:rsidRPr="00205501" w:rsidRDefault="00CC6E99" w:rsidP="00DA7D44">
      <w:pPr>
        <w:pStyle w:val="NormalWeb"/>
        <w:shd w:val="clear" w:color="auto" w:fill="FFFFFF"/>
        <w:spacing w:before="0" w:beforeAutospacing="0" w:after="0" w:afterAutospacing="0" w:line="276" w:lineRule="auto"/>
        <w:ind w:firstLine="383"/>
        <w:jc w:val="both"/>
        <w:rPr>
          <w:rStyle w:val="apple-converted-space"/>
          <w:rFonts w:ascii="GHEA Grapalat" w:hAnsi="GHEA Grapalat" w:cs="Courier New"/>
          <w:color w:val="000000" w:themeColor="text1"/>
          <w:shd w:val="clear" w:color="auto" w:fill="FFFFFF"/>
          <w:lang w:val="hy-AM"/>
        </w:rPr>
      </w:pPr>
      <w:r w:rsidRPr="00742A41">
        <w:rPr>
          <w:rFonts w:ascii="GHEA Grapalat" w:hAnsi="GHEA Grapalat"/>
          <w:color w:val="000000" w:themeColor="text1"/>
          <w:lang w:val="hy-AM"/>
        </w:rPr>
        <w:t>2.</w:t>
      </w:r>
      <w:r w:rsidR="004A05A9" w:rsidRPr="00742A41">
        <w:rPr>
          <w:rFonts w:ascii="GHEA Grapalat" w:hAnsi="GHEA Grapalat"/>
          <w:color w:val="000000" w:themeColor="text1"/>
          <w:shd w:val="clear" w:color="auto" w:fill="FFFFFF"/>
          <w:lang w:val="hy-AM"/>
        </w:rPr>
        <w:t xml:space="preserve"> Հանձնաժողովի անդամը չի կարող պատասխանատվության ենթարկվել </w:t>
      </w:r>
      <w:r w:rsidR="00C37B18" w:rsidRPr="00742A41">
        <w:rPr>
          <w:rFonts w:ascii="GHEA Grapalat" w:hAnsi="GHEA Grapalat"/>
          <w:color w:val="000000" w:themeColor="text1"/>
          <w:shd w:val="clear" w:color="auto" w:fill="FFFFFF"/>
          <w:lang w:val="hy-AM"/>
        </w:rPr>
        <w:t>իր լի</w:t>
      </w:r>
      <w:r w:rsidR="00547F42" w:rsidRPr="00742A41">
        <w:rPr>
          <w:rFonts w:ascii="GHEA Grapalat" w:hAnsi="GHEA Grapalat"/>
          <w:color w:val="000000" w:themeColor="text1"/>
          <w:shd w:val="clear" w:color="auto" w:fill="FFFFFF"/>
          <w:lang w:val="hy-AM"/>
        </w:rPr>
        <w:t>ազորությունների իրա</w:t>
      </w:r>
      <w:r w:rsidR="00C37B18" w:rsidRPr="00742A41">
        <w:rPr>
          <w:rFonts w:ascii="GHEA Grapalat" w:hAnsi="GHEA Grapalat"/>
          <w:color w:val="000000" w:themeColor="text1"/>
          <w:shd w:val="clear" w:color="auto" w:fill="FFFFFF"/>
          <w:lang w:val="hy-AM"/>
        </w:rPr>
        <w:t>կանացման կապակցությամբ</w:t>
      </w:r>
      <w:r w:rsidR="004A05A9" w:rsidRPr="00742A41">
        <w:rPr>
          <w:rFonts w:ascii="GHEA Grapalat" w:hAnsi="GHEA Grapalat"/>
          <w:color w:val="000000" w:themeColor="text1"/>
          <w:shd w:val="clear" w:color="auto" w:fill="FFFFFF"/>
          <w:lang w:val="hy-AM"/>
        </w:rPr>
        <w:t xml:space="preserve">, </w:t>
      </w:r>
      <w:r w:rsidR="008926AC" w:rsidRPr="00742A41">
        <w:rPr>
          <w:rFonts w:ascii="GHEA Grapalat" w:hAnsi="GHEA Grapalat"/>
          <w:color w:val="000000" w:themeColor="text1"/>
          <w:shd w:val="clear" w:color="auto" w:fill="FFFFFF"/>
          <w:lang w:val="hy-AM"/>
        </w:rPr>
        <w:t xml:space="preserve">բացառությամբ այն դեպքերի, երբ նրա արարքում առկա են </w:t>
      </w:r>
      <w:r w:rsidR="00030500" w:rsidRPr="00205501">
        <w:rPr>
          <w:rFonts w:ascii="GHEA Grapalat" w:hAnsi="GHEA Grapalat"/>
          <w:color w:val="000000" w:themeColor="text1"/>
          <w:shd w:val="clear" w:color="auto" w:fill="FFFFFF"/>
          <w:lang w:val="hy-AM"/>
        </w:rPr>
        <w:t xml:space="preserve">կարգապահական խախտման, վարչական կամ քրեական իրավախախտման </w:t>
      </w:r>
      <w:r w:rsidR="008926AC" w:rsidRPr="00742A41">
        <w:rPr>
          <w:rFonts w:ascii="GHEA Grapalat" w:hAnsi="GHEA Grapalat"/>
          <w:color w:val="000000" w:themeColor="text1"/>
          <w:shd w:val="clear" w:color="auto" w:fill="FFFFFF"/>
          <w:lang w:val="hy-AM"/>
        </w:rPr>
        <w:t>հատկանիշներ:</w:t>
      </w:r>
      <w:r w:rsidR="008926AC" w:rsidRPr="00742A41">
        <w:rPr>
          <w:rStyle w:val="apple-converted-space"/>
          <w:rFonts w:ascii="Courier New" w:hAnsi="Courier New" w:cs="Courier New"/>
          <w:color w:val="000000" w:themeColor="text1"/>
          <w:shd w:val="clear" w:color="auto" w:fill="FFFFFF"/>
          <w:lang w:val="hy-AM"/>
        </w:rPr>
        <w:t> </w:t>
      </w:r>
      <w:r w:rsidR="008926AC" w:rsidRPr="00742A41">
        <w:rPr>
          <w:rStyle w:val="apple-converted-space"/>
          <w:rFonts w:ascii="GHEA Grapalat" w:hAnsi="GHEA Grapalat" w:cs="Courier New"/>
          <w:color w:val="000000" w:themeColor="text1"/>
          <w:shd w:val="clear" w:color="auto" w:fill="FFFFFF"/>
          <w:lang w:val="hy-AM"/>
        </w:rPr>
        <w:t xml:space="preserve"> </w:t>
      </w:r>
      <w:r w:rsidR="00030500" w:rsidRPr="00205501">
        <w:rPr>
          <w:rStyle w:val="apple-converted-space"/>
          <w:rFonts w:ascii="GHEA Grapalat" w:hAnsi="GHEA Grapalat" w:cs="Courier New"/>
          <w:color w:val="000000" w:themeColor="text1"/>
          <w:shd w:val="clear" w:color="auto" w:fill="FFFFFF"/>
          <w:lang w:val="hy-AM"/>
        </w:rPr>
        <w:t xml:space="preserve"> </w:t>
      </w:r>
    </w:p>
    <w:p w:rsidR="00CF50DB" w:rsidRPr="00742A41" w:rsidRDefault="00C37B18" w:rsidP="000B4824">
      <w:pPr>
        <w:pStyle w:val="CommentText"/>
        <w:spacing w:after="0" w:line="276" w:lineRule="auto"/>
        <w:ind w:firstLine="383"/>
        <w:jc w:val="both"/>
        <w:rPr>
          <w:rFonts w:ascii="GHEA Grapalat" w:hAnsi="GHEA Grapalat"/>
          <w:sz w:val="24"/>
          <w:szCs w:val="24"/>
          <w:lang w:val="hy-AM"/>
        </w:rPr>
      </w:pPr>
      <w:r w:rsidRPr="00742A41">
        <w:rPr>
          <w:rFonts w:ascii="GHEA Grapalat" w:hAnsi="GHEA Grapalat"/>
          <w:color w:val="000000" w:themeColor="text1"/>
          <w:sz w:val="24"/>
          <w:szCs w:val="24"/>
          <w:shd w:val="clear" w:color="auto" w:fill="FFFFFF"/>
          <w:lang w:val="hy-AM"/>
        </w:rPr>
        <w:t xml:space="preserve">3. </w:t>
      </w:r>
      <w:r w:rsidR="00CF50DB" w:rsidRPr="00742A41">
        <w:rPr>
          <w:rFonts w:ascii="GHEA Grapalat" w:hAnsi="GHEA Grapalat"/>
          <w:color w:val="000000" w:themeColor="text1"/>
          <w:sz w:val="24"/>
          <w:szCs w:val="24"/>
          <w:shd w:val="clear" w:color="auto" w:fill="FFFFFF"/>
          <w:lang w:val="hy-AM"/>
        </w:rPr>
        <w:t xml:space="preserve">Հանձնաժողովի անդամի նկատմամբ քրեական հետապնդում կարող է հարուցվել միայն </w:t>
      </w:r>
      <w:r w:rsidR="00DA7D44" w:rsidRPr="00742A41">
        <w:rPr>
          <w:rFonts w:ascii="GHEA Grapalat" w:hAnsi="GHEA Grapalat"/>
          <w:color w:val="000000" w:themeColor="text1"/>
          <w:sz w:val="24"/>
          <w:szCs w:val="24"/>
          <w:shd w:val="clear" w:color="auto" w:fill="FFFFFF"/>
          <w:lang w:val="hy-AM"/>
        </w:rPr>
        <w:t xml:space="preserve">Հանձնաժողովի </w:t>
      </w:r>
      <w:r w:rsidR="00CF50DB" w:rsidRPr="00742A41">
        <w:rPr>
          <w:rFonts w:ascii="GHEA Grapalat" w:hAnsi="GHEA Grapalat"/>
          <w:color w:val="000000" w:themeColor="text1"/>
          <w:sz w:val="24"/>
          <w:szCs w:val="24"/>
          <w:shd w:val="clear" w:color="auto" w:fill="FFFFFF"/>
          <w:lang w:val="hy-AM"/>
        </w:rPr>
        <w:t>համաձայնությամբ</w:t>
      </w:r>
      <w:r w:rsidR="00DA7D44" w:rsidRPr="00742A41">
        <w:rPr>
          <w:rFonts w:ascii="GHEA Grapalat" w:hAnsi="GHEA Grapalat"/>
          <w:color w:val="000000" w:themeColor="text1"/>
          <w:sz w:val="24"/>
          <w:szCs w:val="24"/>
          <w:shd w:val="clear" w:color="auto" w:fill="FFFFFF"/>
          <w:lang w:val="hy-AM"/>
        </w:rPr>
        <w:t xml:space="preserve">՝ </w:t>
      </w:r>
      <w:r w:rsidR="00DA7D44" w:rsidRPr="00742A41">
        <w:rPr>
          <w:rFonts w:ascii="GHEA Grapalat" w:hAnsi="GHEA Grapalat"/>
          <w:sz w:val="24"/>
          <w:szCs w:val="24"/>
          <w:lang w:val="hy-AM"/>
        </w:rPr>
        <w:t xml:space="preserve">անդամների ընդհանուր թվի ձայների մեծամասնությամբ: </w:t>
      </w:r>
      <w:r w:rsidR="003962CC" w:rsidRPr="00742A41">
        <w:rPr>
          <w:rFonts w:ascii="GHEA Grapalat" w:hAnsi="GHEA Grapalat"/>
          <w:color w:val="000000" w:themeColor="text1"/>
          <w:sz w:val="24"/>
          <w:szCs w:val="24"/>
          <w:shd w:val="clear" w:color="auto" w:fill="FFFFFF"/>
          <w:lang w:val="hy-AM"/>
        </w:rPr>
        <w:t>Հանձնաժողովի անդամն</w:t>
      </w:r>
      <w:r w:rsidR="00CF50DB" w:rsidRPr="00742A41">
        <w:rPr>
          <w:rFonts w:ascii="GHEA Grapalat" w:hAnsi="GHEA Grapalat"/>
          <w:color w:val="000000" w:themeColor="text1"/>
          <w:sz w:val="24"/>
          <w:szCs w:val="24"/>
          <w:shd w:val="clear" w:color="auto" w:fill="FFFFFF"/>
          <w:lang w:val="hy-AM"/>
        </w:rPr>
        <w:t xml:space="preserve"> առանց </w:t>
      </w:r>
      <w:r w:rsidR="00DA7D44" w:rsidRPr="00742A41">
        <w:rPr>
          <w:rFonts w:ascii="GHEA Grapalat" w:hAnsi="GHEA Grapalat"/>
          <w:color w:val="000000" w:themeColor="text1"/>
          <w:sz w:val="24"/>
          <w:szCs w:val="24"/>
          <w:shd w:val="clear" w:color="auto" w:fill="FFFFFF"/>
          <w:lang w:val="hy-AM"/>
        </w:rPr>
        <w:t>Հանձնաժողովի</w:t>
      </w:r>
      <w:r w:rsidR="003962CC" w:rsidRPr="00742A41">
        <w:rPr>
          <w:rFonts w:ascii="GHEA Grapalat" w:hAnsi="GHEA Grapalat"/>
          <w:color w:val="000000" w:themeColor="text1"/>
          <w:sz w:val="24"/>
          <w:szCs w:val="24"/>
          <w:shd w:val="clear" w:color="auto" w:fill="FFFFFF"/>
          <w:lang w:val="hy-AM"/>
        </w:rPr>
        <w:t xml:space="preserve"> </w:t>
      </w:r>
      <w:r w:rsidR="00CF50DB" w:rsidRPr="00742A41">
        <w:rPr>
          <w:rFonts w:ascii="GHEA Grapalat" w:hAnsi="GHEA Grapalat"/>
          <w:color w:val="000000" w:themeColor="text1"/>
          <w:sz w:val="24"/>
          <w:szCs w:val="24"/>
          <w:shd w:val="clear" w:color="auto" w:fill="FFFFFF"/>
          <w:lang w:val="hy-AM"/>
        </w:rPr>
        <w:t>համաձայնության չի կարող զրկվել ազատությունից, բացառությամբ</w:t>
      </w:r>
      <w:r w:rsidR="005D476C" w:rsidRPr="00742A41">
        <w:rPr>
          <w:rFonts w:ascii="GHEA Grapalat" w:hAnsi="GHEA Grapalat"/>
          <w:color w:val="000000" w:themeColor="text1"/>
          <w:sz w:val="24"/>
          <w:szCs w:val="24"/>
          <w:shd w:val="clear" w:color="auto" w:fill="FFFFFF"/>
          <w:lang w:val="hy-AM"/>
        </w:rPr>
        <w:t xml:space="preserve"> այն դեպքերի,</w:t>
      </w:r>
      <w:r w:rsidR="00CF50DB" w:rsidRPr="00742A41">
        <w:rPr>
          <w:rFonts w:ascii="GHEA Grapalat" w:hAnsi="GHEA Grapalat"/>
          <w:color w:val="000000" w:themeColor="text1"/>
          <w:sz w:val="24"/>
          <w:szCs w:val="24"/>
          <w:shd w:val="clear" w:color="auto" w:fill="FFFFFF"/>
          <w:lang w:val="hy-AM"/>
        </w:rPr>
        <w:t xml:space="preserve"> երբ</w:t>
      </w:r>
      <w:r w:rsidR="007E62C1" w:rsidRPr="00742A41">
        <w:rPr>
          <w:rFonts w:ascii="GHEA Grapalat" w:hAnsi="GHEA Grapalat"/>
          <w:color w:val="000000" w:themeColor="text1"/>
          <w:sz w:val="24"/>
          <w:szCs w:val="24"/>
          <w:shd w:val="clear" w:color="auto" w:fill="FFFFFF"/>
          <w:lang w:val="hy-AM"/>
        </w:rPr>
        <w:t xml:space="preserve"> նա բռնվել է</w:t>
      </w:r>
      <w:r w:rsidR="00FD1D3E" w:rsidRPr="00742A41" w:rsidDel="00FD1D3E">
        <w:rPr>
          <w:rFonts w:ascii="GHEA Grapalat" w:hAnsi="GHEA Grapalat"/>
          <w:color w:val="000000" w:themeColor="text1"/>
          <w:sz w:val="24"/>
          <w:szCs w:val="24"/>
          <w:shd w:val="clear" w:color="auto" w:fill="FFFFFF"/>
          <w:lang w:val="hy-AM"/>
        </w:rPr>
        <w:t xml:space="preserve"> </w:t>
      </w:r>
      <w:r w:rsidR="00CF50DB" w:rsidRPr="00742A41">
        <w:rPr>
          <w:rFonts w:ascii="GHEA Grapalat" w:hAnsi="GHEA Grapalat"/>
          <w:color w:val="000000" w:themeColor="text1"/>
          <w:sz w:val="24"/>
          <w:szCs w:val="24"/>
          <w:shd w:val="clear" w:color="auto" w:fill="FFFFFF"/>
          <w:lang w:val="hy-AM"/>
        </w:rPr>
        <w:t>հանցանք կատարելու պ</w:t>
      </w:r>
      <w:r w:rsidR="00150CF4" w:rsidRPr="00742A41">
        <w:rPr>
          <w:rFonts w:ascii="GHEA Grapalat" w:hAnsi="GHEA Grapalat"/>
          <w:color w:val="000000" w:themeColor="text1"/>
          <w:sz w:val="24"/>
          <w:szCs w:val="24"/>
          <w:shd w:val="clear" w:color="auto" w:fill="FFFFFF"/>
          <w:lang w:val="hy-AM"/>
        </w:rPr>
        <w:t xml:space="preserve">ահին կամ անմիջապես դրանից հետո: </w:t>
      </w:r>
      <w:r w:rsidR="003962CC" w:rsidRPr="00742A41">
        <w:rPr>
          <w:rFonts w:ascii="GHEA Grapalat" w:hAnsi="GHEA Grapalat"/>
          <w:color w:val="000000" w:themeColor="text1"/>
          <w:sz w:val="24"/>
          <w:szCs w:val="24"/>
          <w:shd w:val="clear" w:color="auto" w:fill="FFFFFF"/>
          <w:lang w:val="hy-AM"/>
        </w:rPr>
        <w:t xml:space="preserve">Հանձնաժողովի անդամին </w:t>
      </w:r>
      <w:r w:rsidR="00CF50DB" w:rsidRPr="00742A41">
        <w:rPr>
          <w:rFonts w:ascii="GHEA Grapalat" w:hAnsi="GHEA Grapalat"/>
          <w:color w:val="000000" w:themeColor="text1"/>
          <w:sz w:val="24"/>
          <w:szCs w:val="24"/>
          <w:shd w:val="clear" w:color="auto" w:fill="FFFFFF"/>
          <w:lang w:val="hy-AM"/>
        </w:rPr>
        <w:t>ազատությունից զրկելու մասին անհապաղ տեղեկացվում է</w:t>
      </w:r>
      <w:r w:rsidR="00DA7D44" w:rsidRPr="00742A41">
        <w:rPr>
          <w:rFonts w:ascii="GHEA Grapalat" w:hAnsi="GHEA Grapalat"/>
          <w:color w:val="000000" w:themeColor="text1"/>
          <w:sz w:val="24"/>
          <w:szCs w:val="24"/>
          <w:shd w:val="clear" w:color="auto" w:fill="FFFFFF"/>
          <w:lang w:val="hy-AM"/>
        </w:rPr>
        <w:t xml:space="preserve"> </w:t>
      </w:r>
      <w:r w:rsidR="00E46099" w:rsidRPr="00742A41">
        <w:rPr>
          <w:rFonts w:ascii="GHEA Grapalat" w:hAnsi="GHEA Grapalat"/>
          <w:color w:val="000000" w:themeColor="text1"/>
          <w:sz w:val="24"/>
          <w:szCs w:val="24"/>
          <w:shd w:val="clear" w:color="auto" w:fill="FFFFFF"/>
          <w:lang w:val="hy-AM"/>
        </w:rPr>
        <w:t>Հանձնաժողովի նախագահը</w:t>
      </w:r>
      <w:r w:rsidR="003962CC" w:rsidRPr="00742A41">
        <w:rPr>
          <w:rFonts w:ascii="GHEA Grapalat" w:hAnsi="GHEA Grapalat"/>
          <w:color w:val="000000" w:themeColor="text1"/>
          <w:sz w:val="24"/>
          <w:szCs w:val="24"/>
          <w:shd w:val="clear" w:color="auto" w:fill="FFFFFF"/>
          <w:lang w:val="hy-AM"/>
        </w:rPr>
        <w:t>:</w:t>
      </w:r>
    </w:p>
    <w:p w:rsidR="00E2598A" w:rsidRPr="00742A41" w:rsidRDefault="00C37B18" w:rsidP="000B4824">
      <w:pPr>
        <w:shd w:val="clear" w:color="auto" w:fill="FFFFFF"/>
        <w:spacing w:after="0"/>
        <w:ind w:firstLine="288"/>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4</w:t>
      </w:r>
      <w:r w:rsidR="00E2598A" w:rsidRPr="00742A41">
        <w:rPr>
          <w:rFonts w:ascii="GHEA Grapalat" w:hAnsi="GHEA Grapalat" w:cs="Times New Roman"/>
          <w:color w:val="000000" w:themeColor="text1"/>
          <w:sz w:val="24"/>
          <w:szCs w:val="24"/>
          <w:lang w:val="hy-AM"/>
        </w:rPr>
        <w:t xml:space="preserve">. </w:t>
      </w:r>
      <w:r w:rsidR="000B5B2A" w:rsidRPr="00742A41">
        <w:rPr>
          <w:rFonts w:ascii="GHEA Grapalat" w:hAnsi="GHEA Grapalat" w:cs="Times New Roman"/>
          <w:color w:val="000000" w:themeColor="text1"/>
          <w:sz w:val="24"/>
          <w:szCs w:val="24"/>
          <w:lang w:val="hy-AM"/>
        </w:rPr>
        <w:t>Հանձնաժողովի</w:t>
      </w:r>
      <w:r w:rsidR="00DE4576" w:rsidRPr="00742A41">
        <w:rPr>
          <w:rFonts w:ascii="GHEA Grapalat" w:hAnsi="GHEA Grapalat" w:cs="Times New Roman"/>
          <w:color w:val="000000" w:themeColor="text1"/>
          <w:sz w:val="24"/>
          <w:szCs w:val="24"/>
          <w:lang w:val="hy-AM"/>
        </w:rPr>
        <w:t xml:space="preserve"> </w:t>
      </w:r>
      <w:r w:rsidR="000B5B2A" w:rsidRPr="00742A41">
        <w:rPr>
          <w:rFonts w:ascii="GHEA Grapalat" w:hAnsi="GHEA Grapalat" w:cs="Times New Roman"/>
          <w:color w:val="000000" w:themeColor="text1"/>
          <w:sz w:val="24"/>
          <w:szCs w:val="24"/>
          <w:lang w:val="hy-AM"/>
        </w:rPr>
        <w:t xml:space="preserve">անդամը </w:t>
      </w:r>
      <w:r w:rsidR="00E2598A" w:rsidRPr="00742A41">
        <w:rPr>
          <w:rFonts w:ascii="GHEA Grapalat" w:hAnsi="GHEA Grapalat" w:cs="Sylfaen"/>
          <w:color w:val="000000" w:themeColor="text1"/>
          <w:sz w:val="24"/>
          <w:szCs w:val="24"/>
          <w:shd w:val="clear" w:color="auto" w:fill="FFFFFF"/>
          <w:lang w:val="hy-AM"/>
        </w:rPr>
        <w:t>պարտավոր</w:t>
      </w:r>
      <w:r w:rsidR="00E2598A" w:rsidRPr="00742A41">
        <w:rPr>
          <w:rFonts w:ascii="GHEA Grapalat" w:hAnsi="GHEA Grapalat"/>
          <w:color w:val="000000" w:themeColor="text1"/>
          <w:sz w:val="24"/>
          <w:szCs w:val="24"/>
          <w:shd w:val="clear" w:color="auto" w:fill="FFFFFF"/>
          <w:lang w:val="hy-AM"/>
        </w:rPr>
        <w:t xml:space="preserve"> </w:t>
      </w:r>
      <w:r w:rsidR="00DE4576" w:rsidRPr="00742A41">
        <w:rPr>
          <w:rFonts w:ascii="GHEA Grapalat" w:hAnsi="GHEA Grapalat" w:cs="Sylfaen"/>
          <w:color w:val="000000" w:themeColor="text1"/>
          <w:sz w:val="24"/>
          <w:szCs w:val="24"/>
          <w:shd w:val="clear" w:color="auto" w:fill="FFFFFF"/>
          <w:lang w:val="hy-AM"/>
        </w:rPr>
        <w:t>չէ</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բացատրություններ</w:t>
      </w:r>
      <w:r w:rsidR="00835BB6" w:rsidRPr="00742A41">
        <w:rPr>
          <w:rFonts w:ascii="GHEA Grapalat" w:hAnsi="GHEA Grapalat"/>
          <w:color w:val="000000" w:themeColor="text1"/>
          <w:sz w:val="24"/>
          <w:szCs w:val="24"/>
          <w:shd w:val="clear" w:color="auto" w:fill="FFFFFF"/>
          <w:lang w:val="hy-AM"/>
        </w:rPr>
        <w:t xml:space="preserve"> </w:t>
      </w:r>
      <w:r w:rsidR="00835BB6" w:rsidRPr="00742A41">
        <w:rPr>
          <w:rFonts w:ascii="GHEA Grapalat" w:hAnsi="GHEA Grapalat" w:cs="Sylfaen"/>
          <w:color w:val="000000" w:themeColor="text1"/>
          <w:sz w:val="24"/>
          <w:szCs w:val="24"/>
          <w:shd w:val="clear" w:color="auto" w:fill="FFFFFF"/>
          <w:lang w:val="hy-AM"/>
        </w:rPr>
        <w:t xml:space="preserve">տալ </w:t>
      </w:r>
      <w:r w:rsidR="00901B94" w:rsidRPr="00742A41">
        <w:rPr>
          <w:rFonts w:ascii="GHEA Grapalat" w:hAnsi="GHEA Grapalat"/>
          <w:color w:val="000000" w:themeColor="text1"/>
          <w:sz w:val="24"/>
          <w:szCs w:val="24"/>
          <w:shd w:val="clear" w:color="auto" w:fill="FFFFFF"/>
          <w:lang w:val="hy-AM"/>
        </w:rPr>
        <w:t xml:space="preserve">Հանձնաժողովի վարույթում գտնվող հարցերի </w:t>
      </w:r>
      <w:r w:rsidR="00E2598A" w:rsidRPr="00742A41">
        <w:rPr>
          <w:rFonts w:ascii="GHEA Grapalat" w:hAnsi="GHEA Grapalat" w:cs="Sylfaen"/>
          <w:color w:val="000000" w:themeColor="text1"/>
          <w:sz w:val="24"/>
          <w:szCs w:val="24"/>
          <w:shd w:val="clear" w:color="auto" w:fill="FFFFFF"/>
          <w:lang w:val="hy-AM"/>
        </w:rPr>
        <w:t>կամ</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փաստաթղթ</w:t>
      </w:r>
      <w:r w:rsidR="009A071D" w:rsidRPr="00742A41">
        <w:rPr>
          <w:rFonts w:ascii="GHEA Grapalat" w:hAnsi="GHEA Grapalat" w:cs="Sylfaen"/>
          <w:color w:val="000000" w:themeColor="text1"/>
          <w:sz w:val="24"/>
          <w:szCs w:val="24"/>
          <w:shd w:val="clear" w:color="auto" w:fill="FFFFFF"/>
          <w:lang w:val="hy-AM"/>
        </w:rPr>
        <w:t>եր</w:t>
      </w:r>
      <w:r w:rsidR="00E2598A" w:rsidRPr="00742A41">
        <w:rPr>
          <w:rFonts w:ascii="GHEA Grapalat" w:hAnsi="GHEA Grapalat" w:cs="Sylfaen"/>
          <w:color w:val="000000" w:themeColor="text1"/>
          <w:sz w:val="24"/>
          <w:szCs w:val="24"/>
          <w:shd w:val="clear" w:color="auto" w:fill="FFFFFF"/>
          <w:lang w:val="hy-AM"/>
        </w:rPr>
        <w:t>ի</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էության</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վերաբերյալ</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կամ</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դրանք</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տրամադրել</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ծանոթացման</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այլ</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կերպ</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քան</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օրենքով</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նախատեսված</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դեպքերում</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և</w:t>
      </w:r>
      <w:r w:rsidR="00E2598A" w:rsidRPr="00742A41">
        <w:rPr>
          <w:rFonts w:ascii="GHEA Grapalat" w:hAnsi="GHEA Grapalat"/>
          <w:color w:val="000000" w:themeColor="text1"/>
          <w:sz w:val="24"/>
          <w:szCs w:val="24"/>
          <w:shd w:val="clear" w:color="auto" w:fill="FFFFFF"/>
          <w:lang w:val="hy-AM"/>
        </w:rPr>
        <w:t xml:space="preserve"> </w:t>
      </w:r>
      <w:r w:rsidR="00E2598A" w:rsidRPr="00742A41">
        <w:rPr>
          <w:rFonts w:ascii="GHEA Grapalat" w:hAnsi="GHEA Grapalat" w:cs="Sylfaen"/>
          <w:color w:val="000000" w:themeColor="text1"/>
          <w:sz w:val="24"/>
          <w:szCs w:val="24"/>
          <w:shd w:val="clear" w:color="auto" w:fill="FFFFFF"/>
          <w:lang w:val="hy-AM"/>
        </w:rPr>
        <w:t>կարգով</w:t>
      </w:r>
      <w:r w:rsidR="00E2598A" w:rsidRPr="00742A41">
        <w:rPr>
          <w:rFonts w:ascii="GHEA Grapalat" w:hAnsi="GHEA Grapalat"/>
          <w:color w:val="000000" w:themeColor="text1"/>
          <w:sz w:val="24"/>
          <w:szCs w:val="24"/>
          <w:shd w:val="clear" w:color="auto" w:fill="FFFFFF"/>
          <w:lang w:val="hy-AM"/>
        </w:rPr>
        <w:t>:</w:t>
      </w:r>
      <w:r w:rsidR="006361D3" w:rsidRPr="00742A41">
        <w:rPr>
          <w:rFonts w:ascii="GHEA Grapalat" w:hAnsi="GHEA Grapalat"/>
          <w:color w:val="000000" w:themeColor="text1"/>
          <w:sz w:val="24"/>
          <w:szCs w:val="24"/>
          <w:shd w:val="clear" w:color="auto" w:fill="FFFFFF"/>
          <w:lang w:val="hy-AM"/>
        </w:rPr>
        <w:t xml:space="preserve"> </w:t>
      </w:r>
    </w:p>
    <w:p w:rsidR="00B44A42" w:rsidRPr="00742A41" w:rsidRDefault="00B44A42" w:rsidP="00E2598A">
      <w:pPr>
        <w:shd w:val="clear" w:color="auto" w:fill="FFFFFF"/>
        <w:spacing w:after="0"/>
        <w:ind w:firstLine="288"/>
        <w:jc w:val="both"/>
        <w:rPr>
          <w:rFonts w:ascii="GHEA Grapalat" w:hAnsi="GHEA Grapalat" w:cs="Times New Roman"/>
          <w:color w:val="000000" w:themeColor="text1"/>
          <w:sz w:val="24"/>
          <w:szCs w:val="24"/>
          <w:lang w:val="hy-AM"/>
        </w:rPr>
      </w:pPr>
    </w:p>
    <w:p w:rsidR="003155DD" w:rsidRPr="00742A41" w:rsidRDefault="003155DD" w:rsidP="003155DD">
      <w:pPr>
        <w:shd w:val="clear" w:color="auto" w:fill="FFFFFF"/>
        <w:spacing w:after="0"/>
        <w:ind w:firstLine="288"/>
        <w:jc w:val="both"/>
        <w:rPr>
          <w:rFonts w:ascii="GHEA Grapalat" w:eastAsia="Times New Roman" w:hAnsi="GHEA Grapalat" w:cs="Sylfaen"/>
          <w:b/>
          <w:bCs/>
          <w:color w:val="000000" w:themeColor="text1"/>
          <w:sz w:val="24"/>
          <w:szCs w:val="24"/>
          <w:lang w:val="hy-AM" w:eastAsia="ru-RU"/>
        </w:rPr>
      </w:pPr>
      <w:r w:rsidRPr="00742A41">
        <w:rPr>
          <w:rFonts w:ascii="GHEA Grapalat" w:hAnsi="GHEA Grapalat" w:cs="Times New Roman"/>
          <w:b/>
          <w:color w:val="000000" w:themeColor="text1"/>
          <w:sz w:val="24"/>
          <w:szCs w:val="24"/>
          <w:lang w:val="hy-AM"/>
        </w:rPr>
        <w:t>Հոդված 1</w:t>
      </w:r>
      <w:r w:rsidR="004B11FD" w:rsidRPr="00742A41">
        <w:rPr>
          <w:rFonts w:ascii="GHEA Grapalat" w:hAnsi="GHEA Grapalat" w:cs="Times New Roman"/>
          <w:b/>
          <w:color w:val="000000" w:themeColor="text1"/>
          <w:sz w:val="24"/>
          <w:szCs w:val="24"/>
          <w:lang w:val="hy-AM"/>
        </w:rPr>
        <w:t>6</w:t>
      </w:r>
      <w:r w:rsidRPr="00742A41">
        <w:rPr>
          <w:rFonts w:ascii="GHEA Grapalat" w:hAnsi="GHEA Grapalat" w:cs="Times New Roman"/>
          <w:b/>
          <w:color w:val="000000" w:themeColor="text1"/>
          <w:sz w:val="24"/>
          <w:szCs w:val="24"/>
          <w:lang w:val="hy-AM"/>
        </w:rPr>
        <w:t>.</w:t>
      </w:r>
      <w:r w:rsidRPr="00742A41">
        <w:rPr>
          <w:rFonts w:ascii="GHEA Grapalat" w:hAnsi="GHEA Grapalat"/>
          <w:b/>
          <w:bCs/>
          <w:color w:val="000000" w:themeColor="text1"/>
          <w:sz w:val="24"/>
          <w:szCs w:val="24"/>
          <w:lang w:val="hy-AM"/>
        </w:rPr>
        <w:t xml:space="preserve"> </w:t>
      </w:r>
      <w:r w:rsidR="003A77D2" w:rsidRPr="00742A41">
        <w:rPr>
          <w:rFonts w:ascii="GHEA Grapalat" w:hAnsi="GHEA Grapalat"/>
          <w:b/>
          <w:bCs/>
          <w:color w:val="000000" w:themeColor="text1"/>
          <w:sz w:val="24"/>
          <w:szCs w:val="24"/>
          <w:lang w:val="hy-AM"/>
        </w:rPr>
        <w:t>Հ</w:t>
      </w:r>
      <w:r w:rsidRPr="00742A41">
        <w:rPr>
          <w:rFonts w:ascii="GHEA Grapalat" w:hAnsi="GHEA Grapalat"/>
          <w:b/>
          <w:bCs/>
          <w:color w:val="000000" w:themeColor="text1"/>
          <w:sz w:val="24"/>
          <w:szCs w:val="24"/>
          <w:lang w:val="hy-AM"/>
        </w:rPr>
        <w:t xml:space="preserve">անձնաժողովի </w:t>
      </w:r>
      <w:r w:rsidRPr="00742A41">
        <w:rPr>
          <w:rFonts w:ascii="GHEA Grapalat" w:eastAsia="Times New Roman" w:hAnsi="GHEA Grapalat" w:cs="Sylfaen"/>
          <w:b/>
          <w:bCs/>
          <w:color w:val="000000" w:themeColor="text1"/>
          <w:sz w:val="24"/>
          <w:szCs w:val="24"/>
          <w:lang w:val="hy-AM" w:eastAsia="ru-RU"/>
        </w:rPr>
        <w:t>անդամի</w:t>
      </w:r>
      <w:r w:rsidRPr="00742A41">
        <w:rPr>
          <w:rFonts w:ascii="GHEA Grapalat" w:eastAsia="Times New Roman" w:hAnsi="GHEA Grapalat" w:cs="Times New Roman"/>
          <w:b/>
          <w:bCs/>
          <w:color w:val="000000" w:themeColor="text1"/>
          <w:sz w:val="24"/>
          <w:szCs w:val="24"/>
          <w:lang w:val="hy-AM" w:eastAsia="ru-RU"/>
        </w:rPr>
        <w:t xml:space="preserve"> </w:t>
      </w:r>
      <w:r w:rsidRPr="00742A41">
        <w:rPr>
          <w:rFonts w:ascii="GHEA Grapalat" w:eastAsia="Times New Roman" w:hAnsi="GHEA Grapalat" w:cs="Sylfaen"/>
          <w:b/>
          <w:bCs/>
          <w:color w:val="000000" w:themeColor="text1"/>
          <w:sz w:val="24"/>
          <w:szCs w:val="24"/>
          <w:lang w:val="hy-AM" w:eastAsia="ru-RU"/>
        </w:rPr>
        <w:t>լիազորությունների</w:t>
      </w:r>
      <w:r w:rsidR="00FB6773" w:rsidRPr="00742A41">
        <w:rPr>
          <w:rFonts w:ascii="GHEA Grapalat" w:eastAsia="Times New Roman" w:hAnsi="GHEA Grapalat" w:cs="Times New Roman"/>
          <w:b/>
          <w:bCs/>
          <w:color w:val="000000" w:themeColor="text1"/>
          <w:sz w:val="24"/>
          <w:szCs w:val="24"/>
          <w:lang w:val="hy-AM" w:eastAsia="ru-RU"/>
        </w:rPr>
        <w:t xml:space="preserve"> </w:t>
      </w:r>
      <w:r w:rsidR="007E62C1" w:rsidRPr="00742A41">
        <w:rPr>
          <w:rFonts w:ascii="GHEA Grapalat" w:eastAsia="Times New Roman" w:hAnsi="GHEA Grapalat" w:cs="Sylfaen"/>
          <w:b/>
          <w:bCs/>
          <w:color w:val="000000" w:themeColor="text1"/>
          <w:sz w:val="24"/>
          <w:szCs w:val="24"/>
          <w:lang w:val="hy-AM" w:eastAsia="ru-RU"/>
        </w:rPr>
        <w:t>դադարումը և դադարեցումը</w:t>
      </w:r>
    </w:p>
    <w:p w:rsidR="009730E3" w:rsidRPr="00742A41" w:rsidRDefault="009730E3" w:rsidP="003155DD">
      <w:pPr>
        <w:shd w:val="clear" w:color="auto" w:fill="FFFFFF"/>
        <w:spacing w:after="0"/>
        <w:ind w:firstLine="288"/>
        <w:jc w:val="both"/>
        <w:rPr>
          <w:rFonts w:ascii="GHEA Grapalat" w:hAnsi="GHEA Grapalat" w:cs="Times New Roman"/>
          <w:color w:val="000000" w:themeColor="text1"/>
          <w:sz w:val="24"/>
          <w:szCs w:val="24"/>
          <w:lang w:val="hy-AM"/>
        </w:rPr>
      </w:pPr>
    </w:p>
    <w:p w:rsidR="00AD01A9" w:rsidRPr="00742A41" w:rsidRDefault="00B44A42"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742A41">
        <w:rPr>
          <w:rFonts w:ascii="Sylfaen" w:hAnsi="Sylfaen"/>
          <w:color w:val="000000" w:themeColor="text1"/>
          <w:shd w:val="clear" w:color="auto" w:fill="FFFFFF"/>
          <w:lang w:val="hy-AM" w:eastAsia="ru-RU"/>
        </w:rPr>
        <w:t> </w:t>
      </w:r>
      <w:r w:rsidR="00AD01A9" w:rsidRPr="00742A41">
        <w:rPr>
          <w:rFonts w:ascii="GHEA Grapalat" w:hAnsi="GHEA Grapalat"/>
          <w:color w:val="000000" w:themeColor="text1"/>
          <w:lang w:val="hy-AM"/>
        </w:rPr>
        <w:t xml:space="preserve">1. Հանձնաժողովի անդամի լիազորությունների ժամկետը լրանում է նրա նշանակման օրվան հաջորդող վեցերորդ տարվա նույն օրը: </w:t>
      </w:r>
    </w:p>
    <w:p w:rsidR="00AD01A9" w:rsidRPr="00742A4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742A41">
        <w:rPr>
          <w:rFonts w:ascii="GHEA Grapalat" w:hAnsi="GHEA Grapalat"/>
          <w:color w:val="000000" w:themeColor="text1"/>
          <w:lang w:val="hy-AM"/>
        </w:rPr>
        <w:t>2. Հանձնաժողովի անդամի լիազորությունները վաղաժամկետ դադարում են`</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1) եթե նա դատարանի օրինական ուժի մեջ մտած վճռով ճանաչվել է անգործունակ, սահմանափակ գործունակ, անհայտ բացակայող կամ մահացած.</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2) եթե դադարել է նրա` Հայաստանի Հանրապետության քաղաքացիությունը.</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 xml:space="preserve">3) </w:t>
      </w:r>
      <w:r w:rsidRPr="00205501">
        <w:rPr>
          <w:rFonts w:ascii="GHEA Grapalat" w:hAnsi="GHEA Grapalat"/>
          <w:color w:val="000000"/>
          <w:shd w:val="clear" w:color="auto" w:fill="FFFFFF"/>
          <w:lang w:val="hy-AM"/>
        </w:rPr>
        <w:t xml:space="preserve">եթե նա դատապարտվել է դատարանի` օրինական ուժի մեջ մտած դատավճռով` դիտավորյալ հանցագործության համար, կամ դատարանի` օրինական </w:t>
      </w:r>
      <w:r w:rsidRPr="00205501">
        <w:rPr>
          <w:rFonts w:ascii="GHEA Grapalat" w:hAnsi="GHEA Grapalat"/>
          <w:color w:val="000000"/>
          <w:shd w:val="clear" w:color="auto" w:fill="FFFFFF"/>
          <w:lang w:val="hy-AM"/>
        </w:rPr>
        <w:lastRenderedPageBreak/>
        <w:t>ուժի մեջ մտած դատավճռով ազատազրկման է դատապարտվել անզգուշությամբ կատարված հանցագործության համար:</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3. Հանձնա</w:t>
      </w:r>
      <w:r w:rsidR="00C47C02" w:rsidRPr="00205501">
        <w:rPr>
          <w:rFonts w:ascii="GHEA Grapalat" w:hAnsi="GHEA Grapalat"/>
          <w:color w:val="000000" w:themeColor="text1"/>
          <w:lang w:val="hy-AM"/>
        </w:rPr>
        <w:t xml:space="preserve">ժողովի անդամի լիազորությունները </w:t>
      </w:r>
      <w:r w:rsidRPr="00205501">
        <w:rPr>
          <w:rFonts w:ascii="GHEA Grapalat" w:hAnsi="GHEA Grapalat"/>
          <w:color w:val="000000" w:themeColor="text1"/>
          <w:lang w:val="hy-AM"/>
        </w:rPr>
        <w:t xml:space="preserve">վաղաժամկետ </w:t>
      </w:r>
      <w:r w:rsidR="00B654D4" w:rsidRPr="00205501">
        <w:rPr>
          <w:rFonts w:ascii="GHEA Grapalat" w:hAnsi="GHEA Grapalat"/>
          <w:color w:val="000000" w:themeColor="text1"/>
          <w:lang w:val="hy-AM"/>
        </w:rPr>
        <w:t>դադարեցվում են,</w:t>
      </w:r>
    </w:p>
    <w:p w:rsidR="00AD01A9" w:rsidRPr="00205501" w:rsidRDefault="00AD01A9" w:rsidP="00AD01A9">
      <w:pPr>
        <w:autoSpaceDE w:val="0"/>
        <w:autoSpaceDN w:val="0"/>
        <w:adjustRightInd w:val="0"/>
        <w:spacing w:after="0"/>
        <w:ind w:firstLine="383"/>
        <w:jc w:val="both"/>
        <w:rPr>
          <w:rFonts w:ascii="GHEA Grapalat" w:hAnsi="GHEA Grapalat"/>
          <w:color w:val="000000"/>
          <w:sz w:val="24"/>
          <w:szCs w:val="24"/>
          <w:lang w:val="hy-AM"/>
        </w:rPr>
      </w:pPr>
      <w:r w:rsidRPr="00205501">
        <w:rPr>
          <w:rFonts w:ascii="GHEA Grapalat" w:hAnsi="GHEA Grapalat"/>
          <w:color w:val="000000" w:themeColor="text1"/>
          <w:sz w:val="24"/>
          <w:szCs w:val="24"/>
          <w:lang w:val="hy-AM"/>
        </w:rPr>
        <w:t xml:space="preserve">1) </w:t>
      </w:r>
      <w:r w:rsidRPr="00205501">
        <w:rPr>
          <w:rFonts w:ascii="GHEA Grapalat" w:eastAsia="Times New Roman" w:hAnsi="GHEA Grapalat" w:cs="Times New Roman"/>
          <w:color w:val="000000" w:themeColor="text1"/>
          <w:sz w:val="24"/>
          <w:szCs w:val="24"/>
          <w:lang w:val="hy-AM"/>
        </w:rPr>
        <w:t xml:space="preserve">եթե </w:t>
      </w:r>
      <w:r w:rsidRPr="00205501">
        <w:rPr>
          <w:rFonts w:ascii="GHEA Grapalat" w:hAnsi="GHEA Grapalat"/>
          <w:color w:val="000000" w:themeColor="text1"/>
          <w:sz w:val="24"/>
          <w:szCs w:val="24"/>
          <w:lang w:val="hy-AM"/>
        </w:rPr>
        <w:t>նա</w:t>
      </w:r>
      <w:r w:rsidRPr="00205501">
        <w:rPr>
          <w:rFonts w:ascii="GHEA Grapalat" w:eastAsia="Times New Roman" w:hAnsi="GHEA Grapalat" w:cs="Times New Roman"/>
          <w:color w:val="000000" w:themeColor="text1"/>
          <w:sz w:val="24"/>
          <w:szCs w:val="24"/>
          <w:lang w:val="hy-AM"/>
        </w:rPr>
        <w:t xml:space="preserve"> պաշտոնավարման</w:t>
      </w:r>
      <w:r w:rsidRPr="00205501">
        <w:rPr>
          <w:rFonts w:ascii="GHEA Grapalat" w:hAnsi="GHEA Grapalat"/>
          <w:color w:val="000000" w:themeColor="text1"/>
          <w:sz w:val="24"/>
          <w:szCs w:val="24"/>
          <w:lang w:val="hy-AM"/>
        </w:rPr>
        <w:t xml:space="preserve"> ընթացքում ձեռք է բերել Հանձնաժողովի անդամի լիազորությունների իրականացմանը </w:t>
      </w:r>
      <w:r w:rsidRPr="00205501">
        <w:rPr>
          <w:rFonts w:ascii="GHEA Grapalat" w:hAnsi="GHEA Grapalat"/>
          <w:color w:val="000000"/>
          <w:sz w:val="24"/>
          <w:szCs w:val="24"/>
          <w:lang w:val="hy-AM"/>
        </w:rPr>
        <w:t>խոչընդոտող ֆիզիկական արատ կամ հիվանդություն.</w:t>
      </w:r>
    </w:p>
    <w:p w:rsidR="00AD01A9" w:rsidRPr="00205501" w:rsidRDefault="00AD01A9" w:rsidP="00AD01A9">
      <w:pPr>
        <w:autoSpaceDE w:val="0"/>
        <w:autoSpaceDN w:val="0"/>
        <w:adjustRightInd w:val="0"/>
        <w:spacing w:after="0"/>
        <w:ind w:firstLine="383"/>
        <w:jc w:val="both"/>
        <w:rPr>
          <w:rFonts w:ascii="GHEA Grapalat" w:hAnsi="GHEA Grapalat"/>
          <w:color w:val="000000"/>
          <w:lang w:val="hy-AM"/>
        </w:rPr>
      </w:pPr>
      <w:r w:rsidRPr="00205501">
        <w:rPr>
          <w:rFonts w:ascii="GHEA Grapalat" w:hAnsi="GHEA Grapalat"/>
          <w:color w:val="000000" w:themeColor="text1"/>
          <w:sz w:val="24"/>
          <w:szCs w:val="24"/>
          <w:lang w:val="hy-AM"/>
        </w:rPr>
        <w:t xml:space="preserve">2) </w:t>
      </w:r>
      <w:r w:rsidRPr="00205501">
        <w:rPr>
          <w:rFonts w:ascii="GHEA Grapalat" w:hAnsi="GHEA Grapalat" w:cs="GHEAGrapalat-Bold"/>
          <w:bCs/>
          <w:color w:val="000000" w:themeColor="text1"/>
          <w:sz w:val="24"/>
          <w:szCs w:val="24"/>
          <w:lang w:val="hy-AM"/>
        </w:rPr>
        <w:t>եթե նա</w:t>
      </w:r>
      <w:r w:rsidRPr="00205501">
        <w:rPr>
          <w:rFonts w:ascii="GHEA Grapalat" w:hAnsi="GHEA Grapalat"/>
          <w:color w:val="000000" w:themeColor="text1"/>
          <w:sz w:val="24"/>
          <w:szCs w:val="24"/>
          <w:shd w:val="clear" w:color="auto" w:fill="FFFFFF"/>
          <w:lang w:val="hy-AM"/>
        </w:rPr>
        <w:t xml:space="preserve"> երկարատև անաշխատունակության կամ այլ հարգելի պատճառների հետևանքով</w:t>
      </w:r>
      <w:r w:rsidRPr="00205501">
        <w:rPr>
          <w:rFonts w:ascii="GHEA Grapalat" w:hAnsi="GHEA Grapalat" w:cs="GHEAGrapalat-Bold"/>
          <w:bCs/>
          <w:color w:val="000000" w:themeColor="text1"/>
          <w:sz w:val="24"/>
          <w:szCs w:val="24"/>
          <w:lang w:val="hy-AM"/>
        </w:rPr>
        <w:t xml:space="preserve"> մեկ տարվա ընթացքում բացակայել է Հանձնաժողովի նիստերի առնվազն կեսից.</w:t>
      </w:r>
      <w:r w:rsidRPr="00205501">
        <w:rPr>
          <w:rFonts w:ascii="GHEA Grapalat" w:hAnsi="GHEA Grapalat"/>
          <w:color w:val="000000"/>
          <w:lang w:val="hy-AM"/>
        </w:rPr>
        <w:t xml:space="preserve"> </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3) մեկ տարվա ընթացքում ավելի քան երկու անգամ անհարգելի բացակայել է հանձնաժողովի նիստերից.</w:t>
      </w:r>
    </w:p>
    <w:p w:rsidR="00AD01A9" w:rsidRPr="00205501" w:rsidRDefault="00AD01A9" w:rsidP="00C47C02">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4) խախտել է սույն օրենքի 13-րդ հոդվածի պահանջները։</w:t>
      </w:r>
    </w:p>
    <w:p w:rsidR="00C47C02" w:rsidRPr="00205501" w:rsidRDefault="00C47C02" w:rsidP="00C6578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Հանձնաժողովի անդամի լիազորությունները վաղաժամկետ դադարեց</w:t>
      </w:r>
      <w:r w:rsidR="00C65789" w:rsidRPr="00205501">
        <w:rPr>
          <w:rFonts w:ascii="GHEA Grapalat" w:hAnsi="GHEA Grapalat"/>
          <w:color w:val="000000" w:themeColor="text1"/>
          <w:lang w:val="hy-AM"/>
        </w:rPr>
        <w:t>վում են Ազգային ժողովի կանոնակարգ Հայաստանի Հանրապետության սահմանադրական օրենքով սահմանված կարգով:</w:t>
      </w:r>
    </w:p>
    <w:p w:rsidR="00E14233"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 xml:space="preserve">4. Հանձնաժողովի անդամի լիազորությունների վաղաժամկետ դադարման կամ դադարեցման դեպքում </w:t>
      </w:r>
      <w:r w:rsidR="00E14233" w:rsidRPr="00205501">
        <w:rPr>
          <w:rFonts w:ascii="GHEA Grapalat" w:hAnsi="GHEA Grapalat"/>
          <w:color w:val="000000" w:themeColor="text1"/>
          <w:lang w:val="hy-AM"/>
        </w:rPr>
        <w:t xml:space="preserve">Ազգային ժողովը </w:t>
      </w:r>
      <w:r w:rsidR="003E4629" w:rsidRPr="00205501">
        <w:rPr>
          <w:rFonts w:ascii="GHEA Grapalat" w:hAnsi="GHEA Grapalat"/>
          <w:color w:val="000000" w:themeColor="text1"/>
          <w:lang w:val="hy-AM"/>
        </w:rPr>
        <w:t>օրենքով սահմանված կարգով</w:t>
      </w:r>
      <w:r w:rsidRPr="00205501">
        <w:rPr>
          <w:rFonts w:ascii="GHEA Grapalat" w:hAnsi="GHEA Grapalat"/>
          <w:color w:val="000000" w:themeColor="text1"/>
          <w:lang w:val="hy-AM"/>
        </w:rPr>
        <w:t xml:space="preserve"> նշանակում է Հանձնաժողովի նոր անդամ</w:t>
      </w:r>
      <w:r w:rsidR="00E14233" w:rsidRPr="00205501">
        <w:rPr>
          <w:rFonts w:ascii="GHEA Grapalat" w:hAnsi="GHEA Grapalat"/>
          <w:color w:val="000000" w:themeColor="text1"/>
          <w:lang w:val="hy-AM"/>
        </w:rPr>
        <w:t>:</w:t>
      </w:r>
    </w:p>
    <w:p w:rsidR="00AD01A9" w:rsidRPr="0020550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lang w:val="hy-AM"/>
        </w:rPr>
      </w:pPr>
      <w:r w:rsidRPr="00205501">
        <w:rPr>
          <w:rFonts w:ascii="GHEA Grapalat" w:hAnsi="GHEA Grapalat"/>
          <w:color w:val="000000" w:themeColor="text1"/>
          <w:lang w:val="hy-AM"/>
        </w:rPr>
        <w:t>5. Հանձնաժողովի</w:t>
      </w:r>
      <w:r w:rsidR="00C65789" w:rsidRPr="00205501">
        <w:rPr>
          <w:rFonts w:ascii="GHEA Grapalat" w:hAnsi="GHEA Grapalat"/>
          <w:color w:val="000000" w:themeColor="text1"/>
          <w:lang w:val="hy-AM"/>
        </w:rPr>
        <w:t xml:space="preserve"> անդամը կարող է հրաժարական տալ` Ազգային ժողովի կանոնակարգ Հայաստանի Հանրապետության սահմանադրական օրենքով սահմանված կարգով:</w:t>
      </w:r>
    </w:p>
    <w:p w:rsidR="000A19F1" w:rsidRPr="00205501" w:rsidRDefault="00B44A42" w:rsidP="00AD01A9">
      <w:pPr>
        <w:spacing w:after="0"/>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ab/>
      </w:r>
    </w:p>
    <w:p w:rsidR="00B44A42" w:rsidRPr="00205501" w:rsidRDefault="00B44A42" w:rsidP="005730B7">
      <w:pPr>
        <w:shd w:val="clear" w:color="auto" w:fill="FFFFFF"/>
        <w:spacing w:after="0"/>
        <w:ind w:firstLine="708"/>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Հոդված</w:t>
      </w:r>
      <w:r w:rsidR="003D7D16" w:rsidRPr="00742A41">
        <w:rPr>
          <w:rFonts w:ascii="GHEA Grapalat" w:hAnsi="GHEA Grapalat" w:cs="Times New Roman"/>
          <w:b/>
          <w:color w:val="000000" w:themeColor="text1"/>
          <w:sz w:val="24"/>
          <w:szCs w:val="24"/>
          <w:lang w:val="hy-AM"/>
        </w:rPr>
        <w:t xml:space="preserve"> 1</w:t>
      </w:r>
      <w:r w:rsidR="004B11FD" w:rsidRPr="00205501">
        <w:rPr>
          <w:rFonts w:ascii="GHEA Grapalat" w:hAnsi="GHEA Grapalat" w:cs="Times New Roman"/>
          <w:b/>
          <w:color w:val="000000" w:themeColor="text1"/>
          <w:sz w:val="24"/>
          <w:szCs w:val="24"/>
          <w:lang w:val="hy-AM"/>
        </w:rPr>
        <w:t>7</w:t>
      </w:r>
      <w:r w:rsidRPr="00742A41">
        <w:rPr>
          <w:rFonts w:ascii="GHEA Grapalat" w:hAnsi="GHEA Grapalat" w:cs="Times New Roman"/>
          <w:b/>
          <w:color w:val="000000" w:themeColor="text1"/>
          <w:sz w:val="24"/>
          <w:szCs w:val="24"/>
          <w:lang w:val="hy-AM"/>
        </w:rPr>
        <w:t xml:space="preserve">. </w:t>
      </w:r>
      <w:r w:rsidR="008D253E" w:rsidRPr="00205501">
        <w:rPr>
          <w:rFonts w:ascii="GHEA Grapalat" w:hAnsi="GHEA Grapalat" w:cs="Times New Roman"/>
          <w:b/>
          <w:color w:val="000000" w:themeColor="text1"/>
          <w:sz w:val="24"/>
          <w:szCs w:val="24"/>
          <w:lang w:val="hy-AM"/>
        </w:rPr>
        <w:t>Հ</w:t>
      </w:r>
      <w:r w:rsidRPr="00742A41">
        <w:rPr>
          <w:rFonts w:ascii="GHEA Grapalat" w:hAnsi="GHEA Grapalat" w:cs="Times New Roman"/>
          <w:b/>
          <w:color w:val="000000" w:themeColor="text1"/>
          <w:sz w:val="24"/>
          <w:szCs w:val="24"/>
          <w:lang w:val="hy-AM"/>
        </w:rPr>
        <w:t>անձնաժողովի աշխատակազմը</w:t>
      </w:r>
      <w:r w:rsidR="005730B7" w:rsidRPr="00205501">
        <w:rPr>
          <w:rFonts w:ascii="GHEA Grapalat" w:hAnsi="GHEA Grapalat" w:cs="Times New Roman"/>
          <w:b/>
          <w:color w:val="000000" w:themeColor="text1"/>
          <w:sz w:val="24"/>
          <w:szCs w:val="24"/>
          <w:lang w:val="hy-AM"/>
        </w:rPr>
        <w:t xml:space="preserve"> </w:t>
      </w:r>
    </w:p>
    <w:p w:rsidR="00B44A42" w:rsidRPr="00742A41" w:rsidRDefault="00B44A42" w:rsidP="00B44A42">
      <w:pPr>
        <w:shd w:val="clear" w:color="auto" w:fill="FFFFFF"/>
        <w:spacing w:after="0"/>
        <w:ind w:left="284" w:firstLine="708"/>
        <w:jc w:val="both"/>
        <w:rPr>
          <w:rFonts w:ascii="GHEA Grapalat" w:hAnsi="GHEA Grapalat" w:cs="Times New Roman"/>
          <w:b/>
          <w:color w:val="000000" w:themeColor="text1"/>
          <w:sz w:val="24"/>
          <w:szCs w:val="24"/>
          <w:lang w:val="hy-AM"/>
        </w:rPr>
      </w:pPr>
    </w:p>
    <w:p w:rsidR="00123AE5" w:rsidRPr="00742A41" w:rsidRDefault="00B44A42" w:rsidP="00123AE5">
      <w:pPr>
        <w:shd w:val="clear" w:color="auto" w:fill="FFFFFF"/>
        <w:spacing w:after="0"/>
        <w:ind w:firstLine="720"/>
        <w:jc w:val="both"/>
        <w:rPr>
          <w:rFonts w:ascii="GHEA Grapalat" w:hAnsi="GHEA Grapalat"/>
          <w:color w:val="000000" w:themeColor="text1"/>
          <w:sz w:val="24"/>
          <w:szCs w:val="24"/>
          <w:lang w:val="af-ZA"/>
        </w:rPr>
      </w:pPr>
      <w:r w:rsidRPr="00742A41">
        <w:rPr>
          <w:rFonts w:ascii="GHEA Grapalat" w:hAnsi="GHEA Grapalat"/>
          <w:color w:val="000000" w:themeColor="text1"/>
          <w:sz w:val="24"/>
          <w:szCs w:val="24"/>
          <w:lang w:val="af-ZA"/>
        </w:rPr>
        <w:t xml:space="preserve">1. </w:t>
      </w:r>
      <w:r w:rsidRPr="00742A41">
        <w:rPr>
          <w:rStyle w:val="apple-converted-space"/>
          <w:rFonts w:ascii="GHEA Grapalat" w:hAnsi="GHEA Grapalat" w:cs="Courier New"/>
          <w:color w:val="000000" w:themeColor="text1"/>
          <w:sz w:val="24"/>
          <w:szCs w:val="24"/>
          <w:lang w:val="hy-AM"/>
        </w:rPr>
        <w:t>Հանձնաժողովն</w:t>
      </w:r>
      <w:r w:rsidRPr="00742A41">
        <w:rPr>
          <w:rStyle w:val="apple-converted-space"/>
          <w:rFonts w:ascii="GHEA Grapalat" w:hAnsi="GHEA Grapalat" w:cs="Courier New"/>
          <w:color w:val="000000" w:themeColor="text1"/>
          <w:sz w:val="24"/>
          <w:szCs w:val="24"/>
          <w:lang w:val="af-ZA"/>
        </w:rPr>
        <w:t xml:space="preserve"> </w:t>
      </w:r>
      <w:r w:rsidRPr="00742A41">
        <w:rPr>
          <w:rStyle w:val="apple-converted-space"/>
          <w:rFonts w:ascii="GHEA Grapalat" w:hAnsi="GHEA Grapalat" w:cs="Courier New"/>
          <w:color w:val="000000" w:themeColor="text1"/>
          <w:sz w:val="24"/>
          <w:szCs w:val="24"/>
          <w:lang w:val="hy-AM"/>
        </w:rPr>
        <w:t>իր</w:t>
      </w:r>
      <w:r w:rsidRPr="00742A41">
        <w:rPr>
          <w:rStyle w:val="apple-converted-space"/>
          <w:rFonts w:ascii="GHEA Grapalat" w:hAnsi="GHEA Grapalat" w:cs="Courier New"/>
          <w:color w:val="000000" w:themeColor="text1"/>
          <w:sz w:val="24"/>
          <w:szCs w:val="24"/>
          <w:lang w:val="af-ZA"/>
        </w:rPr>
        <w:t xml:space="preserve"> </w:t>
      </w:r>
      <w:r w:rsidRPr="00742A41">
        <w:rPr>
          <w:rStyle w:val="apple-converted-space"/>
          <w:rFonts w:ascii="GHEA Grapalat" w:hAnsi="GHEA Grapalat" w:cs="Courier New"/>
          <w:color w:val="000000" w:themeColor="text1"/>
          <w:sz w:val="24"/>
          <w:szCs w:val="24"/>
          <w:lang w:val="hy-AM"/>
        </w:rPr>
        <w:t>գործունեությունն</w:t>
      </w:r>
      <w:r w:rsidRPr="00742A41">
        <w:rPr>
          <w:rStyle w:val="apple-converted-space"/>
          <w:rFonts w:ascii="GHEA Grapalat" w:hAnsi="GHEA Grapalat" w:cs="Courier New"/>
          <w:color w:val="000000" w:themeColor="text1"/>
          <w:sz w:val="24"/>
          <w:szCs w:val="24"/>
          <w:lang w:val="af-ZA"/>
        </w:rPr>
        <w:t xml:space="preserve"> </w:t>
      </w:r>
      <w:r w:rsidRPr="00742A41">
        <w:rPr>
          <w:rFonts w:ascii="GHEA Grapalat" w:hAnsi="GHEA Grapalat" w:cs="Sylfaen"/>
          <w:color w:val="000000" w:themeColor="text1"/>
          <w:sz w:val="24"/>
          <w:szCs w:val="24"/>
          <w:lang w:val="hy-AM"/>
        </w:rPr>
        <w:t>իրականացնում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lang w:val="hy-AM"/>
        </w:rPr>
        <w:t>է</w:t>
      </w:r>
      <w:r w:rsidRPr="00742A41">
        <w:rPr>
          <w:rFonts w:ascii="GHEA Grapalat" w:hAnsi="GHEA Grapalat" w:cs="Sylfaen"/>
          <w:color w:val="000000" w:themeColor="text1"/>
          <w:sz w:val="24"/>
          <w:szCs w:val="24"/>
          <w:lang w:val="af-ZA"/>
        </w:rPr>
        <w:t xml:space="preserve"> </w:t>
      </w:r>
      <w:r w:rsidRPr="00742A41">
        <w:rPr>
          <w:rFonts w:ascii="GHEA Grapalat" w:hAnsi="GHEA Grapalat" w:cs="Sylfaen"/>
          <w:color w:val="000000" w:themeColor="text1"/>
          <w:sz w:val="24"/>
          <w:szCs w:val="24"/>
          <w:lang w:val="hy-AM"/>
        </w:rPr>
        <w:t>աշխատակազմի</w:t>
      </w:r>
      <w:r w:rsidRPr="00742A41">
        <w:rPr>
          <w:rFonts w:ascii="GHEA Grapalat" w:hAnsi="GHEA Grapalat" w:cs="Sylfaen"/>
          <w:color w:val="000000" w:themeColor="text1"/>
          <w:sz w:val="24"/>
          <w:szCs w:val="24"/>
          <w:lang w:val="af-ZA"/>
        </w:rPr>
        <w:t xml:space="preserve"> </w:t>
      </w:r>
      <w:r w:rsidRPr="00742A41">
        <w:rPr>
          <w:rFonts w:ascii="GHEA Grapalat" w:hAnsi="GHEA Grapalat" w:cs="Sylfaen"/>
          <w:color w:val="000000" w:themeColor="text1"/>
          <w:sz w:val="24"/>
          <w:szCs w:val="24"/>
          <w:lang w:val="hy-AM"/>
        </w:rPr>
        <w:t>միջոցով</w:t>
      </w:r>
      <w:r w:rsidRPr="00742A41">
        <w:rPr>
          <w:rFonts w:ascii="GHEA Grapalat" w:hAnsi="GHEA Grapalat"/>
          <w:color w:val="000000" w:themeColor="text1"/>
          <w:sz w:val="24"/>
          <w:szCs w:val="24"/>
          <w:lang w:val="af-ZA"/>
        </w:rPr>
        <w:t>:</w:t>
      </w:r>
    </w:p>
    <w:p w:rsidR="003C1EFF" w:rsidRPr="00742A41" w:rsidRDefault="00C40525" w:rsidP="003C1EFF">
      <w:pPr>
        <w:pStyle w:val="NormalWeb"/>
        <w:shd w:val="clear" w:color="auto" w:fill="FFFFFF"/>
        <w:spacing w:before="0" w:beforeAutospacing="0" w:after="0" w:afterAutospacing="0" w:line="276" w:lineRule="auto"/>
        <w:ind w:firstLine="720"/>
        <w:jc w:val="both"/>
        <w:rPr>
          <w:rStyle w:val="apple-converted-space"/>
          <w:rFonts w:ascii="GHEA Grapalat" w:hAnsi="GHEA Grapalat" w:cs="Courier New"/>
          <w:color w:val="000000" w:themeColor="text1"/>
          <w:lang w:val="af-ZA"/>
        </w:rPr>
      </w:pPr>
      <w:r w:rsidRPr="00742A41">
        <w:rPr>
          <w:rStyle w:val="apple-converted-space"/>
          <w:rFonts w:ascii="GHEA Grapalat" w:hAnsi="GHEA Grapalat" w:cs="Courier New"/>
          <w:color w:val="000000" w:themeColor="text1"/>
          <w:lang w:val="af-ZA"/>
        </w:rPr>
        <w:t>2</w:t>
      </w:r>
      <w:r w:rsidR="0083522A" w:rsidRPr="00742A41">
        <w:rPr>
          <w:rStyle w:val="apple-converted-space"/>
          <w:rFonts w:ascii="GHEA Grapalat" w:hAnsi="GHEA Grapalat" w:cs="Courier New"/>
          <w:color w:val="000000" w:themeColor="text1"/>
          <w:lang w:val="af-ZA"/>
        </w:rPr>
        <w:t xml:space="preserve">. </w:t>
      </w:r>
      <w:r w:rsidR="00B44A42" w:rsidRPr="00742A41">
        <w:rPr>
          <w:rStyle w:val="apple-converted-space"/>
          <w:rFonts w:ascii="GHEA Grapalat" w:hAnsi="GHEA Grapalat" w:cs="Courier New"/>
          <w:color w:val="000000" w:themeColor="text1"/>
          <w:lang w:val="af-ZA"/>
        </w:rPr>
        <w:t>Ա</w:t>
      </w:r>
      <w:r w:rsidR="00B44A42" w:rsidRPr="00742A41">
        <w:rPr>
          <w:rFonts w:ascii="GHEA Grapalat" w:hAnsi="GHEA Grapalat" w:cs="Sylfaen"/>
          <w:color w:val="000000" w:themeColor="text1"/>
        </w:rPr>
        <w:t>շխատակազմի</w:t>
      </w:r>
      <w:r w:rsidR="009D538E">
        <w:rPr>
          <w:rFonts w:ascii="GHEA Grapalat" w:hAnsi="GHEA Grapalat"/>
          <w:color w:val="000000" w:themeColor="text1"/>
          <w:lang w:val="af-ZA"/>
        </w:rPr>
        <w:t xml:space="preserve"> </w:t>
      </w:r>
      <w:r w:rsidR="00B44A42" w:rsidRPr="00742A41">
        <w:rPr>
          <w:rFonts w:ascii="GHEA Grapalat" w:hAnsi="GHEA Grapalat" w:cs="Sylfaen"/>
          <w:color w:val="000000" w:themeColor="text1"/>
        </w:rPr>
        <w:t>կառուցվածքը</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կանոնադրությունը</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աշխատողների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առավելագույն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թիվը</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և</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հաստիքացուցակը</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հաստատում</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է</w:t>
      </w:r>
      <w:r w:rsidR="00B44A42" w:rsidRPr="00742A41">
        <w:rPr>
          <w:rFonts w:ascii="GHEA Grapalat" w:hAnsi="GHEA Grapalat" w:cs="Sylfaen"/>
          <w:color w:val="000000" w:themeColor="text1"/>
          <w:lang w:val="af-ZA"/>
        </w:rPr>
        <w:t xml:space="preserve"> </w:t>
      </w:r>
      <w:r w:rsidR="00B44A42" w:rsidRPr="00742A41">
        <w:rPr>
          <w:rStyle w:val="apple-converted-space"/>
          <w:rFonts w:ascii="GHEA Grapalat" w:hAnsi="GHEA Grapalat" w:cs="Courier New"/>
          <w:color w:val="000000" w:themeColor="text1"/>
        </w:rPr>
        <w:t>Հանձնաժողովը</w:t>
      </w:r>
      <w:r w:rsidR="00B44A42" w:rsidRPr="00742A41">
        <w:rPr>
          <w:rFonts w:ascii="GHEA Grapalat" w:hAnsi="GHEA Grapalat"/>
          <w:color w:val="000000" w:themeColor="text1"/>
          <w:lang w:val="af-ZA"/>
        </w:rPr>
        <w:t>:</w:t>
      </w:r>
    </w:p>
    <w:p w:rsidR="00C40525" w:rsidRPr="00742A41" w:rsidRDefault="00C40525" w:rsidP="003C1EFF">
      <w:pPr>
        <w:pStyle w:val="NormalWeb"/>
        <w:shd w:val="clear" w:color="auto" w:fill="FFFFFF"/>
        <w:spacing w:before="0" w:beforeAutospacing="0" w:after="0" w:afterAutospacing="0" w:line="276" w:lineRule="auto"/>
        <w:ind w:firstLine="720"/>
        <w:jc w:val="both"/>
        <w:rPr>
          <w:rFonts w:ascii="GHEA Grapalat" w:hAnsi="GHEA Grapalat" w:cs="Courier New"/>
          <w:color w:val="000000" w:themeColor="text1"/>
          <w:lang w:val="af-ZA"/>
        </w:rPr>
      </w:pPr>
      <w:r w:rsidRPr="00742A41">
        <w:rPr>
          <w:rStyle w:val="apple-converted-space"/>
          <w:rFonts w:ascii="GHEA Grapalat" w:hAnsi="GHEA Grapalat" w:cs="Courier New"/>
          <w:color w:val="000000" w:themeColor="text1"/>
          <w:lang w:val="af-ZA"/>
        </w:rPr>
        <w:t>3</w:t>
      </w:r>
      <w:r w:rsidR="003C1EFF" w:rsidRPr="00742A41">
        <w:rPr>
          <w:rStyle w:val="apple-converted-space"/>
          <w:rFonts w:ascii="GHEA Grapalat" w:hAnsi="GHEA Grapalat" w:cs="Courier New"/>
          <w:color w:val="000000" w:themeColor="text1"/>
          <w:lang w:val="af-ZA"/>
        </w:rPr>
        <w:t xml:space="preserve">. </w:t>
      </w:r>
      <w:r w:rsidR="00B44A42" w:rsidRPr="00742A41">
        <w:rPr>
          <w:rStyle w:val="apple-converted-space"/>
          <w:rFonts w:ascii="GHEA Grapalat" w:hAnsi="GHEA Grapalat" w:cs="Courier New"/>
          <w:color w:val="000000" w:themeColor="text1"/>
          <w:lang w:val="af-ZA"/>
        </w:rPr>
        <w:t>Ա</w:t>
      </w:r>
      <w:r w:rsidR="00B44A42" w:rsidRPr="00742A41">
        <w:rPr>
          <w:rFonts w:ascii="GHEA Grapalat" w:hAnsi="GHEA Grapalat" w:cs="Sylfaen"/>
          <w:color w:val="000000" w:themeColor="text1"/>
        </w:rPr>
        <w:t>շխատակազմի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աշխատողների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վարձատրության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այդ</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թվում</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հիմնական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և</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լրացուցիչ</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աշխատավարձերի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հաշվարկների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և</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չափերի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աշխատավարձի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բնականոն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աճի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հետ</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կապված</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հարաբերությունները</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կարգավորվում</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են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Պետական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պաշտոններ</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զբաղեցնող</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անձանց</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վարձատրության</w:t>
      </w:r>
      <w:r w:rsidR="00B44A42" w:rsidRPr="00742A41">
        <w:rPr>
          <w:rFonts w:ascii="GHEA Grapalat" w:hAnsi="GHEA Grapalat" w:cs="Sylfaen"/>
          <w:color w:val="000000" w:themeColor="text1"/>
          <w:lang w:val="af-ZA"/>
        </w:rPr>
        <w:t xml:space="preserve"> </w:t>
      </w:r>
      <w:r w:rsidR="00B44A42" w:rsidRPr="00742A41">
        <w:rPr>
          <w:rFonts w:ascii="GHEA Grapalat" w:hAnsi="GHEA Grapalat" w:cs="Sylfaen"/>
          <w:color w:val="000000" w:themeColor="text1"/>
        </w:rPr>
        <w:t>մասին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Հայաստանի</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Հանրապետության</w:t>
      </w:r>
      <w:r w:rsidR="00B44A42" w:rsidRPr="00742A41">
        <w:rPr>
          <w:rFonts w:ascii="GHEA Grapalat" w:hAnsi="GHEA Grapalat"/>
          <w:color w:val="000000" w:themeColor="text1"/>
          <w:lang w:val="af-ZA"/>
        </w:rPr>
        <w:t xml:space="preserve"> </w:t>
      </w:r>
      <w:r w:rsidR="00B44A42" w:rsidRPr="00742A41">
        <w:rPr>
          <w:rFonts w:ascii="GHEA Grapalat" w:hAnsi="GHEA Grapalat" w:cs="Sylfaen"/>
          <w:color w:val="000000" w:themeColor="text1"/>
        </w:rPr>
        <w:t>օրենքով</w:t>
      </w:r>
      <w:r w:rsidR="00B44A42" w:rsidRPr="00742A41">
        <w:rPr>
          <w:rFonts w:ascii="GHEA Grapalat" w:hAnsi="GHEA Grapalat" w:cs="Sylfaen"/>
          <w:color w:val="000000" w:themeColor="text1"/>
          <w:lang w:val="hy-AM"/>
        </w:rPr>
        <w:t>:</w:t>
      </w:r>
    </w:p>
    <w:p w:rsidR="00C40525" w:rsidRPr="00742A41" w:rsidRDefault="00C40525" w:rsidP="00C40525">
      <w:pPr>
        <w:pStyle w:val="NormalWeb"/>
        <w:shd w:val="clear" w:color="auto" w:fill="FFFFFF"/>
        <w:spacing w:before="0" w:beforeAutospacing="0" w:after="0" w:afterAutospacing="0" w:line="276" w:lineRule="auto"/>
        <w:ind w:firstLine="720"/>
        <w:jc w:val="both"/>
        <w:rPr>
          <w:rFonts w:ascii="GHEA Grapalat" w:hAnsi="GHEA Grapalat" w:cs="Sylfaen"/>
          <w:color w:val="000000" w:themeColor="text1"/>
          <w:lang w:val="af-ZA"/>
        </w:rPr>
      </w:pPr>
    </w:p>
    <w:p w:rsidR="00C40525" w:rsidRPr="00742A41" w:rsidRDefault="00C40525" w:rsidP="005730B7">
      <w:pPr>
        <w:pStyle w:val="NormalWeb"/>
        <w:shd w:val="clear" w:color="auto" w:fill="FFFFFF"/>
        <w:spacing w:before="0" w:beforeAutospacing="0" w:after="0" w:afterAutospacing="0" w:line="276" w:lineRule="auto"/>
        <w:ind w:firstLine="383"/>
        <w:jc w:val="both"/>
        <w:rPr>
          <w:rStyle w:val="Strong"/>
          <w:rFonts w:ascii="GHEA Grapalat" w:hAnsi="GHEA Grapalat"/>
          <w:color w:val="000000" w:themeColor="text1"/>
          <w:shd w:val="clear" w:color="auto" w:fill="FFFFFF"/>
          <w:lang w:val="af-ZA"/>
        </w:rPr>
      </w:pPr>
      <w:r w:rsidRPr="00742A41">
        <w:rPr>
          <w:rFonts w:ascii="GHEA Grapalat" w:hAnsi="GHEA Grapalat"/>
          <w:b/>
          <w:color w:val="000000" w:themeColor="text1"/>
          <w:lang w:val="hy-AM"/>
        </w:rPr>
        <w:t>Հոդված 1</w:t>
      </w:r>
      <w:r w:rsidR="004B11FD" w:rsidRPr="00742A41">
        <w:rPr>
          <w:rFonts w:ascii="GHEA Grapalat" w:hAnsi="GHEA Grapalat"/>
          <w:b/>
          <w:color w:val="000000" w:themeColor="text1"/>
          <w:lang w:val="af-ZA"/>
        </w:rPr>
        <w:t>8</w:t>
      </w:r>
      <w:r w:rsidRPr="00742A41">
        <w:rPr>
          <w:rFonts w:ascii="GHEA Grapalat" w:hAnsi="GHEA Grapalat"/>
          <w:b/>
          <w:color w:val="000000" w:themeColor="text1"/>
          <w:lang w:val="hy-AM"/>
        </w:rPr>
        <w:t xml:space="preserve">. </w:t>
      </w:r>
      <w:r w:rsidRPr="00742A41">
        <w:rPr>
          <w:rStyle w:val="Strong"/>
          <w:rFonts w:ascii="GHEA Grapalat" w:hAnsi="GHEA Grapalat" w:cs="Sylfaen"/>
          <w:color w:val="000000" w:themeColor="text1"/>
          <w:shd w:val="clear" w:color="auto" w:fill="FFFFFF"/>
        </w:rPr>
        <w:t>Պետական</w:t>
      </w:r>
      <w:r w:rsidRPr="00742A41">
        <w:rPr>
          <w:rStyle w:val="Strong"/>
          <w:rFonts w:ascii="GHEA Grapalat" w:hAnsi="GHEA Grapalat"/>
          <w:color w:val="000000" w:themeColor="text1"/>
          <w:shd w:val="clear" w:color="auto" w:fill="FFFFFF"/>
          <w:lang w:val="af-ZA"/>
        </w:rPr>
        <w:t xml:space="preserve"> </w:t>
      </w:r>
      <w:r w:rsidRPr="00742A41">
        <w:rPr>
          <w:rStyle w:val="Strong"/>
          <w:rFonts w:ascii="GHEA Grapalat" w:hAnsi="GHEA Grapalat" w:cs="Sylfaen"/>
          <w:color w:val="000000" w:themeColor="text1"/>
          <w:shd w:val="clear" w:color="auto" w:fill="FFFFFF"/>
        </w:rPr>
        <w:t>ծառայությունը</w:t>
      </w:r>
      <w:r w:rsidRPr="00742A41">
        <w:rPr>
          <w:rFonts w:ascii="GHEA Grapalat" w:hAnsi="GHEA Grapalat"/>
          <w:b/>
          <w:color w:val="000000" w:themeColor="text1"/>
          <w:lang w:val="af-ZA"/>
        </w:rPr>
        <w:t xml:space="preserve"> </w:t>
      </w:r>
      <w:r w:rsidRPr="00742A41">
        <w:rPr>
          <w:rFonts w:ascii="GHEA Grapalat" w:hAnsi="GHEA Grapalat"/>
          <w:b/>
          <w:color w:val="000000" w:themeColor="text1"/>
        </w:rPr>
        <w:t>Հանձնաժողովի</w:t>
      </w:r>
      <w:r w:rsidRPr="00742A41">
        <w:rPr>
          <w:rFonts w:ascii="GHEA Grapalat" w:hAnsi="GHEA Grapalat"/>
          <w:b/>
          <w:color w:val="000000" w:themeColor="text1"/>
          <w:lang w:val="af-ZA"/>
        </w:rPr>
        <w:t xml:space="preserve"> </w:t>
      </w:r>
      <w:r w:rsidRPr="00742A41">
        <w:rPr>
          <w:rStyle w:val="Strong"/>
          <w:rFonts w:ascii="GHEA Grapalat" w:hAnsi="GHEA Grapalat" w:cs="Sylfaen"/>
          <w:color w:val="000000" w:themeColor="text1"/>
          <w:shd w:val="clear" w:color="auto" w:fill="FFFFFF"/>
        </w:rPr>
        <w:t>աշխատակազմում</w:t>
      </w:r>
      <w:r w:rsidRPr="00742A41">
        <w:rPr>
          <w:rStyle w:val="Strong"/>
          <w:rFonts w:ascii="GHEA Grapalat" w:hAnsi="GHEA Grapalat"/>
          <w:color w:val="000000" w:themeColor="text1"/>
          <w:shd w:val="clear" w:color="auto" w:fill="FFFFFF"/>
          <w:lang w:val="af-ZA"/>
        </w:rPr>
        <w:t xml:space="preserve"> </w:t>
      </w:r>
    </w:p>
    <w:p w:rsidR="00AD01A9" w:rsidRPr="00742A41" w:rsidRDefault="00AD01A9" w:rsidP="00AD01A9">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af-ZA"/>
        </w:rPr>
      </w:pPr>
    </w:p>
    <w:p w:rsidR="00AD01A9" w:rsidRPr="00742A41" w:rsidRDefault="00AD01A9" w:rsidP="00AD01A9">
      <w:pPr>
        <w:shd w:val="clear" w:color="auto" w:fill="FFFFFF"/>
        <w:spacing w:after="0"/>
        <w:ind w:firstLine="383"/>
        <w:jc w:val="both"/>
        <w:rPr>
          <w:rFonts w:ascii="GHEA Grapalat" w:hAnsi="GHEA Grapalat" w:cs="Times New Roman"/>
          <w:color w:val="000000" w:themeColor="text1"/>
          <w:sz w:val="24"/>
          <w:szCs w:val="24"/>
          <w:lang w:val="af-ZA"/>
        </w:rPr>
      </w:pPr>
      <w:r w:rsidRPr="00742A41">
        <w:rPr>
          <w:rFonts w:ascii="GHEA Grapalat" w:hAnsi="GHEA Grapalat" w:cs="Sylfaen"/>
          <w:color w:val="000000" w:themeColor="text1"/>
          <w:sz w:val="24"/>
          <w:szCs w:val="24"/>
          <w:lang w:val="af-ZA"/>
        </w:rPr>
        <w:t xml:space="preserve">1. </w:t>
      </w:r>
      <w:r w:rsidRPr="00742A41">
        <w:rPr>
          <w:rFonts w:ascii="GHEA Grapalat" w:hAnsi="GHEA Grapalat" w:cs="Sylfaen"/>
          <w:color w:val="000000" w:themeColor="text1"/>
          <w:sz w:val="24"/>
          <w:szCs w:val="24"/>
        </w:rPr>
        <w:t>Հանձնաժողովի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աշխատակազմում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մասնագիտական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գործունեությունը</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բացառությամբ</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տեխնիկական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սպասարկման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գործառույթների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հետ</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կապված</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աշխատանքային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գործունեության</w:t>
      </w:r>
      <w:r w:rsidRPr="00742A41">
        <w:rPr>
          <w:rFonts w:ascii="GHEA Grapalat" w:hAnsi="GHEA Grapalat"/>
          <w:color w:val="000000" w:themeColor="text1"/>
          <w:sz w:val="24"/>
          <w:szCs w:val="24"/>
          <w:lang w:val="af-ZA"/>
        </w:rPr>
        <w:t xml:space="preserve">, </w:t>
      </w:r>
      <w:r w:rsidR="00C1217D" w:rsidRPr="00742A41">
        <w:rPr>
          <w:rFonts w:ascii="GHEA Grapalat" w:hAnsi="GHEA Grapalat" w:cs="Sylfaen"/>
          <w:color w:val="000000" w:themeColor="text1"/>
          <w:sz w:val="24"/>
          <w:szCs w:val="24"/>
        </w:rPr>
        <w:t>քաղաքացիական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ծառայություն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է</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իսկ</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lastRenderedPageBreak/>
        <w:t>աշխատակազմում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համապատասխան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հաստիքներ</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զբաղեցնող</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աշխատողները</w:t>
      </w:r>
      <w:r w:rsidRPr="00742A41">
        <w:rPr>
          <w:rFonts w:ascii="GHEA Grapalat" w:hAnsi="GHEA Grapalat"/>
          <w:color w:val="000000" w:themeColor="text1"/>
          <w:sz w:val="24"/>
          <w:szCs w:val="24"/>
          <w:lang w:val="af-ZA"/>
        </w:rPr>
        <w:t xml:space="preserve"> </w:t>
      </w:r>
      <w:r w:rsidR="007C63D0" w:rsidRPr="00742A41">
        <w:rPr>
          <w:rFonts w:ascii="GHEA Grapalat" w:hAnsi="GHEA Grapalat" w:cs="Sylfaen"/>
          <w:color w:val="000000" w:themeColor="text1"/>
          <w:sz w:val="24"/>
          <w:szCs w:val="24"/>
        </w:rPr>
        <w:t>քաղաքացիական</w:t>
      </w:r>
      <w:r w:rsidR="007C63D0"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ծառայողներ</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են</w:t>
      </w:r>
      <w:r w:rsidRPr="00742A41">
        <w:rPr>
          <w:rFonts w:ascii="GHEA Grapalat" w:hAnsi="GHEA Grapalat" w:cs="Times New Roman"/>
          <w:color w:val="000000" w:themeColor="text1"/>
          <w:sz w:val="24"/>
          <w:szCs w:val="24"/>
        </w:rPr>
        <w:t>։</w:t>
      </w:r>
    </w:p>
    <w:p w:rsidR="00AD01A9" w:rsidRPr="00742A41" w:rsidRDefault="00AD01A9" w:rsidP="00AD01A9">
      <w:pPr>
        <w:pStyle w:val="NormalWeb"/>
        <w:shd w:val="clear" w:color="auto" w:fill="FFFFFF"/>
        <w:spacing w:before="0" w:beforeAutospacing="0" w:after="0" w:afterAutospacing="0" w:line="276" w:lineRule="auto"/>
        <w:ind w:firstLine="383"/>
        <w:jc w:val="both"/>
        <w:rPr>
          <w:rFonts w:ascii="GHEA Grapalat" w:hAnsi="GHEA Grapalat"/>
          <w:color w:val="000000" w:themeColor="text1"/>
          <w:shd w:val="clear" w:color="auto" w:fill="FFFFFF"/>
          <w:lang w:val="af-ZA"/>
        </w:rPr>
      </w:pPr>
      <w:r w:rsidRPr="00742A41">
        <w:rPr>
          <w:rFonts w:ascii="GHEA Grapalat" w:hAnsi="GHEA Grapalat"/>
          <w:color w:val="000000" w:themeColor="text1"/>
          <w:lang w:val="af-ZA"/>
        </w:rPr>
        <w:t xml:space="preserve">2. </w:t>
      </w:r>
      <w:r w:rsidRPr="00742A41">
        <w:rPr>
          <w:rFonts w:ascii="GHEA Grapalat" w:hAnsi="GHEA Grapalat" w:cs="Sylfaen"/>
          <w:color w:val="000000" w:themeColor="text1"/>
        </w:rPr>
        <w:t>Հանձնաժողովի</w:t>
      </w:r>
      <w:r w:rsidRPr="00742A41">
        <w:rPr>
          <w:rFonts w:ascii="GHEA Grapalat" w:hAnsi="GHEA Grapalat"/>
          <w:color w:val="000000" w:themeColor="text1"/>
          <w:lang w:val="af-ZA"/>
        </w:rPr>
        <w:t xml:space="preserve"> </w:t>
      </w:r>
      <w:r w:rsidRPr="00742A41">
        <w:rPr>
          <w:rFonts w:ascii="GHEA Grapalat" w:hAnsi="GHEA Grapalat" w:cs="Sylfaen"/>
          <w:color w:val="000000" w:themeColor="text1"/>
        </w:rPr>
        <w:t>աշխատակազմում</w:t>
      </w:r>
      <w:r w:rsidR="00795076" w:rsidRPr="00742A41">
        <w:rPr>
          <w:rFonts w:ascii="GHEA Grapalat" w:hAnsi="GHEA Grapalat"/>
          <w:color w:val="000000" w:themeColor="text1"/>
          <w:lang w:val="af-ZA"/>
        </w:rPr>
        <w:t xml:space="preserve"> </w:t>
      </w:r>
      <w:r w:rsidRPr="00742A41">
        <w:rPr>
          <w:rFonts w:ascii="GHEA Grapalat" w:hAnsi="GHEA Grapalat" w:cs="Sylfaen"/>
          <w:color w:val="000000" w:themeColor="text1"/>
        </w:rPr>
        <w:t>ծառայության</w:t>
      </w:r>
      <w:r w:rsidRPr="00742A41">
        <w:rPr>
          <w:rFonts w:ascii="GHEA Grapalat" w:hAnsi="GHEA Grapalat"/>
          <w:color w:val="000000" w:themeColor="text1"/>
          <w:lang w:val="af-ZA"/>
        </w:rPr>
        <w:t xml:space="preserve"> </w:t>
      </w:r>
      <w:r w:rsidRPr="00742A41">
        <w:rPr>
          <w:rFonts w:ascii="GHEA Grapalat" w:hAnsi="GHEA Grapalat"/>
          <w:color w:val="000000" w:themeColor="text1"/>
          <w:shd w:val="clear" w:color="auto" w:fill="FFFFFF"/>
        </w:rPr>
        <w:t>հետ</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կապված</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հարաբերությունները</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կարգավորվում</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են</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lang w:val="ru-RU"/>
        </w:rPr>
        <w:t>Քաղաքացիական</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ծառայության</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մասին</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Հայաստանի</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Հանրապետության</w:t>
      </w:r>
      <w:r w:rsidRPr="00742A41">
        <w:rPr>
          <w:rFonts w:ascii="GHEA Grapalat" w:hAnsi="GHEA Grapalat"/>
          <w:color w:val="000000" w:themeColor="text1"/>
          <w:shd w:val="clear" w:color="auto" w:fill="FFFFFF"/>
          <w:lang w:val="af-ZA"/>
        </w:rPr>
        <w:t xml:space="preserve"> </w:t>
      </w:r>
      <w:r w:rsidRPr="00742A41">
        <w:rPr>
          <w:rFonts w:ascii="GHEA Grapalat" w:hAnsi="GHEA Grapalat"/>
          <w:color w:val="000000" w:themeColor="text1"/>
          <w:shd w:val="clear" w:color="auto" w:fill="FFFFFF"/>
        </w:rPr>
        <w:t>օրենքով</w:t>
      </w:r>
      <w:r w:rsidRPr="00742A41">
        <w:rPr>
          <w:rFonts w:ascii="GHEA Grapalat" w:hAnsi="GHEA Grapalat"/>
          <w:color w:val="000000" w:themeColor="text1"/>
          <w:shd w:val="clear" w:color="auto" w:fill="FFFFFF"/>
          <w:lang w:val="af-ZA"/>
        </w:rPr>
        <w:t>:</w:t>
      </w:r>
    </w:p>
    <w:p w:rsidR="00F86624" w:rsidRPr="00742A41" w:rsidRDefault="00F86624" w:rsidP="00C40525">
      <w:pPr>
        <w:shd w:val="clear" w:color="auto" w:fill="FFFFFF"/>
        <w:spacing w:after="0"/>
        <w:ind w:firstLine="720"/>
        <w:jc w:val="both"/>
        <w:rPr>
          <w:rFonts w:ascii="GHEA Grapalat" w:hAnsi="GHEA Grapalat"/>
          <w:color w:val="000000" w:themeColor="text1"/>
          <w:sz w:val="24"/>
          <w:szCs w:val="24"/>
          <w:lang w:val="af-ZA"/>
        </w:rPr>
      </w:pPr>
    </w:p>
    <w:p w:rsidR="009E1132" w:rsidRPr="00205501" w:rsidRDefault="009E1132" w:rsidP="00BE4D46">
      <w:pPr>
        <w:jc w:val="center"/>
        <w:rPr>
          <w:rFonts w:ascii="GHEA Grapalat" w:hAnsi="GHEA Grapalat" w:cs="Times New Roman"/>
          <w:b/>
          <w:color w:val="000000" w:themeColor="text1"/>
          <w:sz w:val="24"/>
          <w:szCs w:val="24"/>
          <w:lang w:val="af-ZA"/>
        </w:rPr>
      </w:pPr>
    </w:p>
    <w:p w:rsidR="00F4047D" w:rsidRPr="00A2272A" w:rsidRDefault="00F4047D" w:rsidP="00BE4D46">
      <w:pPr>
        <w:jc w:val="center"/>
        <w:rPr>
          <w:rFonts w:ascii="GHEA Grapalat" w:hAnsi="GHEA Grapalat" w:cs="Times New Roman"/>
          <w:b/>
          <w:color w:val="000000" w:themeColor="text1"/>
          <w:sz w:val="24"/>
          <w:szCs w:val="24"/>
          <w:lang w:val="af-ZA"/>
        </w:rPr>
      </w:pPr>
    </w:p>
    <w:p w:rsidR="00BE4D46" w:rsidRPr="00742A41" w:rsidRDefault="00BE4D46" w:rsidP="00BE4D46">
      <w:pPr>
        <w:jc w:val="center"/>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ԳԼՈՒԽ</w:t>
      </w:r>
      <w:r w:rsidRPr="00742A41">
        <w:rPr>
          <w:rFonts w:ascii="GHEA Grapalat" w:hAnsi="GHEA Grapalat" w:cs="Times New Roman"/>
          <w:b/>
          <w:color w:val="000000" w:themeColor="text1"/>
          <w:sz w:val="24"/>
          <w:szCs w:val="24"/>
          <w:lang w:val="af-ZA"/>
        </w:rPr>
        <w:t xml:space="preserve"> 3</w:t>
      </w:r>
    </w:p>
    <w:p w:rsidR="00BE4D46" w:rsidRPr="00742A41" w:rsidRDefault="00BE4D46" w:rsidP="00BE4D46">
      <w:pPr>
        <w:jc w:val="center"/>
        <w:rPr>
          <w:rFonts w:ascii="GHEA Grapalat" w:hAnsi="GHEA Grapalat"/>
          <w:b/>
          <w:bCs/>
          <w:color w:val="000000" w:themeColor="text1"/>
          <w:sz w:val="24"/>
          <w:szCs w:val="24"/>
          <w:lang w:val="af-ZA"/>
        </w:rPr>
      </w:pPr>
      <w:r w:rsidRPr="00742A41">
        <w:rPr>
          <w:rFonts w:ascii="GHEA Grapalat" w:hAnsi="GHEA Grapalat" w:cs="Times New Roman"/>
          <w:b/>
          <w:bCs/>
          <w:color w:val="000000" w:themeColor="text1"/>
          <w:sz w:val="24"/>
          <w:szCs w:val="24"/>
          <w:lang w:val="hy-AM"/>
        </w:rPr>
        <w:t>ՀԱՆՁՆԱԺՈՂՈՎԻ</w:t>
      </w:r>
      <w:r w:rsidRPr="00742A41">
        <w:rPr>
          <w:rFonts w:ascii="GHEA Grapalat" w:hAnsi="GHEA Grapalat"/>
          <w:b/>
          <w:bCs/>
          <w:color w:val="000000" w:themeColor="text1"/>
          <w:sz w:val="24"/>
          <w:szCs w:val="24"/>
          <w:lang w:val="hy-AM"/>
        </w:rPr>
        <w:t xml:space="preserve"> </w:t>
      </w:r>
      <w:r w:rsidRPr="00742A41">
        <w:rPr>
          <w:rFonts w:ascii="GHEA Grapalat" w:hAnsi="GHEA Grapalat"/>
          <w:b/>
          <w:bCs/>
          <w:color w:val="000000" w:themeColor="text1"/>
          <w:sz w:val="24"/>
          <w:szCs w:val="24"/>
          <w:lang w:val="ru-RU"/>
        </w:rPr>
        <w:t>ԱՇԽԱՏԱՆՔՆԵՐԻ</w:t>
      </w:r>
      <w:r w:rsidRPr="00742A41">
        <w:rPr>
          <w:rFonts w:ascii="GHEA Grapalat" w:hAnsi="GHEA Grapalat"/>
          <w:b/>
          <w:bCs/>
          <w:color w:val="000000" w:themeColor="text1"/>
          <w:sz w:val="24"/>
          <w:szCs w:val="24"/>
          <w:lang w:val="af-ZA"/>
        </w:rPr>
        <w:t xml:space="preserve"> </w:t>
      </w:r>
      <w:r w:rsidRPr="00742A41">
        <w:rPr>
          <w:rFonts w:ascii="GHEA Grapalat" w:hAnsi="GHEA Grapalat"/>
          <w:b/>
          <w:bCs/>
          <w:color w:val="000000" w:themeColor="text1"/>
          <w:sz w:val="24"/>
          <w:szCs w:val="24"/>
          <w:lang w:val="ru-RU"/>
        </w:rPr>
        <w:t>ԿԱԶՄԱԿԵՐՊՄԱՆ</w:t>
      </w:r>
      <w:r w:rsidRPr="00742A41">
        <w:rPr>
          <w:rFonts w:ascii="GHEA Grapalat" w:hAnsi="GHEA Grapalat"/>
          <w:b/>
          <w:bCs/>
          <w:color w:val="000000" w:themeColor="text1"/>
          <w:sz w:val="24"/>
          <w:szCs w:val="24"/>
          <w:lang w:val="af-ZA"/>
        </w:rPr>
        <w:t xml:space="preserve"> </w:t>
      </w:r>
      <w:r w:rsidRPr="00742A41">
        <w:rPr>
          <w:rFonts w:ascii="GHEA Grapalat" w:hAnsi="GHEA Grapalat"/>
          <w:b/>
          <w:bCs/>
          <w:color w:val="000000" w:themeColor="text1"/>
          <w:sz w:val="24"/>
          <w:szCs w:val="24"/>
          <w:lang w:val="ru-RU"/>
        </w:rPr>
        <w:t>ԿԱՐԳԸ</w:t>
      </w:r>
      <w:r w:rsidRPr="00742A41">
        <w:rPr>
          <w:rFonts w:ascii="GHEA Grapalat" w:hAnsi="GHEA Grapalat"/>
          <w:b/>
          <w:bCs/>
          <w:color w:val="000000" w:themeColor="text1"/>
          <w:sz w:val="24"/>
          <w:szCs w:val="24"/>
          <w:lang w:val="af-ZA"/>
        </w:rPr>
        <w:t xml:space="preserve"> </w:t>
      </w:r>
    </w:p>
    <w:p w:rsidR="00BE4D46" w:rsidRPr="00742A41" w:rsidRDefault="00BE4D46" w:rsidP="00BE4D46">
      <w:pPr>
        <w:spacing w:after="0"/>
        <w:jc w:val="both"/>
        <w:rPr>
          <w:rFonts w:ascii="GHEA Grapalat" w:hAnsi="GHEA Grapalat" w:cs="Times New Roman"/>
          <w:b/>
          <w:bCs/>
          <w:color w:val="000000" w:themeColor="text1"/>
          <w:sz w:val="24"/>
          <w:szCs w:val="24"/>
          <w:lang w:val="af-ZA"/>
        </w:rPr>
      </w:pPr>
    </w:p>
    <w:p w:rsidR="00BE4D46" w:rsidRPr="00742A41" w:rsidRDefault="00BE4D46" w:rsidP="00BE4D46">
      <w:pPr>
        <w:spacing w:after="0"/>
        <w:ind w:firstLine="383"/>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 xml:space="preserve">Հոդված </w:t>
      </w:r>
      <w:r w:rsidR="007D6A72" w:rsidRPr="00742A41">
        <w:rPr>
          <w:rFonts w:ascii="GHEA Grapalat" w:hAnsi="GHEA Grapalat" w:cs="Times New Roman"/>
          <w:b/>
          <w:bCs/>
          <w:color w:val="000000" w:themeColor="text1"/>
          <w:sz w:val="24"/>
          <w:szCs w:val="24"/>
          <w:lang w:val="af-ZA"/>
        </w:rPr>
        <w:t>19</w:t>
      </w:r>
      <w:r w:rsidRPr="00742A41">
        <w:rPr>
          <w:rFonts w:ascii="GHEA Grapalat" w:hAnsi="GHEA Grapalat" w:cs="Times New Roman"/>
          <w:b/>
          <w:bCs/>
          <w:color w:val="000000" w:themeColor="text1"/>
          <w:sz w:val="24"/>
          <w:szCs w:val="24"/>
          <w:lang w:val="hy-AM"/>
        </w:rPr>
        <w:t xml:space="preserve">. Հանձնաժողովի աշխատանքների կազմակերպման կարգը </w:t>
      </w:r>
    </w:p>
    <w:p w:rsidR="00BE4D46" w:rsidRPr="00742A41" w:rsidRDefault="00BE4D46" w:rsidP="00BE4D46">
      <w:pPr>
        <w:spacing w:after="0"/>
        <w:ind w:firstLine="383"/>
        <w:jc w:val="both"/>
        <w:rPr>
          <w:rFonts w:ascii="GHEA Grapalat" w:hAnsi="GHEA Grapalat" w:cs="Times New Roman"/>
          <w:b/>
          <w:bCs/>
          <w:color w:val="000000" w:themeColor="text1"/>
          <w:sz w:val="24"/>
          <w:szCs w:val="24"/>
          <w:lang w:val="hy-AM"/>
        </w:rPr>
      </w:pPr>
    </w:p>
    <w:p w:rsidR="00BE4D46" w:rsidRPr="00742A41" w:rsidRDefault="00BE4D46" w:rsidP="00BE4D46">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1. Հանձնաժողովն իր աշխատանքներն իրականացնում է նիստերի միջոցով:</w:t>
      </w:r>
    </w:p>
    <w:p w:rsidR="00BE4D46" w:rsidRPr="00742A41" w:rsidRDefault="00BE4D46" w:rsidP="00BE4D46">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 xml:space="preserve">2. Հանձնաժողովի նիստն իրավազոր է, եթե դրան մասնակցում են անդամներից առնվազն երեքը: </w:t>
      </w:r>
    </w:p>
    <w:p w:rsidR="00BE4D46" w:rsidRPr="00742A41" w:rsidRDefault="00BE4D46" w:rsidP="00BE4D46">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3. Հանձնաժողովի նիստերն արձանագրվում են: Արձանագրության մեջ նշվում են համառոտ տեղեկություններ նիստի անցկացման վայրի, ժամանակի, մասնակիցների, օրակարգի, ելույթների և քվեարկության արդյունքների վերաբերյալ:</w:t>
      </w:r>
    </w:p>
    <w:p w:rsidR="00BE4D46" w:rsidRPr="00742A41" w:rsidRDefault="00BE4D46" w:rsidP="00BE4D46">
      <w:pPr>
        <w:shd w:val="clear" w:color="auto" w:fill="FFFFFF"/>
        <w:spacing w:after="0"/>
        <w:ind w:firstLine="383"/>
        <w:jc w:val="both"/>
        <w:rPr>
          <w:rFonts w:ascii="GHEA Grapalat" w:hAnsi="GHEA Grapalat"/>
          <w:color w:val="000000" w:themeColor="text1"/>
          <w:sz w:val="24"/>
          <w:szCs w:val="24"/>
          <w:shd w:val="clear" w:color="auto" w:fill="FFFFFF"/>
          <w:lang w:val="hy-AM"/>
        </w:rPr>
      </w:pPr>
      <w:r w:rsidRPr="00742A41">
        <w:rPr>
          <w:rFonts w:ascii="GHEA Grapalat" w:eastAsia="Times New Roman" w:hAnsi="GHEA Grapalat" w:cs="Times New Roman"/>
          <w:color w:val="000000" w:themeColor="text1"/>
          <w:sz w:val="24"/>
          <w:szCs w:val="24"/>
          <w:lang w:val="hy-AM" w:eastAsia="ru-RU"/>
        </w:rPr>
        <w:t xml:space="preserve">4. </w:t>
      </w:r>
      <w:r w:rsidRPr="00742A41">
        <w:rPr>
          <w:rFonts w:ascii="GHEA Grapalat" w:hAnsi="GHEA Grapalat"/>
          <w:color w:val="000000" w:themeColor="text1"/>
          <w:sz w:val="24"/>
          <w:szCs w:val="24"/>
          <w:shd w:val="clear" w:color="auto" w:fill="FFFFFF"/>
          <w:lang w:val="hy-AM"/>
        </w:rPr>
        <w:t>Հանձնաժողովի նիստերը գումարվում են ըստ անհրաժեշտության, բայց ոչ պակաս, քան ամիսը մեկ անգամ:</w:t>
      </w:r>
    </w:p>
    <w:p w:rsidR="00BE4D46" w:rsidRPr="00742A41" w:rsidRDefault="00BE4D46" w:rsidP="00BE4D46">
      <w:pPr>
        <w:shd w:val="clear" w:color="auto" w:fill="FFFFFF"/>
        <w:spacing w:after="0"/>
        <w:ind w:firstLine="383"/>
        <w:jc w:val="both"/>
        <w:rPr>
          <w:rFonts w:ascii="GHEA Grapalat" w:hAnsi="GHEA Grapalat"/>
          <w:color w:val="000000" w:themeColor="text1"/>
          <w:sz w:val="24"/>
          <w:szCs w:val="24"/>
          <w:shd w:val="clear" w:color="auto" w:fill="FFFFFF"/>
          <w:lang w:val="hy-AM"/>
        </w:rPr>
      </w:pPr>
      <w:r w:rsidRPr="00742A41">
        <w:rPr>
          <w:rFonts w:ascii="GHEA Grapalat" w:hAnsi="GHEA Grapalat"/>
          <w:color w:val="000000" w:themeColor="text1"/>
          <w:sz w:val="24"/>
          <w:szCs w:val="24"/>
          <w:shd w:val="clear" w:color="auto" w:fill="FFFFFF"/>
          <w:lang w:val="hy-AM"/>
        </w:rPr>
        <w:t>5. Հանձնաժողովն իր սահմանած կարգին համապատասխան հայտարարում է նիստերի անցկացման տեղը և ժամանակը, քննարկման ենթակա հարցերը, կարող է հրավիրել շահագրգիռ անձանց՝ նիստերին մասնակցելու նպատակով:</w:t>
      </w:r>
    </w:p>
    <w:p w:rsidR="00250438" w:rsidRPr="00742A41" w:rsidRDefault="00BE4D46" w:rsidP="00CD69B4">
      <w:pPr>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 xml:space="preserve">6. Հանձնաժողովը </w:t>
      </w:r>
      <w:r w:rsidR="00CD69B4" w:rsidRPr="00742A41">
        <w:rPr>
          <w:rFonts w:ascii="GHEA Grapalat" w:hAnsi="GHEA Grapalat" w:cs="Sylfaen"/>
          <w:color w:val="000000" w:themeColor="text1"/>
          <w:sz w:val="24"/>
          <w:szCs w:val="24"/>
          <w:shd w:val="clear" w:color="auto" w:fill="FFFFFF"/>
          <w:lang w:val="hy-AM"/>
        </w:rPr>
        <w:t xml:space="preserve">կոնկրետ իրավիճակում </w:t>
      </w:r>
      <w:r w:rsidR="00190B94" w:rsidRPr="00742A41">
        <w:rPr>
          <w:rFonts w:ascii="GHEA Grapalat" w:hAnsi="GHEA Grapalat" w:cs="Sylfaen"/>
          <w:color w:val="000000" w:themeColor="text1"/>
          <w:sz w:val="24"/>
          <w:szCs w:val="24"/>
          <w:shd w:val="clear" w:color="auto" w:fill="FFFFFF"/>
          <w:lang w:val="hy-AM"/>
        </w:rPr>
        <w:t>օրենքի պահանջների</w:t>
      </w:r>
      <w:r w:rsidR="00055FE9" w:rsidRPr="00742A41">
        <w:rPr>
          <w:rFonts w:ascii="GHEA Grapalat" w:hAnsi="GHEA Grapalat" w:cs="Sylfaen"/>
          <w:color w:val="000000" w:themeColor="text1"/>
          <w:sz w:val="24"/>
          <w:szCs w:val="24"/>
          <w:shd w:val="clear" w:color="auto" w:fill="FFFFFF"/>
          <w:lang w:val="hy-AM"/>
        </w:rPr>
        <w:t xml:space="preserve"> </w:t>
      </w:r>
      <w:r w:rsidR="00CD69B4" w:rsidRPr="00742A41">
        <w:rPr>
          <w:rFonts w:ascii="GHEA Grapalat" w:hAnsi="GHEA Grapalat" w:cs="Sylfaen"/>
          <w:color w:val="000000" w:themeColor="text1"/>
          <w:sz w:val="24"/>
          <w:szCs w:val="24"/>
          <w:shd w:val="clear" w:color="auto" w:fill="FFFFFF"/>
          <w:lang w:val="hy-AM"/>
        </w:rPr>
        <w:t>խախտման առկայության վերաբերյալ մասնագիտական խորհրդատվություն կամ եզրակացություն, շահերի բախման</w:t>
      </w:r>
      <w:r w:rsidR="007D3B7C" w:rsidRPr="00742A41">
        <w:rPr>
          <w:rFonts w:ascii="GHEA Grapalat" w:hAnsi="GHEA Grapalat" w:cs="Sylfaen"/>
          <w:color w:val="000000" w:themeColor="text1"/>
          <w:sz w:val="24"/>
          <w:szCs w:val="24"/>
          <w:shd w:val="clear" w:color="auto" w:fill="FFFFFF"/>
          <w:lang w:val="hy-AM"/>
        </w:rPr>
        <w:t xml:space="preserve">, </w:t>
      </w:r>
      <w:r w:rsidR="00C86FEC" w:rsidRPr="00742A41">
        <w:rPr>
          <w:rFonts w:ascii="GHEA Grapalat" w:hAnsi="GHEA Grapalat" w:cs="Sylfaen"/>
          <w:color w:val="000000" w:themeColor="text1"/>
          <w:sz w:val="24"/>
          <w:szCs w:val="24"/>
          <w:shd w:val="clear" w:color="auto" w:fill="FFFFFF"/>
          <w:lang w:val="hy-AM"/>
        </w:rPr>
        <w:t xml:space="preserve">էթիկայի կանոնների, </w:t>
      </w:r>
      <w:r w:rsidR="007D3B7C" w:rsidRPr="00742A41">
        <w:rPr>
          <w:rFonts w:ascii="GHEA Grapalat" w:hAnsi="GHEA Grapalat" w:cs="Sylfaen"/>
          <w:color w:val="000000" w:themeColor="text1"/>
          <w:sz w:val="24"/>
          <w:szCs w:val="24"/>
          <w:shd w:val="clear" w:color="auto" w:fill="FFFFFF"/>
          <w:lang w:val="hy-AM"/>
        </w:rPr>
        <w:t>գործունեության անհամատեղելիության և այլ սահմանափակումների</w:t>
      </w:r>
      <w:r w:rsidR="00CD69B4" w:rsidRPr="00742A41">
        <w:rPr>
          <w:rFonts w:ascii="GHEA Grapalat" w:hAnsi="GHEA Grapalat" w:cs="Sylfaen"/>
          <w:color w:val="000000" w:themeColor="text1"/>
          <w:sz w:val="24"/>
          <w:szCs w:val="24"/>
          <w:shd w:val="clear" w:color="auto" w:fill="FFFFFF"/>
          <w:lang w:val="hy-AM"/>
        </w:rPr>
        <w:t xml:space="preserve"> վերաբերյալ եզրակացություն (պարզաբանում)</w:t>
      </w:r>
      <w:r w:rsidR="004522F3" w:rsidRPr="00742A41">
        <w:rPr>
          <w:rFonts w:ascii="GHEA Grapalat" w:hAnsi="GHEA Grapalat" w:cs="Sylfaen"/>
          <w:color w:val="000000" w:themeColor="text1"/>
          <w:sz w:val="24"/>
          <w:szCs w:val="24"/>
          <w:shd w:val="clear" w:color="auto" w:fill="FFFFFF"/>
          <w:lang w:val="hy-AM"/>
        </w:rPr>
        <w:t xml:space="preserve"> է </w:t>
      </w:r>
      <w:r w:rsidR="00CD69B4" w:rsidRPr="00742A41">
        <w:rPr>
          <w:rFonts w:ascii="GHEA Grapalat" w:eastAsia="Times New Roman" w:hAnsi="GHEA Grapalat" w:cs="Times New Roman"/>
          <w:color w:val="000000"/>
          <w:sz w:val="24"/>
          <w:szCs w:val="24"/>
          <w:lang w:val="hy-AM"/>
        </w:rPr>
        <w:t>տալիս</w:t>
      </w:r>
      <w:r w:rsidR="00F80262" w:rsidRPr="00742A41">
        <w:rPr>
          <w:rFonts w:ascii="GHEA Grapalat" w:eastAsia="Times New Roman" w:hAnsi="GHEA Grapalat" w:cs="Times New Roman"/>
          <w:color w:val="000000" w:themeColor="text1"/>
          <w:sz w:val="24"/>
          <w:szCs w:val="24"/>
          <w:lang w:val="hy-AM" w:eastAsia="ru-RU"/>
        </w:rPr>
        <w:t xml:space="preserve">, իսկ իր իրավասությանն առնչվող այլ հարցերով </w:t>
      </w:r>
      <w:r w:rsidRPr="00742A41">
        <w:rPr>
          <w:rFonts w:ascii="GHEA Grapalat" w:eastAsia="Times New Roman" w:hAnsi="GHEA Grapalat" w:cs="Times New Roman"/>
          <w:color w:val="000000" w:themeColor="text1"/>
          <w:sz w:val="24"/>
          <w:szCs w:val="24"/>
          <w:lang w:val="hy-AM" w:eastAsia="ru-RU"/>
        </w:rPr>
        <w:t>որոշումներ</w:t>
      </w:r>
      <w:r w:rsidR="00CD69B4" w:rsidRPr="00742A41">
        <w:rPr>
          <w:rFonts w:ascii="GHEA Grapalat" w:eastAsia="Times New Roman" w:hAnsi="GHEA Grapalat" w:cs="Times New Roman"/>
          <w:color w:val="000000" w:themeColor="text1"/>
          <w:sz w:val="24"/>
          <w:szCs w:val="24"/>
          <w:lang w:val="hy-AM" w:eastAsia="ru-RU"/>
        </w:rPr>
        <w:t xml:space="preserve"> է</w:t>
      </w:r>
      <w:r w:rsidRPr="00742A41">
        <w:rPr>
          <w:rFonts w:ascii="GHEA Grapalat" w:eastAsia="Times New Roman" w:hAnsi="GHEA Grapalat" w:cs="Times New Roman"/>
          <w:color w:val="000000" w:themeColor="text1"/>
          <w:sz w:val="24"/>
          <w:szCs w:val="24"/>
          <w:lang w:val="hy-AM" w:eastAsia="ru-RU"/>
        </w:rPr>
        <w:t xml:space="preserve"> ընդունում </w:t>
      </w:r>
      <w:r w:rsidR="00250438" w:rsidRPr="00742A41">
        <w:rPr>
          <w:rFonts w:ascii="GHEA Grapalat" w:hAnsi="GHEA Grapalat"/>
          <w:color w:val="000000" w:themeColor="text1"/>
          <w:sz w:val="24"/>
          <w:szCs w:val="24"/>
          <w:lang w:val="hy-AM"/>
        </w:rPr>
        <w:t>անդամների ընդհանուր թվի ձայների մեծամասնությամբ</w:t>
      </w:r>
      <w:r w:rsidR="00250438" w:rsidRPr="00742A41">
        <w:rPr>
          <w:rFonts w:ascii="GHEA Grapalat" w:eastAsia="Times New Roman" w:hAnsi="GHEA Grapalat" w:cs="Times New Roman"/>
          <w:color w:val="000000" w:themeColor="text1"/>
          <w:sz w:val="24"/>
          <w:szCs w:val="24"/>
          <w:lang w:val="hy-AM" w:eastAsia="ru-RU"/>
        </w:rPr>
        <w:t>:</w:t>
      </w:r>
    </w:p>
    <w:p w:rsidR="00BE4D46" w:rsidRPr="00742A41" w:rsidRDefault="003F6CB4" w:rsidP="00CD69B4">
      <w:pPr>
        <w:spacing w:after="0"/>
        <w:ind w:firstLine="383"/>
        <w:jc w:val="both"/>
        <w:rPr>
          <w:lang w:val="hy-AM"/>
        </w:rPr>
      </w:pPr>
      <w:r w:rsidRPr="00742A41">
        <w:rPr>
          <w:rFonts w:ascii="GHEA Grapalat" w:eastAsia="Times New Roman" w:hAnsi="GHEA Grapalat" w:cs="Times New Roman"/>
          <w:color w:val="000000" w:themeColor="text1"/>
          <w:sz w:val="24"/>
          <w:szCs w:val="24"/>
          <w:lang w:val="hy-AM" w:eastAsia="ru-RU"/>
        </w:rPr>
        <w:t xml:space="preserve">7. </w:t>
      </w:r>
      <w:r w:rsidR="00BE4D46" w:rsidRPr="00742A41">
        <w:rPr>
          <w:rFonts w:ascii="GHEA Grapalat" w:eastAsia="Times New Roman" w:hAnsi="GHEA Grapalat" w:cs="Times New Roman"/>
          <w:color w:val="000000" w:themeColor="text1"/>
          <w:sz w:val="24"/>
          <w:szCs w:val="24"/>
          <w:lang w:val="hy-AM" w:eastAsia="ru-RU"/>
        </w:rPr>
        <w:t>Քվեարկությունից ձեռնպահ մնալը կամ ձայնի փոխանցումը մեկ այլ անդամի չի թույլատրվում:</w:t>
      </w:r>
    </w:p>
    <w:p w:rsidR="00316AEF" w:rsidRPr="00205501" w:rsidRDefault="003F6CB4" w:rsidP="00316AEF">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 xml:space="preserve">8. </w:t>
      </w:r>
      <w:r w:rsidR="004F0751" w:rsidRPr="00742A41">
        <w:rPr>
          <w:rFonts w:ascii="GHEA Grapalat" w:eastAsia="Times New Roman" w:hAnsi="GHEA Grapalat" w:cs="Times New Roman"/>
          <w:color w:val="000000" w:themeColor="text1"/>
          <w:sz w:val="24"/>
          <w:szCs w:val="24"/>
          <w:lang w:val="hy-AM" w:eastAsia="ru-RU"/>
        </w:rPr>
        <w:t>Հանձնաժողովի որոշումներ</w:t>
      </w:r>
      <w:r w:rsidR="004F0751" w:rsidRPr="00205501">
        <w:rPr>
          <w:rFonts w:ascii="GHEA Grapalat" w:eastAsia="Times New Roman" w:hAnsi="GHEA Grapalat" w:cs="Times New Roman"/>
          <w:color w:val="000000" w:themeColor="text1"/>
          <w:sz w:val="24"/>
          <w:szCs w:val="24"/>
          <w:lang w:val="hy-AM" w:eastAsia="ru-RU"/>
        </w:rPr>
        <w:t xml:space="preserve">ն </w:t>
      </w:r>
      <w:r w:rsidR="00BE4D46" w:rsidRPr="00742A41">
        <w:rPr>
          <w:rFonts w:ascii="GHEA Grapalat" w:eastAsia="Times New Roman" w:hAnsi="GHEA Grapalat" w:cs="Times New Roman"/>
          <w:color w:val="000000" w:themeColor="text1"/>
          <w:sz w:val="24"/>
          <w:szCs w:val="24"/>
          <w:lang w:val="hy-AM" w:eastAsia="ru-RU"/>
        </w:rPr>
        <w:t xml:space="preserve">ուժի մեջ են մտնում </w:t>
      </w:r>
      <w:r w:rsidR="00316AEF" w:rsidRPr="00742A41">
        <w:rPr>
          <w:rFonts w:ascii="GHEA Grapalat" w:hAnsi="GHEA Grapalat"/>
          <w:color w:val="000000" w:themeColor="text1"/>
          <w:sz w:val="24"/>
          <w:szCs w:val="24"/>
          <w:lang w:val="hy-AM"/>
        </w:rPr>
        <w:t>Վարչարարության հիմունքների և վարչական վարույթի մասին ՀՀ օրենքով սահմանված կարգով</w:t>
      </w:r>
      <w:r w:rsidR="00316AEF" w:rsidRPr="00742A41">
        <w:rPr>
          <w:rFonts w:ascii="GHEA Grapalat" w:eastAsia="Times New Roman" w:hAnsi="GHEA Grapalat" w:cs="Times New Roman"/>
          <w:color w:val="000000" w:themeColor="text1"/>
          <w:sz w:val="24"/>
          <w:szCs w:val="24"/>
          <w:lang w:val="hy-AM" w:eastAsia="ru-RU"/>
        </w:rPr>
        <w:t>:</w:t>
      </w:r>
      <w:r w:rsidR="00316AEF" w:rsidRPr="00205501">
        <w:rPr>
          <w:rFonts w:ascii="GHEA Grapalat" w:eastAsia="Times New Roman" w:hAnsi="GHEA Grapalat" w:cs="Times New Roman"/>
          <w:color w:val="000000" w:themeColor="text1"/>
          <w:sz w:val="24"/>
          <w:szCs w:val="24"/>
          <w:lang w:val="hy-AM" w:eastAsia="ru-RU"/>
        </w:rPr>
        <w:t xml:space="preserve"> </w:t>
      </w:r>
    </w:p>
    <w:p w:rsidR="00BE4D46" w:rsidRPr="00742A41" w:rsidRDefault="003F6CB4" w:rsidP="00CD69B4">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9</w:t>
      </w:r>
      <w:r w:rsidR="007E62C1" w:rsidRPr="00742A41">
        <w:rPr>
          <w:rFonts w:ascii="GHEA Grapalat" w:eastAsia="Times New Roman" w:hAnsi="GHEA Grapalat" w:cs="Times New Roman"/>
          <w:color w:val="000000" w:themeColor="text1"/>
          <w:sz w:val="24"/>
          <w:szCs w:val="24"/>
          <w:lang w:val="hy-AM" w:eastAsia="ru-RU"/>
        </w:rPr>
        <w:t xml:space="preserve">. Հանձնաժողովի որոշումները կարող են բողոքարկվել դատական կարգով` որոշման կայացման պահից մեկամսյա ժամկետում, ինչպես նաև </w:t>
      </w:r>
      <w:r w:rsidR="007E62C1" w:rsidRPr="00742A41">
        <w:rPr>
          <w:rFonts w:ascii="GHEA Grapalat" w:hAnsi="GHEA Grapalat"/>
          <w:color w:val="000000" w:themeColor="text1"/>
          <w:sz w:val="24"/>
          <w:szCs w:val="24"/>
          <w:lang w:val="hy-AM"/>
        </w:rPr>
        <w:lastRenderedPageBreak/>
        <w:t>Վարչարարության հիմունքների և վարչական վարույթի մասին ՀՀ օրենքով սահմանված կարգով</w:t>
      </w:r>
      <w:r w:rsidR="007E62C1" w:rsidRPr="00742A41">
        <w:rPr>
          <w:rFonts w:ascii="GHEA Grapalat" w:eastAsia="Times New Roman" w:hAnsi="GHEA Grapalat" w:cs="Times New Roman"/>
          <w:color w:val="000000" w:themeColor="text1"/>
          <w:sz w:val="24"/>
          <w:szCs w:val="24"/>
          <w:lang w:val="hy-AM" w:eastAsia="ru-RU"/>
        </w:rPr>
        <w:t>:</w:t>
      </w:r>
    </w:p>
    <w:p w:rsidR="00BE4D46" w:rsidRPr="00742A41" w:rsidRDefault="003F6CB4" w:rsidP="00BE4D46">
      <w:pPr>
        <w:shd w:val="clear" w:color="auto" w:fill="FFFFFF"/>
        <w:spacing w:after="0"/>
        <w:ind w:firstLine="383"/>
        <w:jc w:val="both"/>
        <w:rPr>
          <w:rFonts w:ascii="GHEA Grapalat" w:eastAsia="Times New Roman" w:hAnsi="GHEA Grapalat" w:cs="Times New Roman"/>
          <w:color w:val="000000" w:themeColor="text1"/>
          <w:sz w:val="24"/>
          <w:szCs w:val="24"/>
          <w:lang w:val="hy-AM" w:eastAsia="ru-RU"/>
        </w:rPr>
      </w:pPr>
      <w:r w:rsidRPr="00742A41">
        <w:rPr>
          <w:rFonts w:ascii="GHEA Grapalat" w:eastAsia="Times New Roman" w:hAnsi="GHEA Grapalat" w:cs="Times New Roman"/>
          <w:color w:val="000000" w:themeColor="text1"/>
          <w:sz w:val="24"/>
          <w:szCs w:val="24"/>
          <w:lang w:val="hy-AM" w:eastAsia="ru-RU"/>
        </w:rPr>
        <w:t xml:space="preserve">10. </w:t>
      </w:r>
      <w:r w:rsidR="007E62C1" w:rsidRPr="00742A41">
        <w:rPr>
          <w:rFonts w:ascii="GHEA Grapalat" w:eastAsia="Times New Roman" w:hAnsi="GHEA Grapalat" w:cs="Times New Roman"/>
          <w:color w:val="000000" w:themeColor="text1"/>
          <w:sz w:val="24"/>
          <w:szCs w:val="24"/>
          <w:lang w:val="hy-AM" w:eastAsia="ru-RU"/>
        </w:rPr>
        <w:t>Հանձնաժողովը եզրակացությունները ենթակա չեն բողոքարկման:</w:t>
      </w:r>
      <w:r w:rsidR="00BE4D46" w:rsidRPr="00742A41">
        <w:rPr>
          <w:rFonts w:ascii="GHEA Grapalat" w:eastAsia="Times New Roman" w:hAnsi="GHEA Grapalat" w:cs="Times New Roman"/>
          <w:color w:val="000000" w:themeColor="text1"/>
          <w:sz w:val="24"/>
          <w:szCs w:val="24"/>
          <w:lang w:val="hy-AM" w:eastAsia="ru-RU"/>
        </w:rPr>
        <w:t xml:space="preserve"> </w:t>
      </w:r>
    </w:p>
    <w:p w:rsidR="00F01BA2" w:rsidRPr="00742A41" w:rsidRDefault="003F6CB4">
      <w:pPr>
        <w:spacing w:after="0"/>
        <w:ind w:firstLine="374"/>
        <w:jc w:val="both"/>
        <w:rPr>
          <w:rFonts w:ascii="GHEA Grapalat" w:eastAsia="Times New Roman" w:hAnsi="GHEA Grapalat" w:cs="Times New Roman"/>
          <w:color w:val="000000" w:themeColor="text1"/>
          <w:sz w:val="24"/>
          <w:szCs w:val="24"/>
          <w:lang w:val="hy-AM"/>
        </w:rPr>
      </w:pPr>
      <w:r w:rsidRPr="00742A41">
        <w:rPr>
          <w:rFonts w:ascii="GHEA Grapalat" w:eastAsia="Times New Roman" w:hAnsi="GHEA Grapalat" w:cs="Times New Roman"/>
          <w:color w:val="000000" w:themeColor="text1"/>
          <w:sz w:val="24"/>
          <w:szCs w:val="24"/>
          <w:lang w:val="hy-AM" w:eastAsia="ru-RU"/>
        </w:rPr>
        <w:t>11</w:t>
      </w:r>
      <w:r w:rsidR="00ED61FA" w:rsidRPr="00742A41">
        <w:rPr>
          <w:rFonts w:ascii="GHEA Grapalat" w:eastAsia="Times New Roman" w:hAnsi="GHEA Grapalat" w:cs="Times New Roman"/>
          <w:color w:val="000000" w:themeColor="text1"/>
          <w:sz w:val="24"/>
          <w:szCs w:val="24"/>
          <w:lang w:val="hy-AM" w:eastAsia="ru-RU"/>
        </w:rPr>
        <w:t xml:space="preserve">. </w:t>
      </w:r>
      <w:r w:rsidR="00ED61FA" w:rsidRPr="00742A41">
        <w:rPr>
          <w:rFonts w:ascii="GHEA Grapalat" w:hAnsi="GHEA Grapalat"/>
          <w:color w:val="000000" w:themeColor="text1"/>
          <w:sz w:val="24"/>
          <w:szCs w:val="24"/>
          <w:lang w:val="hy-AM"/>
        </w:rPr>
        <w:t>Հանձնաժողովը իր նիստերի արձանագրությունները</w:t>
      </w:r>
      <w:r w:rsidR="00246175" w:rsidRPr="00742A41">
        <w:rPr>
          <w:rFonts w:ascii="GHEA Grapalat" w:hAnsi="GHEA Grapalat"/>
          <w:color w:val="000000" w:themeColor="text1"/>
          <w:sz w:val="24"/>
          <w:szCs w:val="24"/>
          <w:lang w:val="hy-AM"/>
        </w:rPr>
        <w:t>, որոշումները</w:t>
      </w:r>
      <w:r w:rsidR="00D120F1" w:rsidRPr="00205501">
        <w:rPr>
          <w:rFonts w:ascii="GHEA Grapalat" w:hAnsi="GHEA Grapalat"/>
          <w:color w:val="000000" w:themeColor="text1"/>
          <w:sz w:val="24"/>
          <w:szCs w:val="24"/>
          <w:lang w:val="hy-AM"/>
        </w:rPr>
        <w:t xml:space="preserve"> և եզրակացությունները</w:t>
      </w:r>
      <w:r w:rsidR="00ED61FA" w:rsidRPr="00742A41">
        <w:rPr>
          <w:rFonts w:ascii="GHEA Grapalat" w:hAnsi="GHEA Grapalat"/>
          <w:color w:val="000000" w:themeColor="text1"/>
          <w:sz w:val="24"/>
          <w:szCs w:val="24"/>
          <w:lang w:val="hy-AM"/>
        </w:rPr>
        <w:t xml:space="preserve"> </w:t>
      </w:r>
      <w:r w:rsidR="00D120F1" w:rsidRPr="00205501">
        <w:rPr>
          <w:rFonts w:ascii="GHEA Grapalat" w:hAnsi="GHEA Grapalat"/>
          <w:color w:val="000000" w:themeColor="text1"/>
          <w:sz w:val="24"/>
          <w:szCs w:val="24"/>
          <w:lang w:val="hy-AM"/>
        </w:rPr>
        <w:t>եռօրյա</w:t>
      </w:r>
      <w:r w:rsidR="00ED61FA" w:rsidRPr="00742A41">
        <w:rPr>
          <w:rFonts w:ascii="GHEA Grapalat" w:hAnsi="GHEA Grapalat"/>
          <w:color w:val="000000" w:themeColor="text1"/>
          <w:sz w:val="24"/>
          <w:szCs w:val="24"/>
          <w:lang w:val="hy-AM"/>
        </w:rPr>
        <w:t xml:space="preserve"> ժամկետում հրապարակում է </w:t>
      </w:r>
      <w:r w:rsidR="00ED61FA" w:rsidRPr="00742A41">
        <w:rPr>
          <w:rFonts w:ascii="GHEA Grapalat" w:eastAsia="Times New Roman" w:hAnsi="GHEA Grapalat" w:cs="Times New Roman"/>
          <w:color w:val="000000" w:themeColor="text1"/>
          <w:sz w:val="24"/>
          <w:szCs w:val="24"/>
          <w:lang w:val="hy-AM"/>
        </w:rPr>
        <w:t>Հանձնաժողովի կայքէջում:</w:t>
      </w:r>
    </w:p>
    <w:p w:rsidR="00F01BA2" w:rsidRPr="00742A41" w:rsidRDefault="00F01BA2">
      <w:pPr>
        <w:spacing w:after="0"/>
        <w:ind w:firstLine="284"/>
        <w:jc w:val="both"/>
        <w:rPr>
          <w:rFonts w:ascii="GHEA Grapalat" w:eastAsia="Times New Roman" w:hAnsi="GHEA Grapalat" w:cs="Times New Roman"/>
          <w:color w:val="000000" w:themeColor="text1"/>
          <w:sz w:val="24"/>
          <w:szCs w:val="24"/>
          <w:lang w:val="hy-AM"/>
        </w:rPr>
      </w:pPr>
    </w:p>
    <w:p w:rsidR="00F01BA2" w:rsidRPr="00742A41" w:rsidRDefault="00F01BA2">
      <w:pPr>
        <w:spacing w:after="0"/>
        <w:ind w:firstLine="284"/>
        <w:jc w:val="both"/>
        <w:rPr>
          <w:rFonts w:ascii="GHEA Grapalat" w:eastAsia="Times New Roman" w:hAnsi="GHEA Grapalat" w:cs="Times New Roman"/>
          <w:color w:val="000000" w:themeColor="text1"/>
          <w:sz w:val="24"/>
          <w:szCs w:val="24"/>
          <w:lang w:val="hy-AM" w:eastAsia="ru-RU"/>
        </w:rPr>
      </w:pPr>
    </w:p>
    <w:p w:rsidR="00BE4D46" w:rsidRPr="00742A41" w:rsidRDefault="00BE4D46" w:rsidP="00BE4D46">
      <w:pPr>
        <w:spacing w:after="0"/>
        <w:ind w:left="284" w:firstLine="90"/>
        <w:jc w:val="both"/>
        <w:rPr>
          <w:rFonts w:ascii="GHEA Grapalat" w:hAnsi="GHEA Grapalat" w:cs="Times New Roman"/>
          <w:bCs/>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
          <w:color w:val="000000" w:themeColor="text1"/>
          <w:sz w:val="24"/>
          <w:szCs w:val="24"/>
          <w:lang w:val="hy-AM"/>
        </w:rPr>
        <w:t xml:space="preserve">Հոդված </w:t>
      </w:r>
      <w:r w:rsidR="007D6A72" w:rsidRPr="00742A41">
        <w:rPr>
          <w:rFonts w:ascii="GHEA Grapalat" w:hAnsi="GHEA Grapalat" w:cs="Times New Roman"/>
          <w:b/>
          <w:color w:val="000000" w:themeColor="text1"/>
          <w:sz w:val="24"/>
          <w:szCs w:val="24"/>
          <w:lang w:val="hy-AM"/>
        </w:rPr>
        <w:t>20</w:t>
      </w:r>
      <w:r w:rsidRPr="00742A41">
        <w:rPr>
          <w:rFonts w:ascii="GHEA Grapalat" w:hAnsi="GHEA Grapalat" w:cs="Times New Roman"/>
          <w:b/>
          <w:color w:val="000000" w:themeColor="text1"/>
          <w:sz w:val="24"/>
          <w:szCs w:val="24"/>
          <w:lang w:val="hy-AM"/>
        </w:rPr>
        <w:t>. Հանձնաժողովի</w:t>
      </w:r>
      <w:r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b/>
          <w:bCs/>
          <w:color w:val="000000" w:themeColor="text1"/>
          <w:sz w:val="24"/>
          <w:szCs w:val="24"/>
          <w:lang w:val="hy-AM"/>
        </w:rPr>
        <w:t xml:space="preserve">նախագահի </w:t>
      </w:r>
      <w:r w:rsidRPr="00742A41">
        <w:rPr>
          <w:rFonts w:ascii="GHEA Grapalat" w:hAnsi="GHEA Grapalat" w:cs="Times New Roman"/>
          <w:b/>
          <w:color w:val="000000" w:themeColor="text1"/>
          <w:sz w:val="24"/>
          <w:szCs w:val="24"/>
          <w:lang w:val="hy-AM"/>
        </w:rPr>
        <w:t xml:space="preserve">լիազորությունները </w:t>
      </w:r>
    </w:p>
    <w:p w:rsidR="00BE4D46" w:rsidRPr="00742A41" w:rsidRDefault="00BE4D46" w:rsidP="00BE4D46">
      <w:pPr>
        <w:spacing w:after="0"/>
        <w:ind w:left="284" w:firstLine="90"/>
        <w:jc w:val="both"/>
        <w:rPr>
          <w:rFonts w:ascii="GHEA Grapalat" w:hAnsi="GHEA Grapalat" w:cs="Times New Roman"/>
          <w:bCs/>
          <w:color w:val="000000" w:themeColor="text1"/>
          <w:sz w:val="24"/>
          <w:szCs w:val="24"/>
          <w:lang w:val="hy-AM"/>
        </w:rPr>
      </w:pPr>
    </w:p>
    <w:p w:rsidR="00BE4D46" w:rsidRPr="00742A41" w:rsidRDefault="00BE4D46" w:rsidP="00BE4D46">
      <w:pPr>
        <w:spacing w:after="0"/>
        <w:ind w:left="284" w:firstLine="284"/>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 xml:space="preserve">1. Հանձնաժողովի նախագահը` </w:t>
      </w:r>
    </w:p>
    <w:p w:rsidR="00F01BA2" w:rsidRPr="00205501" w:rsidRDefault="00BE4D46">
      <w:pPr>
        <w:spacing w:after="0"/>
        <w:ind w:firstLine="568"/>
        <w:jc w:val="both"/>
        <w:rPr>
          <w:rFonts w:ascii="GHEA Grapalat" w:hAnsi="GHEA Grapalat" w:cs="Sylfaen"/>
          <w:color w:val="000000"/>
          <w:sz w:val="24"/>
          <w:szCs w:val="24"/>
          <w:shd w:val="clear" w:color="auto" w:fill="FFFFFF"/>
          <w:lang w:val="hy-AM"/>
        </w:rPr>
      </w:pPr>
      <w:r w:rsidRPr="00205501">
        <w:rPr>
          <w:rFonts w:ascii="GHEA Grapalat" w:hAnsi="GHEA Grapalat"/>
          <w:color w:val="000000"/>
          <w:sz w:val="24"/>
          <w:szCs w:val="24"/>
          <w:lang w:val="hy-AM"/>
        </w:rPr>
        <w:t xml:space="preserve">1) </w:t>
      </w:r>
      <w:r w:rsidRPr="00742A41">
        <w:rPr>
          <w:rFonts w:ascii="GHEA Grapalat" w:hAnsi="GHEA Grapalat"/>
          <w:color w:val="000000"/>
          <w:sz w:val="24"/>
          <w:szCs w:val="24"/>
          <w:lang w:val="hy-AM"/>
        </w:rPr>
        <w:t xml:space="preserve">ներկայացնում է Հանձնաժողովը </w:t>
      </w:r>
      <w:r w:rsidRPr="00742A41">
        <w:rPr>
          <w:rFonts w:ascii="GHEA Grapalat" w:hAnsi="GHEA Grapalat" w:cs="Sylfaen"/>
          <w:color w:val="000000"/>
          <w:sz w:val="24"/>
          <w:szCs w:val="24"/>
          <w:shd w:val="clear" w:color="auto" w:fill="FFFFFF"/>
          <w:lang w:val="hy-AM"/>
        </w:rPr>
        <w:t>Հայաստանի</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Հանրապետությունում</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այլ</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պետություններում</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և</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միջազգային</w:t>
      </w:r>
      <w:r w:rsidRPr="00742A41">
        <w:rPr>
          <w:rFonts w:ascii="GHEA Grapalat" w:hAnsi="GHEA Grapalat" w:cs="Arial"/>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կազմակերպություններում (կառույցներում).</w:t>
      </w:r>
    </w:p>
    <w:p w:rsidR="00BE4D46" w:rsidRPr="00205501" w:rsidRDefault="00BE4D46" w:rsidP="00BE4D46">
      <w:pPr>
        <w:spacing w:after="0"/>
        <w:ind w:left="284" w:firstLine="284"/>
        <w:jc w:val="both"/>
        <w:rPr>
          <w:rFonts w:ascii="GHEA Grapalat" w:hAnsi="GHEA Grapalat" w:cs="Times New Roman"/>
          <w:color w:val="000000" w:themeColor="text1"/>
          <w:sz w:val="24"/>
          <w:szCs w:val="24"/>
          <w:lang w:val="hy-AM"/>
        </w:rPr>
      </w:pPr>
      <w:r w:rsidRPr="00205501">
        <w:rPr>
          <w:rFonts w:ascii="GHEA Grapalat" w:hAnsi="GHEA Grapalat" w:cs="Sylfaen"/>
          <w:color w:val="000000"/>
          <w:sz w:val="24"/>
          <w:szCs w:val="24"/>
          <w:shd w:val="clear" w:color="auto" w:fill="FFFFFF"/>
          <w:lang w:val="hy-AM"/>
        </w:rPr>
        <w:t xml:space="preserve">2) </w:t>
      </w:r>
      <w:r w:rsidRPr="00205501">
        <w:rPr>
          <w:rFonts w:ascii="GHEA Grapalat" w:hAnsi="GHEA Grapalat" w:cs="Times New Roman"/>
          <w:color w:val="000000" w:themeColor="text1"/>
          <w:sz w:val="24"/>
          <w:szCs w:val="24"/>
          <w:lang w:val="hy-AM"/>
        </w:rPr>
        <w:t>կազմակերպում</w:t>
      </w:r>
      <w:r w:rsidRPr="00742A41">
        <w:rPr>
          <w:rFonts w:ascii="GHEA Grapalat" w:hAnsi="GHEA Grapalat" w:cs="Times New Roman"/>
          <w:color w:val="000000" w:themeColor="text1"/>
          <w:sz w:val="24"/>
          <w:szCs w:val="24"/>
          <w:lang w:val="hy-AM"/>
        </w:rPr>
        <w:t xml:space="preserve"> է Հանձնաժողովի</w:t>
      </w:r>
      <w:r w:rsidRPr="0020550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աշխատանքները.</w:t>
      </w:r>
    </w:p>
    <w:p w:rsidR="00F01BA2" w:rsidRPr="00205501" w:rsidRDefault="00BE4D46">
      <w:pPr>
        <w:spacing w:after="0"/>
        <w:ind w:firstLine="568"/>
        <w:jc w:val="both"/>
        <w:rPr>
          <w:rFonts w:ascii="GHEA Grapalat" w:hAnsi="GHEA Grapalat" w:cs="Times New Roman"/>
          <w:bCs/>
          <w:color w:val="000000" w:themeColor="text1"/>
          <w:sz w:val="24"/>
          <w:szCs w:val="24"/>
          <w:lang w:val="hy-AM"/>
        </w:rPr>
      </w:pPr>
      <w:r w:rsidRPr="00205501">
        <w:rPr>
          <w:rFonts w:ascii="GHEA Grapalat" w:hAnsi="GHEA Grapalat" w:cs="Sylfaen"/>
          <w:color w:val="000000"/>
          <w:sz w:val="24"/>
          <w:szCs w:val="24"/>
          <w:shd w:val="clear" w:color="auto" w:fill="FFFFFF"/>
          <w:lang w:val="hy-AM"/>
        </w:rPr>
        <w:t xml:space="preserve">3) </w:t>
      </w:r>
      <w:r w:rsidRPr="00742A41">
        <w:rPr>
          <w:rFonts w:ascii="GHEA Grapalat" w:hAnsi="GHEA Grapalat" w:cs="Times New Roman"/>
          <w:color w:val="000000" w:themeColor="text1"/>
          <w:sz w:val="24"/>
          <w:szCs w:val="24"/>
          <w:lang w:val="hy-AM"/>
        </w:rPr>
        <w:t>խորհրդակցական ձայնի իրավունքով կարող է մասնակցել Հայաստանի Հանրապետության կառավարության նիստերին.</w:t>
      </w:r>
    </w:p>
    <w:p w:rsidR="00F01BA2" w:rsidRPr="00205501" w:rsidRDefault="00BE4D46">
      <w:pPr>
        <w:spacing w:after="0"/>
        <w:ind w:firstLine="568"/>
        <w:jc w:val="both"/>
        <w:rPr>
          <w:rFonts w:ascii="GHEA Grapalat" w:eastAsia="Times New Roman" w:hAnsi="GHEA Grapalat" w:cs="Times New Roman"/>
          <w:color w:val="000000" w:themeColor="text1"/>
          <w:sz w:val="24"/>
          <w:szCs w:val="24"/>
          <w:lang w:val="hy-AM"/>
        </w:rPr>
      </w:pPr>
      <w:r w:rsidRPr="00205501">
        <w:rPr>
          <w:rFonts w:ascii="GHEA Grapalat" w:hAnsi="GHEA Grapalat" w:cs="Sylfaen"/>
          <w:color w:val="000000"/>
          <w:sz w:val="24"/>
          <w:szCs w:val="24"/>
          <w:shd w:val="clear" w:color="auto" w:fill="FFFFFF"/>
          <w:lang w:val="hy-AM"/>
        </w:rPr>
        <w:t xml:space="preserve">4) </w:t>
      </w:r>
      <w:r w:rsidRPr="00205501">
        <w:rPr>
          <w:rFonts w:ascii="GHEA Grapalat" w:hAnsi="GHEA Grapalat" w:cs="Times New Roman"/>
          <w:color w:val="000000" w:themeColor="text1"/>
          <w:sz w:val="24"/>
          <w:szCs w:val="24"/>
          <w:lang w:val="hy-AM"/>
        </w:rPr>
        <w:t xml:space="preserve">օրենքով սահմանված կարգով ապահովում է </w:t>
      </w:r>
      <w:r w:rsidRPr="00742A41">
        <w:rPr>
          <w:rFonts w:ascii="GHEA Grapalat" w:eastAsia="Times New Roman" w:hAnsi="GHEA Grapalat" w:cs="Times New Roman"/>
          <w:color w:val="000000" w:themeColor="text1"/>
          <w:sz w:val="24"/>
          <w:szCs w:val="24"/>
          <w:lang w:val="hy-AM"/>
        </w:rPr>
        <w:t>Հանձնաժողովի կայքէջու</w:t>
      </w:r>
      <w:r w:rsidRPr="00205501">
        <w:rPr>
          <w:rFonts w:ascii="GHEA Grapalat" w:eastAsia="Times New Roman" w:hAnsi="GHEA Grapalat" w:cs="Times New Roman"/>
          <w:color w:val="000000" w:themeColor="text1"/>
          <w:sz w:val="24"/>
          <w:szCs w:val="24"/>
          <w:lang w:val="hy-AM"/>
        </w:rPr>
        <w:t xml:space="preserve">մ և </w:t>
      </w:r>
      <w:r w:rsidRPr="00742A41">
        <w:rPr>
          <w:rFonts w:ascii="GHEA Grapalat" w:eastAsia="Times New Roman" w:hAnsi="GHEA Grapalat" w:cs="Times New Roman"/>
          <w:color w:val="000000" w:themeColor="text1"/>
          <w:sz w:val="24"/>
          <w:szCs w:val="24"/>
          <w:lang w:val="hy-AM"/>
        </w:rPr>
        <w:t>զանգվածային լրատվության միջոցներով</w:t>
      </w:r>
      <w:r w:rsidRPr="00205501">
        <w:rPr>
          <w:rFonts w:ascii="GHEA Grapalat" w:eastAsia="Times New Roman" w:hAnsi="GHEA Grapalat" w:cs="Times New Roman"/>
          <w:color w:val="000000" w:themeColor="text1"/>
          <w:sz w:val="24"/>
          <w:szCs w:val="24"/>
          <w:lang w:val="hy-AM"/>
        </w:rPr>
        <w:t xml:space="preserve"> հաղորդումների հրապարակումը.</w:t>
      </w:r>
    </w:p>
    <w:p w:rsidR="00F01BA2" w:rsidRPr="00205501" w:rsidRDefault="00BE4D46">
      <w:pPr>
        <w:spacing w:after="0"/>
        <w:ind w:firstLine="568"/>
        <w:jc w:val="both"/>
        <w:rPr>
          <w:rFonts w:ascii="GHEA Grapalat" w:hAnsi="GHEA Grapalat" w:cs="Times New Roman"/>
          <w:bCs/>
          <w:color w:val="000000" w:themeColor="text1"/>
          <w:sz w:val="24"/>
          <w:szCs w:val="24"/>
          <w:lang w:val="hy-AM"/>
        </w:rPr>
      </w:pPr>
      <w:r w:rsidRPr="00205501">
        <w:rPr>
          <w:rFonts w:ascii="GHEA Grapalat" w:hAnsi="GHEA Grapalat" w:cs="Sylfaen"/>
          <w:color w:val="000000"/>
          <w:sz w:val="24"/>
          <w:szCs w:val="24"/>
          <w:shd w:val="clear" w:color="auto" w:fill="FFFFFF"/>
          <w:lang w:val="hy-AM"/>
        </w:rPr>
        <w:t xml:space="preserve">5) </w:t>
      </w:r>
      <w:r w:rsidRPr="00742A41">
        <w:rPr>
          <w:rFonts w:ascii="GHEA Grapalat" w:hAnsi="GHEA Grapalat" w:cs="Times New Roman"/>
          <w:color w:val="000000" w:themeColor="text1"/>
          <w:sz w:val="24"/>
          <w:szCs w:val="24"/>
          <w:lang w:val="hy-AM"/>
        </w:rPr>
        <w:t xml:space="preserve">հրավիրում և </w:t>
      </w:r>
      <w:r w:rsidRPr="00205501">
        <w:rPr>
          <w:rFonts w:ascii="GHEA Grapalat" w:hAnsi="GHEA Grapalat" w:cs="Times New Roman"/>
          <w:color w:val="000000" w:themeColor="text1"/>
          <w:sz w:val="24"/>
          <w:szCs w:val="24"/>
          <w:lang w:val="hy-AM"/>
        </w:rPr>
        <w:t>նախագահում</w:t>
      </w:r>
      <w:r w:rsidRPr="00742A41">
        <w:rPr>
          <w:rFonts w:ascii="GHEA Grapalat" w:hAnsi="GHEA Grapalat" w:cs="Times New Roman"/>
          <w:color w:val="000000" w:themeColor="text1"/>
          <w:sz w:val="24"/>
          <w:szCs w:val="24"/>
          <w:lang w:val="hy-AM"/>
        </w:rPr>
        <w:t xml:space="preserve"> է Հանձնաժողովի նիստերը, հաստատում նիստերի օրակարգը</w:t>
      </w:r>
      <w:r w:rsidRPr="00205501">
        <w:rPr>
          <w:rFonts w:ascii="GHEA Grapalat" w:hAnsi="GHEA Grapalat" w:cs="Times New Roman"/>
          <w:color w:val="000000" w:themeColor="text1"/>
          <w:sz w:val="24"/>
          <w:szCs w:val="24"/>
          <w:lang w:val="hy-AM"/>
        </w:rPr>
        <w:t xml:space="preserve">, </w:t>
      </w:r>
      <w:r w:rsidRPr="00742A41">
        <w:rPr>
          <w:rFonts w:ascii="GHEA Grapalat" w:hAnsi="GHEA Grapalat" w:cs="Sylfaen"/>
          <w:color w:val="000000" w:themeColor="text1"/>
          <w:sz w:val="24"/>
          <w:szCs w:val="24"/>
          <w:shd w:val="clear" w:color="auto" w:fill="FFFFFF"/>
          <w:lang w:val="hy-AM"/>
        </w:rPr>
        <w:t>ստորագրում</w:t>
      </w:r>
      <w:r w:rsidRPr="0020550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Հանձնաժողովի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որոշումները</w:t>
      </w:r>
      <w:r w:rsidRPr="00205501">
        <w:rPr>
          <w:rFonts w:ascii="GHEA Grapalat" w:hAnsi="GHEA Grapalat" w:cs="Sylfaen"/>
          <w:color w:val="000000" w:themeColor="text1"/>
          <w:sz w:val="24"/>
          <w:szCs w:val="24"/>
          <w:shd w:val="clear" w:color="auto" w:fill="FFFFFF"/>
          <w:lang w:val="hy-AM"/>
        </w:rPr>
        <w:t>, եզրակացությունները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և</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նիստերի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արձանագրությունները</w:t>
      </w:r>
      <w:r w:rsidRPr="00742A41">
        <w:rPr>
          <w:rFonts w:ascii="GHEA Grapalat" w:hAnsi="GHEA Grapalat"/>
          <w:color w:val="000000" w:themeColor="text1"/>
          <w:sz w:val="24"/>
          <w:szCs w:val="24"/>
          <w:shd w:val="clear" w:color="auto" w:fill="FFFFFF"/>
          <w:lang w:val="hy-AM"/>
        </w:rPr>
        <w:t>.</w:t>
      </w:r>
    </w:p>
    <w:p w:rsidR="00F01BA2" w:rsidRPr="00205501" w:rsidRDefault="00BE4D46">
      <w:pPr>
        <w:spacing w:after="0"/>
        <w:ind w:firstLine="568"/>
        <w:jc w:val="both"/>
        <w:rPr>
          <w:rFonts w:ascii="GHEA Grapalat" w:hAnsi="GHEA Grapalat" w:cs="Times New Roman"/>
          <w:bCs/>
          <w:color w:val="000000" w:themeColor="text1"/>
          <w:sz w:val="24"/>
          <w:szCs w:val="24"/>
          <w:lang w:val="hy-AM"/>
        </w:rPr>
      </w:pPr>
      <w:r w:rsidRPr="00205501">
        <w:rPr>
          <w:rFonts w:ascii="GHEA Grapalat" w:hAnsi="GHEA Grapalat" w:cs="Sylfaen"/>
          <w:color w:val="000000"/>
          <w:sz w:val="24"/>
          <w:szCs w:val="24"/>
          <w:shd w:val="clear" w:color="auto" w:fill="FFFFFF"/>
          <w:lang w:val="hy-AM"/>
        </w:rPr>
        <w:t xml:space="preserve">6) </w:t>
      </w:r>
      <w:r w:rsidRPr="00742A41">
        <w:rPr>
          <w:rFonts w:ascii="GHEA Grapalat" w:hAnsi="GHEA Grapalat" w:cs="Sylfaen"/>
          <w:color w:val="000000" w:themeColor="text1"/>
          <w:sz w:val="24"/>
          <w:szCs w:val="24"/>
          <w:shd w:val="clear" w:color="auto" w:fill="FFFFFF"/>
          <w:lang w:val="hy-AM"/>
        </w:rPr>
        <w:t>հանդես</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է</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գալիս</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Հանձնաժողովի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անունից</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տալիս</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է</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Հանձնաժողովի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անունից</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հանդես</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գալու</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լիազորագրեր</w:t>
      </w:r>
      <w:r w:rsidRPr="00742A41">
        <w:rPr>
          <w:rFonts w:ascii="GHEA Grapalat" w:hAnsi="GHEA Grapalat" w:cs="Times New Roman"/>
          <w:bCs/>
          <w:color w:val="000000" w:themeColor="text1"/>
          <w:sz w:val="24"/>
          <w:szCs w:val="24"/>
          <w:lang w:val="hy-AM"/>
        </w:rPr>
        <w:t>.</w:t>
      </w:r>
    </w:p>
    <w:p w:rsidR="00E07CC8" w:rsidRPr="00205501" w:rsidRDefault="00E07CC8" w:rsidP="00BE4D46">
      <w:pPr>
        <w:spacing w:after="0"/>
        <w:ind w:left="284" w:firstLine="284"/>
        <w:jc w:val="both"/>
        <w:rPr>
          <w:rFonts w:ascii="GHEA Grapalat" w:hAnsi="GHEA Grapalat" w:cs="Times New Roman"/>
          <w:bCs/>
          <w:color w:val="000000" w:themeColor="text1"/>
          <w:sz w:val="24"/>
          <w:szCs w:val="24"/>
          <w:lang w:val="hy-AM"/>
        </w:rPr>
      </w:pPr>
      <w:r w:rsidRPr="00205501">
        <w:rPr>
          <w:rFonts w:ascii="GHEA Grapalat" w:hAnsi="GHEA Grapalat" w:cs="Sylfaen"/>
          <w:color w:val="000000"/>
          <w:sz w:val="24"/>
          <w:szCs w:val="24"/>
          <w:shd w:val="clear" w:color="auto" w:fill="FFFFFF"/>
          <w:lang w:val="hy-AM"/>
        </w:rPr>
        <w:t>7) արձակում է հրամաններ</w:t>
      </w:r>
      <w:r w:rsidRPr="00205501">
        <w:rPr>
          <w:rFonts w:ascii="GHEA Grapalat" w:hAnsi="GHEA Grapalat" w:cs="Times New Roman"/>
          <w:bCs/>
          <w:color w:val="000000" w:themeColor="text1"/>
          <w:sz w:val="24"/>
          <w:szCs w:val="24"/>
          <w:lang w:val="hy-AM"/>
        </w:rPr>
        <w:t xml:space="preserve">. </w:t>
      </w:r>
    </w:p>
    <w:p w:rsidR="00BE4D46" w:rsidRPr="00205501" w:rsidRDefault="00E07CC8" w:rsidP="00BE4D46">
      <w:pPr>
        <w:spacing w:after="0"/>
        <w:ind w:left="284" w:firstLine="284"/>
        <w:jc w:val="both"/>
        <w:rPr>
          <w:rFonts w:ascii="GHEA Grapalat" w:hAnsi="GHEA Grapalat" w:cs="Times New Roman"/>
          <w:bCs/>
          <w:color w:val="000000" w:themeColor="text1"/>
          <w:sz w:val="24"/>
          <w:szCs w:val="24"/>
          <w:lang w:val="hy-AM"/>
        </w:rPr>
      </w:pPr>
      <w:r w:rsidRPr="00205501">
        <w:rPr>
          <w:rFonts w:ascii="GHEA Grapalat" w:hAnsi="GHEA Grapalat" w:cs="Sylfaen"/>
          <w:color w:val="000000"/>
          <w:sz w:val="24"/>
          <w:szCs w:val="24"/>
          <w:shd w:val="clear" w:color="auto" w:fill="FFFFFF"/>
          <w:lang w:val="hy-AM"/>
        </w:rPr>
        <w:t>8</w:t>
      </w:r>
      <w:r w:rsidR="00BE4D46" w:rsidRPr="00205501">
        <w:rPr>
          <w:rFonts w:ascii="GHEA Grapalat" w:hAnsi="GHEA Grapalat" w:cs="Sylfaen"/>
          <w:color w:val="000000"/>
          <w:sz w:val="24"/>
          <w:szCs w:val="24"/>
          <w:shd w:val="clear" w:color="auto" w:fill="FFFFFF"/>
          <w:lang w:val="hy-AM"/>
        </w:rPr>
        <w:t xml:space="preserve">) </w:t>
      </w:r>
      <w:r w:rsidR="00BE4D46" w:rsidRPr="00742A41">
        <w:rPr>
          <w:rFonts w:ascii="GHEA Grapalat" w:hAnsi="GHEA Grapalat" w:cs="Times New Roman"/>
          <w:bCs/>
          <w:color w:val="000000" w:themeColor="text1"/>
          <w:sz w:val="24"/>
          <w:szCs w:val="24"/>
          <w:lang w:val="hy-AM"/>
        </w:rPr>
        <w:t xml:space="preserve">իրականացնում է </w:t>
      </w:r>
      <w:r w:rsidR="00BE4D46" w:rsidRPr="00205501">
        <w:rPr>
          <w:rFonts w:ascii="GHEA Grapalat" w:hAnsi="GHEA Grapalat" w:cs="Times New Roman"/>
          <w:bCs/>
          <w:color w:val="000000" w:themeColor="text1"/>
          <w:sz w:val="24"/>
          <w:szCs w:val="24"/>
          <w:lang w:val="hy-AM"/>
        </w:rPr>
        <w:t>օրենքով</w:t>
      </w:r>
      <w:r w:rsidR="00BE4D46" w:rsidRPr="00742A41">
        <w:rPr>
          <w:rFonts w:ascii="GHEA Grapalat" w:hAnsi="GHEA Grapalat" w:cs="Times New Roman"/>
          <w:bCs/>
          <w:color w:val="000000" w:themeColor="text1"/>
          <w:sz w:val="24"/>
          <w:szCs w:val="24"/>
          <w:lang w:val="hy-AM"/>
        </w:rPr>
        <w:t xml:space="preserve"> նախատեսված  այլ  լիազորություններ</w:t>
      </w:r>
      <w:r w:rsidR="00BE4D46" w:rsidRPr="00205501">
        <w:rPr>
          <w:rFonts w:ascii="GHEA Grapalat" w:hAnsi="GHEA Grapalat" w:cs="Times New Roman"/>
          <w:bCs/>
          <w:color w:val="000000" w:themeColor="text1"/>
          <w:sz w:val="24"/>
          <w:szCs w:val="24"/>
          <w:lang w:val="hy-AM"/>
        </w:rPr>
        <w:t>:</w:t>
      </w:r>
    </w:p>
    <w:p w:rsidR="00F01BA2" w:rsidRPr="00205501" w:rsidRDefault="00BE4D46">
      <w:pPr>
        <w:spacing w:after="0"/>
        <w:ind w:firstLine="568"/>
        <w:jc w:val="both"/>
        <w:rPr>
          <w:rFonts w:ascii="GHEA Grapalat" w:hAnsi="GHEA Grapalat"/>
          <w:color w:val="000000" w:themeColor="text1"/>
          <w:sz w:val="24"/>
          <w:szCs w:val="24"/>
          <w:shd w:val="clear" w:color="auto" w:fill="FFFFFF"/>
          <w:lang w:val="hy-AM"/>
        </w:rPr>
      </w:pPr>
      <w:r w:rsidRPr="00205501">
        <w:rPr>
          <w:rFonts w:ascii="GHEA Grapalat" w:hAnsi="GHEA Grapalat" w:cs="Sylfaen"/>
          <w:color w:val="000000"/>
          <w:sz w:val="24"/>
          <w:szCs w:val="24"/>
          <w:shd w:val="clear" w:color="auto" w:fill="FFFFFF"/>
          <w:lang w:val="hy-AM"/>
        </w:rPr>
        <w:t xml:space="preserve">2. </w:t>
      </w:r>
      <w:r w:rsidRPr="00205501">
        <w:rPr>
          <w:rFonts w:ascii="GHEA Grapalat" w:hAnsi="GHEA Grapalat" w:cs="Times New Roman"/>
          <w:color w:val="000000" w:themeColor="text1"/>
          <w:sz w:val="24"/>
          <w:szCs w:val="24"/>
          <w:lang w:val="hy-AM"/>
        </w:rPr>
        <w:t xml:space="preserve">Հանձնաժողովի շարունակական գործունեությունն ապահովելու նպատակով </w:t>
      </w:r>
      <w:r w:rsidRPr="00742A41">
        <w:rPr>
          <w:rFonts w:ascii="GHEA Grapalat" w:hAnsi="GHEA Grapalat" w:cs="Sylfaen"/>
          <w:color w:val="000000" w:themeColor="text1"/>
          <w:sz w:val="24"/>
          <w:szCs w:val="24"/>
          <w:shd w:val="clear" w:color="auto" w:fill="FFFFFF"/>
          <w:lang w:val="hy-AM"/>
        </w:rPr>
        <w:t>Հանձնաժողովի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նախագահի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բացակայության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կամ</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պաշտոնեական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պարտականությունները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կատարելու</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անհնարինության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դեպքում</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նրան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փոխարինում</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է</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Հանձնաժողովի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նախագահի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տեղակալը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իսկ</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վերջինիս</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բացակայության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կամ</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պաշտոնեական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պարտականությունները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կատարելու</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անհնարինության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դեպքում</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Հանձնաժողովի</w:t>
      </w:r>
      <w:r w:rsidR="00983FCA" w:rsidRPr="00205501">
        <w:rPr>
          <w:rFonts w:ascii="GHEA Grapalat" w:hAnsi="GHEA Grapalat" w:cs="Sylfaen"/>
          <w:color w:val="000000" w:themeColor="text1"/>
          <w:sz w:val="24"/>
          <w:szCs w:val="24"/>
          <w:shd w:val="clear" w:color="auto" w:fill="FFFFFF"/>
          <w:lang w:val="hy-AM"/>
        </w:rPr>
        <w:t>՝</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տարիքով</w:t>
      </w:r>
      <w:r w:rsidRPr="0020550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ավագ</w:t>
      </w:r>
      <w:r w:rsidRPr="00205501">
        <w:rPr>
          <w:rFonts w:ascii="GHEA Grapalat" w:hAnsi="GHEA Grapalat" w:cs="Sylfaen"/>
          <w:color w:val="000000" w:themeColor="text1"/>
          <w:sz w:val="24"/>
          <w:szCs w:val="24"/>
          <w:shd w:val="clear" w:color="auto" w:fill="FFFFFF"/>
          <w:lang w:val="hy-AM"/>
        </w:rPr>
        <w:t xml:space="preserve"> անդամը</w:t>
      </w:r>
      <w:r w:rsidRPr="00742A41">
        <w:rPr>
          <w:rFonts w:ascii="GHEA Grapalat" w:hAnsi="GHEA Grapalat"/>
          <w:color w:val="000000" w:themeColor="text1"/>
          <w:sz w:val="24"/>
          <w:szCs w:val="24"/>
          <w:shd w:val="clear" w:color="auto" w:fill="FFFFFF"/>
          <w:lang w:val="hy-AM"/>
        </w:rPr>
        <w:t>:</w:t>
      </w:r>
      <w:r w:rsidRPr="00205501">
        <w:rPr>
          <w:rFonts w:ascii="GHEA Grapalat" w:hAnsi="GHEA Grapalat"/>
          <w:color w:val="000000" w:themeColor="text1"/>
          <w:sz w:val="24"/>
          <w:szCs w:val="24"/>
          <w:shd w:val="clear" w:color="auto" w:fill="FFFFFF"/>
          <w:lang w:val="hy-AM"/>
        </w:rPr>
        <w:t xml:space="preserve"> </w:t>
      </w:r>
    </w:p>
    <w:p w:rsidR="00975E48" w:rsidRPr="00205501" w:rsidRDefault="00975E48" w:rsidP="00BE4D46">
      <w:pPr>
        <w:spacing w:after="0"/>
        <w:ind w:left="284" w:firstLine="284"/>
        <w:jc w:val="both"/>
        <w:rPr>
          <w:rFonts w:ascii="GHEA Grapalat" w:hAnsi="GHEA Grapalat"/>
          <w:color w:val="000000" w:themeColor="text1"/>
          <w:sz w:val="24"/>
          <w:szCs w:val="24"/>
          <w:shd w:val="clear" w:color="auto" w:fill="FFFFFF"/>
          <w:lang w:val="hy-AM"/>
        </w:rPr>
      </w:pPr>
    </w:p>
    <w:p w:rsidR="00975E48" w:rsidRPr="00742A41" w:rsidRDefault="00975E48" w:rsidP="00975E48">
      <w:pPr>
        <w:spacing w:after="0"/>
        <w:ind w:left="284" w:firstLine="90"/>
        <w:jc w:val="both"/>
        <w:rPr>
          <w:rFonts w:ascii="GHEA Grapalat" w:hAnsi="GHEA Grapalat" w:cs="Times New Roman"/>
          <w:b/>
          <w:color w:val="000000" w:themeColor="text1"/>
          <w:sz w:val="24"/>
          <w:szCs w:val="24"/>
        </w:rPr>
      </w:pP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
          <w:color w:val="000000" w:themeColor="text1"/>
          <w:sz w:val="24"/>
          <w:szCs w:val="24"/>
          <w:lang w:val="hy-AM"/>
        </w:rPr>
        <w:t xml:space="preserve">Հոդված </w:t>
      </w:r>
      <w:r w:rsidRPr="00742A41">
        <w:rPr>
          <w:rFonts w:ascii="GHEA Grapalat" w:hAnsi="GHEA Grapalat" w:cs="Times New Roman"/>
          <w:b/>
          <w:color w:val="000000" w:themeColor="text1"/>
          <w:sz w:val="24"/>
          <w:szCs w:val="24"/>
        </w:rPr>
        <w:t>21</w:t>
      </w:r>
      <w:r w:rsidRPr="00742A41">
        <w:rPr>
          <w:rFonts w:ascii="GHEA Grapalat" w:hAnsi="GHEA Grapalat" w:cs="Times New Roman"/>
          <w:b/>
          <w:color w:val="000000" w:themeColor="text1"/>
          <w:sz w:val="24"/>
          <w:szCs w:val="24"/>
          <w:lang w:val="hy-AM"/>
        </w:rPr>
        <w:t xml:space="preserve">. </w:t>
      </w:r>
      <w:r w:rsidRPr="00742A41">
        <w:rPr>
          <w:rFonts w:ascii="GHEA Grapalat" w:hAnsi="GHEA Grapalat" w:cs="Times New Roman"/>
          <w:b/>
          <w:color w:val="000000" w:themeColor="text1"/>
          <w:sz w:val="24"/>
          <w:szCs w:val="24"/>
        </w:rPr>
        <w:t>Հ</w:t>
      </w:r>
      <w:r w:rsidRPr="00742A41">
        <w:rPr>
          <w:rFonts w:ascii="GHEA Grapalat" w:hAnsi="GHEA Grapalat" w:cs="Times New Roman"/>
          <w:b/>
          <w:color w:val="000000" w:themeColor="text1"/>
          <w:sz w:val="24"/>
          <w:szCs w:val="24"/>
          <w:lang w:val="hy-AM"/>
        </w:rPr>
        <w:t>անձնաժողովի</w:t>
      </w:r>
      <w:r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b/>
          <w:bCs/>
          <w:color w:val="000000" w:themeColor="text1"/>
          <w:sz w:val="24"/>
          <w:szCs w:val="24"/>
          <w:lang w:val="hy-AM"/>
        </w:rPr>
        <w:t xml:space="preserve">նախագահի </w:t>
      </w:r>
      <w:r w:rsidRPr="00742A41">
        <w:rPr>
          <w:rFonts w:ascii="GHEA Grapalat" w:hAnsi="GHEA Grapalat" w:cs="Times New Roman"/>
          <w:b/>
          <w:bCs/>
          <w:color w:val="000000" w:themeColor="text1"/>
          <w:sz w:val="24"/>
          <w:szCs w:val="24"/>
        </w:rPr>
        <w:t>տեղակալի</w:t>
      </w:r>
      <w:r w:rsidR="000E65D5" w:rsidRPr="00742A41">
        <w:rPr>
          <w:rFonts w:ascii="GHEA Grapalat" w:hAnsi="GHEA Grapalat" w:cs="Times New Roman"/>
          <w:b/>
          <w:bCs/>
          <w:color w:val="000000" w:themeColor="text1"/>
          <w:sz w:val="24"/>
          <w:szCs w:val="24"/>
        </w:rPr>
        <w:t xml:space="preserve"> </w:t>
      </w:r>
      <w:r w:rsidRPr="00742A41">
        <w:rPr>
          <w:rFonts w:ascii="GHEA Grapalat" w:hAnsi="GHEA Grapalat" w:cs="Times New Roman"/>
          <w:b/>
          <w:color w:val="000000" w:themeColor="text1"/>
          <w:sz w:val="24"/>
          <w:szCs w:val="24"/>
          <w:lang w:val="hy-AM"/>
        </w:rPr>
        <w:t>լիազորությունները</w:t>
      </w:r>
      <w:r w:rsidRPr="00742A41">
        <w:rPr>
          <w:rFonts w:ascii="GHEA Grapalat" w:hAnsi="GHEA Grapalat" w:cs="Times New Roman"/>
          <w:b/>
          <w:color w:val="000000" w:themeColor="text1"/>
          <w:sz w:val="24"/>
          <w:szCs w:val="24"/>
        </w:rPr>
        <w:t xml:space="preserve"> </w:t>
      </w:r>
    </w:p>
    <w:p w:rsidR="00ED46BA" w:rsidRPr="00742A41" w:rsidRDefault="00ED46BA" w:rsidP="00975E48">
      <w:pPr>
        <w:spacing w:after="0"/>
        <w:ind w:left="284" w:firstLine="90"/>
        <w:jc w:val="both"/>
        <w:rPr>
          <w:rFonts w:ascii="GHEA Grapalat" w:hAnsi="GHEA Grapalat" w:cs="Times New Roman"/>
          <w:bCs/>
          <w:color w:val="000000" w:themeColor="text1"/>
          <w:sz w:val="24"/>
          <w:szCs w:val="24"/>
        </w:rPr>
      </w:pPr>
    </w:p>
    <w:p w:rsidR="00F01BA2" w:rsidRPr="00742A41" w:rsidRDefault="00C75FD2">
      <w:pPr>
        <w:pStyle w:val="ListParagraph"/>
        <w:numPr>
          <w:ilvl w:val="0"/>
          <w:numId w:val="25"/>
        </w:numPr>
        <w:spacing w:after="0"/>
        <w:jc w:val="both"/>
        <w:rPr>
          <w:rFonts w:ascii="GHEA Grapalat" w:hAnsi="GHEA Grapalat"/>
          <w:color w:val="000000" w:themeColor="text1"/>
          <w:sz w:val="24"/>
          <w:szCs w:val="24"/>
          <w:shd w:val="clear" w:color="auto" w:fill="FFFFFF"/>
        </w:rPr>
      </w:pPr>
      <w:r w:rsidRPr="00742A41">
        <w:rPr>
          <w:rFonts w:ascii="GHEA Grapalat" w:hAnsi="GHEA Grapalat"/>
          <w:color w:val="000000" w:themeColor="text1"/>
          <w:sz w:val="24"/>
          <w:szCs w:val="24"/>
          <w:shd w:val="clear" w:color="auto" w:fill="FFFFFF"/>
        </w:rPr>
        <w:t>Հանձնաժողովի նախագահի տեղակալը</w:t>
      </w:r>
      <w:r w:rsidR="000B13C9" w:rsidRPr="00742A41">
        <w:rPr>
          <w:rFonts w:ascii="GHEA Grapalat" w:hAnsi="GHEA Grapalat"/>
          <w:color w:val="000000" w:themeColor="text1"/>
          <w:sz w:val="24"/>
          <w:szCs w:val="24"/>
          <w:shd w:val="clear" w:color="auto" w:fill="FFFFFF"/>
        </w:rPr>
        <w:t>՝</w:t>
      </w:r>
    </w:p>
    <w:p w:rsidR="009E35C8" w:rsidRPr="00742A41" w:rsidRDefault="009E35C8" w:rsidP="009E35C8">
      <w:pPr>
        <w:pStyle w:val="ListParagraph"/>
        <w:numPr>
          <w:ilvl w:val="0"/>
          <w:numId w:val="33"/>
        </w:numPr>
        <w:spacing w:after="0"/>
        <w:ind w:left="0" w:firstLine="568"/>
        <w:jc w:val="both"/>
        <w:rPr>
          <w:rFonts w:ascii="GHEA Grapalat" w:hAnsi="GHEA Grapalat"/>
          <w:color w:val="000000" w:themeColor="text1"/>
          <w:sz w:val="24"/>
          <w:szCs w:val="24"/>
          <w:shd w:val="clear" w:color="auto" w:fill="FFFFFF"/>
        </w:rPr>
      </w:pPr>
      <w:proofErr w:type="gramStart"/>
      <w:r w:rsidRPr="00742A41">
        <w:rPr>
          <w:rFonts w:ascii="GHEA Grapalat" w:hAnsi="GHEA Grapalat" w:cs="Sylfaen"/>
          <w:color w:val="000000"/>
          <w:sz w:val="24"/>
          <w:szCs w:val="24"/>
        </w:rPr>
        <w:t>փոխարինում</w:t>
      </w:r>
      <w:proofErr w:type="gramEnd"/>
      <w:r w:rsidRPr="00742A41">
        <w:rPr>
          <w:rFonts w:ascii="GHEA Grapalat" w:hAnsi="GHEA Grapalat"/>
          <w:color w:val="000000"/>
          <w:sz w:val="24"/>
          <w:szCs w:val="24"/>
        </w:rPr>
        <w:t xml:space="preserve"> է  Հանձնաժողովի նախագահին վերջինիս բացակայության  կամ պաշտոնեական </w:t>
      </w:r>
      <w:r w:rsidRPr="00742A41">
        <w:rPr>
          <w:rFonts w:ascii="GHEA Grapalat" w:hAnsi="GHEA Grapalat" w:cs="Sylfaen"/>
          <w:color w:val="000000" w:themeColor="text1"/>
          <w:sz w:val="24"/>
          <w:szCs w:val="24"/>
          <w:shd w:val="clear" w:color="auto" w:fill="FFFFFF"/>
          <w:lang w:val="hy-AM"/>
        </w:rPr>
        <w:t>պարտականությունները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կատարելու</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անհնարինության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դեպքում</w:t>
      </w:r>
      <w:r w:rsidRPr="00742A41">
        <w:rPr>
          <w:rFonts w:ascii="GHEA Grapalat" w:hAnsi="GHEA Grapalat" w:cs="Sylfaen"/>
          <w:color w:val="000000" w:themeColor="text1"/>
          <w:sz w:val="24"/>
          <w:szCs w:val="24"/>
          <w:shd w:val="clear" w:color="auto" w:fill="FFFFFF"/>
        </w:rPr>
        <w:t>.</w:t>
      </w:r>
    </w:p>
    <w:p w:rsidR="009E35C8" w:rsidRPr="00742A41" w:rsidRDefault="009E35C8" w:rsidP="009E35C8">
      <w:pPr>
        <w:pStyle w:val="NormalWeb"/>
        <w:shd w:val="clear" w:color="auto" w:fill="FFFFFF"/>
        <w:spacing w:before="0" w:beforeAutospacing="0" w:after="0" w:afterAutospacing="0" w:line="276" w:lineRule="auto"/>
        <w:ind w:firstLine="284"/>
        <w:rPr>
          <w:rFonts w:ascii="GHEA Grapalat" w:eastAsiaTheme="minorHAnsi" w:hAnsi="GHEA Grapalat"/>
          <w:bCs/>
          <w:color w:val="000000" w:themeColor="text1"/>
          <w:lang w:val="hy-AM"/>
        </w:rPr>
      </w:pPr>
      <w:r w:rsidRPr="00742A41">
        <w:rPr>
          <w:rFonts w:ascii="GHEA Grapalat" w:eastAsiaTheme="minorHAnsi" w:hAnsi="GHEA Grapalat"/>
          <w:bCs/>
          <w:color w:val="000000" w:themeColor="text1"/>
        </w:rPr>
        <w:t xml:space="preserve">   </w:t>
      </w:r>
      <w:r w:rsidRPr="00742A41">
        <w:rPr>
          <w:rFonts w:ascii="GHEA Grapalat" w:eastAsiaTheme="minorHAnsi" w:hAnsi="GHEA Grapalat"/>
          <w:bCs/>
          <w:color w:val="000000" w:themeColor="text1"/>
          <w:lang w:val="hy-AM"/>
        </w:rPr>
        <w:t xml:space="preserve">2) </w:t>
      </w:r>
      <w:r w:rsidRPr="00742A41">
        <w:rPr>
          <w:rFonts w:ascii="GHEA Grapalat" w:eastAsiaTheme="minorHAnsi" w:hAnsi="GHEA Grapalat"/>
          <w:bCs/>
          <w:color w:val="000000" w:themeColor="text1"/>
        </w:rPr>
        <w:t xml:space="preserve"> </w:t>
      </w:r>
      <w:r w:rsidRPr="00742A41">
        <w:rPr>
          <w:rFonts w:ascii="GHEA Grapalat" w:hAnsi="GHEA Grapalat" w:cs="Sylfaen"/>
          <w:color w:val="000000" w:themeColor="text1"/>
          <w:shd w:val="clear" w:color="auto" w:fill="FFFFFF"/>
        </w:rPr>
        <w:t>մասնակցում է Հանձնաժողովի նիստերին.</w:t>
      </w:r>
      <w:r w:rsidRPr="00742A41">
        <w:rPr>
          <w:rFonts w:ascii="GHEA Grapalat" w:eastAsiaTheme="minorHAnsi" w:hAnsi="GHEA Grapalat"/>
          <w:bCs/>
          <w:color w:val="000000" w:themeColor="text1"/>
          <w:lang w:val="hy-AM"/>
        </w:rPr>
        <w:t xml:space="preserve"> </w:t>
      </w:r>
    </w:p>
    <w:p w:rsidR="009E35C8" w:rsidRPr="00742A41" w:rsidRDefault="009E35C8" w:rsidP="009E35C8">
      <w:pPr>
        <w:pStyle w:val="NormalWeb"/>
        <w:shd w:val="clear" w:color="auto" w:fill="FFFFFF"/>
        <w:tabs>
          <w:tab w:val="left" w:pos="360"/>
        </w:tabs>
        <w:spacing w:before="0" w:beforeAutospacing="0" w:after="0" w:afterAutospacing="0" w:line="276" w:lineRule="auto"/>
        <w:jc w:val="both"/>
        <w:rPr>
          <w:rFonts w:ascii="GHEA Grapalat" w:eastAsiaTheme="minorHAnsi" w:hAnsi="GHEA Grapalat"/>
          <w:bCs/>
          <w:color w:val="000000" w:themeColor="text1"/>
        </w:rPr>
      </w:pPr>
      <w:r w:rsidRPr="00742A41">
        <w:rPr>
          <w:rFonts w:ascii="GHEA Grapalat" w:eastAsiaTheme="minorHAnsi" w:hAnsi="GHEA Grapalat"/>
          <w:bCs/>
          <w:color w:val="000000" w:themeColor="text1"/>
        </w:rPr>
        <w:lastRenderedPageBreak/>
        <w:tab/>
        <w:t xml:space="preserve">  3</w:t>
      </w:r>
      <w:r w:rsidRPr="00742A41">
        <w:rPr>
          <w:rFonts w:ascii="GHEA Grapalat" w:eastAsiaTheme="minorHAnsi" w:hAnsi="GHEA Grapalat"/>
          <w:bCs/>
          <w:color w:val="000000" w:themeColor="text1"/>
          <w:lang w:val="hy-AM"/>
        </w:rPr>
        <w:t xml:space="preserve">) </w:t>
      </w:r>
      <w:proofErr w:type="gramStart"/>
      <w:r w:rsidRPr="00742A41">
        <w:rPr>
          <w:rFonts w:ascii="GHEA Grapalat" w:eastAsiaTheme="minorHAnsi" w:hAnsi="GHEA Grapalat"/>
          <w:bCs/>
          <w:color w:val="000000" w:themeColor="text1"/>
          <w:lang w:val="hy-AM"/>
        </w:rPr>
        <w:t>ներկայացնում</w:t>
      </w:r>
      <w:proofErr w:type="gramEnd"/>
      <w:r w:rsidRPr="00742A41">
        <w:rPr>
          <w:rFonts w:ascii="GHEA Grapalat" w:eastAsiaTheme="minorHAnsi" w:hAnsi="GHEA Grapalat"/>
          <w:bCs/>
          <w:color w:val="000000" w:themeColor="text1"/>
          <w:lang w:val="hy-AM"/>
        </w:rPr>
        <w:t xml:space="preserve"> է առաջարկություն Հանձնաժողովի նիստերի օրակարգում ներառվելիք հարցերի վերաբերյալ.</w:t>
      </w:r>
    </w:p>
    <w:p w:rsidR="009E35C8" w:rsidRPr="00742A41" w:rsidRDefault="009E35C8" w:rsidP="009E35C8">
      <w:pPr>
        <w:pStyle w:val="NormalWeb"/>
        <w:shd w:val="clear" w:color="auto" w:fill="FFFFFF"/>
        <w:tabs>
          <w:tab w:val="left" w:pos="360"/>
        </w:tabs>
        <w:spacing w:before="0" w:beforeAutospacing="0" w:after="0" w:afterAutospacing="0" w:line="276" w:lineRule="auto"/>
        <w:ind w:firstLine="360"/>
        <w:jc w:val="both"/>
        <w:rPr>
          <w:rFonts w:ascii="GHEA Grapalat" w:eastAsiaTheme="minorHAnsi" w:hAnsi="GHEA Grapalat"/>
          <w:bCs/>
          <w:color w:val="000000" w:themeColor="text1"/>
        </w:rPr>
      </w:pPr>
      <w:r w:rsidRPr="00742A41">
        <w:rPr>
          <w:rFonts w:ascii="GHEA Grapalat" w:eastAsiaTheme="minorHAnsi" w:hAnsi="GHEA Grapalat"/>
          <w:bCs/>
          <w:color w:val="000000" w:themeColor="text1"/>
        </w:rPr>
        <w:t xml:space="preserve"> 4</w:t>
      </w:r>
      <w:r w:rsidRPr="00742A41">
        <w:rPr>
          <w:rFonts w:ascii="GHEA Grapalat" w:eastAsiaTheme="minorHAnsi" w:hAnsi="GHEA Grapalat"/>
          <w:bCs/>
          <w:color w:val="000000" w:themeColor="text1"/>
          <w:lang w:val="hy-AM"/>
        </w:rPr>
        <w:t>)</w:t>
      </w:r>
      <w:r w:rsidRPr="00742A41">
        <w:rPr>
          <w:rFonts w:ascii="GHEA Grapalat" w:eastAsiaTheme="minorHAnsi" w:hAnsi="GHEA Grapalat"/>
          <w:bCs/>
          <w:color w:val="000000" w:themeColor="text1"/>
        </w:rPr>
        <w:t xml:space="preserve"> </w:t>
      </w:r>
      <w:proofErr w:type="gramStart"/>
      <w:r w:rsidRPr="00742A41">
        <w:rPr>
          <w:rFonts w:ascii="GHEA Grapalat" w:eastAsiaTheme="minorHAnsi" w:hAnsi="GHEA Grapalat"/>
          <w:bCs/>
          <w:color w:val="000000" w:themeColor="text1"/>
        </w:rPr>
        <w:t>համակարգում</w:t>
      </w:r>
      <w:proofErr w:type="gramEnd"/>
      <w:r w:rsidRPr="00742A41">
        <w:rPr>
          <w:rFonts w:ascii="GHEA Grapalat" w:eastAsiaTheme="minorHAnsi" w:hAnsi="GHEA Grapalat"/>
          <w:bCs/>
          <w:color w:val="000000" w:themeColor="text1"/>
        </w:rPr>
        <w:t xml:space="preserve"> է իրեն հանձնարարված ոլորտներում աշխատանքների կատարման գործընթացը.</w:t>
      </w:r>
    </w:p>
    <w:p w:rsidR="009E35C8" w:rsidRPr="00742A41" w:rsidRDefault="009E35C8" w:rsidP="009E35C8">
      <w:pPr>
        <w:pStyle w:val="NormalWeb"/>
        <w:shd w:val="clear" w:color="auto" w:fill="FFFFFF"/>
        <w:tabs>
          <w:tab w:val="left" w:pos="360"/>
        </w:tabs>
        <w:spacing w:before="0" w:beforeAutospacing="0" w:after="0" w:afterAutospacing="0" w:line="276" w:lineRule="auto"/>
        <w:ind w:firstLine="360"/>
        <w:jc w:val="both"/>
        <w:rPr>
          <w:rFonts w:ascii="GHEA Grapalat" w:eastAsiaTheme="minorHAnsi" w:hAnsi="GHEA Grapalat"/>
          <w:bCs/>
          <w:color w:val="000000" w:themeColor="text1"/>
        </w:rPr>
      </w:pPr>
      <w:r w:rsidRPr="00742A41">
        <w:rPr>
          <w:rFonts w:ascii="GHEA Grapalat" w:eastAsiaTheme="minorHAnsi" w:hAnsi="GHEA Grapalat"/>
          <w:bCs/>
          <w:color w:val="000000" w:themeColor="text1"/>
        </w:rPr>
        <w:t>5</w:t>
      </w:r>
      <w:r w:rsidRPr="00742A41">
        <w:rPr>
          <w:rFonts w:ascii="GHEA Grapalat" w:eastAsiaTheme="minorHAnsi" w:hAnsi="GHEA Grapalat"/>
          <w:bCs/>
          <w:color w:val="000000" w:themeColor="text1"/>
          <w:lang w:val="hy-AM"/>
        </w:rPr>
        <w:t>)</w:t>
      </w:r>
      <w:r w:rsidRPr="00742A41">
        <w:rPr>
          <w:rFonts w:ascii="GHEA Grapalat" w:eastAsiaTheme="minorHAnsi" w:hAnsi="GHEA Grapalat"/>
          <w:bCs/>
          <w:color w:val="000000" w:themeColor="text1"/>
        </w:rPr>
        <w:t xml:space="preserve"> </w:t>
      </w:r>
      <w:proofErr w:type="gramStart"/>
      <w:r w:rsidRPr="00742A41">
        <w:rPr>
          <w:rFonts w:ascii="GHEA Grapalat" w:eastAsiaTheme="minorHAnsi" w:hAnsi="GHEA Grapalat"/>
          <w:bCs/>
          <w:color w:val="000000" w:themeColor="text1"/>
        </w:rPr>
        <w:t>իրեն</w:t>
      </w:r>
      <w:proofErr w:type="gramEnd"/>
      <w:r w:rsidRPr="00742A41">
        <w:rPr>
          <w:rFonts w:ascii="GHEA Grapalat" w:eastAsiaTheme="minorHAnsi" w:hAnsi="GHEA Grapalat"/>
          <w:bCs/>
          <w:color w:val="000000" w:themeColor="text1"/>
        </w:rPr>
        <w:t xml:space="preserve"> վերապահված լիազորությունների սահմաններում հանդես է գալիս Հանձնաժողովի անունից.</w:t>
      </w:r>
    </w:p>
    <w:p w:rsidR="009E35C8" w:rsidRPr="00742A41" w:rsidRDefault="009E35C8" w:rsidP="009E35C8">
      <w:pPr>
        <w:pStyle w:val="NormalWeb"/>
        <w:shd w:val="clear" w:color="auto" w:fill="FFFFFF"/>
        <w:tabs>
          <w:tab w:val="left" w:pos="360"/>
        </w:tabs>
        <w:spacing w:before="0" w:beforeAutospacing="0" w:after="0" w:afterAutospacing="0" w:line="276" w:lineRule="auto"/>
        <w:jc w:val="both"/>
        <w:rPr>
          <w:rFonts w:ascii="GHEA Grapalat" w:eastAsiaTheme="minorHAnsi" w:hAnsi="GHEA Grapalat"/>
          <w:bCs/>
          <w:color w:val="000000" w:themeColor="text1"/>
          <w:lang w:val="hy-AM"/>
        </w:rPr>
      </w:pPr>
      <w:r w:rsidRPr="00742A41">
        <w:rPr>
          <w:rFonts w:ascii="GHEA Grapalat" w:eastAsiaTheme="minorHAnsi" w:hAnsi="GHEA Grapalat"/>
          <w:bCs/>
          <w:color w:val="000000" w:themeColor="text1"/>
        </w:rPr>
        <w:tab/>
        <w:t>6</w:t>
      </w:r>
      <w:r w:rsidRPr="00742A41">
        <w:rPr>
          <w:rFonts w:ascii="GHEA Grapalat" w:eastAsiaTheme="minorHAnsi" w:hAnsi="GHEA Grapalat"/>
          <w:bCs/>
          <w:color w:val="000000" w:themeColor="text1"/>
          <w:lang w:val="hy-AM"/>
        </w:rPr>
        <w:t xml:space="preserve">) </w:t>
      </w:r>
      <w:proofErr w:type="gramStart"/>
      <w:r w:rsidRPr="00742A41">
        <w:rPr>
          <w:rFonts w:ascii="GHEA Grapalat" w:eastAsiaTheme="minorHAnsi" w:hAnsi="GHEA Grapalat"/>
          <w:bCs/>
          <w:color w:val="000000" w:themeColor="text1"/>
          <w:lang w:val="hy-AM"/>
        </w:rPr>
        <w:t>իրականացնում</w:t>
      </w:r>
      <w:proofErr w:type="gramEnd"/>
      <w:r w:rsidRPr="00742A41">
        <w:rPr>
          <w:rFonts w:ascii="GHEA Grapalat" w:eastAsiaTheme="minorHAnsi" w:hAnsi="GHEA Grapalat"/>
          <w:bCs/>
          <w:color w:val="000000" w:themeColor="text1"/>
          <w:lang w:val="hy-AM"/>
        </w:rPr>
        <w:t xml:space="preserve"> է օրենքով նախատեսված  այլ  լիազորություններ:</w:t>
      </w:r>
    </w:p>
    <w:p w:rsidR="00963A6C" w:rsidRPr="00742A41" w:rsidRDefault="00963A6C" w:rsidP="00BE4D46">
      <w:pPr>
        <w:spacing w:after="0"/>
        <w:ind w:left="284" w:firstLine="284"/>
        <w:jc w:val="both"/>
        <w:rPr>
          <w:rFonts w:ascii="GHEA Grapalat" w:hAnsi="GHEA Grapalat" w:cs="Times New Roman"/>
          <w:bCs/>
          <w:color w:val="000000" w:themeColor="text1"/>
          <w:sz w:val="24"/>
          <w:szCs w:val="24"/>
        </w:rPr>
      </w:pPr>
    </w:p>
    <w:p w:rsidR="00F01BA2" w:rsidRPr="00742A41" w:rsidRDefault="00496E7B">
      <w:pPr>
        <w:spacing w:after="0"/>
        <w:ind w:left="284" w:firstLine="90"/>
        <w:jc w:val="both"/>
        <w:rPr>
          <w:rFonts w:ascii="GHEA Grapalat" w:hAnsi="GHEA Grapalat"/>
          <w:b/>
          <w:color w:val="000000"/>
          <w:lang w:val="hy-AM"/>
        </w:rPr>
      </w:pPr>
      <w:r w:rsidRPr="00742A41">
        <w:rPr>
          <w:rFonts w:ascii="GHEA Grapalat" w:hAnsi="GHEA Grapalat" w:cs="Times New Roman"/>
          <w:bCs/>
          <w:color w:val="000000" w:themeColor="text1"/>
          <w:sz w:val="24"/>
          <w:szCs w:val="24"/>
          <w:lang w:val="hy-AM"/>
        </w:rPr>
        <w:t xml:space="preserve">   </w:t>
      </w:r>
      <w:r w:rsidRPr="00742A41">
        <w:rPr>
          <w:rFonts w:ascii="GHEA Grapalat" w:hAnsi="GHEA Grapalat" w:cs="Times New Roman"/>
          <w:b/>
          <w:color w:val="000000" w:themeColor="text1"/>
          <w:sz w:val="24"/>
          <w:szCs w:val="24"/>
          <w:lang w:val="hy-AM"/>
        </w:rPr>
        <w:t>Հոդված 2</w:t>
      </w:r>
      <w:r w:rsidR="00C75FD2" w:rsidRPr="00742A41">
        <w:rPr>
          <w:rFonts w:ascii="GHEA Grapalat" w:hAnsi="GHEA Grapalat" w:cs="Times New Roman"/>
          <w:b/>
          <w:color w:val="000000" w:themeColor="text1"/>
          <w:sz w:val="24"/>
          <w:szCs w:val="24"/>
          <w:lang w:val="hy-AM"/>
        </w:rPr>
        <w:t>2</w:t>
      </w:r>
      <w:r w:rsidRPr="00742A41">
        <w:rPr>
          <w:rFonts w:ascii="GHEA Grapalat" w:hAnsi="GHEA Grapalat" w:cs="Times New Roman"/>
          <w:b/>
          <w:color w:val="000000" w:themeColor="text1"/>
          <w:sz w:val="24"/>
          <w:szCs w:val="24"/>
          <w:lang w:val="hy-AM"/>
        </w:rPr>
        <w:t xml:space="preserve">. </w:t>
      </w:r>
      <w:r w:rsidR="007E62C1" w:rsidRPr="00742A41">
        <w:rPr>
          <w:rFonts w:ascii="GHEA Grapalat" w:hAnsi="GHEA Grapalat" w:cs="Times New Roman"/>
          <w:b/>
          <w:color w:val="000000" w:themeColor="text1"/>
          <w:sz w:val="24"/>
          <w:szCs w:val="24"/>
          <w:lang w:val="hy-AM"/>
        </w:rPr>
        <w:t xml:space="preserve">Հանձնաժողովի </w:t>
      </w:r>
      <w:r w:rsidR="007E62C1" w:rsidRPr="00742A41">
        <w:rPr>
          <w:rFonts w:ascii="GHEA Grapalat" w:hAnsi="GHEA Grapalat"/>
          <w:b/>
          <w:color w:val="000000"/>
          <w:sz w:val="24"/>
          <w:szCs w:val="24"/>
          <w:lang w:val="hy-AM"/>
        </w:rPr>
        <w:t>անդամը</w:t>
      </w:r>
    </w:p>
    <w:p w:rsidR="00F01BA2" w:rsidRPr="00742A41" w:rsidRDefault="00F01BA2">
      <w:pPr>
        <w:spacing w:after="0"/>
        <w:ind w:left="284" w:firstLine="90"/>
        <w:jc w:val="both"/>
        <w:rPr>
          <w:rFonts w:ascii="GHEA Grapalat" w:hAnsi="GHEA Grapalat"/>
          <w:b/>
          <w:color w:val="000000"/>
          <w:lang w:val="hy-AM"/>
        </w:rPr>
      </w:pPr>
    </w:p>
    <w:p w:rsidR="00854B3C" w:rsidRPr="00742A41" w:rsidRDefault="007E62C1" w:rsidP="00854B3C">
      <w:pPr>
        <w:spacing w:after="0"/>
        <w:ind w:left="284" w:firstLine="90"/>
        <w:jc w:val="both"/>
        <w:rPr>
          <w:rFonts w:ascii="GHEA Grapalat" w:hAnsi="GHEA Grapalat" w:cs="Times New Roman"/>
          <w:bCs/>
          <w:color w:val="000000" w:themeColor="text1"/>
          <w:sz w:val="24"/>
          <w:szCs w:val="24"/>
          <w:lang w:val="hy-AM"/>
        </w:rPr>
      </w:pPr>
      <w:r w:rsidRPr="00742A41">
        <w:rPr>
          <w:rFonts w:ascii="GHEA Grapalat" w:hAnsi="GHEA Grapalat" w:cs="Times New Roman"/>
          <w:color w:val="000000" w:themeColor="text1"/>
          <w:sz w:val="24"/>
          <w:szCs w:val="24"/>
          <w:lang w:val="hy-AM"/>
        </w:rPr>
        <w:t xml:space="preserve"> </w:t>
      </w:r>
      <w:r w:rsidR="00854B3C" w:rsidRPr="00742A41">
        <w:rPr>
          <w:rFonts w:ascii="GHEA Grapalat" w:hAnsi="GHEA Grapalat" w:cs="Times New Roman"/>
          <w:color w:val="000000" w:themeColor="text1"/>
          <w:sz w:val="24"/>
          <w:szCs w:val="24"/>
          <w:lang w:val="hy-AM"/>
        </w:rPr>
        <w:t xml:space="preserve"> 1. Հանձնաժողովի </w:t>
      </w:r>
      <w:r w:rsidR="00854B3C" w:rsidRPr="00742A41">
        <w:rPr>
          <w:rFonts w:ascii="GHEA Grapalat" w:hAnsi="GHEA Grapalat"/>
          <w:color w:val="000000"/>
          <w:sz w:val="24"/>
          <w:szCs w:val="24"/>
          <w:lang w:val="hy-AM"/>
        </w:rPr>
        <w:t>անդամը՝</w:t>
      </w:r>
    </w:p>
    <w:p w:rsidR="00854B3C" w:rsidRPr="00742A41" w:rsidRDefault="00854B3C" w:rsidP="00854B3C">
      <w:pPr>
        <w:pStyle w:val="NormalWeb"/>
        <w:shd w:val="clear" w:color="auto" w:fill="FFFFFF"/>
        <w:spacing w:before="0" w:beforeAutospacing="0" w:after="0" w:afterAutospacing="0" w:line="276" w:lineRule="auto"/>
        <w:ind w:firstLine="284"/>
        <w:rPr>
          <w:rFonts w:ascii="GHEA Grapalat" w:eastAsiaTheme="minorHAnsi" w:hAnsi="GHEA Grapalat"/>
          <w:bCs/>
          <w:color w:val="000000" w:themeColor="text1"/>
          <w:lang w:val="hy-AM"/>
        </w:rPr>
      </w:pPr>
      <w:r w:rsidRPr="00742A41">
        <w:rPr>
          <w:rFonts w:ascii="GHEA Grapalat" w:eastAsiaTheme="minorHAnsi" w:hAnsi="GHEA Grapalat"/>
          <w:bCs/>
          <w:color w:val="000000" w:themeColor="text1"/>
          <w:lang w:val="hy-AM"/>
        </w:rPr>
        <w:t xml:space="preserve">  1) մասնակցում է Հանձնաժողովի նիստերին.</w:t>
      </w:r>
    </w:p>
    <w:p w:rsidR="00854B3C" w:rsidRPr="00742A41" w:rsidRDefault="00854B3C" w:rsidP="00854B3C">
      <w:pPr>
        <w:pStyle w:val="NormalWeb"/>
        <w:shd w:val="clear" w:color="auto" w:fill="FFFFFF"/>
        <w:tabs>
          <w:tab w:val="left" w:pos="360"/>
        </w:tabs>
        <w:spacing w:before="0" w:beforeAutospacing="0" w:after="0" w:afterAutospacing="0" w:line="276" w:lineRule="auto"/>
        <w:jc w:val="both"/>
        <w:rPr>
          <w:rFonts w:ascii="GHEA Grapalat" w:eastAsiaTheme="minorHAnsi" w:hAnsi="GHEA Grapalat"/>
          <w:bCs/>
          <w:color w:val="000000" w:themeColor="text1"/>
          <w:lang w:val="hy-AM"/>
        </w:rPr>
      </w:pPr>
      <w:r w:rsidRPr="00742A41">
        <w:rPr>
          <w:rFonts w:ascii="GHEA Grapalat" w:eastAsiaTheme="minorHAnsi" w:hAnsi="GHEA Grapalat"/>
          <w:bCs/>
          <w:color w:val="000000" w:themeColor="text1"/>
          <w:lang w:val="hy-AM"/>
        </w:rPr>
        <w:tab/>
        <w:t>2) ներկայացնում է առաջարկություն Հանձնաժողովի նիստերի օրակարգում ներառվելիք հարցերի վերաբերյալ.</w:t>
      </w:r>
    </w:p>
    <w:p w:rsidR="00854B3C" w:rsidRPr="00742A41" w:rsidRDefault="00854B3C" w:rsidP="00854B3C">
      <w:pPr>
        <w:pStyle w:val="NormalWeb"/>
        <w:shd w:val="clear" w:color="auto" w:fill="FFFFFF"/>
        <w:tabs>
          <w:tab w:val="left" w:pos="360"/>
        </w:tabs>
        <w:spacing w:before="0" w:beforeAutospacing="0" w:after="0" w:afterAutospacing="0" w:line="276" w:lineRule="auto"/>
        <w:ind w:firstLine="360"/>
        <w:jc w:val="both"/>
        <w:rPr>
          <w:rFonts w:ascii="GHEA Grapalat" w:eastAsiaTheme="minorHAnsi" w:hAnsi="GHEA Grapalat"/>
          <w:bCs/>
          <w:color w:val="000000" w:themeColor="text1"/>
          <w:lang w:val="hy-AM"/>
        </w:rPr>
      </w:pPr>
      <w:r w:rsidRPr="00742A41">
        <w:rPr>
          <w:rFonts w:ascii="GHEA Grapalat" w:eastAsiaTheme="minorHAnsi" w:hAnsi="GHEA Grapalat"/>
          <w:bCs/>
          <w:color w:val="000000" w:themeColor="text1"/>
          <w:lang w:val="hy-AM"/>
        </w:rPr>
        <w:t>3) համակարգում է իրեն հանձնարարված ոլորտներում աշխատանքների կատարման գործընթացը.</w:t>
      </w:r>
    </w:p>
    <w:p w:rsidR="00854B3C" w:rsidRPr="00205501" w:rsidRDefault="00854B3C" w:rsidP="00854B3C">
      <w:pPr>
        <w:pStyle w:val="NormalWeb"/>
        <w:shd w:val="clear" w:color="auto" w:fill="FFFFFF"/>
        <w:tabs>
          <w:tab w:val="left" w:pos="360"/>
        </w:tabs>
        <w:spacing w:before="0" w:beforeAutospacing="0" w:after="0" w:afterAutospacing="0" w:line="276" w:lineRule="auto"/>
        <w:ind w:firstLine="360"/>
        <w:jc w:val="both"/>
        <w:rPr>
          <w:rFonts w:ascii="GHEA Grapalat" w:eastAsiaTheme="minorHAnsi" w:hAnsi="GHEA Grapalat"/>
          <w:bCs/>
          <w:color w:val="000000" w:themeColor="text1"/>
          <w:lang w:val="hy-AM"/>
        </w:rPr>
      </w:pPr>
      <w:r w:rsidRPr="00205501">
        <w:rPr>
          <w:rFonts w:ascii="GHEA Grapalat" w:eastAsiaTheme="minorHAnsi" w:hAnsi="GHEA Grapalat"/>
          <w:bCs/>
          <w:color w:val="000000" w:themeColor="text1"/>
          <w:lang w:val="hy-AM"/>
        </w:rPr>
        <w:t>4</w:t>
      </w:r>
      <w:r w:rsidRPr="00742A41">
        <w:rPr>
          <w:rFonts w:ascii="GHEA Grapalat" w:eastAsiaTheme="minorHAnsi" w:hAnsi="GHEA Grapalat"/>
          <w:bCs/>
          <w:color w:val="000000" w:themeColor="text1"/>
          <w:lang w:val="hy-AM"/>
        </w:rPr>
        <w:t>)</w:t>
      </w:r>
      <w:r w:rsidRPr="00205501">
        <w:rPr>
          <w:rFonts w:ascii="GHEA Grapalat" w:eastAsiaTheme="minorHAnsi" w:hAnsi="GHEA Grapalat"/>
          <w:bCs/>
          <w:color w:val="000000" w:themeColor="text1"/>
          <w:lang w:val="hy-AM"/>
        </w:rPr>
        <w:t xml:space="preserve"> իրեն վերապահված լիազորությունների սահմաններում հանդես է գալիս Հանձնաժողովի անունից.</w:t>
      </w:r>
    </w:p>
    <w:p w:rsidR="00854B3C" w:rsidRPr="00742A41" w:rsidRDefault="00854B3C" w:rsidP="00854B3C">
      <w:pPr>
        <w:pStyle w:val="NormalWeb"/>
        <w:shd w:val="clear" w:color="auto" w:fill="FFFFFF"/>
        <w:tabs>
          <w:tab w:val="left" w:pos="360"/>
        </w:tabs>
        <w:spacing w:before="0" w:beforeAutospacing="0" w:after="0" w:afterAutospacing="0" w:line="276" w:lineRule="auto"/>
        <w:jc w:val="both"/>
        <w:rPr>
          <w:rFonts w:ascii="GHEA Grapalat" w:eastAsiaTheme="minorHAnsi" w:hAnsi="GHEA Grapalat"/>
          <w:bCs/>
          <w:color w:val="000000" w:themeColor="text1"/>
          <w:lang w:val="hy-AM"/>
        </w:rPr>
      </w:pPr>
      <w:r w:rsidRPr="00205501">
        <w:rPr>
          <w:rFonts w:ascii="GHEA Grapalat" w:eastAsiaTheme="minorHAnsi" w:hAnsi="GHEA Grapalat"/>
          <w:bCs/>
          <w:color w:val="000000" w:themeColor="text1"/>
          <w:lang w:val="hy-AM"/>
        </w:rPr>
        <w:tab/>
      </w:r>
      <w:r w:rsidR="009E35C8" w:rsidRPr="00205501">
        <w:rPr>
          <w:rFonts w:ascii="GHEA Grapalat" w:eastAsiaTheme="minorHAnsi" w:hAnsi="GHEA Grapalat"/>
          <w:bCs/>
          <w:color w:val="000000" w:themeColor="text1"/>
          <w:lang w:val="hy-AM"/>
        </w:rPr>
        <w:t>5</w:t>
      </w:r>
      <w:r w:rsidRPr="00742A41">
        <w:rPr>
          <w:rFonts w:ascii="GHEA Grapalat" w:eastAsiaTheme="minorHAnsi" w:hAnsi="GHEA Grapalat"/>
          <w:bCs/>
          <w:color w:val="000000" w:themeColor="text1"/>
          <w:lang w:val="hy-AM"/>
        </w:rPr>
        <w:t>) իրականացնում է օրենքով նախատեսված  այլ  լիազորություններ:</w:t>
      </w:r>
    </w:p>
    <w:p w:rsidR="008946B2" w:rsidRPr="00205501" w:rsidRDefault="008946B2" w:rsidP="00854B3C">
      <w:pPr>
        <w:spacing w:after="0"/>
        <w:ind w:left="284" w:firstLine="90"/>
        <w:jc w:val="both"/>
        <w:rPr>
          <w:rFonts w:ascii="GHEA Grapalat" w:hAnsi="GHEA Grapalat"/>
          <w:color w:val="000000"/>
          <w:lang w:val="hy-AM"/>
        </w:rPr>
      </w:pPr>
    </w:p>
    <w:p w:rsidR="00C2716F" w:rsidRPr="00205501" w:rsidRDefault="00C2716F" w:rsidP="00565CFE">
      <w:pPr>
        <w:spacing w:after="0"/>
        <w:rPr>
          <w:rFonts w:ascii="GHEA Grapalat" w:hAnsi="GHEA Grapalat" w:cs="Times New Roman"/>
          <w:b/>
          <w:color w:val="000000" w:themeColor="text1"/>
          <w:sz w:val="24"/>
          <w:szCs w:val="24"/>
          <w:lang w:val="hy-AM"/>
        </w:rPr>
      </w:pPr>
    </w:p>
    <w:p w:rsidR="00B44A42" w:rsidRPr="00205501" w:rsidRDefault="00B44A42" w:rsidP="000A19F1">
      <w:pPr>
        <w:jc w:val="center"/>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ԳԼՈՒԽ</w:t>
      </w:r>
      <w:r w:rsidR="007D6A72" w:rsidRPr="00742A41">
        <w:rPr>
          <w:rFonts w:ascii="GHEA Grapalat" w:hAnsi="GHEA Grapalat" w:cs="Times New Roman"/>
          <w:b/>
          <w:color w:val="000000" w:themeColor="text1"/>
          <w:sz w:val="24"/>
          <w:szCs w:val="24"/>
          <w:lang w:val="hy-AM"/>
        </w:rPr>
        <w:t xml:space="preserve"> </w:t>
      </w:r>
      <w:r w:rsidR="007D6A72" w:rsidRPr="00205501">
        <w:rPr>
          <w:rFonts w:ascii="GHEA Grapalat" w:hAnsi="GHEA Grapalat" w:cs="Times New Roman"/>
          <w:b/>
          <w:color w:val="000000" w:themeColor="text1"/>
          <w:sz w:val="24"/>
          <w:szCs w:val="24"/>
          <w:lang w:val="hy-AM"/>
        </w:rPr>
        <w:t>4</w:t>
      </w:r>
    </w:p>
    <w:p w:rsidR="00B44A42" w:rsidRPr="00205501" w:rsidRDefault="00B44A42" w:rsidP="00B44A42">
      <w:pPr>
        <w:spacing w:after="0"/>
        <w:ind w:left="284"/>
        <w:jc w:val="center"/>
        <w:rPr>
          <w:rFonts w:ascii="GHEA Grapalat" w:hAnsi="GHEA Grapalat" w:cs="Times New Roman"/>
          <w:b/>
          <w:color w:val="000000" w:themeColor="text1"/>
          <w:sz w:val="24"/>
          <w:szCs w:val="24"/>
          <w:lang w:val="hy-AM"/>
        </w:rPr>
      </w:pPr>
      <w:r w:rsidRPr="00742A41">
        <w:rPr>
          <w:rFonts w:ascii="GHEA Grapalat" w:hAnsi="GHEA Grapalat" w:cs="Times New Roman"/>
          <w:b/>
          <w:bCs/>
          <w:color w:val="000000" w:themeColor="text1"/>
          <w:sz w:val="24"/>
          <w:szCs w:val="24"/>
          <w:lang w:val="hy-AM"/>
        </w:rPr>
        <w:t>ՀԱՆՁՆԱԺՈՂՈՎԻ</w:t>
      </w:r>
      <w:r w:rsidRPr="00742A41">
        <w:rPr>
          <w:rFonts w:ascii="GHEA Grapalat" w:hAnsi="GHEA Grapalat"/>
          <w:b/>
          <w:bCs/>
          <w:color w:val="000000" w:themeColor="text1"/>
          <w:sz w:val="24"/>
          <w:szCs w:val="24"/>
          <w:lang w:val="hy-AM"/>
        </w:rPr>
        <w:t xml:space="preserve"> </w:t>
      </w:r>
      <w:r w:rsidRPr="00742A41">
        <w:rPr>
          <w:rFonts w:ascii="GHEA Grapalat" w:hAnsi="GHEA Grapalat" w:cs="Times New Roman"/>
          <w:b/>
          <w:bCs/>
          <w:color w:val="000000" w:themeColor="text1"/>
          <w:sz w:val="24"/>
          <w:szCs w:val="24"/>
          <w:lang w:val="hy-AM"/>
        </w:rPr>
        <w:t>ԳՈՐԾԱՌՈՒՅԹՆԵՐԸ</w:t>
      </w:r>
      <w:r w:rsidR="00B038BA" w:rsidRPr="00205501">
        <w:rPr>
          <w:rFonts w:ascii="GHEA Grapalat" w:hAnsi="GHEA Grapalat" w:cs="Times New Roman"/>
          <w:b/>
          <w:bCs/>
          <w:color w:val="000000" w:themeColor="text1"/>
          <w:sz w:val="24"/>
          <w:szCs w:val="24"/>
          <w:lang w:val="hy-AM"/>
        </w:rPr>
        <w:t xml:space="preserve"> ԵՎ ԼԻԱԶՈՐՈՒԹՅՈՒՆՆԵՐԸ</w:t>
      </w:r>
    </w:p>
    <w:p w:rsidR="005730B7" w:rsidRPr="00205501" w:rsidRDefault="00B44A42" w:rsidP="00B44A42">
      <w:pPr>
        <w:spacing w:after="0"/>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 xml:space="preserve">  </w:t>
      </w:r>
    </w:p>
    <w:p w:rsidR="00B44A42" w:rsidRPr="00742A41" w:rsidRDefault="003D7D16" w:rsidP="005730B7">
      <w:pPr>
        <w:spacing w:after="0"/>
        <w:ind w:firstLine="284"/>
        <w:jc w:val="both"/>
        <w:rPr>
          <w:rFonts w:ascii="GHEA Grapalat" w:hAnsi="GHEA Grapalat" w:cs="Times New Roman"/>
          <w:b/>
          <w:color w:val="000000" w:themeColor="text1"/>
          <w:sz w:val="24"/>
          <w:szCs w:val="24"/>
          <w:lang w:val="hy-AM"/>
        </w:rPr>
      </w:pPr>
      <w:r w:rsidRPr="00742A41">
        <w:rPr>
          <w:rFonts w:ascii="GHEA Grapalat" w:eastAsia="Times New Roman" w:hAnsi="GHEA Grapalat" w:cs="Arial Unicode"/>
          <w:b/>
          <w:bCs/>
          <w:color w:val="000000" w:themeColor="text1"/>
          <w:sz w:val="24"/>
          <w:szCs w:val="24"/>
          <w:lang w:val="hy-AM"/>
        </w:rPr>
        <w:t xml:space="preserve">Հոդված </w:t>
      </w:r>
      <w:r w:rsidR="00044E27" w:rsidRPr="00205501">
        <w:rPr>
          <w:rFonts w:ascii="GHEA Grapalat" w:eastAsia="Times New Roman" w:hAnsi="GHEA Grapalat" w:cs="Arial Unicode"/>
          <w:b/>
          <w:bCs/>
          <w:color w:val="000000" w:themeColor="text1"/>
          <w:sz w:val="24"/>
          <w:szCs w:val="24"/>
          <w:lang w:val="hy-AM"/>
        </w:rPr>
        <w:t>23</w:t>
      </w:r>
      <w:r w:rsidR="00B44A42" w:rsidRPr="00742A41">
        <w:rPr>
          <w:rFonts w:ascii="GHEA Grapalat" w:eastAsia="Times New Roman" w:hAnsi="GHEA Grapalat" w:cs="Times New Roman"/>
          <w:b/>
          <w:bCs/>
          <w:color w:val="000000" w:themeColor="text1"/>
          <w:sz w:val="24"/>
          <w:szCs w:val="24"/>
          <w:lang w:val="hy-AM"/>
        </w:rPr>
        <w:t>.</w:t>
      </w:r>
      <w:r w:rsidR="00B44A42" w:rsidRPr="00742A41">
        <w:rPr>
          <w:rFonts w:ascii="GHEA Grapalat" w:hAnsi="GHEA Grapalat" w:cs="Times New Roman"/>
          <w:b/>
          <w:color w:val="000000" w:themeColor="text1"/>
          <w:sz w:val="24"/>
          <w:szCs w:val="24"/>
          <w:lang w:val="hy-AM"/>
        </w:rPr>
        <w:t xml:space="preserve">  </w:t>
      </w:r>
      <w:r w:rsidR="008376AF" w:rsidRPr="00742A41">
        <w:rPr>
          <w:rFonts w:ascii="GHEA Grapalat" w:eastAsia="Times New Roman" w:hAnsi="GHEA Grapalat" w:cs="Times New Roman"/>
          <w:b/>
          <w:bCs/>
          <w:color w:val="000000" w:themeColor="text1"/>
          <w:sz w:val="24"/>
          <w:szCs w:val="24"/>
          <w:lang w:val="hy-AM"/>
        </w:rPr>
        <w:t>Հ</w:t>
      </w:r>
      <w:r w:rsidR="00B44A42" w:rsidRPr="00742A41">
        <w:rPr>
          <w:rFonts w:ascii="GHEA Grapalat" w:eastAsia="Times New Roman" w:hAnsi="GHEA Grapalat" w:cs="Times New Roman"/>
          <w:b/>
          <w:color w:val="000000" w:themeColor="text1"/>
          <w:sz w:val="24"/>
          <w:szCs w:val="24"/>
          <w:lang w:val="hy-AM"/>
        </w:rPr>
        <w:t>անձնաժողովի գործառույթները</w:t>
      </w:r>
      <w:r w:rsidR="00661B5B" w:rsidRPr="00742A41">
        <w:rPr>
          <w:rFonts w:ascii="GHEA Grapalat" w:eastAsia="Times New Roman" w:hAnsi="GHEA Grapalat" w:cs="Times New Roman"/>
          <w:b/>
          <w:color w:val="000000" w:themeColor="text1"/>
          <w:sz w:val="24"/>
          <w:szCs w:val="24"/>
          <w:lang w:val="hy-AM"/>
        </w:rPr>
        <w:t xml:space="preserve"> և լիազորությունները</w:t>
      </w:r>
      <w:r w:rsidR="005730B7" w:rsidRPr="00742A41">
        <w:rPr>
          <w:rFonts w:ascii="GHEA Grapalat" w:eastAsia="Times New Roman" w:hAnsi="GHEA Grapalat" w:cs="Times New Roman"/>
          <w:b/>
          <w:color w:val="000000" w:themeColor="text1"/>
          <w:sz w:val="24"/>
          <w:szCs w:val="24"/>
          <w:lang w:val="hy-AM"/>
        </w:rPr>
        <w:t xml:space="preserve"> </w:t>
      </w:r>
    </w:p>
    <w:p w:rsidR="0050358D" w:rsidRPr="00742A41" w:rsidRDefault="0050358D" w:rsidP="00B44A42">
      <w:pPr>
        <w:spacing w:after="0"/>
        <w:jc w:val="both"/>
        <w:rPr>
          <w:rFonts w:ascii="GHEA Grapalat" w:eastAsia="Times New Roman" w:hAnsi="GHEA Grapalat" w:cs="Times New Roman"/>
          <w:b/>
          <w:color w:val="000000" w:themeColor="text1"/>
          <w:sz w:val="24"/>
          <w:szCs w:val="24"/>
          <w:lang w:val="hy-AM"/>
        </w:rPr>
      </w:pPr>
    </w:p>
    <w:p w:rsidR="00B44A42" w:rsidRPr="00742A41" w:rsidRDefault="00B44A42" w:rsidP="00B44A42">
      <w:pPr>
        <w:spacing w:after="0"/>
        <w:ind w:firstLine="375"/>
        <w:jc w:val="both"/>
        <w:rPr>
          <w:rFonts w:ascii="GHEA Grapalat" w:eastAsia="Times New Roman" w:hAnsi="GHEA Grapalat" w:cs="Times New Roman"/>
          <w:color w:val="000000" w:themeColor="text1"/>
          <w:sz w:val="24"/>
          <w:szCs w:val="24"/>
          <w:lang w:val="hy-AM"/>
        </w:rPr>
      </w:pPr>
      <w:r w:rsidRPr="00742A41">
        <w:rPr>
          <w:rFonts w:ascii="Sylfaen" w:eastAsia="Times New Roman" w:hAnsi="Sylfaen" w:cs="Arial"/>
          <w:color w:val="000000" w:themeColor="text1"/>
          <w:sz w:val="24"/>
          <w:szCs w:val="24"/>
          <w:shd w:val="clear" w:color="auto" w:fill="FFFFFF"/>
          <w:lang w:val="hy-AM"/>
        </w:rPr>
        <w:t> </w:t>
      </w:r>
      <w:r w:rsidRPr="00742A41">
        <w:rPr>
          <w:rFonts w:ascii="GHEA Grapalat" w:eastAsia="Times New Roman" w:hAnsi="GHEA Grapalat" w:cs="Times New Roman"/>
          <w:color w:val="000000" w:themeColor="text1"/>
          <w:sz w:val="24"/>
          <w:szCs w:val="24"/>
          <w:lang w:val="hy-AM"/>
        </w:rPr>
        <w:t>1. Հանձնաժողովի գործառույթներն են`</w:t>
      </w:r>
    </w:p>
    <w:p w:rsidR="00191BC7" w:rsidRPr="00742A41" w:rsidRDefault="007E62C1" w:rsidP="001959FB">
      <w:pPr>
        <w:spacing w:after="0"/>
        <w:ind w:firstLine="375"/>
        <w:jc w:val="both"/>
        <w:rPr>
          <w:rFonts w:ascii="GHEA Grapalat" w:hAnsi="GHEA Grapalat" w:cs="Times New Roman"/>
          <w:color w:val="000000" w:themeColor="text1"/>
          <w:sz w:val="24"/>
          <w:szCs w:val="24"/>
          <w:lang w:val="hy-AM"/>
        </w:rPr>
      </w:pPr>
      <w:r w:rsidRPr="00742A41">
        <w:rPr>
          <w:rFonts w:ascii="GHEA Grapalat" w:eastAsia="Times New Roman" w:hAnsi="GHEA Grapalat" w:cs="Times New Roman"/>
          <w:color w:val="000000" w:themeColor="text1"/>
          <w:sz w:val="24"/>
          <w:szCs w:val="24"/>
          <w:lang w:val="hy-AM"/>
        </w:rPr>
        <w:t>1</w:t>
      </w:r>
      <w:r w:rsidR="001959FB" w:rsidRPr="00742A41">
        <w:rPr>
          <w:rFonts w:ascii="GHEA Grapalat" w:eastAsia="Times New Roman" w:hAnsi="GHEA Grapalat" w:cs="Times New Roman"/>
          <w:color w:val="000000" w:themeColor="text1"/>
          <w:sz w:val="24"/>
          <w:szCs w:val="24"/>
          <w:lang w:val="hy-AM"/>
        </w:rPr>
        <w:t>)</w:t>
      </w:r>
      <w:r w:rsidR="001959FB" w:rsidRPr="00742A41">
        <w:rPr>
          <w:rFonts w:ascii="GHEA Grapalat" w:hAnsi="GHEA Grapalat" w:cs="Tahoma"/>
          <w:bCs/>
          <w:color w:val="000000" w:themeColor="text1"/>
          <w:sz w:val="24"/>
          <w:szCs w:val="24"/>
          <w:lang w:val="hy-AM"/>
        </w:rPr>
        <w:t xml:space="preserve"> </w:t>
      </w:r>
      <w:r w:rsidR="00191BC7" w:rsidRPr="00205501">
        <w:rPr>
          <w:rFonts w:ascii="GHEA Grapalat" w:hAnsi="GHEA Grapalat" w:cs="Tahoma"/>
          <w:bCs/>
          <w:color w:val="000000" w:themeColor="text1"/>
          <w:sz w:val="24"/>
          <w:szCs w:val="24"/>
          <w:lang w:val="hy-AM"/>
        </w:rPr>
        <w:t xml:space="preserve">կոռուպցիայի կանխարգելման ոլորտում </w:t>
      </w:r>
      <w:r w:rsidR="00191BC7" w:rsidRPr="00742A41">
        <w:rPr>
          <w:rFonts w:ascii="GHEA Grapalat" w:hAnsi="GHEA Grapalat"/>
          <w:color w:val="000000" w:themeColor="text1"/>
          <w:sz w:val="24"/>
          <w:szCs w:val="24"/>
          <w:shd w:val="clear" w:color="auto" w:fill="FFFFFF"/>
          <w:lang w:val="hy-AM"/>
        </w:rPr>
        <w:t>իրավական</w:t>
      </w:r>
      <w:r w:rsidR="00191BC7" w:rsidRPr="00742A41">
        <w:rPr>
          <w:rStyle w:val="apple-converted-space"/>
          <w:rFonts w:ascii="Arial" w:hAnsi="Arial" w:cs="Arial"/>
          <w:color w:val="000000" w:themeColor="text1"/>
          <w:sz w:val="24"/>
          <w:szCs w:val="24"/>
          <w:shd w:val="clear" w:color="auto" w:fill="FFFFFF"/>
          <w:lang w:val="hy-AM"/>
        </w:rPr>
        <w:t> </w:t>
      </w:r>
      <w:r w:rsidR="00191BC7" w:rsidRPr="00742A41">
        <w:rPr>
          <w:rFonts w:ascii="GHEA Grapalat" w:hAnsi="GHEA Grapalat"/>
          <w:color w:val="000000" w:themeColor="text1"/>
          <w:sz w:val="24"/>
          <w:szCs w:val="24"/>
          <w:shd w:val="clear" w:color="auto" w:fill="FFFFFF"/>
          <w:lang w:val="hy-AM"/>
        </w:rPr>
        <w:t>ակտերի</w:t>
      </w:r>
      <w:r w:rsidR="00191BC7" w:rsidRPr="00742A41">
        <w:rPr>
          <w:rStyle w:val="apple-converted-space"/>
          <w:rFonts w:ascii="GHEA Grapalat" w:hAnsi="GHEA Grapalat" w:cs="Arial"/>
          <w:color w:val="000000" w:themeColor="text1"/>
          <w:sz w:val="24"/>
          <w:szCs w:val="24"/>
          <w:shd w:val="clear" w:color="auto" w:fill="FFFFFF"/>
          <w:lang w:val="hy-AM"/>
        </w:rPr>
        <w:t xml:space="preserve"> </w:t>
      </w:r>
      <w:r w:rsidR="00191BC7" w:rsidRPr="00205501">
        <w:rPr>
          <w:rStyle w:val="apple-converted-space"/>
          <w:rFonts w:ascii="GHEA Grapalat" w:hAnsi="GHEA Grapalat" w:cs="Arial"/>
          <w:color w:val="000000" w:themeColor="text1"/>
          <w:sz w:val="24"/>
          <w:szCs w:val="24"/>
          <w:shd w:val="clear" w:color="auto" w:fill="FFFFFF"/>
          <w:lang w:val="hy-AM"/>
        </w:rPr>
        <w:t>նախագծերի</w:t>
      </w:r>
      <w:r w:rsidR="00191BC7" w:rsidRPr="00742A41">
        <w:rPr>
          <w:rFonts w:ascii="GHEA Grapalat" w:hAnsi="GHEA Grapalat"/>
          <w:color w:val="000000" w:themeColor="text1"/>
          <w:sz w:val="24"/>
          <w:szCs w:val="24"/>
          <w:shd w:val="clear" w:color="auto" w:fill="FFFFFF"/>
          <w:lang w:val="hy-AM"/>
        </w:rPr>
        <w:t>,</w:t>
      </w:r>
      <w:r w:rsidR="00191BC7" w:rsidRPr="00205501">
        <w:rPr>
          <w:rFonts w:ascii="GHEA Grapalat" w:hAnsi="GHEA Grapalat"/>
          <w:color w:val="000000" w:themeColor="text1"/>
          <w:sz w:val="24"/>
          <w:szCs w:val="24"/>
          <w:shd w:val="clear" w:color="auto" w:fill="FFFFFF"/>
          <w:lang w:val="hy-AM"/>
        </w:rPr>
        <w:t xml:space="preserve"> </w:t>
      </w:r>
      <w:r w:rsidR="00370469" w:rsidRPr="00742A41">
        <w:rPr>
          <w:rFonts w:ascii="GHEA Grapalat" w:hAnsi="GHEA Grapalat" w:cs="Times New Roman"/>
          <w:color w:val="000000" w:themeColor="text1"/>
          <w:sz w:val="24"/>
          <w:szCs w:val="24"/>
          <w:lang w:val="hy-AM"/>
        </w:rPr>
        <w:t>ռազմավարությունների</w:t>
      </w:r>
      <w:r w:rsidR="00191BC7" w:rsidRPr="00205501">
        <w:rPr>
          <w:rFonts w:ascii="GHEA Grapalat" w:hAnsi="GHEA Grapalat" w:cs="Times New Roman"/>
          <w:color w:val="000000" w:themeColor="text1"/>
          <w:sz w:val="24"/>
          <w:szCs w:val="24"/>
          <w:lang w:val="hy-AM"/>
        </w:rPr>
        <w:t xml:space="preserve"> և</w:t>
      </w:r>
      <w:r w:rsidR="001959FB" w:rsidRPr="00742A41">
        <w:rPr>
          <w:rFonts w:ascii="GHEA Grapalat" w:hAnsi="GHEA Grapalat" w:cs="Times New Roman"/>
          <w:color w:val="000000" w:themeColor="text1"/>
          <w:sz w:val="24"/>
          <w:szCs w:val="24"/>
          <w:lang w:val="hy-AM"/>
        </w:rPr>
        <w:t xml:space="preserve"> </w:t>
      </w:r>
      <w:r w:rsidR="00370469" w:rsidRPr="00742A41">
        <w:rPr>
          <w:rFonts w:ascii="GHEA Grapalat" w:hAnsi="GHEA Grapalat" w:cs="Times New Roman"/>
          <w:color w:val="000000" w:themeColor="text1"/>
          <w:sz w:val="24"/>
          <w:szCs w:val="24"/>
          <w:lang w:val="hy-AM"/>
        </w:rPr>
        <w:t>ոլորտային ծրագրերի</w:t>
      </w:r>
      <w:r w:rsidR="00191BC7" w:rsidRPr="00742A41">
        <w:rPr>
          <w:rFonts w:ascii="GHEA Grapalat" w:hAnsi="GHEA Grapalat" w:cs="Times New Roman"/>
          <w:color w:val="000000" w:themeColor="text1"/>
          <w:sz w:val="24"/>
          <w:szCs w:val="24"/>
          <w:lang w:val="hy-AM"/>
        </w:rPr>
        <w:t xml:space="preserve"> մշակումը.</w:t>
      </w:r>
    </w:p>
    <w:p w:rsidR="005B1845" w:rsidRPr="00742A41" w:rsidRDefault="00191BC7" w:rsidP="001959FB">
      <w:pPr>
        <w:spacing w:after="0"/>
        <w:ind w:firstLine="375"/>
        <w:jc w:val="both"/>
        <w:rPr>
          <w:rFonts w:ascii="GHEA Grapalat" w:hAnsi="GHEA Grapalat" w:cs="Tahoma"/>
          <w:bCs/>
          <w:color w:val="000000" w:themeColor="text1"/>
          <w:sz w:val="24"/>
          <w:szCs w:val="24"/>
          <w:lang w:val="hy-AM"/>
        </w:rPr>
      </w:pPr>
      <w:r w:rsidRPr="00205501">
        <w:rPr>
          <w:rFonts w:ascii="GHEA Grapalat" w:hAnsi="GHEA Grapalat"/>
          <w:color w:val="000000" w:themeColor="text1"/>
          <w:sz w:val="24"/>
          <w:szCs w:val="24"/>
          <w:lang w:val="hy-AM"/>
        </w:rPr>
        <w:t xml:space="preserve">2) </w:t>
      </w:r>
      <w:r w:rsidR="007E62C1" w:rsidRPr="00742A41">
        <w:rPr>
          <w:rFonts w:ascii="GHEA Grapalat" w:hAnsi="GHEA Grapalat"/>
          <w:color w:val="000000" w:themeColor="text1"/>
          <w:sz w:val="24"/>
          <w:szCs w:val="24"/>
          <w:lang w:val="hy-AM"/>
        </w:rPr>
        <w:t>հանրային ծառայողների և բարձրաստիճան պաշտոնատար անձանց էթիկայի, շահերի բախման</w:t>
      </w:r>
      <w:r w:rsidR="007733F8" w:rsidRPr="00742A41">
        <w:rPr>
          <w:rFonts w:ascii="GHEA Grapalat" w:hAnsi="GHEA Grapalat"/>
          <w:color w:val="000000" w:themeColor="text1"/>
          <w:sz w:val="24"/>
          <w:szCs w:val="24"/>
          <w:lang w:val="hy-AM"/>
        </w:rPr>
        <w:t>,</w:t>
      </w:r>
      <w:r w:rsidR="007E62C1" w:rsidRPr="00742A41">
        <w:rPr>
          <w:rFonts w:ascii="GHEA Grapalat" w:hAnsi="GHEA Grapalat"/>
          <w:color w:val="000000" w:themeColor="text1"/>
          <w:sz w:val="24"/>
          <w:szCs w:val="24"/>
          <w:lang w:val="hy-AM"/>
        </w:rPr>
        <w:t xml:space="preserve"> </w:t>
      </w:r>
      <w:r w:rsidR="007733F8" w:rsidRPr="00742A41">
        <w:rPr>
          <w:rFonts w:ascii="GHEA Grapalat" w:eastAsia="Calibri" w:hAnsi="GHEA Grapalat" w:cs="Times New Roman"/>
          <w:sz w:val="24"/>
          <w:szCs w:val="24"/>
          <w:lang w:val="af-ZA"/>
        </w:rPr>
        <w:t>անհամատեղելիության պահանջներ</w:t>
      </w:r>
      <w:r w:rsidR="007733F8" w:rsidRPr="00742A41">
        <w:rPr>
          <w:rFonts w:ascii="GHEA Grapalat" w:hAnsi="GHEA Grapalat"/>
          <w:sz w:val="24"/>
          <w:szCs w:val="24"/>
          <w:lang w:val="hy-AM"/>
        </w:rPr>
        <w:t>ի,</w:t>
      </w:r>
      <w:r w:rsidR="007733F8" w:rsidRPr="00742A41">
        <w:rPr>
          <w:rFonts w:ascii="GHEA Grapalat" w:hAnsi="GHEA Grapalat" w:cs="Times New Roman"/>
          <w:bCs/>
          <w:color w:val="000000" w:themeColor="text1"/>
          <w:sz w:val="24"/>
          <w:szCs w:val="24"/>
          <w:lang w:val="hy-AM"/>
        </w:rPr>
        <w:t xml:space="preserve"> բարձրաստիճան պաշտոնատար անձի և հանրային ծառայողի</w:t>
      </w:r>
      <w:r w:rsidR="007733F8" w:rsidRPr="00742A41">
        <w:rPr>
          <w:rFonts w:ascii="GHEA Grapalat" w:hAnsi="GHEA Grapalat"/>
          <w:b/>
          <w:sz w:val="24"/>
          <w:szCs w:val="24"/>
          <w:lang w:val="hy-AM"/>
        </w:rPr>
        <w:t xml:space="preserve"> </w:t>
      </w:r>
      <w:r w:rsidR="007733F8" w:rsidRPr="00742A41">
        <w:rPr>
          <w:rFonts w:ascii="GHEA Grapalat" w:eastAsia="Calibri" w:hAnsi="GHEA Grapalat" w:cs="Times New Roman"/>
          <w:sz w:val="24"/>
          <w:szCs w:val="24"/>
          <w:lang w:val="hy-AM"/>
        </w:rPr>
        <w:t>նկատմամբ</w:t>
      </w:r>
      <w:r w:rsidR="007733F8" w:rsidRPr="00742A41">
        <w:rPr>
          <w:rFonts w:ascii="GHEA Grapalat" w:eastAsia="Calibri" w:hAnsi="GHEA Grapalat" w:cs="Times New Roman"/>
          <w:sz w:val="24"/>
          <w:szCs w:val="24"/>
          <w:lang w:val="af-ZA"/>
        </w:rPr>
        <w:t xml:space="preserve"> </w:t>
      </w:r>
      <w:r w:rsidR="007733F8" w:rsidRPr="00742A41">
        <w:rPr>
          <w:rFonts w:ascii="GHEA Grapalat" w:eastAsia="Calibri" w:hAnsi="GHEA Grapalat" w:cs="Times New Roman"/>
          <w:sz w:val="24"/>
          <w:szCs w:val="24"/>
          <w:lang w:val="hy-AM"/>
        </w:rPr>
        <w:t>կիրառվող</w:t>
      </w:r>
      <w:r w:rsidR="007733F8" w:rsidRPr="00742A41">
        <w:rPr>
          <w:rFonts w:ascii="GHEA Grapalat" w:eastAsia="Calibri" w:hAnsi="GHEA Grapalat" w:cs="Times New Roman"/>
          <w:sz w:val="24"/>
          <w:szCs w:val="24"/>
          <w:lang w:val="af-ZA"/>
        </w:rPr>
        <w:t xml:space="preserve"> այլ </w:t>
      </w:r>
      <w:r w:rsidR="007733F8" w:rsidRPr="00742A41">
        <w:rPr>
          <w:rFonts w:ascii="GHEA Grapalat" w:eastAsia="Calibri" w:hAnsi="GHEA Grapalat" w:cs="Times New Roman"/>
          <w:sz w:val="24"/>
          <w:szCs w:val="24"/>
          <w:lang w:val="hy-AM"/>
        </w:rPr>
        <w:t>սահմանափակումներ</w:t>
      </w:r>
      <w:r w:rsidR="007733F8" w:rsidRPr="00742A41">
        <w:rPr>
          <w:rFonts w:ascii="GHEA Grapalat" w:hAnsi="GHEA Grapalat"/>
          <w:sz w:val="24"/>
          <w:szCs w:val="24"/>
          <w:lang w:val="hy-AM"/>
        </w:rPr>
        <w:t>ի</w:t>
      </w:r>
      <w:r w:rsidR="007E62C1" w:rsidRPr="00742A41">
        <w:rPr>
          <w:rFonts w:ascii="GHEA Grapalat" w:hAnsi="GHEA Grapalat"/>
          <w:color w:val="000000" w:themeColor="text1"/>
          <w:sz w:val="24"/>
          <w:szCs w:val="24"/>
          <w:lang w:val="hy-AM"/>
        </w:rPr>
        <w:t>, ակտիվների ու շահերի հայտարարագրման համակարգերի ստեղ</w:t>
      </w:r>
      <w:r w:rsidR="00370469" w:rsidRPr="00742A41">
        <w:rPr>
          <w:rFonts w:ascii="GHEA Grapalat" w:hAnsi="GHEA Grapalat" w:cs="Tahoma"/>
          <w:color w:val="000000" w:themeColor="text1"/>
          <w:sz w:val="24"/>
          <w:szCs w:val="24"/>
          <w:lang w:val="hy-AM"/>
        </w:rPr>
        <w:t>ծմանն</w:t>
      </w:r>
      <w:r w:rsidR="007E62C1" w:rsidRPr="00742A41">
        <w:rPr>
          <w:rFonts w:ascii="GHEA Grapalat" w:hAnsi="GHEA Grapalat"/>
          <w:color w:val="000000" w:themeColor="text1"/>
          <w:sz w:val="24"/>
          <w:szCs w:val="24"/>
          <w:lang w:val="hy-AM"/>
        </w:rPr>
        <w:t xml:space="preserve"> </w:t>
      </w:r>
      <w:r w:rsidR="00370469" w:rsidRPr="00742A41">
        <w:rPr>
          <w:rFonts w:ascii="GHEA Grapalat" w:hAnsi="GHEA Grapalat"/>
          <w:color w:val="000000" w:themeColor="text1"/>
          <w:sz w:val="24"/>
          <w:szCs w:val="24"/>
          <w:lang w:val="hy-AM"/>
        </w:rPr>
        <w:t>ու</w:t>
      </w:r>
      <w:r w:rsidR="007E62C1" w:rsidRPr="00742A41">
        <w:rPr>
          <w:rFonts w:ascii="GHEA Grapalat" w:hAnsi="GHEA Grapalat"/>
          <w:color w:val="000000" w:themeColor="text1"/>
          <w:sz w:val="24"/>
          <w:szCs w:val="24"/>
          <w:lang w:val="hy-AM"/>
        </w:rPr>
        <w:t xml:space="preserve"> զարգա</w:t>
      </w:r>
      <w:r w:rsidR="00370469" w:rsidRPr="00742A41">
        <w:rPr>
          <w:rFonts w:ascii="GHEA Grapalat" w:hAnsi="GHEA Grapalat" w:cs="Tahoma"/>
          <w:color w:val="000000" w:themeColor="text1"/>
          <w:sz w:val="24"/>
          <w:szCs w:val="24"/>
          <w:lang w:val="hy-AM"/>
        </w:rPr>
        <w:t>ցմանն</w:t>
      </w:r>
      <w:r w:rsidR="007E62C1" w:rsidRPr="00742A41">
        <w:rPr>
          <w:rFonts w:ascii="GHEA Grapalat" w:hAnsi="GHEA Grapalat" w:cs="Tahoma"/>
          <w:color w:val="000000" w:themeColor="text1"/>
          <w:sz w:val="24"/>
          <w:szCs w:val="24"/>
          <w:lang w:val="hy-AM"/>
        </w:rPr>
        <w:t xml:space="preserve"> </w:t>
      </w:r>
      <w:r w:rsidR="00370469" w:rsidRPr="00742A41">
        <w:rPr>
          <w:rFonts w:ascii="GHEA Grapalat" w:hAnsi="GHEA Grapalat" w:cs="Tahoma"/>
          <w:color w:val="000000" w:themeColor="text1"/>
          <w:sz w:val="24"/>
          <w:szCs w:val="24"/>
          <w:lang w:val="hy-AM"/>
        </w:rPr>
        <w:t>ուղղված միջոցառումների</w:t>
      </w:r>
      <w:r w:rsidR="007E62C1" w:rsidRPr="00742A41">
        <w:rPr>
          <w:rFonts w:ascii="GHEA Grapalat" w:hAnsi="GHEA Grapalat" w:cs="Tahoma"/>
          <w:color w:val="000000" w:themeColor="text1"/>
          <w:sz w:val="24"/>
          <w:szCs w:val="24"/>
          <w:lang w:val="hy-AM"/>
        </w:rPr>
        <w:t xml:space="preserve"> </w:t>
      </w:r>
      <w:r w:rsidR="00370469" w:rsidRPr="00742A41">
        <w:rPr>
          <w:rFonts w:ascii="GHEA Grapalat" w:hAnsi="GHEA Grapalat" w:cs="Tahoma"/>
          <w:color w:val="000000" w:themeColor="text1"/>
          <w:sz w:val="24"/>
          <w:szCs w:val="24"/>
          <w:lang w:val="hy-AM"/>
        </w:rPr>
        <w:t>իրականացումը</w:t>
      </w:r>
      <w:r w:rsidR="007E62C1" w:rsidRPr="00742A41">
        <w:rPr>
          <w:rFonts w:ascii="GHEA Grapalat" w:hAnsi="GHEA Grapalat"/>
          <w:color w:val="000000" w:themeColor="text1"/>
          <w:sz w:val="24"/>
          <w:szCs w:val="24"/>
          <w:lang w:val="hy-AM"/>
        </w:rPr>
        <w:t>.</w:t>
      </w:r>
    </w:p>
    <w:p w:rsidR="007A61FF" w:rsidRPr="00205501" w:rsidRDefault="00191BC7" w:rsidP="007A61FF">
      <w:pPr>
        <w:spacing w:after="0"/>
        <w:ind w:firstLine="375"/>
        <w:jc w:val="both"/>
        <w:rPr>
          <w:rFonts w:ascii="GHEA Grapalat" w:hAnsi="GHEA Grapalat" w:cs="Times New Roman"/>
          <w:color w:val="000000" w:themeColor="text1"/>
          <w:sz w:val="24"/>
          <w:szCs w:val="24"/>
          <w:lang w:val="hy-AM"/>
        </w:rPr>
      </w:pPr>
      <w:r w:rsidRPr="00205501">
        <w:rPr>
          <w:rFonts w:ascii="GHEA Grapalat" w:eastAsia="Times New Roman" w:hAnsi="GHEA Grapalat" w:cs="Times New Roman"/>
          <w:color w:val="000000" w:themeColor="text1"/>
          <w:sz w:val="24"/>
          <w:szCs w:val="24"/>
          <w:lang w:val="hy-AM"/>
        </w:rPr>
        <w:t>3</w:t>
      </w:r>
      <w:r w:rsidR="00716CE7" w:rsidRPr="00742A41">
        <w:rPr>
          <w:rFonts w:ascii="GHEA Grapalat" w:eastAsia="Times New Roman" w:hAnsi="GHEA Grapalat" w:cs="Times New Roman"/>
          <w:color w:val="000000" w:themeColor="text1"/>
          <w:sz w:val="24"/>
          <w:szCs w:val="24"/>
          <w:lang w:val="hy-AM"/>
        </w:rPr>
        <w:t>)</w:t>
      </w:r>
      <w:r w:rsidR="00716CE7" w:rsidRPr="00205501">
        <w:rPr>
          <w:rFonts w:ascii="GHEA Grapalat" w:eastAsia="Times New Roman" w:hAnsi="GHEA Grapalat" w:cs="Times New Roman"/>
          <w:color w:val="000000" w:themeColor="text1"/>
          <w:sz w:val="24"/>
          <w:szCs w:val="24"/>
          <w:lang w:val="hy-AM"/>
        </w:rPr>
        <w:t xml:space="preserve"> </w:t>
      </w:r>
      <w:r w:rsidR="007A61FF" w:rsidRPr="00205501">
        <w:rPr>
          <w:rFonts w:ascii="GHEA Grapalat" w:hAnsi="GHEA Grapalat" w:cs="Times New Roman"/>
          <w:color w:val="000000" w:themeColor="text1"/>
          <w:sz w:val="24"/>
          <w:szCs w:val="24"/>
          <w:lang w:val="hy-AM"/>
        </w:rPr>
        <w:t xml:space="preserve"> </w:t>
      </w:r>
      <w:r w:rsidR="00637C20" w:rsidRPr="00205501">
        <w:rPr>
          <w:rFonts w:ascii="GHEA Grapalat" w:hAnsi="GHEA Grapalat" w:cs="Times New Roman"/>
          <w:color w:val="000000" w:themeColor="text1"/>
          <w:sz w:val="24"/>
          <w:szCs w:val="24"/>
          <w:lang w:val="hy-AM"/>
        </w:rPr>
        <w:t xml:space="preserve">իր իրավասության շրջանակում </w:t>
      </w:r>
      <w:r w:rsidR="007A61FF" w:rsidRPr="00205501">
        <w:rPr>
          <w:rFonts w:ascii="GHEA Grapalat" w:eastAsia="Calibri" w:hAnsi="GHEA Grapalat" w:cs="Times New Roman"/>
          <w:color w:val="000000"/>
          <w:sz w:val="24"/>
          <w:szCs w:val="24"/>
          <w:lang w:val="hy-AM"/>
        </w:rPr>
        <w:t>կ</w:t>
      </w:r>
      <w:r w:rsidR="007A61FF" w:rsidRPr="00742A41">
        <w:rPr>
          <w:rFonts w:ascii="GHEA Grapalat" w:eastAsia="Calibri" w:hAnsi="GHEA Grapalat" w:cs="Times New Roman"/>
          <w:color w:val="000000"/>
          <w:sz w:val="24"/>
          <w:szCs w:val="24"/>
          <w:lang w:val="hy-AM"/>
        </w:rPr>
        <w:t>ոռուպցիայի կանխարգելման ոլորտում կրթական</w:t>
      </w:r>
      <w:r w:rsidR="00637C20" w:rsidRPr="00205501">
        <w:rPr>
          <w:rFonts w:ascii="GHEA Grapalat" w:eastAsia="Calibri" w:hAnsi="GHEA Grapalat" w:cs="Times New Roman"/>
          <w:color w:val="000000"/>
          <w:sz w:val="24"/>
          <w:szCs w:val="24"/>
          <w:lang w:val="hy-AM"/>
        </w:rPr>
        <w:t xml:space="preserve"> ծրագրերի մշակումը և իրականացումը՝ իրավասու մարմինների հետ համագործակցության միջոցով</w:t>
      </w:r>
      <w:r w:rsidR="001E6004" w:rsidRPr="00205501">
        <w:rPr>
          <w:rFonts w:ascii="GHEA Grapalat" w:hAnsi="GHEA Grapalat"/>
          <w:color w:val="000000"/>
          <w:sz w:val="24"/>
          <w:szCs w:val="24"/>
          <w:lang w:val="hy-AM"/>
        </w:rPr>
        <w:t>.</w:t>
      </w:r>
    </w:p>
    <w:p w:rsidR="008D5357" w:rsidRPr="00205501" w:rsidRDefault="00191BC7" w:rsidP="008D5357">
      <w:pPr>
        <w:spacing w:after="0"/>
        <w:ind w:firstLine="375"/>
        <w:jc w:val="both"/>
        <w:rPr>
          <w:rFonts w:ascii="GHEA Grapalat" w:hAnsi="GHEA Grapalat" w:cs="Times New Roman"/>
          <w:color w:val="000000" w:themeColor="text1"/>
          <w:sz w:val="24"/>
          <w:szCs w:val="24"/>
          <w:lang w:val="hy-AM"/>
        </w:rPr>
      </w:pPr>
      <w:r w:rsidRPr="00205501">
        <w:rPr>
          <w:rFonts w:ascii="GHEA Grapalat" w:eastAsia="Times New Roman" w:hAnsi="GHEA Grapalat" w:cs="Times New Roman"/>
          <w:color w:val="000000" w:themeColor="text1"/>
          <w:sz w:val="24"/>
          <w:szCs w:val="24"/>
          <w:lang w:val="hy-AM"/>
        </w:rPr>
        <w:lastRenderedPageBreak/>
        <w:t>4</w:t>
      </w:r>
      <w:r w:rsidR="00716CE7" w:rsidRPr="00742A41">
        <w:rPr>
          <w:rFonts w:ascii="GHEA Grapalat" w:eastAsia="Times New Roman" w:hAnsi="GHEA Grapalat" w:cs="Times New Roman"/>
          <w:color w:val="000000" w:themeColor="text1"/>
          <w:sz w:val="24"/>
          <w:szCs w:val="24"/>
          <w:lang w:val="hy-AM"/>
        </w:rPr>
        <w:t>)</w:t>
      </w:r>
      <w:r w:rsidR="00716CE7" w:rsidRPr="00205501">
        <w:rPr>
          <w:rFonts w:ascii="GHEA Grapalat" w:eastAsia="Times New Roman" w:hAnsi="GHEA Grapalat" w:cs="Times New Roman"/>
          <w:color w:val="000000" w:themeColor="text1"/>
          <w:sz w:val="24"/>
          <w:szCs w:val="24"/>
          <w:lang w:val="hy-AM"/>
        </w:rPr>
        <w:t xml:space="preserve"> </w:t>
      </w:r>
      <w:r w:rsidR="00D4681E" w:rsidRPr="00205501">
        <w:rPr>
          <w:rFonts w:ascii="GHEA Grapalat" w:hAnsi="GHEA Grapalat" w:cs="Times New Roman"/>
          <w:color w:val="000000" w:themeColor="text1"/>
          <w:sz w:val="24"/>
          <w:szCs w:val="24"/>
          <w:lang w:val="hy-AM"/>
        </w:rPr>
        <w:t xml:space="preserve">իր իրավասության շրջանակում </w:t>
      </w:r>
      <w:r w:rsidR="00D4760F" w:rsidRPr="00205501">
        <w:rPr>
          <w:rFonts w:ascii="GHEA Grapalat" w:eastAsia="Calibri" w:hAnsi="GHEA Grapalat" w:cs="Times New Roman"/>
          <w:color w:val="000000"/>
          <w:sz w:val="24"/>
          <w:szCs w:val="24"/>
          <w:lang w:val="hy-AM"/>
        </w:rPr>
        <w:t>կ</w:t>
      </w:r>
      <w:r w:rsidR="00D4760F" w:rsidRPr="00742A41">
        <w:rPr>
          <w:rFonts w:ascii="GHEA Grapalat" w:eastAsia="Calibri" w:hAnsi="GHEA Grapalat" w:cs="Times New Roman"/>
          <w:color w:val="000000"/>
          <w:sz w:val="24"/>
          <w:szCs w:val="24"/>
          <w:lang w:val="hy-AM"/>
        </w:rPr>
        <w:t>ոռուպցիայի կանխարգելման</w:t>
      </w:r>
      <w:r w:rsidR="00D4760F" w:rsidRPr="00205501">
        <w:rPr>
          <w:rFonts w:ascii="GHEA Grapalat" w:eastAsia="Calibri" w:hAnsi="GHEA Grapalat" w:cs="Times New Roman"/>
          <w:color w:val="000000"/>
          <w:sz w:val="24"/>
          <w:szCs w:val="24"/>
          <w:lang w:val="hy-AM"/>
        </w:rPr>
        <w:t xml:space="preserve"> </w:t>
      </w:r>
      <w:r w:rsidR="00F87949" w:rsidRPr="00742A41">
        <w:rPr>
          <w:rFonts w:ascii="GHEA Grapalat" w:hAnsi="GHEA Grapalat" w:cs="Times New Roman"/>
          <w:color w:val="000000" w:themeColor="text1"/>
          <w:sz w:val="24"/>
          <w:szCs w:val="24"/>
          <w:lang w:val="hy-AM"/>
        </w:rPr>
        <w:t>ոլորտում հանրային իրազեկվածության բարձրացմանն ուղղված</w:t>
      </w:r>
      <w:r w:rsidR="00F87949" w:rsidRPr="00205501">
        <w:rPr>
          <w:rFonts w:ascii="GHEA Grapalat" w:hAnsi="GHEA Grapalat" w:cs="Times New Roman"/>
          <w:color w:val="000000" w:themeColor="text1"/>
          <w:sz w:val="24"/>
          <w:szCs w:val="24"/>
          <w:lang w:val="hy-AM"/>
        </w:rPr>
        <w:t xml:space="preserve"> </w:t>
      </w:r>
      <w:r w:rsidR="00F87949" w:rsidRPr="00742A41">
        <w:rPr>
          <w:rFonts w:ascii="GHEA Grapalat" w:hAnsi="GHEA Grapalat" w:cs="Times New Roman"/>
          <w:color w:val="000000" w:themeColor="text1"/>
          <w:sz w:val="24"/>
          <w:szCs w:val="24"/>
          <w:lang w:val="hy-AM"/>
        </w:rPr>
        <w:t>միջոցառումներ</w:t>
      </w:r>
      <w:r w:rsidR="00F87949" w:rsidRPr="00205501">
        <w:rPr>
          <w:rFonts w:ascii="GHEA Grapalat" w:hAnsi="GHEA Grapalat" w:cs="Times New Roman"/>
          <w:color w:val="000000" w:themeColor="text1"/>
          <w:sz w:val="24"/>
          <w:szCs w:val="24"/>
          <w:lang w:val="hy-AM"/>
        </w:rPr>
        <w:t xml:space="preserve">ի </w:t>
      </w:r>
      <w:r w:rsidR="00A61861" w:rsidRPr="00205501">
        <w:rPr>
          <w:rFonts w:ascii="GHEA Grapalat" w:hAnsi="GHEA Grapalat" w:cs="Times New Roman"/>
          <w:color w:val="000000" w:themeColor="text1"/>
          <w:sz w:val="24"/>
          <w:szCs w:val="24"/>
          <w:lang w:val="hy-AM"/>
        </w:rPr>
        <w:t>իրականացում</w:t>
      </w:r>
      <w:r w:rsidR="00F87949" w:rsidRPr="00205501">
        <w:rPr>
          <w:rFonts w:ascii="GHEA Grapalat" w:hAnsi="GHEA Grapalat" w:cs="Times New Roman"/>
          <w:color w:val="000000" w:themeColor="text1"/>
          <w:sz w:val="24"/>
          <w:szCs w:val="24"/>
          <w:lang w:val="hy-AM"/>
        </w:rPr>
        <w:t>ը.</w:t>
      </w:r>
    </w:p>
    <w:p w:rsidR="007D3120" w:rsidRPr="00742A41" w:rsidRDefault="00191BC7" w:rsidP="007D3120">
      <w:pPr>
        <w:spacing w:after="0"/>
        <w:ind w:firstLine="375"/>
        <w:jc w:val="both"/>
        <w:rPr>
          <w:rFonts w:ascii="GHEA Grapalat" w:eastAsia="Times New Roman" w:hAnsi="GHEA Grapalat"/>
          <w:color w:val="000000"/>
          <w:sz w:val="24"/>
          <w:szCs w:val="24"/>
          <w:lang w:val="af-ZA"/>
        </w:rPr>
      </w:pPr>
      <w:r w:rsidRPr="00742A41">
        <w:rPr>
          <w:rFonts w:ascii="GHEA Grapalat" w:eastAsia="Times New Roman" w:hAnsi="GHEA Grapalat"/>
          <w:color w:val="000000"/>
          <w:sz w:val="24"/>
          <w:szCs w:val="24"/>
          <w:lang w:val="af-ZA"/>
        </w:rPr>
        <w:t>5</w:t>
      </w:r>
      <w:r w:rsidR="007D3120" w:rsidRPr="00742A41">
        <w:rPr>
          <w:rFonts w:ascii="GHEA Grapalat" w:eastAsia="Times New Roman" w:hAnsi="GHEA Grapalat"/>
          <w:color w:val="000000"/>
          <w:sz w:val="24"/>
          <w:szCs w:val="24"/>
          <w:lang w:val="hy-AM"/>
        </w:rPr>
        <w:t>)</w:t>
      </w:r>
      <w:r w:rsidR="0003157D" w:rsidRPr="00205501">
        <w:rPr>
          <w:rFonts w:ascii="GHEA Grapalat" w:hAnsi="GHEA Grapalat" w:cs="Times New Roman"/>
          <w:color w:val="000000" w:themeColor="text1"/>
          <w:sz w:val="24"/>
          <w:szCs w:val="24"/>
          <w:lang w:val="hy-AM"/>
        </w:rPr>
        <w:t xml:space="preserve"> իր իրավասության շրջանակում</w:t>
      </w:r>
      <w:r w:rsidR="0003157D" w:rsidRPr="00742A41">
        <w:rPr>
          <w:rFonts w:ascii="GHEA Grapalat" w:eastAsia="Times New Roman" w:hAnsi="GHEA Grapalat"/>
          <w:color w:val="000000"/>
          <w:sz w:val="24"/>
          <w:szCs w:val="24"/>
          <w:lang w:val="af-ZA"/>
        </w:rPr>
        <w:t xml:space="preserve"> </w:t>
      </w:r>
      <w:r w:rsidR="007D3120" w:rsidRPr="00742A41">
        <w:rPr>
          <w:rFonts w:ascii="GHEA Grapalat" w:hAnsi="GHEA Grapalat"/>
          <w:color w:val="000000"/>
          <w:sz w:val="24"/>
          <w:szCs w:val="24"/>
          <w:lang w:val="hy-AM"/>
        </w:rPr>
        <w:t>«Հանրային ծառայության մասին» Հ</w:t>
      </w:r>
      <w:r w:rsidR="00F722F2" w:rsidRPr="00205501">
        <w:rPr>
          <w:rFonts w:ascii="GHEA Grapalat" w:hAnsi="GHEA Grapalat"/>
          <w:color w:val="000000"/>
          <w:sz w:val="24"/>
          <w:szCs w:val="24"/>
          <w:lang w:val="hy-AM"/>
        </w:rPr>
        <w:t xml:space="preserve">այաստանի </w:t>
      </w:r>
      <w:r w:rsidR="007D3120" w:rsidRPr="00742A41">
        <w:rPr>
          <w:rFonts w:ascii="GHEA Grapalat" w:hAnsi="GHEA Grapalat"/>
          <w:color w:val="000000"/>
          <w:sz w:val="24"/>
          <w:szCs w:val="24"/>
          <w:lang w:val="hy-AM"/>
        </w:rPr>
        <w:t>Հ</w:t>
      </w:r>
      <w:r w:rsidR="00F722F2" w:rsidRPr="00205501">
        <w:rPr>
          <w:rFonts w:ascii="GHEA Grapalat" w:hAnsi="GHEA Grapalat"/>
          <w:color w:val="000000"/>
          <w:sz w:val="24"/>
          <w:szCs w:val="24"/>
          <w:lang w:val="hy-AM"/>
        </w:rPr>
        <w:t>անրապետության</w:t>
      </w:r>
      <w:r w:rsidR="007D3120" w:rsidRPr="00742A41">
        <w:rPr>
          <w:rFonts w:ascii="GHEA Grapalat" w:hAnsi="GHEA Grapalat"/>
          <w:color w:val="000000"/>
          <w:sz w:val="24"/>
          <w:szCs w:val="24"/>
          <w:lang w:val="hy-AM"/>
        </w:rPr>
        <w:t xml:space="preserve"> օրենք</w:t>
      </w:r>
      <w:r w:rsidR="007D3120" w:rsidRPr="00205501">
        <w:rPr>
          <w:rFonts w:ascii="GHEA Grapalat" w:hAnsi="GHEA Grapalat"/>
          <w:color w:val="000000"/>
          <w:sz w:val="24"/>
          <w:szCs w:val="24"/>
          <w:lang w:val="hy-AM"/>
        </w:rPr>
        <w:t>ի</w:t>
      </w:r>
      <w:r w:rsidR="007D3120" w:rsidRPr="00742A41">
        <w:rPr>
          <w:rFonts w:ascii="GHEA Grapalat" w:hAnsi="GHEA Grapalat"/>
          <w:color w:val="000000"/>
          <w:sz w:val="24"/>
          <w:szCs w:val="24"/>
          <w:lang w:val="af-ZA"/>
        </w:rPr>
        <w:t xml:space="preserve"> 2-</w:t>
      </w:r>
      <w:r w:rsidR="007D3120" w:rsidRPr="00205501">
        <w:rPr>
          <w:rFonts w:ascii="GHEA Grapalat" w:hAnsi="GHEA Grapalat"/>
          <w:color w:val="000000"/>
          <w:sz w:val="24"/>
          <w:szCs w:val="24"/>
          <w:lang w:val="hy-AM"/>
        </w:rPr>
        <w:t>րդ</w:t>
      </w:r>
      <w:r w:rsidR="007D3120" w:rsidRPr="00742A41">
        <w:rPr>
          <w:rFonts w:ascii="GHEA Grapalat" w:hAnsi="GHEA Grapalat"/>
          <w:color w:val="000000"/>
          <w:sz w:val="24"/>
          <w:szCs w:val="24"/>
          <w:lang w:val="af-ZA"/>
        </w:rPr>
        <w:t xml:space="preserve"> </w:t>
      </w:r>
      <w:r w:rsidR="007D3120" w:rsidRPr="00205501">
        <w:rPr>
          <w:rFonts w:ascii="GHEA Grapalat" w:hAnsi="GHEA Grapalat"/>
          <w:color w:val="000000"/>
          <w:sz w:val="24"/>
          <w:szCs w:val="24"/>
          <w:lang w:val="hy-AM"/>
        </w:rPr>
        <w:t>հոդվածի</w:t>
      </w:r>
      <w:r w:rsidR="007D3120" w:rsidRPr="00742A41">
        <w:rPr>
          <w:rFonts w:ascii="GHEA Grapalat" w:hAnsi="GHEA Grapalat"/>
          <w:color w:val="000000"/>
          <w:sz w:val="24"/>
          <w:szCs w:val="24"/>
          <w:lang w:val="af-ZA"/>
        </w:rPr>
        <w:t xml:space="preserve"> 1-</w:t>
      </w:r>
      <w:r w:rsidR="007D3120" w:rsidRPr="00205501">
        <w:rPr>
          <w:rFonts w:ascii="GHEA Grapalat" w:hAnsi="GHEA Grapalat"/>
          <w:color w:val="000000"/>
          <w:sz w:val="24"/>
          <w:szCs w:val="24"/>
          <w:lang w:val="hy-AM"/>
        </w:rPr>
        <w:t>ին</w:t>
      </w:r>
      <w:r w:rsidR="007D3120" w:rsidRPr="00742A41">
        <w:rPr>
          <w:rFonts w:ascii="GHEA Grapalat" w:hAnsi="GHEA Grapalat"/>
          <w:color w:val="000000"/>
          <w:sz w:val="24"/>
          <w:szCs w:val="24"/>
          <w:lang w:val="af-ZA"/>
        </w:rPr>
        <w:t xml:space="preserve"> </w:t>
      </w:r>
      <w:r w:rsidR="007D3120" w:rsidRPr="00205501">
        <w:rPr>
          <w:rFonts w:ascii="GHEA Grapalat" w:hAnsi="GHEA Grapalat"/>
          <w:color w:val="000000"/>
          <w:sz w:val="24"/>
          <w:szCs w:val="24"/>
          <w:lang w:val="hy-AM"/>
        </w:rPr>
        <w:t>մասով</w:t>
      </w:r>
      <w:r w:rsidR="007D3120" w:rsidRPr="00742A41">
        <w:rPr>
          <w:rFonts w:ascii="GHEA Grapalat" w:hAnsi="GHEA Grapalat"/>
          <w:color w:val="000000"/>
          <w:sz w:val="24"/>
          <w:szCs w:val="24"/>
          <w:lang w:val="hy-AM"/>
        </w:rPr>
        <w:t xml:space="preserve"> նախատեսված մարմիններում ստեղծված </w:t>
      </w:r>
      <w:r w:rsidR="00953E6D" w:rsidRPr="00205501">
        <w:rPr>
          <w:rFonts w:ascii="GHEA Grapalat" w:hAnsi="GHEA Grapalat"/>
          <w:color w:val="000000"/>
          <w:sz w:val="24"/>
          <w:szCs w:val="24"/>
          <w:lang w:val="hy-AM"/>
        </w:rPr>
        <w:t xml:space="preserve">հանրային ծառայողի </w:t>
      </w:r>
      <w:r w:rsidR="007D3120" w:rsidRPr="00742A41">
        <w:rPr>
          <w:rFonts w:ascii="GHEA Grapalat" w:hAnsi="GHEA Grapalat"/>
          <w:color w:val="000000"/>
          <w:sz w:val="24"/>
          <w:szCs w:val="24"/>
          <w:lang w:val="hy-AM"/>
        </w:rPr>
        <w:t>էթիկայի հանձնաժողովների</w:t>
      </w:r>
      <w:r w:rsidR="007D3120" w:rsidRPr="00742A41">
        <w:rPr>
          <w:rFonts w:ascii="GHEA Grapalat" w:hAnsi="GHEA Grapalat"/>
          <w:color w:val="000000"/>
          <w:sz w:val="24"/>
          <w:szCs w:val="24"/>
          <w:lang w:val="af-ZA"/>
        </w:rPr>
        <w:t xml:space="preserve"> </w:t>
      </w:r>
      <w:r w:rsidR="007D3120" w:rsidRPr="00205501">
        <w:rPr>
          <w:rFonts w:ascii="GHEA Grapalat" w:hAnsi="GHEA Grapalat"/>
          <w:color w:val="000000"/>
          <w:sz w:val="24"/>
          <w:szCs w:val="24"/>
          <w:lang w:val="hy-AM"/>
        </w:rPr>
        <w:t>գործունեության</w:t>
      </w:r>
      <w:r w:rsidR="007D3120" w:rsidRPr="00742A41">
        <w:rPr>
          <w:rFonts w:ascii="GHEA Grapalat" w:hAnsi="GHEA Grapalat"/>
          <w:color w:val="000000"/>
          <w:sz w:val="24"/>
          <w:szCs w:val="24"/>
          <w:lang w:val="af-ZA"/>
        </w:rPr>
        <w:t xml:space="preserve"> </w:t>
      </w:r>
      <w:r w:rsidR="007D3120" w:rsidRPr="00742A41">
        <w:rPr>
          <w:rFonts w:ascii="GHEA Grapalat" w:hAnsi="GHEA Grapalat"/>
          <w:color w:val="000000"/>
          <w:sz w:val="24"/>
          <w:szCs w:val="24"/>
          <w:lang w:val="hy-AM"/>
        </w:rPr>
        <w:t>համակարգում</w:t>
      </w:r>
      <w:r w:rsidR="007D3120" w:rsidRPr="00205501">
        <w:rPr>
          <w:rFonts w:ascii="GHEA Grapalat" w:hAnsi="GHEA Grapalat"/>
          <w:color w:val="000000"/>
          <w:sz w:val="24"/>
          <w:szCs w:val="24"/>
          <w:lang w:val="hy-AM"/>
        </w:rPr>
        <w:t>ը</w:t>
      </w:r>
      <w:r w:rsidR="007D3120" w:rsidRPr="00742A41">
        <w:rPr>
          <w:rFonts w:ascii="GHEA Grapalat" w:hAnsi="GHEA Grapalat"/>
          <w:color w:val="000000"/>
          <w:sz w:val="24"/>
          <w:szCs w:val="24"/>
          <w:shd w:val="clear" w:color="auto" w:fill="FFFFFF"/>
          <w:lang w:val="af-ZA"/>
        </w:rPr>
        <w:t xml:space="preserve">, </w:t>
      </w:r>
      <w:r w:rsidR="007D3120" w:rsidRPr="00205501">
        <w:rPr>
          <w:rFonts w:ascii="GHEA Grapalat" w:hAnsi="GHEA Grapalat"/>
          <w:color w:val="000000"/>
          <w:sz w:val="24"/>
          <w:szCs w:val="24"/>
          <w:shd w:val="clear" w:color="auto" w:fill="FFFFFF"/>
          <w:lang w:val="hy-AM"/>
        </w:rPr>
        <w:t>այդ</w:t>
      </w:r>
      <w:r w:rsidR="007D3120" w:rsidRPr="00742A41">
        <w:rPr>
          <w:rFonts w:ascii="GHEA Grapalat" w:hAnsi="GHEA Grapalat"/>
          <w:color w:val="000000"/>
          <w:sz w:val="24"/>
          <w:szCs w:val="24"/>
          <w:shd w:val="clear" w:color="auto" w:fill="FFFFFF"/>
          <w:lang w:val="af-ZA"/>
        </w:rPr>
        <w:t xml:space="preserve"> </w:t>
      </w:r>
      <w:r w:rsidR="007D3120" w:rsidRPr="00205501">
        <w:rPr>
          <w:rFonts w:ascii="GHEA Grapalat" w:hAnsi="GHEA Grapalat"/>
          <w:color w:val="000000"/>
          <w:sz w:val="24"/>
          <w:szCs w:val="24"/>
          <w:shd w:val="clear" w:color="auto" w:fill="FFFFFF"/>
          <w:lang w:val="hy-AM"/>
        </w:rPr>
        <w:t>թվում՝</w:t>
      </w:r>
      <w:r w:rsidR="007D3120" w:rsidRPr="00742A41">
        <w:rPr>
          <w:rFonts w:ascii="GHEA Grapalat" w:hAnsi="GHEA Grapalat"/>
          <w:color w:val="000000"/>
          <w:sz w:val="24"/>
          <w:szCs w:val="24"/>
          <w:shd w:val="clear" w:color="auto" w:fill="FFFFFF"/>
          <w:lang w:val="af-ZA"/>
        </w:rPr>
        <w:t xml:space="preserve"> </w:t>
      </w:r>
      <w:r w:rsidR="007D3120" w:rsidRPr="00742A41">
        <w:rPr>
          <w:rFonts w:ascii="GHEA Grapalat" w:hAnsi="GHEA Grapalat"/>
          <w:color w:val="000000"/>
          <w:sz w:val="24"/>
          <w:szCs w:val="24"/>
          <w:lang w:val="hy-AM"/>
        </w:rPr>
        <w:t>հանրային</w:t>
      </w:r>
      <w:r w:rsidR="007D3120" w:rsidRPr="00742A41">
        <w:rPr>
          <w:rFonts w:ascii="GHEA Grapalat" w:hAnsi="GHEA Grapalat"/>
          <w:color w:val="000000"/>
          <w:sz w:val="24"/>
          <w:szCs w:val="24"/>
          <w:lang w:val="af-ZA"/>
        </w:rPr>
        <w:t xml:space="preserve"> </w:t>
      </w:r>
      <w:r w:rsidR="007D3120" w:rsidRPr="00742A41">
        <w:rPr>
          <w:rFonts w:ascii="GHEA Grapalat" w:hAnsi="GHEA Grapalat"/>
          <w:color w:val="000000"/>
          <w:sz w:val="24"/>
          <w:szCs w:val="24"/>
          <w:lang w:val="hy-AM"/>
        </w:rPr>
        <w:t>ծառայո</w:t>
      </w:r>
      <w:r w:rsidR="007D3120" w:rsidRPr="00205501">
        <w:rPr>
          <w:rFonts w:ascii="GHEA Grapalat" w:hAnsi="GHEA Grapalat"/>
          <w:color w:val="000000"/>
          <w:sz w:val="24"/>
          <w:szCs w:val="24"/>
          <w:lang w:val="hy-AM"/>
        </w:rPr>
        <w:t>ղի</w:t>
      </w:r>
      <w:r w:rsidR="007D3120" w:rsidRPr="00742A41">
        <w:rPr>
          <w:rFonts w:ascii="GHEA Grapalat" w:hAnsi="GHEA Grapalat"/>
          <w:color w:val="000000"/>
          <w:sz w:val="24"/>
          <w:szCs w:val="24"/>
          <w:lang w:val="af-ZA"/>
        </w:rPr>
        <w:t xml:space="preserve"> </w:t>
      </w:r>
      <w:r w:rsidR="007D3120" w:rsidRPr="00742A41">
        <w:rPr>
          <w:rFonts w:ascii="GHEA Grapalat" w:hAnsi="GHEA Grapalat"/>
          <w:color w:val="000000"/>
          <w:sz w:val="24"/>
          <w:szCs w:val="24"/>
          <w:lang w:val="hy-AM"/>
        </w:rPr>
        <w:t>վարքագծի տիպային կանոնագրքի ընդուն</w:t>
      </w:r>
      <w:r w:rsidR="007D3120" w:rsidRPr="00205501">
        <w:rPr>
          <w:rFonts w:ascii="GHEA Grapalat" w:hAnsi="GHEA Grapalat"/>
          <w:color w:val="000000"/>
          <w:sz w:val="24"/>
          <w:szCs w:val="24"/>
          <w:lang w:val="hy-AM"/>
        </w:rPr>
        <w:t>ումը</w:t>
      </w:r>
      <w:r w:rsidR="007D3120" w:rsidRPr="00742A41">
        <w:rPr>
          <w:rFonts w:ascii="GHEA Grapalat" w:hAnsi="GHEA Grapalat"/>
          <w:color w:val="000000"/>
          <w:sz w:val="24"/>
          <w:szCs w:val="24"/>
          <w:lang w:val="af-ZA"/>
        </w:rPr>
        <w:t xml:space="preserve"> </w:t>
      </w:r>
      <w:r w:rsidR="007D3120" w:rsidRPr="00205501">
        <w:rPr>
          <w:rFonts w:ascii="GHEA Grapalat" w:hAnsi="GHEA Grapalat"/>
          <w:color w:val="000000"/>
          <w:sz w:val="24"/>
          <w:szCs w:val="24"/>
          <w:lang w:val="hy-AM"/>
        </w:rPr>
        <w:t>և</w:t>
      </w:r>
      <w:r w:rsidR="007D3120" w:rsidRPr="00742A41">
        <w:rPr>
          <w:rFonts w:ascii="GHEA Grapalat" w:hAnsi="GHEA Grapalat"/>
          <w:color w:val="000000"/>
          <w:sz w:val="24"/>
          <w:szCs w:val="24"/>
          <w:lang w:val="af-ZA"/>
        </w:rPr>
        <w:t xml:space="preserve"> </w:t>
      </w:r>
      <w:r w:rsidR="007D3120" w:rsidRPr="00205501">
        <w:rPr>
          <w:rFonts w:ascii="GHEA Grapalat" w:hAnsi="GHEA Grapalat"/>
          <w:sz w:val="24"/>
          <w:szCs w:val="24"/>
          <w:lang w:val="hy-AM"/>
        </w:rPr>
        <w:t>դրա</w:t>
      </w:r>
      <w:r w:rsidR="007D3120" w:rsidRPr="00742A41">
        <w:rPr>
          <w:rFonts w:ascii="GHEA Grapalat" w:hAnsi="GHEA Grapalat"/>
          <w:sz w:val="24"/>
          <w:szCs w:val="24"/>
          <w:lang w:val="af-ZA"/>
        </w:rPr>
        <w:t xml:space="preserve"> </w:t>
      </w:r>
      <w:r w:rsidR="007D3120" w:rsidRPr="00205501">
        <w:rPr>
          <w:rFonts w:ascii="GHEA Grapalat" w:hAnsi="GHEA Grapalat"/>
          <w:sz w:val="24"/>
          <w:szCs w:val="24"/>
          <w:lang w:val="hy-AM"/>
        </w:rPr>
        <w:t>հիման</w:t>
      </w:r>
      <w:r w:rsidR="007D3120" w:rsidRPr="00742A41">
        <w:rPr>
          <w:rFonts w:ascii="GHEA Grapalat" w:hAnsi="GHEA Grapalat"/>
          <w:sz w:val="24"/>
          <w:szCs w:val="24"/>
          <w:lang w:val="af-ZA"/>
        </w:rPr>
        <w:t xml:space="preserve"> </w:t>
      </w:r>
      <w:r w:rsidR="007D3120" w:rsidRPr="00205501">
        <w:rPr>
          <w:rFonts w:ascii="GHEA Grapalat" w:hAnsi="GHEA Grapalat"/>
          <w:sz w:val="24"/>
          <w:szCs w:val="24"/>
          <w:lang w:val="hy-AM"/>
        </w:rPr>
        <w:t>վրա</w:t>
      </w:r>
      <w:r w:rsidR="007D3120" w:rsidRPr="00742A41">
        <w:rPr>
          <w:rFonts w:ascii="GHEA Grapalat" w:hAnsi="GHEA Grapalat"/>
          <w:sz w:val="24"/>
          <w:szCs w:val="24"/>
          <w:lang w:val="hy-AM"/>
        </w:rPr>
        <w:t xml:space="preserve"> </w:t>
      </w:r>
      <w:r w:rsidR="007D3120" w:rsidRPr="00742A41">
        <w:rPr>
          <w:rFonts w:ascii="GHEA Grapalat" w:hAnsi="GHEA Grapalat"/>
          <w:color w:val="000000"/>
          <w:sz w:val="24"/>
          <w:szCs w:val="24"/>
          <w:lang w:val="hy-AM"/>
        </w:rPr>
        <w:t xml:space="preserve">վարքագծի ոլորտային կանոնագրքերի ընդունման </w:t>
      </w:r>
      <w:r w:rsidR="007D3120" w:rsidRPr="00205501">
        <w:rPr>
          <w:rFonts w:ascii="GHEA Grapalat" w:hAnsi="GHEA Grapalat"/>
          <w:color w:val="000000"/>
          <w:sz w:val="24"/>
          <w:szCs w:val="24"/>
          <w:lang w:val="hy-AM"/>
        </w:rPr>
        <w:t>և</w:t>
      </w:r>
      <w:r w:rsidR="007D3120" w:rsidRPr="00742A41">
        <w:rPr>
          <w:rFonts w:ascii="GHEA Grapalat" w:hAnsi="GHEA Grapalat"/>
          <w:color w:val="000000"/>
          <w:sz w:val="24"/>
          <w:szCs w:val="24"/>
          <w:lang w:val="af-ZA"/>
        </w:rPr>
        <w:t xml:space="preserve"> </w:t>
      </w:r>
      <w:r w:rsidR="007D3120" w:rsidRPr="00205501">
        <w:rPr>
          <w:rFonts w:ascii="GHEA Grapalat" w:hAnsi="GHEA Grapalat"/>
          <w:color w:val="000000"/>
          <w:sz w:val="24"/>
          <w:szCs w:val="24"/>
          <w:lang w:val="hy-AM"/>
        </w:rPr>
        <w:t>կիրարկման</w:t>
      </w:r>
      <w:r w:rsidR="007D3120" w:rsidRPr="00742A41">
        <w:rPr>
          <w:rFonts w:ascii="GHEA Grapalat" w:hAnsi="GHEA Grapalat"/>
          <w:color w:val="000000"/>
          <w:sz w:val="24"/>
          <w:szCs w:val="24"/>
          <w:lang w:val="af-ZA"/>
        </w:rPr>
        <w:t xml:space="preserve"> </w:t>
      </w:r>
      <w:r w:rsidR="007D3120" w:rsidRPr="00742A41">
        <w:rPr>
          <w:rFonts w:ascii="GHEA Grapalat" w:hAnsi="GHEA Grapalat"/>
          <w:color w:val="000000"/>
          <w:sz w:val="24"/>
          <w:szCs w:val="24"/>
          <w:lang w:val="hy-AM"/>
        </w:rPr>
        <w:t>գործընթաց</w:t>
      </w:r>
      <w:r w:rsidR="007D3120" w:rsidRPr="00205501">
        <w:rPr>
          <w:rFonts w:ascii="GHEA Grapalat" w:hAnsi="GHEA Grapalat"/>
          <w:color w:val="000000"/>
          <w:sz w:val="24"/>
          <w:szCs w:val="24"/>
          <w:lang w:val="hy-AM"/>
        </w:rPr>
        <w:t>ի</w:t>
      </w:r>
      <w:r w:rsidR="007D3120" w:rsidRPr="00742A41">
        <w:rPr>
          <w:rFonts w:ascii="GHEA Grapalat" w:hAnsi="GHEA Grapalat"/>
          <w:color w:val="000000"/>
          <w:sz w:val="24"/>
          <w:szCs w:val="24"/>
          <w:lang w:val="hy-AM"/>
        </w:rPr>
        <w:t xml:space="preserve"> համակարգ</w:t>
      </w:r>
      <w:r w:rsidR="007D3120" w:rsidRPr="00205501">
        <w:rPr>
          <w:rFonts w:ascii="GHEA Grapalat" w:hAnsi="GHEA Grapalat"/>
          <w:color w:val="000000"/>
          <w:sz w:val="24"/>
          <w:szCs w:val="24"/>
          <w:lang w:val="hy-AM"/>
        </w:rPr>
        <w:t>ումը</w:t>
      </w:r>
      <w:r w:rsidR="007D3120" w:rsidRPr="00742A41">
        <w:rPr>
          <w:rFonts w:ascii="GHEA Grapalat" w:hAnsi="GHEA Grapalat"/>
          <w:color w:val="000000"/>
          <w:sz w:val="24"/>
          <w:szCs w:val="24"/>
          <w:lang w:val="af-ZA"/>
        </w:rPr>
        <w:t>.</w:t>
      </w:r>
    </w:p>
    <w:p w:rsidR="00E65954" w:rsidRPr="00742A41" w:rsidRDefault="00191BC7" w:rsidP="007D3120">
      <w:pPr>
        <w:spacing w:after="0"/>
        <w:ind w:firstLine="375"/>
        <w:jc w:val="both"/>
        <w:rPr>
          <w:rFonts w:ascii="GHEA Grapalat" w:hAnsi="GHEA Grapalat" w:cs="Sylfaen"/>
          <w:color w:val="000000" w:themeColor="text1"/>
          <w:sz w:val="24"/>
          <w:szCs w:val="24"/>
          <w:shd w:val="clear" w:color="auto" w:fill="FFFFFF"/>
          <w:lang w:val="af-ZA"/>
        </w:rPr>
      </w:pPr>
      <w:r w:rsidRPr="00742A41">
        <w:rPr>
          <w:rFonts w:ascii="GHEA Grapalat" w:eastAsia="Times New Roman" w:hAnsi="GHEA Grapalat" w:cs="Times New Roman"/>
          <w:color w:val="000000" w:themeColor="text1"/>
          <w:sz w:val="24"/>
          <w:szCs w:val="24"/>
          <w:lang w:val="af-ZA"/>
        </w:rPr>
        <w:t>6</w:t>
      </w:r>
      <w:r w:rsidR="00E65954" w:rsidRPr="00742A41">
        <w:rPr>
          <w:rFonts w:ascii="GHEA Grapalat" w:eastAsia="Times New Roman" w:hAnsi="GHEA Grapalat" w:cs="Times New Roman"/>
          <w:color w:val="000000" w:themeColor="text1"/>
          <w:sz w:val="24"/>
          <w:szCs w:val="24"/>
          <w:lang w:val="hy-AM"/>
        </w:rPr>
        <w:t xml:space="preserve">) </w:t>
      </w:r>
      <w:r w:rsidR="007E62C1" w:rsidRPr="00742A41">
        <w:rPr>
          <w:rFonts w:ascii="GHEA Grapalat" w:eastAsia="Times New Roman" w:hAnsi="GHEA Grapalat" w:cs="Times New Roman"/>
          <w:color w:val="000000" w:themeColor="text1"/>
          <w:sz w:val="24"/>
          <w:szCs w:val="24"/>
        </w:rPr>
        <w:t>բարձրաստիճան</w:t>
      </w:r>
      <w:r w:rsidR="007E62C1"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rPr>
        <w:t>պաշտոնատար</w:t>
      </w:r>
      <w:r w:rsidR="007E62C1"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rPr>
        <w:t>անձանց</w:t>
      </w:r>
      <w:r w:rsidR="007E62C1"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lang w:val="hy-AM"/>
        </w:rPr>
        <w:t>(բացառությամբ պատգամավորների, ս</w:t>
      </w:r>
      <w:r w:rsidR="00E05941" w:rsidRPr="00742A41">
        <w:rPr>
          <w:rFonts w:ascii="GHEA Grapalat" w:eastAsia="Times New Roman" w:hAnsi="GHEA Grapalat" w:cs="Times New Roman"/>
          <w:color w:val="000000" w:themeColor="text1"/>
          <w:sz w:val="24"/>
          <w:szCs w:val="24"/>
          <w:lang w:val="hy-AM"/>
        </w:rPr>
        <w:t>ահմանադրական դատարանի անդամների</w:t>
      </w:r>
      <w:r w:rsidR="007B5AB8" w:rsidRPr="00742A41">
        <w:rPr>
          <w:rFonts w:ascii="GHEA Grapalat" w:eastAsia="Times New Roman" w:hAnsi="GHEA Grapalat" w:cs="Times New Roman"/>
          <w:color w:val="000000" w:themeColor="text1"/>
          <w:sz w:val="24"/>
          <w:szCs w:val="24"/>
          <w:lang w:val="af-ZA"/>
        </w:rPr>
        <w:t xml:space="preserve"> և</w:t>
      </w:r>
      <w:r w:rsidR="00E57D94" w:rsidRPr="00742A41">
        <w:rPr>
          <w:rFonts w:ascii="GHEA Grapalat" w:eastAsia="Times New Roman" w:hAnsi="GHEA Grapalat" w:cs="Times New Roman"/>
          <w:color w:val="000000" w:themeColor="text1"/>
          <w:sz w:val="24"/>
          <w:szCs w:val="24"/>
          <w:lang w:val="af-ZA"/>
        </w:rPr>
        <w:t xml:space="preserve"> </w:t>
      </w:r>
      <w:r w:rsidR="00E05941" w:rsidRPr="00742A41">
        <w:rPr>
          <w:rFonts w:ascii="GHEA Grapalat" w:eastAsia="Times New Roman" w:hAnsi="GHEA Grapalat" w:cs="Times New Roman"/>
          <w:color w:val="000000" w:themeColor="text1"/>
          <w:sz w:val="24"/>
          <w:szCs w:val="24"/>
          <w:lang w:val="hy-AM"/>
        </w:rPr>
        <w:t>դատավորների</w:t>
      </w:r>
      <w:r w:rsidR="007E62C1" w:rsidRPr="00742A41">
        <w:rPr>
          <w:rFonts w:ascii="GHEA Grapalat" w:eastAsia="Times New Roman" w:hAnsi="GHEA Grapalat" w:cs="Times New Roman"/>
          <w:color w:val="000000" w:themeColor="text1"/>
          <w:sz w:val="24"/>
          <w:szCs w:val="24"/>
          <w:lang w:val="hy-AM"/>
        </w:rPr>
        <w:t>)</w:t>
      </w:r>
      <w:r w:rsidR="007E62C1" w:rsidRPr="00742A41">
        <w:rPr>
          <w:rFonts w:ascii="GHEA Grapalat" w:eastAsia="Times New Roman" w:hAnsi="GHEA Grapalat" w:cs="Times New Roman"/>
          <w:color w:val="000000" w:themeColor="text1"/>
          <w:sz w:val="24"/>
          <w:szCs w:val="24"/>
          <w:lang w:val="af-ZA"/>
        </w:rPr>
        <w:t xml:space="preserve"> </w:t>
      </w:r>
      <w:r w:rsidR="00CE68A8" w:rsidRPr="00742A41">
        <w:rPr>
          <w:rFonts w:ascii="GHEA Grapalat" w:eastAsia="Times New Roman" w:hAnsi="GHEA Grapalat" w:cs="Times New Roman"/>
          <w:color w:val="000000" w:themeColor="text1"/>
          <w:sz w:val="24"/>
          <w:szCs w:val="24"/>
        </w:rPr>
        <w:t>և</w:t>
      </w:r>
      <w:r w:rsidR="00CE68A8" w:rsidRPr="00742A41">
        <w:rPr>
          <w:rFonts w:ascii="GHEA Grapalat" w:eastAsia="Times New Roman" w:hAnsi="GHEA Grapalat" w:cs="Times New Roman"/>
          <w:color w:val="000000" w:themeColor="text1"/>
          <w:sz w:val="24"/>
          <w:szCs w:val="24"/>
          <w:lang w:val="af-ZA"/>
        </w:rPr>
        <w:t xml:space="preserve"> </w:t>
      </w:r>
      <w:r w:rsidR="00CE68A8" w:rsidRPr="00742A41">
        <w:rPr>
          <w:rFonts w:ascii="GHEA Grapalat" w:eastAsia="Times New Roman" w:hAnsi="GHEA Grapalat" w:cs="Times New Roman"/>
          <w:color w:val="000000" w:themeColor="text1"/>
          <w:sz w:val="24"/>
          <w:szCs w:val="24"/>
        </w:rPr>
        <w:t>դատախազների</w:t>
      </w:r>
      <w:r w:rsidR="00CE68A8"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lang w:val="hy-AM"/>
        </w:rPr>
        <w:t>շահերի բախման</w:t>
      </w:r>
      <w:r w:rsidR="00CE68A8" w:rsidRPr="00742A41">
        <w:rPr>
          <w:rFonts w:ascii="GHEA Grapalat" w:eastAsia="Times New Roman" w:hAnsi="GHEA Grapalat" w:cs="Times New Roman"/>
          <w:color w:val="000000" w:themeColor="text1"/>
          <w:sz w:val="24"/>
          <w:szCs w:val="24"/>
          <w:lang w:val="af-ZA"/>
        </w:rPr>
        <w:t xml:space="preserve"> և </w:t>
      </w:r>
      <w:r w:rsidR="007E62C1" w:rsidRPr="00742A41">
        <w:rPr>
          <w:rFonts w:ascii="GHEA Grapalat" w:eastAsia="Times New Roman" w:hAnsi="GHEA Grapalat" w:cs="Times New Roman"/>
          <w:color w:val="000000" w:themeColor="text1"/>
          <w:sz w:val="24"/>
          <w:szCs w:val="24"/>
          <w:lang w:val="hy-AM"/>
        </w:rPr>
        <w:t>էթիկայի կանոնների</w:t>
      </w:r>
      <w:r w:rsidR="00E57D94"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rPr>
        <w:t>բարձրաստիճան</w:t>
      </w:r>
      <w:r w:rsidR="00E57D94"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rPr>
        <w:t>պաշտոնատար</w:t>
      </w:r>
      <w:r w:rsidR="00E57D94"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rPr>
        <w:t>անձանց</w:t>
      </w:r>
      <w:r w:rsidR="00E57D94"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rPr>
        <w:t>և</w:t>
      </w:r>
      <w:r w:rsidR="00E57D94" w:rsidRPr="00742A41">
        <w:rPr>
          <w:rFonts w:ascii="GHEA Grapalat" w:eastAsia="Times New Roman" w:hAnsi="GHEA Grapalat" w:cs="Times New Roman"/>
          <w:color w:val="000000" w:themeColor="text1"/>
          <w:sz w:val="24"/>
          <w:szCs w:val="24"/>
          <w:lang w:val="af-ZA"/>
        </w:rPr>
        <w:t xml:space="preserve"> </w:t>
      </w:r>
      <w:r w:rsidR="00E57D94" w:rsidRPr="00742A41">
        <w:rPr>
          <w:rFonts w:ascii="GHEA Grapalat" w:eastAsia="Times New Roman" w:hAnsi="GHEA Grapalat" w:cs="Times New Roman"/>
          <w:color w:val="000000" w:themeColor="text1"/>
          <w:sz w:val="24"/>
          <w:szCs w:val="24"/>
        </w:rPr>
        <w:t>դատախազների</w:t>
      </w:r>
      <w:r w:rsidR="00E57D94"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rPr>
        <w:t>գործունեության</w:t>
      </w:r>
      <w:r w:rsidR="007E62C1" w:rsidRPr="00742A41">
        <w:rPr>
          <w:rFonts w:ascii="GHEA Grapalat" w:eastAsia="Times New Roman" w:hAnsi="GHEA Grapalat" w:cs="Times New Roman"/>
          <w:color w:val="000000" w:themeColor="text1"/>
          <w:sz w:val="24"/>
          <w:szCs w:val="24"/>
          <w:lang w:val="af-ZA"/>
        </w:rPr>
        <w:t xml:space="preserve"> </w:t>
      </w:r>
      <w:r w:rsidR="009405B1" w:rsidRPr="00742A41">
        <w:rPr>
          <w:rFonts w:ascii="GHEA Grapalat" w:eastAsia="Times New Roman" w:hAnsi="GHEA Grapalat" w:cs="Times New Roman"/>
          <w:color w:val="000000" w:themeColor="text1"/>
          <w:sz w:val="24"/>
          <w:szCs w:val="24"/>
        </w:rPr>
        <w:t>անհամատեղելիության</w:t>
      </w:r>
      <w:r w:rsidR="009405B1" w:rsidRPr="00742A41">
        <w:rPr>
          <w:rFonts w:ascii="GHEA Grapalat" w:eastAsia="Times New Roman" w:hAnsi="GHEA Grapalat" w:cs="Times New Roman"/>
          <w:color w:val="000000" w:themeColor="text1"/>
          <w:sz w:val="24"/>
          <w:szCs w:val="24"/>
          <w:lang w:val="af-ZA"/>
        </w:rPr>
        <w:t xml:space="preserve"> </w:t>
      </w:r>
      <w:r w:rsidR="009405B1" w:rsidRPr="00742A41">
        <w:rPr>
          <w:rFonts w:ascii="GHEA Grapalat" w:eastAsia="Times New Roman" w:hAnsi="GHEA Grapalat" w:cs="Times New Roman"/>
          <w:color w:val="000000" w:themeColor="text1"/>
          <w:sz w:val="24"/>
          <w:szCs w:val="24"/>
        </w:rPr>
        <w:t>և</w:t>
      </w:r>
      <w:r w:rsidR="009405B1" w:rsidRPr="00742A41">
        <w:rPr>
          <w:rFonts w:ascii="GHEA Grapalat" w:eastAsia="Times New Roman" w:hAnsi="GHEA Grapalat" w:cs="Times New Roman"/>
          <w:color w:val="000000" w:themeColor="text1"/>
          <w:sz w:val="24"/>
          <w:szCs w:val="24"/>
          <w:lang w:val="af-ZA"/>
        </w:rPr>
        <w:t xml:space="preserve"> </w:t>
      </w:r>
      <w:r w:rsidR="009405B1" w:rsidRPr="00742A41">
        <w:rPr>
          <w:rFonts w:ascii="GHEA Grapalat" w:eastAsia="Times New Roman" w:hAnsi="GHEA Grapalat" w:cs="Times New Roman"/>
          <w:color w:val="000000" w:themeColor="text1"/>
          <w:sz w:val="24"/>
          <w:szCs w:val="24"/>
        </w:rPr>
        <w:t>այլ</w:t>
      </w:r>
      <w:r w:rsidR="009405B1" w:rsidRPr="00742A41">
        <w:rPr>
          <w:rFonts w:ascii="GHEA Grapalat" w:eastAsia="Times New Roman" w:hAnsi="GHEA Grapalat" w:cs="Times New Roman"/>
          <w:color w:val="000000" w:themeColor="text1"/>
          <w:sz w:val="24"/>
          <w:szCs w:val="24"/>
          <w:lang w:val="af-ZA"/>
        </w:rPr>
        <w:t xml:space="preserve"> </w:t>
      </w:r>
      <w:r w:rsidR="009405B1" w:rsidRPr="00742A41">
        <w:rPr>
          <w:rFonts w:ascii="GHEA Grapalat" w:eastAsia="Times New Roman" w:hAnsi="GHEA Grapalat" w:cs="Times New Roman"/>
          <w:color w:val="000000" w:themeColor="text1"/>
          <w:sz w:val="24"/>
          <w:szCs w:val="24"/>
        </w:rPr>
        <w:t>սահմանափակումների</w:t>
      </w:r>
      <w:r w:rsidR="009405B1" w:rsidRPr="00742A41">
        <w:rPr>
          <w:rFonts w:ascii="GHEA Grapalat" w:eastAsia="Times New Roman" w:hAnsi="GHEA Grapalat" w:cs="Times New Roman"/>
          <w:color w:val="000000" w:themeColor="text1"/>
          <w:sz w:val="24"/>
          <w:szCs w:val="24"/>
          <w:lang w:val="af-ZA"/>
        </w:rPr>
        <w:t xml:space="preserve"> </w:t>
      </w:r>
      <w:r w:rsidR="009405B1" w:rsidRPr="00742A41">
        <w:rPr>
          <w:rFonts w:ascii="GHEA Grapalat" w:eastAsia="Times New Roman" w:hAnsi="GHEA Grapalat" w:cs="Times New Roman"/>
          <w:color w:val="000000" w:themeColor="text1"/>
          <w:sz w:val="24"/>
          <w:szCs w:val="24"/>
        </w:rPr>
        <w:t>խախտման</w:t>
      </w:r>
      <w:r w:rsidR="007E62C1"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rPr>
        <w:t>դեպքերի</w:t>
      </w:r>
      <w:r w:rsidR="007E62C1" w:rsidRPr="00742A4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lang w:val="hy-AM"/>
        </w:rPr>
        <w:t xml:space="preserve"> բացահայտումը</w:t>
      </w:r>
      <w:r w:rsidR="00E65954" w:rsidRPr="00742A41">
        <w:rPr>
          <w:rFonts w:ascii="GHEA Grapalat" w:eastAsia="Times New Roman" w:hAnsi="GHEA Grapalat" w:cs="Times New Roman"/>
          <w:color w:val="000000" w:themeColor="text1"/>
          <w:sz w:val="24"/>
          <w:szCs w:val="24"/>
          <w:lang w:val="hy-AM"/>
        </w:rPr>
        <w:t xml:space="preserve"> և դրանց վերացմանն ու կանխարգելմանն ուղղված առաջարկությունների </w:t>
      </w:r>
      <w:r w:rsidR="008C1043" w:rsidRPr="00742A41">
        <w:rPr>
          <w:rFonts w:ascii="GHEA Grapalat" w:eastAsia="Times New Roman" w:hAnsi="GHEA Grapalat" w:cs="Times New Roman"/>
          <w:color w:val="000000" w:themeColor="text1"/>
          <w:sz w:val="24"/>
          <w:szCs w:val="24"/>
          <w:lang w:val="hy-AM"/>
        </w:rPr>
        <w:t>ներկայացում</w:t>
      </w:r>
      <w:r w:rsidR="008C1043" w:rsidRPr="00742A41">
        <w:rPr>
          <w:rFonts w:ascii="GHEA Grapalat" w:eastAsia="Times New Roman" w:hAnsi="GHEA Grapalat" w:cs="Times New Roman"/>
          <w:color w:val="000000" w:themeColor="text1"/>
          <w:sz w:val="24"/>
          <w:szCs w:val="24"/>
        </w:rPr>
        <w:t>ն</w:t>
      </w:r>
      <w:r w:rsidR="008C1043" w:rsidRPr="00742A41">
        <w:rPr>
          <w:rFonts w:ascii="GHEA Grapalat" w:eastAsia="Times New Roman" w:hAnsi="GHEA Grapalat" w:cs="Times New Roman"/>
          <w:color w:val="000000" w:themeColor="text1"/>
          <w:sz w:val="24"/>
          <w:szCs w:val="24"/>
          <w:lang w:val="hy-AM"/>
        </w:rPr>
        <w:t xml:space="preserve"> </w:t>
      </w:r>
      <w:r w:rsidR="00E65954" w:rsidRPr="00742A41">
        <w:rPr>
          <w:rFonts w:ascii="GHEA Grapalat" w:eastAsia="Times New Roman" w:hAnsi="GHEA Grapalat" w:cs="Times New Roman"/>
          <w:color w:val="000000" w:themeColor="text1"/>
          <w:sz w:val="24"/>
          <w:szCs w:val="24"/>
        </w:rPr>
        <w:t>իրավասու</w:t>
      </w:r>
      <w:r w:rsidR="00E65954" w:rsidRPr="00742A41">
        <w:rPr>
          <w:rFonts w:ascii="GHEA Grapalat" w:eastAsia="Times New Roman" w:hAnsi="GHEA Grapalat" w:cs="Times New Roman"/>
          <w:color w:val="000000" w:themeColor="text1"/>
          <w:sz w:val="24"/>
          <w:szCs w:val="24"/>
          <w:lang w:val="af-ZA"/>
        </w:rPr>
        <w:t xml:space="preserve"> </w:t>
      </w:r>
      <w:r w:rsidR="00E65954" w:rsidRPr="00742A41">
        <w:rPr>
          <w:rFonts w:ascii="GHEA Grapalat" w:eastAsia="Times New Roman" w:hAnsi="GHEA Grapalat" w:cs="Times New Roman"/>
          <w:color w:val="000000" w:themeColor="text1"/>
          <w:sz w:val="24"/>
          <w:szCs w:val="24"/>
        </w:rPr>
        <w:t>մարմիններին</w:t>
      </w:r>
      <w:r w:rsidR="000B3779" w:rsidRPr="00742A41">
        <w:rPr>
          <w:rFonts w:ascii="GHEA Grapalat" w:hAnsi="GHEA Grapalat" w:cs="Sylfaen"/>
          <w:color w:val="000000" w:themeColor="text1"/>
          <w:sz w:val="24"/>
          <w:szCs w:val="24"/>
          <w:shd w:val="clear" w:color="auto" w:fill="FFFFFF"/>
          <w:lang w:val="af-ZA"/>
        </w:rPr>
        <w:t>.</w:t>
      </w:r>
    </w:p>
    <w:p w:rsidR="009F436F" w:rsidRPr="00742A41" w:rsidRDefault="00191BC7" w:rsidP="006D4723">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742A41">
        <w:rPr>
          <w:rFonts w:ascii="GHEA Grapalat" w:hAnsi="GHEA Grapalat" w:cs="Sylfaen"/>
          <w:color w:val="000000" w:themeColor="text1"/>
          <w:sz w:val="24"/>
          <w:szCs w:val="24"/>
          <w:shd w:val="clear" w:color="auto" w:fill="FFFFFF"/>
          <w:lang w:val="af-ZA"/>
        </w:rPr>
        <w:t>7</w:t>
      </w:r>
      <w:r w:rsidR="009F436F" w:rsidRPr="00742A41">
        <w:rPr>
          <w:rFonts w:ascii="GHEA Grapalat" w:hAnsi="GHEA Grapalat" w:cs="Sylfaen"/>
          <w:color w:val="000000" w:themeColor="text1"/>
          <w:sz w:val="24"/>
          <w:szCs w:val="24"/>
          <w:shd w:val="clear" w:color="auto" w:fill="FFFFFF"/>
          <w:lang w:val="af-ZA"/>
        </w:rPr>
        <w:t xml:space="preserve">) </w:t>
      </w:r>
      <w:r w:rsidR="00724D1D">
        <w:rPr>
          <w:rFonts w:ascii="GHEA Grapalat" w:hAnsi="GHEA Grapalat" w:cs="Sylfaen"/>
          <w:color w:val="000000" w:themeColor="text1"/>
          <w:sz w:val="24"/>
          <w:szCs w:val="24"/>
          <w:shd w:val="clear" w:color="auto" w:fill="FFFFFF"/>
          <w:lang w:val="af-ZA"/>
        </w:rPr>
        <w:t xml:space="preserve">համապատասխան մարմնի </w:t>
      </w:r>
      <w:r w:rsidR="00191DE1">
        <w:rPr>
          <w:rFonts w:ascii="GHEA Grapalat" w:hAnsi="GHEA Grapalat"/>
          <w:color w:val="000000"/>
          <w:sz w:val="24"/>
          <w:szCs w:val="24"/>
        </w:rPr>
        <w:t>հանրային</w:t>
      </w:r>
      <w:r w:rsidR="00191DE1" w:rsidRPr="00205501">
        <w:rPr>
          <w:rFonts w:ascii="GHEA Grapalat" w:hAnsi="GHEA Grapalat"/>
          <w:color w:val="000000"/>
          <w:sz w:val="24"/>
          <w:szCs w:val="24"/>
          <w:lang w:val="af-ZA"/>
        </w:rPr>
        <w:t xml:space="preserve"> </w:t>
      </w:r>
      <w:r w:rsidR="00191DE1">
        <w:rPr>
          <w:rFonts w:ascii="GHEA Grapalat" w:hAnsi="GHEA Grapalat"/>
          <w:color w:val="000000"/>
          <w:sz w:val="24"/>
          <w:szCs w:val="24"/>
        </w:rPr>
        <w:t>ծառայողի</w:t>
      </w:r>
      <w:r w:rsidR="00191DE1" w:rsidRPr="00205501">
        <w:rPr>
          <w:rFonts w:ascii="GHEA Grapalat" w:hAnsi="GHEA Grapalat"/>
          <w:color w:val="000000"/>
          <w:sz w:val="24"/>
          <w:szCs w:val="24"/>
          <w:lang w:val="af-ZA"/>
        </w:rPr>
        <w:t xml:space="preserve"> </w:t>
      </w:r>
      <w:r w:rsidR="002740E4" w:rsidRPr="00742A41">
        <w:rPr>
          <w:rFonts w:ascii="GHEA Grapalat" w:hAnsi="GHEA Grapalat" w:cs="Sylfaen"/>
          <w:color w:val="000000" w:themeColor="text1"/>
          <w:sz w:val="24"/>
          <w:szCs w:val="24"/>
          <w:shd w:val="clear" w:color="auto" w:fill="FFFFFF"/>
        </w:rPr>
        <w:t>էթիկայի</w:t>
      </w:r>
      <w:r w:rsidR="002740E4" w:rsidRPr="00742A41">
        <w:rPr>
          <w:rFonts w:ascii="GHEA Grapalat" w:hAnsi="GHEA Grapalat" w:cs="Sylfaen"/>
          <w:color w:val="000000" w:themeColor="text1"/>
          <w:sz w:val="24"/>
          <w:szCs w:val="24"/>
          <w:shd w:val="clear" w:color="auto" w:fill="FFFFFF"/>
          <w:lang w:val="af-ZA"/>
        </w:rPr>
        <w:t xml:space="preserve"> </w:t>
      </w:r>
      <w:r w:rsidR="002740E4" w:rsidRPr="00742A41">
        <w:rPr>
          <w:rFonts w:ascii="GHEA Grapalat" w:hAnsi="GHEA Grapalat" w:cs="Sylfaen"/>
          <w:color w:val="000000" w:themeColor="text1"/>
          <w:sz w:val="24"/>
          <w:szCs w:val="24"/>
          <w:shd w:val="clear" w:color="auto" w:fill="FFFFFF"/>
        </w:rPr>
        <w:t>հանձնաժողովի</w:t>
      </w:r>
      <w:r w:rsidR="00BF4624" w:rsidRPr="00742A41">
        <w:rPr>
          <w:rFonts w:ascii="GHEA Grapalat" w:hAnsi="GHEA Grapalat" w:cs="Sylfaen"/>
          <w:color w:val="000000" w:themeColor="text1"/>
          <w:sz w:val="24"/>
          <w:szCs w:val="24"/>
          <w:shd w:val="clear" w:color="auto" w:fill="FFFFFF"/>
          <w:lang w:val="af-ZA"/>
        </w:rPr>
        <w:t>,</w:t>
      </w:r>
      <w:r w:rsidR="002740E4" w:rsidRPr="00742A41">
        <w:rPr>
          <w:rFonts w:ascii="GHEA Grapalat" w:hAnsi="GHEA Grapalat" w:cs="Sylfaen"/>
          <w:color w:val="000000" w:themeColor="text1"/>
          <w:sz w:val="24"/>
          <w:szCs w:val="24"/>
          <w:shd w:val="clear" w:color="auto" w:fill="FFFFFF"/>
          <w:lang w:val="af-ZA"/>
        </w:rPr>
        <w:t xml:space="preserve"> </w:t>
      </w:r>
      <w:r w:rsidR="002740E4" w:rsidRPr="00742A41">
        <w:rPr>
          <w:rFonts w:ascii="GHEA Grapalat" w:hAnsi="GHEA Grapalat" w:cs="Sylfaen"/>
          <w:color w:val="000000" w:themeColor="text1"/>
          <w:sz w:val="24"/>
          <w:szCs w:val="24"/>
          <w:shd w:val="clear" w:color="auto" w:fill="FFFFFF"/>
        </w:rPr>
        <w:t>հ</w:t>
      </w:r>
      <w:r w:rsidR="009F436F" w:rsidRPr="00742A41">
        <w:rPr>
          <w:rFonts w:ascii="GHEA Grapalat" w:hAnsi="GHEA Grapalat" w:cs="Sylfaen"/>
          <w:color w:val="000000" w:themeColor="text1"/>
          <w:sz w:val="24"/>
          <w:szCs w:val="24"/>
          <w:shd w:val="clear" w:color="auto" w:fill="FFFFFF"/>
        </w:rPr>
        <w:t>անրային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ծառայողի</w:t>
      </w:r>
      <w:r w:rsidR="009F436F" w:rsidRPr="00742A41">
        <w:rPr>
          <w:rFonts w:ascii="GHEA Grapalat" w:hAnsi="GHEA Grapalat" w:cs="Sylfaen"/>
          <w:color w:val="000000" w:themeColor="text1"/>
          <w:sz w:val="24"/>
          <w:szCs w:val="24"/>
          <w:shd w:val="clear" w:color="auto" w:fill="FFFFFF"/>
          <w:lang w:val="af-ZA"/>
        </w:rPr>
        <w:t xml:space="preserve"> </w:t>
      </w:r>
      <w:r w:rsidR="005E10B6" w:rsidRPr="00742A41">
        <w:rPr>
          <w:rFonts w:ascii="GHEA Grapalat" w:hAnsi="GHEA Grapalat" w:cs="Sylfaen"/>
          <w:color w:val="000000" w:themeColor="text1"/>
          <w:sz w:val="24"/>
          <w:szCs w:val="24"/>
          <w:shd w:val="clear" w:color="auto" w:fill="FFFFFF"/>
        </w:rPr>
        <w:t>կամ</w:t>
      </w:r>
      <w:r w:rsidR="005E10B6" w:rsidRPr="00742A41">
        <w:rPr>
          <w:rFonts w:ascii="GHEA Grapalat" w:hAnsi="GHEA Grapalat" w:cs="Sylfaen"/>
          <w:color w:val="000000" w:themeColor="text1"/>
          <w:sz w:val="24"/>
          <w:szCs w:val="24"/>
          <w:shd w:val="clear" w:color="auto" w:fill="FFFFFF"/>
          <w:lang w:val="af-ZA"/>
        </w:rPr>
        <w:t xml:space="preserve"> </w:t>
      </w:r>
      <w:r w:rsidR="005E10B6" w:rsidRPr="00742A41">
        <w:rPr>
          <w:rFonts w:ascii="GHEA Grapalat" w:hAnsi="GHEA Grapalat" w:cs="Sylfaen"/>
          <w:color w:val="000000" w:themeColor="text1"/>
          <w:sz w:val="24"/>
          <w:szCs w:val="24"/>
          <w:shd w:val="clear" w:color="auto" w:fill="FFFFFF"/>
        </w:rPr>
        <w:t>բարձրաստիճան</w:t>
      </w:r>
      <w:r w:rsidR="005E10B6" w:rsidRPr="00742A41">
        <w:rPr>
          <w:rFonts w:ascii="GHEA Grapalat" w:hAnsi="GHEA Grapalat" w:cs="Sylfaen"/>
          <w:color w:val="000000" w:themeColor="text1"/>
          <w:sz w:val="24"/>
          <w:szCs w:val="24"/>
          <w:shd w:val="clear" w:color="auto" w:fill="FFFFFF"/>
          <w:lang w:val="af-ZA"/>
        </w:rPr>
        <w:t xml:space="preserve"> </w:t>
      </w:r>
      <w:r w:rsidR="005E10B6" w:rsidRPr="00742A41">
        <w:rPr>
          <w:rFonts w:ascii="GHEA Grapalat" w:hAnsi="GHEA Grapalat" w:cs="Sylfaen"/>
          <w:color w:val="000000" w:themeColor="text1"/>
          <w:sz w:val="24"/>
          <w:szCs w:val="24"/>
          <w:shd w:val="clear" w:color="auto" w:fill="FFFFFF"/>
        </w:rPr>
        <w:t>պաշտոնատար</w:t>
      </w:r>
      <w:r w:rsidR="005E10B6" w:rsidRPr="00742A41">
        <w:rPr>
          <w:rFonts w:ascii="GHEA Grapalat" w:hAnsi="GHEA Grapalat" w:cs="Sylfaen"/>
          <w:color w:val="000000" w:themeColor="text1"/>
          <w:sz w:val="24"/>
          <w:szCs w:val="24"/>
          <w:shd w:val="clear" w:color="auto" w:fill="FFFFFF"/>
          <w:lang w:val="af-ZA"/>
        </w:rPr>
        <w:t xml:space="preserve"> </w:t>
      </w:r>
      <w:r w:rsidR="005E10B6" w:rsidRPr="00742A41">
        <w:rPr>
          <w:rFonts w:ascii="GHEA Grapalat" w:hAnsi="GHEA Grapalat" w:cs="Sylfaen"/>
          <w:color w:val="000000" w:themeColor="text1"/>
          <w:sz w:val="24"/>
          <w:szCs w:val="24"/>
          <w:shd w:val="clear" w:color="auto" w:fill="FFFFFF"/>
        </w:rPr>
        <w:t>անձի</w:t>
      </w:r>
      <w:r w:rsidR="005E10B6"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lang w:val="af-ZA"/>
        </w:rPr>
        <w:t>(</w:t>
      </w:r>
      <w:r w:rsidR="009F436F" w:rsidRPr="00742A41">
        <w:rPr>
          <w:rFonts w:ascii="GHEA Grapalat" w:hAnsi="GHEA Grapalat" w:cs="Sylfaen"/>
          <w:color w:val="000000" w:themeColor="text1"/>
          <w:sz w:val="24"/>
          <w:szCs w:val="24"/>
          <w:shd w:val="clear" w:color="auto" w:fill="FFFFFF"/>
        </w:rPr>
        <w:t>որի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նկատմամբ</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համապատասխան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մարմնի</w:t>
      </w:r>
      <w:r w:rsidR="009A2F81" w:rsidRPr="00205501">
        <w:rPr>
          <w:rFonts w:ascii="GHEA Grapalat" w:hAnsi="GHEA Grapalat" w:cs="Sylfaen"/>
          <w:color w:val="000000" w:themeColor="text1"/>
          <w:sz w:val="24"/>
          <w:szCs w:val="24"/>
          <w:shd w:val="clear" w:color="auto" w:fill="FFFFFF"/>
          <w:lang w:val="af-ZA"/>
        </w:rPr>
        <w:t xml:space="preserve"> </w:t>
      </w:r>
      <w:r w:rsidR="009A2F81">
        <w:rPr>
          <w:rFonts w:ascii="GHEA Grapalat" w:hAnsi="GHEA Grapalat" w:cs="Sylfaen"/>
          <w:color w:val="000000" w:themeColor="text1"/>
          <w:sz w:val="24"/>
          <w:szCs w:val="24"/>
          <w:shd w:val="clear" w:color="auto" w:fill="FFFFFF"/>
        </w:rPr>
        <w:t>հանրային</w:t>
      </w:r>
      <w:r w:rsidR="009A2F81" w:rsidRPr="00205501">
        <w:rPr>
          <w:rFonts w:ascii="GHEA Grapalat" w:hAnsi="GHEA Grapalat" w:cs="Sylfaen"/>
          <w:color w:val="000000" w:themeColor="text1"/>
          <w:sz w:val="24"/>
          <w:szCs w:val="24"/>
          <w:shd w:val="clear" w:color="auto" w:fill="FFFFFF"/>
          <w:lang w:val="af-ZA"/>
        </w:rPr>
        <w:t xml:space="preserve"> </w:t>
      </w:r>
      <w:r w:rsidR="009A2F81">
        <w:rPr>
          <w:rFonts w:ascii="GHEA Grapalat" w:hAnsi="GHEA Grapalat" w:cs="Sylfaen"/>
          <w:color w:val="000000" w:themeColor="text1"/>
          <w:sz w:val="24"/>
          <w:szCs w:val="24"/>
          <w:shd w:val="clear" w:color="auto" w:fill="FFFFFF"/>
        </w:rPr>
        <w:t>ծառայողի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էթիկայի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հանձնաժողովի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կողմից</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կայացվել</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է</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շահերի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բախման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կամ</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էթիկայի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կանոնների</w:t>
      </w:r>
      <w:r w:rsidR="00A84DA8" w:rsidRPr="00742A41">
        <w:rPr>
          <w:rFonts w:ascii="GHEA Grapalat" w:hAnsi="GHEA Grapalat" w:cs="Sylfaen"/>
          <w:color w:val="000000" w:themeColor="text1"/>
          <w:sz w:val="24"/>
          <w:szCs w:val="24"/>
          <w:shd w:val="clear" w:color="auto" w:fill="FFFFFF"/>
          <w:lang w:val="af-ZA"/>
        </w:rPr>
        <w:t xml:space="preserve">, </w:t>
      </w:r>
      <w:r w:rsidR="00A84DA8" w:rsidRPr="00742A41">
        <w:rPr>
          <w:rFonts w:ascii="GHEA Grapalat" w:eastAsia="Times New Roman" w:hAnsi="GHEA Grapalat" w:cs="Times New Roman"/>
          <w:color w:val="000000" w:themeColor="text1"/>
          <w:sz w:val="24"/>
          <w:szCs w:val="24"/>
        </w:rPr>
        <w:t>գործունեության</w:t>
      </w:r>
      <w:r w:rsidR="00A84DA8" w:rsidRPr="00742A41">
        <w:rPr>
          <w:rFonts w:ascii="GHEA Grapalat" w:eastAsia="Times New Roman" w:hAnsi="GHEA Grapalat" w:cs="Times New Roman"/>
          <w:color w:val="000000" w:themeColor="text1"/>
          <w:sz w:val="24"/>
          <w:szCs w:val="24"/>
          <w:lang w:val="af-ZA"/>
        </w:rPr>
        <w:t xml:space="preserve"> </w:t>
      </w:r>
      <w:r w:rsidR="00A84DA8" w:rsidRPr="00742A41">
        <w:rPr>
          <w:rFonts w:ascii="GHEA Grapalat" w:eastAsia="Times New Roman" w:hAnsi="GHEA Grapalat" w:cs="Times New Roman"/>
          <w:color w:val="000000" w:themeColor="text1"/>
          <w:sz w:val="24"/>
          <w:szCs w:val="24"/>
        </w:rPr>
        <w:t>սահմանափակումների</w:t>
      </w:r>
      <w:r w:rsidR="00A84DA8" w:rsidRPr="00742A41">
        <w:rPr>
          <w:rFonts w:ascii="GHEA Grapalat" w:eastAsia="Times New Roman" w:hAnsi="GHEA Grapalat" w:cs="Times New Roman"/>
          <w:color w:val="000000" w:themeColor="text1"/>
          <w:sz w:val="24"/>
          <w:szCs w:val="24"/>
          <w:lang w:val="af-ZA"/>
        </w:rPr>
        <w:t xml:space="preserve"> </w:t>
      </w:r>
      <w:r w:rsidR="00A84DA8" w:rsidRPr="00742A41">
        <w:rPr>
          <w:rFonts w:ascii="GHEA Grapalat" w:eastAsia="Times New Roman" w:hAnsi="GHEA Grapalat" w:cs="Times New Roman"/>
          <w:color w:val="000000" w:themeColor="text1"/>
          <w:sz w:val="24"/>
          <w:szCs w:val="24"/>
        </w:rPr>
        <w:t>և</w:t>
      </w:r>
      <w:r w:rsidR="00A84DA8" w:rsidRPr="00742A41">
        <w:rPr>
          <w:rFonts w:ascii="GHEA Grapalat" w:eastAsia="Times New Roman" w:hAnsi="GHEA Grapalat" w:cs="Times New Roman"/>
          <w:color w:val="000000" w:themeColor="text1"/>
          <w:sz w:val="24"/>
          <w:szCs w:val="24"/>
          <w:lang w:val="af-ZA"/>
        </w:rPr>
        <w:t xml:space="preserve"> </w:t>
      </w:r>
      <w:r w:rsidR="00A84DA8" w:rsidRPr="00742A41">
        <w:rPr>
          <w:rFonts w:ascii="GHEA Grapalat" w:eastAsia="Times New Roman" w:hAnsi="GHEA Grapalat" w:cs="Times New Roman"/>
          <w:color w:val="000000" w:themeColor="text1"/>
          <w:sz w:val="24"/>
          <w:szCs w:val="24"/>
        </w:rPr>
        <w:t>անհամատեղելիության</w:t>
      </w:r>
      <w:r w:rsidR="00A84DA8" w:rsidRPr="00742A41">
        <w:rPr>
          <w:rFonts w:ascii="GHEA Grapalat" w:eastAsia="Times New Roman" w:hAnsi="GHEA Grapalat" w:cs="Times New Roman"/>
          <w:color w:val="000000" w:themeColor="text1"/>
          <w:sz w:val="24"/>
          <w:szCs w:val="24"/>
          <w:lang w:val="af-ZA"/>
        </w:rPr>
        <w:t xml:space="preserve"> </w:t>
      </w:r>
      <w:r w:rsidR="00A84DA8" w:rsidRPr="00742A41">
        <w:rPr>
          <w:rFonts w:ascii="GHEA Grapalat" w:eastAsia="Times New Roman" w:hAnsi="GHEA Grapalat" w:cs="Times New Roman"/>
          <w:color w:val="000000" w:themeColor="text1"/>
          <w:sz w:val="24"/>
          <w:szCs w:val="24"/>
        </w:rPr>
        <w:t>դեպքերի</w:t>
      </w:r>
      <w:r w:rsidR="00A84DA8" w:rsidRPr="00742A41">
        <w:rPr>
          <w:rFonts w:ascii="GHEA Grapalat" w:eastAsia="Times New Roman" w:hAnsi="GHEA Grapalat" w:cs="Times New Roman"/>
          <w:color w:val="000000" w:themeColor="text1"/>
          <w:sz w:val="24"/>
          <w:szCs w:val="24"/>
          <w:lang w:val="af-ZA"/>
        </w:rPr>
        <w:t xml:space="preserve"> </w:t>
      </w:r>
      <w:r w:rsidR="009F436F" w:rsidRPr="00742A41">
        <w:rPr>
          <w:rFonts w:ascii="GHEA Grapalat" w:hAnsi="GHEA Grapalat" w:cs="Sylfaen"/>
          <w:color w:val="000000" w:themeColor="text1"/>
          <w:sz w:val="24"/>
          <w:szCs w:val="24"/>
          <w:shd w:val="clear" w:color="auto" w:fill="FFFFFF"/>
        </w:rPr>
        <w:t>խախտման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վերաբերյալ</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որոշում</w:t>
      </w:r>
      <w:r w:rsidR="009F436F" w:rsidRPr="00742A41">
        <w:rPr>
          <w:rFonts w:ascii="GHEA Grapalat" w:hAnsi="GHEA Grapalat" w:cs="Sylfaen"/>
          <w:color w:val="000000" w:themeColor="text1"/>
          <w:sz w:val="24"/>
          <w:szCs w:val="24"/>
          <w:shd w:val="clear" w:color="auto" w:fill="FFFFFF"/>
          <w:lang w:val="af-ZA"/>
        </w:rPr>
        <w:t>)</w:t>
      </w:r>
      <w:r w:rsidR="002740E4" w:rsidRPr="00742A41">
        <w:rPr>
          <w:rFonts w:ascii="GHEA Grapalat" w:hAnsi="GHEA Grapalat" w:cs="Sylfaen"/>
          <w:color w:val="000000" w:themeColor="text1"/>
          <w:sz w:val="24"/>
          <w:szCs w:val="24"/>
          <w:shd w:val="clear" w:color="auto" w:fill="FFFFFF"/>
          <w:lang w:val="af-ZA"/>
        </w:rPr>
        <w:t xml:space="preserve"> </w:t>
      </w:r>
      <w:r w:rsidR="00AA757A" w:rsidRPr="00742A41">
        <w:rPr>
          <w:rFonts w:ascii="GHEA Grapalat" w:hAnsi="GHEA Grapalat" w:cs="Sylfaen"/>
          <w:color w:val="000000" w:themeColor="text1"/>
          <w:sz w:val="24"/>
          <w:szCs w:val="24"/>
          <w:shd w:val="clear" w:color="auto" w:fill="FFFFFF"/>
          <w:lang w:val="af-ZA"/>
        </w:rPr>
        <w:t xml:space="preserve">կողմից համապատասխան </w:t>
      </w:r>
      <w:r w:rsidR="00AA757A" w:rsidRPr="00742A41">
        <w:rPr>
          <w:rFonts w:ascii="GHEA Grapalat" w:hAnsi="GHEA Grapalat" w:cs="Sylfaen"/>
          <w:color w:val="000000" w:themeColor="text1"/>
          <w:sz w:val="24"/>
          <w:szCs w:val="24"/>
          <w:shd w:val="clear" w:color="auto" w:fill="FFFFFF"/>
        </w:rPr>
        <w:t>միջնորդություն</w:t>
      </w:r>
      <w:r w:rsidR="00AA757A" w:rsidRPr="00205501">
        <w:rPr>
          <w:rFonts w:ascii="GHEA Grapalat" w:hAnsi="GHEA Grapalat" w:cs="Sylfaen"/>
          <w:color w:val="000000" w:themeColor="text1"/>
          <w:sz w:val="24"/>
          <w:szCs w:val="24"/>
          <w:shd w:val="clear" w:color="auto" w:fill="FFFFFF"/>
          <w:lang w:val="af-ZA"/>
        </w:rPr>
        <w:t xml:space="preserve"> </w:t>
      </w:r>
      <w:r w:rsidR="00AA757A" w:rsidRPr="00742A41">
        <w:rPr>
          <w:rFonts w:ascii="GHEA Grapalat" w:hAnsi="GHEA Grapalat" w:cs="Sylfaen"/>
          <w:color w:val="000000" w:themeColor="text1"/>
          <w:sz w:val="24"/>
          <w:szCs w:val="24"/>
          <w:shd w:val="clear" w:color="auto" w:fill="FFFFFF"/>
        </w:rPr>
        <w:t>ներկայացնելու</w:t>
      </w:r>
      <w:r w:rsidR="00AA757A" w:rsidRPr="00205501">
        <w:rPr>
          <w:rFonts w:ascii="GHEA Grapalat" w:hAnsi="GHEA Grapalat" w:cs="Sylfaen"/>
          <w:color w:val="000000" w:themeColor="text1"/>
          <w:sz w:val="24"/>
          <w:szCs w:val="24"/>
          <w:shd w:val="clear" w:color="auto" w:fill="FFFFFF"/>
          <w:lang w:val="af-ZA"/>
        </w:rPr>
        <w:t xml:space="preserve"> </w:t>
      </w:r>
      <w:r w:rsidR="00AA757A" w:rsidRPr="00742A41">
        <w:rPr>
          <w:rFonts w:ascii="GHEA Grapalat" w:hAnsi="GHEA Grapalat" w:cs="Sylfaen"/>
          <w:color w:val="000000" w:themeColor="text1"/>
          <w:sz w:val="24"/>
          <w:szCs w:val="24"/>
          <w:shd w:val="clear" w:color="auto" w:fill="FFFFFF"/>
        </w:rPr>
        <w:t>դեպքում</w:t>
      </w:r>
      <w:r w:rsidR="00AA757A" w:rsidRPr="00742A41">
        <w:rPr>
          <w:rFonts w:ascii="GHEA Grapalat" w:hAnsi="GHEA Grapalat" w:cs="Sylfaen"/>
          <w:color w:val="000000" w:themeColor="text1"/>
          <w:sz w:val="24"/>
          <w:szCs w:val="24"/>
          <w:shd w:val="clear" w:color="auto" w:fill="FFFFFF"/>
          <w:lang w:val="af-ZA"/>
        </w:rPr>
        <w:t xml:space="preserve"> </w:t>
      </w:r>
      <w:r w:rsidR="002740E4" w:rsidRPr="00742A41">
        <w:rPr>
          <w:rFonts w:ascii="GHEA Grapalat" w:hAnsi="GHEA Grapalat" w:cs="Sylfaen"/>
          <w:color w:val="000000" w:themeColor="text1"/>
          <w:sz w:val="24"/>
          <w:szCs w:val="24"/>
          <w:shd w:val="clear" w:color="auto" w:fill="FFFFFF"/>
        </w:rPr>
        <w:t>կոնկրետ</w:t>
      </w:r>
      <w:r w:rsidR="002740E4" w:rsidRPr="00742A41">
        <w:rPr>
          <w:rFonts w:ascii="GHEA Grapalat" w:hAnsi="GHEA Grapalat" w:cs="Sylfaen"/>
          <w:color w:val="000000" w:themeColor="text1"/>
          <w:sz w:val="24"/>
          <w:szCs w:val="24"/>
          <w:shd w:val="clear" w:color="auto" w:fill="FFFFFF"/>
          <w:lang w:val="af-ZA"/>
        </w:rPr>
        <w:t xml:space="preserve"> </w:t>
      </w:r>
      <w:r w:rsidR="002740E4" w:rsidRPr="00742A41">
        <w:rPr>
          <w:rFonts w:ascii="GHEA Grapalat" w:hAnsi="GHEA Grapalat" w:cs="Sylfaen"/>
          <w:color w:val="000000" w:themeColor="text1"/>
          <w:sz w:val="24"/>
          <w:szCs w:val="24"/>
          <w:shd w:val="clear" w:color="auto" w:fill="FFFFFF"/>
        </w:rPr>
        <w:t>իրավիճակում</w:t>
      </w:r>
      <w:r w:rsidR="002740E4" w:rsidRPr="00742A41">
        <w:rPr>
          <w:rFonts w:ascii="GHEA Grapalat" w:hAnsi="GHEA Grapalat" w:cs="Sylfaen"/>
          <w:color w:val="000000" w:themeColor="text1"/>
          <w:sz w:val="24"/>
          <w:szCs w:val="24"/>
          <w:shd w:val="clear" w:color="auto" w:fill="FFFFFF"/>
          <w:lang w:val="af-ZA"/>
        </w:rPr>
        <w:t xml:space="preserve"> </w:t>
      </w:r>
      <w:r w:rsidR="00BF4624" w:rsidRPr="00742A41">
        <w:rPr>
          <w:rFonts w:ascii="GHEA Grapalat" w:hAnsi="GHEA Grapalat" w:cs="Sylfaen"/>
          <w:color w:val="000000" w:themeColor="text1"/>
          <w:sz w:val="24"/>
          <w:szCs w:val="24"/>
          <w:shd w:val="clear" w:color="auto" w:fill="FFFFFF"/>
        </w:rPr>
        <w:t>շահերի</w:t>
      </w:r>
      <w:r w:rsidR="00BF4624" w:rsidRPr="00742A41">
        <w:rPr>
          <w:rFonts w:ascii="GHEA Grapalat" w:hAnsi="GHEA Grapalat" w:cs="Sylfaen"/>
          <w:color w:val="000000" w:themeColor="text1"/>
          <w:sz w:val="24"/>
          <w:szCs w:val="24"/>
          <w:shd w:val="clear" w:color="auto" w:fill="FFFFFF"/>
          <w:lang w:val="af-ZA"/>
        </w:rPr>
        <w:t xml:space="preserve"> </w:t>
      </w:r>
      <w:r w:rsidR="00BF4624" w:rsidRPr="00742A41">
        <w:rPr>
          <w:rFonts w:ascii="GHEA Grapalat" w:hAnsi="GHEA Grapalat" w:cs="Sylfaen"/>
          <w:color w:val="000000" w:themeColor="text1"/>
          <w:sz w:val="24"/>
          <w:szCs w:val="24"/>
          <w:shd w:val="clear" w:color="auto" w:fill="FFFFFF"/>
        </w:rPr>
        <w:t>բախման</w:t>
      </w:r>
      <w:r w:rsidR="00BF4624"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էթիկայի</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կանոնների</w:t>
      </w:r>
      <w:r w:rsidR="00BF4624" w:rsidRPr="00742A41">
        <w:rPr>
          <w:rFonts w:ascii="GHEA Grapalat" w:hAnsi="GHEA Grapalat" w:cs="Sylfaen"/>
          <w:color w:val="000000" w:themeColor="text1"/>
          <w:sz w:val="24"/>
          <w:szCs w:val="24"/>
          <w:shd w:val="clear" w:color="auto" w:fill="FFFFFF"/>
          <w:lang w:val="af-ZA"/>
        </w:rPr>
        <w:t xml:space="preserve">, </w:t>
      </w:r>
      <w:r w:rsidR="00BF4624" w:rsidRPr="00742A41">
        <w:rPr>
          <w:rFonts w:ascii="GHEA Grapalat" w:eastAsia="Times New Roman" w:hAnsi="GHEA Grapalat" w:cs="Times New Roman"/>
          <w:color w:val="000000" w:themeColor="text1"/>
          <w:sz w:val="24"/>
          <w:szCs w:val="24"/>
        </w:rPr>
        <w:t>գործունեության</w:t>
      </w:r>
      <w:r w:rsidR="00BF4624" w:rsidRPr="00742A41">
        <w:rPr>
          <w:rFonts w:ascii="GHEA Grapalat" w:eastAsia="Times New Roman" w:hAnsi="GHEA Grapalat" w:cs="Times New Roman"/>
          <w:color w:val="000000" w:themeColor="text1"/>
          <w:sz w:val="24"/>
          <w:szCs w:val="24"/>
          <w:lang w:val="af-ZA"/>
        </w:rPr>
        <w:t xml:space="preserve"> </w:t>
      </w:r>
      <w:r w:rsidR="00BF4624" w:rsidRPr="00742A41">
        <w:rPr>
          <w:rFonts w:ascii="GHEA Grapalat" w:eastAsia="Times New Roman" w:hAnsi="GHEA Grapalat" w:cs="Times New Roman"/>
          <w:color w:val="000000" w:themeColor="text1"/>
          <w:sz w:val="24"/>
          <w:szCs w:val="24"/>
        </w:rPr>
        <w:t>սահմանափակումների</w:t>
      </w:r>
      <w:r w:rsidR="00BF4624" w:rsidRPr="00742A41">
        <w:rPr>
          <w:rFonts w:ascii="GHEA Grapalat" w:eastAsia="Times New Roman" w:hAnsi="GHEA Grapalat" w:cs="Times New Roman"/>
          <w:color w:val="000000" w:themeColor="text1"/>
          <w:sz w:val="24"/>
          <w:szCs w:val="24"/>
          <w:lang w:val="af-ZA"/>
        </w:rPr>
        <w:t xml:space="preserve"> </w:t>
      </w:r>
      <w:r w:rsidR="00BF4624" w:rsidRPr="00742A41">
        <w:rPr>
          <w:rFonts w:ascii="GHEA Grapalat" w:eastAsia="Times New Roman" w:hAnsi="GHEA Grapalat" w:cs="Times New Roman"/>
          <w:color w:val="000000" w:themeColor="text1"/>
          <w:sz w:val="24"/>
          <w:szCs w:val="24"/>
        </w:rPr>
        <w:t>և</w:t>
      </w:r>
      <w:r w:rsidR="00BF4624" w:rsidRPr="00742A41">
        <w:rPr>
          <w:rFonts w:ascii="GHEA Grapalat" w:eastAsia="Times New Roman" w:hAnsi="GHEA Grapalat" w:cs="Times New Roman"/>
          <w:color w:val="000000" w:themeColor="text1"/>
          <w:sz w:val="24"/>
          <w:szCs w:val="24"/>
          <w:lang w:val="af-ZA"/>
        </w:rPr>
        <w:t xml:space="preserve"> </w:t>
      </w:r>
      <w:r w:rsidR="00BF4624" w:rsidRPr="00742A41">
        <w:rPr>
          <w:rFonts w:ascii="GHEA Grapalat" w:eastAsia="Times New Roman" w:hAnsi="GHEA Grapalat" w:cs="Times New Roman"/>
          <w:color w:val="000000" w:themeColor="text1"/>
          <w:sz w:val="24"/>
          <w:szCs w:val="24"/>
        </w:rPr>
        <w:t>անհամատեղելիության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խախտման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առկայության</w:t>
      </w:r>
      <w:r w:rsidR="009F436F" w:rsidRPr="00742A41">
        <w:rPr>
          <w:rFonts w:ascii="GHEA Grapalat" w:hAnsi="GHEA Grapalat" w:cs="Sylfaen"/>
          <w:color w:val="000000" w:themeColor="text1"/>
          <w:sz w:val="24"/>
          <w:szCs w:val="24"/>
          <w:shd w:val="clear" w:color="auto" w:fill="FFFFFF"/>
          <w:lang w:val="af-ZA"/>
        </w:rPr>
        <w:t xml:space="preserve"> </w:t>
      </w:r>
      <w:r w:rsidR="009F436F" w:rsidRPr="00742A41">
        <w:rPr>
          <w:rFonts w:ascii="GHEA Grapalat" w:hAnsi="GHEA Grapalat" w:cs="Sylfaen"/>
          <w:color w:val="000000" w:themeColor="text1"/>
          <w:sz w:val="24"/>
          <w:szCs w:val="24"/>
          <w:shd w:val="clear" w:color="auto" w:fill="FFFFFF"/>
        </w:rPr>
        <w:t>վերաբերյալ</w:t>
      </w:r>
      <w:r w:rsidR="00BB14B7" w:rsidRPr="00742A41">
        <w:rPr>
          <w:rFonts w:ascii="GHEA Grapalat" w:hAnsi="GHEA Grapalat" w:cs="Sylfaen"/>
          <w:color w:val="000000" w:themeColor="text1"/>
          <w:sz w:val="24"/>
          <w:szCs w:val="24"/>
          <w:shd w:val="clear" w:color="auto" w:fill="FFFFFF"/>
          <w:lang w:val="af-ZA"/>
        </w:rPr>
        <w:t xml:space="preserve"> </w:t>
      </w:r>
      <w:r w:rsidR="00F8321E" w:rsidRPr="00742A41">
        <w:rPr>
          <w:rFonts w:ascii="GHEA Grapalat" w:hAnsi="GHEA Grapalat" w:cs="Sylfaen"/>
          <w:color w:val="000000" w:themeColor="text1"/>
          <w:sz w:val="24"/>
          <w:szCs w:val="24"/>
          <w:shd w:val="clear" w:color="auto" w:fill="FFFFFF"/>
        </w:rPr>
        <w:t>մասնագիտական</w:t>
      </w:r>
      <w:r w:rsidR="00C8167E">
        <w:rPr>
          <w:rFonts w:ascii="GHEA Grapalat" w:hAnsi="GHEA Grapalat" w:cs="Sylfaen"/>
          <w:color w:val="000000" w:themeColor="text1"/>
          <w:sz w:val="24"/>
          <w:szCs w:val="24"/>
          <w:shd w:val="clear" w:color="auto" w:fill="FFFFFF"/>
          <w:lang w:val="af-ZA"/>
        </w:rPr>
        <w:t>-</w:t>
      </w:r>
      <w:r w:rsidR="00BB14B7" w:rsidRPr="00742A41">
        <w:rPr>
          <w:rFonts w:ascii="GHEA Grapalat" w:hAnsi="GHEA Grapalat" w:cs="Sylfaen"/>
          <w:color w:val="000000" w:themeColor="text1"/>
          <w:sz w:val="24"/>
          <w:szCs w:val="24"/>
          <w:shd w:val="clear" w:color="auto" w:fill="FFFFFF"/>
        </w:rPr>
        <w:t>խորհրդատվական</w:t>
      </w:r>
      <w:r w:rsidR="00BB14B7" w:rsidRPr="00205501">
        <w:rPr>
          <w:rFonts w:ascii="GHEA Grapalat" w:hAnsi="GHEA Grapalat" w:cs="Sylfaen"/>
          <w:color w:val="000000" w:themeColor="text1"/>
          <w:sz w:val="24"/>
          <w:szCs w:val="24"/>
          <w:shd w:val="clear" w:color="auto" w:fill="FFFFFF"/>
          <w:lang w:val="af-ZA"/>
        </w:rPr>
        <w:t xml:space="preserve"> </w:t>
      </w:r>
      <w:r w:rsidR="00F8321E" w:rsidRPr="00742A41">
        <w:rPr>
          <w:rFonts w:ascii="GHEA Grapalat" w:hAnsi="GHEA Grapalat" w:cs="Sylfaen"/>
          <w:color w:val="000000" w:themeColor="text1"/>
          <w:sz w:val="24"/>
          <w:szCs w:val="24"/>
          <w:shd w:val="clear" w:color="auto" w:fill="FFFFFF"/>
        </w:rPr>
        <w:t>եզրակացություն</w:t>
      </w:r>
      <w:r w:rsidR="007F56E0" w:rsidRPr="00742A41">
        <w:rPr>
          <w:rFonts w:ascii="GHEA Grapalat" w:hAnsi="GHEA Grapalat" w:cs="Sylfaen"/>
          <w:color w:val="000000" w:themeColor="text1"/>
          <w:sz w:val="24"/>
          <w:szCs w:val="24"/>
          <w:shd w:val="clear" w:color="auto" w:fill="FFFFFF"/>
          <w:lang w:val="af-ZA"/>
        </w:rPr>
        <w:t xml:space="preserve"> </w:t>
      </w:r>
      <w:r w:rsidR="007F56E0" w:rsidRPr="00742A41">
        <w:rPr>
          <w:rFonts w:ascii="GHEA Grapalat" w:hAnsi="GHEA Grapalat" w:cs="Sylfaen"/>
          <w:color w:val="000000" w:themeColor="text1"/>
          <w:sz w:val="24"/>
          <w:szCs w:val="24"/>
          <w:shd w:val="clear" w:color="auto" w:fill="FFFFFF"/>
        </w:rPr>
        <w:t>տրամադրելը</w:t>
      </w:r>
      <w:r w:rsidR="007F56E0" w:rsidRPr="00742A41">
        <w:rPr>
          <w:rFonts w:ascii="GHEA Grapalat" w:hAnsi="GHEA Grapalat" w:cs="Sylfaen"/>
          <w:color w:val="000000" w:themeColor="text1"/>
          <w:sz w:val="24"/>
          <w:szCs w:val="24"/>
          <w:shd w:val="clear" w:color="auto" w:fill="FFFFFF"/>
          <w:lang w:val="af-ZA"/>
        </w:rPr>
        <w:t>.</w:t>
      </w:r>
      <w:r w:rsidR="00BF4624" w:rsidRPr="00742A41">
        <w:rPr>
          <w:rFonts w:ascii="GHEA Grapalat" w:hAnsi="GHEA Grapalat" w:cs="Sylfaen"/>
          <w:color w:val="000000" w:themeColor="text1"/>
          <w:sz w:val="24"/>
          <w:szCs w:val="24"/>
          <w:shd w:val="clear" w:color="auto" w:fill="FFFFFF"/>
          <w:lang w:val="af-ZA"/>
        </w:rPr>
        <w:t xml:space="preserve"> </w:t>
      </w:r>
    </w:p>
    <w:p w:rsidR="00E20C32" w:rsidRPr="00205501" w:rsidRDefault="00191BC7" w:rsidP="008F7583">
      <w:pPr>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8</w:t>
      </w:r>
      <w:r w:rsidR="008F7583" w:rsidRPr="00205501">
        <w:rPr>
          <w:rFonts w:ascii="GHEA Grapalat" w:eastAsia="Times New Roman" w:hAnsi="GHEA Grapalat" w:cs="Times New Roman"/>
          <w:color w:val="000000" w:themeColor="text1"/>
          <w:sz w:val="24"/>
          <w:szCs w:val="24"/>
          <w:lang w:val="af-ZA"/>
        </w:rPr>
        <w:t xml:space="preserve">) </w:t>
      </w:r>
      <w:r w:rsidR="00E20C32" w:rsidRPr="00742A41">
        <w:rPr>
          <w:rFonts w:ascii="GHEA Grapalat" w:hAnsi="GHEA Grapalat"/>
          <w:color w:val="000000" w:themeColor="text1"/>
          <w:sz w:val="24"/>
          <w:szCs w:val="24"/>
          <w:shd w:val="clear" w:color="auto" w:fill="FFFFFF"/>
        </w:rPr>
        <w:t>օրենքով</w:t>
      </w:r>
      <w:r w:rsidR="00055B4B" w:rsidRPr="00205501">
        <w:rPr>
          <w:rFonts w:ascii="GHEA Grapalat" w:hAnsi="GHEA Grapalat"/>
          <w:color w:val="000000" w:themeColor="text1"/>
          <w:sz w:val="24"/>
          <w:szCs w:val="24"/>
          <w:shd w:val="clear" w:color="auto" w:fill="FFFFFF"/>
          <w:lang w:val="af-ZA"/>
        </w:rPr>
        <w:t xml:space="preserve"> </w:t>
      </w:r>
      <w:r w:rsidR="00F376CD" w:rsidRPr="00742A41">
        <w:rPr>
          <w:rFonts w:ascii="GHEA Grapalat" w:hAnsi="GHEA Grapalat"/>
          <w:color w:val="000000" w:themeColor="text1"/>
          <w:sz w:val="24"/>
          <w:szCs w:val="24"/>
          <w:shd w:val="clear" w:color="auto" w:fill="FFFFFF"/>
        </w:rPr>
        <w:t>սահմանված</w:t>
      </w:r>
      <w:r w:rsidR="00E20C32" w:rsidRPr="00205501">
        <w:rPr>
          <w:rFonts w:ascii="GHEA Grapalat" w:hAnsi="GHEA Grapalat"/>
          <w:color w:val="000000" w:themeColor="text1"/>
          <w:sz w:val="24"/>
          <w:szCs w:val="24"/>
          <w:shd w:val="clear" w:color="auto" w:fill="FFFFFF"/>
          <w:lang w:val="af-ZA"/>
        </w:rPr>
        <w:t xml:space="preserve"> </w:t>
      </w:r>
      <w:r w:rsidR="00E20C32" w:rsidRPr="00742A41">
        <w:rPr>
          <w:rFonts w:ascii="GHEA Grapalat" w:hAnsi="GHEA Grapalat"/>
          <w:color w:val="000000" w:themeColor="text1"/>
          <w:sz w:val="24"/>
          <w:szCs w:val="24"/>
          <w:shd w:val="clear" w:color="auto" w:fill="FFFFFF"/>
        </w:rPr>
        <w:t>դեպքերում</w:t>
      </w:r>
      <w:r w:rsidR="00B265B9" w:rsidRPr="00205501">
        <w:rPr>
          <w:rFonts w:ascii="GHEA Grapalat" w:hAnsi="GHEA Grapalat"/>
          <w:color w:val="000000" w:themeColor="text1"/>
          <w:sz w:val="24"/>
          <w:szCs w:val="24"/>
          <w:shd w:val="clear" w:color="auto" w:fill="FFFFFF"/>
          <w:lang w:val="af-ZA"/>
        </w:rPr>
        <w:t xml:space="preserve"> </w:t>
      </w:r>
      <w:r w:rsidR="0032310B" w:rsidRPr="00742A41">
        <w:rPr>
          <w:rFonts w:ascii="GHEA Grapalat" w:hAnsi="GHEA Grapalat"/>
          <w:color w:val="000000" w:themeColor="text1"/>
          <w:sz w:val="24"/>
          <w:szCs w:val="24"/>
          <w:shd w:val="clear" w:color="auto" w:fill="FFFFFF"/>
        </w:rPr>
        <w:t>քաղաքացիական</w:t>
      </w:r>
      <w:r w:rsidR="000F24CF" w:rsidRPr="00205501">
        <w:rPr>
          <w:rFonts w:ascii="GHEA Grapalat" w:hAnsi="GHEA Grapalat"/>
          <w:color w:val="000000" w:themeColor="text1"/>
          <w:sz w:val="24"/>
          <w:szCs w:val="24"/>
          <w:shd w:val="clear" w:color="auto" w:fill="FFFFFF"/>
          <w:lang w:val="af-ZA"/>
        </w:rPr>
        <w:t xml:space="preserve"> </w:t>
      </w:r>
      <w:r w:rsidR="000F24CF" w:rsidRPr="00742A41">
        <w:rPr>
          <w:rFonts w:ascii="GHEA Grapalat" w:hAnsi="GHEA Grapalat"/>
          <w:color w:val="000000" w:themeColor="text1"/>
          <w:sz w:val="24"/>
          <w:szCs w:val="24"/>
          <w:shd w:val="clear" w:color="auto" w:fill="FFFFFF"/>
        </w:rPr>
        <w:t>ծառայողի</w:t>
      </w:r>
      <w:r w:rsidR="000F24CF" w:rsidRPr="00205501">
        <w:rPr>
          <w:rFonts w:ascii="GHEA Grapalat" w:hAnsi="GHEA Grapalat"/>
          <w:color w:val="000000" w:themeColor="text1"/>
          <w:sz w:val="24"/>
          <w:szCs w:val="24"/>
          <w:shd w:val="clear" w:color="auto" w:fill="FFFFFF"/>
          <w:lang w:val="af-ZA"/>
        </w:rPr>
        <w:t xml:space="preserve"> </w:t>
      </w:r>
      <w:r w:rsidR="00E20C32" w:rsidRPr="00742A41">
        <w:rPr>
          <w:rFonts w:ascii="GHEA Grapalat" w:hAnsi="GHEA Grapalat"/>
          <w:color w:val="000000" w:themeColor="text1"/>
          <w:sz w:val="24"/>
          <w:szCs w:val="24"/>
          <w:shd w:val="clear" w:color="auto" w:fill="FFFFFF"/>
        </w:rPr>
        <w:t>ծառայողական</w:t>
      </w:r>
      <w:r w:rsidR="00E20C32" w:rsidRPr="00205501">
        <w:rPr>
          <w:rFonts w:ascii="GHEA Grapalat" w:hAnsi="GHEA Grapalat"/>
          <w:color w:val="000000" w:themeColor="text1"/>
          <w:sz w:val="24"/>
          <w:szCs w:val="24"/>
          <w:shd w:val="clear" w:color="auto" w:fill="FFFFFF"/>
          <w:lang w:val="af-ZA"/>
        </w:rPr>
        <w:t xml:space="preserve"> </w:t>
      </w:r>
      <w:r w:rsidR="00E20C32" w:rsidRPr="00742A41">
        <w:rPr>
          <w:rFonts w:ascii="GHEA Grapalat" w:hAnsi="GHEA Grapalat"/>
          <w:color w:val="000000" w:themeColor="text1"/>
          <w:sz w:val="24"/>
          <w:szCs w:val="24"/>
          <w:shd w:val="clear" w:color="auto" w:fill="FFFFFF"/>
        </w:rPr>
        <w:t>քննության</w:t>
      </w:r>
      <w:r w:rsidR="00E20C32" w:rsidRPr="00205501">
        <w:rPr>
          <w:rFonts w:ascii="GHEA Grapalat" w:hAnsi="GHEA Grapalat"/>
          <w:color w:val="000000" w:themeColor="text1"/>
          <w:sz w:val="24"/>
          <w:szCs w:val="24"/>
          <w:shd w:val="clear" w:color="auto" w:fill="FFFFFF"/>
          <w:lang w:val="af-ZA"/>
        </w:rPr>
        <w:t xml:space="preserve"> </w:t>
      </w:r>
      <w:r w:rsidR="00E20C32" w:rsidRPr="00742A41">
        <w:rPr>
          <w:rFonts w:ascii="GHEA Grapalat" w:hAnsi="GHEA Grapalat"/>
          <w:color w:val="000000" w:themeColor="text1"/>
          <w:sz w:val="24"/>
          <w:szCs w:val="24"/>
          <w:shd w:val="clear" w:color="auto" w:fill="FFFFFF"/>
        </w:rPr>
        <w:t>վարումը</w:t>
      </w:r>
      <w:r w:rsidR="00E20C32" w:rsidRPr="00205501">
        <w:rPr>
          <w:rFonts w:ascii="GHEA Grapalat" w:hAnsi="GHEA Grapalat"/>
          <w:color w:val="000000" w:themeColor="text1"/>
          <w:sz w:val="24"/>
          <w:szCs w:val="24"/>
          <w:shd w:val="clear" w:color="auto" w:fill="FFFFFF"/>
          <w:lang w:val="af-ZA"/>
        </w:rPr>
        <w:t xml:space="preserve">. </w:t>
      </w:r>
    </w:p>
    <w:p w:rsidR="007B7B50" w:rsidRPr="00205501" w:rsidRDefault="00191BC7" w:rsidP="006E3B91">
      <w:pPr>
        <w:shd w:val="clear" w:color="auto" w:fill="FFFFFF"/>
        <w:spacing w:after="0"/>
        <w:ind w:firstLine="375"/>
        <w:jc w:val="both"/>
        <w:rPr>
          <w:rFonts w:ascii="GHEA Grapalat" w:hAnsi="GHEA Grapalat"/>
          <w:color w:val="000000" w:themeColor="text1"/>
          <w:sz w:val="24"/>
          <w:szCs w:val="24"/>
          <w:shd w:val="clear" w:color="auto" w:fill="FFFFFF"/>
          <w:lang w:val="af-ZA"/>
        </w:rPr>
      </w:pPr>
      <w:r w:rsidRPr="00205501">
        <w:rPr>
          <w:rFonts w:ascii="GHEA Grapalat" w:eastAsia="Times New Roman" w:hAnsi="GHEA Grapalat" w:cs="Times New Roman"/>
          <w:color w:val="000000" w:themeColor="text1"/>
          <w:sz w:val="24"/>
          <w:szCs w:val="24"/>
          <w:lang w:val="af-ZA"/>
        </w:rPr>
        <w:t>9</w:t>
      </w:r>
      <w:r w:rsidR="00B44A42" w:rsidRPr="00742A41">
        <w:rPr>
          <w:rFonts w:ascii="GHEA Grapalat" w:eastAsia="Times New Roman" w:hAnsi="GHEA Grapalat" w:cs="Times New Roman"/>
          <w:color w:val="000000" w:themeColor="text1"/>
          <w:sz w:val="24"/>
          <w:szCs w:val="24"/>
          <w:lang w:val="hy-AM"/>
        </w:rPr>
        <w:t>)</w:t>
      </w:r>
      <w:r w:rsidR="00BA6978" w:rsidRPr="00205501">
        <w:rPr>
          <w:rFonts w:ascii="GHEA Grapalat" w:eastAsia="Times New Roman" w:hAnsi="GHEA Grapalat" w:cs="Times New Roman"/>
          <w:color w:val="000000" w:themeColor="text1"/>
          <w:sz w:val="24"/>
          <w:szCs w:val="24"/>
          <w:lang w:val="af-ZA"/>
        </w:rPr>
        <w:t xml:space="preserve"> </w:t>
      </w:r>
      <w:r w:rsidR="00221D94" w:rsidRPr="00742A41">
        <w:rPr>
          <w:rFonts w:ascii="GHEA Grapalat" w:hAnsi="GHEA Grapalat"/>
          <w:color w:val="000000" w:themeColor="text1"/>
          <w:sz w:val="24"/>
          <w:szCs w:val="24"/>
          <w:shd w:val="clear" w:color="auto" w:fill="FFFFFF"/>
        </w:rPr>
        <w:t>հայտարարագրի</w:t>
      </w:r>
      <w:r w:rsidR="00BA6978" w:rsidRPr="00205501">
        <w:rPr>
          <w:rFonts w:ascii="GHEA Grapalat" w:hAnsi="GHEA Grapalat"/>
          <w:color w:val="000000" w:themeColor="text1"/>
          <w:sz w:val="24"/>
          <w:szCs w:val="24"/>
          <w:shd w:val="clear" w:color="auto" w:fill="FFFFFF"/>
          <w:lang w:val="af-ZA"/>
        </w:rPr>
        <w:t xml:space="preserve"> </w:t>
      </w:r>
      <w:r w:rsidR="00221D94" w:rsidRPr="00742A41">
        <w:rPr>
          <w:rFonts w:ascii="GHEA Grapalat" w:hAnsi="GHEA Grapalat"/>
          <w:color w:val="000000" w:themeColor="text1"/>
          <w:sz w:val="24"/>
          <w:szCs w:val="24"/>
          <w:shd w:val="clear" w:color="auto" w:fill="FFFFFF"/>
        </w:rPr>
        <w:t>ռեեստրի</w:t>
      </w:r>
      <w:r w:rsidR="00221D94" w:rsidRPr="00205501">
        <w:rPr>
          <w:rFonts w:ascii="GHEA Grapalat" w:hAnsi="GHEA Grapalat"/>
          <w:color w:val="000000" w:themeColor="text1"/>
          <w:sz w:val="24"/>
          <w:szCs w:val="24"/>
          <w:shd w:val="clear" w:color="auto" w:fill="FFFFFF"/>
          <w:lang w:val="af-ZA"/>
        </w:rPr>
        <w:t xml:space="preserve"> </w:t>
      </w:r>
      <w:r w:rsidR="00221D94" w:rsidRPr="00742A41">
        <w:rPr>
          <w:rFonts w:ascii="GHEA Grapalat" w:hAnsi="GHEA Grapalat"/>
          <w:color w:val="000000" w:themeColor="text1"/>
          <w:sz w:val="24"/>
          <w:szCs w:val="24"/>
          <w:shd w:val="clear" w:color="auto" w:fill="FFFFFF"/>
        </w:rPr>
        <w:t>և</w:t>
      </w:r>
      <w:r w:rsidR="00221D94"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rPr>
        <w:t>հայտարարագիր</w:t>
      </w:r>
      <w:r w:rsidR="007B7B50"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rPr>
        <w:t>ներկայացնելու</w:t>
      </w:r>
      <w:r w:rsidR="007B7B50"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rPr>
        <w:t>պարտականություն</w:t>
      </w:r>
      <w:r w:rsidR="007B7B50"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rPr>
        <w:t>ունեցող</w:t>
      </w:r>
      <w:r w:rsidR="007B7B50"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lang w:val="ru-RU"/>
        </w:rPr>
        <w:t>պաշտոնատար</w:t>
      </w:r>
      <w:r w:rsidR="007B7B50" w:rsidRPr="00205501">
        <w:rPr>
          <w:rFonts w:ascii="GHEA Grapalat" w:hAnsi="GHEA Grapalat"/>
          <w:color w:val="000000" w:themeColor="text1"/>
          <w:sz w:val="24"/>
          <w:szCs w:val="24"/>
          <w:shd w:val="clear" w:color="auto" w:fill="FFFFFF"/>
          <w:lang w:val="af-ZA"/>
        </w:rPr>
        <w:t xml:space="preserve"> </w:t>
      </w:r>
      <w:r w:rsidR="007B7B50" w:rsidRPr="00742A41">
        <w:rPr>
          <w:rFonts w:ascii="GHEA Grapalat" w:hAnsi="GHEA Grapalat"/>
          <w:color w:val="000000" w:themeColor="text1"/>
          <w:sz w:val="24"/>
          <w:szCs w:val="24"/>
          <w:shd w:val="clear" w:color="auto" w:fill="FFFFFF"/>
        </w:rPr>
        <w:t>անձանց</w:t>
      </w:r>
      <w:r w:rsidR="00221D94"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նրանց</w:t>
      </w:r>
      <w:r w:rsidR="00FD2815"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ընտանիքի</w:t>
      </w:r>
      <w:r w:rsidR="00FD2815"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կազմի</w:t>
      </w:r>
      <w:r w:rsidR="00FD2815"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մեջ</w:t>
      </w:r>
      <w:r w:rsidR="00FD2815"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մտնող</w:t>
      </w:r>
      <w:r w:rsidR="00FD2815" w:rsidRPr="00205501">
        <w:rPr>
          <w:rFonts w:ascii="GHEA Grapalat" w:hAnsi="GHEA Grapalat"/>
          <w:color w:val="000000" w:themeColor="text1"/>
          <w:sz w:val="24"/>
          <w:szCs w:val="24"/>
          <w:shd w:val="clear" w:color="auto" w:fill="FFFFFF"/>
          <w:lang w:val="af-ZA"/>
        </w:rPr>
        <w:t xml:space="preserve"> </w:t>
      </w:r>
      <w:r w:rsidR="00FD2815" w:rsidRPr="00742A41">
        <w:rPr>
          <w:rFonts w:ascii="GHEA Grapalat" w:hAnsi="GHEA Grapalat"/>
          <w:color w:val="000000" w:themeColor="text1"/>
          <w:sz w:val="24"/>
          <w:szCs w:val="24"/>
          <w:shd w:val="clear" w:color="auto" w:fill="FFFFFF"/>
        </w:rPr>
        <w:t>անձանց</w:t>
      </w:r>
      <w:r w:rsidR="00FD2815" w:rsidRPr="00205501">
        <w:rPr>
          <w:rFonts w:ascii="GHEA Grapalat" w:hAnsi="GHEA Grapalat"/>
          <w:color w:val="000000" w:themeColor="text1"/>
          <w:sz w:val="24"/>
          <w:szCs w:val="24"/>
          <w:shd w:val="clear" w:color="auto" w:fill="FFFFFF"/>
          <w:lang w:val="af-ZA"/>
        </w:rPr>
        <w:t xml:space="preserve"> </w:t>
      </w:r>
      <w:r w:rsidR="007E62C1" w:rsidRPr="00742A41">
        <w:rPr>
          <w:rFonts w:ascii="GHEA Grapalat" w:hAnsi="GHEA Grapalat"/>
          <w:color w:val="000000" w:themeColor="text1"/>
          <w:sz w:val="24"/>
          <w:szCs w:val="24"/>
          <w:shd w:val="clear" w:color="auto" w:fill="FFFFFF"/>
        </w:rPr>
        <w:t>ռեեստրի</w:t>
      </w:r>
      <w:r w:rsidR="007E62C1" w:rsidRPr="00205501">
        <w:rPr>
          <w:rFonts w:ascii="GHEA Grapalat" w:hAnsi="GHEA Grapalat"/>
          <w:color w:val="000000" w:themeColor="text1"/>
          <w:sz w:val="24"/>
          <w:szCs w:val="24"/>
          <w:shd w:val="clear" w:color="auto" w:fill="FFFFFF"/>
          <w:lang w:val="af-ZA"/>
        </w:rPr>
        <w:t xml:space="preserve"> </w:t>
      </w:r>
      <w:r w:rsidR="007E62C1" w:rsidRPr="00742A41">
        <w:rPr>
          <w:rFonts w:ascii="GHEA Grapalat" w:hAnsi="GHEA Grapalat"/>
          <w:color w:val="000000" w:themeColor="text1"/>
          <w:sz w:val="24"/>
          <w:szCs w:val="24"/>
          <w:shd w:val="clear" w:color="auto" w:fill="FFFFFF"/>
        </w:rPr>
        <w:t>վարումը</w:t>
      </w:r>
      <w:r w:rsidR="007E62C1" w:rsidRPr="00205501">
        <w:rPr>
          <w:rFonts w:ascii="GHEA Grapalat" w:hAnsi="GHEA Grapalat"/>
          <w:color w:val="000000" w:themeColor="text1"/>
          <w:sz w:val="24"/>
          <w:szCs w:val="24"/>
          <w:shd w:val="clear" w:color="auto" w:fill="FFFFFF"/>
          <w:lang w:val="af-ZA"/>
        </w:rPr>
        <w:t>.</w:t>
      </w:r>
    </w:p>
    <w:p w:rsidR="00312AD2" w:rsidRPr="00205501" w:rsidRDefault="00191BC7" w:rsidP="00312AD2">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10</w:t>
      </w:r>
      <w:r w:rsidR="0013511F" w:rsidRPr="00742A41">
        <w:rPr>
          <w:rFonts w:ascii="GHEA Grapalat" w:eastAsia="Times New Roman" w:hAnsi="GHEA Grapalat" w:cs="Times New Roman"/>
          <w:color w:val="000000" w:themeColor="text1"/>
          <w:sz w:val="24"/>
          <w:szCs w:val="24"/>
          <w:lang w:val="hy-AM"/>
        </w:rPr>
        <w:t xml:space="preserve">) </w:t>
      </w:r>
      <w:r w:rsidR="0013511F" w:rsidRPr="00742A41">
        <w:rPr>
          <w:rFonts w:ascii="GHEA Grapalat" w:hAnsi="GHEA Grapalat"/>
          <w:color w:val="000000" w:themeColor="text1"/>
          <w:sz w:val="24"/>
          <w:szCs w:val="24"/>
          <w:shd w:val="clear" w:color="auto" w:fill="FFFFFF"/>
        </w:rPr>
        <w:t>հայտարարագրերի</w:t>
      </w:r>
      <w:r w:rsidR="0013511F" w:rsidRPr="00205501">
        <w:rPr>
          <w:rFonts w:ascii="GHEA Grapalat" w:hAnsi="GHEA Grapalat"/>
          <w:color w:val="000000" w:themeColor="text1"/>
          <w:sz w:val="24"/>
          <w:szCs w:val="24"/>
          <w:shd w:val="clear" w:color="auto" w:fill="FFFFFF"/>
          <w:lang w:val="af-ZA"/>
        </w:rPr>
        <w:t xml:space="preserve"> </w:t>
      </w:r>
      <w:r w:rsidR="0013511F" w:rsidRPr="00742A41">
        <w:rPr>
          <w:rFonts w:ascii="GHEA Grapalat" w:hAnsi="GHEA Grapalat"/>
          <w:color w:val="000000" w:themeColor="text1"/>
          <w:sz w:val="24"/>
          <w:szCs w:val="24"/>
          <w:shd w:val="clear" w:color="auto" w:fill="FFFFFF"/>
        </w:rPr>
        <w:t>վերլուծության</w:t>
      </w:r>
      <w:r w:rsidR="0013511F" w:rsidRPr="00205501">
        <w:rPr>
          <w:rFonts w:ascii="GHEA Grapalat" w:hAnsi="GHEA Grapalat"/>
          <w:color w:val="000000" w:themeColor="text1"/>
          <w:sz w:val="24"/>
          <w:szCs w:val="24"/>
          <w:shd w:val="clear" w:color="auto" w:fill="FFFFFF"/>
          <w:lang w:val="af-ZA"/>
        </w:rPr>
        <w:t xml:space="preserve"> </w:t>
      </w:r>
      <w:r w:rsidR="0013511F" w:rsidRPr="00742A41">
        <w:rPr>
          <w:rFonts w:ascii="GHEA Grapalat" w:hAnsi="GHEA Grapalat"/>
          <w:color w:val="000000" w:themeColor="text1"/>
          <w:sz w:val="24"/>
          <w:szCs w:val="24"/>
          <w:shd w:val="clear" w:color="auto" w:fill="FFFFFF"/>
        </w:rPr>
        <w:t>գործընթացի</w:t>
      </w:r>
      <w:r w:rsidR="0013511F" w:rsidRPr="00205501">
        <w:rPr>
          <w:rFonts w:ascii="GHEA Grapalat" w:hAnsi="GHEA Grapalat"/>
          <w:color w:val="000000" w:themeColor="text1"/>
          <w:sz w:val="24"/>
          <w:szCs w:val="24"/>
          <w:shd w:val="clear" w:color="auto" w:fill="FFFFFF"/>
          <w:lang w:val="af-ZA"/>
        </w:rPr>
        <w:t xml:space="preserve"> </w:t>
      </w:r>
      <w:r w:rsidR="0013511F" w:rsidRPr="00742A41">
        <w:rPr>
          <w:rFonts w:ascii="GHEA Grapalat" w:hAnsi="GHEA Grapalat"/>
          <w:color w:val="000000" w:themeColor="text1"/>
          <w:sz w:val="24"/>
          <w:szCs w:val="24"/>
          <w:shd w:val="clear" w:color="auto" w:fill="FFFFFF"/>
        </w:rPr>
        <w:t>կանոնակարգումը</w:t>
      </w:r>
      <w:r w:rsidR="0013511F" w:rsidRPr="00205501">
        <w:rPr>
          <w:rFonts w:ascii="GHEA Grapalat" w:hAnsi="GHEA Grapalat"/>
          <w:color w:val="000000" w:themeColor="text1"/>
          <w:sz w:val="24"/>
          <w:szCs w:val="24"/>
          <w:shd w:val="clear" w:color="auto" w:fill="FFFFFF"/>
          <w:lang w:val="af-ZA"/>
        </w:rPr>
        <w:t xml:space="preserve">, </w:t>
      </w:r>
      <w:r w:rsidR="0013511F" w:rsidRPr="00742A41">
        <w:rPr>
          <w:rFonts w:ascii="GHEA Grapalat" w:eastAsia="Times New Roman" w:hAnsi="GHEA Grapalat" w:cs="Times New Roman"/>
          <w:color w:val="000000" w:themeColor="text1"/>
          <w:sz w:val="24"/>
          <w:szCs w:val="24"/>
          <w:lang w:val="hy-AM"/>
        </w:rPr>
        <w:t>հայտարարագրերի վերլուծությունը</w:t>
      </w:r>
      <w:r w:rsidR="0013511F" w:rsidRPr="00205501">
        <w:rPr>
          <w:rFonts w:ascii="GHEA Grapalat" w:eastAsia="Times New Roman" w:hAnsi="GHEA Grapalat" w:cs="Times New Roman"/>
          <w:color w:val="000000" w:themeColor="text1"/>
          <w:sz w:val="24"/>
          <w:szCs w:val="24"/>
          <w:lang w:val="af-ZA"/>
        </w:rPr>
        <w:t xml:space="preserve">, </w:t>
      </w:r>
      <w:r w:rsidR="0013511F" w:rsidRPr="00742A41">
        <w:rPr>
          <w:rFonts w:ascii="GHEA Grapalat" w:eastAsia="Times New Roman" w:hAnsi="GHEA Grapalat" w:cs="Times New Roman"/>
          <w:color w:val="000000" w:themeColor="text1"/>
          <w:sz w:val="24"/>
          <w:szCs w:val="24"/>
        </w:rPr>
        <w:t>դրանց</w:t>
      </w:r>
      <w:r w:rsidR="0013511F" w:rsidRPr="00205501">
        <w:rPr>
          <w:rFonts w:ascii="GHEA Grapalat" w:eastAsia="Times New Roman" w:hAnsi="GHEA Grapalat" w:cs="Times New Roman"/>
          <w:color w:val="000000" w:themeColor="text1"/>
          <w:sz w:val="24"/>
          <w:szCs w:val="24"/>
          <w:lang w:val="af-ZA"/>
        </w:rPr>
        <w:t xml:space="preserve"> </w:t>
      </w:r>
      <w:r w:rsidR="0013511F" w:rsidRPr="00742A41">
        <w:rPr>
          <w:rFonts w:ascii="GHEA Grapalat" w:eastAsia="Times New Roman" w:hAnsi="GHEA Grapalat" w:cs="Times New Roman"/>
          <w:color w:val="000000" w:themeColor="text1"/>
          <w:sz w:val="24"/>
          <w:szCs w:val="24"/>
        </w:rPr>
        <w:t>արժանահավատության</w:t>
      </w:r>
      <w:r w:rsidR="0013511F" w:rsidRPr="00205501">
        <w:rPr>
          <w:rFonts w:ascii="GHEA Grapalat" w:eastAsia="Times New Roman" w:hAnsi="GHEA Grapalat" w:cs="Times New Roman"/>
          <w:color w:val="000000" w:themeColor="text1"/>
          <w:sz w:val="24"/>
          <w:szCs w:val="24"/>
          <w:lang w:val="af-ZA"/>
        </w:rPr>
        <w:t xml:space="preserve"> </w:t>
      </w:r>
      <w:r w:rsidR="0013511F" w:rsidRPr="00742A41">
        <w:rPr>
          <w:rFonts w:ascii="GHEA Grapalat" w:eastAsia="Times New Roman" w:hAnsi="GHEA Grapalat" w:cs="Times New Roman"/>
          <w:color w:val="000000" w:themeColor="text1"/>
          <w:sz w:val="24"/>
          <w:szCs w:val="24"/>
        </w:rPr>
        <w:t>ստուգումը</w:t>
      </w:r>
      <w:r w:rsidR="005F0F21" w:rsidRPr="00205501">
        <w:rPr>
          <w:rFonts w:ascii="GHEA Grapalat" w:eastAsia="Times New Roman" w:hAnsi="GHEA Grapalat" w:cs="Times New Roman"/>
          <w:color w:val="000000" w:themeColor="text1"/>
          <w:sz w:val="24"/>
          <w:szCs w:val="24"/>
          <w:lang w:val="af-ZA"/>
        </w:rPr>
        <w:t>.</w:t>
      </w:r>
      <w:r w:rsidR="0013511F" w:rsidRPr="00742A41">
        <w:rPr>
          <w:rFonts w:ascii="GHEA Grapalat" w:eastAsia="Times New Roman" w:hAnsi="GHEA Grapalat" w:cs="Times New Roman"/>
          <w:color w:val="000000" w:themeColor="text1"/>
          <w:sz w:val="24"/>
          <w:szCs w:val="24"/>
          <w:lang w:val="hy-AM"/>
        </w:rPr>
        <w:t xml:space="preserve"> </w:t>
      </w:r>
    </w:p>
    <w:p w:rsidR="00312AD2" w:rsidRPr="00205501" w:rsidRDefault="00191BC7" w:rsidP="00D15E0C">
      <w:pPr>
        <w:spacing w:after="0"/>
        <w:ind w:firstLine="383"/>
        <w:jc w:val="both"/>
        <w:rPr>
          <w:rFonts w:ascii="GHEA Grapalat" w:eastAsia="Times New Roman" w:hAnsi="GHEA Grapalat" w:cs="Times New Roman"/>
          <w:sz w:val="24"/>
          <w:szCs w:val="24"/>
          <w:lang w:val="af-ZA"/>
        </w:rPr>
      </w:pPr>
      <w:r w:rsidRPr="00205501">
        <w:rPr>
          <w:rFonts w:ascii="GHEA Grapalat" w:eastAsia="Times New Roman" w:hAnsi="GHEA Grapalat" w:cs="Times New Roman"/>
          <w:color w:val="000000" w:themeColor="text1"/>
          <w:sz w:val="24"/>
          <w:szCs w:val="24"/>
          <w:lang w:val="af-ZA"/>
        </w:rPr>
        <w:t>11</w:t>
      </w:r>
      <w:r w:rsidR="00312AD2" w:rsidRPr="00205501">
        <w:rPr>
          <w:rFonts w:ascii="GHEA Grapalat" w:eastAsia="Times New Roman" w:hAnsi="GHEA Grapalat" w:cs="Times New Roman"/>
          <w:color w:val="000000" w:themeColor="text1"/>
          <w:sz w:val="24"/>
          <w:szCs w:val="24"/>
          <w:lang w:val="af-ZA"/>
        </w:rPr>
        <w:t>)</w:t>
      </w:r>
      <w:r w:rsidR="00312AD2" w:rsidRPr="00205501">
        <w:rPr>
          <w:rFonts w:ascii="GHEA Grapalat" w:hAnsi="GHEA Grapalat"/>
          <w:sz w:val="24"/>
          <w:szCs w:val="24"/>
          <w:lang w:val="af-ZA"/>
        </w:rPr>
        <w:t xml:space="preserve"> </w:t>
      </w:r>
      <w:r w:rsidR="006E4B44" w:rsidRPr="00742A41">
        <w:rPr>
          <w:rFonts w:ascii="GHEA Grapalat" w:hAnsi="GHEA Grapalat"/>
          <w:sz w:val="24"/>
          <w:szCs w:val="24"/>
        </w:rPr>
        <w:t>կ</w:t>
      </w:r>
      <w:r w:rsidR="00312AD2" w:rsidRPr="00742A41">
        <w:rPr>
          <w:rFonts w:ascii="GHEA Grapalat" w:hAnsi="GHEA Grapalat"/>
          <w:sz w:val="24"/>
          <w:szCs w:val="24"/>
          <w:lang w:val="hy-AM"/>
        </w:rPr>
        <w:t xml:space="preserve">ոնկրետ </w:t>
      </w:r>
      <w:r w:rsidR="00312AD2" w:rsidRPr="00742A41">
        <w:rPr>
          <w:rFonts w:ascii="GHEA Grapalat" w:hAnsi="GHEA Grapalat"/>
          <w:color w:val="000000"/>
          <w:sz w:val="24"/>
          <w:szCs w:val="24"/>
          <w:shd w:val="clear" w:color="auto" w:fill="FFFFFF"/>
          <w:lang w:val="hy-AM"/>
        </w:rPr>
        <w:t>իրավիճակում շահերի բախումը կանխարգելելու նպատակով շահերի բ</w:t>
      </w:r>
      <w:r w:rsidR="00312AD2" w:rsidRPr="00742A41">
        <w:rPr>
          <w:rFonts w:ascii="GHEA Grapalat" w:hAnsi="GHEA Grapalat"/>
          <w:sz w:val="24"/>
          <w:szCs w:val="24"/>
          <w:shd w:val="clear" w:color="auto" w:fill="FFFFFF"/>
          <w:lang w:val="hy-AM"/>
        </w:rPr>
        <w:t>ախման վերաբերյալ հայտարարությամբ հանդես գալու անհրաժեշտության մասին</w:t>
      </w:r>
      <w:r w:rsidR="00312AD2" w:rsidRPr="00742A41">
        <w:rPr>
          <w:rFonts w:ascii="GHEA Grapalat" w:hAnsi="GHEA Grapalat"/>
          <w:sz w:val="24"/>
          <w:szCs w:val="24"/>
          <w:lang w:val="hy-AM"/>
        </w:rPr>
        <w:t xml:space="preserve"> պարզաբանում</w:t>
      </w:r>
      <w:r w:rsidR="00312AD2" w:rsidRPr="00205501">
        <w:rPr>
          <w:rFonts w:ascii="GHEA Grapalat" w:hAnsi="GHEA Grapalat"/>
          <w:sz w:val="24"/>
          <w:szCs w:val="24"/>
          <w:lang w:val="af-ZA"/>
        </w:rPr>
        <w:t xml:space="preserve"> </w:t>
      </w:r>
      <w:r w:rsidR="00312AD2" w:rsidRPr="00742A41">
        <w:rPr>
          <w:rFonts w:ascii="GHEA Grapalat" w:hAnsi="GHEA Grapalat"/>
          <w:sz w:val="24"/>
          <w:szCs w:val="24"/>
        </w:rPr>
        <w:t>տրամադրելը</w:t>
      </w:r>
      <w:r w:rsidR="00312AD2" w:rsidRPr="00205501">
        <w:rPr>
          <w:rFonts w:ascii="GHEA Grapalat" w:hAnsi="GHEA Grapalat"/>
          <w:sz w:val="24"/>
          <w:szCs w:val="24"/>
          <w:lang w:val="af-ZA"/>
        </w:rPr>
        <w:t>.</w:t>
      </w:r>
    </w:p>
    <w:p w:rsidR="00C807CD" w:rsidRPr="00205501" w:rsidRDefault="009317FF" w:rsidP="00951D68">
      <w:pPr>
        <w:shd w:val="clear" w:color="auto" w:fill="FFFFFF"/>
        <w:spacing w:after="0"/>
        <w:ind w:firstLine="375"/>
        <w:jc w:val="both"/>
        <w:rPr>
          <w:rFonts w:ascii="GHEA Grapalat" w:hAnsi="GHEA Grapalat"/>
          <w:sz w:val="24"/>
          <w:szCs w:val="24"/>
          <w:lang w:val="af-ZA"/>
        </w:rPr>
      </w:pPr>
      <w:r w:rsidRPr="00205501">
        <w:rPr>
          <w:rFonts w:ascii="GHEA Grapalat" w:eastAsia="Times New Roman" w:hAnsi="GHEA Grapalat" w:cs="Times New Roman"/>
          <w:sz w:val="24"/>
          <w:szCs w:val="24"/>
          <w:lang w:val="af-ZA"/>
        </w:rPr>
        <w:t>1</w:t>
      </w:r>
      <w:r w:rsidR="00191BC7" w:rsidRPr="00205501">
        <w:rPr>
          <w:rFonts w:ascii="GHEA Grapalat" w:eastAsia="Times New Roman" w:hAnsi="GHEA Grapalat" w:cs="Times New Roman"/>
          <w:sz w:val="24"/>
          <w:szCs w:val="24"/>
          <w:lang w:val="af-ZA"/>
        </w:rPr>
        <w:t>2</w:t>
      </w:r>
      <w:r w:rsidR="004B4DE4" w:rsidRPr="00742A41">
        <w:rPr>
          <w:rFonts w:ascii="GHEA Grapalat" w:eastAsia="Times New Roman" w:hAnsi="GHEA Grapalat" w:cs="Times New Roman"/>
          <w:sz w:val="24"/>
          <w:szCs w:val="24"/>
          <w:lang w:val="hy-AM"/>
        </w:rPr>
        <w:t>)</w:t>
      </w:r>
      <w:r w:rsidR="004B4DE4" w:rsidRPr="00205501">
        <w:rPr>
          <w:rFonts w:ascii="GHEA Grapalat" w:eastAsia="Times New Roman" w:hAnsi="GHEA Grapalat" w:cs="Times New Roman"/>
          <w:sz w:val="24"/>
          <w:szCs w:val="24"/>
          <w:lang w:val="af-ZA"/>
        </w:rPr>
        <w:t xml:space="preserve"> </w:t>
      </w:r>
      <w:r w:rsidR="003011AE" w:rsidRPr="00742A41">
        <w:rPr>
          <w:rFonts w:ascii="GHEA Grapalat" w:hAnsi="GHEA Grapalat" w:cs="Times New Roman"/>
          <w:sz w:val="24"/>
          <w:szCs w:val="24"/>
          <w:shd w:val="clear" w:color="auto" w:fill="FFFFFF"/>
        </w:rPr>
        <w:t>կ</w:t>
      </w:r>
      <w:r w:rsidR="007E62C1" w:rsidRPr="00742A41">
        <w:rPr>
          <w:rFonts w:ascii="GHEA Grapalat" w:hAnsi="GHEA Grapalat" w:cs="Times New Roman"/>
          <w:sz w:val="24"/>
          <w:szCs w:val="24"/>
          <w:shd w:val="clear" w:color="auto" w:fill="FFFFFF"/>
        </w:rPr>
        <w:t>ոռուպցիոն</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դեպքերի</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վերաբերյալ</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հաղորդում</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ներկայացնող</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անձանց</w:t>
      </w:r>
      <w:r w:rsidR="00FC0F7E" w:rsidRPr="00205501">
        <w:rPr>
          <w:rFonts w:ascii="GHEA Grapalat" w:hAnsi="GHEA Grapalat" w:cs="Times New Roman"/>
          <w:sz w:val="24"/>
          <w:szCs w:val="24"/>
          <w:shd w:val="clear" w:color="auto" w:fill="FFFFFF"/>
          <w:lang w:val="af-ZA"/>
        </w:rPr>
        <w:t xml:space="preserve"> (</w:t>
      </w:r>
      <w:r w:rsidR="006B67FC" w:rsidRPr="00742A41">
        <w:rPr>
          <w:rFonts w:ascii="GHEA Grapalat" w:hAnsi="GHEA Grapalat" w:cs="Times New Roman"/>
          <w:sz w:val="24"/>
          <w:szCs w:val="24"/>
          <w:shd w:val="clear" w:color="auto" w:fill="FFFFFF"/>
        </w:rPr>
        <w:t>այսուհետ՝</w:t>
      </w:r>
      <w:r w:rsidR="006B67FC" w:rsidRPr="00205501">
        <w:rPr>
          <w:rFonts w:ascii="GHEA Grapalat" w:hAnsi="GHEA Grapalat" w:cs="Times New Roman"/>
          <w:sz w:val="24"/>
          <w:szCs w:val="24"/>
          <w:shd w:val="clear" w:color="auto" w:fill="FFFFFF"/>
          <w:lang w:val="af-ZA"/>
        </w:rPr>
        <w:t xml:space="preserve"> </w:t>
      </w:r>
      <w:r w:rsidR="00FC0F7E" w:rsidRPr="00742A41">
        <w:rPr>
          <w:rFonts w:ascii="GHEA Grapalat" w:hAnsi="GHEA Grapalat" w:cs="Times New Roman"/>
          <w:sz w:val="24"/>
          <w:szCs w:val="24"/>
          <w:shd w:val="clear" w:color="auto" w:fill="FFFFFF"/>
        </w:rPr>
        <w:t>ազդարար</w:t>
      </w:r>
      <w:r w:rsidR="00445D71" w:rsidRPr="00742A41">
        <w:rPr>
          <w:rFonts w:ascii="GHEA Grapalat" w:hAnsi="GHEA Grapalat" w:cs="Times New Roman"/>
          <w:sz w:val="24"/>
          <w:szCs w:val="24"/>
          <w:shd w:val="clear" w:color="auto" w:fill="FFFFFF"/>
        </w:rPr>
        <w:t>ներ</w:t>
      </w:r>
      <w:r w:rsidR="00FC0F7E"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միասնական</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էլեկտրոնային</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հարթակի</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վարումը</w:t>
      </w:r>
      <w:r w:rsidR="007E62C1" w:rsidRPr="00205501">
        <w:rPr>
          <w:rFonts w:ascii="GHEA Grapalat" w:hAnsi="GHEA Grapalat" w:cs="Times New Roman"/>
          <w:sz w:val="24"/>
          <w:szCs w:val="24"/>
          <w:shd w:val="clear" w:color="auto" w:fill="FFFFFF"/>
          <w:lang w:val="af-ZA"/>
        </w:rPr>
        <w:t xml:space="preserve"> </w:t>
      </w:r>
      <w:r w:rsidR="007E62C1" w:rsidRPr="00742A41">
        <w:rPr>
          <w:rFonts w:ascii="GHEA Grapalat" w:hAnsi="GHEA Grapalat" w:cs="Times New Roman"/>
          <w:sz w:val="24"/>
          <w:szCs w:val="24"/>
          <w:shd w:val="clear" w:color="auto" w:fill="FFFFFF"/>
        </w:rPr>
        <w:t>և</w:t>
      </w:r>
      <w:r w:rsidR="00460595" w:rsidRPr="00205501">
        <w:rPr>
          <w:rFonts w:ascii="GHEA Grapalat" w:hAnsi="GHEA Grapalat" w:cs="Times New Roman"/>
          <w:sz w:val="24"/>
          <w:szCs w:val="24"/>
          <w:shd w:val="clear" w:color="auto" w:fill="FFFFFF"/>
          <w:lang w:val="af-ZA"/>
        </w:rPr>
        <w:t xml:space="preserve"> </w:t>
      </w:r>
      <w:r w:rsidR="00460595" w:rsidRPr="00742A41">
        <w:rPr>
          <w:rFonts w:ascii="GHEA Grapalat" w:hAnsi="GHEA Grapalat" w:cs="Times New Roman"/>
          <w:sz w:val="24"/>
          <w:szCs w:val="24"/>
          <w:shd w:val="clear" w:color="auto" w:fill="FFFFFF"/>
        </w:rPr>
        <w:t>իր</w:t>
      </w:r>
      <w:r w:rsidR="00460595" w:rsidRPr="00205501">
        <w:rPr>
          <w:rFonts w:ascii="GHEA Grapalat" w:hAnsi="GHEA Grapalat" w:cs="Times New Roman"/>
          <w:sz w:val="24"/>
          <w:szCs w:val="24"/>
          <w:shd w:val="clear" w:color="auto" w:fill="FFFFFF"/>
          <w:lang w:val="af-ZA"/>
        </w:rPr>
        <w:t xml:space="preserve"> </w:t>
      </w:r>
      <w:r w:rsidR="00460595" w:rsidRPr="00742A41">
        <w:rPr>
          <w:rFonts w:ascii="GHEA Grapalat" w:hAnsi="GHEA Grapalat" w:cs="Times New Roman"/>
          <w:sz w:val="24"/>
          <w:szCs w:val="24"/>
          <w:shd w:val="clear" w:color="auto" w:fill="FFFFFF"/>
        </w:rPr>
        <w:t>իրավասության</w:t>
      </w:r>
      <w:r w:rsidR="00460595" w:rsidRPr="00205501">
        <w:rPr>
          <w:rFonts w:ascii="GHEA Grapalat" w:hAnsi="GHEA Grapalat" w:cs="Times New Roman"/>
          <w:sz w:val="24"/>
          <w:szCs w:val="24"/>
          <w:shd w:val="clear" w:color="auto" w:fill="FFFFFF"/>
          <w:lang w:val="af-ZA"/>
        </w:rPr>
        <w:t xml:space="preserve"> </w:t>
      </w:r>
      <w:r w:rsidR="00460595" w:rsidRPr="00742A41">
        <w:rPr>
          <w:rFonts w:ascii="GHEA Grapalat" w:hAnsi="GHEA Grapalat" w:cs="Times New Roman"/>
          <w:sz w:val="24"/>
          <w:szCs w:val="24"/>
          <w:shd w:val="clear" w:color="auto" w:fill="FFFFFF"/>
        </w:rPr>
        <w:t>շրջանակում</w:t>
      </w:r>
      <w:r w:rsidR="003823DB" w:rsidRPr="00205501">
        <w:rPr>
          <w:rFonts w:ascii="GHEA Grapalat" w:hAnsi="GHEA Grapalat" w:cs="Times New Roman"/>
          <w:sz w:val="24"/>
          <w:szCs w:val="24"/>
          <w:shd w:val="clear" w:color="auto" w:fill="FFFFFF"/>
          <w:lang w:val="af-ZA"/>
        </w:rPr>
        <w:t xml:space="preserve"> </w:t>
      </w:r>
      <w:r w:rsidR="004C63B2" w:rsidRPr="00742A41">
        <w:rPr>
          <w:rFonts w:ascii="GHEA Grapalat" w:hAnsi="GHEA Grapalat" w:cs="Times New Roman"/>
          <w:sz w:val="24"/>
          <w:szCs w:val="24"/>
          <w:shd w:val="clear" w:color="auto" w:fill="FFFFFF"/>
        </w:rPr>
        <w:t>անանուն</w:t>
      </w:r>
      <w:r w:rsidR="004C63B2" w:rsidRPr="00205501">
        <w:rPr>
          <w:rFonts w:ascii="GHEA Grapalat" w:hAnsi="GHEA Grapalat" w:cs="Times New Roman"/>
          <w:sz w:val="24"/>
          <w:szCs w:val="24"/>
          <w:shd w:val="clear" w:color="auto" w:fill="FFFFFF"/>
          <w:lang w:val="af-ZA"/>
        </w:rPr>
        <w:t xml:space="preserve"> </w:t>
      </w:r>
      <w:r w:rsidR="004C63B2" w:rsidRPr="00742A41">
        <w:rPr>
          <w:rFonts w:ascii="GHEA Grapalat" w:hAnsi="GHEA Grapalat" w:cs="Times New Roman"/>
          <w:sz w:val="24"/>
          <w:szCs w:val="24"/>
          <w:shd w:val="clear" w:color="auto" w:fill="FFFFFF"/>
        </w:rPr>
        <w:t>հաղորդումների</w:t>
      </w:r>
      <w:r w:rsidR="004C63B2" w:rsidRPr="00205501">
        <w:rPr>
          <w:rFonts w:ascii="GHEA Grapalat" w:hAnsi="GHEA Grapalat" w:cs="Times New Roman"/>
          <w:sz w:val="24"/>
          <w:szCs w:val="24"/>
          <w:shd w:val="clear" w:color="auto" w:fill="FFFFFF"/>
          <w:lang w:val="af-ZA"/>
        </w:rPr>
        <w:t xml:space="preserve"> </w:t>
      </w:r>
      <w:r w:rsidR="004C63B2" w:rsidRPr="00742A41">
        <w:rPr>
          <w:rFonts w:ascii="GHEA Grapalat" w:hAnsi="GHEA Grapalat" w:cs="Times New Roman"/>
          <w:sz w:val="24"/>
          <w:szCs w:val="24"/>
          <w:shd w:val="clear" w:color="auto" w:fill="FFFFFF"/>
        </w:rPr>
        <w:t>հետագա</w:t>
      </w:r>
      <w:r w:rsidR="004C63B2" w:rsidRPr="00205501">
        <w:rPr>
          <w:rFonts w:ascii="GHEA Grapalat" w:hAnsi="GHEA Grapalat" w:cs="Times New Roman"/>
          <w:sz w:val="24"/>
          <w:szCs w:val="24"/>
          <w:shd w:val="clear" w:color="auto" w:fill="FFFFFF"/>
          <w:lang w:val="af-ZA"/>
        </w:rPr>
        <w:t xml:space="preserve"> </w:t>
      </w:r>
      <w:r w:rsidR="004C63B2" w:rsidRPr="00742A41">
        <w:rPr>
          <w:rFonts w:ascii="GHEA Grapalat" w:hAnsi="GHEA Grapalat" w:cs="Times New Roman"/>
          <w:sz w:val="24"/>
          <w:szCs w:val="24"/>
          <w:shd w:val="clear" w:color="auto" w:fill="FFFFFF"/>
        </w:rPr>
        <w:t>ընթացք</w:t>
      </w:r>
      <w:r w:rsidR="00D77602" w:rsidRPr="00742A41">
        <w:rPr>
          <w:rFonts w:ascii="GHEA Grapalat" w:hAnsi="GHEA Grapalat" w:cs="Times New Roman"/>
          <w:sz w:val="24"/>
          <w:szCs w:val="24"/>
          <w:shd w:val="clear" w:color="auto" w:fill="FFFFFF"/>
        </w:rPr>
        <w:t>ի</w:t>
      </w:r>
      <w:r w:rsidR="00D77602" w:rsidRPr="00205501">
        <w:rPr>
          <w:rFonts w:ascii="GHEA Grapalat" w:hAnsi="GHEA Grapalat" w:cs="Times New Roman"/>
          <w:sz w:val="24"/>
          <w:szCs w:val="24"/>
          <w:shd w:val="clear" w:color="auto" w:fill="FFFFFF"/>
          <w:lang w:val="af-ZA"/>
        </w:rPr>
        <w:t xml:space="preserve"> </w:t>
      </w:r>
      <w:r w:rsidR="00D77602" w:rsidRPr="00742A41">
        <w:rPr>
          <w:rFonts w:ascii="GHEA Grapalat" w:hAnsi="GHEA Grapalat" w:cs="Times New Roman"/>
          <w:sz w:val="24"/>
          <w:szCs w:val="24"/>
          <w:shd w:val="clear" w:color="auto" w:fill="FFFFFF"/>
        </w:rPr>
        <w:t>ապահովումը</w:t>
      </w:r>
      <w:r w:rsidR="008B579F" w:rsidRPr="00205501">
        <w:rPr>
          <w:rFonts w:ascii="GHEA Grapalat" w:hAnsi="GHEA Grapalat"/>
          <w:sz w:val="24"/>
          <w:szCs w:val="24"/>
          <w:lang w:val="af-ZA"/>
        </w:rPr>
        <w:t xml:space="preserve">: </w:t>
      </w:r>
    </w:p>
    <w:p w:rsidR="00895186" w:rsidRPr="00205501" w:rsidRDefault="00865F46" w:rsidP="00951D68">
      <w:pPr>
        <w:shd w:val="clear" w:color="auto" w:fill="FFFFFF"/>
        <w:spacing w:after="0"/>
        <w:ind w:firstLine="375"/>
        <w:jc w:val="both"/>
        <w:rPr>
          <w:rFonts w:ascii="GHEA Grapalat" w:hAnsi="GHEA Grapalat"/>
          <w:color w:val="000000" w:themeColor="text1"/>
          <w:sz w:val="24"/>
          <w:szCs w:val="24"/>
          <w:lang w:val="af-ZA"/>
        </w:rPr>
      </w:pPr>
      <w:r w:rsidRPr="00205501">
        <w:rPr>
          <w:rFonts w:ascii="GHEA Grapalat" w:hAnsi="GHEA Grapalat"/>
          <w:color w:val="000000" w:themeColor="text1"/>
          <w:sz w:val="24"/>
          <w:szCs w:val="24"/>
          <w:lang w:val="af-ZA"/>
        </w:rPr>
        <w:lastRenderedPageBreak/>
        <w:t xml:space="preserve">2. </w:t>
      </w:r>
      <w:r w:rsidR="00895186" w:rsidRPr="00742A41">
        <w:rPr>
          <w:rFonts w:ascii="GHEA Grapalat" w:hAnsi="GHEA Grapalat"/>
          <w:color w:val="000000" w:themeColor="text1"/>
          <w:sz w:val="24"/>
          <w:szCs w:val="24"/>
        </w:rPr>
        <w:t>Հանձնաժողովն</w:t>
      </w:r>
      <w:r w:rsidR="00895186" w:rsidRPr="00205501">
        <w:rPr>
          <w:rFonts w:ascii="GHEA Grapalat" w:hAnsi="GHEA Grapalat"/>
          <w:color w:val="000000" w:themeColor="text1"/>
          <w:sz w:val="24"/>
          <w:szCs w:val="24"/>
          <w:lang w:val="af-ZA"/>
        </w:rPr>
        <w:t xml:space="preserve"> </w:t>
      </w:r>
      <w:r w:rsidR="00895186" w:rsidRPr="00742A41">
        <w:rPr>
          <w:rFonts w:ascii="GHEA Grapalat" w:hAnsi="GHEA Grapalat"/>
          <w:color w:val="000000" w:themeColor="text1"/>
          <w:sz w:val="24"/>
          <w:szCs w:val="24"/>
        </w:rPr>
        <w:t>իր</w:t>
      </w:r>
      <w:r w:rsidR="00895186" w:rsidRPr="00205501">
        <w:rPr>
          <w:rFonts w:ascii="GHEA Grapalat" w:hAnsi="GHEA Grapalat"/>
          <w:color w:val="000000" w:themeColor="text1"/>
          <w:sz w:val="24"/>
          <w:szCs w:val="24"/>
          <w:lang w:val="af-ZA"/>
        </w:rPr>
        <w:t xml:space="preserve"> </w:t>
      </w:r>
      <w:r w:rsidR="005B7C25" w:rsidRPr="00742A41">
        <w:rPr>
          <w:rFonts w:ascii="GHEA Grapalat" w:hAnsi="GHEA Grapalat"/>
          <w:color w:val="000000" w:themeColor="text1"/>
          <w:sz w:val="24"/>
          <w:szCs w:val="24"/>
        </w:rPr>
        <w:t>գործառույթներն</w:t>
      </w:r>
      <w:r w:rsidR="005B7C25" w:rsidRPr="00205501">
        <w:rPr>
          <w:rFonts w:ascii="GHEA Grapalat" w:hAnsi="GHEA Grapalat"/>
          <w:color w:val="000000" w:themeColor="text1"/>
          <w:sz w:val="24"/>
          <w:szCs w:val="24"/>
          <w:lang w:val="af-ZA"/>
        </w:rPr>
        <w:t xml:space="preserve"> </w:t>
      </w:r>
      <w:r w:rsidR="00895186" w:rsidRPr="00742A41">
        <w:rPr>
          <w:rFonts w:ascii="GHEA Grapalat" w:hAnsi="GHEA Grapalat"/>
          <w:color w:val="000000" w:themeColor="text1"/>
          <w:sz w:val="24"/>
          <w:szCs w:val="24"/>
        </w:rPr>
        <w:t>իրականացնելիս</w:t>
      </w:r>
      <w:r w:rsidR="00895186" w:rsidRPr="00205501">
        <w:rPr>
          <w:rFonts w:ascii="GHEA Grapalat" w:hAnsi="GHEA Grapalat"/>
          <w:color w:val="000000" w:themeColor="text1"/>
          <w:sz w:val="24"/>
          <w:szCs w:val="24"/>
          <w:lang w:val="af-ZA"/>
        </w:rPr>
        <w:t xml:space="preserve"> </w:t>
      </w:r>
      <w:r w:rsidR="00895186" w:rsidRPr="00742A41">
        <w:rPr>
          <w:rFonts w:ascii="GHEA Grapalat" w:hAnsi="GHEA Grapalat"/>
          <w:color w:val="000000" w:themeColor="text1"/>
          <w:sz w:val="24"/>
          <w:szCs w:val="24"/>
        </w:rPr>
        <w:t>ունի</w:t>
      </w:r>
      <w:r w:rsidR="00895186" w:rsidRPr="00205501">
        <w:rPr>
          <w:rFonts w:ascii="GHEA Grapalat" w:hAnsi="GHEA Grapalat"/>
          <w:color w:val="000000" w:themeColor="text1"/>
          <w:sz w:val="24"/>
          <w:szCs w:val="24"/>
          <w:lang w:val="af-ZA"/>
        </w:rPr>
        <w:t xml:space="preserve"> </w:t>
      </w:r>
      <w:r w:rsidR="00895186" w:rsidRPr="00742A41">
        <w:rPr>
          <w:rFonts w:ascii="GHEA Grapalat" w:hAnsi="GHEA Grapalat"/>
          <w:color w:val="000000" w:themeColor="text1"/>
          <w:sz w:val="24"/>
          <w:szCs w:val="24"/>
        </w:rPr>
        <w:t>հետևյալ</w:t>
      </w:r>
      <w:r w:rsidR="00895186" w:rsidRPr="00205501">
        <w:rPr>
          <w:rFonts w:ascii="GHEA Grapalat" w:hAnsi="GHEA Grapalat"/>
          <w:color w:val="000000" w:themeColor="text1"/>
          <w:sz w:val="24"/>
          <w:szCs w:val="24"/>
          <w:lang w:val="af-ZA"/>
        </w:rPr>
        <w:t xml:space="preserve"> </w:t>
      </w:r>
      <w:r w:rsidR="00895186" w:rsidRPr="00742A41">
        <w:rPr>
          <w:rFonts w:ascii="GHEA Grapalat" w:hAnsi="GHEA Grapalat"/>
          <w:color w:val="000000" w:themeColor="text1"/>
          <w:sz w:val="24"/>
          <w:szCs w:val="24"/>
        </w:rPr>
        <w:t>լիազորությունները՝</w:t>
      </w:r>
      <w:r w:rsidR="00895186" w:rsidRPr="00205501">
        <w:rPr>
          <w:rFonts w:ascii="GHEA Grapalat" w:hAnsi="GHEA Grapalat"/>
          <w:color w:val="000000" w:themeColor="text1"/>
          <w:sz w:val="24"/>
          <w:szCs w:val="24"/>
          <w:lang w:val="af-ZA"/>
        </w:rPr>
        <w:t xml:space="preserve"> </w:t>
      </w:r>
      <w:r w:rsidR="00E04C24" w:rsidRPr="00205501">
        <w:rPr>
          <w:rFonts w:ascii="GHEA Grapalat" w:hAnsi="GHEA Grapalat"/>
          <w:color w:val="000000" w:themeColor="text1"/>
          <w:sz w:val="24"/>
          <w:szCs w:val="24"/>
          <w:lang w:val="af-ZA"/>
        </w:rPr>
        <w:t xml:space="preserve"> </w:t>
      </w:r>
    </w:p>
    <w:p w:rsidR="00885A08" w:rsidRPr="00205501" w:rsidRDefault="00895186" w:rsidP="006A6922">
      <w:pPr>
        <w:pStyle w:val="ListParagraph"/>
        <w:spacing w:after="0"/>
        <w:ind w:left="0" w:firstLine="360"/>
        <w:jc w:val="both"/>
        <w:rPr>
          <w:rFonts w:ascii="GHEA Grapalat" w:hAnsi="GHEA Grapalat" w:cs="Times New Roman"/>
          <w:color w:val="000000" w:themeColor="text1"/>
          <w:sz w:val="24"/>
          <w:szCs w:val="24"/>
          <w:lang w:val="af-ZA"/>
        </w:rPr>
      </w:pPr>
      <w:r w:rsidRPr="00205501">
        <w:rPr>
          <w:rFonts w:ascii="GHEA Grapalat" w:hAnsi="GHEA Grapalat"/>
          <w:color w:val="000000" w:themeColor="text1"/>
          <w:sz w:val="24"/>
          <w:szCs w:val="24"/>
          <w:lang w:val="af-ZA"/>
        </w:rPr>
        <w:t>1)</w:t>
      </w:r>
      <w:r w:rsidR="00885A08" w:rsidRPr="00205501">
        <w:rPr>
          <w:rFonts w:ascii="GHEA Grapalat" w:hAnsi="GHEA Grapalat"/>
          <w:color w:val="000000" w:themeColor="text1"/>
          <w:sz w:val="24"/>
          <w:szCs w:val="24"/>
          <w:lang w:val="af-ZA"/>
        </w:rPr>
        <w:t xml:space="preserve"> </w:t>
      </w:r>
      <w:r w:rsidR="00D4760F" w:rsidRPr="00742A41">
        <w:rPr>
          <w:rFonts w:ascii="GHEA Grapalat" w:hAnsi="GHEA Grapalat" w:cs="Times New Roman"/>
          <w:color w:val="000000" w:themeColor="text1"/>
          <w:sz w:val="24"/>
          <w:szCs w:val="24"/>
        </w:rPr>
        <w:t>իր</w:t>
      </w:r>
      <w:r w:rsidR="00D4760F" w:rsidRPr="00205501">
        <w:rPr>
          <w:rFonts w:ascii="GHEA Grapalat" w:hAnsi="GHEA Grapalat" w:cs="Times New Roman"/>
          <w:color w:val="000000" w:themeColor="text1"/>
          <w:sz w:val="24"/>
          <w:szCs w:val="24"/>
          <w:lang w:val="af-ZA"/>
        </w:rPr>
        <w:t xml:space="preserve"> </w:t>
      </w:r>
      <w:r w:rsidR="00D4760F" w:rsidRPr="00742A41">
        <w:rPr>
          <w:rFonts w:ascii="GHEA Grapalat" w:hAnsi="GHEA Grapalat" w:cs="Times New Roman"/>
          <w:color w:val="000000" w:themeColor="text1"/>
          <w:sz w:val="24"/>
          <w:szCs w:val="24"/>
        </w:rPr>
        <w:t>իրավասության</w:t>
      </w:r>
      <w:r w:rsidR="00D4760F" w:rsidRPr="00205501">
        <w:rPr>
          <w:rFonts w:ascii="GHEA Grapalat" w:hAnsi="GHEA Grapalat" w:cs="Times New Roman"/>
          <w:color w:val="000000" w:themeColor="text1"/>
          <w:sz w:val="24"/>
          <w:szCs w:val="24"/>
          <w:lang w:val="af-ZA"/>
        </w:rPr>
        <w:t xml:space="preserve"> </w:t>
      </w:r>
      <w:r w:rsidR="00D4760F" w:rsidRPr="00742A41">
        <w:rPr>
          <w:rFonts w:ascii="GHEA Grapalat" w:hAnsi="GHEA Grapalat" w:cs="Times New Roman"/>
          <w:color w:val="000000" w:themeColor="text1"/>
          <w:sz w:val="24"/>
          <w:szCs w:val="24"/>
        </w:rPr>
        <w:t>շրջանակում</w:t>
      </w:r>
      <w:r w:rsidR="00D4760F" w:rsidRPr="00205501">
        <w:rPr>
          <w:rFonts w:ascii="GHEA Grapalat" w:hAnsi="GHEA Grapalat" w:cs="Times New Roman"/>
          <w:color w:val="000000" w:themeColor="text1"/>
          <w:sz w:val="24"/>
          <w:szCs w:val="24"/>
          <w:lang w:val="af-ZA"/>
        </w:rPr>
        <w:t xml:space="preserve"> </w:t>
      </w:r>
      <w:r w:rsidR="003318AD">
        <w:rPr>
          <w:rFonts w:ascii="GHEA Grapalat" w:hAnsi="GHEA Grapalat" w:cs="Times New Roman"/>
          <w:color w:val="000000" w:themeColor="text1"/>
          <w:sz w:val="24"/>
          <w:szCs w:val="24"/>
        </w:rPr>
        <w:t>մասնակցությունը</w:t>
      </w:r>
      <w:r w:rsidR="003318AD" w:rsidRPr="00205501">
        <w:rPr>
          <w:rFonts w:ascii="GHEA Grapalat" w:hAnsi="GHEA Grapalat" w:cs="Times New Roman"/>
          <w:color w:val="000000" w:themeColor="text1"/>
          <w:sz w:val="24"/>
          <w:szCs w:val="24"/>
          <w:lang w:val="af-ZA"/>
        </w:rPr>
        <w:t xml:space="preserve"> </w:t>
      </w:r>
      <w:r w:rsidR="00D4760F" w:rsidRPr="00742A41">
        <w:rPr>
          <w:rFonts w:ascii="GHEA Grapalat" w:eastAsia="Calibri" w:hAnsi="GHEA Grapalat" w:cs="Times New Roman"/>
          <w:color w:val="000000"/>
          <w:sz w:val="24"/>
          <w:szCs w:val="24"/>
        </w:rPr>
        <w:t>կ</w:t>
      </w:r>
      <w:r w:rsidR="00D4760F" w:rsidRPr="00742A41">
        <w:rPr>
          <w:rFonts w:ascii="GHEA Grapalat" w:eastAsia="Calibri" w:hAnsi="GHEA Grapalat" w:cs="Times New Roman"/>
          <w:color w:val="000000"/>
          <w:sz w:val="24"/>
          <w:szCs w:val="24"/>
          <w:lang w:val="hy-AM"/>
        </w:rPr>
        <w:t>ոռուպցիայի կանխարգելման ոլորտում</w:t>
      </w:r>
      <w:r w:rsidR="00D4760F" w:rsidRPr="00205501">
        <w:rPr>
          <w:rFonts w:ascii="GHEA Grapalat" w:eastAsia="Calibri" w:hAnsi="GHEA Grapalat" w:cs="Times New Roman"/>
          <w:color w:val="000000"/>
          <w:sz w:val="24"/>
          <w:szCs w:val="24"/>
          <w:lang w:val="af-ZA"/>
        </w:rPr>
        <w:t xml:space="preserve">  </w:t>
      </w:r>
      <w:r w:rsidR="006A6922" w:rsidRPr="00742A41">
        <w:rPr>
          <w:rFonts w:ascii="GHEA Grapalat" w:hAnsi="GHEA Grapalat" w:cs="Times New Roman"/>
          <w:color w:val="000000" w:themeColor="text1"/>
          <w:sz w:val="24"/>
          <w:szCs w:val="24"/>
          <w:lang w:val="hy-AM"/>
        </w:rPr>
        <w:t xml:space="preserve">հանրային ծառայողների վերապատրաստման ծրագրերի </w:t>
      </w:r>
      <w:r w:rsidR="00D4760F">
        <w:rPr>
          <w:rFonts w:ascii="GHEA Grapalat" w:hAnsi="GHEA Grapalat" w:cs="Times New Roman"/>
          <w:color w:val="000000" w:themeColor="text1"/>
          <w:sz w:val="24"/>
          <w:szCs w:val="24"/>
          <w:lang w:val="hy-AM"/>
        </w:rPr>
        <w:t>մշակ</w:t>
      </w:r>
      <w:r w:rsidR="003318AD">
        <w:rPr>
          <w:rFonts w:ascii="GHEA Grapalat" w:hAnsi="GHEA Grapalat" w:cs="Times New Roman"/>
          <w:color w:val="000000" w:themeColor="text1"/>
          <w:sz w:val="24"/>
          <w:szCs w:val="24"/>
        </w:rPr>
        <w:t>մանը</w:t>
      </w:r>
      <w:r w:rsidR="006A6922" w:rsidRPr="00205501">
        <w:rPr>
          <w:rFonts w:ascii="GHEA Grapalat" w:hAnsi="GHEA Grapalat" w:cs="Times New Roman"/>
          <w:color w:val="000000" w:themeColor="text1"/>
          <w:sz w:val="24"/>
          <w:szCs w:val="24"/>
          <w:lang w:val="af-ZA"/>
        </w:rPr>
        <w:t>.</w:t>
      </w:r>
      <w:r w:rsidR="00885A08" w:rsidRPr="00205501">
        <w:rPr>
          <w:rFonts w:ascii="GHEA Grapalat" w:eastAsia="Times New Roman" w:hAnsi="GHEA Grapalat" w:cs="Times New Roman"/>
          <w:color w:val="000000" w:themeColor="text1"/>
          <w:sz w:val="24"/>
          <w:szCs w:val="24"/>
          <w:lang w:val="af-ZA"/>
        </w:rPr>
        <w:t xml:space="preserve"> </w:t>
      </w:r>
    </w:p>
    <w:p w:rsidR="00885A08" w:rsidRPr="00205501" w:rsidRDefault="006A6922" w:rsidP="007A7014">
      <w:pPr>
        <w:spacing w:after="0"/>
        <w:ind w:firstLine="375"/>
        <w:jc w:val="both"/>
        <w:rPr>
          <w:rFonts w:ascii="GHEA Grapalat"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2</w:t>
      </w:r>
      <w:r w:rsidR="00885A08" w:rsidRPr="00742A41">
        <w:rPr>
          <w:rFonts w:ascii="GHEA Grapalat" w:eastAsia="Times New Roman" w:hAnsi="GHEA Grapalat" w:cs="Times New Roman"/>
          <w:color w:val="000000" w:themeColor="text1"/>
          <w:sz w:val="24"/>
          <w:szCs w:val="24"/>
          <w:lang w:val="hy-AM"/>
        </w:rPr>
        <w:t>)</w:t>
      </w:r>
      <w:r w:rsidR="00CA5060" w:rsidRPr="00205501">
        <w:rPr>
          <w:rFonts w:ascii="GHEA Grapalat" w:eastAsia="Times New Roman"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հանրային</w:t>
      </w:r>
      <w:r w:rsidR="00885A08" w:rsidRPr="00205501">
        <w:rPr>
          <w:rFonts w:ascii="GHEA Grapalat"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ծառայողներին</w:t>
      </w:r>
      <w:r w:rsidR="00885A08" w:rsidRPr="00205501">
        <w:rPr>
          <w:rFonts w:ascii="GHEA Grapalat"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էթիկայի</w:t>
      </w:r>
      <w:r w:rsidR="00885A08" w:rsidRPr="00205501">
        <w:rPr>
          <w:rFonts w:ascii="GHEA Grapalat"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հարցերով</w:t>
      </w:r>
      <w:r w:rsidR="00885A08" w:rsidRPr="00205501">
        <w:rPr>
          <w:rFonts w:ascii="GHEA Grapalat"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խորհրդատվության</w:t>
      </w:r>
      <w:r w:rsidR="00885A08" w:rsidRPr="00205501">
        <w:rPr>
          <w:rFonts w:ascii="GHEA Grapalat" w:hAnsi="GHEA Grapalat" w:cs="Times New Roman"/>
          <w:color w:val="000000" w:themeColor="text1"/>
          <w:sz w:val="24"/>
          <w:szCs w:val="24"/>
          <w:lang w:val="af-ZA"/>
        </w:rPr>
        <w:t xml:space="preserve"> </w:t>
      </w:r>
      <w:r w:rsidR="00885A08" w:rsidRPr="00742A41">
        <w:rPr>
          <w:rFonts w:ascii="GHEA Grapalat" w:hAnsi="GHEA Grapalat" w:cs="Times New Roman"/>
          <w:color w:val="000000" w:themeColor="text1"/>
          <w:sz w:val="24"/>
          <w:szCs w:val="24"/>
        </w:rPr>
        <w:t>տրամադրումը</w:t>
      </w:r>
      <w:r w:rsidR="00885A08" w:rsidRPr="00205501">
        <w:rPr>
          <w:rFonts w:ascii="GHEA Grapalat" w:hAnsi="GHEA Grapalat" w:cs="Times New Roman"/>
          <w:color w:val="000000" w:themeColor="text1"/>
          <w:sz w:val="24"/>
          <w:szCs w:val="24"/>
          <w:lang w:val="af-ZA"/>
        </w:rPr>
        <w:t>.</w:t>
      </w:r>
    </w:p>
    <w:p w:rsidR="007A7014" w:rsidRPr="00205501" w:rsidRDefault="00A11F6D" w:rsidP="0036130B">
      <w:pPr>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hAnsi="GHEA Grapalat" w:cs="Times New Roman"/>
          <w:color w:val="000000" w:themeColor="text1"/>
          <w:sz w:val="24"/>
          <w:szCs w:val="24"/>
          <w:lang w:val="af-ZA"/>
        </w:rPr>
        <w:t>3</w:t>
      </w:r>
      <w:r w:rsidR="0036130B" w:rsidRPr="00742A41">
        <w:rPr>
          <w:rFonts w:ascii="GHEA Grapalat" w:eastAsia="Times New Roman" w:hAnsi="GHEA Grapalat" w:cs="Times New Roman"/>
          <w:color w:val="000000" w:themeColor="text1"/>
          <w:sz w:val="24"/>
          <w:szCs w:val="24"/>
          <w:lang w:val="hy-AM"/>
        </w:rPr>
        <w:t>)</w:t>
      </w:r>
      <w:r w:rsidR="0036130B" w:rsidRPr="00205501">
        <w:rPr>
          <w:rFonts w:ascii="GHEA Grapalat" w:eastAsia="Times New Roman" w:hAnsi="GHEA Grapalat" w:cs="Times New Roman"/>
          <w:color w:val="000000" w:themeColor="text1"/>
          <w:sz w:val="24"/>
          <w:szCs w:val="24"/>
          <w:lang w:val="af-ZA"/>
        </w:rPr>
        <w:t xml:space="preserve"> </w:t>
      </w:r>
      <w:r w:rsidR="007A7014" w:rsidRPr="00742A41">
        <w:rPr>
          <w:rFonts w:ascii="GHEA Grapalat" w:hAnsi="GHEA Grapalat" w:cs="Sylfaen"/>
          <w:color w:val="000000"/>
          <w:sz w:val="24"/>
          <w:szCs w:val="24"/>
          <w:shd w:val="clear" w:color="auto" w:fill="FFFFFF"/>
        </w:rPr>
        <w:t>բ</w:t>
      </w:r>
      <w:r w:rsidR="007A7014" w:rsidRPr="00742A41">
        <w:rPr>
          <w:rFonts w:ascii="GHEA Grapalat" w:hAnsi="GHEA Grapalat" w:cs="Sylfaen"/>
          <w:color w:val="000000"/>
          <w:sz w:val="24"/>
          <w:szCs w:val="24"/>
          <w:shd w:val="clear" w:color="auto" w:fill="FFFFFF"/>
          <w:lang w:val="hy-AM"/>
        </w:rPr>
        <w:t>արձրաստիճան պաշտոնատար անձի</w:t>
      </w:r>
      <w:r w:rsidR="007A7014" w:rsidRPr="00205501">
        <w:rPr>
          <w:rFonts w:ascii="GHEA Grapalat" w:hAnsi="GHEA Grapalat" w:cs="Sylfaen"/>
          <w:color w:val="000000"/>
          <w:sz w:val="24"/>
          <w:szCs w:val="24"/>
          <w:shd w:val="clear" w:color="auto" w:fill="FFFFFF"/>
          <w:lang w:val="af-ZA"/>
        </w:rPr>
        <w:t xml:space="preserve"> </w:t>
      </w:r>
      <w:r w:rsidR="007A7014" w:rsidRPr="00742A41">
        <w:rPr>
          <w:rFonts w:ascii="GHEA Grapalat" w:hAnsi="GHEA Grapalat" w:cs="Sylfaen"/>
          <w:color w:val="000000"/>
          <w:sz w:val="24"/>
          <w:szCs w:val="24"/>
          <w:shd w:val="clear" w:color="auto" w:fill="FFFFFF"/>
          <w:lang w:val="hy-AM"/>
        </w:rPr>
        <w:t>գրավոր հարցման</w:t>
      </w:r>
      <w:r w:rsidR="007A7014" w:rsidRPr="00742A41">
        <w:rPr>
          <w:rFonts w:ascii="GHEA Grapalat" w:hAnsi="GHEA Grapalat" w:cs="Arial"/>
          <w:color w:val="000000"/>
          <w:sz w:val="24"/>
          <w:szCs w:val="24"/>
          <w:shd w:val="clear" w:color="auto" w:fill="FFFFFF"/>
          <w:lang w:val="hy-AM"/>
        </w:rPr>
        <w:t xml:space="preserve"> </w:t>
      </w:r>
      <w:r w:rsidR="007A7014" w:rsidRPr="00742A41">
        <w:rPr>
          <w:rFonts w:ascii="GHEA Grapalat" w:hAnsi="GHEA Grapalat" w:cs="Sylfaen"/>
          <w:color w:val="000000"/>
          <w:sz w:val="24"/>
          <w:szCs w:val="24"/>
          <w:shd w:val="clear" w:color="auto" w:fill="FFFFFF"/>
          <w:lang w:val="hy-AM"/>
        </w:rPr>
        <w:t>հիման</w:t>
      </w:r>
      <w:r w:rsidR="007A7014" w:rsidRPr="00742A41">
        <w:rPr>
          <w:rFonts w:ascii="GHEA Grapalat" w:hAnsi="GHEA Grapalat" w:cs="Arial"/>
          <w:color w:val="000000"/>
          <w:sz w:val="24"/>
          <w:szCs w:val="24"/>
          <w:shd w:val="clear" w:color="auto" w:fill="FFFFFF"/>
          <w:lang w:val="hy-AM"/>
        </w:rPr>
        <w:t xml:space="preserve"> </w:t>
      </w:r>
      <w:r w:rsidR="007A7014" w:rsidRPr="00742A41">
        <w:rPr>
          <w:rFonts w:ascii="GHEA Grapalat" w:hAnsi="GHEA Grapalat" w:cs="Sylfaen"/>
          <w:color w:val="000000"/>
          <w:sz w:val="24"/>
          <w:szCs w:val="24"/>
          <w:shd w:val="clear" w:color="auto" w:fill="FFFFFF"/>
          <w:lang w:val="hy-AM"/>
        </w:rPr>
        <w:t>վրա</w:t>
      </w:r>
      <w:r w:rsidR="007A7014" w:rsidRPr="00205501">
        <w:rPr>
          <w:rFonts w:ascii="GHEA Grapalat" w:hAnsi="GHEA Grapalat" w:cs="Arial"/>
          <w:color w:val="000000"/>
          <w:sz w:val="24"/>
          <w:szCs w:val="24"/>
          <w:shd w:val="clear" w:color="auto" w:fill="FFFFFF"/>
          <w:lang w:val="af-ZA"/>
        </w:rPr>
        <w:t xml:space="preserve"> </w:t>
      </w:r>
      <w:r w:rsidR="007A7014" w:rsidRPr="00742A41">
        <w:rPr>
          <w:rFonts w:ascii="GHEA Grapalat" w:hAnsi="GHEA Grapalat" w:cs="Sylfaen"/>
          <w:color w:val="000000"/>
          <w:sz w:val="24"/>
          <w:szCs w:val="24"/>
          <w:shd w:val="clear" w:color="auto" w:fill="FFFFFF"/>
          <w:lang w:val="hy-AM"/>
        </w:rPr>
        <w:t xml:space="preserve">նվերների վերաբերյալ </w:t>
      </w:r>
      <w:r w:rsidR="007A7014" w:rsidRPr="00742A41">
        <w:rPr>
          <w:rFonts w:ascii="GHEA Grapalat" w:hAnsi="GHEA Grapalat" w:cs="Sylfaen"/>
          <w:color w:val="000000"/>
          <w:sz w:val="24"/>
          <w:szCs w:val="24"/>
          <w:shd w:val="clear" w:color="auto" w:fill="FFFFFF"/>
        </w:rPr>
        <w:t>սահմանված</w:t>
      </w:r>
      <w:r w:rsidR="007A7014" w:rsidRPr="00205501">
        <w:rPr>
          <w:rFonts w:ascii="GHEA Grapalat" w:hAnsi="GHEA Grapalat" w:cs="Sylfaen"/>
          <w:color w:val="000000"/>
          <w:sz w:val="24"/>
          <w:szCs w:val="24"/>
          <w:shd w:val="clear" w:color="auto" w:fill="FFFFFF"/>
          <w:lang w:val="af-ZA"/>
        </w:rPr>
        <w:t xml:space="preserve"> </w:t>
      </w:r>
      <w:r w:rsidR="007A7014" w:rsidRPr="00742A41">
        <w:rPr>
          <w:rFonts w:ascii="GHEA Grapalat" w:hAnsi="GHEA Grapalat" w:cs="Sylfaen"/>
          <w:color w:val="000000"/>
          <w:sz w:val="24"/>
          <w:szCs w:val="24"/>
          <w:shd w:val="clear" w:color="auto" w:fill="FFFFFF"/>
        </w:rPr>
        <w:t>դրույթների</w:t>
      </w:r>
      <w:r w:rsidR="007A7014" w:rsidRPr="00742A41">
        <w:rPr>
          <w:rFonts w:ascii="GHEA Grapalat" w:hAnsi="GHEA Grapalat" w:cs="Arial"/>
          <w:color w:val="000000"/>
          <w:sz w:val="24"/>
          <w:szCs w:val="24"/>
          <w:shd w:val="clear" w:color="auto" w:fill="FFFFFF"/>
          <w:lang w:val="hy-AM"/>
        </w:rPr>
        <w:t xml:space="preserve"> </w:t>
      </w:r>
      <w:r w:rsidR="007A7014" w:rsidRPr="00742A41">
        <w:rPr>
          <w:rFonts w:ascii="GHEA Grapalat" w:hAnsi="GHEA Grapalat" w:cs="Sylfaen"/>
          <w:color w:val="000000"/>
          <w:sz w:val="24"/>
          <w:szCs w:val="24"/>
          <w:shd w:val="clear" w:color="auto" w:fill="FFFFFF"/>
          <w:lang w:val="hy-AM"/>
        </w:rPr>
        <w:t>կիրառության</w:t>
      </w:r>
      <w:r w:rsidR="007A7014" w:rsidRPr="00742A41">
        <w:rPr>
          <w:rFonts w:ascii="GHEA Grapalat" w:hAnsi="GHEA Grapalat" w:cs="Arial"/>
          <w:color w:val="000000"/>
          <w:sz w:val="24"/>
          <w:szCs w:val="24"/>
          <w:shd w:val="clear" w:color="auto" w:fill="FFFFFF"/>
          <w:lang w:val="hy-AM"/>
        </w:rPr>
        <w:t xml:space="preserve"> </w:t>
      </w:r>
      <w:r w:rsidR="007A7014" w:rsidRPr="00742A41">
        <w:rPr>
          <w:rFonts w:ascii="GHEA Grapalat" w:hAnsi="GHEA Grapalat" w:cs="Sylfaen"/>
          <w:color w:val="000000"/>
          <w:sz w:val="24"/>
          <w:szCs w:val="24"/>
          <w:shd w:val="clear" w:color="auto" w:fill="FFFFFF"/>
          <w:lang w:val="hy-AM"/>
        </w:rPr>
        <w:t>վերաբերյալ</w:t>
      </w:r>
      <w:r w:rsidR="007A7014" w:rsidRPr="00205501">
        <w:rPr>
          <w:rFonts w:ascii="GHEA Grapalat" w:hAnsi="GHEA Grapalat"/>
          <w:sz w:val="24"/>
          <w:szCs w:val="24"/>
          <w:lang w:val="af-ZA"/>
        </w:rPr>
        <w:t xml:space="preserve"> </w:t>
      </w:r>
      <w:r w:rsidR="007A7014" w:rsidRPr="00742A41">
        <w:rPr>
          <w:rFonts w:ascii="GHEA Grapalat" w:hAnsi="GHEA Grapalat"/>
          <w:sz w:val="24"/>
          <w:szCs w:val="24"/>
        </w:rPr>
        <w:t>խորհրդատվություն</w:t>
      </w:r>
      <w:r w:rsidR="007A7014" w:rsidRPr="00742A41">
        <w:rPr>
          <w:rFonts w:ascii="GHEA Grapalat" w:hAnsi="GHEA Grapalat" w:cs="Sylfaen"/>
          <w:color w:val="000000"/>
          <w:sz w:val="24"/>
          <w:szCs w:val="24"/>
          <w:shd w:val="clear" w:color="auto" w:fill="FFFFFF"/>
          <w:lang w:val="hy-AM"/>
        </w:rPr>
        <w:t xml:space="preserve"> տրամադր</w:t>
      </w:r>
      <w:r w:rsidR="006979C4" w:rsidRPr="00742A41">
        <w:rPr>
          <w:rFonts w:ascii="GHEA Grapalat" w:hAnsi="GHEA Grapalat" w:cs="Sylfaen"/>
          <w:color w:val="000000"/>
          <w:sz w:val="24"/>
          <w:szCs w:val="24"/>
          <w:shd w:val="clear" w:color="auto" w:fill="FFFFFF"/>
        </w:rPr>
        <w:t>ումը</w:t>
      </w:r>
      <w:r w:rsidR="007E62C1" w:rsidRPr="00205501">
        <w:rPr>
          <w:rFonts w:ascii="GHEA Grapalat" w:hAnsi="GHEA Grapalat" w:cs="Sylfaen"/>
          <w:color w:val="000000" w:themeColor="text1"/>
          <w:sz w:val="24"/>
          <w:szCs w:val="24"/>
          <w:shd w:val="clear" w:color="auto" w:fill="FFFFFF"/>
          <w:lang w:val="af-ZA"/>
        </w:rPr>
        <w:t>.</w:t>
      </w:r>
    </w:p>
    <w:p w:rsidR="0036130B" w:rsidRPr="00205501" w:rsidRDefault="007E62C1" w:rsidP="0036130B">
      <w:pPr>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 xml:space="preserve">4) </w:t>
      </w:r>
      <w:r w:rsidR="0036130B" w:rsidRPr="00742A41">
        <w:rPr>
          <w:rFonts w:ascii="GHEA Grapalat" w:hAnsi="GHEA Grapalat"/>
          <w:color w:val="000000"/>
          <w:sz w:val="24"/>
          <w:szCs w:val="24"/>
          <w:shd w:val="clear" w:color="auto" w:fill="FFFFFF"/>
        </w:rPr>
        <w:t>բարձրաստիճան</w:t>
      </w:r>
      <w:r w:rsidR="0036130B" w:rsidRPr="00742A41">
        <w:rPr>
          <w:rFonts w:ascii="GHEA Grapalat" w:hAnsi="GHEA Grapalat"/>
          <w:color w:val="000000"/>
          <w:sz w:val="24"/>
          <w:szCs w:val="24"/>
          <w:shd w:val="clear" w:color="auto" w:fill="FFFFFF"/>
          <w:lang w:val="af-ZA"/>
        </w:rPr>
        <w:t xml:space="preserve"> </w:t>
      </w:r>
      <w:r w:rsidR="0036130B" w:rsidRPr="00742A41">
        <w:rPr>
          <w:rFonts w:ascii="GHEA Grapalat" w:hAnsi="GHEA Grapalat"/>
          <w:color w:val="000000"/>
          <w:sz w:val="24"/>
          <w:szCs w:val="24"/>
          <w:shd w:val="clear" w:color="auto" w:fill="FFFFFF"/>
        </w:rPr>
        <w:t>պաշտոնատար</w:t>
      </w:r>
      <w:r w:rsidR="00A469C0" w:rsidRPr="00742A41">
        <w:rPr>
          <w:rFonts w:ascii="GHEA Grapalat" w:hAnsi="GHEA Grapalat"/>
          <w:color w:val="000000"/>
          <w:sz w:val="24"/>
          <w:szCs w:val="24"/>
          <w:shd w:val="clear" w:color="auto" w:fill="FFFFFF"/>
          <w:lang w:val="af-ZA"/>
        </w:rPr>
        <w:t xml:space="preserve"> </w:t>
      </w:r>
      <w:r w:rsidR="00A469C0" w:rsidRPr="00742A41">
        <w:rPr>
          <w:rFonts w:ascii="GHEA Grapalat" w:hAnsi="GHEA Grapalat"/>
          <w:color w:val="000000"/>
          <w:sz w:val="24"/>
          <w:szCs w:val="24"/>
          <w:shd w:val="clear" w:color="auto" w:fill="FFFFFF"/>
        </w:rPr>
        <w:t>անձի</w:t>
      </w:r>
      <w:r w:rsidR="00A469C0"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բացառությամբ</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պատգամավորի</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սահմանադրական</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դատարանի</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անդամի</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դատավորի</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և</w:t>
      </w:r>
      <w:r w:rsidRPr="00742A41">
        <w:rPr>
          <w:rFonts w:ascii="GHEA Grapalat" w:hAnsi="GHEA Grapalat"/>
          <w:color w:val="000000"/>
          <w:sz w:val="24"/>
          <w:szCs w:val="24"/>
          <w:shd w:val="clear" w:color="auto" w:fill="FFFFFF"/>
          <w:lang w:val="af-ZA"/>
        </w:rPr>
        <w:t xml:space="preserve"> </w:t>
      </w:r>
      <w:r w:rsidRPr="00742A41">
        <w:rPr>
          <w:rFonts w:ascii="GHEA Grapalat" w:hAnsi="GHEA Grapalat"/>
          <w:color w:val="000000"/>
          <w:sz w:val="24"/>
          <w:szCs w:val="24"/>
          <w:shd w:val="clear" w:color="auto" w:fill="FFFFFF"/>
        </w:rPr>
        <w:t>դատախազի</w:t>
      </w:r>
      <w:r w:rsidRPr="00742A41">
        <w:rPr>
          <w:rFonts w:ascii="GHEA Grapalat" w:hAnsi="GHEA Grapalat"/>
          <w:color w:val="000000"/>
          <w:sz w:val="24"/>
          <w:szCs w:val="24"/>
          <w:shd w:val="clear" w:color="auto" w:fill="FFFFFF"/>
          <w:lang w:val="af-ZA"/>
        </w:rPr>
        <w:t>)</w:t>
      </w:r>
      <w:r w:rsidR="0036130B" w:rsidRPr="00742A41">
        <w:rPr>
          <w:rFonts w:ascii="GHEA Grapalat" w:hAnsi="GHEA Grapalat"/>
          <w:color w:val="000000"/>
          <w:sz w:val="24"/>
          <w:szCs w:val="24"/>
          <w:shd w:val="clear" w:color="auto" w:fill="FFFFFF"/>
          <w:lang w:val="af-ZA"/>
        </w:rPr>
        <w:t xml:space="preserve"> </w:t>
      </w:r>
      <w:r w:rsidR="0036130B" w:rsidRPr="00742A41">
        <w:rPr>
          <w:rFonts w:ascii="GHEA Grapalat" w:hAnsi="GHEA Grapalat"/>
          <w:color w:val="000000"/>
          <w:sz w:val="24"/>
          <w:szCs w:val="24"/>
          <w:shd w:val="clear" w:color="auto" w:fill="FFFFFF"/>
        </w:rPr>
        <w:t>վարքագծի</w:t>
      </w:r>
      <w:r w:rsidR="0036130B" w:rsidRPr="00742A41">
        <w:rPr>
          <w:rFonts w:ascii="GHEA Grapalat" w:hAnsi="GHEA Grapalat"/>
          <w:color w:val="000000"/>
          <w:sz w:val="24"/>
          <w:szCs w:val="24"/>
          <w:shd w:val="clear" w:color="auto" w:fill="FFFFFF"/>
          <w:lang w:val="af-ZA"/>
        </w:rPr>
        <w:t xml:space="preserve"> </w:t>
      </w:r>
      <w:r w:rsidR="00A469C0" w:rsidRPr="00742A41">
        <w:rPr>
          <w:rFonts w:ascii="GHEA Grapalat" w:hAnsi="GHEA Grapalat"/>
          <w:color w:val="000000"/>
          <w:sz w:val="24"/>
          <w:szCs w:val="24"/>
          <w:shd w:val="clear" w:color="auto" w:fill="FFFFFF"/>
        </w:rPr>
        <w:t>կանոնագրքի</w:t>
      </w:r>
      <w:r w:rsidR="00A469C0" w:rsidRPr="00742A41">
        <w:rPr>
          <w:rFonts w:ascii="GHEA Grapalat" w:hAnsi="GHEA Grapalat"/>
          <w:color w:val="000000"/>
          <w:sz w:val="24"/>
          <w:szCs w:val="24"/>
          <w:shd w:val="clear" w:color="auto" w:fill="FFFFFF"/>
          <w:lang w:val="af-ZA"/>
        </w:rPr>
        <w:t xml:space="preserve"> </w:t>
      </w:r>
      <w:r w:rsidR="00A469C0" w:rsidRPr="00742A41">
        <w:rPr>
          <w:rFonts w:ascii="GHEA Grapalat" w:hAnsi="GHEA Grapalat"/>
          <w:color w:val="000000"/>
          <w:sz w:val="24"/>
          <w:szCs w:val="24"/>
          <w:shd w:val="clear" w:color="auto" w:fill="FFFFFF"/>
        </w:rPr>
        <w:t>ընդունումը</w:t>
      </w:r>
      <w:r w:rsidR="00A469C0" w:rsidRPr="00742A41">
        <w:rPr>
          <w:rFonts w:ascii="GHEA Grapalat" w:hAnsi="GHEA Grapalat"/>
          <w:color w:val="000000"/>
          <w:sz w:val="24"/>
          <w:szCs w:val="24"/>
          <w:shd w:val="clear" w:color="auto" w:fill="FFFFFF"/>
          <w:lang w:val="af-ZA"/>
        </w:rPr>
        <w:t xml:space="preserve">, </w:t>
      </w:r>
      <w:r w:rsidR="00A469C0" w:rsidRPr="00742A41">
        <w:rPr>
          <w:rFonts w:ascii="GHEA Grapalat" w:hAnsi="GHEA Grapalat"/>
          <w:color w:val="000000"/>
          <w:sz w:val="24"/>
          <w:szCs w:val="24"/>
          <w:shd w:val="clear" w:color="auto" w:fill="FFFFFF"/>
        </w:rPr>
        <w:t>դրա</w:t>
      </w:r>
      <w:r w:rsidR="00A469C0" w:rsidRPr="00742A41">
        <w:rPr>
          <w:rFonts w:ascii="GHEA Grapalat" w:hAnsi="GHEA Grapalat"/>
          <w:color w:val="000000"/>
          <w:sz w:val="24"/>
          <w:szCs w:val="24"/>
          <w:shd w:val="clear" w:color="auto" w:fill="FFFFFF"/>
          <w:lang w:val="af-ZA"/>
        </w:rPr>
        <w:t xml:space="preserve"> </w:t>
      </w:r>
      <w:r w:rsidR="00A469C0" w:rsidRPr="00742A41">
        <w:rPr>
          <w:rFonts w:ascii="GHEA Grapalat" w:hAnsi="GHEA Grapalat"/>
          <w:sz w:val="24"/>
          <w:szCs w:val="24"/>
        </w:rPr>
        <w:t>պաշտոնական</w:t>
      </w:r>
      <w:r w:rsidR="00A469C0" w:rsidRPr="00742A41">
        <w:rPr>
          <w:rFonts w:ascii="GHEA Grapalat" w:hAnsi="GHEA Grapalat"/>
          <w:sz w:val="24"/>
          <w:szCs w:val="24"/>
          <w:lang w:val="af-ZA"/>
        </w:rPr>
        <w:t xml:space="preserve"> </w:t>
      </w:r>
      <w:r w:rsidR="00A469C0" w:rsidRPr="00742A41">
        <w:rPr>
          <w:rFonts w:ascii="GHEA Grapalat" w:hAnsi="GHEA Grapalat"/>
          <w:sz w:val="24"/>
          <w:szCs w:val="24"/>
          <w:lang w:val="hy-AM"/>
        </w:rPr>
        <w:t>մեկնաբանություն</w:t>
      </w:r>
      <w:r w:rsidR="00A469C0" w:rsidRPr="00742A41">
        <w:rPr>
          <w:rFonts w:ascii="GHEA Grapalat" w:hAnsi="GHEA Grapalat"/>
          <w:sz w:val="24"/>
          <w:szCs w:val="24"/>
        </w:rPr>
        <w:t>ը</w:t>
      </w:r>
      <w:r w:rsidR="00A469C0" w:rsidRPr="00742A41">
        <w:rPr>
          <w:rFonts w:ascii="GHEA Grapalat" w:hAnsi="GHEA Grapalat"/>
          <w:sz w:val="24"/>
          <w:szCs w:val="24"/>
          <w:lang w:val="af-ZA"/>
        </w:rPr>
        <w:t xml:space="preserve"> </w:t>
      </w:r>
      <w:r w:rsidR="00A469C0" w:rsidRPr="00742A41">
        <w:rPr>
          <w:rFonts w:ascii="GHEA Grapalat" w:hAnsi="GHEA Grapalat"/>
          <w:sz w:val="24"/>
          <w:szCs w:val="24"/>
        </w:rPr>
        <w:t>և</w:t>
      </w:r>
      <w:r w:rsidR="00A469C0" w:rsidRPr="00742A41">
        <w:rPr>
          <w:rFonts w:ascii="GHEA Grapalat" w:hAnsi="GHEA Grapalat"/>
          <w:sz w:val="24"/>
          <w:szCs w:val="24"/>
          <w:lang w:val="af-ZA"/>
        </w:rPr>
        <w:t xml:space="preserve"> </w:t>
      </w:r>
      <w:r w:rsidR="00A469C0" w:rsidRPr="00742A41">
        <w:rPr>
          <w:rFonts w:ascii="GHEA Grapalat" w:hAnsi="GHEA Grapalat"/>
          <w:sz w:val="24"/>
          <w:szCs w:val="24"/>
        </w:rPr>
        <w:t>վերջինիս</w:t>
      </w:r>
      <w:r w:rsidR="0036130B" w:rsidRPr="00742A41">
        <w:rPr>
          <w:rFonts w:ascii="GHEA Grapalat" w:hAnsi="GHEA Grapalat"/>
          <w:sz w:val="24"/>
          <w:szCs w:val="24"/>
          <w:lang w:val="af-ZA"/>
        </w:rPr>
        <w:t xml:space="preserve"> </w:t>
      </w:r>
      <w:r w:rsidR="0036130B" w:rsidRPr="00742A41">
        <w:rPr>
          <w:rFonts w:ascii="GHEA Grapalat" w:hAnsi="GHEA Grapalat"/>
          <w:sz w:val="24"/>
          <w:szCs w:val="24"/>
        </w:rPr>
        <w:t>պահանջների</w:t>
      </w:r>
      <w:r w:rsidR="0036130B" w:rsidRPr="00742A41">
        <w:rPr>
          <w:rFonts w:ascii="GHEA Grapalat" w:hAnsi="GHEA Grapalat"/>
          <w:sz w:val="24"/>
          <w:szCs w:val="24"/>
          <w:lang w:val="af-ZA"/>
        </w:rPr>
        <w:t xml:space="preserve"> </w:t>
      </w:r>
      <w:r w:rsidR="0036130B" w:rsidRPr="00742A41">
        <w:rPr>
          <w:rFonts w:ascii="GHEA Grapalat" w:hAnsi="GHEA Grapalat"/>
          <w:sz w:val="24"/>
          <w:szCs w:val="24"/>
        </w:rPr>
        <w:t>պահպանման</w:t>
      </w:r>
      <w:r w:rsidR="0036130B" w:rsidRPr="00742A41">
        <w:rPr>
          <w:rFonts w:ascii="GHEA Grapalat" w:hAnsi="GHEA Grapalat"/>
          <w:sz w:val="24"/>
          <w:szCs w:val="24"/>
          <w:lang w:val="af-ZA"/>
        </w:rPr>
        <w:t xml:space="preserve"> </w:t>
      </w:r>
      <w:r w:rsidR="0036130B" w:rsidRPr="00742A41">
        <w:rPr>
          <w:rFonts w:ascii="GHEA Grapalat" w:hAnsi="GHEA Grapalat"/>
          <w:sz w:val="24"/>
          <w:szCs w:val="24"/>
        </w:rPr>
        <w:t>նկատմամբ</w:t>
      </w:r>
      <w:r w:rsidR="0036130B" w:rsidRPr="00742A41">
        <w:rPr>
          <w:rFonts w:ascii="GHEA Grapalat" w:hAnsi="GHEA Grapalat"/>
          <w:sz w:val="24"/>
          <w:szCs w:val="24"/>
          <w:lang w:val="af-ZA"/>
        </w:rPr>
        <w:t xml:space="preserve"> </w:t>
      </w:r>
      <w:r w:rsidR="0036130B" w:rsidRPr="00742A41">
        <w:rPr>
          <w:rFonts w:ascii="GHEA Grapalat" w:hAnsi="GHEA Grapalat"/>
          <w:sz w:val="24"/>
          <w:szCs w:val="24"/>
        </w:rPr>
        <w:t>հսկողությունը</w:t>
      </w:r>
      <w:r w:rsidR="0036130B" w:rsidRPr="00742A41">
        <w:rPr>
          <w:rFonts w:ascii="GHEA Grapalat" w:hAnsi="GHEA Grapalat"/>
          <w:color w:val="000000"/>
          <w:sz w:val="24"/>
          <w:szCs w:val="24"/>
          <w:shd w:val="clear" w:color="auto" w:fill="FFFFFF"/>
          <w:lang w:val="af-ZA"/>
        </w:rPr>
        <w:t>.</w:t>
      </w:r>
    </w:p>
    <w:p w:rsidR="00423CB4" w:rsidRPr="00205501" w:rsidRDefault="007E62C1" w:rsidP="00423CB4">
      <w:pPr>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 xml:space="preserve">5) </w:t>
      </w:r>
      <w:r w:rsidR="0030248D" w:rsidRPr="00742A41">
        <w:rPr>
          <w:rFonts w:ascii="GHEA Grapalat" w:eastAsia="Times New Roman" w:hAnsi="GHEA Grapalat" w:cs="Times New Roman"/>
          <w:color w:val="000000" w:themeColor="text1"/>
          <w:sz w:val="24"/>
          <w:szCs w:val="24"/>
        </w:rPr>
        <w:t>իր</w:t>
      </w:r>
      <w:r w:rsidR="0030248D" w:rsidRPr="00205501">
        <w:rPr>
          <w:rFonts w:ascii="GHEA Grapalat" w:eastAsia="Times New Roman" w:hAnsi="GHEA Grapalat" w:cs="Times New Roman"/>
          <w:color w:val="000000" w:themeColor="text1"/>
          <w:sz w:val="24"/>
          <w:szCs w:val="24"/>
          <w:lang w:val="af-ZA"/>
        </w:rPr>
        <w:t xml:space="preserve"> </w:t>
      </w:r>
      <w:r w:rsidR="0030248D" w:rsidRPr="00742A41">
        <w:rPr>
          <w:rFonts w:ascii="GHEA Grapalat" w:eastAsia="Times New Roman" w:hAnsi="GHEA Grapalat" w:cs="Times New Roman"/>
          <w:color w:val="000000" w:themeColor="text1"/>
          <w:sz w:val="24"/>
          <w:szCs w:val="24"/>
        </w:rPr>
        <w:t>իրավասության</w:t>
      </w:r>
      <w:r w:rsidR="0030248D" w:rsidRPr="00205501">
        <w:rPr>
          <w:rFonts w:ascii="GHEA Grapalat" w:eastAsia="Times New Roman" w:hAnsi="GHEA Grapalat" w:cs="Times New Roman"/>
          <w:color w:val="000000" w:themeColor="text1"/>
          <w:sz w:val="24"/>
          <w:szCs w:val="24"/>
          <w:lang w:val="af-ZA"/>
        </w:rPr>
        <w:t xml:space="preserve"> </w:t>
      </w:r>
      <w:r w:rsidR="0030248D" w:rsidRPr="00742A41">
        <w:rPr>
          <w:rFonts w:ascii="GHEA Grapalat" w:eastAsia="Times New Roman" w:hAnsi="GHEA Grapalat" w:cs="Times New Roman"/>
          <w:color w:val="000000" w:themeColor="text1"/>
          <w:sz w:val="24"/>
          <w:szCs w:val="24"/>
        </w:rPr>
        <w:t>շրջանակում</w:t>
      </w:r>
      <w:r w:rsidR="0030248D"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շահերի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բախման</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և</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էթիկայի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կանոնների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խախտման</w:t>
      </w:r>
      <w:r w:rsidRPr="00205501">
        <w:rPr>
          <w:rFonts w:ascii="GHEA Grapalat" w:eastAsia="Times New Roman" w:hAnsi="GHEA Grapalat" w:cs="Times New Roman"/>
          <w:color w:val="000000" w:themeColor="text1"/>
          <w:sz w:val="24"/>
          <w:szCs w:val="24"/>
          <w:lang w:val="af-ZA"/>
        </w:rPr>
        <w:t>,</w:t>
      </w:r>
      <w:r w:rsidR="0030248D"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գործունեության</w:t>
      </w:r>
      <w:r w:rsidRPr="00205501">
        <w:rPr>
          <w:rFonts w:ascii="GHEA Grapalat" w:eastAsia="Times New Roman" w:hAnsi="GHEA Grapalat" w:cs="Times New Roman"/>
          <w:color w:val="000000" w:themeColor="text1"/>
          <w:sz w:val="24"/>
          <w:szCs w:val="24"/>
          <w:lang w:val="af-ZA"/>
        </w:rPr>
        <w:t xml:space="preserve"> </w:t>
      </w:r>
      <w:r w:rsidR="00A94696" w:rsidRPr="00742A41">
        <w:rPr>
          <w:rFonts w:ascii="GHEA Grapalat" w:eastAsia="Times New Roman" w:hAnsi="GHEA Grapalat" w:cs="Times New Roman"/>
          <w:color w:val="000000" w:themeColor="text1"/>
          <w:sz w:val="24"/>
          <w:szCs w:val="24"/>
        </w:rPr>
        <w:t>անհամատեղելիության</w:t>
      </w:r>
      <w:r w:rsidR="00A94696" w:rsidRPr="00205501">
        <w:rPr>
          <w:rFonts w:ascii="GHEA Grapalat" w:eastAsia="Times New Roman" w:hAnsi="GHEA Grapalat" w:cs="Times New Roman"/>
          <w:color w:val="000000" w:themeColor="text1"/>
          <w:sz w:val="24"/>
          <w:szCs w:val="24"/>
          <w:lang w:val="af-ZA"/>
        </w:rPr>
        <w:t xml:space="preserve"> </w:t>
      </w:r>
      <w:r w:rsidR="00A94696" w:rsidRPr="00742A41">
        <w:rPr>
          <w:rFonts w:ascii="GHEA Grapalat" w:eastAsia="Times New Roman" w:hAnsi="GHEA Grapalat" w:cs="Times New Roman"/>
          <w:color w:val="000000" w:themeColor="text1"/>
          <w:sz w:val="24"/>
          <w:szCs w:val="24"/>
        </w:rPr>
        <w:t>և</w:t>
      </w:r>
      <w:r w:rsidR="00A94696" w:rsidRPr="00205501">
        <w:rPr>
          <w:rFonts w:ascii="GHEA Grapalat" w:eastAsia="Times New Roman" w:hAnsi="GHEA Grapalat" w:cs="Times New Roman"/>
          <w:color w:val="000000" w:themeColor="text1"/>
          <w:sz w:val="24"/>
          <w:szCs w:val="24"/>
          <w:lang w:val="af-ZA"/>
        </w:rPr>
        <w:t xml:space="preserve"> </w:t>
      </w:r>
      <w:r w:rsidR="00A94696" w:rsidRPr="00742A41">
        <w:rPr>
          <w:rFonts w:ascii="GHEA Grapalat" w:eastAsia="Times New Roman" w:hAnsi="GHEA Grapalat" w:cs="Times New Roman"/>
          <w:color w:val="000000" w:themeColor="text1"/>
          <w:sz w:val="24"/>
          <w:szCs w:val="24"/>
        </w:rPr>
        <w:t>այլ</w:t>
      </w:r>
      <w:r w:rsidR="00A94696" w:rsidRPr="00205501">
        <w:rPr>
          <w:rFonts w:ascii="GHEA Grapalat" w:eastAsia="Times New Roman" w:hAnsi="GHEA Grapalat" w:cs="Times New Roman"/>
          <w:color w:val="000000" w:themeColor="text1"/>
          <w:sz w:val="24"/>
          <w:szCs w:val="24"/>
          <w:lang w:val="af-ZA"/>
        </w:rPr>
        <w:t xml:space="preserve"> </w:t>
      </w:r>
      <w:r w:rsidR="00A94696" w:rsidRPr="00742A41">
        <w:rPr>
          <w:rFonts w:ascii="GHEA Grapalat" w:eastAsia="Times New Roman" w:hAnsi="GHEA Grapalat" w:cs="Times New Roman"/>
          <w:color w:val="000000" w:themeColor="text1"/>
          <w:sz w:val="24"/>
          <w:szCs w:val="24"/>
        </w:rPr>
        <w:t>սահմանափակումների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ինչպես</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նաև</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Հանձնաժողովի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իրավասությանը</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վերապահված</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այլ</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հարցերով</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ուսումնասիրությունների</w:t>
      </w:r>
      <w:r w:rsidRPr="00205501">
        <w:rPr>
          <w:rFonts w:ascii="GHEA Grapalat" w:eastAsia="Times New Roman" w:hAnsi="GHEA Grapalat" w:cs="Times New Roman"/>
          <w:color w:val="000000" w:themeColor="text1"/>
          <w:sz w:val="24"/>
          <w:szCs w:val="24"/>
          <w:lang w:val="af-ZA"/>
        </w:rPr>
        <w:t xml:space="preserve"> </w:t>
      </w:r>
      <w:r w:rsidRPr="00742A41">
        <w:rPr>
          <w:rFonts w:ascii="GHEA Grapalat" w:eastAsia="Times New Roman" w:hAnsi="GHEA Grapalat" w:cs="Times New Roman"/>
          <w:color w:val="000000" w:themeColor="text1"/>
          <w:sz w:val="24"/>
          <w:szCs w:val="24"/>
        </w:rPr>
        <w:t>իրականացումը</w:t>
      </w:r>
      <w:r w:rsidRPr="00205501">
        <w:rPr>
          <w:rFonts w:ascii="GHEA Grapalat" w:eastAsia="Times New Roman" w:hAnsi="GHEA Grapalat" w:cs="Times New Roman"/>
          <w:color w:val="000000" w:themeColor="text1"/>
          <w:sz w:val="24"/>
          <w:szCs w:val="24"/>
          <w:lang w:val="af-ZA"/>
        </w:rPr>
        <w:t>.</w:t>
      </w:r>
    </w:p>
    <w:p w:rsidR="00423CB4" w:rsidRPr="00205501" w:rsidRDefault="0099769E" w:rsidP="00684300">
      <w:pPr>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 xml:space="preserve">6) </w:t>
      </w:r>
      <w:r w:rsidR="00684300" w:rsidRPr="00742A41">
        <w:rPr>
          <w:rFonts w:ascii="GHEA Grapalat" w:eastAsia="Times New Roman" w:hAnsi="GHEA Grapalat" w:cs="Times New Roman"/>
          <w:color w:val="000000" w:themeColor="text1"/>
          <w:sz w:val="24"/>
          <w:szCs w:val="24"/>
        </w:rPr>
        <w:t>իր</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իրավասության</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շրջանակում</w:t>
      </w:r>
      <w:r w:rsidR="00684300" w:rsidRPr="00205501">
        <w:rPr>
          <w:rFonts w:ascii="GHEA Grapalat" w:eastAsia="Times New Roman" w:hAnsi="GHEA Grapalat" w:cs="Times New Roman"/>
          <w:color w:val="000000" w:themeColor="text1"/>
          <w:sz w:val="24"/>
          <w:szCs w:val="24"/>
          <w:lang w:val="af-ZA"/>
        </w:rPr>
        <w:t xml:space="preserve"> </w:t>
      </w:r>
      <w:r w:rsidR="003938C7" w:rsidRPr="00742A41">
        <w:rPr>
          <w:rFonts w:ascii="GHEA Grapalat" w:eastAsia="Times New Roman" w:hAnsi="GHEA Grapalat" w:cs="Times New Roman"/>
          <w:color w:val="000000" w:themeColor="text1"/>
          <w:sz w:val="24"/>
          <w:szCs w:val="24"/>
        </w:rPr>
        <w:t>շահերի</w:t>
      </w:r>
      <w:r w:rsidR="003938C7"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և</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էթիկայի</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կանոնների</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խախտման</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գործունեության</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անհամատեղելիության</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և</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այլ</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սահմանափակումների</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ինչպես</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նաև</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Հանձնաժողովի</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իրավասությանը</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վերապահված</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այլ</w:t>
      </w:r>
      <w:r w:rsidR="00684300" w:rsidRPr="00205501">
        <w:rPr>
          <w:rFonts w:ascii="GHEA Grapalat" w:eastAsia="Times New Roman" w:hAnsi="GHEA Grapalat" w:cs="Times New Roman"/>
          <w:color w:val="000000" w:themeColor="text1"/>
          <w:sz w:val="24"/>
          <w:szCs w:val="24"/>
          <w:lang w:val="af-ZA"/>
        </w:rPr>
        <w:t xml:space="preserve"> </w:t>
      </w:r>
      <w:r w:rsidR="00684300" w:rsidRPr="00742A41">
        <w:rPr>
          <w:rFonts w:ascii="GHEA Grapalat" w:eastAsia="Times New Roman" w:hAnsi="GHEA Grapalat" w:cs="Times New Roman"/>
          <w:color w:val="000000" w:themeColor="text1"/>
          <w:sz w:val="24"/>
          <w:szCs w:val="24"/>
        </w:rPr>
        <w:t>հարցերով</w:t>
      </w:r>
      <w:r w:rsidR="00684300"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վիճակագրական</w:t>
      </w:r>
      <w:r w:rsidR="00423CB4"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տվյալների</w:t>
      </w:r>
      <w:r w:rsidR="00423CB4"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հավաքումը</w:t>
      </w:r>
      <w:r w:rsidR="00423CB4"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վերլուծությունը</w:t>
      </w:r>
      <w:r w:rsidR="00423CB4"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և</w:t>
      </w:r>
      <w:r w:rsidR="00423CB4" w:rsidRPr="00205501">
        <w:rPr>
          <w:rFonts w:ascii="GHEA Grapalat" w:eastAsia="Times New Roman" w:hAnsi="GHEA Grapalat" w:cs="Times New Roman"/>
          <w:color w:val="000000" w:themeColor="text1"/>
          <w:sz w:val="24"/>
          <w:szCs w:val="24"/>
          <w:lang w:val="af-ZA"/>
        </w:rPr>
        <w:t xml:space="preserve"> </w:t>
      </w:r>
      <w:r w:rsidR="00423CB4" w:rsidRPr="00742A41">
        <w:rPr>
          <w:rFonts w:ascii="GHEA Grapalat" w:eastAsia="Times New Roman" w:hAnsi="GHEA Grapalat" w:cs="Times New Roman"/>
          <w:color w:val="000000" w:themeColor="text1"/>
          <w:sz w:val="24"/>
          <w:szCs w:val="24"/>
        </w:rPr>
        <w:t>հրապարակումը</w:t>
      </w:r>
      <w:r w:rsidR="00423CB4" w:rsidRPr="00205501">
        <w:rPr>
          <w:rFonts w:ascii="GHEA Grapalat" w:eastAsia="Times New Roman" w:hAnsi="GHEA Grapalat" w:cs="Times New Roman"/>
          <w:color w:val="000000" w:themeColor="text1"/>
          <w:sz w:val="24"/>
          <w:szCs w:val="24"/>
          <w:lang w:val="af-ZA"/>
        </w:rPr>
        <w:t>.</w:t>
      </w:r>
    </w:p>
    <w:p w:rsidR="00F01BA2" w:rsidRPr="00205501" w:rsidRDefault="0099769E" w:rsidP="00684300">
      <w:pPr>
        <w:shd w:val="clear" w:color="auto" w:fill="FFFFFF"/>
        <w:spacing w:after="0"/>
        <w:ind w:firstLine="360"/>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7</w:t>
      </w:r>
      <w:r w:rsidR="002A7F8E" w:rsidRPr="00742A41">
        <w:rPr>
          <w:rFonts w:ascii="GHEA Grapalat" w:eastAsia="Times New Roman" w:hAnsi="GHEA Grapalat" w:cs="Times New Roman"/>
          <w:color w:val="000000" w:themeColor="text1"/>
          <w:sz w:val="24"/>
          <w:szCs w:val="24"/>
          <w:lang w:val="hy-AM"/>
        </w:rPr>
        <w:t>)</w:t>
      </w:r>
      <w:r w:rsidR="00C80798" w:rsidRPr="00205501">
        <w:rPr>
          <w:rFonts w:ascii="GHEA Grapalat" w:eastAsia="Times New Roman" w:hAnsi="GHEA Grapalat" w:cs="Times New Roman"/>
          <w:color w:val="000000" w:themeColor="text1"/>
          <w:sz w:val="24"/>
          <w:szCs w:val="24"/>
          <w:lang w:val="af-ZA"/>
        </w:rPr>
        <w:t xml:space="preserve"> </w:t>
      </w:r>
      <w:r w:rsidR="007E62C1" w:rsidRPr="00742A41">
        <w:rPr>
          <w:rFonts w:ascii="GHEA Grapalat" w:eastAsia="Times New Roman" w:hAnsi="GHEA Grapalat" w:cs="Times New Roman"/>
          <w:color w:val="000000" w:themeColor="text1"/>
          <w:sz w:val="24"/>
          <w:szCs w:val="24"/>
        </w:rPr>
        <w:t>վարույթների</w:t>
      </w:r>
      <w:r w:rsidR="00EA5856"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հարուցումը</w:t>
      </w:r>
      <w:r w:rsidR="002A7F8E" w:rsidRPr="00205501">
        <w:rPr>
          <w:rFonts w:ascii="GHEA Grapalat" w:eastAsia="Times New Roman" w:hAnsi="GHEA Grapalat" w:cs="Times New Roman"/>
          <w:color w:val="000000" w:themeColor="text1"/>
          <w:sz w:val="24"/>
          <w:szCs w:val="24"/>
          <w:lang w:val="af-ZA"/>
        </w:rPr>
        <w:t xml:space="preserve">, </w:t>
      </w:r>
      <w:r w:rsidR="003C5796" w:rsidRPr="00742A41">
        <w:rPr>
          <w:rFonts w:ascii="GHEA Grapalat" w:eastAsia="Times New Roman" w:hAnsi="GHEA Grapalat" w:cs="Times New Roman"/>
          <w:color w:val="000000" w:themeColor="text1"/>
          <w:sz w:val="24"/>
          <w:szCs w:val="24"/>
        </w:rPr>
        <w:t>իրականացումը</w:t>
      </w:r>
      <w:r w:rsidR="003C5796"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դրանց</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իրականացման</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արդյունքում</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որոշու</w:t>
      </w:r>
      <w:r w:rsidR="00095242" w:rsidRPr="00742A41">
        <w:rPr>
          <w:rFonts w:ascii="GHEA Grapalat" w:eastAsia="Times New Roman" w:hAnsi="GHEA Grapalat" w:cs="Times New Roman"/>
          <w:color w:val="000000" w:themeColor="text1"/>
          <w:sz w:val="24"/>
          <w:szCs w:val="24"/>
        </w:rPr>
        <w:t>մներ</w:t>
      </w:r>
      <w:r w:rsidR="00095242" w:rsidRPr="00205501">
        <w:rPr>
          <w:rFonts w:ascii="GHEA Grapalat" w:eastAsia="Times New Roman" w:hAnsi="GHEA Grapalat" w:cs="Times New Roman"/>
          <w:color w:val="000000" w:themeColor="text1"/>
          <w:sz w:val="24"/>
          <w:szCs w:val="24"/>
          <w:lang w:val="af-ZA"/>
        </w:rPr>
        <w:t xml:space="preserve"> </w:t>
      </w:r>
      <w:r w:rsidR="00095242" w:rsidRPr="00742A41">
        <w:rPr>
          <w:rFonts w:ascii="GHEA Grapalat" w:eastAsia="Times New Roman" w:hAnsi="GHEA Grapalat" w:cs="Times New Roman"/>
          <w:color w:val="000000" w:themeColor="text1"/>
          <w:sz w:val="24"/>
          <w:szCs w:val="24"/>
        </w:rPr>
        <w:t>կայացնելը</w:t>
      </w:r>
      <w:r w:rsidR="00095242" w:rsidRPr="00205501">
        <w:rPr>
          <w:rFonts w:ascii="GHEA Grapalat" w:eastAsia="Times New Roman" w:hAnsi="GHEA Grapalat" w:cs="Times New Roman"/>
          <w:color w:val="000000" w:themeColor="text1"/>
          <w:sz w:val="24"/>
          <w:szCs w:val="24"/>
          <w:lang w:val="af-ZA"/>
        </w:rPr>
        <w:t xml:space="preserve"> </w:t>
      </w:r>
      <w:r w:rsidR="00095242" w:rsidRPr="00742A41">
        <w:rPr>
          <w:rFonts w:ascii="GHEA Grapalat" w:eastAsia="Times New Roman" w:hAnsi="GHEA Grapalat" w:cs="Times New Roman"/>
          <w:color w:val="000000" w:themeColor="text1"/>
          <w:sz w:val="24"/>
          <w:szCs w:val="24"/>
        </w:rPr>
        <w:t>և</w:t>
      </w:r>
      <w:r w:rsidR="00095242" w:rsidRPr="00205501">
        <w:rPr>
          <w:rFonts w:ascii="GHEA Grapalat" w:eastAsia="Times New Roman" w:hAnsi="GHEA Grapalat" w:cs="Times New Roman"/>
          <w:color w:val="000000" w:themeColor="text1"/>
          <w:sz w:val="24"/>
          <w:szCs w:val="24"/>
          <w:lang w:val="af-ZA"/>
        </w:rPr>
        <w:t xml:space="preserve"> </w:t>
      </w:r>
      <w:r w:rsidR="00545E57">
        <w:rPr>
          <w:rFonts w:ascii="GHEA Grapalat" w:eastAsia="Times New Roman" w:hAnsi="GHEA Grapalat" w:cs="Times New Roman"/>
          <w:color w:val="000000" w:themeColor="text1"/>
          <w:sz w:val="24"/>
          <w:szCs w:val="24"/>
        </w:rPr>
        <w:t>իր</w:t>
      </w:r>
      <w:r w:rsidR="00545E57" w:rsidRPr="00205501">
        <w:rPr>
          <w:rFonts w:ascii="GHEA Grapalat" w:eastAsia="Times New Roman" w:hAnsi="GHEA Grapalat" w:cs="Times New Roman"/>
          <w:color w:val="000000" w:themeColor="text1"/>
          <w:sz w:val="24"/>
          <w:szCs w:val="24"/>
          <w:lang w:val="af-ZA"/>
        </w:rPr>
        <w:t xml:space="preserve"> </w:t>
      </w:r>
      <w:r w:rsidR="00545E57">
        <w:rPr>
          <w:rFonts w:ascii="GHEA Grapalat" w:eastAsia="Times New Roman" w:hAnsi="GHEA Grapalat" w:cs="Times New Roman"/>
          <w:color w:val="000000" w:themeColor="text1"/>
          <w:sz w:val="24"/>
          <w:szCs w:val="24"/>
        </w:rPr>
        <w:t>իրավասության</w:t>
      </w:r>
      <w:r w:rsidR="00545E57" w:rsidRPr="00205501">
        <w:rPr>
          <w:rFonts w:ascii="GHEA Grapalat" w:eastAsia="Times New Roman" w:hAnsi="GHEA Grapalat" w:cs="Times New Roman"/>
          <w:color w:val="000000" w:themeColor="text1"/>
          <w:sz w:val="24"/>
          <w:szCs w:val="24"/>
          <w:lang w:val="af-ZA"/>
        </w:rPr>
        <w:t xml:space="preserve"> </w:t>
      </w:r>
      <w:r w:rsidR="00545E57">
        <w:rPr>
          <w:rFonts w:ascii="GHEA Grapalat" w:eastAsia="Times New Roman" w:hAnsi="GHEA Grapalat" w:cs="Times New Roman"/>
          <w:color w:val="000000" w:themeColor="text1"/>
          <w:sz w:val="24"/>
          <w:szCs w:val="24"/>
        </w:rPr>
        <w:t>շրջանակում</w:t>
      </w:r>
      <w:r w:rsidR="00545E57" w:rsidRPr="00205501">
        <w:rPr>
          <w:rFonts w:ascii="GHEA Grapalat" w:eastAsia="Times New Roman" w:hAnsi="GHEA Grapalat" w:cs="Times New Roman"/>
          <w:color w:val="000000" w:themeColor="text1"/>
          <w:sz w:val="24"/>
          <w:szCs w:val="24"/>
          <w:lang w:val="af-ZA"/>
        </w:rPr>
        <w:t xml:space="preserve"> </w:t>
      </w:r>
      <w:r w:rsidR="00095242" w:rsidRPr="00742A41">
        <w:rPr>
          <w:rFonts w:ascii="GHEA Grapalat" w:eastAsia="Times New Roman" w:hAnsi="GHEA Grapalat" w:cs="Times New Roman"/>
          <w:color w:val="000000" w:themeColor="text1"/>
          <w:sz w:val="24"/>
          <w:szCs w:val="24"/>
        </w:rPr>
        <w:t>օրենքով</w:t>
      </w:r>
      <w:r w:rsidR="00095242"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նախատեսված</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պատասխանատվության</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միջոցներ</w:t>
      </w:r>
      <w:r w:rsidR="002A7F8E" w:rsidRPr="00205501">
        <w:rPr>
          <w:rFonts w:ascii="GHEA Grapalat" w:eastAsia="Times New Roman" w:hAnsi="GHEA Grapalat" w:cs="Times New Roman"/>
          <w:color w:val="000000" w:themeColor="text1"/>
          <w:sz w:val="24"/>
          <w:szCs w:val="24"/>
          <w:lang w:val="af-ZA"/>
        </w:rPr>
        <w:t xml:space="preserve"> </w:t>
      </w:r>
      <w:r w:rsidR="002A7F8E" w:rsidRPr="00742A41">
        <w:rPr>
          <w:rFonts w:ascii="GHEA Grapalat" w:eastAsia="Times New Roman" w:hAnsi="GHEA Grapalat" w:cs="Times New Roman"/>
          <w:color w:val="000000" w:themeColor="text1"/>
          <w:sz w:val="24"/>
          <w:szCs w:val="24"/>
        </w:rPr>
        <w:t>կիրառելը</w:t>
      </w:r>
      <w:r w:rsidR="002A7F8E" w:rsidRPr="00205501">
        <w:rPr>
          <w:rFonts w:ascii="GHEA Grapalat" w:eastAsia="Times New Roman" w:hAnsi="GHEA Grapalat" w:cs="Times New Roman"/>
          <w:color w:val="000000" w:themeColor="text1"/>
          <w:sz w:val="24"/>
          <w:szCs w:val="24"/>
          <w:lang w:val="af-ZA"/>
        </w:rPr>
        <w:t>.</w:t>
      </w:r>
    </w:p>
    <w:p w:rsidR="00885A08" w:rsidRPr="00205501" w:rsidRDefault="0099769E" w:rsidP="00885A08">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8</w:t>
      </w:r>
      <w:r w:rsidR="00885A08" w:rsidRPr="00742A41">
        <w:rPr>
          <w:rFonts w:ascii="GHEA Grapalat" w:eastAsia="Times New Roman" w:hAnsi="GHEA Grapalat" w:cs="Times New Roman"/>
          <w:color w:val="000000" w:themeColor="text1"/>
          <w:sz w:val="24"/>
          <w:szCs w:val="24"/>
          <w:lang w:val="hy-AM"/>
        </w:rPr>
        <w:t xml:space="preserve">) իր իրավասության շրջանակում </w:t>
      </w:r>
      <w:r w:rsidR="00275A74" w:rsidRPr="00742A41">
        <w:rPr>
          <w:rFonts w:ascii="GHEA Grapalat" w:eastAsia="Times New Roman" w:hAnsi="GHEA Grapalat" w:cs="Times New Roman"/>
          <w:color w:val="000000" w:themeColor="text1"/>
          <w:sz w:val="24"/>
          <w:szCs w:val="24"/>
          <w:lang w:val="hy-AM"/>
        </w:rPr>
        <w:t>շահերի բախման</w:t>
      </w:r>
      <w:r w:rsidR="00275A74" w:rsidRPr="00205501">
        <w:rPr>
          <w:rFonts w:ascii="GHEA Grapalat" w:eastAsia="Times New Roman" w:hAnsi="GHEA Grapalat" w:cs="Times New Roman"/>
          <w:color w:val="000000" w:themeColor="text1"/>
          <w:sz w:val="24"/>
          <w:szCs w:val="24"/>
          <w:lang w:val="af-ZA"/>
        </w:rPr>
        <w:t xml:space="preserve"> </w:t>
      </w:r>
      <w:r w:rsidR="00275A74" w:rsidRPr="00742A41">
        <w:rPr>
          <w:rFonts w:ascii="GHEA Grapalat" w:eastAsia="Times New Roman" w:hAnsi="GHEA Grapalat" w:cs="Times New Roman"/>
          <w:color w:val="000000" w:themeColor="text1"/>
          <w:sz w:val="24"/>
          <w:szCs w:val="24"/>
        </w:rPr>
        <w:t>և</w:t>
      </w:r>
      <w:r w:rsidR="00275A74" w:rsidRPr="00205501">
        <w:rPr>
          <w:rFonts w:ascii="GHEA Grapalat" w:eastAsia="Times New Roman" w:hAnsi="GHEA Grapalat" w:cs="Times New Roman"/>
          <w:color w:val="000000" w:themeColor="text1"/>
          <w:sz w:val="24"/>
          <w:szCs w:val="24"/>
          <w:lang w:val="af-ZA"/>
        </w:rPr>
        <w:t xml:space="preserve"> </w:t>
      </w:r>
      <w:r w:rsidR="00713046" w:rsidRPr="00742A41">
        <w:rPr>
          <w:rFonts w:ascii="GHEA Grapalat" w:eastAsia="Times New Roman" w:hAnsi="GHEA Grapalat" w:cs="Times New Roman"/>
          <w:color w:val="000000" w:themeColor="text1"/>
          <w:sz w:val="24"/>
          <w:szCs w:val="24"/>
          <w:lang w:val="hy-AM"/>
        </w:rPr>
        <w:t xml:space="preserve">էթիկայի կանոնների </w:t>
      </w:r>
      <w:r w:rsidR="00C80798" w:rsidRPr="00742A41">
        <w:rPr>
          <w:rFonts w:ascii="GHEA Grapalat" w:eastAsia="Times New Roman" w:hAnsi="GHEA Grapalat" w:cs="Times New Roman"/>
          <w:color w:val="000000" w:themeColor="text1"/>
          <w:sz w:val="24"/>
          <w:szCs w:val="24"/>
          <w:lang w:val="hy-AM"/>
        </w:rPr>
        <w:t>բացահայտված</w:t>
      </w:r>
      <w:r w:rsidR="00C80798" w:rsidRPr="00205501">
        <w:rPr>
          <w:rFonts w:ascii="GHEA Grapalat" w:eastAsia="Times New Roman" w:hAnsi="GHEA Grapalat" w:cs="Times New Roman"/>
          <w:color w:val="000000" w:themeColor="text1"/>
          <w:sz w:val="24"/>
          <w:szCs w:val="24"/>
          <w:lang w:val="af-ZA"/>
        </w:rPr>
        <w:t xml:space="preserve"> </w:t>
      </w:r>
      <w:r w:rsidR="00713046" w:rsidRPr="00742A41">
        <w:rPr>
          <w:rFonts w:ascii="GHEA Grapalat" w:eastAsia="Times New Roman" w:hAnsi="GHEA Grapalat" w:cs="Times New Roman"/>
          <w:color w:val="000000" w:themeColor="text1"/>
          <w:sz w:val="24"/>
          <w:szCs w:val="24"/>
          <w:lang w:val="hy-AM"/>
        </w:rPr>
        <w:t>խախտումների</w:t>
      </w:r>
      <w:r w:rsidR="00713046" w:rsidRPr="00205501">
        <w:rPr>
          <w:rFonts w:ascii="GHEA Grapalat" w:eastAsia="Times New Roman" w:hAnsi="GHEA Grapalat" w:cs="Times New Roman"/>
          <w:color w:val="000000" w:themeColor="text1"/>
          <w:sz w:val="24"/>
          <w:szCs w:val="24"/>
          <w:lang w:val="af-ZA"/>
        </w:rPr>
        <w:t xml:space="preserve">, </w:t>
      </w:r>
      <w:r w:rsidR="00713046" w:rsidRPr="00742A41">
        <w:rPr>
          <w:rFonts w:ascii="GHEA Grapalat" w:eastAsia="Times New Roman" w:hAnsi="GHEA Grapalat" w:cs="Times New Roman"/>
          <w:color w:val="000000" w:themeColor="text1"/>
          <w:sz w:val="24"/>
          <w:szCs w:val="24"/>
        </w:rPr>
        <w:t>գործունեության</w:t>
      </w:r>
      <w:r w:rsidR="00713046" w:rsidRPr="00205501">
        <w:rPr>
          <w:rFonts w:ascii="GHEA Grapalat" w:eastAsia="Times New Roman" w:hAnsi="GHEA Grapalat" w:cs="Times New Roman"/>
          <w:color w:val="000000" w:themeColor="text1"/>
          <w:sz w:val="24"/>
          <w:szCs w:val="24"/>
          <w:lang w:val="af-ZA"/>
        </w:rPr>
        <w:t xml:space="preserve"> </w:t>
      </w:r>
      <w:r w:rsidR="00C208C7" w:rsidRPr="00742A41">
        <w:rPr>
          <w:rFonts w:ascii="GHEA Grapalat" w:eastAsia="Times New Roman" w:hAnsi="GHEA Grapalat" w:cs="Times New Roman"/>
          <w:color w:val="000000" w:themeColor="text1"/>
          <w:sz w:val="24"/>
          <w:szCs w:val="24"/>
        </w:rPr>
        <w:t>անհամատեղելիության</w:t>
      </w:r>
      <w:r w:rsidR="00C208C7" w:rsidRPr="00205501">
        <w:rPr>
          <w:rFonts w:ascii="GHEA Grapalat" w:eastAsia="Times New Roman" w:hAnsi="GHEA Grapalat" w:cs="Times New Roman"/>
          <w:color w:val="000000" w:themeColor="text1"/>
          <w:sz w:val="24"/>
          <w:szCs w:val="24"/>
          <w:lang w:val="af-ZA"/>
        </w:rPr>
        <w:t xml:space="preserve"> </w:t>
      </w:r>
      <w:r w:rsidR="00C208C7" w:rsidRPr="00742A41">
        <w:rPr>
          <w:rFonts w:ascii="GHEA Grapalat" w:eastAsia="Times New Roman" w:hAnsi="GHEA Grapalat" w:cs="Times New Roman"/>
          <w:color w:val="000000" w:themeColor="text1"/>
          <w:sz w:val="24"/>
          <w:szCs w:val="24"/>
        </w:rPr>
        <w:t>և</w:t>
      </w:r>
      <w:r w:rsidR="00C208C7" w:rsidRPr="00205501">
        <w:rPr>
          <w:rFonts w:ascii="GHEA Grapalat" w:eastAsia="Times New Roman" w:hAnsi="GHEA Grapalat" w:cs="Times New Roman"/>
          <w:color w:val="000000" w:themeColor="text1"/>
          <w:sz w:val="24"/>
          <w:szCs w:val="24"/>
          <w:lang w:val="af-ZA"/>
        </w:rPr>
        <w:t xml:space="preserve"> </w:t>
      </w:r>
      <w:r w:rsidR="00C208C7" w:rsidRPr="00742A41">
        <w:rPr>
          <w:rFonts w:ascii="GHEA Grapalat" w:eastAsia="Times New Roman" w:hAnsi="GHEA Grapalat" w:cs="Times New Roman"/>
          <w:color w:val="000000" w:themeColor="text1"/>
          <w:sz w:val="24"/>
          <w:szCs w:val="24"/>
        </w:rPr>
        <w:t>այլ</w:t>
      </w:r>
      <w:r w:rsidR="00C208C7" w:rsidRPr="00205501">
        <w:rPr>
          <w:rFonts w:ascii="GHEA Grapalat" w:eastAsia="Times New Roman" w:hAnsi="GHEA Grapalat" w:cs="Times New Roman"/>
          <w:color w:val="000000" w:themeColor="text1"/>
          <w:sz w:val="24"/>
          <w:szCs w:val="24"/>
          <w:lang w:val="af-ZA"/>
        </w:rPr>
        <w:t xml:space="preserve">  </w:t>
      </w:r>
      <w:r w:rsidR="00713046" w:rsidRPr="00742A41">
        <w:rPr>
          <w:rFonts w:ascii="GHEA Grapalat" w:eastAsia="Times New Roman" w:hAnsi="GHEA Grapalat" w:cs="Times New Roman"/>
          <w:color w:val="000000" w:themeColor="text1"/>
          <w:sz w:val="24"/>
          <w:szCs w:val="24"/>
        </w:rPr>
        <w:t>սահմանափակումների</w:t>
      </w:r>
      <w:r w:rsidR="00713046" w:rsidRPr="00205501">
        <w:rPr>
          <w:rFonts w:ascii="GHEA Grapalat" w:eastAsia="Times New Roman" w:hAnsi="GHEA Grapalat" w:cs="Times New Roman"/>
          <w:color w:val="000000" w:themeColor="text1"/>
          <w:sz w:val="24"/>
          <w:szCs w:val="24"/>
          <w:lang w:val="af-ZA"/>
        </w:rPr>
        <w:t xml:space="preserve"> </w:t>
      </w:r>
      <w:r w:rsidR="00C208C7" w:rsidRPr="00742A41">
        <w:rPr>
          <w:rFonts w:ascii="GHEA Grapalat" w:eastAsia="Times New Roman" w:hAnsi="GHEA Grapalat" w:cs="Times New Roman"/>
          <w:color w:val="000000" w:themeColor="text1"/>
          <w:sz w:val="24"/>
          <w:szCs w:val="24"/>
        </w:rPr>
        <w:t>խախտման</w:t>
      </w:r>
      <w:r w:rsidR="00C208C7" w:rsidRPr="00205501">
        <w:rPr>
          <w:rFonts w:ascii="GHEA Grapalat" w:eastAsia="Times New Roman" w:hAnsi="GHEA Grapalat" w:cs="Times New Roman"/>
          <w:color w:val="000000" w:themeColor="text1"/>
          <w:sz w:val="24"/>
          <w:szCs w:val="24"/>
          <w:lang w:val="af-ZA"/>
        </w:rPr>
        <w:t xml:space="preserve"> </w:t>
      </w:r>
      <w:r w:rsidR="00713046" w:rsidRPr="00742A41">
        <w:rPr>
          <w:rFonts w:ascii="GHEA Grapalat" w:eastAsia="Times New Roman" w:hAnsi="GHEA Grapalat" w:cs="Times New Roman"/>
          <w:color w:val="000000" w:themeColor="text1"/>
          <w:sz w:val="24"/>
          <w:szCs w:val="24"/>
          <w:lang w:val="hy-AM"/>
        </w:rPr>
        <w:t>դեպքերի</w:t>
      </w:r>
      <w:r w:rsidR="00885A08" w:rsidRPr="00742A41">
        <w:rPr>
          <w:rFonts w:ascii="GHEA Grapalat" w:eastAsia="Times New Roman" w:hAnsi="GHEA Grapalat" w:cs="Times New Roman"/>
          <w:color w:val="000000" w:themeColor="text1"/>
          <w:sz w:val="24"/>
          <w:szCs w:val="24"/>
          <w:lang w:val="hy-AM"/>
        </w:rPr>
        <w:t xml:space="preserve"> կապակցությամբ ձեռնարկված միջոցառումների վերաբերյալ տեղեկատվության հրապարակումը.</w:t>
      </w:r>
      <w:r w:rsidR="002A7F8E" w:rsidRPr="00205501">
        <w:rPr>
          <w:rFonts w:ascii="GHEA Grapalat" w:eastAsia="Times New Roman" w:hAnsi="GHEA Grapalat" w:cs="Times New Roman"/>
          <w:color w:val="000000" w:themeColor="text1"/>
          <w:sz w:val="24"/>
          <w:szCs w:val="24"/>
          <w:lang w:val="af-ZA"/>
        </w:rPr>
        <w:t xml:space="preserve"> </w:t>
      </w:r>
    </w:p>
    <w:p w:rsidR="002B5A1B" w:rsidRPr="00205501" w:rsidRDefault="0099769E" w:rsidP="002B5A1B">
      <w:pPr>
        <w:shd w:val="clear" w:color="auto" w:fill="FFFFFF"/>
        <w:spacing w:after="0"/>
        <w:ind w:firstLine="375"/>
        <w:jc w:val="both"/>
        <w:rPr>
          <w:rFonts w:ascii="GHEA Grapalat" w:hAnsi="GHEA Grapalat"/>
          <w:color w:val="000000" w:themeColor="text1"/>
          <w:sz w:val="24"/>
          <w:szCs w:val="24"/>
          <w:shd w:val="clear" w:color="auto" w:fill="FFFFFF"/>
          <w:lang w:val="af-ZA"/>
        </w:rPr>
      </w:pPr>
      <w:r w:rsidRPr="00205501">
        <w:rPr>
          <w:rFonts w:ascii="GHEA Grapalat" w:hAnsi="GHEA Grapalat"/>
          <w:color w:val="000000" w:themeColor="text1"/>
          <w:sz w:val="24"/>
          <w:szCs w:val="24"/>
          <w:shd w:val="clear" w:color="auto" w:fill="FFFFFF"/>
          <w:lang w:val="af-ZA"/>
        </w:rPr>
        <w:t>9</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հայտարարագրի</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ռեեստրի</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վարման</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կարգի</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և</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ձևանմուշի</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սահմանումը</w:t>
      </w:r>
      <w:r w:rsidR="002B5A1B" w:rsidRPr="00205501">
        <w:rPr>
          <w:rFonts w:ascii="GHEA Grapalat" w:hAnsi="GHEA Grapalat"/>
          <w:color w:val="000000" w:themeColor="text1"/>
          <w:sz w:val="24"/>
          <w:szCs w:val="24"/>
          <w:shd w:val="clear" w:color="auto" w:fill="FFFFFF"/>
          <w:lang w:val="af-ZA"/>
        </w:rPr>
        <w:t>.</w:t>
      </w:r>
    </w:p>
    <w:p w:rsidR="002B5A1B" w:rsidRPr="00205501" w:rsidRDefault="0099769E" w:rsidP="002B5A1B">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10</w:t>
      </w:r>
      <w:r w:rsidR="002B5A1B" w:rsidRPr="00742A41">
        <w:rPr>
          <w:rFonts w:ascii="GHEA Grapalat" w:eastAsia="Times New Roman" w:hAnsi="GHEA Grapalat" w:cs="Times New Roman"/>
          <w:color w:val="000000" w:themeColor="text1"/>
          <w:sz w:val="24"/>
          <w:szCs w:val="24"/>
          <w:lang w:val="hy-AM"/>
        </w:rPr>
        <w:t>) հայտարարագրի լրացման նկատմամբ ներկայացվող պահանջների և հայտարարագրի ներկայացման կարգի սահմանումը</w:t>
      </w:r>
      <w:r w:rsidR="002B5A1B" w:rsidRPr="00205501">
        <w:rPr>
          <w:rFonts w:ascii="GHEA Grapalat" w:eastAsia="Times New Roman" w:hAnsi="GHEA Grapalat" w:cs="Times New Roman"/>
          <w:color w:val="000000" w:themeColor="text1"/>
          <w:sz w:val="24"/>
          <w:szCs w:val="24"/>
          <w:lang w:val="af-ZA"/>
        </w:rPr>
        <w:t>.</w:t>
      </w:r>
    </w:p>
    <w:p w:rsidR="002B5A1B" w:rsidRPr="00205501" w:rsidRDefault="0099769E" w:rsidP="002B5A1B">
      <w:pPr>
        <w:shd w:val="clear" w:color="auto" w:fill="FFFFFF"/>
        <w:spacing w:after="0"/>
        <w:ind w:firstLine="375"/>
        <w:jc w:val="both"/>
        <w:rPr>
          <w:rFonts w:ascii="GHEA Grapalat" w:hAnsi="GHEA Grapalat"/>
          <w:color w:val="000000" w:themeColor="text1"/>
          <w:sz w:val="24"/>
          <w:szCs w:val="24"/>
          <w:shd w:val="clear" w:color="auto" w:fill="FFFFFF"/>
          <w:lang w:val="af-ZA"/>
        </w:rPr>
      </w:pPr>
      <w:r w:rsidRPr="00205501">
        <w:rPr>
          <w:rFonts w:ascii="GHEA Grapalat" w:hAnsi="GHEA Grapalat"/>
          <w:color w:val="000000" w:themeColor="text1"/>
          <w:sz w:val="24"/>
          <w:szCs w:val="24"/>
          <w:shd w:val="clear" w:color="auto" w:fill="FFFFFF"/>
          <w:lang w:val="af-ZA"/>
        </w:rPr>
        <w:t>11</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հայտարարագրված</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տվյալներում</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փոփոխություն</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կատարելու</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կարգի</w:t>
      </w:r>
      <w:r w:rsidR="002B5A1B" w:rsidRPr="00205501">
        <w:rPr>
          <w:rFonts w:ascii="GHEA Grapalat" w:hAnsi="GHEA Grapalat"/>
          <w:color w:val="000000" w:themeColor="text1"/>
          <w:sz w:val="24"/>
          <w:szCs w:val="24"/>
          <w:shd w:val="clear" w:color="auto" w:fill="FFFFFF"/>
          <w:lang w:val="af-ZA"/>
        </w:rPr>
        <w:t xml:space="preserve"> </w:t>
      </w:r>
      <w:r w:rsidR="002B5A1B" w:rsidRPr="00742A41">
        <w:rPr>
          <w:rFonts w:ascii="GHEA Grapalat" w:hAnsi="GHEA Grapalat"/>
          <w:color w:val="000000" w:themeColor="text1"/>
          <w:sz w:val="24"/>
          <w:szCs w:val="24"/>
          <w:shd w:val="clear" w:color="auto" w:fill="FFFFFF"/>
        </w:rPr>
        <w:t>սահմանումը</w:t>
      </w:r>
      <w:r w:rsidR="002B5A1B" w:rsidRPr="00205501">
        <w:rPr>
          <w:rFonts w:ascii="GHEA Grapalat" w:hAnsi="GHEA Grapalat"/>
          <w:color w:val="000000" w:themeColor="text1"/>
          <w:sz w:val="24"/>
          <w:szCs w:val="24"/>
          <w:shd w:val="clear" w:color="auto" w:fill="FFFFFF"/>
          <w:lang w:val="af-ZA"/>
        </w:rPr>
        <w:t>.</w:t>
      </w:r>
    </w:p>
    <w:p w:rsidR="00475A3B" w:rsidRPr="00205501" w:rsidRDefault="0099769E" w:rsidP="00475A3B">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hAnsi="GHEA Grapalat"/>
          <w:color w:val="000000" w:themeColor="text1"/>
          <w:sz w:val="24"/>
          <w:szCs w:val="24"/>
          <w:shd w:val="clear" w:color="auto" w:fill="FFFFFF"/>
          <w:lang w:val="af-ZA"/>
        </w:rPr>
        <w:t>12</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հ</w:t>
      </w:r>
      <w:r w:rsidR="005F0F21" w:rsidRPr="00742A41">
        <w:rPr>
          <w:rFonts w:ascii="GHEA Grapalat" w:eastAsia="Times New Roman" w:hAnsi="GHEA Grapalat" w:cs="Times New Roman"/>
          <w:color w:val="000000" w:themeColor="text1"/>
          <w:sz w:val="24"/>
          <w:szCs w:val="24"/>
        </w:rPr>
        <w:t>այտարարագրերի</w:t>
      </w:r>
      <w:r w:rsidR="005F0F21" w:rsidRPr="00205501">
        <w:rPr>
          <w:rFonts w:ascii="GHEA Grapalat" w:eastAsia="Times New Roman" w:hAnsi="GHEA Grapalat" w:cs="Times New Roman"/>
          <w:color w:val="000000" w:themeColor="text1"/>
          <w:sz w:val="24"/>
          <w:szCs w:val="24"/>
          <w:lang w:val="af-ZA"/>
        </w:rPr>
        <w:t xml:space="preserve"> </w:t>
      </w:r>
      <w:r w:rsidR="005F0F21" w:rsidRPr="00742A41">
        <w:rPr>
          <w:rFonts w:ascii="GHEA Grapalat" w:eastAsia="Times New Roman" w:hAnsi="GHEA Grapalat" w:cs="Times New Roman"/>
          <w:color w:val="000000" w:themeColor="text1"/>
          <w:sz w:val="24"/>
          <w:szCs w:val="24"/>
          <w:lang w:val="hy-AM"/>
        </w:rPr>
        <w:t>հրապարակումը</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հայտարարագրերի</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ընտրանքային</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խմբերի</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որոշումը</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ռիսկային</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չափանիշների</w:t>
      </w:r>
      <w:r w:rsidR="005F0F21" w:rsidRPr="00205501">
        <w:rPr>
          <w:rFonts w:ascii="GHEA Grapalat" w:hAnsi="GHEA Grapalat"/>
          <w:color w:val="000000" w:themeColor="text1"/>
          <w:sz w:val="24"/>
          <w:szCs w:val="24"/>
          <w:shd w:val="clear" w:color="auto" w:fill="FFFFFF"/>
          <w:lang w:val="af-ZA"/>
        </w:rPr>
        <w:t xml:space="preserve"> </w:t>
      </w:r>
      <w:r w:rsidR="005F0F21" w:rsidRPr="00742A41">
        <w:rPr>
          <w:rFonts w:ascii="GHEA Grapalat" w:hAnsi="GHEA Grapalat"/>
          <w:color w:val="000000" w:themeColor="text1"/>
          <w:sz w:val="24"/>
          <w:szCs w:val="24"/>
          <w:shd w:val="clear" w:color="auto" w:fill="FFFFFF"/>
        </w:rPr>
        <w:t>սահմանումը</w:t>
      </w:r>
      <w:r w:rsidR="005F0F21" w:rsidRPr="00742A41">
        <w:rPr>
          <w:rFonts w:ascii="GHEA Grapalat" w:eastAsia="Times New Roman" w:hAnsi="GHEA Grapalat" w:cs="Times New Roman"/>
          <w:color w:val="000000" w:themeColor="text1"/>
          <w:sz w:val="24"/>
          <w:szCs w:val="24"/>
          <w:lang w:val="hy-AM"/>
        </w:rPr>
        <w:t>.</w:t>
      </w:r>
    </w:p>
    <w:p w:rsidR="00475A3B" w:rsidRPr="00205501" w:rsidRDefault="00475A3B" w:rsidP="00475A3B">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t xml:space="preserve">13) </w:t>
      </w:r>
      <w:r w:rsidRPr="00742A41">
        <w:rPr>
          <w:rFonts w:ascii="GHEA Grapalat" w:hAnsi="GHEA Grapalat"/>
          <w:sz w:val="24"/>
          <w:szCs w:val="24"/>
          <w:lang w:val="hy-AM"/>
        </w:rPr>
        <w:t xml:space="preserve">հայտարարագիր ներկայացնելու պարտականություն ունեցող պաշտոնատար անձանց ցանկի ընդլայնման վերաբերյալ </w:t>
      </w:r>
      <w:r w:rsidR="005B2EB2" w:rsidRPr="00742A41">
        <w:rPr>
          <w:rFonts w:ascii="GHEA Grapalat" w:hAnsi="GHEA Grapalat"/>
          <w:sz w:val="24"/>
          <w:szCs w:val="24"/>
        </w:rPr>
        <w:t>իրավասու</w:t>
      </w:r>
      <w:r w:rsidR="005B2EB2" w:rsidRPr="00205501">
        <w:rPr>
          <w:rFonts w:ascii="GHEA Grapalat" w:hAnsi="GHEA Grapalat"/>
          <w:sz w:val="24"/>
          <w:szCs w:val="24"/>
          <w:lang w:val="af-ZA"/>
        </w:rPr>
        <w:t xml:space="preserve"> </w:t>
      </w:r>
      <w:r w:rsidR="005B2EB2" w:rsidRPr="00742A41">
        <w:rPr>
          <w:rFonts w:ascii="GHEA Grapalat" w:hAnsi="GHEA Grapalat"/>
          <w:sz w:val="24"/>
          <w:szCs w:val="24"/>
        </w:rPr>
        <w:t>մարմիններին</w:t>
      </w:r>
      <w:r w:rsidR="005B2EB2" w:rsidRPr="00205501">
        <w:rPr>
          <w:rFonts w:ascii="GHEA Grapalat" w:hAnsi="GHEA Grapalat"/>
          <w:sz w:val="24"/>
          <w:szCs w:val="24"/>
          <w:lang w:val="af-ZA"/>
        </w:rPr>
        <w:t xml:space="preserve"> </w:t>
      </w:r>
      <w:r w:rsidRPr="00742A41">
        <w:rPr>
          <w:rFonts w:ascii="GHEA Grapalat" w:hAnsi="GHEA Grapalat"/>
          <w:sz w:val="24"/>
          <w:szCs w:val="24"/>
          <w:lang w:val="hy-AM"/>
        </w:rPr>
        <w:t>առաջարկություններ</w:t>
      </w:r>
      <w:r w:rsidR="005B2EB2" w:rsidRPr="00742A41">
        <w:rPr>
          <w:rFonts w:ascii="GHEA Grapalat" w:hAnsi="GHEA Grapalat"/>
          <w:sz w:val="24"/>
          <w:szCs w:val="24"/>
        </w:rPr>
        <w:t>ի</w:t>
      </w:r>
      <w:r w:rsidR="005B2EB2" w:rsidRPr="00205501">
        <w:rPr>
          <w:rFonts w:ascii="GHEA Grapalat" w:hAnsi="GHEA Grapalat"/>
          <w:sz w:val="24"/>
          <w:szCs w:val="24"/>
          <w:lang w:val="af-ZA"/>
        </w:rPr>
        <w:t xml:space="preserve"> </w:t>
      </w:r>
      <w:r w:rsidR="005B2EB2" w:rsidRPr="00742A41">
        <w:rPr>
          <w:rFonts w:ascii="GHEA Grapalat" w:hAnsi="GHEA Grapalat"/>
          <w:sz w:val="24"/>
          <w:szCs w:val="24"/>
        </w:rPr>
        <w:t>ներկայացումը</w:t>
      </w:r>
      <w:r w:rsidR="005B2EB2" w:rsidRPr="00205501">
        <w:rPr>
          <w:rFonts w:ascii="GHEA Grapalat" w:hAnsi="GHEA Grapalat"/>
          <w:sz w:val="24"/>
          <w:szCs w:val="24"/>
          <w:lang w:val="af-ZA"/>
        </w:rPr>
        <w:t>.</w:t>
      </w:r>
    </w:p>
    <w:p w:rsidR="00DB7F76" w:rsidRPr="00205501" w:rsidRDefault="00475A3B" w:rsidP="00DB7F76">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205501">
        <w:rPr>
          <w:rFonts w:ascii="GHEA Grapalat" w:eastAsia="Times New Roman" w:hAnsi="GHEA Grapalat" w:cs="Times New Roman"/>
          <w:color w:val="000000" w:themeColor="text1"/>
          <w:sz w:val="24"/>
          <w:szCs w:val="24"/>
          <w:lang w:val="af-ZA"/>
        </w:rPr>
        <w:lastRenderedPageBreak/>
        <w:t>14</w:t>
      </w:r>
      <w:r w:rsidR="00B44A42" w:rsidRPr="00205501">
        <w:rPr>
          <w:rFonts w:ascii="GHEA Grapalat" w:eastAsia="Times New Roman" w:hAnsi="GHEA Grapalat" w:cs="Times New Roman"/>
          <w:color w:val="000000" w:themeColor="text1"/>
          <w:sz w:val="24"/>
          <w:szCs w:val="24"/>
          <w:lang w:val="af-ZA"/>
        </w:rPr>
        <w:t>)</w:t>
      </w:r>
      <w:r w:rsidR="00DB7F76" w:rsidRPr="00205501">
        <w:rPr>
          <w:rFonts w:ascii="GHEA Grapalat" w:eastAsia="Times New Roman" w:hAnsi="GHEA Grapalat" w:cs="Times New Roman"/>
          <w:color w:val="000000" w:themeColor="text1"/>
          <w:sz w:val="24"/>
          <w:szCs w:val="24"/>
          <w:lang w:val="af-ZA"/>
        </w:rPr>
        <w:t xml:space="preserve"> </w:t>
      </w:r>
      <w:r w:rsidR="00DB7F76" w:rsidRPr="00742A41">
        <w:rPr>
          <w:rFonts w:ascii="GHEA Grapalat" w:hAnsi="GHEA Grapalat" w:cs="Sylfaen"/>
          <w:color w:val="000000" w:themeColor="text1"/>
          <w:sz w:val="24"/>
          <w:szCs w:val="24"/>
          <w:shd w:val="clear" w:color="auto" w:fill="FFFFFF"/>
        </w:rPr>
        <w:t>պետական</w:t>
      </w:r>
      <w:r w:rsidR="00E8642F" w:rsidRPr="00205501">
        <w:rPr>
          <w:rStyle w:val="apple-converted-space"/>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կամ</w:t>
      </w:r>
      <w:r w:rsidR="00E8642F"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տեղական</w:t>
      </w:r>
      <w:r w:rsidR="00E8642F"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ինքնակառավարման</w:t>
      </w:r>
      <w:r w:rsidR="00DB7F76"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մարմնից</w:t>
      </w:r>
      <w:r w:rsidR="00DB7F76" w:rsidRPr="00205501">
        <w:rPr>
          <w:rFonts w:ascii="GHEA Grapalat" w:hAnsi="GHEA Grapalat"/>
          <w:color w:val="000000" w:themeColor="text1"/>
          <w:sz w:val="24"/>
          <w:szCs w:val="24"/>
          <w:shd w:val="clear" w:color="auto" w:fill="FFFFFF"/>
          <w:lang w:val="af-ZA"/>
        </w:rPr>
        <w:t>,</w:t>
      </w:r>
      <w:r w:rsidR="00DB7F76" w:rsidRPr="00205501">
        <w:rPr>
          <w:rStyle w:val="apple-converted-space"/>
          <w:color w:val="000000" w:themeColor="text1"/>
          <w:sz w:val="24"/>
          <w:szCs w:val="24"/>
          <w:shd w:val="clear" w:color="auto" w:fill="FFFFFF"/>
          <w:lang w:val="af-ZA"/>
        </w:rPr>
        <w:t> </w:t>
      </w:r>
      <w:r w:rsidR="007E62C1" w:rsidRPr="00742A41">
        <w:rPr>
          <w:rFonts w:ascii="GHEA Grapalat" w:hAnsi="GHEA Grapalat" w:cs="Sylfaen"/>
          <w:sz w:val="24"/>
          <w:szCs w:val="24"/>
        </w:rPr>
        <w:t>հիմնարկից</w:t>
      </w:r>
      <w:r w:rsidR="007E62C1" w:rsidRPr="00205501">
        <w:rPr>
          <w:rFonts w:ascii="GHEA Grapalat" w:hAnsi="GHEA Grapalat" w:cs="Sylfaen"/>
          <w:sz w:val="24"/>
          <w:szCs w:val="24"/>
          <w:lang w:val="af-ZA"/>
        </w:rPr>
        <w:t xml:space="preserve"> </w:t>
      </w:r>
      <w:r w:rsidR="007E62C1" w:rsidRPr="00742A41">
        <w:rPr>
          <w:rFonts w:ascii="GHEA Grapalat" w:hAnsi="GHEA Grapalat" w:cs="Sylfaen"/>
          <w:sz w:val="24"/>
          <w:szCs w:val="24"/>
        </w:rPr>
        <w:t>կամ</w:t>
      </w:r>
      <w:r w:rsidR="007E62C1" w:rsidRPr="00205501">
        <w:rPr>
          <w:rFonts w:ascii="GHEA Grapalat" w:hAnsi="GHEA Grapalat" w:cs="Sylfaen"/>
          <w:sz w:val="24"/>
          <w:szCs w:val="24"/>
          <w:lang w:val="af-ZA"/>
        </w:rPr>
        <w:t xml:space="preserve"> </w:t>
      </w:r>
      <w:r w:rsidR="007E62C1" w:rsidRPr="00742A41">
        <w:rPr>
          <w:rFonts w:ascii="GHEA Grapalat" w:hAnsi="GHEA Grapalat" w:cs="Sylfaen"/>
          <w:sz w:val="24"/>
          <w:szCs w:val="24"/>
        </w:rPr>
        <w:t>այլ</w:t>
      </w:r>
      <w:r w:rsidR="00C535A3" w:rsidRPr="00205501">
        <w:rPr>
          <w:rStyle w:val="apple-converted-space"/>
          <w:rFonts w:ascii="Sylfaen" w:hAnsi="Sylfaen"/>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կազմակերպություն</w:t>
      </w:r>
      <w:r w:rsidR="00C535A3" w:rsidRPr="00742A41">
        <w:rPr>
          <w:rFonts w:ascii="GHEA Grapalat" w:hAnsi="GHEA Grapalat" w:cs="Sylfaen"/>
          <w:color w:val="000000" w:themeColor="text1"/>
          <w:sz w:val="24"/>
          <w:szCs w:val="24"/>
          <w:shd w:val="clear" w:color="auto" w:fill="FFFFFF"/>
        </w:rPr>
        <w:t>ներ</w:t>
      </w:r>
      <w:r w:rsidR="00DB7F76" w:rsidRPr="00742A41">
        <w:rPr>
          <w:rFonts w:ascii="GHEA Grapalat" w:hAnsi="GHEA Grapalat" w:cs="Sylfaen"/>
          <w:color w:val="000000" w:themeColor="text1"/>
          <w:sz w:val="24"/>
          <w:szCs w:val="24"/>
          <w:shd w:val="clear" w:color="auto" w:fill="FFFFFF"/>
        </w:rPr>
        <w:t>ից</w:t>
      </w:r>
      <w:r w:rsidR="00DB7F76"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կամ</w:t>
      </w:r>
      <w:r w:rsidR="00DB7F76"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դրանց</w:t>
      </w:r>
      <w:r w:rsidR="00DB7F76"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պաշտոնատար</w:t>
      </w:r>
      <w:r w:rsidR="00DB7F76" w:rsidRPr="00205501">
        <w:rPr>
          <w:rFonts w:ascii="GHEA Grapalat" w:hAnsi="GHEA Grapalat"/>
          <w:color w:val="000000" w:themeColor="text1"/>
          <w:sz w:val="24"/>
          <w:szCs w:val="24"/>
          <w:shd w:val="clear" w:color="auto" w:fill="FFFFFF"/>
          <w:lang w:val="af-ZA"/>
        </w:rPr>
        <w:t xml:space="preserve"> </w:t>
      </w:r>
      <w:r w:rsidR="00DB7F76" w:rsidRPr="00742A41">
        <w:rPr>
          <w:rFonts w:ascii="GHEA Grapalat" w:hAnsi="GHEA Grapalat" w:cs="Sylfaen"/>
          <w:color w:val="000000" w:themeColor="text1"/>
          <w:sz w:val="24"/>
          <w:szCs w:val="24"/>
          <w:shd w:val="clear" w:color="auto" w:fill="FFFFFF"/>
        </w:rPr>
        <w:t>անձանցից</w:t>
      </w:r>
      <w:r w:rsidR="00DB7F76" w:rsidRPr="00205501">
        <w:rPr>
          <w:rFonts w:ascii="GHEA Grapalat" w:hAnsi="GHEA Grapalat" w:cs="Sylfaen"/>
          <w:color w:val="000000" w:themeColor="text1"/>
          <w:sz w:val="24"/>
          <w:szCs w:val="24"/>
          <w:shd w:val="clear" w:color="auto" w:fill="FFFFFF"/>
          <w:lang w:val="af-ZA"/>
        </w:rPr>
        <w:t xml:space="preserve"> </w:t>
      </w:r>
      <w:r w:rsidR="00B44A42" w:rsidRPr="00742A41">
        <w:rPr>
          <w:rFonts w:ascii="GHEA Grapalat" w:eastAsia="Times New Roman" w:hAnsi="GHEA Grapalat" w:cs="Times New Roman"/>
          <w:color w:val="000000" w:themeColor="text1"/>
          <w:sz w:val="24"/>
          <w:szCs w:val="24"/>
        </w:rPr>
        <w:t>Հանձնաժողովում</w:t>
      </w:r>
      <w:r w:rsidR="00B44A42" w:rsidRPr="0020550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քննարկվող</w:t>
      </w:r>
      <w:r w:rsidR="00B44A42" w:rsidRPr="0020550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w:t>
      </w:r>
      <w:r w:rsidR="0040672D" w:rsidRPr="00742A41">
        <w:rPr>
          <w:rFonts w:ascii="GHEA Grapalat" w:eastAsia="Times New Roman" w:hAnsi="GHEA Grapalat" w:cs="Times New Roman"/>
          <w:color w:val="000000" w:themeColor="text1"/>
          <w:sz w:val="24"/>
          <w:szCs w:val="24"/>
        </w:rPr>
        <w:t>արցին</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առնչվող</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անհրաժեշտ</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նյութեր</w:t>
      </w:r>
      <w:r w:rsidR="0040672D" w:rsidRPr="0020550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փաստաթղթեր</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կամ</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այլ</w:t>
      </w:r>
      <w:r w:rsidR="0040672D" w:rsidRPr="00205501">
        <w:rPr>
          <w:rFonts w:ascii="GHEA Grapalat" w:eastAsia="Times New Roman" w:hAnsi="GHEA Grapalat" w:cs="Times New Roman"/>
          <w:color w:val="000000" w:themeColor="text1"/>
          <w:sz w:val="24"/>
          <w:szCs w:val="24"/>
          <w:lang w:val="af-ZA"/>
        </w:rPr>
        <w:t xml:space="preserve"> </w:t>
      </w:r>
      <w:r w:rsidR="0040672D" w:rsidRPr="00742A41">
        <w:rPr>
          <w:rFonts w:ascii="GHEA Grapalat" w:eastAsia="Times New Roman" w:hAnsi="GHEA Grapalat" w:cs="Times New Roman"/>
          <w:color w:val="000000" w:themeColor="text1"/>
          <w:sz w:val="24"/>
          <w:szCs w:val="24"/>
        </w:rPr>
        <w:t>տեղեկություններ</w:t>
      </w:r>
      <w:r w:rsidR="0060392D" w:rsidRPr="00205501">
        <w:rPr>
          <w:rFonts w:ascii="GHEA Grapalat" w:eastAsia="Times New Roman" w:hAnsi="GHEA Grapalat" w:cs="Times New Roman"/>
          <w:color w:val="000000" w:themeColor="text1"/>
          <w:sz w:val="24"/>
          <w:szCs w:val="24"/>
          <w:lang w:val="af-ZA"/>
        </w:rPr>
        <w:t xml:space="preserve"> </w:t>
      </w:r>
      <w:r w:rsidR="0060392D" w:rsidRPr="00742A41">
        <w:rPr>
          <w:rFonts w:ascii="GHEA Grapalat" w:eastAsia="Times New Roman" w:hAnsi="GHEA Grapalat" w:cs="Times New Roman"/>
          <w:color w:val="000000" w:themeColor="text1"/>
          <w:sz w:val="24"/>
          <w:szCs w:val="24"/>
        </w:rPr>
        <w:t>պահանջելը</w:t>
      </w:r>
      <w:r w:rsidR="0060392D" w:rsidRPr="00205501">
        <w:rPr>
          <w:rFonts w:ascii="GHEA Grapalat" w:eastAsia="Times New Roman" w:hAnsi="GHEA Grapalat" w:cs="Times New Roman"/>
          <w:color w:val="000000" w:themeColor="text1"/>
          <w:sz w:val="24"/>
          <w:szCs w:val="24"/>
          <w:lang w:val="af-ZA"/>
        </w:rPr>
        <w:t xml:space="preserve"> </w:t>
      </w:r>
      <w:r w:rsidR="0060392D" w:rsidRPr="00742A41">
        <w:rPr>
          <w:rFonts w:ascii="GHEA Grapalat" w:eastAsia="Times New Roman" w:hAnsi="GHEA Grapalat" w:cs="Times New Roman"/>
          <w:color w:val="000000" w:themeColor="text1"/>
          <w:sz w:val="24"/>
          <w:szCs w:val="24"/>
        </w:rPr>
        <w:t>և</w:t>
      </w:r>
      <w:r w:rsidR="0060392D" w:rsidRPr="00205501">
        <w:rPr>
          <w:rFonts w:ascii="GHEA Grapalat" w:eastAsia="Times New Roman" w:hAnsi="GHEA Grapalat" w:cs="Times New Roman"/>
          <w:color w:val="000000" w:themeColor="text1"/>
          <w:sz w:val="24"/>
          <w:szCs w:val="24"/>
          <w:lang w:val="af-ZA"/>
        </w:rPr>
        <w:t xml:space="preserve"> </w:t>
      </w:r>
      <w:r w:rsidR="0060392D" w:rsidRPr="00742A41">
        <w:rPr>
          <w:rFonts w:ascii="GHEA Grapalat" w:eastAsia="Times New Roman" w:hAnsi="GHEA Grapalat" w:cs="Times New Roman"/>
          <w:color w:val="000000" w:themeColor="text1"/>
          <w:sz w:val="24"/>
          <w:szCs w:val="24"/>
        </w:rPr>
        <w:t>ստանալը</w:t>
      </w:r>
      <w:r w:rsidR="00B44A42" w:rsidRPr="00205501">
        <w:rPr>
          <w:rFonts w:ascii="GHEA Grapalat" w:eastAsia="Times New Roman" w:hAnsi="GHEA Grapalat" w:cs="Times New Roman"/>
          <w:color w:val="000000" w:themeColor="text1"/>
          <w:sz w:val="24"/>
          <w:szCs w:val="24"/>
          <w:lang w:val="af-ZA"/>
        </w:rPr>
        <w:t>.</w:t>
      </w:r>
    </w:p>
    <w:p w:rsidR="009E220A" w:rsidRPr="00742A41" w:rsidRDefault="00475A3B" w:rsidP="009E220A">
      <w:pPr>
        <w:shd w:val="clear" w:color="auto" w:fill="FFFFFF"/>
        <w:spacing w:after="0"/>
        <w:ind w:firstLine="375"/>
        <w:jc w:val="both"/>
        <w:rPr>
          <w:rFonts w:ascii="GHEA Grapalat" w:eastAsia="Times New Roman" w:hAnsi="GHEA Grapalat"/>
          <w:color w:val="000000"/>
          <w:sz w:val="24"/>
          <w:szCs w:val="24"/>
          <w:lang w:val="af-ZA"/>
        </w:rPr>
      </w:pPr>
      <w:r w:rsidRPr="00742A41">
        <w:rPr>
          <w:rFonts w:ascii="GHEA Grapalat" w:eastAsia="Times New Roman" w:hAnsi="GHEA Grapalat"/>
          <w:color w:val="000000"/>
          <w:sz w:val="24"/>
          <w:szCs w:val="24"/>
          <w:lang w:val="af-ZA"/>
        </w:rPr>
        <w:t>15</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իրավասու</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պետական</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կամ</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տեղական</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ինքնակառավարման</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մարմնից</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կամ</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դրանց</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պաշտոնատար</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անձանցից</w:t>
      </w:r>
      <w:r w:rsidR="009E220A" w:rsidRPr="00742A41">
        <w:rPr>
          <w:rFonts w:ascii="GHEA Grapalat" w:eastAsia="Times New Roman" w:hAnsi="GHEA Grapalat"/>
          <w:color w:val="000000"/>
          <w:sz w:val="24"/>
          <w:szCs w:val="24"/>
          <w:lang w:val="af-ZA"/>
        </w:rPr>
        <w:t xml:space="preserve"> </w:t>
      </w:r>
      <w:r w:rsidR="0000388C" w:rsidRPr="00742A41">
        <w:rPr>
          <w:rFonts w:ascii="GHEA Grapalat" w:eastAsia="Times New Roman" w:hAnsi="GHEA Grapalat"/>
          <w:color w:val="000000"/>
          <w:sz w:val="24"/>
          <w:szCs w:val="24"/>
          <w:lang w:val="af-ZA"/>
        </w:rPr>
        <w:t>(</w:t>
      </w:r>
      <w:r w:rsidR="009E220A" w:rsidRPr="00742A41">
        <w:rPr>
          <w:rFonts w:ascii="GHEA Grapalat" w:eastAsia="Times New Roman" w:hAnsi="GHEA Grapalat"/>
          <w:color w:val="000000"/>
          <w:sz w:val="24"/>
          <w:szCs w:val="24"/>
        </w:rPr>
        <w:t>բացառությամբ</w:t>
      </w:r>
      <w:r w:rsidR="0000388C" w:rsidRPr="00205501">
        <w:rPr>
          <w:rFonts w:ascii="GHEA Grapalat" w:eastAsia="Times New Roman" w:hAnsi="GHEA Grapalat"/>
          <w:color w:val="000000"/>
          <w:sz w:val="24"/>
          <w:szCs w:val="24"/>
          <w:lang w:val="af-ZA"/>
        </w:rPr>
        <w:t>`</w:t>
      </w:r>
      <w:r w:rsidR="009E220A" w:rsidRPr="00742A41">
        <w:rPr>
          <w:rFonts w:ascii="GHEA Grapalat" w:eastAsia="Times New Roman" w:hAnsi="GHEA Grapalat"/>
          <w:color w:val="000000"/>
          <w:sz w:val="24"/>
          <w:szCs w:val="24"/>
          <w:lang w:val="af-ZA"/>
        </w:rPr>
        <w:t xml:space="preserve"> </w:t>
      </w:r>
      <w:r w:rsidR="0000388C" w:rsidRPr="00742A41">
        <w:rPr>
          <w:rFonts w:ascii="GHEA Grapalat" w:eastAsia="Times New Roman" w:hAnsi="GHEA Grapalat"/>
          <w:color w:val="000000"/>
          <w:sz w:val="24"/>
          <w:szCs w:val="24"/>
          <w:lang w:val="af-ZA"/>
        </w:rPr>
        <w:t xml:space="preserve">պատգամավորի, </w:t>
      </w:r>
      <w:r w:rsidR="009E220A" w:rsidRPr="00742A41">
        <w:rPr>
          <w:rFonts w:ascii="GHEA Grapalat" w:eastAsia="Times New Roman" w:hAnsi="GHEA Grapalat"/>
          <w:color w:val="000000"/>
          <w:sz w:val="24"/>
          <w:szCs w:val="24"/>
        </w:rPr>
        <w:t>սահմանադրական</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դատարանի</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անդամի</w:t>
      </w:r>
      <w:r w:rsidR="00BC62A6" w:rsidRPr="00742A41">
        <w:rPr>
          <w:rFonts w:ascii="GHEA Grapalat" w:eastAsia="Times New Roman" w:hAnsi="GHEA Grapalat"/>
          <w:color w:val="000000"/>
          <w:sz w:val="24"/>
          <w:szCs w:val="24"/>
          <w:lang w:val="af-ZA"/>
        </w:rPr>
        <w:t xml:space="preserve"> և</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դատավորի</w:t>
      </w:r>
      <w:r w:rsidR="0000388C"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Հանձնաժողովի</w:t>
      </w:r>
      <w:r w:rsidR="009E220A" w:rsidRPr="00742A41">
        <w:rPr>
          <w:rFonts w:ascii="GHEA Grapalat" w:eastAsia="Times New Roman" w:hAnsi="GHEA Grapalat"/>
          <w:color w:val="000000"/>
          <w:sz w:val="24"/>
          <w:szCs w:val="24"/>
          <w:lang w:val="af-ZA"/>
        </w:rPr>
        <w:t xml:space="preserve"> </w:t>
      </w:r>
      <w:r w:rsidR="009E220A" w:rsidRPr="00742A41">
        <w:rPr>
          <w:rFonts w:ascii="GHEA Grapalat" w:hAnsi="GHEA Grapalat"/>
          <w:color w:val="000000"/>
          <w:sz w:val="24"/>
          <w:szCs w:val="24"/>
          <w:shd w:val="clear" w:color="auto" w:fill="FFFFFF"/>
        </w:rPr>
        <w:t>կողմից</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shd w:val="clear" w:color="auto" w:fill="FFFFFF"/>
        </w:rPr>
        <w:t>իրականացվող</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rPr>
        <w:t>ուսումնասիրության</w:t>
      </w:r>
      <w:r w:rsidR="009E220A" w:rsidRPr="00742A41">
        <w:rPr>
          <w:rFonts w:ascii="GHEA Grapalat" w:hAnsi="GHEA Grapalat"/>
          <w:color w:val="000000"/>
          <w:sz w:val="24"/>
          <w:szCs w:val="24"/>
          <w:lang w:val="af-ZA"/>
        </w:rPr>
        <w:t xml:space="preserve"> </w:t>
      </w:r>
      <w:r w:rsidR="009E220A" w:rsidRPr="00742A41">
        <w:rPr>
          <w:rFonts w:ascii="GHEA Grapalat" w:hAnsi="GHEA Grapalat"/>
          <w:color w:val="000000"/>
          <w:sz w:val="24"/>
          <w:szCs w:val="24"/>
        </w:rPr>
        <w:t>ընթացքում</w:t>
      </w:r>
      <w:r w:rsidR="009E220A" w:rsidRPr="00742A41">
        <w:rPr>
          <w:rFonts w:ascii="GHEA Grapalat" w:hAnsi="GHEA Grapalat"/>
          <w:color w:val="000000"/>
          <w:sz w:val="24"/>
          <w:szCs w:val="24"/>
          <w:lang w:val="af-ZA"/>
        </w:rPr>
        <w:t xml:space="preserve"> </w:t>
      </w:r>
      <w:r w:rsidR="009E220A" w:rsidRPr="00742A41">
        <w:rPr>
          <w:rFonts w:ascii="GHEA Grapalat" w:hAnsi="GHEA Grapalat" w:cs="Sylfaen"/>
          <w:color w:val="000000"/>
          <w:sz w:val="24"/>
          <w:szCs w:val="24"/>
          <w:shd w:val="clear" w:color="auto" w:fill="FFFFFF"/>
        </w:rPr>
        <w:t>առաջացած</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հարցերի</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վերաբերյալ</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shd w:val="clear" w:color="auto" w:fill="FFFFFF"/>
        </w:rPr>
        <w:t>պարզաբանումներ</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shd w:val="clear" w:color="auto" w:fill="FFFFFF"/>
        </w:rPr>
        <w:t>և</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shd w:val="clear" w:color="auto" w:fill="FFFFFF"/>
        </w:rPr>
        <w:t>տեղեկություններ</w:t>
      </w:r>
      <w:r w:rsidR="00D858E5" w:rsidRPr="00205501">
        <w:rPr>
          <w:rFonts w:ascii="GHEA Grapalat" w:hAnsi="GHEA Grapalat"/>
          <w:color w:val="000000"/>
          <w:sz w:val="24"/>
          <w:szCs w:val="24"/>
          <w:shd w:val="clear" w:color="auto" w:fill="FFFFFF"/>
          <w:lang w:val="af-ZA"/>
        </w:rPr>
        <w:t xml:space="preserve"> </w:t>
      </w:r>
      <w:r w:rsidR="00D858E5" w:rsidRPr="00742A41">
        <w:rPr>
          <w:rFonts w:ascii="GHEA Grapalat" w:hAnsi="GHEA Grapalat"/>
          <w:color w:val="000000"/>
          <w:sz w:val="24"/>
          <w:szCs w:val="24"/>
          <w:shd w:val="clear" w:color="auto" w:fill="FFFFFF"/>
        </w:rPr>
        <w:t>ստանալը</w:t>
      </w:r>
      <w:r w:rsidR="009E220A" w:rsidRPr="00742A41">
        <w:rPr>
          <w:rFonts w:ascii="GHEA Grapalat" w:hAnsi="GHEA Grapalat"/>
          <w:color w:val="000000"/>
          <w:sz w:val="24"/>
          <w:szCs w:val="24"/>
          <w:shd w:val="clear" w:color="auto" w:fill="FFFFFF"/>
          <w:lang w:val="af-ZA"/>
        </w:rPr>
        <w:t>.</w:t>
      </w:r>
    </w:p>
    <w:p w:rsidR="009E220A" w:rsidRPr="00742A41" w:rsidRDefault="00475A3B" w:rsidP="009E220A">
      <w:pPr>
        <w:shd w:val="clear" w:color="auto" w:fill="FFFFFF"/>
        <w:spacing w:after="0"/>
        <w:ind w:firstLine="375"/>
        <w:jc w:val="both"/>
        <w:rPr>
          <w:rFonts w:ascii="GHEA Grapalat" w:eastAsia="Times New Roman" w:hAnsi="GHEA Grapalat"/>
          <w:color w:val="000000"/>
          <w:sz w:val="24"/>
          <w:szCs w:val="24"/>
          <w:lang w:val="af-ZA"/>
        </w:rPr>
      </w:pPr>
      <w:r w:rsidRPr="00742A41">
        <w:rPr>
          <w:rFonts w:ascii="GHEA Grapalat" w:eastAsia="Times New Roman" w:hAnsi="GHEA Grapalat"/>
          <w:color w:val="000000"/>
          <w:sz w:val="24"/>
          <w:szCs w:val="24"/>
          <w:lang w:val="af-ZA"/>
        </w:rPr>
        <w:t>16</w:t>
      </w:r>
      <w:r w:rsidR="009E220A" w:rsidRPr="00742A41">
        <w:rPr>
          <w:rFonts w:ascii="GHEA Grapalat" w:eastAsia="Times New Roman" w:hAnsi="GHEA Grapalat"/>
          <w:color w:val="000000"/>
          <w:sz w:val="24"/>
          <w:szCs w:val="24"/>
          <w:lang w:val="af-ZA"/>
        </w:rPr>
        <w:t xml:space="preserve">) </w:t>
      </w:r>
      <w:r w:rsidR="009E220A" w:rsidRPr="00742A41">
        <w:rPr>
          <w:rFonts w:ascii="GHEA Grapalat" w:hAnsi="GHEA Grapalat" w:cs="Sylfaen"/>
          <w:color w:val="000000"/>
          <w:sz w:val="24"/>
          <w:szCs w:val="24"/>
          <w:shd w:val="clear" w:color="auto" w:fill="FFFFFF"/>
        </w:rPr>
        <w:t>իրավասու</w:t>
      </w:r>
      <w:r w:rsidR="009E220A" w:rsidRPr="00742A41">
        <w:rPr>
          <w:rStyle w:val="apple-converted-space"/>
          <w:color w:val="000000"/>
          <w:sz w:val="24"/>
          <w:szCs w:val="24"/>
          <w:shd w:val="clear" w:color="auto" w:fill="FFFFFF"/>
          <w:lang w:val="af-ZA"/>
        </w:rPr>
        <w:t> </w:t>
      </w:r>
      <w:r w:rsidR="009E220A" w:rsidRPr="00742A41">
        <w:rPr>
          <w:rFonts w:ascii="GHEA Grapalat" w:hAnsi="GHEA Grapalat" w:cs="Sylfaen"/>
          <w:color w:val="000000"/>
          <w:sz w:val="24"/>
          <w:szCs w:val="24"/>
          <w:shd w:val="clear" w:color="auto" w:fill="FFFFFF"/>
        </w:rPr>
        <w:t>պետական</w:t>
      </w:r>
      <w:r w:rsidR="009E220A" w:rsidRPr="00742A41">
        <w:rPr>
          <w:rStyle w:val="apple-converted-space"/>
          <w:color w:val="000000"/>
          <w:sz w:val="24"/>
          <w:szCs w:val="24"/>
          <w:shd w:val="clear" w:color="auto" w:fill="FFFFFF"/>
          <w:lang w:val="af-ZA"/>
        </w:rPr>
        <w:t> </w:t>
      </w:r>
      <w:r w:rsidR="009E220A" w:rsidRPr="00742A41">
        <w:rPr>
          <w:rFonts w:ascii="GHEA Grapalat" w:hAnsi="GHEA Grapalat" w:cs="Sylfaen"/>
          <w:color w:val="000000"/>
          <w:sz w:val="24"/>
          <w:szCs w:val="24"/>
          <w:shd w:val="clear" w:color="auto" w:fill="FFFFFF"/>
        </w:rPr>
        <w:t>կամ</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տեղական</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ինքնակառավարման</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մարմնից</w:t>
      </w:r>
      <w:r w:rsidR="009E220A" w:rsidRPr="00742A41">
        <w:rPr>
          <w:rFonts w:ascii="GHEA Grapalat" w:hAnsi="GHEA Grapalat"/>
          <w:color w:val="000000"/>
          <w:sz w:val="24"/>
          <w:szCs w:val="24"/>
          <w:shd w:val="clear" w:color="auto" w:fill="FFFFFF"/>
          <w:lang w:val="af-ZA"/>
        </w:rPr>
        <w:t>,</w:t>
      </w:r>
      <w:r w:rsidR="009E220A" w:rsidRPr="00742A41">
        <w:rPr>
          <w:rStyle w:val="apple-converted-space"/>
          <w:color w:val="000000"/>
          <w:sz w:val="24"/>
          <w:szCs w:val="24"/>
          <w:shd w:val="clear" w:color="auto" w:fill="FFFFFF"/>
          <w:lang w:val="af-ZA"/>
        </w:rPr>
        <w:t> </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հիմնարկից</w:t>
      </w:r>
      <w:r w:rsidR="00A25AF4" w:rsidRPr="00742A41">
        <w:rPr>
          <w:rFonts w:ascii="GHEA Grapalat" w:hAnsi="GHEA Grapalat"/>
          <w:color w:val="000000"/>
          <w:sz w:val="24"/>
          <w:szCs w:val="24"/>
          <w:shd w:val="clear" w:color="auto" w:fill="FFFFFF"/>
          <w:lang w:val="af-ZA"/>
        </w:rPr>
        <w:t xml:space="preserve"> կամ այլ</w:t>
      </w:r>
      <w:r w:rsidR="009E220A" w:rsidRPr="00742A41">
        <w:rPr>
          <w:rStyle w:val="apple-converted-space"/>
          <w:color w:val="000000"/>
          <w:sz w:val="24"/>
          <w:szCs w:val="24"/>
          <w:shd w:val="clear" w:color="auto" w:fill="FFFFFF"/>
          <w:lang w:val="af-ZA"/>
        </w:rPr>
        <w:t> </w:t>
      </w:r>
      <w:r w:rsidR="009E220A" w:rsidRPr="00742A41">
        <w:rPr>
          <w:rFonts w:ascii="GHEA Grapalat" w:hAnsi="GHEA Grapalat" w:cs="Sylfaen"/>
          <w:color w:val="000000"/>
          <w:sz w:val="24"/>
          <w:szCs w:val="24"/>
          <w:shd w:val="clear" w:color="auto" w:fill="FFFFFF"/>
        </w:rPr>
        <w:t>կազմակերպություն</w:t>
      </w:r>
      <w:r w:rsidR="00A25AF4" w:rsidRPr="00742A41">
        <w:rPr>
          <w:rFonts w:ascii="GHEA Grapalat" w:hAnsi="GHEA Grapalat" w:cs="Sylfaen"/>
          <w:color w:val="000000"/>
          <w:sz w:val="24"/>
          <w:szCs w:val="24"/>
          <w:shd w:val="clear" w:color="auto" w:fill="FFFFFF"/>
        </w:rPr>
        <w:t>ներ</w:t>
      </w:r>
      <w:r w:rsidR="009E220A" w:rsidRPr="00742A41">
        <w:rPr>
          <w:rFonts w:ascii="GHEA Grapalat" w:hAnsi="GHEA Grapalat" w:cs="Sylfaen"/>
          <w:color w:val="000000"/>
          <w:sz w:val="24"/>
          <w:szCs w:val="24"/>
          <w:shd w:val="clear" w:color="auto" w:fill="FFFFFF"/>
        </w:rPr>
        <w:t>ից</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կամ</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դրանց</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պաշտոնատար</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անձանցից</w:t>
      </w:r>
      <w:r w:rsidR="009E220A" w:rsidRPr="00742A41">
        <w:rPr>
          <w:rFonts w:ascii="GHEA Grapalat" w:hAnsi="GHEA Grapalat"/>
          <w:color w:val="000000"/>
          <w:sz w:val="24"/>
          <w:szCs w:val="24"/>
          <w:shd w:val="clear" w:color="auto" w:fill="FFFFFF"/>
          <w:lang w:val="af-ZA"/>
        </w:rPr>
        <w:t xml:space="preserve"> </w:t>
      </w:r>
      <w:r w:rsidR="0000388C" w:rsidRPr="00742A41">
        <w:rPr>
          <w:rFonts w:ascii="GHEA Grapalat" w:hAnsi="GHEA Grapalat"/>
          <w:color w:val="000000"/>
          <w:sz w:val="24"/>
          <w:szCs w:val="24"/>
          <w:shd w:val="clear" w:color="auto" w:fill="FFFFFF"/>
          <w:lang w:val="af-ZA"/>
        </w:rPr>
        <w:t>(</w:t>
      </w:r>
      <w:r w:rsidR="009E220A" w:rsidRPr="00742A41">
        <w:rPr>
          <w:rFonts w:ascii="GHEA Grapalat" w:hAnsi="GHEA Grapalat" w:cs="Sylfaen"/>
          <w:color w:val="000000"/>
          <w:sz w:val="24"/>
          <w:szCs w:val="24"/>
          <w:shd w:val="clear" w:color="auto" w:fill="FFFFFF"/>
        </w:rPr>
        <w:t>բացառությամբ</w:t>
      </w:r>
      <w:r w:rsidR="0000388C" w:rsidRPr="00742A41">
        <w:rPr>
          <w:rFonts w:ascii="GHEA Grapalat" w:hAnsi="GHEA Grapalat" w:cs="Sylfaen"/>
          <w:color w:val="000000"/>
          <w:sz w:val="24"/>
          <w:szCs w:val="24"/>
          <w:shd w:val="clear" w:color="auto" w:fill="FFFFFF"/>
          <w:lang w:val="af-ZA"/>
        </w:rPr>
        <w:t>`</w:t>
      </w:r>
      <w:r w:rsidR="009E220A" w:rsidRPr="00742A41">
        <w:rPr>
          <w:rFonts w:ascii="GHEA Grapalat" w:hAnsi="GHEA Grapalat"/>
          <w:color w:val="000000"/>
          <w:sz w:val="24"/>
          <w:szCs w:val="24"/>
          <w:shd w:val="clear" w:color="auto" w:fill="FFFFFF"/>
          <w:lang w:val="af-ZA"/>
        </w:rPr>
        <w:t xml:space="preserve"> </w:t>
      </w:r>
      <w:r w:rsidR="0000388C" w:rsidRPr="00742A41">
        <w:rPr>
          <w:rFonts w:ascii="GHEA Grapalat" w:hAnsi="GHEA Grapalat"/>
          <w:color w:val="000000"/>
          <w:sz w:val="24"/>
          <w:szCs w:val="24"/>
          <w:shd w:val="clear" w:color="auto" w:fill="FFFFFF"/>
          <w:lang w:val="af-ZA"/>
        </w:rPr>
        <w:t xml:space="preserve">պատգամավորի, </w:t>
      </w:r>
      <w:r w:rsidR="009E220A" w:rsidRPr="00742A41">
        <w:rPr>
          <w:rFonts w:ascii="GHEA Grapalat" w:hAnsi="GHEA Grapalat" w:cs="Sylfaen"/>
          <w:color w:val="000000"/>
          <w:sz w:val="24"/>
          <w:szCs w:val="24"/>
          <w:shd w:val="clear" w:color="auto" w:fill="FFFFFF"/>
        </w:rPr>
        <w:t>սահմանադրական</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դատարանի</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անդամի</w:t>
      </w:r>
      <w:r w:rsidR="00171C2D" w:rsidRPr="00742A41">
        <w:rPr>
          <w:rFonts w:ascii="GHEA Grapalat" w:hAnsi="GHEA Grapalat"/>
          <w:color w:val="000000"/>
          <w:sz w:val="24"/>
          <w:szCs w:val="24"/>
          <w:shd w:val="clear" w:color="auto" w:fill="FFFFFF"/>
          <w:lang w:val="af-ZA"/>
        </w:rPr>
        <w:t xml:space="preserve"> և</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s="Sylfaen"/>
          <w:color w:val="000000"/>
          <w:sz w:val="24"/>
          <w:szCs w:val="24"/>
          <w:shd w:val="clear" w:color="auto" w:fill="FFFFFF"/>
        </w:rPr>
        <w:t>դատավորի</w:t>
      </w:r>
      <w:r w:rsidR="0000388C" w:rsidRPr="00742A41">
        <w:rPr>
          <w:rFonts w:ascii="GHEA Grapalat" w:hAnsi="GHEA Grapalat"/>
          <w:color w:val="000000"/>
          <w:sz w:val="24"/>
          <w:szCs w:val="24"/>
          <w:shd w:val="clear" w:color="auto" w:fill="FFFFFF"/>
          <w:lang w:val="af-ZA"/>
        </w:rPr>
        <w:t>)</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eastAsia="Times New Roman" w:hAnsi="GHEA Grapalat"/>
          <w:color w:val="000000"/>
          <w:sz w:val="24"/>
          <w:szCs w:val="24"/>
        </w:rPr>
        <w:t>Հանձնաժողովում</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քննարկվող</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հարց</w:t>
      </w:r>
      <w:r w:rsidR="009E220A" w:rsidRPr="00742A41">
        <w:rPr>
          <w:rFonts w:ascii="GHEA Grapalat" w:hAnsi="GHEA Grapalat"/>
          <w:color w:val="000000"/>
          <w:sz w:val="24"/>
          <w:szCs w:val="24"/>
          <w:shd w:val="clear" w:color="auto" w:fill="FFFFFF"/>
        </w:rPr>
        <w:t>երով</w:t>
      </w:r>
      <w:r w:rsidR="009E220A" w:rsidRPr="00742A41">
        <w:rPr>
          <w:rFonts w:ascii="GHEA Grapalat" w:hAnsi="GHEA Grapalat"/>
          <w:color w:val="000000"/>
          <w:sz w:val="24"/>
          <w:szCs w:val="24"/>
          <w:shd w:val="clear" w:color="auto" w:fill="FFFFFF"/>
          <w:lang w:val="af-ZA"/>
        </w:rPr>
        <w:t xml:space="preserve"> </w:t>
      </w:r>
      <w:r w:rsidR="009E220A" w:rsidRPr="00742A41">
        <w:rPr>
          <w:rFonts w:ascii="GHEA Grapalat" w:hAnsi="GHEA Grapalat"/>
          <w:color w:val="000000"/>
          <w:sz w:val="24"/>
          <w:szCs w:val="24"/>
        </w:rPr>
        <w:t>բացահայտման</w:t>
      </w:r>
      <w:r w:rsidR="009E220A" w:rsidRPr="00742A41">
        <w:rPr>
          <w:rFonts w:ascii="GHEA Grapalat" w:hAnsi="GHEA Grapalat"/>
          <w:color w:val="000000"/>
          <w:sz w:val="24"/>
          <w:szCs w:val="24"/>
          <w:lang w:val="af-ZA"/>
        </w:rPr>
        <w:t xml:space="preserve"> </w:t>
      </w:r>
      <w:r w:rsidR="009E220A" w:rsidRPr="00742A41">
        <w:rPr>
          <w:rFonts w:ascii="GHEA Grapalat" w:hAnsi="GHEA Grapalat"/>
          <w:color w:val="000000"/>
          <w:sz w:val="24"/>
          <w:szCs w:val="24"/>
        </w:rPr>
        <w:t>ենթակա</w:t>
      </w:r>
      <w:r w:rsidR="009E220A" w:rsidRPr="00742A41">
        <w:rPr>
          <w:rFonts w:ascii="GHEA Grapalat" w:hAnsi="GHEA Grapalat"/>
          <w:color w:val="000000"/>
          <w:sz w:val="24"/>
          <w:szCs w:val="24"/>
          <w:lang w:val="af-ZA"/>
        </w:rPr>
        <w:t xml:space="preserve"> </w:t>
      </w:r>
      <w:r w:rsidR="009E220A" w:rsidRPr="00742A41">
        <w:rPr>
          <w:rFonts w:ascii="GHEA Grapalat" w:hAnsi="GHEA Grapalat"/>
          <w:color w:val="000000"/>
          <w:sz w:val="24"/>
          <w:szCs w:val="24"/>
        </w:rPr>
        <w:t>հանգամանքների</w:t>
      </w:r>
      <w:r w:rsidR="009E220A" w:rsidRPr="00742A41">
        <w:rPr>
          <w:rFonts w:ascii="GHEA Grapalat" w:hAnsi="GHEA Grapalat"/>
          <w:color w:val="000000"/>
          <w:sz w:val="24"/>
          <w:szCs w:val="24"/>
          <w:lang w:val="af-ZA"/>
        </w:rPr>
        <w:t xml:space="preserve"> </w:t>
      </w:r>
      <w:r w:rsidR="009E220A" w:rsidRPr="00742A41">
        <w:rPr>
          <w:rFonts w:ascii="GHEA Grapalat" w:hAnsi="GHEA Grapalat"/>
          <w:color w:val="000000"/>
          <w:sz w:val="24"/>
          <w:szCs w:val="24"/>
        </w:rPr>
        <w:t>վերաբերյալ</w:t>
      </w:r>
      <w:r w:rsidR="009E220A" w:rsidRPr="00742A41">
        <w:rPr>
          <w:rFonts w:ascii="GHEA Grapalat" w:hAnsi="GHEA Grapalat"/>
          <w:color w:val="000000"/>
          <w:sz w:val="24"/>
          <w:szCs w:val="24"/>
          <w:lang w:val="af-ZA"/>
        </w:rPr>
        <w:t xml:space="preserve"> </w:t>
      </w:r>
      <w:r w:rsidR="00D858E5" w:rsidRPr="00742A41">
        <w:rPr>
          <w:rFonts w:ascii="GHEA Grapalat" w:eastAsia="Times New Roman" w:hAnsi="GHEA Grapalat"/>
          <w:color w:val="000000"/>
          <w:sz w:val="24"/>
          <w:szCs w:val="24"/>
        </w:rPr>
        <w:t>ուսումնասիրությունների</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փորձագիտական</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հետազոտություններ</w:t>
      </w:r>
      <w:r w:rsidR="00D858E5" w:rsidRPr="00742A41">
        <w:rPr>
          <w:rFonts w:ascii="GHEA Grapalat" w:eastAsia="Times New Roman" w:hAnsi="GHEA Grapalat"/>
          <w:color w:val="000000"/>
          <w:sz w:val="24"/>
          <w:szCs w:val="24"/>
        </w:rPr>
        <w:t>ի</w:t>
      </w:r>
      <w:r w:rsidR="009E220A" w:rsidRPr="00742A41">
        <w:rPr>
          <w:rFonts w:ascii="GHEA Grapalat" w:eastAsia="Times New Roman" w:hAnsi="GHEA Grapalat"/>
          <w:color w:val="000000"/>
          <w:sz w:val="24"/>
          <w:szCs w:val="24"/>
          <w:lang w:val="af-ZA"/>
        </w:rPr>
        <w:t xml:space="preserve"> </w:t>
      </w:r>
      <w:r w:rsidR="00D858E5" w:rsidRPr="00742A41">
        <w:rPr>
          <w:rFonts w:ascii="GHEA Grapalat" w:eastAsia="Times New Roman" w:hAnsi="GHEA Grapalat"/>
          <w:color w:val="000000"/>
          <w:sz w:val="24"/>
          <w:szCs w:val="24"/>
        </w:rPr>
        <w:t>անցկացում</w:t>
      </w:r>
      <w:r w:rsidR="00D858E5"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և</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դրանց</w:t>
      </w:r>
      <w:r w:rsidR="009E220A" w:rsidRPr="00742A41">
        <w:rPr>
          <w:rFonts w:ascii="GHEA Grapalat" w:eastAsia="Times New Roman" w:hAnsi="GHEA Grapalat"/>
          <w:color w:val="000000"/>
          <w:sz w:val="24"/>
          <w:szCs w:val="24"/>
          <w:lang w:val="af-ZA"/>
        </w:rPr>
        <w:t xml:space="preserve"> </w:t>
      </w:r>
      <w:r w:rsidR="009E220A" w:rsidRPr="00742A41">
        <w:rPr>
          <w:rFonts w:ascii="GHEA Grapalat" w:eastAsia="Times New Roman" w:hAnsi="GHEA Grapalat"/>
          <w:color w:val="000000"/>
          <w:sz w:val="24"/>
          <w:szCs w:val="24"/>
        </w:rPr>
        <w:t>արդյունքներ</w:t>
      </w:r>
      <w:r w:rsidR="00D858E5" w:rsidRPr="00742A41">
        <w:rPr>
          <w:rFonts w:ascii="GHEA Grapalat" w:eastAsia="Times New Roman" w:hAnsi="GHEA Grapalat"/>
          <w:color w:val="000000"/>
          <w:sz w:val="24"/>
          <w:szCs w:val="24"/>
        </w:rPr>
        <w:t>ի</w:t>
      </w:r>
      <w:r w:rsidR="00D858E5" w:rsidRPr="00742A41">
        <w:rPr>
          <w:rFonts w:ascii="GHEA Grapalat" w:hAnsi="GHEA Grapalat" w:cs="Sylfaen"/>
          <w:color w:val="000000"/>
          <w:sz w:val="24"/>
          <w:szCs w:val="24"/>
          <w:shd w:val="clear" w:color="auto" w:fill="FFFFFF"/>
          <w:lang w:val="af-ZA"/>
        </w:rPr>
        <w:t xml:space="preserve"> </w:t>
      </w:r>
      <w:r w:rsidR="00D858E5" w:rsidRPr="00742A41">
        <w:rPr>
          <w:rFonts w:ascii="GHEA Grapalat" w:eastAsia="Times New Roman" w:hAnsi="GHEA Grapalat"/>
          <w:color w:val="000000"/>
          <w:sz w:val="24"/>
          <w:szCs w:val="24"/>
        </w:rPr>
        <w:t>ներկայացում</w:t>
      </w:r>
      <w:r w:rsidR="00D858E5" w:rsidRPr="00742A41">
        <w:rPr>
          <w:rFonts w:ascii="GHEA Grapalat" w:eastAsia="Times New Roman" w:hAnsi="GHEA Grapalat"/>
          <w:color w:val="000000"/>
          <w:sz w:val="24"/>
          <w:szCs w:val="24"/>
          <w:lang w:val="af-ZA"/>
        </w:rPr>
        <w:t xml:space="preserve"> </w:t>
      </w:r>
      <w:r w:rsidR="00D858E5" w:rsidRPr="00742A41">
        <w:rPr>
          <w:rFonts w:ascii="GHEA Grapalat" w:hAnsi="GHEA Grapalat" w:cs="Sylfaen"/>
          <w:color w:val="000000"/>
          <w:sz w:val="24"/>
          <w:szCs w:val="24"/>
          <w:shd w:val="clear" w:color="auto" w:fill="FFFFFF"/>
        </w:rPr>
        <w:t>պահանջելը</w:t>
      </w:r>
      <w:r w:rsidR="00D858E5" w:rsidRPr="00742A41">
        <w:rPr>
          <w:rFonts w:ascii="GHEA Grapalat" w:eastAsia="Times New Roman" w:hAnsi="GHEA Grapalat"/>
          <w:color w:val="000000"/>
          <w:sz w:val="24"/>
          <w:szCs w:val="24"/>
          <w:lang w:val="af-ZA"/>
        </w:rPr>
        <w:t>.</w:t>
      </w:r>
      <w:r w:rsidR="009E220A" w:rsidRPr="00742A41">
        <w:rPr>
          <w:rFonts w:ascii="GHEA Grapalat" w:eastAsia="Times New Roman" w:hAnsi="GHEA Grapalat"/>
          <w:color w:val="000000"/>
          <w:sz w:val="24"/>
          <w:szCs w:val="24"/>
          <w:lang w:val="af-ZA"/>
        </w:rPr>
        <w:t xml:space="preserve"> </w:t>
      </w:r>
      <w:r w:rsidR="00D858E5" w:rsidRPr="00742A41">
        <w:rPr>
          <w:rFonts w:ascii="GHEA Grapalat" w:eastAsia="Times New Roman" w:hAnsi="GHEA Grapalat"/>
          <w:color w:val="000000"/>
          <w:sz w:val="24"/>
          <w:szCs w:val="24"/>
          <w:lang w:val="af-ZA"/>
        </w:rPr>
        <w:t xml:space="preserve">  </w:t>
      </w:r>
    </w:p>
    <w:p w:rsidR="00F378D1" w:rsidRPr="00742A41" w:rsidRDefault="00475A3B" w:rsidP="002630DB">
      <w:pPr>
        <w:shd w:val="clear" w:color="auto" w:fill="FFFFFF"/>
        <w:spacing w:after="0"/>
        <w:ind w:firstLine="375"/>
        <w:jc w:val="both"/>
        <w:rPr>
          <w:rFonts w:ascii="GHEA Grapalat" w:hAnsi="GHEA Grapalat"/>
          <w:color w:val="000000" w:themeColor="text1"/>
          <w:sz w:val="24"/>
          <w:szCs w:val="24"/>
          <w:lang w:val="af-ZA"/>
        </w:rPr>
      </w:pPr>
      <w:r w:rsidRPr="00742A41">
        <w:rPr>
          <w:rFonts w:ascii="GHEA Grapalat" w:eastAsia="Times New Roman" w:hAnsi="GHEA Grapalat" w:cs="Times New Roman"/>
          <w:color w:val="000000" w:themeColor="text1"/>
          <w:sz w:val="24"/>
          <w:szCs w:val="24"/>
          <w:lang w:val="af-ZA"/>
        </w:rPr>
        <w:t>17</w:t>
      </w:r>
      <w:r w:rsidR="00F378D1" w:rsidRPr="00742A41">
        <w:rPr>
          <w:rFonts w:ascii="GHEA Grapalat" w:eastAsia="Times New Roman" w:hAnsi="GHEA Grapalat" w:cs="Times New Roman"/>
          <w:color w:val="000000" w:themeColor="text1"/>
          <w:sz w:val="24"/>
          <w:szCs w:val="24"/>
          <w:lang w:val="af-ZA"/>
        </w:rPr>
        <w:t xml:space="preserve">) </w:t>
      </w:r>
      <w:r w:rsidR="00F378D1" w:rsidRPr="00742A41">
        <w:rPr>
          <w:rFonts w:ascii="GHEA Grapalat" w:hAnsi="GHEA Grapalat"/>
          <w:color w:val="000000" w:themeColor="text1"/>
          <w:sz w:val="24"/>
          <w:szCs w:val="24"/>
        </w:rPr>
        <w:t>Կենտրոնական</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դեպոզիտարիայից</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և</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արժեթղթերի</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սեփականատերերի</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անվանատերերի</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ռեեստրի</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վարման</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իրավունք</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ունեցող</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այլ</w:t>
      </w:r>
      <w:r w:rsidR="00F378D1" w:rsidRPr="00742A41">
        <w:rPr>
          <w:rFonts w:ascii="GHEA Grapalat" w:hAnsi="GHEA Grapalat"/>
          <w:color w:val="000000" w:themeColor="text1"/>
          <w:sz w:val="24"/>
          <w:szCs w:val="24"/>
          <w:lang w:val="af-ZA"/>
        </w:rPr>
        <w:t xml:space="preserve"> </w:t>
      </w:r>
      <w:r w:rsidR="00F378D1" w:rsidRPr="00742A41">
        <w:rPr>
          <w:rFonts w:ascii="GHEA Grapalat" w:hAnsi="GHEA Grapalat"/>
          <w:color w:val="000000" w:themeColor="text1"/>
          <w:sz w:val="24"/>
          <w:szCs w:val="24"/>
        </w:rPr>
        <w:t>անձանցից</w:t>
      </w:r>
      <w:r w:rsidR="00F378D1" w:rsidRPr="00742A41">
        <w:rPr>
          <w:rFonts w:ascii="GHEA Grapalat" w:hAnsi="GHEA Grapalat" w:cs="Sylfaen"/>
          <w:color w:val="000000" w:themeColor="text1"/>
          <w:sz w:val="24"/>
          <w:szCs w:val="24"/>
          <w:lang w:val="af-ZA"/>
        </w:rPr>
        <w:t xml:space="preserve"> </w:t>
      </w:r>
      <w:r w:rsidR="00F378D1" w:rsidRPr="00742A41">
        <w:rPr>
          <w:rFonts w:ascii="GHEA Grapalat" w:hAnsi="GHEA Grapalat" w:cs="Sylfaen"/>
          <w:color w:val="000000" w:themeColor="text1"/>
          <w:sz w:val="24"/>
          <w:szCs w:val="24"/>
        </w:rPr>
        <w:t>Հանձնաժողովում</w:t>
      </w:r>
      <w:r w:rsidR="00F378D1" w:rsidRPr="00742A41">
        <w:rPr>
          <w:rFonts w:ascii="GHEA Grapalat" w:hAnsi="GHEA Grapalat" w:cs="Sylfaen"/>
          <w:color w:val="000000" w:themeColor="text1"/>
          <w:sz w:val="24"/>
          <w:szCs w:val="24"/>
          <w:lang w:val="af-ZA"/>
        </w:rPr>
        <w:t xml:space="preserve"> </w:t>
      </w:r>
      <w:r w:rsidR="00F378D1" w:rsidRPr="00742A41">
        <w:rPr>
          <w:rFonts w:ascii="GHEA Grapalat" w:hAnsi="GHEA Grapalat" w:cs="Sylfaen"/>
          <w:color w:val="000000" w:themeColor="text1"/>
          <w:sz w:val="24"/>
          <w:szCs w:val="24"/>
        </w:rPr>
        <w:t>քննարկվող</w:t>
      </w:r>
      <w:r w:rsidR="00F378D1" w:rsidRPr="00742A41">
        <w:rPr>
          <w:rFonts w:ascii="GHEA Grapalat" w:hAnsi="GHEA Grapalat" w:cs="Sylfaen"/>
          <w:color w:val="000000" w:themeColor="text1"/>
          <w:sz w:val="24"/>
          <w:szCs w:val="24"/>
          <w:lang w:val="af-ZA"/>
        </w:rPr>
        <w:t xml:space="preserve"> </w:t>
      </w:r>
      <w:r w:rsidR="00F378D1" w:rsidRPr="00742A41">
        <w:rPr>
          <w:rFonts w:ascii="GHEA Grapalat" w:hAnsi="GHEA Grapalat" w:cs="Sylfaen"/>
          <w:color w:val="000000" w:themeColor="text1"/>
          <w:sz w:val="24"/>
          <w:szCs w:val="24"/>
        </w:rPr>
        <w:t>հարցին</w:t>
      </w:r>
      <w:r w:rsidR="00F378D1" w:rsidRPr="00742A41">
        <w:rPr>
          <w:rFonts w:ascii="GHEA Grapalat" w:hAnsi="GHEA Grapalat" w:cs="Sylfaen"/>
          <w:color w:val="000000" w:themeColor="text1"/>
          <w:sz w:val="24"/>
          <w:szCs w:val="24"/>
          <w:lang w:val="af-ZA"/>
        </w:rPr>
        <w:t xml:space="preserve"> </w:t>
      </w:r>
      <w:r w:rsidR="00F378D1" w:rsidRPr="00742A41">
        <w:rPr>
          <w:rFonts w:ascii="GHEA Grapalat" w:hAnsi="GHEA Grapalat" w:cs="Sylfaen"/>
          <w:color w:val="000000" w:themeColor="text1"/>
          <w:sz w:val="24"/>
          <w:szCs w:val="24"/>
        </w:rPr>
        <w:t>առնչվող</w:t>
      </w:r>
      <w:r w:rsidR="00F378D1" w:rsidRPr="00742A41">
        <w:rPr>
          <w:rFonts w:ascii="GHEA Grapalat" w:hAnsi="GHEA Grapalat" w:cs="Sylfaen"/>
          <w:color w:val="000000" w:themeColor="text1"/>
          <w:sz w:val="24"/>
          <w:szCs w:val="24"/>
          <w:lang w:val="af-ZA"/>
        </w:rPr>
        <w:t xml:space="preserve"> </w:t>
      </w:r>
      <w:r w:rsidR="00F378D1" w:rsidRPr="00742A41">
        <w:rPr>
          <w:rFonts w:ascii="GHEA Grapalat" w:hAnsi="GHEA Grapalat" w:cs="Sylfaen"/>
          <w:color w:val="000000" w:themeColor="text1"/>
          <w:sz w:val="24"/>
          <w:szCs w:val="24"/>
        </w:rPr>
        <w:t>տեղեկություններ</w:t>
      </w:r>
      <w:r w:rsidR="002630DB" w:rsidRPr="00742A41">
        <w:rPr>
          <w:rFonts w:ascii="GHEA Grapalat" w:hAnsi="GHEA Grapalat" w:cs="Sylfaen"/>
          <w:color w:val="000000" w:themeColor="text1"/>
          <w:sz w:val="24"/>
          <w:szCs w:val="24"/>
          <w:lang w:val="af-ZA"/>
        </w:rPr>
        <w:t xml:space="preserve"> </w:t>
      </w:r>
      <w:r w:rsidR="002630DB" w:rsidRPr="00742A41">
        <w:rPr>
          <w:rFonts w:ascii="GHEA Grapalat" w:hAnsi="GHEA Grapalat" w:cs="Sylfaen"/>
          <w:color w:val="000000" w:themeColor="text1"/>
          <w:sz w:val="24"/>
          <w:szCs w:val="24"/>
        </w:rPr>
        <w:t>պահանջելն</w:t>
      </w:r>
      <w:r w:rsidR="002630DB" w:rsidRPr="00742A41">
        <w:rPr>
          <w:rFonts w:ascii="GHEA Grapalat" w:hAnsi="GHEA Grapalat" w:cs="Sylfaen"/>
          <w:color w:val="000000" w:themeColor="text1"/>
          <w:sz w:val="24"/>
          <w:szCs w:val="24"/>
          <w:lang w:val="af-ZA"/>
        </w:rPr>
        <w:t xml:space="preserve"> </w:t>
      </w:r>
      <w:r w:rsidR="002630DB" w:rsidRPr="00742A41">
        <w:rPr>
          <w:rFonts w:ascii="GHEA Grapalat" w:hAnsi="GHEA Grapalat" w:cs="Sylfaen"/>
          <w:color w:val="000000" w:themeColor="text1"/>
          <w:sz w:val="24"/>
          <w:szCs w:val="24"/>
        </w:rPr>
        <w:t>ու</w:t>
      </w:r>
      <w:r w:rsidR="002630DB" w:rsidRPr="00742A41">
        <w:rPr>
          <w:rFonts w:ascii="GHEA Grapalat" w:hAnsi="GHEA Grapalat" w:cs="Sylfaen"/>
          <w:color w:val="000000" w:themeColor="text1"/>
          <w:sz w:val="24"/>
          <w:szCs w:val="24"/>
          <w:lang w:val="af-ZA"/>
        </w:rPr>
        <w:t xml:space="preserve"> </w:t>
      </w:r>
      <w:r w:rsidR="002630DB" w:rsidRPr="00742A41">
        <w:rPr>
          <w:rFonts w:ascii="GHEA Grapalat" w:hAnsi="GHEA Grapalat" w:cs="Sylfaen"/>
          <w:color w:val="000000" w:themeColor="text1"/>
          <w:sz w:val="24"/>
          <w:szCs w:val="24"/>
        </w:rPr>
        <w:t>ստանալը</w:t>
      </w:r>
      <w:r w:rsidR="002630DB" w:rsidRPr="00742A41">
        <w:rPr>
          <w:rFonts w:ascii="GHEA Grapalat" w:hAnsi="GHEA Grapalat"/>
          <w:color w:val="000000" w:themeColor="text1"/>
          <w:sz w:val="24"/>
          <w:szCs w:val="24"/>
          <w:lang w:val="af-ZA"/>
        </w:rPr>
        <w:t xml:space="preserve">. </w:t>
      </w:r>
    </w:p>
    <w:p w:rsidR="005F594C" w:rsidRPr="00742A41" w:rsidRDefault="00475A3B" w:rsidP="002630DB">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742A41">
        <w:rPr>
          <w:rFonts w:ascii="GHEA Grapalat" w:hAnsi="GHEA Grapalat"/>
          <w:color w:val="000000" w:themeColor="text1"/>
          <w:sz w:val="24"/>
          <w:szCs w:val="24"/>
          <w:lang w:val="af-ZA"/>
        </w:rPr>
        <w:t>18</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bCs/>
          <w:color w:val="000000" w:themeColor="text1"/>
          <w:sz w:val="24"/>
          <w:szCs w:val="24"/>
          <w:lang w:val="hy-AM"/>
        </w:rPr>
        <w:t xml:space="preserve">Հանձնաժողովի </w:t>
      </w:r>
      <w:r w:rsidR="005F594C" w:rsidRPr="00742A41">
        <w:rPr>
          <w:rFonts w:ascii="GHEA Grapalat" w:hAnsi="GHEA Grapalat"/>
          <w:bCs/>
          <w:color w:val="000000" w:themeColor="text1"/>
          <w:sz w:val="24"/>
          <w:szCs w:val="24"/>
          <w:shd w:val="clear" w:color="auto" w:fill="FFFFFF"/>
          <w:lang w:val="hy-AM"/>
        </w:rPr>
        <w:t>կանոնադրությ</w:t>
      </w:r>
      <w:r w:rsidR="005F594C" w:rsidRPr="00742A41">
        <w:rPr>
          <w:rFonts w:ascii="GHEA Grapalat" w:hAnsi="GHEA Grapalat"/>
          <w:bCs/>
          <w:color w:val="000000" w:themeColor="text1"/>
          <w:sz w:val="24"/>
          <w:szCs w:val="24"/>
          <w:shd w:val="clear" w:color="auto" w:fill="FFFFFF"/>
        </w:rPr>
        <w:t>ա</w:t>
      </w:r>
      <w:r w:rsidR="005F594C" w:rsidRPr="00742A41">
        <w:rPr>
          <w:rFonts w:ascii="GHEA Grapalat" w:hAnsi="GHEA Grapalat"/>
          <w:bCs/>
          <w:color w:val="000000" w:themeColor="text1"/>
          <w:sz w:val="24"/>
          <w:szCs w:val="24"/>
          <w:shd w:val="clear" w:color="auto" w:fill="FFFFFF"/>
          <w:lang w:val="hy-AM"/>
        </w:rPr>
        <w:t>ն</w:t>
      </w:r>
      <w:r w:rsidR="005F594C" w:rsidRPr="00742A41">
        <w:rPr>
          <w:rFonts w:ascii="GHEA Grapalat" w:hAnsi="GHEA Grapalat"/>
          <w:bCs/>
          <w:color w:val="000000" w:themeColor="text1"/>
          <w:sz w:val="24"/>
          <w:szCs w:val="24"/>
          <w:shd w:val="clear" w:color="auto" w:fill="FFFFFF"/>
          <w:lang w:val="af-ZA"/>
        </w:rPr>
        <w:t xml:space="preserve">, </w:t>
      </w:r>
      <w:r w:rsidR="005F594C" w:rsidRPr="00742A41">
        <w:rPr>
          <w:rFonts w:ascii="GHEA Grapalat" w:hAnsi="GHEA Grapalat"/>
          <w:bCs/>
          <w:color w:val="000000" w:themeColor="text1"/>
          <w:sz w:val="24"/>
          <w:szCs w:val="24"/>
          <w:shd w:val="clear" w:color="auto" w:fill="FFFFFF"/>
        </w:rPr>
        <w:t>Հանձնաժողովի</w:t>
      </w:r>
      <w:r w:rsidR="005F594C" w:rsidRPr="00742A41">
        <w:rPr>
          <w:rFonts w:ascii="GHEA Grapalat" w:hAnsi="GHEA Grapalat"/>
          <w:bCs/>
          <w:color w:val="000000" w:themeColor="text1"/>
          <w:sz w:val="24"/>
          <w:szCs w:val="24"/>
          <w:shd w:val="clear" w:color="auto" w:fill="FFFFFF"/>
          <w:lang w:val="af-ZA"/>
        </w:rPr>
        <w:t xml:space="preserve"> </w:t>
      </w:r>
      <w:r w:rsidR="005F594C" w:rsidRPr="00742A41">
        <w:rPr>
          <w:rFonts w:ascii="GHEA Grapalat" w:hAnsi="GHEA Grapalat"/>
          <w:bCs/>
          <w:color w:val="000000" w:themeColor="text1"/>
          <w:sz w:val="24"/>
          <w:szCs w:val="24"/>
          <w:shd w:val="clear" w:color="auto" w:fill="FFFFFF"/>
        </w:rPr>
        <w:t>ա</w:t>
      </w:r>
      <w:r w:rsidR="005F594C" w:rsidRPr="00742A41">
        <w:rPr>
          <w:rFonts w:ascii="GHEA Grapalat" w:hAnsi="GHEA Grapalat" w:cs="Sylfaen"/>
          <w:color w:val="000000" w:themeColor="text1"/>
          <w:sz w:val="24"/>
          <w:szCs w:val="24"/>
        </w:rPr>
        <w:t>շխատակազմի</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կառուցվածքի</w:t>
      </w:r>
      <w:r w:rsidR="005F594C" w:rsidRPr="00742A41">
        <w:rPr>
          <w:rFonts w:ascii="GHEA Grapalat" w:hAnsi="GHEA Grapalat"/>
          <w:color w:val="000000" w:themeColor="text1"/>
          <w:sz w:val="24"/>
          <w:szCs w:val="24"/>
          <w:lang w:val="af-ZA"/>
        </w:rPr>
        <w:t xml:space="preserve">, </w:t>
      </w:r>
      <w:r w:rsidR="00B506D7" w:rsidRPr="00742A41">
        <w:rPr>
          <w:rFonts w:ascii="GHEA Grapalat" w:hAnsi="GHEA Grapalat"/>
          <w:bCs/>
          <w:color w:val="000000" w:themeColor="text1"/>
          <w:sz w:val="24"/>
          <w:szCs w:val="24"/>
          <w:shd w:val="clear" w:color="auto" w:fill="FFFFFF"/>
        </w:rPr>
        <w:t>ա</w:t>
      </w:r>
      <w:r w:rsidR="00B506D7" w:rsidRPr="00742A41">
        <w:rPr>
          <w:rFonts w:ascii="GHEA Grapalat" w:hAnsi="GHEA Grapalat" w:cs="Sylfaen"/>
          <w:color w:val="000000" w:themeColor="text1"/>
          <w:sz w:val="24"/>
          <w:szCs w:val="24"/>
        </w:rPr>
        <w:t>շխատակազմի</w:t>
      </w:r>
      <w:r w:rsidR="00B506D7">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կանոնադրության</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աշխատողների</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առավելագույն</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թվի</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և</w:t>
      </w:r>
      <w:r w:rsidR="005F594C" w:rsidRPr="00742A41">
        <w:rPr>
          <w:rFonts w:ascii="GHEA Grapalat" w:hAnsi="GHEA Grapalat"/>
          <w:color w:val="000000" w:themeColor="text1"/>
          <w:sz w:val="24"/>
          <w:szCs w:val="24"/>
          <w:lang w:val="af-ZA"/>
        </w:rPr>
        <w:t xml:space="preserve"> </w:t>
      </w:r>
      <w:r w:rsidR="005F594C" w:rsidRPr="00742A41">
        <w:rPr>
          <w:rFonts w:ascii="GHEA Grapalat" w:hAnsi="GHEA Grapalat" w:cs="Sylfaen"/>
          <w:color w:val="000000" w:themeColor="text1"/>
          <w:sz w:val="24"/>
          <w:szCs w:val="24"/>
        </w:rPr>
        <w:t>հաստիքացուցակի</w:t>
      </w:r>
      <w:r w:rsidR="005F594C" w:rsidRPr="00742A41">
        <w:rPr>
          <w:rFonts w:ascii="GHEA Grapalat" w:hAnsi="GHEA Grapalat"/>
          <w:bCs/>
          <w:color w:val="000000" w:themeColor="text1"/>
          <w:sz w:val="24"/>
          <w:szCs w:val="24"/>
          <w:lang w:val="hy-AM"/>
        </w:rPr>
        <w:t xml:space="preserve"> հաստատում</w:t>
      </w:r>
      <w:r w:rsidR="005F594C" w:rsidRPr="00742A41">
        <w:rPr>
          <w:rFonts w:ascii="GHEA Grapalat" w:hAnsi="GHEA Grapalat"/>
          <w:bCs/>
          <w:color w:val="000000" w:themeColor="text1"/>
          <w:sz w:val="24"/>
          <w:szCs w:val="24"/>
        </w:rPr>
        <w:t>ը</w:t>
      </w:r>
      <w:r w:rsidR="005F594C" w:rsidRPr="00742A41">
        <w:rPr>
          <w:rFonts w:ascii="GHEA Grapalat" w:hAnsi="GHEA Grapalat"/>
          <w:color w:val="000000" w:themeColor="text1"/>
          <w:sz w:val="24"/>
          <w:szCs w:val="24"/>
          <w:lang w:val="af-ZA"/>
        </w:rPr>
        <w:t>.</w:t>
      </w:r>
    </w:p>
    <w:p w:rsidR="0060392D" w:rsidRPr="00742A41" w:rsidRDefault="00475A3B" w:rsidP="0060392D">
      <w:pPr>
        <w:shd w:val="clear" w:color="auto" w:fill="FFFFFF"/>
        <w:spacing w:after="0"/>
        <w:ind w:firstLine="375"/>
        <w:jc w:val="both"/>
        <w:rPr>
          <w:rFonts w:ascii="GHEA Grapalat" w:hAnsi="GHEA Grapalat"/>
          <w:bCs/>
          <w:color w:val="000000" w:themeColor="text1"/>
          <w:sz w:val="24"/>
          <w:szCs w:val="24"/>
          <w:shd w:val="clear" w:color="auto" w:fill="FFFFFF"/>
          <w:lang w:val="af-ZA"/>
        </w:rPr>
      </w:pPr>
      <w:r w:rsidRPr="00742A41">
        <w:rPr>
          <w:rFonts w:ascii="GHEA Grapalat" w:hAnsi="GHEA Grapalat"/>
          <w:color w:val="000000" w:themeColor="text1"/>
          <w:sz w:val="24"/>
          <w:szCs w:val="24"/>
          <w:lang w:val="af-ZA"/>
        </w:rPr>
        <w:t>19</w:t>
      </w:r>
      <w:r w:rsidR="005F594C" w:rsidRPr="00742A41">
        <w:rPr>
          <w:rFonts w:ascii="GHEA Grapalat" w:hAnsi="GHEA Grapalat"/>
          <w:color w:val="000000" w:themeColor="text1"/>
          <w:sz w:val="24"/>
          <w:szCs w:val="24"/>
          <w:lang w:val="af-ZA"/>
        </w:rPr>
        <w:t xml:space="preserve">) </w:t>
      </w:r>
      <w:r w:rsidR="0060392D" w:rsidRPr="00742A41">
        <w:rPr>
          <w:rFonts w:ascii="GHEA Grapalat" w:hAnsi="GHEA Grapalat"/>
          <w:color w:val="000000" w:themeColor="text1"/>
          <w:sz w:val="24"/>
          <w:szCs w:val="24"/>
          <w:lang w:val="af-ZA"/>
        </w:rPr>
        <w:t xml:space="preserve"> </w:t>
      </w:r>
      <w:r w:rsidR="0060392D" w:rsidRPr="00742A41">
        <w:rPr>
          <w:rFonts w:ascii="GHEA Grapalat" w:hAnsi="GHEA Grapalat"/>
          <w:color w:val="000000" w:themeColor="text1"/>
          <w:sz w:val="24"/>
          <w:szCs w:val="24"/>
        </w:rPr>
        <w:t>օրենքով</w:t>
      </w:r>
      <w:r w:rsidR="0060392D" w:rsidRPr="00742A41">
        <w:rPr>
          <w:rFonts w:ascii="GHEA Grapalat" w:hAnsi="GHEA Grapalat"/>
          <w:color w:val="000000" w:themeColor="text1"/>
          <w:sz w:val="24"/>
          <w:szCs w:val="24"/>
          <w:lang w:val="af-ZA"/>
        </w:rPr>
        <w:t xml:space="preserve"> </w:t>
      </w:r>
      <w:r w:rsidR="0060392D" w:rsidRPr="00742A41">
        <w:rPr>
          <w:rFonts w:ascii="GHEA Grapalat" w:hAnsi="GHEA Grapalat"/>
          <w:color w:val="000000" w:themeColor="text1"/>
          <w:sz w:val="24"/>
          <w:szCs w:val="24"/>
        </w:rPr>
        <w:t>նախատեսված</w:t>
      </w:r>
      <w:r w:rsidR="0060392D" w:rsidRPr="00742A41">
        <w:rPr>
          <w:rFonts w:ascii="GHEA Grapalat" w:hAnsi="GHEA Grapalat"/>
          <w:color w:val="000000" w:themeColor="text1"/>
          <w:sz w:val="24"/>
          <w:szCs w:val="24"/>
          <w:lang w:val="af-ZA"/>
        </w:rPr>
        <w:t xml:space="preserve"> </w:t>
      </w:r>
      <w:r w:rsidR="0060392D" w:rsidRPr="00742A41">
        <w:rPr>
          <w:rFonts w:ascii="GHEA Grapalat" w:hAnsi="GHEA Grapalat"/>
          <w:color w:val="000000" w:themeColor="text1"/>
          <w:sz w:val="24"/>
          <w:szCs w:val="24"/>
        </w:rPr>
        <w:t>այլ</w:t>
      </w:r>
      <w:r w:rsidR="0060392D" w:rsidRPr="00742A41">
        <w:rPr>
          <w:rFonts w:ascii="GHEA Grapalat" w:hAnsi="GHEA Grapalat"/>
          <w:color w:val="000000" w:themeColor="text1"/>
          <w:sz w:val="24"/>
          <w:szCs w:val="24"/>
          <w:lang w:val="af-ZA"/>
        </w:rPr>
        <w:t xml:space="preserve"> </w:t>
      </w:r>
      <w:r w:rsidR="0060392D" w:rsidRPr="00742A41">
        <w:rPr>
          <w:rFonts w:ascii="GHEA Grapalat" w:hAnsi="GHEA Grapalat"/>
          <w:color w:val="000000" w:themeColor="text1"/>
          <w:sz w:val="24"/>
          <w:szCs w:val="24"/>
        </w:rPr>
        <w:t>լիազորություններ</w:t>
      </w:r>
      <w:r w:rsidR="0060392D" w:rsidRPr="00742A41">
        <w:rPr>
          <w:rFonts w:ascii="GHEA Grapalat" w:hAnsi="GHEA Grapalat"/>
          <w:color w:val="000000" w:themeColor="text1"/>
          <w:sz w:val="24"/>
          <w:szCs w:val="24"/>
          <w:lang w:val="af-ZA"/>
        </w:rPr>
        <w:t>:</w:t>
      </w:r>
    </w:p>
    <w:p w:rsidR="00FD695E" w:rsidRPr="00742A41" w:rsidRDefault="002630DB" w:rsidP="006C416F">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742A41">
        <w:rPr>
          <w:rFonts w:ascii="GHEA Grapalat" w:eastAsia="Times New Roman" w:hAnsi="GHEA Grapalat" w:cs="Times New Roman"/>
          <w:color w:val="000000" w:themeColor="text1"/>
          <w:sz w:val="24"/>
          <w:szCs w:val="24"/>
          <w:lang w:val="af-ZA"/>
        </w:rPr>
        <w:t>3</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պահանջած</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նյութերը</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փաստաթղթերը</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այլ</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տեղեկությունները</w:t>
      </w:r>
      <w:r w:rsidR="00724E39" w:rsidRPr="00742A41">
        <w:rPr>
          <w:rFonts w:ascii="GHEA Grapalat" w:eastAsia="Times New Roman" w:hAnsi="GHEA Grapalat" w:cs="Times New Roman"/>
          <w:color w:val="000000" w:themeColor="text1"/>
          <w:sz w:val="24"/>
          <w:szCs w:val="24"/>
          <w:lang w:val="af-ZA"/>
        </w:rPr>
        <w:t xml:space="preserve"> </w:t>
      </w:r>
      <w:r w:rsidR="00724E39" w:rsidRPr="00742A41">
        <w:rPr>
          <w:rFonts w:ascii="GHEA Grapalat" w:eastAsia="Times New Roman" w:hAnsi="GHEA Grapalat" w:cs="Times New Roman"/>
          <w:color w:val="000000" w:themeColor="text1"/>
          <w:sz w:val="24"/>
          <w:szCs w:val="24"/>
        </w:rPr>
        <w:t>պետք</w:t>
      </w:r>
      <w:r w:rsidR="00724E39" w:rsidRPr="00742A41">
        <w:rPr>
          <w:rFonts w:ascii="GHEA Grapalat" w:eastAsia="Times New Roman" w:hAnsi="GHEA Grapalat" w:cs="Times New Roman"/>
          <w:color w:val="000000" w:themeColor="text1"/>
          <w:sz w:val="24"/>
          <w:szCs w:val="24"/>
          <w:lang w:val="af-ZA"/>
        </w:rPr>
        <w:t xml:space="preserve"> </w:t>
      </w:r>
      <w:r w:rsidR="00724E39" w:rsidRPr="00742A41">
        <w:rPr>
          <w:rFonts w:ascii="GHEA Grapalat" w:eastAsia="Times New Roman" w:hAnsi="GHEA Grapalat" w:cs="Times New Roman"/>
          <w:color w:val="000000" w:themeColor="text1"/>
          <w:sz w:val="24"/>
          <w:szCs w:val="24"/>
        </w:rPr>
        <w:t>է</w:t>
      </w:r>
      <w:r w:rsidR="00724E39" w:rsidRPr="00742A41">
        <w:rPr>
          <w:rFonts w:ascii="GHEA Grapalat" w:eastAsia="Times New Roman" w:hAnsi="GHEA Grapalat" w:cs="Times New Roman"/>
          <w:color w:val="000000" w:themeColor="text1"/>
          <w:sz w:val="24"/>
          <w:szCs w:val="24"/>
          <w:lang w:val="af-ZA"/>
        </w:rPr>
        <w:t xml:space="preserve"> </w:t>
      </w:r>
      <w:r w:rsidR="00724E39" w:rsidRPr="00742A41">
        <w:rPr>
          <w:rFonts w:ascii="GHEA Grapalat" w:eastAsia="Times New Roman" w:hAnsi="GHEA Grapalat" w:cs="Times New Roman"/>
          <w:color w:val="000000" w:themeColor="text1"/>
          <w:sz w:val="24"/>
          <w:szCs w:val="24"/>
        </w:rPr>
        <w:t>Հ</w:t>
      </w:r>
      <w:r w:rsidR="008D35E6" w:rsidRPr="00742A41">
        <w:rPr>
          <w:rFonts w:ascii="GHEA Grapalat" w:eastAsia="Times New Roman" w:hAnsi="GHEA Grapalat" w:cs="Times New Roman"/>
          <w:color w:val="000000" w:themeColor="text1"/>
          <w:sz w:val="24"/>
          <w:szCs w:val="24"/>
        </w:rPr>
        <w:t>անձնաժողովին</w:t>
      </w:r>
      <w:r w:rsidR="008D35E6" w:rsidRPr="00742A41">
        <w:rPr>
          <w:rFonts w:ascii="GHEA Grapalat" w:eastAsia="Times New Roman" w:hAnsi="GHEA Grapalat" w:cs="Times New Roman"/>
          <w:color w:val="000000" w:themeColor="text1"/>
          <w:sz w:val="24"/>
          <w:szCs w:val="24"/>
          <w:lang w:val="af-ZA"/>
        </w:rPr>
        <w:t xml:space="preserve"> </w:t>
      </w:r>
      <w:r w:rsidR="008D35E6" w:rsidRPr="00742A41">
        <w:rPr>
          <w:rFonts w:ascii="GHEA Grapalat" w:eastAsia="Times New Roman" w:hAnsi="GHEA Grapalat" w:cs="Times New Roman"/>
          <w:color w:val="000000" w:themeColor="text1"/>
          <w:sz w:val="24"/>
          <w:szCs w:val="24"/>
        </w:rPr>
        <w:t>տրամադրվեն</w:t>
      </w:r>
      <w:r w:rsidR="008D35E6" w:rsidRPr="00742A41">
        <w:rPr>
          <w:rFonts w:ascii="GHEA Grapalat" w:eastAsia="Times New Roman" w:hAnsi="GHEA Grapalat" w:cs="Times New Roman"/>
          <w:color w:val="000000" w:themeColor="text1"/>
          <w:sz w:val="24"/>
          <w:szCs w:val="24"/>
          <w:lang w:val="af-ZA"/>
        </w:rPr>
        <w:t xml:space="preserve"> </w:t>
      </w:r>
      <w:r w:rsidR="008D35E6" w:rsidRPr="00742A41">
        <w:rPr>
          <w:rFonts w:ascii="GHEA Grapalat" w:eastAsia="Times New Roman" w:hAnsi="GHEA Grapalat" w:cs="Times New Roman"/>
          <w:color w:val="000000" w:themeColor="text1"/>
          <w:sz w:val="24"/>
          <w:szCs w:val="24"/>
        </w:rPr>
        <w:t>անվճար</w:t>
      </w:r>
      <w:r w:rsidR="008D35E6" w:rsidRPr="00742A41">
        <w:rPr>
          <w:rFonts w:ascii="GHEA Grapalat" w:eastAsia="Times New Roman" w:hAnsi="GHEA Grapalat" w:cs="Times New Roman"/>
          <w:color w:val="000000" w:themeColor="text1"/>
          <w:sz w:val="24"/>
          <w:szCs w:val="24"/>
          <w:lang w:val="af-ZA"/>
        </w:rPr>
        <w:t xml:space="preserve"> </w:t>
      </w:r>
      <w:r w:rsidR="008D35E6" w:rsidRPr="00742A41">
        <w:rPr>
          <w:rFonts w:ascii="GHEA Grapalat" w:eastAsia="Times New Roman" w:hAnsi="GHEA Grapalat" w:cs="Times New Roman"/>
          <w:color w:val="000000" w:themeColor="text1"/>
          <w:sz w:val="24"/>
          <w:szCs w:val="24"/>
        </w:rPr>
        <w:t>և</w:t>
      </w:r>
      <w:r w:rsidR="008D35E6"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հնարավորինս</w:t>
      </w:r>
      <w:r w:rsidR="00B44A42" w:rsidRPr="00742A41">
        <w:rPr>
          <w:rFonts w:ascii="GHEA Grapalat" w:eastAsia="Times New Roman" w:hAnsi="GHEA Grapalat" w:cs="Times New Roman"/>
          <w:color w:val="000000" w:themeColor="text1"/>
          <w:sz w:val="24"/>
          <w:szCs w:val="24"/>
          <w:lang w:val="af-ZA"/>
        </w:rPr>
        <w:t xml:space="preserve"> </w:t>
      </w:r>
      <w:r w:rsidR="00482BDA" w:rsidRPr="00742A41">
        <w:rPr>
          <w:rFonts w:ascii="GHEA Grapalat" w:eastAsia="Times New Roman" w:hAnsi="GHEA Grapalat" w:cs="Times New Roman"/>
          <w:color w:val="000000" w:themeColor="text1"/>
          <w:sz w:val="24"/>
          <w:szCs w:val="24"/>
        </w:rPr>
        <w:t>սեղմ</w:t>
      </w:r>
      <w:r w:rsidR="00482BDA" w:rsidRPr="00742A41">
        <w:rPr>
          <w:rFonts w:ascii="GHEA Grapalat" w:eastAsia="Times New Roman" w:hAnsi="GHEA Grapalat" w:cs="Times New Roman"/>
          <w:color w:val="000000" w:themeColor="text1"/>
          <w:sz w:val="24"/>
          <w:szCs w:val="24"/>
          <w:lang w:val="af-ZA"/>
        </w:rPr>
        <w:t xml:space="preserve"> </w:t>
      </w:r>
      <w:r w:rsidR="00482BDA" w:rsidRPr="00742A41">
        <w:rPr>
          <w:rFonts w:ascii="GHEA Grapalat" w:eastAsia="Times New Roman" w:hAnsi="GHEA Grapalat" w:cs="Times New Roman"/>
          <w:color w:val="000000" w:themeColor="text1"/>
          <w:sz w:val="24"/>
          <w:szCs w:val="24"/>
        </w:rPr>
        <w:t>ժամկետում՝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հարցումն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ստանալուց</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հետո</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ոչ</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ուշ</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քան</w:t>
      </w:r>
      <w:r w:rsidR="00B44A42" w:rsidRPr="00742A41">
        <w:rPr>
          <w:rFonts w:ascii="GHEA Grapalat" w:eastAsia="Times New Roman" w:hAnsi="GHEA Grapalat" w:cs="Times New Roman"/>
          <w:color w:val="000000" w:themeColor="text1"/>
          <w:sz w:val="24"/>
          <w:szCs w:val="24"/>
          <w:lang w:val="af-ZA"/>
        </w:rPr>
        <w:t xml:space="preserve"> 10 </w:t>
      </w:r>
      <w:r w:rsidR="00B44A42" w:rsidRPr="00742A41">
        <w:rPr>
          <w:rFonts w:ascii="GHEA Grapalat" w:eastAsia="Times New Roman" w:hAnsi="GHEA Grapalat" w:cs="Times New Roman"/>
          <w:color w:val="000000" w:themeColor="text1"/>
          <w:sz w:val="24"/>
          <w:szCs w:val="24"/>
        </w:rPr>
        <w:t>օրվա</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ընթացքում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եթե</w:t>
      </w:r>
      <w:r w:rsidR="00B44A42"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հարցման</w:t>
      </w:r>
      <w:r w:rsidR="00EC1D11"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մեջ</w:t>
      </w:r>
      <w:r w:rsidR="00EC1D11"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այլ</w:t>
      </w:r>
      <w:r w:rsidR="00EC1D11"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ժամկետ</w:t>
      </w:r>
      <w:r w:rsidR="00EC1D11"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նշված</w:t>
      </w:r>
      <w:r w:rsidR="00EC1D11" w:rsidRPr="00742A41">
        <w:rPr>
          <w:rFonts w:ascii="GHEA Grapalat" w:eastAsia="Times New Roman" w:hAnsi="GHEA Grapalat" w:cs="Times New Roman"/>
          <w:color w:val="000000" w:themeColor="text1"/>
          <w:sz w:val="24"/>
          <w:szCs w:val="24"/>
          <w:lang w:val="af-ZA"/>
        </w:rPr>
        <w:t xml:space="preserve"> </w:t>
      </w:r>
      <w:r w:rsidR="00EC1D11" w:rsidRPr="00742A41">
        <w:rPr>
          <w:rFonts w:ascii="GHEA Grapalat" w:eastAsia="Times New Roman" w:hAnsi="GHEA Grapalat" w:cs="Times New Roman"/>
          <w:color w:val="000000" w:themeColor="text1"/>
          <w:sz w:val="24"/>
          <w:szCs w:val="24"/>
        </w:rPr>
        <w:t>չէ</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հարցման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հասցեատերը</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պահանջը</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կատարելու</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համար</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այլ</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ողջամիտ</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ժամկետ</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չի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առաջարկում։</w:t>
      </w:r>
    </w:p>
    <w:p w:rsidR="00B732D7" w:rsidRPr="00742A41" w:rsidRDefault="00B732D7" w:rsidP="00B732D7">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742A41">
        <w:rPr>
          <w:rFonts w:ascii="GHEA Grapalat" w:eastAsia="Times New Roman" w:hAnsi="GHEA Grapalat" w:cs="Times New Roman"/>
          <w:color w:val="000000" w:themeColor="text1"/>
          <w:sz w:val="24"/>
          <w:szCs w:val="24"/>
          <w:lang w:val="af-ZA"/>
        </w:rPr>
        <w:t>4.</w:t>
      </w:r>
      <w:r w:rsidRPr="00742A41">
        <w:rPr>
          <w:rFonts w:ascii="GHEA Grapalat" w:hAnsi="GHEA Grapalat" w:cs="Sylfaen"/>
          <w:color w:val="000000" w:themeColor="text1"/>
          <w:sz w:val="24"/>
          <w:szCs w:val="24"/>
          <w:lang w:val="af-ZA"/>
        </w:rPr>
        <w:t xml:space="preserve"> </w:t>
      </w:r>
      <w:r w:rsidR="00463719" w:rsidRPr="00742A41">
        <w:rPr>
          <w:rFonts w:ascii="GHEA Grapalat" w:hAnsi="GHEA Grapalat" w:cs="Sylfaen"/>
          <w:color w:val="000000" w:themeColor="text1"/>
          <w:sz w:val="24"/>
          <w:szCs w:val="24"/>
        </w:rPr>
        <w:t>Սույն</w:t>
      </w:r>
      <w:r w:rsidR="00463719" w:rsidRPr="00742A41">
        <w:rPr>
          <w:rFonts w:ascii="GHEA Grapalat" w:hAnsi="GHEA Grapalat" w:cs="Sylfaen"/>
          <w:color w:val="000000" w:themeColor="text1"/>
          <w:sz w:val="24"/>
          <w:szCs w:val="24"/>
          <w:lang w:val="af-ZA"/>
        </w:rPr>
        <w:t xml:space="preserve"> </w:t>
      </w:r>
      <w:r w:rsidR="00AF1DF3" w:rsidRPr="00742A41">
        <w:rPr>
          <w:rFonts w:ascii="GHEA Grapalat" w:hAnsi="GHEA Grapalat" w:cs="Sylfaen"/>
          <w:color w:val="000000" w:themeColor="text1"/>
          <w:sz w:val="24"/>
          <w:szCs w:val="24"/>
        </w:rPr>
        <w:t>հոդվածի</w:t>
      </w:r>
      <w:r w:rsidR="00AF1DF3" w:rsidRPr="00742A41">
        <w:rPr>
          <w:rFonts w:ascii="GHEA Grapalat" w:hAnsi="GHEA Grapalat" w:cs="Sylfaen"/>
          <w:color w:val="000000" w:themeColor="text1"/>
          <w:sz w:val="24"/>
          <w:szCs w:val="24"/>
          <w:lang w:val="af-ZA"/>
        </w:rPr>
        <w:t xml:space="preserve"> 2-</w:t>
      </w:r>
      <w:r w:rsidR="00AF1DF3" w:rsidRPr="00742A41">
        <w:rPr>
          <w:rFonts w:ascii="GHEA Grapalat" w:hAnsi="GHEA Grapalat" w:cs="Sylfaen"/>
          <w:color w:val="000000" w:themeColor="text1"/>
          <w:sz w:val="24"/>
          <w:szCs w:val="24"/>
        </w:rPr>
        <w:t>րդ</w:t>
      </w:r>
      <w:r w:rsidR="00AF1DF3" w:rsidRPr="00742A41">
        <w:rPr>
          <w:rFonts w:ascii="GHEA Grapalat" w:hAnsi="GHEA Grapalat" w:cs="Sylfaen"/>
          <w:color w:val="000000" w:themeColor="text1"/>
          <w:sz w:val="24"/>
          <w:szCs w:val="24"/>
          <w:lang w:val="af-ZA"/>
        </w:rPr>
        <w:t xml:space="preserve"> </w:t>
      </w:r>
      <w:r w:rsidR="00AF1DF3" w:rsidRPr="00742A41">
        <w:rPr>
          <w:rFonts w:ascii="GHEA Grapalat" w:hAnsi="GHEA Grapalat" w:cs="Sylfaen"/>
          <w:color w:val="000000" w:themeColor="text1"/>
          <w:sz w:val="24"/>
          <w:szCs w:val="24"/>
        </w:rPr>
        <w:t>մասի</w:t>
      </w:r>
      <w:r w:rsidR="00AF1DF3" w:rsidRPr="00742A41">
        <w:rPr>
          <w:rFonts w:ascii="GHEA Grapalat" w:hAnsi="GHEA Grapalat" w:cs="Sylfaen"/>
          <w:color w:val="000000" w:themeColor="text1"/>
          <w:sz w:val="24"/>
          <w:szCs w:val="24"/>
          <w:lang w:val="af-ZA"/>
        </w:rPr>
        <w:t xml:space="preserve"> </w:t>
      </w:r>
      <w:r w:rsidR="003275E7" w:rsidRPr="00742A41">
        <w:rPr>
          <w:rFonts w:ascii="GHEA Grapalat" w:hAnsi="GHEA Grapalat" w:cs="Sylfaen"/>
          <w:color w:val="000000" w:themeColor="text1"/>
          <w:sz w:val="24"/>
          <w:szCs w:val="24"/>
          <w:lang w:val="af-ZA"/>
        </w:rPr>
        <w:t>16</w:t>
      </w:r>
      <w:r w:rsidR="00AF1DF3" w:rsidRPr="00742A41">
        <w:rPr>
          <w:rFonts w:ascii="GHEA Grapalat" w:hAnsi="GHEA Grapalat" w:cs="Sylfaen"/>
          <w:color w:val="000000" w:themeColor="text1"/>
          <w:sz w:val="24"/>
          <w:szCs w:val="24"/>
          <w:lang w:val="af-ZA"/>
        </w:rPr>
        <w:t>-</w:t>
      </w:r>
      <w:r w:rsidR="00AF1DF3" w:rsidRPr="00742A41">
        <w:rPr>
          <w:rFonts w:ascii="GHEA Grapalat" w:hAnsi="GHEA Grapalat" w:cs="Sylfaen"/>
          <w:color w:val="000000" w:themeColor="text1"/>
          <w:sz w:val="24"/>
          <w:szCs w:val="24"/>
        </w:rPr>
        <w:t>րդ</w:t>
      </w:r>
      <w:r w:rsidR="00AF1DF3" w:rsidRPr="00742A41">
        <w:rPr>
          <w:rFonts w:ascii="GHEA Grapalat" w:hAnsi="GHEA Grapalat" w:cs="Sylfaen"/>
          <w:color w:val="000000" w:themeColor="text1"/>
          <w:sz w:val="24"/>
          <w:szCs w:val="24"/>
          <w:lang w:val="af-ZA"/>
        </w:rPr>
        <w:t xml:space="preserve"> </w:t>
      </w:r>
      <w:r w:rsidR="00AF1DF3" w:rsidRPr="00742A41">
        <w:rPr>
          <w:rFonts w:ascii="GHEA Grapalat" w:hAnsi="GHEA Grapalat" w:cs="Sylfaen"/>
          <w:color w:val="000000" w:themeColor="text1"/>
          <w:sz w:val="24"/>
          <w:szCs w:val="24"/>
        </w:rPr>
        <w:t>կետով</w:t>
      </w:r>
      <w:r w:rsidR="00AF1DF3" w:rsidRPr="00742A41">
        <w:rPr>
          <w:rFonts w:ascii="GHEA Grapalat" w:hAnsi="GHEA Grapalat" w:cs="Sylfaen"/>
          <w:color w:val="000000" w:themeColor="text1"/>
          <w:sz w:val="24"/>
          <w:szCs w:val="24"/>
          <w:lang w:val="af-ZA"/>
        </w:rPr>
        <w:t xml:space="preserve"> </w:t>
      </w:r>
      <w:r w:rsidRPr="00742A41">
        <w:rPr>
          <w:rFonts w:ascii="GHEA Grapalat" w:hAnsi="GHEA Grapalat" w:cs="Sylfaen"/>
          <w:color w:val="000000" w:themeColor="text1"/>
          <w:sz w:val="24"/>
          <w:szCs w:val="24"/>
        </w:rPr>
        <w:t>նախատեսված</w:t>
      </w:r>
      <w:r w:rsidRPr="00742A41">
        <w:rPr>
          <w:rFonts w:ascii="GHEA Grapalat" w:hAnsi="GHEA Grapalat" w:cs="Sylfaen"/>
          <w:color w:val="000000" w:themeColor="text1"/>
          <w:sz w:val="24"/>
          <w:szCs w:val="24"/>
          <w:lang w:val="af-ZA"/>
        </w:rPr>
        <w:t xml:space="preserve"> </w:t>
      </w:r>
      <w:r w:rsidRPr="00742A41">
        <w:rPr>
          <w:rFonts w:ascii="GHEA Grapalat" w:hAnsi="GHEA Grapalat" w:cs="Sylfaen"/>
          <w:color w:val="000000" w:themeColor="text1"/>
          <w:sz w:val="24"/>
          <w:szCs w:val="24"/>
        </w:rPr>
        <w:t>տեղեկատվությունը</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տրամադրվում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է</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Հայաստանի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Հանրապետության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կենտրոնական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բանկի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և</w:t>
      </w:r>
      <w:r w:rsidRPr="00742A4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Հանձնաժողովի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համատեղ</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որոշմամբ</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Արժեթղթերով</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գործարքների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վերաբերյալ</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տեղեկությունները</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տրամադրվում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են</w:t>
      </w:r>
      <w:r w:rsidRPr="00742A41">
        <w:rPr>
          <w:rFonts w:ascii="GHEA Grapalat" w:hAnsi="GHEA Grapalat"/>
          <w:color w:val="000000" w:themeColor="text1"/>
          <w:sz w:val="24"/>
          <w:szCs w:val="24"/>
          <w:lang w:val="af-ZA"/>
        </w:rPr>
        <w:t xml:space="preserve"> </w:t>
      </w:r>
      <w:r w:rsidRPr="00742A41">
        <w:rPr>
          <w:rFonts w:ascii="GHEA Grapalat" w:hAnsi="GHEA Grapalat" w:cs="ArTarumianTimes"/>
          <w:color w:val="000000" w:themeColor="text1"/>
          <w:sz w:val="24"/>
          <w:szCs w:val="24"/>
          <w:lang w:val="af-ZA"/>
        </w:rPr>
        <w:t>«</w:t>
      </w:r>
      <w:r w:rsidRPr="00742A41">
        <w:rPr>
          <w:rFonts w:ascii="GHEA Grapalat" w:hAnsi="GHEA Grapalat" w:cs="Sylfaen"/>
          <w:color w:val="000000" w:themeColor="text1"/>
          <w:sz w:val="24"/>
          <w:szCs w:val="24"/>
        </w:rPr>
        <w:t>Արժեթղթերի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շուկայի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մասին</w:t>
      </w:r>
      <w:r w:rsidRPr="00742A41">
        <w:rPr>
          <w:rFonts w:ascii="GHEA Grapalat" w:hAnsi="GHEA Grapalat" w:cs="ArTarumianTimes"/>
          <w:color w:val="000000" w:themeColor="text1"/>
          <w:sz w:val="24"/>
          <w:szCs w:val="24"/>
          <w:lang w:val="af-ZA"/>
        </w:rPr>
        <w:t>»</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Հայաստանի</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Հանրապետության</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օրենքով</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սահմանված</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դեպքերում</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և</w:t>
      </w:r>
      <w:r w:rsidRPr="00742A41">
        <w:rPr>
          <w:rFonts w:ascii="GHEA Grapalat" w:hAnsi="GHEA Grapalat"/>
          <w:color w:val="000000" w:themeColor="text1"/>
          <w:sz w:val="24"/>
          <w:szCs w:val="24"/>
          <w:lang w:val="af-ZA"/>
        </w:rPr>
        <w:t xml:space="preserve"> </w:t>
      </w:r>
      <w:r w:rsidRPr="00742A41">
        <w:rPr>
          <w:rFonts w:ascii="GHEA Grapalat" w:hAnsi="GHEA Grapalat" w:cs="Sylfaen"/>
          <w:color w:val="000000" w:themeColor="text1"/>
          <w:sz w:val="24"/>
          <w:szCs w:val="24"/>
        </w:rPr>
        <w:t>կարգով</w:t>
      </w:r>
      <w:r w:rsidRPr="00742A41">
        <w:rPr>
          <w:rFonts w:ascii="GHEA Grapalat" w:hAnsi="GHEA Grapalat" w:cs="Sylfaen"/>
          <w:color w:val="000000" w:themeColor="text1"/>
          <w:sz w:val="24"/>
          <w:szCs w:val="24"/>
          <w:lang w:val="af-ZA"/>
        </w:rPr>
        <w:t>:</w:t>
      </w:r>
    </w:p>
    <w:p w:rsidR="00D46ED9" w:rsidRPr="00742A41" w:rsidRDefault="00B732D7" w:rsidP="006C416F">
      <w:pPr>
        <w:shd w:val="clear" w:color="auto" w:fill="FFFFFF"/>
        <w:spacing w:after="0"/>
        <w:ind w:firstLine="375"/>
        <w:jc w:val="both"/>
        <w:rPr>
          <w:rFonts w:ascii="GHEA Grapalat" w:eastAsia="Times New Roman" w:hAnsi="GHEA Grapalat" w:cs="Times New Roman"/>
          <w:color w:val="000000" w:themeColor="text1"/>
          <w:sz w:val="24"/>
          <w:szCs w:val="24"/>
          <w:lang w:val="af-ZA"/>
        </w:rPr>
      </w:pPr>
      <w:r w:rsidRPr="00742A41">
        <w:rPr>
          <w:rFonts w:ascii="GHEA Grapalat" w:eastAsia="Times New Roman" w:hAnsi="GHEA Grapalat" w:cs="Times New Roman"/>
          <w:color w:val="000000" w:themeColor="text1"/>
          <w:sz w:val="24"/>
          <w:szCs w:val="24"/>
          <w:lang w:val="af-ZA"/>
        </w:rPr>
        <w:t>5</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անդամներն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իրավասու</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են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անարգել</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այցելելու</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ցանկացած</w:t>
      </w:r>
      <w:r w:rsidR="0096067B"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պետական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համայնքային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հիմնարկ</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կազմակերպություն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ինչպես</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նաև</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ծանոթանալու</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Հանձնաժողովում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քննարկվող</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հարցին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առնչվող</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ցանկացած</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նյութի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և</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փաստաթղթի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Հանձնաժողովի</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անդամները</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պետական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ծառայողական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lastRenderedPageBreak/>
        <w:t>առևտրային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կամ</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օրենքով</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պահպանվող</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այլ</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գաղտնիք</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պարունակող</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տեղեկությունների</w:t>
      </w:r>
      <w:r w:rsidR="001F1E5A" w:rsidRPr="00742A41">
        <w:rPr>
          <w:rFonts w:ascii="GHEA Grapalat" w:eastAsia="Times New Roman" w:hAnsi="GHEA Grapalat" w:cs="Times New Roman"/>
          <w:color w:val="000000" w:themeColor="text1"/>
          <w:sz w:val="24"/>
          <w:szCs w:val="24"/>
        </w:rPr>
        <w:t>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կարող</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են</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ծանոթանալ</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օրենքով</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սահմանված</w:t>
      </w:r>
      <w:r w:rsidR="00B44A42" w:rsidRPr="00742A41">
        <w:rPr>
          <w:rFonts w:ascii="GHEA Grapalat" w:eastAsia="Times New Roman" w:hAnsi="GHEA Grapalat" w:cs="Times New Roman"/>
          <w:color w:val="000000" w:themeColor="text1"/>
          <w:sz w:val="24"/>
          <w:szCs w:val="24"/>
          <w:lang w:val="af-ZA"/>
        </w:rPr>
        <w:t xml:space="preserve"> </w:t>
      </w:r>
      <w:r w:rsidR="00B44A42" w:rsidRPr="00742A41">
        <w:rPr>
          <w:rFonts w:ascii="GHEA Grapalat" w:eastAsia="Times New Roman" w:hAnsi="GHEA Grapalat" w:cs="Times New Roman"/>
          <w:color w:val="000000" w:themeColor="text1"/>
          <w:sz w:val="24"/>
          <w:szCs w:val="24"/>
        </w:rPr>
        <w:t>կարգով։</w:t>
      </w:r>
    </w:p>
    <w:p w:rsidR="00E74C80" w:rsidRPr="00742A41" w:rsidRDefault="00B732D7" w:rsidP="00E74C80">
      <w:pPr>
        <w:pStyle w:val="NormalWeb"/>
        <w:shd w:val="clear" w:color="auto" w:fill="FFFFFF"/>
        <w:spacing w:before="0" w:beforeAutospacing="0" w:after="0" w:afterAutospacing="0" w:line="276" w:lineRule="auto"/>
        <w:ind w:firstLine="383"/>
        <w:jc w:val="both"/>
        <w:rPr>
          <w:rFonts w:ascii="GHEA Grapalat" w:hAnsi="GHEA Grapalat"/>
          <w:color w:val="000000"/>
          <w:lang w:val="af-ZA"/>
        </w:rPr>
      </w:pPr>
      <w:r w:rsidRPr="00742A41">
        <w:rPr>
          <w:rFonts w:ascii="GHEA Grapalat" w:hAnsi="GHEA Grapalat" w:cs="Sylfaen"/>
          <w:color w:val="000000"/>
          <w:shd w:val="clear" w:color="auto" w:fill="FFFFFF"/>
          <w:lang w:val="af-ZA"/>
        </w:rPr>
        <w:t>6</w:t>
      </w:r>
      <w:r w:rsidR="00E74C80" w:rsidRPr="00742A41">
        <w:rPr>
          <w:rFonts w:ascii="GHEA Grapalat" w:hAnsi="GHEA Grapalat" w:cs="Sylfaen"/>
          <w:color w:val="000000"/>
          <w:shd w:val="clear" w:color="auto" w:fill="FFFFFF"/>
          <w:lang w:val="af-ZA"/>
        </w:rPr>
        <w:t xml:space="preserve">. </w:t>
      </w:r>
      <w:r w:rsidR="00E74C80" w:rsidRPr="00742A41">
        <w:rPr>
          <w:rFonts w:ascii="GHEA Grapalat" w:hAnsi="GHEA Grapalat" w:cs="Sylfaen"/>
          <w:color w:val="000000"/>
        </w:rPr>
        <w:t>Հանձնաժողովը</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կարող</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է</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զանգվածային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լրատվության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միջոցներով</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հրապարակել</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իր</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հարցմանը</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չպատասխանած</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դրա</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պահանջները</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չկատարած</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ոչ պատշաճ </w:t>
      </w:r>
      <w:r w:rsidR="00E74C80" w:rsidRPr="00742A41">
        <w:rPr>
          <w:rFonts w:ascii="GHEA Grapalat" w:hAnsi="GHEA Grapalat" w:cs="Sylfaen"/>
          <w:color w:val="000000"/>
        </w:rPr>
        <w:t>կատարած</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պետական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տեղական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ինքնակառավարման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մարմնի</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դրա</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պաշտոնատար</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անձի</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վերաբերյալ</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հատուկ</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տեղեկություն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Հանձնաժողովի</w:t>
      </w:r>
      <w:r w:rsidR="00E74C80" w:rsidRPr="00742A41">
        <w:rPr>
          <w:rFonts w:ascii="GHEA Grapalat" w:hAnsi="GHEA Grapalat" w:cs="Sylfaen"/>
          <w:color w:val="000000"/>
          <w:lang w:val="af-ZA"/>
        </w:rPr>
        <w:t xml:space="preserve"> </w:t>
      </w:r>
      <w:r w:rsidR="00E74C80" w:rsidRPr="00742A41">
        <w:rPr>
          <w:rFonts w:ascii="GHEA Grapalat" w:hAnsi="GHEA Grapalat" w:cs="Sylfaen"/>
          <w:color w:val="000000"/>
        </w:rPr>
        <w:t>հարցման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և</w:t>
      </w:r>
      <w:r w:rsidR="00E74C80" w:rsidRPr="00742A41">
        <w:rPr>
          <w:rFonts w:ascii="GHEA Grapalat" w:hAnsi="GHEA Grapalat"/>
          <w:color w:val="000000"/>
          <w:lang w:val="af-ZA"/>
        </w:rPr>
        <w:t xml:space="preserve"> </w:t>
      </w:r>
      <w:r w:rsidR="00E74C80" w:rsidRPr="00742A41">
        <w:rPr>
          <w:rFonts w:ascii="GHEA Grapalat" w:hAnsi="GHEA Grapalat"/>
          <w:color w:val="000000"/>
        </w:rPr>
        <w:t>դրա</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վերաբերյալ</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պետական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տեղական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ինքնակառավարման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մարմնի</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դրանց</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պաշտոնատար</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անձանց</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պատասխանների</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հետ</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միասին</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եթե</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սպառվել</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են</w:t>
      </w:r>
      <w:r w:rsidR="00E74C80" w:rsidRPr="00742A41">
        <w:rPr>
          <w:rFonts w:ascii="GHEA Grapalat" w:hAnsi="GHEA Grapalat"/>
          <w:color w:val="000000"/>
          <w:lang w:val="af-ZA"/>
        </w:rPr>
        <w:t xml:space="preserve"> </w:t>
      </w:r>
      <w:r w:rsidR="00E74C80" w:rsidRPr="00742A41">
        <w:rPr>
          <w:rFonts w:ascii="GHEA Grapalat" w:hAnsi="GHEA Grapalat"/>
          <w:color w:val="000000"/>
        </w:rPr>
        <w:t>համապատասխան</w:t>
      </w:r>
      <w:r w:rsidR="00E74C80" w:rsidRPr="00742A41">
        <w:rPr>
          <w:rFonts w:ascii="GHEA Grapalat" w:hAnsi="GHEA Grapalat"/>
          <w:color w:val="000000"/>
          <w:lang w:val="af-ZA"/>
        </w:rPr>
        <w:t xml:space="preserve"> </w:t>
      </w:r>
      <w:r w:rsidR="00E74C80" w:rsidRPr="00742A41">
        <w:rPr>
          <w:rFonts w:ascii="GHEA Grapalat" w:hAnsi="GHEA Grapalat"/>
          <w:color w:val="000000"/>
        </w:rPr>
        <w:t>մարմնից</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կամ</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դրա</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պաշտոնատար</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անձից</w:t>
      </w:r>
      <w:r w:rsidR="00E74C80" w:rsidRPr="00742A41">
        <w:rPr>
          <w:rFonts w:ascii="GHEA Grapalat" w:hAnsi="GHEA Grapalat"/>
          <w:color w:val="000000"/>
          <w:lang w:val="af-ZA"/>
        </w:rPr>
        <w:t xml:space="preserve"> </w:t>
      </w:r>
      <w:r w:rsidR="00E74C80" w:rsidRPr="00742A41">
        <w:rPr>
          <w:rFonts w:ascii="GHEA Grapalat" w:hAnsi="GHEA Grapalat"/>
          <w:color w:val="000000"/>
        </w:rPr>
        <w:t>պահանջի</w:t>
      </w:r>
      <w:r w:rsidR="00E74C80" w:rsidRPr="00742A41">
        <w:rPr>
          <w:rFonts w:ascii="GHEA Grapalat" w:hAnsi="GHEA Grapalat"/>
          <w:color w:val="000000"/>
          <w:lang w:val="af-ZA"/>
        </w:rPr>
        <w:t xml:space="preserve"> </w:t>
      </w:r>
      <w:r w:rsidR="00E74C80" w:rsidRPr="00742A41">
        <w:rPr>
          <w:rFonts w:ascii="GHEA Grapalat" w:hAnsi="GHEA Grapalat"/>
          <w:color w:val="000000"/>
        </w:rPr>
        <w:t>բավարարում</w:t>
      </w:r>
      <w:r w:rsidR="00E74C80" w:rsidRPr="00742A41">
        <w:rPr>
          <w:rFonts w:ascii="GHEA Grapalat" w:hAnsi="GHEA Grapalat"/>
          <w:color w:val="000000"/>
          <w:lang w:val="af-ZA"/>
        </w:rPr>
        <w:t xml:space="preserve"> </w:t>
      </w:r>
      <w:r w:rsidR="00E74C80" w:rsidRPr="00742A41">
        <w:rPr>
          <w:rFonts w:ascii="GHEA Grapalat" w:hAnsi="GHEA Grapalat"/>
          <w:color w:val="000000"/>
        </w:rPr>
        <w:t>ստանալու</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բոլոր</w:t>
      </w:r>
      <w:r w:rsidR="00E74C80" w:rsidRPr="00742A41">
        <w:rPr>
          <w:rFonts w:ascii="GHEA Grapalat" w:hAnsi="GHEA Grapalat"/>
          <w:color w:val="000000"/>
          <w:lang w:val="af-ZA"/>
        </w:rPr>
        <w:t xml:space="preserve"> </w:t>
      </w:r>
      <w:r w:rsidR="00E74C80" w:rsidRPr="00742A41">
        <w:rPr>
          <w:rFonts w:ascii="GHEA Grapalat" w:hAnsi="GHEA Grapalat" w:cs="Sylfaen"/>
          <w:color w:val="000000"/>
        </w:rPr>
        <w:t>հնարավորությունները</w:t>
      </w:r>
      <w:r w:rsidR="00E74C80" w:rsidRPr="00742A41">
        <w:rPr>
          <w:rFonts w:ascii="GHEA Grapalat" w:hAnsi="GHEA Grapalat"/>
          <w:color w:val="000000"/>
          <w:lang w:val="af-ZA"/>
        </w:rPr>
        <w:t xml:space="preserve">:  </w:t>
      </w:r>
      <w:r w:rsidR="002630DB" w:rsidRPr="00742A41">
        <w:rPr>
          <w:rFonts w:ascii="GHEA Grapalat" w:hAnsi="GHEA Grapalat"/>
          <w:color w:val="000000"/>
          <w:lang w:val="af-ZA"/>
        </w:rPr>
        <w:t xml:space="preserve"> </w:t>
      </w:r>
    </w:p>
    <w:p w:rsidR="008F1024" w:rsidRPr="00742A41" w:rsidRDefault="00B732D7" w:rsidP="00F4047D">
      <w:pPr>
        <w:pStyle w:val="NormalWeb"/>
        <w:spacing w:before="0" w:beforeAutospacing="0" w:after="0" w:afterAutospacing="0" w:line="276" w:lineRule="auto"/>
        <w:ind w:firstLine="270"/>
        <w:jc w:val="both"/>
        <w:rPr>
          <w:rFonts w:ascii="GHEA Grapalat" w:hAnsi="GHEA Grapalat"/>
          <w:bCs/>
          <w:color w:val="000000" w:themeColor="text1"/>
          <w:shd w:val="clear" w:color="auto" w:fill="FFFFFF"/>
          <w:lang w:val="af-ZA"/>
        </w:rPr>
      </w:pPr>
      <w:r w:rsidRPr="00742A41">
        <w:rPr>
          <w:rFonts w:ascii="GHEA Grapalat" w:hAnsi="GHEA Grapalat"/>
          <w:color w:val="000000" w:themeColor="text1"/>
          <w:lang w:val="af-ZA"/>
        </w:rPr>
        <w:t>7</w:t>
      </w:r>
      <w:r w:rsidR="00D46ED9" w:rsidRPr="00742A41">
        <w:rPr>
          <w:rFonts w:ascii="GHEA Grapalat" w:hAnsi="GHEA Grapalat"/>
          <w:color w:val="000000" w:themeColor="text1"/>
          <w:lang w:val="af-ZA"/>
        </w:rPr>
        <w:t xml:space="preserve">. </w:t>
      </w:r>
      <w:r w:rsidR="00D46ED9" w:rsidRPr="00742A41">
        <w:rPr>
          <w:rFonts w:ascii="GHEA Grapalat" w:hAnsi="GHEA Grapalat"/>
          <w:color w:val="000000" w:themeColor="text1"/>
        </w:rPr>
        <w:t>Սո</w:t>
      </w:r>
      <w:r w:rsidR="0009141E" w:rsidRPr="00742A41">
        <w:rPr>
          <w:rFonts w:ascii="GHEA Grapalat" w:hAnsi="GHEA Grapalat"/>
          <w:color w:val="000000" w:themeColor="text1"/>
        </w:rPr>
        <w:t>ւյն</w:t>
      </w:r>
      <w:r w:rsidR="0009141E" w:rsidRPr="00742A41">
        <w:rPr>
          <w:rFonts w:ascii="GHEA Grapalat" w:hAnsi="GHEA Grapalat"/>
          <w:color w:val="000000" w:themeColor="text1"/>
          <w:lang w:val="af-ZA"/>
        </w:rPr>
        <w:t xml:space="preserve"> </w:t>
      </w:r>
      <w:r w:rsidR="0009141E" w:rsidRPr="00742A41">
        <w:rPr>
          <w:rFonts w:ascii="GHEA Grapalat" w:hAnsi="GHEA Grapalat"/>
          <w:color w:val="000000" w:themeColor="text1"/>
        </w:rPr>
        <w:t>հոդվածի</w:t>
      </w:r>
      <w:r w:rsidR="0009141E" w:rsidRPr="00742A41">
        <w:rPr>
          <w:rFonts w:ascii="GHEA Grapalat" w:hAnsi="GHEA Grapalat"/>
          <w:color w:val="000000" w:themeColor="text1"/>
          <w:lang w:val="af-ZA"/>
        </w:rPr>
        <w:t xml:space="preserve"> 3-</w:t>
      </w:r>
      <w:r w:rsidR="0009141E" w:rsidRPr="00742A41">
        <w:rPr>
          <w:rFonts w:ascii="GHEA Grapalat" w:hAnsi="GHEA Grapalat"/>
          <w:color w:val="000000" w:themeColor="text1"/>
        </w:rPr>
        <w:t>րդ</w:t>
      </w:r>
      <w:r w:rsidR="0009141E" w:rsidRPr="00742A41">
        <w:rPr>
          <w:rFonts w:ascii="GHEA Grapalat" w:hAnsi="GHEA Grapalat"/>
          <w:color w:val="000000" w:themeColor="text1"/>
          <w:lang w:val="af-ZA"/>
        </w:rPr>
        <w:t xml:space="preserve"> </w:t>
      </w:r>
      <w:r w:rsidR="0009141E" w:rsidRPr="00742A41">
        <w:rPr>
          <w:rFonts w:ascii="GHEA Grapalat" w:hAnsi="GHEA Grapalat"/>
          <w:color w:val="000000" w:themeColor="text1"/>
        </w:rPr>
        <w:t>և</w:t>
      </w:r>
      <w:r w:rsidR="0009141E" w:rsidRPr="00742A41">
        <w:rPr>
          <w:rFonts w:ascii="GHEA Grapalat" w:hAnsi="GHEA Grapalat"/>
          <w:color w:val="000000" w:themeColor="text1"/>
          <w:lang w:val="af-ZA"/>
        </w:rPr>
        <w:t xml:space="preserve"> 5</w:t>
      </w:r>
      <w:r w:rsidR="00273715" w:rsidRPr="00742A41">
        <w:rPr>
          <w:rFonts w:ascii="GHEA Grapalat" w:hAnsi="GHEA Grapalat"/>
          <w:color w:val="000000" w:themeColor="text1"/>
          <w:lang w:val="af-ZA"/>
        </w:rPr>
        <w:t>-</w:t>
      </w:r>
      <w:r w:rsidR="00273715" w:rsidRPr="00742A41">
        <w:rPr>
          <w:rFonts w:ascii="GHEA Grapalat" w:hAnsi="GHEA Grapalat"/>
          <w:color w:val="000000" w:themeColor="text1"/>
        </w:rPr>
        <w:t>րդ</w:t>
      </w:r>
      <w:r w:rsidR="00273715" w:rsidRPr="00742A41">
        <w:rPr>
          <w:rFonts w:ascii="GHEA Grapalat" w:hAnsi="GHEA Grapalat"/>
          <w:color w:val="000000" w:themeColor="text1"/>
          <w:lang w:val="af-ZA"/>
        </w:rPr>
        <w:t xml:space="preserve"> </w:t>
      </w:r>
      <w:r w:rsidR="00273715" w:rsidRPr="00742A41">
        <w:rPr>
          <w:rFonts w:ascii="GHEA Grapalat" w:hAnsi="GHEA Grapalat"/>
          <w:color w:val="000000" w:themeColor="text1"/>
        </w:rPr>
        <w:t>մասերով</w:t>
      </w:r>
      <w:r w:rsidR="00273715" w:rsidRPr="00742A41">
        <w:rPr>
          <w:rFonts w:ascii="GHEA Grapalat" w:hAnsi="GHEA Grapalat"/>
          <w:color w:val="000000" w:themeColor="text1"/>
          <w:lang w:val="af-ZA"/>
        </w:rPr>
        <w:t xml:space="preserve"> </w:t>
      </w:r>
      <w:r w:rsidR="00D46ED9" w:rsidRPr="00742A41">
        <w:rPr>
          <w:rFonts w:ascii="GHEA Grapalat" w:hAnsi="GHEA Grapalat"/>
          <w:color w:val="000000" w:themeColor="text1"/>
        </w:rPr>
        <w:t>սահմանված</w:t>
      </w:r>
      <w:r w:rsidR="00D46ED9" w:rsidRPr="00742A41">
        <w:rPr>
          <w:rFonts w:ascii="GHEA Grapalat" w:hAnsi="GHEA Grapalat"/>
          <w:color w:val="000000" w:themeColor="text1"/>
          <w:lang w:val="af-ZA"/>
        </w:rPr>
        <w:t xml:space="preserve"> </w:t>
      </w:r>
      <w:r w:rsidR="00557AF4" w:rsidRPr="00742A41">
        <w:rPr>
          <w:rFonts w:ascii="GHEA Grapalat" w:hAnsi="GHEA Grapalat"/>
          <w:color w:val="000000" w:themeColor="text1"/>
        </w:rPr>
        <w:t>լիազորությունների</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իրականացմանը</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խոչընդոտելու</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համար</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պաշտոնատար</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անձինք</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կրում</w:t>
      </w:r>
      <w:r w:rsidR="0023426C" w:rsidRPr="00742A41">
        <w:rPr>
          <w:rFonts w:ascii="GHEA Grapalat" w:hAnsi="GHEA Grapalat"/>
          <w:color w:val="000000" w:themeColor="text1"/>
          <w:lang w:val="af-ZA"/>
        </w:rPr>
        <w:t xml:space="preserve"> </w:t>
      </w:r>
      <w:r w:rsidR="0023426C" w:rsidRPr="00742A41">
        <w:rPr>
          <w:rFonts w:ascii="GHEA Grapalat" w:hAnsi="GHEA Grapalat"/>
          <w:color w:val="000000" w:themeColor="text1"/>
        </w:rPr>
        <w:t>են</w:t>
      </w:r>
      <w:r w:rsidR="0023426C" w:rsidRPr="00742A41">
        <w:rPr>
          <w:rFonts w:ascii="GHEA Grapalat" w:hAnsi="GHEA Grapalat"/>
          <w:color w:val="000000" w:themeColor="text1"/>
          <w:lang w:val="af-ZA"/>
        </w:rPr>
        <w:t xml:space="preserve"> </w:t>
      </w:r>
      <w:r w:rsidR="00482BDA" w:rsidRPr="00742A41">
        <w:rPr>
          <w:rFonts w:ascii="GHEA Grapalat" w:hAnsi="GHEA Grapalat"/>
          <w:color w:val="000000" w:themeColor="text1"/>
        </w:rPr>
        <w:t>պատասխանատվություն</w:t>
      </w:r>
      <w:r w:rsidR="00482BDA" w:rsidRPr="00742A41">
        <w:rPr>
          <w:rFonts w:ascii="GHEA Grapalat" w:hAnsi="GHEA Grapalat"/>
          <w:color w:val="000000" w:themeColor="text1"/>
          <w:lang w:val="af-ZA"/>
        </w:rPr>
        <w:t xml:space="preserve"> </w:t>
      </w:r>
      <w:r w:rsidR="00543E88" w:rsidRPr="00742A41">
        <w:rPr>
          <w:rFonts w:ascii="GHEA Grapalat" w:hAnsi="GHEA Grapalat"/>
          <w:bCs/>
          <w:color w:val="000000" w:themeColor="text1"/>
          <w:shd w:val="clear" w:color="auto" w:fill="FFFFFF"/>
        </w:rPr>
        <w:t>օրենքով</w:t>
      </w:r>
      <w:r w:rsidR="00543E88" w:rsidRPr="00742A41">
        <w:rPr>
          <w:rFonts w:ascii="GHEA Grapalat" w:hAnsi="GHEA Grapalat"/>
          <w:bCs/>
          <w:color w:val="000000" w:themeColor="text1"/>
          <w:shd w:val="clear" w:color="auto" w:fill="FFFFFF"/>
          <w:lang w:val="af-ZA"/>
        </w:rPr>
        <w:t xml:space="preserve"> </w:t>
      </w:r>
      <w:r w:rsidR="00543E88" w:rsidRPr="00742A41">
        <w:rPr>
          <w:rFonts w:ascii="GHEA Grapalat" w:hAnsi="GHEA Grapalat"/>
          <w:bCs/>
          <w:color w:val="000000" w:themeColor="text1"/>
          <w:shd w:val="clear" w:color="auto" w:fill="FFFFFF"/>
        </w:rPr>
        <w:t>սահմանված</w:t>
      </w:r>
      <w:r w:rsidR="00543E88" w:rsidRPr="00742A41">
        <w:rPr>
          <w:rFonts w:ascii="GHEA Grapalat" w:hAnsi="GHEA Grapalat"/>
          <w:bCs/>
          <w:color w:val="000000" w:themeColor="text1"/>
          <w:shd w:val="clear" w:color="auto" w:fill="FFFFFF"/>
          <w:lang w:val="af-ZA"/>
        </w:rPr>
        <w:t xml:space="preserve"> </w:t>
      </w:r>
      <w:r w:rsidR="0023426C" w:rsidRPr="00742A41">
        <w:rPr>
          <w:rFonts w:ascii="GHEA Grapalat" w:hAnsi="GHEA Grapalat"/>
          <w:bCs/>
          <w:color w:val="000000" w:themeColor="text1"/>
          <w:shd w:val="clear" w:color="auto" w:fill="FFFFFF"/>
        </w:rPr>
        <w:t>կարգով</w:t>
      </w:r>
      <w:r w:rsidR="00543E88" w:rsidRPr="00742A41">
        <w:rPr>
          <w:rFonts w:ascii="GHEA Grapalat" w:hAnsi="GHEA Grapalat"/>
          <w:bCs/>
          <w:color w:val="000000" w:themeColor="text1"/>
          <w:shd w:val="clear" w:color="auto" w:fill="FFFFFF"/>
          <w:lang w:val="af-ZA"/>
        </w:rPr>
        <w:t>:</w:t>
      </w:r>
      <w:r w:rsidR="00567F9E" w:rsidRPr="00742A41">
        <w:rPr>
          <w:rFonts w:ascii="GHEA Grapalat" w:hAnsi="GHEA Grapalat"/>
          <w:bCs/>
          <w:color w:val="000000" w:themeColor="text1"/>
          <w:shd w:val="clear" w:color="auto" w:fill="FFFFFF"/>
          <w:lang w:val="af-ZA"/>
        </w:rPr>
        <w:t xml:space="preserve"> </w:t>
      </w:r>
    </w:p>
    <w:p w:rsidR="00C901D2" w:rsidRPr="00742A41" w:rsidRDefault="00C901D2" w:rsidP="008F1024">
      <w:pPr>
        <w:pStyle w:val="NormalWeb"/>
        <w:spacing w:before="0" w:beforeAutospacing="0" w:after="0" w:afterAutospacing="0" w:line="276" w:lineRule="auto"/>
        <w:ind w:firstLine="383"/>
        <w:jc w:val="both"/>
        <w:rPr>
          <w:rFonts w:ascii="GHEA Grapalat" w:hAnsi="GHEA Grapalat"/>
          <w:bCs/>
          <w:color w:val="000000" w:themeColor="text1"/>
          <w:shd w:val="clear" w:color="auto" w:fill="FFFFFF"/>
          <w:lang w:val="af-ZA"/>
        </w:rPr>
      </w:pPr>
    </w:p>
    <w:p w:rsidR="00006D77" w:rsidRPr="00742A41" w:rsidRDefault="00C901D2" w:rsidP="00006D77">
      <w:pPr>
        <w:spacing w:after="0"/>
        <w:ind w:firstLine="270"/>
        <w:jc w:val="both"/>
        <w:rPr>
          <w:rFonts w:ascii="GHEA Grapalat" w:hAnsi="GHEA Grapalat" w:cs="Times New Roman"/>
          <w:b/>
          <w:color w:val="000000" w:themeColor="text1"/>
          <w:sz w:val="24"/>
          <w:szCs w:val="24"/>
          <w:lang w:val="af-ZA"/>
        </w:rPr>
      </w:pPr>
      <w:r w:rsidRPr="00742A41">
        <w:rPr>
          <w:rFonts w:ascii="GHEA Grapalat" w:hAnsi="GHEA Grapalat" w:cs="Times New Roman"/>
          <w:b/>
          <w:color w:val="000000" w:themeColor="text1"/>
          <w:sz w:val="24"/>
          <w:szCs w:val="24"/>
          <w:lang w:val="hy-AM"/>
        </w:rPr>
        <w:t xml:space="preserve">Հոդված </w:t>
      </w:r>
      <w:r w:rsidRPr="00742A41">
        <w:rPr>
          <w:rFonts w:ascii="GHEA Grapalat" w:hAnsi="GHEA Grapalat" w:cs="Times New Roman"/>
          <w:b/>
          <w:color w:val="000000" w:themeColor="text1"/>
          <w:sz w:val="24"/>
          <w:szCs w:val="24"/>
          <w:lang w:val="af-ZA"/>
        </w:rPr>
        <w:t>24</w:t>
      </w:r>
      <w:r w:rsidRPr="00742A41">
        <w:rPr>
          <w:rFonts w:ascii="GHEA Grapalat" w:hAnsi="GHEA Grapalat" w:cs="Times New Roman"/>
          <w:b/>
          <w:color w:val="000000" w:themeColor="text1"/>
          <w:sz w:val="24"/>
          <w:szCs w:val="24"/>
          <w:lang w:val="hy-AM"/>
        </w:rPr>
        <w:t xml:space="preserve">. </w:t>
      </w:r>
      <w:r w:rsidR="007D3BED" w:rsidRPr="007D3BED">
        <w:rPr>
          <w:rFonts w:ascii="GHEA Grapalat" w:hAnsi="GHEA Grapalat" w:cs="Tahoma"/>
          <w:b/>
          <w:bCs/>
          <w:color w:val="000000" w:themeColor="text1"/>
          <w:sz w:val="24"/>
          <w:szCs w:val="24"/>
        </w:rPr>
        <w:t>Կոռուպցիայի</w:t>
      </w:r>
      <w:r w:rsidR="007D3BED" w:rsidRPr="00205501">
        <w:rPr>
          <w:rFonts w:ascii="GHEA Grapalat" w:hAnsi="GHEA Grapalat" w:cs="Tahoma"/>
          <w:b/>
          <w:bCs/>
          <w:color w:val="000000" w:themeColor="text1"/>
          <w:sz w:val="24"/>
          <w:szCs w:val="24"/>
          <w:lang w:val="af-ZA"/>
        </w:rPr>
        <w:t xml:space="preserve"> </w:t>
      </w:r>
      <w:r w:rsidR="007D3BED" w:rsidRPr="007D3BED">
        <w:rPr>
          <w:rFonts w:ascii="GHEA Grapalat" w:hAnsi="GHEA Grapalat" w:cs="Tahoma"/>
          <w:b/>
          <w:bCs/>
          <w:color w:val="000000" w:themeColor="text1"/>
          <w:sz w:val="24"/>
          <w:szCs w:val="24"/>
        </w:rPr>
        <w:t>կանխարգելման</w:t>
      </w:r>
      <w:r w:rsidR="007D3BED" w:rsidRPr="00205501">
        <w:rPr>
          <w:rFonts w:ascii="GHEA Grapalat" w:hAnsi="GHEA Grapalat" w:cs="Tahoma"/>
          <w:b/>
          <w:bCs/>
          <w:color w:val="000000" w:themeColor="text1"/>
          <w:sz w:val="24"/>
          <w:szCs w:val="24"/>
          <w:lang w:val="af-ZA"/>
        </w:rPr>
        <w:t xml:space="preserve"> </w:t>
      </w:r>
      <w:r w:rsidR="007D3BED" w:rsidRPr="007D3BED">
        <w:rPr>
          <w:rFonts w:ascii="GHEA Grapalat" w:hAnsi="GHEA Grapalat" w:cs="Tahoma"/>
          <w:b/>
          <w:bCs/>
          <w:color w:val="000000" w:themeColor="text1"/>
          <w:sz w:val="24"/>
          <w:szCs w:val="24"/>
        </w:rPr>
        <w:t>ոլորտում</w:t>
      </w:r>
      <w:r w:rsidR="007D3BED" w:rsidRPr="00205501">
        <w:rPr>
          <w:rFonts w:ascii="GHEA Grapalat" w:hAnsi="GHEA Grapalat" w:cs="Tahoma"/>
          <w:b/>
          <w:bCs/>
          <w:color w:val="000000" w:themeColor="text1"/>
          <w:sz w:val="24"/>
          <w:szCs w:val="24"/>
          <w:lang w:val="af-ZA"/>
        </w:rPr>
        <w:t xml:space="preserve"> </w:t>
      </w:r>
      <w:r w:rsidR="007D3BED" w:rsidRPr="007D3BED">
        <w:rPr>
          <w:rFonts w:ascii="GHEA Grapalat" w:hAnsi="GHEA Grapalat"/>
          <w:b/>
          <w:color w:val="000000" w:themeColor="text1"/>
          <w:sz w:val="24"/>
          <w:szCs w:val="24"/>
          <w:shd w:val="clear" w:color="auto" w:fill="FFFFFF"/>
          <w:lang w:val="hy-AM"/>
        </w:rPr>
        <w:t>իրավական</w:t>
      </w:r>
      <w:r w:rsidR="007D3BED" w:rsidRPr="007D3BED">
        <w:rPr>
          <w:rStyle w:val="apple-converted-space"/>
          <w:rFonts w:ascii="Arial" w:hAnsi="Arial" w:cs="Arial"/>
          <w:b/>
          <w:color w:val="000000" w:themeColor="text1"/>
          <w:sz w:val="24"/>
          <w:szCs w:val="24"/>
          <w:shd w:val="clear" w:color="auto" w:fill="FFFFFF"/>
          <w:lang w:val="hy-AM"/>
        </w:rPr>
        <w:t> </w:t>
      </w:r>
      <w:r w:rsidR="007D3BED" w:rsidRPr="007D3BED">
        <w:rPr>
          <w:rFonts w:ascii="GHEA Grapalat" w:hAnsi="GHEA Grapalat"/>
          <w:b/>
          <w:color w:val="000000" w:themeColor="text1"/>
          <w:sz w:val="24"/>
          <w:szCs w:val="24"/>
          <w:shd w:val="clear" w:color="auto" w:fill="FFFFFF"/>
          <w:lang w:val="hy-AM"/>
        </w:rPr>
        <w:t>ակտերի</w:t>
      </w:r>
      <w:r w:rsidR="007D3BED" w:rsidRPr="007D3BED">
        <w:rPr>
          <w:rStyle w:val="apple-converted-space"/>
          <w:rFonts w:ascii="GHEA Grapalat" w:hAnsi="GHEA Grapalat" w:cs="Arial"/>
          <w:b/>
          <w:color w:val="000000" w:themeColor="text1"/>
          <w:sz w:val="24"/>
          <w:szCs w:val="24"/>
          <w:shd w:val="clear" w:color="auto" w:fill="FFFFFF"/>
          <w:lang w:val="hy-AM"/>
        </w:rPr>
        <w:t xml:space="preserve"> </w:t>
      </w:r>
      <w:r w:rsidR="007D3BED" w:rsidRPr="007D3BED">
        <w:rPr>
          <w:rStyle w:val="apple-converted-space"/>
          <w:rFonts w:ascii="GHEA Grapalat" w:hAnsi="GHEA Grapalat" w:cs="Arial"/>
          <w:b/>
          <w:color w:val="000000" w:themeColor="text1"/>
          <w:sz w:val="24"/>
          <w:szCs w:val="24"/>
          <w:shd w:val="clear" w:color="auto" w:fill="FFFFFF"/>
        </w:rPr>
        <w:t>նախագծերի</w:t>
      </w:r>
      <w:r w:rsidR="007D3BED" w:rsidRPr="007D3BED">
        <w:rPr>
          <w:rFonts w:ascii="GHEA Grapalat" w:hAnsi="GHEA Grapalat"/>
          <w:b/>
          <w:color w:val="000000" w:themeColor="text1"/>
          <w:sz w:val="24"/>
          <w:szCs w:val="24"/>
          <w:shd w:val="clear" w:color="auto" w:fill="FFFFFF"/>
          <w:lang w:val="hy-AM"/>
        </w:rPr>
        <w:t>,</w:t>
      </w:r>
      <w:r w:rsidR="007D3BED" w:rsidRPr="00205501">
        <w:rPr>
          <w:rFonts w:ascii="GHEA Grapalat" w:hAnsi="GHEA Grapalat"/>
          <w:b/>
          <w:color w:val="000000" w:themeColor="text1"/>
          <w:sz w:val="24"/>
          <w:szCs w:val="24"/>
          <w:shd w:val="clear" w:color="auto" w:fill="FFFFFF"/>
          <w:lang w:val="af-ZA"/>
        </w:rPr>
        <w:t xml:space="preserve"> </w:t>
      </w:r>
      <w:r w:rsidR="007D3BED" w:rsidRPr="007D3BED">
        <w:rPr>
          <w:rFonts w:ascii="GHEA Grapalat" w:hAnsi="GHEA Grapalat" w:cs="Times New Roman"/>
          <w:b/>
          <w:color w:val="000000" w:themeColor="text1"/>
          <w:sz w:val="24"/>
          <w:szCs w:val="24"/>
          <w:lang w:val="hy-AM"/>
        </w:rPr>
        <w:t>ռազմավարությունների</w:t>
      </w:r>
      <w:r w:rsidR="007D3BED" w:rsidRPr="00205501">
        <w:rPr>
          <w:rFonts w:ascii="GHEA Grapalat" w:hAnsi="GHEA Grapalat" w:cs="Times New Roman"/>
          <w:b/>
          <w:color w:val="000000" w:themeColor="text1"/>
          <w:sz w:val="24"/>
          <w:szCs w:val="24"/>
          <w:lang w:val="af-ZA"/>
        </w:rPr>
        <w:t xml:space="preserve"> </w:t>
      </w:r>
      <w:r w:rsidR="007D3BED" w:rsidRPr="007D3BED">
        <w:rPr>
          <w:rFonts w:ascii="GHEA Grapalat" w:hAnsi="GHEA Grapalat" w:cs="Times New Roman"/>
          <w:b/>
          <w:color w:val="000000" w:themeColor="text1"/>
          <w:sz w:val="24"/>
          <w:szCs w:val="24"/>
        </w:rPr>
        <w:t>և</w:t>
      </w:r>
      <w:r w:rsidR="007D3BED" w:rsidRPr="007D3BED">
        <w:rPr>
          <w:rFonts w:ascii="GHEA Grapalat" w:hAnsi="GHEA Grapalat" w:cs="Times New Roman"/>
          <w:b/>
          <w:color w:val="000000" w:themeColor="text1"/>
          <w:sz w:val="24"/>
          <w:szCs w:val="24"/>
          <w:lang w:val="hy-AM"/>
        </w:rPr>
        <w:t xml:space="preserve"> ոլորտային ծրագրերի մշակումը</w:t>
      </w:r>
    </w:p>
    <w:p w:rsidR="001959FB" w:rsidRPr="00742A41" w:rsidRDefault="001959FB" w:rsidP="00006D77">
      <w:pPr>
        <w:spacing w:after="0"/>
        <w:ind w:firstLine="270"/>
        <w:jc w:val="both"/>
        <w:rPr>
          <w:rFonts w:ascii="GHEA Grapalat" w:hAnsi="GHEA Grapalat" w:cs="Times New Roman"/>
          <w:b/>
          <w:color w:val="000000" w:themeColor="text1"/>
          <w:sz w:val="24"/>
          <w:szCs w:val="24"/>
          <w:lang w:val="af-ZA"/>
        </w:rPr>
      </w:pPr>
    </w:p>
    <w:p w:rsidR="00006D77" w:rsidRPr="00205501" w:rsidRDefault="00006D77" w:rsidP="00006D77">
      <w:pPr>
        <w:spacing w:after="0"/>
        <w:ind w:firstLine="708"/>
        <w:jc w:val="both"/>
        <w:rPr>
          <w:rFonts w:ascii="GHEA Grapalat" w:hAnsi="GHEA Grapalat" w:cs="Times New Roman"/>
          <w:b/>
          <w:color w:val="000000" w:themeColor="text1"/>
          <w:sz w:val="24"/>
          <w:szCs w:val="24"/>
          <w:lang w:val="af-ZA"/>
        </w:rPr>
      </w:pPr>
      <w:r w:rsidRPr="00742A41">
        <w:rPr>
          <w:rFonts w:ascii="GHEA Grapalat" w:hAnsi="GHEA Grapalat" w:cs="Times New Roman"/>
          <w:color w:val="000000" w:themeColor="text1"/>
          <w:sz w:val="24"/>
          <w:szCs w:val="24"/>
          <w:lang w:val="hy-AM"/>
        </w:rPr>
        <w:t xml:space="preserve">1. </w:t>
      </w:r>
      <w:r w:rsidRPr="00742A41">
        <w:rPr>
          <w:rFonts w:ascii="GHEA Grapalat" w:hAnsi="GHEA Grapalat" w:cs="Times New Roman"/>
          <w:color w:val="000000" w:themeColor="text1"/>
          <w:sz w:val="24"/>
          <w:szCs w:val="24"/>
        </w:rPr>
        <w:t>Հ</w:t>
      </w:r>
      <w:r w:rsidRPr="00742A41">
        <w:rPr>
          <w:rFonts w:ascii="GHEA Grapalat" w:hAnsi="GHEA Grapalat" w:cs="Times New Roman"/>
          <w:color w:val="000000" w:themeColor="text1"/>
          <w:sz w:val="24"/>
          <w:szCs w:val="24"/>
          <w:lang w:val="hy-AM"/>
        </w:rPr>
        <w:t>անձնաժողով</w:t>
      </w:r>
      <w:r w:rsidR="000D2FBC" w:rsidRPr="00742A41">
        <w:rPr>
          <w:rFonts w:ascii="GHEA Grapalat" w:hAnsi="GHEA Grapalat" w:cs="Times New Roman"/>
          <w:color w:val="000000" w:themeColor="text1"/>
          <w:sz w:val="24"/>
          <w:szCs w:val="24"/>
        </w:rPr>
        <w:t>ը</w:t>
      </w:r>
      <w:r w:rsidR="00777A77" w:rsidRPr="00777A77">
        <w:rPr>
          <w:rFonts w:ascii="GHEA Grapalat" w:hAnsi="GHEA Grapalat" w:cs="Times New Roman"/>
          <w:color w:val="000000" w:themeColor="text1"/>
          <w:sz w:val="24"/>
          <w:szCs w:val="24"/>
          <w:lang w:val="hy-AM"/>
        </w:rPr>
        <w:t xml:space="preserve"> </w:t>
      </w:r>
      <w:r w:rsidR="00777A77" w:rsidRPr="00742A41">
        <w:rPr>
          <w:rFonts w:ascii="GHEA Grapalat" w:hAnsi="GHEA Grapalat" w:cs="Times New Roman"/>
          <w:color w:val="000000" w:themeColor="text1"/>
          <w:sz w:val="24"/>
          <w:szCs w:val="24"/>
          <w:lang w:val="hy-AM"/>
        </w:rPr>
        <w:t xml:space="preserve">իր </w:t>
      </w:r>
      <w:proofErr w:type="gramStart"/>
      <w:r w:rsidR="00777A77" w:rsidRPr="00742A41">
        <w:rPr>
          <w:rFonts w:ascii="GHEA Grapalat" w:hAnsi="GHEA Grapalat" w:cs="Times New Roman"/>
          <w:color w:val="000000" w:themeColor="text1"/>
          <w:sz w:val="24"/>
          <w:szCs w:val="24"/>
        </w:rPr>
        <w:t>իրավասության</w:t>
      </w:r>
      <w:r w:rsidR="00777A77" w:rsidRPr="00205501">
        <w:rPr>
          <w:rFonts w:ascii="GHEA Grapalat" w:hAnsi="GHEA Grapalat" w:cs="Times New Roman"/>
          <w:color w:val="000000" w:themeColor="text1"/>
          <w:sz w:val="24"/>
          <w:szCs w:val="24"/>
          <w:lang w:val="af-ZA"/>
        </w:rPr>
        <w:t xml:space="preserve"> </w:t>
      </w:r>
      <w:r w:rsidR="00777A77" w:rsidRPr="00742A41">
        <w:rPr>
          <w:rFonts w:ascii="GHEA Grapalat" w:hAnsi="GHEA Grapalat" w:cs="Times New Roman"/>
          <w:color w:val="000000" w:themeColor="text1"/>
          <w:sz w:val="24"/>
          <w:szCs w:val="24"/>
          <w:lang w:val="hy-AM"/>
        </w:rPr>
        <w:t xml:space="preserve"> շրջանակում</w:t>
      </w:r>
      <w:proofErr w:type="gramEnd"/>
      <w:r w:rsidR="00777A77">
        <w:rPr>
          <w:rFonts w:ascii="GHEA Grapalat" w:hAnsi="GHEA Grapalat" w:cs="Times New Roman"/>
          <w:color w:val="000000" w:themeColor="text1"/>
          <w:sz w:val="24"/>
          <w:szCs w:val="24"/>
        </w:rPr>
        <w:t>՝</w:t>
      </w:r>
    </w:p>
    <w:p w:rsidR="00006D77" w:rsidRPr="00205501" w:rsidRDefault="00006D77" w:rsidP="00006D77">
      <w:pPr>
        <w:tabs>
          <w:tab w:val="left" w:pos="360"/>
        </w:tabs>
        <w:spacing w:after="0"/>
        <w:ind w:firstLine="720"/>
        <w:jc w:val="both"/>
        <w:rPr>
          <w:rFonts w:ascii="GHEA Grapalat" w:hAnsi="GHEA Grapalat" w:cs="Times New Roman"/>
          <w:color w:val="000000" w:themeColor="text1"/>
          <w:sz w:val="24"/>
          <w:szCs w:val="24"/>
          <w:lang w:val="af-ZA"/>
        </w:rPr>
      </w:pPr>
      <w:r w:rsidRPr="00205501">
        <w:rPr>
          <w:rFonts w:ascii="GHEA Grapalat" w:hAnsi="GHEA Grapalat" w:cs="Times New Roman"/>
          <w:color w:val="000000" w:themeColor="text1"/>
          <w:sz w:val="24"/>
          <w:szCs w:val="24"/>
          <w:lang w:val="af-ZA"/>
        </w:rPr>
        <w:t>1)</w:t>
      </w:r>
      <w:r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bCs/>
          <w:color w:val="000000" w:themeColor="text1"/>
          <w:sz w:val="24"/>
          <w:szCs w:val="24"/>
          <w:lang w:val="hy-AM"/>
        </w:rPr>
        <w:t xml:space="preserve">պետական մարմինների հետ  համագործակցության միջոցով </w:t>
      </w:r>
      <w:r w:rsidRPr="00742A41">
        <w:rPr>
          <w:rFonts w:ascii="GHEA Grapalat" w:hAnsi="GHEA Grapalat" w:cs="Times New Roman"/>
          <w:color w:val="000000" w:themeColor="text1"/>
          <w:sz w:val="24"/>
          <w:szCs w:val="24"/>
          <w:lang w:val="hy-AM"/>
        </w:rPr>
        <w:t>մասնակցում է</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ahoma"/>
          <w:bCs/>
          <w:color w:val="000000" w:themeColor="text1"/>
          <w:sz w:val="24"/>
          <w:szCs w:val="24"/>
        </w:rPr>
        <w:t>հակակոռուպցիոն</w:t>
      </w:r>
      <w:r w:rsidR="00680821" w:rsidRPr="00205501">
        <w:rPr>
          <w:rFonts w:ascii="GHEA Grapalat" w:hAnsi="GHEA Grapalat" w:cs="Tahoma"/>
          <w:bCs/>
          <w:color w:val="000000" w:themeColor="text1"/>
          <w:sz w:val="24"/>
          <w:szCs w:val="24"/>
          <w:lang w:val="af-ZA"/>
        </w:rPr>
        <w:t xml:space="preserve"> </w:t>
      </w:r>
      <w:r w:rsidRPr="00742A41">
        <w:rPr>
          <w:rFonts w:ascii="GHEA Grapalat" w:hAnsi="GHEA Grapalat" w:cs="Times New Roman"/>
          <w:color w:val="000000" w:themeColor="text1"/>
          <w:sz w:val="24"/>
          <w:szCs w:val="24"/>
          <w:lang w:val="hy-AM"/>
        </w:rPr>
        <w:t>ռազմավարությունն</w:t>
      </w:r>
      <w:r w:rsidRPr="00742A41">
        <w:rPr>
          <w:rFonts w:ascii="GHEA Grapalat" w:hAnsi="GHEA Grapalat" w:cs="Times New Roman"/>
          <w:color w:val="000000" w:themeColor="text1"/>
          <w:sz w:val="24"/>
          <w:szCs w:val="24"/>
        </w:rPr>
        <w:t>երի</w:t>
      </w:r>
      <w:r w:rsidRPr="00742A41">
        <w:rPr>
          <w:rFonts w:ascii="GHEA Grapalat" w:hAnsi="GHEA Grapalat" w:cs="Times New Roman"/>
          <w:color w:val="000000" w:themeColor="text1"/>
          <w:sz w:val="24"/>
          <w:szCs w:val="24"/>
          <w:lang w:val="hy-AM"/>
        </w:rPr>
        <w:t xml:space="preserve"> և ոլորտային ծրագրերի մշակման աշխատանքներին</w:t>
      </w:r>
      <w:r w:rsidRPr="00205501">
        <w:rPr>
          <w:rFonts w:ascii="GHEA Grapalat" w:hAnsi="GHEA Grapalat" w:cs="Times New Roman"/>
          <w:color w:val="000000" w:themeColor="text1"/>
          <w:sz w:val="24"/>
          <w:szCs w:val="24"/>
          <w:lang w:val="af-ZA"/>
        </w:rPr>
        <w:t xml:space="preserve">. </w:t>
      </w:r>
    </w:p>
    <w:p w:rsidR="00006D77" w:rsidRPr="00205501" w:rsidRDefault="00006D77" w:rsidP="00006D77">
      <w:pPr>
        <w:tabs>
          <w:tab w:val="left" w:pos="360"/>
        </w:tabs>
        <w:spacing w:after="0"/>
        <w:ind w:firstLine="720"/>
        <w:jc w:val="both"/>
        <w:rPr>
          <w:rFonts w:ascii="GHEA Grapalat" w:hAnsi="GHEA Grapalat" w:cs="Times New Roman"/>
          <w:color w:val="000000" w:themeColor="text1"/>
          <w:sz w:val="24"/>
          <w:szCs w:val="24"/>
          <w:lang w:val="af-ZA"/>
        </w:rPr>
      </w:pPr>
      <w:r w:rsidRPr="00205501">
        <w:rPr>
          <w:rFonts w:ascii="GHEA Grapalat" w:hAnsi="GHEA Grapalat" w:cs="Times New Roman"/>
          <w:color w:val="000000" w:themeColor="text1"/>
          <w:sz w:val="24"/>
          <w:szCs w:val="24"/>
          <w:lang w:val="af-ZA"/>
        </w:rPr>
        <w:t xml:space="preserve">2) </w:t>
      </w:r>
      <w:r w:rsidRPr="00742A41">
        <w:rPr>
          <w:rFonts w:ascii="GHEA Grapalat" w:hAnsi="GHEA Grapalat" w:cs="Times New Roman"/>
          <w:color w:val="000000" w:themeColor="text1"/>
          <w:sz w:val="24"/>
          <w:szCs w:val="24"/>
          <w:lang w:val="ru-RU"/>
        </w:rPr>
        <w:t>սեփական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նախաձեռնությամբ</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մշակ</w:t>
      </w:r>
      <w:r w:rsidRPr="00742A41">
        <w:rPr>
          <w:rFonts w:ascii="GHEA Grapalat" w:hAnsi="GHEA Grapalat" w:cs="Times New Roman"/>
          <w:color w:val="000000" w:themeColor="text1"/>
          <w:sz w:val="24"/>
          <w:szCs w:val="24"/>
        </w:rPr>
        <w:t>ում</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և</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իրավասու</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մարմիններին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է</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ներկայացն</w:t>
      </w:r>
      <w:r w:rsidRPr="00742A41">
        <w:rPr>
          <w:rFonts w:ascii="GHEA Grapalat" w:hAnsi="GHEA Grapalat" w:cs="Times New Roman"/>
          <w:color w:val="000000" w:themeColor="text1"/>
          <w:sz w:val="24"/>
          <w:szCs w:val="24"/>
        </w:rPr>
        <w:t>ում</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հակակոռուպցիոն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ծրագրեր</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այդ</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թվում՝</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ոլորտային</w:t>
      </w:r>
      <w:r w:rsidRPr="00205501">
        <w:rPr>
          <w:rFonts w:ascii="GHEA Grapalat" w:hAnsi="GHEA Grapalat" w:cs="Times New Roman"/>
          <w:color w:val="000000" w:themeColor="text1"/>
          <w:sz w:val="24"/>
          <w:szCs w:val="24"/>
          <w:lang w:val="af-ZA"/>
        </w:rPr>
        <w:t>.</w:t>
      </w:r>
    </w:p>
    <w:p w:rsidR="00006D77" w:rsidRPr="00205501" w:rsidRDefault="00006D77" w:rsidP="00006D77">
      <w:pPr>
        <w:tabs>
          <w:tab w:val="left" w:pos="360"/>
        </w:tabs>
        <w:spacing w:after="0"/>
        <w:ind w:firstLine="720"/>
        <w:jc w:val="both"/>
        <w:rPr>
          <w:rFonts w:ascii="GHEA Grapalat" w:hAnsi="GHEA Grapalat" w:cs="Times New Roman"/>
          <w:color w:val="000000" w:themeColor="text1"/>
          <w:sz w:val="24"/>
          <w:szCs w:val="24"/>
          <w:lang w:val="af-ZA"/>
        </w:rPr>
      </w:pPr>
      <w:r w:rsidRPr="00205501">
        <w:rPr>
          <w:rFonts w:ascii="GHEA Grapalat" w:hAnsi="GHEA Grapalat" w:cs="Times New Roman"/>
          <w:color w:val="000000" w:themeColor="text1"/>
          <w:sz w:val="24"/>
          <w:szCs w:val="24"/>
          <w:lang w:val="af-ZA"/>
        </w:rPr>
        <w:t>3)</w:t>
      </w:r>
      <w:r w:rsidR="00777A77" w:rsidRPr="00205501">
        <w:rPr>
          <w:rFonts w:ascii="GHEA Grapalat" w:hAnsi="GHEA Grapalat" w:cs="Times New Roman"/>
          <w:color w:val="000000" w:themeColor="text1"/>
          <w:sz w:val="24"/>
          <w:szCs w:val="24"/>
          <w:lang w:val="af-ZA"/>
        </w:rPr>
        <w:t xml:space="preserve"> </w:t>
      </w:r>
      <w:r w:rsidR="000D2FBC" w:rsidRPr="00742A41">
        <w:rPr>
          <w:rFonts w:ascii="GHEA Grapalat" w:hAnsi="GHEA Grapalat" w:cs="Times New Roman"/>
          <w:color w:val="000000" w:themeColor="text1"/>
          <w:sz w:val="24"/>
          <w:szCs w:val="24"/>
          <w:shd w:val="clear" w:color="auto" w:fill="FFFFFF"/>
          <w:lang w:val="hy-AM"/>
        </w:rPr>
        <w:t>իրականաց</w:t>
      </w:r>
      <w:r w:rsidR="000D2FBC" w:rsidRPr="00742A41">
        <w:rPr>
          <w:rFonts w:ascii="GHEA Grapalat" w:hAnsi="GHEA Grapalat" w:cs="Times New Roman"/>
          <w:color w:val="000000" w:themeColor="text1"/>
          <w:sz w:val="24"/>
          <w:szCs w:val="24"/>
          <w:shd w:val="clear" w:color="auto" w:fill="FFFFFF"/>
        </w:rPr>
        <w:t>վող</w:t>
      </w:r>
      <w:r w:rsidR="000D2FBC" w:rsidRPr="00205501">
        <w:rPr>
          <w:rFonts w:ascii="GHEA Grapalat" w:hAnsi="GHEA Grapalat" w:cs="Times New Roman"/>
          <w:color w:val="000000" w:themeColor="text1"/>
          <w:sz w:val="24"/>
          <w:szCs w:val="24"/>
          <w:shd w:val="clear" w:color="auto" w:fill="FFFFFF"/>
          <w:lang w:val="af-ZA"/>
        </w:rPr>
        <w:t xml:space="preserve"> </w:t>
      </w:r>
      <w:r w:rsidRPr="00742A41">
        <w:rPr>
          <w:rFonts w:ascii="GHEA Grapalat" w:hAnsi="GHEA Grapalat" w:cs="Times New Roman"/>
          <w:color w:val="000000" w:themeColor="text1"/>
          <w:sz w:val="24"/>
          <w:szCs w:val="24"/>
          <w:shd w:val="clear" w:color="auto" w:fill="FFFFFF"/>
          <w:lang w:val="hy-AM"/>
        </w:rPr>
        <w:t>ուսումնասիրություն</w:t>
      </w:r>
      <w:r w:rsidR="000D2FBC" w:rsidRPr="00742A41">
        <w:rPr>
          <w:rFonts w:ascii="GHEA Grapalat" w:hAnsi="GHEA Grapalat" w:cs="Times New Roman"/>
          <w:color w:val="000000" w:themeColor="text1"/>
          <w:sz w:val="24"/>
          <w:szCs w:val="24"/>
          <w:shd w:val="clear" w:color="auto" w:fill="FFFFFF"/>
        </w:rPr>
        <w:t>ների</w:t>
      </w:r>
      <w:r w:rsidR="000D2FBC" w:rsidRPr="00205501">
        <w:rPr>
          <w:rFonts w:ascii="GHEA Grapalat" w:hAnsi="GHEA Grapalat" w:cs="Times New Roman"/>
          <w:color w:val="000000" w:themeColor="text1"/>
          <w:sz w:val="24"/>
          <w:szCs w:val="24"/>
          <w:shd w:val="clear" w:color="auto" w:fill="FFFFFF"/>
          <w:lang w:val="af-ZA"/>
        </w:rPr>
        <w:t xml:space="preserve"> </w:t>
      </w:r>
      <w:r w:rsidRPr="00742A41">
        <w:rPr>
          <w:rFonts w:ascii="GHEA Grapalat" w:hAnsi="GHEA Grapalat" w:cs="Times New Roman"/>
          <w:color w:val="000000" w:themeColor="text1"/>
          <w:sz w:val="24"/>
          <w:szCs w:val="24"/>
          <w:shd w:val="clear" w:color="auto" w:fill="FFFFFF"/>
          <w:lang w:val="hy-AM"/>
        </w:rPr>
        <w:t>արդյու</w:t>
      </w:r>
      <w:r w:rsidRPr="00742A41">
        <w:rPr>
          <w:rFonts w:ascii="GHEA Grapalat" w:hAnsi="GHEA Grapalat" w:cs="Times New Roman"/>
          <w:color w:val="000000" w:themeColor="text1"/>
          <w:sz w:val="24"/>
          <w:szCs w:val="24"/>
          <w:shd w:val="clear" w:color="auto" w:fill="FFFFFF"/>
        </w:rPr>
        <w:t>ն</w:t>
      </w:r>
      <w:r w:rsidRPr="00742A41">
        <w:rPr>
          <w:rFonts w:ascii="GHEA Grapalat" w:hAnsi="GHEA Grapalat" w:cs="Times New Roman"/>
          <w:color w:val="000000" w:themeColor="text1"/>
          <w:sz w:val="24"/>
          <w:szCs w:val="24"/>
          <w:shd w:val="clear" w:color="auto" w:fill="FFFFFF"/>
          <w:lang w:val="hy-AM"/>
        </w:rPr>
        <w:t xml:space="preserve">քների հիման վրա առաջարկություններ է ներկայացնում </w:t>
      </w:r>
      <w:r w:rsidRPr="00742A41">
        <w:rPr>
          <w:rFonts w:ascii="GHEA Grapalat" w:hAnsi="GHEA Grapalat" w:cs="Times New Roman"/>
          <w:color w:val="000000" w:themeColor="text1"/>
          <w:sz w:val="24"/>
          <w:szCs w:val="24"/>
          <w:shd w:val="clear" w:color="auto" w:fill="FFFFFF"/>
        </w:rPr>
        <w:t>հակակոռուպցիոն</w:t>
      </w:r>
      <w:r w:rsidRPr="00742A41">
        <w:rPr>
          <w:rFonts w:ascii="GHEA Grapalat" w:hAnsi="GHEA Grapalat" w:cs="Times New Roman"/>
          <w:color w:val="000000" w:themeColor="text1"/>
          <w:sz w:val="24"/>
          <w:szCs w:val="24"/>
          <w:shd w:val="clear" w:color="auto" w:fill="FFFFFF"/>
          <w:lang w:val="hy-AM"/>
        </w:rPr>
        <w:t xml:space="preserve"> ռազմավարությունում</w:t>
      </w:r>
      <w:r w:rsidR="00965D26" w:rsidRPr="00205501">
        <w:rPr>
          <w:rFonts w:ascii="GHEA Grapalat" w:hAnsi="GHEA Grapalat" w:cs="Times New Roman"/>
          <w:color w:val="000000" w:themeColor="text1"/>
          <w:sz w:val="24"/>
          <w:szCs w:val="24"/>
          <w:shd w:val="clear" w:color="auto" w:fill="FFFFFF"/>
          <w:lang w:val="af-ZA"/>
        </w:rPr>
        <w:t xml:space="preserve"> </w:t>
      </w:r>
      <w:r w:rsidR="00965D26">
        <w:rPr>
          <w:rFonts w:ascii="GHEA Grapalat" w:hAnsi="GHEA Grapalat" w:cs="Times New Roman"/>
          <w:color w:val="000000" w:themeColor="text1"/>
          <w:sz w:val="24"/>
          <w:szCs w:val="24"/>
          <w:shd w:val="clear" w:color="auto" w:fill="FFFFFF"/>
        </w:rPr>
        <w:t>և</w:t>
      </w:r>
      <w:r w:rsidR="00965D26" w:rsidRPr="00205501">
        <w:rPr>
          <w:rFonts w:ascii="GHEA Grapalat" w:hAnsi="GHEA Grapalat" w:cs="Times New Roman"/>
          <w:color w:val="000000" w:themeColor="text1"/>
          <w:sz w:val="24"/>
          <w:szCs w:val="24"/>
          <w:shd w:val="clear" w:color="auto" w:fill="FFFFFF"/>
          <w:lang w:val="af-ZA"/>
        </w:rPr>
        <w:t xml:space="preserve"> </w:t>
      </w:r>
      <w:r w:rsidRPr="00742A41">
        <w:rPr>
          <w:rFonts w:ascii="GHEA Grapalat" w:hAnsi="GHEA Grapalat" w:cs="Times New Roman"/>
          <w:color w:val="000000" w:themeColor="text1"/>
          <w:sz w:val="24"/>
          <w:szCs w:val="24"/>
          <w:shd w:val="clear" w:color="auto" w:fill="FFFFFF"/>
          <w:lang w:val="hy-AM"/>
        </w:rPr>
        <w:t xml:space="preserve">ոլորտային ծրագրերում փոփոխություններ </w:t>
      </w:r>
      <w:r w:rsidR="00F57983" w:rsidRPr="00742A41">
        <w:rPr>
          <w:rFonts w:ascii="GHEA Grapalat" w:hAnsi="GHEA Grapalat" w:cs="Times New Roman"/>
          <w:color w:val="000000" w:themeColor="text1"/>
          <w:sz w:val="24"/>
          <w:szCs w:val="24"/>
          <w:shd w:val="clear" w:color="auto" w:fill="FFFFFF"/>
        </w:rPr>
        <w:t>և</w:t>
      </w:r>
      <w:r w:rsidRPr="00742A41">
        <w:rPr>
          <w:rFonts w:ascii="GHEA Grapalat" w:hAnsi="GHEA Grapalat" w:cs="Times New Roman"/>
          <w:color w:val="000000" w:themeColor="text1"/>
          <w:sz w:val="24"/>
          <w:szCs w:val="24"/>
          <w:shd w:val="clear" w:color="auto" w:fill="FFFFFF"/>
          <w:lang w:val="hy-AM"/>
        </w:rPr>
        <w:t xml:space="preserve"> լրացումներ կատարելու վերաբերյալ</w:t>
      </w:r>
      <w:r w:rsidRPr="00205501">
        <w:rPr>
          <w:rFonts w:ascii="GHEA Grapalat" w:hAnsi="GHEA Grapalat" w:cs="Times New Roman"/>
          <w:color w:val="000000" w:themeColor="text1"/>
          <w:sz w:val="24"/>
          <w:szCs w:val="24"/>
          <w:shd w:val="clear" w:color="auto" w:fill="FFFFFF"/>
          <w:lang w:val="af-ZA"/>
        </w:rPr>
        <w:t>.</w:t>
      </w:r>
    </w:p>
    <w:p w:rsidR="00006D77" w:rsidRPr="00205501" w:rsidRDefault="00006D77" w:rsidP="00006D77">
      <w:pPr>
        <w:tabs>
          <w:tab w:val="left" w:pos="360"/>
        </w:tabs>
        <w:spacing w:after="0"/>
        <w:ind w:firstLine="720"/>
        <w:jc w:val="both"/>
        <w:rPr>
          <w:rFonts w:ascii="GHEA Grapalat" w:hAnsi="GHEA Grapalat"/>
          <w:color w:val="000000" w:themeColor="text1"/>
          <w:sz w:val="24"/>
          <w:szCs w:val="24"/>
          <w:lang w:val="af-ZA"/>
        </w:rPr>
      </w:pPr>
      <w:r w:rsidRPr="00205501">
        <w:rPr>
          <w:rFonts w:ascii="GHEA Grapalat" w:hAnsi="GHEA Grapalat" w:cs="Times New Roman"/>
          <w:color w:val="000000" w:themeColor="text1"/>
          <w:sz w:val="24"/>
          <w:szCs w:val="24"/>
          <w:shd w:val="clear" w:color="auto" w:fill="FFFFFF"/>
          <w:lang w:val="af-ZA"/>
        </w:rPr>
        <w:t>4)</w:t>
      </w:r>
      <w:r w:rsidRPr="00742A41">
        <w:rPr>
          <w:rFonts w:ascii="GHEA Grapalat" w:hAnsi="GHEA Grapalat" w:cs="Times New Roman"/>
          <w:color w:val="000000" w:themeColor="text1"/>
          <w:sz w:val="24"/>
          <w:szCs w:val="24"/>
          <w:shd w:val="clear" w:color="auto" w:fill="FFFFFF"/>
          <w:lang w:val="hy-AM"/>
        </w:rPr>
        <w:t xml:space="preserve"> </w:t>
      </w:r>
      <w:r w:rsidRPr="00742A41">
        <w:rPr>
          <w:rFonts w:ascii="GHEA Grapalat" w:hAnsi="GHEA Grapalat"/>
          <w:color w:val="000000" w:themeColor="text1"/>
          <w:sz w:val="24"/>
          <w:szCs w:val="24"/>
          <w:lang w:val="hy-AM"/>
        </w:rPr>
        <w:t>իրականացնում է կոռուպցիային նպաստող պատճառների և պայմանների վերլուծություն</w:t>
      </w:r>
      <w:r w:rsidR="00965D26" w:rsidRPr="00205501">
        <w:rPr>
          <w:rFonts w:ascii="GHEA Grapalat" w:hAnsi="GHEA Grapalat"/>
          <w:color w:val="000000" w:themeColor="text1"/>
          <w:sz w:val="24"/>
          <w:szCs w:val="24"/>
          <w:lang w:val="af-ZA"/>
        </w:rPr>
        <w:t xml:space="preserve"> (</w:t>
      </w:r>
      <w:r w:rsidR="00965D26" w:rsidRPr="00742A41">
        <w:rPr>
          <w:rFonts w:ascii="GHEA Grapalat" w:hAnsi="GHEA Grapalat" w:cs="Times New Roman"/>
          <w:color w:val="000000" w:themeColor="text1"/>
          <w:sz w:val="24"/>
          <w:szCs w:val="24"/>
          <w:lang w:val="hy-AM"/>
        </w:rPr>
        <w:t xml:space="preserve">իր </w:t>
      </w:r>
      <w:r w:rsidR="00965D26">
        <w:rPr>
          <w:rFonts w:ascii="GHEA Grapalat" w:hAnsi="GHEA Grapalat" w:cs="Times New Roman"/>
          <w:color w:val="000000" w:themeColor="text1"/>
          <w:sz w:val="24"/>
          <w:szCs w:val="24"/>
        </w:rPr>
        <w:t>գործառույթների</w:t>
      </w:r>
      <w:r w:rsidR="00965D26" w:rsidRPr="00205501">
        <w:rPr>
          <w:rFonts w:ascii="GHEA Grapalat" w:hAnsi="GHEA Grapalat" w:cs="Times New Roman"/>
          <w:color w:val="000000" w:themeColor="text1"/>
          <w:sz w:val="24"/>
          <w:szCs w:val="24"/>
          <w:lang w:val="af-ZA"/>
        </w:rPr>
        <w:t xml:space="preserve"> </w:t>
      </w:r>
      <w:r w:rsidR="00965D26">
        <w:rPr>
          <w:rFonts w:ascii="GHEA Grapalat" w:hAnsi="GHEA Grapalat" w:cs="Times New Roman"/>
          <w:color w:val="000000" w:themeColor="text1"/>
          <w:sz w:val="24"/>
          <w:szCs w:val="24"/>
        </w:rPr>
        <w:t>և</w:t>
      </w:r>
      <w:r w:rsidR="00965D26" w:rsidRPr="00205501">
        <w:rPr>
          <w:rFonts w:ascii="GHEA Grapalat" w:hAnsi="GHEA Grapalat" w:cs="Times New Roman"/>
          <w:color w:val="000000" w:themeColor="text1"/>
          <w:sz w:val="24"/>
          <w:szCs w:val="24"/>
          <w:lang w:val="af-ZA"/>
        </w:rPr>
        <w:t xml:space="preserve"> </w:t>
      </w:r>
      <w:r w:rsidR="00965D26">
        <w:rPr>
          <w:rFonts w:ascii="GHEA Grapalat" w:hAnsi="GHEA Grapalat" w:cs="Times New Roman"/>
          <w:color w:val="000000" w:themeColor="text1"/>
          <w:sz w:val="24"/>
          <w:szCs w:val="24"/>
        </w:rPr>
        <w:t>լիազորությունների</w:t>
      </w:r>
      <w:r w:rsidR="00965D26" w:rsidRPr="00205501">
        <w:rPr>
          <w:rFonts w:ascii="GHEA Grapalat" w:hAnsi="GHEA Grapalat" w:cs="Times New Roman"/>
          <w:color w:val="000000" w:themeColor="text1"/>
          <w:sz w:val="24"/>
          <w:szCs w:val="24"/>
          <w:lang w:val="af-ZA"/>
        </w:rPr>
        <w:t xml:space="preserve"> </w:t>
      </w:r>
      <w:r w:rsidR="00965D26" w:rsidRPr="00742A41">
        <w:rPr>
          <w:rFonts w:ascii="GHEA Grapalat" w:hAnsi="GHEA Grapalat" w:cs="Times New Roman"/>
          <w:color w:val="000000" w:themeColor="text1"/>
          <w:sz w:val="24"/>
          <w:szCs w:val="24"/>
          <w:lang w:val="hy-AM"/>
        </w:rPr>
        <w:t>շրջանակում</w:t>
      </w:r>
      <w:r w:rsidR="00965D26" w:rsidRPr="00205501">
        <w:rPr>
          <w:rFonts w:ascii="GHEA Grapalat" w:hAnsi="GHEA Grapalat"/>
          <w:color w:val="000000" w:themeColor="text1"/>
          <w:sz w:val="24"/>
          <w:szCs w:val="24"/>
          <w:lang w:val="af-ZA"/>
        </w:rPr>
        <w:t>)</w:t>
      </w:r>
      <w:r w:rsidRPr="00742A41">
        <w:rPr>
          <w:rFonts w:ascii="GHEA Grapalat" w:hAnsi="GHEA Grapalat"/>
          <w:color w:val="000000" w:themeColor="text1"/>
          <w:sz w:val="24"/>
          <w:szCs w:val="24"/>
          <w:lang w:val="hy-AM"/>
        </w:rPr>
        <w:t xml:space="preserve"> և</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իրավասու</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մարմիններին</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ներկայացնում</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առաջարկություններ</w:t>
      </w:r>
      <w:r w:rsidRPr="00742A41">
        <w:rPr>
          <w:rFonts w:ascii="GHEA Grapalat" w:hAnsi="GHEA Grapalat"/>
          <w:color w:val="000000" w:themeColor="text1"/>
          <w:sz w:val="24"/>
          <w:szCs w:val="24"/>
          <w:lang w:val="hy-AM"/>
        </w:rPr>
        <w:t xml:space="preserve"> դրանց վերացմանն ուղղված</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lang w:val="hy-AM"/>
        </w:rPr>
        <w:t>միջոցներ ձեռնարկ</w:t>
      </w:r>
      <w:r w:rsidRPr="00742A41">
        <w:rPr>
          <w:rFonts w:ascii="GHEA Grapalat" w:hAnsi="GHEA Grapalat"/>
          <w:color w:val="000000" w:themeColor="text1"/>
          <w:sz w:val="24"/>
          <w:szCs w:val="24"/>
        </w:rPr>
        <w:t>ելու</w:t>
      </w:r>
      <w:r w:rsidRPr="00205501">
        <w:rPr>
          <w:rFonts w:ascii="GHEA Grapalat" w:hAnsi="GHEA Grapalat"/>
          <w:color w:val="000000" w:themeColor="text1"/>
          <w:sz w:val="24"/>
          <w:szCs w:val="24"/>
          <w:lang w:val="af-ZA"/>
        </w:rPr>
        <w:t xml:space="preserve"> </w:t>
      </w:r>
      <w:r w:rsidRPr="00742A41">
        <w:rPr>
          <w:rFonts w:ascii="GHEA Grapalat" w:hAnsi="GHEA Grapalat"/>
          <w:color w:val="000000" w:themeColor="text1"/>
          <w:sz w:val="24"/>
          <w:szCs w:val="24"/>
        </w:rPr>
        <w:t>վերաբերյալ</w:t>
      </w:r>
      <w:r w:rsidR="00D63DF5" w:rsidRPr="00205501">
        <w:rPr>
          <w:rFonts w:ascii="GHEA Grapalat" w:hAnsi="GHEA Grapalat"/>
          <w:color w:val="000000" w:themeColor="text1"/>
          <w:sz w:val="24"/>
          <w:szCs w:val="24"/>
          <w:lang w:val="af-ZA"/>
        </w:rPr>
        <w:t>.</w:t>
      </w:r>
      <w:r w:rsidR="00965D26" w:rsidRPr="00205501">
        <w:rPr>
          <w:rFonts w:ascii="GHEA Grapalat" w:hAnsi="GHEA Grapalat"/>
          <w:color w:val="000000" w:themeColor="text1"/>
          <w:sz w:val="24"/>
          <w:szCs w:val="24"/>
          <w:lang w:val="af-ZA"/>
        </w:rPr>
        <w:t xml:space="preserve"> </w:t>
      </w:r>
    </w:p>
    <w:p w:rsidR="00683A7C" w:rsidRPr="00205501" w:rsidRDefault="00006D77" w:rsidP="00006D77">
      <w:pPr>
        <w:tabs>
          <w:tab w:val="left" w:pos="360"/>
        </w:tabs>
        <w:spacing w:after="0"/>
        <w:ind w:firstLine="720"/>
        <w:jc w:val="both"/>
        <w:rPr>
          <w:rFonts w:ascii="GHEA Grapalat" w:hAnsi="GHEA Grapalat"/>
          <w:color w:val="000000" w:themeColor="text1"/>
          <w:sz w:val="24"/>
          <w:szCs w:val="24"/>
          <w:shd w:val="clear" w:color="auto" w:fill="FFFFFF"/>
          <w:lang w:val="af-ZA"/>
        </w:rPr>
      </w:pPr>
      <w:r w:rsidRPr="00205501">
        <w:rPr>
          <w:rFonts w:ascii="GHEA Grapalat" w:hAnsi="GHEA Grapalat" w:cs="Times New Roman"/>
          <w:bCs/>
          <w:color w:val="000000" w:themeColor="text1"/>
          <w:sz w:val="24"/>
          <w:szCs w:val="24"/>
          <w:lang w:val="af-ZA"/>
        </w:rPr>
        <w:t xml:space="preserve">5) </w:t>
      </w:r>
      <w:r w:rsidR="00683A7C" w:rsidRPr="00683A7C">
        <w:rPr>
          <w:rFonts w:ascii="GHEA Grapalat" w:hAnsi="GHEA Grapalat" w:cs="Tahoma"/>
          <w:bCs/>
          <w:color w:val="000000" w:themeColor="text1"/>
          <w:sz w:val="24"/>
          <w:szCs w:val="24"/>
        </w:rPr>
        <w:t>կոռուպցիայի</w:t>
      </w:r>
      <w:r w:rsidR="00683A7C" w:rsidRPr="00205501">
        <w:rPr>
          <w:rFonts w:ascii="GHEA Grapalat" w:hAnsi="GHEA Grapalat" w:cs="Tahoma"/>
          <w:bCs/>
          <w:color w:val="000000" w:themeColor="text1"/>
          <w:sz w:val="24"/>
          <w:szCs w:val="24"/>
          <w:lang w:val="af-ZA"/>
        </w:rPr>
        <w:t xml:space="preserve"> </w:t>
      </w:r>
      <w:r w:rsidR="00683A7C" w:rsidRPr="00683A7C">
        <w:rPr>
          <w:rFonts w:ascii="GHEA Grapalat" w:hAnsi="GHEA Grapalat" w:cs="Tahoma"/>
          <w:bCs/>
          <w:color w:val="000000" w:themeColor="text1"/>
          <w:sz w:val="24"/>
          <w:szCs w:val="24"/>
        </w:rPr>
        <w:t>կանխարգելման</w:t>
      </w:r>
      <w:r w:rsidR="00683A7C" w:rsidRPr="00205501">
        <w:rPr>
          <w:rFonts w:ascii="GHEA Grapalat" w:hAnsi="GHEA Grapalat" w:cs="Tahoma"/>
          <w:bCs/>
          <w:color w:val="000000" w:themeColor="text1"/>
          <w:sz w:val="24"/>
          <w:szCs w:val="24"/>
          <w:lang w:val="af-ZA"/>
        </w:rPr>
        <w:t xml:space="preserve"> </w:t>
      </w:r>
      <w:r w:rsidR="00683A7C" w:rsidRPr="00683A7C">
        <w:rPr>
          <w:rFonts w:ascii="GHEA Grapalat" w:hAnsi="GHEA Grapalat" w:cs="Tahoma"/>
          <w:bCs/>
          <w:color w:val="000000" w:themeColor="text1"/>
          <w:sz w:val="24"/>
          <w:szCs w:val="24"/>
        </w:rPr>
        <w:t>ոլորտում</w:t>
      </w:r>
      <w:r w:rsidR="00683A7C" w:rsidRPr="00205501">
        <w:rPr>
          <w:rFonts w:ascii="GHEA Grapalat" w:hAnsi="GHEA Grapalat" w:cs="Tahoma"/>
          <w:b/>
          <w:bCs/>
          <w:color w:val="000000" w:themeColor="text1"/>
          <w:sz w:val="24"/>
          <w:szCs w:val="24"/>
          <w:lang w:val="af-ZA"/>
        </w:rPr>
        <w:t xml:space="preserve"> </w:t>
      </w:r>
      <w:r w:rsidR="00680821" w:rsidRPr="00742A41">
        <w:rPr>
          <w:rFonts w:ascii="GHEA Grapalat" w:hAnsi="GHEA Grapalat" w:cs="Times New Roman"/>
          <w:bCs/>
          <w:color w:val="000000" w:themeColor="text1"/>
          <w:sz w:val="24"/>
          <w:szCs w:val="24"/>
        </w:rPr>
        <w:t>մշակում</w:t>
      </w:r>
      <w:r w:rsidR="00680821" w:rsidRPr="00205501">
        <w:rPr>
          <w:rFonts w:ascii="GHEA Grapalat" w:hAnsi="GHEA Grapalat" w:cs="Times New Roman"/>
          <w:bCs/>
          <w:color w:val="000000" w:themeColor="text1"/>
          <w:sz w:val="24"/>
          <w:szCs w:val="24"/>
          <w:lang w:val="af-ZA"/>
        </w:rPr>
        <w:t xml:space="preserve"> </w:t>
      </w:r>
      <w:r w:rsidRPr="00742A41">
        <w:rPr>
          <w:rFonts w:ascii="GHEA Grapalat" w:hAnsi="GHEA Grapalat" w:cs="Times New Roman"/>
          <w:bCs/>
          <w:color w:val="000000" w:themeColor="text1"/>
          <w:sz w:val="24"/>
          <w:szCs w:val="24"/>
          <w:lang w:val="hy-AM"/>
        </w:rPr>
        <w:t>է</w:t>
      </w:r>
      <w:r w:rsidR="006A2AD6" w:rsidRPr="00205501">
        <w:rPr>
          <w:rFonts w:ascii="GHEA Grapalat" w:hAnsi="GHEA Grapalat" w:cs="Times New Roman"/>
          <w:bCs/>
          <w:color w:val="000000" w:themeColor="text1"/>
          <w:sz w:val="24"/>
          <w:szCs w:val="24"/>
          <w:lang w:val="af-ZA"/>
        </w:rPr>
        <w:t xml:space="preserve"> </w:t>
      </w:r>
      <w:r w:rsidRPr="00742A41">
        <w:rPr>
          <w:rFonts w:ascii="GHEA Grapalat" w:hAnsi="GHEA Grapalat"/>
          <w:color w:val="000000" w:themeColor="text1"/>
          <w:sz w:val="24"/>
          <w:szCs w:val="24"/>
          <w:shd w:val="clear" w:color="auto" w:fill="FFFFFF"/>
        </w:rPr>
        <w:t>իրավական</w:t>
      </w:r>
      <w:r w:rsidRPr="00205501">
        <w:rPr>
          <w:rStyle w:val="apple-converted-space"/>
          <w:rFonts w:ascii="Arial" w:hAnsi="Arial" w:cs="Arial"/>
          <w:color w:val="000000" w:themeColor="text1"/>
          <w:sz w:val="24"/>
          <w:szCs w:val="24"/>
          <w:shd w:val="clear" w:color="auto" w:fill="FFFFFF"/>
          <w:lang w:val="af-ZA"/>
        </w:rPr>
        <w:t> </w:t>
      </w:r>
      <w:r w:rsidRPr="00742A41">
        <w:rPr>
          <w:rFonts w:ascii="GHEA Grapalat" w:hAnsi="GHEA Grapalat"/>
          <w:color w:val="000000" w:themeColor="text1"/>
          <w:sz w:val="24"/>
          <w:szCs w:val="24"/>
          <w:shd w:val="clear" w:color="auto" w:fill="FFFFFF"/>
        </w:rPr>
        <w:t>ակտեր</w:t>
      </w:r>
      <w:r w:rsidR="00683A7C">
        <w:rPr>
          <w:rFonts w:ascii="GHEA Grapalat" w:hAnsi="GHEA Grapalat"/>
          <w:color w:val="000000" w:themeColor="text1"/>
          <w:sz w:val="24"/>
          <w:szCs w:val="24"/>
          <w:shd w:val="clear" w:color="auto" w:fill="FFFFFF"/>
        </w:rPr>
        <w:t>ի</w:t>
      </w:r>
      <w:r w:rsidR="00683A7C" w:rsidRPr="00205501">
        <w:rPr>
          <w:rFonts w:ascii="GHEA Grapalat" w:hAnsi="GHEA Grapalat"/>
          <w:color w:val="000000" w:themeColor="text1"/>
          <w:sz w:val="24"/>
          <w:szCs w:val="24"/>
          <w:shd w:val="clear" w:color="auto" w:fill="FFFFFF"/>
          <w:lang w:val="af-ZA"/>
        </w:rPr>
        <w:t xml:space="preserve"> </w:t>
      </w:r>
      <w:r w:rsidR="00683A7C">
        <w:rPr>
          <w:rFonts w:ascii="GHEA Grapalat" w:hAnsi="GHEA Grapalat"/>
          <w:color w:val="000000" w:themeColor="text1"/>
          <w:sz w:val="24"/>
          <w:szCs w:val="24"/>
          <w:shd w:val="clear" w:color="auto" w:fill="FFFFFF"/>
        </w:rPr>
        <w:t>նախագծեր</w:t>
      </w:r>
      <w:r w:rsidR="00683A7C" w:rsidRPr="00205501">
        <w:rPr>
          <w:rFonts w:ascii="GHEA Grapalat" w:hAnsi="GHEA Grapalat"/>
          <w:color w:val="000000" w:themeColor="text1"/>
          <w:sz w:val="24"/>
          <w:szCs w:val="24"/>
          <w:shd w:val="clear" w:color="auto" w:fill="FFFFFF"/>
          <w:lang w:val="af-ZA"/>
        </w:rPr>
        <w:t>,</w:t>
      </w:r>
      <w:r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ամփոփում</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s="Tahoma"/>
          <w:bCs/>
          <w:color w:val="000000" w:themeColor="text1"/>
          <w:sz w:val="24"/>
          <w:szCs w:val="24"/>
        </w:rPr>
        <w:t>հակակոռուպցիոն</w:t>
      </w:r>
      <w:r w:rsidR="00683A7C" w:rsidRPr="00205501">
        <w:rPr>
          <w:rFonts w:ascii="GHEA Grapalat" w:hAnsi="GHEA Grapalat" w:cs="Tahoma"/>
          <w:bCs/>
          <w:color w:val="000000" w:themeColor="text1"/>
          <w:sz w:val="24"/>
          <w:szCs w:val="24"/>
          <w:lang w:val="af-ZA"/>
        </w:rPr>
        <w:t xml:space="preserve"> </w:t>
      </w:r>
      <w:r w:rsidR="00683A7C" w:rsidRPr="00742A41">
        <w:rPr>
          <w:rFonts w:ascii="GHEA Grapalat" w:hAnsi="GHEA Grapalat"/>
          <w:color w:val="000000" w:themeColor="text1"/>
          <w:sz w:val="24"/>
          <w:szCs w:val="24"/>
          <w:shd w:val="clear" w:color="auto" w:fill="FFFFFF"/>
        </w:rPr>
        <w:t>ոլորտի</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օրենսդրության</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կիրառման</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փորձը</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դրա</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կատարելագործման</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նպատակով</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մշակում</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առաջարկություններ</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և</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ներկայացնում</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իրավասու</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մարմինների</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lang w:val="ru-RU"/>
        </w:rPr>
        <w:t>քննարկմանը</w:t>
      </w:r>
      <w:r w:rsidR="00683A7C" w:rsidRPr="00205501">
        <w:rPr>
          <w:rFonts w:ascii="GHEA Grapalat" w:hAnsi="GHEA Grapalat"/>
          <w:color w:val="000000" w:themeColor="text1"/>
          <w:sz w:val="24"/>
          <w:szCs w:val="24"/>
          <w:shd w:val="clear" w:color="auto" w:fill="FFFFFF"/>
          <w:lang w:val="af-ZA"/>
        </w:rPr>
        <w:t>.</w:t>
      </w:r>
    </w:p>
    <w:p w:rsidR="00006D77" w:rsidRPr="00205501" w:rsidRDefault="00006D77" w:rsidP="00683A7C">
      <w:pPr>
        <w:tabs>
          <w:tab w:val="left" w:pos="360"/>
        </w:tabs>
        <w:spacing w:after="0"/>
        <w:ind w:firstLine="720"/>
        <w:jc w:val="both"/>
        <w:rPr>
          <w:rFonts w:ascii="GHEA Grapalat" w:hAnsi="GHEA Grapalat"/>
          <w:bCs/>
          <w:color w:val="000000" w:themeColor="text1"/>
          <w:sz w:val="24"/>
          <w:szCs w:val="24"/>
          <w:lang w:val="af-ZA"/>
        </w:rPr>
      </w:pPr>
      <w:r w:rsidRPr="00205501">
        <w:rPr>
          <w:rFonts w:ascii="GHEA Grapalat" w:hAnsi="GHEA Grapalat" w:cs="Times New Roman"/>
          <w:bCs/>
          <w:color w:val="000000" w:themeColor="text1"/>
          <w:sz w:val="24"/>
          <w:szCs w:val="24"/>
          <w:lang w:val="af-ZA"/>
        </w:rPr>
        <w:t>6)</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s="Times New Roman"/>
          <w:bCs/>
          <w:color w:val="000000" w:themeColor="text1"/>
          <w:sz w:val="24"/>
          <w:szCs w:val="24"/>
          <w:lang w:val="hy-AM"/>
        </w:rPr>
        <w:t>մասնակցում</w:t>
      </w:r>
      <w:r w:rsidR="00683A7C" w:rsidRPr="00205501">
        <w:rPr>
          <w:rFonts w:ascii="GHEA Grapalat" w:hAnsi="GHEA Grapalat" w:cs="Times New Roman"/>
          <w:bCs/>
          <w:color w:val="000000" w:themeColor="text1"/>
          <w:sz w:val="24"/>
          <w:szCs w:val="24"/>
          <w:lang w:val="af-ZA"/>
        </w:rPr>
        <w:t xml:space="preserve"> </w:t>
      </w:r>
      <w:r w:rsidR="00683A7C">
        <w:rPr>
          <w:rFonts w:ascii="GHEA Grapalat" w:hAnsi="GHEA Grapalat" w:cs="Times New Roman"/>
          <w:bCs/>
          <w:color w:val="000000" w:themeColor="text1"/>
          <w:sz w:val="24"/>
          <w:szCs w:val="24"/>
        </w:rPr>
        <w:t>է</w:t>
      </w:r>
      <w:r w:rsidR="00683A7C" w:rsidRPr="00205501">
        <w:rPr>
          <w:rFonts w:ascii="GHEA Grapalat" w:hAnsi="GHEA Grapalat" w:cs="Times New Roman"/>
          <w:bCs/>
          <w:color w:val="000000" w:themeColor="text1"/>
          <w:sz w:val="24"/>
          <w:szCs w:val="24"/>
          <w:lang w:val="af-ZA"/>
        </w:rPr>
        <w:t xml:space="preserve"> </w:t>
      </w:r>
      <w:r w:rsidR="00683A7C" w:rsidRPr="00205501">
        <w:rPr>
          <w:rFonts w:ascii="GHEA Grapalat" w:hAnsi="GHEA Grapalat"/>
          <w:color w:val="000000" w:themeColor="text1"/>
          <w:sz w:val="24"/>
          <w:szCs w:val="24"/>
          <w:shd w:val="clear" w:color="auto" w:fill="FFFFFF"/>
          <w:lang w:val="af-ZA"/>
        </w:rPr>
        <w:t xml:space="preserve"> </w:t>
      </w:r>
      <w:r w:rsidR="00D63DF5">
        <w:rPr>
          <w:rFonts w:ascii="GHEA Grapalat" w:hAnsi="GHEA Grapalat"/>
          <w:color w:val="000000" w:themeColor="text1"/>
          <w:sz w:val="24"/>
          <w:szCs w:val="24"/>
          <w:shd w:val="clear" w:color="auto" w:fill="FFFFFF"/>
        </w:rPr>
        <w:t>հակակոռուպցիոն</w:t>
      </w:r>
      <w:r w:rsidR="00D63DF5" w:rsidRPr="00205501">
        <w:rPr>
          <w:rFonts w:ascii="GHEA Grapalat" w:hAnsi="GHEA Grapalat"/>
          <w:color w:val="000000" w:themeColor="text1"/>
          <w:sz w:val="24"/>
          <w:szCs w:val="24"/>
          <w:shd w:val="clear" w:color="auto" w:fill="FFFFFF"/>
          <w:lang w:val="af-ZA"/>
        </w:rPr>
        <w:t xml:space="preserve"> </w:t>
      </w:r>
      <w:r w:rsidR="00D63DF5">
        <w:rPr>
          <w:rFonts w:ascii="GHEA Grapalat" w:hAnsi="GHEA Grapalat"/>
          <w:color w:val="000000" w:themeColor="text1"/>
          <w:sz w:val="24"/>
          <w:szCs w:val="24"/>
          <w:shd w:val="clear" w:color="auto" w:fill="FFFFFF"/>
        </w:rPr>
        <w:t>ոլորտի</w:t>
      </w:r>
      <w:r w:rsidR="00D63DF5" w:rsidRPr="00205501">
        <w:rPr>
          <w:rFonts w:ascii="GHEA Grapalat" w:hAnsi="GHEA Grapalat"/>
          <w:color w:val="000000" w:themeColor="text1"/>
          <w:sz w:val="24"/>
          <w:szCs w:val="24"/>
          <w:shd w:val="clear" w:color="auto" w:fill="FFFFFF"/>
          <w:lang w:val="af-ZA"/>
        </w:rPr>
        <w:t xml:space="preserve"> </w:t>
      </w:r>
      <w:r w:rsidR="00683A7C">
        <w:rPr>
          <w:rFonts w:ascii="GHEA Grapalat" w:hAnsi="GHEA Grapalat" w:cs="Tahoma"/>
          <w:bCs/>
          <w:color w:val="000000" w:themeColor="text1"/>
          <w:sz w:val="24"/>
          <w:szCs w:val="24"/>
        </w:rPr>
        <w:t>իրավական</w:t>
      </w:r>
      <w:r w:rsidR="00683A7C" w:rsidRPr="00205501">
        <w:rPr>
          <w:rFonts w:ascii="GHEA Grapalat" w:hAnsi="GHEA Grapalat" w:cs="Tahoma"/>
          <w:bCs/>
          <w:color w:val="000000" w:themeColor="text1"/>
          <w:sz w:val="24"/>
          <w:szCs w:val="24"/>
          <w:lang w:val="af-ZA"/>
        </w:rPr>
        <w:t xml:space="preserve"> </w:t>
      </w:r>
      <w:r w:rsidR="00683A7C">
        <w:rPr>
          <w:rFonts w:ascii="GHEA Grapalat" w:hAnsi="GHEA Grapalat" w:cs="Tahoma"/>
          <w:bCs/>
          <w:color w:val="000000" w:themeColor="text1"/>
          <w:sz w:val="24"/>
          <w:szCs w:val="24"/>
        </w:rPr>
        <w:t>ակտերի</w:t>
      </w:r>
      <w:r w:rsidR="00683A7C" w:rsidRPr="00205501">
        <w:rPr>
          <w:rFonts w:ascii="GHEA Grapalat" w:hAnsi="GHEA Grapalat" w:cs="Tahoma"/>
          <w:bCs/>
          <w:color w:val="000000" w:themeColor="text1"/>
          <w:sz w:val="24"/>
          <w:szCs w:val="24"/>
          <w:lang w:val="af-ZA"/>
        </w:rPr>
        <w:t xml:space="preserve"> </w:t>
      </w:r>
      <w:r w:rsidR="00683A7C" w:rsidRPr="00742A41">
        <w:rPr>
          <w:rFonts w:ascii="GHEA Grapalat" w:hAnsi="GHEA Grapalat"/>
          <w:color w:val="000000" w:themeColor="text1"/>
          <w:sz w:val="24"/>
          <w:szCs w:val="24"/>
          <w:shd w:val="clear" w:color="auto" w:fill="FFFFFF"/>
        </w:rPr>
        <w:t>նախագծերի</w:t>
      </w:r>
      <w:r w:rsidR="00683A7C" w:rsidRPr="00205501">
        <w:rPr>
          <w:rFonts w:ascii="GHEA Grapalat" w:hAnsi="GHEA Grapalat"/>
          <w:color w:val="000000" w:themeColor="text1"/>
          <w:sz w:val="24"/>
          <w:szCs w:val="24"/>
          <w:shd w:val="clear" w:color="auto" w:fill="FFFFFF"/>
          <w:lang w:val="af-ZA"/>
        </w:rPr>
        <w:t xml:space="preserve"> </w:t>
      </w:r>
      <w:r w:rsidR="00683A7C" w:rsidRPr="00742A41">
        <w:rPr>
          <w:rFonts w:ascii="GHEA Grapalat" w:hAnsi="GHEA Grapalat"/>
          <w:color w:val="000000" w:themeColor="text1"/>
          <w:sz w:val="24"/>
          <w:szCs w:val="24"/>
          <w:shd w:val="clear" w:color="auto" w:fill="FFFFFF"/>
        </w:rPr>
        <w:t>քննարկմանը</w:t>
      </w:r>
      <w:r w:rsidR="00D63DF5" w:rsidRPr="00205501">
        <w:rPr>
          <w:rFonts w:ascii="GHEA Grapalat" w:hAnsi="GHEA Grapalat"/>
          <w:color w:val="000000" w:themeColor="text1"/>
          <w:sz w:val="24"/>
          <w:szCs w:val="24"/>
          <w:shd w:val="clear" w:color="auto" w:fill="FFFFFF"/>
          <w:lang w:val="af-ZA"/>
        </w:rPr>
        <w:t>.</w:t>
      </w:r>
    </w:p>
    <w:p w:rsidR="00006D77" w:rsidRPr="00205501" w:rsidRDefault="00006D77" w:rsidP="00006D77">
      <w:pPr>
        <w:spacing w:after="0"/>
        <w:ind w:firstLine="709"/>
        <w:jc w:val="both"/>
        <w:rPr>
          <w:rFonts w:ascii="GHEA Grapalat" w:hAnsi="GHEA Grapalat"/>
          <w:color w:val="000000" w:themeColor="text1"/>
          <w:sz w:val="24"/>
          <w:szCs w:val="24"/>
          <w:shd w:val="clear" w:color="auto" w:fill="FFFFFF"/>
          <w:lang w:val="af-ZA"/>
        </w:rPr>
      </w:pPr>
      <w:r w:rsidRPr="00205501">
        <w:rPr>
          <w:rFonts w:ascii="GHEA Grapalat" w:hAnsi="GHEA Grapalat"/>
          <w:color w:val="000000" w:themeColor="text1"/>
          <w:sz w:val="24"/>
          <w:szCs w:val="24"/>
          <w:shd w:val="clear" w:color="auto" w:fill="FFFFFF"/>
          <w:lang w:val="af-ZA"/>
        </w:rPr>
        <w:t>7)</w:t>
      </w:r>
      <w:r w:rsidR="00613738"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rPr>
        <w:t>ուսումնասիրում</w:t>
      </w:r>
      <w:r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lang w:val="ru-RU"/>
        </w:rPr>
        <w:t>է</w:t>
      </w:r>
      <w:r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սահմանված</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կարգով</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իրեն</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ներկայացված</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իրավական</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ակտերի</w:t>
      </w:r>
      <w:r w:rsidR="00613738"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նախագծերը</w:t>
      </w:r>
      <w:r w:rsidR="00613738"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rPr>
        <w:t>և</w:t>
      </w:r>
      <w:r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rPr>
        <w:t>դրանց</w:t>
      </w:r>
      <w:r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վերաբերյալ</w:t>
      </w:r>
      <w:r w:rsidR="00613738"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rPr>
        <w:t>տրամադրում</w:t>
      </w:r>
      <w:r w:rsidRPr="00205501">
        <w:rPr>
          <w:rFonts w:ascii="GHEA Grapalat" w:hAnsi="GHEA Grapalat"/>
          <w:color w:val="000000" w:themeColor="text1"/>
          <w:sz w:val="24"/>
          <w:szCs w:val="24"/>
          <w:shd w:val="clear" w:color="auto" w:fill="FFFFFF"/>
          <w:lang w:val="af-ZA"/>
        </w:rPr>
        <w:t xml:space="preserve"> </w:t>
      </w:r>
      <w:r w:rsidR="00613738">
        <w:rPr>
          <w:rFonts w:ascii="GHEA Grapalat" w:hAnsi="GHEA Grapalat"/>
          <w:color w:val="000000" w:themeColor="text1"/>
          <w:sz w:val="24"/>
          <w:szCs w:val="24"/>
          <w:shd w:val="clear" w:color="auto" w:fill="FFFFFF"/>
        </w:rPr>
        <w:t>իր</w:t>
      </w:r>
      <w:r w:rsidR="00613738" w:rsidRPr="00205501">
        <w:rPr>
          <w:rFonts w:ascii="GHEA Grapalat" w:hAnsi="GHEA Grapalat"/>
          <w:color w:val="000000" w:themeColor="text1"/>
          <w:sz w:val="24"/>
          <w:szCs w:val="24"/>
          <w:shd w:val="clear" w:color="auto" w:fill="FFFFFF"/>
          <w:lang w:val="af-ZA"/>
        </w:rPr>
        <w:t xml:space="preserve"> </w:t>
      </w:r>
      <w:r w:rsidRPr="00742A41">
        <w:rPr>
          <w:rFonts w:ascii="GHEA Grapalat" w:hAnsi="GHEA Grapalat"/>
          <w:color w:val="000000" w:themeColor="text1"/>
          <w:sz w:val="24"/>
          <w:szCs w:val="24"/>
          <w:shd w:val="clear" w:color="auto" w:fill="FFFFFF"/>
        </w:rPr>
        <w:t>կարծիք</w:t>
      </w:r>
      <w:r w:rsidR="00613738">
        <w:rPr>
          <w:rFonts w:ascii="GHEA Grapalat" w:hAnsi="GHEA Grapalat"/>
          <w:color w:val="000000" w:themeColor="text1"/>
          <w:sz w:val="24"/>
          <w:szCs w:val="24"/>
          <w:shd w:val="clear" w:color="auto" w:fill="FFFFFF"/>
        </w:rPr>
        <w:t>ը</w:t>
      </w:r>
      <w:r w:rsidRPr="00205501">
        <w:rPr>
          <w:rFonts w:ascii="GHEA Grapalat" w:hAnsi="GHEA Grapalat"/>
          <w:color w:val="000000" w:themeColor="text1"/>
          <w:sz w:val="24"/>
          <w:szCs w:val="24"/>
          <w:shd w:val="clear" w:color="auto" w:fill="FFFFFF"/>
          <w:lang w:val="af-ZA"/>
        </w:rPr>
        <w:t>:</w:t>
      </w:r>
    </w:p>
    <w:p w:rsidR="00006D77" w:rsidRPr="00205501" w:rsidRDefault="00006D77" w:rsidP="00006D77">
      <w:pPr>
        <w:spacing w:after="0"/>
        <w:ind w:firstLine="709"/>
        <w:jc w:val="both"/>
        <w:rPr>
          <w:rFonts w:ascii="GHEA Grapalat" w:hAnsi="GHEA Grapalat" w:cs="Times New Roman"/>
          <w:color w:val="000000" w:themeColor="text1"/>
          <w:sz w:val="24"/>
          <w:szCs w:val="24"/>
          <w:lang w:val="af-ZA"/>
        </w:rPr>
      </w:pPr>
      <w:r w:rsidRPr="00205501">
        <w:rPr>
          <w:rFonts w:ascii="GHEA Grapalat" w:hAnsi="GHEA Grapalat"/>
          <w:color w:val="000000" w:themeColor="text1"/>
          <w:sz w:val="24"/>
          <w:szCs w:val="24"/>
          <w:shd w:val="clear" w:color="auto" w:fill="FFFFFF"/>
          <w:lang w:val="af-ZA"/>
        </w:rPr>
        <w:lastRenderedPageBreak/>
        <w:t xml:space="preserve">2. </w:t>
      </w:r>
      <w:r w:rsidRPr="00742A41">
        <w:rPr>
          <w:rFonts w:ascii="GHEA Grapalat" w:hAnsi="GHEA Grapalat" w:cs="Times New Roman"/>
          <w:color w:val="000000" w:themeColor="text1"/>
          <w:sz w:val="24"/>
          <w:szCs w:val="24"/>
          <w:lang w:val="ru-RU"/>
        </w:rPr>
        <w:t>Հանձնաժողովն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իրավասու</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է</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իր</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կայքէջում</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հրապարակել</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հակակոռուպցիոն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ոլորտում</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իր</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կողմից</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իրավասու</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մարմիններին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սույն</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հոդվածով</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սահմանված</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rPr>
        <w:t>կարգով</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ներկայացված</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առաջարկությունների</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և</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դրանց</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ընթացքի</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վերաբերյալ</w:t>
      </w:r>
      <w:r w:rsidRPr="00205501">
        <w:rPr>
          <w:rFonts w:ascii="GHEA Grapalat" w:hAnsi="GHEA Grapalat" w:cs="Times New Roman"/>
          <w:color w:val="000000" w:themeColor="text1"/>
          <w:sz w:val="24"/>
          <w:szCs w:val="24"/>
          <w:lang w:val="af-ZA"/>
        </w:rPr>
        <w:t xml:space="preserve"> </w:t>
      </w:r>
      <w:r w:rsidRPr="00742A41">
        <w:rPr>
          <w:rFonts w:ascii="GHEA Grapalat" w:hAnsi="GHEA Grapalat" w:cs="Times New Roman"/>
          <w:color w:val="000000" w:themeColor="text1"/>
          <w:sz w:val="24"/>
          <w:szCs w:val="24"/>
          <w:lang w:val="ru-RU"/>
        </w:rPr>
        <w:t>տեղեկություններ</w:t>
      </w:r>
      <w:r w:rsidRPr="00205501">
        <w:rPr>
          <w:rFonts w:ascii="GHEA Grapalat" w:hAnsi="GHEA Grapalat" w:cs="Times New Roman"/>
          <w:color w:val="000000" w:themeColor="text1"/>
          <w:sz w:val="24"/>
          <w:szCs w:val="24"/>
          <w:lang w:val="af-ZA"/>
        </w:rPr>
        <w:t>:</w:t>
      </w:r>
    </w:p>
    <w:p w:rsidR="003B51A9" w:rsidRPr="00205501" w:rsidRDefault="00AF27C0" w:rsidP="003B51A9">
      <w:pPr>
        <w:pStyle w:val="ListParagraph"/>
        <w:spacing w:after="0"/>
        <w:ind w:left="284" w:firstLine="681"/>
        <w:jc w:val="both"/>
        <w:rPr>
          <w:rFonts w:ascii="GHEA Grapalat" w:hAnsi="GHEA Grapalat" w:cs="Tahoma"/>
          <w:color w:val="000000" w:themeColor="text1"/>
          <w:sz w:val="24"/>
          <w:szCs w:val="24"/>
          <w:lang w:val="af-ZA"/>
        </w:rPr>
      </w:pPr>
      <w:r w:rsidRPr="00205501">
        <w:rPr>
          <w:rFonts w:ascii="GHEA Grapalat" w:hAnsi="GHEA Grapalat" w:cs="Tahoma"/>
          <w:color w:val="000000" w:themeColor="text1"/>
          <w:sz w:val="24"/>
          <w:szCs w:val="24"/>
          <w:lang w:val="af-ZA"/>
        </w:rPr>
        <w:t xml:space="preserve"> </w:t>
      </w:r>
    </w:p>
    <w:p w:rsidR="008B14A0" w:rsidRPr="00205501" w:rsidRDefault="00B44A42" w:rsidP="008B14A0">
      <w:pPr>
        <w:spacing w:after="0"/>
        <w:ind w:firstLine="375"/>
        <w:jc w:val="both"/>
        <w:rPr>
          <w:rFonts w:ascii="GHEA Grapalat" w:eastAsia="Calibri" w:hAnsi="GHEA Grapalat" w:cs="Times New Roman"/>
          <w:b/>
          <w:color w:val="000000"/>
          <w:sz w:val="24"/>
          <w:szCs w:val="24"/>
          <w:lang w:val="af-ZA"/>
        </w:rPr>
      </w:pPr>
      <w:r w:rsidRPr="00742A41">
        <w:rPr>
          <w:rFonts w:ascii="GHEA Grapalat" w:hAnsi="GHEA Grapalat" w:cs="Times New Roman"/>
          <w:b/>
          <w:color w:val="000000" w:themeColor="text1"/>
          <w:sz w:val="24"/>
          <w:szCs w:val="24"/>
          <w:lang w:val="hy-AM"/>
        </w:rPr>
        <w:t>Հոդված</w:t>
      </w:r>
      <w:r w:rsidR="003D7D16" w:rsidRPr="00742A41">
        <w:rPr>
          <w:rFonts w:ascii="GHEA Grapalat" w:hAnsi="GHEA Grapalat" w:cs="Times New Roman"/>
          <w:b/>
          <w:color w:val="000000" w:themeColor="text1"/>
          <w:sz w:val="24"/>
          <w:szCs w:val="24"/>
          <w:lang w:val="hy-AM"/>
        </w:rPr>
        <w:t xml:space="preserve"> </w:t>
      </w:r>
      <w:r w:rsidR="00044E27" w:rsidRPr="00205501">
        <w:rPr>
          <w:rFonts w:ascii="GHEA Grapalat" w:hAnsi="GHEA Grapalat" w:cs="Times New Roman"/>
          <w:b/>
          <w:color w:val="000000" w:themeColor="text1"/>
          <w:sz w:val="24"/>
          <w:szCs w:val="24"/>
          <w:lang w:val="af-ZA"/>
        </w:rPr>
        <w:t>25</w:t>
      </w:r>
      <w:r w:rsidRPr="00742A41">
        <w:rPr>
          <w:rFonts w:ascii="GHEA Grapalat" w:hAnsi="GHEA Grapalat" w:cs="Times New Roman"/>
          <w:b/>
          <w:color w:val="000000" w:themeColor="text1"/>
          <w:sz w:val="24"/>
          <w:szCs w:val="24"/>
          <w:lang w:val="hy-AM"/>
        </w:rPr>
        <w:t xml:space="preserve">. </w:t>
      </w:r>
      <w:r w:rsidR="008B14A0" w:rsidRPr="008B14A0">
        <w:rPr>
          <w:rFonts w:ascii="GHEA Grapalat" w:hAnsi="GHEA Grapalat" w:cs="Times New Roman"/>
          <w:b/>
          <w:color w:val="000000" w:themeColor="text1"/>
          <w:sz w:val="24"/>
          <w:szCs w:val="24"/>
        </w:rPr>
        <w:t>Կ</w:t>
      </w:r>
      <w:r w:rsidR="008B14A0" w:rsidRPr="008B14A0">
        <w:rPr>
          <w:rFonts w:ascii="GHEA Grapalat" w:eastAsia="Calibri" w:hAnsi="GHEA Grapalat" w:cs="Times New Roman"/>
          <w:b/>
          <w:color w:val="000000"/>
          <w:sz w:val="24"/>
          <w:szCs w:val="24"/>
          <w:lang w:val="hy-AM"/>
        </w:rPr>
        <w:t>ոռուպցիայի կանխարգելման ոլորտում կրթական</w:t>
      </w:r>
      <w:r w:rsidR="008B14A0" w:rsidRPr="00205501">
        <w:rPr>
          <w:rFonts w:ascii="GHEA Grapalat" w:eastAsia="Calibri" w:hAnsi="GHEA Grapalat" w:cs="Times New Roman"/>
          <w:b/>
          <w:color w:val="000000"/>
          <w:sz w:val="24"/>
          <w:szCs w:val="24"/>
          <w:lang w:val="af-ZA"/>
        </w:rPr>
        <w:t xml:space="preserve"> </w:t>
      </w:r>
      <w:r w:rsidR="008B14A0" w:rsidRPr="008B14A0">
        <w:rPr>
          <w:rFonts w:ascii="GHEA Grapalat" w:eastAsia="Calibri" w:hAnsi="GHEA Grapalat" w:cs="Times New Roman"/>
          <w:b/>
          <w:color w:val="000000"/>
          <w:sz w:val="24"/>
          <w:szCs w:val="24"/>
        </w:rPr>
        <w:t>ծրագրերի</w:t>
      </w:r>
      <w:r w:rsidR="008B14A0" w:rsidRPr="00205501">
        <w:rPr>
          <w:rFonts w:ascii="GHEA Grapalat" w:eastAsia="Calibri" w:hAnsi="GHEA Grapalat" w:cs="Times New Roman"/>
          <w:b/>
          <w:color w:val="000000"/>
          <w:sz w:val="24"/>
          <w:szCs w:val="24"/>
          <w:lang w:val="af-ZA"/>
        </w:rPr>
        <w:t xml:space="preserve"> </w:t>
      </w:r>
      <w:r w:rsidR="008B14A0" w:rsidRPr="008B14A0">
        <w:rPr>
          <w:rFonts w:ascii="GHEA Grapalat" w:eastAsia="Calibri" w:hAnsi="GHEA Grapalat" w:cs="Times New Roman"/>
          <w:b/>
          <w:color w:val="000000"/>
          <w:sz w:val="24"/>
          <w:szCs w:val="24"/>
        </w:rPr>
        <w:t>մշակումը</w:t>
      </w:r>
    </w:p>
    <w:p w:rsidR="008B14A0" w:rsidRPr="00205501" w:rsidRDefault="008B14A0" w:rsidP="008B14A0">
      <w:pPr>
        <w:spacing w:after="0"/>
        <w:ind w:firstLine="375"/>
        <w:jc w:val="both"/>
        <w:rPr>
          <w:rFonts w:ascii="GHEA Grapalat" w:eastAsia="Calibri" w:hAnsi="GHEA Grapalat" w:cs="Times New Roman"/>
          <w:b/>
          <w:color w:val="000000"/>
          <w:sz w:val="24"/>
          <w:szCs w:val="24"/>
          <w:lang w:val="af-ZA"/>
        </w:rPr>
      </w:pPr>
    </w:p>
    <w:p w:rsidR="00A0490D" w:rsidRPr="00742A41" w:rsidRDefault="00B44A42" w:rsidP="00A0490D">
      <w:pPr>
        <w:spacing w:after="0"/>
        <w:ind w:firstLine="567"/>
        <w:jc w:val="both"/>
        <w:rPr>
          <w:rFonts w:ascii="GHEA Grapalat" w:hAnsi="GHEA Grapalat" w:cs="Sylfaen"/>
          <w:color w:val="000000" w:themeColor="text1"/>
          <w:sz w:val="24"/>
          <w:szCs w:val="24"/>
          <w:lang w:val="hy-AM"/>
        </w:rPr>
      </w:pPr>
      <w:r w:rsidRPr="00742A41">
        <w:rPr>
          <w:rFonts w:ascii="GHEA Grapalat" w:hAnsi="GHEA Grapalat" w:cs="Times New Roman"/>
          <w:color w:val="000000" w:themeColor="text1"/>
          <w:sz w:val="24"/>
          <w:szCs w:val="24"/>
          <w:lang w:val="hy-AM"/>
        </w:rPr>
        <w:t xml:space="preserve">1. </w:t>
      </w:r>
      <w:r w:rsidRPr="00742A41">
        <w:rPr>
          <w:rFonts w:ascii="GHEA Grapalat" w:hAnsi="GHEA Grapalat" w:cs="Sylfaen"/>
          <w:color w:val="000000" w:themeColor="text1"/>
          <w:sz w:val="24"/>
          <w:szCs w:val="24"/>
          <w:lang w:val="hy-AM"/>
        </w:rPr>
        <w:t>Կոռուպցիայի</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կանխարգելման</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հարցերով</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գիտելիքների</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ընդլայնման</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և</w:t>
      </w:r>
      <w:r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տարածման նպատակով</w:t>
      </w:r>
      <w:r w:rsidR="00A0490D" w:rsidRPr="00742A41">
        <w:rPr>
          <w:rFonts w:ascii="GHEA Grapalat" w:hAnsi="GHEA Grapalat" w:cs="Sylfaen"/>
          <w:color w:val="000000" w:themeColor="text1"/>
          <w:sz w:val="24"/>
          <w:szCs w:val="24"/>
          <w:lang w:val="hy-AM"/>
        </w:rPr>
        <w:t xml:space="preserve"> Հանձնաժողովը</w:t>
      </w:r>
      <w:r w:rsidR="008B14A0" w:rsidRPr="008B14A0">
        <w:rPr>
          <w:rFonts w:ascii="GHEA Grapalat" w:hAnsi="GHEA Grapalat" w:cs="Sylfaen"/>
          <w:color w:val="000000" w:themeColor="text1"/>
          <w:sz w:val="24"/>
          <w:szCs w:val="24"/>
          <w:lang w:val="hy-AM"/>
        </w:rPr>
        <w:t xml:space="preserve"> </w:t>
      </w:r>
      <w:r w:rsidR="008B14A0" w:rsidRPr="00742A41">
        <w:rPr>
          <w:rFonts w:ascii="GHEA Grapalat" w:hAnsi="GHEA Grapalat" w:cs="Sylfaen"/>
          <w:color w:val="000000" w:themeColor="text1"/>
          <w:sz w:val="24"/>
          <w:szCs w:val="24"/>
          <w:lang w:val="hy-AM"/>
        </w:rPr>
        <w:t>իր իրավասության շրջանակում</w:t>
      </w:r>
      <w:r w:rsidR="006759E0" w:rsidRPr="00742A41">
        <w:rPr>
          <w:rFonts w:ascii="GHEA Grapalat" w:hAnsi="GHEA Grapalat" w:cs="Sylfaen"/>
          <w:color w:val="000000" w:themeColor="text1"/>
          <w:sz w:val="24"/>
          <w:szCs w:val="24"/>
          <w:lang w:val="hy-AM"/>
        </w:rPr>
        <w:t>`</w:t>
      </w:r>
    </w:p>
    <w:p w:rsidR="00B44A42" w:rsidRPr="00742A41" w:rsidRDefault="00A0490D" w:rsidP="004325CD">
      <w:pPr>
        <w:spacing w:after="0"/>
        <w:ind w:firstLine="567"/>
        <w:jc w:val="both"/>
        <w:rPr>
          <w:rFonts w:ascii="GHEA Grapalat" w:hAnsi="GHEA Grapalat"/>
          <w:color w:val="000000" w:themeColor="text1"/>
          <w:sz w:val="24"/>
          <w:szCs w:val="24"/>
          <w:lang w:val="hy-AM"/>
        </w:rPr>
      </w:pPr>
      <w:r w:rsidRPr="00742A41">
        <w:rPr>
          <w:rFonts w:ascii="GHEA Grapalat" w:hAnsi="GHEA Grapalat" w:cs="Sylfaen"/>
          <w:color w:val="000000" w:themeColor="text1"/>
          <w:sz w:val="24"/>
          <w:szCs w:val="24"/>
          <w:lang w:val="hy-AM"/>
        </w:rPr>
        <w:t xml:space="preserve"> 1) </w:t>
      </w:r>
      <w:r w:rsidR="008B14A0" w:rsidRPr="00205501">
        <w:rPr>
          <w:rFonts w:ascii="GHEA Grapalat" w:eastAsia="Calibri" w:hAnsi="GHEA Grapalat" w:cs="Times New Roman"/>
          <w:color w:val="000000"/>
          <w:sz w:val="24"/>
          <w:szCs w:val="24"/>
          <w:lang w:val="hy-AM"/>
        </w:rPr>
        <w:t>կ</w:t>
      </w:r>
      <w:r w:rsidR="008B14A0" w:rsidRPr="00742A41">
        <w:rPr>
          <w:rFonts w:ascii="GHEA Grapalat" w:eastAsia="Calibri" w:hAnsi="GHEA Grapalat" w:cs="Times New Roman"/>
          <w:color w:val="000000"/>
          <w:sz w:val="24"/>
          <w:szCs w:val="24"/>
          <w:lang w:val="hy-AM"/>
        </w:rPr>
        <w:t xml:space="preserve">ոռուպցիայի կանխարգելման ոլորտում </w:t>
      </w:r>
      <w:r w:rsidR="008B14A0" w:rsidRPr="00205501">
        <w:rPr>
          <w:rFonts w:ascii="GHEA Grapalat" w:eastAsia="Calibri" w:hAnsi="GHEA Grapalat" w:cs="Times New Roman"/>
          <w:color w:val="000000"/>
          <w:sz w:val="24"/>
          <w:szCs w:val="24"/>
          <w:lang w:val="hy-AM"/>
        </w:rPr>
        <w:t xml:space="preserve">մշակում է </w:t>
      </w:r>
      <w:r w:rsidR="008B14A0" w:rsidRPr="00742A41">
        <w:rPr>
          <w:rFonts w:ascii="GHEA Grapalat" w:eastAsia="Calibri" w:hAnsi="GHEA Grapalat" w:cs="Times New Roman"/>
          <w:color w:val="000000"/>
          <w:sz w:val="24"/>
          <w:szCs w:val="24"/>
          <w:lang w:val="hy-AM"/>
        </w:rPr>
        <w:t>կրթական</w:t>
      </w:r>
      <w:r w:rsidR="008B14A0" w:rsidRPr="00205501">
        <w:rPr>
          <w:rFonts w:ascii="GHEA Grapalat" w:eastAsia="Calibri" w:hAnsi="GHEA Grapalat" w:cs="Times New Roman"/>
          <w:color w:val="000000"/>
          <w:sz w:val="24"/>
          <w:szCs w:val="24"/>
          <w:lang w:val="hy-AM"/>
        </w:rPr>
        <w:t xml:space="preserve"> ծրագրեր </w:t>
      </w:r>
      <w:r w:rsidR="00D93ADB" w:rsidRPr="00742A41">
        <w:rPr>
          <w:rFonts w:ascii="GHEA Grapalat" w:hAnsi="GHEA Grapalat"/>
          <w:color w:val="000000" w:themeColor="text1"/>
          <w:sz w:val="24"/>
          <w:szCs w:val="24"/>
          <w:lang w:val="hy-AM"/>
        </w:rPr>
        <w:t>և</w:t>
      </w:r>
      <w:r w:rsidR="004325CD"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lang w:val="hy-AM"/>
        </w:rPr>
        <w:t xml:space="preserve">համագործակցում </w:t>
      </w:r>
      <w:r w:rsidRPr="00742A41">
        <w:rPr>
          <w:rFonts w:ascii="GHEA Grapalat" w:hAnsi="GHEA Grapalat" w:cs="Sylfaen"/>
          <w:color w:val="000000" w:themeColor="text1"/>
          <w:sz w:val="24"/>
          <w:szCs w:val="24"/>
          <w:shd w:val="clear" w:color="auto" w:fill="FFFFFF"/>
          <w:lang w:val="hy-AM"/>
        </w:rPr>
        <w:t>Հայաստանի</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Հանրապետության</w:t>
      </w:r>
      <w:r w:rsidRPr="00742A41">
        <w:rPr>
          <w:rFonts w:ascii="GHEA Grapalat" w:hAnsi="GHEA Grapalat"/>
          <w:color w:val="000000" w:themeColor="text1"/>
          <w:sz w:val="24"/>
          <w:szCs w:val="24"/>
          <w:shd w:val="clear" w:color="auto" w:fill="FFFFFF"/>
          <w:lang w:val="hy-AM"/>
        </w:rPr>
        <w:t xml:space="preserve"> </w:t>
      </w:r>
      <w:r w:rsidR="000369A6" w:rsidRPr="00742A41">
        <w:rPr>
          <w:rFonts w:ascii="GHEA Grapalat" w:hAnsi="GHEA Grapalat" w:cs="Sylfaen"/>
          <w:color w:val="000000" w:themeColor="text1"/>
          <w:sz w:val="24"/>
          <w:szCs w:val="24"/>
          <w:shd w:val="clear" w:color="auto" w:fill="FFFFFF"/>
          <w:lang w:val="hy-AM"/>
        </w:rPr>
        <w:t>կրթության</w:t>
      </w:r>
      <w:r w:rsidR="000369A6" w:rsidRPr="00742A41">
        <w:rPr>
          <w:rFonts w:ascii="GHEA Grapalat" w:hAnsi="GHEA Grapalat"/>
          <w:color w:val="000000" w:themeColor="text1"/>
          <w:sz w:val="24"/>
          <w:szCs w:val="24"/>
          <w:shd w:val="clear" w:color="auto" w:fill="FFFFFF"/>
          <w:lang w:val="hy-AM"/>
        </w:rPr>
        <w:t xml:space="preserve"> </w:t>
      </w:r>
      <w:r w:rsidR="000369A6" w:rsidRPr="00742A41">
        <w:rPr>
          <w:rFonts w:ascii="GHEA Grapalat" w:hAnsi="GHEA Grapalat" w:cs="Sylfaen"/>
          <w:color w:val="000000" w:themeColor="text1"/>
          <w:sz w:val="24"/>
          <w:szCs w:val="24"/>
          <w:shd w:val="clear" w:color="auto" w:fill="FFFFFF"/>
          <w:lang w:val="hy-AM"/>
        </w:rPr>
        <w:t>պետական</w:t>
      </w:r>
      <w:r w:rsidR="000369A6" w:rsidRPr="00742A41">
        <w:rPr>
          <w:rFonts w:ascii="GHEA Grapalat" w:hAnsi="GHEA Grapalat"/>
          <w:color w:val="000000" w:themeColor="text1"/>
          <w:sz w:val="24"/>
          <w:szCs w:val="24"/>
          <w:shd w:val="clear" w:color="auto" w:fill="FFFFFF"/>
          <w:lang w:val="hy-AM"/>
        </w:rPr>
        <w:t xml:space="preserve"> </w:t>
      </w:r>
      <w:r w:rsidR="000369A6" w:rsidRPr="00742A41">
        <w:rPr>
          <w:rFonts w:ascii="GHEA Grapalat" w:hAnsi="GHEA Grapalat" w:cs="Sylfaen"/>
          <w:color w:val="000000" w:themeColor="text1"/>
          <w:sz w:val="24"/>
          <w:szCs w:val="24"/>
          <w:shd w:val="clear" w:color="auto" w:fill="FFFFFF"/>
          <w:lang w:val="hy-AM"/>
        </w:rPr>
        <w:t>կառավարման</w:t>
      </w:r>
      <w:r w:rsidR="000369A6" w:rsidRPr="00742A41">
        <w:rPr>
          <w:rFonts w:ascii="GHEA Grapalat" w:hAnsi="GHEA Grapalat"/>
          <w:color w:val="000000" w:themeColor="text1"/>
          <w:sz w:val="24"/>
          <w:szCs w:val="24"/>
          <w:shd w:val="clear" w:color="auto" w:fill="FFFFFF"/>
          <w:lang w:val="hy-AM"/>
        </w:rPr>
        <w:t xml:space="preserve"> </w:t>
      </w:r>
      <w:r w:rsidR="000369A6" w:rsidRPr="00742A41">
        <w:rPr>
          <w:rFonts w:ascii="GHEA Grapalat" w:hAnsi="GHEA Grapalat" w:cs="Sylfaen"/>
          <w:color w:val="000000" w:themeColor="text1"/>
          <w:sz w:val="24"/>
          <w:szCs w:val="24"/>
          <w:shd w:val="clear" w:color="auto" w:fill="FFFFFF"/>
          <w:lang w:val="hy-AM"/>
        </w:rPr>
        <w:t>լիազոր</w:t>
      </w:r>
      <w:r w:rsidR="000369A6" w:rsidRPr="00742A41">
        <w:rPr>
          <w:rFonts w:ascii="GHEA Grapalat" w:hAnsi="GHEA Grapalat"/>
          <w:color w:val="000000" w:themeColor="text1"/>
          <w:sz w:val="24"/>
          <w:szCs w:val="24"/>
          <w:shd w:val="clear" w:color="auto" w:fill="FFFFFF"/>
          <w:lang w:val="hy-AM"/>
        </w:rPr>
        <w:t xml:space="preserve"> </w:t>
      </w:r>
      <w:r w:rsidR="000369A6" w:rsidRPr="00742A41">
        <w:rPr>
          <w:rFonts w:ascii="GHEA Grapalat" w:hAnsi="GHEA Grapalat" w:cs="Sylfaen"/>
          <w:color w:val="000000" w:themeColor="text1"/>
          <w:sz w:val="24"/>
          <w:szCs w:val="24"/>
          <w:shd w:val="clear" w:color="auto" w:fill="FFFFFF"/>
          <w:lang w:val="hy-AM"/>
        </w:rPr>
        <w:t>մարմնի</w:t>
      </w:r>
      <w:r w:rsidR="004325CD" w:rsidRPr="00742A41">
        <w:rPr>
          <w:rFonts w:ascii="GHEA Grapalat" w:hAnsi="GHEA Grapalat"/>
          <w:color w:val="000000" w:themeColor="text1"/>
          <w:sz w:val="24"/>
          <w:szCs w:val="24"/>
          <w:lang w:val="hy-AM"/>
        </w:rPr>
        <w:t xml:space="preserve"> </w:t>
      </w:r>
      <w:r w:rsidRPr="00742A41">
        <w:rPr>
          <w:rFonts w:ascii="GHEA Grapalat" w:hAnsi="GHEA Grapalat" w:cs="Sylfaen"/>
          <w:color w:val="000000" w:themeColor="text1"/>
          <w:sz w:val="24"/>
          <w:szCs w:val="24"/>
          <w:shd w:val="clear" w:color="auto" w:fill="FFFFFF"/>
          <w:lang w:val="hy-AM"/>
        </w:rPr>
        <w:t>հետ</w:t>
      </w:r>
      <w:r w:rsidR="00B44A42" w:rsidRPr="00742A41">
        <w:rPr>
          <w:rFonts w:ascii="GHEA Grapalat" w:hAnsi="GHEA Grapalat"/>
          <w:color w:val="000000" w:themeColor="text1"/>
          <w:sz w:val="24"/>
          <w:szCs w:val="24"/>
          <w:lang w:val="hy-AM"/>
        </w:rPr>
        <w:t>.</w:t>
      </w:r>
    </w:p>
    <w:p w:rsidR="00A36DD5" w:rsidRPr="00205501" w:rsidRDefault="00A36DD5" w:rsidP="00AA3B8E">
      <w:pPr>
        <w:spacing w:after="0"/>
        <w:ind w:firstLine="567"/>
        <w:jc w:val="both"/>
        <w:rPr>
          <w:rFonts w:ascii="GHEA Grapalat" w:hAnsi="GHEA Grapalat" w:cs="Sylfaen"/>
          <w:color w:val="000000" w:themeColor="text1"/>
          <w:sz w:val="24"/>
          <w:szCs w:val="24"/>
          <w:lang w:val="hy-AM"/>
        </w:rPr>
      </w:pPr>
      <w:r w:rsidRPr="00742A41">
        <w:rPr>
          <w:rFonts w:ascii="GHEA Grapalat" w:hAnsi="GHEA Grapalat"/>
          <w:color w:val="000000" w:themeColor="text1"/>
          <w:sz w:val="24"/>
          <w:szCs w:val="24"/>
          <w:lang w:val="hy-AM"/>
        </w:rPr>
        <w:t>2</w:t>
      </w:r>
      <w:r w:rsidRPr="00742A41">
        <w:rPr>
          <w:rFonts w:ascii="GHEA Grapalat" w:hAnsi="GHEA Grapalat" w:cs="Sylfaen"/>
          <w:color w:val="000000" w:themeColor="text1"/>
          <w:sz w:val="24"/>
          <w:szCs w:val="24"/>
          <w:lang w:val="hy-AM"/>
        </w:rPr>
        <w:t xml:space="preserve">) </w:t>
      </w:r>
      <w:r w:rsidR="00964ABC" w:rsidRPr="00742A41">
        <w:rPr>
          <w:rFonts w:ascii="GHEA Grapalat" w:hAnsi="GHEA Grapalat" w:cs="Sylfaen"/>
          <w:color w:val="000000" w:themeColor="text1"/>
          <w:sz w:val="24"/>
          <w:szCs w:val="24"/>
          <w:shd w:val="clear" w:color="auto" w:fill="FFFFFF"/>
          <w:lang w:val="hy-AM"/>
        </w:rPr>
        <w:t>Հայաստանի</w:t>
      </w:r>
      <w:r w:rsidR="00964ABC" w:rsidRPr="00742A41">
        <w:rPr>
          <w:rFonts w:ascii="GHEA Grapalat" w:hAnsi="GHEA Grapalat"/>
          <w:color w:val="000000" w:themeColor="text1"/>
          <w:sz w:val="24"/>
          <w:szCs w:val="24"/>
          <w:shd w:val="clear" w:color="auto" w:fill="FFFFFF"/>
          <w:lang w:val="hy-AM"/>
        </w:rPr>
        <w:t xml:space="preserve"> </w:t>
      </w:r>
      <w:r w:rsidR="00964ABC" w:rsidRPr="00742A41">
        <w:rPr>
          <w:rFonts w:ascii="GHEA Grapalat" w:hAnsi="GHEA Grapalat" w:cs="Sylfaen"/>
          <w:color w:val="000000" w:themeColor="text1"/>
          <w:sz w:val="24"/>
          <w:szCs w:val="24"/>
          <w:shd w:val="clear" w:color="auto" w:fill="FFFFFF"/>
          <w:lang w:val="hy-AM"/>
        </w:rPr>
        <w:t>Հանրապետության</w:t>
      </w:r>
      <w:r w:rsidR="00964ABC" w:rsidRPr="00742A41">
        <w:rPr>
          <w:rFonts w:ascii="GHEA Grapalat" w:hAnsi="GHEA Grapalat"/>
          <w:color w:val="000000" w:themeColor="text1"/>
          <w:sz w:val="24"/>
          <w:szCs w:val="24"/>
          <w:lang w:val="hy-AM"/>
        </w:rPr>
        <w:t xml:space="preserve"> </w:t>
      </w:r>
      <w:r w:rsidR="00964ABC" w:rsidRPr="00742A41">
        <w:rPr>
          <w:rFonts w:ascii="GHEA Grapalat" w:hAnsi="GHEA Grapalat" w:cs="Sylfaen"/>
          <w:color w:val="000000" w:themeColor="text1"/>
          <w:sz w:val="24"/>
          <w:szCs w:val="24"/>
          <w:shd w:val="clear" w:color="auto" w:fill="FFFFFF"/>
          <w:lang w:val="hy-AM"/>
        </w:rPr>
        <w:t>կրթության</w:t>
      </w:r>
      <w:r w:rsidR="00964ABC" w:rsidRPr="00742A41">
        <w:rPr>
          <w:rFonts w:ascii="GHEA Grapalat" w:hAnsi="GHEA Grapalat"/>
          <w:color w:val="000000" w:themeColor="text1"/>
          <w:sz w:val="24"/>
          <w:szCs w:val="24"/>
          <w:shd w:val="clear" w:color="auto" w:fill="FFFFFF"/>
          <w:lang w:val="hy-AM"/>
        </w:rPr>
        <w:t xml:space="preserve"> </w:t>
      </w:r>
      <w:r w:rsidR="00964ABC" w:rsidRPr="00742A41">
        <w:rPr>
          <w:rFonts w:ascii="GHEA Grapalat" w:hAnsi="GHEA Grapalat" w:cs="Sylfaen"/>
          <w:color w:val="000000" w:themeColor="text1"/>
          <w:sz w:val="24"/>
          <w:szCs w:val="24"/>
          <w:shd w:val="clear" w:color="auto" w:fill="FFFFFF"/>
          <w:lang w:val="hy-AM"/>
        </w:rPr>
        <w:t>պետական</w:t>
      </w:r>
      <w:r w:rsidR="00964ABC" w:rsidRPr="00742A41">
        <w:rPr>
          <w:rFonts w:ascii="GHEA Grapalat" w:hAnsi="GHEA Grapalat"/>
          <w:color w:val="000000" w:themeColor="text1"/>
          <w:sz w:val="24"/>
          <w:szCs w:val="24"/>
          <w:shd w:val="clear" w:color="auto" w:fill="FFFFFF"/>
          <w:lang w:val="hy-AM"/>
        </w:rPr>
        <w:t xml:space="preserve"> </w:t>
      </w:r>
      <w:r w:rsidR="00964ABC" w:rsidRPr="00742A41">
        <w:rPr>
          <w:rFonts w:ascii="GHEA Grapalat" w:hAnsi="GHEA Grapalat" w:cs="Sylfaen"/>
          <w:color w:val="000000" w:themeColor="text1"/>
          <w:sz w:val="24"/>
          <w:szCs w:val="24"/>
          <w:shd w:val="clear" w:color="auto" w:fill="FFFFFF"/>
          <w:lang w:val="hy-AM"/>
        </w:rPr>
        <w:t>կառավարման</w:t>
      </w:r>
      <w:r w:rsidR="00964ABC" w:rsidRPr="00742A41">
        <w:rPr>
          <w:rFonts w:ascii="GHEA Grapalat" w:hAnsi="GHEA Grapalat"/>
          <w:color w:val="000000" w:themeColor="text1"/>
          <w:sz w:val="24"/>
          <w:szCs w:val="24"/>
          <w:shd w:val="clear" w:color="auto" w:fill="FFFFFF"/>
          <w:lang w:val="hy-AM"/>
        </w:rPr>
        <w:t xml:space="preserve"> </w:t>
      </w:r>
      <w:r w:rsidR="00964ABC" w:rsidRPr="00742A41">
        <w:rPr>
          <w:rFonts w:ascii="GHEA Grapalat" w:hAnsi="GHEA Grapalat" w:cs="Sylfaen"/>
          <w:color w:val="000000" w:themeColor="text1"/>
          <w:sz w:val="24"/>
          <w:szCs w:val="24"/>
          <w:shd w:val="clear" w:color="auto" w:fill="FFFFFF"/>
          <w:lang w:val="hy-AM"/>
        </w:rPr>
        <w:t xml:space="preserve">լիազոր </w:t>
      </w:r>
      <w:r w:rsidR="008B14A0">
        <w:rPr>
          <w:rFonts w:ascii="GHEA Grapalat" w:hAnsi="GHEA Grapalat" w:cs="Sylfaen"/>
          <w:color w:val="000000" w:themeColor="text1"/>
          <w:sz w:val="24"/>
          <w:szCs w:val="24"/>
          <w:shd w:val="clear" w:color="auto" w:fill="FFFFFF"/>
          <w:lang w:val="hy-AM"/>
        </w:rPr>
        <w:t>մարմնի</w:t>
      </w:r>
      <w:r w:rsidR="008B14A0" w:rsidRPr="00205501">
        <w:rPr>
          <w:rFonts w:ascii="GHEA Grapalat" w:hAnsi="GHEA Grapalat" w:cs="Sylfaen"/>
          <w:color w:val="000000" w:themeColor="text1"/>
          <w:sz w:val="24"/>
          <w:szCs w:val="24"/>
          <w:shd w:val="clear" w:color="auto" w:fill="FFFFFF"/>
          <w:lang w:val="hy-AM"/>
        </w:rPr>
        <w:t>ն</w:t>
      </w:r>
      <w:r w:rsidR="00F049FF" w:rsidRPr="00F049FF">
        <w:rPr>
          <w:rFonts w:ascii="GHEA Grapalat" w:hAnsi="GHEA Grapalat" w:cs="Sylfaen"/>
          <w:color w:val="000000" w:themeColor="text1"/>
          <w:sz w:val="24"/>
          <w:szCs w:val="24"/>
          <w:shd w:val="clear" w:color="auto" w:fill="FFFFFF"/>
          <w:lang w:val="hy-AM"/>
        </w:rPr>
        <w:t xml:space="preserve"> </w:t>
      </w:r>
      <w:r w:rsidR="00F049FF" w:rsidRPr="00742A41">
        <w:rPr>
          <w:rFonts w:ascii="GHEA Grapalat" w:hAnsi="GHEA Grapalat" w:cs="Sylfaen"/>
          <w:color w:val="000000" w:themeColor="text1"/>
          <w:sz w:val="24"/>
          <w:szCs w:val="24"/>
          <w:shd w:val="clear" w:color="auto" w:fill="FFFFFF"/>
          <w:lang w:val="hy-AM"/>
        </w:rPr>
        <w:t>ներկայացնում է առաջարկություններ</w:t>
      </w:r>
      <w:r w:rsidRPr="00742A41">
        <w:rPr>
          <w:rFonts w:ascii="GHEA Grapalat" w:hAnsi="GHEA Grapalat" w:cs="Sylfaen"/>
          <w:color w:val="000000" w:themeColor="text1"/>
          <w:sz w:val="24"/>
          <w:szCs w:val="24"/>
          <w:shd w:val="clear" w:color="auto" w:fill="FFFFFF"/>
          <w:lang w:val="hy-AM"/>
        </w:rPr>
        <w:t>.</w:t>
      </w:r>
      <w:r w:rsidR="00F049FF" w:rsidRPr="00205501">
        <w:rPr>
          <w:rFonts w:ascii="GHEA Grapalat" w:hAnsi="GHEA Grapalat" w:cs="Sylfaen"/>
          <w:color w:val="000000" w:themeColor="text1"/>
          <w:sz w:val="24"/>
          <w:szCs w:val="24"/>
          <w:shd w:val="clear" w:color="auto" w:fill="FFFFFF"/>
          <w:lang w:val="hy-AM"/>
        </w:rPr>
        <w:t xml:space="preserve"> </w:t>
      </w:r>
    </w:p>
    <w:p w:rsidR="0058507A" w:rsidRPr="00742A41" w:rsidRDefault="00170BB2" w:rsidP="0058507A">
      <w:pPr>
        <w:spacing w:after="0"/>
        <w:ind w:firstLine="56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3</w:t>
      </w:r>
      <w:r w:rsidR="00B44A42" w:rsidRPr="00742A41">
        <w:rPr>
          <w:rFonts w:ascii="GHEA Grapalat" w:hAnsi="GHEA Grapalat"/>
          <w:color w:val="000000" w:themeColor="text1"/>
          <w:sz w:val="24"/>
          <w:szCs w:val="24"/>
          <w:lang w:val="hy-AM"/>
        </w:rPr>
        <w:t xml:space="preserve">) </w:t>
      </w:r>
      <w:r w:rsidR="00A36DD5" w:rsidRPr="00742A41">
        <w:rPr>
          <w:rFonts w:ascii="GHEA Grapalat" w:hAnsi="GHEA Grapalat"/>
          <w:color w:val="000000" w:themeColor="text1"/>
          <w:sz w:val="24"/>
          <w:szCs w:val="24"/>
          <w:shd w:val="clear" w:color="auto" w:fill="FFFFFF"/>
          <w:lang w:val="hy-AM"/>
        </w:rPr>
        <w:t xml:space="preserve">կրթական ծրագրերի իրականացման համար մշակում է ուսումնամեթոդական նյութեր, </w:t>
      </w:r>
      <w:r w:rsidR="00B44A42" w:rsidRPr="00742A41">
        <w:rPr>
          <w:rFonts w:ascii="GHEA Grapalat" w:hAnsi="GHEA Grapalat"/>
          <w:color w:val="000000" w:themeColor="text1"/>
          <w:sz w:val="24"/>
          <w:szCs w:val="24"/>
          <w:lang w:val="hy-AM"/>
        </w:rPr>
        <w:t xml:space="preserve">կազմում, հրապարակում և տարածում է </w:t>
      </w:r>
      <w:r w:rsidR="00D002E4" w:rsidRPr="00742A41">
        <w:rPr>
          <w:rFonts w:ascii="GHEA Grapalat" w:hAnsi="GHEA Grapalat"/>
          <w:color w:val="000000" w:themeColor="text1"/>
          <w:sz w:val="24"/>
          <w:szCs w:val="24"/>
          <w:lang w:val="hy-AM"/>
        </w:rPr>
        <w:t>ուսումնական</w:t>
      </w:r>
      <w:r w:rsidR="00B44A42" w:rsidRPr="00742A41">
        <w:rPr>
          <w:rFonts w:ascii="GHEA Grapalat" w:hAnsi="GHEA Grapalat"/>
          <w:color w:val="000000" w:themeColor="text1"/>
          <w:sz w:val="24"/>
          <w:szCs w:val="24"/>
          <w:lang w:val="hy-AM"/>
        </w:rPr>
        <w:t>-տեղեկատվական նյութեր և ուղեցույցներ:</w:t>
      </w:r>
    </w:p>
    <w:p w:rsidR="0058507A" w:rsidRPr="00742A41" w:rsidRDefault="0058507A" w:rsidP="0058507A">
      <w:pPr>
        <w:spacing w:after="0"/>
        <w:ind w:firstLine="56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2. Սույն հոդվածի 1-ին մասով նախատեսված լիազորությունների իրականացման նպատակով Հանձնաժողովն իրավունք ունի իրավասու մարմիններից պահանջել և ստանալ անհրաժեշտ կրթական նյութեր և փաստաթղթեր</w:t>
      </w:r>
      <w:r w:rsidR="00B84949" w:rsidRPr="00742A41">
        <w:rPr>
          <w:rFonts w:ascii="GHEA Grapalat" w:hAnsi="GHEA Grapalat"/>
          <w:color w:val="000000" w:themeColor="text1"/>
          <w:sz w:val="24"/>
          <w:szCs w:val="24"/>
          <w:lang w:val="hy-AM"/>
        </w:rPr>
        <w:t xml:space="preserve">: </w:t>
      </w:r>
    </w:p>
    <w:p w:rsidR="00B44A42" w:rsidRPr="00742A41" w:rsidRDefault="0058507A" w:rsidP="0058507A">
      <w:pPr>
        <w:spacing w:after="0"/>
        <w:ind w:firstLine="56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3. </w:t>
      </w:r>
      <w:r w:rsidR="00B84949" w:rsidRPr="00742A41">
        <w:rPr>
          <w:rFonts w:ascii="GHEA Grapalat" w:hAnsi="GHEA Grapalat" w:cs="Times New Roman"/>
          <w:color w:val="000000" w:themeColor="text1"/>
          <w:sz w:val="24"/>
          <w:szCs w:val="24"/>
          <w:lang w:val="hy-AM"/>
        </w:rPr>
        <w:t xml:space="preserve">Հանձնաժողովն իրավասու է </w:t>
      </w:r>
      <w:r w:rsidR="007A29FE" w:rsidRPr="00742A41">
        <w:rPr>
          <w:rFonts w:ascii="GHEA Grapalat" w:hAnsi="GHEA Grapalat" w:cs="Times New Roman"/>
          <w:color w:val="000000" w:themeColor="text1"/>
          <w:sz w:val="24"/>
          <w:szCs w:val="24"/>
          <w:lang w:val="hy-AM"/>
        </w:rPr>
        <w:t xml:space="preserve">իր կայքէջում </w:t>
      </w:r>
      <w:r w:rsidR="00B84949" w:rsidRPr="00742A41">
        <w:rPr>
          <w:rFonts w:ascii="GHEA Grapalat" w:hAnsi="GHEA Grapalat" w:cs="Times New Roman"/>
          <w:color w:val="000000" w:themeColor="text1"/>
          <w:sz w:val="24"/>
          <w:szCs w:val="24"/>
          <w:lang w:val="hy-AM"/>
        </w:rPr>
        <w:t xml:space="preserve">հրապարակել կոռուպցիայի կանխարգելման հարցերով կրթական ոլորտում իր կողմից իրավասու մարմիններին ներկայացված առաջարկությունների և դրանց ընթացքի վերաբերյալ տեղեկություններ: </w:t>
      </w:r>
    </w:p>
    <w:p w:rsidR="00AF09BA" w:rsidRPr="00742A41" w:rsidRDefault="00AF09BA" w:rsidP="00AF09BA">
      <w:pPr>
        <w:spacing w:after="0"/>
        <w:ind w:left="284" w:firstLine="450"/>
        <w:jc w:val="both"/>
        <w:rPr>
          <w:rFonts w:ascii="GHEA Grapalat" w:hAnsi="GHEA Grapalat" w:cs="Times New Roman"/>
          <w:color w:val="000000" w:themeColor="text1"/>
          <w:sz w:val="24"/>
          <w:szCs w:val="24"/>
          <w:lang w:val="hy-AM"/>
        </w:rPr>
      </w:pPr>
    </w:p>
    <w:p w:rsidR="00CB45B3" w:rsidRPr="00742A41" w:rsidRDefault="00B44A42" w:rsidP="00CB45B3">
      <w:pPr>
        <w:spacing w:after="0"/>
        <w:ind w:left="284"/>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 xml:space="preserve">  Հոդված</w:t>
      </w:r>
      <w:r w:rsidR="003D7D16" w:rsidRPr="00742A41">
        <w:rPr>
          <w:rFonts w:ascii="GHEA Grapalat" w:hAnsi="GHEA Grapalat" w:cs="Times New Roman"/>
          <w:b/>
          <w:color w:val="000000" w:themeColor="text1"/>
          <w:sz w:val="24"/>
          <w:szCs w:val="24"/>
          <w:lang w:val="hy-AM"/>
        </w:rPr>
        <w:t xml:space="preserve"> </w:t>
      </w:r>
      <w:r w:rsidR="00044E27" w:rsidRPr="00742A41">
        <w:rPr>
          <w:rFonts w:ascii="GHEA Grapalat" w:hAnsi="GHEA Grapalat" w:cs="Times New Roman"/>
          <w:b/>
          <w:color w:val="000000" w:themeColor="text1"/>
          <w:sz w:val="24"/>
          <w:szCs w:val="24"/>
          <w:lang w:val="hy-AM"/>
        </w:rPr>
        <w:t>26</w:t>
      </w:r>
      <w:r w:rsidRPr="00742A41">
        <w:rPr>
          <w:rFonts w:ascii="GHEA Grapalat" w:hAnsi="GHEA Grapalat" w:cs="Times New Roman"/>
          <w:b/>
          <w:color w:val="000000" w:themeColor="text1"/>
          <w:sz w:val="24"/>
          <w:szCs w:val="24"/>
          <w:lang w:val="hy-AM"/>
        </w:rPr>
        <w:t xml:space="preserve">.  </w:t>
      </w:r>
      <w:r w:rsidR="00E1398B" w:rsidRPr="00742A41">
        <w:rPr>
          <w:rFonts w:ascii="GHEA Grapalat" w:hAnsi="GHEA Grapalat" w:cs="Times New Roman"/>
          <w:b/>
          <w:color w:val="000000" w:themeColor="text1"/>
          <w:sz w:val="24"/>
          <w:szCs w:val="24"/>
          <w:lang w:val="hy-AM"/>
        </w:rPr>
        <w:t>Հակակոռուպցիոն</w:t>
      </w:r>
      <w:r w:rsidRPr="00742A41">
        <w:rPr>
          <w:rFonts w:ascii="GHEA Grapalat" w:hAnsi="GHEA Grapalat" w:cs="Times New Roman"/>
          <w:b/>
          <w:color w:val="000000" w:themeColor="text1"/>
          <w:sz w:val="24"/>
          <w:szCs w:val="24"/>
          <w:lang w:val="hy-AM"/>
        </w:rPr>
        <w:t xml:space="preserve"> ոլորտում հանրային իրազեկվածության բարձրացմանն ուղղված </w:t>
      </w:r>
      <w:r w:rsidR="005D0E86" w:rsidRPr="00742A41">
        <w:rPr>
          <w:rFonts w:ascii="GHEA Grapalat" w:hAnsi="GHEA Grapalat" w:cs="Times New Roman"/>
          <w:b/>
          <w:color w:val="000000" w:themeColor="text1"/>
          <w:sz w:val="24"/>
          <w:szCs w:val="24"/>
          <w:lang w:val="hy-AM"/>
        </w:rPr>
        <w:t>միջոցառումների իրականացումը</w:t>
      </w:r>
    </w:p>
    <w:p w:rsidR="00CB45B3" w:rsidRPr="00742A41" w:rsidRDefault="00CB45B3" w:rsidP="00CB45B3">
      <w:pPr>
        <w:spacing w:after="0"/>
        <w:jc w:val="both"/>
        <w:rPr>
          <w:rFonts w:ascii="GHEA Grapalat" w:hAnsi="GHEA Grapalat" w:cs="Times New Roman"/>
          <w:b/>
          <w:color w:val="000000" w:themeColor="text1"/>
          <w:sz w:val="24"/>
          <w:szCs w:val="24"/>
          <w:lang w:val="hy-AM"/>
        </w:rPr>
      </w:pPr>
    </w:p>
    <w:p w:rsidR="005837B5" w:rsidRPr="00742A41" w:rsidRDefault="005837B5" w:rsidP="000A6FD9">
      <w:pPr>
        <w:spacing w:after="0"/>
        <w:ind w:firstLine="567"/>
        <w:jc w:val="both"/>
        <w:rPr>
          <w:rFonts w:ascii="GHEA Grapalat" w:hAnsi="GHEA Grapalat" w:cs="Times New Roman"/>
          <w:color w:val="000000" w:themeColor="text1"/>
          <w:sz w:val="24"/>
          <w:szCs w:val="24"/>
          <w:shd w:val="clear" w:color="auto" w:fill="FFFFFF"/>
          <w:lang w:val="hy-AM"/>
        </w:rPr>
      </w:pPr>
      <w:r w:rsidRPr="00742A41">
        <w:rPr>
          <w:rFonts w:ascii="GHEA Grapalat" w:hAnsi="GHEA Grapalat" w:cs="Times New Roman"/>
          <w:color w:val="000000" w:themeColor="text1"/>
          <w:sz w:val="24"/>
          <w:szCs w:val="24"/>
          <w:shd w:val="clear" w:color="auto" w:fill="FFFFFF"/>
          <w:lang w:val="hy-AM"/>
        </w:rPr>
        <w:t xml:space="preserve">1. </w:t>
      </w:r>
      <w:r w:rsidRPr="00742A41">
        <w:rPr>
          <w:rFonts w:ascii="GHEA Grapalat" w:eastAsia="Sylfaen" w:hAnsi="GHEA Grapalat" w:cs="Sylfaen"/>
          <w:color w:val="000000" w:themeColor="text1"/>
          <w:sz w:val="24"/>
          <w:szCs w:val="24"/>
          <w:lang w:val="hy-AM"/>
        </w:rPr>
        <w:t xml:space="preserve">Կոռուպցիայի կանխարգելման ոլորտում հասարակության իրավագիտակցության բարձրացման նպատակով Հանձնաժողովը </w:t>
      </w:r>
      <w:r w:rsidRPr="00742A41">
        <w:rPr>
          <w:rFonts w:ascii="GHEA Grapalat" w:hAnsi="GHEA Grapalat" w:cs="Times New Roman"/>
          <w:color w:val="000000" w:themeColor="text1"/>
          <w:sz w:val="24"/>
          <w:szCs w:val="24"/>
          <w:shd w:val="clear" w:color="auto" w:fill="FFFFFF"/>
          <w:lang w:val="hy-AM"/>
        </w:rPr>
        <w:t xml:space="preserve">մշակում և հրապարակում է կրթական և տեղեկատվական նյութեր, ուղեցույցներ, </w:t>
      </w:r>
      <w:r w:rsidRPr="00742A41">
        <w:rPr>
          <w:rFonts w:ascii="GHEA Grapalat" w:hAnsi="GHEA Grapalat"/>
          <w:color w:val="000000" w:themeColor="text1"/>
          <w:sz w:val="24"/>
          <w:szCs w:val="24"/>
          <w:lang w:val="hy-AM"/>
        </w:rPr>
        <w:t>կազմակերպում կոնֆերանսներ, քննարկումներ և սեմինարներ` էթիկայի և բարեվարքության վերաբերյալ</w:t>
      </w:r>
      <w:r w:rsidR="000A6FD9" w:rsidRPr="00742A41">
        <w:rPr>
          <w:rFonts w:ascii="GHEA Grapalat" w:hAnsi="GHEA Grapalat"/>
          <w:color w:val="000000" w:themeColor="text1"/>
          <w:sz w:val="24"/>
          <w:szCs w:val="24"/>
          <w:lang w:val="hy-AM"/>
        </w:rPr>
        <w:t xml:space="preserve">, </w:t>
      </w:r>
      <w:r w:rsidR="00A05041" w:rsidRPr="00742A41">
        <w:rPr>
          <w:rFonts w:ascii="GHEA Grapalat" w:hAnsi="GHEA Grapalat"/>
          <w:color w:val="000000" w:themeColor="text1"/>
          <w:sz w:val="24"/>
          <w:szCs w:val="24"/>
          <w:lang w:val="hy-AM"/>
        </w:rPr>
        <w:t xml:space="preserve">ձեռնարկում հանրության շրջանում </w:t>
      </w:r>
      <w:r w:rsidR="00A05041" w:rsidRPr="00742A41">
        <w:rPr>
          <w:rFonts w:ascii="GHEA Grapalat" w:hAnsi="GHEA Grapalat" w:cs="Times New Roman"/>
          <w:color w:val="000000" w:themeColor="text1"/>
          <w:sz w:val="24"/>
          <w:szCs w:val="24"/>
          <w:shd w:val="clear" w:color="auto" w:fill="FFFFFF"/>
          <w:lang w:val="hy-AM"/>
        </w:rPr>
        <w:t>կոռուպցիայի կանխարգելման բնագավառի գիտելիքների տարածմանը նպաստող այլ միջոցներ</w:t>
      </w:r>
      <w:r w:rsidR="000A6FD9" w:rsidRPr="00742A41">
        <w:rPr>
          <w:rFonts w:ascii="GHEA Grapalat" w:hAnsi="GHEA Grapalat" w:cs="Times New Roman"/>
          <w:color w:val="000000" w:themeColor="text1"/>
          <w:sz w:val="24"/>
          <w:szCs w:val="24"/>
          <w:shd w:val="clear" w:color="auto" w:fill="FFFFFF"/>
          <w:lang w:val="hy-AM"/>
        </w:rPr>
        <w:t>՝ անհրաժեշտության դեպքում մշակելով կ</w:t>
      </w:r>
      <w:r w:rsidR="000A6FD9" w:rsidRPr="00742A41">
        <w:rPr>
          <w:rFonts w:ascii="GHEA Grapalat" w:hAnsi="GHEA Grapalat" w:cs="Times New Roman"/>
          <w:color w:val="000000" w:themeColor="text1"/>
          <w:sz w:val="24"/>
          <w:szCs w:val="24"/>
          <w:lang w:val="hy-AM"/>
        </w:rPr>
        <w:t>ոռուպցիայի դեմ պայքարի ոլորտում հանրային իրազեկվածության բարձրացմանն ուղղված միջոցառումների ծրագրեր</w:t>
      </w:r>
      <w:r w:rsidRPr="00742A41">
        <w:rPr>
          <w:rFonts w:ascii="GHEA Grapalat" w:hAnsi="GHEA Grapalat"/>
          <w:color w:val="000000" w:themeColor="text1"/>
          <w:sz w:val="24"/>
          <w:szCs w:val="24"/>
          <w:lang w:val="hy-AM"/>
        </w:rPr>
        <w:t>:</w:t>
      </w:r>
    </w:p>
    <w:p w:rsidR="00F01BA2" w:rsidRPr="00742A41" w:rsidRDefault="0079534E">
      <w:pPr>
        <w:spacing w:after="0"/>
        <w:ind w:firstLine="567"/>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lastRenderedPageBreak/>
        <w:t xml:space="preserve">2. </w:t>
      </w:r>
      <w:r w:rsidR="00DD382F" w:rsidRPr="00742A41">
        <w:rPr>
          <w:rFonts w:ascii="GHEA Grapalat" w:hAnsi="GHEA Grapalat" w:cs="Times New Roman"/>
          <w:color w:val="000000" w:themeColor="text1"/>
          <w:sz w:val="24"/>
          <w:szCs w:val="24"/>
          <w:lang w:val="hy-AM"/>
        </w:rPr>
        <w:t>Հանձնաժողովն</w:t>
      </w:r>
      <w:r w:rsidR="001C09E8" w:rsidRPr="00742A41">
        <w:rPr>
          <w:rFonts w:ascii="GHEA Grapalat" w:hAnsi="GHEA Grapalat" w:cs="Times New Roman"/>
          <w:color w:val="000000" w:themeColor="text1"/>
          <w:sz w:val="24"/>
          <w:szCs w:val="24"/>
          <w:lang w:val="hy-AM"/>
        </w:rPr>
        <w:t xml:space="preserve"> իր իրավասության շրջանակներում </w:t>
      </w:r>
      <w:r w:rsidR="00DD382F" w:rsidRPr="00742A41">
        <w:rPr>
          <w:rFonts w:ascii="GHEA Grapalat" w:hAnsi="GHEA Grapalat" w:cs="Times New Roman"/>
          <w:color w:val="000000" w:themeColor="text1"/>
          <w:sz w:val="24"/>
          <w:szCs w:val="24"/>
          <w:lang w:val="hy-AM"/>
        </w:rPr>
        <w:t xml:space="preserve">ապահովում է </w:t>
      </w:r>
      <w:r w:rsidR="00A05041" w:rsidRPr="00742A41">
        <w:rPr>
          <w:rFonts w:ascii="GHEA Grapalat" w:hAnsi="GHEA Grapalat" w:cs="Times New Roman"/>
          <w:color w:val="000000" w:themeColor="text1"/>
          <w:sz w:val="24"/>
          <w:szCs w:val="24"/>
          <w:lang w:val="hy-AM"/>
        </w:rPr>
        <w:t>սույն հոդվածի առաջին մասով</w:t>
      </w:r>
      <w:r w:rsidR="00DD382F" w:rsidRPr="00742A41">
        <w:rPr>
          <w:rFonts w:ascii="GHEA Grapalat" w:hAnsi="GHEA Grapalat" w:cs="Times New Roman"/>
          <w:color w:val="000000" w:themeColor="text1"/>
          <w:sz w:val="24"/>
          <w:szCs w:val="24"/>
          <w:lang w:val="hy-AM"/>
        </w:rPr>
        <w:t xml:space="preserve"> նախատեսված </w:t>
      </w:r>
      <w:r w:rsidR="007E34B0" w:rsidRPr="00742A41">
        <w:rPr>
          <w:rFonts w:ascii="GHEA Grapalat" w:hAnsi="GHEA Grapalat" w:cs="Times New Roman"/>
          <w:color w:val="000000" w:themeColor="text1"/>
          <w:sz w:val="24"/>
          <w:szCs w:val="24"/>
          <w:lang w:val="hy-AM"/>
        </w:rPr>
        <w:t>միջոցա</w:t>
      </w:r>
      <w:r w:rsidR="00DD382F" w:rsidRPr="00742A41">
        <w:rPr>
          <w:rFonts w:ascii="GHEA Grapalat" w:hAnsi="GHEA Grapalat" w:cs="Times New Roman"/>
          <w:color w:val="000000" w:themeColor="text1"/>
          <w:sz w:val="24"/>
          <w:szCs w:val="24"/>
          <w:lang w:val="hy-AM"/>
        </w:rPr>
        <w:t>ռումների</w:t>
      </w:r>
      <w:r w:rsidR="00EE6E3B" w:rsidRPr="00742A41">
        <w:rPr>
          <w:rFonts w:ascii="GHEA Grapalat" w:hAnsi="GHEA Grapalat" w:cs="Times New Roman"/>
          <w:color w:val="000000" w:themeColor="text1"/>
          <w:sz w:val="24"/>
          <w:szCs w:val="24"/>
          <w:lang w:val="hy-AM"/>
        </w:rPr>
        <w:t>՝</w:t>
      </w:r>
      <w:r w:rsidR="00DD382F" w:rsidRPr="00742A41">
        <w:rPr>
          <w:rFonts w:ascii="GHEA Grapalat" w:hAnsi="GHEA Grapalat" w:cs="Times New Roman"/>
          <w:color w:val="000000" w:themeColor="text1"/>
          <w:sz w:val="24"/>
          <w:szCs w:val="24"/>
          <w:lang w:val="hy-AM"/>
        </w:rPr>
        <w:t xml:space="preserve"> պատշաճ և ժամանակին իրականացումը</w:t>
      </w:r>
      <w:r w:rsidR="00EE6E3B" w:rsidRPr="00742A41">
        <w:rPr>
          <w:rFonts w:ascii="GHEA Grapalat" w:hAnsi="GHEA Grapalat" w:cs="Times New Roman"/>
          <w:color w:val="000000" w:themeColor="text1"/>
          <w:sz w:val="24"/>
          <w:szCs w:val="24"/>
          <w:lang w:val="hy-AM"/>
        </w:rPr>
        <w:t>՝ անհրաժեշտության դեպքում այդ նպատակով դիմելով իրավասու մարմիններին</w:t>
      </w:r>
      <w:r w:rsidR="00447D98" w:rsidRPr="00742A41">
        <w:rPr>
          <w:rFonts w:ascii="GHEA Grapalat" w:hAnsi="GHEA Grapalat" w:cs="Times New Roman"/>
          <w:color w:val="000000" w:themeColor="text1"/>
          <w:sz w:val="24"/>
          <w:szCs w:val="24"/>
          <w:lang w:val="hy-AM"/>
        </w:rPr>
        <w:t xml:space="preserve"> և </w:t>
      </w:r>
      <w:r w:rsidR="00A05041" w:rsidRPr="00742A41">
        <w:rPr>
          <w:rFonts w:ascii="GHEA Grapalat" w:hAnsi="GHEA Grapalat" w:cs="Times New Roman"/>
          <w:color w:val="000000" w:themeColor="text1"/>
          <w:sz w:val="24"/>
          <w:szCs w:val="24"/>
          <w:lang w:val="hy-AM"/>
        </w:rPr>
        <w:t xml:space="preserve">վերջիններիս </w:t>
      </w:r>
      <w:r w:rsidR="00BA1633" w:rsidRPr="00742A41">
        <w:rPr>
          <w:rFonts w:ascii="GHEA Grapalat" w:hAnsi="GHEA Grapalat" w:cs="Times New Roman"/>
          <w:color w:val="000000" w:themeColor="text1"/>
          <w:sz w:val="24"/>
          <w:szCs w:val="24"/>
          <w:lang w:val="hy-AM"/>
        </w:rPr>
        <w:t>ցուցաբերելով մեթոդական և այլ աջակցություն</w:t>
      </w:r>
      <w:r w:rsidR="00DD382F" w:rsidRPr="00742A41">
        <w:rPr>
          <w:rFonts w:ascii="GHEA Grapalat" w:hAnsi="GHEA Grapalat" w:cs="Times New Roman"/>
          <w:color w:val="000000" w:themeColor="text1"/>
          <w:sz w:val="24"/>
          <w:szCs w:val="24"/>
          <w:lang w:val="hy-AM"/>
        </w:rPr>
        <w:t>:</w:t>
      </w:r>
    </w:p>
    <w:p w:rsidR="00B83C98" w:rsidRPr="00742A41" w:rsidRDefault="0079534E" w:rsidP="00B83C98">
      <w:pPr>
        <w:spacing w:after="0"/>
        <w:ind w:firstLine="567"/>
        <w:jc w:val="both"/>
        <w:rPr>
          <w:rFonts w:ascii="GHEA Grapalat" w:hAnsi="GHEA Grapalat"/>
          <w:color w:val="000000" w:themeColor="text1"/>
          <w:sz w:val="24"/>
          <w:szCs w:val="24"/>
          <w:lang w:val="hy-AM"/>
        </w:rPr>
      </w:pPr>
      <w:r w:rsidRPr="00742A41">
        <w:rPr>
          <w:rFonts w:ascii="GHEA Grapalat" w:hAnsi="GHEA Grapalat" w:cs="Times New Roman"/>
          <w:color w:val="000000" w:themeColor="text1"/>
          <w:sz w:val="24"/>
          <w:szCs w:val="24"/>
          <w:lang w:val="hy-AM"/>
        </w:rPr>
        <w:t xml:space="preserve">3. </w:t>
      </w:r>
      <w:r w:rsidR="00B83C98" w:rsidRPr="00742A41">
        <w:rPr>
          <w:rFonts w:ascii="GHEA Grapalat" w:hAnsi="GHEA Grapalat" w:cs="Times New Roman"/>
          <w:color w:val="000000" w:themeColor="text1"/>
          <w:sz w:val="24"/>
          <w:szCs w:val="24"/>
          <w:lang w:val="hy-AM"/>
        </w:rPr>
        <w:t>Հանձնաժողովն իրավասու է իր կայքէջում հրապարակել իրավասու մարմինների կողմից</w:t>
      </w:r>
      <w:r w:rsidR="00AA7A36" w:rsidRPr="00742A41">
        <w:rPr>
          <w:rFonts w:ascii="GHEA Grapalat" w:hAnsi="GHEA Grapalat" w:cs="Times New Roman"/>
          <w:color w:val="000000" w:themeColor="text1"/>
          <w:sz w:val="24"/>
          <w:szCs w:val="24"/>
          <w:lang w:val="hy-AM"/>
        </w:rPr>
        <w:t xml:space="preserve"> սույն հոդվածի առաջին մասով </w:t>
      </w:r>
      <w:r w:rsidR="00B83C98" w:rsidRPr="00742A41">
        <w:rPr>
          <w:rFonts w:ascii="GHEA Grapalat" w:hAnsi="GHEA Grapalat" w:cs="Times New Roman"/>
          <w:color w:val="000000" w:themeColor="text1"/>
          <w:sz w:val="24"/>
          <w:szCs w:val="24"/>
          <w:lang w:val="hy-AM"/>
        </w:rPr>
        <w:t xml:space="preserve">նախատեսված միջոցառումների իրականացման ընթացքի վերաբերյալ տեղեկություններ: </w:t>
      </w:r>
    </w:p>
    <w:p w:rsidR="00A614A1" w:rsidRPr="00742A41" w:rsidRDefault="00A614A1" w:rsidP="0014342A">
      <w:pPr>
        <w:spacing w:after="0"/>
        <w:ind w:firstLine="567"/>
        <w:jc w:val="both"/>
        <w:rPr>
          <w:rFonts w:ascii="GHEA Grapalat" w:hAnsi="GHEA Grapalat"/>
          <w:color w:val="000000" w:themeColor="text1"/>
          <w:sz w:val="24"/>
          <w:szCs w:val="24"/>
          <w:lang w:val="hy-AM"/>
        </w:rPr>
      </w:pPr>
    </w:p>
    <w:p w:rsidR="00E53B67" w:rsidRPr="00742A41" w:rsidRDefault="00E53B67" w:rsidP="00F835A3">
      <w:pPr>
        <w:spacing w:after="0"/>
        <w:ind w:firstLine="567"/>
        <w:jc w:val="both"/>
        <w:rPr>
          <w:rFonts w:ascii="GHEA Grapalat" w:eastAsia="Times New Roman" w:hAnsi="GHEA Grapalat" w:cs="Times New Roman"/>
          <w:color w:val="000000" w:themeColor="text1"/>
          <w:sz w:val="24"/>
          <w:szCs w:val="24"/>
          <w:lang w:val="hy-AM"/>
        </w:rPr>
      </w:pPr>
    </w:p>
    <w:p w:rsidR="001F4F6A" w:rsidRPr="00742A41" w:rsidRDefault="001F4F6A" w:rsidP="001F4F6A">
      <w:pPr>
        <w:spacing w:after="0"/>
        <w:ind w:firstLine="284"/>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 xml:space="preserve">Հոդված </w:t>
      </w:r>
      <w:r w:rsidR="00044E27" w:rsidRPr="00742A41">
        <w:rPr>
          <w:rFonts w:ascii="GHEA Grapalat" w:hAnsi="GHEA Grapalat" w:cs="Times New Roman"/>
          <w:b/>
          <w:bCs/>
          <w:color w:val="000000" w:themeColor="text1"/>
          <w:sz w:val="24"/>
          <w:szCs w:val="24"/>
          <w:lang w:val="hy-AM"/>
        </w:rPr>
        <w:t>27</w:t>
      </w:r>
      <w:r w:rsidRPr="00742A41">
        <w:rPr>
          <w:rFonts w:ascii="GHEA Grapalat" w:hAnsi="GHEA Grapalat" w:cs="Times New Roman"/>
          <w:b/>
          <w:bCs/>
          <w:color w:val="000000" w:themeColor="text1"/>
          <w:sz w:val="24"/>
          <w:szCs w:val="24"/>
          <w:lang w:val="hy-AM"/>
        </w:rPr>
        <w:t xml:space="preserve">. </w:t>
      </w:r>
      <w:r w:rsidR="00E31F43" w:rsidRPr="00205501">
        <w:rPr>
          <w:rFonts w:ascii="GHEA Grapalat" w:hAnsi="GHEA Grapalat" w:cs="Times New Roman"/>
          <w:b/>
          <w:bCs/>
          <w:color w:val="000000" w:themeColor="text1"/>
          <w:sz w:val="24"/>
          <w:szCs w:val="24"/>
          <w:lang w:val="hy-AM"/>
        </w:rPr>
        <w:t>Հանրային ծառայողի է</w:t>
      </w:r>
      <w:r w:rsidRPr="00742A41">
        <w:rPr>
          <w:rFonts w:ascii="GHEA Grapalat" w:hAnsi="GHEA Grapalat" w:cs="Times New Roman"/>
          <w:b/>
          <w:bCs/>
          <w:color w:val="000000" w:themeColor="text1"/>
          <w:sz w:val="24"/>
          <w:szCs w:val="24"/>
          <w:lang w:val="hy-AM"/>
        </w:rPr>
        <w:t>թիկայի հանձնաժողովների գործունեության համակարգումը</w:t>
      </w:r>
    </w:p>
    <w:p w:rsidR="001F4F6A" w:rsidRPr="00742A41" w:rsidRDefault="001F4F6A" w:rsidP="001F4F6A">
      <w:pPr>
        <w:spacing w:after="0"/>
        <w:ind w:firstLine="284"/>
        <w:jc w:val="both"/>
        <w:rPr>
          <w:rFonts w:ascii="GHEA Grapalat" w:hAnsi="GHEA Grapalat" w:cs="Times New Roman"/>
          <w:b/>
          <w:bCs/>
          <w:color w:val="000000" w:themeColor="text1"/>
          <w:sz w:val="24"/>
          <w:szCs w:val="24"/>
          <w:lang w:val="hy-AM"/>
        </w:rPr>
      </w:pPr>
    </w:p>
    <w:p w:rsidR="001F4F6A" w:rsidRPr="00742A41" w:rsidRDefault="001F4F6A" w:rsidP="001F4F6A">
      <w:pPr>
        <w:spacing w:after="0"/>
        <w:ind w:firstLine="708"/>
        <w:jc w:val="both"/>
        <w:rPr>
          <w:rFonts w:ascii="GHEA Grapalat" w:hAnsi="GHEA Grapalat" w:cs="Times New Roman"/>
          <w:color w:val="000000" w:themeColor="text1"/>
          <w:sz w:val="24"/>
          <w:szCs w:val="24"/>
          <w:lang w:val="hy-AM"/>
        </w:rPr>
      </w:pPr>
      <w:r w:rsidRPr="00742A41">
        <w:rPr>
          <w:rFonts w:ascii="GHEA Grapalat" w:hAnsi="GHEA Grapalat" w:cs="Times New Roman"/>
          <w:bCs/>
          <w:color w:val="000000" w:themeColor="text1"/>
          <w:sz w:val="24"/>
          <w:szCs w:val="24"/>
          <w:lang w:val="hy-AM"/>
        </w:rPr>
        <w:t>1.</w:t>
      </w:r>
      <w:r w:rsidRPr="00742A41">
        <w:rPr>
          <w:rFonts w:ascii="GHEA Grapalat" w:hAnsi="GHEA Grapalat" w:cs="Times New Roman"/>
          <w:b/>
          <w:bCs/>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Հանձնաժողովը համակարգում է «Հանրային ծառայության մասին» Հ</w:t>
      </w:r>
      <w:r w:rsidR="00FB20EC" w:rsidRPr="00742A41">
        <w:rPr>
          <w:rFonts w:ascii="GHEA Grapalat" w:hAnsi="GHEA Grapalat" w:cs="Times New Roman"/>
          <w:color w:val="000000" w:themeColor="text1"/>
          <w:sz w:val="24"/>
          <w:szCs w:val="24"/>
          <w:lang w:val="hy-AM"/>
        </w:rPr>
        <w:t xml:space="preserve">այաստանի </w:t>
      </w:r>
      <w:r w:rsidRPr="00742A41">
        <w:rPr>
          <w:rFonts w:ascii="GHEA Grapalat" w:hAnsi="GHEA Grapalat" w:cs="Times New Roman"/>
          <w:color w:val="000000" w:themeColor="text1"/>
          <w:sz w:val="24"/>
          <w:szCs w:val="24"/>
          <w:lang w:val="hy-AM"/>
        </w:rPr>
        <w:t>Հ</w:t>
      </w:r>
      <w:r w:rsidR="00FB20EC" w:rsidRPr="00742A41">
        <w:rPr>
          <w:rFonts w:ascii="GHEA Grapalat" w:hAnsi="GHEA Grapalat" w:cs="Times New Roman"/>
          <w:color w:val="000000" w:themeColor="text1"/>
          <w:sz w:val="24"/>
          <w:szCs w:val="24"/>
          <w:lang w:val="hy-AM"/>
        </w:rPr>
        <w:t>անրապետության</w:t>
      </w:r>
      <w:r w:rsidRPr="00742A41">
        <w:rPr>
          <w:rFonts w:ascii="GHEA Grapalat" w:hAnsi="GHEA Grapalat" w:cs="Times New Roman"/>
          <w:color w:val="000000" w:themeColor="text1"/>
          <w:sz w:val="24"/>
          <w:szCs w:val="24"/>
          <w:lang w:val="hy-AM"/>
        </w:rPr>
        <w:t xml:space="preserve"> օրենքի 2-րդ հոդվածի 1-ին մասով նախատեսված մարմիններում ստեղծված</w:t>
      </w:r>
      <w:r w:rsidR="001268F9" w:rsidRPr="00205501">
        <w:rPr>
          <w:rFonts w:ascii="GHEA Grapalat" w:hAnsi="GHEA Grapalat" w:cs="Times New Roman"/>
          <w:color w:val="000000" w:themeColor="text1"/>
          <w:sz w:val="24"/>
          <w:szCs w:val="24"/>
          <w:lang w:val="hy-AM"/>
        </w:rPr>
        <w:t xml:space="preserve"> </w:t>
      </w:r>
      <w:r w:rsidR="001268F9" w:rsidRPr="00205501">
        <w:rPr>
          <w:rFonts w:ascii="GHEA Grapalat" w:hAnsi="GHEA Grapalat"/>
          <w:color w:val="000000"/>
          <w:sz w:val="24"/>
          <w:szCs w:val="24"/>
          <w:lang w:val="hy-AM"/>
        </w:rPr>
        <w:t>հանրային ծառայողի</w:t>
      </w:r>
      <w:r w:rsidR="001268F9" w:rsidRPr="0020550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էթիկայի հանձնաժողովների (այսուհետ` էթիկայի հանձնաժողովներ) գործունեությունը:</w:t>
      </w:r>
    </w:p>
    <w:p w:rsidR="001F4F6A" w:rsidRPr="00742A41" w:rsidRDefault="001F4F6A" w:rsidP="001F4F6A">
      <w:pPr>
        <w:shd w:val="clear" w:color="auto" w:fill="FFFFFF"/>
        <w:spacing w:after="0"/>
        <w:ind w:firstLine="720"/>
        <w:jc w:val="both"/>
        <w:rPr>
          <w:rFonts w:ascii="GHEA Grapalat" w:hAnsi="GHEA Grapalat"/>
          <w:sz w:val="24"/>
          <w:szCs w:val="24"/>
          <w:lang w:val="hy-AM"/>
        </w:rPr>
      </w:pPr>
      <w:r w:rsidRPr="00742A41">
        <w:rPr>
          <w:rFonts w:ascii="GHEA Grapalat" w:hAnsi="GHEA Grapalat" w:cs="Times New Roman"/>
          <w:color w:val="000000" w:themeColor="text1"/>
          <w:sz w:val="24"/>
          <w:szCs w:val="24"/>
          <w:lang w:val="hy-AM"/>
        </w:rPr>
        <w:t xml:space="preserve">2. Հանձնաժողովը համակարգում է իր կողմից ընդունված </w:t>
      </w:r>
      <w:r w:rsidRPr="00742A41">
        <w:rPr>
          <w:rFonts w:ascii="GHEA Grapalat" w:hAnsi="GHEA Grapalat"/>
          <w:sz w:val="24"/>
          <w:szCs w:val="24"/>
          <w:lang w:val="hy-AM"/>
        </w:rPr>
        <w:t>հանրային ծառայողի վարքագծի տիպային կանոնագրքի հիման վրա վարքագծի ոլորտային կանոնագրքերի ընդունման և կիրարկման գործընթացը, այդ թվում՝</w:t>
      </w:r>
      <w:r w:rsidRPr="00742A41">
        <w:rPr>
          <w:rFonts w:ascii="GHEA Grapalat" w:hAnsi="GHEA Grapalat" w:cs="Times New Roman"/>
          <w:color w:val="000000" w:themeColor="text1"/>
          <w:sz w:val="24"/>
          <w:szCs w:val="24"/>
          <w:lang w:val="hy-AM"/>
        </w:rPr>
        <w:t xml:space="preserve"> հսկողություն է իրականացում</w:t>
      </w:r>
      <w:r w:rsidRPr="00742A41">
        <w:rPr>
          <w:rFonts w:ascii="GHEA Grapalat" w:hAnsi="GHEA Grapalat"/>
          <w:sz w:val="24"/>
          <w:szCs w:val="24"/>
          <w:lang w:val="hy-AM"/>
        </w:rPr>
        <w:t xml:space="preserve"> վարքագծի ոլորտային կանոնագրքերի նախագծերի մշակման և դրանց կիրարկման վերաբերյալ Հանձնաժողովի կողմից ընդունված ուղեցույցի պահանջների պահպանման նկատմամբ, </w:t>
      </w:r>
      <w:r w:rsidRPr="00742A41">
        <w:rPr>
          <w:rFonts w:ascii="GHEA Grapalat" w:hAnsi="GHEA Grapalat" w:cs="Times New Roman"/>
          <w:color w:val="000000" w:themeColor="text1"/>
          <w:sz w:val="24"/>
          <w:szCs w:val="24"/>
          <w:lang w:val="hy-AM"/>
        </w:rPr>
        <w:t xml:space="preserve">սույն հոդվածի 1-ին մասում նշված </w:t>
      </w:r>
      <w:r w:rsidRPr="00742A41">
        <w:rPr>
          <w:rFonts w:ascii="GHEA Grapalat" w:hAnsi="GHEA Grapalat"/>
          <w:sz w:val="24"/>
          <w:szCs w:val="24"/>
          <w:lang w:val="hy-AM"/>
        </w:rPr>
        <w:t xml:space="preserve">մարմինների էթիկայի հարցերով պատասխանատուներին ներկայացնում է համապատասխան առաջարկություններ, պարզաբանումներ, տրամադրում մասնագիտական խորհրդատվություն, մեթոդական և </w:t>
      </w:r>
      <w:r w:rsidRPr="00742A41">
        <w:rPr>
          <w:rFonts w:ascii="GHEA Grapalat" w:hAnsi="GHEA Grapalat" w:cs="Sylfaen"/>
          <w:sz w:val="24"/>
          <w:szCs w:val="24"/>
          <w:lang w:val="hy-AM"/>
        </w:rPr>
        <w:t xml:space="preserve">կարողությունների զարգացմանն ուղղված աջակցություն, իրականացնում </w:t>
      </w:r>
      <w:r w:rsidRPr="00742A41">
        <w:rPr>
          <w:rFonts w:ascii="GHEA Grapalat" w:hAnsi="GHEA Grapalat"/>
          <w:sz w:val="24"/>
          <w:szCs w:val="24"/>
          <w:lang w:val="hy-AM"/>
        </w:rPr>
        <w:t xml:space="preserve">հանրային ծառայողի վարքագծի տիպային կանոնագրքի պաշտոնական մեկնաբանություն, վարքագծի ոլորտային </w:t>
      </w:r>
      <w:r w:rsidRPr="00742A41">
        <w:rPr>
          <w:rFonts w:ascii="GHEA Grapalat" w:hAnsi="GHEA Grapalat" w:cs="Sylfaen"/>
          <w:sz w:val="24"/>
          <w:szCs w:val="24"/>
          <w:lang w:val="hy-AM"/>
        </w:rPr>
        <w:t xml:space="preserve">կանոնագրքերի՝ </w:t>
      </w:r>
      <w:r w:rsidRPr="00742A41">
        <w:rPr>
          <w:rFonts w:ascii="GHEA Grapalat" w:hAnsi="GHEA Grapalat"/>
          <w:sz w:val="24"/>
          <w:szCs w:val="24"/>
          <w:lang w:val="hy-AM"/>
        </w:rPr>
        <w:t xml:space="preserve">հանրային ծառայողի վարքագծի տիպային կանոնագրքին համապատասխանության հարցով մոնիթորինգ: </w:t>
      </w:r>
    </w:p>
    <w:p w:rsidR="001F4F6A" w:rsidRPr="00742A41" w:rsidRDefault="00820D52" w:rsidP="001F4F6A">
      <w:pPr>
        <w:shd w:val="clear" w:color="auto" w:fill="FFFFFF"/>
        <w:spacing w:after="0"/>
        <w:ind w:firstLine="720"/>
        <w:jc w:val="both"/>
        <w:rPr>
          <w:rFonts w:ascii="GHEA Grapalat" w:hAnsi="GHEA Grapalat"/>
          <w:sz w:val="24"/>
          <w:szCs w:val="24"/>
          <w:lang w:val="hy-AM"/>
        </w:rPr>
      </w:pPr>
      <w:r w:rsidRPr="00742A41">
        <w:rPr>
          <w:rFonts w:ascii="GHEA Grapalat" w:hAnsi="GHEA Grapalat"/>
          <w:sz w:val="24"/>
          <w:szCs w:val="24"/>
          <w:lang w:val="hy-AM"/>
        </w:rPr>
        <w:t xml:space="preserve">3. </w:t>
      </w:r>
      <w:r w:rsidR="001F4F6A" w:rsidRPr="00742A41">
        <w:rPr>
          <w:rFonts w:ascii="GHEA Grapalat" w:hAnsi="GHEA Grapalat"/>
          <w:sz w:val="24"/>
          <w:szCs w:val="24"/>
          <w:lang w:val="hy-AM"/>
        </w:rPr>
        <w:t>Հանձնաժողովն իրավասու է իր նորմատիվ իրավական ակտերով սահմանել միասնական հաշվետվության և վիճակագրության վարման կարգը:</w:t>
      </w:r>
    </w:p>
    <w:p w:rsidR="001F4F6A" w:rsidRPr="00742A41" w:rsidRDefault="00820D52" w:rsidP="001F4F6A">
      <w:pPr>
        <w:shd w:val="clear" w:color="auto" w:fill="FFFFFF"/>
        <w:spacing w:after="0"/>
        <w:ind w:firstLine="720"/>
        <w:jc w:val="both"/>
        <w:rPr>
          <w:rFonts w:ascii="GHEA Grapalat" w:hAnsi="GHEA Grapalat"/>
          <w:sz w:val="24"/>
          <w:szCs w:val="24"/>
          <w:lang w:val="hy-AM"/>
        </w:rPr>
      </w:pPr>
      <w:r w:rsidRPr="00742A41">
        <w:rPr>
          <w:rFonts w:ascii="GHEA Grapalat" w:hAnsi="GHEA Grapalat" w:cs="Times New Roman"/>
          <w:color w:val="000000" w:themeColor="text1"/>
          <w:sz w:val="24"/>
          <w:szCs w:val="24"/>
          <w:lang w:val="hy-AM"/>
        </w:rPr>
        <w:t>4</w:t>
      </w:r>
      <w:r w:rsidR="001F4F6A" w:rsidRPr="00742A41">
        <w:rPr>
          <w:rFonts w:ascii="GHEA Grapalat" w:hAnsi="GHEA Grapalat" w:cs="Times New Roman"/>
          <w:color w:val="000000" w:themeColor="text1"/>
          <w:sz w:val="24"/>
          <w:szCs w:val="24"/>
          <w:lang w:val="hy-AM"/>
        </w:rPr>
        <w:t xml:space="preserve">. Սույն հոդվածի իմաստով էթիկայի հարցերով պատասխանատուներն են սույն հոդվածի 1-ին մասում նշված </w:t>
      </w:r>
      <w:r w:rsidR="001F4F6A" w:rsidRPr="00742A41">
        <w:rPr>
          <w:rFonts w:ascii="GHEA Grapalat" w:hAnsi="GHEA Grapalat"/>
          <w:sz w:val="24"/>
          <w:szCs w:val="24"/>
          <w:lang w:val="hy-AM"/>
        </w:rPr>
        <w:t>մարմինների աշխատակազմերի ղեկավարները, որոնք Հ</w:t>
      </w:r>
      <w:r w:rsidR="001F4F6A" w:rsidRPr="00742A41">
        <w:rPr>
          <w:rFonts w:ascii="GHEA Grapalat" w:hAnsi="GHEA Grapalat" w:cs="Sylfaen"/>
          <w:sz w:val="24"/>
          <w:szCs w:val="24"/>
          <w:lang w:val="hy-AM"/>
        </w:rPr>
        <w:t>անձնաժողովին</w:t>
      </w:r>
      <w:r w:rsidR="001F4F6A" w:rsidRPr="00742A41">
        <w:rPr>
          <w:rFonts w:ascii="GHEA Grapalat" w:hAnsi="GHEA Grapalat"/>
          <w:sz w:val="24"/>
          <w:szCs w:val="24"/>
          <w:lang w:val="hy-AM"/>
        </w:rPr>
        <w:t xml:space="preserve"> տրամադրում են տեղեկատվություն և ներկայացնում հաշվետվություններ հանրային ծառայողի վարքագծի տիպային կանոնագրքի դրույթների՝ վարքագծի ոլորտային կանոնագրքերում տեղայնացման և դրանց կիրարկման վերաբերյալ: </w:t>
      </w:r>
    </w:p>
    <w:p w:rsidR="00214787" w:rsidRPr="00742A41" w:rsidRDefault="00214787" w:rsidP="001F4F6A">
      <w:pPr>
        <w:shd w:val="clear" w:color="auto" w:fill="FFFFFF"/>
        <w:spacing w:after="0"/>
        <w:ind w:firstLine="720"/>
        <w:jc w:val="both"/>
        <w:rPr>
          <w:rFonts w:ascii="GHEA Grapalat" w:hAnsi="GHEA Grapalat"/>
          <w:sz w:val="24"/>
          <w:szCs w:val="24"/>
          <w:lang w:val="hy-AM"/>
        </w:rPr>
      </w:pPr>
    </w:p>
    <w:p w:rsidR="00214787" w:rsidRPr="00742A41" w:rsidRDefault="00214787" w:rsidP="00214787">
      <w:pPr>
        <w:spacing w:after="0"/>
        <w:ind w:firstLine="284"/>
        <w:jc w:val="both"/>
        <w:rPr>
          <w:rFonts w:ascii="GHEA Grapalat" w:hAnsi="GHEA Grapalat" w:cs="Sylfaen"/>
          <w:b/>
          <w:color w:val="000000" w:themeColor="text1"/>
          <w:sz w:val="24"/>
          <w:szCs w:val="24"/>
          <w:shd w:val="clear" w:color="auto" w:fill="FFFFFF"/>
          <w:lang w:val="hy-AM"/>
        </w:rPr>
      </w:pPr>
      <w:r w:rsidRPr="00742A41">
        <w:rPr>
          <w:rFonts w:ascii="GHEA Grapalat" w:eastAsia="Times New Roman" w:hAnsi="GHEA Grapalat" w:cs="Arial Unicode"/>
          <w:b/>
          <w:bCs/>
          <w:color w:val="000000" w:themeColor="text1"/>
          <w:sz w:val="24"/>
          <w:szCs w:val="24"/>
          <w:lang w:val="hy-AM"/>
        </w:rPr>
        <w:lastRenderedPageBreak/>
        <w:t xml:space="preserve">Հոդված </w:t>
      </w:r>
      <w:r w:rsidR="00044E27" w:rsidRPr="00742A41">
        <w:rPr>
          <w:rFonts w:ascii="GHEA Grapalat" w:eastAsia="Times New Roman" w:hAnsi="GHEA Grapalat" w:cs="Arial Unicode"/>
          <w:b/>
          <w:bCs/>
          <w:color w:val="000000" w:themeColor="text1"/>
          <w:sz w:val="24"/>
          <w:szCs w:val="24"/>
          <w:lang w:val="hy-AM"/>
        </w:rPr>
        <w:t>28</w:t>
      </w:r>
      <w:r w:rsidRPr="00742A41">
        <w:rPr>
          <w:rFonts w:ascii="GHEA Grapalat" w:eastAsia="Times New Roman" w:hAnsi="GHEA Grapalat" w:cs="Times New Roman"/>
          <w:b/>
          <w:bCs/>
          <w:color w:val="000000" w:themeColor="text1"/>
          <w:sz w:val="24"/>
          <w:szCs w:val="24"/>
          <w:lang w:val="hy-AM"/>
        </w:rPr>
        <w:t>.</w:t>
      </w:r>
      <w:r w:rsidRPr="00742A41">
        <w:rPr>
          <w:rFonts w:ascii="GHEA Grapalat" w:hAnsi="GHEA Grapalat" w:cs="Times New Roman"/>
          <w:b/>
          <w:color w:val="000000" w:themeColor="text1"/>
          <w:sz w:val="24"/>
          <w:szCs w:val="24"/>
          <w:lang w:val="hy-AM"/>
        </w:rPr>
        <w:t xml:space="preserve">  </w:t>
      </w:r>
      <w:r w:rsidR="00885A56" w:rsidRPr="00205501">
        <w:rPr>
          <w:rFonts w:ascii="GHEA Grapalat" w:hAnsi="GHEA Grapalat" w:cs="Sylfaen"/>
          <w:b/>
          <w:color w:val="000000" w:themeColor="text1"/>
          <w:sz w:val="24"/>
          <w:szCs w:val="24"/>
          <w:shd w:val="clear" w:color="auto" w:fill="FFFFFF"/>
          <w:lang w:val="hy-AM"/>
        </w:rPr>
        <w:t>Հ</w:t>
      </w:r>
      <w:r w:rsidR="003F4BEE" w:rsidRPr="00205501">
        <w:rPr>
          <w:rFonts w:ascii="GHEA Grapalat" w:hAnsi="GHEA Grapalat" w:cs="Sylfaen"/>
          <w:b/>
          <w:color w:val="000000" w:themeColor="text1"/>
          <w:sz w:val="24"/>
          <w:szCs w:val="24"/>
          <w:shd w:val="clear" w:color="auto" w:fill="FFFFFF"/>
          <w:lang w:val="hy-AM"/>
        </w:rPr>
        <w:t>ամապատասխան մարմնի հ</w:t>
      </w:r>
      <w:r w:rsidR="00885A56" w:rsidRPr="00205501">
        <w:rPr>
          <w:rFonts w:ascii="GHEA Grapalat" w:hAnsi="GHEA Grapalat" w:cs="Sylfaen"/>
          <w:b/>
          <w:color w:val="000000" w:themeColor="text1"/>
          <w:sz w:val="24"/>
          <w:szCs w:val="24"/>
          <w:shd w:val="clear" w:color="auto" w:fill="FFFFFF"/>
          <w:lang w:val="hy-AM"/>
        </w:rPr>
        <w:t xml:space="preserve">անրային ծառայողի </w:t>
      </w:r>
      <w:r w:rsidRPr="00742A41">
        <w:rPr>
          <w:rFonts w:ascii="GHEA Grapalat" w:hAnsi="GHEA Grapalat" w:cs="Sylfaen"/>
          <w:b/>
          <w:color w:val="000000" w:themeColor="text1"/>
          <w:sz w:val="24"/>
          <w:szCs w:val="24"/>
          <w:shd w:val="clear" w:color="auto" w:fill="FFFFFF"/>
          <w:lang w:val="hy-AM"/>
        </w:rPr>
        <w:t>էթիկայի հանձնաժողովի, հանրային ծառայողի կամ բարձրաստիճան պաշտոնատար անձի միջնորդությամբ</w:t>
      </w:r>
      <w:r w:rsidR="009456C1" w:rsidRPr="00205501">
        <w:rPr>
          <w:rFonts w:ascii="GHEA Grapalat" w:hAnsi="GHEA Grapalat" w:cs="Sylfaen"/>
          <w:b/>
          <w:color w:val="000000" w:themeColor="text1"/>
          <w:sz w:val="24"/>
          <w:szCs w:val="24"/>
          <w:shd w:val="clear" w:color="auto" w:fill="FFFFFF"/>
          <w:lang w:val="hy-AM"/>
        </w:rPr>
        <w:t xml:space="preserve"> </w:t>
      </w:r>
      <w:r w:rsidR="00A72F37" w:rsidRPr="00742A41">
        <w:rPr>
          <w:rFonts w:ascii="GHEA Grapalat" w:hAnsi="GHEA Grapalat" w:cs="Sylfaen"/>
          <w:b/>
          <w:color w:val="000000" w:themeColor="text1"/>
          <w:sz w:val="24"/>
          <w:szCs w:val="24"/>
          <w:shd w:val="clear" w:color="auto" w:fill="FFFFFF"/>
          <w:lang w:val="hy-AM"/>
        </w:rPr>
        <w:t>մասնագիտական</w:t>
      </w:r>
      <w:r w:rsidR="009456C1" w:rsidRPr="00205501">
        <w:rPr>
          <w:rFonts w:ascii="GHEA Grapalat" w:hAnsi="GHEA Grapalat" w:cs="Sylfaen"/>
          <w:b/>
          <w:color w:val="000000" w:themeColor="text1"/>
          <w:sz w:val="24"/>
          <w:szCs w:val="24"/>
          <w:shd w:val="clear" w:color="auto" w:fill="FFFFFF"/>
          <w:lang w:val="hy-AM"/>
        </w:rPr>
        <w:t>-</w:t>
      </w:r>
      <w:r w:rsidR="009456C1">
        <w:rPr>
          <w:rFonts w:ascii="GHEA Grapalat" w:hAnsi="GHEA Grapalat" w:cs="Sylfaen"/>
          <w:b/>
          <w:color w:val="000000" w:themeColor="text1"/>
          <w:sz w:val="24"/>
          <w:szCs w:val="24"/>
          <w:shd w:val="clear" w:color="auto" w:fill="FFFFFF"/>
          <w:lang w:val="hy-AM"/>
        </w:rPr>
        <w:t>խորհրդատվ</w:t>
      </w:r>
      <w:r w:rsidR="009456C1" w:rsidRPr="00205501">
        <w:rPr>
          <w:rFonts w:ascii="GHEA Grapalat" w:hAnsi="GHEA Grapalat" w:cs="Sylfaen"/>
          <w:b/>
          <w:color w:val="000000" w:themeColor="text1"/>
          <w:sz w:val="24"/>
          <w:szCs w:val="24"/>
          <w:shd w:val="clear" w:color="auto" w:fill="FFFFFF"/>
          <w:lang w:val="hy-AM"/>
        </w:rPr>
        <w:t xml:space="preserve">ական </w:t>
      </w:r>
      <w:r w:rsidRPr="00742A41">
        <w:rPr>
          <w:rFonts w:ascii="GHEA Grapalat" w:hAnsi="GHEA Grapalat" w:cs="Sylfaen"/>
          <w:b/>
          <w:color w:val="000000" w:themeColor="text1"/>
          <w:sz w:val="24"/>
          <w:szCs w:val="24"/>
          <w:shd w:val="clear" w:color="auto" w:fill="FFFFFF"/>
          <w:lang w:val="hy-AM"/>
        </w:rPr>
        <w:t>եզրակացություն</w:t>
      </w:r>
      <w:r w:rsidR="00A72F37" w:rsidRPr="00742A41">
        <w:rPr>
          <w:rFonts w:ascii="GHEA Grapalat" w:hAnsi="GHEA Grapalat" w:cs="Sylfaen"/>
          <w:b/>
          <w:color w:val="000000" w:themeColor="text1"/>
          <w:sz w:val="24"/>
          <w:szCs w:val="24"/>
          <w:shd w:val="clear" w:color="auto" w:fill="FFFFFF"/>
          <w:lang w:val="hy-AM"/>
        </w:rPr>
        <w:t xml:space="preserve"> </w:t>
      </w:r>
      <w:r w:rsidRPr="00742A41">
        <w:rPr>
          <w:rFonts w:ascii="GHEA Grapalat" w:hAnsi="GHEA Grapalat" w:cs="Sylfaen"/>
          <w:b/>
          <w:color w:val="000000" w:themeColor="text1"/>
          <w:sz w:val="24"/>
          <w:szCs w:val="24"/>
          <w:shd w:val="clear" w:color="auto" w:fill="FFFFFF"/>
          <w:lang w:val="hy-AM"/>
        </w:rPr>
        <w:t>տրամադրելը</w:t>
      </w:r>
    </w:p>
    <w:p w:rsidR="00214787" w:rsidRPr="00742A41" w:rsidRDefault="00214787" w:rsidP="00214787">
      <w:pPr>
        <w:spacing w:after="0"/>
        <w:ind w:firstLine="284"/>
        <w:jc w:val="both"/>
        <w:rPr>
          <w:rFonts w:ascii="GHEA Grapalat" w:hAnsi="GHEA Grapalat"/>
          <w:sz w:val="24"/>
          <w:szCs w:val="24"/>
          <w:lang w:val="hy-AM"/>
        </w:rPr>
      </w:pPr>
      <w:r w:rsidRPr="00742A41">
        <w:rPr>
          <w:rFonts w:ascii="GHEA Grapalat" w:hAnsi="GHEA Grapalat" w:cs="Sylfaen"/>
          <w:color w:val="000000" w:themeColor="text1"/>
          <w:sz w:val="24"/>
          <w:szCs w:val="24"/>
          <w:shd w:val="clear" w:color="auto" w:fill="FFFFFF"/>
          <w:lang w:val="hy-AM"/>
        </w:rPr>
        <w:t xml:space="preserve"> </w:t>
      </w:r>
    </w:p>
    <w:p w:rsidR="00E742AE" w:rsidRPr="00742A41" w:rsidRDefault="00214787" w:rsidP="00E742AE">
      <w:pPr>
        <w:shd w:val="clear" w:color="auto" w:fill="FFFFFF"/>
        <w:spacing w:after="0"/>
        <w:ind w:firstLine="375"/>
        <w:jc w:val="both"/>
        <w:rPr>
          <w:rFonts w:ascii="GHEA Grapalat" w:hAnsi="GHEA Grapalat" w:cs="Sylfaen"/>
          <w:color w:val="000000" w:themeColor="text1"/>
          <w:sz w:val="24"/>
          <w:szCs w:val="24"/>
          <w:shd w:val="clear" w:color="auto" w:fill="FFFFFF"/>
          <w:lang w:val="hy-AM"/>
        </w:rPr>
      </w:pPr>
      <w:r w:rsidRPr="00742A41">
        <w:rPr>
          <w:rFonts w:ascii="GHEA Grapalat" w:hAnsi="GHEA Grapalat" w:cs="Sylfaen"/>
          <w:color w:val="000000" w:themeColor="text1"/>
          <w:sz w:val="24"/>
          <w:szCs w:val="24"/>
          <w:shd w:val="clear" w:color="auto" w:fill="FFFFFF"/>
          <w:lang w:val="hy-AM"/>
        </w:rPr>
        <w:t xml:space="preserve">1. </w:t>
      </w:r>
      <w:r w:rsidR="008A420F" w:rsidRPr="00205501">
        <w:rPr>
          <w:rFonts w:ascii="GHEA Grapalat" w:hAnsi="GHEA Grapalat" w:cs="Sylfaen"/>
          <w:color w:val="000000" w:themeColor="text1"/>
          <w:sz w:val="24"/>
          <w:szCs w:val="24"/>
          <w:shd w:val="clear" w:color="auto" w:fill="FFFFFF"/>
          <w:lang w:val="hy-AM"/>
        </w:rPr>
        <w:t>Հ</w:t>
      </w:r>
      <w:r w:rsidR="003F4BEE" w:rsidRPr="00205501">
        <w:rPr>
          <w:rFonts w:ascii="GHEA Grapalat" w:hAnsi="GHEA Grapalat" w:cs="Sylfaen"/>
          <w:color w:val="000000" w:themeColor="text1"/>
          <w:sz w:val="24"/>
          <w:szCs w:val="24"/>
          <w:shd w:val="clear" w:color="auto" w:fill="FFFFFF"/>
          <w:lang w:val="hy-AM"/>
        </w:rPr>
        <w:t>ամապատասխան մարմնի հ</w:t>
      </w:r>
      <w:r w:rsidR="008A420F" w:rsidRPr="00205501">
        <w:rPr>
          <w:rFonts w:ascii="GHEA Grapalat" w:hAnsi="GHEA Grapalat" w:cs="Sylfaen"/>
          <w:color w:val="000000" w:themeColor="text1"/>
          <w:sz w:val="24"/>
          <w:szCs w:val="24"/>
          <w:shd w:val="clear" w:color="auto" w:fill="FFFFFF"/>
          <w:lang w:val="hy-AM"/>
        </w:rPr>
        <w:t xml:space="preserve">անրային ծառայողի </w:t>
      </w:r>
      <w:r w:rsidRPr="00742A41">
        <w:rPr>
          <w:rFonts w:ascii="GHEA Grapalat" w:hAnsi="GHEA Grapalat" w:cs="Sylfaen"/>
          <w:color w:val="000000" w:themeColor="text1"/>
          <w:sz w:val="24"/>
          <w:szCs w:val="24"/>
          <w:shd w:val="clear" w:color="auto" w:fill="FFFFFF"/>
          <w:lang w:val="hy-AM"/>
        </w:rPr>
        <w:t xml:space="preserve">էթիկայի հանձնաժողովն իրավասու </w:t>
      </w:r>
      <w:r w:rsidR="002A273D" w:rsidRPr="00205501">
        <w:rPr>
          <w:rFonts w:ascii="GHEA Grapalat" w:hAnsi="GHEA Grapalat" w:cs="Sylfaen"/>
          <w:color w:val="000000" w:themeColor="text1"/>
          <w:sz w:val="24"/>
          <w:szCs w:val="24"/>
          <w:shd w:val="clear" w:color="auto" w:fill="FFFFFF"/>
          <w:lang w:val="hy-AM"/>
        </w:rPr>
        <w:t>է</w:t>
      </w:r>
      <w:r w:rsidRPr="00742A41">
        <w:rPr>
          <w:rFonts w:ascii="GHEA Grapalat" w:hAnsi="GHEA Grapalat" w:cs="Sylfaen"/>
          <w:color w:val="000000" w:themeColor="text1"/>
          <w:sz w:val="24"/>
          <w:szCs w:val="24"/>
          <w:shd w:val="clear" w:color="auto" w:fill="FFFFFF"/>
          <w:lang w:val="hy-AM"/>
        </w:rPr>
        <w:t xml:space="preserve"> հանրային ծառայողի կամ բարձրաստիճան պաշտոնատար անձի (որի նկատմամբ համապատասխան մարմնի</w:t>
      </w:r>
      <w:r w:rsidR="00E414EF" w:rsidRPr="00205501">
        <w:rPr>
          <w:rFonts w:ascii="GHEA Grapalat" w:hAnsi="GHEA Grapalat" w:cs="Sylfaen"/>
          <w:color w:val="000000" w:themeColor="text1"/>
          <w:sz w:val="24"/>
          <w:szCs w:val="24"/>
          <w:shd w:val="clear" w:color="auto" w:fill="FFFFFF"/>
          <w:lang w:val="hy-AM"/>
        </w:rPr>
        <w:t xml:space="preserve"> հանրային ծառայողի </w:t>
      </w:r>
      <w:r w:rsidRPr="00742A41">
        <w:rPr>
          <w:rFonts w:ascii="GHEA Grapalat" w:hAnsi="GHEA Grapalat" w:cs="Sylfaen"/>
          <w:color w:val="000000" w:themeColor="text1"/>
          <w:sz w:val="24"/>
          <w:szCs w:val="24"/>
          <w:shd w:val="clear" w:color="auto" w:fill="FFFFFF"/>
          <w:lang w:val="hy-AM"/>
        </w:rPr>
        <w:t>էթիկայի հանձնաժողովի կողմից կայացվել է շահերի բախման կամ էթիկայի կանոնների</w:t>
      </w:r>
      <w:r w:rsidR="0039502C" w:rsidRPr="00742A41">
        <w:rPr>
          <w:rFonts w:ascii="GHEA Grapalat" w:hAnsi="GHEA Grapalat" w:cs="Sylfaen"/>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խախտման վերաբերյալ որոշում) միջնորդությամբ դիմել Հանձնաժողովին՝ տվյալ իրավիճակում խախտման առկայության փաստի վերաբերյալ</w:t>
      </w:r>
      <w:r w:rsidR="008038D7" w:rsidRPr="00742A41">
        <w:rPr>
          <w:rFonts w:ascii="GHEA Grapalat" w:hAnsi="GHEA Grapalat" w:cs="Sylfaen"/>
          <w:color w:val="000000" w:themeColor="text1"/>
          <w:sz w:val="24"/>
          <w:szCs w:val="24"/>
          <w:shd w:val="clear" w:color="auto" w:fill="FFFFFF"/>
          <w:lang w:val="hy-AM"/>
        </w:rPr>
        <w:t xml:space="preserve"> մասնագիտական</w:t>
      </w:r>
      <w:r w:rsidR="00C172A1" w:rsidRPr="00205501">
        <w:rPr>
          <w:rFonts w:ascii="GHEA Grapalat" w:hAnsi="GHEA Grapalat" w:cs="Sylfaen"/>
          <w:color w:val="000000" w:themeColor="text1"/>
          <w:sz w:val="24"/>
          <w:szCs w:val="24"/>
          <w:shd w:val="clear" w:color="auto" w:fill="FFFFFF"/>
          <w:lang w:val="hy-AM"/>
        </w:rPr>
        <w:t>-</w:t>
      </w:r>
      <w:r w:rsidR="00C172A1">
        <w:rPr>
          <w:rFonts w:ascii="GHEA Grapalat" w:hAnsi="GHEA Grapalat" w:cs="Sylfaen"/>
          <w:color w:val="000000" w:themeColor="text1"/>
          <w:sz w:val="24"/>
          <w:szCs w:val="24"/>
          <w:shd w:val="clear" w:color="auto" w:fill="FFFFFF"/>
          <w:lang w:val="hy-AM"/>
        </w:rPr>
        <w:t>խորհրդատվ</w:t>
      </w:r>
      <w:r w:rsidR="00C172A1" w:rsidRPr="00205501">
        <w:rPr>
          <w:rFonts w:ascii="GHEA Grapalat" w:hAnsi="GHEA Grapalat" w:cs="Sylfaen"/>
          <w:color w:val="000000" w:themeColor="text1"/>
          <w:sz w:val="24"/>
          <w:szCs w:val="24"/>
          <w:shd w:val="clear" w:color="auto" w:fill="FFFFFF"/>
          <w:lang w:val="hy-AM"/>
        </w:rPr>
        <w:t>ական</w:t>
      </w:r>
      <w:r w:rsidR="008038D7" w:rsidRPr="00742A41">
        <w:rPr>
          <w:rFonts w:ascii="GHEA Grapalat" w:hAnsi="GHEA Grapalat" w:cs="Sylfaen"/>
          <w:color w:val="000000" w:themeColor="text1"/>
          <w:sz w:val="24"/>
          <w:szCs w:val="24"/>
          <w:shd w:val="clear" w:color="auto" w:fill="FFFFFF"/>
          <w:lang w:val="hy-AM"/>
        </w:rPr>
        <w:t xml:space="preserve"> </w:t>
      </w:r>
      <w:r w:rsidR="00C172A1" w:rsidRPr="00205501">
        <w:rPr>
          <w:rFonts w:ascii="GHEA Grapalat" w:hAnsi="GHEA Grapalat" w:cs="Sylfaen"/>
          <w:color w:val="000000" w:themeColor="text1"/>
          <w:sz w:val="24"/>
          <w:szCs w:val="24"/>
          <w:shd w:val="clear" w:color="auto" w:fill="FFFFFF"/>
          <w:lang w:val="hy-AM"/>
        </w:rPr>
        <w:t xml:space="preserve">եզրակացություն </w:t>
      </w:r>
      <w:r w:rsidRPr="00742A41">
        <w:rPr>
          <w:rFonts w:ascii="GHEA Grapalat" w:hAnsi="GHEA Grapalat" w:cs="Sylfaen"/>
          <w:color w:val="000000" w:themeColor="text1"/>
          <w:sz w:val="24"/>
          <w:szCs w:val="24"/>
          <w:shd w:val="clear" w:color="auto" w:fill="FFFFFF"/>
          <w:lang w:val="hy-AM"/>
        </w:rPr>
        <w:t>ստանալու նպատակով:</w:t>
      </w:r>
    </w:p>
    <w:p w:rsidR="00E742AE" w:rsidRPr="00742A41" w:rsidRDefault="00E742AE" w:rsidP="00E742AE">
      <w:pPr>
        <w:shd w:val="clear" w:color="auto" w:fill="FFFFFF"/>
        <w:spacing w:after="0"/>
        <w:ind w:firstLine="375"/>
        <w:jc w:val="both"/>
        <w:rPr>
          <w:rFonts w:ascii="GHEA Grapalat" w:hAnsi="GHEA Grapalat" w:cs="Sylfaen"/>
          <w:color w:val="000000" w:themeColor="text1"/>
          <w:sz w:val="24"/>
          <w:szCs w:val="24"/>
          <w:shd w:val="clear" w:color="auto" w:fill="FFFFFF"/>
          <w:lang w:val="hy-AM"/>
        </w:rPr>
      </w:pPr>
      <w:r w:rsidRPr="00742A41">
        <w:rPr>
          <w:rFonts w:ascii="GHEA Grapalat" w:hAnsi="GHEA Grapalat" w:cs="Sylfaen"/>
          <w:color w:val="000000" w:themeColor="text1"/>
          <w:sz w:val="24"/>
          <w:szCs w:val="24"/>
          <w:shd w:val="clear" w:color="auto" w:fill="FFFFFF"/>
          <w:lang w:val="hy-AM"/>
        </w:rPr>
        <w:t xml:space="preserve">2. Հանրային ծառայողը կամ բարձրաստիճան պաշտոնատար անձը, որի նկատմամբ համապատասխան մարմնի </w:t>
      </w:r>
      <w:r w:rsidR="001E20AB" w:rsidRPr="00205501">
        <w:rPr>
          <w:rFonts w:ascii="GHEA Grapalat" w:hAnsi="GHEA Grapalat"/>
          <w:color w:val="000000"/>
          <w:sz w:val="24"/>
          <w:szCs w:val="24"/>
          <w:lang w:val="hy-AM"/>
        </w:rPr>
        <w:t xml:space="preserve">հանրային ծառայողի </w:t>
      </w:r>
      <w:r w:rsidRPr="00742A41">
        <w:rPr>
          <w:rFonts w:ascii="GHEA Grapalat" w:hAnsi="GHEA Grapalat" w:cs="Sylfaen"/>
          <w:color w:val="000000" w:themeColor="text1"/>
          <w:sz w:val="24"/>
          <w:szCs w:val="24"/>
          <w:shd w:val="clear" w:color="auto" w:fill="FFFFFF"/>
          <w:lang w:val="hy-AM"/>
        </w:rPr>
        <w:t>էթիկայի հանձնաժողովի կողմից կայացվել է շահերի բախման կամ էթիկայի կանոնների</w:t>
      </w:r>
      <w:r w:rsidR="0039502C" w:rsidRPr="00742A41">
        <w:rPr>
          <w:rFonts w:ascii="GHEA Grapalat" w:hAnsi="GHEA Grapalat" w:cs="Sylfaen"/>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խախտման վերաբերյալ որոշում, իրավունք ունի որոշման հետ համաձայն չլինելու դեպքում միջնորդությամբ դիմել Հանձնաժողովին՝ տվյալ</w:t>
      </w:r>
      <w:r w:rsidR="00214787" w:rsidRPr="00742A41">
        <w:rPr>
          <w:rFonts w:ascii="GHEA Grapalat" w:hAnsi="GHEA Grapalat" w:cs="Sylfaen"/>
          <w:color w:val="000000" w:themeColor="text1"/>
          <w:sz w:val="24"/>
          <w:szCs w:val="24"/>
          <w:shd w:val="clear" w:color="auto" w:fill="FFFFFF"/>
          <w:lang w:val="hy-AM"/>
        </w:rPr>
        <w:t xml:space="preserve"> իրավիճակում</w:t>
      </w:r>
      <w:r w:rsidRPr="00742A41">
        <w:rPr>
          <w:rFonts w:ascii="GHEA Grapalat" w:hAnsi="GHEA Grapalat" w:cs="Sylfaen"/>
          <w:color w:val="000000" w:themeColor="text1"/>
          <w:sz w:val="24"/>
          <w:szCs w:val="24"/>
          <w:shd w:val="clear" w:color="auto" w:fill="FFFFFF"/>
          <w:lang w:val="hy-AM"/>
        </w:rPr>
        <w:t xml:space="preserve"> խախտման առկայության փաստի վերաբերյալ վերջինիս</w:t>
      </w:r>
      <w:r w:rsidR="00A87C8A" w:rsidRPr="00205501">
        <w:rPr>
          <w:rFonts w:ascii="GHEA Grapalat" w:hAnsi="GHEA Grapalat" w:cs="Sylfaen"/>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եզրակացությունը</w:t>
      </w:r>
      <w:r w:rsidR="0072020C" w:rsidRPr="00742A41">
        <w:rPr>
          <w:rFonts w:ascii="GHEA Grapalat" w:hAnsi="GHEA Grapalat" w:cs="Sylfaen"/>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ստանալու նպատակով:</w:t>
      </w:r>
    </w:p>
    <w:p w:rsidR="00214787" w:rsidRPr="00742A41" w:rsidRDefault="00214787" w:rsidP="00E742AE">
      <w:pPr>
        <w:shd w:val="clear" w:color="auto" w:fill="FFFFFF"/>
        <w:spacing w:after="0"/>
        <w:ind w:firstLine="375"/>
        <w:jc w:val="both"/>
        <w:rPr>
          <w:rFonts w:ascii="GHEA Grapalat" w:hAnsi="GHEA Grapalat" w:cs="Sylfaen"/>
          <w:color w:val="000000" w:themeColor="text1"/>
          <w:sz w:val="24"/>
          <w:szCs w:val="24"/>
          <w:shd w:val="clear" w:color="auto" w:fill="FFFFFF"/>
          <w:lang w:val="hy-AM"/>
        </w:rPr>
      </w:pPr>
      <w:r w:rsidRPr="00742A41">
        <w:rPr>
          <w:rFonts w:ascii="GHEA Grapalat" w:hAnsi="GHEA Grapalat" w:cs="Sylfaen"/>
          <w:color w:val="000000" w:themeColor="text1"/>
          <w:sz w:val="24"/>
          <w:szCs w:val="24"/>
          <w:shd w:val="clear" w:color="auto" w:fill="FFFFFF"/>
          <w:lang w:val="hy-AM"/>
        </w:rPr>
        <w:t>3. Հանձնաժողովի</w:t>
      </w:r>
      <w:r w:rsidR="0072020C" w:rsidRPr="00742A41">
        <w:rPr>
          <w:rFonts w:ascii="GHEA Grapalat" w:hAnsi="GHEA Grapalat" w:cs="Sylfaen"/>
          <w:color w:val="000000" w:themeColor="text1"/>
          <w:sz w:val="24"/>
          <w:szCs w:val="24"/>
          <w:shd w:val="clear" w:color="auto" w:fill="FFFFFF"/>
          <w:lang w:val="hy-AM"/>
        </w:rPr>
        <w:t xml:space="preserve"> մասնագիտական</w:t>
      </w:r>
      <w:r w:rsidR="00C172A1" w:rsidRPr="00205501">
        <w:rPr>
          <w:rFonts w:ascii="GHEA Grapalat" w:hAnsi="GHEA Grapalat" w:cs="Sylfaen"/>
          <w:color w:val="000000" w:themeColor="text1"/>
          <w:sz w:val="24"/>
          <w:szCs w:val="24"/>
          <w:shd w:val="clear" w:color="auto" w:fill="FFFFFF"/>
          <w:lang w:val="hy-AM"/>
        </w:rPr>
        <w:t>-</w:t>
      </w:r>
      <w:r w:rsidR="00C172A1">
        <w:rPr>
          <w:rFonts w:ascii="GHEA Grapalat" w:hAnsi="GHEA Grapalat" w:cs="Sylfaen"/>
          <w:color w:val="000000" w:themeColor="text1"/>
          <w:sz w:val="24"/>
          <w:szCs w:val="24"/>
          <w:shd w:val="clear" w:color="auto" w:fill="FFFFFF"/>
          <w:lang w:val="hy-AM"/>
        </w:rPr>
        <w:t>խորհրդատվ</w:t>
      </w:r>
      <w:r w:rsidR="00C172A1" w:rsidRPr="00205501">
        <w:rPr>
          <w:rFonts w:ascii="GHEA Grapalat" w:hAnsi="GHEA Grapalat" w:cs="Sylfaen"/>
          <w:color w:val="000000" w:themeColor="text1"/>
          <w:sz w:val="24"/>
          <w:szCs w:val="24"/>
          <w:shd w:val="clear" w:color="auto" w:fill="FFFFFF"/>
          <w:lang w:val="hy-AM"/>
        </w:rPr>
        <w:t xml:space="preserve">ական եզրակացությունը </w:t>
      </w:r>
      <w:r w:rsidRPr="00742A41">
        <w:rPr>
          <w:rFonts w:ascii="GHEA Grapalat" w:hAnsi="GHEA Grapalat" w:cs="Sylfaen"/>
          <w:color w:val="000000" w:themeColor="text1"/>
          <w:sz w:val="24"/>
          <w:szCs w:val="24"/>
          <w:shd w:val="clear" w:color="auto" w:fill="FFFFFF"/>
          <w:lang w:val="hy-AM"/>
        </w:rPr>
        <w:t>տրամադրվում է միջնորդությունը ստանալու պահից 10 աշխատանքային օրվա ընթացքում:</w:t>
      </w:r>
    </w:p>
    <w:p w:rsidR="00EB3EBA" w:rsidRPr="00742A41" w:rsidRDefault="00EB3EBA" w:rsidP="00E742AE">
      <w:pPr>
        <w:shd w:val="clear" w:color="auto" w:fill="FFFFFF"/>
        <w:spacing w:after="0"/>
        <w:ind w:firstLine="375"/>
        <w:jc w:val="both"/>
        <w:rPr>
          <w:rFonts w:ascii="GHEA Grapalat" w:eastAsia="Times New Roman" w:hAnsi="GHEA Grapalat" w:cs="Times New Roman"/>
          <w:color w:val="000000" w:themeColor="text1"/>
          <w:sz w:val="24"/>
          <w:szCs w:val="24"/>
          <w:lang w:val="hy-AM"/>
        </w:rPr>
      </w:pPr>
      <w:r w:rsidRPr="00742A41">
        <w:rPr>
          <w:rFonts w:ascii="GHEA Grapalat" w:hAnsi="GHEA Grapalat" w:cs="Sylfaen"/>
          <w:color w:val="000000" w:themeColor="text1"/>
          <w:sz w:val="24"/>
          <w:szCs w:val="24"/>
          <w:shd w:val="clear" w:color="auto" w:fill="FFFFFF"/>
          <w:lang w:val="hy-AM"/>
        </w:rPr>
        <w:t xml:space="preserve">4. Միջնորդությամբ Հանձնաժողովին դիմելը չի կասեցնում համապատասխան մարմնի </w:t>
      </w:r>
      <w:r w:rsidR="00BF6503" w:rsidRPr="00205501">
        <w:rPr>
          <w:rFonts w:ascii="GHEA Grapalat" w:hAnsi="GHEA Grapalat"/>
          <w:color w:val="000000"/>
          <w:sz w:val="24"/>
          <w:szCs w:val="24"/>
          <w:lang w:val="hy-AM"/>
        </w:rPr>
        <w:t xml:space="preserve">հանրային ծառայողի </w:t>
      </w:r>
      <w:r w:rsidRPr="00742A41">
        <w:rPr>
          <w:rFonts w:ascii="GHEA Grapalat" w:hAnsi="GHEA Grapalat" w:cs="Sylfaen"/>
          <w:color w:val="000000" w:themeColor="text1"/>
          <w:sz w:val="24"/>
          <w:szCs w:val="24"/>
          <w:shd w:val="clear" w:color="auto" w:fill="FFFFFF"/>
          <w:lang w:val="hy-AM"/>
        </w:rPr>
        <w:t>էթիկայի հանձնաժողովի որոշման կատարումը:</w:t>
      </w:r>
    </w:p>
    <w:p w:rsidR="00927373" w:rsidRPr="00A2272A" w:rsidRDefault="00927373" w:rsidP="00927373">
      <w:pPr>
        <w:spacing w:after="0"/>
        <w:jc w:val="both"/>
        <w:rPr>
          <w:rFonts w:ascii="GHEA Grapalat" w:eastAsia="Times New Roman" w:hAnsi="GHEA Grapalat" w:cs="Times New Roman"/>
          <w:color w:val="000000" w:themeColor="text1"/>
          <w:sz w:val="24"/>
          <w:szCs w:val="24"/>
          <w:lang w:val="hy-AM"/>
        </w:rPr>
      </w:pPr>
    </w:p>
    <w:p w:rsidR="00E53B67" w:rsidRPr="00742A41" w:rsidRDefault="00E53B67" w:rsidP="00E53B67">
      <w:pPr>
        <w:spacing w:after="0"/>
        <w:ind w:firstLine="284"/>
        <w:jc w:val="both"/>
        <w:rPr>
          <w:rFonts w:ascii="GHEA Grapalat" w:eastAsia="Times New Roman" w:hAnsi="GHEA Grapalat" w:cs="Times New Roman"/>
          <w:b/>
          <w:bCs/>
          <w:color w:val="000000" w:themeColor="text1"/>
          <w:sz w:val="24"/>
          <w:szCs w:val="24"/>
          <w:lang w:val="hy-AM"/>
        </w:rPr>
      </w:pPr>
      <w:r w:rsidRPr="00742A41">
        <w:rPr>
          <w:rFonts w:ascii="GHEA Grapalat" w:eastAsia="Times New Roman" w:hAnsi="GHEA Grapalat" w:cs="Arial Unicode"/>
          <w:b/>
          <w:bCs/>
          <w:color w:val="000000" w:themeColor="text1"/>
          <w:sz w:val="24"/>
          <w:szCs w:val="24"/>
          <w:lang w:val="hy-AM"/>
        </w:rPr>
        <w:t xml:space="preserve">Հոդված </w:t>
      </w:r>
      <w:r w:rsidR="009F0F7A" w:rsidRPr="00742A41">
        <w:rPr>
          <w:rFonts w:ascii="GHEA Grapalat" w:eastAsia="Times New Roman" w:hAnsi="GHEA Grapalat" w:cs="Arial Unicode"/>
          <w:b/>
          <w:bCs/>
          <w:color w:val="000000" w:themeColor="text1"/>
          <w:sz w:val="24"/>
          <w:szCs w:val="24"/>
          <w:lang w:val="hy-AM"/>
        </w:rPr>
        <w:t>2</w:t>
      </w:r>
      <w:r w:rsidR="00044E27" w:rsidRPr="00742A41">
        <w:rPr>
          <w:rFonts w:ascii="GHEA Grapalat" w:eastAsia="Times New Roman" w:hAnsi="GHEA Grapalat" w:cs="Arial Unicode"/>
          <w:b/>
          <w:bCs/>
          <w:color w:val="000000" w:themeColor="text1"/>
          <w:sz w:val="24"/>
          <w:szCs w:val="24"/>
          <w:lang w:val="hy-AM"/>
        </w:rPr>
        <w:t>9</w:t>
      </w:r>
      <w:r w:rsidRPr="00742A41">
        <w:rPr>
          <w:rFonts w:ascii="GHEA Grapalat" w:eastAsia="Times New Roman" w:hAnsi="GHEA Grapalat" w:cs="Times New Roman"/>
          <w:b/>
          <w:bCs/>
          <w:color w:val="000000" w:themeColor="text1"/>
          <w:sz w:val="24"/>
          <w:szCs w:val="24"/>
          <w:lang w:val="hy-AM"/>
        </w:rPr>
        <w:t>.</w:t>
      </w:r>
      <w:r w:rsidRPr="00742A41">
        <w:rPr>
          <w:rFonts w:ascii="GHEA Grapalat" w:hAnsi="GHEA Grapalat" w:cs="Times New Roman"/>
          <w:b/>
          <w:color w:val="000000" w:themeColor="text1"/>
          <w:sz w:val="24"/>
          <w:szCs w:val="24"/>
          <w:lang w:val="hy-AM"/>
        </w:rPr>
        <w:t xml:space="preserve">  </w:t>
      </w:r>
      <w:r w:rsidRPr="00742A41">
        <w:rPr>
          <w:rFonts w:ascii="GHEA Grapalat" w:eastAsia="Times New Roman" w:hAnsi="GHEA Grapalat" w:cs="Times New Roman"/>
          <w:b/>
          <w:bCs/>
          <w:color w:val="000000" w:themeColor="text1"/>
          <w:sz w:val="24"/>
          <w:szCs w:val="24"/>
          <w:lang w:val="hy-AM"/>
        </w:rPr>
        <w:t>Քաղաքացիական ծառայողների ծառայողական ք</w:t>
      </w:r>
      <w:r w:rsidR="00A73DCA" w:rsidRPr="00742A41">
        <w:rPr>
          <w:rFonts w:ascii="GHEA Grapalat" w:eastAsia="Times New Roman" w:hAnsi="GHEA Grapalat" w:cs="Times New Roman"/>
          <w:b/>
          <w:bCs/>
          <w:color w:val="000000" w:themeColor="text1"/>
          <w:sz w:val="24"/>
          <w:szCs w:val="24"/>
          <w:lang w:val="hy-AM"/>
        </w:rPr>
        <w:t>ն</w:t>
      </w:r>
      <w:r w:rsidRPr="00742A41">
        <w:rPr>
          <w:rFonts w:ascii="GHEA Grapalat" w:eastAsia="Times New Roman" w:hAnsi="GHEA Grapalat" w:cs="Times New Roman"/>
          <w:b/>
          <w:bCs/>
          <w:color w:val="000000" w:themeColor="text1"/>
          <w:sz w:val="24"/>
          <w:szCs w:val="24"/>
          <w:lang w:val="hy-AM"/>
        </w:rPr>
        <w:t>նության վարումը</w:t>
      </w:r>
    </w:p>
    <w:p w:rsidR="00E53B67" w:rsidRPr="00742A41" w:rsidRDefault="00E53B67" w:rsidP="00E53B67">
      <w:pPr>
        <w:spacing w:after="0"/>
        <w:ind w:firstLine="284"/>
        <w:jc w:val="both"/>
        <w:rPr>
          <w:rFonts w:ascii="GHEA Grapalat" w:eastAsia="Times New Roman" w:hAnsi="GHEA Grapalat" w:cs="Times New Roman"/>
          <w:b/>
          <w:bCs/>
          <w:color w:val="000000" w:themeColor="text1"/>
          <w:sz w:val="24"/>
          <w:szCs w:val="24"/>
          <w:lang w:val="hy-AM"/>
        </w:rPr>
      </w:pPr>
    </w:p>
    <w:p w:rsidR="00E53B67" w:rsidRPr="00742A41" w:rsidRDefault="00E53B67" w:rsidP="00620C4C">
      <w:pPr>
        <w:pStyle w:val="NormalWeb"/>
        <w:shd w:val="clear" w:color="auto" w:fill="FFFFFF"/>
        <w:spacing w:before="0" w:beforeAutospacing="0" w:after="0" w:afterAutospacing="0" w:line="276" w:lineRule="auto"/>
        <w:ind w:firstLine="383"/>
        <w:jc w:val="both"/>
        <w:rPr>
          <w:rFonts w:ascii="GHEA Grapalat" w:hAnsi="GHEA Grapalat" w:cs="Arial"/>
          <w:color w:val="000000"/>
          <w:lang w:val="hy-AM"/>
        </w:rPr>
      </w:pPr>
      <w:r w:rsidRPr="00742A41">
        <w:rPr>
          <w:rFonts w:ascii="GHEA Grapalat" w:hAnsi="GHEA Grapalat"/>
          <w:b/>
          <w:color w:val="000000" w:themeColor="text1"/>
          <w:lang w:val="hy-AM"/>
        </w:rPr>
        <w:t xml:space="preserve"> </w:t>
      </w:r>
      <w:r w:rsidRPr="00742A41">
        <w:rPr>
          <w:rFonts w:ascii="GHEA Grapalat" w:hAnsi="GHEA Grapalat"/>
          <w:color w:val="000000"/>
          <w:lang w:val="hy-AM"/>
        </w:rPr>
        <w:t>1.</w:t>
      </w:r>
      <w:r w:rsidRPr="00742A41">
        <w:rPr>
          <w:rStyle w:val="apple-converted-space"/>
          <w:rFonts w:ascii="Arial" w:hAnsi="Arial" w:cs="Arial"/>
          <w:color w:val="000000"/>
          <w:lang w:val="hy-AM"/>
        </w:rPr>
        <w:t> </w:t>
      </w:r>
      <w:r w:rsidRPr="00742A41">
        <w:rPr>
          <w:rStyle w:val="apple-converted-space"/>
          <w:rFonts w:ascii="GHEA Grapalat" w:hAnsi="GHEA Grapalat" w:cs="Arial"/>
          <w:color w:val="000000"/>
          <w:lang w:val="hy-AM"/>
        </w:rPr>
        <w:t xml:space="preserve">Հանձնաժողովն օրենքով նախատեսված դեպքերում </w:t>
      </w:r>
      <w:r w:rsidRPr="00742A41">
        <w:rPr>
          <w:rFonts w:ascii="GHEA Grapalat" w:hAnsi="GHEA Grapalat"/>
          <w:bCs/>
          <w:color w:val="000000" w:themeColor="text1"/>
          <w:lang w:val="hy-AM"/>
        </w:rPr>
        <w:t>Քաղաքացիական ծառայության մասին Հ</w:t>
      </w:r>
      <w:r w:rsidR="001A1CEF" w:rsidRPr="00742A41">
        <w:rPr>
          <w:rFonts w:ascii="GHEA Grapalat" w:hAnsi="GHEA Grapalat"/>
          <w:bCs/>
          <w:color w:val="000000" w:themeColor="text1"/>
          <w:lang w:val="hy-AM"/>
        </w:rPr>
        <w:t xml:space="preserve">այաստանի </w:t>
      </w:r>
      <w:r w:rsidRPr="00742A41">
        <w:rPr>
          <w:rFonts w:ascii="GHEA Grapalat" w:hAnsi="GHEA Grapalat"/>
          <w:bCs/>
          <w:color w:val="000000" w:themeColor="text1"/>
          <w:lang w:val="hy-AM"/>
        </w:rPr>
        <w:t>Հ</w:t>
      </w:r>
      <w:r w:rsidR="001A1CEF" w:rsidRPr="00742A41">
        <w:rPr>
          <w:rFonts w:ascii="GHEA Grapalat" w:hAnsi="GHEA Grapalat"/>
          <w:bCs/>
          <w:color w:val="000000" w:themeColor="text1"/>
          <w:lang w:val="hy-AM"/>
        </w:rPr>
        <w:t>անրապետության</w:t>
      </w:r>
      <w:r w:rsidRPr="00742A41">
        <w:rPr>
          <w:rFonts w:ascii="GHEA Grapalat" w:hAnsi="GHEA Grapalat"/>
          <w:bCs/>
          <w:color w:val="000000" w:themeColor="text1"/>
          <w:lang w:val="hy-AM"/>
        </w:rPr>
        <w:t xml:space="preserve"> օրենքի 4-րդ հոդվածի 1-ին մասով նախատեսված մարմիններում </w:t>
      </w:r>
      <w:r w:rsidRPr="00742A41">
        <w:rPr>
          <w:rStyle w:val="apple-converted-space"/>
          <w:rFonts w:ascii="GHEA Grapalat" w:hAnsi="GHEA Grapalat" w:cs="Arial"/>
          <w:color w:val="000000"/>
          <w:lang w:val="hy-AM"/>
        </w:rPr>
        <w:t xml:space="preserve">իրականացնում է </w:t>
      </w:r>
      <w:r w:rsidRPr="00742A41">
        <w:rPr>
          <w:rFonts w:ascii="GHEA Grapalat" w:hAnsi="GHEA Grapalat"/>
          <w:color w:val="000000"/>
          <w:shd w:val="clear" w:color="auto" w:fill="FFFFFF"/>
          <w:lang w:val="hy-AM"/>
        </w:rPr>
        <w:t>քաղաքացիական</w:t>
      </w:r>
      <w:r w:rsidRPr="00742A41">
        <w:rPr>
          <w:rStyle w:val="apple-converted-space"/>
          <w:rFonts w:ascii="Arial" w:hAnsi="Arial" w:cs="Arial"/>
          <w:color w:val="000000"/>
          <w:shd w:val="clear" w:color="auto" w:fill="FFFFFF"/>
          <w:lang w:val="hy-AM"/>
        </w:rPr>
        <w:t> </w:t>
      </w:r>
      <w:r w:rsidRPr="00742A41">
        <w:rPr>
          <w:rFonts w:ascii="GHEA Grapalat" w:hAnsi="GHEA Grapalat"/>
          <w:color w:val="000000"/>
          <w:shd w:val="clear" w:color="auto" w:fill="FFFFFF"/>
          <w:lang w:val="hy-AM"/>
        </w:rPr>
        <w:t>ծառայողի պարտականությունների կատարմանն ու նրա գործունեությանն առնչվող հարցերի քննություն:</w:t>
      </w:r>
      <w:r w:rsidR="00620C4C" w:rsidRPr="00742A41">
        <w:rPr>
          <w:rStyle w:val="apple-converted-space"/>
          <w:rFonts w:ascii="GHEA Grapalat" w:hAnsi="GHEA Grapalat" w:cs="Arial"/>
          <w:color w:val="000000"/>
          <w:lang w:val="hy-AM"/>
        </w:rPr>
        <w:t xml:space="preserve"> </w:t>
      </w:r>
      <w:r w:rsidRPr="00742A41">
        <w:rPr>
          <w:rFonts w:ascii="GHEA Grapalat" w:hAnsi="GHEA Grapalat"/>
          <w:bCs/>
          <w:color w:val="000000" w:themeColor="text1"/>
          <w:lang w:val="hy-AM"/>
        </w:rPr>
        <w:t>Քաղաքացիական ծառայողների ծառայողական քն</w:t>
      </w:r>
      <w:r w:rsidR="00FE509C" w:rsidRPr="00742A41">
        <w:rPr>
          <w:rFonts w:ascii="GHEA Grapalat" w:hAnsi="GHEA Grapalat"/>
          <w:bCs/>
          <w:color w:val="000000" w:themeColor="text1"/>
          <w:lang w:val="hy-AM"/>
        </w:rPr>
        <w:t>ն</w:t>
      </w:r>
      <w:r w:rsidRPr="00742A41">
        <w:rPr>
          <w:rFonts w:ascii="GHEA Grapalat" w:hAnsi="GHEA Grapalat"/>
          <w:bCs/>
          <w:color w:val="000000" w:themeColor="text1"/>
          <w:lang w:val="hy-AM"/>
        </w:rPr>
        <w:t>ության անցկացման կարգը սահմանում է Հանձնաժողովը:</w:t>
      </w:r>
    </w:p>
    <w:p w:rsidR="00E53B67" w:rsidRPr="00742A41" w:rsidRDefault="00E53B67" w:rsidP="00E53B67">
      <w:pPr>
        <w:spacing w:after="0"/>
        <w:ind w:firstLine="284"/>
        <w:jc w:val="both"/>
        <w:rPr>
          <w:rFonts w:ascii="GHEA Grapalat" w:hAnsi="GHEA Grapalat"/>
          <w:color w:val="000000"/>
          <w:sz w:val="24"/>
          <w:szCs w:val="24"/>
          <w:lang w:val="hy-AM"/>
        </w:rPr>
      </w:pPr>
      <w:r w:rsidRPr="00742A41">
        <w:rPr>
          <w:rFonts w:ascii="GHEA Grapalat" w:hAnsi="GHEA Grapalat"/>
          <w:color w:val="000000"/>
          <w:sz w:val="24"/>
          <w:szCs w:val="24"/>
          <w:lang w:val="hy-AM"/>
        </w:rPr>
        <w:t>2.</w:t>
      </w:r>
      <w:r w:rsidRPr="00742A41">
        <w:rPr>
          <w:rStyle w:val="apple-converted-space"/>
          <w:rFonts w:ascii="Arial" w:hAnsi="Arial" w:cs="Arial"/>
          <w:color w:val="000000"/>
          <w:sz w:val="24"/>
          <w:szCs w:val="24"/>
          <w:lang w:val="hy-AM"/>
        </w:rPr>
        <w:t xml:space="preserve"> </w:t>
      </w:r>
      <w:r w:rsidRPr="00742A41">
        <w:rPr>
          <w:rFonts w:ascii="GHEA Grapalat" w:hAnsi="GHEA Grapalat"/>
          <w:color w:val="000000"/>
          <w:sz w:val="24"/>
          <w:szCs w:val="24"/>
          <w:lang w:val="hy-AM"/>
        </w:rPr>
        <w:t>Ծառայողական քննության արդյունքում</w:t>
      </w:r>
      <w:r w:rsidRPr="00742A41">
        <w:rPr>
          <w:rStyle w:val="apple-converted-space"/>
          <w:rFonts w:ascii="Arial" w:hAnsi="Arial" w:cs="Arial"/>
          <w:color w:val="000000"/>
          <w:sz w:val="24"/>
          <w:szCs w:val="24"/>
          <w:lang w:val="hy-AM"/>
        </w:rPr>
        <w:t> </w:t>
      </w:r>
      <w:r w:rsidRPr="00742A41">
        <w:rPr>
          <w:rFonts w:ascii="GHEA Grapalat" w:hAnsi="GHEA Grapalat"/>
          <w:color w:val="000000"/>
          <w:sz w:val="24"/>
          <w:szCs w:val="24"/>
          <w:lang w:val="hy-AM"/>
        </w:rPr>
        <w:t>Հանձնաժողովի կողմից ընդունված որոշումներն ունեն պարտադիր բնույթ:</w:t>
      </w:r>
    </w:p>
    <w:p w:rsidR="00717354" w:rsidRPr="00A2272A" w:rsidRDefault="00717354" w:rsidP="0039657C">
      <w:pPr>
        <w:spacing w:after="0"/>
        <w:jc w:val="both"/>
        <w:rPr>
          <w:rFonts w:ascii="GHEA Grapalat" w:hAnsi="GHEA Grapalat" w:cs="Times New Roman"/>
          <w:b/>
          <w:color w:val="000000" w:themeColor="text1"/>
          <w:sz w:val="24"/>
          <w:szCs w:val="24"/>
          <w:lang w:val="hy-AM"/>
        </w:rPr>
      </w:pPr>
    </w:p>
    <w:p w:rsidR="00717354" w:rsidRPr="00742A41" w:rsidRDefault="00717354" w:rsidP="00717354">
      <w:pPr>
        <w:spacing w:after="0"/>
        <w:ind w:firstLine="375"/>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 xml:space="preserve">Հոդված </w:t>
      </w:r>
      <w:r w:rsidR="00D76F4F" w:rsidRPr="00742A41">
        <w:rPr>
          <w:rFonts w:ascii="GHEA Grapalat" w:hAnsi="GHEA Grapalat" w:cs="Times New Roman"/>
          <w:b/>
          <w:color w:val="000000" w:themeColor="text1"/>
          <w:sz w:val="24"/>
          <w:szCs w:val="24"/>
          <w:lang w:val="hy-AM"/>
        </w:rPr>
        <w:t>30</w:t>
      </w:r>
      <w:r w:rsidRPr="00742A41">
        <w:rPr>
          <w:rFonts w:ascii="GHEA Grapalat" w:hAnsi="GHEA Grapalat" w:cs="Times New Roman"/>
          <w:b/>
          <w:color w:val="000000" w:themeColor="text1"/>
          <w:sz w:val="24"/>
          <w:szCs w:val="24"/>
          <w:lang w:val="hy-AM"/>
        </w:rPr>
        <w:t xml:space="preserve">. Մասնակցությունը </w:t>
      </w:r>
      <w:r w:rsidR="00B0090A" w:rsidRPr="00205501">
        <w:rPr>
          <w:rFonts w:ascii="GHEA Grapalat" w:eastAsia="Calibri" w:hAnsi="GHEA Grapalat" w:cs="Times New Roman"/>
          <w:b/>
          <w:color w:val="000000"/>
          <w:sz w:val="24"/>
          <w:szCs w:val="24"/>
          <w:lang w:val="hy-AM"/>
        </w:rPr>
        <w:t>կ</w:t>
      </w:r>
      <w:r w:rsidR="00B0090A" w:rsidRPr="00B0090A">
        <w:rPr>
          <w:rFonts w:ascii="GHEA Grapalat" w:eastAsia="Calibri" w:hAnsi="GHEA Grapalat" w:cs="Times New Roman"/>
          <w:b/>
          <w:color w:val="000000"/>
          <w:sz w:val="24"/>
          <w:szCs w:val="24"/>
          <w:lang w:val="hy-AM"/>
        </w:rPr>
        <w:t>ոռուպցիայի կանխարգելման ոլորտում</w:t>
      </w:r>
      <w:r w:rsidR="00B0090A" w:rsidRPr="00205501">
        <w:rPr>
          <w:rFonts w:ascii="GHEA Grapalat" w:hAnsi="GHEA Grapalat" w:cs="Times New Roman"/>
          <w:b/>
          <w:color w:val="000000" w:themeColor="text1"/>
          <w:sz w:val="24"/>
          <w:szCs w:val="24"/>
          <w:lang w:val="hy-AM"/>
        </w:rPr>
        <w:t xml:space="preserve"> </w:t>
      </w:r>
      <w:r w:rsidRPr="00742A41">
        <w:rPr>
          <w:rFonts w:ascii="GHEA Grapalat" w:hAnsi="GHEA Grapalat" w:cs="Times New Roman"/>
          <w:b/>
          <w:color w:val="000000" w:themeColor="text1"/>
          <w:sz w:val="24"/>
          <w:szCs w:val="24"/>
          <w:lang w:val="hy-AM"/>
        </w:rPr>
        <w:t>հանրային ծառայողների վերապատրաստման ծրագրերի մշակմանը</w:t>
      </w:r>
    </w:p>
    <w:p w:rsidR="00717354" w:rsidRPr="00742A41" w:rsidRDefault="00717354" w:rsidP="00717354">
      <w:pPr>
        <w:spacing w:after="0"/>
        <w:jc w:val="both"/>
        <w:rPr>
          <w:rFonts w:ascii="GHEA Grapalat" w:hAnsi="GHEA Grapalat" w:cs="Times New Roman"/>
          <w:b/>
          <w:color w:val="000000" w:themeColor="text1"/>
          <w:sz w:val="24"/>
          <w:szCs w:val="24"/>
          <w:lang w:val="hy-AM"/>
        </w:rPr>
      </w:pPr>
    </w:p>
    <w:p w:rsidR="00717354" w:rsidRPr="00742A41" w:rsidRDefault="00717354" w:rsidP="00AF0FA7">
      <w:pPr>
        <w:tabs>
          <w:tab w:val="left" w:pos="0"/>
        </w:tabs>
        <w:spacing w:after="0"/>
        <w:ind w:left="90" w:firstLine="450"/>
        <w:jc w:val="both"/>
        <w:rPr>
          <w:rFonts w:ascii="GHEA Grapalat" w:hAnsi="GHEA Grapalat" w:cs="Times New Roman"/>
          <w:bCs/>
          <w:color w:val="000000" w:themeColor="text1"/>
          <w:sz w:val="24"/>
          <w:szCs w:val="24"/>
          <w:lang w:val="hy-AM"/>
        </w:rPr>
      </w:pPr>
      <w:r w:rsidRPr="00742A41">
        <w:rPr>
          <w:rFonts w:ascii="GHEA Grapalat" w:hAnsi="GHEA Grapalat" w:cs="Times New Roman"/>
          <w:color w:val="000000" w:themeColor="text1"/>
          <w:sz w:val="24"/>
          <w:szCs w:val="24"/>
          <w:lang w:val="hy-AM"/>
        </w:rPr>
        <w:t>1.</w:t>
      </w:r>
      <w:r w:rsidRPr="00742A41">
        <w:rPr>
          <w:rFonts w:ascii="GHEA Grapalat" w:hAnsi="GHEA Grapalat" w:cs="Times New Roman"/>
          <w:b/>
          <w:color w:val="000000" w:themeColor="text1"/>
          <w:sz w:val="24"/>
          <w:szCs w:val="24"/>
          <w:lang w:val="hy-AM"/>
        </w:rPr>
        <w:t xml:space="preserve"> </w:t>
      </w:r>
      <w:r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bCs/>
          <w:color w:val="000000" w:themeColor="text1"/>
          <w:sz w:val="24"/>
          <w:szCs w:val="24"/>
          <w:lang w:val="hy-AM"/>
        </w:rPr>
        <w:t>Օ</w:t>
      </w:r>
      <w:r w:rsidRPr="00742A41">
        <w:rPr>
          <w:rFonts w:ascii="GHEA Grapalat" w:hAnsi="GHEA Grapalat"/>
          <w:color w:val="000000" w:themeColor="text1"/>
          <w:sz w:val="24"/>
          <w:szCs w:val="24"/>
          <w:shd w:val="clear" w:color="auto" w:fill="FFFFFF"/>
          <w:lang w:val="hy-AM"/>
        </w:rPr>
        <w:t>րինավոր և բարեխիղճ</w:t>
      </w:r>
      <w:r w:rsidRPr="00742A41">
        <w:rPr>
          <w:rStyle w:val="apple-converted-space"/>
          <w:rFonts w:ascii="Sylfaen" w:hAnsi="Sylfaen" w:cs="Arial"/>
          <w:color w:val="000000" w:themeColor="text1"/>
          <w:sz w:val="24"/>
          <w:szCs w:val="24"/>
          <w:shd w:val="clear" w:color="auto" w:fill="FFFFFF"/>
          <w:lang w:val="hy-AM"/>
        </w:rPr>
        <w:t> </w:t>
      </w:r>
      <w:r w:rsidRPr="00742A41">
        <w:rPr>
          <w:rFonts w:ascii="GHEA Grapalat" w:hAnsi="GHEA Grapalat"/>
          <w:color w:val="000000" w:themeColor="text1"/>
          <w:sz w:val="24"/>
          <w:szCs w:val="24"/>
          <w:shd w:val="clear" w:color="auto" w:fill="FFFFFF"/>
          <w:lang w:val="hy-AM"/>
        </w:rPr>
        <w:t>հանրային</w:t>
      </w:r>
      <w:r w:rsidRPr="00742A41">
        <w:rPr>
          <w:rStyle w:val="apple-converted-space"/>
          <w:rFonts w:ascii="Sylfaen" w:hAnsi="Sylfaen" w:cs="Arial"/>
          <w:color w:val="000000" w:themeColor="text1"/>
          <w:sz w:val="24"/>
          <w:szCs w:val="24"/>
          <w:shd w:val="clear" w:color="auto" w:fill="FFFFFF"/>
          <w:lang w:val="hy-AM"/>
        </w:rPr>
        <w:t> </w:t>
      </w:r>
      <w:r w:rsidRPr="00742A41">
        <w:rPr>
          <w:rFonts w:ascii="GHEA Grapalat" w:hAnsi="GHEA Grapalat"/>
          <w:color w:val="000000" w:themeColor="text1"/>
          <w:sz w:val="24"/>
          <w:szCs w:val="24"/>
          <w:shd w:val="clear" w:color="auto" w:fill="FFFFFF"/>
          <w:lang w:val="hy-AM"/>
        </w:rPr>
        <w:t>ծառայողների դասի ձևավորման նպատակով</w:t>
      </w:r>
      <w:r w:rsidRPr="00742A41">
        <w:rPr>
          <w:rFonts w:ascii="GHEA Grapalat" w:hAnsi="GHEA Grapalat"/>
          <w:color w:val="000000" w:themeColor="text1"/>
          <w:sz w:val="24"/>
          <w:szCs w:val="24"/>
          <w:lang w:val="hy-AM"/>
        </w:rPr>
        <w:t xml:space="preserve"> հանրային ծառայողների վերապատրաստման ծրագրերում ներառվում են հակակոռուպցիոն դասընթացներ:</w:t>
      </w:r>
    </w:p>
    <w:p w:rsidR="00717354" w:rsidRPr="00742A41" w:rsidRDefault="00717354" w:rsidP="00AF0FA7">
      <w:pPr>
        <w:tabs>
          <w:tab w:val="left" w:pos="0"/>
        </w:tabs>
        <w:spacing w:after="0"/>
        <w:ind w:left="90" w:firstLine="450"/>
        <w:jc w:val="both"/>
        <w:rPr>
          <w:rFonts w:ascii="GHEA Grapalat" w:hAnsi="GHEA Grapalat" w:cs="Times New Roman"/>
          <w:color w:val="000000" w:themeColor="text1"/>
          <w:sz w:val="24"/>
          <w:szCs w:val="24"/>
          <w:lang w:val="hy-AM"/>
        </w:rPr>
      </w:pPr>
      <w:r w:rsidRPr="00742A41">
        <w:rPr>
          <w:rFonts w:ascii="GHEA Grapalat" w:hAnsi="GHEA Grapalat" w:cs="Times New Roman"/>
          <w:bCs/>
          <w:color w:val="000000" w:themeColor="text1"/>
          <w:sz w:val="24"/>
          <w:szCs w:val="24"/>
          <w:lang w:val="hy-AM"/>
        </w:rPr>
        <w:t xml:space="preserve">2. Հանձնաժողովը հանրային ծառայողների </w:t>
      </w:r>
      <w:r w:rsidRPr="00742A41">
        <w:rPr>
          <w:rFonts w:ascii="GHEA Grapalat" w:hAnsi="GHEA Grapalat" w:cs="Sylfaen"/>
          <w:color w:val="000000" w:themeColor="text1"/>
          <w:sz w:val="24"/>
          <w:szCs w:val="24"/>
          <w:shd w:val="clear" w:color="auto" w:fill="FFFFFF"/>
          <w:lang w:val="hy-AM"/>
        </w:rPr>
        <w:t>վերապատրաստման</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գործընթացը</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կազմակերպող</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և</w:t>
      </w:r>
      <w:r w:rsidRPr="00742A41">
        <w:rPr>
          <w:rFonts w:ascii="GHEA Grapalat" w:hAnsi="GHEA Grapalat"/>
          <w:color w:val="000000" w:themeColor="text1"/>
          <w:sz w:val="24"/>
          <w:szCs w:val="24"/>
          <w:shd w:val="clear" w:color="auto" w:fill="FFFFFF"/>
          <w:lang w:val="hy-AM"/>
        </w:rPr>
        <w:t xml:space="preserve"> </w:t>
      </w:r>
      <w:r w:rsidRPr="00742A41">
        <w:rPr>
          <w:rFonts w:ascii="GHEA Grapalat" w:hAnsi="GHEA Grapalat" w:cs="Sylfaen"/>
          <w:color w:val="000000" w:themeColor="text1"/>
          <w:sz w:val="24"/>
          <w:szCs w:val="24"/>
          <w:shd w:val="clear" w:color="auto" w:fill="FFFFFF"/>
          <w:lang w:val="hy-AM"/>
        </w:rPr>
        <w:t>համակարգող</w:t>
      </w:r>
      <w:r w:rsidRPr="00742A41">
        <w:rPr>
          <w:rFonts w:ascii="GHEA Grapalat" w:hAnsi="GHEA Grapalat"/>
          <w:bCs/>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իրավասու պետական մարմինների հետ համագործակցության միջոցով՝</w:t>
      </w:r>
    </w:p>
    <w:p w:rsidR="00717354" w:rsidRPr="00205501" w:rsidRDefault="00717354" w:rsidP="00AF0FA7">
      <w:pPr>
        <w:tabs>
          <w:tab w:val="left" w:pos="0"/>
        </w:tabs>
        <w:spacing w:after="0"/>
        <w:ind w:left="90" w:firstLine="450"/>
        <w:jc w:val="both"/>
        <w:rPr>
          <w:rFonts w:ascii="GHEA Grapalat" w:hAnsi="GHEA Grapalat" w:cs="Times New Roman"/>
          <w:color w:val="000000" w:themeColor="text1"/>
          <w:sz w:val="24"/>
          <w:szCs w:val="24"/>
          <w:lang w:val="hy-AM"/>
        </w:rPr>
      </w:pPr>
      <w:r w:rsidRPr="00205501">
        <w:rPr>
          <w:rFonts w:ascii="GHEA Grapalat" w:hAnsi="GHEA Grapalat" w:cs="Times New Roman"/>
          <w:color w:val="000000" w:themeColor="text1"/>
          <w:sz w:val="24"/>
          <w:szCs w:val="24"/>
          <w:lang w:val="hy-AM"/>
        </w:rPr>
        <w:t xml:space="preserve">1) մասնակցում է հակակոռուպցիոն </w:t>
      </w:r>
      <w:r w:rsidRPr="00742A41">
        <w:rPr>
          <w:rFonts w:ascii="GHEA Grapalat" w:hAnsi="GHEA Grapalat" w:cs="Times New Roman"/>
          <w:color w:val="000000" w:themeColor="text1"/>
          <w:sz w:val="24"/>
          <w:szCs w:val="24"/>
          <w:lang w:val="hy-AM"/>
        </w:rPr>
        <w:t>ոլորտի վերապատրաստման ծրագրեր</w:t>
      </w:r>
      <w:r w:rsidRPr="00205501">
        <w:rPr>
          <w:rFonts w:ascii="GHEA Grapalat" w:hAnsi="GHEA Grapalat" w:cs="Times New Roman"/>
          <w:color w:val="000000" w:themeColor="text1"/>
          <w:sz w:val="24"/>
          <w:szCs w:val="24"/>
          <w:lang w:val="hy-AM"/>
        </w:rPr>
        <w:t xml:space="preserve">ի մշակման գործընթացին և դրանց վերաբերյալ տրամադրում կարծիք. </w:t>
      </w:r>
    </w:p>
    <w:p w:rsidR="00717354" w:rsidRPr="00205501" w:rsidRDefault="00717354" w:rsidP="00AF0FA7">
      <w:pPr>
        <w:tabs>
          <w:tab w:val="left" w:pos="0"/>
        </w:tabs>
        <w:spacing w:after="0"/>
        <w:ind w:left="90" w:firstLine="450"/>
        <w:jc w:val="both"/>
        <w:rPr>
          <w:rFonts w:ascii="GHEA Grapalat" w:hAnsi="GHEA Grapalat" w:cs="Times New Roman"/>
          <w:color w:val="000000" w:themeColor="text1"/>
          <w:sz w:val="24"/>
          <w:szCs w:val="24"/>
          <w:lang w:val="hy-AM"/>
        </w:rPr>
      </w:pPr>
      <w:r w:rsidRPr="00205501">
        <w:rPr>
          <w:rFonts w:ascii="GHEA Grapalat" w:hAnsi="GHEA Grapalat" w:cs="Times New Roman"/>
          <w:color w:val="000000" w:themeColor="text1"/>
          <w:sz w:val="24"/>
          <w:szCs w:val="24"/>
          <w:lang w:val="hy-AM"/>
        </w:rPr>
        <w:t xml:space="preserve">2) ներկայացնում է առաջարկություններ՝ հակակոռուպցիոն </w:t>
      </w:r>
      <w:r w:rsidRPr="00742A41">
        <w:rPr>
          <w:rFonts w:ascii="GHEA Grapalat" w:hAnsi="GHEA Grapalat" w:cs="Times New Roman"/>
          <w:color w:val="000000" w:themeColor="text1"/>
          <w:sz w:val="24"/>
          <w:szCs w:val="24"/>
          <w:lang w:val="hy-AM"/>
        </w:rPr>
        <w:t>ոլորտի վերապատրաստման ծրագրեր</w:t>
      </w:r>
      <w:r w:rsidRPr="00205501">
        <w:rPr>
          <w:rFonts w:ascii="GHEA Grapalat" w:hAnsi="GHEA Grapalat" w:cs="Times New Roman"/>
          <w:color w:val="000000" w:themeColor="text1"/>
          <w:sz w:val="24"/>
          <w:szCs w:val="24"/>
          <w:lang w:val="hy-AM"/>
        </w:rPr>
        <w:t>ում դրանք ներառելու նպատակով</w:t>
      </w:r>
      <w:r w:rsidRPr="00742A41">
        <w:rPr>
          <w:rFonts w:ascii="GHEA Grapalat" w:hAnsi="GHEA Grapalat" w:cs="Times New Roman"/>
          <w:color w:val="000000" w:themeColor="text1"/>
          <w:sz w:val="24"/>
          <w:szCs w:val="24"/>
          <w:lang w:val="hy-AM"/>
        </w:rPr>
        <w:t>:</w:t>
      </w:r>
    </w:p>
    <w:p w:rsidR="00E53B67" w:rsidRPr="00205501" w:rsidRDefault="00E53B67" w:rsidP="00AF0FA7">
      <w:pPr>
        <w:tabs>
          <w:tab w:val="left" w:pos="0"/>
        </w:tabs>
        <w:spacing w:after="0"/>
        <w:ind w:left="90"/>
        <w:jc w:val="both"/>
        <w:rPr>
          <w:rFonts w:ascii="GHEA Grapalat" w:eastAsia="Times New Roman" w:hAnsi="GHEA Grapalat" w:cs="Times New Roman"/>
          <w:color w:val="000000" w:themeColor="text1"/>
          <w:sz w:val="24"/>
          <w:szCs w:val="24"/>
          <w:lang w:val="hy-AM"/>
        </w:rPr>
      </w:pPr>
    </w:p>
    <w:p w:rsidR="00E53B67" w:rsidRPr="00205501" w:rsidRDefault="00E53B67" w:rsidP="00F835A3">
      <w:pPr>
        <w:spacing w:after="0"/>
        <w:ind w:firstLine="567"/>
        <w:jc w:val="both"/>
        <w:rPr>
          <w:rFonts w:ascii="GHEA Grapalat" w:hAnsi="GHEA Grapalat" w:cs="Times New Roman"/>
          <w:color w:val="000000" w:themeColor="text1"/>
          <w:sz w:val="24"/>
          <w:szCs w:val="24"/>
          <w:shd w:val="clear" w:color="auto" w:fill="FFFFFF"/>
          <w:lang w:val="hy-AM"/>
        </w:rPr>
      </w:pPr>
    </w:p>
    <w:p w:rsidR="009F0F7A" w:rsidRPr="00205501" w:rsidRDefault="009F0F7A" w:rsidP="009F0F7A">
      <w:pPr>
        <w:spacing w:after="0"/>
        <w:ind w:firstLine="567"/>
        <w:jc w:val="both"/>
        <w:rPr>
          <w:rFonts w:ascii="GHEA Grapalat" w:hAnsi="GHEA Grapalat" w:cs="Times New Roman"/>
          <w:b/>
          <w:sz w:val="24"/>
          <w:szCs w:val="24"/>
          <w:shd w:val="clear" w:color="auto" w:fill="FFFFFF"/>
          <w:lang w:val="hy-AM"/>
        </w:rPr>
      </w:pPr>
      <w:r w:rsidRPr="00205501">
        <w:rPr>
          <w:rFonts w:ascii="GHEA Grapalat" w:hAnsi="GHEA Grapalat" w:cs="Times New Roman"/>
          <w:b/>
          <w:sz w:val="24"/>
          <w:szCs w:val="24"/>
          <w:shd w:val="clear" w:color="auto" w:fill="FFFFFF"/>
          <w:lang w:val="hy-AM"/>
        </w:rPr>
        <w:t xml:space="preserve">Հոդված </w:t>
      </w:r>
      <w:r w:rsidR="00D76F4F" w:rsidRPr="00205501">
        <w:rPr>
          <w:rFonts w:ascii="GHEA Grapalat" w:hAnsi="GHEA Grapalat" w:cs="Times New Roman"/>
          <w:b/>
          <w:sz w:val="24"/>
          <w:szCs w:val="24"/>
          <w:shd w:val="clear" w:color="auto" w:fill="FFFFFF"/>
          <w:lang w:val="hy-AM"/>
        </w:rPr>
        <w:t>31</w:t>
      </w:r>
      <w:r w:rsidRPr="00205501">
        <w:rPr>
          <w:rFonts w:ascii="GHEA Grapalat" w:hAnsi="GHEA Grapalat" w:cs="Times New Roman"/>
          <w:b/>
          <w:sz w:val="24"/>
          <w:szCs w:val="24"/>
          <w:shd w:val="clear" w:color="auto" w:fill="FFFFFF"/>
          <w:lang w:val="hy-AM"/>
        </w:rPr>
        <w:t>. Հանձնաժողովի կողմից վիճակագրության վարումը</w:t>
      </w:r>
    </w:p>
    <w:p w:rsidR="009F0F7A" w:rsidRPr="00205501" w:rsidRDefault="009F0F7A" w:rsidP="009F0F7A">
      <w:pPr>
        <w:spacing w:after="0"/>
        <w:ind w:firstLine="567"/>
        <w:jc w:val="both"/>
        <w:rPr>
          <w:rFonts w:ascii="GHEA Grapalat" w:hAnsi="GHEA Grapalat" w:cs="Times New Roman"/>
          <w:b/>
          <w:sz w:val="24"/>
          <w:szCs w:val="24"/>
          <w:shd w:val="clear" w:color="auto" w:fill="FFFFFF"/>
          <w:lang w:val="hy-AM"/>
        </w:rPr>
      </w:pPr>
    </w:p>
    <w:p w:rsidR="009F0F7A" w:rsidRPr="00205501" w:rsidRDefault="009F0F7A" w:rsidP="009F0F7A">
      <w:pPr>
        <w:spacing w:after="0"/>
        <w:ind w:firstLine="567"/>
        <w:jc w:val="both"/>
        <w:rPr>
          <w:rFonts w:ascii="GHEA Grapalat" w:hAnsi="GHEA Grapalat"/>
          <w:sz w:val="24"/>
          <w:szCs w:val="24"/>
          <w:shd w:val="clear" w:color="auto" w:fill="FFFFFF"/>
          <w:lang w:val="hy-AM"/>
        </w:rPr>
      </w:pPr>
      <w:r w:rsidRPr="00205501">
        <w:rPr>
          <w:rFonts w:ascii="GHEA Grapalat" w:hAnsi="GHEA Grapalat" w:cs="Times New Roman"/>
          <w:sz w:val="24"/>
          <w:szCs w:val="24"/>
          <w:shd w:val="clear" w:color="auto" w:fill="FFFFFF"/>
          <w:lang w:val="hy-AM"/>
        </w:rPr>
        <w:t>1.</w:t>
      </w:r>
      <w:r w:rsidRPr="00205501">
        <w:rPr>
          <w:rFonts w:ascii="GHEA Grapalat" w:hAnsi="GHEA Grapalat" w:cs="Times New Roman"/>
          <w:b/>
          <w:sz w:val="24"/>
          <w:szCs w:val="24"/>
          <w:shd w:val="clear" w:color="auto" w:fill="FFFFFF"/>
          <w:lang w:val="hy-AM"/>
        </w:rPr>
        <w:t xml:space="preserve"> </w:t>
      </w:r>
      <w:r w:rsidRPr="00205501">
        <w:rPr>
          <w:rFonts w:ascii="GHEA Grapalat" w:hAnsi="GHEA Grapalat" w:cs="Sylfaen"/>
          <w:sz w:val="24"/>
          <w:szCs w:val="24"/>
          <w:shd w:val="clear" w:color="auto" w:fill="FFFFFF"/>
          <w:lang w:val="hy-AM"/>
        </w:rPr>
        <w:t>Հանձնաժողովն իր</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գործունեության</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արդյունավետությունը</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թափանցիկությունը</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և</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հանրության</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առջև</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հաշվետվողականությունն</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ապահովելու</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նպատակով վարում</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է</w:t>
      </w:r>
      <w:r w:rsidRPr="00205501">
        <w:rPr>
          <w:rFonts w:ascii="GHEA Grapalat" w:hAnsi="GHEA Grapalat"/>
          <w:sz w:val="24"/>
          <w:szCs w:val="24"/>
          <w:shd w:val="clear" w:color="auto" w:fill="FFFFFF"/>
          <w:lang w:val="hy-AM"/>
        </w:rPr>
        <w:t xml:space="preserve"> </w:t>
      </w:r>
      <w:r w:rsidRPr="00205501">
        <w:rPr>
          <w:rFonts w:ascii="GHEA Grapalat" w:hAnsi="GHEA Grapalat" w:cs="Sylfaen"/>
          <w:sz w:val="24"/>
          <w:szCs w:val="24"/>
          <w:shd w:val="clear" w:color="auto" w:fill="FFFFFF"/>
          <w:lang w:val="hy-AM"/>
        </w:rPr>
        <w:t>վիճակագրություն</w:t>
      </w:r>
      <w:r w:rsidRPr="00205501">
        <w:rPr>
          <w:rFonts w:ascii="GHEA Grapalat" w:hAnsi="GHEA Grapalat"/>
          <w:sz w:val="24"/>
          <w:szCs w:val="24"/>
          <w:shd w:val="clear" w:color="auto" w:fill="FFFFFF"/>
          <w:lang w:val="hy-AM"/>
        </w:rPr>
        <w:t>` «Պետական վիճակագրության մասին» Հ</w:t>
      </w:r>
      <w:r w:rsidR="00776759" w:rsidRPr="00205501">
        <w:rPr>
          <w:rFonts w:ascii="GHEA Grapalat" w:hAnsi="GHEA Grapalat"/>
          <w:sz w:val="24"/>
          <w:szCs w:val="24"/>
          <w:shd w:val="clear" w:color="auto" w:fill="FFFFFF"/>
          <w:lang w:val="hy-AM"/>
        </w:rPr>
        <w:t xml:space="preserve">այաստանի </w:t>
      </w:r>
      <w:r w:rsidRPr="00205501">
        <w:rPr>
          <w:rFonts w:ascii="GHEA Grapalat" w:hAnsi="GHEA Grapalat"/>
          <w:sz w:val="24"/>
          <w:szCs w:val="24"/>
          <w:shd w:val="clear" w:color="auto" w:fill="FFFFFF"/>
          <w:lang w:val="hy-AM"/>
        </w:rPr>
        <w:t>Հ</w:t>
      </w:r>
      <w:r w:rsidR="00776759" w:rsidRPr="00205501">
        <w:rPr>
          <w:rFonts w:ascii="GHEA Grapalat" w:hAnsi="GHEA Grapalat"/>
          <w:sz w:val="24"/>
          <w:szCs w:val="24"/>
          <w:shd w:val="clear" w:color="auto" w:fill="FFFFFF"/>
          <w:lang w:val="hy-AM"/>
        </w:rPr>
        <w:t>անրապետության</w:t>
      </w:r>
      <w:r w:rsidRPr="00205501">
        <w:rPr>
          <w:rFonts w:ascii="GHEA Grapalat" w:hAnsi="GHEA Grapalat"/>
          <w:sz w:val="24"/>
          <w:szCs w:val="24"/>
          <w:shd w:val="clear" w:color="auto" w:fill="FFFFFF"/>
          <w:lang w:val="hy-AM"/>
        </w:rPr>
        <w:t xml:space="preserve"> օրենքով սահմանված կարգով:</w:t>
      </w:r>
    </w:p>
    <w:p w:rsidR="009F0F7A" w:rsidRPr="00205501" w:rsidRDefault="009F0F7A" w:rsidP="009F0F7A">
      <w:pPr>
        <w:spacing w:after="0"/>
        <w:ind w:firstLine="567"/>
        <w:jc w:val="both"/>
        <w:rPr>
          <w:rFonts w:ascii="GHEA Grapalat" w:eastAsia="Times New Roman" w:hAnsi="GHEA Grapalat" w:cs="Times New Roman"/>
          <w:sz w:val="24"/>
          <w:szCs w:val="24"/>
          <w:lang w:val="hy-AM"/>
        </w:rPr>
      </w:pPr>
      <w:r w:rsidRPr="00205501">
        <w:rPr>
          <w:rFonts w:ascii="GHEA Grapalat" w:eastAsia="Times New Roman" w:hAnsi="GHEA Grapalat" w:cs="Times New Roman"/>
          <w:sz w:val="24"/>
          <w:szCs w:val="24"/>
          <w:lang w:val="hy-AM"/>
        </w:rPr>
        <w:t>2. Հանձնաժողովը վիճակագրության վարման գործառույթն իրականացնելիս ուսումնասիրություններ է կատարում էթիկայի կանոնների խախտման, շահերի բախման, հայտարարագրման, գործունեության անհամատեղելիության և այլ</w:t>
      </w:r>
      <w:r w:rsidR="00F271DB" w:rsidRPr="00205501">
        <w:rPr>
          <w:rFonts w:ascii="GHEA Grapalat" w:eastAsia="Times New Roman" w:hAnsi="GHEA Grapalat" w:cs="Times New Roman"/>
          <w:sz w:val="24"/>
          <w:szCs w:val="24"/>
          <w:lang w:val="hy-AM"/>
        </w:rPr>
        <w:t xml:space="preserve"> սահմանափակումների խախտման</w:t>
      </w:r>
      <w:r w:rsidRPr="00205501">
        <w:rPr>
          <w:rFonts w:ascii="GHEA Grapalat" w:eastAsia="Times New Roman" w:hAnsi="GHEA Grapalat" w:cs="Times New Roman"/>
          <w:sz w:val="24"/>
          <w:szCs w:val="24"/>
          <w:lang w:val="hy-AM"/>
        </w:rPr>
        <w:t xml:space="preserve"> դեպքերի վերաբերյալ, հավաքում, վերլուծում և հրապարակում վիճակագրական տվյալներ:</w:t>
      </w:r>
    </w:p>
    <w:p w:rsidR="00044E27" w:rsidRPr="00205501" w:rsidRDefault="00044E27" w:rsidP="00044E27">
      <w:pPr>
        <w:spacing w:after="0"/>
        <w:ind w:firstLine="567"/>
        <w:jc w:val="both"/>
        <w:rPr>
          <w:rFonts w:ascii="GHEA Grapalat" w:hAnsi="GHEA Grapalat" w:cs="Times New Roman"/>
          <w:b/>
          <w:sz w:val="24"/>
          <w:szCs w:val="24"/>
          <w:shd w:val="clear" w:color="auto" w:fill="FFFFFF"/>
          <w:lang w:val="hy-AM"/>
        </w:rPr>
      </w:pPr>
    </w:p>
    <w:p w:rsidR="00044E27" w:rsidRPr="00205501" w:rsidRDefault="00044E27" w:rsidP="004B5D7D">
      <w:pPr>
        <w:spacing w:after="0"/>
        <w:ind w:firstLine="567"/>
        <w:jc w:val="both"/>
        <w:rPr>
          <w:rFonts w:ascii="GHEA Grapalat" w:hAnsi="GHEA Grapalat" w:cs="Times New Roman"/>
          <w:b/>
          <w:sz w:val="24"/>
          <w:szCs w:val="24"/>
          <w:shd w:val="clear" w:color="auto" w:fill="FFFFFF"/>
          <w:lang w:val="hy-AM"/>
        </w:rPr>
      </w:pPr>
      <w:r w:rsidRPr="00205501">
        <w:rPr>
          <w:rFonts w:ascii="GHEA Grapalat" w:hAnsi="GHEA Grapalat" w:cs="Times New Roman"/>
          <w:b/>
          <w:sz w:val="24"/>
          <w:szCs w:val="24"/>
          <w:shd w:val="clear" w:color="auto" w:fill="FFFFFF"/>
          <w:lang w:val="hy-AM"/>
        </w:rPr>
        <w:t>Հոդված</w:t>
      </w:r>
      <w:r w:rsidR="00146A74" w:rsidRPr="00205501">
        <w:rPr>
          <w:rFonts w:ascii="GHEA Grapalat" w:hAnsi="GHEA Grapalat" w:cs="Times New Roman"/>
          <w:b/>
          <w:sz w:val="24"/>
          <w:szCs w:val="24"/>
          <w:shd w:val="clear" w:color="auto" w:fill="FFFFFF"/>
          <w:lang w:val="hy-AM"/>
        </w:rPr>
        <w:t xml:space="preserve"> </w:t>
      </w:r>
      <w:r w:rsidRPr="00205501">
        <w:rPr>
          <w:rFonts w:ascii="GHEA Grapalat" w:hAnsi="GHEA Grapalat" w:cs="Times New Roman"/>
          <w:b/>
          <w:sz w:val="24"/>
          <w:szCs w:val="24"/>
          <w:shd w:val="clear" w:color="auto" w:fill="FFFFFF"/>
          <w:lang w:val="hy-AM"/>
        </w:rPr>
        <w:t>3</w:t>
      </w:r>
      <w:r w:rsidR="00706AC7" w:rsidRPr="00205501">
        <w:rPr>
          <w:rFonts w:ascii="GHEA Grapalat" w:hAnsi="GHEA Grapalat" w:cs="Times New Roman"/>
          <w:b/>
          <w:sz w:val="24"/>
          <w:szCs w:val="24"/>
          <w:shd w:val="clear" w:color="auto" w:fill="FFFFFF"/>
          <w:lang w:val="hy-AM"/>
        </w:rPr>
        <w:t>2</w:t>
      </w:r>
      <w:r w:rsidR="00445D71" w:rsidRPr="00205501">
        <w:rPr>
          <w:rFonts w:ascii="GHEA Grapalat" w:hAnsi="GHEA Grapalat" w:cs="Times New Roman"/>
          <w:b/>
          <w:sz w:val="24"/>
          <w:szCs w:val="24"/>
          <w:shd w:val="clear" w:color="auto" w:fill="FFFFFF"/>
          <w:lang w:val="hy-AM"/>
        </w:rPr>
        <w:t>. Ա</w:t>
      </w:r>
      <w:r w:rsidR="00663DF5" w:rsidRPr="00205501">
        <w:rPr>
          <w:rFonts w:ascii="GHEA Grapalat" w:hAnsi="GHEA Grapalat" w:cs="Times New Roman"/>
          <w:b/>
          <w:sz w:val="24"/>
          <w:szCs w:val="24"/>
          <w:shd w:val="clear" w:color="auto" w:fill="FFFFFF"/>
          <w:lang w:val="hy-AM"/>
        </w:rPr>
        <w:t>զդարարներ</w:t>
      </w:r>
      <w:r w:rsidR="00445D71" w:rsidRPr="00205501">
        <w:rPr>
          <w:rFonts w:ascii="GHEA Grapalat" w:hAnsi="GHEA Grapalat" w:cs="Times New Roman"/>
          <w:b/>
          <w:sz w:val="24"/>
          <w:szCs w:val="24"/>
          <w:shd w:val="clear" w:color="auto" w:fill="FFFFFF"/>
          <w:lang w:val="hy-AM"/>
        </w:rPr>
        <w:t xml:space="preserve">ի </w:t>
      </w:r>
      <w:r w:rsidR="004B5D7D" w:rsidRPr="00205501">
        <w:rPr>
          <w:rFonts w:ascii="GHEA Grapalat" w:hAnsi="GHEA Grapalat" w:cs="Times New Roman"/>
          <w:b/>
          <w:sz w:val="24"/>
          <w:szCs w:val="24"/>
          <w:shd w:val="clear" w:color="auto" w:fill="FFFFFF"/>
          <w:lang w:val="hy-AM"/>
        </w:rPr>
        <w:t xml:space="preserve">միասնական </w:t>
      </w:r>
      <w:r w:rsidRPr="00205501">
        <w:rPr>
          <w:rFonts w:ascii="GHEA Grapalat" w:hAnsi="GHEA Grapalat" w:cs="Times New Roman"/>
          <w:b/>
          <w:sz w:val="24"/>
          <w:szCs w:val="24"/>
          <w:shd w:val="clear" w:color="auto" w:fill="FFFFFF"/>
          <w:lang w:val="hy-AM"/>
        </w:rPr>
        <w:t>էլեկտրոնային</w:t>
      </w:r>
      <w:r w:rsidR="004B5D7D" w:rsidRPr="00205501">
        <w:rPr>
          <w:rFonts w:ascii="GHEA Grapalat" w:hAnsi="GHEA Grapalat" w:cs="Times New Roman"/>
          <w:b/>
          <w:sz w:val="24"/>
          <w:szCs w:val="24"/>
          <w:shd w:val="clear" w:color="auto" w:fill="FFFFFF"/>
          <w:lang w:val="hy-AM"/>
        </w:rPr>
        <w:t xml:space="preserve"> </w:t>
      </w:r>
      <w:r w:rsidRPr="00205501">
        <w:rPr>
          <w:rFonts w:ascii="GHEA Grapalat" w:hAnsi="GHEA Grapalat" w:cs="Times New Roman"/>
          <w:b/>
          <w:sz w:val="24"/>
          <w:szCs w:val="24"/>
          <w:shd w:val="clear" w:color="auto" w:fill="FFFFFF"/>
          <w:lang w:val="hy-AM"/>
        </w:rPr>
        <w:t xml:space="preserve">հարթակի վարումը </w:t>
      </w:r>
      <w:r w:rsidR="00BB1138" w:rsidRPr="00205501">
        <w:rPr>
          <w:rFonts w:ascii="GHEA Grapalat" w:hAnsi="GHEA Grapalat" w:cs="Times New Roman"/>
          <w:b/>
          <w:sz w:val="24"/>
          <w:szCs w:val="24"/>
          <w:shd w:val="clear" w:color="auto" w:fill="FFFFFF"/>
          <w:lang w:val="hy-AM"/>
        </w:rPr>
        <w:t>և</w:t>
      </w:r>
      <w:r w:rsidR="007975C6" w:rsidRPr="00205501">
        <w:rPr>
          <w:rFonts w:ascii="GHEA Grapalat" w:hAnsi="GHEA Grapalat" w:cs="Times New Roman"/>
          <w:sz w:val="24"/>
          <w:szCs w:val="24"/>
          <w:shd w:val="clear" w:color="auto" w:fill="FFFFFF"/>
          <w:lang w:val="hy-AM"/>
        </w:rPr>
        <w:t xml:space="preserve"> </w:t>
      </w:r>
      <w:r w:rsidR="007975C6" w:rsidRPr="00205501">
        <w:rPr>
          <w:rFonts w:ascii="GHEA Grapalat" w:hAnsi="GHEA Grapalat" w:cs="Times New Roman"/>
          <w:b/>
          <w:sz w:val="24"/>
          <w:szCs w:val="24"/>
          <w:shd w:val="clear" w:color="auto" w:fill="FFFFFF"/>
          <w:lang w:val="hy-AM"/>
        </w:rPr>
        <w:t xml:space="preserve">իր իրավասության շրջանակում </w:t>
      </w:r>
      <w:r w:rsidR="0062487A" w:rsidRPr="00205501">
        <w:rPr>
          <w:rFonts w:ascii="GHEA Grapalat" w:hAnsi="GHEA Grapalat" w:cs="Times New Roman"/>
          <w:b/>
          <w:sz w:val="24"/>
          <w:szCs w:val="24"/>
          <w:shd w:val="clear" w:color="auto" w:fill="FFFFFF"/>
          <w:lang w:val="hy-AM"/>
        </w:rPr>
        <w:t xml:space="preserve">անանուն հաղորդումների հետագա </w:t>
      </w:r>
      <w:r w:rsidR="007975C6" w:rsidRPr="00205501">
        <w:rPr>
          <w:rFonts w:ascii="GHEA Grapalat" w:hAnsi="GHEA Grapalat" w:cs="Times New Roman"/>
          <w:b/>
          <w:sz w:val="24"/>
          <w:szCs w:val="24"/>
          <w:shd w:val="clear" w:color="auto" w:fill="FFFFFF"/>
          <w:lang w:val="hy-AM"/>
        </w:rPr>
        <w:t>ընթացքի ապահովումը</w:t>
      </w:r>
    </w:p>
    <w:p w:rsidR="00BB1138" w:rsidRPr="00205501" w:rsidRDefault="00BB1138" w:rsidP="00044E27">
      <w:pPr>
        <w:spacing w:after="0"/>
        <w:ind w:firstLine="567"/>
        <w:jc w:val="both"/>
        <w:rPr>
          <w:rFonts w:ascii="GHEA Grapalat" w:hAnsi="GHEA Grapalat" w:cs="Times New Roman"/>
          <w:b/>
          <w:color w:val="984806" w:themeColor="accent6" w:themeShade="80"/>
          <w:sz w:val="24"/>
          <w:szCs w:val="24"/>
          <w:shd w:val="clear" w:color="auto" w:fill="FFFFFF"/>
          <w:lang w:val="hy-AM"/>
        </w:rPr>
      </w:pPr>
    </w:p>
    <w:p w:rsidR="00663DF5" w:rsidRPr="00205501" w:rsidRDefault="00663DF5" w:rsidP="00663DF5">
      <w:pPr>
        <w:pStyle w:val="ListParagraph"/>
        <w:numPr>
          <w:ilvl w:val="0"/>
          <w:numId w:val="34"/>
        </w:numPr>
        <w:spacing w:after="0"/>
        <w:ind w:left="0" w:firstLine="540"/>
        <w:jc w:val="both"/>
        <w:rPr>
          <w:rFonts w:ascii="GHEA Grapalat" w:hAnsi="GHEA Grapalat" w:cs="Times New Roman"/>
          <w:sz w:val="24"/>
          <w:szCs w:val="24"/>
          <w:shd w:val="clear" w:color="auto" w:fill="FFFFFF"/>
          <w:lang w:val="hy-AM"/>
        </w:rPr>
      </w:pPr>
      <w:r w:rsidRPr="00205501">
        <w:rPr>
          <w:rFonts w:ascii="GHEA Grapalat" w:hAnsi="GHEA Grapalat" w:cs="Times New Roman"/>
          <w:sz w:val="24"/>
          <w:szCs w:val="24"/>
          <w:shd w:val="clear" w:color="auto" w:fill="FFFFFF"/>
          <w:lang w:val="hy-AM"/>
        </w:rPr>
        <w:t>Հանձնաժողովը օրենքով սահմանված  կարգով վարում է  ազդարարներ</w:t>
      </w:r>
      <w:r w:rsidR="00111B1D" w:rsidRPr="00205501">
        <w:rPr>
          <w:rFonts w:ascii="GHEA Grapalat" w:hAnsi="GHEA Grapalat" w:cs="Times New Roman"/>
          <w:sz w:val="24"/>
          <w:szCs w:val="24"/>
          <w:shd w:val="clear" w:color="auto" w:fill="FFFFFF"/>
          <w:lang w:val="hy-AM"/>
        </w:rPr>
        <w:t>ի</w:t>
      </w:r>
      <w:r w:rsidR="005E0CD6" w:rsidRPr="00205501">
        <w:rPr>
          <w:rFonts w:ascii="GHEA Grapalat" w:hAnsi="GHEA Grapalat" w:cs="Times New Roman"/>
          <w:sz w:val="24"/>
          <w:szCs w:val="24"/>
          <w:shd w:val="clear" w:color="auto" w:fill="FFFFFF"/>
          <w:lang w:val="hy-AM"/>
        </w:rPr>
        <w:t xml:space="preserve"> անանուն հաղորդումների</w:t>
      </w:r>
      <w:r w:rsidR="00697090" w:rsidRPr="00205501">
        <w:rPr>
          <w:rFonts w:ascii="GHEA Grapalat" w:hAnsi="GHEA Grapalat" w:cs="Times New Roman"/>
          <w:sz w:val="24"/>
          <w:szCs w:val="24"/>
          <w:shd w:val="clear" w:color="auto" w:fill="FFFFFF"/>
          <w:lang w:val="hy-AM"/>
        </w:rPr>
        <w:t xml:space="preserve"> </w:t>
      </w:r>
      <w:r w:rsidRPr="00205501">
        <w:rPr>
          <w:rFonts w:ascii="GHEA Grapalat" w:hAnsi="GHEA Grapalat" w:cs="Times New Roman"/>
          <w:sz w:val="24"/>
          <w:szCs w:val="24"/>
          <w:shd w:val="clear" w:color="auto" w:fill="FFFFFF"/>
          <w:lang w:val="hy-AM"/>
        </w:rPr>
        <w:t>միջազգայնորեն սերտիֆիկացված միասնական էլեկտրոնային հարթակը:</w:t>
      </w:r>
    </w:p>
    <w:p w:rsidR="00FD4772" w:rsidRPr="00205501" w:rsidRDefault="009E3324" w:rsidP="00CA7C8C">
      <w:pPr>
        <w:pStyle w:val="ListParagraph"/>
        <w:numPr>
          <w:ilvl w:val="0"/>
          <w:numId w:val="34"/>
        </w:numPr>
        <w:spacing w:after="0"/>
        <w:ind w:left="0" w:firstLine="540"/>
        <w:jc w:val="both"/>
        <w:rPr>
          <w:rFonts w:ascii="GHEA Grapalat" w:hAnsi="GHEA Grapalat" w:cs="Times New Roman"/>
          <w:sz w:val="24"/>
          <w:szCs w:val="24"/>
          <w:shd w:val="clear" w:color="auto" w:fill="FFFFFF"/>
          <w:lang w:val="hy-AM"/>
        </w:rPr>
      </w:pPr>
      <w:r w:rsidRPr="00205501">
        <w:rPr>
          <w:rFonts w:ascii="GHEA Grapalat" w:hAnsi="GHEA Grapalat" w:cs="Times New Roman"/>
          <w:sz w:val="24"/>
          <w:szCs w:val="24"/>
          <w:shd w:val="clear" w:color="auto" w:fill="FFFFFF"/>
          <w:lang w:val="hy-AM"/>
        </w:rPr>
        <w:t xml:space="preserve">Հանձնաժողովն ապահովում է անանուն հաղորդումների միջազգայնորեն սերտիֆիկացված միասնական էլեկտրոնային հարթակի միջոցով </w:t>
      </w:r>
      <w:r w:rsidR="00B0090A" w:rsidRPr="00205501">
        <w:rPr>
          <w:rFonts w:ascii="GHEA Grapalat" w:hAnsi="GHEA Grapalat" w:cs="Times New Roman"/>
          <w:sz w:val="24"/>
          <w:szCs w:val="24"/>
          <w:shd w:val="clear" w:color="auto" w:fill="FFFFFF"/>
          <w:lang w:val="hy-AM"/>
        </w:rPr>
        <w:t>իրեն հասցեագրված</w:t>
      </w:r>
      <w:r w:rsidRPr="00205501">
        <w:rPr>
          <w:rFonts w:ascii="GHEA Grapalat" w:hAnsi="GHEA Grapalat" w:cs="Times New Roman"/>
          <w:sz w:val="24"/>
          <w:szCs w:val="24"/>
          <w:shd w:val="clear" w:color="auto" w:fill="FFFFFF"/>
          <w:lang w:val="hy-AM"/>
        </w:rPr>
        <w:t xml:space="preserve"> անանուն հաղորդումների հետագա ընթացքը՝</w:t>
      </w:r>
      <w:r w:rsidR="00B0090A" w:rsidRPr="00205501">
        <w:rPr>
          <w:rFonts w:ascii="GHEA Grapalat" w:hAnsi="GHEA Grapalat" w:cs="Times New Roman"/>
          <w:sz w:val="24"/>
          <w:szCs w:val="24"/>
          <w:shd w:val="clear" w:color="auto" w:fill="FFFFFF"/>
          <w:lang w:val="hy-AM"/>
        </w:rPr>
        <w:t xml:space="preserve"> </w:t>
      </w:r>
      <w:r w:rsidR="00642A9B" w:rsidRPr="00B0090A">
        <w:rPr>
          <w:rFonts w:ascii="GHEA Grapalat" w:hAnsi="GHEA Grapalat"/>
          <w:color w:val="000000" w:themeColor="text1"/>
          <w:sz w:val="24"/>
          <w:szCs w:val="24"/>
          <w:lang w:val="hy-AM"/>
        </w:rPr>
        <w:t>Հանձնաժողովի համար մատչելի</w:t>
      </w:r>
      <w:r w:rsidR="00642A9B" w:rsidRPr="00205501">
        <w:rPr>
          <w:rFonts w:ascii="GHEA Grapalat" w:hAnsi="GHEA Grapalat"/>
          <w:color w:val="000000" w:themeColor="text1"/>
          <w:sz w:val="24"/>
          <w:szCs w:val="24"/>
          <w:lang w:val="hy-AM"/>
        </w:rPr>
        <w:t xml:space="preserve"> </w:t>
      </w:r>
      <w:r w:rsidR="00642A9B" w:rsidRPr="00B0090A">
        <w:rPr>
          <w:rFonts w:ascii="GHEA Grapalat" w:hAnsi="GHEA Grapalat"/>
          <w:color w:val="000000" w:themeColor="text1"/>
          <w:sz w:val="24"/>
          <w:szCs w:val="24"/>
          <w:lang w:val="hy-AM"/>
        </w:rPr>
        <w:t xml:space="preserve">տեղեկատվության </w:t>
      </w:r>
      <w:r w:rsidR="00642A9B" w:rsidRPr="00205501">
        <w:rPr>
          <w:rFonts w:ascii="GHEA Grapalat" w:hAnsi="GHEA Grapalat"/>
          <w:color w:val="000000" w:themeColor="text1"/>
          <w:sz w:val="24"/>
          <w:szCs w:val="24"/>
          <w:lang w:val="hy-AM"/>
        </w:rPr>
        <w:t>միջոցով</w:t>
      </w:r>
      <w:r w:rsidR="00642A9B" w:rsidRPr="00205501">
        <w:rPr>
          <w:rFonts w:ascii="GHEA Grapalat" w:hAnsi="GHEA Grapalat" w:cs="Times New Roman"/>
          <w:sz w:val="24"/>
          <w:szCs w:val="24"/>
          <w:shd w:val="clear" w:color="auto" w:fill="FFFFFF"/>
          <w:lang w:val="hy-AM"/>
        </w:rPr>
        <w:t xml:space="preserve"> </w:t>
      </w:r>
      <w:r w:rsidR="00B0090A" w:rsidRPr="00205501">
        <w:rPr>
          <w:rFonts w:ascii="GHEA Grapalat" w:hAnsi="GHEA Grapalat" w:cs="Times New Roman"/>
          <w:sz w:val="24"/>
          <w:szCs w:val="24"/>
          <w:shd w:val="clear" w:color="auto" w:fill="FFFFFF"/>
          <w:lang w:val="hy-AM"/>
        </w:rPr>
        <w:t>ստուգելով</w:t>
      </w:r>
      <w:r w:rsidR="008A64D1" w:rsidRPr="00205501">
        <w:rPr>
          <w:rFonts w:ascii="GHEA Grapalat" w:hAnsi="GHEA Grapalat" w:cs="Times New Roman"/>
          <w:sz w:val="24"/>
          <w:szCs w:val="24"/>
          <w:shd w:val="clear" w:color="auto" w:fill="FFFFFF"/>
          <w:lang w:val="hy-AM"/>
        </w:rPr>
        <w:t xml:space="preserve"> </w:t>
      </w:r>
      <w:r w:rsidR="00FD4772" w:rsidRPr="00205501">
        <w:rPr>
          <w:rFonts w:ascii="GHEA Grapalat" w:hAnsi="GHEA Grapalat" w:cs="Times New Roman"/>
          <w:sz w:val="24"/>
          <w:szCs w:val="24"/>
          <w:shd w:val="clear" w:color="auto" w:fill="FFFFFF"/>
          <w:lang w:val="hy-AM"/>
        </w:rPr>
        <w:t>դրանց արժանահավատությունը</w:t>
      </w:r>
      <w:r w:rsidR="009C48A2" w:rsidRPr="00205501">
        <w:rPr>
          <w:rFonts w:ascii="GHEA Grapalat" w:hAnsi="GHEA Grapalat" w:cs="Times New Roman"/>
          <w:sz w:val="24"/>
          <w:szCs w:val="24"/>
          <w:shd w:val="clear" w:color="auto" w:fill="FFFFFF"/>
          <w:lang w:val="hy-AM"/>
        </w:rPr>
        <w:t>:</w:t>
      </w:r>
    </w:p>
    <w:p w:rsidR="004C63B2" w:rsidRPr="00205501" w:rsidRDefault="004C63B2" w:rsidP="009F7DBE">
      <w:pPr>
        <w:rPr>
          <w:rFonts w:ascii="GHEA Grapalat" w:hAnsi="GHEA Grapalat" w:cs="Times New Roman"/>
          <w:b/>
          <w:color w:val="000000" w:themeColor="text1"/>
          <w:sz w:val="24"/>
          <w:szCs w:val="24"/>
          <w:lang w:val="hy-AM"/>
        </w:rPr>
      </w:pPr>
    </w:p>
    <w:p w:rsidR="00A24CF6" w:rsidRPr="00205501" w:rsidRDefault="00A24CF6" w:rsidP="00A337FB">
      <w:pPr>
        <w:jc w:val="center"/>
        <w:rPr>
          <w:rFonts w:ascii="Sylfaen" w:eastAsia="Times New Roman" w:hAnsi="Sylfaen" w:cs="Times New Roman"/>
          <w:color w:val="000000" w:themeColor="text1"/>
          <w:sz w:val="24"/>
          <w:szCs w:val="24"/>
          <w:lang w:val="hy-AM"/>
        </w:rPr>
      </w:pPr>
      <w:r w:rsidRPr="00742A41">
        <w:rPr>
          <w:rFonts w:ascii="GHEA Grapalat" w:hAnsi="GHEA Grapalat" w:cs="Times New Roman"/>
          <w:b/>
          <w:color w:val="000000" w:themeColor="text1"/>
          <w:sz w:val="24"/>
          <w:szCs w:val="24"/>
          <w:lang w:val="hy-AM"/>
        </w:rPr>
        <w:t>ԳԼՈՒԽ</w:t>
      </w:r>
      <w:r w:rsidR="00491532" w:rsidRPr="00205501">
        <w:rPr>
          <w:rFonts w:ascii="GHEA Grapalat" w:hAnsi="GHEA Grapalat" w:cs="Times New Roman"/>
          <w:b/>
          <w:color w:val="000000" w:themeColor="text1"/>
          <w:sz w:val="24"/>
          <w:szCs w:val="24"/>
          <w:lang w:val="hy-AM"/>
        </w:rPr>
        <w:t xml:space="preserve"> </w:t>
      </w:r>
      <w:r w:rsidR="00DF22FD" w:rsidRPr="00205501">
        <w:rPr>
          <w:rFonts w:ascii="GHEA Grapalat" w:hAnsi="GHEA Grapalat" w:cs="Times New Roman"/>
          <w:b/>
          <w:color w:val="000000" w:themeColor="text1"/>
          <w:sz w:val="24"/>
          <w:szCs w:val="24"/>
          <w:lang w:val="hy-AM"/>
        </w:rPr>
        <w:t>5</w:t>
      </w:r>
    </w:p>
    <w:p w:rsidR="00776684" w:rsidRPr="00205501" w:rsidRDefault="00776684" w:rsidP="00776684">
      <w:pPr>
        <w:spacing w:after="0" w:line="240" w:lineRule="auto"/>
        <w:jc w:val="center"/>
        <w:rPr>
          <w:rFonts w:ascii="GHEA Grapalat" w:hAnsi="GHEA Grapalat"/>
          <w:b/>
          <w:color w:val="000000"/>
          <w:sz w:val="24"/>
          <w:szCs w:val="24"/>
          <w:lang w:val="hy-AM"/>
        </w:rPr>
      </w:pPr>
      <w:r w:rsidRPr="00742A41">
        <w:rPr>
          <w:rFonts w:ascii="GHEA Grapalat" w:hAnsi="GHEA Grapalat"/>
          <w:b/>
          <w:color w:val="000000"/>
          <w:sz w:val="24"/>
          <w:szCs w:val="24"/>
          <w:lang w:val="hy-AM"/>
        </w:rPr>
        <w:lastRenderedPageBreak/>
        <w:t>ԲԱՐՁՐԱՍՏԻՃԱՆ ՊԱՇՏՈՆԱՏԱՐ ԱՆՁԻ ԵՎ ՀԱՆՐԱՅԻՆ ԾԱՌԱՅՈՂԻ</w:t>
      </w:r>
      <w:r w:rsidRPr="00205501">
        <w:rPr>
          <w:rFonts w:ascii="GHEA Grapalat" w:hAnsi="GHEA Grapalat"/>
          <w:b/>
          <w:color w:val="000000"/>
          <w:sz w:val="24"/>
          <w:szCs w:val="24"/>
          <w:lang w:val="hy-AM"/>
        </w:rPr>
        <w:t xml:space="preserve"> </w:t>
      </w:r>
      <w:r w:rsidRPr="00742A41">
        <w:rPr>
          <w:rFonts w:ascii="GHEA Grapalat" w:hAnsi="GHEA Grapalat"/>
          <w:b/>
          <w:color w:val="000000"/>
          <w:sz w:val="24"/>
          <w:szCs w:val="24"/>
          <w:lang w:val="hy-AM"/>
        </w:rPr>
        <w:t>ՇԱՀԵՐԻ ԲԱԽՈՒՄԸ</w:t>
      </w:r>
    </w:p>
    <w:p w:rsidR="00776684" w:rsidRPr="00205501" w:rsidRDefault="00776684" w:rsidP="00776684">
      <w:pPr>
        <w:spacing w:after="0" w:line="240" w:lineRule="auto"/>
        <w:jc w:val="center"/>
        <w:rPr>
          <w:rFonts w:ascii="GHEA Grapalat" w:hAnsi="GHEA Grapalat"/>
          <w:b/>
          <w:color w:val="000000"/>
          <w:sz w:val="24"/>
          <w:szCs w:val="24"/>
          <w:lang w:val="hy-AM"/>
        </w:rPr>
      </w:pPr>
    </w:p>
    <w:p w:rsidR="00FE3CE3" w:rsidRPr="00742A41" w:rsidRDefault="00FE3CE3" w:rsidP="00FE3CE3">
      <w:pPr>
        <w:spacing w:after="0"/>
        <w:ind w:firstLine="708"/>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Հոդված 3</w:t>
      </w:r>
      <w:r w:rsidRPr="00205501">
        <w:rPr>
          <w:rFonts w:ascii="GHEA Grapalat" w:hAnsi="GHEA Grapalat" w:cs="Times New Roman"/>
          <w:b/>
          <w:bCs/>
          <w:color w:val="000000" w:themeColor="text1"/>
          <w:sz w:val="24"/>
          <w:szCs w:val="24"/>
          <w:lang w:val="hy-AM"/>
        </w:rPr>
        <w:t>3</w:t>
      </w:r>
      <w:r w:rsidRPr="00742A41">
        <w:rPr>
          <w:rFonts w:ascii="GHEA Grapalat" w:hAnsi="GHEA Grapalat" w:cs="Times New Roman"/>
          <w:b/>
          <w:bCs/>
          <w:color w:val="000000" w:themeColor="text1"/>
          <w:sz w:val="24"/>
          <w:szCs w:val="24"/>
          <w:lang w:val="hy-AM"/>
        </w:rPr>
        <w:t xml:space="preserve">. Շահերի բախումը </w:t>
      </w:r>
    </w:p>
    <w:p w:rsidR="00FE3CE3" w:rsidRPr="00742A41" w:rsidRDefault="00FE3CE3" w:rsidP="00FE3CE3">
      <w:pPr>
        <w:spacing w:after="0"/>
        <w:ind w:firstLine="708"/>
        <w:jc w:val="both"/>
        <w:rPr>
          <w:rFonts w:ascii="GHEA Grapalat" w:hAnsi="GHEA Grapalat" w:cs="Times New Roman"/>
          <w:b/>
          <w:bCs/>
          <w:color w:val="000000" w:themeColor="text1"/>
          <w:sz w:val="24"/>
          <w:szCs w:val="24"/>
          <w:lang w:val="hy-AM"/>
        </w:rPr>
      </w:pPr>
    </w:p>
    <w:p w:rsidR="00FE3CE3" w:rsidRPr="00742A41" w:rsidRDefault="00FE3CE3" w:rsidP="00FE3CE3">
      <w:pPr>
        <w:spacing w:after="0"/>
        <w:ind w:firstLine="708"/>
        <w:jc w:val="both"/>
        <w:rPr>
          <w:rStyle w:val="Strong"/>
          <w:rFonts w:ascii="GHEA Grapalat" w:hAnsi="GHEA Grapalat" w:cs="Arian AMU"/>
          <w:b w:val="0"/>
          <w:noProof/>
          <w:sz w:val="24"/>
          <w:szCs w:val="24"/>
          <w:shd w:val="clear" w:color="auto" w:fill="FFFFFF"/>
          <w:lang w:val="hy-AM"/>
        </w:rPr>
      </w:pPr>
      <w:r w:rsidRPr="00742A41">
        <w:rPr>
          <w:rFonts w:ascii="GHEA Grapalat" w:hAnsi="GHEA Grapalat" w:cs="Sylfaen"/>
          <w:color w:val="000000"/>
          <w:sz w:val="24"/>
          <w:szCs w:val="24"/>
          <w:lang w:val="hy-AM"/>
        </w:rPr>
        <w:t>1. Շահերի բախումը իրավիճակ է,</w:t>
      </w:r>
      <w:r w:rsidRPr="00742A41">
        <w:rPr>
          <w:rStyle w:val="Strong"/>
          <w:rFonts w:ascii="GHEA Grapalat" w:hAnsi="GHEA Grapalat" w:cs="Arian AMU"/>
          <w:b w:val="0"/>
          <w:noProof/>
          <w:sz w:val="24"/>
          <w:szCs w:val="24"/>
          <w:shd w:val="clear" w:color="auto" w:fill="FFFFFF"/>
          <w:lang w:val="hy-AM"/>
        </w:rPr>
        <w:t xml:space="preserve"> երբ բարձրաստիճան պաշտոնատար անձը կամ հանրային ծառայողն ունի իր, իրեն փոխկապակցված անձի կամ երրորդ անձի (ֆիզիկական կամ իրավաբանական) հետ կապված մասնավոր շահ (ուղղակի կամ անուղղակի շահագրգռվածություն), որն </w:t>
      </w:r>
      <w:r w:rsidRPr="00742A41">
        <w:rPr>
          <w:rFonts w:ascii="GHEA Grapalat" w:eastAsia="Arial Unicode MS" w:hAnsi="GHEA Grapalat"/>
          <w:spacing w:val="-3"/>
          <w:sz w:val="24"/>
          <w:szCs w:val="24"/>
          <w:u w:color="000000"/>
          <w:bdr w:val="nil"/>
          <w:lang w:val="hy-AM"/>
        </w:rPr>
        <w:t xml:space="preserve">ազդում է կամ առերևույթ ազդում է կամ ողջամտորեն կարող է ազդել </w:t>
      </w:r>
      <w:r w:rsidRPr="00742A41">
        <w:rPr>
          <w:rStyle w:val="Strong"/>
          <w:rFonts w:ascii="GHEA Grapalat" w:hAnsi="GHEA Grapalat" w:cs="Arian AMU"/>
          <w:b w:val="0"/>
          <w:noProof/>
          <w:sz w:val="24"/>
          <w:szCs w:val="24"/>
          <w:shd w:val="clear" w:color="auto" w:fill="FFFFFF"/>
          <w:lang w:val="hy-AM"/>
        </w:rPr>
        <w:t>իր պաշտոնեական լիազորությունների պատշաճ, օբյեկտիվ և անաչառ իրականացման վրա (առկա է բախում հանրային և մասնավոր շահերի միջև):</w:t>
      </w:r>
    </w:p>
    <w:p w:rsidR="00FE3CE3" w:rsidRPr="00742A41" w:rsidRDefault="00FE3CE3" w:rsidP="00FE3CE3">
      <w:pPr>
        <w:pBdr>
          <w:top w:val="nil"/>
          <w:left w:val="nil"/>
          <w:bottom w:val="nil"/>
          <w:right w:val="nil"/>
          <w:between w:val="nil"/>
          <w:bar w:val="nil"/>
        </w:pBdr>
        <w:spacing w:after="0"/>
        <w:ind w:firstLine="708"/>
        <w:jc w:val="both"/>
        <w:rPr>
          <w:rFonts w:ascii="GHEA Grapalat" w:hAnsi="GHEA Grapalat" w:cs="Sylfaen"/>
          <w:sz w:val="24"/>
          <w:szCs w:val="24"/>
          <w:lang w:val="hy-AM"/>
        </w:rPr>
      </w:pPr>
      <w:r w:rsidRPr="00742A41">
        <w:rPr>
          <w:rFonts w:ascii="GHEA Grapalat" w:eastAsia="Arial Unicode MS" w:hAnsi="GHEA Grapalat"/>
          <w:spacing w:val="-3"/>
          <w:sz w:val="24"/>
          <w:szCs w:val="24"/>
          <w:bdr w:val="nil"/>
          <w:lang w:val="hy-AM"/>
        </w:rPr>
        <w:t xml:space="preserve">Շահերի փաստացի բախումը </w:t>
      </w:r>
      <w:r w:rsidRPr="00742A41">
        <w:rPr>
          <w:rStyle w:val="Strong"/>
          <w:rFonts w:ascii="GHEA Grapalat" w:hAnsi="GHEA Grapalat" w:cs="Arian AMU"/>
          <w:b w:val="0"/>
          <w:noProof/>
          <w:sz w:val="24"/>
          <w:szCs w:val="24"/>
          <w:shd w:val="clear" w:color="auto" w:fill="FFFFFF"/>
          <w:lang w:val="hy-AM"/>
        </w:rPr>
        <w:t>բարձրաստիճան պաշտոնատար անձի կամ հանրային ծառայող</w:t>
      </w:r>
      <w:r w:rsidRPr="00742A41">
        <w:rPr>
          <w:rFonts w:ascii="GHEA Grapalat" w:hAnsi="GHEA Grapalat" w:cs="Sylfaen"/>
          <w:sz w:val="24"/>
          <w:szCs w:val="24"/>
          <w:lang w:val="hy-AM"/>
        </w:rPr>
        <w:t>ի</w:t>
      </w:r>
      <w:r w:rsidRPr="00742A41">
        <w:rPr>
          <w:rFonts w:ascii="GHEA Grapalat" w:hAnsi="GHEA Grapalat" w:cs="Arian AMU"/>
          <w:sz w:val="24"/>
          <w:szCs w:val="24"/>
          <w:lang w:val="hy-AM"/>
        </w:rPr>
        <w:t xml:space="preserve"> լիազորությունների </w:t>
      </w:r>
      <w:r w:rsidRPr="00742A41">
        <w:rPr>
          <w:rFonts w:ascii="GHEA Grapalat" w:hAnsi="GHEA Grapalat" w:cs="Sylfaen"/>
          <w:sz w:val="24"/>
          <w:szCs w:val="24"/>
          <w:lang w:val="hy-AM"/>
        </w:rPr>
        <w:t>և</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մասնավոր</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շահերի</w:t>
      </w:r>
      <w:r w:rsidRPr="00742A41">
        <w:rPr>
          <w:rFonts w:ascii="GHEA Grapalat" w:hAnsi="GHEA Grapalat" w:cs="Arian AMU"/>
          <w:sz w:val="24"/>
          <w:szCs w:val="24"/>
          <w:lang w:val="hy-AM"/>
        </w:rPr>
        <w:t xml:space="preserve"> այնպիսի </w:t>
      </w:r>
      <w:r w:rsidRPr="00742A41">
        <w:rPr>
          <w:rFonts w:ascii="GHEA Grapalat" w:hAnsi="GHEA Grapalat" w:cs="Sylfaen"/>
          <w:sz w:val="24"/>
          <w:szCs w:val="24"/>
          <w:lang w:val="hy-AM"/>
        </w:rPr>
        <w:t>բախումն է</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որի պայմաններում</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անձի</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մասնավոր</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շահերը</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ազդեցություն</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ունեն</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նրա լիազորությունների իրականացման վրա:</w:t>
      </w:r>
    </w:p>
    <w:p w:rsidR="00FE3CE3" w:rsidRPr="00742A41" w:rsidRDefault="00FE3CE3" w:rsidP="00FE3CE3">
      <w:pPr>
        <w:autoSpaceDE w:val="0"/>
        <w:autoSpaceDN w:val="0"/>
        <w:adjustRightInd w:val="0"/>
        <w:spacing w:after="0"/>
        <w:ind w:firstLine="708"/>
        <w:jc w:val="both"/>
        <w:rPr>
          <w:rFonts w:ascii="GHEA Grapalat" w:hAnsi="GHEA Grapalat" w:cs="Arian AMU"/>
          <w:sz w:val="24"/>
          <w:szCs w:val="24"/>
          <w:lang w:val="hy-AM"/>
        </w:rPr>
      </w:pPr>
      <w:r w:rsidRPr="00742A41">
        <w:rPr>
          <w:rFonts w:ascii="GHEA Grapalat" w:hAnsi="GHEA Grapalat" w:cs="Sylfaen"/>
          <w:sz w:val="24"/>
          <w:szCs w:val="24"/>
          <w:lang w:val="hy-AM"/>
        </w:rPr>
        <w:t>Շահերի առերևույթ (թվացյալ)</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 xml:space="preserve">բախման դեպքում առկա է մասնավոր շահ, որը ողջամտորեն կարող է դիտարկվել որպես </w:t>
      </w:r>
      <w:r w:rsidRPr="00742A41">
        <w:rPr>
          <w:rStyle w:val="Strong"/>
          <w:rFonts w:ascii="GHEA Grapalat" w:hAnsi="GHEA Grapalat" w:cs="Arian AMU"/>
          <w:b w:val="0"/>
          <w:noProof/>
          <w:sz w:val="24"/>
          <w:szCs w:val="24"/>
          <w:shd w:val="clear" w:color="auto" w:fill="FFFFFF"/>
          <w:lang w:val="hy-AM"/>
        </w:rPr>
        <w:t>բարձրաստիճան պաշտոնատար անձի կամ հանրային ծառայող</w:t>
      </w:r>
      <w:r w:rsidRPr="00742A41">
        <w:rPr>
          <w:rFonts w:ascii="GHEA Grapalat" w:hAnsi="GHEA Grapalat" w:cs="Sylfaen"/>
          <w:sz w:val="24"/>
          <w:szCs w:val="24"/>
          <w:lang w:val="hy-AM"/>
        </w:rPr>
        <w:t xml:space="preserve">ի լիազորությունների իրականացման վրա ազդեցություն գործելու նպատակ հետապնդող՝ այդ թվում, եթե այդպիսի ազդեցությունը փաստացի բացակայում է կամ չի կարող լինել: </w:t>
      </w:r>
    </w:p>
    <w:p w:rsidR="00FE3CE3" w:rsidRPr="00742A41" w:rsidRDefault="00FE3CE3" w:rsidP="00FE3CE3">
      <w:pPr>
        <w:autoSpaceDE w:val="0"/>
        <w:autoSpaceDN w:val="0"/>
        <w:adjustRightInd w:val="0"/>
        <w:spacing w:after="0"/>
        <w:ind w:firstLine="708"/>
        <w:jc w:val="both"/>
        <w:rPr>
          <w:rFonts w:ascii="GHEA Grapalat" w:hAnsi="GHEA Grapalat" w:cs="Sylfaen"/>
          <w:sz w:val="24"/>
          <w:szCs w:val="24"/>
          <w:lang w:val="hy-AM"/>
        </w:rPr>
      </w:pPr>
      <w:r w:rsidRPr="00742A41">
        <w:rPr>
          <w:rFonts w:ascii="GHEA Grapalat" w:hAnsi="GHEA Grapalat" w:cs="Sylfaen"/>
          <w:sz w:val="24"/>
          <w:szCs w:val="24"/>
          <w:lang w:val="hy-AM"/>
        </w:rPr>
        <w:t>Շահերի հնարավոր (պոտենցիալ)</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բախման դեպքում</w:t>
      </w:r>
      <w:r w:rsidRPr="00742A41">
        <w:rPr>
          <w:rFonts w:ascii="GHEA Grapalat" w:hAnsi="GHEA Grapalat" w:cs="Arian AMU"/>
          <w:sz w:val="24"/>
          <w:szCs w:val="24"/>
          <w:lang w:val="hy-AM"/>
        </w:rPr>
        <w:t xml:space="preserve"> </w:t>
      </w:r>
      <w:r w:rsidRPr="00742A41">
        <w:rPr>
          <w:rStyle w:val="Strong"/>
          <w:rFonts w:ascii="GHEA Grapalat" w:hAnsi="GHEA Grapalat" w:cs="Arian AMU"/>
          <w:b w:val="0"/>
          <w:noProof/>
          <w:sz w:val="24"/>
          <w:szCs w:val="24"/>
          <w:shd w:val="clear" w:color="auto" w:fill="FFFFFF"/>
          <w:lang w:val="hy-AM"/>
        </w:rPr>
        <w:t>բարձրաստիճան պաշտոնատար անձը կամ հանրային ծառայող</w:t>
      </w:r>
      <w:r w:rsidRPr="00742A41">
        <w:rPr>
          <w:rFonts w:ascii="GHEA Grapalat" w:hAnsi="GHEA Grapalat" w:cs="Sylfaen"/>
          <w:sz w:val="24"/>
          <w:szCs w:val="24"/>
          <w:lang w:val="hy-AM"/>
        </w:rPr>
        <w:t>ն</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ունի</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այնպիսի մասնավոր շահ</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որն</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ապագայում ողջամտորեն կարող</w:t>
      </w:r>
      <w:r w:rsidRPr="00742A41">
        <w:rPr>
          <w:rFonts w:ascii="GHEA Grapalat" w:hAnsi="GHEA Grapalat" w:cs="Arian AMU"/>
          <w:sz w:val="24"/>
          <w:szCs w:val="24"/>
          <w:lang w:val="hy-AM"/>
        </w:rPr>
        <w:t xml:space="preserve"> է </w:t>
      </w:r>
      <w:r w:rsidRPr="00742A41">
        <w:rPr>
          <w:rFonts w:ascii="GHEA Grapalat" w:hAnsi="GHEA Grapalat" w:cs="Sylfaen"/>
          <w:sz w:val="24"/>
          <w:szCs w:val="24"/>
          <w:lang w:val="hy-AM"/>
        </w:rPr>
        <w:t>հանգեցնել</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շահերի</w:t>
      </w:r>
      <w:r w:rsidRPr="00742A41">
        <w:rPr>
          <w:rFonts w:ascii="GHEA Grapalat" w:hAnsi="GHEA Grapalat" w:cs="Arian AMU"/>
          <w:sz w:val="24"/>
          <w:szCs w:val="24"/>
          <w:lang w:val="hy-AM"/>
        </w:rPr>
        <w:t xml:space="preserve"> </w:t>
      </w:r>
      <w:r w:rsidRPr="00742A41">
        <w:rPr>
          <w:rFonts w:ascii="GHEA Grapalat" w:hAnsi="GHEA Grapalat" w:cs="Sylfaen"/>
          <w:sz w:val="24"/>
          <w:szCs w:val="24"/>
          <w:lang w:val="hy-AM"/>
        </w:rPr>
        <w:t>բախման</w:t>
      </w:r>
      <w:r w:rsidRPr="00742A41">
        <w:rPr>
          <w:rFonts w:ascii="GHEA Grapalat" w:hAnsi="GHEA Grapalat" w:cs="Arian AMU"/>
          <w:sz w:val="24"/>
          <w:szCs w:val="24"/>
          <w:lang w:val="hy-AM"/>
        </w:rPr>
        <w:t xml:space="preserve">՝ կապված նրա </w:t>
      </w:r>
      <w:r w:rsidRPr="00742A41">
        <w:rPr>
          <w:rFonts w:ascii="GHEA Grapalat" w:hAnsi="GHEA Grapalat" w:cs="Sylfaen"/>
          <w:sz w:val="24"/>
          <w:szCs w:val="24"/>
          <w:lang w:val="hy-AM"/>
        </w:rPr>
        <w:t>լիազորությունների իրականացման հետ:</w:t>
      </w:r>
    </w:p>
    <w:p w:rsidR="00FE3CE3" w:rsidRPr="00742A41" w:rsidRDefault="00FE3CE3" w:rsidP="00FE3CE3">
      <w:pPr>
        <w:spacing w:after="0"/>
        <w:ind w:firstLine="708"/>
        <w:jc w:val="both"/>
        <w:rPr>
          <w:rFonts w:ascii="GHEA Grapalat" w:hAnsi="GHEA Grapalat"/>
          <w:sz w:val="24"/>
          <w:szCs w:val="24"/>
          <w:lang w:val="hy-AM"/>
        </w:rPr>
      </w:pPr>
      <w:r w:rsidRPr="00742A41">
        <w:rPr>
          <w:rFonts w:ascii="GHEA Grapalat" w:hAnsi="GHEA Grapalat"/>
          <w:sz w:val="24"/>
          <w:szCs w:val="24"/>
          <w:lang w:val="hy-AM"/>
        </w:rPr>
        <w:t>2. Մասնավոր շահերով առաջնորդվելը նշանակում է բ</w:t>
      </w:r>
      <w:r w:rsidRPr="00742A41">
        <w:rPr>
          <w:rStyle w:val="Strong"/>
          <w:rFonts w:ascii="GHEA Grapalat" w:hAnsi="GHEA Grapalat" w:cs="Arian AMU"/>
          <w:b w:val="0"/>
          <w:noProof/>
          <w:sz w:val="24"/>
          <w:szCs w:val="24"/>
          <w:shd w:val="clear" w:color="auto" w:fill="FFFFFF"/>
          <w:lang w:val="hy-AM"/>
        </w:rPr>
        <w:t>արձրաստիճան պաշտոնատար անձի կամ հանրային ծառայողի</w:t>
      </w:r>
      <w:r w:rsidRPr="00742A41">
        <w:rPr>
          <w:rFonts w:ascii="GHEA Grapalat" w:hAnsi="GHEA Grapalat"/>
          <w:sz w:val="24"/>
          <w:szCs w:val="24"/>
          <w:lang w:val="hy-AM"/>
        </w:rPr>
        <w:t xml:space="preserve"> կողմից </w:t>
      </w:r>
      <w:r w:rsidRPr="00742A41">
        <w:rPr>
          <w:rFonts w:ascii="GHEA Grapalat" w:eastAsia="Arial Unicode MS" w:hAnsi="GHEA Grapalat"/>
          <w:spacing w:val="-3"/>
          <w:sz w:val="24"/>
          <w:szCs w:val="24"/>
          <w:bdr w:val="nil"/>
          <w:lang w:val="hy-AM"/>
        </w:rPr>
        <w:t>կամ նրա մասնակցությամբ</w:t>
      </w:r>
      <w:r w:rsidRPr="00742A41">
        <w:rPr>
          <w:rFonts w:ascii="GHEA Grapalat" w:hAnsi="GHEA Grapalat"/>
          <w:sz w:val="24"/>
          <w:szCs w:val="24"/>
          <w:lang w:val="hy-AM"/>
        </w:rPr>
        <w:t xml:space="preserve"> իր լիազորությունների շրջանակում այնպիսի գործողություն կատարելը (անգործություն դրսևորելը) և (կամ) որոշում ընդունելը, որը հանգեցնում կամ նպաստում է կամ առերևույթ հանգեցնում կամ նպաստում է կամ ողջամտորեն կարող է հանգեցնել կամ նպաստել նաև գույքային կամ իրավական դրության բարելավման կամ պաշտոնում նշանակման:</w:t>
      </w:r>
    </w:p>
    <w:p w:rsidR="00FE3CE3" w:rsidRPr="00742A41" w:rsidRDefault="00FE3CE3" w:rsidP="00FE3CE3">
      <w:pPr>
        <w:shd w:val="clear" w:color="auto" w:fill="FFFFFF"/>
        <w:spacing w:after="0"/>
        <w:ind w:firstLine="708"/>
        <w:jc w:val="both"/>
        <w:rPr>
          <w:rFonts w:ascii="GHEA Grapalat" w:hAnsi="GHEA Grapalat"/>
          <w:sz w:val="24"/>
          <w:szCs w:val="24"/>
          <w:lang w:val="hy-AM"/>
        </w:rPr>
      </w:pPr>
      <w:r w:rsidRPr="00742A41">
        <w:rPr>
          <w:rFonts w:ascii="GHEA Grapalat" w:hAnsi="GHEA Grapalat"/>
          <w:color w:val="000000"/>
          <w:sz w:val="24"/>
          <w:szCs w:val="24"/>
          <w:lang w:val="hy-AM"/>
        </w:rPr>
        <w:t xml:space="preserve">3. Սույն հոդվածի 2-րդ մասով սահմանված դրույթները չեն ենթադրում </w:t>
      </w:r>
      <w:r w:rsidRPr="00742A41">
        <w:rPr>
          <w:rFonts w:ascii="GHEA Grapalat" w:eastAsia="Arial Unicode MS" w:hAnsi="GHEA Grapalat"/>
          <w:spacing w:val="-3"/>
          <w:sz w:val="24"/>
          <w:szCs w:val="24"/>
          <w:u w:color="000000"/>
          <w:bdr w:val="nil"/>
          <w:lang w:val="hy-AM"/>
        </w:rPr>
        <w:t>մասնավոր</w:t>
      </w:r>
      <w:r w:rsidRPr="00742A41">
        <w:rPr>
          <w:rFonts w:ascii="GHEA Grapalat" w:hAnsi="GHEA Grapalat"/>
          <w:color w:val="000000"/>
          <w:sz w:val="24"/>
          <w:szCs w:val="24"/>
          <w:lang w:val="hy-AM"/>
        </w:rPr>
        <w:t xml:space="preserve"> շահերով առաջնորդվել, </w:t>
      </w:r>
      <w:r w:rsidRPr="00742A41">
        <w:rPr>
          <w:rFonts w:ascii="GHEA Grapalat" w:hAnsi="GHEA Grapalat"/>
          <w:sz w:val="24"/>
          <w:szCs w:val="24"/>
          <w:lang w:val="hy-AM"/>
        </w:rPr>
        <w:t>եթե տվյալ գործողությունը և (կամ) որոշումն ունի համընդհանուր կիրառելիություն, անդրադառնում է անձանց լայն շրջանակի վրա և ողջամտորեն չի կարող մեկնաբանվել որպես մասնավոր</w:t>
      </w:r>
      <w:r w:rsidRPr="00742A41">
        <w:rPr>
          <w:rFonts w:ascii="GHEA Grapalat" w:hAnsi="GHEA Grapalat"/>
          <w:color w:val="000000"/>
          <w:sz w:val="24"/>
          <w:szCs w:val="24"/>
          <w:lang w:val="hy-AM"/>
        </w:rPr>
        <w:t xml:space="preserve"> շահերով</w:t>
      </w:r>
      <w:r w:rsidRPr="00742A41">
        <w:rPr>
          <w:rFonts w:ascii="GHEA Grapalat" w:hAnsi="GHEA Grapalat"/>
          <w:sz w:val="24"/>
          <w:szCs w:val="24"/>
          <w:lang w:val="hy-AM"/>
        </w:rPr>
        <w:t xml:space="preserve"> առաջնորդվել։</w:t>
      </w:r>
    </w:p>
    <w:p w:rsidR="00FE3CE3" w:rsidRPr="00742A41" w:rsidRDefault="00FE3CE3" w:rsidP="00FE3CE3">
      <w:pPr>
        <w:shd w:val="clear" w:color="auto" w:fill="FFFFFF"/>
        <w:spacing w:after="0"/>
        <w:ind w:firstLine="708"/>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 xml:space="preserve"> </w:t>
      </w:r>
    </w:p>
    <w:p w:rsidR="00FE3CE3" w:rsidRPr="00742A41" w:rsidRDefault="00FE3CE3" w:rsidP="00FE3CE3">
      <w:pPr>
        <w:spacing w:after="0"/>
        <w:ind w:firstLine="708"/>
        <w:jc w:val="both"/>
        <w:rPr>
          <w:rFonts w:ascii="GHEA Grapalat" w:hAnsi="GHEA Grapalat"/>
          <w:b/>
          <w:bCs/>
          <w:color w:val="000000"/>
          <w:sz w:val="24"/>
          <w:szCs w:val="24"/>
          <w:lang w:val="hy-AM"/>
        </w:rPr>
      </w:pPr>
      <w:r w:rsidRPr="00742A41">
        <w:rPr>
          <w:rFonts w:ascii="GHEA Grapalat" w:hAnsi="GHEA Grapalat"/>
          <w:b/>
          <w:bCs/>
          <w:color w:val="000000"/>
          <w:sz w:val="24"/>
          <w:szCs w:val="24"/>
          <w:lang w:val="hy-AM"/>
        </w:rPr>
        <w:t>Հոդված 34. Շահերի բախման կանխարգելումը</w:t>
      </w:r>
    </w:p>
    <w:p w:rsidR="00FE3CE3" w:rsidRPr="00742A41" w:rsidRDefault="00FE3CE3" w:rsidP="00FE3CE3">
      <w:pPr>
        <w:spacing w:after="0"/>
        <w:ind w:firstLine="708"/>
        <w:jc w:val="both"/>
        <w:rPr>
          <w:rFonts w:ascii="GHEA Grapalat" w:hAnsi="GHEA Grapalat"/>
          <w:b/>
          <w:bCs/>
          <w:color w:val="000000"/>
          <w:sz w:val="24"/>
          <w:szCs w:val="24"/>
          <w:lang w:val="hy-AM"/>
        </w:rPr>
      </w:pPr>
    </w:p>
    <w:p w:rsidR="00FE3CE3" w:rsidRPr="00742A41" w:rsidRDefault="00FE3CE3" w:rsidP="00FE3CE3">
      <w:pPr>
        <w:spacing w:after="0"/>
        <w:ind w:firstLine="708"/>
        <w:jc w:val="both"/>
        <w:rPr>
          <w:rFonts w:ascii="GHEA Grapalat" w:eastAsia="Arial Unicode MS" w:hAnsi="GHEA Grapalat" w:cs="Sylfaen"/>
          <w:sz w:val="24"/>
          <w:szCs w:val="24"/>
          <w:u w:color="000000"/>
          <w:bdr w:val="nil"/>
          <w:lang w:val="hy-AM"/>
        </w:rPr>
      </w:pPr>
      <w:r w:rsidRPr="00742A41">
        <w:rPr>
          <w:rFonts w:ascii="GHEA Grapalat" w:hAnsi="GHEA Grapalat"/>
          <w:sz w:val="24"/>
          <w:szCs w:val="24"/>
          <w:lang w:val="hy-AM"/>
        </w:rPr>
        <w:t xml:space="preserve">1. </w:t>
      </w:r>
      <w:r w:rsidRPr="00742A41">
        <w:rPr>
          <w:rFonts w:ascii="GHEA Grapalat" w:eastAsia="Arial Unicode MS" w:hAnsi="GHEA Grapalat"/>
          <w:spacing w:val="-3"/>
          <w:sz w:val="24"/>
          <w:szCs w:val="24"/>
          <w:u w:color="000000"/>
          <w:bdr w:val="nil"/>
          <w:lang w:val="hy-AM"/>
        </w:rPr>
        <w:t>Բարձրաստիճան պաշտոնատար անձը և հանրային ծառայող</w:t>
      </w:r>
      <w:r w:rsidRPr="00742A41">
        <w:rPr>
          <w:rFonts w:ascii="GHEA Grapalat" w:hAnsi="GHEA Grapalat"/>
          <w:color w:val="000000"/>
          <w:sz w:val="24"/>
          <w:szCs w:val="24"/>
          <w:lang w:val="hy-AM"/>
        </w:rPr>
        <w:t xml:space="preserve">ը </w:t>
      </w:r>
      <w:r w:rsidRPr="00742A41">
        <w:rPr>
          <w:rFonts w:ascii="GHEA Grapalat" w:hAnsi="GHEA Grapalat"/>
          <w:sz w:val="24"/>
          <w:szCs w:val="24"/>
          <w:lang w:val="hy-AM"/>
        </w:rPr>
        <w:t>պետք է խուսափեն</w:t>
      </w:r>
      <w:r w:rsidRPr="00742A41">
        <w:rPr>
          <w:rFonts w:ascii="GHEA Grapalat" w:eastAsia="Arial Unicode MS" w:hAnsi="GHEA Grapalat" w:cs="Arial Unicode MS"/>
          <w:spacing w:val="-3"/>
          <w:sz w:val="24"/>
          <w:szCs w:val="24"/>
          <w:bdr w:val="none" w:sz="0" w:space="0" w:color="auto" w:frame="1"/>
          <w:lang w:val="hy-AM"/>
        </w:rPr>
        <w:t xml:space="preserve"> </w:t>
      </w:r>
      <w:r w:rsidRPr="00742A41">
        <w:rPr>
          <w:rFonts w:ascii="GHEA Grapalat" w:eastAsia="Arial Unicode MS" w:hAnsi="GHEA Grapalat" w:cs="Sylfaen"/>
          <w:sz w:val="24"/>
          <w:szCs w:val="24"/>
          <w:u w:color="000000"/>
          <w:bdr w:val="nil"/>
          <w:lang w:val="hy-AM"/>
        </w:rPr>
        <w:t>շահերի</w:t>
      </w:r>
      <w:r w:rsidRPr="00742A41">
        <w:rPr>
          <w:rFonts w:ascii="GHEA Grapalat" w:eastAsia="Arial Unicode MS" w:hAnsi="GHEA Grapalat" w:cs="Arial Unicode MS"/>
          <w:spacing w:val="-3"/>
          <w:sz w:val="24"/>
          <w:szCs w:val="24"/>
          <w:bdr w:val="none" w:sz="0" w:space="0" w:color="auto" w:frame="1"/>
          <w:lang w:val="hy-AM"/>
        </w:rPr>
        <w:t xml:space="preserve"> </w:t>
      </w:r>
      <w:r w:rsidRPr="00742A41">
        <w:rPr>
          <w:rFonts w:ascii="GHEA Grapalat" w:eastAsia="Arial Unicode MS" w:hAnsi="GHEA Grapalat" w:cs="Sylfaen"/>
          <w:sz w:val="24"/>
          <w:szCs w:val="24"/>
          <w:u w:color="000000"/>
          <w:bdr w:val="nil"/>
          <w:lang w:val="hy-AM"/>
        </w:rPr>
        <w:t>բախման հանգեցնող գործողություններից և ձեռնպահ մնան շահերի բախման իրավիճակում գործողություն կատարելուց և (կամ) որոշում ընդունելուց:</w:t>
      </w:r>
    </w:p>
    <w:p w:rsidR="00FE3CE3" w:rsidRPr="00742A41" w:rsidRDefault="00FE3CE3" w:rsidP="00FE3CE3">
      <w:pPr>
        <w:spacing w:after="0"/>
        <w:ind w:firstLine="708"/>
        <w:jc w:val="both"/>
        <w:rPr>
          <w:rFonts w:ascii="GHEA Grapalat" w:eastAsia="Arial Unicode MS" w:hAnsi="GHEA Grapalat" w:cs="Sylfaen"/>
          <w:sz w:val="24"/>
          <w:szCs w:val="24"/>
          <w:u w:color="000000"/>
          <w:bdr w:val="nil"/>
          <w:lang w:val="hy-AM"/>
        </w:rPr>
      </w:pPr>
      <w:r w:rsidRPr="00742A41">
        <w:rPr>
          <w:rFonts w:ascii="GHEA Grapalat" w:eastAsia="Arial Unicode MS" w:hAnsi="GHEA Grapalat"/>
          <w:spacing w:val="-3"/>
          <w:sz w:val="24"/>
          <w:szCs w:val="24"/>
          <w:u w:color="000000"/>
          <w:bdr w:val="nil"/>
          <w:lang w:val="hy-AM"/>
        </w:rPr>
        <w:t>Բարձրաստիճան պաշտոնատար անձը և հանրային ծառայող</w:t>
      </w:r>
      <w:r w:rsidRPr="00742A41">
        <w:rPr>
          <w:rFonts w:ascii="GHEA Grapalat" w:hAnsi="GHEA Grapalat"/>
          <w:sz w:val="24"/>
          <w:szCs w:val="24"/>
          <w:lang w:val="hy-AM"/>
        </w:rPr>
        <w:t>ը պետք է</w:t>
      </w:r>
      <w:r w:rsidRPr="00742A41">
        <w:rPr>
          <w:rFonts w:ascii="GHEA Grapalat" w:eastAsia="Arial Unicode MS" w:hAnsi="GHEA Grapalat" w:cs="Sylfaen"/>
          <w:sz w:val="24"/>
          <w:szCs w:val="24"/>
          <w:u w:color="000000"/>
          <w:bdr w:val="nil"/>
          <w:lang w:val="hy-AM"/>
        </w:rPr>
        <w:t xml:space="preserve"> </w:t>
      </w:r>
      <w:r w:rsidRPr="00742A41">
        <w:rPr>
          <w:rFonts w:ascii="GHEA Grapalat" w:eastAsia="Arial Unicode MS" w:hAnsi="GHEA Grapalat" w:cs="Arial Unicode MS"/>
          <w:spacing w:val="-3"/>
          <w:sz w:val="24"/>
          <w:szCs w:val="24"/>
          <w:u w:color="000000"/>
          <w:bdr w:val="nil"/>
          <w:lang w:val="hy-AM"/>
        </w:rPr>
        <w:t xml:space="preserve">անհապաղ ձեռնարկեն շահերի բախման իրավիճակի լուծմանն ուղղված քայլեր, ինչպես նաև համապատասխանաբար՝ </w:t>
      </w:r>
      <w:r w:rsidR="003D54F5" w:rsidRPr="00742A41">
        <w:rPr>
          <w:rFonts w:ascii="GHEA Grapalat" w:hAnsi="GHEA Grapalat"/>
          <w:sz w:val="24"/>
          <w:szCs w:val="24"/>
          <w:lang w:val="hy-AM"/>
        </w:rPr>
        <w:t xml:space="preserve">Հանձնաժողովին </w:t>
      </w:r>
      <w:r w:rsidRPr="00742A41">
        <w:rPr>
          <w:rFonts w:ascii="GHEA Grapalat" w:hAnsi="GHEA Grapalat"/>
          <w:sz w:val="24"/>
          <w:szCs w:val="24"/>
          <w:lang w:val="hy-AM"/>
        </w:rPr>
        <w:t xml:space="preserve">կամ համապատասխան մարմնի </w:t>
      </w:r>
      <w:r w:rsidR="00BF6503" w:rsidRPr="00205501">
        <w:rPr>
          <w:rFonts w:ascii="GHEA Grapalat" w:hAnsi="GHEA Grapalat"/>
          <w:color w:val="000000"/>
          <w:sz w:val="24"/>
          <w:szCs w:val="24"/>
          <w:lang w:val="hy-AM"/>
        </w:rPr>
        <w:t xml:space="preserve">հանրային ծառայողի </w:t>
      </w:r>
      <w:r w:rsidRPr="00742A41">
        <w:rPr>
          <w:rFonts w:ascii="GHEA Grapalat" w:hAnsi="GHEA Grapalat"/>
          <w:sz w:val="24"/>
          <w:szCs w:val="24"/>
          <w:lang w:val="hy-AM"/>
        </w:rPr>
        <w:t xml:space="preserve">էթիկայի հանձնաժողովին </w:t>
      </w:r>
      <w:r w:rsidRPr="00742A41">
        <w:rPr>
          <w:rFonts w:ascii="GHEA Grapalat" w:eastAsia="Arial Unicode MS" w:hAnsi="GHEA Grapalat" w:cs="Sylfaen"/>
          <w:sz w:val="24"/>
          <w:szCs w:val="24"/>
          <w:u w:color="000000"/>
          <w:bdr w:val="nil"/>
          <w:lang w:val="hy-AM"/>
        </w:rPr>
        <w:t>տրամադրեն</w:t>
      </w:r>
      <w:r w:rsidRPr="00742A41">
        <w:rPr>
          <w:rFonts w:ascii="GHEA Grapalat" w:eastAsia="Arial Unicode MS" w:hAnsi="GHEA Grapalat" w:cs="Arial Unicode MS"/>
          <w:spacing w:val="-3"/>
          <w:sz w:val="24"/>
          <w:szCs w:val="24"/>
          <w:u w:color="000000"/>
          <w:bdr w:val="nil"/>
          <w:lang w:val="hy-AM"/>
        </w:rPr>
        <w:t xml:space="preserve"> իրենց հայտնի դարձած տեղեկություններ այլ պաշտոնատար անձի ներգրավվածությամբ շահերի բախման մասին</w:t>
      </w:r>
      <w:r w:rsidRPr="00742A41">
        <w:rPr>
          <w:rFonts w:ascii="GHEA Grapalat" w:eastAsia="Arial Unicode MS" w:hAnsi="GHEA Grapalat" w:cs="Sylfaen"/>
          <w:sz w:val="24"/>
          <w:szCs w:val="24"/>
          <w:u w:color="000000"/>
          <w:bdr w:val="nil"/>
          <w:lang w:val="hy-AM"/>
        </w:rPr>
        <w:t xml:space="preserve">: </w:t>
      </w:r>
    </w:p>
    <w:p w:rsidR="00FE3CE3" w:rsidRPr="00742A41" w:rsidRDefault="00FE3CE3" w:rsidP="00FE3CE3">
      <w:pPr>
        <w:spacing w:after="0"/>
        <w:ind w:firstLine="708"/>
        <w:jc w:val="both"/>
        <w:rPr>
          <w:rFonts w:ascii="GHEA Grapalat" w:hAnsi="GHEA Grapalat"/>
          <w:sz w:val="24"/>
          <w:szCs w:val="24"/>
          <w:lang w:val="hy-AM"/>
        </w:rPr>
      </w:pPr>
      <w:r w:rsidRPr="00742A41">
        <w:rPr>
          <w:rFonts w:ascii="GHEA Grapalat" w:eastAsia="Arial Unicode MS" w:hAnsi="GHEA Grapalat" w:cs="Sylfaen"/>
          <w:sz w:val="24"/>
          <w:szCs w:val="24"/>
          <w:u w:color="000000"/>
          <w:bdr w:val="nil"/>
          <w:lang w:val="hy-AM"/>
        </w:rPr>
        <w:t xml:space="preserve">2. </w:t>
      </w:r>
      <w:r w:rsidRPr="00742A41">
        <w:rPr>
          <w:rFonts w:ascii="GHEA Grapalat" w:hAnsi="GHEA Grapalat"/>
          <w:sz w:val="24"/>
          <w:szCs w:val="24"/>
          <w:lang w:val="hy-AM"/>
        </w:rPr>
        <w:t xml:space="preserve">Եթե </w:t>
      </w:r>
      <w:r w:rsidRPr="00742A41">
        <w:rPr>
          <w:rFonts w:ascii="GHEA Grapalat" w:eastAsia="Arial Unicode MS" w:hAnsi="GHEA Grapalat"/>
          <w:spacing w:val="-3"/>
          <w:sz w:val="24"/>
          <w:szCs w:val="24"/>
          <w:u w:color="000000"/>
          <w:bdr w:val="nil"/>
          <w:lang w:val="hy-AM"/>
        </w:rPr>
        <w:t>բարձրաստիճան պաշտոնատար անձի կամ հանրային ծառայող</w:t>
      </w:r>
      <w:r w:rsidRPr="00742A41">
        <w:rPr>
          <w:rFonts w:ascii="GHEA Grapalat" w:hAnsi="GHEA Grapalat"/>
          <w:sz w:val="24"/>
          <w:szCs w:val="24"/>
          <w:lang w:val="hy-AM"/>
        </w:rPr>
        <w:t>ի կողմից կամ նրա մասնակցությամբ իր լիազորությունների շրջանակում գործողության կատարումը և (կամ) որոշման ընդունումն անխուսափելիորեն հանգեցնելու է շահերի փաստացի բախման, ապա նա այդ մասին գրավոր հայտարարություն է ներկայացնում սույն հոդվածի 1-ին մասում նշված համապատասխան հանձնաժողովին՝ դրանում նշելով շահերի բախմանը վերաբերող կոնկրետ հանգամանքները: Համապատասխան հանձնաժողովն առաջարկում է ձեռնարկել սույն օրենքի 3</w:t>
      </w:r>
      <w:r w:rsidR="00FB44FA" w:rsidRPr="00A2272A">
        <w:rPr>
          <w:rFonts w:ascii="GHEA Grapalat" w:hAnsi="GHEA Grapalat"/>
          <w:sz w:val="24"/>
          <w:szCs w:val="24"/>
          <w:lang w:val="hy-AM"/>
        </w:rPr>
        <w:t>5</w:t>
      </w:r>
      <w:r w:rsidRPr="00742A41">
        <w:rPr>
          <w:rFonts w:ascii="GHEA Grapalat" w:hAnsi="GHEA Grapalat"/>
          <w:sz w:val="24"/>
          <w:szCs w:val="24"/>
          <w:lang w:val="hy-AM"/>
        </w:rPr>
        <w:t>-րդ հոդվածի 3-րդ մասում նշված՝ շահերի բախման իրավիճակի լուծմանն ուղղված քայլեր:</w:t>
      </w:r>
    </w:p>
    <w:p w:rsidR="00FE3CE3" w:rsidRPr="00742A41" w:rsidRDefault="00FE3CE3" w:rsidP="00FE3CE3">
      <w:pPr>
        <w:spacing w:after="0"/>
        <w:ind w:firstLine="708"/>
        <w:jc w:val="both"/>
        <w:rPr>
          <w:rFonts w:ascii="GHEA Grapalat" w:hAnsi="GHEA Grapalat"/>
          <w:sz w:val="24"/>
          <w:szCs w:val="24"/>
          <w:lang w:val="hy-AM"/>
        </w:rPr>
      </w:pPr>
      <w:r w:rsidRPr="00742A41">
        <w:rPr>
          <w:rFonts w:ascii="GHEA Grapalat" w:hAnsi="GHEA Grapalat"/>
          <w:sz w:val="24"/>
          <w:szCs w:val="24"/>
          <w:lang w:val="hy-AM"/>
        </w:rPr>
        <w:t xml:space="preserve">3. Կոնկրետ </w:t>
      </w:r>
      <w:r w:rsidRPr="00742A41">
        <w:rPr>
          <w:rFonts w:ascii="GHEA Grapalat" w:hAnsi="GHEA Grapalat"/>
          <w:color w:val="000000"/>
          <w:sz w:val="24"/>
          <w:szCs w:val="24"/>
          <w:shd w:val="clear" w:color="auto" w:fill="FFFFFF"/>
          <w:lang w:val="hy-AM"/>
        </w:rPr>
        <w:t>իրավիճակում շահերի բախումը կանխարգելելու նպատակով շահերի բախման վերաբերյալ հայտարարությամբ հանդես գալու անհրաժեշտության մասին</w:t>
      </w:r>
      <w:r w:rsidRPr="00742A41">
        <w:rPr>
          <w:rFonts w:ascii="GHEA Grapalat" w:hAnsi="GHEA Grapalat"/>
          <w:sz w:val="24"/>
          <w:szCs w:val="24"/>
          <w:lang w:val="hy-AM"/>
        </w:rPr>
        <w:t xml:space="preserve"> պարզաբանում ստանալու համար</w:t>
      </w:r>
      <w:r w:rsidRPr="00742A41">
        <w:rPr>
          <w:rFonts w:ascii="GHEA Grapalat" w:hAnsi="GHEA Grapalat"/>
          <w:color w:val="000000"/>
          <w:sz w:val="24"/>
          <w:szCs w:val="24"/>
          <w:shd w:val="clear" w:color="auto" w:fill="FFFFFF"/>
          <w:lang w:val="hy-AM"/>
        </w:rPr>
        <w:t xml:space="preserve"> </w:t>
      </w:r>
      <w:r w:rsidRPr="00742A41">
        <w:rPr>
          <w:rFonts w:ascii="GHEA Grapalat" w:eastAsia="Arial Unicode MS" w:hAnsi="GHEA Grapalat"/>
          <w:spacing w:val="-3"/>
          <w:sz w:val="24"/>
          <w:szCs w:val="24"/>
          <w:u w:color="000000"/>
          <w:bdr w:val="nil"/>
          <w:lang w:val="hy-AM"/>
        </w:rPr>
        <w:t>բարձրաստիճան պաշտոնատար անձը կամ հանրային ծառայողը կարող է</w:t>
      </w:r>
      <w:r w:rsidRPr="00742A41">
        <w:rPr>
          <w:rFonts w:ascii="GHEA Grapalat" w:hAnsi="GHEA Grapalat"/>
          <w:sz w:val="24"/>
          <w:szCs w:val="24"/>
          <w:lang w:val="hy-AM"/>
        </w:rPr>
        <w:t xml:space="preserve"> գրավոր դիմում ներկայացնել սույն հոդվածի 1-ին մասում նշված համապատասխան հանձնաժողովին:</w:t>
      </w:r>
    </w:p>
    <w:p w:rsidR="00FE3CE3" w:rsidRPr="00742A41" w:rsidRDefault="00FE3CE3" w:rsidP="00FE3CE3">
      <w:pPr>
        <w:spacing w:after="0"/>
        <w:ind w:firstLine="708"/>
        <w:jc w:val="both"/>
        <w:rPr>
          <w:rFonts w:ascii="GHEA Grapalat" w:hAnsi="GHEA Grapalat"/>
          <w:sz w:val="24"/>
          <w:szCs w:val="24"/>
          <w:lang w:val="hy-AM"/>
        </w:rPr>
      </w:pPr>
      <w:r w:rsidRPr="00742A41">
        <w:rPr>
          <w:rFonts w:ascii="GHEA Grapalat" w:hAnsi="GHEA Grapalat"/>
          <w:sz w:val="24"/>
          <w:szCs w:val="24"/>
          <w:lang w:val="hy-AM"/>
        </w:rPr>
        <w:t>4. Պատգամավորի</w:t>
      </w:r>
      <w:r w:rsidRPr="00742A41">
        <w:rPr>
          <w:rFonts w:ascii="GHEA Grapalat" w:hAnsi="GHEA Grapalat"/>
          <w:sz w:val="24"/>
          <w:szCs w:val="24"/>
          <w:lang w:val="af-ZA"/>
        </w:rPr>
        <w:t xml:space="preserve">, </w:t>
      </w:r>
      <w:r w:rsidRPr="00742A41">
        <w:rPr>
          <w:rFonts w:ascii="GHEA Grapalat" w:hAnsi="GHEA Grapalat"/>
          <w:sz w:val="24"/>
          <w:szCs w:val="24"/>
          <w:lang w:val="hy-AM"/>
        </w:rPr>
        <w:t>սահմանադրական</w:t>
      </w:r>
      <w:r w:rsidRPr="00742A41">
        <w:rPr>
          <w:rFonts w:ascii="GHEA Grapalat" w:hAnsi="GHEA Grapalat"/>
          <w:sz w:val="24"/>
          <w:szCs w:val="24"/>
          <w:lang w:val="af-ZA"/>
        </w:rPr>
        <w:t xml:space="preserve"> </w:t>
      </w:r>
      <w:r w:rsidRPr="00742A41">
        <w:rPr>
          <w:rFonts w:ascii="GHEA Grapalat" w:hAnsi="GHEA Grapalat"/>
          <w:sz w:val="24"/>
          <w:szCs w:val="24"/>
          <w:lang w:val="hy-AM"/>
        </w:rPr>
        <w:t>դատարանի</w:t>
      </w:r>
      <w:r w:rsidRPr="00742A41">
        <w:rPr>
          <w:rFonts w:ascii="GHEA Grapalat" w:hAnsi="GHEA Grapalat"/>
          <w:sz w:val="24"/>
          <w:szCs w:val="24"/>
          <w:lang w:val="af-ZA"/>
        </w:rPr>
        <w:t xml:space="preserve"> </w:t>
      </w:r>
      <w:r w:rsidR="001C4F75" w:rsidRPr="00742A41">
        <w:rPr>
          <w:rFonts w:ascii="GHEA Grapalat" w:hAnsi="GHEA Grapalat"/>
          <w:sz w:val="24"/>
          <w:szCs w:val="24"/>
          <w:lang w:val="hy-AM"/>
        </w:rPr>
        <w:t>անդամի</w:t>
      </w:r>
      <w:r w:rsidR="00D22BC2" w:rsidRPr="00205501">
        <w:rPr>
          <w:rFonts w:ascii="GHEA Grapalat" w:hAnsi="GHEA Grapalat"/>
          <w:sz w:val="24"/>
          <w:szCs w:val="24"/>
          <w:lang w:val="hy-AM"/>
        </w:rPr>
        <w:t xml:space="preserve"> և</w:t>
      </w:r>
      <w:r w:rsidRPr="00742A41">
        <w:rPr>
          <w:rFonts w:ascii="GHEA Grapalat" w:hAnsi="GHEA Grapalat"/>
          <w:sz w:val="24"/>
          <w:szCs w:val="24"/>
          <w:lang w:val="af-ZA"/>
        </w:rPr>
        <w:t xml:space="preserve"> </w:t>
      </w:r>
      <w:r w:rsidRPr="00742A41">
        <w:rPr>
          <w:rFonts w:ascii="GHEA Grapalat" w:hAnsi="GHEA Grapalat"/>
          <w:sz w:val="24"/>
          <w:szCs w:val="24"/>
          <w:lang w:val="hy-AM"/>
        </w:rPr>
        <w:t>դատավորի</w:t>
      </w:r>
      <w:r w:rsidR="001C4F75" w:rsidRPr="00742A41">
        <w:rPr>
          <w:rFonts w:ascii="GHEA Grapalat" w:hAnsi="GHEA Grapalat"/>
          <w:sz w:val="24"/>
          <w:szCs w:val="24"/>
          <w:lang w:val="hy-AM"/>
        </w:rPr>
        <w:t xml:space="preserve"> </w:t>
      </w:r>
      <w:r w:rsidRPr="00742A41">
        <w:rPr>
          <w:rFonts w:ascii="GHEA Grapalat" w:hAnsi="GHEA Grapalat"/>
          <w:sz w:val="24"/>
          <w:szCs w:val="24"/>
          <w:lang w:val="hy-AM"/>
        </w:rPr>
        <w:t>իրավիճակային</w:t>
      </w:r>
      <w:r w:rsidRPr="00742A41">
        <w:rPr>
          <w:rFonts w:ascii="GHEA Grapalat" w:hAnsi="GHEA Grapalat"/>
          <w:sz w:val="24"/>
          <w:szCs w:val="24"/>
          <w:lang w:val="af-ZA"/>
        </w:rPr>
        <w:t xml:space="preserve"> </w:t>
      </w:r>
      <w:r w:rsidRPr="00742A41">
        <w:rPr>
          <w:rFonts w:ascii="GHEA Grapalat" w:hAnsi="GHEA Grapalat"/>
          <w:sz w:val="24"/>
          <w:szCs w:val="24"/>
          <w:lang w:val="hy-AM"/>
        </w:rPr>
        <w:t>(«</w:t>
      </w:r>
      <w:r w:rsidRPr="00742A41">
        <w:rPr>
          <w:rFonts w:ascii="GHEA Grapalat" w:hAnsi="GHEA Grapalat"/>
          <w:sz w:val="24"/>
          <w:szCs w:val="24"/>
          <w:lang w:val="af-ZA"/>
        </w:rPr>
        <w:t>a</w:t>
      </w:r>
      <w:r w:rsidRPr="00742A41">
        <w:rPr>
          <w:rFonts w:ascii="GHEA Grapalat" w:hAnsi="GHEA Grapalat"/>
          <w:sz w:val="24"/>
          <w:szCs w:val="24"/>
          <w:lang w:val="hy-AM"/>
        </w:rPr>
        <w:t>d-</w:t>
      </w:r>
      <w:r w:rsidRPr="00742A41">
        <w:rPr>
          <w:rFonts w:ascii="GHEA Grapalat" w:hAnsi="GHEA Grapalat"/>
          <w:sz w:val="24"/>
          <w:szCs w:val="24"/>
          <w:lang w:val="af-ZA"/>
        </w:rPr>
        <w:t>h</w:t>
      </w:r>
      <w:r w:rsidRPr="00742A41">
        <w:rPr>
          <w:rFonts w:ascii="GHEA Grapalat" w:hAnsi="GHEA Grapalat"/>
          <w:sz w:val="24"/>
          <w:szCs w:val="24"/>
          <w:lang w:val="hy-AM"/>
        </w:rPr>
        <w:t>oc»)</w:t>
      </w:r>
      <w:r w:rsidRPr="00742A41">
        <w:rPr>
          <w:rFonts w:ascii="GHEA Grapalat" w:hAnsi="GHEA Grapalat"/>
          <w:sz w:val="24"/>
          <w:szCs w:val="24"/>
          <w:lang w:val="af-ZA"/>
        </w:rPr>
        <w:t xml:space="preserve"> </w:t>
      </w:r>
      <w:r w:rsidRPr="00742A41">
        <w:rPr>
          <w:rFonts w:ascii="GHEA Grapalat" w:hAnsi="GHEA Grapalat"/>
          <w:sz w:val="24"/>
          <w:szCs w:val="24"/>
          <w:lang w:val="hy-AM"/>
        </w:rPr>
        <w:t>շահերի</w:t>
      </w:r>
      <w:r w:rsidRPr="00742A41">
        <w:rPr>
          <w:rFonts w:ascii="GHEA Grapalat" w:hAnsi="GHEA Grapalat"/>
          <w:sz w:val="24"/>
          <w:szCs w:val="24"/>
          <w:lang w:val="af-ZA"/>
        </w:rPr>
        <w:t xml:space="preserve"> </w:t>
      </w:r>
      <w:r w:rsidRPr="00742A41">
        <w:rPr>
          <w:rFonts w:ascii="GHEA Grapalat" w:hAnsi="GHEA Grapalat"/>
          <w:sz w:val="24"/>
          <w:szCs w:val="24"/>
          <w:lang w:val="hy-AM"/>
        </w:rPr>
        <w:t>բախմանը</w:t>
      </w:r>
      <w:r w:rsidRPr="00742A41">
        <w:rPr>
          <w:rFonts w:ascii="GHEA Grapalat" w:hAnsi="GHEA Grapalat"/>
          <w:sz w:val="24"/>
          <w:szCs w:val="24"/>
          <w:lang w:val="af-ZA"/>
        </w:rPr>
        <w:t xml:space="preserve"> </w:t>
      </w:r>
      <w:r w:rsidRPr="00742A41">
        <w:rPr>
          <w:rFonts w:ascii="GHEA Grapalat" w:hAnsi="GHEA Grapalat"/>
          <w:sz w:val="24"/>
          <w:szCs w:val="24"/>
          <w:lang w:val="hy-AM"/>
        </w:rPr>
        <w:t>վերաբերող</w:t>
      </w:r>
      <w:r w:rsidRPr="00742A41">
        <w:rPr>
          <w:rFonts w:ascii="GHEA Grapalat" w:hAnsi="GHEA Grapalat"/>
          <w:sz w:val="24"/>
          <w:szCs w:val="24"/>
          <w:lang w:val="af-ZA"/>
        </w:rPr>
        <w:t xml:space="preserve"> </w:t>
      </w:r>
      <w:r w:rsidRPr="00742A41">
        <w:rPr>
          <w:rFonts w:ascii="GHEA Grapalat" w:hAnsi="GHEA Grapalat"/>
          <w:sz w:val="24"/>
          <w:szCs w:val="24"/>
          <w:lang w:val="hy-AM"/>
        </w:rPr>
        <w:t>դրույթները</w:t>
      </w:r>
      <w:r w:rsidRPr="00742A41">
        <w:rPr>
          <w:rFonts w:ascii="GHEA Grapalat" w:hAnsi="GHEA Grapalat"/>
          <w:sz w:val="24"/>
          <w:szCs w:val="24"/>
          <w:lang w:val="af-ZA"/>
        </w:rPr>
        <w:t xml:space="preserve"> </w:t>
      </w:r>
      <w:r w:rsidRPr="00742A41">
        <w:rPr>
          <w:rFonts w:ascii="GHEA Grapalat" w:hAnsi="GHEA Grapalat"/>
          <w:sz w:val="24"/>
          <w:szCs w:val="24"/>
          <w:lang w:val="hy-AM"/>
        </w:rPr>
        <w:t>սահմանվում</w:t>
      </w:r>
      <w:r w:rsidRPr="00742A41">
        <w:rPr>
          <w:rFonts w:ascii="GHEA Grapalat" w:hAnsi="GHEA Grapalat"/>
          <w:sz w:val="24"/>
          <w:szCs w:val="24"/>
          <w:lang w:val="af-ZA"/>
        </w:rPr>
        <w:t xml:space="preserve"> </w:t>
      </w:r>
      <w:r w:rsidRPr="00742A41">
        <w:rPr>
          <w:rFonts w:ascii="GHEA Grapalat" w:hAnsi="GHEA Grapalat"/>
          <w:sz w:val="24"/>
          <w:szCs w:val="24"/>
          <w:lang w:val="hy-AM"/>
        </w:rPr>
        <w:t>են</w:t>
      </w:r>
      <w:r w:rsidRPr="00742A41">
        <w:rPr>
          <w:rFonts w:ascii="GHEA Grapalat" w:hAnsi="GHEA Grapalat"/>
          <w:sz w:val="24"/>
          <w:szCs w:val="24"/>
          <w:lang w:val="af-ZA"/>
        </w:rPr>
        <w:t xml:space="preserve"> </w:t>
      </w:r>
      <w:r w:rsidRPr="00742A41">
        <w:rPr>
          <w:rFonts w:ascii="GHEA Grapalat" w:hAnsi="GHEA Grapalat"/>
          <w:sz w:val="24"/>
          <w:szCs w:val="24"/>
          <w:lang w:val="hy-AM"/>
        </w:rPr>
        <w:t>տվյալ</w:t>
      </w:r>
      <w:r w:rsidRPr="00742A41">
        <w:rPr>
          <w:rFonts w:ascii="GHEA Grapalat" w:hAnsi="GHEA Grapalat"/>
          <w:sz w:val="24"/>
          <w:szCs w:val="24"/>
          <w:lang w:val="af-ZA"/>
        </w:rPr>
        <w:t xml:space="preserve"> </w:t>
      </w:r>
      <w:r w:rsidRPr="00742A41">
        <w:rPr>
          <w:rFonts w:ascii="GHEA Grapalat" w:hAnsi="GHEA Grapalat"/>
          <w:sz w:val="24"/>
          <w:szCs w:val="24"/>
          <w:lang w:val="hy-AM"/>
        </w:rPr>
        <w:t>ոլորտի</w:t>
      </w:r>
      <w:r w:rsidRPr="00742A41">
        <w:rPr>
          <w:rFonts w:ascii="GHEA Grapalat" w:hAnsi="GHEA Grapalat"/>
          <w:sz w:val="24"/>
          <w:szCs w:val="24"/>
          <w:lang w:val="af-ZA"/>
        </w:rPr>
        <w:t xml:space="preserve"> </w:t>
      </w:r>
      <w:r w:rsidRPr="00742A41">
        <w:rPr>
          <w:rFonts w:ascii="GHEA Grapalat" w:hAnsi="GHEA Grapalat"/>
          <w:sz w:val="24"/>
          <w:szCs w:val="24"/>
          <w:lang w:val="hy-AM"/>
        </w:rPr>
        <w:t>առանձնահատկությունները</w:t>
      </w:r>
      <w:r w:rsidRPr="00742A41">
        <w:rPr>
          <w:rFonts w:ascii="GHEA Grapalat" w:hAnsi="GHEA Grapalat"/>
          <w:sz w:val="24"/>
          <w:szCs w:val="24"/>
          <w:lang w:val="af-ZA"/>
        </w:rPr>
        <w:t xml:space="preserve"> </w:t>
      </w:r>
      <w:r w:rsidRPr="00742A41">
        <w:rPr>
          <w:rFonts w:ascii="GHEA Grapalat" w:hAnsi="GHEA Grapalat"/>
          <w:sz w:val="24"/>
          <w:szCs w:val="24"/>
          <w:lang w:val="hy-AM"/>
        </w:rPr>
        <w:t>կարգավորող</w:t>
      </w:r>
      <w:r w:rsidRPr="00742A41">
        <w:rPr>
          <w:rFonts w:ascii="GHEA Grapalat" w:hAnsi="GHEA Grapalat"/>
          <w:sz w:val="24"/>
          <w:szCs w:val="24"/>
          <w:lang w:val="af-ZA"/>
        </w:rPr>
        <w:t xml:space="preserve"> </w:t>
      </w:r>
      <w:r w:rsidRPr="00742A41">
        <w:rPr>
          <w:rFonts w:ascii="GHEA Grapalat" w:hAnsi="GHEA Grapalat"/>
          <w:sz w:val="24"/>
          <w:szCs w:val="24"/>
          <w:lang w:val="hy-AM"/>
        </w:rPr>
        <w:t>օրենքներով։</w:t>
      </w:r>
    </w:p>
    <w:p w:rsidR="00FE3CE3" w:rsidRPr="00742A41" w:rsidRDefault="00FE3CE3" w:rsidP="006F105F">
      <w:pPr>
        <w:spacing w:after="0"/>
        <w:ind w:firstLine="708"/>
        <w:jc w:val="both"/>
        <w:rPr>
          <w:rFonts w:ascii="GHEA Grapalat" w:hAnsi="GHEA Grapalat"/>
          <w:b/>
          <w:sz w:val="24"/>
          <w:szCs w:val="24"/>
          <w:lang w:val="hy-AM"/>
        </w:rPr>
      </w:pPr>
    </w:p>
    <w:p w:rsidR="00FE3CE3" w:rsidRPr="00CE2467" w:rsidRDefault="00FE3CE3" w:rsidP="006F105F">
      <w:pPr>
        <w:spacing w:after="0"/>
        <w:ind w:firstLine="708"/>
        <w:jc w:val="both"/>
        <w:rPr>
          <w:rFonts w:ascii="GHEA Grapalat" w:hAnsi="GHEA Grapalat"/>
          <w:b/>
          <w:bCs/>
          <w:sz w:val="24"/>
          <w:szCs w:val="24"/>
          <w:lang w:val="hy-AM"/>
        </w:rPr>
      </w:pPr>
      <w:r w:rsidRPr="00CE2467">
        <w:rPr>
          <w:rFonts w:ascii="GHEA Grapalat" w:hAnsi="GHEA Grapalat"/>
          <w:b/>
          <w:sz w:val="24"/>
          <w:szCs w:val="24"/>
          <w:lang w:val="hy-AM"/>
        </w:rPr>
        <w:t xml:space="preserve">Հոդված 35. </w:t>
      </w:r>
      <w:r w:rsidRPr="00CE2467">
        <w:rPr>
          <w:rFonts w:ascii="GHEA Grapalat" w:hAnsi="GHEA Grapalat"/>
          <w:b/>
          <w:bCs/>
          <w:sz w:val="24"/>
          <w:szCs w:val="24"/>
          <w:lang w:val="hy-AM"/>
        </w:rPr>
        <w:t>Շահերի բախման իրավիճակի կառավարումը</w:t>
      </w:r>
    </w:p>
    <w:p w:rsidR="00FE3CE3" w:rsidRPr="00CE2467" w:rsidRDefault="00FE3CE3" w:rsidP="006F105F">
      <w:pPr>
        <w:spacing w:after="0"/>
        <w:ind w:firstLine="708"/>
        <w:jc w:val="both"/>
        <w:rPr>
          <w:rFonts w:ascii="GHEA Grapalat" w:hAnsi="GHEA Grapalat"/>
          <w:b/>
          <w:sz w:val="24"/>
          <w:szCs w:val="24"/>
          <w:lang w:val="hy-AM"/>
        </w:rPr>
      </w:pPr>
    </w:p>
    <w:p w:rsidR="00FE3CE3" w:rsidRPr="00CE2467" w:rsidRDefault="00FE3CE3" w:rsidP="006F105F">
      <w:pPr>
        <w:spacing w:after="0"/>
        <w:ind w:firstLine="708"/>
        <w:jc w:val="both"/>
        <w:rPr>
          <w:rFonts w:ascii="GHEA Grapalat" w:hAnsi="GHEA Grapalat"/>
          <w:sz w:val="24"/>
          <w:szCs w:val="24"/>
          <w:lang w:val="hy-AM"/>
        </w:rPr>
      </w:pPr>
      <w:r w:rsidRPr="00CE2467">
        <w:rPr>
          <w:rFonts w:ascii="GHEA Grapalat" w:hAnsi="GHEA Grapalat"/>
          <w:sz w:val="24"/>
          <w:szCs w:val="24"/>
          <w:lang w:val="hy-AM"/>
        </w:rPr>
        <w:t xml:space="preserve">1. Բարձրաստիճան պաշտոնատար անձը և հանրային ծառայողը մինչև համապատասխանաբար՝ </w:t>
      </w:r>
      <w:r w:rsidR="003D54F5" w:rsidRPr="00CE2467">
        <w:rPr>
          <w:rFonts w:ascii="GHEA Grapalat" w:hAnsi="GHEA Grapalat"/>
          <w:sz w:val="24"/>
          <w:szCs w:val="24"/>
          <w:lang w:val="hy-AM"/>
        </w:rPr>
        <w:t>Հանձնաժողովի</w:t>
      </w:r>
      <w:r w:rsidRPr="00CE2467">
        <w:rPr>
          <w:rFonts w:ascii="GHEA Grapalat" w:hAnsi="GHEA Grapalat"/>
          <w:sz w:val="24"/>
          <w:szCs w:val="24"/>
          <w:lang w:val="hy-AM"/>
        </w:rPr>
        <w:t xml:space="preserve"> կամ համապատասխան մարմնի </w:t>
      </w:r>
      <w:r w:rsidR="00A31ECB" w:rsidRPr="00CE2467">
        <w:rPr>
          <w:rFonts w:ascii="GHEA Grapalat" w:hAnsi="GHEA Grapalat"/>
          <w:color w:val="000000"/>
          <w:sz w:val="24"/>
          <w:szCs w:val="24"/>
          <w:lang w:val="hy-AM"/>
        </w:rPr>
        <w:t xml:space="preserve">հանրային ծառայողի </w:t>
      </w:r>
      <w:r w:rsidRPr="00CE2467">
        <w:rPr>
          <w:rFonts w:ascii="GHEA Grapalat" w:hAnsi="GHEA Grapalat"/>
          <w:sz w:val="24"/>
          <w:szCs w:val="24"/>
          <w:lang w:val="hy-AM"/>
        </w:rPr>
        <w:t>էթիկայի հանձնաժողովի՝ սույն օրենքի 3</w:t>
      </w:r>
      <w:r w:rsidR="00FB44FA" w:rsidRPr="00A2272A">
        <w:rPr>
          <w:rFonts w:ascii="GHEA Grapalat" w:hAnsi="GHEA Grapalat"/>
          <w:sz w:val="24"/>
          <w:szCs w:val="24"/>
          <w:lang w:val="hy-AM"/>
        </w:rPr>
        <w:t>5</w:t>
      </w:r>
      <w:r w:rsidRPr="00CE2467">
        <w:rPr>
          <w:rFonts w:ascii="GHEA Grapalat" w:hAnsi="GHEA Grapalat"/>
          <w:sz w:val="24"/>
          <w:szCs w:val="24"/>
          <w:lang w:val="hy-AM"/>
        </w:rPr>
        <w:t xml:space="preserve">-րդ հոդվածի 2-րդ և 3-րդ մասերում հիշատակված առաջարկությունը կամ պարզաբանումը ստանալը չպետք է տվյալ հարցին առնչվող գործողություն կատարեն և (կամ) դրա վերաբերյալ որոշում ընդունեն: </w:t>
      </w:r>
    </w:p>
    <w:p w:rsidR="00FE3CE3" w:rsidRPr="00CE2467" w:rsidRDefault="00FE3CE3" w:rsidP="006F105F">
      <w:pPr>
        <w:spacing w:after="0"/>
        <w:ind w:firstLine="708"/>
        <w:jc w:val="both"/>
        <w:rPr>
          <w:rFonts w:ascii="GHEA Grapalat" w:hAnsi="GHEA Grapalat"/>
          <w:sz w:val="24"/>
          <w:szCs w:val="24"/>
          <w:lang w:val="hy-AM"/>
        </w:rPr>
      </w:pPr>
      <w:r w:rsidRPr="00CE2467">
        <w:rPr>
          <w:rFonts w:ascii="GHEA Grapalat" w:hAnsi="GHEA Grapalat" w:cs="Sylfaen"/>
          <w:color w:val="000000"/>
          <w:sz w:val="24"/>
          <w:szCs w:val="24"/>
          <w:lang w:val="hy-AM"/>
        </w:rPr>
        <w:t xml:space="preserve">2. </w:t>
      </w:r>
      <w:r w:rsidRPr="00CE2467">
        <w:rPr>
          <w:rFonts w:ascii="GHEA Grapalat" w:hAnsi="GHEA Grapalat"/>
          <w:sz w:val="24"/>
          <w:szCs w:val="24"/>
          <w:lang w:val="hy-AM"/>
        </w:rPr>
        <w:t>Համապատասխան</w:t>
      </w:r>
      <w:r w:rsidR="00AC4F38" w:rsidRPr="00A2272A">
        <w:rPr>
          <w:rFonts w:ascii="GHEA Grapalat" w:hAnsi="GHEA Grapalat"/>
          <w:sz w:val="24"/>
          <w:szCs w:val="24"/>
          <w:lang w:val="hy-AM"/>
        </w:rPr>
        <w:t xml:space="preserve"> </w:t>
      </w:r>
      <w:r w:rsidRPr="00CE2467">
        <w:rPr>
          <w:rFonts w:ascii="GHEA Grapalat" w:hAnsi="GHEA Grapalat"/>
          <w:sz w:val="24"/>
          <w:szCs w:val="24"/>
          <w:lang w:val="hy-AM"/>
        </w:rPr>
        <w:t>հանձնաժողովը առաջարկությունը կամ պարզաբանումը տրամադրում է սույն օրենքի 3</w:t>
      </w:r>
      <w:r w:rsidR="00E544BA" w:rsidRPr="00CE2467">
        <w:rPr>
          <w:rFonts w:ascii="GHEA Grapalat" w:hAnsi="GHEA Grapalat"/>
          <w:sz w:val="24"/>
          <w:szCs w:val="24"/>
          <w:lang w:val="hy-AM"/>
        </w:rPr>
        <w:t>4</w:t>
      </w:r>
      <w:r w:rsidRPr="00CE2467">
        <w:rPr>
          <w:rFonts w:ascii="GHEA Grapalat" w:hAnsi="GHEA Grapalat"/>
          <w:sz w:val="24"/>
          <w:szCs w:val="24"/>
          <w:lang w:val="hy-AM"/>
        </w:rPr>
        <w:t xml:space="preserve">-րդ հոդվածի 2-րդ և 3-րդ մասերում </w:t>
      </w:r>
      <w:r w:rsidRPr="00CE2467">
        <w:rPr>
          <w:rFonts w:ascii="GHEA Grapalat" w:hAnsi="GHEA Grapalat"/>
          <w:sz w:val="24"/>
          <w:szCs w:val="24"/>
          <w:lang w:val="hy-AM"/>
        </w:rPr>
        <w:lastRenderedPageBreak/>
        <w:t xml:space="preserve">նշված գրավոր հայտարարությունը կամ դիմումը ստանալուց հետո 5 աշխատանքային օրվա ընթացքում: </w:t>
      </w:r>
    </w:p>
    <w:p w:rsidR="00FE3CE3" w:rsidRPr="00CE2467" w:rsidRDefault="00FE3CE3" w:rsidP="006F105F">
      <w:pPr>
        <w:spacing w:after="0"/>
        <w:ind w:firstLine="708"/>
        <w:jc w:val="both"/>
        <w:rPr>
          <w:rFonts w:ascii="GHEA Grapalat" w:eastAsia="Calibri" w:hAnsi="GHEA Grapalat"/>
          <w:sz w:val="24"/>
          <w:szCs w:val="24"/>
          <w:lang w:val="hy-AM"/>
        </w:rPr>
      </w:pPr>
      <w:r w:rsidRPr="00CE2467">
        <w:rPr>
          <w:rFonts w:ascii="GHEA Grapalat" w:hAnsi="GHEA Grapalat"/>
          <w:sz w:val="24"/>
          <w:szCs w:val="24"/>
          <w:lang w:val="hy-AM"/>
        </w:rPr>
        <w:t>Համապատասխան հանձնաժողովն անհրաժեշտության դեպքում առաջարկում է ձեռնարկել շահերի բախման իրավիճակի լուծմանն ուղղված քայլեր, այդ թվում՝</w:t>
      </w:r>
    </w:p>
    <w:p w:rsidR="00FE3CE3" w:rsidRPr="00CE2467" w:rsidRDefault="00FE3CE3" w:rsidP="006F105F">
      <w:pPr>
        <w:spacing w:after="0"/>
        <w:ind w:firstLine="708"/>
        <w:jc w:val="both"/>
        <w:rPr>
          <w:rFonts w:ascii="GHEA Grapalat" w:eastAsia="Arial Unicode MS" w:hAnsi="GHEA Grapalat" w:cs="Sylfaen"/>
          <w:sz w:val="24"/>
          <w:szCs w:val="24"/>
          <w:u w:color="000000"/>
          <w:bdr w:val="nil"/>
          <w:lang w:val="hy-AM"/>
        </w:rPr>
      </w:pPr>
      <w:r w:rsidRPr="00CE2467">
        <w:rPr>
          <w:rFonts w:ascii="GHEA Grapalat" w:eastAsia="Arial Unicode MS" w:hAnsi="GHEA Grapalat" w:cs="Sylfaen"/>
          <w:sz w:val="24"/>
          <w:szCs w:val="24"/>
          <w:u w:color="000000"/>
          <w:bdr w:val="nil"/>
          <w:lang w:val="hy-AM"/>
        </w:rPr>
        <w:t xml:space="preserve">1) հանձնաժողովին դիմած </w:t>
      </w:r>
      <w:r w:rsidRPr="00CE2467">
        <w:rPr>
          <w:rFonts w:ascii="GHEA Grapalat" w:eastAsia="Arial Unicode MS" w:hAnsi="GHEA Grapalat"/>
          <w:spacing w:val="-3"/>
          <w:sz w:val="24"/>
          <w:szCs w:val="24"/>
          <w:u w:color="000000"/>
          <w:bdr w:val="nil"/>
          <w:lang w:val="hy-AM"/>
        </w:rPr>
        <w:t>անձի`</w:t>
      </w:r>
      <w:r w:rsidRPr="00CE2467">
        <w:rPr>
          <w:rFonts w:ascii="GHEA Grapalat" w:eastAsia="Arial Unicode MS" w:hAnsi="GHEA Grapalat" w:cs="Sylfaen"/>
          <w:sz w:val="24"/>
          <w:szCs w:val="24"/>
          <w:u w:color="000000"/>
          <w:bdr w:val="nil"/>
          <w:lang w:val="hy-AM"/>
        </w:rPr>
        <w:t xml:space="preserve"> համապատասխան որոշման ընդունման գործընթացին ներգրավման բացառումը (ինքնաբացարկը).</w:t>
      </w:r>
    </w:p>
    <w:p w:rsidR="00FE3CE3" w:rsidRPr="00CE2467" w:rsidRDefault="00FE3CE3" w:rsidP="006F105F">
      <w:pPr>
        <w:spacing w:after="0"/>
        <w:ind w:firstLine="708"/>
        <w:jc w:val="both"/>
        <w:rPr>
          <w:rFonts w:ascii="GHEA Grapalat" w:eastAsia="Arial Unicode MS" w:hAnsi="GHEA Grapalat" w:cs="Sylfaen"/>
          <w:sz w:val="24"/>
          <w:szCs w:val="24"/>
          <w:u w:color="000000"/>
          <w:bdr w:val="nil"/>
          <w:lang w:val="hy-AM"/>
        </w:rPr>
      </w:pPr>
      <w:r w:rsidRPr="00CE2467">
        <w:rPr>
          <w:rFonts w:ascii="GHEA Grapalat" w:eastAsia="Arial Unicode MS" w:hAnsi="GHEA Grapalat" w:cs="Sylfaen"/>
          <w:sz w:val="24"/>
          <w:szCs w:val="24"/>
          <w:u w:color="000000"/>
          <w:bdr w:val="nil"/>
          <w:lang w:val="hy-AM"/>
        </w:rPr>
        <w:t xml:space="preserve">2) հանձնաժողովին դիմած </w:t>
      </w:r>
      <w:r w:rsidRPr="00CE2467">
        <w:rPr>
          <w:rFonts w:ascii="GHEA Grapalat" w:eastAsia="Arial Unicode MS" w:hAnsi="GHEA Grapalat"/>
          <w:spacing w:val="-3"/>
          <w:sz w:val="24"/>
          <w:szCs w:val="24"/>
          <w:u w:color="000000"/>
          <w:bdr w:val="nil"/>
          <w:lang w:val="hy-AM"/>
        </w:rPr>
        <w:t xml:space="preserve">անձի` </w:t>
      </w:r>
      <w:r w:rsidRPr="00CE2467">
        <w:rPr>
          <w:rFonts w:ascii="GHEA Grapalat" w:eastAsia="Arial Unicode MS" w:hAnsi="GHEA Grapalat" w:cs="Sylfaen"/>
          <w:sz w:val="24"/>
          <w:szCs w:val="24"/>
          <w:u w:color="000000"/>
          <w:bdr w:val="nil"/>
          <w:lang w:val="hy-AM"/>
        </w:rPr>
        <w:t>որոշակի տեղեկատվության մատչելիության սահմանափակումը.</w:t>
      </w:r>
    </w:p>
    <w:p w:rsidR="00FE3CE3" w:rsidRPr="00CE2467" w:rsidRDefault="00FE3CE3" w:rsidP="006F105F">
      <w:pPr>
        <w:spacing w:after="0"/>
        <w:ind w:firstLine="708"/>
        <w:jc w:val="both"/>
        <w:rPr>
          <w:rFonts w:ascii="GHEA Grapalat" w:eastAsia="Arial Unicode MS" w:hAnsi="GHEA Grapalat" w:cs="Sylfaen"/>
          <w:sz w:val="24"/>
          <w:szCs w:val="24"/>
          <w:u w:color="000000"/>
          <w:bdr w:val="nil"/>
          <w:lang w:val="hy-AM"/>
        </w:rPr>
      </w:pPr>
      <w:r w:rsidRPr="00CE2467">
        <w:rPr>
          <w:rFonts w:ascii="GHEA Grapalat" w:eastAsia="Arial Unicode MS" w:hAnsi="GHEA Grapalat" w:cs="Sylfaen"/>
          <w:sz w:val="24"/>
          <w:szCs w:val="24"/>
          <w:u w:color="000000"/>
          <w:bdr w:val="nil"/>
          <w:lang w:val="hy-AM"/>
        </w:rPr>
        <w:t xml:space="preserve">3) հանձնաժողովին դիմած </w:t>
      </w:r>
      <w:r w:rsidRPr="00CE2467">
        <w:rPr>
          <w:rFonts w:ascii="GHEA Grapalat" w:eastAsia="Arial Unicode MS" w:hAnsi="GHEA Grapalat"/>
          <w:spacing w:val="-3"/>
          <w:sz w:val="24"/>
          <w:szCs w:val="24"/>
          <w:u w:color="000000"/>
          <w:bdr w:val="nil"/>
          <w:lang w:val="hy-AM"/>
        </w:rPr>
        <w:t>անձի</w:t>
      </w:r>
      <w:r w:rsidRPr="00CE2467">
        <w:rPr>
          <w:rFonts w:ascii="GHEA Grapalat" w:eastAsia="Arial Unicode MS" w:hAnsi="GHEA Grapalat" w:cs="Sylfaen"/>
          <w:sz w:val="24"/>
          <w:szCs w:val="24"/>
          <w:u w:color="000000"/>
          <w:bdr w:val="nil"/>
          <w:lang w:val="hy-AM"/>
        </w:rPr>
        <w:t xml:space="preserve"> ռոտացիան կամ նրան այլ պաշտոնի տեղափոխելը.</w:t>
      </w:r>
    </w:p>
    <w:p w:rsidR="00FE3CE3" w:rsidRPr="00CE2467" w:rsidRDefault="00FE3CE3" w:rsidP="006F105F">
      <w:pPr>
        <w:spacing w:after="0"/>
        <w:ind w:firstLine="708"/>
        <w:jc w:val="both"/>
        <w:rPr>
          <w:rFonts w:ascii="GHEA Grapalat" w:eastAsia="Arial Unicode MS" w:hAnsi="GHEA Grapalat" w:cs="Sylfaen"/>
          <w:sz w:val="24"/>
          <w:szCs w:val="24"/>
          <w:u w:color="000000"/>
          <w:bdr w:val="nil"/>
          <w:lang w:val="hy-AM"/>
        </w:rPr>
      </w:pPr>
      <w:r w:rsidRPr="00CE2467">
        <w:rPr>
          <w:rFonts w:ascii="GHEA Grapalat" w:eastAsia="Arial Unicode MS" w:hAnsi="GHEA Grapalat" w:cs="Sylfaen"/>
          <w:sz w:val="24"/>
          <w:szCs w:val="24"/>
          <w:u w:color="000000"/>
          <w:bdr w:val="nil"/>
          <w:lang w:val="hy-AM"/>
        </w:rPr>
        <w:t>4) հանձնաժողովին դիմած անձի լիազորությունները սահմանված կարգով ժամանակավորապես կասեցնելը.</w:t>
      </w:r>
    </w:p>
    <w:p w:rsidR="00FE3CE3" w:rsidRPr="00CE2467" w:rsidRDefault="00FE3CE3" w:rsidP="006F105F">
      <w:pPr>
        <w:spacing w:after="0"/>
        <w:ind w:firstLine="708"/>
        <w:jc w:val="both"/>
        <w:rPr>
          <w:rFonts w:ascii="GHEA Grapalat" w:eastAsia="Arial Unicode MS" w:hAnsi="GHEA Grapalat" w:cs="Sylfaen"/>
          <w:sz w:val="24"/>
          <w:szCs w:val="24"/>
          <w:u w:color="000000"/>
          <w:bdr w:val="nil"/>
          <w:lang w:val="hy-AM"/>
        </w:rPr>
      </w:pPr>
      <w:r w:rsidRPr="00CE2467">
        <w:rPr>
          <w:rFonts w:ascii="GHEA Grapalat" w:eastAsia="Arial Unicode MS" w:hAnsi="GHEA Grapalat" w:cs="Sylfaen"/>
          <w:sz w:val="24"/>
          <w:szCs w:val="24"/>
          <w:u w:color="000000"/>
          <w:bdr w:val="nil"/>
          <w:lang w:val="hy-AM"/>
        </w:rPr>
        <w:t>5) շահերի բախման հետևանքով ստացված օգուտից հրաժարվելը՝</w:t>
      </w:r>
      <w:r w:rsidRPr="00CE2467">
        <w:rPr>
          <w:rFonts w:ascii="Sylfaen" w:hAnsi="Sylfaen" w:cs="Sylfaen"/>
          <w:sz w:val="24"/>
          <w:szCs w:val="24"/>
          <w:lang w:val="hy-AM"/>
        </w:rPr>
        <w:t xml:space="preserve"> </w:t>
      </w:r>
      <w:r w:rsidRPr="00CE2467">
        <w:rPr>
          <w:rFonts w:ascii="GHEA Grapalat" w:hAnsi="GHEA Grapalat" w:cs="Sylfaen"/>
          <w:sz w:val="24"/>
          <w:szCs w:val="24"/>
          <w:lang w:val="hy-AM"/>
        </w:rPr>
        <w:t>ելնելով հանրային ծառայության առանձին տեսակների առանձնահատկություններից</w:t>
      </w:r>
      <w:r w:rsidRPr="00CE2467">
        <w:rPr>
          <w:rFonts w:ascii="GHEA Grapalat" w:eastAsia="Arial Unicode MS" w:hAnsi="GHEA Grapalat" w:cs="Sylfaen"/>
          <w:sz w:val="24"/>
          <w:szCs w:val="24"/>
          <w:u w:color="000000"/>
          <w:bdr w:val="nil"/>
          <w:lang w:val="hy-AM"/>
        </w:rPr>
        <w:t>:</w:t>
      </w:r>
    </w:p>
    <w:p w:rsidR="00FE3CE3" w:rsidRPr="00CE2467" w:rsidRDefault="00FE3CE3" w:rsidP="006F105F">
      <w:pPr>
        <w:spacing w:after="0"/>
        <w:ind w:firstLine="708"/>
        <w:jc w:val="both"/>
        <w:rPr>
          <w:rFonts w:ascii="GHEA Grapalat" w:hAnsi="GHEA Grapalat"/>
          <w:sz w:val="24"/>
          <w:szCs w:val="24"/>
          <w:lang w:val="hy-AM"/>
        </w:rPr>
      </w:pPr>
      <w:r w:rsidRPr="00CE2467">
        <w:rPr>
          <w:rFonts w:ascii="GHEA Grapalat" w:hAnsi="GHEA Grapalat"/>
          <w:sz w:val="24"/>
          <w:szCs w:val="24"/>
          <w:lang w:val="hy-AM"/>
        </w:rPr>
        <w:t>Բարձրաստիճան պաշտոնատար անձը և հանրային ծառայողը պետք է գործեն համապատասխան հանձնաժողովի առաջարկությանը կամ պարզաբանմանը համապատասխան:</w:t>
      </w:r>
    </w:p>
    <w:p w:rsidR="00FE3CE3" w:rsidRPr="00CE2467" w:rsidRDefault="00FE3CE3" w:rsidP="006F105F">
      <w:pPr>
        <w:spacing w:after="0"/>
        <w:ind w:firstLine="708"/>
        <w:jc w:val="both"/>
        <w:rPr>
          <w:rFonts w:ascii="GHEA Grapalat" w:hAnsi="GHEA Grapalat"/>
          <w:sz w:val="24"/>
          <w:szCs w:val="24"/>
          <w:lang w:val="hy-AM"/>
        </w:rPr>
      </w:pPr>
      <w:r w:rsidRPr="00CE2467">
        <w:rPr>
          <w:rFonts w:ascii="GHEA Grapalat" w:hAnsi="GHEA Grapalat"/>
          <w:sz w:val="24"/>
          <w:szCs w:val="24"/>
          <w:lang w:val="hy-AM"/>
        </w:rPr>
        <w:t xml:space="preserve">3. Եթե </w:t>
      </w:r>
      <w:r w:rsidRPr="00CE2467">
        <w:rPr>
          <w:rFonts w:ascii="GHEA Grapalat" w:eastAsia="Arial Unicode MS" w:hAnsi="GHEA Grapalat"/>
          <w:spacing w:val="-3"/>
          <w:sz w:val="24"/>
          <w:szCs w:val="24"/>
          <w:u w:color="000000"/>
          <w:bdr w:val="nil"/>
          <w:lang w:val="hy-AM"/>
        </w:rPr>
        <w:t>բարձրաստիճան պաշտոնատար անձի կամ հանրային ծառայող</w:t>
      </w:r>
      <w:r w:rsidRPr="00CE2467">
        <w:rPr>
          <w:rFonts w:ascii="GHEA Grapalat" w:hAnsi="GHEA Grapalat"/>
          <w:sz w:val="24"/>
          <w:szCs w:val="24"/>
          <w:lang w:val="hy-AM"/>
        </w:rPr>
        <w:t>ի կողմից կամ նրա մասնակցությամբ իր լիազորությունների շրջանակում գործողության կատարումը և (կամ) որոշման ընդունումը հանգեցրել է շահերի բախման, ապա նա այդ մասին գրավոր հայտարարություն է ներկայացնում սույն հոդվածի 1-ին մասում նշված համապատասխան հանձնաժողովին՝ դրանում նշելով շահերի բախմանը վերաբերող կոնկրետ հանգամանքները: Շահերի փաստացի բախման իրավիճակն արձանագրվում է համապատասխան հանձնաժողովի կողմից հարուցված վարույթի արդյունքում ընդունված եզրակացությամբ: Այդ դեպքում համապատասխան հանձնաժողովն առաջարկում է ձեռնարկել շահերի բախման հետևանքով առաջացած իրավիճակի վերացմանն ուղղված քայլեր:</w:t>
      </w:r>
    </w:p>
    <w:p w:rsidR="00FE3CE3" w:rsidRPr="00CE2467" w:rsidRDefault="00FE3CE3" w:rsidP="006F105F">
      <w:pPr>
        <w:spacing w:after="0"/>
        <w:ind w:firstLine="708"/>
        <w:jc w:val="both"/>
        <w:rPr>
          <w:rFonts w:ascii="GHEA Grapalat" w:hAnsi="GHEA Grapalat"/>
          <w:color w:val="000000"/>
          <w:sz w:val="24"/>
          <w:szCs w:val="24"/>
          <w:lang w:val="hy-AM"/>
        </w:rPr>
      </w:pPr>
      <w:r w:rsidRPr="00CE2467">
        <w:rPr>
          <w:rFonts w:ascii="GHEA Grapalat" w:hAnsi="GHEA Grapalat"/>
          <w:sz w:val="24"/>
          <w:szCs w:val="24"/>
          <w:lang w:val="hy-AM"/>
        </w:rPr>
        <w:t>4. Սույն օրենքի 3</w:t>
      </w:r>
      <w:r w:rsidR="00E544BA" w:rsidRPr="00CE2467">
        <w:rPr>
          <w:rFonts w:ascii="GHEA Grapalat" w:hAnsi="GHEA Grapalat"/>
          <w:sz w:val="24"/>
          <w:szCs w:val="24"/>
          <w:lang w:val="hy-AM"/>
        </w:rPr>
        <w:t>4</w:t>
      </w:r>
      <w:r w:rsidRPr="00CE2467">
        <w:rPr>
          <w:rFonts w:ascii="GHEA Grapalat" w:hAnsi="GHEA Grapalat"/>
          <w:sz w:val="24"/>
          <w:szCs w:val="24"/>
          <w:lang w:val="hy-AM"/>
        </w:rPr>
        <w:t>-րդ հոդվածի 2-րդ մասով նախատեսված շ</w:t>
      </w:r>
      <w:r w:rsidRPr="00CE2467">
        <w:rPr>
          <w:rFonts w:ascii="GHEA Grapalat" w:eastAsia="Arial Unicode MS" w:hAnsi="GHEA Grapalat" w:cs="Sylfaen"/>
          <w:sz w:val="24"/>
          <w:szCs w:val="24"/>
          <w:u w:color="000000"/>
          <w:bdr w:val="nil"/>
          <w:lang w:val="hy-AM"/>
        </w:rPr>
        <w:t>ահերի բախման իրավիճակի մասին հայտարարություն չներկայացնելը, մ</w:t>
      </w:r>
      <w:r w:rsidRPr="00CE2467">
        <w:rPr>
          <w:rFonts w:ascii="GHEA Grapalat" w:hAnsi="GHEA Grapalat"/>
          <w:sz w:val="24"/>
          <w:szCs w:val="24"/>
          <w:lang w:val="hy-AM"/>
        </w:rPr>
        <w:t xml:space="preserve">ինչև </w:t>
      </w:r>
      <w:r w:rsidR="003D54F5" w:rsidRPr="00CE2467">
        <w:rPr>
          <w:rFonts w:ascii="GHEA Grapalat" w:hAnsi="GHEA Grapalat"/>
          <w:sz w:val="24"/>
          <w:szCs w:val="24"/>
          <w:lang w:val="hy-AM"/>
        </w:rPr>
        <w:t>Հանձնաժողովի</w:t>
      </w:r>
      <w:r w:rsidRPr="00CE2467">
        <w:rPr>
          <w:rFonts w:ascii="GHEA Grapalat" w:hAnsi="GHEA Grapalat"/>
          <w:sz w:val="24"/>
          <w:szCs w:val="24"/>
          <w:lang w:val="hy-AM"/>
        </w:rPr>
        <w:t xml:space="preserve"> կամ համապատասխան մարմնի </w:t>
      </w:r>
      <w:r w:rsidR="00724D1D" w:rsidRPr="00CE2467">
        <w:rPr>
          <w:rFonts w:ascii="GHEA Grapalat" w:hAnsi="GHEA Grapalat"/>
          <w:color w:val="000000"/>
          <w:sz w:val="24"/>
          <w:szCs w:val="24"/>
          <w:lang w:val="hy-AM"/>
        </w:rPr>
        <w:t xml:space="preserve">հանրային ծառայողի </w:t>
      </w:r>
      <w:r w:rsidRPr="00CE2467">
        <w:rPr>
          <w:rFonts w:ascii="GHEA Grapalat" w:hAnsi="GHEA Grapalat"/>
          <w:sz w:val="24"/>
          <w:szCs w:val="24"/>
          <w:lang w:val="hy-AM"/>
        </w:rPr>
        <w:t>էթիկայի հանձնաժողովի առաջարկությունը կամ պարզաբանումը ստանալը</w:t>
      </w:r>
      <w:r w:rsidRPr="00CE2467">
        <w:rPr>
          <w:rFonts w:ascii="GHEA Grapalat" w:eastAsia="Arial Unicode MS" w:hAnsi="GHEA Grapalat" w:cs="Sylfaen"/>
          <w:sz w:val="24"/>
          <w:szCs w:val="24"/>
          <w:u w:color="000000"/>
          <w:bdr w:val="nil"/>
          <w:lang w:val="hy-AM"/>
        </w:rPr>
        <w:t xml:space="preserve"> կամ</w:t>
      </w:r>
      <w:r w:rsidRPr="00CE2467">
        <w:rPr>
          <w:rFonts w:ascii="GHEA Grapalat" w:hAnsi="GHEA Grapalat"/>
          <w:sz w:val="24"/>
          <w:szCs w:val="24"/>
          <w:lang w:val="hy-AM"/>
        </w:rPr>
        <w:t xml:space="preserve"> համապատասխան հանձնաժողովի առաջարկությանը կամ պարզաբանմանը անհամապատասխան գործելը</w:t>
      </w:r>
      <w:r w:rsidRPr="00CE2467">
        <w:rPr>
          <w:rFonts w:ascii="GHEA Grapalat" w:hAnsi="GHEA Grapalat"/>
          <w:color w:val="000000"/>
          <w:sz w:val="24"/>
          <w:szCs w:val="24"/>
          <w:lang w:val="hy-AM"/>
        </w:rPr>
        <w:t xml:space="preserve">, ինչպես նաև </w:t>
      </w:r>
      <w:r w:rsidRPr="00CE2467">
        <w:rPr>
          <w:rFonts w:ascii="GHEA Grapalat" w:eastAsia="Arial Unicode MS" w:hAnsi="GHEA Grapalat" w:cs="Sylfaen"/>
          <w:sz w:val="24"/>
          <w:szCs w:val="24"/>
          <w:u w:color="000000"/>
          <w:bdr w:val="nil"/>
          <w:lang w:val="hy-AM"/>
        </w:rPr>
        <w:t>շահերի բախման իրավիճակում գործողություն կատարելը և (կամ) որոշում ընդունելը առաջացնում է</w:t>
      </w:r>
      <w:r w:rsidRPr="00CE2467">
        <w:rPr>
          <w:rFonts w:ascii="GHEA Grapalat" w:hAnsi="GHEA Grapalat"/>
          <w:color w:val="000000"/>
          <w:sz w:val="24"/>
          <w:szCs w:val="24"/>
          <w:lang w:val="hy-AM"/>
        </w:rPr>
        <w:t xml:space="preserve"> </w:t>
      </w:r>
      <w:r w:rsidR="00A40495" w:rsidRPr="00CE2467">
        <w:rPr>
          <w:rFonts w:ascii="GHEA Grapalat" w:hAnsi="GHEA Grapalat"/>
          <w:color w:val="000000"/>
          <w:sz w:val="24"/>
          <w:szCs w:val="24"/>
          <w:lang w:val="hy-AM"/>
        </w:rPr>
        <w:t>կարգապահական</w:t>
      </w:r>
      <w:r w:rsidRPr="00CE2467">
        <w:rPr>
          <w:rFonts w:ascii="GHEA Grapalat" w:hAnsi="GHEA Grapalat"/>
          <w:color w:val="000000"/>
          <w:sz w:val="24"/>
          <w:szCs w:val="24"/>
          <w:lang w:val="hy-AM"/>
        </w:rPr>
        <w:t xml:space="preserve"> պատասխանատվություն</w:t>
      </w:r>
      <w:r w:rsidR="00A40495" w:rsidRPr="00CE2467">
        <w:rPr>
          <w:rFonts w:ascii="GHEA Grapalat" w:hAnsi="GHEA Grapalat"/>
          <w:color w:val="000000"/>
          <w:sz w:val="24"/>
          <w:szCs w:val="24"/>
          <w:lang w:val="hy-AM"/>
        </w:rPr>
        <w:t>, եթե առկա չեն քրեական կամ վարչական իրավախախտման հատկանիշներ</w:t>
      </w:r>
      <w:r w:rsidRPr="00CE2467">
        <w:rPr>
          <w:rFonts w:ascii="GHEA Grapalat" w:hAnsi="GHEA Grapalat"/>
          <w:color w:val="000000"/>
          <w:sz w:val="24"/>
          <w:szCs w:val="24"/>
          <w:lang w:val="hy-AM"/>
        </w:rPr>
        <w:t xml:space="preserve">: </w:t>
      </w:r>
    </w:p>
    <w:p w:rsidR="00FE3CE3" w:rsidRPr="00CE2467" w:rsidRDefault="003D54F5" w:rsidP="006F105F">
      <w:pPr>
        <w:spacing w:after="0"/>
        <w:ind w:firstLine="708"/>
        <w:jc w:val="both"/>
        <w:rPr>
          <w:rFonts w:ascii="GHEA Grapalat" w:hAnsi="GHEA Grapalat" w:cs="Sylfaen"/>
          <w:color w:val="000000"/>
          <w:sz w:val="24"/>
          <w:szCs w:val="24"/>
          <w:lang w:val="hy-AM"/>
        </w:rPr>
      </w:pPr>
      <w:r w:rsidRPr="00CE2467">
        <w:rPr>
          <w:rFonts w:ascii="GHEA Grapalat" w:hAnsi="GHEA Grapalat"/>
          <w:sz w:val="24"/>
          <w:szCs w:val="24"/>
          <w:lang w:val="hy-AM"/>
        </w:rPr>
        <w:t>Հանձնաժողովը</w:t>
      </w:r>
      <w:r w:rsidR="00FE3CE3" w:rsidRPr="00CE2467">
        <w:rPr>
          <w:rFonts w:ascii="GHEA Grapalat" w:hAnsi="GHEA Grapalat"/>
          <w:sz w:val="24"/>
          <w:szCs w:val="24"/>
          <w:lang w:val="hy-AM"/>
        </w:rPr>
        <w:t xml:space="preserve"> կամ համապատասխան մարմնի </w:t>
      </w:r>
      <w:r w:rsidR="00724D1D" w:rsidRPr="00CE2467">
        <w:rPr>
          <w:rFonts w:ascii="GHEA Grapalat" w:hAnsi="GHEA Grapalat"/>
          <w:color w:val="000000"/>
          <w:sz w:val="24"/>
          <w:szCs w:val="24"/>
          <w:lang w:val="hy-AM"/>
        </w:rPr>
        <w:t xml:space="preserve">հանրային ծառայողի </w:t>
      </w:r>
      <w:r w:rsidR="00FE3CE3" w:rsidRPr="00CE2467">
        <w:rPr>
          <w:rFonts w:ascii="GHEA Grapalat" w:hAnsi="GHEA Grapalat"/>
          <w:sz w:val="24"/>
          <w:szCs w:val="24"/>
          <w:lang w:val="hy-AM"/>
        </w:rPr>
        <w:t xml:space="preserve">էթիկայի հանձնաժողովը անձի կողմից խախտումն արձանագրելու հետ միաժամանակ, կարող են իրավասու մարմնին կամ վերադաս անձին առաջարկել </w:t>
      </w:r>
      <w:r w:rsidR="00FE3CE3" w:rsidRPr="00CE2467">
        <w:rPr>
          <w:rFonts w:ascii="GHEA Grapalat" w:hAnsi="GHEA Grapalat"/>
          <w:sz w:val="24"/>
          <w:szCs w:val="24"/>
          <w:lang w:val="hy-AM"/>
        </w:rPr>
        <w:lastRenderedPageBreak/>
        <w:t xml:space="preserve">կարգապահական </w:t>
      </w:r>
      <w:r w:rsidR="00FE3CE3" w:rsidRPr="00CE2467">
        <w:rPr>
          <w:rFonts w:ascii="GHEA Grapalat" w:hAnsi="GHEA Grapalat" w:cs="Sylfaen"/>
          <w:color w:val="000000"/>
          <w:sz w:val="24"/>
          <w:szCs w:val="24"/>
          <w:shd w:val="clear" w:color="auto" w:fill="FFFFFF"/>
          <w:lang w:val="hy-AM"/>
        </w:rPr>
        <w:t>պատասխանատվության</w:t>
      </w:r>
      <w:r w:rsidR="00FE3CE3" w:rsidRPr="00CE2467">
        <w:rPr>
          <w:rFonts w:ascii="GHEA Grapalat" w:hAnsi="GHEA Grapalat" w:cs="Arial Armenian"/>
          <w:color w:val="000000"/>
          <w:sz w:val="24"/>
          <w:szCs w:val="24"/>
          <w:shd w:val="clear" w:color="auto" w:fill="FFFFFF"/>
          <w:lang w:val="af-ZA"/>
        </w:rPr>
        <w:t xml:space="preserve"> </w:t>
      </w:r>
      <w:r w:rsidR="00FE3CE3" w:rsidRPr="00CE2467">
        <w:rPr>
          <w:rFonts w:ascii="GHEA Grapalat" w:hAnsi="GHEA Grapalat" w:cs="Sylfaen"/>
          <w:color w:val="000000"/>
          <w:sz w:val="24"/>
          <w:szCs w:val="24"/>
          <w:shd w:val="clear" w:color="auto" w:fill="FFFFFF"/>
          <w:lang w:val="hy-AM"/>
        </w:rPr>
        <w:t>ենթարկել խախտում թույլ տված պաշտոնատար անձին,</w:t>
      </w:r>
      <w:r w:rsidR="00FE3CE3" w:rsidRPr="00CE2467">
        <w:rPr>
          <w:rFonts w:ascii="GHEA Grapalat" w:hAnsi="GHEA Grapalat"/>
          <w:color w:val="000000"/>
          <w:sz w:val="24"/>
          <w:szCs w:val="24"/>
          <w:lang w:val="hy-AM"/>
        </w:rPr>
        <w:t xml:space="preserve"> եթե նրա արարքում առկա չեն վարչական իրավախախտման կամ հանցագործության հատկանիշներ (առերևույթ հատկանիշներ)</w:t>
      </w:r>
      <w:r w:rsidR="00FE3CE3" w:rsidRPr="00CE2467">
        <w:rPr>
          <w:rFonts w:ascii="GHEA Grapalat" w:hAnsi="GHEA Grapalat" w:cs="Sylfaen"/>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Պատասխանատվության</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ենթարկելու</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առաջարկի</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հետ</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մեկտեղ</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համապատասխան հանձնաժողովը</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կարող</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է</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առաջարկել</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կարգապահական</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տույժի</w:t>
      </w:r>
      <w:r w:rsidR="00FE3CE3" w:rsidRPr="00CE2467">
        <w:rPr>
          <w:rFonts w:ascii="GHEA Grapalat" w:hAnsi="GHEA Grapalat"/>
          <w:color w:val="000000"/>
          <w:sz w:val="24"/>
          <w:szCs w:val="24"/>
          <w:shd w:val="clear" w:color="auto" w:fill="FFFFFF"/>
          <w:lang w:val="af-ZA"/>
        </w:rPr>
        <w:t xml:space="preserve"> </w:t>
      </w:r>
      <w:r w:rsidR="00FE3CE3" w:rsidRPr="00CE2467">
        <w:rPr>
          <w:rFonts w:ascii="GHEA Grapalat" w:hAnsi="GHEA Grapalat"/>
          <w:color w:val="000000"/>
          <w:sz w:val="24"/>
          <w:szCs w:val="24"/>
          <w:shd w:val="clear" w:color="auto" w:fill="FFFFFF"/>
          <w:lang w:val="hy-AM"/>
        </w:rPr>
        <w:t>տեսակը:</w:t>
      </w:r>
      <w:r w:rsidR="00FE3CE3" w:rsidRPr="00CE2467">
        <w:rPr>
          <w:rFonts w:ascii="GHEA Grapalat" w:hAnsi="GHEA Grapalat"/>
          <w:sz w:val="24"/>
          <w:szCs w:val="24"/>
          <w:lang w:val="hy-AM"/>
        </w:rPr>
        <w:t xml:space="preserve"> </w:t>
      </w:r>
    </w:p>
    <w:p w:rsidR="00FE3CE3" w:rsidRPr="00CE2467" w:rsidRDefault="00FE3CE3" w:rsidP="006F105F">
      <w:pPr>
        <w:spacing w:after="0"/>
        <w:ind w:firstLine="708"/>
        <w:jc w:val="both"/>
        <w:rPr>
          <w:rFonts w:ascii="GHEA Grapalat" w:hAnsi="GHEA Grapalat" w:cs="Sylfaen"/>
          <w:color w:val="000000"/>
          <w:sz w:val="24"/>
          <w:szCs w:val="24"/>
          <w:lang w:val="hy-AM"/>
        </w:rPr>
      </w:pPr>
      <w:r w:rsidRPr="00CE2467">
        <w:rPr>
          <w:rFonts w:ascii="GHEA Grapalat" w:hAnsi="GHEA Grapalat"/>
          <w:color w:val="000000"/>
          <w:sz w:val="24"/>
          <w:szCs w:val="24"/>
          <w:shd w:val="clear" w:color="auto" w:fill="FFFFFF"/>
          <w:lang w:val="hy-AM"/>
        </w:rPr>
        <w:t>Իրավասու</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մարմինը</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կամ</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պաշտոնատար</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անձը</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պարտավոր</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է</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քննարկել</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համապատասխան հանձնաժողովի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առաջարկը՝</w:t>
      </w:r>
      <w:r w:rsidRPr="00CE2467">
        <w:rPr>
          <w:rFonts w:ascii="GHEA Grapalat" w:hAnsi="GHEA Grapalat"/>
          <w:sz w:val="24"/>
          <w:szCs w:val="24"/>
          <w:lang w:val="hy-AM"/>
        </w:rPr>
        <w:t xml:space="preserve"> այն ստանալու պահից </w:t>
      </w:r>
      <w:r w:rsidRPr="00CE2467">
        <w:rPr>
          <w:rFonts w:ascii="GHEA Grapalat" w:hAnsi="GHEA Grapalat"/>
          <w:color w:val="000000"/>
          <w:sz w:val="24"/>
          <w:szCs w:val="24"/>
          <w:shd w:val="clear" w:color="auto" w:fill="FFFFFF"/>
          <w:lang w:val="hy-AM"/>
        </w:rPr>
        <w:t>5 աշխատանքային օրվա</w:t>
      </w:r>
      <w:r w:rsidRPr="00CE2467">
        <w:rPr>
          <w:rFonts w:ascii="GHEA Grapalat" w:hAnsi="GHEA Grapalat"/>
          <w:color w:val="000000"/>
          <w:sz w:val="24"/>
          <w:szCs w:val="24"/>
          <w:shd w:val="clear" w:color="auto" w:fill="FFFFFF"/>
          <w:lang w:val="af-ZA"/>
        </w:rPr>
        <w:t xml:space="preserve"> ընթացքում </w:t>
      </w:r>
      <w:r w:rsidRPr="00CE2467">
        <w:rPr>
          <w:rFonts w:ascii="GHEA Grapalat" w:hAnsi="GHEA Grapalat"/>
          <w:color w:val="000000"/>
          <w:sz w:val="24"/>
          <w:szCs w:val="24"/>
          <w:shd w:val="clear" w:color="auto" w:fill="FFFFFF"/>
          <w:lang w:val="hy-AM"/>
        </w:rPr>
        <w:t>և</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արդյունքների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մասին</w:t>
      </w:r>
      <w:r w:rsidRPr="00CE2467">
        <w:rPr>
          <w:rFonts w:ascii="GHEA Grapalat" w:hAnsi="GHEA Grapalat"/>
          <w:color w:val="000000"/>
          <w:sz w:val="24"/>
          <w:szCs w:val="24"/>
          <w:shd w:val="clear" w:color="auto" w:fill="FFFFFF"/>
          <w:lang w:val="af-ZA"/>
        </w:rPr>
        <w:t xml:space="preserve"> 3</w:t>
      </w:r>
      <w:r w:rsidRPr="00CE2467">
        <w:rPr>
          <w:rFonts w:ascii="GHEA Grapalat" w:hAnsi="GHEA Grapalat"/>
          <w:color w:val="000000"/>
          <w:sz w:val="24"/>
          <w:szCs w:val="24"/>
          <w:shd w:val="clear" w:color="auto" w:fill="FFFFFF"/>
          <w:lang w:val="hy-AM"/>
        </w:rPr>
        <w:t xml:space="preserve"> աշխատանքային օրվա</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ընթացքում տեղեկացնել</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համապատասխան հանձնաժողովին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Համապատասխան հանձնաժողովի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առաջարկած</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կարգապահական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տույժի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տեսակը</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չընտրելու</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կամ</w:t>
      </w:r>
      <w:r w:rsidRPr="00CE2467">
        <w:rPr>
          <w:rFonts w:ascii="GHEA Grapalat" w:hAnsi="GHEA Grapalat"/>
          <w:color w:val="000000"/>
          <w:sz w:val="24"/>
          <w:szCs w:val="24"/>
          <w:shd w:val="clear" w:color="auto" w:fill="FFFFFF"/>
          <w:lang w:val="af-ZA"/>
        </w:rPr>
        <w:t xml:space="preserve"> պաշտոնատար </w:t>
      </w:r>
      <w:r w:rsidRPr="00CE2467">
        <w:rPr>
          <w:rFonts w:ascii="GHEA Grapalat" w:hAnsi="GHEA Grapalat"/>
          <w:color w:val="000000"/>
          <w:sz w:val="24"/>
          <w:szCs w:val="24"/>
          <w:shd w:val="clear" w:color="auto" w:fill="FFFFFF"/>
          <w:lang w:val="hy-AM"/>
        </w:rPr>
        <w:t>անձին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կարգապահական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պատասխանատվության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չենթարկելու</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դեպքում</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համապատասխան հանձնաժողովին</w:t>
      </w:r>
      <w:r w:rsidRPr="00CE2467">
        <w:rPr>
          <w:rFonts w:ascii="GHEA Grapalat" w:hAnsi="GHEA Grapalat"/>
          <w:color w:val="000000"/>
          <w:sz w:val="24"/>
          <w:szCs w:val="24"/>
          <w:shd w:val="clear" w:color="auto" w:fill="FFFFFF"/>
          <w:lang w:val="af-ZA"/>
        </w:rPr>
        <w:t xml:space="preserve"> պետք է </w:t>
      </w:r>
      <w:r w:rsidRPr="00CE2467">
        <w:rPr>
          <w:rFonts w:ascii="GHEA Grapalat" w:hAnsi="GHEA Grapalat"/>
          <w:color w:val="000000"/>
          <w:sz w:val="24"/>
          <w:szCs w:val="24"/>
          <w:shd w:val="clear" w:color="auto" w:fill="FFFFFF"/>
          <w:lang w:val="hy-AM"/>
        </w:rPr>
        <w:t>ներկայացվի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գրավոր</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հիմնավորում</w:t>
      </w:r>
      <w:r w:rsidRPr="00CE2467">
        <w:rPr>
          <w:rFonts w:ascii="GHEA Grapalat" w:hAnsi="GHEA Grapalat"/>
          <w:color w:val="000000"/>
          <w:sz w:val="24"/>
          <w:szCs w:val="24"/>
          <w:shd w:val="clear" w:color="auto" w:fill="FFFFFF"/>
          <w:lang w:val="af-ZA"/>
        </w:rPr>
        <w:t>:</w:t>
      </w:r>
    </w:p>
    <w:p w:rsidR="00FE3CE3" w:rsidRPr="00CE2467" w:rsidRDefault="00FE3CE3" w:rsidP="006F105F">
      <w:pPr>
        <w:spacing w:after="0"/>
        <w:ind w:firstLine="708"/>
        <w:jc w:val="both"/>
        <w:rPr>
          <w:rFonts w:ascii="GHEA Grapalat" w:hAnsi="GHEA Grapalat" w:cs="Sylfaen"/>
          <w:color w:val="000000"/>
          <w:sz w:val="24"/>
          <w:szCs w:val="24"/>
          <w:lang w:val="hy-AM"/>
        </w:rPr>
      </w:pPr>
      <w:r w:rsidRPr="00CE2467">
        <w:rPr>
          <w:rFonts w:ascii="GHEA Grapalat" w:hAnsi="GHEA Grapalat"/>
          <w:color w:val="000000"/>
          <w:sz w:val="24"/>
          <w:szCs w:val="24"/>
          <w:lang w:val="af-ZA"/>
        </w:rPr>
        <w:t>Վերադաս չունեցող</w:t>
      </w:r>
      <w:r w:rsidRPr="00CE2467">
        <w:rPr>
          <w:rFonts w:ascii="GHEA Grapalat" w:hAnsi="GHEA Grapalat"/>
          <w:sz w:val="24"/>
          <w:szCs w:val="24"/>
          <w:lang w:val="af-ZA"/>
        </w:rPr>
        <w:t xml:space="preserve"> </w:t>
      </w:r>
      <w:r w:rsidRPr="00CE2467">
        <w:rPr>
          <w:rFonts w:ascii="GHEA Grapalat" w:hAnsi="GHEA Grapalat"/>
          <w:sz w:val="24"/>
          <w:szCs w:val="24"/>
          <w:lang w:val="hy-AM"/>
        </w:rPr>
        <w:t>բարձրաստիճան</w:t>
      </w:r>
      <w:r w:rsidRPr="00CE2467">
        <w:rPr>
          <w:rFonts w:ascii="GHEA Grapalat" w:hAnsi="GHEA Grapalat"/>
          <w:sz w:val="24"/>
          <w:szCs w:val="24"/>
          <w:lang w:val="af-ZA"/>
        </w:rPr>
        <w:t xml:space="preserve"> </w:t>
      </w:r>
      <w:r w:rsidRPr="00CE2467">
        <w:rPr>
          <w:rFonts w:ascii="GHEA Grapalat" w:hAnsi="GHEA Grapalat"/>
          <w:sz w:val="24"/>
          <w:szCs w:val="24"/>
          <w:lang w:val="hy-AM"/>
        </w:rPr>
        <w:t>պաշտոնատար</w:t>
      </w:r>
      <w:r w:rsidRPr="00CE2467">
        <w:rPr>
          <w:rFonts w:ascii="GHEA Grapalat" w:hAnsi="GHEA Grapalat"/>
          <w:sz w:val="24"/>
          <w:szCs w:val="24"/>
          <w:lang w:val="af-ZA"/>
        </w:rPr>
        <w:t xml:space="preserve"> </w:t>
      </w:r>
      <w:r w:rsidRPr="00CE2467">
        <w:rPr>
          <w:rFonts w:ascii="GHEA Grapalat" w:hAnsi="GHEA Grapalat"/>
          <w:sz w:val="24"/>
          <w:szCs w:val="24"/>
          <w:lang w:val="hy-AM"/>
        </w:rPr>
        <w:t>անձի</w:t>
      </w:r>
      <w:r w:rsidRPr="00CE2467">
        <w:rPr>
          <w:rFonts w:ascii="GHEA Grapalat" w:hAnsi="GHEA Grapalat"/>
          <w:sz w:val="24"/>
          <w:szCs w:val="24"/>
          <w:lang w:val="af-ZA"/>
        </w:rPr>
        <w:t xml:space="preserve"> </w:t>
      </w:r>
      <w:r w:rsidRPr="00CE2467">
        <w:rPr>
          <w:rFonts w:ascii="GHEA Grapalat" w:hAnsi="GHEA Grapalat"/>
          <w:sz w:val="24"/>
          <w:szCs w:val="24"/>
          <w:lang w:val="hy-AM"/>
        </w:rPr>
        <w:t>կողմից</w:t>
      </w:r>
      <w:r w:rsidRPr="00CE2467">
        <w:rPr>
          <w:rFonts w:ascii="GHEA Grapalat" w:hAnsi="GHEA Grapalat"/>
          <w:sz w:val="24"/>
          <w:szCs w:val="24"/>
          <w:lang w:val="af-ZA"/>
        </w:rPr>
        <w:t xml:space="preserve"> </w:t>
      </w:r>
      <w:r w:rsidRPr="00CE2467">
        <w:rPr>
          <w:rFonts w:ascii="GHEA Grapalat" w:hAnsi="GHEA Grapalat"/>
          <w:sz w:val="24"/>
          <w:szCs w:val="24"/>
          <w:lang w:val="hy-AM"/>
        </w:rPr>
        <w:t>սույն</w:t>
      </w:r>
      <w:r w:rsidRPr="00CE2467">
        <w:rPr>
          <w:rFonts w:ascii="GHEA Grapalat" w:hAnsi="GHEA Grapalat"/>
          <w:sz w:val="24"/>
          <w:szCs w:val="24"/>
          <w:lang w:val="af-ZA"/>
        </w:rPr>
        <w:t xml:space="preserve"> մասի 1-ին պարբերությունում նշված խախտման փաստն արձանագրող </w:t>
      </w:r>
      <w:r w:rsidR="00B76ECB" w:rsidRPr="00CE2467">
        <w:rPr>
          <w:rFonts w:ascii="GHEA Grapalat" w:hAnsi="GHEA Grapalat"/>
          <w:sz w:val="24"/>
          <w:szCs w:val="24"/>
          <w:lang w:val="hy-AM"/>
        </w:rPr>
        <w:t>Հ</w:t>
      </w:r>
      <w:r w:rsidRPr="00CE2467">
        <w:rPr>
          <w:rFonts w:ascii="GHEA Grapalat" w:hAnsi="GHEA Grapalat"/>
          <w:sz w:val="24"/>
          <w:szCs w:val="24"/>
          <w:lang w:val="hy-AM"/>
        </w:rPr>
        <w:t>անձնաժողովի եզրակացությունը</w:t>
      </w:r>
      <w:r w:rsidRPr="00CE2467">
        <w:rPr>
          <w:rFonts w:ascii="GHEA Grapalat" w:hAnsi="GHEA Grapalat"/>
          <w:sz w:val="24"/>
          <w:szCs w:val="24"/>
          <w:lang w:val="af-ZA"/>
        </w:rPr>
        <w:t xml:space="preserve"> </w:t>
      </w:r>
      <w:r w:rsidRPr="00CE2467">
        <w:rPr>
          <w:rFonts w:ascii="GHEA Grapalat" w:hAnsi="GHEA Grapalat"/>
          <w:sz w:val="24"/>
          <w:szCs w:val="24"/>
          <w:lang w:val="hy-AM"/>
        </w:rPr>
        <w:t>այն</w:t>
      </w:r>
      <w:r w:rsidRPr="00CE2467">
        <w:rPr>
          <w:rFonts w:ascii="GHEA Grapalat" w:hAnsi="GHEA Grapalat"/>
          <w:sz w:val="24"/>
          <w:szCs w:val="24"/>
          <w:lang w:val="af-ZA"/>
        </w:rPr>
        <w:t xml:space="preserve"> </w:t>
      </w:r>
      <w:r w:rsidRPr="00CE2467">
        <w:rPr>
          <w:rFonts w:ascii="GHEA Grapalat" w:hAnsi="GHEA Grapalat"/>
          <w:sz w:val="24"/>
          <w:szCs w:val="24"/>
          <w:lang w:val="hy-AM"/>
        </w:rPr>
        <w:t>ընդունելու</w:t>
      </w:r>
      <w:r w:rsidRPr="00CE2467">
        <w:rPr>
          <w:rFonts w:ascii="GHEA Grapalat" w:hAnsi="GHEA Grapalat"/>
          <w:sz w:val="24"/>
          <w:szCs w:val="24"/>
          <w:lang w:val="af-ZA"/>
        </w:rPr>
        <w:t xml:space="preserve"> </w:t>
      </w:r>
      <w:r w:rsidRPr="00CE2467">
        <w:rPr>
          <w:rFonts w:ascii="GHEA Grapalat" w:hAnsi="GHEA Grapalat"/>
          <w:sz w:val="24"/>
          <w:szCs w:val="24"/>
          <w:lang w:val="hy-AM"/>
        </w:rPr>
        <w:t>օրվան</w:t>
      </w:r>
      <w:r w:rsidRPr="00CE2467">
        <w:rPr>
          <w:rFonts w:ascii="GHEA Grapalat" w:hAnsi="GHEA Grapalat"/>
          <w:sz w:val="24"/>
          <w:szCs w:val="24"/>
          <w:lang w:val="af-ZA"/>
        </w:rPr>
        <w:t xml:space="preserve"> </w:t>
      </w:r>
      <w:r w:rsidRPr="00CE2467">
        <w:rPr>
          <w:rFonts w:ascii="GHEA Grapalat" w:hAnsi="GHEA Grapalat"/>
          <w:sz w:val="24"/>
          <w:szCs w:val="24"/>
          <w:lang w:val="hy-AM"/>
        </w:rPr>
        <w:t>հաջորդող</w:t>
      </w:r>
      <w:r w:rsidRPr="00CE2467">
        <w:rPr>
          <w:rFonts w:ascii="GHEA Grapalat" w:hAnsi="GHEA Grapalat"/>
          <w:sz w:val="24"/>
          <w:szCs w:val="24"/>
          <w:lang w:val="af-ZA"/>
        </w:rPr>
        <w:t xml:space="preserve"> </w:t>
      </w:r>
      <w:r w:rsidRPr="00CE2467">
        <w:rPr>
          <w:rFonts w:ascii="GHEA Grapalat" w:hAnsi="GHEA Grapalat"/>
          <w:color w:val="000000"/>
          <w:sz w:val="24"/>
          <w:szCs w:val="24"/>
          <w:shd w:val="clear" w:color="auto" w:fill="FFFFFF"/>
          <w:lang w:val="af-ZA"/>
        </w:rPr>
        <w:t xml:space="preserve">3 </w:t>
      </w:r>
      <w:r w:rsidRPr="00CE2467">
        <w:rPr>
          <w:rFonts w:ascii="GHEA Grapalat" w:hAnsi="GHEA Grapalat"/>
          <w:color w:val="000000"/>
          <w:sz w:val="24"/>
          <w:szCs w:val="24"/>
          <w:shd w:val="clear" w:color="auto" w:fill="FFFFFF"/>
          <w:lang w:val="hy-AM"/>
        </w:rPr>
        <w:t>աշխատանքային</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օրվա</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ընթացքում</w:t>
      </w:r>
      <w:r w:rsidRPr="00CE2467">
        <w:rPr>
          <w:rFonts w:ascii="GHEA Grapalat" w:hAnsi="GHEA Grapalat"/>
          <w:color w:val="000000"/>
          <w:sz w:val="24"/>
          <w:szCs w:val="24"/>
          <w:shd w:val="clear" w:color="auto" w:fill="FFFFFF"/>
          <w:lang w:val="af-ZA"/>
        </w:rPr>
        <w:t xml:space="preserve"> հրապարակվում է </w:t>
      </w:r>
      <w:r w:rsidRPr="00CE2467">
        <w:rPr>
          <w:rFonts w:ascii="GHEA Grapalat" w:hAnsi="GHEA Grapalat"/>
          <w:sz w:val="24"/>
          <w:szCs w:val="24"/>
          <w:lang w:val="af-ZA"/>
        </w:rPr>
        <w:t>զանգվածային լրատվամիջոցներով: Վ</w:t>
      </w:r>
      <w:r w:rsidRPr="00CE2467">
        <w:rPr>
          <w:rFonts w:ascii="GHEA Grapalat" w:hAnsi="GHEA Grapalat"/>
          <w:color w:val="000000"/>
          <w:sz w:val="24"/>
          <w:szCs w:val="24"/>
          <w:lang w:val="af-ZA"/>
        </w:rPr>
        <w:t>երադաս չունեցող</w:t>
      </w:r>
      <w:r w:rsidRPr="00CE2467">
        <w:rPr>
          <w:rFonts w:ascii="GHEA Grapalat" w:hAnsi="GHEA Grapalat"/>
          <w:sz w:val="24"/>
          <w:szCs w:val="24"/>
          <w:lang w:val="af-ZA"/>
        </w:rPr>
        <w:t xml:space="preserve"> համապատասխան </w:t>
      </w:r>
      <w:r w:rsidRPr="00CE2467">
        <w:rPr>
          <w:rFonts w:ascii="GHEA Grapalat" w:hAnsi="GHEA Grapalat"/>
          <w:sz w:val="24"/>
          <w:szCs w:val="24"/>
          <w:lang w:val="hy-AM"/>
        </w:rPr>
        <w:t>բարձրաստիճան</w:t>
      </w:r>
      <w:r w:rsidRPr="00CE2467">
        <w:rPr>
          <w:rFonts w:ascii="GHEA Grapalat" w:hAnsi="GHEA Grapalat"/>
          <w:sz w:val="24"/>
          <w:szCs w:val="24"/>
          <w:lang w:val="af-ZA"/>
        </w:rPr>
        <w:t xml:space="preserve"> </w:t>
      </w:r>
      <w:r w:rsidRPr="00CE2467">
        <w:rPr>
          <w:rFonts w:ascii="GHEA Grapalat" w:hAnsi="GHEA Grapalat"/>
          <w:sz w:val="24"/>
          <w:szCs w:val="24"/>
          <w:lang w:val="hy-AM"/>
        </w:rPr>
        <w:t>պաշտոնատար</w:t>
      </w:r>
      <w:r w:rsidRPr="00CE2467">
        <w:rPr>
          <w:rFonts w:ascii="GHEA Grapalat" w:hAnsi="GHEA Grapalat"/>
          <w:sz w:val="24"/>
          <w:szCs w:val="24"/>
          <w:lang w:val="af-ZA"/>
        </w:rPr>
        <w:t xml:space="preserve"> </w:t>
      </w:r>
      <w:r w:rsidRPr="00CE2467">
        <w:rPr>
          <w:rFonts w:ascii="GHEA Grapalat" w:hAnsi="GHEA Grapalat"/>
          <w:sz w:val="24"/>
          <w:szCs w:val="24"/>
          <w:lang w:val="hy-AM"/>
        </w:rPr>
        <w:t>անձը</w:t>
      </w:r>
      <w:r w:rsidRPr="00CE2467">
        <w:rPr>
          <w:rFonts w:ascii="GHEA Grapalat" w:hAnsi="GHEA Grapalat"/>
          <w:sz w:val="24"/>
          <w:szCs w:val="24"/>
          <w:lang w:val="af-ZA"/>
        </w:rPr>
        <w:t xml:space="preserve"> </w:t>
      </w:r>
      <w:r w:rsidRPr="00CE2467">
        <w:rPr>
          <w:rFonts w:ascii="GHEA Grapalat" w:hAnsi="GHEA Grapalat"/>
          <w:sz w:val="24"/>
          <w:szCs w:val="24"/>
          <w:lang w:val="hy-AM"/>
        </w:rPr>
        <w:t>պարտավոր</w:t>
      </w:r>
      <w:r w:rsidRPr="00CE2467">
        <w:rPr>
          <w:rFonts w:ascii="GHEA Grapalat" w:hAnsi="GHEA Grapalat"/>
          <w:sz w:val="24"/>
          <w:szCs w:val="24"/>
          <w:lang w:val="af-ZA"/>
        </w:rPr>
        <w:t xml:space="preserve"> </w:t>
      </w:r>
      <w:r w:rsidRPr="00CE2467">
        <w:rPr>
          <w:rFonts w:ascii="GHEA Grapalat" w:hAnsi="GHEA Grapalat"/>
          <w:sz w:val="24"/>
          <w:szCs w:val="24"/>
          <w:lang w:val="hy-AM"/>
        </w:rPr>
        <w:t>է</w:t>
      </w:r>
      <w:r w:rsidRPr="00CE2467">
        <w:rPr>
          <w:rFonts w:ascii="GHEA Grapalat" w:hAnsi="GHEA Grapalat"/>
          <w:sz w:val="24"/>
          <w:szCs w:val="24"/>
          <w:lang w:val="af-ZA"/>
        </w:rPr>
        <w:t xml:space="preserve"> այդ առնչությամբ ներկայացնել հրապարակային պարզաբանում: </w:t>
      </w:r>
    </w:p>
    <w:p w:rsidR="00FE3CE3" w:rsidRPr="00CE2467" w:rsidRDefault="00FE3CE3" w:rsidP="006F105F">
      <w:pPr>
        <w:spacing w:after="0"/>
        <w:ind w:firstLine="708"/>
        <w:jc w:val="both"/>
        <w:rPr>
          <w:rFonts w:ascii="GHEA Grapalat" w:hAnsi="GHEA Grapalat"/>
          <w:color w:val="000000"/>
          <w:sz w:val="24"/>
          <w:szCs w:val="24"/>
          <w:lang w:val="af-ZA"/>
        </w:rPr>
      </w:pPr>
      <w:r w:rsidRPr="00CE2467">
        <w:rPr>
          <w:rFonts w:ascii="GHEA Grapalat" w:hAnsi="GHEA Grapalat"/>
          <w:color w:val="000000"/>
          <w:sz w:val="24"/>
          <w:szCs w:val="24"/>
          <w:lang w:val="af-ZA"/>
        </w:rPr>
        <w:t xml:space="preserve">5. Հանրային ծառայողի կամ բարձրաստիճան պաշտոնատար անձի կողմից շահերի բախման վերաբերյալ սահմանված դրույթների պահանջները խախտելու դեպքում շահագրգիռ անձը (որի </w:t>
      </w:r>
      <w:r w:rsidRPr="00CE2467">
        <w:rPr>
          <w:rFonts w:ascii="GHEA Grapalat" w:hAnsi="GHEA Grapalat"/>
          <w:sz w:val="24"/>
          <w:szCs w:val="24"/>
          <w:lang w:val="hy-AM"/>
        </w:rPr>
        <w:t>իրավունքների</w:t>
      </w:r>
      <w:r w:rsidRPr="00CE2467">
        <w:rPr>
          <w:rFonts w:ascii="GHEA Grapalat" w:hAnsi="GHEA Grapalat"/>
          <w:sz w:val="24"/>
          <w:szCs w:val="24"/>
          <w:lang w:val="af-ZA"/>
        </w:rPr>
        <w:t xml:space="preserve"> </w:t>
      </w:r>
      <w:r w:rsidRPr="00CE2467">
        <w:rPr>
          <w:rFonts w:ascii="GHEA Grapalat" w:hAnsi="GHEA Grapalat"/>
          <w:sz w:val="24"/>
          <w:szCs w:val="24"/>
          <w:lang w:val="hy-AM"/>
        </w:rPr>
        <w:t>և</w:t>
      </w:r>
      <w:r w:rsidRPr="00CE2467">
        <w:rPr>
          <w:rFonts w:ascii="GHEA Grapalat" w:hAnsi="GHEA Grapalat"/>
          <w:sz w:val="24"/>
          <w:szCs w:val="24"/>
          <w:lang w:val="af-ZA"/>
        </w:rPr>
        <w:t xml:space="preserve"> </w:t>
      </w:r>
      <w:r w:rsidRPr="00CE2467">
        <w:rPr>
          <w:rFonts w:ascii="GHEA Grapalat" w:hAnsi="GHEA Grapalat"/>
          <w:sz w:val="24"/>
          <w:szCs w:val="24"/>
          <w:lang w:val="hy-AM"/>
        </w:rPr>
        <w:t>օրինական</w:t>
      </w:r>
      <w:r w:rsidRPr="00CE2467">
        <w:rPr>
          <w:rFonts w:ascii="GHEA Grapalat" w:hAnsi="GHEA Grapalat"/>
          <w:sz w:val="24"/>
          <w:szCs w:val="24"/>
          <w:lang w:val="af-ZA"/>
        </w:rPr>
        <w:t xml:space="preserve"> </w:t>
      </w:r>
      <w:r w:rsidRPr="00CE2467">
        <w:rPr>
          <w:rFonts w:ascii="GHEA Grapalat" w:hAnsi="GHEA Grapalat"/>
          <w:sz w:val="24"/>
          <w:szCs w:val="24"/>
          <w:lang w:val="hy-AM"/>
        </w:rPr>
        <w:t>շահերի</w:t>
      </w:r>
      <w:r w:rsidRPr="00CE2467">
        <w:rPr>
          <w:rFonts w:ascii="GHEA Grapalat" w:hAnsi="GHEA Grapalat"/>
          <w:sz w:val="24"/>
          <w:szCs w:val="24"/>
          <w:lang w:val="af-ZA"/>
        </w:rPr>
        <w:t xml:space="preserve"> </w:t>
      </w:r>
      <w:r w:rsidRPr="00CE2467">
        <w:rPr>
          <w:rFonts w:ascii="GHEA Grapalat" w:hAnsi="GHEA Grapalat"/>
          <w:sz w:val="24"/>
          <w:szCs w:val="24"/>
          <w:lang w:val="hy-AM"/>
        </w:rPr>
        <w:t>վրա</w:t>
      </w:r>
      <w:r w:rsidRPr="00CE2467">
        <w:rPr>
          <w:rFonts w:ascii="GHEA Grapalat" w:hAnsi="GHEA Grapalat"/>
          <w:sz w:val="24"/>
          <w:szCs w:val="24"/>
          <w:lang w:val="af-ZA"/>
        </w:rPr>
        <w:t xml:space="preserve"> </w:t>
      </w:r>
      <w:r w:rsidRPr="00CE2467">
        <w:rPr>
          <w:rFonts w:ascii="GHEA Grapalat" w:hAnsi="GHEA Grapalat"/>
          <w:sz w:val="24"/>
          <w:szCs w:val="24"/>
          <w:lang w:val="hy-AM"/>
        </w:rPr>
        <w:t>ազդել</w:t>
      </w:r>
      <w:r w:rsidRPr="00CE2467">
        <w:rPr>
          <w:rFonts w:ascii="GHEA Grapalat" w:hAnsi="GHEA Grapalat"/>
          <w:sz w:val="24"/>
          <w:szCs w:val="24"/>
          <w:lang w:val="af-ZA"/>
        </w:rPr>
        <w:t xml:space="preserve"> </w:t>
      </w:r>
      <w:r w:rsidRPr="00CE2467">
        <w:rPr>
          <w:rFonts w:ascii="GHEA Grapalat" w:hAnsi="GHEA Grapalat"/>
          <w:sz w:val="24"/>
          <w:szCs w:val="24"/>
          <w:lang w:val="hy-AM"/>
        </w:rPr>
        <w:t>է</w:t>
      </w:r>
      <w:r w:rsidRPr="00CE2467">
        <w:rPr>
          <w:rFonts w:ascii="GHEA Grapalat" w:hAnsi="GHEA Grapalat"/>
          <w:sz w:val="24"/>
          <w:szCs w:val="24"/>
          <w:lang w:val="af-ZA"/>
        </w:rPr>
        <w:t xml:space="preserve"> </w:t>
      </w:r>
      <w:r w:rsidRPr="00CE2467">
        <w:rPr>
          <w:rFonts w:ascii="GHEA Grapalat" w:hAnsi="GHEA Grapalat"/>
          <w:sz w:val="24"/>
          <w:szCs w:val="24"/>
          <w:lang w:val="hy-AM"/>
        </w:rPr>
        <w:t>համապատասխան</w:t>
      </w:r>
      <w:r w:rsidRPr="00CE2467">
        <w:rPr>
          <w:rFonts w:ascii="GHEA Grapalat" w:hAnsi="GHEA Grapalat"/>
          <w:sz w:val="24"/>
          <w:szCs w:val="24"/>
          <w:lang w:val="af-ZA"/>
        </w:rPr>
        <w:t xml:space="preserve"> </w:t>
      </w:r>
      <w:r w:rsidRPr="00CE2467">
        <w:rPr>
          <w:rFonts w:ascii="GHEA Grapalat" w:hAnsi="GHEA Grapalat"/>
          <w:sz w:val="24"/>
          <w:szCs w:val="24"/>
          <w:lang w:val="hy-AM"/>
        </w:rPr>
        <w:t>գործողությունը</w:t>
      </w:r>
      <w:r w:rsidRPr="00CE2467">
        <w:rPr>
          <w:rFonts w:ascii="GHEA Grapalat" w:hAnsi="GHEA Grapalat"/>
          <w:sz w:val="24"/>
          <w:szCs w:val="24"/>
          <w:lang w:val="af-ZA"/>
        </w:rPr>
        <w:t xml:space="preserve"> </w:t>
      </w:r>
      <w:r w:rsidRPr="00CE2467">
        <w:rPr>
          <w:rFonts w:ascii="GHEA Grapalat" w:hAnsi="GHEA Grapalat"/>
          <w:sz w:val="24"/>
          <w:szCs w:val="24"/>
          <w:lang w:val="hy-AM"/>
        </w:rPr>
        <w:t>կամ</w:t>
      </w:r>
      <w:r w:rsidRPr="00CE2467">
        <w:rPr>
          <w:rFonts w:ascii="GHEA Grapalat" w:hAnsi="GHEA Grapalat"/>
          <w:sz w:val="24"/>
          <w:szCs w:val="24"/>
          <w:lang w:val="af-ZA"/>
        </w:rPr>
        <w:t xml:space="preserve"> </w:t>
      </w:r>
      <w:r w:rsidRPr="00CE2467">
        <w:rPr>
          <w:rFonts w:ascii="GHEA Grapalat" w:hAnsi="GHEA Grapalat"/>
          <w:sz w:val="24"/>
          <w:szCs w:val="24"/>
          <w:lang w:val="hy-AM"/>
        </w:rPr>
        <w:t>անգործությունը</w:t>
      </w:r>
      <w:r w:rsidRPr="00CE2467">
        <w:rPr>
          <w:rFonts w:ascii="GHEA Grapalat" w:hAnsi="GHEA Grapalat"/>
          <w:color w:val="000000"/>
          <w:sz w:val="24"/>
          <w:szCs w:val="24"/>
          <w:lang w:val="af-ZA"/>
        </w:rPr>
        <w:t>) կարող է դիմել համապատասխան մարմնին</w:t>
      </w:r>
      <w:r w:rsidR="0024406A" w:rsidRPr="00CE2467">
        <w:rPr>
          <w:rFonts w:ascii="GHEA Grapalat" w:hAnsi="GHEA Grapalat"/>
          <w:color w:val="000000"/>
          <w:sz w:val="24"/>
          <w:szCs w:val="24"/>
          <w:lang w:val="af-ZA"/>
        </w:rPr>
        <w:t>, որտեղ հանրային ծառայողը կամ բարձրաստիճան պաշտոնատար անձը զբաղեցնում է հանրային ծառայության պաշտոն</w:t>
      </w:r>
      <w:r w:rsidRPr="00CE2467">
        <w:rPr>
          <w:rFonts w:ascii="GHEA Grapalat" w:hAnsi="GHEA Grapalat"/>
          <w:color w:val="000000"/>
          <w:sz w:val="24"/>
          <w:szCs w:val="24"/>
          <w:lang w:val="af-ZA"/>
        </w:rPr>
        <w:t xml:space="preserve">՝ </w:t>
      </w:r>
    </w:p>
    <w:p w:rsidR="00FE3CE3" w:rsidRPr="00CE2467" w:rsidRDefault="00FE3CE3" w:rsidP="006F105F">
      <w:pPr>
        <w:spacing w:after="0"/>
        <w:ind w:firstLine="708"/>
        <w:jc w:val="both"/>
        <w:rPr>
          <w:rFonts w:ascii="GHEA Grapalat" w:hAnsi="GHEA Grapalat"/>
          <w:sz w:val="24"/>
          <w:szCs w:val="24"/>
          <w:lang w:val="af-ZA"/>
        </w:rPr>
      </w:pPr>
      <w:r w:rsidRPr="00CE2467">
        <w:rPr>
          <w:rFonts w:ascii="GHEA Grapalat" w:hAnsi="GHEA Grapalat"/>
          <w:sz w:val="24"/>
          <w:szCs w:val="24"/>
          <w:lang w:val="af-ZA"/>
        </w:rPr>
        <w:t xml:space="preserve">1) </w:t>
      </w:r>
      <w:r w:rsidRPr="00CE2467">
        <w:rPr>
          <w:rFonts w:ascii="GHEA Grapalat" w:hAnsi="GHEA Grapalat"/>
          <w:sz w:val="24"/>
          <w:szCs w:val="24"/>
        </w:rPr>
        <w:t>շահերի</w:t>
      </w:r>
      <w:r w:rsidRPr="00CE2467">
        <w:rPr>
          <w:rFonts w:ascii="GHEA Grapalat" w:hAnsi="GHEA Grapalat"/>
          <w:sz w:val="24"/>
          <w:szCs w:val="24"/>
          <w:lang w:val="af-ZA"/>
        </w:rPr>
        <w:t xml:space="preserve"> </w:t>
      </w:r>
      <w:r w:rsidRPr="00CE2467">
        <w:rPr>
          <w:rFonts w:ascii="GHEA Grapalat" w:hAnsi="GHEA Grapalat"/>
          <w:sz w:val="24"/>
          <w:szCs w:val="24"/>
        </w:rPr>
        <w:t>բախման</w:t>
      </w:r>
      <w:r w:rsidRPr="00CE2467">
        <w:rPr>
          <w:rFonts w:ascii="GHEA Grapalat" w:hAnsi="GHEA Grapalat"/>
          <w:sz w:val="24"/>
          <w:szCs w:val="24"/>
          <w:lang w:val="af-ZA"/>
        </w:rPr>
        <w:t xml:space="preserve"> </w:t>
      </w:r>
      <w:r w:rsidRPr="00CE2467">
        <w:rPr>
          <w:rFonts w:ascii="GHEA Grapalat" w:hAnsi="GHEA Grapalat"/>
          <w:sz w:val="24"/>
          <w:szCs w:val="24"/>
        </w:rPr>
        <w:t>իրավիճակում</w:t>
      </w:r>
      <w:r w:rsidRPr="00CE2467">
        <w:rPr>
          <w:rFonts w:ascii="GHEA Grapalat" w:hAnsi="GHEA Grapalat"/>
          <w:sz w:val="24"/>
          <w:szCs w:val="24"/>
          <w:lang w:val="af-ZA"/>
        </w:rPr>
        <w:t xml:space="preserve"> ընդունված </w:t>
      </w:r>
      <w:r w:rsidRPr="00CE2467">
        <w:rPr>
          <w:rFonts w:ascii="GHEA Grapalat" w:hAnsi="GHEA Grapalat"/>
          <w:sz w:val="24"/>
          <w:szCs w:val="24"/>
        </w:rPr>
        <w:t>որոշումներն</w:t>
      </w:r>
      <w:r w:rsidRPr="00CE2467">
        <w:rPr>
          <w:rFonts w:ascii="GHEA Grapalat" w:hAnsi="GHEA Grapalat"/>
          <w:sz w:val="24"/>
          <w:szCs w:val="24"/>
          <w:lang w:val="af-ZA"/>
        </w:rPr>
        <w:t xml:space="preserve"> </w:t>
      </w:r>
      <w:r w:rsidRPr="00CE2467">
        <w:rPr>
          <w:rFonts w:ascii="GHEA Grapalat" w:hAnsi="GHEA Grapalat"/>
          <w:sz w:val="24"/>
          <w:szCs w:val="24"/>
        </w:rPr>
        <w:t>անվավեր</w:t>
      </w:r>
      <w:r w:rsidRPr="00CE2467">
        <w:rPr>
          <w:rFonts w:ascii="GHEA Grapalat" w:hAnsi="GHEA Grapalat"/>
          <w:sz w:val="24"/>
          <w:szCs w:val="24"/>
          <w:lang w:val="af-ZA"/>
        </w:rPr>
        <w:t xml:space="preserve"> </w:t>
      </w:r>
      <w:r w:rsidRPr="00CE2467">
        <w:rPr>
          <w:rFonts w:ascii="GHEA Grapalat" w:hAnsi="GHEA Grapalat"/>
          <w:sz w:val="24"/>
          <w:szCs w:val="24"/>
        </w:rPr>
        <w:t>ճանաչելու</w:t>
      </w:r>
      <w:r w:rsidRPr="00CE2467">
        <w:rPr>
          <w:rFonts w:ascii="GHEA Grapalat" w:hAnsi="GHEA Grapalat"/>
          <w:sz w:val="24"/>
          <w:szCs w:val="24"/>
          <w:lang w:val="af-ZA"/>
        </w:rPr>
        <w:t xml:space="preserve">, </w:t>
      </w:r>
    </w:p>
    <w:p w:rsidR="00FE3CE3" w:rsidRPr="00CE2467" w:rsidRDefault="00FE3CE3" w:rsidP="006F105F">
      <w:pPr>
        <w:spacing w:after="0"/>
        <w:ind w:firstLine="708"/>
        <w:jc w:val="both"/>
        <w:rPr>
          <w:rFonts w:ascii="GHEA Grapalat" w:hAnsi="GHEA Grapalat"/>
          <w:sz w:val="24"/>
          <w:szCs w:val="24"/>
          <w:lang w:val="af-ZA"/>
        </w:rPr>
      </w:pPr>
      <w:r w:rsidRPr="00CE2467">
        <w:rPr>
          <w:rFonts w:ascii="GHEA Grapalat" w:hAnsi="GHEA Grapalat"/>
          <w:sz w:val="24"/>
          <w:szCs w:val="24"/>
          <w:lang w:val="af-ZA"/>
        </w:rPr>
        <w:t xml:space="preserve">2) </w:t>
      </w:r>
      <w:r w:rsidRPr="00CE2467">
        <w:rPr>
          <w:rFonts w:ascii="GHEA Grapalat" w:hAnsi="GHEA Grapalat"/>
          <w:sz w:val="24"/>
          <w:szCs w:val="24"/>
        </w:rPr>
        <w:t>շահերի</w:t>
      </w:r>
      <w:r w:rsidRPr="00CE2467">
        <w:rPr>
          <w:rFonts w:ascii="GHEA Grapalat" w:hAnsi="GHEA Grapalat"/>
          <w:sz w:val="24"/>
          <w:szCs w:val="24"/>
          <w:lang w:val="af-ZA"/>
        </w:rPr>
        <w:t xml:space="preserve"> </w:t>
      </w:r>
      <w:r w:rsidRPr="00CE2467">
        <w:rPr>
          <w:rFonts w:ascii="GHEA Grapalat" w:hAnsi="GHEA Grapalat"/>
          <w:sz w:val="24"/>
          <w:szCs w:val="24"/>
        </w:rPr>
        <w:t>բախման</w:t>
      </w:r>
      <w:r w:rsidRPr="00CE2467">
        <w:rPr>
          <w:rFonts w:ascii="GHEA Grapalat" w:hAnsi="GHEA Grapalat"/>
          <w:sz w:val="24"/>
          <w:szCs w:val="24"/>
          <w:lang w:val="af-ZA"/>
        </w:rPr>
        <w:t xml:space="preserve"> </w:t>
      </w:r>
      <w:r w:rsidRPr="00CE2467">
        <w:rPr>
          <w:rFonts w:ascii="GHEA Grapalat" w:hAnsi="GHEA Grapalat"/>
          <w:sz w:val="24"/>
          <w:szCs w:val="24"/>
        </w:rPr>
        <w:t>իրավիճակում</w:t>
      </w:r>
      <w:r w:rsidRPr="00CE2467">
        <w:rPr>
          <w:rFonts w:ascii="GHEA Grapalat" w:hAnsi="GHEA Grapalat"/>
          <w:sz w:val="24"/>
          <w:szCs w:val="24"/>
          <w:lang w:val="af-ZA"/>
        </w:rPr>
        <w:t xml:space="preserve"> </w:t>
      </w:r>
      <w:r w:rsidRPr="00CE2467">
        <w:rPr>
          <w:rFonts w:ascii="GHEA Grapalat" w:hAnsi="GHEA Grapalat"/>
          <w:sz w:val="24"/>
          <w:szCs w:val="24"/>
        </w:rPr>
        <w:t>կատարած</w:t>
      </w:r>
      <w:r w:rsidRPr="00CE2467">
        <w:rPr>
          <w:rFonts w:ascii="GHEA Grapalat" w:hAnsi="GHEA Grapalat"/>
          <w:sz w:val="24"/>
          <w:szCs w:val="24"/>
          <w:lang w:val="af-ZA"/>
        </w:rPr>
        <w:t xml:space="preserve"> </w:t>
      </w:r>
      <w:r w:rsidRPr="00CE2467">
        <w:rPr>
          <w:rFonts w:ascii="GHEA Grapalat" w:hAnsi="GHEA Grapalat"/>
          <w:sz w:val="24"/>
          <w:szCs w:val="24"/>
        </w:rPr>
        <w:t>գործողությունների</w:t>
      </w:r>
      <w:r w:rsidRPr="00CE2467">
        <w:rPr>
          <w:rFonts w:ascii="GHEA Grapalat" w:hAnsi="GHEA Grapalat"/>
          <w:sz w:val="24"/>
          <w:szCs w:val="24"/>
          <w:lang w:val="af-ZA"/>
        </w:rPr>
        <w:t xml:space="preserve"> </w:t>
      </w:r>
      <w:r w:rsidRPr="00CE2467">
        <w:rPr>
          <w:rFonts w:ascii="GHEA Grapalat" w:hAnsi="GHEA Grapalat"/>
          <w:sz w:val="24"/>
          <w:szCs w:val="24"/>
        </w:rPr>
        <w:t>հետևանքները</w:t>
      </w:r>
      <w:r w:rsidRPr="00CE2467">
        <w:rPr>
          <w:rFonts w:ascii="GHEA Grapalat" w:hAnsi="GHEA Grapalat"/>
          <w:sz w:val="24"/>
          <w:szCs w:val="24"/>
          <w:lang w:val="af-ZA"/>
        </w:rPr>
        <w:t xml:space="preserve"> </w:t>
      </w:r>
      <w:r w:rsidRPr="00CE2467">
        <w:rPr>
          <w:rFonts w:ascii="GHEA Grapalat" w:hAnsi="GHEA Grapalat"/>
          <w:sz w:val="24"/>
          <w:szCs w:val="24"/>
        </w:rPr>
        <w:t>վերացնելու</w:t>
      </w:r>
      <w:r w:rsidRPr="00CE2467">
        <w:rPr>
          <w:rFonts w:ascii="GHEA Grapalat" w:hAnsi="GHEA Grapalat"/>
          <w:sz w:val="24"/>
          <w:szCs w:val="24"/>
          <w:lang w:val="af-ZA"/>
        </w:rPr>
        <w:t>,</w:t>
      </w:r>
    </w:p>
    <w:p w:rsidR="00FE3CE3" w:rsidRPr="00CE2467" w:rsidRDefault="00FE3CE3" w:rsidP="006F105F">
      <w:pPr>
        <w:spacing w:after="0"/>
        <w:ind w:firstLine="708"/>
        <w:jc w:val="both"/>
        <w:rPr>
          <w:rFonts w:ascii="GHEA Grapalat" w:hAnsi="GHEA Grapalat"/>
          <w:sz w:val="24"/>
          <w:szCs w:val="24"/>
          <w:lang w:val="af-ZA"/>
        </w:rPr>
      </w:pPr>
      <w:r w:rsidRPr="00CE2467">
        <w:rPr>
          <w:rFonts w:ascii="GHEA Grapalat" w:hAnsi="GHEA Grapalat"/>
          <w:sz w:val="24"/>
          <w:szCs w:val="24"/>
          <w:lang w:val="af-ZA"/>
        </w:rPr>
        <w:t xml:space="preserve">3) </w:t>
      </w:r>
      <w:r w:rsidRPr="00CE2467">
        <w:rPr>
          <w:rFonts w:ascii="GHEA Grapalat" w:hAnsi="GHEA Grapalat"/>
          <w:sz w:val="24"/>
          <w:szCs w:val="24"/>
        </w:rPr>
        <w:t>շահերի</w:t>
      </w:r>
      <w:r w:rsidRPr="00CE2467">
        <w:rPr>
          <w:rFonts w:ascii="GHEA Grapalat" w:hAnsi="GHEA Grapalat"/>
          <w:sz w:val="24"/>
          <w:szCs w:val="24"/>
          <w:lang w:val="af-ZA"/>
        </w:rPr>
        <w:t xml:space="preserve"> </w:t>
      </w:r>
      <w:r w:rsidRPr="00CE2467">
        <w:rPr>
          <w:rFonts w:ascii="GHEA Grapalat" w:hAnsi="GHEA Grapalat"/>
          <w:sz w:val="24"/>
          <w:szCs w:val="24"/>
        </w:rPr>
        <w:t>բախման</w:t>
      </w:r>
      <w:r w:rsidRPr="00CE2467">
        <w:rPr>
          <w:rFonts w:ascii="GHEA Grapalat" w:hAnsi="GHEA Grapalat"/>
          <w:sz w:val="24"/>
          <w:szCs w:val="24"/>
          <w:lang w:val="af-ZA"/>
        </w:rPr>
        <w:t xml:space="preserve"> </w:t>
      </w:r>
      <w:r w:rsidRPr="00CE2467">
        <w:rPr>
          <w:rFonts w:ascii="GHEA Grapalat" w:hAnsi="GHEA Grapalat"/>
          <w:sz w:val="24"/>
          <w:szCs w:val="24"/>
        </w:rPr>
        <w:t>իրավիճակում</w:t>
      </w:r>
      <w:r w:rsidRPr="00CE2467">
        <w:rPr>
          <w:rFonts w:ascii="GHEA Grapalat" w:hAnsi="GHEA Grapalat"/>
          <w:sz w:val="24"/>
          <w:szCs w:val="24"/>
          <w:lang w:val="af-ZA"/>
        </w:rPr>
        <w:t xml:space="preserve"> </w:t>
      </w:r>
      <w:r w:rsidRPr="00CE2467">
        <w:rPr>
          <w:rFonts w:ascii="GHEA Grapalat" w:hAnsi="GHEA Grapalat"/>
          <w:sz w:val="24"/>
          <w:szCs w:val="24"/>
        </w:rPr>
        <w:t>դրսևորած</w:t>
      </w:r>
      <w:r w:rsidRPr="00CE2467">
        <w:rPr>
          <w:rFonts w:ascii="GHEA Grapalat" w:hAnsi="GHEA Grapalat"/>
          <w:sz w:val="24"/>
          <w:szCs w:val="24"/>
          <w:lang w:val="af-ZA"/>
        </w:rPr>
        <w:t xml:space="preserve"> </w:t>
      </w:r>
      <w:r w:rsidRPr="00CE2467">
        <w:rPr>
          <w:rFonts w:ascii="GHEA Grapalat" w:hAnsi="GHEA Grapalat"/>
          <w:sz w:val="24"/>
          <w:szCs w:val="24"/>
        </w:rPr>
        <w:t>անգործության</w:t>
      </w:r>
      <w:r w:rsidRPr="00CE2467">
        <w:rPr>
          <w:rFonts w:ascii="GHEA Grapalat" w:hAnsi="GHEA Grapalat"/>
          <w:sz w:val="24"/>
          <w:szCs w:val="24"/>
          <w:lang w:val="af-ZA"/>
        </w:rPr>
        <w:t xml:space="preserve"> </w:t>
      </w:r>
      <w:r w:rsidRPr="00CE2467">
        <w:rPr>
          <w:rFonts w:ascii="GHEA Grapalat" w:hAnsi="GHEA Grapalat"/>
          <w:sz w:val="24"/>
          <w:szCs w:val="24"/>
        </w:rPr>
        <w:t>դեպքում</w:t>
      </w:r>
      <w:r w:rsidRPr="00CE2467">
        <w:rPr>
          <w:rFonts w:ascii="GHEA Grapalat" w:hAnsi="GHEA Grapalat"/>
          <w:sz w:val="24"/>
          <w:szCs w:val="24"/>
          <w:lang w:val="af-ZA"/>
        </w:rPr>
        <w:t xml:space="preserve">` </w:t>
      </w:r>
      <w:r w:rsidRPr="00CE2467">
        <w:rPr>
          <w:rFonts w:ascii="GHEA Grapalat" w:hAnsi="GHEA Grapalat"/>
          <w:sz w:val="24"/>
          <w:szCs w:val="24"/>
        </w:rPr>
        <w:t>գործողություններ</w:t>
      </w:r>
      <w:r w:rsidRPr="00CE2467">
        <w:rPr>
          <w:rFonts w:ascii="GHEA Grapalat" w:hAnsi="GHEA Grapalat"/>
          <w:sz w:val="24"/>
          <w:szCs w:val="24"/>
          <w:lang w:val="af-ZA"/>
        </w:rPr>
        <w:t xml:space="preserve"> </w:t>
      </w:r>
      <w:r w:rsidRPr="00CE2467">
        <w:rPr>
          <w:rFonts w:ascii="GHEA Grapalat" w:hAnsi="GHEA Grapalat"/>
          <w:sz w:val="24"/>
          <w:szCs w:val="24"/>
        </w:rPr>
        <w:t>կատարելուն</w:t>
      </w:r>
      <w:r w:rsidRPr="00CE2467">
        <w:rPr>
          <w:rFonts w:ascii="GHEA Grapalat" w:hAnsi="GHEA Grapalat"/>
          <w:sz w:val="24"/>
          <w:szCs w:val="24"/>
          <w:lang w:val="af-ZA"/>
        </w:rPr>
        <w:t xml:space="preserve"> </w:t>
      </w:r>
      <w:r w:rsidRPr="00CE2467">
        <w:rPr>
          <w:rFonts w:ascii="GHEA Grapalat" w:hAnsi="GHEA Grapalat"/>
          <w:sz w:val="24"/>
          <w:szCs w:val="24"/>
        </w:rPr>
        <w:t>կամ</w:t>
      </w:r>
      <w:r w:rsidRPr="00CE2467">
        <w:rPr>
          <w:rFonts w:ascii="GHEA Grapalat" w:hAnsi="GHEA Grapalat"/>
          <w:sz w:val="24"/>
          <w:szCs w:val="24"/>
          <w:lang w:val="af-ZA"/>
        </w:rPr>
        <w:t xml:space="preserve"> </w:t>
      </w:r>
      <w:r w:rsidRPr="00CE2467">
        <w:rPr>
          <w:rFonts w:ascii="GHEA Grapalat" w:hAnsi="GHEA Grapalat"/>
          <w:sz w:val="24"/>
          <w:szCs w:val="24"/>
        </w:rPr>
        <w:t>որոշում</w:t>
      </w:r>
      <w:r w:rsidRPr="00CE2467">
        <w:rPr>
          <w:rFonts w:ascii="GHEA Grapalat" w:hAnsi="GHEA Grapalat"/>
          <w:sz w:val="24"/>
          <w:szCs w:val="24"/>
          <w:lang w:val="af-ZA"/>
        </w:rPr>
        <w:t xml:space="preserve"> ընդունելուն </w:t>
      </w:r>
      <w:r w:rsidRPr="00CE2467">
        <w:rPr>
          <w:rFonts w:ascii="GHEA Grapalat" w:hAnsi="GHEA Grapalat"/>
          <w:sz w:val="24"/>
          <w:szCs w:val="24"/>
        </w:rPr>
        <w:t>պարտավորեցնելու</w:t>
      </w:r>
      <w:r w:rsidRPr="00CE2467">
        <w:rPr>
          <w:rFonts w:ascii="GHEA Grapalat" w:hAnsi="GHEA Grapalat"/>
          <w:sz w:val="24"/>
          <w:szCs w:val="24"/>
          <w:lang w:val="af-ZA"/>
        </w:rPr>
        <w:t xml:space="preserve"> </w:t>
      </w:r>
      <w:r w:rsidRPr="00CE2467">
        <w:rPr>
          <w:rFonts w:ascii="GHEA Grapalat" w:hAnsi="GHEA Grapalat"/>
          <w:sz w:val="24"/>
          <w:szCs w:val="24"/>
        </w:rPr>
        <w:t>պահանջներով</w:t>
      </w:r>
      <w:r w:rsidRPr="00CE2467">
        <w:rPr>
          <w:rFonts w:ascii="GHEA Grapalat" w:hAnsi="GHEA Grapalat"/>
          <w:sz w:val="24"/>
          <w:szCs w:val="24"/>
          <w:lang w:val="af-ZA"/>
        </w:rPr>
        <w:t>:</w:t>
      </w:r>
    </w:p>
    <w:p w:rsidR="006F105F" w:rsidRPr="00CE2467" w:rsidRDefault="006F105F" w:rsidP="006F105F">
      <w:pPr>
        <w:spacing w:after="0"/>
        <w:ind w:firstLine="708"/>
        <w:jc w:val="both"/>
        <w:rPr>
          <w:rFonts w:ascii="GHEA Grapalat" w:hAnsi="GHEA Grapalat"/>
          <w:sz w:val="24"/>
          <w:szCs w:val="24"/>
          <w:lang w:val="af-ZA"/>
        </w:rPr>
      </w:pPr>
    </w:p>
    <w:p w:rsidR="006F105F" w:rsidRPr="00A2272A" w:rsidRDefault="006F105F" w:rsidP="00C90902">
      <w:pPr>
        <w:spacing w:after="0"/>
        <w:ind w:firstLine="383"/>
        <w:jc w:val="both"/>
        <w:rPr>
          <w:rFonts w:ascii="GHEA Grapalat" w:hAnsi="GHEA Grapalat"/>
          <w:b/>
          <w:bCs/>
          <w:color w:val="000000"/>
          <w:sz w:val="24"/>
          <w:szCs w:val="24"/>
          <w:lang w:val="af-ZA"/>
        </w:rPr>
      </w:pPr>
      <w:r w:rsidRPr="00CE2467">
        <w:rPr>
          <w:rFonts w:ascii="GHEA Grapalat" w:hAnsi="GHEA Grapalat"/>
          <w:b/>
          <w:bCs/>
          <w:color w:val="000000"/>
          <w:sz w:val="24"/>
          <w:szCs w:val="24"/>
          <w:lang w:val="hy-AM"/>
        </w:rPr>
        <w:t xml:space="preserve">Հոդված </w:t>
      </w:r>
      <w:r w:rsidRPr="00CE2467">
        <w:rPr>
          <w:rFonts w:ascii="GHEA Grapalat" w:hAnsi="GHEA Grapalat"/>
          <w:b/>
          <w:bCs/>
          <w:color w:val="000000"/>
          <w:sz w:val="24"/>
          <w:szCs w:val="24"/>
          <w:lang w:val="af-ZA"/>
        </w:rPr>
        <w:t>36</w:t>
      </w:r>
      <w:r w:rsidRPr="00CE2467">
        <w:rPr>
          <w:rFonts w:ascii="GHEA Grapalat" w:hAnsi="GHEA Grapalat"/>
          <w:b/>
          <w:bCs/>
          <w:color w:val="000000"/>
          <w:sz w:val="24"/>
          <w:szCs w:val="24"/>
          <w:lang w:val="hy-AM"/>
        </w:rPr>
        <w:t>.</w:t>
      </w:r>
      <w:r w:rsidRPr="00CE2467">
        <w:rPr>
          <w:rFonts w:ascii="GHEA Grapalat" w:hAnsi="GHEA Grapalat"/>
          <w:b/>
          <w:bCs/>
          <w:color w:val="000000"/>
          <w:sz w:val="24"/>
          <w:szCs w:val="24"/>
          <w:lang w:val="af-ZA"/>
        </w:rPr>
        <w:t xml:space="preserve"> </w:t>
      </w:r>
      <w:r w:rsidRPr="00CE2467">
        <w:rPr>
          <w:rFonts w:ascii="GHEA Grapalat" w:hAnsi="GHEA Grapalat" w:cs="Sylfaen"/>
          <w:b/>
          <w:color w:val="000000"/>
          <w:sz w:val="24"/>
          <w:szCs w:val="24"/>
        </w:rPr>
        <w:t>Բարձրաստիճան</w:t>
      </w:r>
      <w:r w:rsidRPr="00CE2467">
        <w:rPr>
          <w:rFonts w:ascii="GHEA Grapalat" w:hAnsi="GHEA Grapalat"/>
          <w:b/>
          <w:color w:val="000000"/>
          <w:sz w:val="24"/>
          <w:szCs w:val="24"/>
          <w:lang w:val="hy-AM"/>
        </w:rPr>
        <w:t xml:space="preserve"> </w:t>
      </w:r>
      <w:r w:rsidRPr="00CE2467">
        <w:rPr>
          <w:rFonts w:ascii="GHEA Grapalat" w:hAnsi="GHEA Grapalat" w:cs="Sylfaen"/>
          <w:b/>
          <w:color w:val="000000"/>
          <w:sz w:val="24"/>
          <w:szCs w:val="24"/>
          <w:lang w:val="hy-AM"/>
        </w:rPr>
        <w:t>պաշտոնատար</w:t>
      </w:r>
      <w:r w:rsidRPr="00CE2467">
        <w:rPr>
          <w:rFonts w:ascii="GHEA Grapalat" w:hAnsi="GHEA Grapalat"/>
          <w:b/>
          <w:color w:val="000000"/>
          <w:sz w:val="24"/>
          <w:szCs w:val="24"/>
          <w:lang w:val="hy-AM"/>
        </w:rPr>
        <w:t xml:space="preserve"> </w:t>
      </w:r>
      <w:r w:rsidRPr="00CE2467">
        <w:rPr>
          <w:rFonts w:ascii="GHEA Grapalat" w:hAnsi="GHEA Grapalat" w:cs="Sylfaen"/>
          <w:b/>
          <w:color w:val="000000"/>
          <w:sz w:val="24"/>
          <w:szCs w:val="24"/>
          <w:lang w:val="hy-AM"/>
        </w:rPr>
        <w:t>անձ</w:t>
      </w:r>
      <w:r w:rsidRPr="00CE2467">
        <w:rPr>
          <w:rFonts w:ascii="GHEA Grapalat" w:hAnsi="GHEA Grapalat" w:cs="Sylfaen"/>
          <w:b/>
          <w:color w:val="000000"/>
          <w:sz w:val="24"/>
          <w:szCs w:val="24"/>
        </w:rPr>
        <w:t>ի</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և</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հանրային</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ծառայողի</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շ</w:t>
      </w:r>
      <w:r w:rsidRPr="00CE2467">
        <w:rPr>
          <w:rFonts w:ascii="GHEA Grapalat" w:hAnsi="GHEA Grapalat"/>
          <w:b/>
          <w:bCs/>
          <w:color w:val="000000"/>
          <w:sz w:val="24"/>
          <w:szCs w:val="24"/>
        </w:rPr>
        <w:t>ահերի</w:t>
      </w:r>
      <w:r w:rsidRPr="00CE2467">
        <w:rPr>
          <w:rFonts w:ascii="GHEA Grapalat" w:hAnsi="GHEA Grapalat"/>
          <w:b/>
          <w:bCs/>
          <w:color w:val="000000"/>
          <w:sz w:val="24"/>
          <w:szCs w:val="24"/>
          <w:lang w:val="af-ZA"/>
        </w:rPr>
        <w:t xml:space="preserve"> </w:t>
      </w:r>
      <w:r w:rsidRPr="00CE2467">
        <w:rPr>
          <w:rFonts w:ascii="GHEA Grapalat" w:hAnsi="GHEA Grapalat"/>
          <w:b/>
          <w:bCs/>
          <w:color w:val="000000"/>
          <w:sz w:val="24"/>
          <w:szCs w:val="24"/>
        </w:rPr>
        <w:t>հայտարարագրումը</w:t>
      </w:r>
    </w:p>
    <w:p w:rsidR="006F105F" w:rsidRPr="00CE2467" w:rsidRDefault="006F105F" w:rsidP="00C90902">
      <w:pPr>
        <w:spacing w:after="0"/>
        <w:ind w:left="708"/>
        <w:jc w:val="both"/>
        <w:rPr>
          <w:rFonts w:ascii="GHEA Grapalat" w:hAnsi="GHEA Grapalat"/>
          <w:b/>
          <w:bCs/>
          <w:color w:val="000000"/>
          <w:sz w:val="24"/>
          <w:szCs w:val="24"/>
          <w:lang w:val="af-ZA"/>
        </w:rPr>
      </w:pPr>
    </w:p>
    <w:p w:rsidR="006F105F" w:rsidRPr="00CE2467" w:rsidRDefault="006F105F" w:rsidP="00C90902">
      <w:pPr>
        <w:shd w:val="clear" w:color="auto" w:fill="FFFFFF"/>
        <w:spacing w:after="0"/>
        <w:ind w:firstLine="383"/>
        <w:jc w:val="both"/>
        <w:rPr>
          <w:rFonts w:ascii="GHEA Grapalat" w:hAnsi="GHEA Grapalat"/>
          <w:color w:val="000000"/>
          <w:sz w:val="24"/>
          <w:szCs w:val="24"/>
          <w:lang w:val="hy-AM"/>
        </w:rPr>
      </w:pPr>
      <w:r w:rsidRPr="00CE2467">
        <w:rPr>
          <w:rFonts w:ascii="GHEA Grapalat" w:hAnsi="GHEA Grapalat"/>
          <w:bCs/>
          <w:color w:val="000000"/>
          <w:sz w:val="24"/>
          <w:szCs w:val="24"/>
          <w:lang w:val="af-ZA"/>
        </w:rPr>
        <w:lastRenderedPageBreak/>
        <w:t>1.</w:t>
      </w:r>
      <w:r w:rsidRPr="00CE2467">
        <w:rPr>
          <w:rFonts w:ascii="GHEA Grapalat" w:hAnsi="GHEA Grapalat"/>
          <w:b/>
          <w:bCs/>
          <w:color w:val="000000"/>
          <w:sz w:val="24"/>
          <w:szCs w:val="24"/>
          <w:lang w:val="af-ZA"/>
        </w:rPr>
        <w:t xml:space="preserve"> </w:t>
      </w:r>
      <w:r w:rsidRPr="00CE2467">
        <w:rPr>
          <w:rFonts w:ascii="GHEA Grapalat" w:hAnsi="GHEA Grapalat" w:cs="Sylfaen"/>
          <w:color w:val="000000"/>
          <w:sz w:val="24"/>
          <w:szCs w:val="24"/>
        </w:rPr>
        <w:t>Բարձրաստիճան</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պաշտոնատար</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անձը</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rPr>
        <w:t>և</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rPr>
        <w:t>հանրային</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rPr>
        <w:t>ծառայողը</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պաշտոնեական</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պարտականությունները</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ստանձնելու</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դադարեցնելու</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օրվա</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դրությամբ</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այդ</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օրերին</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հաջորդող</w:t>
      </w:r>
      <w:r w:rsidRPr="00CE2467">
        <w:rPr>
          <w:rFonts w:ascii="GHEA Grapalat" w:hAnsi="GHEA Grapalat"/>
          <w:color w:val="000000"/>
          <w:sz w:val="24"/>
          <w:szCs w:val="24"/>
          <w:lang w:val="hy-AM"/>
        </w:rPr>
        <w:t xml:space="preserve"> 30 </w:t>
      </w:r>
      <w:r w:rsidRPr="00CE2467">
        <w:rPr>
          <w:rFonts w:ascii="GHEA Grapalat" w:hAnsi="GHEA Grapalat" w:cs="Sylfaen"/>
          <w:color w:val="000000"/>
          <w:sz w:val="24"/>
          <w:szCs w:val="24"/>
          <w:lang w:val="hy-AM"/>
        </w:rPr>
        <w:t>օրվա</w:t>
      </w:r>
      <w:r w:rsidRPr="00CE2467">
        <w:rPr>
          <w:rFonts w:ascii="GHEA Grapalat" w:hAnsi="GHEA Grapalat"/>
          <w:color w:val="000000"/>
          <w:sz w:val="24"/>
          <w:szCs w:val="24"/>
          <w:lang w:val="hy-AM"/>
        </w:rPr>
        <w:t xml:space="preserve"> </w:t>
      </w:r>
      <w:r w:rsidRPr="00CE2467">
        <w:rPr>
          <w:rFonts w:ascii="GHEA Grapalat" w:hAnsi="GHEA Grapalat" w:cs="Sylfaen"/>
          <w:color w:val="000000"/>
          <w:sz w:val="24"/>
          <w:szCs w:val="24"/>
          <w:lang w:val="hy-AM"/>
        </w:rPr>
        <w:t>ընթացքում</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rPr>
        <w:t>ինչպես</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rPr>
        <w:t>նաև</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lang w:val="hy-AM"/>
        </w:rPr>
        <w:t>պաշտոնավարման ընթացքում</w:t>
      </w:r>
      <w:r w:rsidRPr="00CE2467">
        <w:rPr>
          <w:rFonts w:ascii="GHEA Grapalat" w:hAnsi="GHEA Grapalat"/>
          <w:color w:val="000000"/>
          <w:sz w:val="24"/>
          <w:szCs w:val="24"/>
        </w:rPr>
        <w:t>՝</w:t>
      </w:r>
      <w:r w:rsidRPr="00CE2467">
        <w:rPr>
          <w:rFonts w:ascii="GHEA Grapalat" w:hAnsi="GHEA Grapalat"/>
          <w:color w:val="000000"/>
          <w:sz w:val="24"/>
          <w:szCs w:val="24"/>
          <w:lang w:val="hy-AM"/>
        </w:rPr>
        <w:t xml:space="preserve"> յուրաքանչյուր տարվա դեկտեմբերի 31-ի դրությամբ` ոչ ուշ, քան տվյալ տարվան հաջորդող տարվա մարտի 30-ը</w:t>
      </w:r>
      <w:r w:rsidRPr="00CE2467">
        <w:rPr>
          <w:rFonts w:ascii="GHEA Grapalat" w:hAnsi="GHEA Grapalat"/>
          <w:color w:val="000000"/>
          <w:sz w:val="24"/>
          <w:szCs w:val="24"/>
          <w:lang w:val="af-ZA"/>
        </w:rPr>
        <w:t xml:space="preserve">, </w:t>
      </w:r>
      <w:r w:rsidRPr="00CE2467">
        <w:rPr>
          <w:rFonts w:ascii="GHEA Grapalat" w:hAnsi="GHEA Grapalat" w:cs="Sylfaen"/>
          <w:color w:val="000000"/>
          <w:sz w:val="24"/>
          <w:szCs w:val="24"/>
          <w:lang w:val="af-ZA"/>
        </w:rPr>
        <w:t xml:space="preserve">ներկայացնում են շահերի հայտարարագիր: Բարձրաստիճան պաշտոնատար անձը հայտարարագիրը ներկայացնում է </w:t>
      </w:r>
      <w:r w:rsidRPr="00CE2467">
        <w:rPr>
          <w:rFonts w:ascii="GHEA Grapalat" w:hAnsi="GHEA Grapalat" w:cs="Sylfaen"/>
          <w:color w:val="000000"/>
          <w:sz w:val="24"/>
          <w:szCs w:val="24"/>
          <w:lang w:val="hy-AM"/>
        </w:rPr>
        <w:t>Կոռուպցիայի</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կանխարգելման</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rPr>
        <w:t>հարցերով</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հանձնաժողով</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իսկ</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հանրային</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ծառայողը՝</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համապատասխան</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մարմնի</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էթիկայի</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հանձնաժողով</w:t>
      </w:r>
      <w:r w:rsidRPr="00CE2467">
        <w:rPr>
          <w:rFonts w:ascii="GHEA Grapalat" w:hAnsi="GHEA Grapalat" w:cs="Sylfaen"/>
          <w:color w:val="000000"/>
          <w:sz w:val="24"/>
          <w:szCs w:val="24"/>
          <w:lang w:val="af-ZA"/>
        </w:rPr>
        <w:t xml:space="preserve">: </w:t>
      </w:r>
    </w:p>
    <w:p w:rsidR="006F105F" w:rsidRPr="00CE2467" w:rsidRDefault="006F105F" w:rsidP="00C90902">
      <w:pPr>
        <w:shd w:val="clear" w:color="auto" w:fill="FFFFFF"/>
        <w:spacing w:after="0"/>
        <w:ind w:firstLine="709"/>
        <w:jc w:val="both"/>
        <w:rPr>
          <w:rFonts w:ascii="GHEA Grapalat" w:hAnsi="GHEA Grapalat"/>
          <w:color w:val="000000"/>
          <w:sz w:val="24"/>
          <w:szCs w:val="24"/>
          <w:lang w:val="af-ZA"/>
        </w:rPr>
      </w:pPr>
      <w:r w:rsidRPr="00CE2467">
        <w:rPr>
          <w:rFonts w:ascii="GHEA Grapalat" w:hAnsi="GHEA Grapalat"/>
          <w:sz w:val="24"/>
          <w:szCs w:val="24"/>
          <w:lang w:val="af-ZA"/>
        </w:rPr>
        <w:t xml:space="preserve">2. </w:t>
      </w:r>
      <w:r w:rsidRPr="00CE2467">
        <w:rPr>
          <w:rFonts w:ascii="GHEA Grapalat" w:hAnsi="GHEA Grapalat"/>
          <w:sz w:val="24"/>
          <w:szCs w:val="24"/>
          <w:lang w:val="hy-AM"/>
        </w:rPr>
        <w:t>Հայտարարագրի</w:t>
      </w:r>
      <w:r w:rsidRPr="00CE2467">
        <w:rPr>
          <w:rFonts w:ascii="GHEA Grapalat" w:hAnsi="GHEA Grapalat"/>
          <w:sz w:val="24"/>
          <w:szCs w:val="24"/>
          <w:lang w:val="af-ZA"/>
        </w:rPr>
        <w:t xml:space="preserve"> </w:t>
      </w:r>
      <w:r w:rsidRPr="00CE2467">
        <w:rPr>
          <w:rFonts w:ascii="GHEA Grapalat" w:hAnsi="GHEA Grapalat"/>
          <w:sz w:val="24"/>
          <w:szCs w:val="24"/>
          <w:lang w:val="hy-AM"/>
        </w:rPr>
        <w:t>ձևանմուշը</w:t>
      </w:r>
      <w:r w:rsidRPr="00CE2467">
        <w:rPr>
          <w:rFonts w:ascii="GHEA Grapalat" w:hAnsi="GHEA Grapalat"/>
          <w:sz w:val="24"/>
          <w:szCs w:val="24"/>
          <w:lang w:val="af-ZA"/>
        </w:rPr>
        <w:t xml:space="preserve">, </w:t>
      </w:r>
      <w:r w:rsidRPr="00CE2467">
        <w:rPr>
          <w:rFonts w:ascii="GHEA Grapalat" w:hAnsi="GHEA Grapalat"/>
          <w:color w:val="000000"/>
          <w:sz w:val="24"/>
          <w:szCs w:val="24"/>
          <w:lang w:val="hy-AM"/>
        </w:rPr>
        <w:t>հայտարարագրի լրացման</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lang w:val="hy-AM"/>
        </w:rPr>
        <w:t>պահանջները և</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lang w:val="hy-AM"/>
        </w:rPr>
        <w:t>ներկայացման կարգը սահմանում</w:t>
      </w:r>
      <w:r w:rsidRPr="00CE2467">
        <w:rPr>
          <w:rFonts w:ascii="GHEA Grapalat" w:hAnsi="GHEA Grapalat"/>
          <w:color w:val="000000"/>
          <w:sz w:val="24"/>
          <w:szCs w:val="24"/>
          <w:lang w:val="af-ZA"/>
        </w:rPr>
        <w:t xml:space="preserve"> </w:t>
      </w:r>
      <w:r w:rsidRPr="00CE2467">
        <w:rPr>
          <w:rFonts w:ascii="GHEA Grapalat" w:hAnsi="GHEA Grapalat"/>
          <w:color w:val="000000"/>
          <w:sz w:val="24"/>
          <w:szCs w:val="24"/>
          <w:lang w:val="hy-AM"/>
        </w:rPr>
        <w:t>է</w:t>
      </w:r>
      <w:r w:rsidRPr="00CE2467">
        <w:rPr>
          <w:rFonts w:ascii="GHEA Grapalat" w:hAnsi="GHEA Grapalat"/>
          <w:color w:val="000000"/>
          <w:sz w:val="24"/>
          <w:szCs w:val="24"/>
          <w:lang w:val="af-ZA"/>
        </w:rPr>
        <w:t xml:space="preserve"> </w:t>
      </w:r>
      <w:r w:rsidRPr="00CE2467">
        <w:rPr>
          <w:rFonts w:ascii="GHEA Grapalat" w:hAnsi="GHEA Grapalat" w:cs="Sylfaen"/>
          <w:color w:val="000000"/>
          <w:sz w:val="24"/>
          <w:szCs w:val="24"/>
          <w:lang w:val="hy-AM"/>
        </w:rPr>
        <w:t>Կոռուպցիայի</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կանխարգելման</w:t>
      </w:r>
      <w:r w:rsidRPr="00CE2467">
        <w:rPr>
          <w:rFonts w:ascii="GHEA Grapalat" w:hAnsi="GHEA Grapalat" w:cs="Sylfaen"/>
          <w:color w:val="000000"/>
          <w:sz w:val="24"/>
          <w:szCs w:val="24"/>
          <w:lang w:val="af-ZA"/>
        </w:rPr>
        <w:t xml:space="preserve"> </w:t>
      </w:r>
      <w:r w:rsidRPr="00A2272A">
        <w:rPr>
          <w:rFonts w:ascii="GHEA Grapalat" w:hAnsi="GHEA Grapalat" w:cs="Sylfaen"/>
          <w:color w:val="000000"/>
          <w:sz w:val="24"/>
          <w:szCs w:val="24"/>
          <w:lang w:val="hy-AM"/>
        </w:rPr>
        <w:t>հարցերով</w:t>
      </w:r>
      <w:r w:rsidRPr="00CE2467">
        <w:rPr>
          <w:rFonts w:ascii="GHEA Grapalat" w:hAnsi="GHEA Grapalat" w:cs="Sylfaen"/>
          <w:color w:val="000000"/>
          <w:sz w:val="24"/>
          <w:szCs w:val="24"/>
          <w:lang w:val="af-ZA"/>
        </w:rPr>
        <w:t xml:space="preserve"> </w:t>
      </w:r>
      <w:r w:rsidRPr="00CE2467">
        <w:rPr>
          <w:rFonts w:ascii="GHEA Grapalat" w:hAnsi="GHEA Grapalat" w:cs="Sylfaen"/>
          <w:color w:val="000000"/>
          <w:sz w:val="24"/>
          <w:szCs w:val="24"/>
          <w:lang w:val="hy-AM"/>
        </w:rPr>
        <w:t>հանձնաժողով</w:t>
      </w:r>
      <w:r w:rsidRPr="00CE2467">
        <w:rPr>
          <w:rFonts w:ascii="GHEA Grapalat" w:hAnsi="GHEA Grapalat"/>
          <w:color w:val="000000"/>
          <w:sz w:val="24"/>
          <w:szCs w:val="24"/>
          <w:lang w:val="hy-AM"/>
        </w:rPr>
        <w:t>ը</w:t>
      </w:r>
      <w:r w:rsidRPr="00CE2467">
        <w:rPr>
          <w:rFonts w:ascii="GHEA Grapalat" w:hAnsi="GHEA Grapalat"/>
          <w:color w:val="000000"/>
          <w:sz w:val="24"/>
          <w:szCs w:val="24"/>
          <w:lang w:val="af-ZA"/>
        </w:rPr>
        <w:t>:</w:t>
      </w:r>
    </w:p>
    <w:p w:rsidR="006F105F" w:rsidRPr="00CE2467" w:rsidRDefault="006F105F" w:rsidP="00C90902">
      <w:pPr>
        <w:shd w:val="clear" w:color="auto" w:fill="FFFFFF"/>
        <w:spacing w:after="0"/>
        <w:ind w:firstLine="708"/>
        <w:jc w:val="both"/>
        <w:rPr>
          <w:rFonts w:ascii="GHEA Grapalat" w:hAnsi="GHEA Grapalat"/>
          <w:color w:val="000000"/>
          <w:sz w:val="24"/>
          <w:szCs w:val="24"/>
          <w:lang w:val="af-ZA"/>
        </w:rPr>
      </w:pPr>
    </w:p>
    <w:p w:rsidR="006F105F" w:rsidRPr="00A2272A" w:rsidRDefault="006F105F" w:rsidP="00F4047D">
      <w:pPr>
        <w:spacing w:after="0"/>
        <w:ind w:firstLine="708"/>
        <w:jc w:val="both"/>
        <w:rPr>
          <w:rFonts w:ascii="GHEA Grapalat" w:hAnsi="GHEA Grapalat"/>
          <w:b/>
          <w:bCs/>
          <w:color w:val="000000"/>
          <w:sz w:val="24"/>
          <w:szCs w:val="24"/>
          <w:lang w:val="af-ZA"/>
        </w:rPr>
      </w:pPr>
      <w:r w:rsidRPr="00CE2467">
        <w:rPr>
          <w:rFonts w:ascii="GHEA Grapalat" w:hAnsi="GHEA Grapalat"/>
          <w:b/>
          <w:bCs/>
          <w:color w:val="000000"/>
          <w:sz w:val="24"/>
          <w:szCs w:val="24"/>
          <w:lang w:val="hy-AM"/>
        </w:rPr>
        <w:t xml:space="preserve">Հոդված </w:t>
      </w:r>
      <w:r w:rsidRPr="00CE2467">
        <w:rPr>
          <w:rFonts w:ascii="GHEA Grapalat" w:hAnsi="GHEA Grapalat"/>
          <w:b/>
          <w:bCs/>
          <w:color w:val="000000"/>
          <w:sz w:val="24"/>
          <w:szCs w:val="24"/>
          <w:lang w:val="af-ZA"/>
        </w:rPr>
        <w:t>37</w:t>
      </w:r>
      <w:r w:rsidRPr="00CE2467">
        <w:rPr>
          <w:rFonts w:ascii="GHEA Grapalat" w:hAnsi="GHEA Grapalat"/>
          <w:b/>
          <w:bCs/>
          <w:color w:val="000000"/>
          <w:sz w:val="24"/>
          <w:szCs w:val="24"/>
          <w:lang w:val="hy-AM"/>
        </w:rPr>
        <w:t>.</w:t>
      </w:r>
      <w:r w:rsidRPr="00CE2467">
        <w:rPr>
          <w:rFonts w:ascii="GHEA Grapalat" w:hAnsi="GHEA Grapalat"/>
          <w:b/>
          <w:bCs/>
          <w:color w:val="000000"/>
          <w:sz w:val="24"/>
          <w:szCs w:val="24"/>
          <w:lang w:val="af-ZA"/>
        </w:rPr>
        <w:t xml:space="preserve"> </w:t>
      </w:r>
      <w:r w:rsidRPr="00CE2467">
        <w:rPr>
          <w:rFonts w:ascii="GHEA Grapalat" w:hAnsi="GHEA Grapalat" w:cs="Sylfaen"/>
          <w:b/>
          <w:color w:val="000000"/>
          <w:sz w:val="24"/>
          <w:szCs w:val="24"/>
        </w:rPr>
        <w:t>Հանրային</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ծառայողի</w:t>
      </w:r>
      <w:r w:rsidRPr="00CE2467">
        <w:rPr>
          <w:rFonts w:ascii="GHEA Grapalat" w:hAnsi="GHEA Grapalat" w:cs="Sylfaen"/>
          <w:b/>
          <w:color w:val="000000"/>
          <w:sz w:val="24"/>
          <w:szCs w:val="24"/>
          <w:lang w:val="af-ZA"/>
        </w:rPr>
        <w:t xml:space="preserve"> </w:t>
      </w:r>
      <w:r w:rsidRPr="00CE2467">
        <w:rPr>
          <w:rFonts w:ascii="GHEA Grapalat" w:hAnsi="GHEA Grapalat" w:cs="Sylfaen"/>
          <w:b/>
          <w:color w:val="000000"/>
          <w:sz w:val="24"/>
          <w:szCs w:val="24"/>
        </w:rPr>
        <w:t>շ</w:t>
      </w:r>
      <w:r w:rsidRPr="00CE2467">
        <w:rPr>
          <w:rFonts w:ascii="GHEA Grapalat" w:hAnsi="GHEA Grapalat"/>
          <w:b/>
          <w:bCs/>
          <w:color w:val="000000"/>
          <w:sz w:val="24"/>
          <w:szCs w:val="24"/>
        </w:rPr>
        <w:t>ահերի</w:t>
      </w:r>
      <w:r w:rsidRPr="00CE2467">
        <w:rPr>
          <w:rFonts w:ascii="GHEA Grapalat" w:hAnsi="GHEA Grapalat"/>
          <w:b/>
          <w:bCs/>
          <w:color w:val="000000"/>
          <w:sz w:val="24"/>
          <w:szCs w:val="24"/>
          <w:lang w:val="af-ZA"/>
        </w:rPr>
        <w:t xml:space="preserve"> </w:t>
      </w:r>
      <w:r w:rsidRPr="00CE2467">
        <w:rPr>
          <w:rFonts w:ascii="GHEA Grapalat" w:hAnsi="GHEA Grapalat"/>
          <w:b/>
          <w:bCs/>
          <w:color w:val="000000"/>
          <w:sz w:val="24"/>
          <w:szCs w:val="24"/>
        </w:rPr>
        <w:t>հայտարարագրի</w:t>
      </w:r>
      <w:r w:rsidRPr="00CE2467">
        <w:rPr>
          <w:rFonts w:ascii="GHEA Grapalat" w:hAnsi="GHEA Grapalat"/>
          <w:b/>
          <w:bCs/>
          <w:color w:val="000000"/>
          <w:sz w:val="24"/>
          <w:szCs w:val="24"/>
          <w:lang w:val="af-ZA"/>
        </w:rPr>
        <w:t xml:space="preserve"> </w:t>
      </w:r>
      <w:r w:rsidRPr="00CE2467">
        <w:rPr>
          <w:rFonts w:ascii="GHEA Grapalat" w:hAnsi="GHEA Grapalat"/>
          <w:b/>
          <w:bCs/>
          <w:color w:val="000000"/>
          <w:sz w:val="24"/>
          <w:szCs w:val="24"/>
        </w:rPr>
        <w:t>ռեեստրի</w:t>
      </w:r>
      <w:r w:rsidRPr="00CE2467">
        <w:rPr>
          <w:rFonts w:ascii="GHEA Grapalat" w:hAnsi="GHEA Grapalat"/>
          <w:b/>
          <w:bCs/>
          <w:color w:val="000000"/>
          <w:sz w:val="24"/>
          <w:szCs w:val="24"/>
          <w:lang w:val="af-ZA"/>
        </w:rPr>
        <w:t xml:space="preserve"> </w:t>
      </w:r>
      <w:r w:rsidRPr="00CE2467">
        <w:rPr>
          <w:rFonts w:ascii="GHEA Grapalat" w:hAnsi="GHEA Grapalat"/>
          <w:b/>
          <w:bCs/>
          <w:color w:val="000000"/>
          <w:sz w:val="24"/>
          <w:szCs w:val="24"/>
        </w:rPr>
        <w:t>վարումը</w:t>
      </w:r>
    </w:p>
    <w:p w:rsidR="006F105F" w:rsidRPr="00CE2467" w:rsidRDefault="006F105F" w:rsidP="00C90902">
      <w:pPr>
        <w:spacing w:after="0"/>
        <w:ind w:left="709"/>
        <w:jc w:val="both"/>
        <w:rPr>
          <w:rFonts w:ascii="GHEA Grapalat" w:hAnsi="GHEA Grapalat"/>
          <w:b/>
          <w:bCs/>
          <w:color w:val="000000"/>
          <w:sz w:val="24"/>
          <w:szCs w:val="24"/>
          <w:lang w:val="af-ZA"/>
        </w:rPr>
      </w:pPr>
    </w:p>
    <w:p w:rsidR="006F105F" w:rsidRPr="00CE2467" w:rsidRDefault="006F105F" w:rsidP="00C90902">
      <w:pPr>
        <w:shd w:val="clear" w:color="auto" w:fill="FFFFFF"/>
        <w:spacing w:after="0"/>
        <w:ind w:firstLine="708"/>
        <w:jc w:val="both"/>
        <w:rPr>
          <w:rFonts w:ascii="GHEA Grapalat" w:hAnsi="GHEA Grapalat"/>
          <w:color w:val="000000"/>
          <w:sz w:val="24"/>
          <w:szCs w:val="24"/>
          <w:lang w:val="af-ZA"/>
        </w:rPr>
      </w:pPr>
      <w:r w:rsidRPr="00CE2467">
        <w:rPr>
          <w:rFonts w:ascii="GHEA Grapalat" w:hAnsi="GHEA Grapalat"/>
          <w:color w:val="000000"/>
          <w:sz w:val="24"/>
          <w:szCs w:val="24"/>
          <w:shd w:val="clear" w:color="auto" w:fill="FFFFFF"/>
          <w:lang w:val="af-ZA"/>
        </w:rPr>
        <w:t xml:space="preserve">Հանրային ծառայողի շահերի </w:t>
      </w:r>
      <w:r w:rsidRPr="00CE2467">
        <w:rPr>
          <w:rFonts w:ascii="GHEA Grapalat" w:hAnsi="GHEA Grapalat"/>
          <w:color w:val="000000"/>
          <w:sz w:val="24"/>
          <w:szCs w:val="24"/>
          <w:shd w:val="clear" w:color="auto" w:fill="FFFFFF"/>
        </w:rPr>
        <w:t>հայտարարագրի</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rPr>
        <w:t>ռեեստրը</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rPr>
        <w:t>վարում</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rPr>
        <w:t>է</w:t>
      </w:r>
      <w:r w:rsidRPr="00CE2467">
        <w:rPr>
          <w:rFonts w:ascii="GHEA Grapalat" w:hAnsi="GHEA Grapalat"/>
          <w:color w:val="000000"/>
          <w:sz w:val="24"/>
          <w:szCs w:val="24"/>
          <w:shd w:val="clear" w:color="auto" w:fill="FFFFFF"/>
          <w:lang w:val="af-ZA"/>
        </w:rPr>
        <w:t xml:space="preserve"> համապատասխան մարմնի էթիկայի հանձնաժողովը:</w:t>
      </w:r>
    </w:p>
    <w:p w:rsidR="00C90902" w:rsidRPr="00CE2467" w:rsidRDefault="00C90902" w:rsidP="00C90902">
      <w:pPr>
        <w:pStyle w:val="NormalWeb"/>
        <w:shd w:val="clear" w:color="auto" w:fill="FFFFFF"/>
        <w:spacing w:before="0" w:beforeAutospacing="0" w:after="0" w:afterAutospacing="0" w:line="276" w:lineRule="auto"/>
        <w:jc w:val="both"/>
        <w:rPr>
          <w:rFonts w:ascii="GHEA Grapalat" w:eastAsiaTheme="minorHAnsi" w:hAnsi="GHEA Grapalat" w:cstheme="minorBidi"/>
          <w:color w:val="000000"/>
          <w:lang w:val="af-ZA"/>
        </w:rPr>
      </w:pPr>
    </w:p>
    <w:p w:rsidR="006F105F" w:rsidRPr="00A2272A" w:rsidRDefault="006F105F" w:rsidP="00C90902">
      <w:pPr>
        <w:pStyle w:val="NormalWeb"/>
        <w:shd w:val="clear" w:color="auto" w:fill="FFFFFF"/>
        <w:spacing w:before="0" w:beforeAutospacing="0" w:after="0" w:afterAutospacing="0" w:line="276" w:lineRule="auto"/>
        <w:ind w:firstLine="708"/>
        <w:jc w:val="both"/>
        <w:rPr>
          <w:rFonts w:ascii="GHEA Grapalat" w:eastAsia="Calibri" w:hAnsi="GHEA Grapalat" w:cs="Sylfaen"/>
          <w:b/>
          <w:color w:val="000000"/>
          <w:lang w:val="af-ZA"/>
        </w:rPr>
      </w:pPr>
      <w:r w:rsidRPr="00CE2467">
        <w:rPr>
          <w:rFonts w:ascii="GHEA Grapalat" w:eastAsia="Calibri" w:hAnsi="GHEA Grapalat" w:cs="Sylfaen"/>
          <w:b/>
          <w:color w:val="000000"/>
          <w:lang w:val="hy-AM"/>
        </w:rPr>
        <w:t>Հոդված 3</w:t>
      </w:r>
      <w:r w:rsidRPr="00A2272A">
        <w:rPr>
          <w:rFonts w:ascii="GHEA Grapalat" w:eastAsia="Calibri" w:hAnsi="GHEA Grapalat" w:cs="Sylfaen"/>
          <w:b/>
          <w:color w:val="000000"/>
          <w:lang w:val="af-ZA"/>
        </w:rPr>
        <w:t>8</w:t>
      </w:r>
      <w:r w:rsidRPr="00CE2467">
        <w:rPr>
          <w:rFonts w:ascii="GHEA Grapalat" w:eastAsia="Calibri" w:hAnsi="GHEA Grapalat" w:cs="Sylfaen"/>
          <w:b/>
          <w:color w:val="000000"/>
          <w:lang w:val="hy-AM"/>
        </w:rPr>
        <w:t>. Շահերի հայտարարագրի բովանդակությունը</w:t>
      </w:r>
      <w:r w:rsidR="00C90902" w:rsidRPr="00A2272A">
        <w:rPr>
          <w:rFonts w:ascii="GHEA Grapalat" w:eastAsia="Calibri" w:hAnsi="GHEA Grapalat" w:cs="Sylfaen"/>
          <w:b/>
          <w:color w:val="000000"/>
          <w:lang w:val="af-ZA"/>
        </w:rPr>
        <w:t xml:space="preserve"> </w:t>
      </w:r>
    </w:p>
    <w:p w:rsidR="006F105F" w:rsidRPr="00A2272A" w:rsidRDefault="006F105F" w:rsidP="00C90902">
      <w:pPr>
        <w:pStyle w:val="NormalWeb"/>
        <w:shd w:val="clear" w:color="auto" w:fill="FFFFFF"/>
        <w:spacing w:before="0" w:beforeAutospacing="0" w:after="0" w:afterAutospacing="0" w:line="276" w:lineRule="auto"/>
        <w:ind w:firstLine="708"/>
        <w:jc w:val="both"/>
        <w:rPr>
          <w:rFonts w:ascii="GHEA Grapalat" w:eastAsia="Calibri" w:hAnsi="GHEA Grapalat" w:cs="Sylfaen"/>
          <w:b/>
          <w:color w:val="000000"/>
          <w:lang w:val="af-ZA"/>
        </w:rPr>
      </w:pPr>
    </w:p>
    <w:p w:rsidR="006F105F" w:rsidRPr="00CE2467" w:rsidRDefault="006F105F" w:rsidP="00C90902">
      <w:pPr>
        <w:pStyle w:val="NormalWeb"/>
        <w:shd w:val="clear" w:color="auto" w:fill="FFFFFF"/>
        <w:spacing w:before="0" w:beforeAutospacing="0" w:after="0" w:afterAutospacing="0" w:line="276" w:lineRule="auto"/>
        <w:ind w:firstLine="708"/>
        <w:jc w:val="both"/>
        <w:rPr>
          <w:rFonts w:ascii="GHEA Grapalat" w:eastAsia="Calibri" w:hAnsi="GHEA Grapalat" w:cs="Sylfaen"/>
          <w:color w:val="000000"/>
          <w:lang w:val="hy-AM"/>
        </w:rPr>
      </w:pPr>
      <w:r w:rsidRPr="00CE2467">
        <w:rPr>
          <w:rFonts w:ascii="GHEA Grapalat" w:eastAsia="Calibri" w:hAnsi="GHEA Grapalat" w:cs="Sylfaen"/>
          <w:color w:val="000000"/>
          <w:lang w:val="hy-AM"/>
        </w:rPr>
        <w:t xml:space="preserve">1. </w:t>
      </w:r>
      <w:r w:rsidRPr="00CE2467">
        <w:rPr>
          <w:rFonts w:ascii="GHEA Grapalat" w:hAnsi="GHEA Grapalat" w:cs="Sylfaen"/>
          <w:color w:val="000000"/>
          <w:lang w:val="hy-AM"/>
        </w:rPr>
        <w:t>Հայտարարագրի</w:t>
      </w:r>
      <w:r w:rsidRPr="00CE2467">
        <w:rPr>
          <w:rFonts w:ascii="GHEA Grapalat" w:hAnsi="GHEA Grapalat"/>
          <w:color w:val="000000"/>
          <w:lang w:val="hy-AM"/>
        </w:rPr>
        <w:t>՝ «Մասնակցությունը առևտրային և ոչ առևտրային կազմակերպություններում և ներկայացվածությունը դրանց կառավարման, վարչական կամ վերահսկողական մարմիններում» բաժնի «Առևտրային և ոչ առևտրային կազմակերպությունների հիմնադիր կամ մասնակից» ենթաբաժնում նշվում են կազմակերպության անվանումը, հասցեն, հարկ վճարողի հաշվառման համարը, հիմնադիրները, մասնակիցները (բարձրաստիճան պաշտոնատար անձ/հանրային ծառայող</w:t>
      </w:r>
      <w:r w:rsidRPr="00CE2467">
        <w:rPr>
          <w:rFonts w:ascii="GHEA Grapalat" w:hAnsi="GHEA Grapalat" w:cs="Sylfaen"/>
          <w:color w:val="000000"/>
          <w:lang w:val="hy-AM"/>
        </w:rPr>
        <w:t>, նրա ամուսին</w:t>
      </w:r>
      <w:r w:rsidRPr="00CE2467">
        <w:rPr>
          <w:rFonts w:ascii="GHEA Grapalat" w:hAnsi="GHEA Grapalat"/>
          <w:color w:val="000000"/>
          <w:lang w:val="hy-AM"/>
        </w:rPr>
        <w:t xml:space="preserve">), կազմակերպությունում անձի կարգավիճակը, մասնաբաժինը, ինչպես նաև բաժնեմասի ընդհանուր արժեքը: </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t>Հայտարարագրի նույն բաժնի «Ներկայացվածությունը առևտրային և ոչ առևտրային կազմակերպությունների կառավարման, վարչական կամ վերահսկողական մարմիններում» ենթաբաժնում նշվում են կազմակերպության անվանումը, հասցեն, հարկ վճարողի հաշվառման համարը, հիմնադիրները, մասնակիցները (բարձրաստիճան պաշտոնատար անձ/հանրային ծառայող</w:t>
      </w:r>
      <w:r w:rsidRPr="00CE2467">
        <w:rPr>
          <w:rFonts w:ascii="GHEA Grapalat" w:hAnsi="GHEA Grapalat" w:cs="Sylfaen"/>
          <w:color w:val="000000"/>
          <w:sz w:val="24"/>
          <w:szCs w:val="24"/>
          <w:lang w:val="hy-AM"/>
        </w:rPr>
        <w:t>, նրա ամուսին</w:t>
      </w:r>
      <w:r w:rsidRPr="00CE2467">
        <w:rPr>
          <w:rFonts w:ascii="GHEA Grapalat" w:hAnsi="GHEA Grapalat"/>
          <w:color w:val="000000"/>
          <w:sz w:val="24"/>
          <w:szCs w:val="24"/>
          <w:lang w:val="hy-AM"/>
        </w:rPr>
        <w:t>), կազմակերպությունում անձի կարգավիճակը (ներկայացվածությունը տնօրենների խորհրդում, կառավարման և դիտորդական խորհուրդներում կամ ցանկացած կոլեգիալ կառավարման մարմիններում՝ անկախ վարձատրություն ստանալու հանգամանքից), ինչպես նաև ստացված օգուտները, այդ թվում՝ ֆինանսական:</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lastRenderedPageBreak/>
        <w:t xml:space="preserve">2. </w:t>
      </w:r>
      <w:r w:rsidRPr="00CE2467">
        <w:rPr>
          <w:rFonts w:ascii="GHEA Grapalat" w:hAnsi="GHEA Grapalat" w:cs="Sylfaen"/>
          <w:color w:val="000000"/>
          <w:sz w:val="24"/>
          <w:szCs w:val="24"/>
          <w:lang w:val="hy-AM"/>
        </w:rPr>
        <w:t>Հայտարարագրի</w:t>
      </w:r>
      <w:r w:rsidRPr="00CE2467">
        <w:rPr>
          <w:rFonts w:ascii="GHEA Grapalat" w:hAnsi="GHEA Grapalat"/>
          <w:color w:val="000000"/>
          <w:sz w:val="24"/>
          <w:szCs w:val="24"/>
          <w:lang w:val="hy-AM"/>
        </w:rPr>
        <w:t xml:space="preserve"> «Բարձրաստիճան պաշտոնատար անձի/հանրային ծառայողի մասնակցությամբ առևտրային կազմակերպությունում բաժնեմասի հավատարմագրային կառավարման հանձնելը» ենթաբաժնում նշվում են </w:t>
      </w:r>
      <w:r w:rsidRPr="00CE2467">
        <w:rPr>
          <w:rFonts w:ascii="GHEA Grapalat" w:hAnsi="GHEA Grapalat"/>
          <w:bCs/>
          <w:iCs/>
          <w:color w:val="000000"/>
          <w:sz w:val="24"/>
          <w:szCs w:val="24"/>
          <w:lang w:val="hy-AM"/>
        </w:rPr>
        <w:t xml:space="preserve">կազմակերպության անվանումը, հասցեն, </w:t>
      </w:r>
      <w:r w:rsidRPr="00CE2467">
        <w:rPr>
          <w:rFonts w:ascii="GHEA Grapalat" w:hAnsi="GHEA Grapalat"/>
          <w:color w:val="000000"/>
          <w:sz w:val="24"/>
          <w:szCs w:val="24"/>
          <w:lang w:val="hy-AM"/>
        </w:rPr>
        <w:t xml:space="preserve">հարկ վճարողի հաշվառման համարը, </w:t>
      </w:r>
      <w:r w:rsidRPr="00CE2467">
        <w:rPr>
          <w:rFonts w:ascii="GHEA Grapalat" w:hAnsi="GHEA Grapalat"/>
          <w:bCs/>
          <w:iCs/>
          <w:color w:val="000000"/>
          <w:sz w:val="24"/>
          <w:szCs w:val="24"/>
          <w:lang w:val="hy-AM"/>
        </w:rPr>
        <w:t>հավատարմագրային կառավարիչ առևտրային և ոչ առևտրային կազմակերպության անվանումը, ֆիզիկական անձի անունը, ազգանունը, հայրանունը,</w:t>
      </w:r>
      <w:r w:rsidRPr="00CE2467">
        <w:rPr>
          <w:rFonts w:ascii="GHEA Grapalat" w:hAnsi="GHEA Grapalat"/>
          <w:color w:val="000000"/>
          <w:sz w:val="24"/>
          <w:szCs w:val="24"/>
          <w:lang w:val="hy-AM"/>
        </w:rPr>
        <w:t xml:space="preserve"> հասցեն, հարկ վճարողի հաշվառման համարը,</w:t>
      </w:r>
      <w:r w:rsidRPr="00CE2467">
        <w:rPr>
          <w:rFonts w:ascii="GHEA Grapalat" w:hAnsi="GHEA Grapalat" w:cs="Sylfaen"/>
          <w:bCs/>
          <w:iCs/>
          <w:sz w:val="24"/>
          <w:szCs w:val="24"/>
          <w:lang w:val="hy-AM"/>
        </w:rPr>
        <w:t xml:space="preserve"> </w:t>
      </w:r>
      <w:r w:rsidRPr="00CE2467">
        <w:rPr>
          <w:rFonts w:ascii="GHEA Grapalat" w:hAnsi="GHEA Grapalat"/>
          <w:bCs/>
          <w:iCs/>
          <w:color w:val="000000"/>
          <w:sz w:val="24"/>
          <w:szCs w:val="24"/>
          <w:lang w:val="hy-AM"/>
        </w:rPr>
        <w:t>ֆիզիկական անձի հանրային ծառայությունների համարանիշը</w:t>
      </w:r>
      <w:r w:rsidRPr="00CE2467">
        <w:rPr>
          <w:rFonts w:ascii="GHEA Grapalat" w:hAnsi="GHEA Grapalat"/>
          <w:color w:val="000000"/>
          <w:sz w:val="24"/>
          <w:szCs w:val="24"/>
          <w:lang w:val="hy-AM"/>
        </w:rPr>
        <w:t>,</w:t>
      </w:r>
      <w:r w:rsidRPr="00CE2467">
        <w:rPr>
          <w:rFonts w:ascii="GHEA Grapalat" w:hAnsi="GHEA Grapalat"/>
          <w:bCs/>
          <w:iCs/>
          <w:sz w:val="24"/>
          <w:szCs w:val="24"/>
          <w:lang w:val="hy-AM"/>
        </w:rPr>
        <w:t xml:space="preserve"> </w:t>
      </w:r>
      <w:r w:rsidRPr="00CE2467">
        <w:rPr>
          <w:rFonts w:ascii="GHEA Grapalat" w:hAnsi="GHEA Grapalat"/>
          <w:bCs/>
          <w:iCs/>
          <w:color w:val="000000"/>
          <w:sz w:val="24"/>
          <w:szCs w:val="24"/>
          <w:lang w:val="hy-AM"/>
        </w:rPr>
        <w:t>հավատարմագրային կառավարման պայմանագրի կնքման տարեթիվը (օրը, ամիսը, տարին),</w:t>
      </w:r>
      <w:r w:rsidRPr="00CE2467">
        <w:rPr>
          <w:rFonts w:ascii="GHEA Grapalat" w:hAnsi="GHEA Grapalat"/>
          <w:bCs/>
          <w:iCs/>
          <w:sz w:val="24"/>
          <w:szCs w:val="24"/>
          <w:lang w:val="hy-AM"/>
        </w:rPr>
        <w:t xml:space="preserve"> </w:t>
      </w:r>
      <w:r w:rsidRPr="00CE2467">
        <w:rPr>
          <w:rFonts w:ascii="GHEA Grapalat" w:hAnsi="GHEA Grapalat"/>
          <w:bCs/>
          <w:iCs/>
          <w:color w:val="000000"/>
          <w:sz w:val="24"/>
          <w:szCs w:val="24"/>
          <w:lang w:val="hy-AM"/>
        </w:rPr>
        <w:t>պայմանագրի գործողության ժամկետը,</w:t>
      </w:r>
      <w:r w:rsidRPr="00CE2467">
        <w:rPr>
          <w:rFonts w:ascii="GHEA Grapalat" w:hAnsi="GHEA Grapalat"/>
          <w:bCs/>
          <w:iCs/>
          <w:sz w:val="24"/>
          <w:szCs w:val="24"/>
          <w:lang w:val="hy-AM"/>
        </w:rPr>
        <w:t xml:space="preserve"> ինչպես նաև </w:t>
      </w:r>
      <w:r w:rsidRPr="00CE2467">
        <w:rPr>
          <w:rFonts w:ascii="GHEA Grapalat" w:hAnsi="GHEA Grapalat"/>
          <w:bCs/>
          <w:iCs/>
          <w:color w:val="000000"/>
          <w:sz w:val="24"/>
          <w:szCs w:val="24"/>
          <w:lang w:val="hy-AM"/>
        </w:rPr>
        <w:t>պայմանագրի գինը (արժեքը</w:t>
      </w:r>
      <w:r w:rsidRPr="00CE2467">
        <w:rPr>
          <w:rFonts w:ascii="GHEA Grapalat" w:hAnsi="GHEA Grapalat"/>
          <w:color w:val="000000"/>
          <w:sz w:val="24"/>
          <w:szCs w:val="24"/>
          <w:lang w:val="hy-AM"/>
        </w:rPr>
        <w:t>):</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t>3. Հայտարարագրի «Անդամակցությունը ոչ առևտրային կազմակերպություններին» ենթաբաժնում նշվում են կազմակերպության անվանումը, հասցեն, հարկ վճարողի հաշվառման համարը, հիմնադիրները, մասնակիցները (բարձրաստիճան պաշտոնատար անձ/հանրային ծառայող</w:t>
      </w:r>
      <w:r w:rsidRPr="00CE2467">
        <w:rPr>
          <w:rFonts w:ascii="GHEA Grapalat" w:hAnsi="GHEA Grapalat" w:cs="Sylfaen"/>
          <w:color w:val="000000"/>
          <w:sz w:val="24"/>
          <w:szCs w:val="24"/>
          <w:lang w:val="hy-AM"/>
        </w:rPr>
        <w:t>, նրա ամուսին</w:t>
      </w:r>
      <w:r w:rsidRPr="00CE2467">
        <w:rPr>
          <w:rFonts w:ascii="GHEA Grapalat" w:hAnsi="GHEA Grapalat"/>
          <w:color w:val="000000"/>
          <w:sz w:val="24"/>
          <w:szCs w:val="24"/>
          <w:lang w:val="hy-AM"/>
        </w:rPr>
        <w:t>), կազմակերպությունում անձի կարգավիճակը, ինչպես նաև ստացված օգուտները, այդ թվում՝ ֆինանսական:</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t xml:space="preserve">4. </w:t>
      </w:r>
      <w:r w:rsidRPr="00CE2467">
        <w:rPr>
          <w:rFonts w:ascii="GHEA Grapalat" w:hAnsi="GHEA Grapalat" w:cs="Sylfaen"/>
          <w:color w:val="000000"/>
          <w:sz w:val="24"/>
          <w:szCs w:val="24"/>
          <w:lang w:val="hy-AM"/>
        </w:rPr>
        <w:t>Հայտարարագրի</w:t>
      </w:r>
      <w:r w:rsidRPr="00CE2467">
        <w:rPr>
          <w:rFonts w:ascii="GHEA Grapalat" w:hAnsi="GHEA Grapalat"/>
          <w:color w:val="000000"/>
          <w:sz w:val="24"/>
          <w:szCs w:val="24"/>
          <w:lang w:val="hy-AM"/>
        </w:rPr>
        <w:t xml:space="preserve"> «Անդամակցությունը կուսակցություններին և ներկայացվածությունը դրանց կառավարման, վարչական կամ վերահսկողական մարմիններում» ենթաբաժնում նշվում են</w:t>
      </w:r>
      <w:r w:rsidRPr="00CE2467">
        <w:rPr>
          <w:rFonts w:ascii="Sylfaen" w:hAnsi="Sylfaen" w:cs="Sylfaen"/>
          <w:sz w:val="24"/>
          <w:szCs w:val="24"/>
          <w:lang w:val="hy-AM"/>
        </w:rPr>
        <w:t xml:space="preserve"> </w:t>
      </w:r>
      <w:r w:rsidRPr="00CE2467">
        <w:rPr>
          <w:rFonts w:ascii="GHEA Grapalat" w:hAnsi="GHEA Grapalat"/>
          <w:color w:val="000000"/>
          <w:sz w:val="24"/>
          <w:szCs w:val="24"/>
          <w:lang w:val="hy-AM"/>
        </w:rPr>
        <w:t>կուսակցության անվանումը, հասցեն, հարկ վճարողի հաշվառման համարը, հիմնադիրները (բարձրաստիճան պաշտոնատար անձ/հանրային ծառայող</w:t>
      </w:r>
      <w:r w:rsidRPr="00CE2467">
        <w:rPr>
          <w:rFonts w:ascii="GHEA Grapalat" w:hAnsi="GHEA Grapalat" w:cs="Sylfaen"/>
          <w:color w:val="000000"/>
          <w:sz w:val="24"/>
          <w:szCs w:val="24"/>
          <w:lang w:val="hy-AM"/>
        </w:rPr>
        <w:t>, նրա ամուսին</w:t>
      </w:r>
      <w:r w:rsidRPr="00CE2467">
        <w:rPr>
          <w:rFonts w:ascii="GHEA Grapalat" w:hAnsi="GHEA Grapalat"/>
          <w:color w:val="000000"/>
          <w:sz w:val="24"/>
          <w:szCs w:val="24"/>
          <w:lang w:val="hy-AM"/>
        </w:rPr>
        <w:t>), կուսակցությունում անձի կարգավիճակը, ինչպես նաև ստացված օգուտները, այդ թվում՝ ֆինանսական:</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t xml:space="preserve">5. </w:t>
      </w:r>
      <w:r w:rsidRPr="00CE2467">
        <w:rPr>
          <w:rFonts w:ascii="GHEA Grapalat" w:hAnsi="GHEA Grapalat" w:cs="Sylfaen"/>
          <w:color w:val="000000"/>
          <w:sz w:val="24"/>
          <w:szCs w:val="24"/>
          <w:lang w:val="hy-AM"/>
        </w:rPr>
        <w:t>Հայտարարագրի</w:t>
      </w:r>
      <w:r w:rsidRPr="00CE2467">
        <w:rPr>
          <w:rFonts w:ascii="GHEA Grapalat" w:hAnsi="GHEA Grapalat"/>
          <w:color w:val="000000"/>
          <w:sz w:val="24"/>
          <w:szCs w:val="24"/>
          <w:lang w:val="hy-AM"/>
        </w:rPr>
        <w:t xml:space="preserve"> «Բարձրաստիճան պաշտոնատար անձի/հանրային ծառայողի, նրա ամուսնու, ծնողի և զավակի հետ, ինչպես նաև վերջիններիս մասնակցությամբ կազմակերպությունների հետ կնքված պայմանագրեր» ենթաբաժնում նշվում են պայմանագրի կողմերը (ֆիզիկական անձանց անունը, ազգանունը, հայրանունը, իրավաբանական անձանց անվանումը), նրանց բնակության (գտնվելու վայրի) հասցեները, հարկ վճարողի հաշվառման համարը, այն գործընթացի մասին տվյալներ, որով կնքված է պայմանագիրը, պայմանագրի տեսակը, պայմանագրի կնքման տարեթիվը (օրը, ամիսը, տարին), պայմանագրի գործողության ժամկետը, ինչպես նաև պայմանագրի գինը (արժեքը):</w:t>
      </w:r>
    </w:p>
    <w:p w:rsidR="006F105F" w:rsidRPr="00CE2467"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olor w:val="000000"/>
          <w:sz w:val="24"/>
          <w:szCs w:val="24"/>
          <w:lang w:val="hy-AM"/>
        </w:rPr>
        <w:t>6. Հայտարարագրի «</w:t>
      </w:r>
      <w:r w:rsidRPr="00CE2467">
        <w:rPr>
          <w:rFonts w:ascii="GHEA Grapalat" w:hAnsi="GHEA Grapalat" w:cs="Sylfaen"/>
          <w:color w:val="000000"/>
          <w:sz w:val="24"/>
          <w:szCs w:val="24"/>
          <w:lang w:val="hy-AM"/>
        </w:rPr>
        <w:t xml:space="preserve">Նվերները» բաժնում նշվում են </w:t>
      </w:r>
      <w:r w:rsidRPr="00CE2467">
        <w:rPr>
          <w:rFonts w:ascii="GHEA Grapalat" w:hAnsi="GHEA Grapalat" w:cs="Sylfaen"/>
          <w:color w:val="000000"/>
          <w:sz w:val="24"/>
          <w:szCs w:val="24"/>
          <w:shd w:val="clear" w:color="auto" w:fill="FFFFFF"/>
          <w:lang w:val="hy-AM"/>
        </w:rPr>
        <w:t>բարձրաստիճան պաշտոնատար անձին</w:t>
      </w:r>
      <w:r w:rsidRPr="00CE2467">
        <w:rPr>
          <w:rFonts w:ascii="GHEA Grapalat" w:hAnsi="GHEA Grapalat" w:cs="Sylfaen"/>
          <w:color w:val="000000"/>
          <w:sz w:val="24"/>
          <w:szCs w:val="24"/>
          <w:lang w:val="hy-AM"/>
        </w:rPr>
        <w:t xml:space="preserve"> կամ h</w:t>
      </w:r>
      <w:r w:rsidRPr="00CE2467">
        <w:rPr>
          <w:rFonts w:ascii="GHEA Grapalat" w:hAnsi="GHEA Grapalat" w:cs="Sylfaen"/>
          <w:color w:val="000000"/>
          <w:sz w:val="24"/>
          <w:szCs w:val="24"/>
          <w:shd w:val="clear" w:color="auto" w:fill="FFFFFF"/>
          <w:lang w:val="hy-AM"/>
        </w:rPr>
        <w:t>անրային</w:t>
      </w:r>
      <w:r w:rsidRPr="00CE2467">
        <w:rPr>
          <w:rFonts w:ascii="GHEA Grapalat" w:hAnsi="GHEA Grapalat"/>
          <w:color w:val="000000"/>
          <w:sz w:val="24"/>
          <w:szCs w:val="24"/>
          <w:shd w:val="clear" w:color="auto" w:fill="FFFFFF"/>
          <w:lang w:val="hy-AM"/>
        </w:rPr>
        <w:t xml:space="preserve"> </w:t>
      </w:r>
      <w:r w:rsidRPr="00CE2467">
        <w:rPr>
          <w:rFonts w:ascii="GHEA Grapalat" w:hAnsi="GHEA Grapalat" w:cs="Sylfaen"/>
          <w:color w:val="000000"/>
          <w:sz w:val="24"/>
          <w:szCs w:val="24"/>
          <w:shd w:val="clear" w:color="auto" w:fill="FFFFFF"/>
          <w:lang w:val="hy-AM"/>
        </w:rPr>
        <w:t>ծառայողին կամ նրա ընտանիքի կազմի մեջ մտնող անձին տրված ծառայությունը, հյուրընկալությունը և ցանկացած այլ օգուտ, բացառությամբ դրամական և գույքի տեսքով ստացված նվերների:</w:t>
      </w:r>
    </w:p>
    <w:p w:rsidR="006F105F" w:rsidRPr="00A2272A" w:rsidRDefault="006F105F" w:rsidP="00C90902">
      <w:pPr>
        <w:pStyle w:val="ListParagraph"/>
        <w:shd w:val="clear" w:color="auto" w:fill="FFFFFF"/>
        <w:spacing w:after="0"/>
        <w:ind w:left="0" w:firstLine="708"/>
        <w:jc w:val="both"/>
        <w:rPr>
          <w:rFonts w:ascii="GHEA Grapalat" w:hAnsi="GHEA Grapalat"/>
          <w:color w:val="000000"/>
          <w:sz w:val="24"/>
          <w:szCs w:val="24"/>
          <w:lang w:val="hy-AM"/>
        </w:rPr>
      </w:pPr>
      <w:r w:rsidRPr="00CE2467">
        <w:rPr>
          <w:rFonts w:ascii="GHEA Grapalat" w:hAnsi="GHEA Grapalat" w:cs="Sylfaen"/>
          <w:color w:val="000000"/>
          <w:sz w:val="24"/>
          <w:szCs w:val="24"/>
          <w:shd w:val="clear" w:color="auto" w:fill="FFFFFF"/>
          <w:lang w:val="hy-AM"/>
        </w:rPr>
        <w:t>Բարձրաստիճան պաշտոնատար անձի կամ</w:t>
      </w:r>
      <w:r w:rsidRPr="00CE2467">
        <w:rPr>
          <w:rFonts w:ascii="GHEA Grapalat" w:hAnsi="GHEA Grapalat" w:cs="Sylfaen"/>
          <w:color w:val="000000"/>
          <w:sz w:val="24"/>
          <w:szCs w:val="24"/>
          <w:lang w:val="hy-AM"/>
        </w:rPr>
        <w:t xml:space="preserve"> h</w:t>
      </w:r>
      <w:r w:rsidRPr="00CE2467">
        <w:rPr>
          <w:rFonts w:ascii="GHEA Grapalat" w:hAnsi="GHEA Grapalat" w:cs="Sylfaen"/>
          <w:color w:val="000000"/>
          <w:sz w:val="24"/>
          <w:szCs w:val="24"/>
          <w:shd w:val="clear" w:color="auto" w:fill="FFFFFF"/>
          <w:lang w:val="hy-AM"/>
        </w:rPr>
        <w:t>անրային</w:t>
      </w:r>
      <w:r w:rsidRPr="00CE2467">
        <w:rPr>
          <w:rFonts w:ascii="GHEA Grapalat" w:hAnsi="GHEA Grapalat"/>
          <w:color w:val="000000"/>
          <w:sz w:val="24"/>
          <w:szCs w:val="24"/>
          <w:shd w:val="clear" w:color="auto" w:fill="FFFFFF"/>
          <w:lang w:val="hy-AM"/>
        </w:rPr>
        <w:t xml:space="preserve"> </w:t>
      </w:r>
      <w:r w:rsidRPr="00CE2467">
        <w:rPr>
          <w:rFonts w:ascii="GHEA Grapalat" w:hAnsi="GHEA Grapalat" w:cs="Sylfaen"/>
          <w:color w:val="000000"/>
          <w:sz w:val="24"/>
          <w:szCs w:val="24"/>
          <w:shd w:val="clear" w:color="auto" w:fill="FFFFFF"/>
          <w:lang w:val="hy-AM"/>
        </w:rPr>
        <w:t xml:space="preserve">ծառայողի կամ նրա ընտանիքի կազմի մեջ մտնող անձի կողմից ստացված նվերները, որոնք պայմանավորված չեն </w:t>
      </w:r>
      <w:r w:rsidRPr="00CE2467">
        <w:rPr>
          <w:rFonts w:ascii="GHEA Grapalat" w:hAnsi="GHEA Grapalat"/>
          <w:color w:val="000000"/>
          <w:sz w:val="24"/>
          <w:szCs w:val="24"/>
          <w:shd w:val="clear" w:color="auto" w:fill="FFFFFF"/>
          <w:lang w:val="hy-AM"/>
        </w:rPr>
        <w:t>բարձրաստիճան պաշտոնատար</w:t>
      </w:r>
      <w:r w:rsidRPr="00CE2467">
        <w:rPr>
          <w:rFonts w:ascii="GHEA Grapalat" w:hAnsi="GHEA Grapalat"/>
          <w:color w:val="000000"/>
          <w:sz w:val="24"/>
          <w:szCs w:val="24"/>
          <w:shd w:val="clear" w:color="auto" w:fill="FFFFFF"/>
          <w:lang w:val="af-ZA"/>
        </w:rPr>
        <w:t xml:space="preserve"> </w:t>
      </w:r>
      <w:r w:rsidRPr="00CE2467">
        <w:rPr>
          <w:rFonts w:ascii="GHEA Grapalat" w:hAnsi="GHEA Grapalat"/>
          <w:color w:val="000000"/>
          <w:sz w:val="24"/>
          <w:szCs w:val="24"/>
          <w:shd w:val="clear" w:color="auto" w:fill="FFFFFF"/>
          <w:lang w:val="hy-AM"/>
        </w:rPr>
        <w:t>անձի կամ հանրային ծառայողի</w:t>
      </w:r>
      <w:r w:rsidRPr="00CE2467">
        <w:rPr>
          <w:rFonts w:ascii="GHEA Grapalat" w:hAnsi="GHEA Grapalat"/>
          <w:sz w:val="24"/>
          <w:szCs w:val="24"/>
          <w:lang w:val="af-ZA"/>
        </w:rPr>
        <w:t xml:space="preserve"> </w:t>
      </w:r>
      <w:r w:rsidRPr="00CE2467">
        <w:rPr>
          <w:rFonts w:ascii="GHEA Grapalat" w:hAnsi="GHEA Grapalat" w:cs="Arial"/>
          <w:sz w:val="24"/>
          <w:szCs w:val="24"/>
          <w:lang w:val="hy-AM"/>
        </w:rPr>
        <w:t>պաշտոնեական</w:t>
      </w:r>
      <w:r w:rsidRPr="00CE2467">
        <w:rPr>
          <w:rFonts w:ascii="GHEA Grapalat" w:hAnsi="GHEA Grapalat" w:cs="Arial"/>
          <w:sz w:val="24"/>
          <w:szCs w:val="24"/>
          <w:lang w:val="af-ZA"/>
        </w:rPr>
        <w:t xml:space="preserve"> </w:t>
      </w:r>
      <w:r w:rsidRPr="00CE2467">
        <w:rPr>
          <w:rFonts w:ascii="GHEA Grapalat" w:hAnsi="GHEA Grapalat" w:cs="Arial"/>
          <w:sz w:val="24"/>
          <w:szCs w:val="24"/>
          <w:lang w:val="hy-AM"/>
        </w:rPr>
        <w:t>կարգավիճակով</w:t>
      </w:r>
      <w:r w:rsidRPr="00CE2467">
        <w:rPr>
          <w:rFonts w:ascii="GHEA Grapalat" w:hAnsi="GHEA Grapalat" w:cs="Arial"/>
          <w:sz w:val="24"/>
          <w:szCs w:val="24"/>
          <w:lang w:val="af-ZA"/>
        </w:rPr>
        <w:t xml:space="preserve"> </w:t>
      </w:r>
      <w:r w:rsidRPr="00CE2467">
        <w:rPr>
          <w:rFonts w:ascii="GHEA Grapalat" w:hAnsi="GHEA Grapalat" w:cs="Arial"/>
          <w:sz w:val="24"/>
          <w:szCs w:val="24"/>
          <w:lang w:val="hy-AM"/>
        </w:rPr>
        <w:t>կամ</w:t>
      </w:r>
      <w:r w:rsidRPr="00CE2467">
        <w:rPr>
          <w:rFonts w:ascii="GHEA Grapalat" w:hAnsi="GHEA Grapalat" w:cs="Arial"/>
          <w:sz w:val="24"/>
          <w:szCs w:val="24"/>
          <w:lang w:val="af-ZA"/>
        </w:rPr>
        <w:t xml:space="preserve"> </w:t>
      </w:r>
      <w:r w:rsidRPr="00CE2467">
        <w:rPr>
          <w:rFonts w:ascii="GHEA Grapalat" w:hAnsi="GHEA Grapalat" w:cs="Arial"/>
          <w:sz w:val="24"/>
          <w:szCs w:val="24"/>
          <w:lang w:val="hy-AM"/>
        </w:rPr>
        <w:t>լիազորությունների</w:t>
      </w:r>
      <w:r w:rsidRPr="00CE2467">
        <w:rPr>
          <w:rFonts w:ascii="GHEA Grapalat" w:hAnsi="GHEA Grapalat" w:cs="Arial"/>
          <w:sz w:val="24"/>
          <w:szCs w:val="24"/>
          <w:lang w:val="af-ZA"/>
        </w:rPr>
        <w:t xml:space="preserve"> </w:t>
      </w:r>
      <w:r w:rsidRPr="00CE2467">
        <w:rPr>
          <w:rFonts w:ascii="GHEA Grapalat" w:hAnsi="GHEA Grapalat" w:cs="Arial"/>
          <w:sz w:val="24"/>
          <w:szCs w:val="24"/>
          <w:lang w:val="hy-AM"/>
        </w:rPr>
        <w:lastRenderedPageBreak/>
        <w:t>իրականացմամբ</w:t>
      </w:r>
      <w:r w:rsidRPr="00CE2467">
        <w:rPr>
          <w:rFonts w:ascii="GHEA Grapalat" w:hAnsi="GHEA Grapalat"/>
          <w:color w:val="000000"/>
          <w:sz w:val="24"/>
          <w:szCs w:val="24"/>
          <w:lang w:val="hy-AM"/>
        </w:rPr>
        <w:t xml:space="preserve"> հայտարարագրվում են, եթե դրանց միավորի արժեքը գերազանցում է 10000 ՀՀ դրամը կամ դրան համարժեք արտարժույթը: </w:t>
      </w:r>
    </w:p>
    <w:p w:rsidR="006F105F" w:rsidRPr="00CE2467" w:rsidRDefault="006F105F" w:rsidP="00C90902">
      <w:pPr>
        <w:spacing w:after="0"/>
        <w:jc w:val="both"/>
        <w:rPr>
          <w:rFonts w:ascii="GHEA Grapalat" w:hAnsi="GHEA Grapalat"/>
          <w:sz w:val="24"/>
          <w:szCs w:val="24"/>
          <w:lang w:val="af-ZA"/>
        </w:rPr>
      </w:pPr>
    </w:p>
    <w:p w:rsidR="0053588B" w:rsidRPr="00742A41" w:rsidRDefault="0053588B" w:rsidP="00C90902">
      <w:pPr>
        <w:spacing w:after="0"/>
        <w:jc w:val="both"/>
        <w:rPr>
          <w:rFonts w:ascii="GHEA Grapalat" w:hAnsi="GHEA Grapalat"/>
          <w:sz w:val="24"/>
          <w:szCs w:val="24"/>
          <w:lang w:val="af-ZA"/>
        </w:rPr>
      </w:pPr>
    </w:p>
    <w:p w:rsidR="00FE3CE3" w:rsidRPr="00742A41" w:rsidRDefault="00FE3CE3" w:rsidP="00FE3CE3">
      <w:pPr>
        <w:ind w:firstLine="708"/>
        <w:jc w:val="center"/>
        <w:rPr>
          <w:rFonts w:ascii="GHEA Grapalat" w:hAnsi="GHEA Grapalat"/>
          <w:b/>
          <w:bCs/>
          <w:color w:val="000000"/>
          <w:sz w:val="24"/>
          <w:szCs w:val="24"/>
          <w:lang w:val="hy-AM"/>
        </w:rPr>
      </w:pPr>
      <w:r w:rsidRPr="00742A41">
        <w:rPr>
          <w:rFonts w:ascii="GHEA Grapalat" w:hAnsi="GHEA Grapalat"/>
          <w:b/>
          <w:bCs/>
          <w:color w:val="000000"/>
          <w:sz w:val="24"/>
          <w:szCs w:val="24"/>
          <w:lang w:val="hy-AM"/>
        </w:rPr>
        <w:t>ԳԼՈԻԽ 6</w:t>
      </w:r>
    </w:p>
    <w:p w:rsidR="00FE3CE3" w:rsidRPr="00742A41" w:rsidRDefault="00FE3CE3" w:rsidP="00FE3CE3">
      <w:pPr>
        <w:ind w:firstLine="708"/>
        <w:jc w:val="center"/>
        <w:rPr>
          <w:rFonts w:ascii="GHEA Grapalat" w:hAnsi="GHEA Grapalat"/>
          <w:b/>
          <w:bCs/>
          <w:color w:val="000000"/>
          <w:sz w:val="24"/>
          <w:szCs w:val="24"/>
          <w:lang w:val="hy-AM"/>
        </w:rPr>
      </w:pPr>
      <w:r w:rsidRPr="00742A41">
        <w:rPr>
          <w:rFonts w:ascii="GHEA Grapalat" w:hAnsi="GHEA Grapalat"/>
          <w:b/>
          <w:bCs/>
          <w:color w:val="000000"/>
          <w:sz w:val="24"/>
          <w:szCs w:val="24"/>
          <w:lang w:val="hy-AM"/>
        </w:rPr>
        <w:t>ԱԿՏԻՎՆԵՐԻ</w:t>
      </w:r>
      <w:r w:rsidR="00FC732E" w:rsidRPr="00A2272A">
        <w:rPr>
          <w:rFonts w:ascii="GHEA Grapalat" w:hAnsi="GHEA Grapalat"/>
          <w:b/>
          <w:bCs/>
          <w:color w:val="000000"/>
          <w:sz w:val="24"/>
          <w:szCs w:val="24"/>
          <w:lang w:val="af-ZA"/>
        </w:rPr>
        <w:t xml:space="preserve"> </w:t>
      </w:r>
      <w:r w:rsidR="00FC732E" w:rsidRPr="00EE15AB">
        <w:rPr>
          <w:rFonts w:ascii="GHEA Grapalat" w:hAnsi="GHEA Grapalat"/>
          <w:b/>
          <w:bCs/>
          <w:color w:val="000000"/>
          <w:sz w:val="24"/>
          <w:szCs w:val="24"/>
          <w:lang w:val="hy-AM"/>
        </w:rPr>
        <w:t>ԵՎ</w:t>
      </w:r>
      <w:r w:rsidR="00FC732E" w:rsidRPr="00A2272A">
        <w:rPr>
          <w:rFonts w:ascii="GHEA Grapalat" w:hAnsi="GHEA Grapalat"/>
          <w:b/>
          <w:bCs/>
          <w:color w:val="000000"/>
          <w:sz w:val="24"/>
          <w:szCs w:val="24"/>
          <w:lang w:val="af-ZA"/>
        </w:rPr>
        <w:t xml:space="preserve"> </w:t>
      </w:r>
      <w:r w:rsidRPr="00742A41">
        <w:rPr>
          <w:rFonts w:ascii="GHEA Grapalat" w:hAnsi="GHEA Grapalat"/>
          <w:b/>
          <w:bCs/>
          <w:color w:val="000000"/>
          <w:sz w:val="24"/>
          <w:szCs w:val="24"/>
          <w:lang w:val="hy-AM"/>
        </w:rPr>
        <w:t>ԵԿԱՄՈՒՏՆԵՐԻ</w:t>
      </w:r>
      <w:r w:rsidR="00FC732E" w:rsidRPr="00A2272A">
        <w:rPr>
          <w:rFonts w:ascii="GHEA Grapalat" w:hAnsi="GHEA Grapalat"/>
          <w:b/>
          <w:bCs/>
          <w:color w:val="000000"/>
          <w:sz w:val="24"/>
          <w:szCs w:val="24"/>
          <w:lang w:val="af-ZA"/>
        </w:rPr>
        <w:t xml:space="preserve"> </w:t>
      </w:r>
      <w:r w:rsidRPr="00742A41">
        <w:rPr>
          <w:rFonts w:ascii="GHEA Grapalat" w:hAnsi="GHEA Grapalat"/>
          <w:b/>
          <w:bCs/>
          <w:color w:val="000000"/>
          <w:sz w:val="24"/>
          <w:szCs w:val="24"/>
          <w:lang w:val="hy-AM"/>
        </w:rPr>
        <w:t>ՀԱՅՏԱՐԱՐԱԳՐՈՒՄԸ</w:t>
      </w:r>
    </w:p>
    <w:p w:rsidR="00FE3CE3" w:rsidRPr="00742A41" w:rsidRDefault="00FE3CE3" w:rsidP="00FE3CE3">
      <w:pPr>
        <w:ind w:firstLine="708"/>
        <w:jc w:val="center"/>
        <w:rPr>
          <w:rFonts w:ascii="GHEA Grapalat" w:hAnsi="GHEA Grapalat"/>
          <w:b/>
          <w:bCs/>
          <w:color w:val="000000"/>
          <w:sz w:val="24"/>
          <w:szCs w:val="24"/>
          <w:lang w:val="hy-AM"/>
        </w:rPr>
      </w:pPr>
    </w:p>
    <w:p w:rsidR="00923646" w:rsidRPr="00742A41" w:rsidRDefault="00923646" w:rsidP="00923646">
      <w:pPr>
        <w:ind w:firstLine="708"/>
        <w:jc w:val="both"/>
        <w:rPr>
          <w:rFonts w:ascii="GHEA Grapalat" w:hAnsi="GHEA Grapalat"/>
          <w:b/>
          <w:bCs/>
          <w:color w:val="000000"/>
          <w:sz w:val="24"/>
          <w:szCs w:val="24"/>
          <w:lang w:val="hy-AM"/>
        </w:rPr>
      </w:pPr>
      <w:r w:rsidRPr="00F4047D">
        <w:rPr>
          <w:rFonts w:ascii="GHEA Grapalat" w:hAnsi="GHEA Grapalat"/>
          <w:b/>
          <w:bCs/>
          <w:color w:val="000000"/>
          <w:sz w:val="24"/>
          <w:szCs w:val="24"/>
          <w:lang w:val="hy-AM"/>
        </w:rPr>
        <w:t>Հոդված</w:t>
      </w:r>
      <w:r w:rsidR="00F4047D" w:rsidRPr="00F4047D">
        <w:rPr>
          <w:rFonts w:ascii="GHEA Grapalat" w:hAnsi="GHEA Grapalat"/>
          <w:b/>
          <w:bCs/>
          <w:color w:val="000000"/>
          <w:sz w:val="24"/>
          <w:szCs w:val="24"/>
          <w:lang w:val="hy-AM"/>
        </w:rPr>
        <w:t xml:space="preserve"> 3</w:t>
      </w:r>
      <w:r w:rsidR="00F4047D" w:rsidRPr="00A2272A">
        <w:rPr>
          <w:rFonts w:ascii="GHEA Grapalat" w:hAnsi="GHEA Grapalat"/>
          <w:b/>
          <w:bCs/>
          <w:color w:val="000000"/>
          <w:sz w:val="24"/>
          <w:szCs w:val="24"/>
          <w:lang w:val="af-ZA"/>
        </w:rPr>
        <w:t>9</w:t>
      </w:r>
      <w:r w:rsidRPr="00F4047D">
        <w:rPr>
          <w:rFonts w:ascii="GHEA Grapalat" w:hAnsi="GHEA Grapalat"/>
          <w:b/>
          <w:bCs/>
          <w:color w:val="000000"/>
          <w:sz w:val="24"/>
          <w:szCs w:val="24"/>
          <w:lang w:val="hy-AM"/>
        </w:rPr>
        <w:t>. Ակտիվների</w:t>
      </w:r>
      <w:r w:rsidR="00FC732E" w:rsidRPr="00A2272A">
        <w:rPr>
          <w:rFonts w:ascii="GHEA Grapalat" w:hAnsi="GHEA Grapalat"/>
          <w:b/>
          <w:bCs/>
          <w:color w:val="000000"/>
          <w:sz w:val="24"/>
          <w:szCs w:val="24"/>
          <w:lang w:val="hy-AM"/>
        </w:rPr>
        <w:t xml:space="preserve"> և</w:t>
      </w:r>
      <w:r w:rsidRPr="00742A41">
        <w:rPr>
          <w:rFonts w:ascii="GHEA Grapalat" w:hAnsi="GHEA Grapalat"/>
          <w:b/>
          <w:bCs/>
          <w:color w:val="000000"/>
          <w:sz w:val="24"/>
          <w:szCs w:val="24"/>
          <w:lang w:val="hy-AM"/>
        </w:rPr>
        <w:t xml:space="preserve"> եկամուտների</w:t>
      </w:r>
      <w:r w:rsidR="00FC732E" w:rsidRPr="00A2272A">
        <w:rPr>
          <w:rFonts w:ascii="GHEA Grapalat" w:hAnsi="GHEA Grapalat"/>
          <w:b/>
          <w:bCs/>
          <w:color w:val="000000"/>
          <w:sz w:val="24"/>
          <w:szCs w:val="24"/>
          <w:lang w:val="hy-AM"/>
        </w:rPr>
        <w:t xml:space="preserve"> </w:t>
      </w:r>
      <w:r w:rsidRPr="00742A41">
        <w:rPr>
          <w:rFonts w:ascii="GHEA Grapalat" w:hAnsi="GHEA Grapalat"/>
          <w:b/>
          <w:bCs/>
          <w:color w:val="000000"/>
          <w:sz w:val="24"/>
          <w:szCs w:val="24"/>
          <w:lang w:val="hy-AM"/>
        </w:rPr>
        <w:t>հայտարարագիրը լրացնելու պարտականությունը և ներկայացնելու կարգը</w:t>
      </w:r>
    </w:p>
    <w:p w:rsidR="00923646" w:rsidRPr="00742A41" w:rsidRDefault="00923646" w:rsidP="00923646">
      <w:pPr>
        <w:spacing w:after="0"/>
        <w:ind w:firstLine="708"/>
        <w:jc w:val="both"/>
        <w:rPr>
          <w:rFonts w:ascii="GHEA Grapalat" w:hAnsi="GHEA Grapalat"/>
          <w:bCs/>
          <w:color w:val="000000"/>
          <w:sz w:val="24"/>
          <w:szCs w:val="24"/>
          <w:lang w:val="hy-AM"/>
        </w:rPr>
      </w:pPr>
      <w:r w:rsidRPr="00742A41">
        <w:rPr>
          <w:rFonts w:ascii="GHEA Grapalat" w:hAnsi="GHEA Grapalat" w:cs="Sylfaen"/>
          <w:bCs/>
          <w:color w:val="000000"/>
          <w:sz w:val="24"/>
          <w:szCs w:val="24"/>
          <w:lang w:val="hy-AM"/>
        </w:rPr>
        <w:t>1. Սույն</w:t>
      </w:r>
      <w:r w:rsidRPr="00742A41">
        <w:rPr>
          <w:rFonts w:ascii="GHEA Grapalat" w:hAnsi="GHEA Grapalat"/>
          <w:bCs/>
          <w:color w:val="000000"/>
          <w:sz w:val="24"/>
          <w:szCs w:val="24"/>
          <w:lang w:val="hy-AM"/>
        </w:rPr>
        <w:t xml:space="preserve"> օրենքով սահմանված կարգով ակտիվների</w:t>
      </w:r>
      <w:r w:rsidR="00E60D92" w:rsidRPr="00A2272A">
        <w:rPr>
          <w:rFonts w:ascii="GHEA Grapalat" w:hAnsi="GHEA Grapalat"/>
          <w:bCs/>
          <w:color w:val="000000"/>
          <w:sz w:val="24"/>
          <w:szCs w:val="24"/>
          <w:lang w:val="hy-AM"/>
        </w:rPr>
        <w:t xml:space="preserve"> և</w:t>
      </w:r>
      <w:r w:rsidRPr="00742A41">
        <w:rPr>
          <w:rFonts w:ascii="GHEA Grapalat" w:hAnsi="GHEA Grapalat"/>
          <w:bCs/>
          <w:color w:val="000000"/>
          <w:sz w:val="24"/>
          <w:szCs w:val="24"/>
          <w:lang w:val="hy-AM"/>
        </w:rPr>
        <w:t xml:space="preserve"> եկամուտների</w:t>
      </w:r>
      <w:r w:rsidR="00E60D92" w:rsidRPr="00A2272A">
        <w:rPr>
          <w:rFonts w:ascii="GHEA Grapalat" w:hAnsi="GHEA Grapalat"/>
          <w:bCs/>
          <w:color w:val="000000"/>
          <w:sz w:val="24"/>
          <w:szCs w:val="24"/>
          <w:lang w:val="hy-AM"/>
        </w:rPr>
        <w:t xml:space="preserve"> </w:t>
      </w:r>
      <w:r w:rsidRPr="00742A41">
        <w:rPr>
          <w:rFonts w:ascii="GHEA Grapalat" w:hAnsi="GHEA Grapalat"/>
          <w:bCs/>
          <w:color w:val="000000"/>
          <w:sz w:val="24"/>
          <w:szCs w:val="24"/>
          <w:lang w:val="hy-AM"/>
        </w:rPr>
        <w:t>վերաբերյալ հայտարարագիր են լրացնում հայտարարագիր ներկայացնելու պարտականություն ունեցող պաշտոնատար անձինք և նրանց ընտանիքի անդամները:</w:t>
      </w:r>
    </w:p>
    <w:p w:rsidR="00923646" w:rsidRPr="00742A41" w:rsidRDefault="00923646" w:rsidP="00923646">
      <w:pPr>
        <w:spacing w:after="0"/>
        <w:ind w:firstLine="708"/>
        <w:jc w:val="both"/>
        <w:rPr>
          <w:rStyle w:val="Strong"/>
          <w:rFonts w:ascii="GHEA Grapalat" w:hAnsi="GHEA Grapalat" w:cs="Sylfaen"/>
          <w:b w:val="0"/>
          <w:bCs w:val="0"/>
          <w:color w:val="000000"/>
          <w:sz w:val="24"/>
          <w:szCs w:val="24"/>
          <w:lang w:val="hy-AM"/>
        </w:rPr>
      </w:pPr>
      <w:r w:rsidRPr="00742A41">
        <w:rPr>
          <w:rFonts w:ascii="GHEA Grapalat" w:hAnsi="GHEA Grapalat"/>
          <w:sz w:val="24"/>
          <w:szCs w:val="24"/>
          <w:lang w:val="hy-AM"/>
        </w:rPr>
        <w:t xml:space="preserve">2. Հայտարարագիր ներկայացնելու պարտականություն ունեցող պաշտոնատար անձինք (այսուհետ՝ նաև Հայտարարատու) են հանդիսանում բարձրաստիճան պաշտոնատար անձինք, ինչպես նաև բարձրաստիճան պաշտոնատար </w:t>
      </w:r>
      <w:r w:rsidRPr="00EE15AB">
        <w:rPr>
          <w:rFonts w:ascii="GHEA Grapalat" w:hAnsi="GHEA Grapalat"/>
          <w:sz w:val="24"/>
          <w:szCs w:val="24"/>
          <w:lang w:val="hy-AM"/>
        </w:rPr>
        <w:t xml:space="preserve">անձ չհանդիսացող քաղաքացիական ծառայության բարձրագույն պաշտոններ զբաղեցնող անձինք, </w:t>
      </w:r>
      <w:r w:rsidR="00EE15AB" w:rsidRPr="00EE15AB">
        <w:rPr>
          <w:rFonts w:ascii="GHEA Grapalat" w:hAnsi="GHEA Grapalat" w:cs="Sylfaen"/>
          <w:sz w:val="24"/>
          <w:szCs w:val="24"/>
          <w:lang w:val="hy-AM"/>
        </w:rPr>
        <w:t>Հայաստանի</w:t>
      </w:r>
      <w:r w:rsidR="00EE15AB" w:rsidRPr="00EE15AB">
        <w:rPr>
          <w:rFonts w:ascii="GHEA Grapalat" w:hAnsi="GHEA Grapalat"/>
          <w:sz w:val="24"/>
          <w:szCs w:val="24"/>
          <w:lang w:val="hy-AM"/>
        </w:rPr>
        <w:t xml:space="preserve"> </w:t>
      </w:r>
      <w:r w:rsidR="00EE15AB" w:rsidRPr="00EE15AB">
        <w:rPr>
          <w:rFonts w:ascii="GHEA Grapalat" w:hAnsi="GHEA Grapalat" w:cs="Sylfaen"/>
          <w:sz w:val="24"/>
          <w:szCs w:val="24"/>
          <w:lang w:val="hy-AM"/>
        </w:rPr>
        <w:t>Հանրապետության Ազգային Ժողովի աշխատակազմում պետական ծառայության բարձրագույն պաշտոններ</w:t>
      </w:r>
      <w:r w:rsidR="00EE15AB" w:rsidRPr="00EE15AB">
        <w:rPr>
          <w:rFonts w:ascii="GHEA Grapalat" w:hAnsi="GHEA Grapalat"/>
          <w:sz w:val="24"/>
          <w:szCs w:val="24"/>
          <w:lang w:val="hy-AM"/>
        </w:rPr>
        <w:t xml:space="preserve"> զբաղեցնող անձինք,</w:t>
      </w:r>
      <w:r w:rsidR="00EE15AB">
        <w:rPr>
          <w:rFonts w:ascii="GHEA Grapalat" w:hAnsi="GHEA Grapalat"/>
          <w:sz w:val="24"/>
          <w:szCs w:val="24"/>
          <w:lang w:val="hy-AM"/>
        </w:rPr>
        <w:t xml:space="preserve"> </w:t>
      </w:r>
      <w:r w:rsidRPr="00EE15AB">
        <w:rPr>
          <w:rFonts w:ascii="GHEA Grapalat" w:hAnsi="GHEA Grapalat" w:cs="Sylfaen"/>
          <w:sz w:val="24"/>
          <w:szCs w:val="24"/>
          <w:lang w:val="hy-AM"/>
        </w:rPr>
        <w:t>Հայաստանի</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Հանրապետության</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նախարարությունների</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կառավարման</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ոլորտում</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գործող</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պետական</w:t>
      </w:r>
      <w:r w:rsidRPr="00EE15AB">
        <w:rPr>
          <w:rFonts w:ascii="GHEA Grapalat" w:hAnsi="GHEA Grapalat"/>
          <w:sz w:val="24"/>
          <w:szCs w:val="24"/>
          <w:lang w:val="hy-AM"/>
        </w:rPr>
        <w:t xml:space="preserve"> </w:t>
      </w:r>
      <w:r w:rsidRPr="00EE15AB">
        <w:rPr>
          <w:rFonts w:ascii="GHEA Grapalat" w:hAnsi="GHEA Grapalat" w:cs="Sylfaen"/>
          <w:sz w:val="24"/>
          <w:szCs w:val="24"/>
          <w:lang w:val="hy-AM"/>
        </w:rPr>
        <w:t>մարմինների</w:t>
      </w:r>
      <w:r w:rsidRPr="00EE15AB">
        <w:rPr>
          <w:rFonts w:ascii="GHEA Grapalat" w:hAnsi="GHEA Grapalat"/>
          <w:sz w:val="24"/>
          <w:szCs w:val="24"/>
          <w:lang w:val="hy-AM"/>
        </w:rPr>
        <w:t xml:space="preserve"> ղեկավարները և նրանց տեղակալները, </w:t>
      </w:r>
      <w:r w:rsidRPr="00EE15AB">
        <w:rPr>
          <w:rFonts w:ascii="GHEA Grapalat" w:hAnsi="GHEA Grapalat" w:cs="Sylfaen"/>
          <w:sz w:val="24"/>
          <w:szCs w:val="24"/>
          <w:lang w:val="hy-AM"/>
        </w:rPr>
        <w:t>դատական ծառայության բարձրագույն</w:t>
      </w:r>
      <w:r w:rsidRPr="00742A41">
        <w:rPr>
          <w:rFonts w:ascii="GHEA Grapalat" w:hAnsi="GHEA Grapalat" w:cs="Sylfaen"/>
          <w:sz w:val="24"/>
          <w:szCs w:val="24"/>
          <w:lang w:val="hy-AM"/>
        </w:rPr>
        <w:t xml:space="preserve"> խմբի պաշտոններ զբաղեցնող անձինք, դիվանագիտական </w:t>
      </w:r>
      <w:r w:rsidRPr="00EE15AB">
        <w:rPr>
          <w:rFonts w:ascii="GHEA Grapalat" w:hAnsi="GHEA Grapalat" w:cs="Sylfaen"/>
          <w:sz w:val="24"/>
          <w:szCs w:val="24"/>
          <w:lang w:val="hy-AM"/>
        </w:rPr>
        <w:t>ծառայության բարձրագույն պաշտոններ զբաղեցնող անձինք, հատուկ ծառայություններում</w:t>
      </w:r>
      <w:r w:rsidR="00EE15AB" w:rsidRPr="00EE15AB">
        <w:rPr>
          <w:rFonts w:ascii="GHEA Grapalat" w:hAnsi="GHEA Grapalat" w:cs="Sylfaen"/>
          <w:sz w:val="24"/>
          <w:szCs w:val="24"/>
          <w:lang w:val="hy-AM"/>
        </w:rPr>
        <w:t>՝ բացառությամբ Հայաստանի</w:t>
      </w:r>
      <w:r w:rsidR="00EE15AB" w:rsidRPr="00EE15AB">
        <w:rPr>
          <w:rFonts w:ascii="GHEA Grapalat" w:hAnsi="GHEA Grapalat"/>
          <w:sz w:val="24"/>
          <w:szCs w:val="24"/>
          <w:lang w:val="hy-AM"/>
        </w:rPr>
        <w:t xml:space="preserve"> </w:t>
      </w:r>
      <w:r w:rsidR="00EE15AB" w:rsidRPr="00EE15AB">
        <w:rPr>
          <w:rFonts w:ascii="GHEA Grapalat" w:hAnsi="GHEA Grapalat" w:cs="Sylfaen"/>
          <w:sz w:val="24"/>
          <w:szCs w:val="24"/>
          <w:lang w:val="hy-AM"/>
        </w:rPr>
        <w:t>Հանրապետության կառավարությանն առընթեր ազգային անվտանգության ծառայության</w:t>
      </w:r>
      <w:r w:rsidR="00EE15AB">
        <w:rPr>
          <w:rFonts w:ascii="GHEA Grapalat" w:hAnsi="GHEA Grapalat" w:cs="Sylfaen"/>
          <w:sz w:val="24"/>
          <w:szCs w:val="24"/>
          <w:lang w:val="hy-AM"/>
        </w:rPr>
        <w:t>,</w:t>
      </w:r>
      <w:r w:rsidRPr="00EE15AB">
        <w:rPr>
          <w:rFonts w:ascii="GHEA Grapalat" w:hAnsi="GHEA Grapalat" w:cs="Sylfaen"/>
          <w:sz w:val="24"/>
          <w:szCs w:val="24"/>
          <w:lang w:val="hy-AM"/>
        </w:rPr>
        <w:t xml:space="preserve"> բարձրագույն և գլխավոր պաշտոններ զբաղեցնող անձինք, դատախազները, ազգային անվտանգության </w:t>
      </w:r>
      <w:r w:rsidR="00AA6024" w:rsidRPr="00EE15AB">
        <w:rPr>
          <w:rFonts w:ascii="GHEA Grapalat" w:hAnsi="GHEA Grapalat" w:cs="Sylfaen"/>
          <w:sz w:val="24"/>
          <w:szCs w:val="24"/>
          <w:lang w:val="hy-AM"/>
        </w:rPr>
        <w:t>մարմինների</w:t>
      </w:r>
      <w:r w:rsidRPr="00EE15AB">
        <w:rPr>
          <w:rFonts w:ascii="GHEA Grapalat" w:hAnsi="GHEA Grapalat" w:cs="Sylfaen"/>
          <w:sz w:val="24"/>
          <w:szCs w:val="24"/>
          <w:lang w:val="hy-AM"/>
        </w:rPr>
        <w:t xml:space="preserve">, </w:t>
      </w:r>
      <w:r w:rsidRPr="00EE15AB">
        <w:rPr>
          <w:rFonts w:ascii="GHEA Grapalat" w:hAnsi="GHEA Grapalat"/>
          <w:sz w:val="24"/>
          <w:szCs w:val="24"/>
          <w:lang w:val="hy-AM"/>
        </w:rPr>
        <w:t>հարկային, մաքսային ծառայությ</w:t>
      </w:r>
      <w:r w:rsidR="00AA6024" w:rsidRPr="00EE15AB">
        <w:rPr>
          <w:rFonts w:ascii="GHEA Grapalat" w:hAnsi="GHEA Grapalat"/>
          <w:sz w:val="24"/>
          <w:szCs w:val="24"/>
          <w:lang w:val="hy-AM"/>
        </w:rPr>
        <w:t>ունների</w:t>
      </w:r>
      <w:r w:rsidRPr="00EE15AB">
        <w:rPr>
          <w:rFonts w:ascii="GHEA Grapalat" w:hAnsi="GHEA Grapalat"/>
          <w:sz w:val="24"/>
          <w:szCs w:val="24"/>
          <w:lang w:val="hy-AM"/>
        </w:rPr>
        <w:t>, քննչական կոմիտեի և հատուկ քննչական ծառայության քննիչները, 15000</w:t>
      </w:r>
      <w:r w:rsidRPr="00742A41">
        <w:rPr>
          <w:rFonts w:ascii="GHEA Grapalat" w:hAnsi="GHEA Grapalat"/>
          <w:sz w:val="24"/>
          <w:szCs w:val="24"/>
          <w:lang w:val="hy-AM"/>
        </w:rPr>
        <w:t xml:space="preserve"> և ավելի բնակչություն ունեցող համայնքների ղեկավարները, Երևան քաղաքի վարչական շրջանների ղեկավարները, հանրապետական գործադիր մարմիններում պետական գնումների համակարգող ստորաբաժանումների աշխատակիցները</w:t>
      </w:r>
      <w:r w:rsidRPr="00742A41">
        <w:rPr>
          <w:rFonts w:ascii="GHEA Grapalat" w:hAnsi="GHEA Grapalat" w:cs="Sylfaen"/>
          <w:sz w:val="24"/>
          <w:szCs w:val="24"/>
          <w:lang w:val="hy-AM"/>
        </w:rPr>
        <w:t>:</w:t>
      </w:r>
    </w:p>
    <w:p w:rsidR="00923646" w:rsidRDefault="00923646" w:rsidP="00923646">
      <w:pPr>
        <w:spacing w:after="0"/>
        <w:jc w:val="both"/>
        <w:rPr>
          <w:rFonts w:ascii="GHEA Grapalat" w:hAnsi="GHEA Grapalat"/>
          <w:sz w:val="24"/>
          <w:szCs w:val="24"/>
          <w:lang w:val="hy-AM"/>
        </w:rPr>
      </w:pPr>
      <w:r w:rsidRPr="00742A41">
        <w:rPr>
          <w:rFonts w:ascii="GHEA Grapalat" w:hAnsi="GHEA Grapalat"/>
          <w:b/>
          <w:bCs/>
          <w:color w:val="000000"/>
          <w:sz w:val="24"/>
          <w:szCs w:val="24"/>
          <w:lang w:val="hy-AM"/>
        </w:rPr>
        <w:tab/>
      </w:r>
      <w:r w:rsidRPr="00742A41">
        <w:rPr>
          <w:rFonts w:ascii="GHEA Grapalat" w:hAnsi="GHEA Grapalat"/>
          <w:bCs/>
          <w:color w:val="000000"/>
          <w:sz w:val="24"/>
          <w:szCs w:val="24"/>
          <w:lang w:val="hy-AM"/>
        </w:rPr>
        <w:t>3.</w:t>
      </w:r>
      <w:r w:rsidRPr="00742A41">
        <w:rPr>
          <w:rFonts w:ascii="GHEA Grapalat" w:hAnsi="GHEA Grapalat"/>
          <w:b/>
          <w:sz w:val="24"/>
          <w:szCs w:val="24"/>
          <w:lang w:val="hy-AM"/>
        </w:rPr>
        <w:t xml:space="preserve"> </w:t>
      </w:r>
      <w:r w:rsidRPr="00742A41">
        <w:rPr>
          <w:rFonts w:ascii="GHEA Grapalat" w:hAnsi="GHEA Grapalat"/>
          <w:sz w:val="24"/>
          <w:szCs w:val="24"/>
          <w:lang w:val="hy-AM"/>
        </w:rPr>
        <w:t>Ընտանիքի կազմի մեջ մտնող անձինք (այսուհետ՝ նաև ընտանիքի անդամներ) են հանդիսանում</w:t>
      </w:r>
      <w:r w:rsidRPr="00742A41">
        <w:rPr>
          <w:rFonts w:ascii="GHEA Grapalat" w:hAnsi="GHEA Grapalat"/>
          <w:b/>
          <w:sz w:val="24"/>
          <w:szCs w:val="24"/>
          <w:lang w:val="hy-AM"/>
        </w:rPr>
        <w:t xml:space="preserve"> </w:t>
      </w:r>
      <w:r w:rsidRPr="00742A41">
        <w:rPr>
          <w:rFonts w:ascii="GHEA Grapalat" w:hAnsi="GHEA Grapalat"/>
          <w:sz w:val="24"/>
          <w:szCs w:val="24"/>
          <w:lang w:val="hy-AM"/>
        </w:rPr>
        <w:t xml:space="preserve">հայտարարագիր ներկայացնելու պարտականություն ունեցող պաշտոնատար անձի գրանցված ամուսնության մեջ գտնվող կամ փաստացի ամուսինը, անչափահաս, ինչպես նաև չափահաս և համատեղ բնակվող զավակը,  հայտարարագիր ներկայացնելու պարտականություն ունեցող </w:t>
      </w:r>
      <w:r w:rsidRPr="00742A41">
        <w:rPr>
          <w:rFonts w:ascii="GHEA Grapalat" w:hAnsi="GHEA Grapalat"/>
          <w:sz w:val="24"/>
          <w:szCs w:val="24"/>
          <w:lang w:val="hy-AM"/>
        </w:rPr>
        <w:lastRenderedPageBreak/>
        <w:t>պաշտոնատար անձի խնամակալության կամ հոգաբարձության տակ գտնվող անձը, հայտարարագիր ներկայացնելու պարտականություն ունեցող պաշտոնատար անձի հետ համատեղ բնակվող ցանկացած անձ:</w:t>
      </w:r>
    </w:p>
    <w:p w:rsidR="007429D5" w:rsidRPr="00742A41" w:rsidRDefault="007429D5" w:rsidP="00923646">
      <w:pPr>
        <w:spacing w:after="0"/>
        <w:jc w:val="both"/>
        <w:rPr>
          <w:rFonts w:ascii="GHEA Grapalat" w:hAnsi="GHEA Grapalat"/>
          <w:sz w:val="24"/>
          <w:szCs w:val="24"/>
          <w:lang w:val="hy-AM"/>
        </w:rPr>
      </w:pPr>
      <w:r>
        <w:rPr>
          <w:rFonts w:ascii="GHEA Grapalat" w:hAnsi="GHEA Grapalat"/>
          <w:sz w:val="24"/>
          <w:szCs w:val="24"/>
          <w:lang w:val="hy-AM"/>
        </w:rPr>
        <w:tab/>
        <w:t xml:space="preserve">4. Սույն օրենքի իմաստով համատեղ բնակվող են հանդիսանում վերջին տարվա ընթացքում 183 և ավելի օր Հայտարարատուի հետ բնակվող և համատեղ </w:t>
      </w:r>
      <w:r w:rsidR="00E60D92">
        <w:rPr>
          <w:rFonts w:ascii="GHEA Grapalat" w:hAnsi="GHEA Grapalat"/>
          <w:sz w:val="24"/>
          <w:szCs w:val="24"/>
          <w:lang w:val="hy-AM"/>
        </w:rPr>
        <w:t>տ</w:t>
      </w:r>
      <w:r w:rsidR="00E60D92" w:rsidRPr="00A2272A">
        <w:rPr>
          <w:rFonts w:ascii="GHEA Grapalat" w:hAnsi="GHEA Grapalat"/>
          <w:sz w:val="24"/>
          <w:szCs w:val="24"/>
          <w:lang w:val="hy-AM"/>
        </w:rPr>
        <w:t>ն</w:t>
      </w:r>
      <w:r>
        <w:rPr>
          <w:rFonts w:ascii="GHEA Grapalat" w:hAnsi="GHEA Grapalat"/>
          <w:sz w:val="24"/>
          <w:szCs w:val="24"/>
          <w:lang w:val="hy-AM"/>
        </w:rPr>
        <w:t>տեսություն վարող անձինք:</w:t>
      </w:r>
    </w:p>
    <w:p w:rsidR="00923646" w:rsidRPr="00205501" w:rsidRDefault="00923646" w:rsidP="00FE3CE3">
      <w:pPr>
        <w:ind w:firstLine="708"/>
        <w:jc w:val="both"/>
        <w:rPr>
          <w:rFonts w:ascii="GHEA Grapalat" w:eastAsia="Times New Roman" w:hAnsi="GHEA Grapalat" w:cs="Times New Roman"/>
          <w:b/>
          <w:bCs/>
          <w:color w:val="000000"/>
          <w:sz w:val="24"/>
          <w:szCs w:val="24"/>
          <w:lang w:val="hy-AM"/>
        </w:rPr>
      </w:pPr>
    </w:p>
    <w:p w:rsidR="00FE3CE3" w:rsidRPr="00742A41" w:rsidRDefault="00FE3CE3" w:rsidP="00FE3CE3">
      <w:pPr>
        <w:ind w:firstLine="708"/>
        <w:jc w:val="both"/>
        <w:rPr>
          <w:rFonts w:ascii="GHEA Grapalat" w:hAnsi="GHEA Grapalat"/>
          <w:bCs/>
          <w:color w:val="000000"/>
          <w:sz w:val="24"/>
          <w:szCs w:val="24"/>
          <w:lang w:val="hy-AM"/>
        </w:rPr>
      </w:pPr>
      <w:r w:rsidRPr="00742A41">
        <w:rPr>
          <w:rFonts w:ascii="GHEA Grapalat" w:eastAsia="Times New Roman" w:hAnsi="GHEA Grapalat" w:cs="Times New Roman"/>
          <w:b/>
          <w:bCs/>
          <w:color w:val="000000"/>
          <w:sz w:val="24"/>
          <w:szCs w:val="24"/>
          <w:lang w:val="hy-AM"/>
        </w:rPr>
        <w:t xml:space="preserve">Հոդված </w:t>
      </w:r>
      <w:r w:rsidR="00F4047D">
        <w:rPr>
          <w:rFonts w:ascii="GHEA Grapalat" w:eastAsia="Times New Roman" w:hAnsi="GHEA Grapalat" w:cs="Times New Roman"/>
          <w:b/>
          <w:bCs/>
          <w:color w:val="000000"/>
          <w:sz w:val="24"/>
          <w:szCs w:val="24"/>
          <w:lang w:val="af-ZA"/>
        </w:rPr>
        <w:t>40</w:t>
      </w:r>
      <w:r w:rsidRPr="00742A41">
        <w:rPr>
          <w:rFonts w:ascii="GHEA Grapalat" w:eastAsia="Times New Roman" w:hAnsi="GHEA Grapalat" w:cs="Times New Roman"/>
          <w:b/>
          <w:bCs/>
          <w:color w:val="000000"/>
          <w:sz w:val="24"/>
          <w:szCs w:val="24"/>
          <w:lang w:val="af-ZA"/>
        </w:rPr>
        <w:t>.</w:t>
      </w:r>
      <w:r w:rsidRPr="00742A41">
        <w:rPr>
          <w:rFonts w:ascii="GHEA Grapalat" w:hAnsi="GHEA Grapalat"/>
          <w:b/>
          <w:bCs/>
          <w:color w:val="000000"/>
          <w:sz w:val="24"/>
          <w:szCs w:val="24"/>
          <w:lang w:val="hy-AM"/>
        </w:rPr>
        <w:t xml:space="preserve"> Ակտիվների</w:t>
      </w:r>
      <w:r w:rsidR="00A4249B" w:rsidRPr="00A2272A">
        <w:rPr>
          <w:rFonts w:ascii="GHEA Grapalat" w:hAnsi="GHEA Grapalat"/>
          <w:b/>
          <w:bCs/>
          <w:color w:val="000000"/>
          <w:sz w:val="24"/>
          <w:szCs w:val="24"/>
          <w:lang w:val="hy-AM"/>
        </w:rPr>
        <w:t xml:space="preserve"> և</w:t>
      </w:r>
      <w:r w:rsidRPr="00742A41">
        <w:rPr>
          <w:rFonts w:ascii="GHEA Grapalat" w:hAnsi="GHEA Grapalat"/>
          <w:b/>
          <w:bCs/>
          <w:color w:val="000000"/>
          <w:sz w:val="24"/>
          <w:szCs w:val="24"/>
          <w:lang w:val="hy-AM"/>
        </w:rPr>
        <w:t xml:space="preserve"> եկամուտների</w:t>
      </w:r>
      <w:r w:rsidR="00A4249B" w:rsidRPr="00A2272A">
        <w:rPr>
          <w:rFonts w:ascii="GHEA Grapalat" w:hAnsi="GHEA Grapalat"/>
          <w:b/>
          <w:bCs/>
          <w:color w:val="000000"/>
          <w:sz w:val="24"/>
          <w:szCs w:val="24"/>
          <w:lang w:val="hy-AM"/>
        </w:rPr>
        <w:t xml:space="preserve"> </w:t>
      </w:r>
      <w:r w:rsidRPr="00742A41">
        <w:rPr>
          <w:rFonts w:ascii="GHEA Grapalat" w:hAnsi="GHEA Grapalat"/>
          <w:b/>
          <w:bCs/>
          <w:color w:val="000000"/>
          <w:sz w:val="24"/>
          <w:szCs w:val="24"/>
          <w:lang w:val="hy-AM"/>
        </w:rPr>
        <w:t>հայտարարագիրը լրացնելու և ներկայացնելու կարգը</w:t>
      </w:r>
    </w:p>
    <w:p w:rsidR="003A34E2" w:rsidRPr="00742A41" w:rsidRDefault="003A34E2" w:rsidP="003A34E2">
      <w:pPr>
        <w:spacing w:after="0"/>
        <w:ind w:firstLine="708"/>
        <w:jc w:val="both"/>
        <w:rPr>
          <w:rFonts w:ascii="GHEA Grapalat" w:hAnsi="GHEA Grapalat"/>
          <w:bCs/>
          <w:color w:val="000000"/>
          <w:sz w:val="24"/>
          <w:szCs w:val="24"/>
          <w:lang w:val="hy-AM"/>
        </w:rPr>
      </w:pPr>
      <w:r w:rsidRPr="00742A41">
        <w:rPr>
          <w:rFonts w:ascii="GHEA Grapalat" w:hAnsi="GHEA Grapalat" w:cs="Sylfaen"/>
          <w:bCs/>
          <w:color w:val="000000"/>
          <w:lang w:val="hy-AM"/>
        </w:rPr>
        <w:t>1</w:t>
      </w:r>
      <w:r w:rsidRPr="00742A41">
        <w:rPr>
          <w:rFonts w:ascii="GHEA Grapalat" w:hAnsi="GHEA Grapalat" w:cs="Sylfaen"/>
          <w:bCs/>
          <w:color w:val="000000"/>
          <w:sz w:val="24"/>
          <w:szCs w:val="24"/>
          <w:lang w:val="hy-AM"/>
        </w:rPr>
        <w:t>. Սույն</w:t>
      </w:r>
      <w:r w:rsidRPr="00742A41">
        <w:rPr>
          <w:rFonts w:ascii="GHEA Grapalat" w:hAnsi="GHEA Grapalat"/>
          <w:bCs/>
          <w:color w:val="000000"/>
          <w:sz w:val="24"/>
          <w:szCs w:val="24"/>
          <w:lang w:val="hy-AM"/>
        </w:rPr>
        <w:t xml:space="preserve"> օրենքով սահմանված կարգով ակտիվների</w:t>
      </w:r>
      <w:r w:rsidR="00A4249B" w:rsidRPr="00A2272A">
        <w:rPr>
          <w:rFonts w:ascii="GHEA Grapalat" w:hAnsi="GHEA Grapalat"/>
          <w:bCs/>
          <w:color w:val="000000"/>
          <w:sz w:val="24"/>
          <w:szCs w:val="24"/>
          <w:lang w:val="hy-AM"/>
        </w:rPr>
        <w:t xml:space="preserve"> և</w:t>
      </w:r>
      <w:r w:rsidRPr="00742A41">
        <w:rPr>
          <w:rFonts w:ascii="GHEA Grapalat" w:hAnsi="GHEA Grapalat"/>
          <w:bCs/>
          <w:color w:val="000000"/>
          <w:sz w:val="24"/>
          <w:szCs w:val="24"/>
          <w:lang w:val="hy-AM"/>
        </w:rPr>
        <w:t xml:space="preserve"> եկամուտների</w:t>
      </w:r>
      <w:r w:rsidR="00A4249B" w:rsidRPr="00A2272A">
        <w:rPr>
          <w:rFonts w:ascii="GHEA Grapalat" w:hAnsi="GHEA Grapalat"/>
          <w:bCs/>
          <w:color w:val="000000"/>
          <w:sz w:val="24"/>
          <w:szCs w:val="24"/>
          <w:lang w:val="hy-AM"/>
        </w:rPr>
        <w:t xml:space="preserve"> </w:t>
      </w:r>
      <w:r w:rsidRPr="00742A41">
        <w:rPr>
          <w:rFonts w:ascii="GHEA Grapalat" w:hAnsi="GHEA Grapalat"/>
          <w:bCs/>
          <w:color w:val="000000"/>
          <w:sz w:val="24"/>
          <w:szCs w:val="24"/>
          <w:lang w:val="hy-AM"/>
        </w:rPr>
        <w:t>վերաբերյալ հայտարարագիրը լրացնում են հայտարարագիր ներկայացնելու պարտականություն ունեցող պաշտոնատար անձինք և նրանց ընտանիքի անդամները:</w:t>
      </w:r>
    </w:p>
    <w:p w:rsidR="00FE3CE3" w:rsidRPr="00A2272A" w:rsidRDefault="003A34E2" w:rsidP="003A34E2">
      <w:pPr>
        <w:spacing w:after="0"/>
        <w:ind w:firstLine="708"/>
        <w:jc w:val="both"/>
        <w:rPr>
          <w:rFonts w:ascii="GHEA Grapalat" w:hAnsi="GHEA Grapalat"/>
          <w:bCs/>
          <w:color w:val="000000"/>
          <w:sz w:val="24"/>
          <w:szCs w:val="24"/>
          <w:lang w:val="hy-AM"/>
        </w:rPr>
      </w:pPr>
      <w:r w:rsidRPr="00742A41">
        <w:rPr>
          <w:rFonts w:ascii="GHEA Grapalat" w:eastAsia="Times New Roman" w:hAnsi="GHEA Grapalat" w:cs="Times New Roman"/>
          <w:color w:val="000000"/>
          <w:sz w:val="24"/>
          <w:szCs w:val="24"/>
          <w:lang w:val="hy-AM"/>
        </w:rPr>
        <w:t xml:space="preserve">2. </w:t>
      </w:r>
      <w:r w:rsidR="00FE3CE3" w:rsidRPr="00742A41">
        <w:rPr>
          <w:rFonts w:ascii="GHEA Grapalat" w:hAnsi="GHEA Grapalat"/>
          <w:color w:val="000000"/>
          <w:sz w:val="24"/>
          <w:szCs w:val="24"/>
          <w:lang w:val="hy-AM"/>
        </w:rPr>
        <w:t>Հ</w:t>
      </w:r>
      <w:r w:rsidR="00FE3CE3" w:rsidRPr="00742A41">
        <w:rPr>
          <w:rFonts w:ascii="GHEA Grapalat" w:eastAsia="Times New Roman" w:hAnsi="GHEA Grapalat" w:cs="Sylfaen"/>
          <w:color w:val="000000"/>
          <w:sz w:val="24"/>
          <w:szCs w:val="24"/>
          <w:lang w:val="hy-AM"/>
        </w:rPr>
        <w:t>այտարարագիր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ներկայացնելու</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պարտականություն</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ունեցող</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պաշտոնատար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անձը</w:t>
      </w:r>
      <w:r w:rsidR="00FE3CE3" w:rsidRPr="00742A41">
        <w:rPr>
          <w:rFonts w:ascii="GHEA Grapalat" w:eastAsia="Times New Roman" w:hAnsi="GHEA Grapalat" w:cs="Times New Roman"/>
          <w:color w:val="000000"/>
          <w:sz w:val="24"/>
          <w:szCs w:val="24"/>
          <w:lang w:val="hy-AM"/>
        </w:rPr>
        <w:t xml:space="preserve">  սույն օրենքով և այլ իրավական ակտերով սահմանված</w:t>
      </w:r>
      <w:r w:rsidR="00A4249B">
        <w:rPr>
          <w:rFonts w:ascii="GHEA Grapalat" w:eastAsia="Times New Roman" w:hAnsi="GHEA Grapalat" w:cs="Times New Roman"/>
          <w:color w:val="000000"/>
          <w:sz w:val="24"/>
          <w:szCs w:val="24"/>
          <w:lang w:val="hy-AM"/>
        </w:rPr>
        <w:t xml:space="preserve"> կարգով լրացնում է իր ակտիվների</w:t>
      </w:r>
      <w:r w:rsidR="00A4249B" w:rsidRPr="00A2272A">
        <w:rPr>
          <w:rFonts w:ascii="GHEA Grapalat" w:eastAsia="Times New Roman" w:hAnsi="GHEA Grapalat" w:cs="Times New Roman"/>
          <w:color w:val="000000"/>
          <w:sz w:val="24"/>
          <w:szCs w:val="24"/>
          <w:lang w:val="hy-AM"/>
        </w:rPr>
        <w:t xml:space="preserve"> և</w:t>
      </w:r>
      <w:r w:rsidR="00A4249B">
        <w:rPr>
          <w:rFonts w:ascii="GHEA Grapalat" w:eastAsia="Times New Roman" w:hAnsi="GHEA Grapalat" w:cs="Times New Roman"/>
          <w:color w:val="000000"/>
          <w:sz w:val="24"/>
          <w:szCs w:val="24"/>
          <w:lang w:val="hy-AM"/>
        </w:rPr>
        <w:t xml:space="preserve"> եկամուտների</w:t>
      </w:r>
      <w:r w:rsidR="00A4249B" w:rsidRPr="00A2272A">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Times New Roman"/>
          <w:color w:val="000000"/>
          <w:sz w:val="24"/>
          <w:szCs w:val="24"/>
          <w:lang w:val="hy-AM"/>
        </w:rPr>
        <w:t>հայտարարագ</w:t>
      </w:r>
      <w:r w:rsidR="00FE3CE3" w:rsidRPr="00742A41">
        <w:rPr>
          <w:rFonts w:ascii="GHEA Grapalat" w:hAnsi="GHEA Grapalat"/>
          <w:color w:val="000000"/>
          <w:sz w:val="24"/>
          <w:szCs w:val="24"/>
          <w:lang w:val="hy-AM"/>
        </w:rPr>
        <w:t>իր</w:t>
      </w:r>
      <w:r w:rsidR="00FE3CE3" w:rsidRPr="00742A41">
        <w:rPr>
          <w:rFonts w:ascii="GHEA Grapalat" w:eastAsia="Times New Roman" w:hAnsi="GHEA Grapalat" w:cs="Times New Roman"/>
          <w:color w:val="000000"/>
          <w:sz w:val="24"/>
          <w:szCs w:val="24"/>
          <w:lang w:val="hy-AM"/>
        </w:rPr>
        <w:t>ը</w:t>
      </w:r>
      <w:r w:rsidR="007D1271">
        <w:rPr>
          <w:rFonts w:ascii="GHEA Grapalat" w:eastAsia="Times New Roman" w:hAnsi="GHEA Grapalat" w:cs="Times New Roman"/>
          <w:color w:val="000000"/>
          <w:sz w:val="24"/>
          <w:szCs w:val="24"/>
          <w:lang w:val="hy-AM"/>
        </w:rPr>
        <w:t>:</w:t>
      </w:r>
    </w:p>
    <w:p w:rsidR="00FE3CE3" w:rsidRPr="00742A41" w:rsidRDefault="003A34E2" w:rsidP="00FE3CE3">
      <w:pPr>
        <w:spacing w:after="0"/>
        <w:ind w:firstLine="720"/>
        <w:jc w:val="both"/>
        <w:rPr>
          <w:rFonts w:ascii="GHEA Grapalat" w:eastAsia="Times New Roman" w:hAnsi="GHEA Grapalat" w:cs="Times New Roman"/>
          <w:color w:val="000000"/>
          <w:sz w:val="24"/>
          <w:szCs w:val="24"/>
          <w:lang w:val="hy-AM"/>
        </w:rPr>
      </w:pPr>
      <w:r w:rsidRPr="00742A41">
        <w:rPr>
          <w:rFonts w:ascii="GHEA Grapalat" w:eastAsia="Times New Roman" w:hAnsi="GHEA Grapalat" w:cs="Times New Roman"/>
          <w:color w:val="000000"/>
          <w:sz w:val="24"/>
          <w:szCs w:val="24"/>
          <w:lang w:val="hy-AM"/>
        </w:rPr>
        <w:t>3</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hAnsi="GHEA Grapalat"/>
          <w:color w:val="000000"/>
          <w:sz w:val="24"/>
          <w:szCs w:val="24"/>
          <w:lang w:val="hy-AM"/>
        </w:rPr>
        <w:t>Հ</w:t>
      </w:r>
      <w:r w:rsidR="00FE3CE3" w:rsidRPr="00742A41">
        <w:rPr>
          <w:rFonts w:ascii="GHEA Grapalat" w:eastAsia="Times New Roman" w:hAnsi="GHEA Grapalat" w:cs="Sylfaen"/>
          <w:color w:val="000000"/>
          <w:sz w:val="24"/>
          <w:szCs w:val="24"/>
          <w:lang w:val="hy-AM"/>
        </w:rPr>
        <w:t>այտարարագիր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ներկայացնելու</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պարտականություն</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ունեցող</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պաշտոնատար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անձը</w:t>
      </w:r>
      <w:r w:rsidR="00FE3CE3" w:rsidRPr="00742A41">
        <w:rPr>
          <w:rFonts w:ascii="GHEA Grapalat" w:eastAsia="Times New Roman" w:hAnsi="GHEA Grapalat" w:cs="Times New Roman"/>
          <w:color w:val="000000"/>
          <w:sz w:val="24"/>
          <w:szCs w:val="24"/>
          <w:lang w:val="hy-AM"/>
        </w:rPr>
        <w:t xml:space="preserve"> իր հայտարարագրում լրացնում է իր </w:t>
      </w:r>
      <w:r w:rsidR="00FE3CE3" w:rsidRPr="00742A41">
        <w:rPr>
          <w:rFonts w:ascii="GHEA Grapalat" w:eastAsia="Times New Roman" w:hAnsi="GHEA Grapalat" w:cs="Sylfaen"/>
          <w:sz w:val="24"/>
          <w:szCs w:val="24"/>
          <w:lang w:val="hy-AM"/>
        </w:rPr>
        <w:t>ընտանիքի անչափահաս անդամների, ինչպես նաև իր խնամակալության կամ հոգաբարձության տակ գտնվող անձանց ակտիվների և եկամուտների վերաբերյալ տվյալները և կրում է պատասխանատվություն այդ տվյալների իսկության համար:</w:t>
      </w:r>
    </w:p>
    <w:p w:rsidR="00FE3CE3" w:rsidRPr="00742A41" w:rsidRDefault="003A34E2" w:rsidP="00FE3CE3">
      <w:pPr>
        <w:spacing w:after="0"/>
        <w:ind w:firstLine="720"/>
        <w:jc w:val="both"/>
        <w:rPr>
          <w:rFonts w:ascii="GHEA Grapalat" w:eastAsia="Times New Roman" w:hAnsi="GHEA Grapalat" w:cs="Sylfaen"/>
          <w:color w:val="000000"/>
          <w:sz w:val="24"/>
          <w:szCs w:val="24"/>
          <w:lang w:val="hy-AM"/>
        </w:rPr>
      </w:pPr>
      <w:r w:rsidRPr="00742A41">
        <w:rPr>
          <w:rFonts w:ascii="GHEA Grapalat" w:eastAsia="Times New Roman" w:hAnsi="GHEA Grapalat" w:cs="Times New Roman"/>
          <w:color w:val="000000"/>
          <w:sz w:val="24"/>
          <w:szCs w:val="24"/>
          <w:lang w:val="hy-AM"/>
        </w:rPr>
        <w:t>4</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sz w:val="24"/>
          <w:szCs w:val="24"/>
          <w:lang w:val="hy-AM"/>
        </w:rPr>
        <w:t>Հայտարարագիր ներկայացնելու պարտականություն ունեցող պաշտոնատար անձի ընտանիքի չափահաս անդամները հայտարարագիր ներկայացնելու պարտականություն ունեցող պաշտոնատար անձի հայտարարագրում լրացնում են  իրենց ակտիվների և եկամուտների վերաբերյալ տվյալները և կրում են պատասխանատվություն այդ տվյալների իսկության համար:</w:t>
      </w:r>
    </w:p>
    <w:p w:rsidR="000C3794" w:rsidRPr="00A2272A" w:rsidRDefault="003A34E2" w:rsidP="00EB018F">
      <w:pPr>
        <w:spacing w:after="0"/>
        <w:ind w:firstLine="708"/>
        <w:jc w:val="both"/>
        <w:rPr>
          <w:rFonts w:ascii="GHEA Grapalat" w:eastAsia="Times New Roman" w:hAnsi="GHEA Grapalat" w:cs="Sylfaen"/>
          <w:color w:val="000000"/>
          <w:sz w:val="24"/>
          <w:szCs w:val="24"/>
          <w:lang w:val="hy-AM"/>
        </w:rPr>
      </w:pPr>
      <w:r w:rsidRPr="00742A41">
        <w:rPr>
          <w:rFonts w:ascii="GHEA Grapalat" w:eastAsia="Times New Roman" w:hAnsi="GHEA Grapalat" w:cs="Times New Roman"/>
          <w:color w:val="000000"/>
          <w:sz w:val="24"/>
          <w:szCs w:val="24"/>
          <w:lang w:val="hy-AM"/>
        </w:rPr>
        <w:t>5</w:t>
      </w:r>
      <w:r w:rsidR="00FE3CE3" w:rsidRPr="00742A41">
        <w:rPr>
          <w:rFonts w:ascii="GHEA Grapalat" w:eastAsia="Times New Roman" w:hAnsi="GHEA Grapalat" w:cs="Times New Roman"/>
          <w:color w:val="000000"/>
          <w:sz w:val="24"/>
          <w:szCs w:val="24"/>
          <w:lang w:val="hy-AM"/>
        </w:rPr>
        <w:t>.</w:t>
      </w:r>
      <w:r w:rsidR="00FE3CE3" w:rsidRPr="00742A41">
        <w:rPr>
          <w:rFonts w:ascii="GHEA Grapalat" w:eastAsia="Times New Roman" w:hAnsi="GHEA Grapalat" w:cs="Sylfaen"/>
          <w:sz w:val="24"/>
          <w:szCs w:val="24"/>
          <w:lang w:val="hy-AM"/>
        </w:rPr>
        <w:t xml:space="preserve"> </w:t>
      </w:r>
      <w:r w:rsidR="00FE3CE3" w:rsidRPr="00742A41">
        <w:rPr>
          <w:rFonts w:ascii="GHEA Grapalat" w:eastAsia="Times New Roman" w:hAnsi="GHEA Grapalat" w:cs="Times New Roman"/>
          <w:color w:val="000000"/>
          <w:sz w:val="24"/>
          <w:szCs w:val="24"/>
          <w:lang w:val="hy-AM"/>
        </w:rPr>
        <w:t>Հ</w:t>
      </w:r>
      <w:r w:rsidR="00FE3CE3" w:rsidRPr="00742A41">
        <w:rPr>
          <w:rFonts w:ascii="GHEA Grapalat" w:eastAsia="Times New Roman" w:hAnsi="GHEA Grapalat" w:cs="Sylfaen"/>
          <w:color w:val="000000"/>
          <w:sz w:val="24"/>
          <w:szCs w:val="24"/>
          <w:lang w:val="hy-AM"/>
        </w:rPr>
        <w:t>այտարարագիր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ներկայացնելու</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պարտականություն</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ունեցող</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պաշտոնատար</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անձը սույն</w:t>
      </w:r>
      <w:r w:rsidR="00FE3CE3" w:rsidRPr="00742A41">
        <w:rPr>
          <w:rFonts w:ascii="GHEA Grapalat" w:eastAsia="Times New Roman" w:hAnsi="GHEA Grapalat" w:cs="Times New Roman"/>
          <w:color w:val="000000"/>
          <w:sz w:val="24"/>
          <w:szCs w:val="24"/>
          <w:lang w:val="hy-AM"/>
        </w:rPr>
        <w:t xml:space="preserve"> </w:t>
      </w:r>
      <w:r w:rsidR="00FE3CE3" w:rsidRPr="00742A41">
        <w:rPr>
          <w:rFonts w:ascii="GHEA Grapalat" w:eastAsia="Times New Roman" w:hAnsi="GHEA Grapalat" w:cs="Sylfaen"/>
          <w:color w:val="000000"/>
          <w:sz w:val="24"/>
          <w:szCs w:val="24"/>
          <w:lang w:val="hy-AM"/>
        </w:rPr>
        <w:t>օրենքով</w:t>
      </w:r>
      <w:r w:rsidR="00FE3CE3" w:rsidRPr="00742A41">
        <w:rPr>
          <w:rFonts w:ascii="GHEA Grapalat" w:eastAsia="Times New Roman" w:hAnsi="GHEA Grapalat" w:cs="Times New Roman"/>
          <w:color w:val="000000"/>
          <w:sz w:val="24"/>
          <w:szCs w:val="24"/>
          <w:lang w:val="hy-AM"/>
        </w:rPr>
        <w:t xml:space="preserve"> և այլ իրավական ակտերով սահմանված </w:t>
      </w:r>
      <w:r w:rsidR="00FE3CE3" w:rsidRPr="00EB018F">
        <w:rPr>
          <w:rFonts w:ascii="GHEA Grapalat" w:eastAsia="Times New Roman" w:hAnsi="GHEA Grapalat" w:cs="Sylfaen"/>
          <w:color w:val="000000"/>
          <w:sz w:val="24"/>
          <w:szCs w:val="24"/>
          <w:lang w:val="hy-AM"/>
        </w:rPr>
        <w:t>կարգով</w:t>
      </w:r>
      <w:r w:rsidR="00FE3CE3" w:rsidRPr="00EB018F">
        <w:rPr>
          <w:rFonts w:ascii="GHEA Grapalat" w:eastAsia="Times New Roman" w:hAnsi="GHEA Grapalat" w:cs="Times New Roman"/>
          <w:color w:val="000000"/>
          <w:sz w:val="24"/>
          <w:szCs w:val="24"/>
          <w:lang w:val="hy-AM"/>
        </w:rPr>
        <w:t xml:space="preserve"> </w:t>
      </w:r>
      <w:r w:rsidR="00FE3CE3" w:rsidRPr="00EB018F">
        <w:rPr>
          <w:rFonts w:ascii="GHEA Grapalat" w:eastAsia="Times New Roman" w:hAnsi="GHEA Grapalat" w:cs="Sylfaen"/>
          <w:color w:val="000000"/>
          <w:sz w:val="24"/>
          <w:szCs w:val="24"/>
          <w:lang w:val="hy-AM"/>
        </w:rPr>
        <w:t>Հանձնաժողովին</w:t>
      </w:r>
      <w:r w:rsidR="00FE3CE3" w:rsidRPr="00EB018F">
        <w:rPr>
          <w:rFonts w:ascii="GHEA Grapalat" w:eastAsia="Times New Roman" w:hAnsi="GHEA Grapalat" w:cs="Times New Roman"/>
          <w:color w:val="000000"/>
          <w:sz w:val="24"/>
          <w:szCs w:val="24"/>
          <w:lang w:val="hy-AM"/>
        </w:rPr>
        <w:t xml:space="preserve"> </w:t>
      </w:r>
      <w:r w:rsidR="00FE3CE3" w:rsidRPr="00EB018F">
        <w:rPr>
          <w:rFonts w:ascii="GHEA Grapalat" w:eastAsia="Times New Roman" w:hAnsi="GHEA Grapalat" w:cs="Sylfaen"/>
          <w:color w:val="000000"/>
          <w:sz w:val="24"/>
          <w:szCs w:val="24"/>
          <w:lang w:val="hy-AM"/>
        </w:rPr>
        <w:t>է</w:t>
      </w:r>
      <w:r w:rsidR="00FE3CE3" w:rsidRPr="00EB018F">
        <w:rPr>
          <w:rFonts w:ascii="GHEA Grapalat" w:eastAsia="Times New Roman" w:hAnsi="GHEA Grapalat" w:cs="Times New Roman"/>
          <w:color w:val="000000"/>
          <w:sz w:val="24"/>
          <w:szCs w:val="24"/>
          <w:lang w:val="hy-AM"/>
        </w:rPr>
        <w:t xml:space="preserve"> </w:t>
      </w:r>
      <w:r w:rsidR="00FE3CE3" w:rsidRPr="00EB018F">
        <w:rPr>
          <w:rFonts w:ascii="GHEA Grapalat" w:eastAsia="Times New Roman" w:hAnsi="GHEA Grapalat" w:cs="Sylfaen"/>
          <w:color w:val="000000"/>
          <w:sz w:val="24"/>
          <w:szCs w:val="24"/>
          <w:lang w:val="hy-AM"/>
        </w:rPr>
        <w:t xml:space="preserve">ներկայացնում իր և իր </w:t>
      </w:r>
      <w:r w:rsidR="00FE3CE3" w:rsidRPr="00EB018F">
        <w:rPr>
          <w:rFonts w:ascii="GHEA Grapalat" w:eastAsia="Times New Roman" w:hAnsi="GHEA Grapalat" w:cs="Times New Roman"/>
          <w:color w:val="000000"/>
          <w:sz w:val="24"/>
          <w:szCs w:val="24"/>
          <w:lang w:val="hy-AM"/>
        </w:rPr>
        <w:t xml:space="preserve">ընտանիքի կազմի մեջ մտնող անձանց </w:t>
      </w:r>
      <w:r w:rsidR="00FE3CE3" w:rsidRPr="00EB018F">
        <w:rPr>
          <w:rFonts w:ascii="GHEA Grapalat" w:eastAsia="Times New Roman" w:hAnsi="GHEA Grapalat" w:cs="Sylfaen"/>
          <w:color w:val="000000"/>
          <w:sz w:val="24"/>
          <w:szCs w:val="24"/>
          <w:lang w:val="hy-AM"/>
        </w:rPr>
        <w:t>կողմից լրացված ակտիվների</w:t>
      </w:r>
      <w:r w:rsidR="00EB018F" w:rsidRPr="00A2272A">
        <w:rPr>
          <w:rFonts w:ascii="GHEA Grapalat" w:eastAsia="Times New Roman" w:hAnsi="GHEA Grapalat" w:cs="Sylfaen"/>
          <w:color w:val="000000"/>
          <w:sz w:val="24"/>
          <w:szCs w:val="24"/>
          <w:lang w:val="hy-AM"/>
        </w:rPr>
        <w:t xml:space="preserve"> և</w:t>
      </w:r>
      <w:r w:rsidR="000C3794" w:rsidRPr="00EB018F">
        <w:rPr>
          <w:rFonts w:ascii="GHEA Grapalat" w:eastAsia="Times New Roman" w:hAnsi="GHEA Grapalat" w:cs="Sylfaen"/>
          <w:color w:val="000000"/>
          <w:sz w:val="24"/>
          <w:szCs w:val="24"/>
          <w:lang w:val="hy-AM"/>
        </w:rPr>
        <w:t xml:space="preserve"> </w:t>
      </w:r>
      <w:r w:rsidR="00FE3CE3" w:rsidRPr="00EB018F">
        <w:rPr>
          <w:rFonts w:ascii="GHEA Grapalat" w:eastAsia="Times New Roman" w:hAnsi="GHEA Grapalat" w:cs="Sylfaen"/>
          <w:color w:val="000000"/>
          <w:sz w:val="24"/>
          <w:szCs w:val="24"/>
          <w:lang w:val="hy-AM"/>
        </w:rPr>
        <w:t>եկամուտների</w:t>
      </w:r>
      <w:r w:rsidR="00EB018F" w:rsidRPr="00A2272A">
        <w:rPr>
          <w:rFonts w:ascii="GHEA Grapalat" w:eastAsia="Times New Roman" w:hAnsi="GHEA Grapalat" w:cs="Sylfaen"/>
          <w:color w:val="000000"/>
          <w:sz w:val="24"/>
          <w:szCs w:val="24"/>
          <w:lang w:val="hy-AM"/>
        </w:rPr>
        <w:t xml:space="preserve"> </w:t>
      </w:r>
      <w:r w:rsidR="00FE3CE3" w:rsidRPr="00EB018F">
        <w:rPr>
          <w:rFonts w:ascii="GHEA Grapalat" w:eastAsia="Times New Roman" w:hAnsi="GHEA Grapalat" w:cs="Sylfaen"/>
          <w:color w:val="000000"/>
          <w:sz w:val="24"/>
          <w:szCs w:val="24"/>
          <w:lang w:val="hy-AM"/>
        </w:rPr>
        <w:t>հայտարարագիրը</w:t>
      </w:r>
      <w:r w:rsidR="007D1271" w:rsidRPr="00EB018F">
        <w:rPr>
          <w:rFonts w:ascii="GHEA Grapalat" w:eastAsia="Times New Roman" w:hAnsi="GHEA Grapalat" w:cs="Sylfaen"/>
          <w:color w:val="000000"/>
          <w:sz w:val="24"/>
          <w:szCs w:val="24"/>
          <w:lang w:val="hy-AM"/>
        </w:rPr>
        <w:t>:</w:t>
      </w:r>
    </w:p>
    <w:p w:rsidR="00FE3CE3" w:rsidRPr="00EB018F" w:rsidRDefault="003A34E2" w:rsidP="00EB018F">
      <w:pPr>
        <w:spacing w:after="0"/>
        <w:ind w:firstLine="708"/>
        <w:jc w:val="both"/>
        <w:rPr>
          <w:rFonts w:ascii="GHEA Grapalat" w:eastAsia="Times New Roman" w:hAnsi="GHEA Grapalat" w:cs="Sylfaen"/>
          <w:sz w:val="24"/>
          <w:szCs w:val="24"/>
          <w:lang w:val="hy-AM"/>
        </w:rPr>
      </w:pPr>
      <w:r w:rsidRPr="00EB018F">
        <w:rPr>
          <w:rFonts w:ascii="GHEA Grapalat" w:eastAsia="Times New Roman" w:hAnsi="GHEA Grapalat" w:cs="Sylfaen"/>
          <w:color w:val="000000"/>
          <w:sz w:val="24"/>
          <w:szCs w:val="24"/>
          <w:lang w:val="hy-AM"/>
        </w:rPr>
        <w:t>6</w:t>
      </w:r>
      <w:r w:rsidR="00FE3CE3" w:rsidRPr="00EB018F">
        <w:rPr>
          <w:rFonts w:ascii="GHEA Grapalat" w:eastAsia="Times New Roman" w:hAnsi="GHEA Grapalat" w:cs="Sylfaen"/>
          <w:color w:val="000000"/>
          <w:sz w:val="24"/>
          <w:szCs w:val="24"/>
          <w:lang w:val="hy-AM"/>
        </w:rPr>
        <w:t xml:space="preserve">. </w:t>
      </w:r>
      <w:r w:rsidR="00C237B1" w:rsidRPr="00EB018F">
        <w:rPr>
          <w:rFonts w:ascii="GHEA Grapalat" w:eastAsia="Calibri" w:hAnsi="GHEA Grapalat" w:cs="Sylfaen"/>
          <w:sz w:val="24"/>
          <w:szCs w:val="24"/>
          <w:lang w:val="hy-AM"/>
        </w:rPr>
        <w:t xml:space="preserve">Հայտարարագիր ներկայացնելու պարտականություն ունեցող անձի կամ նրա ընտանիքի անդամների կողմից հայտարարագրի լրացման և ներկայացման վերաբերյալ օրենքով սահմանված </w:t>
      </w:r>
      <w:r w:rsidR="00C237B1" w:rsidRPr="00EB018F">
        <w:rPr>
          <w:rFonts w:ascii="GHEA Grapalat" w:eastAsia="Calibri" w:hAnsi="GHEA Grapalat" w:cs="Sylfaen"/>
          <w:color w:val="000000"/>
          <w:sz w:val="24"/>
          <w:szCs w:val="24"/>
          <w:shd w:val="clear" w:color="auto" w:fill="FFFFFF"/>
          <w:lang w:val="hy-AM"/>
        </w:rPr>
        <w:t xml:space="preserve">պահանջները չպահպանելը </w:t>
      </w:r>
      <w:r w:rsidR="00C237B1" w:rsidRPr="00EB018F">
        <w:rPr>
          <w:rFonts w:ascii="GHEA Grapalat" w:eastAsia="Calibri" w:hAnsi="GHEA Grapalat" w:cs="Sylfaen"/>
          <w:sz w:val="24"/>
          <w:szCs w:val="24"/>
          <w:lang w:val="hy-AM"/>
        </w:rPr>
        <w:t>առաջացնում է օրենքով նախատեսված պատասխանատվություն:</w:t>
      </w:r>
    </w:p>
    <w:p w:rsidR="00FE3CE3" w:rsidRPr="00742A41" w:rsidRDefault="00FE3CE3" w:rsidP="00FE3CE3">
      <w:pPr>
        <w:spacing w:after="0"/>
        <w:ind w:firstLine="720"/>
        <w:jc w:val="both"/>
        <w:rPr>
          <w:rFonts w:ascii="GHEA Grapalat" w:eastAsia="Times New Roman" w:hAnsi="GHEA Grapalat" w:cs="Times New Roman"/>
          <w:color w:val="000000"/>
          <w:sz w:val="24"/>
          <w:szCs w:val="24"/>
          <w:lang w:val="hy-AM"/>
        </w:rPr>
      </w:pPr>
    </w:p>
    <w:p w:rsidR="00FE3CE3" w:rsidRPr="00742A41" w:rsidRDefault="00FE3CE3" w:rsidP="00FE3CE3">
      <w:pPr>
        <w:spacing w:after="0"/>
        <w:ind w:firstLine="720"/>
        <w:jc w:val="both"/>
        <w:rPr>
          <w:rFonts w:ascii="GHEA Grapalat" w:eastAsia="Times New Roman" w:hAnsi="GHEA Grapalat" w:cs="Times New Roman"/>
          <w:b/>
          <w:bCs/>
          <w:color w:val="000000"/>
          <w:sz w:val="24"/>
          <w:szCs w:val="24"/>
          <w:lang w:val="hy-AM"/>
        </w:rPr>
      </w:pPr>
      <w:r w:rsidRPr="00742A41">
        <w:rPr>
          <w:rFonts w:ascii="GHEA Grapalat" w:eastAsia="Times New Roman" w:hAnsi="GHEA Grapalat" w:cs="Times New Roman"/>
          <w:b/>
          <w:bCs/>
          <w:color w:val="000000"/>
          <w:sz w:val="24"/>
          <w:szCs w:val="24"/>
          <w:lang w:val="hy-AM"/>
        </w:rPr>
        <w:t xml:space="preserve">Հոդված </w:t>
      </w:r>
      <w:r w:rsidR="00F4047D" w:rsidRPr="00A2272A">
        <w:rPr>
          <w:rFonts w:ascii="GHEA Grapalat" w:eastAsia="Times New Roman" w:hAnsi="GHEA Grapalat" w:cs="Times New Roman"/>
          <w:b/>
          <w:bCs/>
          <w:color w:val="000000"/>
          <w:sz w:val="24"/>
          <w:szCs w:val="24"/>
          <w:lang w:val="hy-AM"/>
        </w:rPr>
        <w:t>41</w:t>
      </w:r>
      <w:r w:rsidRPr="00742A41">
        <w:rPr>
          <w:rFonts w:ascii="GHEA Grapalat" w:eastAsia="Times New Roman" w:hAnsi="GHEA Grapalat" w:cs="Times New Roman"/>
          <w:b/>
          <w:bCs/>
          <w:color w:val="000000"/>
          <w:sz w:val="24"/>
          <w:szCs w:val="24"/>
          <w:lang w:val="hy-AM"/>
        </w:rPr>
        <w:t>. Հայտարարատուների պաշտոնի նշանակման և ազատման վերաբերյալ ծանուցումը</w:t>
      </w:r>
    </w:p>
    <w:p w:rsidR="00FE3CE3" w:rsidRPr="00742A41" w:rsidRDefault="00FE3CE3" w:rsidP="00FE3CE3">
      <w:pPr>
        <w:spacing w:after="0"/>
        <w:ind w:firstLine="720"/>
        <w:jc w:val="both"/>
        <w:rPr>
          <w:rFonts w:ascii="GHEA Grapalat" w:eastAsia="Times New Roman" w:hAnsi="GHEA Grapalat" w:cs="Times New Roman"/>
          <w:color w:val="000000"/>
          <w:sz w:val="24"/>
          <w:szCs w:val="24"/>
          <w:lang w:val="hy-AM"/>
        </w:rPr>
      </w:pPr>
    </w:p>
    <w:p w:rsidR="00A2272A" w:rsidRPr="00A2272A" w:rsidRDefault="00A2272A" w:rsidP="00A2272A">
      <w:pPr>
        <w:ind w:firstLine="708"/>
        <w:jc w:val="both"/>
        <w:rPr>
          <w:rFonts w:ascii="GHEA Grapalat" w:eastAsia="Calibri" w:hAnsi="GHEA Grapalat" w:cs="Sylfaen"/>
          <w:sz w:val="24"/>
          <w:szCs w:val="24"/>
          <w:lang w:val="hy-AM"/>
        </w:rPr>
      </w:pPr>
      <w:r>
        <w:rPr>
          <w:rFonts w:ascii="GHEA Grapalat" w:eastAsia="Calibri" w:hAnsi="GHEA Grapalat" w:cs="Sylfaen"/>
          <w:sz w:val="24"/>
          <w:szCs w:val="24"/>
          <w:lang w:val="hy-AM"/>
        </w:rPr>
        <w:lastRenderedPageBreak/>
        <w:t xml:space="preserve">1. </w:t>
      </w:r>
      <w:r w:rsidRPr="00A2272A">
        <w:rPr>
          <w:rFonts w:ascii="GHEA Grapalat" w:eastAsia="Calibri" w:hAnsi="GHEA Grapalat" w:cs="Sylfaen"/>
          <w:sz w:val="24"/>
          <w:szCs w:val="24"/>
          <w:lang w:val="hy-AM"/>
        </w:rPr>
        <w:t xml:space="preserve">Պետական մարմնի աշխատակազմի ղեկավարը տվյալ մարմնում հայտարարագիր ներկայացնելու պարտականություն ունեցող պաշտոնատար անձի պաշտոնի նշանակման կամ պաշտոնից ազատման վերաբերյալ եռօրյա ժամկետում Հանձնաժողովի կողմից սահմանված ձևաթղթով ծանուցում է Հանձնաժողովին: </w:t>
      </w:r>
    </w:p>
    <w:p w:rsidR="00FE3CE3" w:rsidRPr="00A2272A" w:rsidRDefault="00A2272A" w:rsidP="00A2272A">
      <w:pPr>
        <w:ind w:firstLine="383"/>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   2. </w:t>
      </w:r>
      <w:r w:rsidRPr="00A2272A">
        <w:rPr>
          <w:rFonts w:ascii="GHEA Grapalat" w:eastAsia="Calibri" w:hAnsi="GHEA Grapalat" w:cs="Sylfaen"/>
          <w:sz w:val="24"/>
          <w:szCs w:val="24"/>
          <w:lang w:val="hy-AM"/>
        </w:rPr>
        <w:t xml:space="preserve">Եթե տվյալ պետական մարմինը չունի աշխատակազմ, ապա հայտարարագիր ներկայացնելու պարտականություն ունեցող անձին պաշտոնի նշանակման կամ պաշտոնից ազատման վերաբերյալ Հանձնաժողովին ծանուցում է տվյալ պաշտոնում նրան նշանակելու կամ ազատելու իրավասություն ունեցող անձի աշխատակազմի ղեկավարը կամ այդ անձը: </w:t>
      </w:r>
    </w:p>
    <w:p w:rsidR="00FE3CE3" w:rsidRPr="00742A41" w:rsidRDefault="00FE3CE3" w:rsidP="00FE3CE3">
      <w:pPr>
        <w:spacing w:after="0"/>
        <w:ind w:firstLine="720"/>
        <w:jc w:val="both"/>
        <w:rPr>
          <w:rFonts w:ascii="GHEA Grapalat" w:eastAsia="Times New Roman" w:hAnsi="GHEA Grapalat" w:cs="Times New Roman"/>
          <w:color w:val="000000"/>
          <w:sz w:val="24"/>
          <w:szCs w:val="24"/>
          <w:lang w:val="hy-AM"/>
        </w:rPr>
      </w:pPr>
    </w:p>
    <w:p w:rsidR="00FE3CE3" w:rsidRPr="00742A41" w:rsidRDefault="00FE3CE3" w:rsidP="00FE3CE3">
      <w:pPr>
        <w:shd w:val="clear" w:color="auto" w:fill="FFFFFF"/>
        <w:spacing w:after="0"/>
        <w:ind w:firstLine="383"/>
        <w:jc w:val="both"/>
        <w:rPr>
          <w:rFonts w:ascii="GHEA Grapalat" w:eastAsia="Times New Roman" w:hAnsi="GHEA Grapalat" w:cs="Times New Roman"/>
          <w:b/>
          <w:color w:val="000000"/>
          <w:sz w:val="24"/>
          <w:szCs w:val="24"/>
          <w:lang w:val="hy-AM"/>
        </w:rPr>
      </w:pPr>
      <w:r w:rsidRPr="00742A41">
        <w:rPr>
          <w:rFonts w:ascii="Arial" w:eastAsia="Times New Roman" w:hAnsi="Arial" w:cs="Arial"/>
          <w:color w:val="000000"/>
          <w:sz w:val="24"/>
          <w:szCs w:val="24"/>
          <w:lang w:val="hy-AM"/>
        </w:rPr>
        <w:t> </w:t>
      </w:r>
      <w:r w:rsidRPr="00742A41">
        <w:rPr>
          <w:rFonts w:ascii="GHEA Grapalat" w:eastAsia="Times New Roman" w:hAnsi="GHEA Grapalat" w:cs="Times New Roman"/>
          <w:b/>
          <w:bCs/>
          <w:color w:val="000000"/>
          <w:sz w:val="24"/>
          <w:szCs w:val="24"/>
          <w:lang w:val="hy-AM"/>
        </w:rPr>
        <w:t xml:space="preserve">Հոդված </w:t>
      </w:r>
      <w:r w:rsidR="00F4047D" w:rsidRPr="00A2272A">
        <w:rPr>
          <w:rFonts w:ascii="GHEA Grapalat" w:eastAsia="Times New Roman" w:hAnsi="GHEA Grapalat" w:cs="Times New Roman"/>
          <w:b/>
          <w:bCs/>
          <w:color w:val="000000"/>
          <w:sz w:val="24"/>
          <w:szCs w:val="24"/>
          <w:lang w:val="hy-AM"/>
        </w:rPr>
        <w:t>42</w:t>
      </w:r>
      <w:r w:rsidRPr="00742A41">
        <w:rPr>
          <w:rFonts w:ascii="GHEA Grapalat" w:eastAsia="Times New Roman" w:hAnsi="GHEA Grapalat" w:cs="Times New Roman"/>
          <w:b/>
          <w:bCs/>
          <w:color w:val="000000"/>
          <w:sz w:val="24"/>
          <w:szCs w:val="24"/>
          <w:lang w:val="hy-AM"/>
        </w:rPr>
        <w:t xml:space="preserve">. </w:t>
      </w:r>
      <w:r w:rsidRPr="00742A41">
        <w:rPr>
          <w:rFonts w:ascii="GHEA Grapalat" w:eastAsia="Times New Roman" w:hAnsi="GHEA Grapalat" w:cs="Times New Roman"/>
          <w:b/>
          <w:color w:val="000000"/>
          <w:sz w:val="24"/>
          <w:szCs w:val="24"/>
          <w:lang w:val="hy-AM"/>
        </w:rPr>
        <w:t>Հայտարարագրման ժամկետները և հայտարարագրում փոփոխություն կատարելը</w:t>
      </w:r>
    </w:p>
    <w:p w:rsidR="00FE3CE3" w:rsidRPr="00742A41" w:rsidRDefault="00FE3CE3" w:rsidP="00FE3CE3">
      <w:pPr>
        <w:shd w:val="clear" w:color="auto" w:fill="FFFFFF"/>
        <w:spacing w:after="0"/>
        <w:ind w:firstLine="383"/>
        <w:jc w:val="both"/>
        <w:rPr>
          <w:rFonts w:ascii="GHEA Grapalat" w:eastAsia="Times New Roman" w:hAnsi="GHEA Grapalat" w:cs="Times New Roman"/>
          <w:b/>
          <w:color w:val="000000"/>
          <w:sz w:val="24"/>
          <w:szCs w:val="24"/>
          <w:lang w:val="hy-AM"/>
        </w:rPr>
      </w:pPr>
    </w:p>
    <w:p w:rsidR="00FE3CE3" w:rsidRPr="00742A41" w:rsidRDefault="00FE3CE3" w:rsidP="00FE3CE3">
      <w:pPr>
        <w:shd w:val="clear" w:color="auto" w:fill="FFFFFF"/>
        <w:spacing w:after="0"/>
        <w:ind w:firstLine="383"/>
        <w:jc w:val="both"/>
        <w:rPr>
          <w:rFonts w:ascii="GHEA Grapalat" w:eastAsia="Times New Roman" w:hAnsi="GHEA Grapalat" w:cs="Times New Roman"/>
          <w:color w:val="000000"/>
          <w:sz w:val="24"/>
          <w:szCs w:val="24"/>
          <w:lang w:val="hy-AM"/>
        </w:rPr>
      </w:pPr>
      <w:r w:rsidRPr="00742A41">
        <w:rPr>
          <w:rFonts w:ascii="GHEA Grapalat" w:eastAsia="Times New Roman" w:hAnsi="GHEA Grapalat" w:cs="Times New Roman"/>
          <w:color w:val="000000"/>
          <w:sz w:val="24"/>
          <w:szCs w:val="24"/>
          <w:lang w:val="hy-AM"/>
        </w:rPr>
        <w:t>1.</w:t>
      </w:r>
      <w:r w:rsidRPr="00742A41">
        <w:rPr>
          <w:rFonts w:ascii="GHEA Grapalat" w:eastAsia="Times New Roman" w:hAnsi="GHEA Grapalat" w:cs="Times New Roman"/>
          <w:b/>
          <w:color w:val="000000"/>
          <w:sz w:val="24"/>
          <w:szCs w:val="24"/>
          <w:lang w:val="hy-AM"/>
        </w:rPr>
        <w:t xml:space="preserve"> </w:t>
      </w:r>
      <w:r w:rsidRPr="00742A41">
        <w:rPr>
          <w:rFonts w:ascii="GHEA Grapalat" w:eastAsia="Times New Roman" w:hAnsi="GHEA Grapalat" w:cs="Sylfaen"/>
          <w:color w:val="000000"/>
          <w:sz w:val="24"/>
          <w:szCs w:val="24"/>
          <w:lang w:val="hy-AM"/>
        </w:rPr>
        <w:t>Հայտարարագիր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ներկայացնելու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պարտականություն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ունեցող</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պաշտոնատար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անձը պաշտոնեական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պարտականությունները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ստանձնելու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դադարեցնելու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օրվա</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դրությամբ</w:t>
      </w:r>
      <w:r w:rsidR="00EB018F">
        <w:rPr>
          <w:rFonts w:ascii="GHEA Grapalat" w:eastAsia="Times New Roman" w:hAnsi="GHEA Grapalat" w:cs="Times New Roman"/>
          <w:color w:val="000000"/>
          <w:sz w:val="24"/>
          <w:szCs w:val="24"/>
          <w:lang w:val="hy-AM"/>
        </w:rPr>
        <w:t xml:space="preserve"> ակտիվների</w:t>
      </w:r>
      <w:r w:rsidR="00EB018F" w:rsidRPr="00A2272A">
        <w:rPr>
          <w:rFonts w:ascii="GHEA Grapalat" w:eastAsia="Times New Roman" w:hAnsi="GHEA Grapalat" w:cs="Times New Roman"/>
          <w:color w:val="000000"/>
          <w:sz w:val="24"/>
          <w:szCs w:val="24"/>
          <w:lang w:val="hy-AM"/>
        </w:rPr>
        <w:t xml:space="preserve"> և</w:t>
      </w:r>
      <w:r w:rsidR="00EB018F">
        <w:rPr>
          <w:rFonts w:ascii="GHEA Grapalat" w:eastAsia="Times New Roman" w:hAnsi="GHEA Grapalat" w:cs="Times New Roman"/>
          <w:color w:val="000000"/>
          <w:sz w:val="24"/>
          <w:szCs w:val="24"/>
          <w:lang w:val="hy-AM"/>
        </w:rPr>
        <w:t xml:space="preserve"> եկամուտների</w:t>
      </w:r>
      <w:r w:rsidR="00EB018F" w:rsidRPr="00A2272A">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Times New Roman"/>
          <w:color w:val="000000"/>
          <w:sz w:val="24"/>
          <w:szCs w:val="24"/>
          <w:lang w:val="hy-AM"/>
        </w:rPr>
        <w:t xml:space="preserve">հայտարարագիրը </w:t>
      </w:r>
      <w:r w:rsidRPr="00742A41">
        <w:rPr>
          <w:rFonts w:ascii="GHEA Grapalat" w:eastAsia="Times New Roman" w:hAnsi="GHEA Grapalat" w:cs="Sylfaen"/>
          <w:color w:val="000000"/>
          <w:sz w:val="24"/>
          <w:szCs w:val="24"/>
          <w:lang w:val="hy-AM"/>
        </w:rPr>
        <w:t>այդ</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օրերին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հաջորդող</w:t>
      </w:r>
      <w:r w:rsidRPr="00742A41">
        <w:rPr>
          <w:rFonts w:ascii="GHEA Grapalat" w:eastAsia="Times New Roman" w:hAnsi="GHEA Grapalat" w:cs="Times New Roman"/>
          <w:color w:val="000000"/>
          <w:sz w:val="24"/>
          <w:szCs w:val="24"/>
          <w:lang w:val="hy-AM"/>
        </w:rPr>
        <w:t xml:space="preserve"> 30 </w:t>
      </w:r>
      <w:r w:rsidRPr="00742A41">
        <w:rPr>
          <w:rFonts w:ascii="GHEA Grapalat" w:eastAsia="Times New Roman" w:hAnsi="GHEA Grapalat" w:cs="Sylfaen"/>
          <w:color w:val="000000"/>
          <w:sz w:val="24"/>
          <w:szCs w:val="24"/>
          <w:lang w:val="hy-AM"/>
        </w:rPr>
        <w:t>օրվա</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ընթացքում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ներկայացնում</w:t>
      </w:r>
      <w:r w:rsidRPr="00742A41">
        <w:rPr>
          <w:rFonts w:ascii="GHEA Grapalat" w:eastAsia="Times New Roman" w:hAnsi="GHEA Grapalat" w:cs="Times New Roman"/>
          <w:color w:val="000000"/>
          <w:sz w:val="24"/>
          <w:szCs w:val="24"/>
          <w:lang w:val="hy-AM"/>
        </w:rPr>
        <w:t xml:space="preserve"> է </w:t>
      </w:r>
      <w:r w:rsidRPr="00742A41">
        <w:rPr>
          <w:rFonts w:ascii="GHEA Grapalat" w:eastAsia="Times New Roman" w:hAnsi="GHEA Grapalat" w:cs="Sylfaen"/>
          <w:color w:val="000000"/>
          <w:sz w:val="24"/>
          <w:szCs w:val="24"/>
          <w:lang w:val="hy-AM"/>
        </w:rPr>
        <w:t xml:space="preserve">Հանձնաժողով: </w:t>
      </w:r>
      <w:r w:rsidRPr="00742A41">
        <w:rPr>
          <w:rFonts w:ascii="GHEA Grapalat" w:eastAsia="Times New Roman" w:hAnsi="GHEA Grapalat" w:cs="Times New Roman"/>
          <w:color w:val="000000"/>
          <w:sz w:val="24"/>
          <w:szCs w:val="24"/>
          <w:lang w:val="hy-AM"/>
        </w:rPr>
        <w:t>Նշված անձինք պաշտոնավարման ընթացքում հայտարարագրեր են ներկայացնում նաև յուրաքանչյուր տարվա դեկտեմբերի 31-ի դրությամբ` ոչ ուշ, քան տվյալ տարվան հաջորդող տարվա մարտի 30-ը։</w:t>
      </w:r>
    </w:p>
    <w:p w:rsidR="00FE3CE3" w:rsidRPr="00742A41" w:rsidRDefault="00FE3CE3" w:rsidP="00FE3CE3">
      <w:pPr>
        <w:shd w:val="clear" w:color="auto" w:fill="FFFFFF"/>
        <w:spacing w:after="0"/>
        <w:ind w:firstLine="383"/>
        <w:jc w:val="both"/>
        <w:rPr>
          <w:rFonts w:ascii="GHEA Grapalat" w:eastAsia="Times New Roman" w:hAnsi="GHEA Grapalat" w:cs="Sylfaen"/>
          <w:color w:val="000000"/>
          <w:sz w:val="24"/>
          <w:szCs w:val="24"/>
          <w:lang w:val="hy-AM"/>
        </w:rPr>
      </w:pPr>
      <w:r w:rsidRPr="00742A41">
        <w:rPr>
          <w:rFonts w:ascii="GHEA Grapalat" w:eastAsia="Times New Roman" w:hAnsi="GHEA Grapalat" w:cs="Times New Roman"/>
          <w:color w:val="000000"/>
          <w:sz w:val="24"/>
          <w:szCs w:val="24"/>
          <w:lang w:val="hy-AM"/>
        </w:rPr>
        <w:t xml:space="preserve">2. </w:t>
      </w:r>
      <w:r w:rsidRPr="00742A41">
        <w:rPr>
          <w:rFonts w:ascii="GHEA Grapalat" w:eastAsia="Times New Roman" w:hAnsi="GHEA Grapalat" w:cs="Sylfaen"/>
          <w:color w:val="000000"/>
          <w:sz w:val="24"/>
          <w:szCs w:val="24"/>
          <w:lang w:val="hy-AM"/>
        </w:rPr>
        <w:t>Հայտարարագիր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ներկայացնելու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պարտականություն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ունեցող</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պաշտոնատար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անձը կարող է մինչև հայտարարագրերի հրապարակման համար օրենքով սահմանված ժամկետը լրանալը դիմել Հանձնաժողովին՝ հայտարարագրում իր կողմից հայտնաբերված վրիպակներն ուղղելու նպատակով: Վրիպակներն ուղղելու նպատակով տրամադրվող ժամկետը չի կարող գերազանցել երկու աշխատանքային օրը: Ճշգրտված հայտարարագիրը նշված ժամկետի խախտմամբ ներկայացվելու դեպքում Հանձնաժողովի կողմից հիմք է ընդունվում սկզբնապես ներկայացված հայտարարագիրը:</w:t>
      </w:r>
    </w:p>
    <w:p w:rsidR="00FE3CE3" w:rsidRPr="00742A41" w:rsidRDefault="00FE3CE3" w:rsidP="00FE3CE3">
      <w:pPr>
        <w:shd w:val="clear" w:color="auto" w:fill="FFFFFF"/>
        <w:spacing w:after="0"/>
        <w:ind w:firstLine="383"/>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3. Հայտարարագիր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ներկայացնելու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պարտականություն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ունեցող</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պաշտոնատար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անձը Վարչական իրավախախտումների վերաբերյալ Հայաստանի Հանրապետության օրենսգրքով նախատեսված պատասխանատվո</w:t>
      </w:r>
      <w:r w:rsidR="006921E6">
        <w:rPr>
          <w:rFonts w:ascii="GHEA Grapalat" w:eastAsia="Times New Roman" w:hAnsi="GHEA Grapalat" w:cs="Sylfaen"/>
          <w:color w:val="000000"/>
          <w:sz w:val="24"/>
          <w:szCs w:val="24"/>
          <w:lang w:val="hy-AM"/>
        </w:rPr>
        <w:t>ւթյան ենթարկվելուց հետո նույն օ</w:t>
      </w:r>
      <w:r w:rsidRPr="00742A41">
        <w:rPr>
          <w:rFonts w:ascii="GHEA Grapalat" w:eastAsia="Times New Roman" w:hAnsi="GHEA Grapalat" w:cs="Sylfaen"/>
          <w:color w:val="000000"/>
          <w:sz w:val="24"/>
          <w:szCs w:val="24"/>
          <w:lang w:val="hy-AM"/>
        </w:rPr>
        <w:t>ր</w:t>
      </w:r>
      <w:r w:rsidR="006921E6" w:rsidRPr="00205501">
        <w:rPr>
          <w:rFonts w:ascii="GHEA Grapalat" w:eastAsia="Times New Roman" w:hAnsi="GHEA Grapalat" w:cs="Sylfaen"/>
          <w:color w:val="000000"/>
          <w:sz w:val="24"/>
          <w:szCs w:val="24"/>
          <w:lang w:val="hy-AM"/>
        </w:rPr>
        <w:t>ե</w:t>
      </w:r>
      <w:r w:rsidRPr="00742A41">
        <w:rPr>
          <w:rFonts w:ascii="GHEA Grapalat" w:eastAsia="Times New Roman" w:hAnsi="GHEA Grapalat" w:cs="Sylfaen"/>
          <w:color w:val="000000"/>
          <w:sz w:val="24"/>
          <w:szCs w:val="24"/>
          <w:lang w:val="hy-AM"/>
        </w:rPr>
        <w:t>նսգրքով սահմանված ժամկետում կարող է դիմել Հանձնաժողովին՝ հայտարարագրում նշված տվյալներն ուղղելու նպատակով:</w:t>
      </w:r>
    </w:p>
    <w:p w:rsidR="00FE3CE3" w:rsidRPr="00742A41" w:rsidRDefault="00FE3CE3" w:rsidP="00FE3CE3">
      <w:pPr>
        <w:shd w:val="clear" w:color="auto" w:fill="FFFFFF"/>
        <w:spacing w:after="0"/>
        <w:ind w:firstLine="383"/>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 xml:space="preserve">4. Սույն հոդվածի 2-րդ մասով նախատեսված դիմումը ստանալու և վրիպակները սահմանված ժամկետում վերացնելու դեպքում Հանձնաժողովը վարույթ չի հարուցում:  </w:t>
      </w:r>
    </w:p>
    <w:p w:rsidR="00FE3CE3" w:rsidRPr="00742A41" w:rsidRDefault="00FE3CE3" w:rsidP="00FE3CE3">
      <w:pPr>
        <w:shd w:val="clear" w:color="auto" w:fill="FFFFFF"/>
        <w:spacing w:after="0"/>
        <w:ind w:firstLine="383"/>
        <w:jc w:val="both"/>
        <w:rPr>
          <w:rFonts w:ascii="GHEA Grapalat" w:eastAsia="Times New Roman" w:hAnsi="GHEA Grapalat" w:cs="Sylfaen"/>
          <w:color w:val="000000"/>
          <w:sz w:val="24"/>
          <w:szCs w:val="24"/>
          <w:lang w:val="hy-AM"/>
        </w:rPr>
      </w:pPr>
    </w:p>
    <w:p w:rsidR="00FE3CE3" w:rsidRPr="00742A41" w:rsidRDefault="00FE3CE3" w:rsidP="00FE3CE3">
      <w:pPr>
        <w:shd w:val="clear" w:color="auto" w:fill="FFFFFF"/>
        <w:spacing w:after="0"/>
        <w:ind w:firstLine="383"/>
        <w:jc w:val="both"/>
        <w:rPr>
          <w:rFonts w:ascii="GHEA Grapalat" w:eastAsia="Times New Roman" w:hAnsi="GHEA Grapalat" w:cs="Times New Roman"/>
          <w:b/>
          <w:color w:val="000000"/>
          <w:sz w:val="24"/>
          <w:szCs w:val="24"/>
          <w:lang w:val="hy-AM"/>
        </w:rPr>
      </w:pPr>
      <w:r w:rsidRPr="00742A41">
        <w:rPr>
          <w:rFonts w:ascii="GHEA Grapalat" w:eastAsia="Times New Roman" w:hAnsi="GHEA Grapalat" w:cs="Times New Roman"/>
          <w:color w:val="000000"/>
          <w:sz w:val="24"/>
          <w:szCs w:val="24"/>
          <w:lang w:val="hy-AM"/>
        </w:rPr>
        <w:lastRenderedPageBreak/>
        <w:t xml:space="preserve"> </w:t>
      </w:r>
      <w:r w:rsidRPr="00742A41">
        <w:rPr>
          <w:rFonts w:ascii="Arial" w:eastAsia="Times New Roman" w:hAnsi="Arial" w:cs="Arial"/>
          <w:color w:val="000000"/>
          <w:sz w:val="24"/>
          <w:szCs w:val="24"/>
          <w:lang w:val="hy-AM"/>
        </w:rPr>
        <w:t> </w:t>
      </w:r>
      <w:r w:rsidR="00F4047D">
        <w:rPr>
          <w:rFonts w:ascii="GHEA Grapalat" w:eastAsia="Times New Roman" w:hAnsi="GHEA Grapalat" w:cs="Times New Roman"/>
          <w:b/>
          <w:bCs/>
          <w:color w:val="000000"/>
          <w:sz w:val="24"/>
          <w:szCs w:val="24"/>
          <w:lang w:val="hy-AM"/>
        </w:rPr>
        <w:t>Հոդված 4</w:t>
      </w:r>
      <w:r w:rsidR="00F4047D" w:rsidRPr="00A2272A">
        <w:rPr>
          <w:rFonts w:ascii="GHEA Grapalat" w:eastAsia="Times New Roman" w:hAnsi="GHEA Grapalat" w:cs="Times New Roman"/>
          <w:b/>
          <w:bCs/>
          <w:color w:val="000000"/>
          <w:sz w:val="24"/>
          <w:szCs w:val="24"/>
          <w:lang w:val="hy-AM"/>
        </w:rPr>
        <w:t>3</w:t>
      </w:r>
      <w:r w:rsidRPr="00742A41">
        <w:rPr>
          <w:rFonts w:ascii="GHEA Grapalat" w:eastAsia="Times New Roman" w:hAnsi="GHEA Grapalat" w:cs="Times New Roman"/>
          <w:b/>
          <w:bCs/>
          <w:color w:val="000000"/>
          <w:sz w:val="24"/>
          <w:szCs w:val="24"/>
          <w:lang w:val="hy-AM"/>
        </w:rPr>
        <w:t>. Ան</w:t>
      </w:r>
      <w:r w:rsidR="00CA31CB">
        <w:rPr>
          <w:rFonts w:ascii="GHEA Grapalat" w:eastAsia="Times New Roman" w:hAnsi="GHEA Grapalat" w:cs="Times New Roman"/>
          <w:b/>
          <w:bCs/>
          <w:color w:val="000000"/>
          <w:sz w:val="24"/>
          <w:szCs w:val="24"/>
          <w:lang w:val="hy-AM"/>
        </w:rPr>
        <w:t xml:space="preserve">հատական </w:t>
      </w:r>
      <w:r w:rsidRPr="00742A41">
        <w:rPr>
          <w:rFonts w:ascii="GHEA Grapalat" w:eastAsia="Times New Roman" w:hAnsi="GHEA Grapalat" w:cs="Times New Roman"/>
          <w:b/>
          <w:bCs/>
          <w:color w:val="000000"/>
          <w:sz w:val="24"/>
          <w:szCs w:val="24"/>
          <w:lang w:val="hy-AM"/>
        </w:rPr>
        <w:t xml:space="preserve">տվյալները </w:t>
      </w:r>
      <w:r w:rsidRPr="00742A41">
        <w:rPr>
          <w:rFonts w:ascii="GHEA Grapalat" w:eastAsia="Times New Roman" w:hAnsi="GHEA Grapalat" w:cs="Times New Roman"/>
          <w:b/>
          <w:color w:val="000000"/>
          <w:sz w:val="24"/>
          <w:szCs w:val="24"/>
          <w:lang w:val="hy-AM"/>
        </w:rPr>
        <w:t>ակտիվների</w:t>
      </w:r>
      <w:r w:rsidR="00CA31CB">
        <w:rPr>
          <w:rFonts w:ascii="GHEA Grapalat" w:eastAsia="Times New Roman" w:hAnsi="GHEA Grapalat" w:cs="Times New Roman"/>
          <w:b/>
          <w:color w:val="000000"/>
          <w:sz w:val="24"/>
          <w:szCs w:val="24"/>
          <w:lang w:val="hy-AM"/>
        </w:rPr>
        <w:t xml:space="preserve"> և</w:t>
      </w:r>
      <w:r w:rsidRPr="00742A41">
        <w:rPr>
          <w:rFonts w:ascii="GHEA Grapalat" w:eastAsia="Times New Roman" w:hAnsi="GHEA Grapalat" w:cs="Times New Roman"/>
          <w:b/>
          <w:color w:val="000000"/>
          <w:sz w:val="24"/>
          <w:szCs w:val="24"/>
          <w:lang w:val="hy-AM"/>
        </w:rPr>
        <w:t xml:space="preserve"> </w:t>
      </w:r>
      <w:r w:rsidRPr="00742A41">
        <w:rPr>
          <w:rFonts w:ascii="GHEA Grapalat" w:eastAsia="Times New Roman" w:hAnsi="GHEA Grapalat" w:cs="Courier New"/>
          <w:b/>
          <w:bCs/>
          <w:color w:val="000000"/>
          <w:sz w:val="24"/>
          <w:szCs w:val="24"/>
          <w:shd w:val="clear" w:color="auto" w:fill="FFFFFF"/>
          <w:lang w:val="hy-AM"/>
        </w:rPr>
        <w:t>եկամուտների</w:t>
      </w:r>
      <w:r w:rsidRPr="00742A41">
        <w:rPr>
          <w:rFonts w:ascii="GHEA Grapalat" w:eastAsia="Times New Roman" w:hAnsi="GHEA Grapalat" w:cs="Times New Roman"/>
          <w:b/>
          <w:color w:val="000000"/>
          <w:sz w:val="24"/>
          <w:szCs w:val="24"/>
          <w:lang w:val="hy-AM"/>
        </w:rPr>
        <w:t xml:space="preserve"> հայտարարագրում</w:t>
      </w:r>
    </w:p>
    <w:p w:rsidR="00FE3CE3" w:rsidRPr="00742A41" w:rsidRDefault="00FE3CE3" w:rsidP="00FE3CE3">
      <w:pPr>
        <w:shd w:val="clear" w:color="auto" w:fill="FFFFFF"/>
        <w:spacing w:after="0"/>
        <w:ind w:firstLine="383"/>
        <w:jc w:val="both"/>
        <w:rPr>
          <w:rFonts w:ascii="GHEA Grapalat" w:eastAsia="Times New Roman" w:hAnsi="GHEA Grapalat" w:cs="Times New Roman"/>
          <w:b/>
          <w:color w:val="000000"/>
          <w:sz w:val="24"/>
          <w:szCs w:val="24"/>
          <w:lang w:val="hy-AM"/>
        </w:rPr>
      </w:pPr>
    </w:p>
    <w:p w:rsidR="00FE3CE3" w:rsidRPr="00742A41" w:rsidRDefault="00FE3CE3" w:rsidP="00FE3CE3">
      <w:pPr>
        <w:pStyle w:val="NormalWeb"/>
        <w:numPr>
          <w:ilvl w:val="0"/>
          <w:numId w:val="21"/>
        </w:numPr>
        <w:shd w:val="clear" w:color="auto" w:fill="FFFFFF"/>
        <w:spacing w:before="0" w:beforeAutospacing="0" w:after="0" w:afterAutospacing="0" w:line="276" w:lineRule="auto"/>
        <w:jc w:val="both"/>
        <w:rPr>
          <w:rFonts w:ascii="GHEA Grapalat" w:hAnsi="GHEA Grapalat"/>
          <w:color w:val="000000"/>
          <w:lang w:val="hy-AM"/>
        </w:rPr>
      </w:pPr>
      <w:r w:rsidRPr="00742A41">
        <w:rPr>
          <w:rFonts w:ascii="GHEA Grapalat" w:hAnsi="GHEA Grapalat"/>
          <w:color w:val="000000"/>
          <w:lang w:val="hy-AM"/>
        </w:rPr>
        <w:t xml:space="preserve">Հայտարարագիր ներկայացնելու պարտականություն ունեցող անձի ակտիվների և </w:t>
      </w:r>
      <w:r w:rsidRPr="00742A41">
        <w:rPr>
          <w:rFonts w:ascii="GHEA Grapalat" w:hAnsi="GHEA Grapalat" w:cs="Courier New"/>
          <w:bCs/>
          <w:color w:val="000000"/>
          <w:shd w:val="clear" w:color="auto" w:fill="FFFFFF"/>
          <w:lang w:val="hy-AM"/>
        </w:rPr>
        <w:t>եկամուտների</w:t>
      </w:r>
      <w:r w:rsidRPr="00742A41">
        <w:rPr>
          <w:rFonts w:ascii="GHEA Grapalat" w:hAnsi="GHEA Grapalat"/>
          <w:color w:val="000000"/>
          <w:lang w:val="hy-AM"/>
        </w:rPr>
        <w:t xml:space="preserve"> հայտարարագրում նշվում են.</w:t>
      </w:r>
    </w:p>
    <w:p w:rsidR="00FE3CE3" w:rsidRPr="00742A41" w:rsidRDefault="00FE3CE3" w:rsidP="00FE3CE3">
      <w:pPr>
        <w:spacing w:after="0"/>
        <w:ind w:firstLine="383"/>
        <w:jc w:val="both"/>
        <w:rPr>
          <w:rFonts w:ascii="GHEA Grapalat" w:eastAsia="Times New Roman" w:hAnsi="GHEA Grapalat" w:cs="Courier New"/>
          <w:bCs/>
          <w:color w:val="000000"/>
          <w:sz w:val="24"/>
          <w:szCs w:val="24"/>
          <w:shd w:val="clear" w:color="auto" w:fill="FFFFFF"/>
          <w:lang w:val="hy-AM"/>
        </w:rPr>
      </w:pPr>
      <w:r w:rsidRPr="00742A41">
        <w:rPr>
          <w:rFonts w:ascii="GHEA Grapalat" w:eastAsia="Times New Roman" w:hAnsi="GHEA Grapalat" w:cs="Courier New"/>
          <w:bCs/>
          <w:color w:val="000000"/>
          <w:sz w:val="24"/>
          <w:szCs w:val="24"/>
          <w:shd w:val="clear" w:color="auto" w:fill="FFFFFF"/>
          <w:lang w:val="hy-AM"/>
        </w:rPr>
        <w:t>1) անուն, ազգանուն, հայրանուն, ծննդյան օր, ամիս, տարի, անձնագրի տվյալներ, հանրային ծառայության համարանիշ, բնակության և հաշվառման հասցեները, զբաղեցրած պաշտոնը, պաշտոնի ստանձնման կամ դադարեցման օրը ամիսը, տարին, այն մարմնի անվանումը, որտեղ պաշտոն է զբաղեցնում, էլեկտրոնային հասցեն, հեռախոսահամարները,</w:t>
      </w:r>
    </w:p>
    <w:p w:rsidR="00FE3CE3" w:rsidRPr="00742A41" w:rsidRDefault="00FE3CE3" w:rsidP="00FE3CE3">
      <w:pPr>
        <w:spacing w:after="0"/>
        <w:ind w:firstLine="383"/>
        <w:jc w:val="both"/>
        <w:rPr>
          <w:rFonts w:ascii="GHEA Grapalat" w:eastAsia="Times New Roman" w:hAnsi="GHEA Grapalat" w:cs="Courier New"/>
          <w:bCs/>
          <w:color w:val="000000"/>
          <w:sz w:val="24"/>
          <w:szCs w:val="24"/>
          <w:shd w:val="clear" w:color="auto" w:fill="FFFFFF"/>
          <w:lang w:val="hy-AM"/>
        </w:rPr>
      </w:pPr>
      <w:r w:rsidRPr="00742A41">
        <w:rPr>
          <w:rFonts w:ascii="GHEA Grapalat" w:eastAsia="Times New Roman" w:hAnsi="GHEA Grapalat" w:cs="Courier New"/>
          <w:bCs/>
          <w:color w:val="000000"/>
          <w:sz w:val="24"/>
          <w:szCs w:val="24"/>
          <w:shd w:val="clear" w:color="auto" w:fill="FFFFFF"/>
          <w:lang w:val="hy-AM"/>
        </w:rPr>
        <w:t xml:space="preserve">2) ակտիվների և եկամուտների հայտարարագրի ներկայացման օրը, ամիսը, տարին, վայրը, </w:t>
      </w:r>
    </w:p>
    <w:p w:rsidR="007D1271" w:rsidRPr="007D1271" w:rsidRDefault="00FE3CE3" w:rsidP="007D1271">
      <w:pPr>
        <w:spacing w:after="0"/>
        <w:jc w:val="both"/>
        <w:rPr>
          <w:rFonts w:ascii="GHEA Grapalat" w:eastAsia="Times New Roman" w:hAnsi="GHEA Grapalat" w:cs="Courier New"/>
          <w:bCs/>
          <w:color w:val="000000"/>
          <w:sz w:val="24"/>
          <w:szCs w:val="24"/>
          <w:shd w:val="clear" w:color="auto" w:fill="FFFFFF"/>
          <w:lang w:val="hy-AM"/>
        </w:rPr>
      </w:pPr>
      <w:r w:rsidRPr="00742A41">
        <w:rPr>
          <w:rFonts w:ascii="GHEA Grapalat" w:eastAsia="Times New Roman" w:hAnsi="GHEA Grapalat" w:cs="Courier New"/>
          <w:bCs/>
          <w:color w:val="000000"/>
          <w:sz w:val="24"/>
          <w:szCs w:val="24"/>
          <w:shd w:val="clear" w:color="auto" w:fill="FFFFFF"/>
          <w:lang w:val="hy-AM"/>
        </w:rPr>
        <w:t xml:space="preserve">     3) ընտանիքի անդամների անձը հաստատող տվյալներ՝</w:t>
      </w:r>
      <w:r w:rsidRPr="00742A41">
        <w:rPr>
          <w:rFonts w:ascii="GHEA Grapalat" w:eastAsia="Times New Roman" w:hAnsi="GHEA Grapalat" w:cs="Courier New"/>
          <w:b/>
          <w:bCs/>
          <w:color w:val="000000"/>
          <w:sz w:val="24"/>
          <w:szCs w:val="24"/>
          <w:shd w:val="clear" w:color="auto" w:fill="FFFFFF"/>
          <w:lang w:val="hy-AM"/>
        </w:rPr>
        <w:t xml:space="preserve"> </w:t>
      </w:r>
      <w:r w:rsidRPr="00742A41">
        <w:rPr>
          <w:rFonts w:ascii="GHEA Grapalat" w:eastAsia="Times New Roman" w:hAnsi="GHEA Grapalat" w:cs="Courier New"/>
          <w:bCs/>
          <w:color w:val="000000"/>
          <w:sz w:val="24"/>
          <w:szCs w:val="24"/>
          <w:shd w:val="clear" w:color="auto" w:fill="FFFFFF"/>
          <w:lang w:val="hy-AM"/>
        </w:rPr>
        <w:t>անուն, ազգանուն հայրանուն, ազգակցական կապը պաշտոնատար անձի հետ, ծննդյան օր, ամիս տարի, անձնագրի տվյալներ, հանրային ծառայության համարանիշ, քաղաքացիություն,</w:t>
      </w:r>
    </w:p>
    <w:p w:rsidR="007D1271" w:rsidRPr="007D1271" w:rsidRDefault="007D1271" w:rsidP="00FE3CE3">
      <w:pPr>
        <w:spacing w:after="0"/>
        <w:jc w:val="both"/>
        <w:rPr>
          <w:rFonts w:ascii="GHEA Grapalat" w:eastAsia="Times New Roman" w:hAnsi="GHEA Grapalat" w:cs="Courier New"/>
          <w:bCs/>
          <w:color w:val="000000"/>
          <w:sz w:val="24"/>
          <w:szCs w:val="24"/>
          <w:shd w:val="clear" w:color="auto" w:fill="FFFFFF"/>
          <w:lang w:val="hy-AM"/>
        </w:rPr>
      </w:pPr>
      <w:r w:rsidRPr="007D1271">
        <w:rPr>
          <w:rFonts w:ascii="GHEA Grapalat" w:eastAsia="Times New Roman" w:hAnsi="GHEA Grapalat" w:cs="Courier New"/>
          <w:bCs/>
          <w:color w:val="000000"/>
          <w:sz w:val="24"/>
          <w:szCs w:val="24"/>
          <w:shd w:val="clear" w:color="auto" w:fill="FFFFFF"/>
          <w:lang w:val="hy-AM"/>
        </w:rPr>
        <w:t xml:space="preserve">      4)</w:t>
      </w:r>
      <w:r w:rsidR="00EB018F" w:rsidRPr="00A2272A">
        <w:rPr>
          <w:rFonts w:ascii="GHEA Grapalat" w:eastAsia="Times New Roman" w:hAnsi="GHEA Grapalat" w:cs="Courier New"/>
          <w:bCs/>
          <w:color w:val="000000"/>
          <w:sz w:val="24"/>
          <w:szCs w:val="24"/>
          <w:shd w:val="clear" w:color="auto" w:fill="FFFFFF"/>
          <w:lang w:val="hy-AM"/>
        </w:rPr>
        <w:t xml:space="preserve"> </w:t>
      </w:r>
      <w:r w:rsidRPr="00742A41">
        <w:rPr>
          <w:rFonts w:ascii="GHEA Grapalat" w:eastAsia="Times New Roman" w:hAnsi="GHEA Grapalat" w:cs="Courier New"/>
          <w:bCs/>
          <w:color w:val="000000"/>
          <w:sz w:val="24"/>
          <w:szCs w:val="24"/>
          <w:shd w:val="clear" w:color="auto" w:fill="FFFFFF"/>
          <w:lang w:val="hy-AM"/>
        </w:rPr>
        <w:t xml:space="preserve">Պաշտոնատար անձի և նրա ամուսնու հետ մինչև 1-ին աստիճանի արյունակցական կապի մեջ գտնվող </w:t>
      </w:r>
      <w:r w:rsidR="0032058B">
        <w:rPr>
          <w:rFonts w:ascii="GHEA Grapalat" w:eastAsia="Times New Roman" w:hAnsi="GHEA Grapalat" w:cs="Courier New"/>
          <w:bCs/>
          <w:color w:val="000000"/>
          <w:sz w:val="24"/>
          <w:szCs w:val="24"/>
          <w:shd w:val="clear" w:color="auto" w:fill="FFFFFF"/>
          <w:lang w:val="hy-AM"/>
        </w:rPr>
        <w:t>անձանց</w:t>
      </w:r>
      <w:r w:rsidRPr="00742A41">
        <w:rPr>
          <w:rFonts w:ascii="GHEA Grapalat" w:eastAsia="Times New Roman" w:hAnsi="GHEA Grapalat" w:cs="Courier New"/>
          <w:bCs/>
          <w:color w:val="000000"/>
          <w:sz w:val="24"/>
          <w:szCs w:val="24"/>
          <w:shd w:val="clear" w:color="auto" w:fill="FFFFFF"/>
          <w:lang w:val="hy-AM"/>
        </w:rPr>
        <w:t xml:space="preserve"> անձը հաստատող տվյալներ՝</w:t>
      </w:r>
      <w:r w:rsidRPr="00742A41">
        <w:rPr>
          <w:rFonts w:ascii="GHEA Grapalat" w:eastAsia="Times New Roman" w:hAnsi="GHEA Grapalat" w:cs="Courier New"/>
          <w:b/>
          <w:bCs/>
          <w:color w:val="000000"/>
          <w:sz w:val="24"/>
          <w:szCs w:val="24"/>
          <w:shd w:val="clear" w:color="auto" w:fill="FFFFFF"/>
          <w:lang w:val="hy-AM"/>
        </w:rPr>
        <w:t xml:space="preserve"> </w:t>
      </w:r>
      <w:r w:rsidRPr="00742A41">
        <w:rPr>
          <w:rFonts w:ascii="GHEA Grapalat" w:eastAsia="Times New Roman" w:hAnsi="GHEA Grapalat" w:cs="Courier New"/>
          <w:bCs/>
          <w:color w:val="000000"/>
          <w:sz w:val="24"/>
          <w:szCs w:val="24"/>
          <w:shd w:val="clear" w:color="auto" w:fill="FFFFFF"/>
          <w:lang w:val="hy-AM"/>
        </w:rPr>
        <w:t>անուն, ազգանուն, հայրանուն, ծննդյան, օր, ամիս, տարի, անձնագրի տվյալներ կամ հանրային ծառայության համարանիշ, ազգակցական կապը պաշտոնատար անձի հետ, քաղաքացիությունը, զբաղեցրած պաշտոնը, կատարած աշխատանքի բնույթը կամ զբաղմունքը, այն մարմնի անվանումը, որտեղ պաշտոն է զբաղեցնում:</w:t>
      </w:r>
    </w:p>
    <w:p w:rsidR="00FE3CE3" w:rsidRPr="00742A41" w:rsidRDefault="00FE3CE3" w:rsidP="00FE3CE3">
      <w:pPr>
        <w:spacing w:after="0"/>
        <w:ind w:firstLine="708"/>
        <w:jc w:val="both"/>
        <w:rPr>
          <w:rFonts w:ascii="GHEA Grapalat" w:eastAsia="Times New Roman" w:hAnsi="GHEA Grapalat" w:cs="Courier New"/>
          <w:bCs/>
          <w:color w:val="000000"/>
          <w:sz w:val="24"/>
          <w:szCs w:val="24"/>
          <w:shd w:val="clear" w:color="auto" w:fill="FFFFFF"/>
          <w:lang w:val="hy-AM"/>
        </w:rPr>
      </w:pPr>
      <w:r w:rsidRPr="00742A41">
        <w:rPr>
          <w:rFonts w:ascii="GHEA Grapalat" w:eastAsia="Times New Roman" w:hAnsi="GHEA Grapalat" w:cs="Courier New"/>
          <w:bCs/>
          <w:color w:val="000000"/>
          <w:sz w:val="24"/>
          <w:szCs w:val="24"/>
          <w:shd w:val="clear" w:color="auto" w:fill="FFFFFF"/>
          <w:lang w:val="hy-AM"/>
        </w:rPr>
        <w:t xml:space="preserve">2. Եթե պաշտոնատար անձը կորցրել է կապը վերը թվարկված փոխկապակցված անձանց հետ կամ նրանց բացակայության պատճառով ի վիճակի չէ հայտարարագրելու նրանց՝ որպես փոխկապակցված անձանց վերաբերյալ բոլոր տվյալները, ապա նա հայտարարագրում է տվյալներ փոխկապակցված անձի անվան, ազգանվան, հայրանվան, ծննդյան օրվա, ամսվա, տարվա և նրա հետ ազգակցական կապի մասին: </w:t>
      </w:r>
    </w:p>
    <w:p w:rsidR="00FE3CE3" w:rsidRPr="00742A41" w:rsidRDefault="00FE3CE3" w:rsidP="00FE3CE3">
      <w:pPr>
        <w:pStyle w:val="NormalWeb"/>
        <w:shd w:val="clear" w:color="auto" w:fill="FFFFFF"/>
        <w:spacing w:before="0" w:beforeAutospacing="0" w:after="0" w:afterAutospacing="0" w:line="276" w:lineRule="auto"/>
        <w:jc w:val="both"/>
        <w:rPr>
          <w:rFonts w:ascii="GHEA Grapalat" w:hAnsi="GHEA Grapalat"/>
          <w:color w:val="000000"/>
          <w:lang w:val="hy-AM"/>
        </w:rPr>
      </w:pPr>
    </w:p>
    <w:p w:rsidR="00FE3CE3" w:rsidRPr="00742A41" w:rsidRDefault="00FE3CE3" w:rsidP="00FE3CE3">
      <w:pPr>
        <w:pStyle w:val="NormalWeb"/>
        <w:shd w:val="clear" w:color="auto" w:fill="FFFFFF"/>
        <w:spacing w:before="0" w:beforeAutospacing="0" w:after="0" w:afterAutospacing="0" w:line="276" w:lineRule="auto"/>
        <w:ind w:firstLine="708"/>
        <w:jc w:val="both"/>
        <w:rPr>
          <w:rFonts w:ascii="GHEA Grapalat" w:hAnsi="GHEA Grapalat"/>
          <w:b/>
          <w:color w:val="000000"/>
        </w:rPr>
      </w:pPr>
      <w:r w:rsidRPr="00742A41">
        <w:rPr>
          <w:rFonts w:ascii="GHEA Grapalat" w:hAnsi="GHEA Grapalat"/>
          <w:b/>
          <w:color w:val="000000"/>
          <w:lang w:val="hy-AM"/>
        </w:rPr>
        <w:t xml:space="preserve">Հոդված </w:t>
      </w:r>
      <w:r w:rsidR="00F4047D">
        <w:rPr>
          <w:rFonts w:ascii="GHEA Grapalat" w:hAnsi="GHEA Grapalat"/>
          <w:b/>
          <w:color w:val="000000"/>
        </w:rPr>
        <w:t>44</w:t>
      </w:r>
      <w:r w:rsidRPr="00742A41">
        <w:rPr>
          <w:rFonts w:ascii="GHEA Grapalat" w:hAnsi="GHEA Grapalat"/>
          <w:b/>
          <w:color w:val="000000"/>
          <w:lang w:val="hy-AM"/>
        </w:rPr>
        <w:t>. Ակտիվների հայտարարագրի բովանդակությունը</w:t>
      </w:r>
      <w:r w:rsidRPr="00742A41">
        <w:rPr>
          <w:rFonts w:ascii="GHEA Grapalat" w:hAnsi="GHEA Grapalat"/>
          <w:b/>
          <w:color w:val="000000"/>
        </w:rPr>
        <w:t xml:space="preserve"> </w:t>
      </w:r>
    </w:p>
    <w:p w:rsidR="00FE3CE3" w:rsidRPr="00742A41" w:rsidRDefault="00FE3CE3" w:rsidP="00FE3CE3">
      <w:pPr>
        <w:pStyle w:val="NormalWeb"/>
        <w:shd w:val="clear" w:color="auto" w:fill="FFFFFF"/>
        <w:spacing w:before="0" w:beforeAutospacing="0" w:after="0" w:afterAutospacing="0" w:line="276" w:lineRule="auto"/>
        <w:jc w:val="both"/>
        <w:rPr>
          <w:rFonts w:ascii="GHEA Grapalat" w:hAnsi="GHEA Grapalat"/>
          <w:color w:val="000000"/>
          <w:lang w:val="hy-AM"/>
        </w:rPr>
      </w:pPr>
    </w:p>
    <w:p w:rsidR="00FE3CE3" w:rsidRPr="00742A41" w:rsidRDefault="00FE3CE3" w:rsidP="00FE3CE3">
      <w:pPr>
        <w:pStyle w:val="NormalWeb"/>
        <w:numPr>
          <w:ilvl w:val="0"/>
          <w:numId w:val="22"/>
        </w:numPr>
        <w:shd w:val="clear" w:color="auto" w:fill="FFFFFF"/>
        <w:spacing w:before="0" w:beforeAutospacing="0" w:after="0" w:afterAutospacing="0" w:line="276" w:lineRule="auto"/>
        <w:ind w:firstLine="375"/>
        <w:jc w:val="both"/>
        <w:rPr>
          <w:rFonts w:ascii="GHEA Grapalat" w:hAnsi="GHEA Grapalat" w:cs="Sylfaen"/>
          <w:color w:val="000000"/>
          <w:lang w:val="hy-AM"/>
        </w:rPr>
      </w:pPr>
      <w:r w:rsidRPr="00742A41">
        <w:rPr>
          <w:rFonts w:ascii="GHEA Grapalat" w:hAnsi="GHEA Grapalat"/>
          <w:color w:val="000000"/>
          <w:lang w:val="hy-AM"/>
        </w:rPr>
        <w:t>Հայտարարագիր ներկայացնելու պարտականություն ունեցող</w:t>
      </w:r>
    </w:p>
    <w:p w:rsidR="00FE3CE3" w:rsidRPr="00742A41" w:rsidRDefault="00FE3CE3" w:rsidP="00FE3CE3">
      <w:pPr>
        <w:pStyle w:val="NormalWeb"/>
        <w:shd w:val="clear" w:color="auto" w:fill="FFFFFF"/>
        <w:spacing w:before="0" w:beforeAutospacing="0" w:after="0" w:afterAutospacing="0" w:line="276" w:lineRule="auto"/>
        <w:jc w:val="both"/>
        <w:rPr>
          <w:rFonts w:ascii="GHEA Grapalat" w:hAnsi="GHEA Grapalat" w:cs="Sylfaen"/>
          <w:color w:val="000000"/>
          <w:lang w:val="hy-AM"/>
        </w:rPr>
      </w:pPr>
      <w:r w:rsidRPr="00742A41">
        <w:rPr>
          <w:rFonts w:ascii="GHEA Grapalat" w:hAnsi="GHEA Grapalat"/>
          <w:color w:val="000000"/>
          <w:lang w:val="hy-AM"/>
        </w:rPr>
        <w:t>պ</w:t>
      </w:r>
      <w:r w:rsidRPr="00742A41">
        <w:rPr>
          <w:rFonts w:ascii="GHEA Grapalat" w:hAnsi="GHEA Grapalat" w:cs="Sylfaen"/>
          <w:color w:val="000000"/>
          <w:lang w:val="hy-AM"/>
        </w:rPr>
        <w:t>աշտոնատար</w:t>
      </w:r>
      <w:r w:rsidRPr="00742A41">
        <w:rPr>
          <w:rFonts w:ascii="GHEA Grapalat" w:hAnsi="GHEA Grapalat"/>
          <w:color w:val="000000"/>
          <w:lang w:val="hy-AM"/>
        </w:rPr>
        <w:t xml:space="preserve"> </w:t>
      </w:r>
      <w:r w:rsidRPr="00742A41">
        <w:rPr>
          <w:rFonts w:ascii="GHEA Grapalat" w:hAnsi="GHEA Grapalat" w:cs="Sylfaen"/>
          <w:color w:val="000000"/>
          <w:lang w:val="hy-AM"/>
        </w:rPr>
        <w:t>անձի</w:t>
      </w:r>
      <w:r w:rsidRPr="00742A41">
        <w:rPr>
          <w:rFonts w:ascii="GHEA Grapalat" w:hAnsi="GHEA Grapalat"/>
          <w:color w:val="000000"/>
          <w:lang w:val="hy-AM"/>
        </w:rPr>
        <w:t xml:space="preserve"> </w:t>
      </w:r>
      <w:r w:rsidRPr="00742A41">
        <w:rPr>
          <w:rFonts w:ascii="GHEA Grapalat" w:hAnsi="GHEA Grapalat" w:cs="Sylfaen"/>
          <w:color w:val="000000"/>
          <w:lang w:val="hy-AM"/>
        </w:rPr>
        <w:t>և</w:t>
      </w:r>
      <w:r w:rsidRPr="00742A41">
        <w:rPr>
          <w:rFonts w:ascii="GHEA Grapalat" w:hAnsi="GHEA Grapalat"/>
          <w:color w:val="000000"/>
          <w:lang w:val="hy-AM"/>
        </w:rPr>
        <w:t xml:space="preserve"> </w:t>
      </w:r>
      <w:r w:rsidRPr="00742A41">
        <w:rPr>
          <w:rFonts w:ascii="GHEA Grapalat" w:hAnsi="GHEA Grapalat" w:cs="Sylfaen"/>
          <w:color w:val="000000"/>
          <w:lang w:val="hy-AM"/>
        </w:rPr>
        <w:t>նրա</w:t>
      </w:r>
      <w:r w:rsidRPr="00742A41">
        <w:rPr>
          <w:rFonts w:ascii="GHEA Grapalat" w:hAnsi="GHEA Grapalat"/>
          <w:color w:val="000000"/>
          <w:lang w:val="hy-AM"/>
        </w:rPr>
        <w:t xml:space="preserve"> ընտանիքի կազմի մեջ մտնող անձանց</w:t>
      </w:r>
      <w:r w:rsidRPr="00742A41">
        <w:rPr>
          <w:rFonts w:ascii="GHEA Grapalat" w:hAnsi="GHEA Grapalat" w:cs="Sylfaen"/>
          <w:color w:val="000000"/>
          <w:lang w:val="hy-AM"/>
        </w:rPr>
        <w:t xml:space="preserve"> </w:t>
      </w:r>
      <w:r w:rsidRPr="00742A41">
        <w:rPr>
          <w:rFonts w:ascii="GHEA Grapalat" w:hAnsi="GHEA Grapalat"/>
          <w:color w:val="000000"/>
          <w:lang w:val="hy-AM"/>
        </w:rPr>
        <w:t xml:space="preserve">ակտիվների </w:t>
      </w:r>
      <w:r w:rsidRPr="00742A41">
        <w:rPr>
          <w:rFonts w:ascii="GHEA Grapalat" w:hAnsi="GHEA Grapalat" w:cs="Sylfaen"/>
          <w:color w:val="000000"/>
          <w:lang w:val="hy-AM"/>
        </w:rPr>
        <w:t>հայտարարագիրը</w:t>
      </w:r>
      <w:r w:rsidRPr="00742A41">
        <w:rPr>
          <w:rFonts w:ascii="GHEA Grapalat" w:hAnsi="GHEA Grapalat"/>
          <w:color w:val="000000"/>
          <w:lang w:val="hy-AM"/>
        </w:rPr>
        <w:t xml:space="preserve"> </w:t>
      </w:r>
      <w:r w:rsidRPr="00742A41">
        <w:rPr>
          <w:rFonts w:ascii="GHEA Grapalat" w:hAnsi="GHEA Grapalat" w:cs="Sylfaen"/>
          <w:color w:val="000000"/>
          <w:lang w:val="hy-AM"/>
        </w:rPr>
        <w:t>ներառում է</w:t>
      </w:r>
      <w:r w:rsidRPr="00742A41">
        <w:rPr>
          <w:rFonts w:ascii="GHEA Grapalat" w:hAnsi="GHEA Grapalat"/>
          <w:color w:val="000000"/>
          <w:lang w:val="hy-AM"/>
        </w:rPr>
        <w:t xml:space="preserve"> </w:t>
      </w:r>
      <w:r w:rsidRPr="00742A41">
        <w:rPr>
          <w:rFonts w:ascii="GHEA Grapalat" w:hAnsi="GHEA Grapalat" w:cs="Sylfaen"/>
          <w:color w:val="000000"/>
          <w:lang w:val="hy-AM"/>
        </w:rPr>
        <w:t>Հայաստանի Հանրապետությունում կամ այլ պետություններում նրանց սեփականության և այլ իրավունքով պատկանող՝</w:t>
      </w:r>
    </w:p>
    <w:p w:rsidR="00FE3CE3" w:rsidRPr="00742A41" w:rsidRDefault="00FE3CE3" w:rsidP="00FE3CE3">
      <w:pPr>
        <w:pStyle w:val="ListParagraph"/>
        <w:numPr>
          <w:ilvl w:val="0"/>
          <w:numId w:val="23"/>
        </w:numPr>
        <w:shd w:val="clear" w:color="auto" w:fill="FFFFFF"/>
        <w:spacing w:after="0"/>
        <w:ind w:left="0" w:firstLine="360"/>
        <w:jc w:val="both"/>
        <w:rPr>
          <w:rFonts w:ascii="GHEA Grapalat" w:hAnsi="GHEA Grapalat"/>
          <w:color w:val="000000"/>
          <w:sz w:val="24"/>
          <w:szCs w:val="24"/>
          <w:lang w:val="hy-AM"/>
        </w:rPr>
      </w:pPr>
      <w:r w:rsidRPr="00742A41">
        <w:rPr>
          <w:rFonts w:ascii="GHEA Grapalat" w:hAnsi="GHEA Grapalat" w:cs="Sylfaen"/>
          <w:color w:val="000000"/>
          <w:sz w:val="24"/>
          <w:szCs w:val="24"/>
          <w:lang w:val="hy-AM"/>
        </w:rPr>
        <w:t>անշարժ</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գույքը՝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հողամասը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ընդերքի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մասը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մեկուսի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ջրային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օբյեկտը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անտառը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բազմամյա</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տնկին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շենքը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շինությունը</w:t>
      </w:r>
      <w:r w:rsidRPr="00742A41">
        <w:rPr>
          <w:rFonts w:ascii="GHEA Grapalat" w:hAnsi="GHEA Grapalat"/>
          <w:color w:val="000000"/>
          <w:sz w:val="24"/>
          <w:szCs w:val="24"/>
          <w:lang w:val="hy-AM"/>
        </w:rPr>
        <w:t>, հողին ամրակայված այլ գույք (այսուհետ՝ անշարժ գույք),</w:t>
      </w:r>
    </w:p>
    <w:p w:rsidR="00CB7336" w:rsidRDefault="00FE3CE3" w:rsidP="00FE3CE3">
      <w:pPr>
        <w:pStyle w:val="ListParagraph"/>
        <w:numPr>
          <w:ilvl w:val="0"/>
          <w:numId w:val="23"/>
        </w:numPr>
        <w:shd w:val="clear" w:color="auto" w:fill="FFFFFF"/>
        <w:spacing w:after="0"/>
        <w:ind w:left="0" w:firstLine="36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շարժական</w:t>
      </w:r>
      <w:r w:rsidRPr="00742A41">
        <w:rPr>
          <w:rFonts w:ascii="GHEA Grapalat" w:hAnsi="GHEA Grapalat"/>
          <w:color w:val="000000"/>
          <w:sz w:val="24"/>
          <w:szCs w:val="24"/>
          <w:lang w:val="hy-AM"/>
        </w:rPr>
        <w:t xml:space="preserve"> գույքը</w:t>
      </w:r>
      <w:r w:rsidRPr="00742A41">
        <w:rPr>
          <w:rFonts w:ascii="GHEA Grapalat" w:hAnsi="GHEA Grapalat" w:cs="Sylfaen"/>
          <w:color w:val="000000"/>
          <w:sz w:val="24"/>
          <w:szCs w:val="24"/>
          <w:lang w:val="hy-AM"/>
        </w:rPr>
        <w:t>՝</w:t>
      </w:r>
    </w:p>
    <w:p w:rsidR="00CB7336" w:rsidRPr="00CB7336" w:rsidRDefault="00FE3CE3" w:rsidP="00CB7336">
      <w:pPr>
        <w:pStyle w:val="ListParagraph"/>
        <w:shd w:val="clear" w:color="auto" w:fill="FFFFFF"/>
        <w:spacing w:after="0"/>
        <w:ind w:left="360" w:firstLine="348"/>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lastRenderedPageBreak/>
        <w:t xml:space="preserve"> </w:t>
      </w:r>
      <w:r w:rsidR="00CB7336">
        <w:rPr>
          <w:rFonts w:ascii="GHEA Grapalat" w:hAnsi="GHEA Grapalat" w:cs="Sylfaen"/>
          <w:color w:val="000000"/>
          <w:sz w:val="24"/>
          <w:szCs w:val="24"/>
          <w:lang w:val="hy-AM"/>
        </w:rPr>
        <w:t>ա</w:t>
      </w:r>
      <w:r w:rsidR="00CB7336" w:rsidRPr="00CB7336">
        <w:rPr>
          <w:rFonts w:ascii="GHEA Grapalat" w:hAnsi="GHEA Grapalat" w:cs="Sylfaen"/>
          <w:color w:val="000000"/>
          <w:sz w:val="24"/>
          <w:szCs w:val="24"/>
          <w:lang w:val="hy-AM"/>
        </w:rPr>
        <w:t xml:space="preserve">) </w:t>
      </w:r>
      <w:r w:rsidRPr="00742A41">
        <w:rPr>
          <w:rFonts w:ascii="GHEA Grapalat" w:hAnsi="GHEA Grapalat" w:cs="Sylfaen"/>
          <w:color w:val="000000"/>
          <w:sz w:val="24"/>
          <w:szCs w:val="24"/>
          <w:lang w:val="hy-AM"/>
        </w:rPr>
        <w:t>ավտոմոբիլային տրանսպորտի միջոցները (այն տրանսպորտային միջոցները, որոնց շարժիչների աշխատանքային ծավալը գերազանցում է 50 խոր. սմ-ը, իսկ առավելագույն արագությունը՝ 50 կմ/ժ-ը, ինչպես նաև տարբեր բեռնատարողությամբ կցորդները կամ կիսակցորդները), անիվավոր, թրթուրավոր, ինքնագնաց մեքենան կամ մեխանիզմը, օդային, ջրային փոխադրամիջոցը,</w:t>
      </w:r>
      <w:r w:rsidRPr="00742A41">
        <w:rPr>
          <w:rFonts w:ascii="Sylfaen" w:hAnsi="Sylfaen" w:cs="Sylfaen"/>
          <w:sz w:val="24"/>
          <w:szCs w:val="24"/>
          <w:lang w:val="hy-AM" w:eastAsia="ru-RU"/>
        </w:rPr>
        <w:t xml:space="preserve"> </w:t>
      </w:r>
      <w:r w:rsidRPr="00742A41">
        <w:rPr>
          <w:rFonts w:ascii="GHEA Grapalat" w:hAnsi="GHEA Grapalat" w:cs="Sylfaen"/>
          <w:color w:val="000000"/>
          <w:sz w:val="24"/>
          <w:szCs w:val="24"/>
          <w:lang w:val="hy-AM"/>
        </w:rPr>
        <w:t xml:space="preserve">գյուղատնտեսական մեքենաները, որոնք Հայաստանի Հանրապետության օրենսդրությամբ ենթակա են հաշվառման, </w:t>
      </w:r>
    </w:p>
    <w:p w:rsidR="00FE3CE3" w:rsidRPr="00742A41" w:rsidRDefault="00CB7336" w:rsidP="00CB7336">
      <w:pPr>
        <w:pStyle w:val="ListParagraph"/>
        <w:shd w:val="clear" w:color="auto" w:fill="FFFFFF"/>
        <w:spacing w:after="0"/>
        <w:ind w:left="360" w:firstLine="348"/>
        <w:jc w:val="both"/>
        <w:rPr>
          <w:rFonts w:ascii="GHEA Grapalat" w:hAnsi="GHEA Grapalat" w:cs="Sylfaen"/>
          <w:color w:val="000000"/>
          <w:sz w:val="24"/>
          <w:szCs w:val="24"/>
          <w:lang w:val="hy-AM"/>
        </w:rPr>
      </w:pPr>
      <w:r>
        <w:rPr>
          <w:rFonts w:ascii="GHEA Grapalat" w:hAnsi="GHEA Grapalat" w:cs="Sylfaen"/>
          <w:color w:val="000000"/>
          <w:sz w:val="24"/>
          <w:szCs w:val="24"/>
          <w:lang w:val="hy-AM"/>
        </w:rPr>
        <w:t>բ</w:t>
      </w:r>
      <w:r w:rsidRPr="00CB7336">
        <w:rPr>
          <w:rFonts w:ascii="GHEA Grapalat" w:hAnsi="GHEA Grapalat" w:cs="Sylfaen"/>
          <w:color w:val="000000"/>
          <w:sz w:val="24"/>
          <w:szCs w:val="24"/>
          <w:lang w:val="hy-AM"/>
        </w:rPr>
        <w:t xml:space="preserve">) </w:t>
      </w:r>
      <w:r w:rsidR="00FE3CE3" w:rsidRPr="00742A41">
        <w:rPr>
          <w:rFonts w:ascii="GHEA Grapalat" w:hAnsi="GHEA Grapalat" w:cs="Sylfaen"/>
          <w:color w:val="000000"/>
          <w:sz w:val="24"/>
          <w:szCs w:val="24"/>
          <w:lang w:val="hy-AM"/>
        </w:rPr>
        <w:t>թանկարժեք իրերը՝ թանկարժեք մետաղները, թանկարժեք զարդերը, արվեստի ստեղծագործական իրերը, արվեստի և դրամների (նումիզմատիկա) հավաքածուները, ազգային կամ համաշխարհային մշակութային ժառանգության նմուշները, որոնց միավորի և</w:t>
      </w:r>
      <w:r w:rsidR="0007034B" w:rsidRPr="00742A41">
        <w:rPr>
          <w:rFonts w:ascii="GHEA Grapalat" w:hAnsi="GHEA Grapalat" w:cs="Sylfaen"/>
          <w:color w:val="000000"/>
          <w:sz w:val="24"/>
          <w:szCs w:val="24"/>
          <w:lang w:val="hy-AM"/>
        </w:rPr>
        <w:t>(</w:t>
      </w:r>
      <w:r w:rsidR="00FE3CE3" w:rsidRPr="00742A41">
        <w:rPr>
          <w:rFonts w:ascii="GHEA Grapalat" w:hAnsi="GHEA Grapalat" w:cs="Sylfaen"/>
          <w:color w:val="000000"/>
          <w:sz w:val="24"/>
          <w:szCs w:val="24"/>
          <w:lang w:val="hy-AM"/>
        </w:rPr>
        <w:t>կամ</w:t>
      </w:r>
      <w:r w:rsidR="0007034B" w:rsidRPr="00742A41">
        <w:rPr>
          <w:rFonts w:ascii="GHEA Grapalat" w:hAnsi="GHEA Grapalat" w:cs="Sylfaen"/>
          <w:color w:val="000000"/>
          <w:sz w:val="24"/>
          <w:szCs w:val="24"/>
          <w:lang w:val="hy-AM"/>
        </w:rPr>
        <w:t>)</w:t>
      </w:r>
      <w:r w:rsidR="00FE3CE3" w:rsidRPr="00742A41">
        <w:rPr>
          <w:rFonts w:ascii="GHEA Grapalat" w:hAnsi="GHEA Grapalat" w:cs="Sylfaen"/>
          <w:color w:val="000000"/>
          <w:sz w:val="24"/>
          <w:szCs w:val="24"/>
          <w:lang w:val="hy-AM"/>
        </w:rPr>
        <w:t xml:space="preserve"> հավաքածուի գումարային արժեքը գերազանցում է 1.5 մլն ՀՀ դրամը կամ դրան համարժեք արտարժույթի արժեքը (այսուհետ՝ շարժական գույք),</w:t>
      </w:r>
    </w:p>
    <w:p w:rsidR="00FE3CE3" w:rsidRPr="00742A41" w:rsidRDefault="00FE3CE3" w:rsidP="00FE3CE3">
      <w:pPr>
        <w:pStyle w:val="ListParagraph"/>
        <w:numPr>
          <w:ilvl w:val="0"/>
          <w:numId w:val="23"/>
        </w:numPr>
        <w:shd w:val="clear" w:color="auto" w:fill="FFFFFF"/>
        <w:spacing w:after="0"/>
        <w:ind w:left="0" w:firstLine="36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ֆինանսական ակտիվները՝ արժեթուղթը </w:t>
      </w:r>
      <w:r w:rsidRPr="00742A41">
        <w:rPr>
          <w:rFonts w:ascii="GHEA Grapalat" w:hAnsi="GHEA Grapalat"/>
          <w:color w:val="000000"/>
          <w:sz w:val="24"/>
          <w:szCs w:val="24"/>
          <w:lang w:val="hy-AM"/>
        </w:rPr>
        <w:t>(</w:t>
      </w:r>
      <w:r w:rsidRPr="00742A41">
        <w:rPr>
          <w:rFonts w:ascii="GHEA Grapalat" w:hAnsi="GHEA Grapalat" w:cs="Sylfaen"/>
          <w:color w:val="000000"/>
          <w:sz w:val="24"/>
          <w:szCs w:val="24"/>
          <w:lang w:val="hy-AM"/>
        </w:rPr>
        <w:t>պարտատոմսը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չեկը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մուրհակը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բաժնետոմսը,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ՀՀ</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օրենքներով</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արժեթղթերի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թվին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դասվող</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այլ</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փաստաթուղթը՝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բացառությամբ</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բանկային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վկայագրի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և</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կամ</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այլ</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ներդրումը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հավաստող</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փաստաթուղթը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բաժնեմասը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փայաբաժինը</w:t>
      </w:r>
      <w:r w:rsidRPr="00742A41">
        <w:rPr>
          <w:rFonts w:ascii="GHEA Grapalat" w:hAnsi="GHEA Grapalat"/>
          <w:color w:val="000000"/>
          <w:sz w:val="24"/>
          <w:szCs w:val="24"/>
          <w:lang w:val="hy-AM"/>
        </w:rPr>
        <w:t>) (</w:t>
      </w:r>
      <w:r w:rsidRPr="00742A41">
        <w:rPr>
          <w:rFonts w:ascii="GHEA Grapalat" w:hAnsi="GHEA Grapalat" w:cs="Sylfaen"/>
          <w:color w:val="000000"/>
          <w:sz w:val="24"/>
          <w:szCs w:val="24"/>
          <w:lang w:val="hy-AM"/>
        </w:rPr>
        <w:t>այսուհետ՝</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արժեթուղթ</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և</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կամ</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այլ</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ներդրում</w:t>
      </w:r>
      <w:r w:rsidRPr="00742A41">
        <w:rPr>
          <w:rFonts w:ascii="GHEA Grapalat" w:hAnsi="GHEA Grapalat"/>
          <w:color w:val="000000"/>
          <w:sz w:val="24"/>
          <w:szCs w:val="24"/>
          <w:lang w:val="hy-AM"/>
        </w:rPr>
        <w:t>)</w:t>
      </w:r>
      <w:r w:rsidRPr="00742A41">
        <w:rPr>
          <w:rFonts w:ascii="GHEA Grapalat" w:hAnsi="GHEA Grapalat" w:cs="Sylfaen"/>
          <w:color w:val="000000"/>
          <w:sz w:val="24"/>
          <w:szCs w:val="24"/>
          <w:lang w:val="hy-AM"/>
        </w:rPr>
        <w:t>,</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 xml:space="preserve">տրված </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փոխառությունը և երաշխավորությունը,</w:t>
      </w:r>
    </w:p>
    <w:p w:rsidR="00FE3CE3" w:rsidRPr="00742A41" w:rsidRDefault="00FE3CE3" w:rsidP="00FE3CE3">
      <w:pPr>
        <w:pStyle w:val="ListParagraph"/>
        <w:numPr>
          <w:ilvl w:val="0"/>
          <w:numId w:val="23"/>
        </w:numPr>
        <w:shd w:val="clear" w:color="auto" w:fill="FFFFFF"/>
        <w:spacing w:after="0"/>
        <w:ind w:left="0" w:firstLine="360"/>
        <w:jc w:val="both"/>
        <w:rPr>
          <w:rFonts w:ascii="GHEA Grapalat" w:hAnsi="GHEA Grapalat" w:cs="Times New Roman"/>
          <w:color w:val="000000"/>
          <w:sz w:val="24"/>
          <w:szCs w:val="24"/>
          <w:lang w:val="hy-AM"/>
        </w:rPr>
      </w:pPr>
      <w:r w:rsidRPr="00742A41">
        <w:rPr>
          <w:rFonts w:ascii="GHEA Grapalat" w:hAnsi="GHEA Grapalat" w:cs="Sylfaen"/>
          <w:color w:val="000000"/>
          <w:sz w:val="24"/>
          <w:szCs w:val="24"/>
          <w:lang w:val="hy-AM"/>
        </w:rPr>
        <w:t xml:space="preserve">պարտավորությունները՝ ստացված փոխառություններ, վարկեր (հիպոթեքներ), ստացված երաշխավորություններ, լիզինգով և այլ համարժեք եղանակով ձեռքբերված </w:t>
      </w:r>
      <w:r w:rsidRPr="00742A41">
        <w:rPr>
          <w:rFonts w:ascii="GHEA Grapalat" w:hAnsi="GHEA Grapalat"/>
          <w:sz w:val="24"/>
          <w:szCs w:val="24"/>
          <w:lang w:val="hy-AM"/>
        </w:rPr>
        <w:t>գույքը</w:t>
      </w:r>
      <w:r w:rsidRPr="00742A41">
        <w:rPr>
          <w:rFonts w:ascii="GHEA Grapalat" w:hAnsi="GHEA Grapalat" w:cs="Sylfaen"/>
          <w:color w:val="000000"/>
          <w:sz w:val="24"/>
          <w:szCs w:val="24"/>
          <w:lang w:val="hy-AM"/>
        </w:rPr>
        <w:t>,</w:t>
      </w:r>
    </w:p>
    <w:p w:rsidR="007B4657" w:rsidRPr="00F34B42" w:rsidRDefault="007B4657" w:rsidP="00CB7336">
      <w:pPr>
        <w:pStyle w:val="ListParagraph"/>
        <w:numPr>
          <w:ilvl w:val="0"/>
          <w:numId w:val="23"/>
        </w:numPr>
        <w:shd w:val="clear" w:color="auto" w:fill="FFFFFF"/>
        <w:spacing w:after="0"/>
        <w:ind w:left="0" w:firstLine="360"/>
        <w:jc w:val="both"/>
        <w:rPr>
          <w:rFonts w:ascii="GHEA Grapalat" w:hAnsi="GHEA Grapalat"/>
          <w:color w:val="000000"/>
          <w:sz w:val="24"/>
          <w:szCs w:val="24"/>
          <w:lang w:val="hy-AM"/>
        </w:rPr>
      </w:pPr>
      <w:r w:rsidRPr="00A2272A">
        <w:rPr>
          <w:rFonts w:ascii="GHEA Grapalat" w:hAnsi="GHEA Grapalat"/>
          <w:color w:val="000000"/>
          <w:sz w:val="24"/>
          <w:szCs w:val="24"/>
          <w:lang w:val="hy-AM"/>
        </w:rPr>
        <w:t>հ</w:t>
      </w:r>
      <w:r w:rsidRPr="00F34B42">
        <w:rPr>
          <w:rFonts w:ascii="GHEA Grapalat" w:hAnsi="GHEA Grapalat"/>
          <w:color w:val="000000"/>
          <w:sz w:val="24"/>
          <w:szCs w:val="24"/>
          <w:lang w:val="hy-AM"/>
        </w:rPr>
        <w:t>այտարարա</w:t>
      </w:r>
      <w:r w:rsidRPr="00A2272A">
        <w:rPr>
          <w:rFonts w:ascii="GHEA Grapalat" w:hAnsi="GHEA Grapalat"/>
          <w:color w:val="000000"/>
          <w:sz w:val="24"/>
          <w:szCs w:val="24"/>
          <w:lang w:val="hy-AM"/>
        </w:rPr>
        <w:t>տու պաշտոնատար</w:t>
      </w:r>
      <w:r w:rsidRPr="00F34B42">
        <w:rPr>
          <w:rFonts w:ascii="GHEA Grapalat" w:hAnsi="GHEA Grapalat"/>
          <w:color w:val="000000"/>
          <w:sz w:val="24"/>
          <w:szCs w:val="24"/>
          <w:lang w:val="hy-AM"/>
        </w:rPr>
        <w:t xml:space="preserve"> </w:t>
      </w:r>
      <w:r w:rsidRPr="007B4657">
        <w:rPr>
          <w:rFonts w:ascii="GHEA Grapalat" w:hAnsi="GHEA Grapalat"/>
          <w:color w:val="000000"/>
          <w:sz w:val="24"/>
          <w:szCs w:val="24"/>
          <w:lang w:val="hy-AM"/>
        </w:rPr>
        <w:t>անձի</w:t>
      </w:r>
      <w:r w:rsidRPr="007B4657">
        <w:rPr>
          <w:rFonts w:ascii="GHEA Grapalat" w:hAnsi="GHEA Grapalat" w:cs="Sylfaen"/>
          <w:color w:val="000000"/>
          <w:sz w:val="24"/>
          <w:szCs w:val="24"/>
          <w:shd w:val="clear" w:color="auto" w:fill="FFFFFF"/>
          <w:lang w:val="hy-AM"/>
        </w:rPr>
        <w:t xml:space="preserve"> </w:t>
      </w:r>
      <w:r w:rsidRPr="00A2272A">
        <w:rPr>
          <w:rFonts w:ascii="GHEA Grapalat" w:hAnsi="GHEA Grapalat" w:cs="Sylfaen"/>
          <w:color w:val="000000"/>
          <w:sz w:val="24"/>
          <w:szCs w:val="24"/>
          <w:shd w:val="clear" w:color="auto" w:fill="FFFFFF"/>
          <w:lang w:val="hy-AM"/>
        </w:rPr>
        <w:t>և</w:t>
      </w:r>
      <w:r w:rsidRPr="007B4657">
        <w:rPr>
          <w:rFonts w:ascii="GHEA Grapalat" w:hAnsi="GHEA Grapalat" w:cs="Sylfaen"/>
          <w:color w:val="000000"/>
          <w:sz w:val="24"/>
          <w:szCs w:val="24"/>
          <w:shd w:val="clear" w:color="auto" w:fill="FFFFFF"/>
          <w:lang w:val="hy-AM"/>
        </w:rPr>
        <w:t xml:space="preserve"> նրա ընտանիքի</w:t>
      </w:r>
      <w:r w:rsidRPr="00A2272A">
        <w:rPr>
          <w:rFonts w:ascii="GHEA Grapalat" w:hAnsi="GHEA Grapalat" w:cs="Sylfaen"/>
          <w:color w:val="000000"/>
          <w:sz w:val="24"/>
          <w:szCs w:val="24"/>
          <w:shd w:val="clear" w:color="auto" w:fill="FFFFFF"/>
          <w:lang w:val="hy-AM"/>
        </w:rPr>
        <w:t xml:space="preserve"> կազմի մեջ մտնող անձանց կողմից </w:t>
      </w:r>
      <w:r w:rsidRPr="007B4657">
        <w:rPr>
          <w:rFonts w:ascii="GHEA Grapalat" w:hAnsi="GHEA Grapalat" w:cs="Sylfaen"/>
          <w:color w:val="000000"/>
          <w:sz w:val="24"/>
          <w:szCs w:val="24"/>
          <w:shd w:val="clear" w:color="auto" w:fill="FFFFFF"/>
          <w:lang w:val="hy-AM"/>
        </w:rPr>
        <w:t xml:space="preserve">դրամական </w:t>
      </w:r>
      <w:r w:rsidRPr="00A2272A">
        <w:rPr>
          <w:rFonts w:ascii="GHEA Grapalat" w:hAnsi="GHEA Grapalat" w:cs="Sylfaen"/>
          <w:color w:val="000000"/>
          <w:sz w:val="24"/>
          <w:szCs w:val="24"/>
          <w:shd w:val="clear" w:color="auto" w:fill="FFFFFF"/>
          <w:lang w:val="hy-AM"/>
        </w:rPr>
        <w:t>կամ</w:t>
      </w:r>
      <w:r w:rsidRPr="007B4657">
        <w:rPr>
          <w:rFonts w:ascii="GHEA Grapalat" w:hAnsi="GHEA Grapalat" w:cs="Sylfaen"/>
          <w:color w:val="000000"/>
          <w:sz w:val="24"/>
          <w:szCs w:val="24"/>
          <w:shd w:val="clear" w:color="auto" w:fill="FFFFFF"/>
          <w:lang w:val="hy-AM"/>
        </w:rPr>
        <w:t xml:space="preserve"> գույք</w:t>
      </w:r>
      <w:r w:rsidRPr="00A2272A">
        <w:rPr>
          <w:rFonts w:ascii="GHEA Grapalat" w:hAnsi="GHEA Grapalat" w:cs="Sylfaen"/>
          <w:color w:val="000000"/>
          <w:sz w:val="24"/>
          <w:szCs w:val="24"/>
          <w:shd w:val="clear" w:color="auto" w:fill="FFFFFF"/>
          <w:lang w:val="hy-AM"/>
        </w:rPr>
        <w:t xml:space="preserve">ային արտահայտությամբ </w:t>
      </w:r>
      <w:r w:rsidRPr="007B4657">
        <w:rPr>
          <w:rFonts w:ascii="GHEA Grapalat" w:hAnsi="GHEA Grapalat" w:cs="Sylfaen"/>
          <w:color w:val="000000"/>
          <w:sz w:val="24"/>
          <w:szCs w:val="24"/>
          <w:shd w:val="clear" w:color="auto" w:fill="FFFFFF"/>
          <w:lang w:val="hy-AM"/>
        </w:rPr>
        <w:t>ստացված նվերներ</w:t>
      </w:r>
      <w:r w:rsidRPr="00A2272A">
        <w:rPr>
          <w:rFonts w:ascii="GHEA Grapalat" w:hAnsi="GHEA Grapalat" w:cs="Sylfaen"/>
          <w:color w:val="000000"/>
          <w:sz w:val="24"/>
          <w:szCs w:val="24"/>
          <w:shd w:val="clear" w:color="auto" w:fill="FFFFFF"/>
          <w:lang w:val="hy-AM"/>
        </w:rPr>
        <w:t>ը</w:t>
      </w:r>
      <w:r w:rsidRPr="007B4657">
        <w:rPr>
          <w:rFonts w:ascii="GHEA Grapalat" w:hAnsi="GHEA Grapalat" w:cs="Sylfaen"/>
          <w:color w:val="000000"/>
          <w:sz w:val="24"/>
          <w:szCs w:val="24"/>
          <w:lang w:val="hy-AM"/>
        </w:rPr>
        <w:t>,</w:t>
      </w:r>
      <w:r w:rsidRPr="00A2272A">
        <w:rPr>
          <w:rFonts w:ascii="GHEA Grapalat" w:hAnsi="GHEA Grapalat" w:cs="Sylfaen"/>
          <w:color w:val="000000"/>
          <w:sz w:val="24"/>
          <w:szCs w:val="24"/>
          <w:lang w:val="hy-AM"/>
        </w:rPr>
        <w:t xml:space="preserve"> </w:t>
      </w:r>
      <w:r w:rsidRPr="007B4657">
        <w:rPr>
          <w:rFonts w:ascii="GHEA Grapalat" w:hAnsi="GHEA Grapalat"/>
          <w:color w:val="000000"/>
          <w:sz w:val="24"/>
          <w:szCs w:val="24"/>
          <w:lang w:val="hy-AM"/>
        </w:rPr>
        <w:t>որոնք ստացվել են առանց հատուցման</w:t>
      </w:r>
      <w:r w:rsidRPr="00F34B42">
        <w:rPr>
          <w:rFonts w:ascii="GHEA Grapalat" w:hAnsi="GHEA Grapalat"/>
          <w:color w:val="000000"/>
          <w:sz w:val="24"/>
          <w:szCs w:val="24"/>
          <w:lang w:val="hy-AM"/>
        </w:rPr>
        <w:t xml:space="preserve"> կամ սուբսիդավորվել են մասամբ կամ մինչև դրանց շուկայական արժեքը, ներառյալ՝ կրթաթոշակները, մարված կամ վճարված վարկերը, երաշխիքները, կատարված ծախսերի դիմաց վճարումները: Պաշտոնատար անձի և նրա </w:t>
      </w:r>
      <w:r w:rsidRPr="00014176">
        <w:rPr>
          <w:rFonts w:ascii="GHEA Grapalat" w:hAnsi="GHEA Grapalat" w:cs="Sylfaen"/>
          <w:color w:val="000000"/>
          <w:sz w:val="24"/>
          <w:szCs w:val="24"/>
          <w:shd w:val="clear" w:color="auto" w:fill="FFFFFF"/>
          <w:lang w:val="hy-AM"/>
        </w:rPr>
        <w:t>ընտանիքի</w:t>
      </w:r>
      <w:r w:rsidRPr="00A2272A">
        <w:rPr>
          <w:rFonts w:ascii="GHEA Grapalat" w:hAnsi="GHEA Grapalat" w:cs="Sylfaen"/>
          <w:color w:val="000000"/>
          <w:sz w:val="24"/>
          <w:szCs w:val="24"/>
          <w:shd w:val="clear" w:color="auto" w:fill="FFFFFF"/>
          <w:lang w:val="hy-AM"/>
        </w:rPr>
        <w:t xml:space="preserve"> կազմի մեջ մտնող անձանց </w:t>
      </w:r>
      <w:r w:rsidRPr="00F34B42">
        <w:rPr>
          <w:rFonts w:ascii="GHEA Grapalat" w:hAnsi="GHEA Grapalat"/>
          <w:color w:val="000000"/>
          <w:sz w:val="24"/>
          <w:szCs w:val="24"/>
          <w:lang w:val="hy-AM"/>
        </w:rPr>
        <w:t>կողմից տրված նվերները հայտարարագրվում են, եթե դրանց միավորի արժեքը գերազանցում է 50 հազար ՀՀ դրամը:</w:t>
      </w:r>
    </w:p>
    <w:p w:rsidR="00FE3CE3" w:rsidRPr="00742A41" w:rsidRDefault="00FE3CE3" w:rsidP="00E544BA">
      <w:pPr>
        <w:pStyle w:val="ListParagraph"/>
        <w:numPr>
          <w:ilvl w:val="0"/>
          <w:numId w:val="22"/>
        </w:numPr>
        <w:shd w:val="clear" w:color="auto" w:fill="FFFFFF"/>
        <w:spacing w:after="0"/>
        <w:ind w:left="0" w:firstLine="360"/>
        <w:jc w:val="both"/>
        <w:rPr>
          <w:rFonts w:ascii="GHEA Grapalat" w:eastAsia="Times New Roman" w:hAnsi="GHEA Grapalat" w:cs="Times New Roman"/>
          <w:color w:val="000000"/>
          <w:sz w:val="24"/>
          <w:szCs w:val="24"/>
          <w:lang w:val="hy-AM"/>
        </w:rPr>
      </w:pPr>
      <w:r w:rsidRPr="00742A41">
        <w:rPr>
          <w:rFonts w:ascii="GHEA Grapalat" w:hAnsi="GHEA Grapalat" w:cs="Sylfaen"/>
          <w:color w:val="000000"/>
          <w:sz w:val="24"/>
          <w:szCs w:val="24"/>
          <w:lang w:val="hy-AM"/>
        </w:rPr>
        <w:t>Հ</w:t>
      </w:r>
      <w:r w:rsidRPr="00742A41">
        <w:rPr>
          <w:rFonts w:ascii="GHEA Grapalat" w:hAnsi="GHEA Grapalat"/>
          <w:color w:val="000000"/>
          <w:sz w:val="24"/>
          <w:szCs w:val="24"/>
          <w:lang w:val="hy-AM"/>
        </w:rPr>
        <w:t>այտարարագրի «Անշարժ գույք» բաժնի «Հողամաս» և «Շենքեր,</w:t>
      </w:r>
      <w:r w:rsidR="00E544BA" w:rsidRPr="00742A41">
        <w:rPr>
          <w:rFonts w:ascii="GHEA Grapalat" w:hAnsi="GHEA Grapalat"/>
          <w:color w:val="000000"/>
          <w:sz w:val="24"/>
          <w:szCs w:val="24"/>
          <w:lang w:val="hy-AM"/>
        </w:rPr>
        <w:t xml:space="preserve"> </w:t>
      </w:r>
      <w:r w:rsidRPr="00742A41">
        <w:rPr>
          <w:rFonts w:ascii="GHEA Grapalat" w:eastAsia="Times New Roman" w:hAnsi="GHEA Grapalat" w:cs="Sylfaen"/>
          <w:color w:val="000000"/>
          <w:sz w:val="24"/>
          <w:szCs w:val="24"/>
          <w:lang w:val="hy-AM"/>
        </w:rPr>
        <w:t>շինություններ</w:t>
      </w:r>
      <w:r w:rsidRPr="00742A41">
        <w:rPr>
          <w:rFonts w:ascii="GHEA Grapalat" w:eastAsia="Times New Roman" w:hAnsi="GHEA Grapalat" w:cs="Times New Roman"/>
          <w:color w:val="000000"/>
          <w:sz w:val="24"/>
          <w:szCs w:val="24"/>
          <w:lang w:val="hy-AM"/>
        </w:rPr>
        <w:t xml:space="preserve">» ենթաբաժիններում նշվում են անշարժ գույքի տեսակը, դրա նկատմամբ գույքային իրավունքի տեսակը, դրա գտնվելու հասցեն, հաշվառման համարը, մակերեսը, մասնաբաժինը՝ տոկոսային արտահայտությամբ, ձեռքբերման տարին և եղանակը, ձեռքբերման  գինը (արժեքը) և արժույթը, պաշտոնը ստանձնելուց հետո ձեռքբերման միջոցների աղբյուրները, սեփականատիրոջ (պաշտոնատար անձ կամ ընտանիքի անդամներ) կամ համասեփականատիրոջ անունը, ազգանունը, հայրանունը, ծննդյան օրը, ամիսը, տարին, հանրային ծառայության համարանիշը, մասնաբաժինը: </w:t>
      </w:r>
    </w:p>
    <w:p w:rsidR="00FE3CE3" w:rsidRPr="00742A41" w:rsidRDefault="00FE3CE3" w:rsidP="00FE3CE3">
      <w:pPr>
        <w:pStyle w:val="ListParagraph"/>
        <w:numPr>
          <w:ilvl w:val="0"/>
          <w:numId w:val="22"/>
        </w:numPr>
        <w:shd w:val="clear" w:color="auto" w:fill="FFFFFF"/>
        <w:spacing w:after="0"/>
        <w:jc w:val="both"/>
        <w:rPr>
          <w:rFonts w:ascii="GHEA Grapalat" w:hAnsi="GHEA Grapalat"/>
          <w:color w:val="000000"/>
          <w:sz w:val="24"/>
          <w:szCs w:val="24"/>
          <w:lang w:val="hy-AM"/>
        </w:rPr>
      </w:pPr>
      <w:r w:rsidRPr="00742A41">
        <w:rPr>
          <w:rFonts w:ascii="GHEA Grapalat" w:hAnsi="GHEA Grapalat" w:cs="Sylfaen"/>
          <w:color w:val="000000"/>
          <w:sz w:val="24"/>
          <w:szCs w:val="24"/>
          <w:lang w:val="hy-AM"/>
        </w:rPr>
        <w:t>Հայտարարագրի «Շարժական գույք» բաժնի «Մեքենաներ, մեխանիզմներ»</w:t>
      </w:r>
    </w:p>
    <w:p w:rsidR="00FE3CE3" w:rsidRPr="00742A41" w:rsidRDefault="00FE3CE3" w:rsidP="00FE3CE3">
      <w:pPr>
        <w:shd w:val="clear" w:color="auto" w:fill="FFFFFF"/>
        <w:spacing w:after="0"/>
        <w:jc w:val="both"/>
        <w:rPr>
          <w:rFonts w:ascii="GHEA Grapalat" w:eastAsia="Times New Roman" w:hAnsi="GHEA Grapalat" w:cs="Times New Roman"/>
          <w:color w:val="000000"/>
          <w:sz w:val="24"/>
          <w:szCs w:val="24"/>
          <w:lang w:val="hy-AM"/>
        </w:rPr>
      </w:pPr>
      <w:r w:rsidRPr="00742A41">
        <w:rPr>
          <w:rFonts w:ascii="GHEA Grapalat" w:eastAsia="Times New Roman" w:hAnsi="GHEA Grapalat" w:cs="Sylfaen"/>
          <w:color w:val="000000"/>
          <w:sz w:val="24"/>
          <w:szCs w:val="24"/>
          <w:lang w:val="hy-AM"/>
        </w:rPr>
        <w:lastRenderedPageBreak/>
        <w:t>ենթաժանում նշվում են շարժական ակտիվի տեսակը, դրա նկատմամբ գույքային իրավունքի տեսակը, դրա մակնիշը, սերիան, թողարկման տարին, նույնականացման համարը, ձեռքբերման տարին և եղանակը,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ձեռքբերման  գինը (արժեքը) և արժույթը,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պաշտոնը ստանձնելուց հետո ձեռքբերման միջոցների աղբյուրները,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 xml:space="preserve">սեփականատիրոջ (պաշտոնատար անձ կամ ընտանիքի անդամներ) կամ համասեփականատիրոջ անունը, ազգանունը, հայրանունը, ծննդյան օրը, ամիսը, տարին, հանրային ծառայության համարանիշը, մասնաբաժինը:  </w:t>
      </w:r>
    </w:p>
    <w:p w:rsidR="00FE3CE3" w:rsidRPr="00742A41" w:rsidRDefault="00FE3CE3" w:rsidP="00FE3CE3">
      <w:pPr>
        <w:pStyle w:val="ListParagraph"/>
        <w:numPr>
          <w:ilvl w:val="0"/>
          <w:numId w:val="22"/>
        </w:numPr>
        <w:shd w:val="clear" w:color="auto" w:fill="FFFFFF"/>
        <w:spacing w:after="0"/>
        <w:jc w:val="both"/>
        <w:rPr>
          <w:rFonts w:ascii="GHEA Grapalat" w:hAnsi="GHEA Grapalat" w:cs="Sylfaen"/>
          <w:color w:val="000000"/>
          <w:sz w:val="24"/>
          <w:szCs w:val="24"/>
          <w:lang w:val="hy-AM"/>
        </w:rPr>
      </w:pPr>
      <w:r w:rsidRPr="00742A41">
        <w:rPr>
          <w:rFonts w:ascii="Sylfaen" w:hAnsi="Sylfaen" w:cs="Sylfaen"/>
          <w:sz w:val="24"/>
          <w:szCs w:val="24"/>
          <w:lang w:val="hy-AM" w:eastAsia="ru-RU"/>
        </w:rPr>
        <w:t xml:space="preserve"> </w:t>
      </w:r>
      <w:r w:rsidRPr="00742A41">
        <w:rPr>
          <w:rFonts w:ascii="GHEA Grapalat" w:hAnsi="GHEA Grapalat" w:cs="Sylfaen"/>
          <w:color w:val="000000"/>
          <w:sz w:val="24"/>
          <w:szCs w:val="24"/>
          <w:lang w:val="hy-AM"/>
        </w:rPr>
        <w:t>Հայտարարագրի «Շարժական գույք» բաժնի «Թանկարժեք իրեր»</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ենթաբաժնում նշվում են շարժական գույքի համառոտ նկարագիրը, ձեռքբերման տարին և եղանակը, ձեռքբերման (գնահատված) գինը (արժեքը), արժույթը,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 xml:space="preserve">պաշտոնը ստանձնելուց հետո ձեռքբերման միջոցների աղբյուրները, </w:t>
      </w:r>
      <w:r w:rsidRPr="00742A41">
        <w:rPr>
          <w:rFonts w:ascii="GHEA Grapalat" w:eastAsia="Times New Roman" w:hAnsi="GHEA Grapalat" w:cs="Times New Roman"/>
          <w:color w:val="000000"/>
          <w:sz w:val="24"/>
          <w:szCs w:val="24"/>
          <w:lang w:val="hy-AM"/>
        </w:rPr>
        <w:t>սեփականատիրոջ (պաշտոնատար անձ կամ ընտանիքի անդամներ) անունը, ազգանունը, հայրանունը:</w:t>
      </w:r>
    </w:p>
    <w:p w:rsidR="00FE3CE3" w:rsidRPr="00742A41" w:rsidRDefault="00FE3CE3" w:rsidP="00FE3CE3">
      <w:pPr>
        <w:pStyle w:val="ListParagraph"/>
        <w:numPr>
          <w:ilvl w:val="0"/>
          <w:numId w:val="22"/>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Հայտարարագրի՝ հայտարարագրման ենթակա տարվա (հունվարի 1-ից </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դեկտեմբերի 31-ը) ընթացքում, իսկ պաշտոնեական պարտականությունների ստանձնման կամ դադարեցման դեպքերում՝ տվյալ տարվա հունվարի 1-ից պաշտոնեական պարտականությունների ստանձնման կամ դադարեցման օրվա դրությամբ անշարժ և շարժական գույքի օտարումներին վերաբերող բաժնում նշվում են օտարված անշարժ և շարժական գույքի տեսակը, հասցեն, օտարման օրը, ամիսը, տարին, օտարման եղանակը, օտարման արժեքը (գինը), արժույթը, ձեռքբերողի անունը, ազգանունը, հայրանունը, հասցեն, իրավաբանական անձի դեպքում՝ անվանումը, հարկ վճարողի հաշվառման համարը ֆիզիկական անձի դեպքում՝  հանրային ծառայության համարանիշը:</w:t>
      </w:r>
    </w:p>
    <w:p w:rsidR="00FE3CE3" w:rsidRPr="00742A41" w:rsidRDefault="00FE3CE3" w:rsidP="00FE3CE3">
      <w:pPr>
        <w:pStyle w:val="ListParagraph"/>
        <w:numPr>
          <w:ilvl w:val="0"/>
          <w:numId w:val="22"/>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Հայտարարագրի՝ «Ֆինանսական ակտիվներ» բաժնի «Բանկային</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 xml:space="preserve">ավանդներում և հաշիվներում (ներառյալ՝ քարտային), ներդրումային հիմնադրամներում, կենսաթոշակային կամ դրանց համարժեք ֆոնդերում առկա խնայողություններ և կանխիկ դրամական միջոցներ» ենթաբաժնում նշվում են ֆինանսական ակտիվի տեսակը, կազմակերպության անվանումը և հասցեն` ըստ պայմանագրի, արժույթը, սեփականատիրոջ (պաշտոնատար անձ, նրա ընտանիքի անդամներ) անունը, ազգանունը, հայրանունը, հաշվի բացման տարեթիվը (օրը, ամիսը, տարին)՝ ըստ պայմանագրի, գումարի մեծությունը կամ հաշվեկշռային արժեքը դեկտեմբերի 31-ի դրությամբ՝ ըստ պայմանագրի կամ բանկային քաղվածքի: </w:t>
      </w:r>
    </w:p>
    <w:p w:rsidR="00FE3CE3" w:rsidRPr="00742A41" w:rsidRDefault="00FE3CE3" w:rsidP="00FE3CE3">
      <w:pPr>
        <w:pStyle w:val="ListParagraph"/>
        <w:numPr>
          <w:ilvl w:val="0"/>
          <w:numId w:val="22"/>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Հայտարարագրի՝ «Ֆինանսական ակտիվներ» բաժնի «Տեղաբաշխված</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 xml:space="preserve">արժեթղթեր, ուղղակի ներդրումներ, տրված փոխառություններ և երաշխավորություններ» ենթաբաժնում նշվում են արժեթղթի, ուղղակի ներդրման տեսակը, տրված փոխառությունը, երաշխավորությունը, թողարկողի անվանումը, ստացող կազմակերպության անվանումը կամ անձի անունը, ազգանունը, հայրանունը, հասցեն, գրանցման համարը, թողարկման տարեթիվը, ծավալը, </w:t>
      </w:r>
      <w:r w:rsidRPr="00742A41">
        <w:rPr>
          <w:rFonts w:ascii="GHEA Grapalat" w:eastAsia="Times New Roman" w:hAnsi="GHEA Grapalat" w:cs="Sylfaen"/>
          <w:color w:val="000000"/>
          <w:sz w:val="24"/>
          <w:szCs w:val="24"/>
          <w:lang w:val="hy-AM"/>
        </w:rPr>
        <w:lastRenderedPageBreak/>
        <w:t>ձեռքբերման տարին, ձեռքբերման գինը (արժեքը կամ չափը), արժույթը, պաշտոնը ստանձնելուց հետո ձեռքբերման միջոցների աղբյուրները, արժեքը  հայտարարագրվող տարվա դեկտեմբերի 31-ի դրությամբ:</w:t>
      </w:r>
    </w:p>
    <w:p w:rsidR="00FE3CE3" w:rsidRPr="00742A41" w:rsidRDefault="00FE3CE3" w:rsidP="00FE3CE3">
      <w:pPr>
        <w:pStyle w:val="ListParagraph"/>
        <w:numPr>
          <w:ilvl w:val="0"/>
          <w:numId w:val="22"/>
        </w:numPr>
        <w:shd w:val="clear" w:color="auto" w:fill="FFFFFF"/>
        <w:spacing w:after="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Հայտարարագրի՝ «Ֆինանսական ակտիվներ» բաժնի «Այլ ֆինանսական</w:t>
      </w:r>
    </w:p>
    <w:p w:rsidR="00FE3CE3" w:rsidRPr="00742A41" w:rsidRDefault="00FE3CE3" w:rsidP="00E544BA">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ակտիվներ» տողում նշվում են հոդվածում չարտացոլված ֆինանսական ակտիվները:</w:t>
      </w:r>
    </w:p>
    <w:p w:rsidR="00FE3CE3" w:rsidRPr="00742A41" w:rsidRDefault="00FE3CE3" w:rsidP="00E544BA">
      <w:pPr>
        <w:pStyle w:val="ListParagraph"/>
        <w:numPr>
          <w:ilvl w:val="0"/>
          <w:numId w:val="22"/>
        </w:numPr>
        <w:shd w:val="clear" w:color="auto" w:fill="FFFFFF"/>
        <w:spacing w:after="0"/>
        <w:ind w:left="0" w:firstLine="383"/>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Հայտարարագրի «Պարտավորություններ»  բաժնի </w:t>
      </w:r>
      <w:r w:rsidR="00E544BA" w:rsidRPr="00742A41">
        <w:rPr>
          <w:rFonts w:ascii="GHEA Grapalat" w:hAnsi="GHEA Grapalat" w:cs="Sylfaen"/>
          <w:color w:val="000000"/>
          <w:sz w:val="24"/>
          <w:szCs w:val="24"/>
          <w:lang w:val="hy-AM"/>
        </w:rPr>
        <w:t xml:space="preserve"> </w:t>
      </w:r>
      <w:r w:rsidRPr="00742A41">
        <w:rPr>
          <w:rFonts w:ascii="GHEA Grapalat" w:hAnsi="GHEA Grapalat" w:cs="Sylfaen"/>
          <w:color w:val="000000"/>
          <w:sz w:val="24"/>
          <w:szCs w:val="24"/>
          <w:lang w:val="hy-AM"/>
        </w:rPr>
        <w:t xml:space="preserve"> «Ստացված</w:t>
      </w:r>
      <w:r w:rsidR="00E544BA" w:rsidRPr="00742A41">
        <w:rPr>
          <w:rFonts w:ascii="GHEA Grapalat" w:hAnsi="GHEA Grapalat" w:cs="Sylfaen"/>
          <w:color w:val="000000"/>
          <w:sz w:val="24"/>
          <w:szCs w:val="24"/>
          <w:lang w:val="hy-AM"/>
        </w:rPr>
        <w:t xml:space="preserve"> </w:t>
      </w:r>
      <w:r w:rsidRPr="00742A41">
        <w:rPr>
          <w:rFonts w:ascii="GHEA Grapalat" w:eastAsia="Times New Roman" w:hAnsi="GHEA Grapalat" w:cs="Sylfaen"/>
          <w:color w:val="000000"/>
          <w:sz w:val="24"/>
          <w:szCs w:val="24"/>
          <w:lang w:val="hy-AM"/>
        </w:rPr>
        <w:t>փոխառություններ, վարկեր (հիպոթեքներ), ստացված երաշխավորություններ, լիզինգով և այլ համարժեք եղանակով ձեռքբերված գույք» ենթաբաժնում նշվում են պարտավորության տեսակը, պարտատիրոջ անվանումը կամ անունը, ազգանունը, հայրանունը, հասցեն, պայմանագրի կնքման տարին, գինը (արժեքը), արժույթը, հայտարարագրման տարվա դեկտեմբերի 31-ի դրությամբ պարտավորության մնացորդային արժեքը, ինչպես նաև տվյալներ պարտապանի (պաշտոնատար անձ, նրա ընտանիքի անդամներ) մասին:</w:t>
      </w:r>
    </w:p>
    <w:p w:rsidR="00FE3CE3" w:rsidRPr="00742A41" w:rsidRDefault="00FE3CE3" w:rsidP="00FE3CE3">
      <w:pPr>
        <w:pStyle w:val="ListParagraph"/>
        <w:numPr>
          <w:ilvl w:val="0"/>
          <w:numId w:val="22"/>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Հայտարարագրի «Նվերներ» բաժնում նշվում են նվերի տեսակը</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(ապրանքներ, ծառայություններ, օգուտներ), նվիրառուի (պաշտոնատար անձ, նրա նրա ընտանիքի անդամներ) անունը, ազգանունը, հայրանունը, նվիրատուի անվանումը կամ անունը, ազգանունը, հայրանունը, հասցեն, ազգակցական կապը և նվերի արժեքը:</w:t>
      </w:r>
    </w:p>
    <w:p w:rsidR="00FE3CE3" w:rsidRPr="00742A41" w:rsidRDefault="00FE3CE3" w:rsidP="00FE3CE3">
      <w:pPr>
        <w:pStyle w:val="NormalWeb"/>
        <w:shd w:val="clear" w:color="auto" w:fill="FFFFFF"/>
        <w:spacing w:before="0" w:beforeAutospacing="0" w:after="0" w:afterAutospacing="0" w:line="276" w:lineRule="auto"/>
        <w:jc w:val="both"/>
        <w:rPr>
          <w:rFonts w:ascii="GHEA Grapalat" w:eastAsia="Calibri" w:hAnsi="GHEA Grapalat" w:cs="Sylfaen"/>
          <w:color w:val="000000"/>
          <w:lang w:val="hy-AM"/>
        </w:rPr>
      </w:pPr>
    </w:p>
    <w:p w:rsidR="00FE3CE3" w:rsidRPr="00742A41" w:rsidRDefault="00FE3CE3" w:rsidP="00FE3CE3">
      <w:pPr>
        <w:pStyle w:val="NormalWeb"/>
        <w:shd w:val="clear" w:color="auto" w:fill="FFFFFF"/>
        <w:spacing w:before="0" w:beforeAutospacing="0" w:after="0" w:afterAutospacing="0" w:line="276" w:lineRule="auto"/>
        <w:ind w:firstLine="360"/>
        <w:jc w:val="both"/>
        <w:rPr>
          <w:rFonts w:ascii="GHEA Grapalat" w:eastAsia="Calibri" w:hAnsi="GHEA Grapalat" w:cs="Sylfaen"/>
          <w:b/>
          <w:color w:val="000000"/>
        </w:rPr>
      </w:pPr>
      <w:r w:rsidRPr="00742A41">
        <w:rPr>
          <w:rFonts w:ascii="GHEA Grapalat" w:eastAsia="Calibri" w:hAnsi="GHEA Grapalat" w:cs="Sylfaen"/>
          <w:b/>
          <w:color w:val="000000"/>
          <w:lang w:val="hy-AM"/>
        </w:rPr>
        <w:t xml:space="preserve">Հոդված </w:t>
      </w:r>
      <w:r w:rsidR="00F4047D">
        <w:rPr>
          <w:rFonts w:ascii="GHEA Grapalat" w:eastAsia="Calibri" w:hAnsi="GHEA Grapalat" w:cs="Sylfaen"/>
          <w:b/>
          <w:color w:val="000000"/>
        </w:rPr>
        <w:t>45</w:t>
      </w:r>
      <w:r w:rsidRPr="00742A41">
        <w:rPr>
          <w:rFonts w:ascii="GHEA Grapalat" w:eastAsia="Calibri" w:hAnsi="GHEA Grapalat" w:cs="Sylfaen"/>
          <w:b/>
          <w:color w:val="000000"/>
          <w:lang w:val="hy-AM"/>
        </w:rPr>
        <w:t>. Եկամուտների հայտարարագրի բովանդակությունը</w:t>
      </w:r>
    </w:p>
    <w:p w:rsidR="00FE3CE3" w:rsidRPr="00742A41" w:rsidRDefault="00FE3CE3" w:rsidP="00FE3CE3">
      <w:pPr>
        <w:pStyle w:val="NormalWeb"/>
        <w:shd w:val="clear" w:color="auto" w:fill="FFFFFF"/>
        <w:spacing w:before="0" w:beforeAutospacing="0" w:after="0" w:afterAutospacing="0" w:line="276" w:lineRule="auto"/>
        <w:ind w:firstLine="360"/>
        <w:jc w:val="both"/>
        <w:rPr>
          <w:rFonts w:ascii="GHEA Grapalat" w:eastAsia="Calibri" w:hAnsi="GHEA Grapalat" w:cs="Sylfaen"/>
          <w:b/>
          <w:color w:val="000000"/>
        </w:rPr>
      </w:pPr>
    </w:p>
    <w:p w:rsidR="00FE3CE3" w:rsidRPr="00742A41" w:rsidRDefault="00FE3CE3" w:rsidP="00FE3CE3">
      <w:pPr>
        <w:pStyle w:val="ListParagraph"/>
        <w:numPr>
          <w:ilvl w:val="0"/>
          <w:numId w:val="24"/>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Հայտարարագրման ենթակա են Հայաստանի Հանրապետության դրամով, արտարժույթով կամ բնամթերային (ոչ դրամական) ձևով ստացված հետևյալ եկամուտները.</w:t>
      </w:r>
    </w:p>
    <w:p w:rsidR="00FE3CE3" w:rsidRPr="00742A41" w:rsidRDefault="00FE3CE3" w:rsidP="00FE3CE3">
      <w:pPr>
        <w:shd w:val="clear" w:color="auto" w:fill="FFFFFF"/>
        <w:spacing w:after="0"/>
        <w:ind w:firstLine="360"/>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1) աշխատանքի վարձատրությունը կամ դրան հավասարեցված այլ վճարումները,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2) ռոյալթիները,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3) տոկոսները,</w:t>
      </w:r>
    </w:p>
    <w:p w:rsidR="00FE3CE3" w:rsidRPr="00742A41" w:rsidRDefault="00FE3CE3" w:rsidP="00FE3CE3">
      <w:pPr>
        <w:shd w:val="clear" w:color="auto" w:fill="FFFFFF"/>
        <w:spacing w:after="0"/>
        <w:ind w:firstLine="360"/>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4) ներդրումներից շահաբաժինները կամ եկամուտները,</w:t>
      </w:r>
    </w:p>
    <w:p w:rsidR="00FE3CE3" w:rsidRPr="00742A41" w:rsidRDefault="00FE3CE3" w:rsidP="00FE3CE3">
      <w:pPr>
        <w:shd w:val="clear" w:color="auto" w:fill="FFFFFF"/>
        <w:spacing w:after="0"/>
        <w:ind w:firstLine="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 5) խաղատներում կամ շահումներով խաղերում ստացված եկամուտները (շահումները),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6) մրցույթների կամ մրցությունների, ինչպես նաև վիճակախաղերի իրային կամ դրամական շահումները (մրցանակները),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7) ապահովագրական հատուցումները,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8) ձեռնարկատիրական գործունեությունից ստացված եկամուտը,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9) վարձակալության դիմաց ստացված վճարը կամ այլ հատուցումը,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10) քաղաքացիաիրավական պայմանագրերից ստացված եկամուտը,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11) միանվագ վճարները,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12) գույքային իրավունքներից ստացված եկամուտը,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lang w:val="hy-AM"/>
        </w:rPr>
        <w:lastRenderedPageBreak/>
        <w:t>13) գյուղատնտեսական արտադրանքի իրացումից ստացված եկամուտը,</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lang w:val="hy-AM"/>
        </w:rPr>
      </w:pPr>
      <w:r w:rsidRPr="00742A41">
        <w:rPr>
          <w:rFonts w:ascii="GHEA Grapalat" w:hAnsi="GHEA Grapalat" w:cs="Sylfaen"/>
          <w:color w:val="000000"/>
          <w:sz w:val="24"/>
          <w:szCs w:val="24"/>
        </w:rPr>
        <w:t xml:space="preserve">14) </w:t>
      </w:r>
      <w:proofErr w:type="gramStart"/>
      <w:r w:rsidRPr="00742A41">
        <w:rPr>
          <w:rFonts w:ascii="GHEA Grapalat" w:hAnsi="GHEA Grapalat" w:cs="Sylfaen"/>
          <w:color w:val="000000"/>
          <w:sz w:val="24"/>
          <w:szCs w:val="24"/>
        </w:rPr>
        <w:t>կենսաթոշակը</w:t>
      </w:r>
      <w:proofErr w:type="gramEnd"/>
      <w:r w:rsidRPr="00742A41">
        <w:rPr>
          <w:rFonts w:ascii="GHEA Grapalat" w:hAnsi="GHEA Grapalat" w:cs="Sylfaen"/>
          <w:color w:val="000000"/>
          <w:sz w:val="24"/>
          <w:szCs w:val="24"/>
          <w:lang w:val="hy-AM"/>
        </w:rPr>
        <w:t>,</w:t>
      </w:r>
    </w:p>
    <w:p w:rsidR="00FE3CE3" w:rsidRPr="00742A41" w:rsidRDefault="00FE3CE3" w:rsidP="00FE3CE3">
      <w:pPr>
        <w:pStyle w:val="ListParagraph"/>
        <w:shd w:val="clear" w:color="auto" w:fill="FFFFFF"/>
        <w:spacing w:after="0"/>
        <w:ind w:left="360"/>
        <w:rPr>
          <w:rFonts w:ascii="GHEA Grapalat" w:hAnsi="GHEA Grapalat" w:cs="Sylfaen"/>
          <w:color w:val="000000"/>
          <w:sz w:val="24"/>
          <w:szCs w:val="24"/>
        </w:rPr>
      </w:pPr>
      <w:r w:rsidRPr="00742A41">
        <w:rPr>
          <w:rFonts w:ascii="GHEA Grapalat" w:hAnsi="GHEA Grapalat" w:cs="Sylfaen"/>
          <w:color w:val="000000"/>
          <w:sz w:val="24"/>
          <w:szCs w:val="24"/>
        </w:rPr>
        <w:t xml:space="preserve">15) </w:t>
      </w:r>
      <w:proofErr w:type="gramStart"/>
      <w:r w:rsidRPr="00742A41">
        <w:rPr>
          <w:rFonts w:ascii="GHEA Grapalat" w:hAnsi="GHEA Grapalat" w:cs="Sylfaen"/>
          <w:color w:val="000000"/>
          <w:sz w:val="24"/>
          <w:szCs w:val="24"/>
        </w:rPr>
        <w:t>այլ</w:t>
      </w:r>
      <w:proofErr w:type="gramEnd"/>
      <w:r w:rsidRPr="00742A41">
        <w:rPr>
          <w:rFonts w:ascii="GHEA Grapalat" w:hAnsi="GHEA Grapalat" w:cs="Sylfaen"/>
          <w:color w:val="000000"/>
          <w:sz w:val="24"/>
          <w:szCs w:val="24"/>
        </w:rPr>
        <w:t xml:space="preserve"> եկամուտներ:</w:t>
      </w:r>
    </w:p>
    <w:p w:rsidR="00FE3CE3" w:rsidRPr="00742A41" w:rsidRDefault="00FE3CE3" w:rsidP="00FE3CE3">
      <w:pPr>
        <w:pStyle w:val="NormalWeb"/>
        <w:numPr>
          <w:ilvl w:val="0"/>
          <w:numId w:val="24"/>
        </w:numPr>
        <w:shd w:val="clear" w:color="auto" w:fill="FFFFFF"/>
        <w:spacing w:before="0" w:beforeAutospacing="0" w:after="0" w:afterAutospacing="0" w:line="276" w:lineRule="auto"/>
        <w:jc w:val="both"/>
        <w:rPr>
          <w:rFonts w:ascii="GHEA Grapalat" w:eastAsia="Calibri" w:hAnsi="GHEA Grapalat" w:cs="Sylfaen"/>
          <w:b/>
          <w:color w:val="000000"/>
          <w:lang w:val="hy-AM"/>
        </w:rPr>
      </w:pPr>
      <w:r w:rsidRPr="00742A41">
        <w:rPr>
          <w:rFonts w:ascii="GHEA Grapalat" w:hAnsi="GHEA Grapalat" w:cs="Sylfaen"/>
          <w:color w:val="000000"/>
          <w:lang w:val="hy-AM"/>
        </w:rPr>
        <w:t>Հայտարարագրի</w:t>
      </w:r>
      <w:r w:rsidRPr="00742A41">
        <w:rPr>
          <w:rFonts w:ascii="GHEA Grapalat" w:hAnsi="GHEA Grapalat"/>
          <w:b/>
          <w:color w:val="000000"/>
          <w:lang w:val="hy-AM"/>
        </w:rPr>
        <w:t xml:space="preserve"> </w:t>
      </w:r>
      <w:r w:rsidRPr="00742A41">
        <w:rPr>
          <w:rFonts w:ascii="GHEA Grapalat" w:hAnsi="GHEA Grapalat"/>
          <w:color w:val="000000"/>
          <w:lang w:val="hy-AM"/>
        </w:rPr>
        <w:t>«Պաշտոնատար անձի և նրա ընտանիքի անդամների</w:t>
      </w:r>
    </w:p>
    <w:p w:rsidR="00FE3CE3" w:rsidRPr="00742A41" w:rsidRDefault="00FE3CE3" w:rsidP="00FE3CE3">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ե</w:t>
      </w:r>
      <w:r w:rsidRPr="00742A41">
        <w:rPr>
          <w:rFonts w:ascii="GHEA Grapalat" w:eastAsia="Times New Roman" w:hAnsi="GHEA Grapalat" w:cs="Times New Roman"/>
          <w:color w:val="000000"/>
          <w:sz w:val="24"/>
          <w:szCs w:val="24"/>
          <w:lang w:val="hy-AM"/>
        </w:rPr>
        <w:t>կամուտներ» բաժնում նշվում են պաշտոնատար</w:t>
      </w:r>
      <w:r w:rsidRPr="00742A41">
        <w:rPr>
          <w:rFonts w:ascii="GHEA Grapalat" w:eastAsia="Times New Roman" w:hAnsi="GHEA Grapalat" w:cs="Sylfaen"/>
          <w:color w:val="000000"/>
          <w:sz w:val="24"/>
          <w:szCs w:val="24"/>
          <w:lang w:val="hy-AM"/>
        </w:rPr>
        <w:t xml:space="preserve"> անձի, նրա ընտանիքի անդամների՝ հայտարարագրման տարվա ընթացքում, իսկ պաշտոնեական պարտականությունների ստանձնման կամ դադարեցման դեպքում՝ տվյալ տարվա հունվարի 1-ից մինչև պաշտոնեական պարտականությունների ստանձնման կամ դադարեցման օրն ընկած ժամանակահատվածում ստացած եկամուտները և դրանց ստացման աղբյուրները։ </w:t>
      </w:r>
    </w:p>
    <w:p w:rsidR="00FE3CE3" w:rsidRPr="00742A41" w:rsidRDefault="00FE3CE3" w:rsidP="00AF0FA7">
      <w:pPr>
        <w:pStyle w:val="ListParagraph"/>
        <w:numPr>
          <w:ilvl w:val="0"/>
          <w:numId w:val="24"/>
        </w:numPr>
        <w:shd w:val="clear" w:color="auto" w:fill="FFFFFF"/>
        <w:tabs>
          <w:tab w:val="left" w:pos="90"/>
        </w:tabs>
        <w:spacing w:after="0"/>
        <w:ind w:left="0" w:firstLine="36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Եկամուտների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ստացման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աղբյուր</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է</w:t>
      </w:r>
      <w:r w:rsidRPr="00742A41">
        <w:rPr>
          <w:rFonts w:ascii="GHEA Grapalat" w:hAnsi="GHEA Grapalat"/>
          <w:color w:val="000000"/>
          <w:sz w:val="24"/>
          <w:szCs w:val="24"/>
          <w:lang w:val="hy-AM"/>
        </w:rPr>
        <w:t xml:space="preserve"> հանդիսանում </w:t>
      </w:r>
      <w:r w:rsidRPr="00742A41">
        <w:rPr>
          <w:rFonts w:ascii="GHEA Grapalat" w:hAnsi="GHEA Grapalat" w:cs="Sylfaen"/>
          <w:color w:val="000000"/>
          <w:sz w:val="24"/>
          <w:szCs w:val="24"/>
          <w:lang w:val="hy-AM"/>
        </w:rPr>
        <w:t>այն</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անձը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ով</w:t>
      </w:r>
      <w:r w:rsidR="00AF0FA7" w:rsidRPr="00742A41">
        <w:rPr>
          <w:rFonts w:ascii="GHEA Grapalat" w:hAnsi="GHEA Grapalat" w:cs="Sylfaen"/>
          <w:color w:val="000000"/>
          <w:sz w:val="24"/>
          <w:szCs w:val="24"/>
          <w:lang w:val="hy-AM"/>
        </w:rPr>
        <w:t xml:space="preserve"> </w:t>
      </w:r>
      <w:r w:rsidRPr="00742A41">
        <w:rPr>
          <w:rFonts w:ascii="GHEA Grapalat" w:eastAsia="Times New Roman" w:hAnsi="GHEA Grapalat" w:cs="Sylfaen"/>
          <w:color w:val="000000"/>
          <w:sz w:val="24"/>
          <w:szCs w:val="24"/>
          <w:lang w:val="hy-AM"/>
        </w:rPr>
        <w:t>հայտարարագրման տարում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հայտարարատուին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վճարել</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է</w:t>
      </w:r>
      <w:r w:rsidRPr="00742A41">
        <w:rPr>
          <w:rFonts w:ascii="GHEA Grapalat" w:eastAsia="Times New Roman" w:hAnsi="GHEA Grapalat" w:cs="Times New Roman"/>
          <w:color w:val="000000"/>
          <w:sz w:val="24"/>
          <w:szCs w:val="24"/>
          <w:lang w:val="hy-AM"/>
        </w:rPr>
        <w:t xml:space="preserve"> օրենքով </w:t>
      </w:r>
      <w:r w:rsidRPr="00742A41">
        <w:rPr>
          <w:rFonts w:ascii="GHEA Grapalat" w:eastAsia="Times New Roman" w:hAnsi="GHEA Grapalat" w:cs="Sylfaen"/>
          <w:color w:val="000000"/>
          <w:sz w:val="24"/>
          <w:szCs w:val="24"/>
          <w:lang w:val="hy-AM"/>
        </w:rPr>
        <w:t>նախատեսված</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եկամուտ</w:t>
      </w:r>
      <w:r w:rsidRPr="00742A41">
        <w:rPr>
          <w:rFonts w:ascii="GHEA Grapalat" w:eastAsia="Times New Roman" w:hAnsi="GHEA Grapalat" w:cs="Times New Roman"/>
          <w:color w:val="000000"/>
          <w:sz w:val="24"/>
          <w:szCs w:val="24"/>
          <w:lang w:val="hy-AM"/>
        </w:rPr>
        <w:t>: Ե</w:t>
      </w:r>
      <w:r w:rsidRPr="00742A41">
        <w:rPr>
          <w:rFonts w:ascii="GHEA Grapalat" w:eastAsia="Times New Roman" w:hAnsi="GHEA Grapalat" w:cs="Sylfaen"/>
          <w:color w:val="000000"/>
          <w:sz w:val="24"/>
          <w:szCs w:val="24"/>
          <w:lang w:val="hy-AM"/>
        </w:rPr>
        <w:t>կամուտների</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ստացման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աղբյուր</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կարող</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են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հանդիսանալ</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պետական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կառավարման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կամ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տեղական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ինքնակառավարման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մարմինը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w:t>
      </w:r>
      <w:r w:rsidRPr="00742A41">
        <w:rPr>
          <w:rFonts w:ascii="GHEA Grapalat" w:eastAsia="Times New Roman" w:hAnsi="GHEA Grapalat" w:cs="Times New Roman"/>
          <w:color w:val="000000"/>
          <w:sz w:val="24"/>
          <w:szCs w:val="24"/>
          <w:lang w:val="hy-AM"/>
        </w:rPr>
        <w:t xml:space="preserve">ռևտրային, ոչ առևտրային կազմակերպությունը, հիմնարկը, մասնաճյուղը, ներկայացուցչությունը, անհատ ձեռնարկատերը կամ անհատ ձեռնարկատեր չհամարվող ֆիզիկական անձը։ </w:t>
      </w:r>
    </w:p>
    <w:p w:rsidR="00FE3CE3" w:rsidRPr="00742A41" w:rsidRDefault="00FE3CE3" w:rsidP="00FE3CE3">
      <w:pPr>
        <w:pStyle w:val="ListParagraph"/>
        <w:numPr>
          <w:ilvl w:val="0"/>
          <w:numId w:val="24"/>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Օրենսդրությամբ սահմանված կարգով հարկերը և (կամ) պարտադիր այլ </w:t>
      </w:r>
    </w:p>
    <w:p w:rsidR="00FE3CE3" w:rsidRPr="00742A41" w:rsidRDefault="00FE3CE3" w:rsidP="00E544BA">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վճարները եկամտի ստացման աղբյուրի մոտ պահված լինելու դեպքում եկամուտները հայտարարագրվում են առանց այդ գումարների:</w:t>
      </w:r>
    </w:p>
    <w:p w:rsidR="00FE3CE3" w:rsidRPr="00742A41" w:rsidRDefault="00FE3CE3" w:rsidP="00E544BA">
      <w:pPr>
        <w:pStyle w:val="ListParagraph"/>
        <w:numPr>
          <w:ilvl w:val="0"/>
          <w:numId w:val="24"/>
        </w:numPr>
        <w:shd w:val="clear" w:color="auto" w:fill="FFFFFF"/>
        <w:spacing w:after="0"/>
        <w:jc w:val="both"/>
        <w:rPr>
          <w:rFonts w:ascii="GHEA Grapalat" w:hAnsi="GHEA Grapalat" w:cs="Sylfaen"/>
          <w:color w:val="000000"/>
          <w:sz w:val="24"/>
          <w:szCs w:val="24"/>
          <w:lang w:val="hy-AM"/>
        </w:rPr>
      </w:pPr>
      <w:r w:rsidRPr="00742A41">
        <w:rPr>
          <w:rFonts w:ascii="GHEA Grapalat" w:hAnsi="GHEA Grapalat" w:cs="Sylfaen"/>
          <w:color w:val="000000"/>
          <w:sz w:val="24"/>
          <w:szCs w:val="24"/>
          <w:lang w:val="hy-AM"/>
        </w:rPr>
        <w:t xml:space="preserve"> </w:t>
      </w:r>
      <w:r w:rsidRPr="00742A41">
        <w:rPr>
          <w:rFonts w:ascii="GHEA Grapalat" w:hAnsi="GHEA Grapalat"/>
          <w:color w:val="000000"/>
          <w:sz w:val="24"/>
          <w:szCs w:val="24"/>
          <w:lang w:val="hy-AM"/>
        </w:rPr>
        <w:t xml:space="preserve">Հայտարարագրման </w:t>
      </w:r>
      <w:r w:rsidRPr="00742A41">
        <w:rPr>
          <w:rFonts w:ascii="GHEA Grapalat" w:hAnsi="GHEA Grapalat" w:cs="Sylfaen"/>
          <w:color w:val="000000"/>
          <w:sz w:val="24"/>
          <w:szCs w:val="24"/>
          <w:lang w:val="hy-AM"/>
        </w:rPr>
        <w:t>ենթակա</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գույքի</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գինը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արժեքը</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կամ</w:t>
      </w: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արտարժույթով</w:t>
      </w:r>
      <w:r w:rsidRPr="00742A41">
        <w:rPr>
          <w:rFonts w:ascii="GHEA Grapalat" w:hAnsi="GHEA Grapalat"/>
          <w:color w:val="000000"/>
          <w:sz w:val="24"/>
          <w:szCs w:val="24"/>
          <w:lang w:val="hy-AM"/>
        </w:rPr>
        <w:t xml:space="preserve"> </w:t>
      </w:r>
    </w:p>
    <w:p w:rsidR="00FE3CE3" w:rsidRPr="00742A41" w:rsidRDefault="00FE3CE3" w:rsidP="00E544BA">
      <w:pPr>
        <w:shd w:val="clear" w:color="auto" w:fill="FFFFFF"/>
        <w:spacing w:after="0"/>
        <w:jc w:val="both"/>
        <w:rPr>
          <w:rFonts w:ascii="GHEA Grapalat" w:eastAsia="Times New Roman" w:hAnsi="GHEA Grapalat" w:cs="Sylfaen"/>
          <w:color w:val="000000"/>
          <w:sz w:val="24"/>
          <w:szCs w:val="24"/>
          <w:lang w:val="hy-AM"/>
        </w:rPr>
      </w:pPr>
      <w:r w:rsidRPr="00742A41">
        <w:rPr>
          <w:rFonts w:ascii="GHEA Grapalat" w:eastAsia="Times New Roman" w:hAnsi="GHEA Grapalat" w:cs="Sylfaen"/>
          <w:color w:val="000000"/>
          <w:sz w:val="24"/>
          <w:szCs w:val="24"/>
          <w:lang w:val="hy-AM"/>
        </w:rPr>
        <w:t>եկամուտը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որոշելիս</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արտարժույթի</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համարժեքը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հաշվարկվում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է</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ելնելով</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գործարքի</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օրվա</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դրությամբ</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Հայաստանի</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Հանրապետության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կենտրոնական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բանկի</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հրապարակած՝</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արժութային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շուկաներում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ձևավորված</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միջին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փոխարժեքից</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իսկ</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բնամթերային (ոչ դրամական) արտահայտությամբ ստացված գույքի գինը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արժեքը</w:t>
      </w:r>
      <w:r w:rsidRPr="00742A41">
        <w:rPr>
          <w:rFonts w:ascii="GHEA Grapalat" w:eastAsia="Times New Roman" w:hAnsi="GHEA Grapalat" w:cs="Times New Roman"/>
          <w:color w:val="000000"/>
          <w:sz w:val="24"/>
          <w:szCs w:val="24"/>
          <w:lang w:val="hy-AM"/>
        </w:rPr>
        <w:t>)</w:t>
      </w:r>
      <w:r w:rsidRPr="00742A41">
        <w:rPr>
          <w:rFonts w:ascii="GHEA Grapalat" w:eastAsia="Times New Roman" w:hAnsi="GHEA Grapalat" w:cs="Sylfaen"/>
          <w:color w:val="000000"/>
          <w:sz w:val="24"/>
          <w:szCs w:val="24"/>
          <w:lang w:val="hy-AM"/>
        </w:rPr>
        <w:t>՝</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ելնելով</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 xml:space="preserve">բնամթերային </w:t>
      </w:r>
      <w:r w:rsidRPr="00742A41">
        <w:rPr>
          <w:rFonts w:ascii="GHEA Grapalat" w:eastAsia="Times New Roman" w:hAnsi="GHEA Grapalat" w:cs="Times New Roman"/>
          <w:color w:val="000000"/>
          <w:sz w:val="24"/>
          <w:szCs w:val="24"/>
          <w:lang w:val="hy-AM"/>
        </w:rPr>
        <w:t>(</w:t>
      </w:r>
      <w:r w:rsidRPr="00742A41">
        <w:rPr>
          <w:rFonts w:ascii="GHEA Grapalat" w:eastAsia="Times New Roman" w:hAnsi="GHEA Grapalat" w:cs="Sylfaen"/>
          <w:color w:val="000000"/>
          <w:sz w:val="24"/>
          <w:szCs w:val="24"/>
          <w:lang w:val="hy-AM"/>
        </w:rPr>
        <w:t>ոչ</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դրամական</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եկամուտը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կամ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գույքը</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հայտարարագրում</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արտացոլելու</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կարգով</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որոշվող</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գնից</w:t>
      </w:r>
      <w:r w:rsidRPr="00742A41">
        <w:rPr>
          <w:rFonts w:ascii="GHEA Grapalat" w:eastAsia="Times New Roman" w:hAnsi="GHEA Grapalat" w:cs="Times New Roman"/>
          <w:color w:val="000000"/>
          <w:sz w:val="24"/>
          <w:szCs w:val="24"/>
          <w:lang w:val="hy-AM"/>
        </w:rPr>
        <w:t xml:space="preserve"> (</w:t>
      </w:r>
      <w:r w:rsidRPr="00742A41">
        <w:rPr>
          <w:rFonts w:ascii="GHEA Grapalat" w:eastAsia="Times New Roman" w:hAnsi="GHEA Grapalat" w:cs="Sylfaen"/>
          <w:color w:val="000000"/>
          <w:sz w:val="24"/>
          <w:szCs w:val="24"/>
          <w:lang w:val="hy-AM"/>
        </w:rPr>
        <w:t>արժեքից</w:t>
      </w:r>
      <w:r w:rsidRPr="00742A41">
        <w:rPr>
          <w:rFonts w:ascii="GHEA Grapalat" w:eastAsia="Times New Roman" w:hAnsi="GHEA Grapalat" w:cs="Times New Roman"/>
          <w:color w:val="000000"/>
          <w:sz w:val="24"/>
          <w:szCs w:val="24"/>
          <w:lang w:val="hy-AM"/>
        </w:rPr>
        <w:t>)</w:t>
      </w:r>
      <w:r w:rsidRPr="00742A41">
        <w:rPr>
          <w:rFonts w:ascii="GHEA Grapalat" w:eastAsia="Times New Roman" w:hAnsi="GHEA Grapalat" w:cs="Tahoma"/>
          <w:color w:val="000000"/>
          <w:sz w:val="24"/>
          <w:szCs w:val="24"/>
          <w:lang w:val="hy-AM"/>
        </w:rPr>
        <w:t>։</w:t>
      </w:r>
    </w:p>
    <w:p w:rsidR="00FE3CE3" w:rsidRPr="00742A41" w:rsidRDefault="00FE3CE3" w:rsidP="00E544BA">
      <w:pPr>
        <w:pStyle w:val="ListParagraph"/>
        <w:numPr>
          <w:ilvl w:val="0"/>
          <w:numId w:val="24"/>
        </w:numPr>
        <w:shd w:val="clear" w:color="auto" w:fill="FFFFFF"/>
        <w:spacing w:after="0"/>
        <w:jc w:val="both"/>
        <w:rPr>
          <w:rFonts w:ascii="GHEA Grapalat" w:hAnsi="GHEA Grapalat"/>
          <w:color w:val="000000"/>
          <w:sz w:val="24"/>
          <w:szCs w:val="24"/>
          <w:lang w:val="hy-AM"/>
        </w:rPr>
      </w:pPr>
      <w:r w:rsidRPr="00742A41">
        <w:rPr>
          <w:rFonts w:ascii="GHEA Grapalat" w:hAnsi="GHEA Grapalat"/>
          <w:color w:val="000000"/>
          <w:sz w:val="24"/>
          <w:szCs w:val="24"/>
          <w:lang w:val="hy-AM"/>
        </w:rPr>
        <w:t xml:space="preserve"> </w:t>
      </w:r>
      <w:r w:rsidRPr="00742A41">
        <w:rPr>
          <w:rFonts w:ascii="GHEA Grapalat" w:hAnsi="GHEA Grapalat" w:cs="Sylfaen"/>
          <w:color w:val="000000"/>
          <w:sz w:val="24"/>
          <w:szCs w:val="24"/>
          <w:lang w:val="hy-AM"/>
        </w:rPr>
        <w:t>Եկամուտը</w:t>
      </w:r>
      <w:r w:rsidRPr="00742A41">
        <w:rPr>
          <w:rFonts w:ascii="GHEA Grapalat" w:hAnsi="GHEA Grapalat"/>
          <w:color w:val="000000"/>
          <w:sz w:val="24"/>
          <w:szCs w:val="24"/>
          <w:lang w:val="hy-AM"/>
        </w:rPr>
        <w:t xml:space="preserve"> հայտարարագրելիս պետք է նշվեն՝ եկամտի տեսակը, եկամտի</w:t>
      </w:r>
    </w:p>
    <w:p w:rsidR="00FE3CE3" w:rsidRPr="00A2272A" w:rsidRDefault="00FE3CE3" w:rsidP="00EB018F">
      <w:pPr>
        <w:shd w:val="clear" w:color="auto" w:fill="FFFFFF"/>
        <w:spacing w:after="0"/>
        <w:jc w:val="both"/>
        <w:rPr>
          <w:rFonts w:ascii="GHEA Grapalat" w:eastAsia="Times New Roman" w:hAnsi="GHEA Grapalat" w:cs="Times New Roman"/>
          <w:color w:val="000000"/>
          <w:sz w:val="24"/>
          <w:szCs w:val="24"/>
          <w:lang w:val="hy-AM"/>
        </w:rPr>
      </w:pPr>
      <w:r w:rsidRPr="00742A41">
        <w:rPr>
          <w:rFonts w:ascii="GHEA Grapalat" w:eastAsia="Times New Roman" w:hAnsi="GHEA Grapalat" w:cs="Sylfaen"/>
          <w:color w:val="000000"/>
          <w:sz w:val="24"/>
          <w:szCs w:val="24"/>
          <w:lang w:val="hy-AM"/>
        </w:rPr>
        <w:t>ստացման</w:t>
      </w:r>
      <w:r w:rsidRPr="00742A41">
        <w:rPr>
          <w:rFonts w:ascii="GHEA Grapalat" w:eastAsia="Times New Roman" w:hAnsi="GHEA Grapalat" w:cs="Times New Roman"/>
          <w:color w:val="000000"/>
          <w:sz w:val="24"/>
          <w:szCs w:val="24"/>
          <w:lang w:val="hy-AM"/>
        </w:rPr>
        <w:t xml:space="preserve"> աղբյուրը՝ եկամուտ վճարողի անվանումը կամ ազգանունը, անունը և հայրանունը, հասցեն, հարկ վճարողի հաշվառման համարը կամ հանրային ծառայությունների համարանիշը, եկամտի չափը (գումարը), արժույթը, ինչպես նաև եկամուտ ստացող անձը:</w:t>
      </w:r>
    </w:p>
    <w:p w:rsidR="00FE3CE3" w:rsidRPr="00A2272A" w:rsidRDefault="00FE3CE3" w:rsidP="00F4047D">
      <w:pPr>
        <w:pStyle w:val="NormalWeb"/>
        <w:shd w:val="clear" w:color="auto" w:fill="FFFFFF"/>
        <w:spacing w:before="0" w:beforeAutospacing="0" w:after="0" w:afterAutospacing="0" w:line="276" w:lineRule="auto"/>
        <w:jc w:val="both"/>
        <w:rPr>
          <w:rFonts w:ascii="GHEA Grapalat" w:hAnsi="GHEA Grapalat"/>
          <w:color w:val="000000"/>
          <w:lang w:val="hy-AM"/>
        </w:rPr>
      </w:pPr>
    </w:p>
    <w:p w:rsidR="00923646" w:rsidRPr="00742A41" w:rsidRDefault="00F4047D" w:rsidP="00923646">
      <w:pPr>
        <w:shd w:val="clear" w:color="auto" w:fill="FFFFFF"/>
        <w:spacing w:after="0"/>
        <w:ind w:firstLine="383"/>
        <w:jc w:val="both"/>
        <w:rPr>
          <w:rFonts w:ascii="GHEA Grapalat" w:eastAsia="Times New Roman" w:hAnsi="GHEA Grapalat" w:cs="Times New Roman"/>
          <w:color w:val="000000"/>
          <w:sz w:val="24"/>
          <w:szCs w:val="24"/>
          <w:lang w:val="hy-AM" w:eastAsia="ru-RU"/>
        </w:rPr>
      </w:pPr>
      <w:r w:rsidRPr="00F4047D">
        <w:rPr>
          <w:rFonts w:ascii="GHEA Grapalat" w:eastAsia="Times New Roman" w:hAnsi="GHEA Grapalat" w:cs="Times New Roman"/>
          <w:b/>
          <w:color w:val="000000"/>
          <w:sz w:val="24"/>
          <w:szCs w:val="24"/>
          <w:shd w:val="clear" w:color="auto" w:fill="FFFFFF"/>
          <w:lang w:val="hy-AM"/>
        </w:rPr>
        <w:t>Հոդված 4</w:t>
      </w:r>
      <w:r w:rsidRPr="00A2272A">
        <w:rPr>
          <w:rFonts w:ascii="GHEA Grapalat" w:eastAsia="Times New Roman" w:hAnsi="GHEA Grapalat" w:cs="Times New Roman"/>
          <w:b/>
          <w:color w:val="000000"/>
          <w:sz w:val="24"/>
          <w:szCs w:val="24"/>
          <w:shd w:val="clear" w:color="auto" w:fill="FFFFFF"/>
          <w:lang w:val="hy-AM"/>
        </w:rPr>
        <w:t>6</w:t>
      </w:r>
      <w:r w:rsidR="00923646" w:rsidRPr="00F4047D">
        <w:rPr>
          <w:rFonts w:ascii="GHEA Grapalat" w:eastAsia="Times New Roman" w:hAnsi="GHEA Grapalat" w:cs="Times New Roman"/>
          <w:b/>
          <w:color w:val="000000"/>
          <w:sz w:val="24"/>
          <w:szCs w:val="24"/>
          <w:shd w:val="clear" w:color="auto" w:fill="FFFFFF"/>
          <w:lang w:val="hy-AM"/>
        </w:rPr>
        <w:t xml:space="preserve">. </w:t>
      </w:r>
      <w:r w:rsidR="00923646" w:rsidRPr="00F4047D">
        <w:rPr>
          <w:rFonts w:ascii="Times New Roman" w:eastAsia="Times New Roman" w:hAnsi="Times New Roman" w:cs="Times New Roman"/>
          <w:color w:val="000000"/>
          <w:sz w:val="24"/>
          <w:szCs w:val="24"/>
          <w:lang w:val="hy-AM" w:eastAsia="ru-RU"/>
        </w:rPr>
        <w:t> </w:t>
      </w:r>
      <w:r w:rsidR="00923646" w:rsidRPr="00F4047D">
        <w:rPr>
          <w:rFonts w:ascii="GHEA Grapalat" w:eastAsia="Times New Roman" w:hAnsi="GHEA Grapalat" w:cs="Sylfaen"/>
          <w:b/>
          <w:bCs/>
          <w:color w:val="000000"/>
          <w:sz w:val="24"/>
          <w:szCs w:val="24"/>
          <w:lang w:val="hy-AM" w:eastAsia="ru-RU"/>
        </w:rPr>
        <w:t xml:space="preserve"> Հայտարարագրի</w:t>
      </w:r>
      <w:r w:rsidR="00923646" w:rsidRPr="00742A41">
        <w:rPr>
          <w:rFonts w:ascii="GHEA Grapalat" w:eastAsia="Times New Roman" w:hAnsi="GHEA Grapalat" w:cs="Times New Roman"/>
          <w:b/>
          <w:bCs/>
          <w:color w:val="000000"/>
          <w:sz w:val="24"/>
          <w:szCs w:val="24"/>
          <w:lang w:val="hy-AM" w:eastAsia="ru-RU"/>
        </w:rPr>
        <w:t xml:space="preserve"> </w:t>
      </w:r>
      <w:r w:rsidR="00923646" w:rsidRPr="00742A41">
        <w:rPr>
          <w:rFonts w:ascii="GHEA Grapalat" w:eastAsia="Times New Roman" w:hAnsi="GHEA Grapalat" w:cs="Sylfaen"/>
          <w:b/>
          <w:bCs/>
          <w:color w:val="000000"/>
          <w:sz w:val="24"/>
          <w:szCs w:val="24"/>
          <w:lang w:val="hy-AM" w:eastAsia="ru-RU"/>
        </w:rPr>
        <w:t>ռեեստրը և տվյալների</w:t>
      </w:r>
      <w:r w:rsidR="00923646" w:rsidRPr="00742A41">
        <w:rPr>
          <w:rFonts w:ascii="GHEA Grapalat" w:eastAsia="Times New Roman" w:hAnsi="GHEA Grapalat" w:cs="Times New Roman"/>
          <w:b/>
          <w:bCs/>
          <w:color w:val="000000"/>
          <w:sz w:val="24"/>
          <w:szCs w:val="24"/>
          <w:lang w:val="hy-AM" w:eastAsia="ru-RU"/>
        </w:rPr>
        <w:t xml:space="preserve"> </w:t>
      </w:r>
      <w:r w:rsidR="00923646" w:rsidRPr="00742A41">
        <w:rPr>
          <w:rFonts w:ascii="GHEA Grapalat" w:eastAsia="Times New Roman" w:hAnsi="GHEA Grapalat" w:cs="Sylfaen"/>
          <w:b/>
          <w:bCs/>
          <w:color w:val="000000"/>
          <w:sz w:val="24"/>
          <w:szCs w:val="24"/>
          <w:lang w:val="hy-AM" w:eastAsia="ru-RU"/>
        </w:rPr>
        <w:t>հրապարակումը</w:t>
      </w:r>
    </w:p>
    <w:p w:rsidR="00923646" w:rsidRPr="00742A41" w:rsidRDefault="00923646" w:rsidP="00923646">
      <w:pPr>
        <w:shd w:val="clear" w:color="auto" w:fill="FFFFFF"/>
        <w:spacing w:after="0"/>
        <w:ind w:firstLine="383"/>
        <w:jc w:val="both"/>
        <w:rPr>
          <w:rFonts w:ascii="GHEA Grapalat" w:eastAsia="Times New Roman" w:hAnsi="GHEA Grapalat" w:cs="Times New Roman"/>
          <w:color w:val="000000"/>
          <w:sz w:val="24"/>
          <w:szCs w:val="24"/>
          <w:lang w:val="hy-AM" w:eastAsia="ru-RU"/>
        </w:rPr>
      </w:pPr>
      <w:r w:rsidRPr="00742A41">
        <w:rPr>
          <w:rFonts w:ascii="Times New Roman" w:eastAsia="Times New Roman" w:hAnsi="Times New Roman" w:cs="Times New Roman"/>
          <w:color w:val="000000"/>
          <w:sz w:val="24"/>
          <w:szCs w:val="24"/>
          <w:lang w:val="hy-AM" w:eastAsia="ru-RU"/>
        </w:rPr>
        <w:t> </w:t>
      </w:r>
    </w:p>
    <w:p w:rsidR="00923646" w:rsidRPr="00742A41" w:rsidRDefault="00923646" w:rsidP="00923646">
      <w:pPr>
        <w:shd w:val="clear" w:color="auto" w:fill="FFFFFF"/>
        <w:spacing w:after="0"/>
        <w:ind w:firstLine="383"/>
        <w:jc w:val="both"/>
        <w:rPr>
          <w:rFonts w:ascii="GHEA Grapalat" w:eastAsia="Times New Roman" w:hAnsi="GHEA Grapalat" w:cs="Sylfaen"/>
          <w:color w:val="000000"/>
          <w:sz w:val="24"/>
          <w:szCs w:val="24"/>
          <w:lang w:val="hy-AM" w:eastAsia="ru-RU"/>
        </w:rPr>
      </w:pPr>
      <w:r w:rsidRPr="00742A41">
        <w:rPr>
          <w:rFonts w:ascii="GHEA Grapalat" w:eastAsia="Times New Roman" w:hAnsi="GHEA Grapalat" w:cs="Times New Roman"/>
          <w:color w:val="000000"/>
          <w:sz w:val="24"/>
          <w:szCs w:val="24"/>
          <w:lang w:val="hy-AM" w:eastAsia="ru-RU"/>
        </w:rPr>
        <w:t xml:space="preserve">1. </w:t>
      </w:r>
      <w:r w:rsidRPr="00742A41">
        <w:rPr>
          <w:rFonts w:ascii="GHEA Grapalat" w:eastAsia="Times New Roman" w:hAnsi="GHEA Grapalat" w:cs="Sylfaen"/>
          <w:color w:val="000000"/>
          <w:sz w:val="24"/>
          <w:szCs w:val="24"/>
          <w:lang w:val="hy-AM" w:eastAsia="ru-RU"/>
        </w:rPr>
        <w:t>Հայտարարագիրն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ստանալուց</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հետո</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երեք</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աշխատանքային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օրվա</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ընթացքում</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Հանձնաժողովն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այն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զետեղում</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է</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հայտարարագրերի</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ռեեստրում։</w:t>
      </w:r>
    </w:p>
    <w:p w:rsidR="00923646" w:rsidRPr="00742A41" w:rsidRDefault="00923646" w:rsidP="00923646">
      <w:pPr>
        <w:shd w:val="clear" w:color="auto" w:fill="FFFFFF"/>
        <w:spacing w:after="0"/>
        <w:ind w:firstLine="383"/>
        <w:jc w:val="both"/>
        <w:rPr>
          <w:rFonts w:ascii="GHEA Grapalat" w:eastAsia="Times New Roman" w:hAnsi="GHEA Grapalat" w:cs="Times New Roman"/>
          <w:color w:val="000000"/>
          <w:sz w:val="24"/>
          <w:szCs w:val="24"/>
          <w:lang w:val="hy-AM"/>
        </w:rPr>
      </w:pPr>
      <w:r w:rsidRPr="00742A41">
        <w:rPr>
          <w:rFonts w:ascii="GHEA Grapalat" w:eastAsia="Times New Roman" w:hAnsi="GHEA Grapalat" w:cs="Times New Roman"/>
          <w:color w:val="000000"/>
          <w:sz w:val="24"/>
          <w:szCs w:val="24"/>
          <w:lang w:val="hy-AM"/>
        </w:rPr>
        <w:t xml:space="preserve">2. Հանձնաժողովը հայտարարագիրը ռեեստրում զետեղելուց անմիջապես հետո ապահովում է դրա հրապարակումը իր էլեկտրոնային կայքէջում: </w:t>
      </w:r>
    </w:p>
    <w:p w:rsidR="00923646" w:rsidRPr="00742A41" w:rsidRDefault="00923646" w:rsidP="00923646">
      <w:pPr>
        <w:shd w:val="clear" w:color="auto" w:fill="FFFFFF"/>
        <w:spacing w:after="0"/>
        <w:ind w:firstLine="383"/>
        <w:jc w:val="both"/>
        <w:rPr>
          <w:rFonts w:ascii="GHEA Grapalat" w:eastAsia="Times New Roman" w:hAnsi="GHEA Grapalat" w:cs="Sylfaen"/>
          <w:color w:val="000000"/>
          <w:sz w:val="24"/>
          <w:szCs w:val="24"/>
          <w:lang w:val="hy-AM" w:eastAsia="ru-RU"/>
        </w:rPr>
      </w:pPr>
      <w:r w:rsidRPr="00742A41">
        <w:rPr>
          <w:rFonts w:ascii="GHEA Grapalat" w:eastAsia="Times New Roman" w:hAnsi="GHEA Grapalat" w:cs="Times New Roman"/>
          <w:color w:val="000000"/>
          <w:sz w:val="24"/>
          <w:szCs w:val="24"/>
          <w:lang w:val="hy-AM" w:eastAsia="ru-RU"/>
        </w:rPr>
        <w:lastRenderedPageBreak/>
        <w:t xml:space="preserve">3. </w:t>
      </w:r>
      <w:r w:rsidRPr="00742A41">
        <w:rPr>
          <w:rFonts w:ascii="GHEA Grapalat" w:eastAsia="Times New Roman" w:hAnsi="GHEA Grapalat" w:cs="Sylfaen"/>
          <w:color w:val="000000"/>
          <w:sz w:val="24"/>
          <w:szCs w:val="24"/>
          <w:lang w:val="hy-AM" w:eastAsia="ru-RU"/>
        </w:rPr>
        <w:t>Հայտարարագրում</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ներառված</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հրապարակման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տրամադրման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ենթակա</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տվյալների</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ցանկը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բովանդակությունը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և</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ձևը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սահմանում</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է</w:t>
      </w:r>
      <w:r w:rsidRPr="00742A41">
        <w:rPr>
          <w:rFonts w:ascii="GHEA Grapalat" w:eastAsia="Times New Roman" w:hAnsi="GHEA Grapalat" w:cs="Times New Roman"/>
          <w:color w:val="000000"/>
          <w:sz w:val="24"/>
          <w:szCs w:val="24"/>
          <w:lang w:val="hy-AM" w:eastAsia="ru-RU"/>
        </w:rPr>
        <w:t xml:space="preserve"> Հանձնաժողովը: </w:t>
      </w:r>
      <w:r w:rsidRPr="00742A41">
        <w:rPr>
          <w:rFonts w:ascii="GHEA Grapalat" w:eastAsia="Times New Roman" w:hAnsi="GHEA Grapalat" w:cs="Sylfaen"/>
          <w:color w:val="000000"/>
          <w:sz w:val="24"/>
          <w:szCs w:val="24"/>
          <w:lang w:val="hy-AM" w:eastAsia="ru-RU"/>
        </w:rPr>
        <w:t>Հրապարակման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ենթակա</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տվյալների</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ցանկը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չի</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կարող</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պարունակել</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անձը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գույքը</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նույնականացնող</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տվյալներ։</w:t>
      </w:r>
    </w:p>
    <w:p w:rsidR="00923646" w:rsidRPr="00742A41" w:rsidRDefault="00923646" w:rsidP="00923646">
      <w:pPr>
        <w:shd w:val="clear" w:color="auto" w:fill="FFFFFF"/>
        <w:spacing w:after="0"/>
        <w:ind w:firstLine="383"/>
        <w:jc w:val="both"/>
        <w:rPr>
          <w:rFonts w:ascii="GHEA Grapalat" w:eastAsia="Times New Roman" w:hAnsi="GHEA Grapalat" w:cs="Times New Roman"/>
          <w:color w:val="000000"/>
          <w:sz w:val="24"/>
          <w:szCs w:val="24"/>
          <w:lang w:val="hy-AM" w:eastAsia="ru-RU"/>
        </w:rPr>
      </w:pPr>
      <w:r w:rsidRPr="00742A41">
        <w:rPr>
          <w:rFonts w:ascii="GHEA Grapalat" w:eastAsia="Times New Roman" w:hAnsi="GHEA Grapalat" w:cs="Sylfaen"/>
          <w:color w:val="000000"/>
          <w:sz w:val="24"/>
          <w:szCs w:val="24"/>
          <w:lang w:val="hy-AM" w:eastAsia="ru-RU"/>
        </w:rPr>
        <w:t xml:space="preserve">4. </w:t>
      </w:r>
      <w:r w:rsidR="00EA3627">
        <w:rPr>
          <w:rFonts w:ascii="GHEA Grapalat" w:eastAsia="Times New Roman" w:hAnsi="GHEA Grapalat" w:cs="Sylfaen"/>
          <w:color w:val="000000"/>
          <w:sz w:val="24"/>
          <w:szCs w:val="24"/>
          <w:lang w:val="hy-AM" w:eastAsia="ru-RU"/>
        </w:rPr>
        <w:t>Հ</w:t>
      </w:r>
      <w:r w:rsidRPr="00742A41">
        <w:rPr>
          <w:rFonts w:ascii="GHEA Grapalat" w:eastAsia="Times New Roman" w:hAnsi="GHEA Grapalat" w:cs="Times New Roman"/>
          <w:color w:val="000000"/>
          <w:sz w:val="24"/>
          <w:szCs w:val="24"/>
          <w:lang w:val="hy-AM"/>
        </w:rPr>
        <w:t>այտարարագիր ներկայացնելու պարտականություն ունեցող պաշտոնատար անձի և ընտանիքի կազմի անդամի անձնագրի, նույնականացման քարտի, բանկային հաշիվների տվյալները, թանկարժեք գույքի անվանացանկը, ներդրումային ֆոնդերի, բանկերի, հիմնադրամների անվանումները, վճարողների,  պայմանագրի կողմ հանդիսացող անձանց անձնական տվյալները</w:t>
      </w:r>
      <w:r w:rsidR="00EA3627">
        <w:rPr>
          <w:rFonts w:ascii="GHEA Grapalat" w:eastAsia="Times New Roman" w:hAnsi="GHEA Grapalat" w:cs="Times New Roman"/>
          <w:color w:val="000000"/>
          <w:sz w:val="24"/>
          <w:szCs w:val="24"/>
          <w:lang w:val="hy-AM"/>
        </w:rPr>
        <w:t xml:space="preserve"> հրապարակման ենթակա չեն</w:t>
      </w:r>
      <w:r w:rsidRPr="00742A41">
        <w:rPr>
          <w:rFonts w:ascii="GHEA Grapalat" w:eastAsia="Times New Roman" w:hAnsi="GHEA Grapalat" w:cs="Times New Roman"/>
          <w:color w:val="000000"/>
          <w:sz w:val="24"/>
          <w:szCs w:val="24"/>
          <w:lang w:val="hy-AM"/>
        </w:rPr>
        <w:t>: Գույքի և ակտիվների գտնվելու երկիրը կամ բնակավայրը կարող են մասնակիորեն հրապարակվել՝ փակելով դրանց հասցեները և ճշգրիտ նույնականացնող տվյալները:</w:t>
      </w:r>
    </w:p>
    <w:p w:rsidR="00923646" w:rsidRPr="00742A41" w:rsidRDefault="00923646" w:rsidP="00923646">
      <w:pPr>
        <w:shd w:val="clear" w:color="auto" w:fill="FFFFFF"/>
        <w:spacing w:after="0"/>
        <w:ind w:firstLine="383"/>
        <w:jc w:val="both"/>
        <w:rPr>
          <w:rFonts w:ascii="GHEA Grapalat" w:eastAsia="Times New Roman" w:hAnsi="GHEA Grapalat" w:cs="Times New Roman"/>
          <w:color w:val="000000"/>
          <w:sz w:val="24"/>
          <w:szCs w:val="24"/>
          <w:lang w:val="hy-AM" w:eastAsia="ru-RU"/>
        </w:rPr>
      </w:pPr>
      <w:r w:rsidRPr="00742A41">
        <w:rPr>
          <w:rFonts w:ascii="GHEA Grapalat" w:eastAsia="Times New Roman" w:hAnsi="GHEA Grapalat" w:cs="Times New Roman"/>
          <w:color w:val="000000"/>
          <w:sz w:val="24"/>
          <w:szCs w:val="24"/>
          <w:lang w:val="hy-AM" w:eastAsia="ru-RU"/>
        </w:rPr>
        <w:t xml:space="preserve">5.  </w:t>
      </w:r>
      <w:r w:rsidRPr="00742A41">
        <w:rPr>
          <w:rFonts w:ascii="GHEA Grapalat" w:eastAsia="Times New Roman" w:hAnsi="GHEA Grapalat" w:cs="Sylfaen"/>
          <w:color w:val="000000"/>
          <w:sz w:val="24"/>
          <w:szCs w:val="24"/>
          <w:lang w:val="hy-AM" w:eastAsia="ru-RU"/>
        </w:rPr>
        <w:t>Հանձնաժողովն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ապահովում</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է</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հրապարակման</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ոչ</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ենթակա</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տվյալների</w:t>
      </w:r>
      <w:r w:rsidRPr="00742A41">
        <w:rPr>
          <w:rFonts w:ascii="GHEA Grapalat" w:eastAsia="Times New Roman" w:hAnsi="GHEA Grapalat" w:cs="Times New Roman"/>
          <w:color w:val="000000"/>
          <w:sz w:val="24"/>
          <w:szCs w:val="24"/>
          <w:lang w:val="hy-AM" w:eastAsia="ru-RU"/>
        </w:rPr>
        <w:t xml:space="preserve"> </w:t>
      </w:r>
      <w:r w:rsidRPr="00742A41">
        <w:rPr>
          <w:rFonts w:ascii="GHEA Grapalat" w:eastAsia="Times New Roman" w:hAnsi="GHEA Grapalat" w:cs="Sylfaen"/>
          <w:color w:val="000000"/>
          <w:sz w:val="24"/>
          <w:szCs w:val="24"/>
          <w:lang w:val="hy-AM" w:eastAsia="ru-RU"/>
        </w:rPr>
        <w:t>պաշտպանությունը</w:t>
      </w:r>
      <w:r w:rsidRPr="00742A41">
        <w:rPr>
          <w:rFonts w:ascii="GHEA Grapalat" w:eastAsia="Times New Roman" w:hAnsi="GHEA Grapalat" w:cs="Times New Roman"/>
          <w:color w:val="000000"/>
          <w:sz w:val="24"/>
          <w:szCs w:val="24"/>
          <w:lang w:val="hy-AM" w:eastAsia="ru-RU"/>
        </w:rPr>
        <w:t xml:space="preserve">։  </w:t>
      </w:r>
    </w:p>
    <w:p w:rsidR="00923646" w:rsidRPr="00742A41" w:rsidRDefault="00923646" w:rsidP="00923646">
      <w:pPr>
        <w:pStyle w:val="NormalWeb"/>
        <w:tabs>
          <w:tab w:val="left" w:pos="0"/>
        </w:tabs>
        <w:spacing w:before="0" w:beforeAutospacing="0" w:after="0" w:afterAutospacing="0" w:line="276" w:lineRule="auto"/>
        <w:ind w:right="180"/>
        <w:jc w:val="both"/>
        <w:rPr>
          <w:rFonts w:ascii="GHEA Grapalat" w:hAnsi="GHEA Grapalat"/>
          <w:lang w:val="hy-AM"/>
        </w:rPr>
      </w:pPr>
      <w:r w:rsidRPr="00742A41">
        <w:rPr>
          <w:rFonts w:ascii="GHEA Grapalat" w:hAnsi="GHEA Grapalat"/>
          <w:lang w:val="hy-AM"/>
        </w:rPr>
        <w:t xml:space="preserve">     6. Հայտարարատուի պաշտոնաթողության դեպքում վերջինիս հայտարարագրերը մնում են </w:t>
      </w:r>
      <w:r w:rsidR="00CD6440">
        <w:rPr>
          <w:rFonts w:ascii="GHEA Grapalat" w:hAnsi="GHEA Grapalat"/>
          <w:lang w:val="hy-AM"/>
        </w:rPr>
        <w:t>հրապարակված պաշտոնաթողության օր</w:t>
      </w:r>
      <w:r w:rsidR="00CD6440" w:rsidRPr="00A2272A">
        <w:rPr>
          <w:rFonts w:ascii="GHEA Grapalat" w:hAnsi="GHEA Grapalat"/>
          <w:lang w:val="hy-AM"/>
        </w:rPr>
        <w:t>վանի</w:t>
      </w:r>
      <w:r w:rsidRPr="00742A41">
        <w:rPr>
          <w:rFonts w:ascii="GHEA Grapalat" w:hAnsi="GHEA Grapalat"/>
          <w:lang w:val="hy-AM"/>
        </w:rPr>
        <w:t>ց հետո՝ մեկ տարվա ընթացքում: Մեկ տարվա ընթացքում կրկին հայտարարագրման պարտականություն նախատեսող պաշտոն չստանձնելու դեպքում այդ հայտարարագրերը արխիվացվում են: Այդ ժամկետից հետո տվյալ անձի կողմից հայտարարագրման պարտականություն նախատեսող պաշտոն ստանձնելու դեպքում նրա արխիվացված հայտարարագրերը վերականգնվում և հրապարակվում են:</w:t>
      </w:r>
    </w:p>
    <w:p w:rsidR="00923646" w:rsidRPr="00205501" w:rsidRDefault="00923646" w:rsidP="00923646">
      <w:pPr>
        <w:pStyle w:val="NormalWeb"/>
        <w:tabs>
          <w:tab w:val="left" w:pos="0"/>
        </w:tabs>
        <w:spacing w:before="0" w:beforeAutospacing="0" w:after="240" w:afterAutospacing="0" w:line="276" w:lineRule="auto"/>
        <w:ind w:right="180"/>
        <w:jc w:val="both"/>
        <w:rPr>
          <w:rFonts w:ascii="GHEA Grapalat" w:hAnsi="GHEA Grapalat"/>
          <w:lang w:val="hy-AM"/>
        </w:rPr>
      </w:pPr>
      <w:r w:rsidRPr="00742A41">
        <w:rPr>
          <w:rFonts w:ascii="GHEA Grapalat" w:hAnsi="GHEA Grapalat"/>
          <w:lang w:val="hy-AM"/>
        </w:rPr>
        <w:t xml:space="preserve">    7. Հայտարարագրերի արխիվացման կարգն ու պայմանները սահմանում է Հանձնաժողովը: </w:t>
      </w:r>
    </w:p>
    <w:p w:rsidR="00923646" w:rsidRPr="00205501" w:rsidRDefault="00923646" w:rsidP="00923646">
      <w:pPr>
        <w:pStyle w:val="NormalWeb"/>
        <w:tabs>
          <w:tab w:val="left" w:pos="0"/>
        </w:tabs>
        <w:spacing w:after="0" w:line="276" w:lineRule="auto"/>
        <w:ind w:right="180"/>
        <w:jc w:val="both"/>
        <w:rPr>
          <w:rFonts w:ascii="GHEA Grapalat" w:hAnsi="GHEA Grapalat" w:cs="Sylfaen"/>
          <w:b/>
          <w:lang w:val="hy-AM" w:eastAsia="ru-RU"/>
        </w:rPr>
      </w:pPr>
      <w:r w:rsidRPr="00205501">
        <w:rPr>
          <w:rFonts w:ascii="GHEA Grapalat" w:hAnsi="GHEA Grapalat" w:cs="Sylfaen"/>
          <w:b/>
          <w:lang w:val="hy-AM" w:eastAsia="ru-RU"/>
        </w:rPr>
        <w:tab/>
      </w:r>
      <w:r w:rsidR="00F4047D">
        <w:rPr>
          <w:rFonts w:ascii="GHEA Grapalat" w:hAnsi="GHEA Grapalat" w:cs="Sylfaen"/>
          <w:b/>
          <w:lang w:val="hy-AM" w:eastAsia="ru-RU"/>
        </w:rPr>
        <w:t>Հոդված 4</w:t>
      </w:r>
      <w:r w:rsidR="00F4047D" w:rsidRPr="00A2272A">
        <w:rPr>
          <w:rFonts w:ascii="GHEA Grapalat" w:hAnsi="GHEA Grapalat" w:cs="Sylfaen"/>
          <w:b/>
          <w:lang w:val="hy-AM" w:eastAsia="ru-RU"/>
        </w:rPr>
        <w:t>7</w:t>
      </w:r>
      <w:r w:rsidRPr="00742A41">
        <w:rPr>
          <w:rFonts w:ascii="GHEA Grapalat" w:hAnsi="GHEA Grapalat" w:cs="Sylfaen"/>
          <w:b/>
          <w:lang w:val="hy-AM" w:eastAsia="ru-RU"/>
        </w:rPr>
        <w:t>. Հայտարարագրերի վերլուծությունը և վերլուծված հայտարարագրերի վերաբերյալ տեղեկատվության հրապարակումը</w:t>
      </w:r>
    </w:p>
    <w:p w:rsidR="00CC4A15" w:rsidRPr="00205501" w:rsidRDefault="00923646" w:rsidP="00CC4A15">
      <w:pPr>
        <w:pStyle w:val="NormalWeb"/>
        <w:tabs>
          <w:tab w:val="left" w:pos="0"/>
        </w:tabs>
        <w:spacing w:before="0" w:beforeAutospacing="0" w:after="0" w:line="276" w:lineRule="auto"/>
        <w:ind w:right="180"/>
        <w:jc w:val="both"/>
        <w:rPr>
          <w:rFonts w:ascii="GHEA Grapalat" w:hAnsi="GHEA Grapalat"/>
          <w:lang w:val="hy-AM"/>
        </w:rPr>
      </w:pPr>
      <w:r w:rsidRPr="00742A41">
        <w:rPr>
          <w:rFonts w:ascii="GHEA Grapalat" w:hAnsi="GHEA Grapalat" w:cs="Sylfaen"/>
          <w:lang w:val="hy-AM" w:eastAsia="ru-RU"/>
        </w:rPr>
        <w:t xml:space="preserve">      1.</w:t>
      </w:r>
      <w:r w:rsidRPr="00742A41">
        <w:rPr>
          <w:rFonts w:ascii="GHEA Grapalat" w:hAnsi="GHEA Grapalat"/>
          <w:lang w:val="hy-AM"/>
        </w:rPr>
        <w:t xml:space="preserve"> Հանձնաժողովը հայտարարագրերը վերլուծելիս կիրառում է հետևյալ մեթոդները.</w:t>
      </w:r>
    </w:p>
    <w:p w:rsidR="00CC4A15" w:rsidRPr="00205501" w:rsidRDefault="00CC4A15" w:rsidP="00CC4A15">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t xml:space="preserve">1) </w:t>
      </w:r>
      <w:r w:rsidR="00923646" w:rsidRPr="00742A41">
        <w:rPr>
          <w:rFonts w:ascii="GHEA Grapalat" w:hAnsi="GHEA Grapalat"/>
          <w:lang w:val="hy-AM"/>
        </w:rPr>
        <w:t>հայտարարագրի լրացման և ներկայացման պահանջների պահպանման ստուգում,</w:t>
      </w:r>
    </w:p>
    <w:p w:rsidR="00CC4A15" w:rsidRPr="00205501" w:rsidRDefault="008C2A88" w:rsidP="00CC4A15">
      <w:pPr>
        <w:pStyle w:val="NormalWeb"/>
        <w:tabs>
          <w:tab w:val="left" w:pos="0"/>
        </w:tabs>
        <w:spacing w:before="0" w:beforeAutospacing="0" w:after="0" w:line="276" w:lineRule="auto"/>
        <w:ind w:right="180"/>
        <w:jc w:val="both"/>
        <w:rPr>
          <w:rFonts w:ascii="GHEA Grapalat" w:hAnsi="GHEA Grapalat"/>
          <w:lang w:val="hy-AM"/>
        </w:rPr>
      </w:pPr>
      <w:r>
        <w:rPr>
          <w:rFonts w:ascii="GHEA Grapalat" w:hAnsi="GHEA Grapalat"/>
          <w:lang w:val="hy-AM"/>
        </w:rPr>
        <w:tab/>
        <w:t>2)</w:t>
      </w:r>
      <w:r w:rsidRPr="00A2272A">
        <w:rPr>
          <w:rFonts w:ascii="GHEA Grapalat" w:hAnsi="GHEA Grapalat"/>
          <w:lang w:val="hy-AM"/>
        </w:rPr>
        <w:t xml:space="preserve"> </w:t>
      </w:r>
      <w:r w:rsidR="00923646" w:rsidRPr="00742A41">
        <w:rPr>
          <w:rFonts w:ascii="GHEA Grapalat" w:hAnsi="GHEA Grapalat"/>
          <w:lang w:val="hy-AM"/>
        </w:rPr>
        <w:t>հայտարարագրված տվյալների արժանահավատության և ամբողջականության ստուգում,</w:t>
      </w:r>
    </w:p>
    <w:p w:rsidR="00CC4A15" w:rsidRPr="00205501" w:rsidRDefault="00CC4A15" w:rsidP="00CC4A15">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t xml:space="preserve">3) </w:t>
      </w:r>
      <w:r w:rsidR="00923646" w:rsidRPr="00742A41">
        <w:rPr>
          <w:rFonts w:ascii="GHEA Grapalat" w:hAnsi="GHEA Grapalat"/>
          <w:lang w:val="hy-AM"/>
        </w:rPr>
        <w:t>հայտարարագրված տվյալների մաթեմատիկական վերլուծություն,</w:t>
      </w:r>
    </w:p>
    <w:p w:rsidR="009142CA" w:rsidRPr="00205501" w:rsidRDefault="00CC4A15" w:rsidP="00923646">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t>4)</w:t>
      </w:r>
      <w:r w:rsidR="002E5AD7" w:rsidRPr="00A2272A">
        <w:rPr>
          <w:rFonts w:ascii="GHEA Grapalat" w:hAnsi="GHEA Grapalat"/>
          <w:lang w:val="hy-AM"/>
        </w:rPr>
        <w:t xml:space="preserve"> </w:t>
      </w:r>
      <w:r w:rsidR="00923646" w:rsidRPr="00742A41">
        <w:rPr>
          <w:rFonts w:ascii="GHEA Grapalat" w:hAnsi="GHEA Grapalat"/>
          <w:lang w:val="hy-AM"/>
        </w:rPr>
        <w:t>ռիսկային ցուցանիշների հիման վրա հայտարարագրերի վերլուծություն:</w:t>
      </w:r>
    </w:p>
    <w:p w:rsidR="009142CA" w:rsidRPr="00205501" w:rsidRDefault="009142CA" w:rsidP="00923646">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lastRenderedPageBreak/>
        <w:tab/>
      </w:r>
      <w:r w:rsidR="00923646" w:rsidRPr="00742A41">
        <w:rPr>
          <w:rFonts w:ascii="GHEA Grapalat" w:hAnsi="GHEA Grapalat"/>
          <w:lang w:val="hy-AM"/>
        </w:rPr>
        <w:t>2. Հայտարարագրերի վերլուծության մեթոդաբանության առանձնահատկությունները սահմանում է Հանձնաժողովը:</w:t>
      </w:r>
    </w:p>
    <w:p w:rsidR="009142CA" w:rsidRPr="00205501" w:rsidRDefault="009142CA" w:rsidP="00923646">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r>
      <w:r w:rsidR="00923646" w:rsidRPr="00742A41">
        <w:rPr>
          <w:rFonts w:ascii="GHEA Grapalat" w:hAnsi="GHEA Grapalat"/>
          <w:lang w:val="hy-AM"/>
        </w:rPr>
        <w:t>3. Հայտարարագրերի վերլուծության արդյունքներով Հանձնաժողովը հայտարարատու պաշտոնատար անձից իրավասու է հայցելու պարզաբանում և փաստաթղթեր՝ կապված հայտարարագրված տվյալների հետ, ինչից հետո հանցագործության հատկանիշների (առերևույթ հատկանիշների) առկայության դեպքում համապատասխան նյութերն ուղարկում է դատախազություն:</w:t>
      </w:r>
    </w:p>
    <w:p w:rsidR="009142CA" w:rsidRPr="00205501" w:rsidRDefault="009142CA" w:rsidP="00923646">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r>
      <w:r w:rsidR="00CC4A15" w:rsidRPr="00205501">
        <w:rPr>
          <w:rFonts w:ascii="GHEA Grapalat" w:hAnsi="GHEA Grapalat" w:cs="Sylfaen"/>
          <w:lang w:val="hy-AM"/>
        </w:rPr>
        <w:t>4</w:t>
      </w:r>
      <w:r w:rsidR="00923646" w:rsidRPr="00742A41">
        <w:rPr>
          <w:rFonts w:ascii="GHEA Grapalat" w:hAnsi="GHEA Grapalat" w:cs="Sylfaen"/>
          <w:lang w:val="hy-AM"/>
        </w:rPr>
        <w:t>. Հանձնաժողովը</w:t>
      </w:r>
      <w:r w:rsidR="00923646" w:rsidRPr="00742A41">
        <w:rPr>
          <w:rFonts w:ascii="GHEA Grapalat" w:hAnsi="GHEA Grapalat"/>
          <w:lang w:val="hy-AM"/>
        </w:rPr>
        <w:t xml:space="preserve"> </w:t>
      </w:r>
      <w:r w:rsidR="00923646" w:rsidRPr="00742A41">
        <w:rPr>
          <w:rFonts w:ascii="GHEA Grapalat" w:hAnsi="GHEA Grapalat" w:cs="Sylfaen"/>
          <w:lang w:val="hy-AM"/>
        </w:rPr>
        <w:t>հրապարակում</w:t>
      </w:r>
      <w:r w:rsidR="00923646" w:rsidRPr="00742A41">
        <w:rPr>
          <w:rFonts w:ascii="GHEA Grapalat" w:hAnsi="GHEA Grapalat"/>
          <w:lang w:val="hy-AM"/>
        </w:rPr>
        <w:t xml:space="preserve"> </w:t>
      </w:r>
      <w:r w:rsidR="00923646" w:rsidRPr="00742A41">
        <w:rPr>
          <w:rFonts w:ascii="GHEA Grapalat" w:hAnsi="GHEA Grapalat" w:cs="Sylfaen"/>
          <w:lang w:val="hy-AM"/>
        </w:rPr>
        <w:t>է</w:t>
      </w:r>
      <w:r w:rsidR="00923646" w:rsidRPr="00742A41">
        <w:rPr>
          <w:rFonts w:ascii="GHEA Grapalat" w:hAnsi="GHEA Grapalat"/>
          <w:lang w:val="hy-AM"/>
        </w:rPr>
        <w:t xml:space="preserve"> </w:t>
      </w:r>
      <w:r w:rsidR="00923646" w:rsidRPr="00742A41">
        <w:rPr>
          <w:rFonts w:ascii="GHEA Grapalat" w:hAnsi="GHEA Grapalat" w:cs="Sylfaen"/>
          <w:lang w:val="hy-AM"/>
        </w:rPr>
        <w:t>տեղեկատվություն</w:t>
      </w:r>
      <w:r w:rsidR="00923646" w:rsidRPr="00742A41">
        <w:rPr>
          <w:rFonts w:ascii="GHEA Grapalat" w:hAnsi="GHEA Grapalat"/>
          <w:lang w:val="hy-AM"/>
        </w:rPr>
        <w:t xml:space="preserve"> </w:t>
      </w:r>
      <w:r w:rsidR="00923646" w:rsidRPr="00742A41">
        <w:rPr>
          <w:rFonts w:ascii="GHEA Grapalat" w:hAnsi="GHEA Grapalat" w:cs="Sylfaen"/>
          <w:lang w:val="hy-AM"/>
        </w:rPr>
        <w:t>սույն</w:t>
      </w:r>
      <w:r w:rsidR="00923646" w:rsidRPr="00742A41">
        <w:rPr>
          <w:rFonts w:ascii="GHEA Grapalat" w:hAnsi="GHEA Grapalat"/>
          <w:lang w:val="hy-AM"/>
        </w:rPr>
        <w:t xml:space="preserve"> </w:t>
      </w:r>
      <w:r w:rsidR="00923646" w:rsidRPr="00742A41">
        <w:rPr>
          <w:rFonts w:ascii="GHEA Grapalat" w:hAnsi="GHEA Grapalat" w:cs="Sylfaen"/>
          <w:lang w:val="hy-AM"/>
        </w:rPr>
        <w:t>օրենքով</w:t>
      </w:r>
      <w:r w:rsidR="00923646" w:rsidRPr="00742A41">
        <w:rPr>
          <w:rFonts w:ascii="GHEA Grapalat" w:hAnsi="GHEA Grapalat"/>
          <w:lang w:val="hy-AM"/>
        </w:rPr>
        <w:t xml:space="preserve"> </w:t>
      </w:r>
      <w:r w:rsidR="00923646" w:rsidRPr="00742A41">
        <w:rPr>
          <w:rFonts w:ascii="GHEA Grapalat" w:hAnsi="GHEA Grapalat" w:cs="Sylfaen"/>
          <w:lang w:val="hy-AM"/>
        </w:rPr>
        <w:t>սահմանված</w:t>
      </w:r>
      <w:r w:rsidR="00923646" w:rsidRPr="00742A41">
        <w:rPr>
          <w:rFonts w:ascii="GHEA Grapalat" w:hAnsi="GHEA Grapalat"/>
          <w:lang w:val="hy-AM"/>
        </w:rPr>
        <w:t xml:space="preserve"> </w:t>
      </w:r>
      <w:r w:rsidR="00923646" w:rsidRPr="00742A41">
        <w:rPr>
          <w:rFonts w:ascii="GHEA Grapalat" w:hAnsi="GHEA Grapalat" w:cs="Sylfaen"/>
          <w:lang w:val="hy-AM"/>
        </w:rPr>
        <w:t>ժամկետի խախտմամբ</w:t>
      </w:r>
      <w:r w:rsidR="00923646" w:rsidRPr="00742A41">
        <w:rPr>
          <w:rFonts w:ascii="GHEA Grapalat" w:hAnsi="GHEA Grapalat"/>
          <w:lang w:val="hy-AM"/>
        </w:rPr>
        <w:t xml:space="preserve">, </w:t>
      </w:r>
      <w:r w:rsidR="00923646" w:rsidRPr="00742A41">
        <w:rPr>
          <w:rFonts w:ascii="GHEA Grapalat" w:hAnsi="GHEA Grapalat" w:cs="Sylfaen"/>
          <w:lang w:val="hy-AM"/>
        </w:rPr>
        <w:t>հայտարարագրի</w:t>
      </w:r>
      <w:r w:rsidR="00923646" w:rsidRPr="00742A41">
        <w:rPr>
          <w:rFonts w:ascii="GHEA Grapalat" w:hAnsi="GHEA Grapalat"/>
          <w:lang w:val="hy-AM"/>
        </w:rPr>
        <w:t xml:space="preserve"> </w:t>
      </w:r>
      <w:r w:rsidR="00923646" w:rsidRPr="00742A41">
        <w:rPr>
          <w:rFonts w:ascii="GHEA Grapalat" w:hAnsi="GHEA Grapalat" w:cs="Sylfaen"/>
          <w:lang w:val="hy-AM"/>
        </w:rPr>
        <w:t>լրացման</w:t>
      </w:r>
      <w:r w:rsidR="00923646" w:rsidRPr="00742A41">
        <w:rPr>
          <w:rFonts w:ascii="GHEA Grapalat" w:hAnsi="GHEA Grapalat"/>
          <w:lang w:val="hy-AM"/>
        </w:rPr>
        <w:t xml:space="preserve"> </w:t>
      </w:r>
      <w:r w:rsidR="00923646" w:rsidRPr="00742A41">
        <w:rPr>
          <w:rFonts w:ascii="GHEA Grapalat" w:hAnsi="GHEA Grapalat" w:cs="Sylfaen"/>
          <w:lang w:val="hy-AM"/>
        </w:rPr>
        <w:t>ու</w:t>
      </w:r>
      <w:r w:rsidR="00923646" w:rsidRPr="00742A41">
        <w:rPr>
          <w:rFonts w:ascii="GHEA Grapalat" w:hAnsi="GHEA Grapalat"/>
          <w:lang w:val="hy-AM"/>
        </w:rPr>
        <w:t xml:space="preserve"> </w:t>
      </w:r>
      <w:r w:rsidR="00923646" w:rsidRPr="00742A41">
        <w:rPr>
          <w:rFonts w:ascii="GHEA Grapalat" w:hAnsi="GHEA Grapalat" w:cs="Sylfaen"/>
          <w:lang w:val="hy-AM"/>
        </w:rPr>
        <w:t>ներկայացման</w:t>
      </w:r>
      <w:r w:rsidR="00923646" w:rsidRPr="00742A41">
        <w:rPr>
          <w:rFonts w:ascii="GHEA Grapalat" w:hAnsi="GHEA Grapalat"/>
          <w:lang w:val="hy-AM"/>
        </w:rPr>
        <w:t xml:space="preserve"> </w:t>
      </w:r>
      <w:r w:rsidR="00923646" w:rsidRPr="00742A41">
        <w:rPr>
          <w:rFonts w:ascii="GHEA Grapalat" w:hAnsi="GHEA Grapalat" w:cs="Sylfaen"/>
          <w:lang w:val="hy-AM"/>
        </w:rPr>
        <w:t>ուղեցույցի</w:t>
      </w:r>
      <w:r w:rsidR="00923646" w:rsidRPr="00742A41">
        <w:rPr>
          <w:rFonts w:ascii="GHEA Grapalat" w:hAnsi="GHEA Grapalat"/>
          <w:lang w:val="hy-AM"/>
        </w:rPr>
        <w:t xml:space="preserve"> </w:t>
      </w:r>
      <w:r w:rsidR="00923646" w:rsidRPr="00742A41">
        <w:rPr>
          <w:rFonts w:ascii="GHEA Grapalat" w:hAnsi="GHEA Grapalat" w:cs="Sylfaen"/>
          <w:lang w:val="hy-AM"/>
        </w:rPr>
        <w:t>պահանջների</w:t>
      </w:r>
      <w:r w:rsidR="00923646" w:rsidRPr="00742A41">
        <w:rPr>
          <w:rFonts w:ascii="GHEA Grapalat" w:hAnsi="GHEA Grapalat"/>
          <w:lang w:val="hy-AM"/>
        </w:rPr>
        <w:t xml:space="preserve"> </w:t>
      </w:r>
      <w:r w:rsidR="00923646" w:rsidRPr="00742A41">
        <w:rPr>
          <w:rFonts w:ascii="GHEA Grapalat" w:hAnsi="GHEA Grapalat" w:cs="Sylfaen"/>
          <w:lang w:val="hy-AM"/>
        </w:rPr>
        <w:t>խախտմամբ</w:t>
      </w:r>
      <w:r w:rsidR="00923646" w:rsidRPr="00742A41">
        <w:rPr>
          <w:rFonts w:ascii="GHEA Grapalat" w:hAnsi="GHEA Grapalat"/>
          <w:lang w:val="hy-AM"/>
        </w:rPr>
        <w:t xml:space="preserve"> </w:t>
      </w:r>
      <w:r w:rsidR="00923646" w:rsidRPr="00742A41">
        <w:rPr>
          <w:rFonts w:ascii="GHEA Grapalat" w:hAnsi="GHEA Grapalat" w:cs="Sylfaen"/>
          <w:lang w:val="hy-AM"/>
        </w:rPr>
        <w:t>հայտարարագիր</w:t>
      </w:r>
      <w:r w:rsidR="00923646" w:rsidRPr="00742A41">
        <w:rPr>
          <w:rFonts w:ascii="GHEA Grapalat" w:hAnsi="GHEA Grapalat"/>
          <w:lang w:val="hy-AM"/>
        </w:rPr>
        <w:t xml:space="preserve"> </w:t>
      </w:r>
      <w:r w:rsidR="00923646" w:rsidRPr="00742A41">
        <w:rPr>
          <w:rFonts w:ascii="GHEA Grapalat" w:hAnsi="GHEA Grapalat" w:cs="Sylfaen"/>
          <w:lang w:val="hy-AM"/>
        </w:rPr>
        <w:t>ներկայացրած</w:t>
      </w:r>
      <w:r w:rsidR="00923646" w:rsidRPr="00742A41">
        <w:rPr>
          <w:rFonts w:ascii="GHEA Grapalat" w:hAnsi="GHEA Grapalat"/>
          <w:lang w:val="hy-AM"/>
        </w:rPr>
        <w:t xml:space="preserve">, ինչպես նաև </w:t>
      </w:r>
      <w:r w:rsidR="00923646" w:rsidRPr="00742A41">
        <w:rPr>
          <w:rFonts w:ascii="GHEA Grapalat" w:hAnsi="GHEA Grapalat" w:cs="Sylfaen"/>
          <w:lang w:val="hy-AM"/>
        </w:rPr>
        <w:t>հայտարարագիր</w:t>
      </w:r>
      <w:r w:rsidR="00923646" w:rsidRPr="00742A41">
        <w:rPr>
          <w:rFonts w:ascii="GHEA Grapalat" w:hAnsi="GHEA Grapalat"/>
          <w:lang w:val="hy-AM"/>
        </w:rPr>
        <w:t xml:space="preserve"> </w:t>
      </w:r>
      <w:r w:rsidR="00923646" w:rsidRPr="00742A41">
        <w:rPr>
          <w:rFonts w:ascii="GHEA Grapalat" w:hAnsi="GHEA Grapalat" w:cs="Sylfaen"/>
          <w:lang w:val="hy-AM"/>
        </w:rPr>
        <w:t>չներկայացրած</w:t>
      </w:r>
      <w:r w:rsidR="00923646" w:rsidRPr="00742A41">
        <w:rPr>
          <w:rFonts w:ascii="GHEA Grapalat" w:hAnsi="GHEA Grapalat"/>
          <w:lang w:val="hy-AM"/>
        </w:rPr>
        <w:t xml:space="preserve"> </w:t>
      </w:r>
      <w:r w:rsidR="00923646" w:rsidRPr="00742A41">
        <w:rPr>
          <w:rFonts w:ascii="GHEA Grapalat" w:hAnsi="GHEA Grapalat" w:cs="Sylfaen"/>
          <w:lang w:val="hy-AM"/>
        </w:rPr>
        <w:t>պաշտոնյաների</w:t>
      </w:r>
      <w:r w:rsidR="00923646" w:rsidRPr="00742A41">
        <w:rPr>
          <w:rFonts w:ascii="GHEA Grapalat" w:hAnsi="GHEA Grapalat"/>
          <w:lang w:val="hy-AM"/>
        </w:rPr>
        <w:t xml:space="preserve"> </w:t>
      </w:r>
      <w:r w:rsidR="00923646" w:rsidRPr="00742A41">
        <w:rPr>
          <w:rFonts w:ascii="GHEA Grapalat" w:hAnsi="GHEA Grapalat" w:cs="Sylfaen"/>
          <w:lang w:val="hy-AM"/>
        </w:rPr>
        <w:t>և</w:t>
      </w:r>
      <w:r w:rsidR="00923646" w:rsidRPr="00742A41">
        <w:rPr>
          <w:rFonts w:ascii="GHEA Grapalat" w:hAnsi="GHEA Grapalat"/>
          <w:lang w:val="hy-AM"/>
        </w:rPr>
        <w:t xml:space="preserve"> </w:t>
      </w:r>
      <w:r w:rsidR="00923646" w:rsidRPr="00742A41">
        <w:rPr>
          <w:rFonts w:ascii="GHEA Grapalat" w:hAnsi="GHEA Grapalat" w:cs="Sylfaen"/>
          <w:lang w:val="hy-AM"/>
        </w:rPr>
        <w:t>այդ</w:t>
      </w:r>
      <w:r w:rsidR="00923646" w:rsidRPr="00742A41">
        <w:rPr>
          <w:rFonts w:ascii="GHEA Grapalat" w:hAnsi="GHEA Grapalat"/>
          <w:lang w:val="hy-AM"/>
        </w:rPr>
        <w:t xml:space="preserve"> </w:t>
      </w:r>
      <w:r w:rsidR="00923646" w:rsidRPr="00742A41">
        <w:rPr>
          <w:rFonts w:ascii="GHEA Grapalat" w:hAnsi="GHEA Grapalat" w:cs="Sylfaen"/>
          <w:lang w:val="hy-AM"/>
        </w:rPr>
        <w:t>կապակցությամբ</w:t>
      </w:r>
      <w:r w:rsidR="00923646" w:rsidRPr="00742A41">
        <w:rPr>
          <w:rFonts w:ascii="GHEA Grapalat" w:hAnsi="GHEA Grapalat"/>
          <w:lang w:val="hy-AM"/>
        </w:rPr>
        <w:t xml:space="preserve"> կիրառված </w:t>
      </w:r>
      <w:r w:rsidR="00923646" w:rsidRPr="00742A41">
        <w:rPr>
          <w:rFonts w:ascii="GHEA Grapalat" w:hAnsi="GHEA Grapalat" w:cs="Sylfaen"/>
          <w:lang w:val="hy-AM"/>
        </w:rPr>
        <w:t>պատասխանատվության</w:t>
      </w:r>
      <w:r w:rsidR="00923646" w:rsidRPr="00742A41">
        <w:rPr>
          <w:rFonts w:ascii="GHEA Grapalat" w:hAnsi="GHEA Grapalat"/>
          <w:lang w:val="hy-AM"/>
        </w:rPr>
        <w:t xml:space="preserve"> </w:t>
      </w:r>
      <w:r w:rsidR="00923646" w:rsidRPr="00742A41">
        <w:rPr>
          <w:rFonts w:ascii="GHEA Grapalat" w:hAnsi="GHEA Grapalat" w:cs="Sylfaen"/>
          <w:lang w:val="hy-AM"/>
        </w:rPr>
        <w:t>միջոցների</w:t>
      </w:r>
      <w:r w:rsidR="00923646" w:rsidRPr="00742A41">
        <w:rPr>
          <w:rFonts w:ascii="GHEA Grapalat" w:hAnsi="GHEA Grapalat"/>
          <w:lang w:val="hy-AM"/>
        </w:rPr>
        <w:t xml:space="preserve"> </w:t>
      </w:r>
      <w:r w:rsidR="00923646" w:rsidRPr="00742A41">
        <w:rPr>
          <w:rFonts w:ascii="GHEA Grapalat" w:hAnsi="GHEA Grapalat" w:cs="Sylfaen"/>
          <w:lang w:val="hy-AM"/>
        </w:rPr>
        <w:t>վերաբերյալ:</w:t>
      </w:r>
    </w:p>
    <w:p w:rsidR="00923646" w:rsidRPr="00205501" w:rsidRDefault="009142CA" w:rsidP="00923646">
      <w:pPr>
        <w:pStyle w:val="NormalWeb"/>
        <w:tabs>
          <w:tab w:val="left" w:pos="0"/>
        </w:tabs>
        <w:spacing w:before="0" w:beforeAutospacing="0" w:after="0" w:line="276" w:lineRule="auto"/>
        <w:ind w:right="180"/>
        <w:jc w:val="both"/>
        <w:rPr>
          <w:rFonts w:ascii="GHEA Grapalat" w:hAnsi="GHEA Grapalat"/>
          <w:lang w:val="hy-AM"/>
        </w:rPr>
      </w:pPr>
      <w:r w:rsidRPr="00205501">
        <w:rPr>
          <w:rFonts w:ascii="GHEA Grapalat" w:hAnsi="GHEA Grapalat"/>
          <w:lang w:val="hy-AM"/>
        </w:rPr>
        <w:tab/>
      </w:r>
      <w:r w:rsidR="00CC4A15" w:rsidRPr="00205501">
        <w:rPr>
          <w:rFonts w:ascii="GHEA Grapalat" w:hAnsi="GHEA Grapalat"/>
          <w:lang w:val="hy-AM"/>
        </w:rPr>
        <w:t>5</w:t>
      </w:r>
      <w:r w:rsidR="00923646" w:rsidRPr="00742A41">
        <w:rPr>
          <w:rFonts w:ascii="GHEA Grapalat" w:hAnsi="GHEA Grapalat"/>
          <w:lang w:val="hy-AM"/>
        </w:rPr>
        <w:t>. Հանձնաժողովը հրապարակում է տեղեկատվություն վերլուծված հայտարարագրերի վերաբերյալ:</w:t>
      </w:r>
    </w:p>
    <w:tbl>
      <w:tblPr>
        <w:tblW w:w="5000" w:type="pct"/>
        <w:tblCellSpacing w:w="0" w:type="dxa"/>
        <w:shd w:val="clear" w:color="auto" w:fill="FFFFFF"/>
        <w:tblCellMar>
          <w:left w:w="0" w:type="dxa"/>
          <w:right w:w="0" w:type="dxa"/>
        </w:tblCellMar>
        <w:tblLook w:val="04A0"/>
      </w:tblPr>
      <w:tblGrid>
        <w:gridCol w:w="2025"/>
        <w:gridCol w:w="7330"/>
      </w:tblGrid>
      <w:tr w:rsidR="00923646" w:rsidRPr="00EE15AB" w:rsidTr="00334008">
        <w:trPr>
          <w:tblCellSpacing w:w="0" w:type="dxa"/>
        </w:trPr>
        <w:tc>
          <w:tcPr>
            <w:tcW w:w="2025" w:type="dxa"/>
            <w:shd w:val="clear" w:color="auto" w:fill="FFFFFF"/>
            <w:hideMark/>
          </w:tcPr>
          <w:p w:rsidR="00923646" w:rsidRPr="00742A41" w:rsidRDefault="00923646" w:rsidP="00923646">
            <w:pPr>
              <w:spacing w:after="0"/>
              <w:jc w:val="center"/>
              <w:rPr>
                <w:rFonts w:ascii="Arial Unicode" w:eastAsia="Times New Roman" w:hAnsi="Arial Unicode" w:cs="Times New Roman"/>
                <w:color w:val="000000" w:themeColor="text1"/>
                <w:sz w:val="21"/>
                <w:szCs w:val="21"/>
                <w:lang w:val="hy-AM"/>
              </w:rPr>
            </w:pPr>
          </w:p>
        </w:tc>
        <w:tc>
          <w:tcPr>
            <w:tcW w:w="0" w:type="auto"/>
            <w:shd w:val="clear" w:color="auto" w:fill="FFFFFF"/>
            <w:hideMark/>
          </w:tcPr>
          <w:p w:rsidR="00923646" w:rsidRPr="00742A41" w:rsidRDefault="00923646" w:rsidP="00334008">
            <w:pPr>
              <w:spacing w:after="0"/>
              <w:rPr>
                <w:rFonts w:ascii="Arial Unicode" w:eastAsia="Times New Roman" w:hAnsi="Arial Unicode" w:cs="Times New Roman"/>
                <w:color w:val="000000" w:themeColor="text1"/>
                <w:sz w:val="21"/>
                <w:szCs w:val="21"/>
                <w:lang w:val="hy-AM"/>
              </w:rPr>
            </w:pPr>
          </w:p>
        </w:tc>
      </w:tr>
    </w:tbl>
    <w:p w:rsidR="00395500" w:rsidRPr="00742A41" w:rsidRDefault="00395500" w:rsidP="00E05603">
      <w:pPr>
        <w:pStyle w:val="NormalWeb"/>
        <w:shd w:val="clear" w:color="auto" w:fill="FFFFFF"/>
        <w:spacing w:before="0" w:beforeAutospacing="0" w:after="0" w:afterAutospacing="0"/>
        <w:ind w:firstLine="383"/>
        <w:jc w:val="center"/>
        <w:rPr>
          <w:rStyle w:val="Strong"/>
          <w:rFonts w:ascii="GHEA Grapalat" w:hAnsi="GHEA Grapalat"/>
          <w:color w:val="000000" w:themeColor="text1"/>
          <w:lang w:val="hy-AM"/>
        </w:rPr>
      </w:pPr>
    </w:p>
    <w:p w:rsidR="00395500" w:rsidRPr="00742A41" w:rsidRDefault="00395500" w:rsidP="00E05603">
      <w:pPr>
        <w:pStyle w:val="NormalWeb"/>
        <w:shd w:val="clear" w:color="auto" w:fill="FFFFFF"/>
        <w:spacing w:before="0" w:beforeAutospacing="0" w:after="0" w:afterAutospacing="0"/>
        <w:ind w:firstLine="383"/>
        <w:jc w:val="center"/>
        <w:rPr>
          <w:rStyle w:val="Strong"/>
          <w:rFonts w:ascii="GHEA Grapalat" w:hAnsi="GHEA Grapalat"/>
          <w:color w:val="000000" w:themeColor="text1"/>
          <w:lang w:val="hy-AM"/>
        </w:rPr>
      </w:pPr>
    </w:p>
    <w:p w:rsidR="00835688" w:rsidRPr="00205501" w:rsidRDefault="00835688" w:rsidP="00E05603">
      <w:pPr>
        <w:pStyle w:val="NormalWeb"/>
        <w:shd w:val="clear" w:color="auto" w:fill="FFFFFF"/>
        <w:spacing w:before="0" w:beforeAutospacing="0" w:after="0" w:afterAutospacing="0"/>
        <w:ind w:firstLine="383"/>
        <w:jc w:val="center"/>
        <w:rPr>
          <w:rStyle w:val="Strong"/>
          <w:rFonts w:ascii="GHEA Grapalat" w:hAnsi="GHEA Grapalat"/>
          <w:color w:val="000000" w:themeColor="text1"/>
          <w:lang w:val="hy-AM"/>
        </w:rPr>
      </w:pPr>
    </w:p>
    <w:p w:rsidR="00E05603" w:rsidRPr="00742A41" w:rsidRDefault="00E05603" w:rsidP="00E05603">
      <w:pPr>
        <w:pStyle w:val="NormalWeb"/>
        <w:shd w:val="clear" w:color="auto" w:fill="FFFFFF"/>
        <w:spacing w:before="0" w:beforeAutospacing="0" w:after="0" w:afterAutospacing="0"/>
        <w:ind w:firstLine="383"/>
        <w:jc w:val="center"/>
        <w:rPr>
          <w:rFonts w:ascii="GHEA Grapalat" w:hAnsi="GHEA Grapalat"/>
          <w:color w:val="000000" w:themeColor="text1"/>
          <w:lang w:val="hy-AM"/>
        </w:rPr>
      </w:pPr>
      <w:r w:rsidRPr="00742A41">
        <w:rPr>
          <w:rStyle w:val="Strong"/>
          <w:rFonts w:ascii="GHEA Grapalat" w:hAnsi="GHEA Grapalat"/>
          <w:color w:val="000000" w:themeColor="text1"/>
          <w:lang w:val="hy-AM"/>
        </w:rPr>
        <w:t xml:space="preserve">Գ Լ ՈՒ Խ </w:t>
      </w:r>
      <w:r w:rsidRPr="00742A41">
        <w:rPr>
          <w:rStyle w:val="Strong"/>
          <w:rFonts w:ascii="Arial" w:hAnsi="Arial" w:cs="Arial"/>
          <w:color w:val="000000" w:themeColor="text1"/>
          <w:lang w:val="hy-AM"/>
        </w:rPr>
        <w:t> </w:t>
      </w:r>
      <w:r w:rsidR="00395500" w:rsidRPr="00742A41">
        <w:rPr>
          <w:rStyle w:val="Strong"/>
          <w:rFonts w:ascii="GHEA Grapalat" w:hAnsi="GHEA Grapalat"/>
          <w:color w:val="000000" w:themeColor="text1"/>
          <w:lang w:val="hy-AM"/>
        </w:rPr>
        <w:t>7</w:t>
      </w:r>
    </w:p>
    <w:p w:rsidR="00E05603" w:rsidRPr="00742A41" w:rsidRDefault="00E05603" w:rsidP="00E05603">
      <w:pPr>
        <w:pStyle w:val="NormalWeb"/>
        <w:shd w:val="clear" w:color="auto" w:fill="FFFFFF"/>
        <w:spacing w:before="0" w:beforeAutospacing="0" w:after="0" w:afterAutospacing="0"/>
        <w:ind w:firstLine="383"/>
        <w:rPr>
          <w:rFonts w:ascii="GHEA Grapalat" w:hAnsi="GHEA Grapalat"/>
          <w:color w:val="000000" w:themeColor="text1"/>
          <w:lang w:val="hy-AM"/>
        </w:rPr>
      </w:pPr>
      <w:r w:rsidRPr="00742A41">
        <w:rPr>
          <w:rFonts w:ascii="Arial" w:hAnsi="Arial" w:cs="Arial"/>
          <w:color w:val="000000" w:themeColor="text1"/>
          <w:lang w:val="hy-AM"/>
        </w:rPr>
        <w:t> </w:t>
      </w:r>
    </w:p>
    <w:p w:rsidR="00E05603" w:rsidRPr="00742A41" w:rsidRDefault="00E05603" w:rsidP="00E05603">
      <w:pPr>
        <w:pStyle w:val="NormalWeb"/>
        <w:shd w:val="clear" w:color="auto" w:fill="FFFFFF"/>
        <w:spacing w:before="0" w:beforeAutospacing="0" w:after="0" w:afterAutospacing="0"/>
        <w:ind w:firstLine="383"/>
        <w:jc w:val="center"/>
        <w:rPr>
          <w:rStyle w:val="Emphasis"/>
          <w:rFonts w:ascii="GHEA Grapalat" w:hAnsi="GHEA Grapalat"/>
          <w:b/>
          <w:bCs/>
          <w:i w:val="0"/>
          <w:color w:val="000000" w:themeColor="text1"/>
          <w:lang w:val="hy-AM"/>
        </w:rPr>
      </w:pPr>
      <w:r w:rsidRPr="00742A41">
        <w:rPr>
          <w:rStyle w:val="Emphasis"/>
          <w:rFonts w:ascii="GHEA Grapalat" w:hAnsi="GHEA Grapalat"/>
          <w:b/>
          <w:bCs/>
          <w:i w:val="0"/>
          <w:color w:val="000000" w:themeColor="text1"/>
          <w:lang w:val="hy-AM"/>
        </w:rPr>
        <w:t>ԷԹԻԿԱՅԻ ԿԱՆՈՆՆԵՐԸ</w:t>
      </w:r>
      <w:r w:rsidR="005833D3" w:rsidRPr="00742A41">
        <w:rPr>
          <w:rStyle w:val="Emphasis"/>
          <w:rFonts w:ascii="GHEA Grapalat" w:hAnsi="GHEA Grapalat"/>
          <w:b/>
          <w:bCs/>
          <w:i w:val="0"/>
          <w:color w:val="000000" w:themeColor="text1"/>
          <w:lang w:val="hy-AM"/>
        </w:rPr>
        <w:t xml:space="preserve">, ԱՆՀԱՄԱՏԵՂԵԼԻՈՒԹՅԱՆ ՊԱՀԱՆՋՆԵՐԸ, ԿԻՐԱՌՎՈՂ ԱՅԼ ՍԱՀՄԱՆԱՓԱԿՈՒՄՆԵՐԸ </w:t>
      </w:r>
      <w:r w:rsidRPr="00742A41">
        <w:rPr>
          <w:rStyle w:val="Emphasis"/>
          <w:rFonts w:ascii="GHEA Grapalat" w:hAnsi="GHEA Grapalat"/>
          <w:b/>
          <w:bCs/>
          <w:i w:val="0"/>
          <w:color w:val="000000" w:themeColor="text1"/>
          <w:lang w:val="hy-AM"/>
        </w:rPr>
        <w:t xml:space="preserve">ԵՎ ՆՎԵՐՆԵՐ ԸՆԴՈՒՆԵԼՈՒ ԱՐԳԵԼՔԸ </w:t>
      </w:r>
    </w:p>
    <w:p w:rsidR="00E05603" w:rsidRPr="00742A41" w:rsidRDefault="00E05603" w:rsidP="00E05603">
      <w:pPr>
        <w:pStyle w:val="NormalWeb"/>
        <w:shd w:val="clear" w:color="auto" w:fill="FFFFFF"/>
        <w:spacing w:before="0" w:beforeAutospacing="0" w:after="0" w:afterAutospacing="0"/>
        <w:ind w:firstLine="383"/>
        <w:jc w:val="center"/>
        <w:rPr>
          <w:rFonts w:ascii="GHEA Grapalat" w:hAnsi="GHEA Grapalat"/>
          <w:color w:val="000000" w:themeColor="text1"/>
          <w:lang w:val="hy-AM"/>
        </w:rPr>
      </w:pPr>
    </w:p>
    <w:p w:rsidR="002E0E40" w:rsidRPr="00742A41" w:rsidRDefault="00E05603" w:rsidP="00E05603">
      <w:pPr>
        <w:pStyle w:val="NormalWeb"/>
        <w:shd w:val="clear" w:color="auto" w:fill="FFFFFF"/>
        <w:spacing w:before="0" w:beforeAutospacing="0" w:after="0" w:afterAutospacing="0"/>
        <w:ind w:firstLine="383"/>
        <w:rPr>
          <w:rFonts w:ascii="GHEA Grapalat" w:hAnsi="GHEA Grapalat"/>
          <w:color w:val="000000" w:themeColor="text1"/>
          <w:lang w:val="hy-AM"/>
        </w:rPr>
      </w:pPr>
      <w:r w:rsidRPr="00742A41">
        <w:rPr>
          <w:rFonts w:ascii="Arial" w:hAnsi="Arial" w:cs="Arial"/>
          <w:color w:val="000000" w:themeColor="text1"/>
          <w:lang w:val="hy-AM"/>
        </w:rPr>
        <w:t> </w:t>
      </w:r>
    </w:p>
    <w:tbl>
      <w:tblPr>
        <w:tblW w:w="5000" w:type="pct"/>
        <w:tblCellSpacing w:w="0" w:type="dxa"/>
        <w:shd w:val="clear" w:color="auto" w:fill="FFFFFF"/>
        <w:tblCellMar>
          <w:left w:w="0" w:type="dxa"/>
          <w:right w:w="0" w:type="dxa"/>
        </w:tblCellMar>
        <w:tblLook w:val="04A0"/>
      </w:tblPr>
      <w:tblGrid>
        <w:gridCol w:w="2025"/>
        <w:gridCol w:w="7330"/>
      </w:tblGrid>
      <w:tr w:rsidR="002E0E40" w:rsidRPr="00EE15AB" w:rsidTr="0020186D">
        <w:trPr>
          <w:trHeight w:val="80"/>
          <w:tblCellSpacing w:w="0" w:type="dxa"/>
        </w:trPr>
        <w:tc>
          <w:tcPr>
            <w:tcW w:w="2025" w:type="dxa"/>
            <w:shd w:val="clear" w:color="auto" w:fill="FFFFFF"/>
            <w:hideMark/>
          </w:tcPr>
          <w:p w:rsidR="002E0E40" w:rsidRPr="00742A41" w:rsidRDefault="007E62C1" w:rsidP="00C87440">
            <w:pPr>
              <w:spacing w:after="0"/>
              <w:jc w:val="center"/>
              <w:rPr>
                <w:rFonts w:ascii="GHEA Grapalat" w:hAnsi="GHEA Grapalat"/>
                <w:b/>
                <w:color w:val="000000"/>
                <w:sz w:val="24"/>
                <w:szCs w:val="24"/>
                <w:lang w:val="hy-AM"/>
              </w:rPr>
            </w:pPr>
            <w:r w:rsidRPr="00742A41">
              <w:rPr>
                <w:rFonts w:ascii="GHEA Grapalat" w:hAnsi="GHEA Grapalat"/>
                <w:b/>
                <w:color w:val="000000"/>
                <w:sz w:val="24"/>
                <w:szCs w:val="24"/>
                <w:lang w:val="hy-AM"/>
              </w:rPr>
              <w:t xml:space="preserve">Հոդված </w:t>
            </w:r>
            <w:r w:rsidRPr="00742A41">
              <w:rPr>
                <w:rFonts w:ascii="GHEA Grapalat" w:hAnsi="GHEA Grapalat"/>
                <w:b/>
                <w:color w:val="000000"/>
                <w:sz w:val="24"/>
                <w:szCs w:val="24"/>
              </w:rPr>
              <w:t>4</w:t>
            </w:r>
            <w:r w:rsidR="00F4047D">
              <w:rPr>
                <w:rFonts w:ascii="GHEA Grapalat" w:hAnsi="GHEA Grapalat"/>
                <w:b/>
                <w:color w:val="000000"/>
                <w:sz w:val="24"/>
                <w:szCs w:val="24"/>
              </w:rPr>
              <w:t>8</w:t>
            </w:r>
            <w:r w:rsidRPr="00742A41">
              <w:rPr>
                <w:rFonts w:ascii="GHEA Grapalat" w:hAnsi="GHEA Grapalat"/>
                <w:b/>
                <w:color w:val="000000"/>
                <w:sz w:val="24"/>
                <w:szCs w:val="24"/>
                <w:lang w:val="hy-AM"/>
              </w:rPr>
              <w:t>.</w:t>
            </w:r>
          </w:p>
        </w:tc>
        <w:tc>
          <w:tcPr>
            <w:tcW w:w="0" w:type="auto"/>
            <w:shd w:val="clear" w:color="auto" w:fill="FFFFFF"/>
            <w:hideMark/>
          </w:tcPr>
          <w:p w:rsidR="002E0E40" w:rsidRPr="00742A41" w:rsidRDefault="007E62C1" w:rsidP="00C87440">
            <w:pPr>
              <w:spacing w:after="0"/>
              <w:rPr>
                <w:rFonts w:ascii="GHEA Grapalat" w:hAnsi="GHEA Grapalat"/>
                <w:b/>
                <w:color w:val="000000"/>
                <w:sz w:val="24"/>
                <w:szCs w:val="24"/>
                <w:lang w:val="hy-AM"/>
              </w:rPr>
            </w:pPr>
            <w:r w:rsidRPr="00742A41">
              <w:rPr>
                <w:rFonts w:ascii="GHEA Grapalat" w:hAnsi="GHEA Grapalat"/>
                <w:b/>
                <w:color w:val="000000"/>
                <w:sz w:val="24"/>
                <w:szCs w:val="24"/>
                <w:lang w:val="hy-AM"/>
              </w:rPr>
              <w:t>Հանրային ծառայողի և բարձրաստիճան պաշտոնատար անձի էթիկայի կանոնները</w:t>
            </w:r>
          </w:p>
        </w:tc>
      </w:tr>
    </w:tbl>
    <w:p w:rsidR="002E0E40" w:rsidRPr="00742A41" w:rsidRDefault="007E62C1" w:rsidP="00C87440">
      <w:pPr>
        <w:shd w:val="clear" w:color="auto" w:fill="FFFFFF"/>
        <w:spacing w:after="0"/>
        <w:ind w:firstLine="375"/>
        <w:rPr>
          <w:rFonts w:ascii="GHEA Grapalat" w:hAnsi="GHEA Grapalat"/>
          <w:color w:val="000000"/>
          <w:sz w:val="24"/>
          <w:szCs w:val="24"/>
          <w:lang w:val="hy-AM"/>
        </w:rPr>
      </w:pPr>
      <w:r w:rsidRPr="00742A41">
        <w:rPr>
          <w:rFonts w:ascii="GHEA Grapalat" w:hAnsi="GHEA Grapalat"/>
          <w:color w:val="000000"/>
          <w:sz w:val="24"/>
          <w:szCs w:val="24"/>
          <w:lang w:val="hy-AM"/>
        </w:rPr>
        <w:t> </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1. Հանրային ծառայողի և բարձրաստիճան պաշտոնատար անձի էթիկայի կանոնները նորմերի համակարգ է, որը միտված է ապահովելու հանրային ծառայողի և բարձրաստիճան պաշտոնատար անձի պատշաճ վարքագիծը, բացառելու հանրային և մասնավոր շահերի բախումը, ամրապնդելու հասարակության վստահությունը հանրային ինստիտուտների նկատմամբ։</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2. Սույն հոդվածի պահանջները վերաբերում են հանրային ծառայողի և բարձրաստիճան պաշտոնատար անձի ինչպես լիազորությունների իրականացմանը, այնպես էլ նրա ամենօրյա վարքագծին։</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3. Հանրային ծառայողի և բարձրաստիճան պաշտոնատար անձի էթիկայի կանոններն են`</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1) հարգել օրենքը և ենթարկվել օրենքին.</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lastRenderedPageBreak/>
        <w:t>2) հարգել հանրության բարոյական նորմերը.</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3) իր գործունեությամբ նպաստել իր զբաղեցրած պաշտոնի և իր ներկայացրած մարմնի նկատմամբ վստահության և հարգանքի ձևավորմանը.</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4) ամենուր և ցանկացած գործունեությամբ զբաղվելիս դրսևորել իր պաշտոնին վայել վարքագիծ.</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5) հարգալից վերաբերմունք ցուցաբերել բոլոր այն անձանց նկատմամբ, որոնց հետ շփվում է իր լիազորություններն իրականացնելիս.</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6) բացառապես ծառայողական նպատակներով օգտագործել իր գործունեության առնչությամբ տրամադրված նյութատեխնիկական, ֆինանսական և տեղեկատվական միջոցները, պետական այլ գույքը և ծառայողական գաղտնիք պարունակող տեղեկատվությունը.</w:t>
      </w:r>
    </w:p>
    <w:p w:rsidR="00F01BA2"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7) ձգտել կառավարել իր ներդրումներն այնպես, որ հնարավորինս նվազագույնի հասցվեն շահերի բախման իրավիճակները։</w:t>
      </w:r>
    </w:p>
    <w:p w:rsidR="00C24BA9" w:rsidRPr="00742A41" w:rsidRDefault="007E62C1"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4. Հանրային ծառայողի և բարձրաստիճան պաշտոնատար անձի վարքագծի լրացուցիչ կանոններ և դրանց նկատմամբ հսկողության այլ մեխանիզմներ կարող են սահմանվել տվյալ ոլորտի առանձնահատկությունները կարգավորող օրենքներով։</w:t>
      </w:r>
    </w:p>
    <w:p w:rsidR="000D0A82" w:rsidRPr="00742A41" w:rsidRDefault="00C24BA9" w:rsidP="00C87440">
      <w:pPr>
        <w:shd w:val="clear" w:color="auto" w:fill="FFFFFF"/>
        <w:spacing w:after="0"/>
        <w:ind w:firstLine="375"/>
        <w:jc w:val="both"/>
        <w:rPr>
          <w:rFonts w:ascii="GHEA Grapalat" w:hAnsi="GHEA Grapalat"/>
          <w:color w:val="000000"/>
          <w:sz w:val="24"/>
          <w:szCs w:val="24"/>
          <w:lang w:val="hy-AM"/>
        </w:rPr>
      </w:pPr>
      <w:r w:rsidRPr="00742A41">
        <w:rPr>
          <w:rFonts w:ascii="GHEA Grapalat" w:hAnsi="GHEA Grapalat"/>
          <w:color w:val="000000"/>
          <w:sz w:val="24"/>
          <w:szCs w:val="24"/>
          <w:lang w:val="hy-AM"/>
        </w:rPr>
        <w:t>5. Հանրային ծառայողի և բարձրաստիճան պաշտոնատար անձի</w:t>
      </w:r>
      <w:r w:rsidR="002524EE" w:rsidRPr="00742A41">
        <w:rPr>
          <w:rFonts w:ascii="GHEA Grapalat" w:hAnsi="GHEA Grapalat"/>
          <w:color w:val="000000"/>
          <w:sz w:val="24"/>
          <w:szCs w:val="24"/>
          <w:lang w:val="hy-AM"/>
        </w:rPr>
        <w:t xml:space="preserve"> կողմից սույն հոդվածով և ոլորտային առանձնահատկությունները կարգավորող օրենքներով նախատեսված էթիկայի </w:t>
      </w:r>
      <w:r w:rsidR="007F0E95" w:rsidRPr="00742A41">
        <w:rPr>
          <w:rFonts w:ascii="GHEA Grapalat" w:hAnsi="GHEA Grapalat"/>
          <w:color w:val="000000"/>
          <w:sz w:val="24"/>
          <w:szCs w:val="24"/>
          <w:lang w:val="hy-AM"/>
        </w:rPr>
        <w:t>կանոնները</w:t>
      </w:r>
      <w:r w:rsidR="002524EE" w:rsidRPr="00742A41">
        <w:rPr>
          <w:rFonts w:ascii="GHEA Grapalat" w:hAnsi="GHEA Grapalat"/>
          <w:color w:val="000000"/>
          <w:sz w:val="24"/>
          <w:szCs w:val="24"/>
          <w:lang w:val="hy-AM"/>
        </w:rPr>
        <w:t xml:space="preserve"> </w:t>
      </w:r>
      <w:r w:rsidR="007F0E95" w:rsidRPr="00742A41">
        <w:rPr>
          <w:rFonts w:ascii="GHEA Grapalat" w:hAnsi="GHEA Grapalat"/>
          <w:color w:val="000000"/>
          <w:sz w:val="24"/>
          <w:szCs w:val="24"/>
          <w:lang w:val="hy-AM"/>
        </w:rPr>
        <w:t>խախտելն</w:t>
      </w:r>
      <w:r w:rsidR="002524EE" w:rsidRPr="00742A41">
        <w:rPr>
          <w:rFonts w:ascii="GHEA Grapalat" w:hAnsi="GHEA Grapalat"/>
          <w:color w:val="000000"/>
          <w:sz w:val="24"/>
          <w:szCs w:val="24"/>
          <w:lang w:val="hy-AM"/>
        </w:rPr>
        <w:t xml:space="preserve"> առաջացնում է </w:t>
      </w:r>
      <w:r w:rsidRPr="00742A41">
        <w:rPr>
          <w:rFonts w:ascii="GHEA Grapalat" w:hAnsi="GHEA Grapalat"/>
          <w:color w:val="000000"/>
          <w:sz w:val="24"/>
          <w:szCs w:val="24"/>
          <w:lang w:val="hy-AM"/>
        </w:rPr>
        <w:t>կարգապահական պատասխանատվություն, եթե առկա չեն քրեական կամ վարչական իրավախախտման հատկանիշներ:</w:t>
      </w:r>
    </w:p>
    <w:p w:rsidR="000D0A82" w:rsidRPr="00742A41" w:rsidRDefault="000D0A82" w:rsidP="000D0A82">
      <w:pPr>
        <w:shd w:val="clear" w:color="auto" w:fill="FFFFFF"/>
        <w:spacing w:after="0" w:line="240" w:lineRule="auto"/>
        <w:ind w:firstLine="375"/>
        <w:jc w:val="both"/>
        <w:rPr>
          <w:rFonts w:ascii="GHEA Grapalat" w:hAnsi="GHEA Grapalat"/>
          <w:color w:val="000000"/>
          <w:sz w:val="24"/>
          <w:szCs w:val="24"/>
          <w:lang w:val="hy-AM"/>
        </w:rPr>
      </w:pPr>
    </w:p>
    <w:p w:rsidR="00F01BA2" w:rsidRPr="00742A41" w:rsidRDefault="000751FE" w:rsidP="000D0A82">
      <w:pPr>
        <w:shd w:val="clear" w:color="auto" w:fill="FFFFFF"/>
        <w:spacing w:after="0" w:line="240" w:lineRule="auto"/>
        <w:ind w:firstLine="375"/>
        <w:jc w:val="both"/>
        <w:rPr>
          <w:rFonts w:ascii="GHEA Grapalat" w:eastAsia="Calibri" w:hAnsi="GHEA Grapalat" w:cs="Times New Roman"/>
          <w:b/>
          <w:sz w:val="24"/>
          <w:szCs w:val="24"/>
          <w:lang w:val="hy-AM"/>
        </w:rPr>
      </w:pPr>
      <w:r w:rsidRPr="00742A41">
        <w:rPr>
          <w:rFonts w:ascii="GHEA Grapalat" w:eastAsia="Calibri" w:hAnsi="GHEA Grapalat" w:cs="Times New Roman"/>
          <w:b/>
          <w:sz w:val="24"/>
          <w:szCs w:val="24"/>
          <w:lang w:val="hy-AM"/>
        </w:rPr>
        <w:t>Հոդված</w:t>
      </w:r>
      <w:r w:rsidR="003D639C" w:rsidRPr="00742A41">
        <w:rPr>
          <w:rFonts w:ascii="GHEA Grapalat" w:hAnsi="GHEA Grapalat"/>
          <w:b/>
          <w:sz w:val="24"/>
          <w:szCs w:val="24"/>
          <w:lang w:val="hy-AM"/>
        </w:rPr>
        <w:t xml:space="preserve"> </w:t>
      </w:r>
      <w:r w:rsidR="003D639C" w:rsidRPr="00742A41">
        <w:rPr>
          <w:rFonts w:ascii="GHEA Grapalat" w:hAnsi="GHEA Grapalat"/>
          <w:b/>
          <w:sz w:val="24"/>
          <w:szCs w:val="24"/>
          <w:lang w:val="af-ZA"/>
        </w:rPr>
        <w:t>4</w:t>
      </w:r>
      <w:r w:rsidR="00F4047D">
        <w:rPr>
          <w:rFonts w:ascii="GHEA Grapalat" w:hAnsi="GHEA Grapalat"/>
          <w:b/>
          <w:sz w:val="24"/>
          <w:szCs w:val="24"/>
          <w:lang w:val="af-ZA"/>
        </w:rPr>
        <w:t>9</w:t>
      </w:r>
      <w:r w:rsidR="003D639C" w:rsidRPr="00742A41">
        <w:rPr>
          <w:rFonts w:ascii="GHEA Grapalat" w:hAnsi="GHEA Grapalat"/>
          <w:b/>
          <w:sz w:val="24"/>
          <w:szCs w:val="24"/>
          <w:lang w:val="af-ZA"/>
        </w:rPr>
        <w:t xml:space="preserve">. </w:t>
      </w:r>
      <w:r w:rsidRPr="00742A41">
        <w:rPr>
          <w:rFonts w:ascii="GHEA Grapalat" w:eastAsia="Arial Unicode MS" w:hAnsi="GHEA Grapalat" w:cs="Times New Roman"/>
          <w:b/>
          <w:spacing w:val="-3"/>
          <w:sz w:val="24"/>
          <w:szCs w:val="24"/>
          <w:u w:color="000000"/>
          <w:bdr w:val="nil"/>
          <w:lang w:val="hy-AM"/>
        </w:rPr>
        <w:t>Բարձրաստիճան</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lang w:val="hy-AM"/>
        </w:rPr>
        <w:t>պաշտոնատար</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lang w:val="hy-AM"/>
        </w:rPr>
        <w:t>անձի</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lang w:val="hy-AM"/>
        </w:rPr>
        <w:t>և</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lang w:val="hy-AM"/>
        </w:rPr>
        <w:t>հանրային</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lang w:val="hy-AM"/>
        </w:rPr>
        <w:t>ծառայողի</w:t>
      </w:r>
      <w:r w:rsidRPr="00742A41">
        <w:rPr>
          <w:rFonts w:ascii="GHEA Grapalat" w:eastAsia="Calibri" w:hAnsi="GHEA Grapalat" w:cs="Times New Roman"/>
          <w:b/>
          <w:sz w:val="24"/>
          <w:szCs w:val="24"/>
          <w:lang w:val="af-ZA"/>
        </w:rPr>
        <w:t xml:space="preserve"> </w:t>
      </w:r>
      <w:r w:rsidR="00A84F98" w:rsidRPr="00742A41">
        <w:rPr>
          <w:rFonts w:ascii="GHEA Grapalat" w:hAnsi="GHEA Grapalat"/>
          <w:b/>
          <w:sz w:val="24"/>
          <w:szCs w:val="24"/>
          <w:lang w:val="af-ZA"/>
        </w:rPr>
        <w:t xml:space="preserve">     </w:t>
      </w:r>
      <w:r w:rsidRPr="00742A41">
        <w:rPr>
          <w:rFonts w:ascii="GHEA Grapalat" w:eastAsia="Calibri" w:hAnsi="GHEA Grapalat" w:cs="Times New Roman"/>
          <w:b/>
          <w:sz w:val="24"/>
          <w:szCs w:val="24"/>
          <w:lang w:val="af-ZA"/>
        </w:rPr>
        <w:t>անհամատեղելիության պահանջներ</w:t>
      </w:r>
      <w:r w:rsidRPr="00742A41">
        <w:rPr>
          <w:rFonts w:ascii="GHEA Grapalat" w:eastAsia="Calibri" w:hAnsi="GHEA Grapalat" w:cs="Times New Roman"/>
          <w:b/>
          <w:sz w:val="24"/>
          <w:szCs w:val="24"/>
          <w:lang w:val="hy-AM"/>
        </w:rPr>
        <w:t>ը</w:t>
      </w:r>
    </w:p>
    <w:p w:rsidR="000D0A82" w:rsidRPr="00742A41" w:rsidRDefault="000D0A82" w:rsidP="00DD2CFE">
      <w:pPr>
        <w:shd w:val="clear" w:color="auto" w:fill="FFFFFF"/>
        <w:spacing w:after="0"/>
        <w:ind w:firstLine="375"/>
        <w:jc w:val="both"/>
        <w:rPr>
          <w:rFonts w:ascii="GHEA Grapalat" w:hAnsi="GHEA Grapalat"/>
          <w:color w:val="000000"/>
          <w:sz w:val="24"/>
          <w:szCs w:val="24"/>
          <w:lang w:val="hy-AM"/>
        </w:rPr>
      </w:pPr>
    </w:p>
    <w:p w:rsidR="00C83B3C" w:rsidRPr="00C83B3C" w:rsidRDefault="00C83B3C" w:rsidP="00C83B3C">
      <w:pPr>
        <w:spacing w:after="0"/>
        <w:ind w:firstLine="709"/>
        <w:jc w:val="both"/>
        <w:rPr>
          <w:rFonts w:ascii="GHEA Grapalat" w:eastAsia="Calibri" w:hAnsi="GHEA Grapalat"/>
          <w:sz w:val="24"/>
          <w:szCs w:val="24"/>
          <w:lang w:val="af-ZA"/>
        </w:rPr>
      </w:pPr>
      <w:r w:rsidRPr="00C83B3C">
        <w:rPr>
          <w:rFonts w:ascii="GHEA Grapalat" w:eastAsia="Calibri" w:hAnsi="GHEA Grapalat"/>
          <w:sz w:val="24"/>
          <w:szCs w:val="24"/>
          <w:lang w:val="af-ZA"/>
        </w:rPr>
        <w:t>1.</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lang w:val="hy-AM"/>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անձը</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և</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ծառայողը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shd w:val="clear" w:color="auto" w:fill="FFFFFF"/>
          <w:lang w:val="hy-AM"/>
        </w:rPr>
        <w:t>չեն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կարող</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զբաղեցնել</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իրենց</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կարգավիճակով</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չպայմանավորված</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պաշտոն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պետական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կամ</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տեղական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ինքնակառավարման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այլ</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մարմիններում</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որևէ</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պաշտոն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առևտրային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կազմակերպություններում</w:t>
      </w:r>
      <w:r w:rsidRPr="00C83B3C">
        <w:rPr>
          <w:rFonts w:ascii="GHEA Grapalat" w:eastAsia="Calibri" w:hAnsi="GHEA Grapalat"/>
          <w:sz w:val="24"/>
          <w:szCs w:val="24"/>
          <w:shd w:val="clear" w:color="auto" w:fill="FFFFFF"/>
          <w:lang w:val="af-ZA"/>
        </w:rPr>
        <w:t xml:space="preserve">, այդ թվում՝ հասարակական հիմունքներով, </w:t>
      </w:r>
      <w:r w:rsidRPr="00C83B3C">
        <w:rPr>
          <w:rFonts w:ascii="GHEA Grapalat" w:eastAsia="Calibri" w:hAnsi="GHEA Grapalat"/>
          <w:sz w:val="24"/>
          <w:szCs w:val="24"/>
          <w:shd w:val="clear" w:color="auto" w:fill="FFFFFF"/>
          <w:lang w:val="hy-AM"/>
        </w:rPr>
        <w:t>զբաղվել</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ձեռնարկատիրական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գործունեությամբ</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կատարել</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վճարովի</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այլ</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աշխատանք</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բացի</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գիտական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կրթական</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և</w:t>
      </w:r>
      <w:r w:rsidRPr="00C83B3C">
        <w:rPr>
          <w:rFonts w:ascii="GHEA Grapalat" w:eastAsia="Calibri" w:hAnsi="GHEA Grapalat"/>
          <w:sz w:val="24"/>
          <w:szCs w:val="24"/>
          <w:shd w:val="clear" w:color="auto" w:fill="FFFFFF"/>
          <w:lang w:val="af-ZA"/>
        </w:rPr>
        <w:t xml:space="preserve"> </w:t>
      </w:r>
      <w:r w:rsidRPr="00C83B3C">
        <w:rPr>
          <w:rFonts w:ascii="GHEA Grapalat" w:eastAsia="Calibri" w:hAnsi="GHEA Grapalat"/>
          <w:sz w:val="24"/>
          <w:szCs w:val="24"/>
          <w:shd w:val="clear" w:color="auto" w:fill="FFFFFF"/>
          <w:lang w:val="hy-AM"/>
        </w:rPr>
        <w:t>ստեղծագործական</w:t>
      </w:r>
      <w:r w:rsidRPr="00C83B3C">
        <w:rPr>
          <w:rFonts w:ascii="GHEA Grapalat" w:eastAsia="Calibri" w:hAnsi="GHEA Grapalat"/>
          <w:sz w:val="24"/>
          <w:szCs w:val="24"/>
          <w:lang w:val="af-ZA"/>
        </w:rPr>
        <w:t xml:space="preserve"> </w:t>
      </w:r>
      <w:r w:rsidRPr="00C83B3C">
        <w:rPr>
          <w:rFonts w:ascii="GHEA Grapalat" w:eastAsia="Calibri" w:hAnsi="GHEA Grapalat" w:cs="Arial Unicode"/>
          <w:sz w:val="24"/>
          <w:szCs w:val="24"/>
          <w:lang w:val="hy-AM"/>
        </w:rPr>
        <w:t>աշխատանքից</w:t>
      </w:r>
      <w:r w:rsidRPr="00C83B3C">
        <w:rPr>
          <w:rFonts w:ascii="GHEA Grapalat" w:eastAsia="Calibri" w:hAnsi="GHEA Grapalat" w:cs="Arial Unicode"/>
          <w:sz w:val="24"/>
          <w:szCs w:val="24"/>
          <w:lang w:val="af-ZA"/>
        </w:rPr>
        <w:t>:</w:t>
      </w:r>
      <w:r w:rsidRPr="00C83B3C">
        <w:rPr>
          <w:rFonts w:ascii="GHEA Grapalat" w:eastAsia="Calibri" w:hAnsi="GHEA Grapalat"/>
          <w:sz w:val="24"/>
          <w:szCs w:val="24"/>
          <w:lang w:val="af-ZA"/>
        </w:rPr>
        <w:t xml:space="preserve"> </w:t>
      </w:r>
    </w:p>
    <w:p w:rsidR="00C83B3C" w:rsidRPr="00C83B3C" w:rsidRDefault="00C83B3C" w:rsidP="00C83B3C">
      <w:pPr>
        <w:shd w:val="clear" w:color="auto" w:fill="FFFFFF"/>
        <w:spacing w:after="0"/>
        <w:ind w:firstLine="709"/>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2.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անձը</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և</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պաշտոնում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նշանակվելուց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ընտրվելուց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հետո՝</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մեկ</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ամսվա</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ընթացքում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պարտավոր</w:t>
      </w:r>
      <w:r w:rsidRPr="00C83B3C">
        <w:rPr>
          <w:rFonts w:ascii="GHEA Grapalat" w:eastAsia="Calibri" w:hAnsi="GHEA Grapalat"/>
          <w:sz w:val="24"/>
          <w:szCs w:val="24"/>
          <w:lang w:val="af-ZA"/>
        </w:rPr>
        <w:t xml:space="preserve"> են </w:t>
      </w:r>
      <w:r w:rsidRPr="00C83B3C">
        <w:rPr>
          <w:rFonts w:ascii="GHEA Grapalat" w:eastAsia="Calibri" w:hAnsi="GHEA Grapalat"/>
          <w:sz w:val="24"/>
          <w:szCs w:val="24"/>
        </w:rPr>
        <w:t>ապահովել</w:t>
      </w:r>
      <w:r w:rsidRPr="00C83B3C">
        <w:rPr>
          <w:rFonts w:ascii="GHEA Grapalat" w:eastAsia="Calibri" w:hAnsi="GHEA Grapalat"/>
          <w:sz w:val="24"/>
          <w:szCs w:val="24"/>
          <w:lang w:val="af-ZA"/>
        </w:rPr>
        <w:t xml:space="preserve"> սույն հոդվածի 1-ին մասով սահմանված պահանջների </w:t>
      </w:r>
      <w:r w:rsidRPr="00C83B3C">
        <w:rPr>
          <w:rFonts w:ascii="GHEA Grapalat" w:eastAsia="Calibri" w:hAnsi="GHEA Grapalat"/>
          <w:sz w:val="24"/>
          <w:szCs w:val="24"/>
        </w:rPr>
        <w:t>կատարումը</w:t>
      </w:r>
      <w:r w:rsidRPr="00C83B3C">
        <w:rPr>
          <w:rFonts w:ascii="GHEA Grapalat" w:eastAsia="Calibri" w:hAnsi="GHEA Grapalat"/>
          <w:sz w:val="24"/>
          <w:szCs w:val="24"/>
          <w:lang w:val="af-ZA"/>
        </w:rPr>
        <w:t xml:space="preserve"> և համապատասխանաբար՝ Կոռուպցիայի կանխարգելման հարցերով հանձնաժողով (այսուհետ՝ Հանձնաժողով) և </w:t>
      </w:r>
      <w:r w:rsidRPr="00C83B3C">
        <w:rPr>
          <w:rFonts w:ascii="GHEA Grapalat" w:eastAsia="Calibri" w:hAnsi="GHEA Grapalat"/>
          <w:sz w:val="24"/>
          <w:szCs w:val="24"/>
        </w:rPr>
        <w:t>սույն</w:t>
      </w:r>
      <w:r w:rsidRPr="00C83B3C">
        <w:rPr>
          <w:rFonts w:ascii="GHEA Grapalat" w:eastAsia="Calibri" w:hAnsi="GHEA Grapalat"/>
          <w:sz w:val="24"/>
          <w:szCs w:val="24"/>
          <w:lang w:val="hy-AM"/>
        </w:rPr>
        <w:t xml:space="preserve"> օրենքով </w:t>
      </w:r>
      <w:r w:rsidRPr="00C83B3C">
        <w:rPr>
          <w:rFonts w:ascii="GHEA Grapalat" w:eastAsia="Calibri" w:hAnsi="GHEA Grapalat" w:cs="Sylfaen"/>
          <w:color w:val="000000"/>
          <w:sz w:val="24"/>
          <w:szCs w:val="24"/>
          <w:shd w:val="clear" w:color="auto" w:fill="FFFFFF"/>
          <w:lang w:val="hy-AM"/>
        </w:rPr>
        <w:t>նախատեսված համապատասխան մարմնի էթիկայի հանձնաժողով</w:t>
      </w:r>
      <w:r w:rsidRPr="00C83B3C">
        <w:rPr>
          <w:rFonts w:ascii="GHEA Grapalat" w:eastAsia="Calibri" w:hAnsi="GHEA Grapalat"/>
          <w:sz w:val="24"/>
          <w:szCs w:val="24"/>
          <w:lang w:val="af-ZA"/>
        </w:rPr>
        <w:t xml:space="preserve"> ներկայացնել ա</w:t>
      </w:r>
      <w:r w:rsidRPr="00C83B3C">
        <w:rPr>
          <w:rFonts w:ascii="GHEA Grapalat" w:eastAsia="Calibri" w:hAnsi="GHEA Grapalat"/>
          <w:sz w:val="24"/>
          <w:szCs w:val="24"/>
        </w:rPr>
        <w:t>նհամատեղելիության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բացակայության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մասին</w:t>
      </w:r>
      <w:r w:rsidRPr="00C83B3C">
        <w:rPr>
          <w:rFonts w:ascii="GHEA Grapalat" w:eastAsia="Calibri" w:hAnsi="GHEA Grapalat"/>
          <w:sz w:val="24"/>
          <w:szCs w:val="24"/>
          <w:lang w:val="af-ZA"/>
        </w:rPr>
        <w:t xml:space="preserve"> գրավոր </w:t>
      </w:r>
      <w:r w:rsidRPr="00C83B3C">
        <w:rPr>
          <w:rFonts w:ascii="GHEA Grapalat" w:eastAsia="Calibri" w:hAnsi="GHEA Grapalat"/>
          <w:sz w:val="24"/>
          <w:szCs w:val="24"/>
        </w:rPr>
        <w:t>հայտարարություն</w:t>
      </w:r>
      <w:r w:rsidRPr="00C83B3C">
        <w:rPr>
          <w:rFonts w:ascii="GHEA Grapalat" w:eastAsia="Calibri" w:hAnsi="GHEA Grapalat"/>
          <w:sz w:val="24"/>
          <w:szCs w:val="24"/>
          <w:lang w:val="af-ZA"/>
        </w:rPr>
        <w:t>:</w:t>
      </w:r>
    </w:p>
    <w:p w:rsidR="00C83B3C" w:rsidRPr="00C83B3C" w:rsidRDefault="00C83B3C" w:rsidP="00C83B3C">
      <w:pPr>
        <w:shd w:val="clear" w:color="auto" w:fill="FFFFFF"/>
        <w:spacing w:after="0"/>
        <w:ind w:firstLine="709"/>
        <w:jc w:val="both"/>
        <w:rPr>
          <w:rFonts w:ascii="GHEA Grapalat" w:eastAsia="Calibri" w:hAnsi="GHEA Grapalat"/>
          <w:sz w:val="24"/>
          <w:szCs w:val="24"/>
          <w:lang w:val="af-ZA"/>
        </w:rPr>
      </w:pPr>
      <w:r w:rsidRPr="00C83B3C">
        <w:rPr>
          <w:rFonts w:ascii="GHEA Grapalat" w:eastAsia="Calibri" w:hAnsi="GHEA Grapalat"/>
          <w:sz w:val="24"/>
          <w:szCs w:val="24"/>
        </w:rPr>
        <w:lastRenderedPageBreak/>
        <w:t>Հայտարարության</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ձևը</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բովանդակությունը</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ներկայացման</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ժամկետները</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սահմանում</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A2272A">
        <w:rPr>
          <w:rFonts w:ascii="GHEA Grapalat" w:eastAsia="Calibri" w:hAnsi="GHEA Grapalat"/>
          <w:sz w:val="24"/>
          <w:szCs w:val="24"/>
          <w:lang w:val="af-ZA"/>
        </w:rPr>
        <w:t xml:space="preserve"> </w:t>
      </w:r>
      <w:r w:rsidRPr="00C83B3C">
        <w:rPr>
          <w:rFonts w:ascii="GHEA Grapalat" w:eastAsia="Calibri" w:hAnsi="GHEA Grapalat"/>
          <w:sz w:val="24"/>
          <w:szCs w:val="24"/>
          <w:lang w:val="af-ZA"/>
        </w:rPr>
        <w:t>Կոռուպցիայի կանխարգելման հարցերով հանձնաժողովը:</w:t>
      </w:r>
    </w:p>
    <w:p w:rsidR="00C83B3C" w:rsidRPr="00C83B3C" w:rsidRDefault="00C83B3C" w:rsidP="00C83B3C">
      <w:pPr>
        <w:shd w:val="clear" w:color="auto" w:fill="FFFFFF"/>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3.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անձը</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և</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կանոնադրական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կապիտալում</w:t>
      </w:r>
      <w:r w:rsidRPr="00C83B3C">
        <w:rPr>
          <w:rFonts w:ascii="GHEA Grapalat" w:eastAsia="Calibri" w:hAnsi="GHEA Grapalat"/>
          <w:sz w:val="24"/>
          <w:szCs w:val="24"/>
          <w:lang w:val="af-ZA"/>
        </w:rPr>
        <w:t xml:space="preserve"> իրենց ունեցած </w:t>
      </w:r>
      <w:r w:rsidRPr="00C83B3C">
        <w:rPr>
          <w:rFonts w:ascii="GHEA Grapalat" w:eastAsia="Calibri" w:hAnsi="GHEA Grapalat"/>
          <w:sz w:val="24"/>
          <w:szCs w:val="24"/>
        </w:rPr>
        <w:t>բաժնեմասն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հանձնելու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դեպքում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հանձնված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գույքից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եկամուտ։</w:t>
      </w:r>
    </w:p>
    <w:p w:rsidR="00C83B3C" w:rsidRPr="00C83B3C" w:rsidRDefault="00C83B3C" w:rsidP="00C83B3C">
      <w:pPr>
        <w:shd w:val="clear" w:color="auto" w:fill="FFFFFF"/>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կանոնադրական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կապիտալում</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ունեցած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բաժնեմասի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կարող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անհատ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ձեռնարկատեր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չհանդիսացող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քաղաքացին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կազմակերպությունը</w:t>
      </w:r>
      <w:r w:rsidRPr="00C83B3C">
        <w:rPr>
          <w:rFonts w:ascii="GHEA Grapalat" w:eastAsia="Calibri" w:hAnsi="GHEA Grapalat"/>
          <w:sz w:val="24"/>
          <w:szCs w:val="24"/>
          <w:lang w:val="af-ZA"/>
        </w:rPr>
        <w:t xml:space="preserve">: </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կանոնադրական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կապիտալում</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ունեցած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բաժնեմասի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չեն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կարող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նրա</w:t>
      </w:r>
      <w:r w:rsidRPr="00C83B3C">
        <w:rPr>
          <w:rFonts w:ascii="GHEA Grapalat" w:hAnsi="GHEA Grapalat"/>
          <w:sz w:val="24"/>
          <w:szCs w:val="24"/>
          <w:lang w:val="af-ZA"/>
        </w:rPr>
        <w:t xml:space="preserve"> փոխկապակցված անձինք, ընտանիքի կազմի մեջ մտնող անձինք</w:t>
      </w:r>
      <w:r w:rsidRPr="00C83B3C">
        <w:rPr>
          <w:rFonts w:ascii="GHEA Grapalat" w:eastAsia="Calibri" w:hAnsi="GHEA Grapalat"/>
          <w:sz w:val="24"/>
          <w:szCs w:val="24"/>
          <w:lang w:val="af-ZA"/>
        </w:rPr>
        <w:t>,</w:t>
      </w:r>
      <w:r w:rsidRPr="00C83B3C">
        <w:rPr>
          <w:rFonts w:ascii="GHEA Grapalat" w:hAnsi="GHEA Grapalat"/>
          <w:sz w:val="24"/>
          <w:szCs w:val="24"/>
          <w:lang w:val="hy-AM"/>
        </w:rPr>
        <w:t xml:space="preserve"> մերձավոր</w:t>
      </w:r>
      <w:r w:rsidRPr="00C83B3C">
        <w:rPr>
          <w:rFonts w:ascii="GHEA Grapalat" w:hAnsi="GHEA Grapalat"/>
          <w:sz w:val="24"/>
          <w:szCs w:val="24"/>
          <w:lang w:val="af-ZA"/>
        </w:rPr>
        <w:t xml:space="preserve"> </w:t>
      </w:r>
      <w:r w:rsidRPr="00C83B3C">
        <w:rPr>
          <w:rFonts w:ascii="GHEA Grapalat" w:hAnsi="GHEA Grapalat"/>
          <w:sz w:val="24"/>
          <w:szCs w:val="24"/>
          <w:lang w:val="hy-AM"/>
        </w:rPr>
        <w:t>ազգակցությա</w:t>
      </w:r>
      <w:r w:rsidRPr="00C83B3C">
        <w:rPr>
          <w:rFonts w:ascii="GHEA Grapalat" w:hAnsi="GHEA Grapalat"/>
          <w:sz w:val="24"/>
          <w:szCs w:val="24"/>
        </w:rPr>
        <w:t>մբ</w:t>
      </w:r>
      <w:r w:rsidRPr="00C83B3C">
        <w:rPr>
          <w:rFonts w:ascii="GHEA Grapalat" w:hAnsi="GHEA Grapalat"/>
          <w:sz w:val="24"/>
          <w:szCs w:val="24"/>
          <w:lang w:val="af-ZA"/>
        </w:rPr>
        <w:t xml:space="preserve"> </w:t>
      </w:r>
      <w:r w:rsidRPr="00C83B3C">
        <w:rPr>
          <w:rFonts w:ascii="GHEA Grapalat" w:hAnsi="GHEA Grapalat"/>
          <w:sz w:val="24"/>
          <w:szCs w:val="24"/>
          <w:lang w:val="hy-AM"/>
        </w:rPr>
        <w:t>կամ</w:t>
      </w:r>
      <w:r w:rsidRPr="00C83B3C">
        <w:rPr>
          <w:rFonts w:ascii="GHEA Grapalat" w:hAnsi="GHEA Grapalat"/>
          <w:sz w:val="24"/>
          <w:szCs w:val="24"/>
          <w:lang w:val="af-ZA"/>
        </w:rPr>
        <w:t xml:space="preserve"> </w:t>
      </w:r>
      <w:r w:rsidRPr="00C83B3C">
        <w:rPr>
          <w:rFonts w:ascii="GHEA Grapalat" w:hAnsi="GHEA Grapalat"/>
          <w:sz w:val="24"/>
          <w:szCs w:val="24"/>
          <w:lang w:val="hy-AM"/>
        </w:rPr>
        <w:t>խնամիությա</w:t>
      </w:r>
      <w:r w:rsidRPr="00C83B3C">
        <w:rPr>
          <w:rFonts w:ascii="GHEA Grapalat" w:hAnsi="GHEA Grapalat"/>
          <w:sz w:val="24"/>
          <w:szCs w:val="24"/>
        </w:rPr>
        <w:t>մբ</w:t>
      </w:r>
      <w:r w:rsidRPr="00A2272A">
        <w:rPr>
          <w:rFonts w:ascii="GHEA Grapalat" w:hAnsi="GHEA Grapalat"/>
          <w:sz w:val="24"/>
          <w:szCs w:val="24"/>
          <w:lang w:val="af-ZA"/>
        </w:rPr>
        <w:t xml:space="preserve"> </w:t>
      </w:r>
      <w:r w:rsidRPr="00C83B3C">
        <w:rPr>
          <w:rFonts w:ascii="GHEA Grapalat" w:hAnsi="GHEA Grapalat"/>
          <w:sz w:val="24"/>
          <w:szCs w:val="24"/>
        </w:rPr>
        <w:t>կապված</w:t>
      </w:r>
      <w:r w:rsidRPr="00A2272A">
        <w:rPr>
          <w:rFonts w:ascii="GHEA Grapalat" w:hAnsi="GHEA Grapalat"/>
          <w:sz w:val="24"/>
          <w:szCs w:val="24"/>
          <w:lang w:val="af-ZA"/>
        </w:rPr>
        <w:t xml:space="preserve"> </w:t>
      </w:r>
      <w:r w:rsidRPr="00C83B3C">
        <w:rPr>
          <w:rFonts w:ascii="GHEA Grapalat" w:hAnsi="GHEA Grapalat"/>
          <w:sz w:val="24"/>
          <w:szCs w:val="24"/>
        </w:rPr>
        <w:t>անձինք</w:t>
      </w:r>
      <w:r w:rsidRPr="00A2272A">
        <w:rPr>
          <w:rFonts w:ascii="GHEA Grapalat" w:hAnsi="GHEA Grapalat"/>
          <w:sz w:val="24"/>
          <w:szCs w:val="24"/>
          <w:lang w:val="af-ZA"/>
        </w:rPr>
        <w:t>,</w:t>
      </w:r>
      <w:r w:rsidRPr="00C83B3C">
        <w:rPr>
          <w:rFonts w:ascii="GHEA Grapalat" w:eastAsia="Calibri" w:hAnsi="GHEA Grapalat"/>
          <w:sz w:val="24"/>
          <w:szCs w:val="24"/>
          <w:lang w:val="af-ZA"/>
        </w:rPr>
        <w:t xml:space="preserve"> այն առևտրային կազմակերպությունները, որոնց </w:t>
      </w:r>
      <w:r w:rsidRPr="00C83B3C">
        <w:rPr>
          <w:rFonts w:ascii="GHEA Grapalat" w:eastAsia="Calibri" w:hAnsi="GHEA Grapalat"/>
          <w:sz w:val="24"/>
          <w:szCs w:val="24"/>
        </w:rPr>
        <w:t>կանոնադրական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կապիտալում</w:t>
      </w:r>
      <w:r w:rsidRPr="00C83B3C">
        <w:rPr>
          <w:rFonts w:ascii="Courier New" w:eastAsia="Calibri" w:hAnsi="Courier New" w:cs="Courier New"/>
          <w:sz w:val="24"/>
          <w:szCs w:val="24"/>
          <w:lang w:val="af-ZA"/>
        </w:rPr>
        <w:t> </w:t>
      </w:r>
      <w:r w:rsidRPr="00C83B3C">
        <w:rPr>
          <w:rFonts w:ascii="GHEA Grapalat" w:eastAsia="Calibri" w:hAnsi="GHEA Grapalat" w:cs="Arial"/>
          <w:sz w:val="24"/>
          <w:szCs w:val="24"/>
          <w:lang w:val="af-ZA"/>
        </w:rPr>
        <w:t>մասնակցություն ունեն,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ինչպես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կազմակերպությունները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որոնց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մարմիններում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ներգրավված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են</w:t>
      </w:r>
      <w:r w:rsidRPr="00C83B3C">
        <w:rPr>
          <w:rFonts w:ascii="GHEA Grapalat" w:eastAsia="Calibri" w:hAnsi="GHEA Grapalat"/>
          <w:sz w:val="24"/>
          <w:szCs w:val="24"/>
          <w:lang w:val="af-ZA"/>
        </w:rPr>
        <w:t xml:space="preserve">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անձը</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w:t>
      </w:r>
      <w:r w:rsidRPr="00C83B3C">
        <w:rPr>
          <w:rFonts w:ascii="GHEA Grapalat" w:eastAsia="Calibri" w:hAnsi="GHEA Grapalat"/>
          <w:sz w:val="24"/>
          <w:szCs w:val="24"/>
        </w:rPr>
        <w:t>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նրանց</w:t>
      </w:r>
      <w:r w:rsidRPr="00C83B3C">
        <w:rPr>
          <w:rFonts w:ascii="GHEA Grapalat" w:eastAsia="Calibri" w:hAnsi="GHEA Grapalat"/>
          <w:sz w:val="24"/>
          <w:szCs w:val="24"/>
          <w:lang w:val="af-ZA"/>
        </w:rPr>
        <w:t xml:space="preserve"> </w:t>
      </w:r>
      <w:r w:rsidRPr="00C83B3C">
        <w:rPr>
          <w:rFonts w:ascii="GHEA Grapalat" w:hAnsi="GHEA Grapalat"/>
          <w:sz w:val="24"/>
          <w:szCs w:val="24"/>
        </w:rPr>
        <w:t>փոխկապակցված</w:t>
      </w:r>
      <w:r w:rsidRPr="00C83B3C">
        <w:rPr>
          <w:rFonts w:ascii="GHEA Grapalat" w:hAnsi="GHEA Grapalat"/>
          <w:sz w:val="24"/>
          <w:szCs w:val="24"/>
          <w:lang w:val="af-ZA"/>
        </w:rPr>
        <w:t xml:space="preserve"> </w:t>
      </w:r>
      <w:r w:rsidRPr="00C83B3C">
        <w:rPr>
          <w:rFonts w:ascii="GHEA Grapalat" w:hAnsi="GHEA Grapalat"/>
          <w:sz w:val="24"/>
          <w:szCs w:val="24"/>
        </w:rPr>
        <w:t>անձինք</w:t>
      </w:r>
      <w:r w:rsidRPr="00C83B3C">
        <w:rPr>
          <w:rFonts w:ascii="GHEA Grapalat" w:hAnsi="GHEA Grapalat"/>
          <w:sz w:val="24"/>
          <w:szCs w:val="24"/>
          <w:lang w:val="af-ZA"/>
        </w:rPr>
        <w:t xml:space="preserve"> </w:t>
      </w:r>
      <w:r w:rsidRPr="00C83B3C">
        <w:rPr>
          <w:rFonts w:ascii="GHEA Grapalat" w:hAnsi="GHEA Grapalat"/>
          <w:sz w:val="24"/>
          <w:szCs w:val="24"/>
        </w:rPr>
        <w:t>և</w:t>
      </w:r>
      <w:r w:rsidRPr="00C83B3C">
        <w:rPr>
          <w:rFonts w:ascii="GHEA Grapalat" w:hAnsi="GHEA Grapalat"/>
          <w:sz w:val="24"/>
          <w:szCs w:val="24"/>
          <w:lang w:val="af-ZA"/>
        </w:rPr>
        <w:t xml:space="preserve"> ընտանիքի կազմի մեջ մտնող անձինք</w:t>
      </w:r>
      <w:r w:rsidRPr="00C83B3C">
        <w:rPr>
          <w:rFonts w:ascii="GHEA Grapalat" w:eastAsia="Calibri" w:hAnsi="GHEA Grapalat"/>
          <w:sz w:val="24"/>
          <w:szCs w:val="24"/>
          <w:lang w:val="af-ZA"/>
        </w:rPr>
        <w:t xml:space="preserve">: </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4. </w:t>
      </w:r>
      <w:r w:rsidRPr="00C83B3C">
        <w:rPr>
          <w:rFonts w:ascii="GHEA Grapalat" w:eastAsia="Calibri" w:hAnsi="GHEA Grapalat"/>
          <w:sz w:val="24"/>
          <w:szCs w:val="24"/>
        </w:rPr>
        <w:t>Սույն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օրենքի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իմաստով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ձեռնարկատիրական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գործունեություն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համարվում</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1) </w:t>
      </w:r>
      <w:r w:rsidRPr="00C83B3C">
        <w:rPr>
          <w:rFonts w:ascii="GHEA Grapalat" w:eastAsia="Calibri" w:hAnsi="GHEA Grapalat"/>
          <w:sz w:val="24"/>
          <w:szCs w:val="24"/>
        </w:rPr>
        <w:t>անհատ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ձեռնարկատեր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2)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մասնակից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բացառությամբ</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դեպքի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երբ</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մասնակցի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բաժնեմասն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ամբողջությամբ</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հանձնվել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կառավարման</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hAnsi="GHEA Grapalat"/>
          <w:sz w:val="24"/>
          <w:szCs w:val="24"/>
          <w:lang w:val="af-ZA"/>
        </w:rPr>
      </w:pPr>
      <w:r w:rsidRPr="00C83B3C">
        <w:rPr>
          <w:rFonts w:ascii="GHEA Grapalat" w:eastAsia="Calibri" w:hAnsi="GHEA Grapalat"/>
          <w:sz w:val="24"/>
          <w:szCs w:val="24"/>
          <w:lang w:val="af-ZA"/>
        </w:rPr>
        <w:t xml:space="preserve">3)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գույքի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հավատարմագրային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որևէ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ձևով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ներկայացուցչական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կարգադրիչ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կառավարման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գործառույթների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իրականացմանը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ներգրավված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hAnsi="GHEA Grapalat"/>
          <w:sz w:val="24"/>
          <w:szCs w:val="24"/>
          <w:lang w:val="af-ZA"/>
        </w:rPr>
        <w:t>4</w:t>
      </w:r>
      <w:r w:rsidRPr="00C83B3C">
        <w:rPr>
          <w:rFonts w:ascii="GHEA Grapalat" w:eastAsia="Calibri" w:hAnsi="GHEA Grapalat"/>
          <w:sz w:val="24"/>
          <w:szCs w:val="24"/>
          <w:lang w:val="af-ZA"/>
        </w:rPr>
        <w:t xml:space="preserve">) </w:t>
      </w:r>
      <w:r w:rsidRPr="00C83B3C">
        <w:rPr>
          <w:rFonts w:ascii="GHEA Grapalat" w:eastAsia="Calibri" w:hAnsi="GHEA Grapalat" w:cs="Sylfaen"/>
          <w:color w:val="000000"/>
          <w:sz w:val="24"/>
          <w:szCs w:val="24"/>
        </w:rPr>
        <w:t>առանց</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պետական</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գրանցման</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կամ</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հաշվառման</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ձեռնարկատիրական</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գործունեությամբ</w:t>
      </w:r>
      <w:r w:rsidRPr="00C83B3C">
        <w:rPr>
          <w:rFonts w:ascii="GHEA Grapalat" w:eastAsia="Calibri" w:hAnsi="GHEA Grapalat" w:cs="Sylfaen"/>
          <w:color w:val="000000"/>
          <w:sz w:val="24"/>
          <w:szCs w:val="24"/>
          <w:lang w:val="af-ZA"/>
        </w:rPr>
        <w:t xml:space="preserve"> </w:t>
      </w:r>
      <w:r w:rsidRPr="00C83B3C">
        <w:rPr>
          <w:rFonts w:ascii="GHEA Grapalat" w:eastAsia="Calibri" w:hAnsi="GHEA Grapalat" w:cs="Sylfaen"/>
          <w:color w:val="000000"/>
          <w:sz w:val="24"/>
          <w:szCs w:val="24"/>
        </w:rPr>
        <w:t>զբաղվելը՝</w:t>
      </w:r>
      <w:r w:rsidRPr="00C83B3C">
        <w:rPr>
          <w:rFonts w:ascii="GHEA Grapalat" w:eastAsia="Calibri" w:hAnsi="GHEA Grapalat"/>
          <w:color w:val="000000"/>
          <w:sz w:val="24"/>
          <w:szCs w:val="24"/>
          <w:lang w:val="af-ZA"/>
        </w:rPr>
        <w:t xml:space="preserve"> </w:t>
      </w:r>
      <w:r w:rsidRPr="00C83B3C">
        <w:rPr>
          <w:rFonts w:ascii="GHEA Grapalat" w:eastAsia="Calibri" w:hAnsi="GHEA Grapalat"/>
          <w:sz w:val="24"/>
          <w:szCs w:val="24"/>
        </w:rPr>
        <w:t>Հայաստանի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Հանրապետության</w:t>
      </w:r>
      <w:r w:rsidRPr="00C83B3C">
        <w:rPr>
          <w:rFonts w:ascii="GHEA Grapalat" w:eastAsia="Calibri" w:hAnsi="GHEA Grapalat"/>
          <w:sz w:val="24"/>
          <w:szCs w:val="24"/>
          <w:lang w:val="af-ZA"/>
        </w:rPr>
        <w:t xml:space="preserve"> </w:t>
      </w:r>
      <w:r w:rsidRPr="00C83B3C">
        <w:rPr>
          <w:rFonts w:ascii="GHEA Grapalat" w:eastAsia="Calibri" w:hAnsi="GHEA Grapalat" w:cs="Sylfaen"/>
          <w:color w:val="000000"/>
          <w:sz w:val="24"/>
          <w:szCs w:val="24"/>
        </w:rPr>
        <w:t>օրենքներով</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սահմանված</w:t>
      </w:r>
      <w:r w:rsidRPr="00C83B3C">
        <w:rPr>
          <w:rFonts w:ascii="GHEA Grapalat" w:eastAsia="Calibri" w:hAnsi="GHEA Grapalat"/>
          <w:color w:val="000000"/>
          <w:sz w:val="24"/>
          <w:szCs w:val="24"/>
          <w:lang w:val="af-ZA"/>
        </w:rPr>
        <w:t xml:space="preserve"> </w:t>
      </w:r>
      <w:r w:rsidRPr="00C83B3C">
        <w:rPr>
          <w:rFonts w:ascii="GHEA Grapalat" w:eastAsia="Calibri" w:hAnsi="GHEA Grapalat" w:cs="Sylfaen"/>
          <w:color w:val="000000"/>
          <w:sz w:val="24"/>
          <w:szCs w:val="24"/>
        </w:rPr>
        <w:t>դեպքերում</w:t>
      </w:r>
      <w:r w:rsidRPr="00C83B3C">
        <w:rPr>
          <w:rFonts w:ascii="GHEA Grapalat" w:eastAsia="Calibri" w:hAnsi="GHEA Grapalat"/>
          <w:color w:val="000000"/>
          <w:sz w:val="24"/>
          <w:szCs w:val="24"/>
          <w:lang w:val="af-ZA"/>
        </w:rPr>
        <w:t xml:space="preserve">: </w:t>
      </w:r>
      <w:r w:rsidRPr="00C83B3C">
        <w:rPr>
          <w:rFonts w:ascii="GHEA Grapalat" w:eastAsia="Calibri" w:hAnsi="GHEA Grapalat"/>
          <w:sz w:val="24"/>
          <w:szCs w:val="24"/>
          <w:lang w:val="af-ZA"/>
        </w:rPr>
        <w:t xml:space="preserve"> </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5. </w:t>
      </w:r>
      <w:r w:rsidRPr="00C83B3C">
        <w:rPr>
          <w:rFonts w:ascii="GHEA Grapalat" w:eastAsia="Calibri" w:hAnsi="GHEA Grapalat"/>
          <w:sz w:val="24"/>
          <w:szCs w:val="24"/>
        </w:rPr>
        <w:t>Սույն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օրենքի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իմաստով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ձեռնարկատիրական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գործունեություն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համարվում</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1) 75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ավելի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տոկոս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Հայաստանի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Հանրապետության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մասնակցությամբ</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տնօրենների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խորհրդի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դիտորդ</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խորհուրդ</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ընդգրկված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եթե</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ուղղակիորեն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առնչվում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lastRenderedPageBreak/>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պաշտոնավարման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ոլորտի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քաղաքականության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իրականացման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առանց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վարձատրության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որևէ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ձևով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փոխհատուցում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չհանդիսացող</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նախատեսված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սոցիալական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երաշխիքներից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ծառայություններից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արտոնություններից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օգտվելու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իրավունքի</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2) </w:t>
      </w:r>
      <w:r w:rsidRPr="00C83B3C">
        <w:rPr>
          <w:rFonts w:ascii="GHEA Grapalat" w:eastAsia="Calibri" w:hAnsi="GHEA Grapalat"/>
          <w:sz w:val="24"/>
          <w:szCs w:val="24"/>
        </w:rPr>
        <w:t>վստահության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վրա</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հիմնված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ընկերակցության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մասնակից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ավանդատու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կոմանդիտիստ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3) </w:t>
      </w:r>
      <w:r w:rsidRPr="00C83B3C">
        <w:rPr>
          <w:rFonts w:ascii="GHEA Grapalat" w:eastAsia="Calibri" w:hAnsi="GHEA Grapalat"/>
          <w:sz w:val="24"/>
          <w:szCs w:val="24"/>
        </w:rPr>
        <w:t>վարկային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խնայողական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միության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ավանդատու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անդամ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լինելը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4)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դուրս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գալու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դրա</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լուծարվելու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դեպքում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հասանելիք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գույքի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մասը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դրա</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արժեքը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5) </w:t>
      </w:r>
      <w:r w:rsidRPr="00C83B3C">
        <w:rPr>
          <w:rFonts w:ascii="GHEA Grapalat" w:eastAsia="Calibri" w:hAnsi="GHEA Grapalat"/>
          <w:sz w:val="24"/>
          <w:szCs w:val="24"/>
        </w:rPr>
        <w:t>բանկում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ավանդ</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ապահովագրական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ապահովագրական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պոլիս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ունենալը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6) </w:t>
      </w:r>
      <w:r w:rsidRPr="00C83B3C">
        <w:rPr>
          <w:rFonts w:ascii="GHEA Grapalat" w:eastAsia="Calibri" w:hAnsi="GHEA Grapalat"/>
          <w:sz w:val="24"/>
          <w:szCs w:val="24"/>
        </w:rPr>
        <w:t>Հայաստանի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Հանրապետության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համայնքի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Հայաստանի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Հանրապետության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կենտրոնական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բանկի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կողմից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թողարկված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արժեթղթեր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ունենալը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7) </w:t>
      </w:r>
      <w:r w:rsidRPr="00C83B3C">
        <w:rPr>
          <w:rFonts w:ascii="GHEA Grapalat" w:eastAsia="Calibri" w:hAnsi="GHEA Grapalat"/>
          <w:sz w:val="24"/>
          <w:szCs w:val="24"/>
        </w:rPr>
        <w:t>սեփականության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պատկանող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գույքը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վաճառելը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որոշակի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վճարի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հատուցման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դիմաց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վարձակալության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հանձնելը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8) </w:t>
      </w:r>
      <w:r w:rsidRPr="00C83B3C">
        <w:rPr>
          <w:rFonts w:ascii="GHEA Grapalat" w:eastAsia="Calibri" w:hAnsi="GHEA Grapalat"/>
          <w:sz w:val="24"/>
          <w:szCs w:val="24"/>
        </w:rPr>
        <w:t>փոխառության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դիմաց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տոկոսներ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հատուցում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9) </w:t>
      </w:r>
      <w:r w:rsidRPr="00C83B3C">
        <w:rPr>
          <w:rFonts w:ascii="GHEA Grapalat" w:eastAsia="Calibri" w:hAnsi="GHEA Grapalat"/>
          <w:sz w:val="24"/>
          <w:szCs w:val="24"/>
        </w:rPr>
        <w:t>գրականության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արվեստի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օգտագործման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օգտվելու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ցանկացած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հեղինակային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ցանկացած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արտոնագրից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ապրանքային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նշանից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նախագծից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մոդելից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պլանից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գաղտնի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բանաձևից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գործընթացից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էլեկտրոնային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հաշվողական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մեքենաների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տվյալների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բազայի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ծրագրերի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արդյունաբերական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սարքավորումներն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օգտագործելու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օգտվելու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իրավունքի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արդյունաբերական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տեխնիկական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առևտրային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փորձի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վերաբերյալ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տեղեկություն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տրամադրելու</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հատուցում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ռոյալթի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ստանալը</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10) </w:t>
      </w:r>
      <w:r w:rsidRPr="00C83B3C">
        <w:rPr>
          <w:rFonts w:ascii="GHEA Grapalat" w:eastAsia="Calibri" w:hAnsi="GHEA Grapalat"/>
          <w:sz w:val="24"/>
          <w:szCs w:val="24"/>
        </w:rPr>
        <w:t>պատճառված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վնասի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կրած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կորստի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դիմաց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հատուցում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ստանալը։</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6. </w:t>
      </w:r>
      <w:r w:rsidRPr="00C83B3C">
        <w:rPr>
          <w:rFonts w:ascii="GHEA Grapalat" w:eastAsia="Calibri" w:hAnsi="GHEA Grapalat"/>
          <w:sz w:val="24"/>
          <w:szCs w:val="24"/>
        </w:rPr>
        <w:t>Սույն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օրենքի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իմաստով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համարվում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կազմակերպությունում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հիմնարկում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բարձրագույն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ուսումնական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հաստատությունում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կերպ</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գիտահետազոտական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փորձակոնստրուկտորական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գիտամանկավարժական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փորձատեխնոլոգիական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նախագծակոնստրուկտորական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նախագծատեխնոլոգիական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հետախուզական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կատարելը։</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7. </w:t>
      </w:r>
      <w:r w:rsidRPr="00C83B3C">
        <w:rPr>
          <w:rFonts w:ascii="GHEA Grapalat" w:eastAsia="Calibri" w:hAnsi="GHEA Grapalat"/>
          <w:sz w:val="24"/>
          <w:szCs w:val="24"/>
        </w:rPr>
        <w:t>Սույն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օրենքի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իմաստով</w:t>
      </w:r>
      <w:r w:rsidRPr="00C83B3C">
        <w:rPr>
          <w:rFonts w:ascii="GHEA Grapalat" w:eastAsia="Calibri" w:hAnsi="GHEA Grapalat"/>
          <w:sz w:val="24"/>
          <w:szCs w:val="24"/>
          <w:lang w:val="af-ZA"/>
        </w:rPr>
        <w:t xml:space="preserve"> կրթական </w:t>
      </w:r>
      <w:r w:rsidRPr="00C83B3C">
        <w:rPr>
          <w:rFonts w:ascii="GHEA Grapalat" w:eastAsia="Calibri" w:hAnsi="GHEA Grapalat"/>
          <w:sz w:val="24"/>
          <w:szCs w:val="24"/>
        </w:rPr>
        <w:t>աշխատանք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համարվում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ուսուցիչ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դասախոս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դոցենտ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պրոֆեսոր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հանրակրթական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հիմնական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լրացուցիչ</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ծրագրերի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յուրացման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առարկայական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չափորոշիչների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պահանջների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ապահովման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գործընթացին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ինչպես</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նաև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ուսուցման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մեթոդների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կիրառման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lastRenderedPageBreak/>
        <w:t>միջոցով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համապատասխան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գիտելիքների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հմտությունների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կարողությունների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ձեռքբերմանը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արժեքային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համակարգի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ձևավորմանը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նպաստող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դրանք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ապահովող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կատարելը։</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 xml:space="preserve">8. </w:t>
      </w:r>
      <w:r w:rsidRPr="00C83B3C">
        <w:rPr>
          <w:rFonts w:ascii="GHEA Grapalat" w:eastAsia="Calibri" w:hAnsi="GHEA Grapalat"/>
          <w:sz w:val="24"/>
          <w:szCs w:val="24"/>
        </w:rPr>
        <w:t>Սույն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օրենքի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իմաստով</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ստեղծագործական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է</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համարվում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մշակույթի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արվեստի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երկեր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գեղարվեստական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գեղարվեստական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ժողովրդական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ստեղծագործություններ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արհեստներ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բանահյուսություն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բարոյագիտական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գեղագիտական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գաղափարատիպեր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իդեալներ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վարվեցողության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կանոններ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ձևեր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լեզուներ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բարբառներ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խոսվածքներ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ազգային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ավանդույթներ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սովորույթներ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պատմաաշխարհագրական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տեղանուններ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մշակութային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գործունեության</w:t>
      </w:r>
      <w:r w:rsidRPr="00C83B3C">
        <w:rPr>
          <w:rFonts w:ascii="Arial" w:eastAsia="Calibri" w:hAnsi="Arial" w:cs="Arial"/>
          <w:sz w:val="24"/>
          <w:szCs w:val="24"/>
          <w:lang w:val="af-ZA"/>
        </w:rPr>
        <w:t> </w:t>
      </w:r>
      <w:r w:rsidRPr="00C83B3C">
        <w:rPr>
          <w:rFonts w:ascii="GHEA Grapalat" w:eastAsia="Calibri" w:hAnsi="GHEA Grapalat"/>
          <w:sz w:val="24"/>
          <w:szCs w:val="24"/>
        </w:rPr>
        <w:t>մասին</w:t>
      </w:r>
      <w:r w:rsidRPr="00C83B3C">
        <w:rPr>
          <w:rFonts w:ascii="Arial" w:eastAsia="Calibri" w:hAnsi="Arial" w:cs="Arial"/>
          <w:sz w:val="24"/>
          <w:szCs w:val="24"/>
          <w:lang w:val="af-ZA"/>
        </w:rPr>
        <w:t>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հետազոտությունների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արդյունքներ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մեթոդներ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մշակութային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ժառանգության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առարկաներ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օբյեկտներ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ստեղծելը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կամ</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մեկնաբանելը։</w:t>
      </w:r>
    </w:p>
    <w:p w:rsidR="00C83B3C" w:rsidRPr="00C83B3C" w:rsidRDefault="00C83B3C" w:rsidP="00C83B3C">
      <w:pPr>
        <w:spacing w:after="0"/>
        <w:ind w:firstLine="708"/>
        <w:jc w:val="both"/>
        <w:rPr>
          <w:rFonts w:ascii="GHEA Grapalat" w:eastAsia="Calibri" w:hAnsi="GHEA Grapalat"/>
          <w:sz w:val="24"/>
          <w:szCs w:val="24"/>
          <w:lang w:val="af-ZA"/>
        </w:rPr>
      </w:pPr>
      <w:r w:rsidRPr="00C83B3C">
        <w:rPr>
          <w:rFonts w:ascii="GHEA Grapalat" w:eastAsia="Calibri" w:hAnsi="GHEA Grapalat"/>
          <w:sz w:val="24"/>
          <w:szCs w:val="24"/>
          <w:lang w:val="af-ZA"/>
        </w:rPr>
        <w:t>9.</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և</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w:t>
      </w:r>
      <w:r w:rsidRPr="00C83B3C">
        <w:rPr>
          <w:rFonts w:ascii="GHEA Grapalat" w:eastAsia="Calibri" w:hAnsi="GHEA Grapalat"/>
          <w:sz w:val="24"/>
          <w:szCs w:val="24"/>
        </w:rPr>
        <w:t>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լիազորությունների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իրականացման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հետ</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կապված</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պարտականությունները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գերակա</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են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նրանց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կողմից</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իրականացվող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կրթական, </w:t>
      </w:r>
      <w:r w:rsidRPr="00C83B3C">
        <w:rPr>
          <w:rFonts w:ascii="GHEA Grapalat" w:eastAsia="Calibri" w:hAnsi="GHEA Grapalat"/>
          <w:sz w:val="24"/>
          <w:szCs w:val="24"/>
        </w:rPr>
        <w:t>ստեղծագործական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աշխատանքից</w:t>
      </w:r>
      <w:r w:rsidRPr="00C83B3C">
        <w:rPr>
          <w:rFonts w:ascii="GHEA Grapalat" w:eastAsia="Calibri" w:hAnsi="GHEA Grapalat"/>
          <w:sz w:val="24"/>
          <w:szCs w:val="24"/>
          <w:lang w:val="af-ZA"/>
        </w:rPr>
        <w:t>:</w:t>
      </w:r>
    </w:p>
    <w:p w:rsidR="00C83B3C" w:rsidRPr="00C83B3C" w:rsidRDefault="00C83B3C" w:rsidP="00C83B3C">
      <w:pPr>
        <w:spacing w:after="0"/>
        <w:ind w:firstLine="708"/>
        <w:jc w:val="both"/>
        <w:rPr>
          <w:rFonts w:ascii="GHEA Grapalat" w:eastAsia="Calibri" w:hAnsi="GHEA Grapalat"/>
          <w:color w:val="000000"/>
          <w:sz w:val="24"/>
          <w:szCs w:val="24"/>
          <w:shd w:val="clear" w:color="auto" w:fill="FFFFFF"/>
          <w:lang w:val="af-ZA"/>
        </w:rPr>
      </w:pPr>
      <w:r w:rsidRPr="00C83B3C">
        <w:rPr>
          <w:rFonts w:ascii="GHEA Grapalat" w:eastAsia="Calibri" w:hAnsi="GHEA Grapalat"/>
          <w:sz w:val="24"/>
          <w:szCs w:val="24"/>
          <w:lang w:val="af-ZA"/>
        </w:rPr>
        <w:t>10.</w:t>
      </w:r>
      <w:r w:rsidRPr="00C83B3C">
        <w:rPr>
          <w:rFonts w:ascii="Arial" w:eastAsia="Calibri" w:hAnsi="Arial" w:cs="Arial"/>
          <w:sz w:val="24"/>
          <w:szCs w:val="24"/>
          <w:lang w:val="af-ZA"/>
        </w:rPr>
        <w:t> </w:t>
      </w:r>
      <w:r w:rsidRPr="00C83B3C">
        <w:rPr>
          <w:rFonts w:ascii="GHEA Grapalat" w:eastAsia="Arial Unicode MS" w:hAnsi="GHEA Grapalat"/>
          <w:spacing w:val="-3"/>
          <w:sz w:val="24"/>
          <w:szCs w:val="24"/>
          <w:u w:color="000000"/>
          <w:bdr w:val="nil"/>
        </w:rPr>
        <w:t>Բարձրաստիճան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անձին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և</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հանրային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ծառայող</w:t>
      </w:r>
      <w:r w:rsidRPr="00C83B3C">
        <w:rPr>
          <w:rFonts w:ascii="GHEA Grapalat" w:eastAsia="Calibri" w:hAnsi="GHEA Grapalat"/>
          <w:sz w:val="24"/>
          <w:szCs w:val="24"/>
        </w:rPr>
        <w:t>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գիտական</w:t>
      </w:r>
      <w:r w:rsidRPr="00C83B3C">
        <w:rPr>
          <w:rFonts w:ascii="GHEA Grapalat" w:eastAsia="Calibri" w:hAnsi="GHEA Grapalat"/>
          <w:sz w:val="24"/>
          <w:szCs w:val="24"/>
          <w:lang w:val="af-ZA"/>
        </w:rPr>
        <w:t xml:space="preserve">, կրթական </w:t>
      </w:r>
      <w:r w:rsidRPr="00C83B3C">
        <w:rPr>
          <w:rFonts w:ascii="GHEA Grapalat" w:eastAsia="Calibri" w:hAnsi="GHEA Grapalat"/>
          <w:sz w:val="24"/>
          <w:szCs w:val="24"/>
        </w:rPr>
        <w:t>և</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ստեղծագործական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աշխատանքի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վճարումը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կարող</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գերազանցել</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այն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չափը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որին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նույնպիսի</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գործունեության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համանման</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որակներ</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ունեցող</w:t>
      </w:r>
      <w:r w:rsidRPr="00C83B3C">
        <w:rPr>
          <w:rFonts w:ascii="GHEA Grapalat" w:eastAsia="Calibri" w:hAnsi="GHEA Grapalat"/>
          <w:sz w:val="24"/>
          <w:szCs w:val="24"/>
          <w:lang w:val="af-ZA"/>
        </w:rPr>
        <w:t xml:space="preserve">, </w:t>
      </w:r>
      <w:r w:rsidRPr="00C83B3C">
        <w:rPr>
          <w:rFonts w:ascii="GHEA Grapalat" w:eastAsia="Calibri" w:hAnsi="GHEA Grapalat"/>
          <w:color w:val="000000"/>
          <w:sz w:val="24"/>
          <w:szCs w:val="24"/>
          <w:shd w:val="clear" w:color="auto" w:fill="FFFFFF"/>
        </w:rPr>
        <w:t>բարձրաստիճան</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պաշտոնատար</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անձ</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կամ</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հանրային</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ծառայող</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չհանդիսացող</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անձը</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կարող</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էր</w:t>
      </w:r>
      <w:r w:rsidRPr="00C83B3C">
        <w:rPr>
          <w:rFonts w:ascii="GHEA Grapalat" w:eastAsia="Calibri" w:hAnsi="GHEA Grapalat"/>
          <w:color w:val="000000"/>
          <w:sz w:val="24"/>
          <w:szCs w:val="24"/>
          <w:shd w:val="clear" w:color="auto" w:fill="FFFFFF"/>
          <w:lang w:val="af-ZA"/>
        </w:rPr>
        <w:t xml:space="preserve"> </w:t>
      </w:r>
      <w:r w:rsidRPr="00C83B3C">
        <w:rPr>
          <w:rFonts w:ascii="GHEA Grapalat" w:eastAsia="Calibri" w:hAnsi="GHEA Grapalat"/>
          <w:color w:val="000000"/>
          <w:sz w:val="24"/>
          <w:szCs w:val="24"/>
          <w:shd w:val="clear" w:color="auto" w:fill="FFFFFF"/>
        </w:rPr>
        <w:t>հավակնել</w:t>
      </w:r>
      <w:r w:rsidRPr="00C83B3C">
        <w:rPr>
          <w:rFonts w:ascii="GHEA Grapalat" w:eastAsia="Calibri" w:hAnsi="GHEA Grapalat"/>
          <w:color w:val="000000"/>
          <w:sz w:val="24"/>
          <w:szCs w:val="24"/>
          <w:shd w:val="clear" w:color="auto" w:fill="FFFFFF"/>
          <w:lang w:val="af-ZA"/>
        </w:rPr>
        <w:t>:</w:t>
      </w:r>
    </w:p>
    <w:p w:rsidR="00713263" w:rsidRPr="00A2272A" w:rsidRDefault="00C83B3C" w:rsidP="00C83B3C">
      <w:pPr>
        <w:spacing w:after="0"/>
        <w:ind w:firstLine="708"/>
        <w:jc w:val="both"/>
        <w:rPr>
          <w:rFonts w:ascii="GHEA Grapalat" w:hAnsi="GHEA Grapalat"/>
          <w:color w:val="000000"/>
          <w:sz w:val="24"/>
          <w:szCs w:val="24"/>
          <w:lang w:val="af-ZA"/>
        </w:rPr>
      </w:pPr>
      <w:r w:rsidRPr="00C83B3C">
        <w:rPr>
          <w:rFonts w:ascii="GHEA Grapalat" w:eastAsia="Calibri" w:hAnsi="GHEA Grapalat"/>
          <w:color w:val="000000"/>
          <w:sz w:val="24"/>
          <w:szCs w:val="24"/>
          <w:shd w:val="clear" w:color="auto" w:fill="FFFFFF"/>
          <w:lang w:val="af-ZA"/>
        </w:rPr>
        <w:t xml:space="preserve">11. </w:t>
      </w:r>
      <w:r w:rsidRPr="00C83B3C">
        <w:rPr>
          <w:rFonts w:ascii="GHEA Grapalat" w:eastAsia="Arial Unicode MS" w:hAnsi="GHEA Grapalat"/>
          <w:spacing w:val="-3"/>
          <w:sz w:val="24"/>
          <w:szCs w:val="24"/>
          <w:u w:color="000000"/>
          <w:bdr w:val="nil"/>
        </w:rPr>
        <w:t>Հ</w:t>
      </w:r>
      <w:r w:rsidRPr="00C83B3C">
        <w:rPr>
          <w:rFonts w:ascii="GHEA Grapalat" w:eastAsia="Arial Unicode MS" w:hAnsi="GHEA Grapalat"/>
          <w:spacing w:val="-3"/>
          <w:sz w:val="24"/>
          <w:szCs w:val="24"/>
          <w:u w:color="000000"/>
          <w:bdr w:val="nil"/>
          <w:lang w:val="hy-AM"/>
        </w:rPr>
        <w:t>անրային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ծառայողի</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կամ</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rPr>
        <w:t>բ</w:t>
      </w:r>
      <w:r w:rsidRPr="00C83B3C">
        <w:rPr>
          <w:rFonts w:ascii="GHEA Grapalat" w:eastAsia="Arial Unicode MS" w:hAnsi="GHEA Grapalat"/>
          <w:spacing w:val="-3"/>
          <w:sz w:val="24"/>
          <w:szCs w:val="24"/>
          <w:u w:color="000000"/>
          <w:bdr w:val="nil"/>
          <w:lang w:val="hy-AM"/>
        </w:rPr>
        <w:t>արձրաստիճան</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պաշտոնատար</w:t>
      </w:r>
      <w:r w:rsidRPr="00C83B3C">
        <w:rPr>
          <w:rFonts w:ascii="GHEA Grapalat" w:eastAsia="Arial Unicode MS" w:hAnsi="GHEA Grapalat"/>
          <w:spacing w:val="-3"/>
          <w:sz w:val="24"/>
          <w:szCs w:val="24"/>
          <w:u w:color="000000"/>
          <w:bdr w:val="nil"/>
          <w:lang w:val="af-ZA"/>
        </w:rPr>
        <w:t xml:space="preserve"> </w:t>
      </w:r>
      <w:r w:rsidRPr="00C83B3C">
        <w:rPr>
          <w:rFonts w:ascii="GHEA Grapalat" w:eastAsia="Arial Unicode MS" w:hAnsi="GHEA Grapalat"/>
          <w:spacing w:val="-3"/>
          <w:sz w:val="24"/>
          <w:szCs w:val="24"/>
          <w:u w:color="000000"/>
          <w:bdr w:val="nil"/>
          <w:lang w:val="hy-AM"/>
        </w:rPr>
        <w:t>անձի</w:t>
      </w:r>
      <w:r w:rsidRPr="00C83B3C">
        <w:rPr>
          <w:rFonts w:ascii="GHEA Grapalat" w:eastAsia="Arial Unicode MS" w:hAnsi="GHEA Grapalat"/>
          <w:spacing w:val="-3"/>
          <w:sz w:val="24"/>
          <w:szCs w:val="24"/>
          <w:u w:color="000000"/>
          <w:bdr w:val="nil"/>
          <w:lang w:val="af-ZA"/>
        </w:rPr>
        <w:t xml:space="preserve"> կողմից սույն հոդվածով նախատեսված</w:t>
      </w:r>
      <w:r w:rsidRPr="00C83B3C">
        <w:rPr>
          <w:rFonts w:ascii="GHEA Grapalat" w:eastAsia="Calibri" w:hAnsi="GHEA Grapalat"/>
          <w:sz w:val="24"/>
          <w:szCs w:val="24"/>
          <w:lang w:val="af-ZA"/>
        </w:rPr>
        <w:t xml:space="preserve"> անհամատեղելիության պահանջներ</w:t>
      </w:r>
      <w:r w:rsidRPr="00C83B3C">
        <w:rPr>
          <w:rFonts w:ascii="GHEA Grapalat" w:eastAsia="Calibri" w:hAnsi="GHEA Grapalat"/>
          <w:sz w:val="24"/>
          <w:szCs w:val="24"/>
          <w:lang w:val="hy-AM"/>
        </w:rPr>
        <w:t>ը</w:t>
      </w:r>
      <w:r w:rsidRPr="00C83B3C">
        <w:rPr>
          <w:rFonts w:ascii="GHEA Grapalat" w:eastAsia="Calibri" w:hAnsi="GHEA Grapalat"/>
          <w:sz w:val="24"/>
          <w:szCs w:val="24"/>
          <w:lang w:val="af-ZA"/>
        </w:rPr>
        <w:t xml:space="preserve"> </w:t>
      </w:r>
      <w:r w:rsidRPr="00C83B3C">
        <w:rPr>
          <w:rFonts w:ascii="GHEA Grapalat" w:eastAsia="Calibri" w:hAnsi="GHEA Grapalat"/>
          <w:sz w:val="24"/>
          <w:szCs w:val="24"/>
        </w:rPr>
        <w:t>խախտելն</w:t>
      </w:r>
      <w:r w:rsidRPr="00C83B3C">
        <w:rPr>
          <w:rFonts w:ascii="GHEA Grapalat" w:eastAsia="Calibri" w:hAnsi="GHEA Grapalat"/>
          <w:sz w:val="24"/>
          <w:szCs w:val="24"/>
          <w:lang w:val="af-ZA"/>
        </w:rPr>
        <w:t xml:space="preserve"> </w:t>
      </w:r>
      <w:r w:rsidRPr="00C83B3C">
        <w:rPr>
          <w:rFonts w:ascii="GHEA Grapalat" w:hAnsi="GHEA Grapalat"/>
          <w:color w:val="000000"/>
          <w:sz w:val="24"/>
          <w:szCs w:val="24"/>
        </w:rPr>
        <w:t>առաջացնում</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է</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կարգապահական</w:t>
      </w:r>
      <w:r w:rsidRPr="00C83B3C">
        <w:rPr>
          <w:rFonts w:ascii="GHEA Grapalat" w:hAnsi="GHEA Grapalat"/>
          <w:color w:val="000000"/>
          <w:sz w:val="24"/>
          <w:szCs w:val="24"/>
          <w:lang w:val="hy-AM"/>
        </w:rPr>
        <w:t xml:space="preserve"> պատասխանատվություն</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եթե</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առկա</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չեն</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քրեական</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կամ</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վարչական</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իրավախախտման</w:t>
      </w:r>
      <w:r w:rsidRPr="00C83B3C">
        <w:rPr>
          <w:rFonts w:ascii="GHEA Grapalat" w:hAnsi="GHEA Grapalat"/>
          <w:color w:val="000000"/>
          <w:sz w:val="24"/>
          <w:szCs w:val="24"/>
          <w:lang w:val="af-ZA"/>
        </w:rPr>
        <w:t xml:space="preserve"> </w:t>
      </w:r>
      <w:r w:rsidRPr="00C83B3C">
        <w:rPr>
          <w:rFonts w:ascii="GHEA Grapalat" w:hAnsi="GHEA Grapalat"/>
          <w:color w:val="000000"/>
          <w:sz w:val="24"/>
          <w:szCs w:val="24"/>
        </w:rPr>
        <w:t>հատկանիշներ</w:t>
      </w:r>
      <w:r w:rsidRPr="00C83B3C">
        <w:rPr>
          <w:rFonts w:ascii="GHEA Grapalat" w:hAnsi="GHEA Grapalat"/>
          <w:color w:val="000000"/>
          <w:sz w:val="24"/>
          <w:szCs w:val="24"/>
          <w:lang w:val="hy-AM"/>
        </w:rPr>
        <w:t xml:space="preserve">: </w:t>
      </w:r>
    </w:p>
    <w:p w:rsidR="000D0A82" w:rsidRPr="00C83B3C" w:rsidRDefault="00C83B3C" w:rsidP="00C83B3C">
      <w:pPr>
        <w:spacing w:after="0"/>
        <w:ind w:firstLine="708"/>
        <w:jc w:val="both"/>
        <w:rPr>
          <w:rFonts w:ascii="GHEA Grapalat" w:eastAsia="Calibri" w:hAnsi="GHEA Grapalat"/>
          <w:color w:val="000000"/>
          <w:sz w:val="24"/>
          <w:szCs w:val="24"/>
          <w:shd w:val="clear" w:color="auto" w:fill="FFFFFF"/>
          <w:lang w:val="af-ZA"/>
        </w:rPr>
      </w:pPr>
      <w:r w:rsidRPr="00C83B3C">
        <w:rPr>
          <w:rFonts w:ascii="GHEA Grapalat" w:hAnsi="GHEA Grapalat"/>
          <w:color w:val="000000"/>
          <w:sz w:val="24"/>
          <w:szCs w:val="24"/>
          <w:lang w:val="af-ZA"/>
        </w:rPr>
        <w:t xml:space="preserve"> </w:t>
      </w:r>
    </w:p>
    <w:p w:rsidR="000751FE" w:rsidRPr="00A2272A" w:rsidRDefault="000751FE" w:rsidP="00C83B3C">
      <w:pPr>
        <w:spacing w:after="0"/>
        <w:ind w:firstLine="708"/>
        <w:jc w:val="both"/>
        <w:rPr>
          <w:rFonts w:ascii="GHEA Grapalat" w:eastAsia="Calibri" w:hAnsi="GHEA Grapalat" w:cs="Times New Roman"/>
          <w:b/>
          <w:sz w:val="24"/>
          <w:szCs w:val="24"/>
          <w:lang w:val="af-ZA"/>
        </w:rPr>
      </w:pPr>
      <w:proofErr w:type="gramStart"/>
      <w:r w:rsidRPr="00742A41">
        <w:rPr>
          <w:rFonts w:ascii="GHEA Grapalat" w:eastAsia="Calibri" w:hAnsi="GHEA Grapalat" w:cs="Times New Roman"/>
          <w:b/>
          <w:sz w:val="24"/>
          <w:szCs w:val="24"/>
        </w:rPr>
        <w:t>Հոդված</w:t>
      </w:r>
      <w:r w:rsidR="00B012C5" w:rsidRPr="00742A41">
        <w:rPr>
          <w:rFonts w:ascii="GHEA Grapalat" w:hAnsi="GHEA Grapalat"/>
          <w:b/>
          <w:sz w:val="24"/>
          <w:szCs w:val="24"/>
          <w:lang w:val="af-ZA"/>
        </w:rPr>
        <w:t xml:space="preserve"> </w:t>
      </w:r>
      <w:r w:rsidR="00F4047D">
        <w:rPr>
          <w:rFonts w:ascii="GHEA Grapalat" w:hAnsi="GHEA Grapalat"/>
          <w:b/>
          <w:sz w:val="24"/>
          <w:szCs w:val="24"/>
          <w:lang w:val="af-ZA"/>
        </w:rPr>
        <w:t>50</w:t>
      </w:r>
      <w:r w:rsidR="00B012C5" w:rsidRPr="00742A41">
        <w:rPr>
          <w:rFonts w:ascii="GHEA Grapalat" w:hAnsi="GHEA Grapalat"/>
          <w:b/>
          <w:sz w:val="24"/>
          <w:szCs w:val="24"/>
          <w:lang w:val="af-ZA"/>
        </w:rPr>
        <w:t>.</w:t>
      </w:r>
      <w:proofErr w:type="gramEnd"/>
      <w:r w:rsidRPr="00742A41">
        <w:rPr>
          <w:rFonts w:ascii="GHEA Grapalat" w:eastAsia="Calibri" w:hAnsi="GHEA Grapalat" w:cs="Times New Roman"/>
          <w:b/>
          <w:sz w:val="24"/>
          <w:szCs w:val="24"/>
          <w:lang w:val="af-ZA"/>
        </w:rPr>
        <w:t xml:space="preserve"> </w:t>
      </w:r>
      <w:r w:rsidRPr="00742A41">
        <w:rPr>
          <w:rFonts w:ascii="GHEA Grapalat" w:eastAsia="Arial Unicode MS" w:hAnsi="GHEA Grapalat" w:cs="Times New Roman"/>
          <w:b/>
          <w:spacing w:val="-3"/>
          <w:sz w:val="24"/>
          <w:szCs w:val="24"/>
          <w:u w:color="000000"/>
          <w:bdr w:val="nil"/>
        </w:rPr>
        <w:t>Բարձրաստիճան</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rPr>
        <w:t>պաշտոնատար</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rPr>
        <w:t>անձի</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rPr>
        <w:t>և</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rPr>
        <w:t>հանրային</w:t>
      </w:r>
      <w:r w:rsidRPr="00742A41">
        <w:rPr>
          <w:rFonts w:ascii="GHEA Grapalat" w:eastAsia="Arial Unicode MS" w:hAnsi="GHEA Grapalat" w:cs="Times New Roman"/>
          <w:b/>
          <w:spacing w:val="-3"/>
          <w:sz w:val="24"/>
          <w:szCs w:val="24"/>
          <w:u w:color="000000"/>
          <w:bdr w:val="nil"/>
          <w:lang w:val="af-ZA"/>
        </w:rPr>
        <w:t xml:space="preserve"> </w:t>
      </w:r>
      <w:r w:rsidRPr="00742A41">
        <w:rPr>
          <w:rFonts w:ascii="GHEA Grapalat" w:eastAsia="Arial Unicode MS" w:hAnsi="GHEA Grapalat" w:cs="Times New Roman"/>
          <w:b/>
          <w:spacing w:val="-3"/>
          <w:sz w:val="24"/>
          <w:szCs w:val="24"/>
          <w:u w:color="000000"/>
          <w:bdr w:val="nil"/>
        </w:rPr>
        <w:t>ծառայողի</w:t>
      </w:r>
      <w:r w:rsidRPr="00742A41">
        <w:rPr>
          <w:rFonts w:ascii="GHEA Grapalat" w:eastAsia="Calibri" w:hAnsi="GHEA Grapalat" w:cs="Times New Roman"/>
          <w:b/>
          <w:sz w:val="24"/>
          <w:szCs w:val="24"/>
          <w:lang w:val="af-ZA"/>
        </w:rPr>
        <w:t xml:space="preserve"> </w:t>
      </w:r>
      <w:r w:rsidRPr="00742A41">
        <w:rPr>
          <w:rFonts w:ascii="GHEA Grapalat" w:eastAsia="Calibri" w:hAnsi="GHEA Grapalat" w:cs="Times New Roman"/>
          <w:b/>
          <w:sz w:val="24"/>
          <w:szCs w:val="24"/>
        </w:rPr>
        <w:t>նկատմամբ</w:t>
      </w:r>
      <w:r w:rsidRPr="00742A41">
        <w:rPr>
          <w:rFonts w:ascii="GHEA Grapalat" w:eastAsia="Calibri" w:hAnsi="GHEA Grapalat" w:cs="Times New Roman"/>
          <w:b/>
          <w:sz w:val="24"/>
          <w:szCs w:val="24"/>
          <w:lang w:val="af-ZA"/>
        </w:rPr>
        <w:t xml:space="preserve"> </w:t>
      </w:r>
      <w:r w:rsidRPr="00742A41">
        <w:rPr>
          <w:rFonts w:ascii="GHEA Grapalat" w:eastAsia="Calibri" w:hAnsi="GHEA Grapalat" w:cs="Times New Roman"/>
          <w:b/>
          <w:sz w:val="24"/>
          <w:szCs w:val="24"/>
        </w:rPr>
        <w:t>կիրառվող</w:t>
      </w:r>
      <w:r w:rsidRPr="00742A41">
        <w:rPr>
          <w:rFonts w:ascii="GHEA Grapalat" w:eastAsia="Calibri" w:hAnsi="GHEA Grapalat" w:cs="Times New Roman"/>
          <w:b/>
          <w:sz w:val="24"/>
          <w:szCs w:val="24"/>
          <w:lang w:val="af-ZA"/>
        </w:rPr>
        <w:t xml:space="preserve"> այլ </w:t>
      </w:r>
      <w:r w:rsidRPr="00742A41">
        <w:rPr>
          <w:rFonts w:ascii="GHEA Grapalat" w:eastAsia="Calibri" w:hAnsi="GHEA Grapalat" w:cs="Times New Roman"/>
          <w:b/>
          <w:sz w:val="24"/>
          <w:szCs w:val="24"/>
        </w:rPr>
        <w:t>սահմանափակումները</w:t>
      </w:r>
    </w:p>
    <w:p w:rsidR="00713263" w:rsidRPr="00742A41" w:rsidRDefault="00713263" w:rsidP="00C83B3C">
      <w:pPr>
        <w:spacing w:after="0"/>
        <w:ind w:firstLine="708"/>
        <w:jc w:val="both"/>
        <w:rPr>
          <w:rFonts w:ascii="GHEA Grapalat" w:eastAsia="Calibri" w:hAnsi="GHEA Grapalat" w:cs="Times New Roman"/>
          <w:b/>
          <w:sz w:val="24"/>
          <w:szCs w:val="24"/>
          <w:lang w:val="af-ZA"/>
        </w:rPr>
      </w:pPr>
    </w:p>
    <w:p w:rsidR="00713263" w:rsidRPr="00713263" w:rsidRDefault="00713263" w:rsidP="00713263">
      <w:pPr>
        <w:spacing w:after="120"/>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1.</w:t>
      </w:r>
      <w:r w:rsidRPr="00713263">
        <w:rPr>
          <w:rFonts w:ascii="Arial" w:eastAsia="Calibri" w:hAnsi="Arial" w:cs="Arial"/>
          <w:sz w:val="24"/>
          <w:szCs w:val="24"/>
          <w:lang w:val="af-ZA"/>
        </w:rPr>
        <w:t> </w:t>
      </w:r>
      <w:r w:rsidRPr="00713263">
        <w:rPr>
          <w:rFonts w:ascii="GHEA Grapalat" w:eastAsia="Arial Unicode MS" w:hAnsi="GHEA Grapalat"/>
          <w:spacing w:val="-3"/>
          <w:sz w:val="24"/>
          <w:szCs w:val="24"/>
          <w:u w:color="000000"/>
          <w:bdr w:val="nil"/>
        </w:rPr>
        <w:t>Բարձրաստիճան</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rPr>
        <w:t>պաշտոնատար</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rPr>
        <w:t>անձին</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rPr>
        <w:t>և</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rPr>
        <w:t>հանրային</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rPr>
        <w:t>ծառայողին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արգելվում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1) </w:t>
      </w:r>
      <w:r w:rsidRPr="00713263">
        <w:rPr>
          <w:rFonts w:ascii="GHEA Grapalat" w:eastAsia="Calibri" w:hAnsi="GHEA Grapalat"/>
          <w:sz w:val="24"/>
          <w:szCs w:val="24"/>
        </w:rPr>
        <w:t>լինել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երրորդ</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անձանց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ներկայացուցիչն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մարմնի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կապված</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հարաբերություններում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որտեղ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ինքը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գտնվում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Arial" w:eastAsia="Calibri" w:hAnsi="Arial" w:cs="Arial"/>
          <w:sz w:val="24"/>
          <w:szCs w:val="24"/>
          <w:lang w:val="af-ZA"/>
        </w:rPr>
        <w:t> </w:t>
      </w:r>
      <w:r w:rsidRPr="00713263">
        <w:rPr>
          <w:rFonts w:ascii="GHEA Grapalat" w:eastAsia="Calibri" w:hAnsi="GHEA Grapalat"/>
          <w:sz w:val="24"/>
          <w:szCs w:val="24"/>
        </w:rPr>
        <w:t>ծառայության</w:t>
      </w:r>
      <w:r w:rsidRPr="00713263">
        <w:rPr>
          <w:rFonts w:ascii="Arial" w:eastAsia="Calibri" w:hAnsi="Arial" w:cs="Arial"/>
          <w:sz w:val="24"/>
          <w:szCs w:val="24"/>
          <w:lang w:val="af-ZA"/>
        </w:rPr>
        <w:t> </w:t>
      </w:r>
      <w:r w:rsidRPr="00713263">
        <w:rPr>
          <w:rFonts w:ascii="GHEA Grapalat" w:eastAsia="Calibri" w:hAnsi="GHEA Grapalat"/>
          <w:sz w:val="24"/>
          <w:szCs w:val="24"/>
        </w:rPr>
        <w:t>մեջ</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անմիջականորեն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ենթակա</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իրեն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անմիջականորեն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վերահսկվում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կողմից</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2)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ծառայողական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դիրքն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օգտագործել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կուսակցությունների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հասարակական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այդ</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թվում՝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կրոնական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միավորումների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փաստացի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առավելություններ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արտոնություններ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ապահովելու</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համար</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lastRenderedPageBreak/>
        <w:t xml:space="preserve">3) </w:t>
      </w:r>
      <w:r w:rsidRPr="00713263">
        <w:rPr>
          <w:rFonts w:ascii="GHEA Grapalat" w:eastAsia="Calibri" w:hAnsi="GHEA Grapalat"/>
          <w:sz w:val="24"/>
          <w:szCs w:val="24"/>
        </w:rPr>
        <w:t>հոնորար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ստանալ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ծառայողական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պարտականությունների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կատարումից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բխող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հրապարակումների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ելույթների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համար</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4) </w:t>
      </w:r>
      <w:r w:rsidRPr="00713263">
        <w:rPr>
          <w:rFonts w:ascii="GHEA Grapalat" w:eastAsia="Calibri" w:hAnsi="GHEA Grapalat"/>
          <w:sz w:val="24"/>
          <w:szCs w:val="24"/>
        </w:rPr>
        <w:t>ոչ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ծառայողական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նպատակներով</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օգտագործել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նյութատեխնիկական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ֆինանսական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և</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տեղեկատվական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միջոցները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պետական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և</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համայնքային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գույքը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և</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ծառայողական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տեղեկատվությունը</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5) </w:t>
      </w:r>
      <w:r w:rsidRPr="00713263">
        <w:rPr>
          <w:rFonts w:ascii="GHEA Grapalat" w:eastAsia="Calibri" w:hAnsi="GHEA Grapalat"/>
          <w:sz w:val="24"/>
          <w:szCs w:val="24"/>
        </w:rPr>
        <w:t>լինել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պետական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բաժնեմասի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կառավարման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լիազոր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ներկայացուցիչ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Հայաստանի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Հանրապետության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մասնակցությամբ</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առևտրային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կազմակերպություններում</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6) </w:t>
      </w:r>
      <w:r w:rsidRPr="00713263">
        <w:rPr>
          <w:rFonts w:ascii="GHEA Grapalat" w:eastAsia="Calibri" w:hAnsi="GHEA Grapalat"/>
          <w:sz w:val="24"/>
          <w:szCs w:val="24"/>
        </w:rPr>
        <w:t>որպես</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պետության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ներկայացուցիչ՝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գույքային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գործարքներ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կնքել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hAnsi="GHEA Grapalat"/>
          <w:sz w:val="24"/>
          <w:szCs w:val="24"/>
        </w:rPr>
        <w:t>փոխկապակցված</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անձանց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ընտանիքի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մեջ</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մտնող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անձանց</w:t>
      </w:r>
      <w:r w:rsidRPr="00A2272A">
        <w:rPr>
          <w:rFonts w:ascii="GHEA Grapalat" w:eastAsia="Calibri" w:hAnsi="GHEA Grapalat"/>
          <w:sz w:val="24"/>
          <w:szCs w:val="24"/>
          <w:lang w:val="af-ZA"/>
        </w:rPr>
        <w:t xml:space="preserve">, </w:t>
      </w:r>
      <w:r w:rsidRPr="00713263">
        <w:rPr>
          <w:rFonts w:ascii="GHEA Grapalat" w:hAnsi="GHEA Grapalat"/>
          <w:sz w:val="24"/>
          <w:szCs w:val="24"/>
          <w:lang w:val="hy-AM"/>
        </w:rPr>
        <w:t>մերձավոր</w:t>
      </w:r>
      <w:r w:rsidRPr="00713263">
        <w:rPr>
          <w:rFonts w:ascii="GHEA Grapalat" w:hAnsi="GHEA Grapalat"/>
          <w:sz w:val="24"/>
          <w:szCs w:val="24"/>
          <w:lang w:val="af-ZA"/>
        </w:rPr>
        <w:t xml:space="preserve"> </w:t>
      </w:r>
      <w:r w:rsidRPr="00713263">
        <w:rPr>
          <w:rFonts w:ascii="GHEA Grapalat" w:hAnsi="GHEA Grapalat"/>
          <w:sz w:val="24"/>
          <w:szCs w:val="24"/>
          <w:lang w:val="hy-AM"/>
        </w:rPr>
        <w:t>ազգակցությա</w:t>
      </w:r>
      <w:r w:rsidRPr="00713263">
        <w:rPr>
          <w:rFonts w:ascii="GHEA Grapalat" w:hAnsi="GHEA Grapalat"/>
          <w:sz w:val="24"/>
          <w:szCs w:val="24"/>
        </w:rPr>
        <w:t>մբ</w:t>
      </w:r>
      <w:r w:rsidRPr="00713263">
        <w:rPr>
          <w:rFonts w:ascii="GHEA Grapalat" w:hAnsi="GHEA Grapalat"/>
          <w:sz w:val="24"/>
          <w:szCs w:val="24"/>
          <w:lang w:val="af-ZA"/>
        </w:rPr>
        <w:t xml:space="preserve"> </w:t>
      </w:r>
      <w:r w:rsidRPr="00713263">
        <w:rPr>
          <w:rFonts w:ascii="GHEA Grapalat" w:hAnsi="GHEA Grapalat"/>
          <w:sz w:val="24"/>
          <w:szCs w:val="24"/>
          <w:lang w:val="hy-AM"/>
        </w:rPr>
        <w:t>կամ</w:t>
      </w:r>
      <w:r w:rsidRPr="00713263">
        <w:rPr>
          <w:rFonts w:ascii="GHEA Grapalat" w:hAnsi="GHEA Grapalat"/>
          <w:sz w:val="24"/>
          <w:szCs w:val="24"/>
          <w:lang w:val="af-ZA"/>
        </w:rPr>
        <w:t xml:space="preserve"> </w:t>
      </w:r>
      <w:r w:rsidRPr="00713263">
        <w:rPr>
          <w:rFonts w:ascii="GHEA Grapalat" w:hAnsi="GHEA Grapalat"/>
          <w:sz w:val="24"/>
          <w:szCs w:val="24"/>
          <w:lang w:val="hy-AM"/>
        </w:rPr>
        <w:t>խնամիությա</w:t>
      </w:r>
      <w:r w:rsidRPr="00713263">
        <w:rPr>
          <w:rFonts w:ascii="GHEA Grapalat" w:hAnsi="GHEA Grapalat"/>
          <w:sz w:val="24"/>
          <w:szCs w:val="24"/>
        </w:rPr>
        <w:t>մբ</w:t>
      </w:r>
      <w:r w:rsidRPr="00A2272A">
        <w:rPr>
          <w:rFonts w:ascii="GHEA Grapalat" w:hAnsi="GHEA Grapalat"/>
          <w:sz w:val="24"/>
          <w:szCs w:val="24"/>
          <w:lang w:val="af-ZA"/>
        </w:rPr>
        <w:t xml:space="preserve"> </w:t>
      </w:r>
      <w:r w:rsidRPr="00713263">
        <w:rPr>
          <w:rFonts w:ascii="GHEA Grapalat" w:hAnsi="GHEA Grapalat"/>
          <w:sz w:val="24"/>
          <w:szCs w:val="24"/>
        </w:rPr>
        <w:t>կապված</w:t>
      </w:r>
      <w:r w:rsidRPr="00A2272A">
        <w:rPr>
          <w:rFonts w:ascii="GHEA Grapalat" w:hAnsi="GHEA Grapalat"/>
          <w:sz w:val="24"/>
          <w:szCs w:val="24"/>
          <w:lang w:val="af-ZA"/>
        </w:rPr>
        <w:t xml:space="preserve"> </w:t>
      </w:r>
      <w:r w:rsidRPr="00713263">
        <w:rPr>
          <w:rFonts w:ascii="GHEA Grapalat" w:hAnsi="GHEA Grapalat"/>
          <w:sz w:val="24"/>
          <w:szCs w:val="24"/>
        </w:rPr>
        <w:t>անձանց</w:t>
      </w:r>
      <w:r w:rsidRPr="00A2272A">
        <w:rPr>
          <w:rFonts w:ascii="GHEA Grapalat" w:hAnsi="GHEA Grapalat"/>
          <w:sz w:val="24"/>
          <w:szCs w:val="24"/>
          <w:lang w:val="af-ZA"/>
        </w:rPr>
        <w:t xml:space="preserve"> </w:t>
      </w:r>
      <w:r w:rsidRPr="00713263">
        <w:rPr>
          <w:rFonts w:ascii="GHEA Grapalat" w:hAnsi="GHEA Grapalat"/>
          <w:sz w:val="24"/>
          <w:szCs w:val="24"/>
        </w:rPr>
        <w:t>և</w:t>
      </w:r>
      <w:r w:rsidRPr="00A2272A">
        <w:rPr>
          <w:rFonts w:ascii="GHEA Grapalat" w:hAnsi="GHEA Grapalat"/>
          <w:sz w:val="24"/>
          <w:szCs w:val="24"/>
          <w:lang w:val="af-ZA"/>
        </w:rPr>
        <w:t xml:space="preserve"> </w:t>
      </w:r>
      <w:r w:rsidRPr="00713263">
        <w:rPr>
          <w:rFonts w:ascii="GHEA Grapalat" w:eastAsia="Calibri" w:hAnsi="GHEA Grapalat"/>
          <w:sz w:val="24"/>
          <w:szCs w:val="24"/>
          <w:lang w:val="af-ZA"/>
        </w:rPr>
        <w:t xml:space="preserve">այն առևտրային կազմակերպությունների հետ, որոնց </w:t>
      </w:r>
      <w:r w:rsidRPr="00713263">
        <w:rPr>
          <w:rFonts w:ascii="GHEA Grapalat" w:eastAsia="Calibri" w:hAnsi="GHEA Grapalat"/>
          <w:sz w:val="24"/>
          <w:szCs w:val="24"/>
        </w:rPr>
        <w:t>կանոնադրական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կապիտալում</w:t>
      </w:r>
      <w:r w:rsidRPr="00713263">
        <w:rPr>
          <w:rFonts w:ascii="Courier New" w:eastAsia="Calibri" w:hAnsi="Courier New" w:cs="Courier New"/>
          <w:sz w:val="24"/>
          <w:szCs w:val="24"/>
          <w:lang w:val="af-ZA"/>
        </w:rPr>
        <w:t> </w:t>
      </w:r>
      <w:r w:rsidRPr="00713263">
        <w:rPr>
          <w:rFonts w:ascii="GHEA Grapalat" w:eastAsia="Calibri" w:hAnsi="GHEA Grapalat" w:cs="Arial"/>
          <w:sz w:val="24"/>
          <w:szCs w:val="24"/>
          <w:lang w:val="af-ZA"/>
        </w:rPr>
        <w:t>մասնակցություն ունի 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առևտրային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առևտրային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կազմակերպությունների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որոնց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կառավարման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մարմիններում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ներգրավված</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ինքը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hAnsi="GHEA Grapalat"/>
          <w:sz w:val="24"/>
          <w:szCs w:val="24"/>
        </w:rPr>
        <w:t>փոխկապակցված</w:t>
      </w:r>
      <w:r w:rsidRPr="00713263">
        <w:rPr>
          <w:rFonts w:ascii="GHEA Grapalat" w:hAnsi="GHEA Grapalat"/>
          <w:sz w:val="24"/>
          <w:szCs w:val="24"/>
          <w:lang w:val="af-ZA"/>
        </w:rPr>
        <w:t xml:space="preserve"> </w:t>
      </w:r>
      <w:r w:rsidRPr="00713263">
        <w:rPr>
          <w:rFonts w:ascii="GHEA Grapalat" w:eastAsia="Calibri" w:hAnsi="GHEA Grapalat"/>
          <w:sz w:val="24"/>
          <w:szCs w:val="24"/>
        </w:rPr>
        <w:t>անձինք</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ընտանիքի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մեջ</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մտնող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անձինք</w:t>
      </w:r>
      <w:r w:rsidRPr="00713263">
        <w:rPr>
          <w:rFonts w:ascii="GHEA Grapalat" w:hAnsi="GHEA Grapalat"/>
          <w:sz w:val="24"/>
          <w:szCs w:val="24"/>
          <w:lang w:val="hy-AM"/>
        </w:rPr>
        <w:t xml:space="preserve"> մերձավոր</w:t>
      </w:r>
      <w:r w:rsidRPr="00713263">
        <w:rPr>
          <w:rFonts w:ascii="GHEA Grapalat" w:hAnsi="GHEA Grapalat"/>
          <w:sz w:val="24"/>
          <w:szCs w:val="24"/>
          <w:lang w:val="af-ZA"/>
        </w:rPr>
        <w:t xml:space="preserve"> </w:t>
      </w:r>
      <w:r w:rsidRPr="00713263">
        <w:rPr>
          <w:rFonts w:ascii="GHEA Grapalat" w:hAnsi="GHEA Grapalat"/>
          <w:sz w:val="24"/>
          <w:szCs w:val="24"/>
          <w:lang w:val="hy-AM"/>
        </w:rPr>
        <w:t>ազգակցությա</w:t>
      </w:r>
      <w:r w:rsidRPr="00713263">
        <w:rPr>
          <w:rFonts w:ascii="GHEA Grapalat" w:hAnsi="GHEA Grapalat"/>
          <w:sz w:val="24"/>
          <w:szCs w:val="24"/>
        </w:rPr>
        <w:t>մբ</w:t>
      </w:r>
      <w:r w:rsidRPr="00713263">
        <w:rPr>
          <w:rFonts w:ascii="GHEA Grapalat" w:hAnsi="GHEA Grapalat"/>
          <w:sz w:val="24"/>
          <w:szCs w:val="24"/>
          <w:lang w:val="af-ZA"/>
        </w:rPr>
        <w:t xml:space="preserve"> </w:t>
      </w:r>
      <w:r w:rsidRPr="00713263">
        <w:rPr>
          <w:rFonts w:ascii="GHEA Grapalat" w:hAnsi="GHEA Grapalat"/>
          <w:sz w:val="24"/>
          <w:szCs w:val="24"/>
          <w:lang w:val="hy-AM"/>
        </w:rPr>
        <w:t>կամ</w:t>
      </w:r>
      <w:r w:rsidRPr="00713263">
        <w:rPr>
          <w:rFonts w:ascii="GHEA Grapalat" w:hAnsi="GHEA Grapalat"/>
          <w:sz w:val="24"/>
          <w:szCs w:val="24"/>
          <w:lang w:val="af-ZA"/>
        </w:rPr>
        <w:t xml:space="preserve"> </w:t>
      </w:r>
      <w:r w:rsidRPr="00713263">
        <w:rPr>
          <w:rFonts w:ascii="GHEA Grapalat" w:hAnsi="GHEA Grapalat"/>
          <w:sz w:val="24"/>
          <w:szCs w:val="24"/>
          <w:lang w:val="hy-AM"/>
        </w:rPr>
        <w:t>խնամիությա</w:t>
      </w:r>
      <w:r w:rsidRPr="00713263">
        <w:rPr>
          <w:rFonts w:ascii="GHEA Grapalat" w:hAnsi="GHEA Grapalat"/>
          <w:sz w:val="24"/>
          <w:szCs w:val="24"/>
        </w:rPr>
        <w:t>մբ</w:t>
      </w:r>
      <w:r w:rsidRPr="00A2272A">
        <w:rPr>
          <w:rFonts w:ascii="GHEA Grapalat" w:hAnsi="GHEA Grapalat"/>
          <w:sz w:val="24"/>
          <w:szCs w:val="24"/>
          <w:lang w:val="af-ZA"/>
        </w:rPr>
        <w:t xml:space="preserve"> </w:t>
      </w:r>
      <w:r w:rsidRPr="00713263">
        <w:rPr>
          <w:rFonts w:ascii="GHEA Grapalat" w:hAnsi="GHEA Grapalat"/>
          <w:sz w:val="24"/>
          <w:szCs w:val="24"/>
        </w:rPr>
        <w:t>կապված</w:t>
      </w:r>
      <w:r w:rsidRPr="00A2272A">
        <w:rPr>
          <w:rFonts w:ascii="GHEA Grapalat" w:hAnsi="GHEA Grapalat"/>
          <w:sz w:val="24"/>
          <w:szCs w:val="24"/>
          <w:lang w:val="af-ZA"/>
        </w:rPr>
        <w:t xml:space="preserve"> </w:t>
      </w:r>
      <w:r w:rsidRPr="00713263">
        <w:rPr>
          <w:rFonts w:ascii="GHEA Grapalat" w:hAnsi="GHEA Grapalat"/>
          <w:sz w:val="24"/>
          <w:szCs w:val="24"/>
        </w:rPr>
        <w:t>անձինք</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7) </w:t>
      </w:r>
      <w:r w:rsidRPr="00713263">
        <w:rPr>
          <w:rFonts w:ascii="GHEA Grapalat" w:eastAsia="Calibri" w:hAnsi="GHEA Grapalat"/>
          <w:sz w:val="24"/>
          <w:szCs w:val="24"/>
        </w:rPr>
        <w:t>համատեղ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աշխատել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hAnsi="GHEA Grapalat"/>
          <w:sz w:val="24"/>
          <w:szCs w:val="24"/>
          <w:lang w:val="af-ZA"/>
        </w:rPr>
        <w:t xml:space="preserve">հետ </w:t>
      </w:r>
      <w:r w:rsidRPr="00713263">
        <w:rPr>
          <w:rFonts w:ascii="GHEA Grapalat" w:hAnsi="GHEA Grapalat"/>
          <w:sz w:val="24"/>
          <w:szCs w:val="24"/>
        </w:rPr>
        <w:t>փոխկապակցված</w:t>
      </w:r>
      <w:r w:rsidRPr="00713263">
        <w:rPr>
          <w:rFonts w:ascii="GHEA Grapalat" w:hAnsi="GHEA Grapalat"/>
          <w:sz w:val="24"/>
          <w:szCs w:val="24"/>
          <w:lang w:val="af-ZA"/>
        </w:rPr>
        <w:t xml:space="preserve"> </w:t>
      </w:r>
      <w:r w:rsidRPr="00713263">
        <w:rPr>
          <w:rFonts w:ascii="GHEA Grapalat" w:hAnsi="GHEA Grapalat"/>
          <w:sz w:val="24"/>
          <w:szCs w:val="24"/>
        </w:rPr>
        <w:t>անձի</w:t>
      </w:r>
      <w:r w:rsidRPr="00713263">
        <w:rPr>
          <w:rFonts w:ascii="GHEA Grapalat" w:hAnsi="GHEA Grapalat"/>
          <w:sz w:val="24"/>
          <w:szCs w:val="24"/>
          <w:lang w:val="af-ZA"/>
        </w:rPr>
        <w:t>,</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ընտանիքի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մեջ</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մտնող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անձի</w:t>
      </w:r>
      <w:r w:rsidRPr="00713263">
        <w:rPr>
          <w:rFonts w:ascii="GHEA Grapalat" w:eastAsia="Calibri" w:hAnsi="GHEA Grapalat"/>
          <w:sz w:val="24"/>
          <w:szCs w:val="24"/>
          <w:lang w:val="af-ZA"/>
        </w:rPr>
        <w:t xml:space="preserve">, </w:t>
      </w:r>
      <w:r w:rsidRPr="00713263">
        <w:rPr>
          <w:rFonts w:ascii="GHEA Grapalat" w:hAnsi="GHEA Grapalat"/>
          <w:sz w:val="24"/>
          <w:szCs w:val="24"/>
          <w:lang w:val="hy-AM"/>
        </w:rPr>
        <w:t>մերձավոր</w:t>
      </w:r>
      <w:r w:rsidRPr="00713263">
        <w:rPr>
          <w:rFonts w:ascii="GHEA Grapalat" w:hAnsi="GHEA Grapalat"/>
          <w:sz w:val="24"/>
          <w:szCs w:val="24"/>
          <w:lang w:val="af-ZA"/>
        </w:rPr>
        <w:t xml:space="preserve"> </w:t>
      </w:r>
      <w:r w:rsidRPr="00713263">
        <w:rPr>
          <w:rFonts w:ascii="GHEA Grapalat" w:hAnsi="GHEA Grapalat"/>
          <w:sz w:val="24"/>
          <w:szCs w:val="24"/>
          <w:lang w:val="hy-AM"/>
        </w:rPr>
        <w:t>ազգակցությա</w:t>
      </w:r>
      <w:r w:rsidRPr="00713263">
        <w:rPr>
          <w:rFonts w:ascii="GHEA Grapalat" w:hAnsi="GHEA Grapalat"/>
          <w:sz w:val="24"/>
          <w:szCs w:val="24"/>
        </w:rPr>
        <w:t>մբ</w:t>
      </w:r>
      <w:r w:rsidRPr="00713263">
        <w:rPr>
          <w:rFonts w:ascii="GHEA Grapalat" w:hAnsi="GHEA Grapalat"/>
          <w:sz w:val="24"/>
          <w:szCs w:val="24"/>
          <w:lang w:val="af-ZA"/>
        </w:rPr>
        <w:t xml:space="preserve"> </w:t>
      </w:r>
      <w:r w:rsidRPr="00713263">
        <w:rPr>
          <w:rFonts w:ascii="GHEA Grapalat" w:hAnsi="GHEA Grapalat"/>
          <w:sz w:val="24"/>
          <w:szCs w:val="24"/>
          <w:lang w:val="hy-AM"/>
        </w:rPr>
        <w:t>կամ</w:t>
      </w:r>
      <w:r w:rsidRPr="00713263">
        <w:rPr>
          <w:rFonts w:ascii="GHEA Grapalat" w:hAnsi="GHEA Grapalat"/>
          <w:sz w:val="24"/>
          <w:szCs w:val="24"/>
          <w:lang w:val="af-ZA"/>
        </w:rPr>
        <w:t xml:space="preserve"> </w:t>
      </w:r>
      <w:r w:rsidRPr="00713263">
        <w:rPr>
          <w:rFonts w:ascii="GHEA Grapalat" w:hAnsi="GHEA Grapalat"/>
          <w:sz w:val="24"/>
          <w:szCs w:val="24"/>
          <w:lang w:val="hy-AM"/>
        </w:rPr>
        <w:t>խնամիությա</w:t>
      </w:r>
      <w:r w:rsidRPr="00713263">
        <w:rPr>
          <w:rFonts w:ascii="GHEA Grapalat" w:hAnsi="GHEA Grapalat"/>
          <w:sz w:val="24"/>
          <w:szCs w:val="24"/>
        </w:rPr>
        <w:t>մբ</w:t>
      </w:r>
      <w:r w:rsidRPr="00A2272A">
        <w:rPr>
          <w:rFonts w:ascii="GHEA Grapalat" w:hAnsi="GHEA Grapalat"/>
          <w:sz w:val="24"/>
          <w:szCs w:val="24"/>
          <w:lang w:val="af-ZA"/>
        </w:rPr>
        <w:t xml:space="preserve"> </w:t>
      </w:r>
      <w:r w:rsidRPr="00713263">
        <w:rPr>
          <w:rFonts w:ascii="GHEA Grapalat" w:hAnsi="GHEA Grapalat"/>
          <w:sz w:val="24"/>
          <w:szCs w:val="24"/>
        </w:rPr>
        <w:t>կապված</w:t>
      </w:r>
      <w:r w:rsidRPr="00A2272A">
        <w:rPr>
          <w:rFonts w:ascii="GHEA Grapalat" w:hAnsi="GHEA Grapalat"/>
          <w:sz w:val="24"/>
          <w:szCs w:val="24"/>
          <w:lang w:val="af-ZA"/>
        </w:rPr>
        <w:t xml:space="preserve"> </w:t>
      </w:r>
      <w:r w:rsidRPr="00713263">
        <w:rPr>
          <w:rFonts w:ascii="GHEA Grapalat" w:hAnsi="GHEA Grapalat"/>
          <w:sz w:val="24"/>
          <w:szCs w:val="24"/>
        </w:rPr>
        <w:t>անձի</w:t>
      </w:r>
      <w:r w:rsidRPr="00A2272A">
        <w:rPr>
          <w:rFonts w:ascii="GHEA Grapalat"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եթե</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նրանց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ծառայությունը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կապված</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միմյանց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նկատմամբ</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անմիջական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ենթակայության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ոլորտի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համակարգման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միմյանց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նկատմամբ</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վերահսկողության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(բարձրաստիճան պաշտոնատար անձին արգելվում է տվյալ մարմնում պաշտոնի նշանակել իր </w:t>
      </w:r>
      <w:r w:rsidRPr="00713263">
        <w:rPr>
          <w:rFonts w:ascii="GHEA Grapalat" w:eastAsia="Calibri" w:hAnsi="GHEA Grapalat"/>
          <w:sz w:val="24"/>
          <w:szCs w:val="24"/>
        </w:rPr>
        <w:t>հետ</w:t>
      </w:r>
      <w:r w:rsidRPr="00713263">
        <w:rPr>
          <w:rFonts w:ascii="GHEA Grapalat" w:eastAsia="Calibri" w:hAnsi="GHEA Grapalat"/>
          <w:sz w:val="24"/>
          <w:szCs w:val="24"/>
          <w:lang w:val="af-ZA"/>
        </w:rPr>
        <w:t xml:space="preserve"> </w:t>
      </w:r>
      <w:r w:rsidRPr="00713263">
        <w:rPr>
          <w:rFonts w:ascii="GHEA Grapalat" w:hAnsi="GHEA Grapalat"/>
          <w:sz w:val="24"/>
          <w:szCs w:val="24"/>
        </w:rPr>
        <w:t>փոխկապակցված</w:t>
      </w:r>
      <w:r w:rsidRPr="00713263">
        <w:rPr>
          <w:rFonts w:ascii="GHEA Grapalat" w:hAnsi="GHEA Grapalat"/>
          <w:sz w:val="24"/>
          <w:szCs w:val="24"/>
          <w:lang w:val="af-ZA"/>
        </w:rPr>
        <w:t xml:space="preserve"> </w:t>
      </w:r>
      <w:r w:rsidRPr="00713263">
        <w:rPr>
          <w:rFonts w:ascii="GHEA Grapalat" w:hAnsi="GHEA Grapalat"/>
          <w:sz w:val="24"/>
          <w:szCs w:val="24"/>
        </w:rPr>
        <w:t>անձին</w:t>
      </w:r>
      <w:r w:rsidRPr="00713263">
        <w:rPr>
          <w:rFonts w:ascii="GHEA Grapalat" w:hAnsi="GHEA Grapalat"/>
          <w:sz w:val="24"/>
          <w:szCs w:val="24"/>
          <w:lang w:val="af-ZA"/>
        </w:rPr>
        <w:t>,</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ընտանիքի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մեջ</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մտնող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անձին</w:t>
      </w:r>
      <w:r w:rsidRPr="00A2272A">
        <w:rPr>
          <w:rFonts w:ascii="GHEA Grapalat" w:eastAsia="Calibri" w:hAnsi="GHEA Grapalat"/>
          <w:sz w:val="24"/>
          <w:szCs w:val="24"/>
          <w:lang w:val="af-ZA"/>
        </w:rPr>
        <w:t>,</w:t>
      </w:r>
      <w:r w:rsidRPr="00713263">
        <w:rPr>
          <w:rFonts w:ascii="GHEA Grapalat" w:hAnsi="GHEA Grapalat"/>
          <w:sz w:val="24"/>
          <w:szCs w:val="24"/>
          <w:lang w:val="hy-AM"/>
        </w:rPr>
        <w:t xml:space="preserve"> մերձավոր</w:t>
      </w:r>
      <w:r w:rsidRPr="00713263">
        <w:rPr>
          <w:rFonts w:ascii="GHEA Grapalat" w:hAnsi="GHEA Grapalat"/>
          <w:sz w:val="24"/>
          <w:szCs w:val="24"/>
          <w:lang w:val="af-ZA"/>
        </w:rPr>
        <w:t xml:space="preserve"> </w:t>
      </w:r>
      <w:r w:rsidRPr="00713263">
        <w:rPr>
          <w:rFonts w:ascii="GHEA Grapalat" w:hAnsi="GHEA Grapalat"/>
          <w:sz w:val="24"/>
          <w:szCs w:val="24"/>
          <w:lang w:val="hy-AM"/>
        </w:rPr>
        <w:t>ազգակցությա</w:t>
      </w:r>
      <w:r w:rsidRPr="00713263">
        <w:rPr>
          <w:rFonts w:ascii="GHEA Grapalat" w:hAnsi="GHEA Grapalat"/>
          <w:sz w:val="24"/>
          <w:szCs w:val="24"/>
        </w:rPr>
        <w:t>մբ</w:t>
      </w:r>
      <w:r w:rsidRPr="00713263">
        <w:rPr>
          <w:rFonts w:ascii="GHEA Grapalat" w:hAnsi="GHEA Grapalat"/>
          <w:sz w:val="24"/>
          <w:szCs w:val="24"/>
          <w:lang w:val="af-ZA"/>
        </w:rPr>
        <w:t xml:space="preserve"> </w:t>
      </w:r>
      <w:r w:rsidRPr="00713263">
        <w:rPr>
          <w:rFonts w:ascii="GHEA Grapalat" w:hAnsi="GHEA Grapalat"/>
          <w:sz w:val="24"/>
          <w:szCs w:val="24"/>
          <w:lang w:val="hy-AM"/>
        </w:rPr>
        <w:t>կամ</w:t>
      </w:r>
      <w:r w:rsidRPr="00713263">
        <w:rPr>
          <w:rFonts w:ascii="GHEA Grapalat" w:hAnsi="GHEA Grapalat"/>
          <w:sz w:val="24"/>
          <w:szCs w:val="24"/>
          <w:lang w:val="af-ZA"/>
        </w:rPr>
        <w:t xml:space="preserve"> </w:t>
      </w:r>
      <w:r w:rsidRPr="00713263">
        <w:rPr>
          <w:rFonts w:ascii="GHEA Grapalat" w:hAnsi="GHEA Grapalat"/>
          <w:sz w:val="24"/>
          <w:szCs w:val="24"/>
          <w:lang w:val="hy-AM"/>
        </w:rPr>
        <w:t>խնամիությա</w:t>
      </w:r>
      <w:r w:rsidRPr="00713263">
        <w:rPr>
          <w:rFonts w:ascii="GHEA Grapalat" w:hAnsi="GHEA Grapalat"/>
          <w:sz w:val="24"/>
          <w:szCs w:val="24"/>
        </w:rPr>
        <w:t>մբ</w:t>
      </w:r>
      <w:r w:rsidRPr="00A2272A">
        <w:rPr>
          <w:rFonts w:ascii="GHEA Grapalat" w:hAnsi="GHEA Grapalat"/>
          <w:sz w:val="24"/>
          <w:szCs w:val="24"/>
          <w:lang w:val="af-ZA"/>
        </w:rPr>
        <w:t xml:space="preserve"> </w:t>
      </w:r>
      <w:r w:rsidRPr="00713263">
        <w:rPr>
          <w:rFonts w:ascii="GHEA Grapalat" w:hAnsi="GHEA Grapalat"/>
          <w:sz w:val="24"/>
          <w:szCs w:val="24"/>
        </w:rPr>
        <w:t>կապված</w:t>
      </w:r>
      <w:r w:rsidRPr="00A2272A">
        <w:rPr>
          <w:rFonts w:ascii="GHEA Grapalat" w:hAnsi="GHEA Grapalat"/>
          <w:sz w:val="24"/>
          <w:szCs w:val="24"/>
          <w:lang w:val="af-ZA"/>
        </w:rPr>
        <w:t xml:space="preserve"> </w:t>
      </w:r>
      <w:r w:rsidRPr="00713263">
        <w:rPr>
          <w:rFonts w:ascii="GHEA Grapalat" w:hAnsi="GHEA Grapalat"/>
          <w:sz w:val="24"/>
          <w:szCs w:val="24"/>
        </w:rPr>
        <w:t>անձին</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sz w:val="24"/>
          <w:szCs w:val="24"/>
          <w:lang w:val="af-ZA"/>
        </w:rPr>
      </w:pPr>
      <w:r w:rsidRPr="00713263">
        <w:rPr>
          <w:rFonts w:ascii="GHEA Grapalat" w:eastAsia="Calibri" w:hAnsi="GHEA Grapalat"/>
          <w:sz w:val="24"/>
          <w:szCs w:val="24"/>
          <w:lang w:val="af-ZA"/>
        </w:rPr>
        <w:t xml:space="preserve">8) </w:t>
      </w:r>
      <w:r w:rsidRPr="00713263">
        <w:rPr>
          <w:rFonts w:ascii="GHEA Grapalat" w:eastAsia="Calibri" w:hAnsi="GHEA Grapalat"/>
          <w:sz w:val="24"/>
          <w:szCs w:val="24"/>
        </w:rPr>
        <w:t>պաշտոնից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ազատվելուց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հետո՝</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առնվազն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մեկ</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տարվա</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ընթացքում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ընդունվել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աշխատանքի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գործատուի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մոտ</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դառնալ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կազմակերպության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աշխատողը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նկատմամբ</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նա</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անմիջական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հսկողություն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իրականացրել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գործունեությունը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համակարգել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իր</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պաշտոնավարման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վերջին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մեկ</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տարվա</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ընթացքում</w:t>
      </w:r>
      <w:r w:rsidRPr="00713263">
        <w:rPr>
          <w:rFonts w:ascii="GHEA Grapalat" w:eastAsia="Calibri" w:hAnsi="GHEA Grapalat"/>
          <w:sz w:val="24"/>
          <w:szCs w:val="24"/>
          <w:lang w:val="af-ZA"/>
        </w:rPr>
        <w:t>.</w:t>
      </w:r>
    </w:p>
    <w:p w:rsidR="00713263" w:rsidRPr="00713263" w:rsidRDefault="00713263" w:rsidP="00713263">
      <w:pPr>
        <w:ind w:firstLine="708"/>
        <w:jc w:val="both"/>
        <w:rPr>
          <w:rFonts w:ascii="GHEA Grapalat" w:eastAsia="Calibri" w:hAnsi="GHEA Grapalat"/>
          <w:bCs/>
          <w:sz w:val="24"/>
          <w:szCs w:val="24"/>
          <w:lang w:val="hy-AM"/>
        </w:rPr>
      </w:pPr>
      <w:r w:rsidRPr="00713263">
        <w:rPr>
          <w:rFonts w:ascii="GHEA Grapalat" w:eastAsia="Calibri" w:hAnsi="GHEA Grapalat"/>
          <w:sz w:val="24"/>
          <w:szCs w:val="24"/>
          <w:lang w:val="af-ZA"/>
        </w:rPr>
        <w:t xml:space="preserve">9) </w:t>
      </w:r>
      <w:r w:rsidRPr="00713263">
        <w:rPr>
          <w:rFonts w:ascii="GHEA Grapalat" w:eastAsia="Calibri" w:hAnsi="GHEA Grapalat"/>
          <w:bCs/>
          <w:sz w:val="24"/>
          <w:szCs w:val="24"/>
          <w:lang w:val="hy-AM"/>
        </w:rPr>
        <w:t>փոխա</w:t>
      </w:r>
      <w:r w:rsidRPr="00713263">
        <w:rPr>
          <w:rFonts w:ascii="GHEA Grapalat" w:eastAsia="Calibri" w:hAnsi="GHEA Grapalat"/>
          <w:bCs/>
          <w:sz w:val="24"/>
          <w:szCs w:val="24"/>
        </w:rPr>
        <w:t>ռություններ</w:t>
      </w:r>
      <w:r w:rsidRPr="00713263">
        <w:rPr>
          <w:rFonts w:ascii="GHEA Grapalat" w:eastAsia="Calibri" w:hAnsi="GHEA Grapalat"/>
          <w:bCs/>
          <w:sz w:val="24"/>
          <w:szCs w:val="24"/>
          <w:lang w:val="hy-AM"/>
        </w:rPr>
        <w:t xml:space="preserve"> </w:t>
      </w:r>
      <w:r w:rsidRPr="00713263">
        <w:rPr>
          <w:rFonts w:ascii="GHEA Grapalat" w:eastAsia="Calibri" w:hAnsi="GHEA Grapalat"/>
          <w:bCs/>
          <w:sz w:val="24"/>
          <w:szCs w:val="24"/>
        </w:rPr>
        <w:t>հանձնել</w:t>
      </w:r>
      <w:r w:rsidRPr="00713263">
        <w:rPr>
          <w:rFonts w:ascii="GHEA Grapalat" w:eastAsia="Calibri" w:hAnsi="GHEA Grapalat"/>
          <w:bCs/>
          <w:sz w:val="24"/>
          <w:szCs w:val="24"/>
          <w:lang w:val="af-ZA"/>
        </w:rPr>
        <w:t xml:space="preserve"> </w:t>
      </w:r>
      <w:r w:rsidRPr="00713263">
        <w:rPr>
          <w:rFonts w:ascii="GHEA Grapalat" w:eastAsia="Calibri" w:hAnsi="GHEA Grapalat"/>
          <w:bCs/>
          <w:sz w:val="24"/>
          <w:szCs w:val="24"/>
        </w:rPr>
        <w:t>այն</w:t>
      </w:r>
      <w:r w:rsidRPr="00713263">
        <w:rPr>
          <w:rFonts w:ascii="GHEA Grapalat" w:eastAsia="Calibri" w:hAnsi="GHEA Grapalat"/>
          <w:bCs/>
          <w:sz w:val="24"/>
          <w:szCs w:val="24"/>
          <w:lang w:val="hy-AM"/>
        </w:rPr>
        <w:t xml:space="preserve"> առևտրային</w:t>
      </w:r>
      <w:r w:rsidRPr="00713263">
        <w:rPr>
          <w:rFonts w:ascii="GHEA Grapalat" w:eastAsia="Calibri" w:hAnsi="GHEA Grapalat"/>
          <w:bCs/>
          <w:sz w:val="24"/>
          <w:szCs w:val="24"/>
          <w:lang w:val="af-ZA"/>
        </w:rPr>
        <w:t xml:space="preserve"> </w:t>
      </w:r>
      <w:r w:rsidRPr="00713263">
        <w:rPr>
          <w:rFonts w:ascii="GHEA Grapalat" w:eastAsia="Calibri" w:hAnsi="GHEA Grapalat"/>
          <w:bCs/>
          <w:sz w:val="24"/>
          <w:szCs w:val="24"/>
        </w:rPr>
        <w:t>կազմակերպություններին</w:t>
      </w:r>
      <w:r w:rsidRPr="00713263">
        <w:rPr>
          <w:rFonts w:ascii="GHEA Grapalat" w:eastAsia="Calibri" w:hAnsi="GHEA Grapalat"/>
          <w:bCs/>
          <w:sz w:val="24"/>
          <w:szCs w:val="24"/>
          <w:lang w:val="hy-AM"/>
        </w:rPr>
        <w:t xml:space="preserve">, որոնց </w:t>
      </w:r>
      <w:r w:rsidRPr="00713263">
        <w:rPr>
          <w:rFonts w:ascii="GHEA Grapalat" w:eastAsia="Calibri" w:hAnsi="GHEA Grapalat"/>
          <w:sz w:val="24"/>
          <w:szCs w:val="24"/>
        </w:rPr>
        <w:t>կանոնադրական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կապիտալում</w:t>
      </w:r>
      <w:r w:rsidRPr="00713263">
        <w:rPr>
          <w:rFonts w:ascii="GHEA Grapalat" w:eastAsia="Calibri" w:hAnsi="GHEA Grapalat" w:cs="Courier New"/>
          <w:sz w:val="24"/>
          <w:szCs w:val="24"/>
          <w:lang w:val="af-ZA"/>
        </w:rPr>
        <w:t xml:space="preserve"> </w:t>
      </w:r>
      <w:r w:rsidRPr="00713263">
        <w:rPr>
          <w:rFonts w:ascii="GHEA Grapalat" w:eastAsia="Calibri" w:hAnsi="GHEA Grapalat" w:cs="Arial"/>
          <w:sz w:val="24"/>
          <w:szCs w:val="24"/>
          <w:lang w:val="af-ZA"/>
        </w:rPr>
        <w:t>մասնակցություն ունի կամ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առևտրային</w:t>
      </w:r>
      <w:r w:rsidRPr="00713263">
        <w:rPr>
          <w:rFonts w:ascii="GHEA Grapalat" w:eastAsia="Calibri" w:hAnsi="GHEA Grapalat"/>
          <w:sz w:val="24"/>
          <w:szCs w:val="24"/>
          <w:lang w:val="af-ZA"/>
        </w:rPr>
        <w:t xml:space="preserve"> կամ </w:t>
      </w:r>
      <w:r w:rsidRPr="00713263">
        <w:rPr>
          <w:rFonts w:ascii="GHEA Grapalat" w:eastAsia="Calibri" w:hAnsi="GHEA Grapalat"/>
          <w:sz w:val="24"/>
          <w:szCs w:val="24"/>
        </w:rPr>
        <w:t>ոչ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առևտրային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կազմակերպություններին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որոնց</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կառավարման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մարմիններում</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ներգրավված</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է</w:t>
      </w:r>
      <w:r w:rsidRPr="00713263">
        <w:rPr>
          <w:rFonts w:ascii="GHEA Grapalat" w:eastAsia="Calibri" w:hAnsi="GHEA Grapalat"/>
          <w:sz w:val="24"/>
          <w:szCs w:val="24"/>
          <w:lang w:val="af-ZA"/>
        </w:rPr>
        <w:t>:</w:t>
      </w:r>
    </w:p>
    <w:p w:rsidR="00713263" w:rsidRPr="00713263" w:rsidRDefault="00713263" w:rsidP="00713263">
      <w:pPr>
        <w:pStyle w:val="NormalWeb"/>
        <w:shd w:val="clear" w:color="auto" w:fill="FFFFFF"/>
        <w:spacing w:before="0" w:beforeAutospacing="0" w:after="0" w:afterAutospacing="0" w:line="276" w:lineRule="auto"/>
        <w:ind w:firstLine="708"/>
        <w:jc w:val="both"/>
        <w:rPr>
          <w:rFonts w:ascii="GHEA Grapalat" w:hAnsi="GHEA Grapalat"/>
          <w:color w:val="000000"/>
          <w:lang w:val="af-ZA"/>
        </w:rPr>
      </w:pPr>
      <w:r w:rsidRPr="00713263">
        <w:rPr>
          <w:rFonts w:ascii="GHEA Grapalat" w:hAnsi="GHEA Grapalat"/>
          <w:lang w:val="af-ZA"/>
        </w:rPr>
        <w:t>2.</w:t>
      </w:r>
      <w:r w:rsidRPr="00713263">
        <w:rPr>
          <w:rFonts w:ascii="GHEA Grapalat" w:hAnsi="GHEA Grapalat"/>
          <w:lang w:val="hy-AM"/>
        </w:rPr>
        <w:t xml:space="preserve"> </w:t>
      </w:r>
      <w:r w:rsidRPr="00713263">
        <w:rPr>
          <w:rFonts w:ascii="GHEA Grapalat" w:hAnsi="GHEA Grapalat"/>
          <w:color w:val="000000"/>
          <w:lang w:val="hy-AM"/>
        </w:rPr>
        <w:t xml:space="preserve">Սույն օրենքի իմաստով հայտարարագիր ներկայացնելու պարտականություն ունեցող անձինք պարտավոր են դրամական միջոցներով </w:t>
      </w:r>
      <w:r w:rsidRPr="00713263">
        <w:rPr>
          <w:rFonts w:ascii="GHEA Grapalat" w:hAnsi="GHEA Grapalat"/>
          <w:color w:val="000000"/>
          <w:lang w:val="hy-AM"/>
        </w:rPr>
        <w:lastRenderedPageBreak/>
        <w:t>փոխառություն հանձնելը կամ ստանալը, հանձնած կամ ստացած դրամական միջոցներով փոխառության դիմաց վճարներ (տոկոսներ կամ այլ հատուցում) հանձնելը կամ ստանալը, դրամական միջոցներ նվիրատվություն ստանալը, դրամական միջոցներով արտահայտված շահաբաժիններ ստանալը,</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ձեռնարկատիրական գործունեությունից եկամուտ ստանալը, գույքը</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օտարելուց</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եկամուտ ստանալը,</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վարձակալության դիմաց վճար կամ այլ հատուցում ստանալը, քաղաքացիաիրավական այլ պայմանագրերից եկամուտ ստանալը, վճարներ ստանալը, գույքային իրավունքներից եկամուտ ստանալը կատարել բացառապես անկանխիկ ձեւով, եթե միանվագ ստացվող կամ տրվող</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գումարը</w:t>
      </w:r>
      <w:r w:rsidRPr="00713263">
        <w:rPr>
          <w:rFonts w:ascii="Courier New" w:hAnsi="Courier New" w:cs="Courier New"/>
          <w:color w:val="000000"/>
          <w:lang w:val="hy-AM"/>
        </w:rPr>
        <w:t> </w:t>
      </w:r>
      <w:r w:rsidRPr="00713263">
        <w:rPr>
          <w:rFonts w:ascii="GHEA Grapalat" w:hAnsi="GHEA Grapalat" w:cs="GHEA Grapalat"/>
          <w:color w:val="000000"/>
          <w:lang w:val="hy-AM"/>
        </w:rPr>
        <w:t xml:space="preserve"> </w:t>
      </w:r>
      <w:r w:rsidRPr="00713263">
        <w:rPr>
          <w:rFonts w:ascii="GHEA Grapalat" w:hAnsi="GHEA Grapalat"/>
          <w:color w:val="000000"/>
          <w:lang w:val="hy-AM"/>
        </w:rPr>
        <w:t>գերազանցում է 2.000.000 Հայաստանի Հանրապետության դրամը կամ դրան համարժեք արտարժույթը</w:t>
      </w:r>
      <w:r w:rsidRPr="00713263">
        <w:rPr>
          <w:rFonts w:ascii="GHEA Grapalat" w:hAnsi="GHEA Grapalat"/>
          <w:color w:val="000000"/>
          <w:lang w:val="af-ZA"/>
        </w:rPr>
        <w:t>:</w:t>
      </w:r>
      <w:r w:rsidRPr="00713263">
        <w:rPr>
          <w:rFonts w:ascii="GHEA Grapalat" w:hAnsi="GHEA Grapalat"/>
          <w:color w:val="000000"/>
          <w:lang w:val="hy-AM"/>
        </w:rPr>
        <w:t xml:space="preserve"> </w:t>
      </w:r>
    </w:p>
    <w:p w:rsidR="00713263" w:rsidRPr="00713263" w:rsidRDefault="00713263" w:rsidP="00713263">
      <w:pPr>
        <w:pStyle w:val="NormalWeb"/>
        <w:shd w:val="clear" w:color="auto" w:fill="FFFFFF"/>
        <w:spacing w:before="0" w:beforeAutospacing="0" w:after="0" w:afterAutospacing="0" w:line="276" w:lineRule="auto"/>
        <w:ind w:firstLine="708"/>
        <w:jc w:val="both"/>
        <w:rPr>
          <w:rFonts w:ascii="GHEA Grapalat" w:hAnsi="GHEA Grapalat"/>
          <w:color w:val="000000"/>
          <w:lang w:val="af-ZA"/>
        </w:rPr>
      </w:pPr>
      <w:r w:rsidRPr="00713263">
        <w:rPr>
          <w:rFonts w:ascii="GHEA Grapalat" w:hAnsi="GHEA Grapalat"/>
          <w:color w:val="000000"/>
          <w:lang w:val="af-ZA"/>
        </w:rPr>
        <w:t xml:space="preserve">3. </w:t>
      </w:r>
      <w:r w:rsidRPr="00713263">
        <w:rPr>
          <w:rFonts w:ascii="GHEA Grapalat" w:hAnsi="GHEA Grapalat"/>
          <w:color w:val="000000"/>
        </w:rPr>
        <w:t>Սույն</w:t>
      </w:r>
      <w:r w:rsidRPr="00713263">
        <w:rPr>
          <w:rFonts w:ascii="GHEA Grapalat" w:hAnsi="GHEA Grapalat"/>
          <w:color w:val="000000"/>
          <w:lang w:val="af-ZA"/>
        </w:rPr>
        <w:t xml:space="preserve"> </w:t>
      </w:r>
      <w:r w:rsidRPr="00713263">
        <w:rPr>
          <w:rFonts w:ascii="GHEA Grapalat" w:hAnsi="GHEA Grapalat"/>
          <w:color w:val="000000"/>
        </w:rPr>
        <w:t>հոդվածի</w:t>
      </w:r>
      <w:r w:rsidRPr="00713263">
        <w:rPr>
          <w:rFonts w:ascii="GHEA Grapalat" w:hAnsi="GHEA Grapalat"/>
          <w:color w:val="000000"/>
          <w:lang w:val="hy-AM"/>
        </w:rPr>
        <w:t xml:space="preserve"> </w:t>
      </w:r>
      <w:r w:rsidRPr="00713263">
        <w:rPr>
          <w:rFonts w:ascii="GHEA Grapalat" w:hAnsi="GHEA Grapalat"/>
          <w:color w:val="000000"/>
          <w:lang w:val="af-ZA"/>
        </w:rPr>
        <w:t>2-</w:t>
      </w:r>
      <w:r w:rsidRPr="00713263">
        <w:rPr>
          <w:rFonts w:ascii="GHEA Grapalat" w:hAnsi="GHEA Grapalat"/>
          <w:color w:val="000000"/>
        </w:rPr>
        <w:t>րդ</w:t>
      </w:r>
      <w:r w:rsidRPr="00713263">
        <w:rPr>
          <w:rFonts w:ascii="GHEA Grapalat" w:hAnsi="GHEA Grapalat"/>
          <w:color w:val="000000"/>
          <w:lang w:val="af-ZA"/>
        </w:rPr>
        <w:t xml:space="preserve"> </w:t>
      </w:r>
      <w:r w:rsidRPr="00713263">
        <w:rPr>
          <w:rFonts w:ascii="GHEA Grapalat" w:hAnsi="GHEA Grapalat"/>
          <w:color w:val="000000"/>
        </w:rPr>
        <w:t>մասով</w:t>
      </w:r>
      <w:r w:rsidRPr="00713263">
        <w:rPr>
          <w:rFonts w:ascii="GHEA Grapalat" w:hAnsi="GHEA Grapalat"/>
          <w:color w:val="000000"/>
          <w:lang w:val="af-ZA"/>
        </w:rPr>
        <w:t xml:space="preserve"> </w:t>
      </w:r>
      <w:r w:rsidRPr="00713263">
        <w:rPr>
          <w:rFonts w:ascii="GHEA Grapalat" w:hAnsi="GHEA Grapalat"/>
          <w:color w:val="000000"/>
        </w:rPr>
        <w:t>սահմանված</w:t>
      </w:r>
      <w:r w:rsidRPr="00713263">
        <w:rPr>
          <w:rFonts w:ascii="GHEA Grapalat" w:hAnsi="GHEA Grapalat"/>
          <w:color w:val="000000"/>
          <w:lang w:val="af-ZA"/>
        </w:rPr>
        <w:t xml:space="preserve"> </w:t>
      </w:r>
      <w:r w:rsidRPr="00713263">
        <w:rPr>
          <w:rFonts w:ascii="GHEA Grapalat" w:hAnsi="GHEA Grapalat"/>
          <w:color w:val="000000"/>
        </w:rPr>
        <w:t>պահանջի</w:t>
      </w:r>
      <w:r w:rsidRPr="00713263">
        <w:rPr>
          <w:rFonts w:ascii="GHEA Grapalat" w:hAnsi="GHEA Grapalat"/>
          <w:color w:val="000000"/>
          <w:lang w:val="af-ZA"/>
        </w:rPr>
        <w:t xml:space="preserve"> </w:t>
      </w:r>
      <w:r w:rsidRPr="00713263">
        <w:rPr>
          <w:rFonts w:ascii="GHEA Grapalat" w:hAnsi="GHEA Grapalat"/>
          <w:color w:val="000000"/>
        </w:rPr>
        <w:t>խախտմամբ</w:t>
      </w:r>
      <w:r w:rsidRPr="00713263">
        <w:rPr>
          <w:rFonts w:ascii="GHEA Grapalat" w:hAnsi="GHEA Grapalat"/>
          <w:color w:val="000000"/>
          <w:lang w:val="af-ZA"/>
        </w:rPr>
        <w:t xml:space="preserve"> </w:t>
      </w:r>
      <w:r w:rsidRPr="00713263">
        <w:rPr>
          <w:rFonts w:ascii="GHEA Grapalat" w:hAnsi="GHEA Grapalat"/>
          <w:color w:val="000000"/>
        </w:rPr>
        <w:t>ստացված</w:t>
      </w:r>
      <w:r w:rsidRPr="00713263">
        <w:rPr>
          <w:rFonts w:ascii="GHEA Grapalat" w:hAnsi="GHEA Grapalat"/>
          <w:color w:val="000000"/>
          <w:lang w:val="af-ZA"/>
        </w:rPr>
        <w:t xml:space="preserve"> </w:t>
      </w:r>
      <w:r w:rsidRPr="00713263">
        <w:rPr>
          <w:rFonts w:ascii="GHEA Grapalat" w:hAnsi="GHEA Grapalat"/>
          <w:color w:val="000000"/>
        </w:rPr>
        <w:t>եկամուտը</w:t>
      </w:r>
      <w:r w:rsidRPr="00713263">
        <w:rPr>
          <w:rFonts w:ascii="GHEA Grapalat" w:hAnsi="GHEA Grapalat"/>
          <w:color w:val="000000"/>
          <w:lang w:val="af-ZA"/>
        </w:rPr>
        <w:t xml:space="preserve"> </w:t>
      </w:r>
      <w:r w:rsidRPr="00713263">
        <w:rPr>
          <w:rFonts w:ascii="GHEA Grapalat" w:hAnsi="GHEA Grapalat"/>
          <w:color w:val="000000"/>
        </w:rPr>
        <w:t>սույն</w:t>
      </w:r>
      <w:r w:rsidRPr="00713263">
        <w:rPr>
          <w:rFonts w:ascii="GHEA Grapalat" w:hAnsi="GHEA Grapalat"/>
          <w:color w:val="000000"/>
          <w:lang w:val="af-ZA"/>
        </w:rPr>
        <w:t xml:space="preserve"> </w:t>
      </w:r>
      <w:r w:rsidRPr="00713263">
        <w:rPr>
          <w:rFonts w:ascii="GHEA Grapalat" w:hAnsi="GHEA Grapalat"/>
          <w:color w:val="000000"/>
        </w:rPr>
        <w:t>օրենքի</w:t>
      </w:r>
      <w:r w:rsidRPr="00713263">
        <w:rPr>
          <w:rFonts w:ascii="GHEA Grapalat" w:hAnsi="GHEA Grapalat"/>
          <w:color w:val="000000"/>
          <w:lang w:val="af-ZA"/>
        </w:rPr>
        <w:t xml:space="preserve"> </w:t>
      </w:r>
      <w:r w:rsidRPr="00713263">
        <w:rPr>
          <w:rFonts w:ascii="GHEA Grapalat" w:hAnsi="GHEA Grapalat"/>
          <w:color w:val="000000"/>
        </w:rPr>
        <w:t>իմաստով</w:t>
      </w:r>
      <w:r w:rsidRPr="00713263">
        <w:rPr>
          <w:rFonts w:ascii="GHEA Grapalat" w:hAnsi="GHEA Grapalat"/>
          <w:color w:val="000000"/>
          <w:lang w:val="af-ZA"/>
        </w:rPr>
        <w:t xml:space="preserve"> </w:t>
      </w:r>
      <w:r w:rsidRPr="00713263">
        <w:rPr>
          <w:rFonts w:ascii="GHEA Grapalat" w:hAnsi="GHEA Grapalat"/>
          <w:color w:val="000000"/>
        </w:rPr>
        <w:t>չի</w:t>
      </w:r>
      <w:r w:rsidRPr="00713263">
        <w:rPr>
          <w:rFonts w:ascii="GHEA Grapalat" w:hAnsi="GHEA Grapalat"/>
          <w:color w:val="000000"/>
          <w:lang w:val="af-ZA"/>
        </w:rPr>
        <w:t xml:space="preserve"> </w:t>
      </w:r>
      <w:r w:rsidRPr="00713263">
        <w:rPr>
          <w:rFonts w:ascii="GHEA Grapalat" w:hAnsi="GHEA Grapalat"/>
          <w:color w:val="000000"/>
        </w:rPr>
        <w:t>համարվում</w:t>
      </w:r>
      <w:r w:rsidRPr="00713263">
        <w:rPr>
          <w:rFonts w:ascii="GHEA Grapalat" w:hAnsi="GHEA Grapalat"/>
          <w:color w:val="000000"/>
          <w:lang w:val="af-ZA"/>
        </w:rPr>
        <w:t xml:space="preserve"> </w:t>
      </w:r>
      <w:r w:rsidRPr="00713263">
        <w:rPr>
          <w:rFonts w:ascii="GHEA Grapalat" w:hAnsi="GHEA Grapalat"/>
          <w:color w:val="000000"/>
        </w:rPr>
        <w:t>օրինական</w:t>
      </w:r>
      <w:r w:rsidRPr="00713263">
        <w:rPr>
          <w:rFonts w:ascii="GHEA Grapalat" w:hAnsi="GHEA Grapalat"/>
          <w:color w:val="000000"/>
          <w:lang w:val="af-ZA"/>
        </w:rPr>
        <w:t>:</w:t>
      </w:r>
    </w:p>
    <w:p w:rsidR="00713263" w:rsidRPr="00A2272A" w:rsidRDefault="00713263" w:rsidP="00713263">
      <w:pPr>
        <w:spacing w:before="240"/>
        <w:ind w:firstLine="567"/>
        <w:jc w:val="both"/>
        <w:rPr>
          <w:rFonts w:ascii="GHEA Grapalat" w:eastAsia="Calibri" w:hAnsi="GHEA Grapalat"/>
          <w:sz w:val="24"/>
          <w:szCs w:val="24"/>
          <w:lang w:val="af-ZA"/>
        </w:rPr>
      </w:pPr>
      <w:r w:rsidRPr="00713263">
        <w:rPr>
          <w:rFonts w:ascii="GHEA Grapalat" w:eastAsia="Calibri" w:hAnsi="GHEA Grapalat"/>
          <w:sz w:val="24"/>
          <w:szCs w:val="24"/>
          <w:lang w:val="af-ZA"/>
        </w:rPr>
        <w:t>4.</w:t>
      </w:r>
      <w:r w:rsidRPr="00713263">
        <w:rPr>
          <w:rFonts w:ascii="Arial" w:eastAsia="Calibri" w:hAnsi="Arial" w:cs="Arial"/>
          <w:sz w:val="24"/>
          <w:szCs w:val="24"/>
          <w:lang w:val="af-ZA"/>
        </w:rPr>
        <w:t> </w:t>
      </w:r>
      <w:r w:rsidRPr="00713263">
        <w:rPr>
          <w:rFonts w:ascii="GHEA Grapalat" w:eastAsia="Calibri" w:hAnsi="GHEA Grapalat"/>
          <w:sz w:val="24"/>
          <w:szCs w:val="24"/>
        </w:rPr>
        <w:t>Հանրային</w:t>
      </w:r>
      <w:r w:rsidRPr="00713263">
        <w:rPr>
          <w:rFonts w:ascii="Arial" w:eastAsia="Calibri" w:hAnsi="Arial" w:cs="Arial"/>
          <w:sz w:val="24"/>
          <w:szCs w:val="24"/>
          <w:lang w:val="af-ZA"/>
        </w:rPr>
        <w:t> </w:t>
      </w:r>
      <w:r w:rsidRPr="00713263">
        <w:rPr>
          <w:rFonts w:ascii="GHEA Grapalat" w:eastAsia="Calibri" w:hAnsi="GHEA Grapalat"/>
          <w:sz w:val="24"/>
          <w:szCs w:val="24"/>
        </w:rPr>
        <w:t>ծառայության</w:t>
      </w:r>
      <w:r w:rsidRPr="00713263">
        <w:rPr>
          <w:rFonts w:ascii="Arial" w:eastAsia="Calibri" w:hAnsi="Arial" w:cs="Arial"/>
          <w:sz w:val="24"/>
          <w:szCs w:val="24"/>
          <w:lang w:val="af-ZA"/>
        </w:rPr>
        <w:t> </w:t>
      </w:r>
      <w:r w:rsidRPr="00713263">
        <w:rPr>
          <w:rFonts w:ascii="GHEA Grapalat" w:eastAsia="Calibri" w:hAnsi="GHEA Grapalat"/>
          <w:sz w:val="24"/>
          <w:szCs w:val="24"/>
        </w:rPr>
        <w:t>առանձին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տեսակների</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առանձնահատկություններից</w:t>
      </w:r>
      <w:r w:rsidRPr="00713263">
        <w:rPr>
          <w:rFonts w:ascii="GHEA Grapalat" w:eastAsia="Calibri" w:hAnsi="GHEA Grapalat"/>
          <w:sz w:val="24"/>
          <w:szCs w:val="24"/>
          <w:lang w:val="af-ZA"/>
        </w:rPr>
        <w:softHyphen/>
        <w:t xml:space="preserve"> </w:t>
      </w:r>
      <w:r w:rsidRPr="00713263">
        <w:rPr>
          <w:rFonts w:ascii="GHEA Grapalat" w:eastAsia="Calibri" w:hAnsi="GHEA Grapalat"/>
          <w:sz w:val="24"/>
          <w:szCs w:val="24"/>
        </w:rPr>
        <w:t>ելնելով</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այդ</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ծառայությունները</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կարգավորող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օրենքներով</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կարող</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են</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սահմանվել</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լրացուցիչ</w:t>
      </w:r>
      <w:r w:rsidRPr="00713263">
        <w:rPr>
          <w:rFonts w:ascii="GHEA Grapalat" w:eastAsia="Calibri" w:hAnsi="GHEA Grapalat"/>
          <w:sz w:val="24"/>
          <w:szCs w:val="24"/>
          <w:lang w:val="af-ZA"/>
        </w:rPr>
        <w:t xml:space="preserve"> </w:t>
      </w:r>
      <w:r w:rsidRPr="00713263">
        <w:rPr>
          <w:rFonts w:ascii="GHEA Grapalat" w:eastAsia="Calibri" w:hAnsi="GHEA Grapalat"/>
          <w:sz w:val="24"/>
          <w:szCs w:val="24"/>
        </w:rPr>
        <w:t>սահմանափակումներ։</w:t>
      </w:r>
    </w:p>
    <w:p w:rsidR="00090C54" w:rsidRPr="00713263" w:rsidRDefault="00713263" w:rsidP="00713263">
      <w:pPr>
        <w:ind w:firstLine="708"/>
        <w:jc w:val="both"/>
        <w:rPr>
          <w:rFonts w:ascii="GHEA Grapalat" w:eastAsia="Calibri" w:hAnsi="GHEA Grapalat"/>
          <w:color w:val="000000"/>
          <w:sz w:val="24"/>
          <w:szCs w:val="24"/>
          <w:shd w:val="clear" w:color="auto" w:fill="FFFFFF"/>
          <w:lang w:val="af-ZA"/>
        </w:rPr>
      </w:pPr>
      <w:r w:rsidRPr="00713263">
        <w:rPr>
          <w:rFonts w:ascii="GHEA Grapalat" w:eastAsia="Calibri" w:hAnsi="GHEA Grapalat"/>
          <w:color w:val="000000"/>
          <w:sz w:val="24"/>
          <w:szCs w:val="24"/>
          <w:shd w:val="clear" w:color="auto" w:fill="FFFFFF"/>
          <w:lang w:val="af-ZA"/>
        </w:rPr>
        <w:t xml:space="preserve">5. </w:t>
      </w:r>
      <w:r w:rsidRPr="00713263">
        <w:rPr>
          <w:rFonts w:ascii="GHEA Grapalat" w:eastAsia="Arial Unicode MS" w:hAnsi="GHEA Grapalat"/>
          <w:spacing w:val="-3"/>
          <w:sz w:val="24"/>
          <w:szCs w:val="24"/>
          <w:u w:color="000000"/>
          <w:bdr w:val="nil"/>
          <w:lang w:val="hy-AM"/>
        </w:rPr>
        <w:t>Հանրային</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lang w:val="hy-AM"/>
        </w:rPr>
        <w:t>ծառայողի կամ բարձրաստիճան</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lang w:val="hy-AM"/>
        </w:rPr>
        <w:t>պաշտոնատար</w:t>
      </w:r>
      <w:r w:rsidRPr="00713263">
        <w:rPr>
          <w:rFonts w:ascii="GHEA Grapalat" w:eastAsia="Arial Unicode MS" w:hAnsi="GHEA Grapalat"/>
          <w:spacing w:val="-3"/>
          <w:sz w:val="24"/>
          <w:szCs w:val="24"/>
          <w:u w:color="000000"/>
          <w:bdr w:val="nil"/>
          <w:lang w:val="af-ZA"/>
        </w:rPr>
        <w:t xml:space="preserve"> </w:t>
      </w:r>
      <w:r w:rsidRPr="00713263">
        <w:rPr>
          <w:rFonts w:ascii="GHEA Grapalat" w:eastAsia="Arial Unicode MS" w:hAnsi="GHEA Grapalat"/>
          <w:spacing w:val="-3"/>
          <w:sz w:val="24"/>
          <w:szCs w:val="24"/>
          <w:u w:color="000000"/>
          <w:bdr w:val="nil"/>
          <w:lang w:val="hy-AM"/>
        </w:rPr>
        <w:t>անձի</w:t>
      </w:r>
      <w:r w:rsidRPr="00713263">
        <w:rPr>
          <w:rFonts w:ascii="GHEA Grapalat" w:eastAsia="Arial Unicode MS" w:hAnsi="GHEA Grapalat"/>
          <w:spacing w:val="-3"/>
          <w:sz w:val="24"/>
          <w:szCs w:val="24"/>
          <w:u w:color="000000"/>
          <w:bdr w:val="nil"/>
          <w:lang w:val="af-ZA"/>
        </w:rPr>
        <w:t xml:space="preserve"> կողմից սույն հոդվածով նախատեսված</w:t>
      </w:r>
      <w:r w:rsidRPr="00713263">
        <w:rPr>
          <w:rFonts w:ascii="GHEA Grapalat" w:eastAsia="Calibri" w:hAnsi="GHEA Grapalat"/>
          <w:sz w:val="24"/>
          <w:szCs w:val="24"/>
          <w:lang w:val="af-ZA"/>
        </w:rPr>
        <w:t xml:space="preserve"> այլ սահմանափակումները</w:t>
      </w:r>
      <w:r w:rsidRPr="00713263">
        <w:rPr>
          <w:rFonts w:ascii="GHEA Grapalat" w:eastAsia="Calibri" w:hAnsi="GHEA Grapalat"/>
          <w:sz w:val="24"/>
          <w:szCs w:val="24"/>
          <w:lang w:val="hy-AM"/>
        </w:rPr>
        <w:t xml:space="preserve"> չպահպանելն </w:t>
      </w:r>
      <w:r w:rsidRPr="00713263">
        <w:rPr>
          <w:rFonts w:ascii="GHEA Grapalat" w:hAnsi="GHEA Grapalat"/>
          <w:color w:val="000000"/>
          <w:sz w:val="24"/>
          <w:szCs w:val="24"/>
          <w:lang w:val="hy-AM"/>
        </w:rPr>
        <w:t>առաջացնում է կարգապահական պատասխանատվություն, եթե առկա չեն քրեական կամ վարչական իրավախախտման հատկանիշներ:</w:t>
      </w:r>
    </w:p>
    <w:p w:rsidR="00F01BA2" w:rsidRPr="00742A41" w:rsidRDefault="00F01BA2">
      <w:pPr>
        <w:pStyle w:val="NormalWeb"/>
        <w:shd w:val="clear" w:color="auto" w:fill="FFFFFF"/>
        <w:spacing w:before="0" w:beforeAutospacing="0" w:after="0" w:afterAutospacing="0"/>
        <w:ind w:firstLine="383"/>
        <w:jc w:val="both"/>
        <w:rPr>
          <w:rFonts w:ascii="GHEA Grapalat" w:hAnsi="GHEA Grapalat"/>
          <w:color w:val="000000" w:themeColor="text1"/>
          <w:lang w:val="hy-AM"/>
        </w:rPr>
      </w:pPr>
    </w:p>
    <w:p w:rsidR="00E05603" w:rsidRPr="00742A41" w:rsidRDefault="00E05603" w:rsidP="002E0E40">
      <w:pPr>
        <w:spacing w:after="0"/>
        <w:ind w:firstLine="567"/>
        <w:jc w:val="both"/>
        <w:rPr>
          <w:rFonts w:ascii="GHEA Grapalat" w:hAnsi="GHEA Grapalat" w:cs="Times New Roman"/>
          <w:b/>
          <w:color w:val="000000" w:themeColor="text1"/>
          <w:sz w:val="24"/>
          <w:szCs w:val="24"/>
          <w:shd w:val="clear" w:color="auto" w:fill="FFFFFF"/>
          <w:lang w:val="hy-AM"/>
        </w:rPr>
      </w:pPr>
      <w:r w:rsidRPr="00742A41">
        <w:rPr>
          <w:rFonts w:ascii="Arial" w:eastAsia="Times New Roman" w:hAnsi="Arial" w:cs="Arial"/>
          <w:color w:val="000000"/>
          <w:sz w:val="24"/>
          <w:szCs w:val="24"/>
          <w:lang w:val="hy-AM"/>
        </w:rPr>
        <w:t> </w:t>
      </w:r>
      <w:r w:rsidRPr="00742A41">
        <w:rPr>
          <w:rFonts w:ascii="GHEA Grapalat" w:hAnsi="GHEA Grapalat" w:cs="Times New Roman"/>
          <w:b/>
          <w:color w:val="000000" w:themeColor="text1"/>
          <w:sz w:val="24"/>
          <w:szCs w:val="24"/>
          <w:shd w:val="clear" w:color="auto" w:fill="FFFFFF"/>
          <w:lang w:val="hy-AM"/>
        </w:rPr>
        <w:t xml:space="preserve">Հոդված </w:t>
      </w:r>
      <w:r w:rsidR="00F4047D">
        <w:rPr>
          <w:rFonts w:ascii="GHEA Grapalat" w:hAnsi="GHEA Grapalat" w:cs="Times New Roman"/>
          <w:b/>
          <w:color w:val="000000" w:themeColor="text1"/>
          <w:sz w:val="24"/>
          <w:szCs w:val="24"/>
          <w:shd w:val="clear" w:color="auto" w:fill="FFFFFF"/>
          <w:lang w:val="hy-AM"/>
        </w:rPr>
        <w:t>5</w:t>
      </w:r>
      <w:r w:rsidR="00F4047D" w:rsidRPr="00A2272A">
        <w:rPr>
          <w:rFonts w:ascii="GHEA Grapalat" w:hAnsi="GHEA Grapalat" w:cs="Times New Roman"/>
          <w:b/>
          <w:color w:val="000000" w:themeColor="text1"/>
          <w:sz w:val="24"/>
          <w:szCs w:val="24"/>
          <w:shd w:val="clear" w:color="auto" w:fill="FFFFFF"/>
          <w:lang w:val="hy-AM"/>
        </w:rPr>
        <w:t>1</w:t>
      </w:r>
      <w:r w:rsidRPr="00742A41">
        <w:rPr>
          <w:rFonts w:ascii="GHEA Grapalat" w:hAnsi="GHEA Grapalat" w:cs="Times New Roman"/>
          <w:b/>
          <w:color w:val="000000" w:themeColor="text1"/>
          <w:sz w:val="24"/>
          <w:szCs w:val="24"/>
          <w:shd w:val="clear" w:color="auto" w:fill="FFFFFF"/>
          <w:lang w:val="hy-AM"/>
        </w:rPr>
        <w:t>. Նվերներ ընդունելու արգելքը</w:t>
      </w:r>
    </w:p>
    <w:p w:rsidR="00B857C4" w:rsidRPr="00742A41" w:rsidRDefault="00B857C4" w:rsidP="00B857C4">
      <w:pPr>
        <w:spacing w:after="0"/>
        <w:jc w:val="both"/>
        <w:rPr>
          <w:rFonts w:ascii="GHEA Grapalat" w:hAnsi="GHEA Grapalat"/>
          <w:b/>
          <w:color w:val="000000"/>
          <w:sz w:val="24"/>
          <w:szCs w:val="24"/>
          <w:shd w:val="clear" w:color="auto" w:fill="FFFFFF"/>
          <w:lang w:val="hy-AM"/>
        </w:rPr>
      </w:pPr>
    </w:p>
    <w:p w:rsidR="00E528D5" w:rsidRPr="00E528D5" w:rsidRDefault="00E528D5" w:rsidP="00E528D5">
      <w:pPr>
        <w:shd w:val="clear" w:color="auto" w:fill="FFFFFF"/>
        <w:spacing w:after="0"/>
        <w:ind w:firstLine="708"/>
        <w:jc w:val="both"/>
        <w:rPr>
          <w:rFonts w:ascii="GHEA Grapalat" w:hAnsi="GHEA Grapalat" w:cs="Sylfaen"/>
          <w:color w:val="000000"/>
          <w:sz w:val="24"/>
          <w:szCs w:val="24"/>
          <w:shd w:val="clear" w:color="auto" w:fill="FFFFFF"/>
          <w:lang w:val="hy-AM"/>
        </w:rPr>
      </w:pPr>
      <w:r w:rsidRPr="00E528D5">
        <w:rPr>
          <w:rFonts w:ascii="GHEA Grapalat" w:hAnsi="GHEA Grapalat"/>
          <w:color w:val="000000"/>
          <w:sz w:val="24"/>
          <w:szCs w:val="24"/>
          <w:lang w:val="hy-AM"/>
        </w:rPr>
        <w:t>1.</w:t>
      </w:r>
      <w:r w:rsidRPr="00E528D5">
        <w:rPr>
          <w:rFonts w:ascii="Arial" w:hAnsi="Arial" w:cs="Arial"/>
          <w:color w:val="000000"/>
          <w:sz w:val="24"/>
          <w:szCs w:val="24"/>
          <w:lang w:val="hy-AM"/>
        </w:rPr>
        <w:t> </w:t>
      </w:r>
      <w:r w:rsidRPr="00E528D5">
        <w:rPr>
          <w:rFonts w:ascii="GHEA Grapalat" w:hAnsi="GHEA Grapalat"/>
          <w:color w:val="000000"/>
          <w:sz w:val="24"/>
          <w:szCs w:val="24"/>
          <w:lang w:val="hy-AM"/>
        </w:rPr>
        <w:t xml:space="preserve">Սույն հոդվածի իմաստով </w:t>
      </w:r>
      <w:r w:rsidRPr="00E528D5">
        <w:rPr>
          <w:rFonts w:ascii="GHEA Grapalat" w:hAnsi="GHEA Grapalat" w:cs="Sylfaen"/>
          <w:color w:val="000000"/>
          <w:sz w:val="24"/>
          <w:szCs w:val="24"/>
          <w:lang w:val="hy-AM"/>
        </w:rPr>
        <w:t xml:space="preserve">«նվեր» հասկացությունն ընդգրկում է </w:t>
      </w:r>
      <w:r w:rsidRPr="00E528D5">
        <w:rPr>
          <w:rFonts w:ascii="GHEA Grapalat" w:hAnsi="GHEA Grapalat" w:cs="Sylfaen"/>
          <w:color w:val="000000"/>
          <w:sz w:val="24"/>
          <w:szCs w:val="24"/>
          <w:shd w:val="clear" w:color="auto" w:fill="FFFFFF"/>
          <w:lang w:val="hy-AM"/>
        </w:rPr>
        <w:t>բարձրաստիճան պաշտոնատար անձին</w:t>
      </w:r>
      <w:r w:rsidRPr="00E528D5">
        <w:rPr>
          <w:rFonts w:ascii="GHEA Grapalat" w:hAnsi="GHEA Grapalat" w:cs="Sylfaen"/>
          <w:color w:val="000000"/>
          <w:sz w:val="24"/>
          <w:szCs w:val="24"/>
          <w:lang w:val="hy-AM"/>
        </w:rPr>
        <w:t xml:space="preserve"> կամ h</w:t>
      </w:r>
      <w:r w:rsidRPr="00E528D5">
        <w:rPr>
          <w:rFonts w:ascii="GHEA Grapalat" w:hAnsi="GHEA Grapalat" w:cs="Sylfaen"/>
          <w:color w:val="000000"/>
          <w:sz w:val="24"/>
          <w:szCs w:val="24"/>
          <w:shd w:val="clear" w:color="auto" w:fill="FFFFFF"/>
          <w:lang w:val="hy-AM"/>
        </w:rPr>
        <w:t>անրային</w:t>
      </w:r>
      <w:r w:rsidRPr="00E528D5">
        <w:rPr>
          <w:rFonts w:ascii="GHEA Grapalat" w:hAnsi="GHEA Grapalat"/>
          <w:color w:val="000000"/>
          <w:sz w:val="24"/>
          <w:szCs w:val="24"/>
          <w:shd w:val="clear" w:color="auto" w:fill="FFFFFF"/>
          <w:lang w:val="hy-AM"/>
        </w:rPr>
        <w:t xml:space="preserve"> </w:t>
      </w:r>
      <w:r w:rsidRPr="00E528D5">
        <w:rPr>
          <w:rFonts w:ascii="GHEA Grapalat" w:hAnsi="GHEA Grapalat" w:cs="Sylfaen"/>
          <w:color w:val="000000"/>
          <w:sz w:val="24"/>
          <w:szCs w:val="24"/>
          <w:shd w:val="clear" w:color="auto" w:fill="FFFFFF"/>
          <w:lang w:val="hy-AM"/>
        </w:rPr>
        <w:t>ծառայողին կամ նրա ընտանիքի կազմի</w:t>
      </w:r>
      <w:r w:rsidRPr="00E528D5">
        <w:rPr>
          <w:rFonts w:ascii="GHEA Grapalat" w:hAnsi="GHEA Grapalat" w:cs="Sylfaen"/>
          <w:color w:val="000000"/>
          <w:sz w:val="24"/>
          <w:szCs w:val="24"/>
          <w:shd w:val="clear" w:color="auto" w:fill="FFFFFF"/>
          <w:lang w:val="af-ZA"/>
        </w:rPr>
        <w:t xml:space="preserve"> </w:t>
      </w:r>
      <w:r w:rsidRPr="00E528D5">
        <w:rPr>
          <w:rFonts w:ascii="GHEA Grapalat" w:hAnsi="GHEA Grapalat" w:cs="Sylfaen"/>
          <w:color w:val="000000"/>
          <w:sz w:val="24"/>
          <w:szCs w:val="24"/>
          <w:shd w:val="clear" w:color="auto" w:fill="FFFFFF"/>
          <w:lang w:val="hy-AM"/>
        </w:rPr>
        <w:t>մեջ</w:t>
      </w:r>
      <w:r w:rsidRPr="00E528D5">
        <w:rPr>
          <w:rFonts w:ascii="GHEA Grapalat" w:hAnsi="GHEA Grapalat" w:cs="Sylfaen"/>
          <w:color w:val="000000"/>
          <w:sz w:val="24"/>
          <w:szCs w:val="24"/>
          <w:shd w:val="clear" w:color="auto" w:fill="FFFFFF"/>
          <w:lang w:val="af-ZA"/>
        </w:rPr>
        <w:t xml:space="preserve"> </w:t>
      </w:r>
      <w:r w:rsidRPr="00E528D5">
        <w:rPr>
          <w:rFonts w:ascii="GHEA Grapalat" w:hAnsi="GHEA Grapalat" w:cs="Sylfaen"/>
          <w:color w:val="000000"/>
          <w:sz w:val="24"/>
          <w:szCs w:val="24"/>
          <w:shd w:val="clear" w:color="auto" w:fill="FFFFFF"/>
          <w:lang w:val="hy-AM"/>
        </w:rPr>
        <w:t>մտնող</w:t>
      </w:r>
      <w:r w:rsidRPr="00E528D5">
        <w:rPr>
          <w:rFonts w:ascii="GHEA Grapalat" w:hAnsi="GHEA Grapalat" w:cs="Sylfaen"/>
          <w:color w:val="000000"/>
          <w:sz w:val="24"/>
          <w:szCs w:val="24"/>
          <w:shd w:val="clear" w:color="auto" w:fill="FFFFFF"/>
          <w:lang w:val="af-ZA"/>
        </w:rPr>
        <w:t xml:space="preserve"> </w:t>
      </w:r>
      <w:r w:rsidRPr="00E528D5">
        <w:rPr>
          <w:rFonts w:ascii="GHEA Grapalat" w:hAnsi="GHEA Grapalat" w:cs="Sylfaen"/>
          <w:color w:val="000000"/>
          <w:sz w:val="24"/>
          <w:szCs w:val="24"/>
          <w:shd w:val="clear" w:color="auto" w:fill="FFFFFF"/>
          <w:lang w:val="hy-AM"/>
        </w:rPr>
        <w:t>անձին առանց համարժեք փոխհատուցման տրվող ցանկացած գույքային կամ ոչ գույքային առավելություն, այդ թվում` գույք, ծառայություն, հյուրընկալություն և ցանկացած այլ օգուտ:</w:t>
      </w:r>
    </w:p>
    <w:p w:rsidR="00E528D5" w:rsidRPr="00E528D5" w:rsidRDefault="00E528D5" w:rsidP="00E528D5">
      <w:pPr>
        <w:spacing w:after="0"/>
        <w:ind w:firstLine="708"/>
        <w:jc w:val="both"/>
        <w:rPr>
          <w:rFonts w:ascii="GHEA Grapalat" w:hAnsi="GHEA Grapalat"/>
          <w:sz w:val="24"/>
          <w:szCs w:val="24"/>
          <w:lang w:val="hy-AM"/>
        </w:rPr>
      </w:pPr>
      <w:r w:rsidRPr="00E528D5">
        <w:rPr>
          <w:rFonts w:ascii="GHEA Grapalat" w:hAnsi="GHEA Grapalat"/>
          <w:sz w:val="24"/>
          <w:szCs w:val="24"/>
          <w:lang w:val="hy-AM"/>
        </w:rPr>
        <w:t>2. Նվերը համարվում է</w:t>
      </w:r>
      <w:r w:rsidRPr="00E528D5">
        <w:rPr>
          <w:rFonts w:ascii="GHEA Grapalat" w:eastAsia="Arial Unicode MS" w:hAnsi="GHEA Grapalat"/>
          <w:spacing w:val="-3"/>
          <w:sz w:val="24"/>
          <w:szCs w:val="24"/>
          <w:u w:color="000000"/>
          <w:bdr w:val="nil"/>
          <w:lang w:val="hy-AM"/>
        </w:rPr>
        <w:t xml:space="preserve"> բարձրաստիճան պաշտոնատար անձին կամ հանրային ծառայողի </w:t>
      </w:r>
      <w:r w:rsidRPr="00E528D5">
        <w:rPr>
          <w:rFonts w:ascii="GHEA Grapalat" w:hAnsi="GHEA Grapalat" w:cs="Arial"/>
          <w:sz w:val="24"/>
          <w:szCs w:val="24"/>
          <w:lang w:val="hy-AM"/>
        </w:rPr>
        <w:t xml:space="preserve">պաշտոնեական կարգավիճակով կամ լիազորությունների իրականացմամբ պայմանավորված </w:t>
      </w:r>
      <w:r w:rsidRPr="00E528D5">
        <w:rPr>
          <w:rFonts w:ascii="GHEA Grapalat" w:hAnsi="GHEA Grapalat" w:cs="Sylfaen"/>
          <w:color w:val="000000"/>
          <w:sz w:val="24"/>
          <w:szCs w:val="24"/>
          <w:shd w:val="clear" w:color="auto" w:fill="FFFFFF"/>
          <w:lang w:val="hy-AM"/>
        </w:rPr>
        <w:t>բարձրաստիճան պաշտոնատար անձին</w:t>
      </w:r>
      <w:r w:rsidRPr="00E528D5">
        <w:rPr>
          <w:rFonts w:ascii="GHEA Grapalat" w:hAnsi="GHEA Grapalat" w:cs="Sylfaen"/>
          <w:color w:val="000000"/>
          <w:sz w:val="24"/>
          <w:szCs w:val="24"/>
          <w:lang w:val="hy-AM"/>
        </w:rPr>
        <w:t xml:space="preserve"> կամ h</w:t>
      </w:r>
      <w:r w:rsidRPr="00E528D5">
        <w:rPr>
          <w:rFonts w:ascii="GHEA Grapalat" w:hAnsi="GHEA Grapalat" w:cs="Sylfaen"/>
          <w:color w:val="000000"/>
          <w:sz w:val="24"/>
          <w:szCs w:val="24"/>
          <w:shd w:val="clear" w:color="auto" w:fill="FFFFFF"/>
          <w:lang w:val="hy-AM"/>
        </w:rPr>
        <w:t>անրային</w:t>
      </w:r>
      <w:r w:rsidRPr="00E528D5">
        <w:rPr>
          <w:rFonts w:ascii="GHEA Grapalat" w:hAnsi="GHEA Grapalat"/>
          <w:color w:val="000000"/>
          <w:sz w:val="24"/>
          <w:szCs w:val="24"/>
          <w:shd w:val="clear" w:color="auto" w:fill="FFFFFF"/>
          <w:lang w:val="hy-AM"/>
        </w:rPr>
        <w:t xml:space="preserve"> </w:t>
      </w:r>
      <w:r w:rsidRPr="00E528D5">
        <w:rPr>
          <w:rFonts w:ascii="GHEA Grapalat" w:hAnsi="GHEA Grapalat" w:cs="Sylfaen"/>
          <w:color w:val="000000"/>
          <w:sz w:val="24"/>
          <w:szCs w:val="24"/>
          <w:shd w:val="clear" w:color="auto" w:fill="FFFFFF"/>
          <w:lang w:val="hy-AM"/>
        </w:rPr>
        <w:t>ծառայողին կամ նրա ընտանիքի կազմի մեջ մտնող անձին</w:t>
      </w:r>
      <w:r w:rsidRPr="00E528D5">
        <w:rPr>
          <w:rFonts w:ascii="GHEA Grapalat" w:eastAsia="Arial Unicode MS" w:hAnsi="GHEA Grapalat"/>
          <w:spacing w:val="-3"/>
          <w:sz w:val="24"/>
          <w:szCs w:val="24"/>
          <w:u w:color="000000"/>
          <w:bdr w:val="nil"/>
          <w:lang w:val="hy-AM"/>
        </w:rPr>
        <w:t xml:space="preserve"> </w:t>
      </w:r>
      <w:r w:rsidRPr="00E528D5">
        <w:rPr>
          <w:rFonts w:ascii="GHEA Grapalat" w:hAnsi="GHEA Grapalat" w:cs="Arial"/>
          <w:sz w:val="24"/>
          <w:szCs w:val="24"/>
          <w:lang w:val="hy-AM"/>
        </w:rPr>
        <w:t xml:space="preserve">տրված </w:t>
      </w:r>
      <w:r w:rsidRPr="00E528D5">
        <w:rPr>
          <w:rFonts w:ascii="GHEA Grapalat" w:hAnsi="GHEA Grapalat" w:cs="Sylfaen"/>
          <w:color w:val="000000"/>
          <w:sz w:val="24"/>
          <w:szCs w:val="24"/>
          <w:shd w:val="clear" w:color="auto" w:fill="FFFFFF"/>
          <w:lang w:val="hy-AM"/>
        </w:rPr>
        <w:t>գույքային կամ ոչ գույքային առավելություն</w:t>
      </w:r>
      <w:r w:rsidRPr="00E528D5">
        <w:rPr>
          <w:rFonts w:ascii="GHEA Grapalat" w:hAnsi="GHEA Grapalat"/>
          <w:sz w:val="24"/>
          <w:szCs w:val="24"/>
          <w:lang w:val="hy-AM"/>
        </w:rPr>
        <w:t xml:space="preserve">, եթե այն </w:t>
      </w:r>
      <w:r w:rsidRPr="00E528D5">
        <w:rPr>
          <w:rFonts w:ascii="GHEA Grapalat" w:eastAsia="Arial Unicode MS" w:hAnsi="GHEA Grapalat"/>
          <w:spacing w:val="-3"/>
          <w:sz w:val="24"/>
          <w:szCs w:val="24"/>
          <w:bdr w:val="nil"/>
          <w:lang w:val="hy-AM"/>
        </w:rPr>
        <w:t>ազդում</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է կամ</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առերևույթ</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ազդում</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է</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կամ</w:t>
      </w:r>
      <w:r w:rsidRPr="00E528D5">
        <w:rPr>
          <w:rFonts w:ascii="GHEA Grapalat" w:eastAsia="Arial Unicode MS" w:hAnsi="GHEA Grapalat"/>
          <w:spacing w:val="-3"/>
          <w:sz w:val="24"/>
          <w:szCs w:val="24"/>
          <w:bdr w:val="nil"/>
          <w:lang w:val="af-ZA"/>
        </w:rPr>
        <w:t xml:space="preserve"> ողջամտորեն </w:t>
      </w:r>
      <w:r w:rsidRPr="00E528D5">
        <w:rPr>
          <w:rFonts w:ascii="GHEA Grapalat" w:eastAsia="Arial Unicode MS" w:hAnsi="GHEA Grapalat"/>
          <w:spacing w:val="-3"/>
          <w:sz w:val="24"/>
          <w:szCs w:val="24"/>
          <w:bdr w:val="nil"/>
          <w:lang w:val="hy-AM"/>
        </w:rPr>
        <w:t>կարող</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է</w:t>
      </w:r>
      <w:r w:rsidRPr="00E528D5">
        <w:rPr>
          <w:rFonts w:ascii="GHEA Grapalat" w:eastAsia="Arial Unicode MS" w:hAnsi="GHEA Grapalat"/>
          <w:spacing w:val="-3"/>
          <w:sz w:val="24"/>
          <w:szCs w:val="24"/>
          <w:bdr w:val="nil"/>
          <w:lang w:val="af-ZA"/>
        </w:rPr>
        <w:t xml:space="preserve"> </w:t>
      </w:r>
      <w:r w:rsidRPr="00E528D5">
        <w:rPr>
          <w:rFonts w:ascii="GHEA Grapalat" w:eastAsia="Arial Unicode MS" w:hAnsi="GHEA Grapalat"/>
          <w:spacing w:val="-3"/>
          <w:sz w:val="24"/>
          <w:szCs w:val="24"/>
          <w:bdr w:val="nil"/>
          <w:lang w:val="hy-AM"/>
        </w:rPr>
        <w:t>ազդել</w:t>
      </w:r>
      <w:r w:rsidRPr="00E528D5">
        <w:rPr>
          <w:rFonts w:ascii="GHEA Grapalat" w:hAnsi="GHEA Grapalat"/>
          <w:sz w:val="24"/>
          <w:szCs w:val="24"/>
          <w:lang w:val="af-ZA"/>
        </w:rPr>
        <w:t xml:space="preserve"> </w:t>
      </w:r>
      <w:r w:rsidRPr="00E528D5">
        <w:rPr>
          <w:rFonts w:ascii="GHEA Grapalat" w:hAnsi="GHEA Grapalat" w:cs="Sylfaen"/>
          <w:color w:val="000000"/>
          <w:sz w:val="24"/>
          <w:szCs w:val="24"/>
          <w:shd w:val="clear" w:color="auto" w:fill="FFFFFF"/>
          <w:lang w:val="hy-AM"/>
        </w:rPr>
        <w:t>բարձրաստիճան պաշտոնատար անձի</w:t>
      </w:r>
      <w:r w:rsidRPr="00E528D5">
        <w:rPr>
          <w:rFonts w:ascii="GHEA Grapalat" w:hAnsi="GHEA Grapalat" w:cs="Sylfaen"/>
          <w:color w:val="000000"/>
          <w:sz w:val="24"/>
          <w:szCs w:val="24"/>
          <w:lang w:val="hy-AM"/>
        </w:rPr>
        <w:t xml:space="preserve"> կամ h</w:t>
      </w:r>
      <w:r w:rsidRPr="00E528D5">
        <w:rPr>
          <w:rFonts w:ascii="GHEA Grapalat" w:hAnsi="GHEA Grapalat" w:cs="Sylfaen"/>
          <w:color w:val="000000"/>
          <w:sz w:val="24"/>
          <w:szCs w:val="24"/>
          <w:shd w:val="clear" w:color="auto" w:fill="FFFFFF"/>
          <w:lang w:val="hy-AM"/>
        </w:rPr>
        <w:t>անրային</w:t>
      </w:r>
      <w:r w:rsidRPr="00E528D5">
        <w:rPr>
          <w:rFonts w:ascii="GHEA Grapalat" w:hAnsi="GHEA Grapalat"/>
          <w:color w:val="000000"/>
          <w:sz w:val="24"/>
          <w:szCs w:val="24"/>
          <w:shd w:val="clear" w:color="auto" w:fill="FFFFFF"/>
          <w:lang w:val="hy-AM"/>
        </w:rPr>
        <w:t xml:space="preserve"> </w:t>
      </w:r>
      <w:r w:rsidRPr="00E528D5">
        <w:rPr>
          <w:rFonts w:ascii="GHEA Grapalat" w:hAnsi="GHEA Grapalat" w:cs="Sylfaen"/>
          <w:color w:val="000000"/>
          <w:sz w:val="24"/>
          <w:szCs w:val="24"/>
          <w:shd w:val="clear" w:color="auto" w:fill="FFFFFF"/>
          <w:lang w:val="hy-AM"/>
        </w:rPr>
        <w:t>ծառայողի</w:t>
      </w:r>
      <w:r w:rsidRPr="00E528D5">
        <w:rPr>
          <w:rFonts w:ascii="GHEA Grapalat" w:hAnsi="GHEA Grapalat"/>
          <w:sz w:val="24"/>
          <w:szCs w:val="24"/>
          <w:lang w:val="af-ZA"/>
        </w:rPr>
        <w:t xml:space="preserve"> </w:t>
      </w:r>
      <w:r w:rsidRPr="00E528D5">
        <w:rPr>
          <w:rFonts w:ascii="GHEA Grapalat" w:hAnsi="GHEA Grapalat"/>
          <w:sz w:val="24"/>
          <w:szCs w:val="24"/>
          <w:lang w:val="hy-AM"/>
        </w:rPr>
        <w:t>լիազորությունների</w:t>
      </w:r>
      <w:r w:rsidRPr="00E528D5">
        <w:rPr>
          <w:rFonts w:ascii="GHEA Grapalat" w:hAnsi="GHEA Grapalat"/>
          <w:sz w:val="24"/>
          <w:szCs w:val="24"/>
          <w:lang w:val="af-ZA"/>
        </w:rPr>
        <w:t xml:space="preserve"> </w:t>
      </w:r>
      <w:r w:rsidRPr="00E528D5">
        <w:rPr>
          <w:rFonts w:ascii="GHEA Grapalat" w:hAnsi="GHEA Grapalat"/>
          <w:sz w:val="24"/>
          <w:szCs w:val="24"/>
          <w:lang w:val="hy-AM"/>
        </w:rPr>
        <w:t>իրականացման</w:t>
      </w:r>
      <w:r w:rsidRPr="00E528D5">
        <w:rPr>
          <w:rFonts w:ascii="GHEA Grapalat" w:hAnsi="GHEA Grapalat"/>
          <w:sz w:val="24"/>
          <w:szCs w:val="24"/>
          <w:lang w:val="af-ZA"/>
        </w:rPr>
        <w:t xml:space="preserve"> </w:t>
      </w:r>
      <w:r w:rsidRPr="00E528D5">
        <w:rPr>
          <w:rFonts w:ascii="GHEA Grapalat" w:hAnsi="GHEA Grapalat"/>
          <w:sz w:val="24"/>
          <w:szCs w:val="24"/>
          <w:lang w:val="hy-AM"/>
        </w:rPr>
        <w:t>վրա</w:t>
      </w:r>
      <w:r w:rsidRPr="00E528D5">
        <w:rPr>
          <w:rFonts w:ascii="GHEA Grapalat" w:hAnsi="GHEA Grapalat"/>
          <w:sz w:val="24"/>
          <w:szCs w:val="24"/>
          <w:lang w:val="af-ZA"/>
        </w:rPr>
        <w:t xml:space="preserve"> </w:t>
      </w:r>
      <w:r w:rsidRPr="00E528D5">
        <w:rPr>
          <w:rFonts w:ascii="GHEA Grapalat" w:hAnsi="GHEA Grapalat"/>
          <w:sz w:val="24"/>
          <w:szCs w:val="24"/>
          <w:lang w:val="hy-AM"/>
        </w:rPr>
        <w:t>և</w:t>
      </w:r>
      <w:r w:rsidRPr="00E528D5">
        <w:rPr>
          <w:rFonts w:ascii="GHEA Grapalat" w:hAnsi="GHEA Grapalat"/>
          <w:sz w:val="24"/>
          <w:szCs w:val="24"/>
          <w:lang w:val="af-ZA"/>
        </w:rPr>
        <w:t xml:space="preserve"> </w:t>
      </w:r>
      <w:r w:rsidRPr="00E528D5">
        <w:rPr>
          <w:rFonts w:ascii="GHEA Grapalat" w:hAnsi="GHEA Grapalat" w:cs="Sylfaen"/>
          <w:color w:val="000000"/>
          <w:sz w:val="24"/>
          <w:szCs w:val="24"/>
          <w:shd w:val="clear" w:color="auto" w:fill="FFFFFF"/>
          <w:lang w:val="hy-AM"/>
        </w:rPr>
        <w:t xml:space="preserve">համանման հանգամանքներում չէր տրամադրվի  բարձրաստիճան պաշտոնատար անձ </w:t>
      </w:r>
      <w:r w:rsidRPr="00E528D5">
        <w:rPr>
          <w:rFonts w:ascii="GHEA Grapalat" w:eastAsia="Arial Unicode MS" w:hAnsi="GHEA Grapalat"/>
          <w:spacing w:val="-3"/>
          <w:sz w:val="24"/>
          <w:szCs w:val="24"/>
          <w:u w:color="000000"/>
          <w:bdr w:val="nil"/>
          <w:lang w:val="hy-AM"/>
        </w:rPr>
        <w:t xml:space="preserve">կամ </w:t>
      </w:r>
      <w:r w:rsidRPr="00E528D5">
        <w:rPr>
          <w:rFonts w:ascii="GHEA Grapalat" w:eastAsia="Arial Unicode MS" w:hAnsi="GHEA Grapalat"/>
          <w:spacing w:val="-3"/>
          <w:sz w:val="24"/>
          <w:szCs w:val="24"/>
          <w:u w:color="000000"/>
          <w:bdr w:val="nil"/>
          <w:lang w:val="hy-AM"/>
        </w:rPr>
        <w:lastRenderedPageBreak/>
        <w:t xml:space="preserve">հանրային ծառայող </w:t>
      </w:r>
      <w:r w:rsidRPr="00E528D5">
        <w:rPr>
          <w:rFonts w:ascii="GHEA Grapalat" w:hAnsi="GHEA Grapalat"/>
          <w:sz w:val="24"/>
          <w:szCs w:val="24"/>
          <w:lang w:val="hy-AM"/>
        </w:rPr>
        <w:t xml:space="preserve">չհանդիսացող անձին կամ նրա ընտանիքի </w:t>
      </w:r>
      <w:r w:rsidRPr="00E528D5">
        <w:rPr>
          <w:rFonts w:ascii="GHEA Grapalat" w:hAnsi="GHEA Grapalat" w:cs="Sylfaen"/>
          <w:color w:val="000000"/>
          <w:sz w:val="24"/>
          <w:szCs w:val="24"/>
          <w:shd w:val="clear" w:color="auto" w:fill="FFFFFF"/>
          <w:lang w:val="hy-AM"/>
        </w:rPr>
        <w:t>կազմի մեջ մտնող անձին</w:t>
      </w:r>
      <w:r w:rsidRPr="00E528D5">
        <w:rPr>
          <w:rFonts w:ascii="GHEA Grapalat" w:hAnsi="GHEA Grapalat"/>
          <w:sz w:val="24"/>
          <w:szCs w:val="24"/>
          <w:lang w:val="hy-AM"/>
        </w:rPr>
        <w:t xml:space="preserve">: </w:t>
      </w:r>
    </w:p>
    <w:p w:rsidR="00E528D5" w:rsidRPr="00E528D5" w:rsidRDefault="00E44235" w:rsidP="00E528D5">
      <w:pPr>
        <w:shd w:val="clear" w:color="auto" w:fill="FFFFFF"/>
        <w:spacing w:after="0"/>
        <w:ind w:firstLine="567"/>
        <w:jc w:val="both"/>
        <w:rPr>
          <w:rFonts w:ascii="GHEA Grapalat" w:hAnsi="GHEA Grapalat" w:cs="Arial"/>
          <w:color w:val="000000"/>
          <w:sz w:val="24"/>
          <w:szCs w:val="24"/>
          <w:lang w:val="af-ZA"/>
        </w:rPr>
      </w:pPr>
      <w:r w:rsidRPr="00A2272A">
        <w:rPr>
          <w:rFonts w:ascii="GHEA Grapalat" w:hAnsi="GHEA Grapalat"/>
          <w:color w:val="000000"/>
          <w:sz w:val="24"/>
          <w:szCs w:val="24"/>
          <w:lang w:val="hy-AM"/>
        </w:rPr>
        <w:t xml:space="preserve">3. </w:t>
      </w:r>
      <w:r w:rsidR="00E528D5" w:rsidRPr="00E528D5">
        <w:rPr>
          <w:rFonts w:ascii="GHEA Grapalat" w:hAnsi="GHEA Grapalat"/>
          <w:color w:val="000000"/>
          <w:sz w:val="24"/>
          <w:szCs w:val="24"/>
          <w:lang w:val="hy-AM"/>
        </w:rPr>
        <w:t>Բարձրաստիճան պաշտոնատար անձը կամ հանրային</w:t>
      </w:r>
      <w:r w:rsidR="00E528D5" w:rsidRPr="00E528D5">
        <w:rPr>
          <w:rFonts w:ascii="Arial" w:hAnsi="Arial" w:cs="Arial"/>
          <w:color w:val="000000"/>
          <w:sz w:val="24"/>
          <w:szCs w:val="24"/>
          <w:lang w:val="hy-AM"/>
        </w:rPr>
        <w:t> </w:t>
      </w:r>
      <w:r w:rsidR="00E528D5" w:rsidRPr="00E528D5">
        <w:rPr>
          <w:rFonts w:ascii="GHEA Grapalat" w:hAnsi="GHEA Grapalat"/>
          <w:color w:val="000000"/>
          <w:sz w:val="24"/>
          <w:szCs w:val="24"/>
          <w:lang w:val="hy-AM"/>
        </w:rPr>
        <w:t xml:space="preserve">ծառայողը կամ նրա ընտանիքի </w:t>
      </w:r>
      <w:r w:rsidR="00E528D5" w:rsidRPr="00E528D5">
        <w:rPr>
          <w:rFonts w:ascii="GHEA Grapalat" w:hAnsi="GHEA Grapalat" w:cs="Sylfaen"/>
          <w:color w:val="000000"/>
          <w:sz w:val="24"/>
          <w:szCs w:val="24"/>
          <w:shd w:val="clear" w:color="auto" w:fill="FFFFFF"/>
          <w:lang w:val="hy-AM"/>
        </w:rPr>
        <w:t>կազմի մեջ մտնող անձ</w:t>
      </w:r>
      <w:r w:rsidR="00E528D5" w:rsidRPr="00E528D5">
        <w:rPr>
          <w:rFonts w:ascii="GHEA Grapalat" w:hAnsi="GHEA Grapalat"/>
          <w:color w:val="000000"/>
          <w:sz w:val="24"/>
          <w:szCs w:val="24"/>
          <w:lang w:val="hy-AM"/>
        </w:rPr>
        <w:t>ը չպետք է ընդունի նվեր կամ այն հետագայում ընդունելու համաձայնություն տա՝</w:t>
      </w:r>
      <w:r w:rsidR="00E528D5" w:rsidRPr="00E528D5">
        <w:rPr>
          <w:rFonts w:ascii="GHEA Grapalat" w:hAnsi="GHEA Grapalat" w:cs="Arial"/>
          <w:sz w:val="24"/>
          <w:szCs w:val="24"/>
          <w:lang w:val="hy-AM"/>
        </w:rPr>
        <w:t xml:space="preserve"> պայմանավորված</w:t>
      </w:r>
      <w:r w:rsidR="00E528D5" w:rsidRPr="00E528D5">
        <w:rPr>
          <w:rFonts w:ascii="GHEA Grapalat" w:hAnsi="GHEA Grapalat" w:cs="Arial"/>
          <w:sz w:val="24"/>
          <w:szCs w:val="24"/>
          <w:lang w:val="af-ZA"/>
        </w:rPr>
        <w:t xml:space="preserve"> </w:t>
      </w:r>
      <w:r w:rsidR="00E528D5" w:rsidRPr="00E528D5">
        <w:rPr>
          <w:rFonts w:ascii="GHEA Grapalat" w:hAnsi="GHEA Grapalat"/>
          <w:color w:val="000000"/>
          <w:sz w:val="24"/>
          <w:szCs w:val="24"/>
          <w:lang w:val="hy-AM"/>
        </w:rPr>
        <w:t>բարձրաստիճան պաշտոնատար անձի կամ հանրային</w:t>
      </w:r>
      <w:r w:rsidR="00E528D5" w:rsidRPr="00E528D5">
        <w:rPr>
          <w:rFonts w:ascii="Arial" w:hAnsi="Arial" w:cs="Arial"/>
          <w:color w:val="000000"/>
          <w:sz w:val="24"/>
          <w:szCs w:val="24"/>
          <w:lang w:val="hy-AM"/>
        </w:rPr>
        <w:t> </w:t>
      </w:r>
      <w:r w:rsidR="00E528D5" w:rsidRPr="00E528D5">
        <w:rPr>
          <w:rFonts w:ascii="GHEA Grapalat" w:hAnsi="GHEA Grapalat"/>
          <w:color w:val="000000"/>
          <w:sz w:val="24"/>
          <w:szCs w:val="24"/>
          <w:lang w:val="hy-AM"/>
        </w:rPr>
        <w:t>ծառայող</w:t>
      </w:r>
      <w:r w:rsidR="00E528D5" w:rsidRPr="00E528D5">
        <w:rPr>
          <w:rFonts w:ascii="GHEA Grapalat" w:hAnsi="GHEA Grapalat" w:cs="Arial"/>
          <w:sz w:val="24"/>
          <w:szCs w:val="24"/>
          <w:lang w:val="af-ZA"/>
        </w:rPr>
        <w:t xml:space="preserve">ի </w:t>
      </w:r>
      <w:r w:rsidR="00E528D5" w:rsidRPr="00E528D5">
        <w:rPr>
          <w:rFonts w:ascii="GHEA Grapalat" w:hAnsi="GHEA Grapalat" w:cs="Arial"/>
          <w:sz w:val="24"/>
          <w:szCs w:val="24"/>
          <w:lang w:val="hy-AM"/>
        </w:rPr>
        <w:t>պաշտոնեական</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կարգավիճակով</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կամ</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լիազորությունների</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իրականացմամբ</w:t>
      </w:r>
      <w:r w:rsidR="00E528D5" w:rsidRPr="00E528D5">
        <w:rPr>
          <w:rFonts w:ascii="GHEA Grapalat" w:hAnsi="GHEA Grapalat"/>
          <w:color w:val="000000"/>
          <w:sz w:val="24"/>
          <w:szCs w:val="24"/>
          <w:lang w:val="hy-AM"/>
        </w:rPr>
        <w:t>, բացառությամբ`</w:t>
      </w:r>
    </w:p>
    <w:p w:rsidR="00E528D5" w:rsidRPr="00E528D5" w:rsidRDefault="00E528D5" w:rsidP="00E528D5">
      <w:pPr>
        <w:shd w:val="clear" w:color="auto" w:fill="FFFFFF"/>
        <w:spacing w:after="0"/>
        <w:ind w:firstLine="567"/>
        <w:jc w:val="both"/>
        <w:rPr>
          <w:rFonts w:ascii="GHEA Grapalat" w:hAnsi="GHEA Grapalat"/>
          <w:color w:val="000000"/>
          <w:sz w:val="24"/>
          <w:szCs w:val="24"/>
          <w:lang w:val="hy-AM"/>
        </w:rPr>
      </w:pPr>
      <w:r w:rsidRPr="00E528D5">
        <w:rPr>
          <w:rFonts w:ascii="GHEA Grapalat" w:hAnsi="GHEA Grapalat"/>
          <w:color w:val="000000"/>
          <w:sz w:val="24"/>
          <w:szCs w:val="24"/>
          <w:lang w:val="af-ZA"/>
        </w:rPr>
        <w:t>1</w:t>
      </w:r>
      <w:r w:rsidRPr="00E528D5">
        <w:rPr>
          <w:rFonts w:ascii="GHEA Grapalat" w:hAnsi="GHEA Grapalat"/>
          <w:color w:val="000000"/>
          <w:sz w:val="24"/>
          <w:szCs w:val="24"/>
          <w:lang w:val="hy-AM"/>
        </w:rPr>
        <w:t>) ծառայողական օգտագործման նպատակով անվճար տրամադրվող գրքերի, համակարգչային ծրագրերի և նմանատիպ այլ նյութերի.</w:t>
      </w:r>
    </w:p>
    <w:p w:rsidR="00E528D5" w:rsidRPr="00E528D5" w:rsidRDefault="00E528D5" w:rsidP="00963DDD">
      <w:pPr>
        <w:shd w:val="clear" w:color="auto" w:fill="FFFFFF"/>
        <w:spacing w:after="0"/>
        <w:ind w:firstLine="567"/>
        <w:jc w:val="both"/>
        <w:rPr>
          <w:rFonts w:ascii="GHEA Grapalat" w:hAnsi="GHEA Grapalat"/>
          <w:sz w:val="24"/>
          <w:szCs w:val="24"/>
          <w:lang w:val="hy-AM"/>
        </w:rPr>
      </w:pPr>
      <w:r w:rsidRPr="00E528D5">
        <w:rPr>
          <w:rFonts w:ascii="GHEA Grapalat" w:hAnsi="GHEA Grapalat"/>
          <w:color w:val="000000"/>
          <w:sz w:val="24"/>
          <w:szCs w:val="24"/>
          <w:lang w:val="hy-AM"/>
        </w:rPr>
        <w:t>2)</w:t>
      </w:r>
      <w:r w:rsidR="00963DDD" w:rsidRPr="00A2272A">
        <w:rPr>
          <w:rFonts w:ascii="GHEA Grapalat" w:hAnsi="GHEA Grapalat"/>
          <w:color w:val="000000"/>
          <w:sz w:val="24"/>
          <w:szCs w:val="24"/>
          <w:lang w:val="hy-AM"/>
        </w:rPr>
        <w:t xml:space="preserve"> </w:t>
      </w:r>
      <w:r w:rsidRPr="00E528D5">
        <w:rPr>
          <w:rFonts w:ascii="GHEA Grapalat" w:hAnsi="GHEA Grapalat"/>
          <w:sz w:val="24"/>
          <w:szCs w:val="24"/>
          <w:lang w:val="hy-AM"/>
        </w:rPr>
        <w:t xml:space="preserve">պետական, պաշտոնական և աշխատանքային այցելությունների (տեղական կամ արտասահմանյան) ընթացքում տրվող նվերների, </w:t>
      </w:r>
      <w:r w:rsidRPr="00E528D5">
        <w:rPr>
          <w:rFonts w:ascii="GHEA Grapalat" w:hAnsi="GHEA Grapalat"/>
          <w:color w:val="000000"/>
          <w:sz w:val="24"/>
          <w:szCs w:val="24"/>
          <w:lang w:val="hy-AM"/>
        </w:rPr>
        <w:t>պարգևների և կազմակերպվող հյուրասիրության</w:t>
      </w:r>
      <w:r w:rsidRPr="00E528D5">
        <w:rPr>
          <w:rFonts w:ascii="GHEA Grapalat" w:hAnsi="GHEA Grapalat"/>
          <w:sz w:val="24"/>
          <w:szCs w:val="24"/>
          <w:lang w:val="hy-AM"/>
        </w:rPr>
        <w:t>.</w:t>
      </w:r>
    </w:p>
    <w:p w:rsidR="00E528D5" w:rsidRPr="00E528D5" w:rsidRDefault="00963DDD" w:rsidP="00E528D5">
      <w:pPr>
        <w:shd w:val="clear" w:color="auto" w:fill="FFFFFF"/>
        <w:spacing w:after="0"/>
        <w:ind w:firstLine="567"/>
        <w:jc w:val="both"/>
        <w:rPr>
          <w:rFonts w:ascii="GHEA Grapalat" w:hAnsi="GHEA Grapalat"/>
          <w:sz w:val="24"/>
          <w:szCs w:val="24"/>
          <w:lang w:val="hy-AM"/>
        </w:rPr>
      </w:pPr>
      <w:r w:rsidRPr="00A2272A">
        <w:rPr>
          <w:rFonts w:ascii="GHEA Grapalat" w:hAnsi="GHEA Grapalat"/>
          <w:sz w:val="24"/>
          <w:szCs w:val="24"/>
          <w:lang w:val="hy-AM"/>
        </w:rPr>
        <w:t>3</w:t>
      </w:r>
      <w:r w:rsidR="00E528D5" w:rsidRPr="00E528D5">
        <w:rPr>
          <w:rFonts w:ascii="GHEA Grapalat" w:hAnsi="GHEA Grapalat"/>
          <w:sz w:val="24"/>
          <w:szCs w:val="24"/>
          <w:lang w:val="hy-AM"/>
        </w:rPr>
        <w:t>) oտարերկրյա պետությունների և միջազգային կազմակերպությունների պաշտոնատար անձանց  կողմից տրվող նվերների.</w:t>
      </w:r>
    </w:p>
    <w:p w:rsidR="00E528D5" w:rsidRPr="00E528D5" w:rsidRDefault="00963DDD" w:rsidP="00E528D5">
      <w:pPr>
        <w:shd w:val="clear" w:color="auto" w:fill="FFFFFF"/>
        <w:spacing w:after="0"/>
        <w:ind w:firstLine="567"/>
        <w:jc w:val="both"/>
        <w:rPr>
          <w:rFonts w:ascii="GHEA Grapalat" w:hAnsi="GHEA Grapalat"/>
          <w:sz w:val="24"/>
          <w:szCs w:val="24"/>
          <w:lang w:val="hy-AM"/>
        </w:rPr>
      </w:pPr>
      <w:r w:rsidRPr="00A2272A">
        <w:rPr>
          <w:rFonts w:ascii="GHEA Grapalat" w:hAnsi="GHEA Grapalat"/>
          <w:sz w:val="24"/>
          <w:szCs w:val="24"/>
          <w:lang w:val="hy-AM"/>
        </w:rPr>
        <w:t>4</w:t>
      </w:r>
      <w:r w:rsidR="00E528D5" w:rsidRPr="00E528D5">
        <w:rPr>
          <w:rFonts w:ascii="GHEA Grapalat" w:hAnsi="GHEA Grapalat"/>
          <w:sz w:val="24"/>
          <w:szCs w:val="24"/>
          <w:lang w:val="hy-AM"/>
        </w:rPr>
        <w:t>) տոնական և հիշատակի օրերին պաշտոնատար անձին տրվող նվերների:</w:t>
      </w:r>
    </w:p>
    <w:p w:rsidR="00E528D5" w:rsidRPr="001727BD" w:rsidRDefault="00170C82" w:rsidP="001727BD">
      <w:pPr>
        <w:spacing w:after="0"/>
        <w:ind w:firstLine="708"/>
        <w:jc w:val="both"/>
        <w:rPr>
          <w:rFonts w:ascii="GHEA Grapalat" w:hAnsi="GHEA Grapalat"/>
          <w:color w:val="000000"/>
          <w:sz w:val="24"/>
          <w:szCs w:val="24"/>
        </w:rPr>
      </w:pPr>
      <w:r w:rsidRPr="00A2272A">
        <w:rPr>
          <w:rFonts w:ascii="GHEA Grapalat" w:hAnsi="GHEA Grapalat" w:cs="Arial"/>
          <w:sz w:val="24"/>
          <w:szCs w:val="24"/>
          <w:lang w:val="hy-AM"/>
        </w:rPr>
        <w:t xml:space="preserve">4. </w:t>
      </w:r>
      <w:r w:rsidR="00E528D5" w:rsidRPr="00E528D5">
        <w:rPr>
          <w:rFonts w:ascii="GHEA Grapalat" w:hAnsi="GHEA Grapalat" w:cs="Arial"/>
          <w:sz w:val="24"/>
          <w:szCs w:val="24"/>
          <w:lang w:val="hy-AM"/>
        </w:rPr>
        <w:t>Բ</w:t>
      </w:r>
      <w:r w:rsidR="00E528D5" w:rsidRPr="00E528D5">
        <w:rPr>
          <w:rFonts w:ascii="GHEA Grapalat" w:hAnsi="GHEA Grapalat"/>
          <w:color w:val="000000"/>
          <w:sz w:val="24"/>
          <w:szCs w:val="24"/>
          <w:lang w:val="hy-AM"/>
        </w:rPr>
        <w:t>արձրաստիճան պաշտոնատար անձի կամ հանրային</w:t>
      </w:r>
      <w:r w:rsidR="00E528D5" w:rsidRPr="00E528D5">
        <w:rPr>
          <w:rFonts w:ascii="Courier New" w:hAnsi="Courier New" w:cs="Courier New"/>
          <w:color w:val="000000"/>
          <w:sz w:val="24"/>
          <w:szCs w:val="24"/>
          <w:lang w:val="hy-AM"/>
        </w:rPr>
        <w:t> </w:t>
      </w:r>
      <w:r w:rsidR="00E528D5" w:rsidRPr="00E528D5">
        <w:rPr>
          <w:rFonts w:ascii="GHEA Grapalat" w:hAnsi="GHEA Grapalat"/>
          <w:color w:val="000000"/>
          <w:sz w:val="24"/>
          <w:szCs w:val="24"/>
          <w:lang w:val="hy-AM"/>
        </w:rPr>
        <w:t>ծառայող</w:t>
      </w:r>
      <w:r w:rsidR="00E528D5" w:rsidRPr="00E528D5">
        <w:rPr>
          <w:rFonts w:ascii="GHEA Grapalat" w:hAnsi="GHEA Grapalat" w:cs="Arial"/>
          <w:sz w:val="24"/>
          <w:szCs w:val="24"/>
          <w:lang w:val="af-ZA"/>
        </w:rPr>
        <w:t xml:space="preserve">ի </w:t>
      </w:r>
      <w:r w:rsidR="00E528D5" w:rsidRPr="00E528D5">
        <w:rPr>
          <w:rFonts w:ascii="GHEA Grapalat" w:hAnsi="GHEA Grapalat" w:cs="Arial"/>
          <w:sz w:val="24"/>
          <w:szCs w:val="24"/>
          <w:lang w:val="hy-AM"/>
        </w:rPr>
        <w:t>պաշտոնեական</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կարգավիճակով</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կամ</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լիազորությունների</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իրականացմամբ պայմանավորված</w:t>
      </w:r>
      <w:r w:rsidR="00E528D5" w:rsidRPr="00E528D5">
        <w:rPr>
          <w:rFonts w:ascii="GHEA Grapalat" w:hAnsi="GHEA Grapalat"/>
          <w:sz w:val="24"/>
          <w:szCs w:val="24"/>
          <w:lang w:val="hy-AM"/>
        </w:rPr>
        <w:t xml:space="preserve"> ստացված նվերները համարվում են համապատասխան մարմնի սեփականությունը</w:t>
      </w:r>
      <w:r w:rsidR="00232DD7" w:rsidRPr="00A2272A">
        <w:rPr>
          <w:rFonts w:ascii="GHEA Grapalat" w:hAnsi="GHEA Grapalat"/>
          <w:sz w:val="24"/>
          <w:szCs w:val="24"/>
          <w:lang w:val="hy-AM"/>
        </w:rPr>
        <w:t>, բացառությամբ՝ անձնական նվերների (անվանական կամ այլ կերպ տվյալ</w:t>
      </w:r>
      <w:r w:rsidR="00232DD7" w:rsidRPr="00232DD7">
        <w:rPr>
          <w:rFonts w:ascii="GHEA Grapalat" w:hAnsi="GHEA Grapalat" w:cs="Arial"/>
          <w:sz w:val="24"/>
          <w:szCs w:val="24"/>
          <w:lang w:val="hy-AM"/>
        </w:rPr>
        <w:t xml:space="preserve"> </w:t>
      </w:r>
      <w:r w:rsidR="00232DD7" w:rsidRPr="00A2272A">
        <w:rPr>
          <w:rFonts w:ascii="GHEA Grapalat" w:hAnsi="GHEA Grapalat" w:cs="Arial"/>
          <w:sz w:val="24"/>
          <w:szCs w:val="24"/>
          <w:lang w:val="hy-AM"/>
        </w:rPr>
        <w:t>բ</w:t>
      </w:r>
      <w:r w:rsidR="00232DD7" w:rsidRPr="00E528D5">
        <w:rPr>
          <w:rFonts w:ascii="GHEA Grapalat" w:hAnsi="GHEA Grapalat"/>
          <w:color w:val="000000"/>
          <w:sz w:val="24"/>
          <w:szCs w:val="24"/>
          <w:lang w:val="hy-AM"/>
        </w:rPr>
        <w:t>արձրաստիճան պաշտոնատար անձի կամ հանրային</w:t>
      </w:r>
      <w:r w:rsidR="00232DD7" w:rsidRPr="00E528D5">
        <w:rPr>
          <w:rFonts w:ascii="Courier New" w:hAnsi="Courier New" w:cs="Courier New"/>
          <w:color w:val="000000"/>
          <w:sz w:val="24"/>
          <w:szCs w:val="24"/>
          <w:lang w:val="hy-AM"/>
        </w:rPr>
        <w:t> </w:t>
      </w:r>
      <w:r w:rsidR="00232DD7" w:rsidRPr="00E528D5">
        <w:rPr>
          <w:rFonts w:ascii="GHEA Grapalat" w:hAnsi="GHEA Grapalat"/>
          <w:color w:val="000000"/>
          <w:sz w:val="24"/>
          <w:szCs w:val="24"/>
          <w:lang w:val="hy-AM"/>
        </w:rPr>
        <w:t>ծառայող</w:t>
      </w:r>
      <w:r w:rsidR="00232DD7" w:rsidRPr="00E528D5">
        <w:rPr>
          <w:rFonts w:ascii="GHEA Grapalat" w:hAnsi="GHEA Grapalat" w:cs="Arial"/>
          <w:sz w:val="24"/>
          <w:szCs w:val="24"/>
          <w:lang w:val="af-ZA"/>
        </w:rPr>
        <w:t xml:space="preserve">ի </w:t>
      </w:r>
      <w:r w:rsidR="00232DD7">
        <w:rPr>
          <w:rFonts w:ascii="GHEA Grapalat" w:hAnsi="GHEA Grapalat" w:cs="Arial"/>
          <w:sz w:val="24"/>
          <w:szCs w:val="24"/>
          <w:lang w:val="af-ZA"/>
        </w:rPr>
        <w:t xml:space="preserve">անձի </w:t>
      </w:r>
      <w:r w:rsidR="00232DD7" w:rsidRPr="00A2272A">
        <w:rPr>
          <w:rFonts w:ascii="GHEA Grapalat" w:hAnsi="GHEA Grapalat"/>
          <w:sz w:val="24"/>
          <w:szCs w:val="24"/>
          <w:lang w:val="hy-AM"/>
        </w:rPr>
        <w:t>հետ կապված)</w:t>
      </w:r>
      <w:r w:rsidR="001727BD">
        <w:rPr>
          <w:rFonts w:ascii="GHEA Grapalat" w:hAnsi="GHEA Grapalat"/>
          <w:sz w:val="24"/>
          <w:szCs w:val="24"/>
        </w:rPr>
        <w:t>, եթե դրանց արժեքը չի գերազանցում 50.000</w:t>
      </w:r>
      <w:r w:rsidR="001727BD" w:rsidRPr="001727BD">
        <w:rPr>
          <w:rFonts w:ascii="GHEA Grapalat" w:hAnsi="GHEA Grapalat"/>
          <w:color w:val="000000"/>
          <w:sz w:val="24"/>
          <w:szCs w:val="24"/>
          <w:lang w:val="hy-AM"/>
        </w:rPr>
        <w:t xml:space="preserve"> </w:t>
      </w:r>
      <w:r w:rsidR="001727BD" w:rsidRPr="002E2CA8">
        <w:rPr>
          <w:rFonts w:ascii="GHEA Grapalat" w:hAnsi="GHEA Grapalat"/>
          <w:color w:val="000000"/>
          <w:sz w:val="24"/>
          <w:szCs w:val="24"/>
          <w:lang w:val="hy-AM"/>
        </w:rPr>
        <w:t>Հայաստանի Հանրապետության դրամը կամ դրան համարժեք արտարժույթը</w:t>
      </w:r>
      <w:r w:rsidR="001727BD">
        <w:rPr>
          <w:rFonts w:ascii="GHEA Grapalat" w:hAnsi="GHEA Grapalat"/>
          <w:color w:val="000000"/>
          <w:sz w:val="24"/>
          <w:szCs w:val="24"/>
        </w:rPr>
        <w:t>:</w:t>
      </w:r>
    </w:p>
    <w:p w:rsidR="00E528D5" w:rsidRPr="00E528D5" w:rsidRDefault="00170C82" w:rsidP="00E528D5">
      <w:pPr>
        <w:shd w:val="clear" w:color="auto" w:fill="FFFFFF"/>
        <w:spacing w:after="0"/>
        <w:ind w:firstLine="708"/>
        <w:jc w:val="both"/>
        <w:rPr>
          <w:rFonts w:ascii="GHEA Grapalat" w:hAnsi="GHEA Grapalat"/>
          <w:color w:val="000000"/>
          <w:sz w:val="24"/>
          <w:szCs w:val="24"/>
          <w:lang w:val="hy-AM"/>
        </w:rPr>
      </w:pPr>
      <w:r>
        <w:rPr>
          <w:rFonts w:ascii="GHEA Grapalat" w:hAnsi="GHEA Grapalat"/>
          <w:color w:val="000000"/>
          <w:sz w:val="24"/>
          <w:szCs w:val="24"/>
          <w:lang w:val="af-ZA"/>
        </w:rPr>
        <w:t>5</w:t>
      </w:r>
      <w:r w:rsidR="00E528D5" w:rsidRPr="00E528D5">
        <w:rPr>
          <w:rFonts w:ascii="GHEA Grapalat" w:hAnsi="GHEA Grapalat"/>
          <w:color w:val="000000"/>
          <w:sz w:val="24"/>
          <w:szCs w:val="24"/>
          <w:lang w:val="af-ZA"/>
        </w:rPr>
        <w:t>.</w:t>
      </w:r>
      <w:r w:rsidR="00E528D5" w:rsidRPr="00E528D5">
        <w:rPr>
          <w:rFonts w:ascii="GHEA Grapalat" w:hAnsi="GHEA Grapalat" w:cs="Sylfaen"/>
          <w:color w:val="000000"/>
          <w:sz w:val="24"/>
          <w:szCs w:val="24"/>
          <w:shd w:val="clear" w:color="auto" w:fill="FFFFFF"/>
          <w:lang w:val="hy-AM"/>
        </w:rPr>
        <w:t xml:space="preserve"> </w:t>
      </w:r>
      <w:r w:rsidR="00E528D5" w:rsidRPr="00E528D5">
        <w:rPr>
          <w:rFonts w:ascii="GHEA Grapalat" w:hAnsi="GHEA Grapalat"/>
          <w:color w:val="000000"/>
          <w:sz w:val="24"/>
          <w:szCs w:val="24"/>
          <w:lang w:val="hy-AM"/>
        </w:rPr>
        <w:t xml:space="preserve"> Բարձրաստիճան պաշտոնատար անձի և հանրային</w:t>
      </w:r>
      <w:r w:rsidR="00E528D5" w:rsidRPr="00E528D5">
        <w:rPr>
          <w:rFonts w:ascii="Arial" w:hAnsi="Arial" w:cs="Arial"/>
          <w:color w:val="000000"/>
          <w:sz w:val="24"/>
          <w:szCs w:val="24"/>
          <w:lang w:val="hy-AM"/>
        </w:rPr>
        <w:t> </w:t>
      </w:r>
      <w:r w:rsidR="00E528D5" w:rsidRPr="00E528D5">
        <w:rPr>
          <w:rFonts w:ascii="GHEA Grapalat" w:hAnsi="GHEA Grapalat"/>
          <w:color w:val="000000"/>
          <w:sz w:val="24"/>
          <w:szCs w:val="24"/>
          <w:lang w:val="hy-AM"/>
        </w:rPr>
        <w:t>ծառայողի կողմից նվերի ընդունումը պայմանավորված չէ վերջիններիս պաշտոնեական կարգավիճակով կամ լիազորությունների իրականացմամբ (անձնական նվեր), եթե այն ստացվել է՝</w:t>
      </w:r>
    </w:p>
    <w:p w:rsidR="00E528D5" w:rsidRPr="00A2272A" w:rsidRDefault="00E528D5" w:rsidP="00E528D5">
      <w:pPr>
        <w:shd w:val="clear" w:color="auto" w:fill="FFFFFF"/>
        <w:spacing w:after="0"/>
        <w:ind w:firstLine="708"/>
        <w:jc w:val="both"/>
        <w:rPr>
          <w:rFonts w:ascii="GHEA Grapalat" w:hAnsi="GHEA Grapalat"/>
          <w:color w:val="000000"/>
          <w:sz w:val="24"/>
          <w:szCs w:val="24"/>
          <w:lang w:val="hy-AM"/>
        </w:rPr>
      </w:pPr>
      <w:r w:rsidRPr="002E2CA8">
        <w:rPr>
          <w:rFonts w:ascii="GHEA Grapalat" w:hAnsi="GHEA Grapalat"/>
          <w:color w:val="000000"/>
          <w:sz w:val="24"/>
          <w:szCs w:val="24"/>
          <w:lang w:val="hy-AM"/>
        </w:rPr>
        <w:t>1) մերձավոր ազգականից (</w:t>
      </w:r>
      <w:r w:rsidRPr="002E2CA8">
        <w:rPr>
          <w:rFonts w:ascii="GHEA Grapalat" w:hAnsi="GHEA Grapalat"/>
          <w:sz w:val="24"/>
          <w:szCs w:val="24"/>
          <w:lang w:val="hy-AM"/>
        </w:rPr>
        <w:t>ծնող</w:t>
      </w:r>
      <w:r w:rsidRPr="002E2CA8">
        <w:rPr>
          <w:rFonts w:ascii="GHEA Grapalat" w:hAnsi="GHEA Grapalat"/>
          <w:sz w:val="24"/>
          <w:szCs w:val="24"/>
          <w:lang w:val="af-ZA"/>
        </w:rPr>
        <w:t xml:space="preserve">, </w:t>
      </w:r>
      <w:r w:rsidRPr="002E2CA8">
        <w:rPr>
          <w:rFonts w:ascii="GHEA Grapalat" w:hAnsi="GHEA Grapalat"/>
          <w:sz w:val="24"/>
          <w:szCs w:val="24"/>
          <w:lang w:val="hy-AM"/>
        </w:rPr>
        <w:t>ամուսին</w:t>
      </w:r>
      <w:r w:rsidRPr="002E2CA8">
        <w:rPr>
          <w:rFonts w:ascii="GHEA Grapalat" w:hAnsi="GHEA Grapalat"/>
          <w:sz w:val="24"/>
          <w:szCs w:val="24"/>
          <w:lang w:val="af-ZA"/>
        </w:rPr>
        <w:t xml:space="preserve">, </w:t>
      </w:r>
      <w:r w:rsidRPr="002E2CA8">
        <w:rPr>
          <w:rFonts w:ascii="GHEA Grapalat" w:hAnsi="GHEA Grapalat"/>
          <w:sz w:val="24"/>
          <w:szCs w:val="24"/>
          <w:lang w:val="hy-AM"/>
        </w:rPr>
        <w:t>զավակ</w:t>
      </w:r>
      <w:r w:rsidRPr="002E2CA8">
        <w:rPr>
          <w:rFonts w:ascii="GHEA Grapalat" w:hAnsi="GHEA Grapalat"/>
          <w:sz w:val="24"/>
          <w:szCs w:val="24"/>
          <w:lang w:val="af-ZA"/>
        </w:rPr>
        <w:t xml:space="preserve">, </w:t>
      </w:r>
      <w:r w:rsidRPr="002E2CA8">
        <w:rPr>
          <w:rFonts w:ascii="GHEA Grapalat" w:hAnsi="GHEA Grapalat"/>
          <w:sz w:val="24"/>
          <w:szCs w:val="24"/>
          <w:lang w:val="hy-AM"/>
        </w:rPr>
        <w:t>եղբայր</w:t>
      </w:r>
      <w:r w:rsidRPr="002E2CA8">
        <w:rPr>
          <w:rFonts w:ascii="GHEA Grapalat" w:hAnsi="GHEA Grapalat"/>
          <w:sz w:val="24"/>
          <w:szCs w:val="24"/>
          <w:lang w:val="af-ZA"/>
        </w:rPr>
        <w:t xml:space="preserve">, </w:t>
      </w:r>
      <w:r w:rsidRPr="002E2CA8">
        <w:rPr>
          <w:rFonts w:ascii="GHEA Grapalat" w:hAnsi="GHEA Grapalat"/>
          <w:sz w:val="24"/>
          <w:szCs w:val="24"/>
          <w:lang w:val="hy-AM"/>
        </w:rPr>
        <w:t>քույր</w:t>
      </w:r>
      <w:r w:rsidR="001F7E05" w:rsidRPr="00A2272A">
        <w:rPr>
          <w:rFonts w:ascii="GHEA Grapalat" w:hAnsi="GHEA Grapalat"/>
          <w:sz w:val="24"/>
          <w:szCs w:val="24"/>
          <w:lang w:val="hy-AM"/>
        </w:rPr>
        <w:t xml:space="preserve">, ամուսնու ծնող, </w:t>
      </w:r>
      <w:r w:rsidR="001F7E05" w:rsidRPr="002E2CA8">
        <w:rPr>
          <w:rFonts w:ascii="GHEA Grapalat" w:hAnsi="GHEA Grapalat"/>
          <w:sz w:val="24"/>
          <w:szCs w:val="24"/>
          <w:lang w:val="hy-AM"/>
        </w:rPr>
        <w:t>զավակ</w:t>
      </w:r>
      <w:r w:rsidR="001F7E05" w:rsidRPr="002E2CA8">
        <w:rPr>
          <w:rFonts w:ascii="GHEA Grapalat" w:hAnsi="GHEA Grapalat"/>
          <w:sz w:val="24"/>
          <w:szCs w:val="24"/>
          <w:lang w:val="af-ZA"/>
        </w:rPr>
        <w:t xml:space="preserve">, </w:t>
      </w:r>
      <w:r w:rsidR="001F7E05" w:rsidRPr="002E2CA8">
        <w:rPr>
          <w:rFonts w:ascii="GHEA Grapalat" w:hAnsi="GHEA Grapalat"/>
          <w:sz w:val="24"/>
          <w:szCs w:val="24"/>
          <w:lang w:val="hy-AM"/>
        </w:rPr>
        <w:t>եղբայր</w:t>
      </w:r>
      <w:r w:rsidR="001F7E05" w:rsidRPr="002E2CA8">
        <w:rPr>
          <w:rFonts w:ascii="GHEA Grapalat" w:hAnsi="GHEA Grapalat"/>
          <w:sz w:val="24"/>
          <w:szCs w:val="24"/>
          <w:lang w:val="af-ZA"/>
        </w:rPr>
        <w:t xml:space="preserve">, </w:t>
      </w:r>
      <w:r w:rsidR="001F7E05" w:rsidRPr="002E2CA8">
        <w:rPr>
          <w:rFonts w:ascii="GHEA Grapalat" w:hAnsi="GHEA Grapalat"/>
          <w:sz w:val="24"/>
          <w:szCs w:val="24"/>
          <w:lang w:val="hy-AM"/>
        </w:rPr>
        <w:t>քույր</w:t>
      </w:r>
      <w:r w:rsidRPr="002E2CA8">
        <w:rPr>
          <w:rFonts w:ascii="GHEA Grapalat" w:hAnsi="GHEA Grapalat"/>
          <w:color w:val="000000"/>
          <w:sz w:val="24"/>
          <w:szCs w:val="24"/>
          <w:lang w:val="hy-AM"/>
        </w:rPr>
        <w:t>).</w:t>
      </w:r>
      <w:r w:rsidR="001F7E05" w:rsidRPr="00A2272A">
        <w:rPr>
          <w:rFonts w:ascii="GHEA Grapalat" w:hAnsi="GHEA Grapalat"/>
          <w:color w:val="000000"/>
          <w:sz w:val="24"/>
          <w:szCs w:val="24"/>
          <w:lang w:val="hy-AM"/>
        </w:rPr>
        <w:t xml:space="preserve"> </w:t>
      </w:r>
    </w:p>
    <w:p w:rsidR="00E528D5" w:rsidRPr="002E2CA8" w:rsidRDefault="00E528D5" w:rsidP="00E528D5">
      <w:pPr>
        <w:spacing w:after="0"/>
        <w:ind w:firstLine="708"/>
        <w:jc w:val="both"/>
        <w:rPr>
          <w:rFonts w:ascii="GHEA Grapalat" w:hAnsi="GHEA Grapalat"/>
          <w:color w:val="000000"/>
          <w:sz w:val="24"/>
          <w:szCs w:val="24"/>
          <w:lang w:val="hy-AM"/>
        </w:rPr>
      </w:pPr>
      <w:r w:rsidRPr="002E2CA8">
        <w:rPr>
          <w:rFonts w:ascii="GHEA Grapalat" w:hAnsi="GHEA Grapalat"/>
          <w:color w:val="000000"/>
          <w:sz w:val="24"/>
          <w:szCs w:val="24"/>
          <w:lang w:val="hy-AM"/>
        </w:rPr>
        <w:t>2) այլ ազգականից, եթե միանվագ ստացվող նվեր</w:t>
      </w:r>
      <w:r w:rsidRPr="00A2272A">
        <w:rPr>
          <w:rFonts w:ascii="GHEA Grapalat" w:hAnsi="GHEA Grapalat"/>
          <w:color w:val="000000"/>
          <w:sz w:val="24"/>
          <w:szCs w:val="24"/>
          <w:lang w:val="hy-AM"/>
        </w:rPr>
        <w:t xml:space="preserve">ն </w:t>
      </w:r>
      <w:r w:rsidRPr="002E2CA8">
        <w:rPr>
          <w:rFonts w:ascii="GHEA Grapalat" w:hAnsi="GHEA Grapalat"/>
          <w:color w:val="000000"/>
          <w:sz w:val="24"/>
          <w:szCs w:val="24"/>
          <w:lang w:val="hy-AM"/>
        </w:rPr>
        <w:t xml:space="preserve"> իր արժեքով </w:t>
      </w:r>
      <w:r w:rsidRPr="00A2272A">
        <w:rPr>
          <w:rFonts w:ascii="GHEA Grapalat" w:hAnsi="GHEA Grapalat"/>
          <w:color w:val="000000"/>
          <w:sz w:val="24"/>
          <w:szCs w:val="24"/>
          <w:lang w:val="hy-AM"/>
        </w:rPr>
        <w:t xml:space="preserve">(կամ միևնույն անձից երեք ամսվա ընթացքում ստացված նվերների ընդհանուր արժեքը) </w:t>
      </w:r>
      <w:r w:rsidRPr="002E2CA8">
        <w:rPr>
          <w:rFonts w:ascii="GHEA Grapalat" w:hAnsi="GHEA Grapalat"/>
          <w:color w:val="000000"/>
          <w:sz w:val="24"/>
          <w:szCs w:val="24"/>
          <w:lang w:val="hy-AM"/>
        </w:rPr>
        <w:t xml:space="preserve">չի գերազանցում </w:t>
      </w:r>
      <w:r w:rsidR="001C7403" w:rsidRPr="00A2272A">
        <w:rPr>
          <w:rFonts w:ascii="GHEA Grapalat" w:hAnsi="GHEA Grapalat"/>
          <w:color w:val="000000"/>
          <w:sz w:val="24"/>
          <w:szCs w:val="24"/>
          <w:lang w:val="hy-AM"/>
        </w:rPr>
        <w:t>1</w:t>
      </w:r>
      <w:r w:rsidRPr="002E2CA8">
        <w:rPr>
          <w:rFonts w:ascii="GHEA Grapalat" w:hAnsi="GHEA Grapalat"/>
          <w:color w:val="000000"/>
          <w:sz w:val="24"/>
          <w:szCs w:val="24"/>
          <w:lang w:val="hy-AM"/>
        </w:rPr>
        <w:t>50.000 Հայաստանի Հանրապետության դրամը կամ դրան համարժեք արտարժույթը.</w:t>
      </w:r>
    </w:p>
    <w:p w:rsidR="00E528D5" w:rsidRPr="00A2272A" w:rsidRDefault="00E528D5" w:rsidP="00E528D5">
      <w:pPr>
        <w:spacing w:after="0"/>
        <w:ind w:firstLine="708"/>
        <w:jc w:val="both"/>
        <w:rPr>
          <w:rFonts w:ascii="GHEA Grapalat" w:hAnsi="GHEA Grapalat"/>
          <w:color w:val="000000"/>
          <w:sz w:val="24"/>
          <w:szCs w:val="24"/>
          <w:lang w:val="hy-AM"/>
        </w:rPr>
      </w:pPr>
      <w:r w:rsidRPr="002E2CA8">
        <w:rPr>
          <w:rFonts w:ascii="GHEA Grapalat" w:hAnsi="GHEA Grapalat"/>
          <w:color w:val="000000"/>
          <w:sz w:val="24"/>
          <w:szCs w:val="24"/>
          <w:lang w:val="hy-AM"/>
        </w:rPr>
        <w:t>3) ցանկացած անձից կամ կազմակերպությունից</w:t>
      </w:r>
      <w:r w:rsidRPr="00E528D5">
        <w:rPr>
          <w:rFonts w:ascii="GHEA Grapalat" w:hAnsi="GHEA Grapalat"/>
          <w:color w:val="000000"/>
          <w:sz w:val="24"/>
          <w:szCs w:val="24"/>
          <w:lang w:val="hy-AM"/>
        </w:rPr>
        <w:t>, եթե միանվագ ստացվող նվերն</w:t>
      </w:r>
      <w:r w:rsidRPr="00A2272A">
        <w:rPr>
          <w:rFonts w:ascii="GHEA Grapalat" w:hAnsi="GHEA Grapalat"/>
          <w:color w:val="000000"/>
          <w:sz w:val="24"/>
          <w:szCs w:val="24"/>
          <w:lang w:val="hy-AM"/>
        </w:rPr>
        <w:t xml:space="preserve"> </w:t>
      </w:r>
      <w:r w:rsidRPr="00E528D5">
        <w:rPr>
          <w:rFonts w:ascii="GHEA Grapalat" w:hAnsi="GHEA Grapalat"/>
          <w:color w:val="000000"/>
          <w:sz w:val="24"/>
          <w:szCs w:val="24"/>
          <w:lang w:val="hy-AM"/>
        </w:rPr>
        <w:t>իր արժեքով չի գերազանցում</w:t>
      </w:r>
      <w:r w:rsidR="00981335">
        <w:rPr>
          <w:rFonts w:ascii="GHEA Grapalat" w:hAnsi="GHEA Grapalat"/>
          <w:color w:val="000000"/>
          <w:sz w:val="24"/>
          <w:szCs w:val="24"/>
          <w:lang w:val="hy-AM"/>
        </w:rPr>
        <w:t xml:space="preserve"> </w:t>
      </w:r>
      <w:r w:rsidR="00981335" w:rsidRPr="00A2272A">
        <w:rPr>
          <w:rFonts w:ascii="GHEA Grapalat" w:hAnsi="GHEA Grapalat"/>
          <w:color w:val="000000"/>
          <w:sz w:val="24"/>
          <w:szCs w:val="24"/>
          <w:lang w:val="hy-AM"/>
        </w:rPr>
        <w:t>3</w:t>
      </w:r>
      <w:r w:rsidRPr="00E528D5">
        <w:rPr>
          <w:rFonts w:ascii="GHEA Grapalat" w:hAnsi="GHEA Grapalat"/>
          <w:color w:val="000000"/>
          <w:sz w:val="24"/>
          <w:szCs w:val="24"/>
          <w:lang w:val="hy-AM"/>
        </w:rPr>
        <w:t>0.000 Հայաստանի Հանրապետության դրամը կամ դրան համարժեք արտարժույթը:</w:t>
      </w:r>
    </w:p>
    <w:p w:rsidR="00E528D5" w:rsidRPr="00E528D5" w:rsidRDefault="001B709A" w:rsidP="00E528D5">
      <w:pPr>
        <w:spacing w:after="0"/>
        <w:ind w:firstLine="708"/>
        <w:jc w:val="both"/>
        <w:rPr>
          <w:rFonts w:ascii="GHEA Grapalat" w:hAnsi="GHEA Grapalat"/>
          <w:color w:val="000000"/>
          <w:sz w:val="24"/>
          <w:szCs w:val="24"/>
          <w:lang w:val="hy-AM"/>
        </w:rPr>
      </w:pPr>
      <w:r w:rsidRPr="00A2272A">
        <w:rPr>
          <w:rFonts w:ascii="GHEA Grapalat" w:hAnsi="GHEA Grapalat"/>
          <w:sz w:val="24"/>
          <w:szCs w:val="24"/>
          <w:lang w:val="hy-AM"/>
        </w:rPr>
        <w:t>6</w:t>
      </w:r>
      <w:r w:rsidR="00E528D5" w:rsidRPr="00E528D5">
        <w:rPr>
          <w:rFonts w:ascii="GHEA Grapalat" w:hAnsi="GHEA Grapalat"/>
          <w:sz w:val="24"/>
          <w:szCs w:val="24"/>
          <w:lang w:val="hy-AM"/>
        </w:rPr>
        <w:t xml:space="preserve">. Եթե </w:t>
      </w:r>
      <w:r w:rsidR="00E528D5" w:rsidRPr="00E528D5">
        <w:rPr>
          <w:rFonts w:ascii="GHEA Grapalat" w:hAnsi="GHEA Grapalat"/>
          <w:color w:val="000000"/>
          <w:sz w:val="24"/>
          <w:szCs w:val="24"/>
          <w:lang w:val="hy-AM"/>
        </w:rPr>
        <w:t>բարձրաստիճան պաշտոնատար անձի կամ հանրային</w:t>
      </w:r>
      <w:r w:rsidR="00E528D5" w:rsidRPr="00E528D5">
        <w:rPr>
          <w:rFonts w:ascii="Arial" w:hAnsi="Arial" w:cs="Arial"/>
          <w:color w:val="000000"/>
          <w:sz w:val="24"/>
          <w:szCs w:val="24"/>
          <w:lang w:val="hy-AM"/>
        </w:rPr>
        <w:t> </w:t>
      </w:r>
      <w:r w:rsidR="00E528D5" w:rsidRPr="00E528D5">
        <w:rPr>
          <w:rFonts w:ascii="GHEA Grapalat" w:hAnsi="GHEA Grapalat"/>
          <w:color w:val="000000"/>
          <w:sz w:val="24"/>
          <w:szCs w:val="24"/>
          <w:lang w:val="hy-AM"/>
        </w:rPr>
        <w:t>ծառայողի</w:t>
      </w:r>
      <w:r w:rsidR="00E528D5" w:rsidRPr="00E528D5">
        <w:rPr>
          <w:rFonts w:ascii="GHEA Grapalat" w:hAnsi="GHEA Grapalat"/>
          <w:sz w:val="24"/>
          <w:szCs w:val="24"/>
          <w:lang w:val="hy-AM"/>
        </w:rPr>
        <w:t xml:space="preserve"> կողմից ստացված նվերի արժեքը գերազանցում է սույն հոդվածի</w:t>
      </w:r>
      <w:r w:rsidR="00750CD0">
        <w:rPr>
          <w:rFonts w:ascii="GHEA Grapalat" w:hAnsi="GHEA Grapalat"/>
          <w:sz w:val="24"/>
          <w:szCs w:val="24"/>
          <w:lang w:val="hy-AM"/>
        </w:rPr>
        <w:t xml:space="preserve"> </w:t>
      </w:r>
      <w:r w:rsidR="00750CD0" w:rsidRPr="00A2272A">
        <w:rPr>
          <w:rFonts w:ascii="GHEA Grapalat" w:hAnsi="GHEA Grapalat"/>
          <w:sz w:val="24"/>
          <w:szCs w:val="24"/>
          <w:lang w:val="hy-AM"/>
        </w:rPr>
        <w:t>5</w:t>
      </w:r>
      <w:r w:rsidR="00E528D5" w:rsidRPr="00E528D5">
        <w:rPr>
          <w:rFonts w:ascii="GHEA Grapalat" w:hAnsi="GHEA Grapalat"/>
          <w:sz w:val="24"/>
          <w:szCs w:val="24"/>
          <w:lang w:val="hy-AM"/>
        </w:rPr>
        <w:t xml:space="preserve">-րդ մասի 2-րդ և 3-րդ կետերում նշված չափը, ապա նվերը համարվում է </w:t>
      </w:r>
      <w:r w:rsidR="00E528D5" w:rsidRPr="00E528D5">
        <w:rPr>
          <w:rFonts w:ascii="GHEA Grapalat" w:hAnsi="GHEA Grapalat"/>
          <w:color w:val="000000"/>
          <w:sz w:val="24"/>
          <w:szCs w:val="24"/>
          <w:lang w:val="hy-AM"/>
        </w:rPr>
        <w:t xml:space="preserve">բարձրաստիճան պաշտոնատար անձի կամ հանրային ծառայողի </w:t>
      </w:r>
      <w:r w:rsidR="00E528D5" w:rsidRPr="00E528D5">
        <w:rPr>
          <w:rFonts w:ascii="GHEA Grapalat" w:hAnsi="GHEA Grapalat" w:cs="Arial"/>
          <w:sz w:val="24"/>
          <w:szCs w:val="24"/>
          <w:lang w:val="hy-AM"/>
        </w:rPr>
        <w:t>պաշտոնեական</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կարգավիճակով</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lastRenderedPageBreak/>
        <w:t>կամ</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լիազորությունների</w:t>
      </w:r>
      <w:r w:rsidR="00E528D5" w:rsidRPr="00E528D5">
        <w:rPr>
          <w:rFonts w:ascii="GHEA Grapalat" w:hAnsi="GHEA Grapalat" w:cs="Arial"/>
          <w:sz w:val="24"/>
          <w:szCs w:val="24"/>
          <w:lang w:val="af-ZA"/>
        </w:rPr>
        <w:t xml:space="preserve"> </w:t>
      </w:r>
      <w:r w:rsidR="00E528D5" w:rsidRPr="00E528D5">
        <w:rPr>
          <w:rFonts w:ascii="GHEA Grapalat" w:hAnsi="GHEA Grapalat" w:cs="Arial"/>
          <w:sz w:val="24"/>
          <w:szCs w:val="24"/>
          <w:lang w:val="hy-AM"/>
        </w:rPr>
        <w:t>իրականացմամբ</w:t>
      </w:r>
      <w:r w:rsidR="00E528D5" w:rsidRPr="00E528D5">
        <w:rPr>
          <w:rFonts w:ascii="GHEA Grapalat" w:hAnsi="GHEA Grapalat"/>
          <w:sz w:val="24"/>
          <w:szCs w:val="24"/>
          <w:lang w:val="hy-AM"/>
        </w:rPr>
        <w:t xml:space="preserve"> պայմանավորված ստացված, եթե վերջինս չի ապացուցում, որ նվեր տվողի հետ առկա են կայուն անձնական հարաբերություններ, նվերն իր</w:t>
      </w:r>
      <w:r w:rsidR="00E528D5" w:rsidRPr="00E528D5">
        <w:rPr>
          <w:rFonts w:ascii="GHEA Grapalat" w:hAnsi="GHEA Grapalat"/>
          <w:color w:val="000000"/>
          <w:sz w:val="24"/>
          <w:szCs w:val="24"/>
          <w:lang w:val="hy-AM"/>
        </w:rPr>
        <w:t xml:space="preserve"> էությամբ և չափով ողջամտորեն համապատասխանում է միմյանց միջև հարաբերությունների բնույթին և կապված չէ</w:t>
      </w:r>
      <w:r w:rsidR="00E528D5" w:rsidRPr="00E528D5">
        <w:rPr>
          <w:rFonts w:ascii="GHEA Grapalat" w:hAnsi="GHEA Grapalat" w:cs="Sylfaen"/>
          <w:color w:val="000000"/>
          <w:sz w:val="24"/>
          <w:szCs w:val="24"/>
          <w:lang w:val="hy-AM"/>
        </w:rPr>
        <w:t xml:space="preserve"> </w:t>
      </w:r>
      <w:r w:rsidR="00E528D5" w:rsidRPr="00E528D5">
        <w:rPr>
          <w:rFonts w:ascii="GHEA Grapalat" w:hAnsi="GHEA Grapalat" w:cs="Sylfaen"/>
          <w:color w:val="000000"/>
          <w:sz w:val="24"/>
          <w:szCs w:val="24"/>
          <w:shd w:val="clear" w:color="auto" w:fill="FFFFFF"/>
          <w:lang w:val="hy-AM"/>
        </w:rPr>
        <w:t>իր</w:t>
      </w:r>
      <w:r w:rsidR="00E528D5" w:rsidRPr="00E528D5">
        <w:rPr>
          <w:rFonts w:ascii="GHEA Grapalat" w:hAnsi="GHEA Grapalat"/>
          <w:color w:val="000000"/>
          <w:sz w:val="24"/>
          <w:szCs w:val="24"/>
          <w:shd w:val="clear" w:color="auto" w:fill="FFFFFF"/>
          <w:lang w:val="hy-AM"/>
        </w:rPr>
        <w:t xml:space="preserve"> </w:t>
      </w:r>
      <w:r w:rsidR="00E528D5" w:rsidRPr="00E528D5">
        <w:rPr>
          <w:rFonts w:ascii="GHEA Grapalat" w:hAnsi="GHEA Grapalat" w:cs="Sylfaen"/>
          <w:color w:val="000000"/>
          <w:sz w:val="24"/>
          <w:szCs w:val="24"/>
          <w:shd w:val="clear" w:color="auto" w:fill="FFFFFF"/>
          <w:lang w:val="hy-AM"/>
        </w:rPr>
        <w:t>պաշտոնեական կարգավիճակի կամ</w:t>
      </w:r>
      <w:r w:rsidR="00E528D5" w:rsidRPr="00E528D5">
        <w:rPr>
          <w:rFonts w:ascii="GHEA Grapalat" w:hAnsi="GHEA Grapalat"/>
          <w:color w:val="000000"/>
          <w:sz w:val="24"/>
          <w:szCs w:val="24"/>
          <w:lang w:val="hy-AM"/>
        </w:rPr>
        <w:t xml:space="preserve"> լիազորությունների իրականացման հետ, այսինքն՝ </w:t>
      </w:r>
      <w:bookmarkStart w:id="0" w:name="_Toc404867682"/>
      <w:r w:rsidR="00E528D5" w:rsidRPr="00E528D5">
        <w:rPr>
          <w:rFonts w:ascii="GHEA Grapalat" w:hAnsi="GHEA Grapalat"/>
          <w:sz w:val="24"/>
          <w:szCs w:val="24"/>
          <w:lang w:val="hy-AM"/>
        </w:rPr>
        <w:t>նվեր տվողը</w:t>
      </w:r>
      <w:bookmarkEnd w:id="0"/>
      <w:r w:rsidR="00E528D5" w:rsidRPr="00E528D5">
        <w:rPr>
          <w:rFonts w:ascii="GHEA Grapalat" w:hAnsi="GHEA Grapalat"/>
          <w:sz w:val="24"/>
          <w:szCs w:val="24"/>
          <w:lang w:val="hy-AM"/>
        </w:rPr>
        <w:t xml:space="preserve"> չի ակնկալում գործողություններ (ակտեր) բարձրաստիճան պաշտոնատար անձից կամ հանրային ծառայողից կամ այն մարմնից, որտեղ վերջիններս զբաղեցնում են հանրային ծառայության պաշտոն, վերջիններիս հետ չունի գործնական հարաբերություններ կամ դրանց մեջ մտնելու նպատակ, չի իրականացնում նրանց կողմից կարգավորվող կամ վերահսկվող գործունեություն, չի գտնվում նրանց ենթակայության ներքո:</w:t>
      </w:r>
    </w:p>
    <w:p w:rsidR="00E528D5" w:rsidRPr="00E528D5" w:rsidRDefault="001B709A" w:rsidP="00E528D5">
      <w:pPr>
        <w:pStyle w:val="NormalWeb"/>
        <w:shd w:val="clear" w:color="auto" w:fill="FFFFFF"/>
        <w:spacing w:before="0" w:beforeAutospacing="0" w:after="0" w:afterAutospacing="0" w:line="276" w:lineRule="auto"/>
        <w:ind w:firstLine="708"/>
        <w:jc w:val="both"/>
        <w:rPr>
          <w:rFonts w:ascii="GHEA Grapalat" w:hAnsi="GHEA Grapalat" w:cs="Arial"/>
          <w:highlight w:val="darkGreen"/>
          <w:lang w:val="af-ZA"/>
        </w:rPr>
      </w:pPr>
      <w:r>
        <w:rPr>
          <w:rFonts w:ascii="GHEA Grapalat" w:hAnsi="GHEA Grapalat"/>
          <w:color w:val="000000"/>
          <w:lang w:val="af-ZA"/>
        </w:rPr>
        <w:t>7</w:t>
      </w:r>
      <w:r w:rsidR="00E528D5" w:rsidRPr="00E528D5">
        <w:rPr>
          <w:rFonts w:ascii="GHEA Grapalat" w:hAnsi="GHEA Grapalat"/>
          <w:color w:val="000000"/>
          <w:lang w:val="af-ZA"/>
        </w:rPr>
        <w:t xml:space="preserve">. </w:t>
      </w:r>
      <w:r w:rsidR="00E528D5" w:rsidRPr="00E528D5">
        <w:rPr>
          <w:rFonts w:ascii="GHEA Grapalat" w:eastAsia="Arial Unicode MS" w:hAnsi="GHEA Grapalat"/>
          <w:spacing w:val="-3"/>
          <w:u w:color="000000"/>
          <w:bdr w:val="nil"/>
          <w:lang w:val="hy-AM"/>
        </w:rPr>
        <w:t>Բարձրաստիճան</w:t>
      </w:r>
      <w:r w:rsidR="00E528D5" w:rsidRPr="00E528D5">
        <w:rPr>
          <w:rFonts w:ascii="GHEA Grapalat" w:eastAsia="Arial Unicode MS" w:hAnsi="GHEA Grapalat"/>
          <w:spacing w:val="-3"/>
          <w:u w:color="000000"/>
          <w:bdr w:val="nil"/>
          <w:lang w:val="af-ZA"/>
        </w:rPr>
        <w:t xml:space="preserve"> </w:t>
      </w:r>
      <w:r w:rsidR="00E528D5" w:rsidRPr="00E528D5">
        <w:rPr>
          <w:rFonts w:ascii="GHEA Grapalat" w:eastAsia="Arial Unicode MS" w:hAnsi="GHEA Grapalat"/>
          <w:spacing w:val="-3"/>
          <w:u w:color="000000"/>
          <w:bdr w:val="nil"/>
          <w:lang w:val="hy-AM"/>
        </w:rPr>
        <w:t>պաշտոնատար</w:t>
      </w:r>
      <w:r w:rsidR="00E528D5" w:rsidRPr="00E528D5">
        <w:rPr>
          <w:rFonts w:ascii="GHEA Grapalat" w:eastAsia="Arial Unicode MS" w:hAnsi="GHEA Grapalat"/>
          <w:spacing w:val="-3"/>
          <w:u w:color="000000"/>
          <w:bdr w:val="nil"/>
          <w:lang w:val="af-ZA"/>
        </w:rPr>
        <w:t xml:space="preserve"> </w:t>
      </w:r>
      <w:r w:rsidR="00E528D5" w:rsidRPr="00E528D5">
        <w:rPr>
          <w:rFonts w:ascii="GHEA Grapalat" w:eastAsia="Arial Unicode MS" w:hAnsi="GHEA Grapalat"/>
          <w:spacing w:val="-3"/>
          <w:u w:color="000000"/>
          <w:bdr w:val="nil"/>
          <w:lang w:val="hy-AM"/>
        </w:rPr>
        <w:t>անձի</w:t>
      </w:r>
      <w:r w:rsidR="00E528D5" w:rsidRPr="00E528D5">
        <w:rPr>
          <w:rFonts w:ascii="GHEA Grapalat" w:eastAsia="Arial Unicode MS" w:hAnsi="GHEA Grapalat"/>
          <w:spacing w:val="-3"/>
          <w:u w:color="000000"/>
          <w:bdr w:val="nil"/>
          <w:lang w:val="af-ZA"/>
        </w:rPr>
        <w:t xml:space="preserve"> կամ հանրային ծառայողի </w:t>
      </w:r>
      <w:r w:rsidR="00E528D5" w:rsidRPr="00E528D5">
        <w:rPr>
          <w:rFonts w:ascii="GHEA Grapalat" w:hAnsi="GHEA Grapalat"/>
          <w:color w:val="000000"/>
          <w:shd w:val="clear" w:color="auto" w:fill="FFFFFF"/>
          <w:lang w:val="af-ZA"/>
        </w:rPr>
        <w:t xml:space="preserve">կամ նրա ընտանիքի </w:t>
      </w:r>
      <w:r w:rsidR="00E528D5" w:rsidRPr="00E528D5">
        <w:rPr>
          <w:rFonts w:ascii="GHEA Grapalat" w:hAnsi="GHEA Grapalat" w:cs="Sylfaen"/>
          <w:color w:val="000000"/>
          <w:shd w:val="clear" w:color="auto" w:fill="FFFFFF"/>
          <w:lang w:val="hy-AM"/>
        </w:rPr>
        <w:t>կազմի</w:t>
      </w:r>
      <w:r w:rsidR="00E528D5" w:rsidRPr="00E528D5">
        <w:rPr>
          <w:rFonts w:ascii="GHEA Grapalat" w:hAnsi="GHEA Grapalat" w:cs="Sylfaen"/>
          <w:color w:val="000000"/>
          <w:shd w:val="clear" w:color="auto" w:fill="FFFFFF"/>
          <w:lang w:val="af-ZA"/>
        </w:rPr>
        <w:t xml:space="preserve"> </w:t>
      </w:r>
      <w:r w:rsidR="00E528D5" w:rsidRPr="00E528D5">
        <w:rPr>
          <w:rFonts w:ascii="GHEA Grapalat" w:hAnsi="GHEA Grapalat" w:cs="Sylfaen"/>
          <w:color w:val="000000"/>
          <w:shd w:val="clear" w:color="auto" w:fill="FFFFFF"/>
          <w:lang w:val="hy-AM"/>
        </w:rPr>
        <w:t>մեջ</w:t>
      </w:r>
      <w:r w:rsidR="00E528D5" w:rsidRPr="00E528D5">
        <w:rPr>
          <w:rFonts w:ascii="GHEA Grapalat" w:hAnsi="GHEA Grapalat" w:cs="Sylfaen"/>
          <w:color w:val="000000"/>
          <w:shd w:val="clear" w:color="auto" w:fill="FFFFFF"/>
          <w:lang w:val="af-ZA"/>
        </w:rPr>
        <w:t xml:space="preserve"> </w:t>
      </w:r>
      <w:r w:rsidR="00E528D5" w:rsidRPr="00E528D5">
        <w:rPr>
          <w:rFonts w:ascii="GHEA Grapalat" w:hAnsi="GHEA Grapalat" w:cs="Sylfaen"/>
          <w:color w:val="000000"/>
          <w:shd w:val="clear" w:color="auto" w:fill="FFFFFF"/>
          <w:lang w:val="hy-AM"/>
        </w:rPr>
        <w:t>մտնող</w:t>
      </w:r>
      <w:r w:rsidR="00E528D5" w:rsidRPr="00E528D5">
        <w:rPr>
          <w:rFonts w:ascii="GHEA Grapalat" w:hAnsi="GHEA Grapalat" w:cs="Sylfaen"/>
          <w:color w:val="000000"/>
          <w:shd w:val="clear" w:color="auto" w:fill="FFFFFF"/>
          <w:lang w:val="af-ZA"/>
        </w:rPr>
        <w:t xml:space="preserve"> </w:t>
      </w:r>
      <w:r w:rsidR="00E528D5" w:rsidRPr="00E528D5">
        <w:rPr>
          <w:rFonts w:ascii="GHEA Grapalat" w:hAnsi="GHEA Grapalat" w:cs="Sylfaen"/>
          <w:color w:val="000000"/>
          <w:shd w:val="clear" w:color="auto" w:fill="FFFFFF"/>
          <w:lang w:val="hy-AM"/>
        </w:rPr>
        <w:t>անձի</w:t>
      </w:r>
      <w:r w:rsidR="00E528D5" w:rsidRPr="00E528D5">
        <w:rPr>
          <w:rFonts w:ascii="GHEA Grapalat" w:hAnsi="GHEA Grapalat"/>
          <w:color w:val="000000"/>
          <w:shd w:val="clear" w:color="auto" w:fill="FFFFFF"/>
          <w:lang w:val="af-ZA"/>
        </w:rPr>
        <w:t xml:space="preserve"> կողմից </w:t>
      </w:r>
      <w:r w:rsidR="00E528D5" w:rsidRPr="00E528D5">
        <w:rPr>
          <w:rFonts w:ascii="GHEA Grapalat" w:hAnsi="GHEA Grapalat"/>
          <w:color w:val="000000"/>
          <w:shd w:val="clear" w:color="auto" w:fill="FFFFFF"/>
          <w:lang w:val="hy-AM"/>
        </w:rPr>
        <w:t>բարձրաստիճան պաշտոնատար</w:t>
      </w:r>
      <w:r w:rsidR="00E528D5" w:rsidRPr="00E528D5">
        <w:rPr>
          <w:rFonts w:ascii="GHEA Grapalat" w:hAnsi="GHEA Grapalat"/>
          <w:color w:val="000000"/>
          <w:shd w:val="clear" w:color="auto" w:fill="FFFFFF"/>
          <w:lang w:val="af-ZA"/>
        </w:rPr>
        <w:t xml:space="preserve"> </w:t>
      </w:r>
      <w:r w:rsidR="00E528D5" w:rsidRPr="00E528D5">
        <w:rPr>
          <w:rFonts w:ascii="GHEA Grapalat" w:hAnsi="GHEA Grapalat"/>
          <w:color w:val="000000"/>
          <w:shd w:val="clear" w:color="auto" w:fill="FFFFFF"/>
          <w:lang w:val="hy-AM"/>
        </w:rPr>
        <w:t>անձի կամ հանրային ծառայողի</w:t>
      </w:r>
      <w:r w:rsidR="00E528D5" w:rsidRPr="00E528D5">
        <w:rPr>
          <w:rFonts w:ascii="GHEA Grapalat" w:hAnsi="GHEA Grapalat"/>
          <w:lang w:val="af-ZA"/>
        </w:rPr>
        <w:t xml:space="preserve"> </w:t>
      </w:r>
      <w:r w:rsidR="00E528D5" w:rsidRPr="00E528D5">
        <w:rPr>
          <w:rFonts w:ascii="GHEA Grapalat" w:hAnsi="GHEA Grapalat" w:cs="Arial"/>
          <w:lang w:val="hy-AM"/>
        </w:rPr>
        <w:t>պաշտոնեական</w:t>
      </w:r>
      <w:r w:rsidR="00E528D5" w:rsidRPr="00E528D5">
        <w:rPr>
          <w:rFonts w:ascii="GHEA Grapalat" w:hAnsi="GHEA Grapalat" w:cs="Arial"/>
          <w:lang w:val="af-ZA"/>
        </w:rPr>
        <w:t xml:space="preserve"> </w:t>
      </w:r>
      <w:r w:rsidR="00E528D5" w:rsidRPr="00E528D5">
        <w:rPr>
          <w:rFonts w:ascii="GHEA Grapalat" w:hAnsi="GHEA Grapalat" w:cs="Arial"/>
          <w:lang w:val="hy-AM"/>
        </w:rPr>
        <w:t>կարգավիճակով</w:t>
      </w:r>
      <w:r w:rsidR="00E528D5" w:rsidRPr="00E528D5">
        <w:rPr>
          <w:rFonts w:ascii="GHEA Grapalat" w:hAnsi="GHEA Grapalat" w:cs="Arial"/>
          <w:lang w:val="af-ZA"/>
        </w:rPr>
        <w:t xml:space="preserve"> </w:t>
      </w:r>
      <w:r w:rsidR="00E528D5" w:rsidRPr="00E528D5">
        <w:rPr>
          <w:rFonts w:ascii="GHEA Grapalat" w:hAnsi="GHEA Grapalat" w:cs="Arial"/>
          <w:lang w:val="hy-AM"/>
        </w:rPr>
        <w:t>կամ</w:t>
      </w:r>
      <w:r w:rsidR="00E528D5" w:rsidRPr="00E528D5">
        <w:rPr>
          <w:rFonts w:ascii="GHEA Grapalat" w:hAnsi="GHEA Grapalat" w:cs="Arial"/>
          <w:lang w:val="af-ZA"/>
        </w:rPr>
        <w:t xml:space="preserve"> </w:t>
      </w:r>
      <w:r w:rsidR="00E528D5" w:rsidRPr="00E528D5">
        <w:rPr>
          <w:rFonts w:ascii="GHEA Grapalat" w:hAnsi="GHEA Grapalat" w:cs="Arial"/>
          <w:lang w:val="hy-AM"/>
        </w:rPr>
        <w:t>լիազորությունների</w:t>
      </w:r>
      <w:r w:rsidR="00E528D5" w:rsidRPr="00E528D5">
        <w:rPr>
          <w:rFonts w:ascii="GHEA Grapalat" w:hAnsi="GHEA Grapalat" w:cs="Arial"/>
          <w:lang w:val="af-ZA"/>
        </w:rPr>
        <w:t xml:space="preserve"> </w:t>
      </w:r>
      <w:r w:rsidR="00E528D5" w:rsidRPr="00E528D5">
        <w:rPr>
          <w:rFonts w:ascii="GHEA Grapalat" w:hAnsi="GHEA Grapalat" w:cs="Arial"/>
          <w:lang w:val="hy-AM"/>
        </w:rPr>
        <w:t>իրականացմամբ</w:t>
      </w:r>
      <w:r w:rsidR="00E528D5" w:rsidRPr="00E528D5">
        <w:rPr>
          <w:rFonts w:ascii="GHEA Grapalat" w:hAnsi="GHEA Grapalat"/>
          <w:lang w:val="af-ZA"/>
        </w:rPr>
        <w:t xml:space="preserve"> պայմանավորված </w:t>
      </w:r>
      <w:r w:rsidR="00E528D5" w:rsidRPr="00E528D5">
        <w:rPr>
          <w:rFonts w:ascii="GHEA Grapalat" w:hAnsi="GHEA Grapalat"/>
          <w:lang w:val="hy-AM"/>
        </w:rPr>
        <w:t>նվեր</w:t>
      </w:r>
      <w:r w:rsidR="00E528D5" w:rsidRPr="00E528D5">
        <w:rPr>
          <w:rFonts w:ascii="GHEA Grapalat" w:hAnsi="GHEA Grapalat"/>
          <w:lang w:val="af-ZA"/>
        </w:rPr>
        <w:t xml:space="preserve"> ընդունե</w:t>
      </w:r>
      <w:r w:rsidR="00750CD0">
        <w:rPr>
          <w:rFonts w:ascii="GHEA Grapalat" w:hAnsi="GHEA Grapalat"/>
          <w:lang w:val="af-ZA"/>
        </w:rPr>
        <w:t>լը (բացառությամբ սույն հոդվածի 3-րդ մասի 1-4</w:t>
      </w:r>
      <w:r w:rsidR="00E528D5" w:rsidRPr="00E528D5">
        <w:rPr>
          <w:rFonts w:ascii="GHEA Grapalat" w:hAnsi="GHEA Grapalat"/>
          <w:lang w:val="af-ZA"/>
        </w:rPr>
        <w:t xml:space="preserve">-րդ կետերում նշված դեպքերի) </w:t>
      </w:r>
      <w:r w:rsidR="00E528D5" w:rsidRPr="00E528D5">
        <w:rPr>
          <w:rFonts w:ascii="GHEA Grapalat" w:hAnsi="GHEA Grapalat"/>
          <w:lang w:val="hy-AM"/>
        </w:rPr>
        <w:t>կամ</w:t>
      </w:r>
      <w:r w:rsidR="00E528D5" w:rsidRPr="00E528D5">
        <w:rPr>
          <w:rFonts w:ascii="GHEA Grapalat" w:hAnsi="GHEA Grapalat"/>
          <w:lang w:val="af-ZA"/>
        </w:rPr>
        <w:t xml:space="preserve"> </w:t>
      </w:r>
      <w:r w:rsidR="00E528D5" w:rsidRPr="00E528D5">
        <w:rPr>
          <w:rFonts w:ascii="GHEA Grapalat" w:hAnsi="GHEA Grapalat"/>
          <w:lang w:val="hy-AM"/>
        </w:rPr>
        <w:t>այն</w:t>
      </w:r>
      <w:r w:rsidR="00E528D5" w:rsidRPr="00E528D5">
        <w:rPr>
          <w:rFonts w:ascii="GHEA Grapalat" w:hAnsi="GHEA Grapalat"/>
          <w:lang w:val="af-ZA"/>
        </w:rPr>
        <w:t xml:space="preserve"> </w:t>
      </w:r>
      <w:r w:rsidR="00E528D5" w:rsidRPr="00E528D5">
        <w:rPr>
          <w:rFonts w:ascii="GHEA Grapalat" w:hAnsi="GHEA Grapalat"/>
          <w:lang w:val="hy-AM"/>
        </w:rPr>
        <w:t>հետագայում</w:t>
      </w:r>
      <w:r w:rsidR="00E528D5" w:rsidRPr="00E528D5">
        <w:rPr>
          <w:rFonts w:ascii="GHEA Grapalat" w:hAnsi="GHEA Grapalat"/>
          <w:lang w:val="af-ZA"/>
        </w:rPr>
        <w:t xml:space="preserve"> </w:t>
      </w:r>
      <w:r w:rsidR="00E528D5" w:rsidRPr="00E528D5">
        <w:rPr>
          <w:rFonts w:ascii="GHEA Grapalat" w:hAnsi="GHEA Grapalat"/>
          <w:lang w:val="hy-AM"/>
        </w:rPr>
        <w:t>ընդունելու</w:t>
      </w:r>
      <w:r w:rsidR="00E528D5" w:rsidRPr="00E528D5">
        <w:rPr>
          <w:rFonts w:ascii="GHEA Grapalat" w:hAnsi="GHEA Grapalat"/>
          <w:lang w:val="af-ZA"/>
        </w:rPr>
        <w:t xml:space="preserve"> </w:t>
      </w:r>
      <w:r w:rsidR="00E528D5" w:rsidRPr="00E528D5">
        <w:rPr>
          <w:rFonts w:ascii="GHEA Grapalat" w:hAnsi="GHEA Grapalat"/>
          <w:lang w:val="hy-AM"/>
        </w:rPr>
        <w:t>համաձայնություն</w:t>
      </w:r>
      <w:r w:rsidR="00E528D5" w:rsidRPr="00E528D5">
        <w:rPr>
          <w:rFonts w:ascii="GHEA Grapalat" w:hAnsi="GHEA Grapalat"/>
          <w:lang w:val="af-ZA"/>
        </w:rPr>
        <w:t xml:space="preserve"> </w:t>
      </w:r>
      <w:r w:rsidR="00E528D5" w:rsidRPr="00E528D5">
        <w:rPr>
          <w:rFonts w:ascii="GHEA Grapalat" w:hAnsi="GHEA Grapalat"/>
          <w:lang w:val="hy-AM"/>
        </w:rPr>
        <w:t>տալը</w:t>
      </w:r>
      <w:r w:rsidR="00E528D5" w:rsidRPr="00E528D5">
        <w:rPr>
          <w:rFonts w:ascii="GHEA Grapalat" w:hAnsi="GHEA Grapalat"/>
          <w:lang w:val="af-ZA"/>
        </w:rPr>
        <w:t xml:space="preserve"> առաջացնում է օրենքով սահմանված պատասխանատվություն:</w:t>
      </w:r>
    </w:p>
    <w:p w:rsidR="00117F05" w:rsidRDefault="001B709A" w:rsidP="00117F05">
      <w:pPr>
        <w:shd w:val="clear" w:color="auto" w:fill="FFFFFF"/>
        <w:spacing w:after="0"/>
        <w:ind w:firstLine="708"/>
        <w:jc w:val="both"/>
        <w:rPr>
          <w:rFonts w:ascii="GHEA Grapalat" w:hAnsi="GHEA Grapalat"/>
          <w:color w:val="000000"/>
          <w:sz w:val="24"/>
          <w:szCs w:val="24"/>
          <w:lang w:val="af-ZA"/>
        </w:rPr>
      </w:pPr>
      <w:r>
        <w:rPr>
          <w:rFonts w:ascii="GHEA Grapalat" w:hAnsi="GHEA Grapalat"/>
          <w:color w:val="000000"/>
          <w:sz w:val="24"/>
          <w:szCs w:val="24"/>
          <w:lang w:val="af-ZA"/>
        </w:rPr>
        <w:t>8</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Սույն</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հոդվածով</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թույլատրելի</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համարվող</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նվերի</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արժեքը</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գնահատվում</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է</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հիմք</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ընդունելով</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այն</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ողջամիտ</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շուկայական</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գինը</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որը</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նվեր</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ստացողը</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գիտեր</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կամ</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կարող</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էր</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իմանալ</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նվերի</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ընդունման</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պահին</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կամ</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դրա</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ընդունումից</w:t>
      </w:r>
      <w:r w:rsidR="00E528D5" w:rsidRPr="00E528D5">
        <w:rPr>
          <w:rFonts w:ascii="GHEA Grapalat" w:hAnsi="GHEA Grapalat"/>
          <w:color w:val="000000"/>
          <w:sz w:val="24"/>
          <w:szCs w:val="24"/>
          <w:lang w:val="af-ZA"/>
        </w:rPr>
        <w:t xml:space="preserve"> </w:t>
      </w:r>
      <w:r w:rsidR="00E528D5" w:rsidRPr="00E528D5">
        <w:rPr>
          <w:rFonts w:ascii="GHEA Grapalat" w:hAnsi="GHEA Grapalat"/>
          <w:color w:val="000000"/>
          <w:sz w:val="24"/>
          <w:szCs w:val="24"/>
        </w:rPr>
        <w:t>հետո</w:t>
      </w:r>
      <w:r w:rsidR="00E528D5" w:rsidRPr="00E528D5">
        <w:rPr>
          <w:rFonts w:ascii="GHEA Grapalat" w:hAnsi="GHEA Grapalat"/>
          <w:color w:val="000000"/>
          <w:sz w:val="24"/>
          <w:szCs w:val="24"/>
          <w:lang w:val="af-ZA"/>
        </w:rPr>
        <w:t>:</w:t>
      </w:r>
      <w:r w:rsidR="005575E2">
        <w:rPr>
          <w:rFonts w:ascii="GHEA Grapalat" w:hAnsi="GHEA Grapalat"/>
          <w:color w:val="000000"/>
          <w:sz w:val="24"/>
          <w:szCs w:val="24"/>
          <w:lang w:val="af-ZA"/>
        </w:rPr>
        <w:t xml:space="preserve"> </w:t>
      </w:r>
    </w:p>
    <w:p w:rsidR="00E05603" w:rsidRPr="00117F05" w:rsidRDefault="001B709A" w:rsidP="00117F05">
      <w:pPr>
        <w:shd w:val="clear" w:color="auto" w:fill="FFFFFF"/>
        <w:spacing w:after="0"/>
        <w:ind w:firstLine="708"/>
        <w:jc w:val="both"/>
        <w:rPr>
          <w:rFonts w:ascii="GHEA Grapalat" w:hAnsi="GHEA Grapalat"/>
          <w:color w:val="000000"/>
          <w:sz w:val="24"/>
          <w:szCs w:val="24"/>
          <w:lang w:val="af-ZA"/>
        </w:rPr>
      </w:pPr>
      <w:r>
        <w:rPr>
          <w:rFonts w:ascii="GHEA Grapalat" w:hAnsi="GHEA Grapalat" w:cs="Arial"/>
          <w:color w:val="000000"/>
          <w:sz w:val="24"/>
          <w:szCs w:val="24"/>
          <w:shd w:val="clear" w:color="auto" w:fill="FFFFFF"/>
          <w:lang w:val="af-ZA"/>
        </w:rPr>
        <w:t>9</w:t>
      </w:r>
      <w:r w:rsidR="00E528D5" w:rsidRPr="00E528D5">
        <w:rPr>
          <w:rFonts w:ascii="GHEA Grapalat" w:hAnsi="GHEA Grapalat" w:cs="Arial"/>
          <w:color w:val="000000"/>
          <w:sz w:val="24"/>
          <w:szCs w:val="24"/>
          <w:shd w:val="clear" w:color="auto" w:fill="FFFFFF"/>
          <w:lang w:val="af-ZA"/>
        </w:rPr>
        <w:t xml:space="preserve">. </w:t>
      </w:r>
      <w:r w:rsidR="00E528D5" w:rsidRPr="00E528D5">
        <w:rPr>
          <w:rFonts w:ascii="GHEA Grapalat" w:hAnsi="GHEA Grapalat" w:cs="Arial"/>
          <w:color w:val="000000"/>
          <w:sz w:val="24"/>
          <w:szCs w:val="24"/>
          <w:shd w:val="clear" w:color="auto" w:fill="FFFFFF"/>
        </w:rPr>
        <w:t>Հ</w:t>
      </w:r>
      <w:r w:rsidR="00E528D5" w:rsidRPr="00E528D5">
        <w:rPr>
          <w:rFonts w:ascii="GHEA Grapalat" w:hAnsi="GHEA Grapalat" w:cs="Arial"/>
          <w:color w:val="000000"/>
          <w:sz w:val="24"/>
          <w:szCs w:val="24"/>
          <w:shd w:val="clear" w:color="auto" w:fill="FFFFFF"/>
          <w:lang w:val="hy-AM"/>
        </w:rPr>
        <w:t>անձնաժողովը</w:t>
      </w:r>
      <w:r w:rsidR="00E528D5" w:rsidRPr="00E528D5">
        <w:rPr>
          <w:rFonts w:ascii="GHEA Grapalat" w:hAnsi="GHEA Grapalat" w:cs="Arial"/>
          <w:color w:val="000000"/>
          <w:sz w:val="24"/>
          <w:szCs w:val="24"/>
          <w:shd w:val="clear" w:color="auto" w:fill="FFFFFF"/>
          <w:lang w:val="af-ZA"/>
        </w:rPr>
        <w:t xml:space="preserve"> և </w:t>
      </w:r>
      <w:r w:rsidR="00E528D5" w:rsidRPr="00E528D5">
        <w:rPr>
          <w:rFonts w:ascii="GHEA Grapalat" w:hAnsi="GHEA Grapalat"/>
          <w:sz w:val="24"/>
          <w:szCs w:val="24"/>
        </w:rPr>
        <w:t>համապատասխան</w:t>
      </w:r>
      <w:r w:rsidR="00E528D5" w:rsidRPr="00E528D5">
        <w:rPr>
          <w:rFonts w:ascii="GHEA Grapalat" w:hAnsi="GHEA Grapalat"/>
          <w:sz w:val="24"/>
          <w:szCs w:val="24"/>
          <w:lang w:val="af-ZA"/>
        </w:rPr>
        <w:t xml:space="preserve"> </w:t>
      </w:r>
      <w:r w:rsidR="00E528D5" w:rsidRPr="00E528D5">
        <w:rPr>
          <w:rFonts w:ascii="GHEA Grapalat" w:hAnsi="GHEA Grapalat"/>
          <w:sz w:val="24"/>
          <w:szCs w:val="24"/>
        </w:rPr>
        <w:t>մարմնի</w:t>
      </w:r>
      <w:r w:rsidR="00E528D5" w:rsidRPr="00E528D5">
        <w:rPr>
          <w:rFonts w:ascii="GHEA Grapalat" w:hAnsi="GHEA Grapalat"/>
          <w:sz w:val="24"/>
          <w:szCs w:val="24"/>
          <w:lang w:val="af-ZA"/>
        </w:rPr>
        <w:t xml:space="preserve"> </w:t>
      </w:r>
      <w:r w:rsidR="00E528D5" w:rsidRPr="00E528D5">
        <w:rPr>
          <w:rFonts w:ascii="GHEA Grapalat" w:hAnsi="GHEA Grapalat"/>
          <w:sz w:val="24"/>
          <w:szCs w:val="24"/>
        </w:rPr>
        <w:t>էթիկայի</w:t>
      </w:r>
      <w:r w:rsidR="00E528D5" w:rsidRPr="00E528D5">
        <w:rPr>
          <w:rFonts w:ascii="GHEA Grapalat" w:hAnsi="GHEA Grapalat"/>
          <w:sz w:val="24"/>
          <w:szCs w:val="24"/>
          <w:lang w:val="af-ZA"/>
        </w:rPr>
        <w:t xml:space="preserve"> </w:t>
      </w:r>
      <w:r w:rsidR="00E528D5" w:rsidRPr="00E528D5">
        <w:rPr>
          <w:rFonts w:ascii="GHEA Grapalat" w:hAnsi="GHEA Grapalat"/>
          <w:sz w:val="24"/>
          <w:szCs w:val="24"/>
        </w:rPr>
        <w:t>հանձնաժողովը</w:t>
      </w:r>
      <w:r w:rsidR="00E528D5" w:rsidRPr="00E528D5">
        <w:rPr>
          <w:rFonts w:ascii="GHEA Grapalat" w:hAnsi="GHEA Grapalat"/>
          <w:sz w:val="24"/>
          <w:szCs w:val="24"/>
          <w:lang w:val="af-ZA"/>
        </w:rPr>
        <w:t xml:space="preserve">, </w:t>
      </w:r>
      <w:r w:rsidR="00E528D5" w:rsidRPr="00E528D5">
        <w:rPr>
          <w:rFonts w:ascii="GHEA Grapalat" w:hAnsi="GHEA Grapalat"/>
          <w:sz w:val="24"/>
          <w:szCs w:val="24"/>
        </w:rPr>
        <w:t>համապատասխանաբար՝</w:t>
      </w:r>
      <w:r w:rsidR="00E528D5" w:rsidRPr="00E528D5">
        <w:rPr>
          <w:rFonts w:ascii="GHEA Grapalat" w:hAnsi="GHEA Grapalat"/>
          <w:sz w:val="24"/>
          <w:szCs w:val="24"/>
          <w:lang w:val="af-ZA"/>
        </w:rPr>
        <w:t xml:space="preserve"> բ</w:t>
      </w:r>
      <w:r w:rsidR="00E528D5" w:rsidRPr="00E528D5">
        <w:rPr>
          <w:rFonts w:ascii="GHEA Grapalat" w:hAnsi="GHEA Grapalat" w:cs="Sylfaen"/>
          <w:color w:val="000000"/>
          <w:sz w:val="24"/>
          <w:szCs w:val="24"/>
          <w:shd w:val="clear" w:color="auto" w:fill="FFFFFF"/>
          <w:lang w:val="hy-AM"/>
        </w:rPr>
        <w:t>արձրաստիճան պաշտոնատար անձի</w:t>
      </w:r>
      <w:r w:rsidR="00E528D5" w:rsidRPr="00E528D5">
        <w:rPr>
          <w:rFonts w:ascii="GHEA Grapalat" w:hAnsi="GHEA Grapalat" w:cs="Sylfaen"/>
          <w:color w:val="000000"/>
          <w:sz w:val="24"/>
          <w:szCs w:val="24"/>
          <w:shd w:val="clear" w:color="auto" w:fill="FFFFFF"/>
          <w:lang w:val="af-ZA"/>
        </w:rPr>
        <w:t xml:space="preserve"> </w:t>
      </w:r>
      <w:r w:rsidR="00E528D5" w:rsidRPr="00E528D5">
        <w:rPr>
          <w:rFonts w:ascii="GHEA Grapalat" w:hAnsi="GHEA Grapalat" w:cs="Sylfaen"/>
          <w:color w:val="000000"/>
          <w:sz w:val="24"/>
          <w:szCs w:val="24"/>
          <w:shd w:val="clear" w:color="auto" w:fill="FFFFFF"/>
        </w:rPr>
        <w:t>և</w:t>
      </w:r>
      <w:r w:rsidR="00E528D5" w:rsidRPr="00E528D5">
        <w:rPr>
          <w:rFonts w:ascii="GHEA Grapalat" w:hAnsi="GHEA Grapalat" w:cs="Sylfaen"/>
          <w:color w:val="000000"/>
          <w:sz w:val="24"/>
          <w:szCs w:val="24"/>
          <w:shd w:val="clear" w:color="auto" w:fill="FFFFFF"/>
          <w:lang w:val="hy-AM"/>
        </w:rPr>
        <w:t xml:space="preserve"> </w:t>
      </w:r>
      <w:r w:rsidR="00E528D5" w:rsidRPr="00E528D5">
        <w:rPr>
          <w:rFonts w:ascii="GHEA Grapalat" w:hAnsi="GHEA Grapalat" w:cs="Arial"/>
          <w:color w:val="000000"/>
          <w:sz w:val="24"/>
          <w:szCs w:val="24"/>
          <w:shd w:val="clear" w:color="auto" w:fill="FFFFFF"/>
        </w:rPr>
        <w:t>հանրային</w:t>
      </w:r>
      <w:r w:rsidR="00E528D5" w:rsidRPr="00E528D5">
        <w:rPr>
          <w:rFonts w:ascii="GHEA Grapalat" w:hAnsi="GHEA Grapalat" w:cs="Arial"/>
          <w:color w:val="000000"/>
          <w:sz w:val="24"/>
          <w:szCs w:val="24"/>
          <w:shd w:val="clear" w:color="auto" w:fill="FFFFFF"/>
          <w:lang w:val="af-ZA"/>
        </w:rPr>
        <w:t xml:space="preserve"> </w:t>
      </w:r>
      <w:r w:rsidR="00E528D5" w:rsidRPr="00E528D5">
        <w:rPr>
          <w:rFonts w:ascii="GHEA Grapalat" w:hAnsi="GHEA Grapalat" w:cs="Arial"/>
          <w:color w:val="000000"/>
          <w:sz w:val="24"/>
          <w:szCs w:val="24"/>
          <w:shd w:val="clear" w:color="auto" w:fill="FFFFFF"/>
        </w:rPr>
        <w:t>ծառայողի</w:t>
      </w:r>
      <w:r w:rsidR="00E528D5" w:rsidRPr="00E528D5">
        <w:rPr>
          <w:rFonts w:ascii="GHEA Grapalat" w:hAnsi="GHEA Grapalat"/>
          <w:sz w:val="24"/>
          <w:szCs w:val="24"/>
          <w:lang w:val="hy-AM"/>
        </w:rPr>
        <w:t xml:space="preserve"> </w:t>
      </w:r>
      <w:r w:rsidR="00E528D5" w:rsidRPr="00E528D5">
        <w:rPr>
          <w:rFonts w:ascii="GHEA Grapalat" w:hAnsi="GHEA Grapalat" w:cs="Sylfaen"/>
          <w:color w:val="000000"/>
          <w:sz w:val="24"/>
          <w:szCs w:val="24"/>
          <w:shd w:val="clear" w:color="auto" w:fill="FFFFFF"/>
          <w:lang w:val="hy-AM"/>
        </w:rPr>
        <w:t>գրավոր հարցման</w:t>
      </w:r>
      <w:r w:rsidR="00E528D5" w:rsidRPr="00E528D5">
        <w:rPr>
          <w:rFonts w:ascii="GHEA Grapalat" w:hAnsi="GHEA Grapalat" w:cs="Arial"/>
          <w:color w:val="000000"/>
          <w:sz w:val="24"/>
          <w:szCs w:val="24"/>
          <w:shd w:val="clear" w:color="auto" w:fill="FFFFFF"/>
          <w:lang w:val="hy-AM"/>
        </w:rPr>
        <w:t xml:space="preserve"> </w:t>
      </w:r>
      <w:r w:rsidR="00E528D5" w:rsidRPr="00E528D5">
        <w:rPr>
          <w:rFonts w:ascii="GHEA Grapalat" w:hAnsi="GHEA Grapalat" w:cs="Sylfaen"/>
          <w:color w:val="000000"/>
          <w:sz w:val="24"/>
          <w:szCs w:val="24"/>
          <w:shd w:val="clear" w:color="auto" w:fill="FFFFFF"/>
          <w:lang w:val="hy-AM"/>
        </w:rPr>
        <w:t>հիման</w:t>
      </w:r>
      <w:r w:rsidR="00E528D5" w:rsidRPr="00E528D5">
        <w:rPr>
          <w:rFonts w:ascii="GHEA Grapalat" w:hAnsi="GHEA Grapalat" w:cs="Arial"/>
          <w:color w:val="000000"/>
          <w:sz w:val="24"/>
          <w:szCs w:val="24"/>
          <w:shd w:val="clear" w:color="auto" w:fill="FFFFFF"/>
          <w:lang w:val="hy-AM"/>
        </w:rPr>
        <w:t xml:space="preserve"> </w:t>
      </w:r>
      <w:r w:rsidR="00E528D5" w:rsidRPr="00E528D5">
        <w:rPr>
          <w:rFonts w:ascii="GHEA Grapalat" w:hAnsi="GHEA Grapalat" w:cs="Sylfaen"/>
          <w:color w:val="000000"/>
          <w:sz w:val="24"/>
          <w:szCs w:val="24"/>
          <w:shd w:val="clear" w:color="auto" w:fill="FFFFFF"/>
          <w:lang w:val="hy-AM"/>
        </w:rPr>
        <w:t>վրա</w:t>
      </w:r>
      <w:r w:rsidR="00E528D5" w:rsidRPr="00E528D5">
        <w:rPr>
          <w:rFonts w:ascii="GHEA Grapalat" w:hAnsi="GHEA Grapalat"/>
          <w:sz w:val="24"/>
          <w:szCs w:val="24"/>
          <w:lang w:val="af-ZA"/>
        </w:rPr>
        <w:t xml:space="preserve"> նվերների ընդունման հարցով տալիս են խորհրդատվություն:</w:t>
      </w:r>
    </w:p>
    <w:p w:rsidR="00B857C4" w:rsidRPr="00742A41" w:rsidRDefault="00B857C4" w:rsidP="00E528D5">
      <w:pPr>
        <w:shd w:val="clear" w:color="auto" w:fill="FFFFFF"/>
        <w:spacing w:after="0"/>
        <w:ind w:firstLine="383"/>
        <w:jc w:val="both"/>
        <w:rPr>
          <w:rFonts w:ascii="GHEA Grapalat" w:eastAsia="Times New Roman" w:hAnsi="GHEA Grapalat" w:cs="Times New Roman"/>
          <w:color w:val="000000"/>
          <w:sz w:val="24"/>
          <w:szCs w:val="24"/>
          <w:lang w:val="af-ZA"/>
        </w:rPr>
      </w:pPr>
    </w:p>
    <w:p w:rsidR="00E05603" w:rsidRPr="00742A41" w:rsidRDefault="00E05603" w:rsidP="00E05603">
      <w:pPr>
        <w:spacing w:after="0"/>
        <w:ind w:firstLine="375"/>
        <w:jc w:val="both"/>
        <w:rPr>
          <w:rFonts w:ascii="GHEA Grapalat" w:hAnsi="GHEA Grapalat" w:cs="Sylfaen"/>
          <w:b/>
          <w:color w:val="000000"/>
          <w:sz w:val="24"/>
          <w:szCs w:val="24"/>
          <w:lang w:val="af-ZA"/>
        </w:rPr>
      </w:pPr>
      <w:r w:rsidRPr="00742A41">
        <w:rPr>
          <w:rFonts w:ascii="Arial" w:eastAsia="Times New Roman" w:hAnsi="Arial" w:cs="Arial"/>
          <w:color w:val="000000"/>
          <w:sz w:val="24"/>
          <w:szCs w:val="24"/>
          <w:lang w:val="af-ZA"/>
        </w:rPr>
        <w:t>  </w:t>
      </w:r>
      <w:proofErr w:type="gramStart"/>
      <w:r w:rsidRPr="00742A41">
        <w:rPr>
          <w:rFonts w:ascii="GHEA Grapalat" w:hAnsi="GHEA Grapalat" w:cs="Times New Roman"/>
          <w:b/>
          <w:color w:val="000000" w:themeColor="text1"/>
          <w:sz w:val="24"/>
          <w:szCs w:val="24"/>
          <w:shd w:val="clear" w:color="auto" w:fill="FFFFFF"/>
        </w:rPr>
        <w:t>Հոդված</w:t>
      </w:r>
      <w:r w:rsidRPr="00742A41">
        <w:rPr>
          <w:rFonts w:ascii="GHEA Grapalat" w:hAnsi="GHEA Grapalat" w:cs="Times New Roman"/>
          <w:b/>
          <w:color w:val="000000" w:themeColor="text1"/>
          <w:sz w:val="24"/>
          <w:szCs w:val="24"/>
          <w:shd w:val="clear" w:color="auto" w:fill="FFFFFF"/>
          <w:lang w:val="af-ZA"/>
        </w:rPr>
        <w:t xml:space="preserve"> </w:t>
      </w:r>
      <w:r w:rsidR="00F4047D">
        <w:rPr>
          <w:rFonts w:ascii="GHEA Grapalat" w:hAnsi="GHEA Grapalat" w:cs="Times New Roman"/>
          <w:b/>
          <w:color w:val="000000" w:themeColor="text1"/>
          <w:sz w:val="24"/>
          <w:szCs w:val="24"/>
          <w:shd w:val="clear" w:color="auto" w:fill="FFFFFF"/>
          <w:lang w:val="af-ZA"/>
        </w:rPr>
        <w:t>52</w:t>
      </w:r>
      <w:r w:rsidRPr="00742A41">
        <w:rPr>
          <w:rFonts w:ascii="GHEA Grapalat" w:hAnsi="GHEA Grapalat" w:cs="Times New Roman"/>
          <w:b/>
          <w:color w:val="000000" w:themeColor="text1"/>
          <w:sz w:val="24"/>
          <w:szCs w:val="24"/>
          <w:shd w:val="clear" w:color="auto" w:fill="FFFFFF"/>
          <w:lang w:val="af-ZA"/>
        </w:rPr>
        <w:t>.</w:t>
      </w:r>
      <w:proofErr w:type="gramEnd"/>
      <w:r w:rsidRPr="00742A41">
        <w:rPr>
          <w:rFonts w:ascii="GHEA Grapalat" w:hAnsi="GHEA Grapalat" w:cs="Times New Roman"/>
          <w:b/>
          <w:color w:val="000000" w:themeColor="text1"/>
          <w:sz w:val="24"/>
          <w:szCs w:val="24"/>
          <w:shd w:val="clear" w:color="auto" w:fill="FFFFFF"/>
          <w:lang w:val="af-ZA"/>
        </w:rPr>
        <w:t xml:space="preserve"> </w:t>
      </w:r>
      <w:r w:rsidRPr="00742A41">
        <w:rPr>
          <w:rFonts w:ascii="GHEA Grapalat" w:hAnsi="GHEA Grapalat" w:cs="Sylfaen"/>
          <w:b/>
          <w:color w:val="000000"/>
          <w:sz w:val="24"/>
          <w:szCs w:val="24"/>
          <w:lang w:val="hy-AM"/>
        </w:rPr>
        <w:t>Նվերների հաշվառումը</w:t>
      </w:r>
    </w:p>
    <w:p w:rsidR="00E05603" w:rsidRPr="00742A41" w:rsidRDefault="00E05603" w:rsidP="00E05603">
      <w:pPr>
        <w:spacing w:after="0"/>
        <w:ind w:firstLine="375"/>
        <w:jc w:val="both"/>
        <w:rPr>
          <w:rFonts w:ascii="GHEA Grapalat" w:hAnsi="GHEA Grapalat" w:cs="Sylfaen"/>
          <w:color w:val="000000"/>
          <w:sz w:val="24"/>
          <w:szCs w:val="24"/>
          <w:lang w:val="af-ZA"/>
        </w:rPr>
      </w:pPr>
    </w:p>
    <w:p w:rsidR="007C2E79" w:rsidRPr="00742A41" w:rsidRDefault="007C2E79" w:rsidP="007C2E79">
      <w:pPr>
        <w:spacing w:after="0"/>
        <w:ind w:firstLine="708"/>
        <w:jc w:val="both"/>
        <w:rPr>
          <w:rFonts w:ascii="GHEA Grapalat" w:hAnsi="GHEA Grapalat" w:cs="Sylfaen"/>
          <w:color w:val="000000"/>
          <w:sz w:val="24"/>
          <w:szCs w:val="24"/>
          <w:shd w:val="clear" w:color="auto" w:fill="FFFFFF"/>
          <w:lang w:val="af-ZA"/>
        </w:rPr>
      </w:pPr>
      <w:r w:rsidRPr="00742A41">
        <w:rPr>
          <w:rFonts w:ascii="GHEA Grapalat" w:hAnsi="GHEA Grapalat" w:cs="Sylfaen"/>
          <w:color w:val="000000"/>
          <w:sz w:val="24"/>
          <w:szCs w:val="24"/>
          <w:lang w:val="hy-AM"/>
        </w:rPr>
        <w:t xml:space="preserve">1. </w:t>
      </w:r>
      <w:r w:rsidRPr="00742A41">
        <w:rPr>
          <w:rFonts w:ascii="GHEA Grapalat" w:hAnsi="GHEA Grapalat" w:cs="Sylfaen"/>
          <w:color w:val="000000"/>
          <w:sz w:val="24"/>
          <w:szCs w:val="24"/>
          <w:shd w:val="clear" w:color="auto" w:fill="FFFFFF"/>
        </w:rPr>
        <w:t>Բ</w:t>
      </w:r>
      <w:r w:rsidRPr="00742A41">
        <w:rPr>
          <w:rFonts w:ascii="GHEA Grapalat" w:hAnsi="GHEA Grapalat" w:cs="Sylfaen"/>
          <w:color w:val="000000"/>
          <w:sz w:val="24"/>
          <w:szCs w:val="24"/>
          <w:shd w:val="clear" w:color="auto" w:fill="FFFFFF"/>
          <w:lang w:val="hy-AM"/>
        </w:rPr>
        <w:t>արձրաստիճան</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պաշտոնատար</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անձը</w:t>
      </w:r>
      <w:r w:rsidRPr="00742A41">
        <w:rPr>
          <w:rFonts w:ascii="GHEA Grapalat" w:hAnsi="GHEA Grapalat" w:cs="Sylfaen"/>
          <w:color w:val="000000"/>
          <w:sz w:val="24"/>
          <w:szCs w:val="24"/>
          <w:lang w:val="hy-AM"/>
        </w:rPr>
        <w:t xml:space="preserve"> </w:t>
      </w:r>
      <w:r w:rsidR="00FB67AB">
        <w:rPr>
          <w:rFonts w:ascii="GHEA Grapalat" w:hAnsi="GHEA Grapalat" w:cs="Sylfaen"/>
          <w:color w:val="000000"/>
          <w:sz w:val="24"/>
          <w:szCs w:val="24"/>
        </w:rPr>
        <w:t>և</w:t>
      </w:r>
      <w:r w:rsidRPr="00742A41">
        <w:rPr>
          <w:rFonts w:ascii="GHEA Grapalat" w:hAnsi="GHEA Grapalat" w:cs="Sylfaen"/>
          <w:color w:val="000000"/>
          <w:sz w:val="24"/>
          <w:szCs w:val="24"/>
          <w:lang w:val="af-ZA"/>
        </w:rPr>
        <w:t xml:space="preserve"> </w:t>
      </w:r>
      <w:r w:rsidRPr="00742A41">
        <w:rPr>
          <w:rFonts w:ascii="GHEA Grapalat" w:hAnsi="GHEA Grapalat" w:cs="Sylfaen"/>
          <w:color w:val="000000"/>
          <w:sz w:val="24"/>
          <w:szCs w:val="24"/>
        </w:rPr>
        <w:t>հ</w:t>
      </w:r>
      <w:r w:rsidRPr="00742A41">
        <w:rPr>
          <w:rFonts w:ascii="GHEA Grapalat" w:hAnsi="GHEA Grapalat" w:cs="Sylfaen"/>
          <w:color w:val="000000"/>
          <w:sz w:val="24"/>
          <w:szCs w:val="24"/>
          <w:shd w:val="clear" w:color="auto" w:fill="FFFFFF"/>
          <w:lang w:val="hy-AM"/>
        </w:rPr>
        <w:t>անրային</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ծառայողը</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rPr>
        <w:t>իր</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olor w:val="000000"/>
          <w:sz w:val="24"/>
          <w:szCs w:val="24"/>
          <w:lang w:val="hy-AM"/>
        </w:rPr>
        <w:t xml:space="preserve">կամ </w:t>
      </w:r>
      <w:r w:rsidRPr="00742A41">
        <w:rPr>
          <w:rFonts w:ascii="GHEA Grapalat" w:hAnsi="GHEA Grapalat"/>
          <w:color w:val="000000"/>
          <w:sz w:val="24"/>
          <w:szCs w:val="24"/>
        </w:rPr>
        <w:t>իր</w:t>
      </w:r>
      <w:r w:rsidRPr="00742A41">
        <w:rPr>
          <w:rFonts w:ascii="GHEA Grapalat" w:hAnsi="GHEA Grapalat"/>
          <w:color w:val="000000"/>
          <w:sz w:val="24"/>
          <w:szCs w:val="24"/>
          <w:lang w:val="hy-AM"/>
        </w:rPr>
        <w:t xml:space="preserve"> ընտանիքի </w:t>
      </w:r>
      <w:r w:rsidRPr="00742A41">
        <w:rPr>
          <w:rFonts w:ascii="GHEA Grapalat" w:hAnsi="GHEA Grapalat" w:cs="Sylfaen"/>
          <w:color w:val="000000"/>
          <w:sz w:val="24"/>
          <w:szCs w:val="24"/>
          <w:shd w:val="clear" w:color="auto" w:fill="FFFFFF"/>
        </w:rPr>
        <w:t>կազմի</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մեջ</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մտնող</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անձ</w:t>
      </w:r>
      <w:r w:rsidRPr="00742A41">
        <w:rPr>
          <w:rFonts w:ascii="GHEA Grapalat" w:hAnsi="GHEA Grapalat"/>
          <w:color w:val="000000"/>
          <w:sz w:val="24"/>
          <w:szCs w:val="24"/>
        </w:rPr>
        <w:t>ի</w:t>
      </w:r>
      <w:r w:rsidRPr="00742A41">
        <w:rPr>
          <w:rFonts w:ascii="GHEA Grapalat" w:hAnsi="GHEA Grapalat"/>
          <w:color w:val="000000"/>
          <w:sz w:val="24"/>
          <w:szCs w:val="24"/>
          <w:lang w:val="af-ZA"/>
        </w:rPr>
        <w:t xml:space="preserve"> </w:t>
      </w:r>
      <w:r w:rsidRPr="00742A41">
        <w:rPr>
          <w:rFonts w:ascii="GHEA Grapalat" w:hAnsi="GHEA Grapalat"/>
          <w:color w:val="000000"/>
          <w:sz w:val="24"/>
          <w:szCs w:val="24"/>
        </w:rPr>
        <w:t>կողմից</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ստացված՝</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սույն</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օրենքի</w:t>
      </w:r>
      <w:r w:rsidRPr="00742A41">
        <w:rPr>
          <w:rFonts w:ascii="GHEA Grapalat" w:hAnsi="GHEA Grapalat" w:cs="Sylfaen"/>
          <w:color w:val="000000"/>
          <w:sz w:val="24"/>
          <w:szCs w:val="24"/>
          <w:shd w:val="clear" w:color="auto" w:fill="FFFFFF"/>
          <w:lang w:val="af-ZA"/>
        </w:rPr>
        <w:t xml:space="preserve"> </w:t>
      </w:r>
      <w:r w:rsidR="00AE69F1">
        <w:rPr>
          <w:rFonts w:ascii="GHEA Grapalat" w:hAnsi="GHEA Grapalat" w:cs="Sylfaen"/>
          <w:color w:val="000000"/>
          <w:sz w:val="24"/>
          <w:szCs w:val="24"/>
          <w:shd w:val="clear" w:color="auto" w:fill="FFFFFF"/>
          <w:lang w:val="af-ZA"/>
        </w:rPr>
        <w:t>51</w:t>
      </w:r>
      <w:r w:rsidRPr="00742A41">
        <w:rPr>
          <w:rFonts w:ascii="GHEA Grapalat" w:hAnsi="GHEA Grapalat" w:cs="Sylfaen"/>
          <w:color w:val="000000"/>
          <w:sz w:val="24"/>
          <w:szCs w:val="24"/>
          <w:shd w:val="clear" w:color="auto" w:fill="FFFFFF"/>
          <w:lang w:val="af-ZA"/>
        </w:rPr>
        <w:t>-րդ հոդվածի</w:t>
      </w:r>
      <w:r w:rsidR="00750CD0">
        <w:rPr>
          <w:rFonts w:ascii="GHEA Grapalat" w:hAnsi="GHEA Grapalat" w:cs="Sylfaen"/>
          <w:color w:val="000000"/>
          <w:sz w:val="24"/>
          <w:szCs w:val="24"/>
          <w:shd w:val="clear" w:color="auto" w:fill="FFFFFF"/>
          <w:lang w:val="af-ZA"/>
        </w:rPr>
        <w:t xml:space="preserve"> 3</w:t>
      </w:r>
      <w:r w:rsidRPr="00742A41">
        <w:rPr>
          <w:rFonts w:ascii="GHEA Grapalat" w:hAnsi="GHEA Grapalat" w:cs="Sylfaen"/>
          <w:color w:val="000000"/>
          <w:sz w:val="24"/>
          <w:szCs w:val="24"/>
          <w:shd w:val="clear" w:color="auto" w:fill="FFFFFF"/>
          <w:lang w:val="af-ZA"/>
        </w:rPr>
        <w:t>-րդ մասի 1-</w:t>
      </w:r>
      <w:r w:rsidR="00750CD0">
        <w:rPr>
          <w:rFonts w:ascii="GHEA Grapalat" w:hAnsi="GHEA Grapalat" w:cs="Sylfaen"/>
          <w:color w:val="000000"/>
          <w:sz w:val="24"/>
          <w:szCs w:val="24"/>
          <w:shd w:val="clear" w:color="auto" w:fill="FFFFFF"/>
          <w:lang w:val="af-ZA"/>
        </w:rPr>
        <w:t>4</w:t>
      </w:r>
      <w:r w:rsidRPr="00742A41">
        <w:rPr>
          <w:rFonts w:ascii="GHEA Grapalat" w:hAnsi="GHEA Grapalat" w:cs="Sylfaen"/>
          <w:color w:val="000000"/>
          <w:sz w:val="24"/>
          <w:szCs w:val="24"/>
          <w:shd w:val="clear" w:color="auto" w:fill="FFFFFF"/>
          <w:lang w:val="af-ZA"/>
        </w:rPr>
        <w:t xml:space="preserve">-րդ կետերում նշված </w:t>
      </w:r>
      <w:r w:rsidRPr="00742A41">
        <w:rPr>
          <w:rFonts w:ascii="GHEA Grapalat" w:hAnsi="GHEA Grapalat" w:cs="Sylfaen"/>
          <w:color w:val="000000"/>
          <w:sz w:val="24"/>
          <w:szCs w:val="24"/>
          <w:shd w:val="clear" w:color="auto" w:fill="FFFFFF"/>
          <w:lang w:val="hy-AM"/>
        </w:rPr>
        <w:t>յուրաքանչյուր նվերի մասին</w:t>
      </w:r>
      <w:r w:rsidRPr="00742A41">
        <w:rPr>
          <w:rFonts w:ascii="GHEA Grapalat" w:hAnsi="GHEA Grapalat"/>
          <w:color w:val="000000"/>
          <w:sz w:val="24"/>
          <w:szCs w:val="24"/>
          <w:lang w:val="af-ZA"/>
        </w:rPr>
        <w:t xml:space="preserve"> (պայմանավորված իր </w:t>
      </w:r>
      <w:r w:rsidRPr="00742A41">
        <w:rPr>
          <w:rFonts w:ascii="GHEA Grapalat" w:hAnsi="GHEA Grapalat" w:cs="Arial"/>
          <w:sz w:val="24"/>
          <w:szCs w:val="24"/>
          <w:lang w:val="hy-AM"/>
        </w:rPr>
        <w:t>պաշտոնեական կարգավիճակով կամ լիազորությունների իրականացմամբ</w:t>
      </w:r>
      <w:r w:rsidRPr="00742A41">
        <w:rPr>
          <w:rFonts w:ascii="GHEA Grapalat" w:hAnsi="GHEA Grapalat" w:cs="Arial"/>
          <w:sz w:val="24"/>
          <w:szCs w:val="24"/>
          <w:lang w:val="af-ZA"/>
        </w:rPr>
        <w:t>)</w:t>
      </w:r>
      <w:r w:rsidRPr="00742A41">
        <w:rPr>
          <w:rFonts w:ascii="GHEA Grapalat" w:hAnsi="GHEA Grapalat" w:cs="Sylfaen"/>
          <w:color w:val="000000"/>
          <w:sz w:val="24"/>
          <w:szCs w:val="24"/>
          <w:shd w:val="clear" w:color="auto" w:fill="FFFFFF"/>
          <w:lang w:val="hy-AM"/>
        </w:rPr>
        <w:t xml:space="preserve"> այն ստանալուց հետո ոչ ուշ, քան 10-օրյա ժամկետում պարտավոր է </w:t>
      </w:r>
      <w:r w:rsidRPr="00742A41">
        <w:rPr>
          <w:rFonts w:ascii="GHEA Grapalat" w:hAnsi="GHEA Grapalat" w:cs="Sylfaen"/>
          <w:color w:val="000000"/>
          <w:sz w:val="24"/>
          <w:szCs w:val="24"/>
          <w:shd w:val="clear" w:color="auto" w:fill="FFFFFF"/>
        </w:rPr>
        <w:t>գրավոր</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lang w:val="hy-AM"/>
        </w:rPr>
        <w:t xml:space="preserve">տեղեկացնել </w:t>
      </w:r>
      <w:r w:rsidR="00DB56CD">
        <w:rPr>
          <w:rFonts w:ascii="GHEA Grapalat" w:hAnsi="GHEA Grapalat"/>
          <w:sz w:val="24"/>
          <w:szCs w:val="24"/>
        </w:rPr>
        <w:t>այն</w:t>
      </w:r>
      <w:r w:rsidR="00DB56CD" w:rsidRPr="00205501">
        <w:rPr>
          <w:rFonts w:ascii="GHEA Grapalat" w:hAnsi="GHEA Grapalat"/>
          <w:sz w:val="24"/>
          <w:szCs w:val="24"/>
          <w:lang w:val="af-ZA"/>
        </w:rPr>
        <w:t xml:space="preserve"> </w:t>
      </w:r>
      <w:r w:rsidR="00DB56CD">
        <w:rPr>
          <w:rFonts w:ascii="GHEA Grapalat" w:hAnsi="GHEA Grapalat"/>
          <w:sz w:val="24"/>
          <w:szCs w:val="24"/>
        </w:rPr>
        <w:t>պետական</w:t>
      </w:r>
      <w:r w:rsidR="00DB56CD" w:rsidRPr="00205501">
        <w:rPr>
          <w:rFonts w:ascii="GHEA Grapalat" w:hAnsi="GHEA Grapalat"/>
          <w:sz w:val="24"/>
          <w:szCs w:val="24"/>
          <w:lang w:val="af-ZA"/>
        </w:rPr>
        <w:t xml:space="preserve"> </w:t>
      </w:r>
      <w:r w:rsidR="00DB56CD">
        <w:rPr>
          <w:rFonts w:ascii="GHEA Grapalat" w:hAnsi="GHEA Grapalat"/>
          <w:sz w:val="24"/>
          <w:szCs w:val="24"/>
        </w:rPr>
        <w:t>մարմնի</w:t>
      </w:r>
      <w:r w:rsidR="00DB56CD" w:rsidRPr="00205501">
        <w:rPr>
          <w:rFonts w:ascii="GHEA Grapalat" w:hAnsi="GHEA Grapalat"/>
          <w:sz w:val="24"/>
          <w:szCs w:val="24"/>
          <w:lang w:val="af-ZA"/>
        </w:rPr>
        <w:t xml:space="preserve"> </w:t>
      </w:r>
      <w:r w:rsidR="00DB56CD">
        <w:rPr>
          <w:rFonts w:ascii="GHEA Grapalat" w:hAnsi="GHEA Grapalat"/>
          <w:sz w:val="24"/>
          <w:szCs w:val="24"/>
        </w:rPr>
        <w:t>աշխատակազմին</w:t>
      </w:r>
      <w:r w:rsidR="00DB56CD" w:rsidRPr="00205501">
        <w:rPr>
          <w:rFonts w:ascii="GHEA Grapalat" w:hAnsi="GHEA Grapalat"/>
          <w:sz w:val="24"/>
          <w:szCs w:val="24"/>
          <w:lang w:val="af-ZA"/>
        </w:rPr>
        <w:t xml:space="preserve">, </w:t>
      </w:r>
      <w:r w:rsidR="00DB56CD">
        <w:rPr>
          <w:rFonts w:ascii="GHEA Grapalat" w:hAnsi="GHEA Grapalat"/>
          <w:sz w:val="24"/>
          <w:szCs w:val="24"/>
        </w:rPr>
        <w:t>որտեղ</w:t>
      </w:r>
      <w:r w:rsidR="00DB56CD" w:rsidRPr="00205501">
        <w:rPr>
          <w:rFonts w:ascii="GHEA Grapalat" w:hAnsi="GHEA Grapalat"/>
          <w:sz w:val="24"/>
          <w:szCs w:val="24"/>
          <w:lang w:val="af-ZA"/>
        </w:rPr>
        <w:t xml:space="preserve"> </w:t>
      </w:r>
      <w:r w:rsidR="00DB56CD">
        <w:rPr>
          <w:rFonts w:ascii="GHEA Grapalat" w:hAnsi="GHEA Grapalat"/>
          <w:sz w:val="24"/>
          <w:szCs w:val="24"/>
        </w:rPr>
        <w:t>զբաղեցնում</w:t>
      </w:r>
      <w:r w:rsidR="00DB56CD" w:rsidRPr="00205501">
        <w:rPr>
          <w:rFonts w:ascii="GHEA Grapalat" w:hAnsi="GHEA Grapalat"/>
          <w:sz w:val="24"/>
          <w:szCs w:val="24"/>
          <w:lang w:val="af-ZA"/>
        </w:rPr>
        <w:t xml:space="preserve"> </w:t>
      </w:r>
      <w:r w:rsidR="00DB56CD">
        <w:rPr>
          <w:rFonts w:ascii="GHEA Grapalat" w:hAnsi="GHEA Grapalat"/>
          <w:sz w:val="24"/>
          <w:szCs w:val="24"/>
        </w:rPr>
        <w:t>է</w:t>
      </w:r>
      <w:r w:rsidR="00DB56CD" w:rsidRPr="00205501">
        <w:rPr>
          <w:rFonts w:ascii="GHEA Grapalat" w:hAnsi="GHEA Grapalat"/>
          <w:sz w:val="24"/>
          <w:szCs w:val="24"/>
          <w:lang w:val="af-ZA"/>
        </w:rPr>
        <w:t xml:space="preserve"> </w:t>
      </w:r>
      <w:r w:rsidR="00DB56CD">
        <w:rPr>
          <w:rFonts w:ascii="GHEA Grapalat" w:hAnsi="GHEA Grapalat"/>
          <w:sz w:val="24"/>
          <w:szCs w:val="24"/>
        </w:rPr>
        <w:t>հանրային</w:t>
      </w:r>
      <w:r w:rsidR="00DB56CD" w:rsidRPr="00205501">
        <w:rPr>
          <w:rFonts w:ascii="GHEA Grapalat" w:hAnsi="GHEA Grapalat"/>
          <w:sz w:val="24"/>
          <w:szCs w:val="24"/>
          <w:lang w:val="af-ZA"/>
        </w:rPr>
        <w:t xml:space="preserve"> </w:t>
      </w:r>
      <w:r w:rsidR="00DB56CD">
        <w:rPr>
          <w:rFonts w:ascii="GHEA Grapalat" w:hAnsi="GHEA Grapalat"/>
          <w:sz w:val="24"/>
          <w:szCs w:val="24"/>
        </w:rPr>
        <w:t>ծառայության</w:t>
      </w:r>
      <w:r w:rsidR="00DB56CD" w:rsidRPr="00205501">
        <w:rPr>
          <w:rFonts w:ascii="GHEA Grapalat" w:hAnsi="GHEA Grapalat"/>
          <w:sz w:val="24"/>
          <w:szCs w:val="24"/>
          <w:lang w:val="af-ZA"/>
        </w:rPr>
        <w:t xml:space="preserve"> </w:t>
      </w:r>
      <w:r w:rsidR="00DB56CD">
        <w:rPr>
          <w:rFonts w:ascii="GHEA Grapalat" w:hAnsi="GHEA Grapalat"/>
          <w:sz w:val="24"/>
          <w:szCs w:val="24"/>
        </w:rPr>
        <w:t>պաշտոն</w:t>
      </w:r>
      <w:r w:rsidRPr="00742A41">
        <w:rPr>
          <w:rFonts w:ascii="GHEA Grapalat" w:hAnsi="GHEA Grapalat" w:cs="Sylfaen"/>
          <w:color w:val="000000"/>
          <w:sz w:val="24"/>
          <w:szCs w:val="24"/>
          <w:shd w:val="clear" w:color="auto" w:fill="FFFFFF"/>
          <w:lang w:val="af-ZA"/>
        </w:rPr>
        <w:t xml:space="preserve">: Սույն պահանջը չկատարելը </w:t>
      </w:r>
      <w:r w:rsidR="006C250F" w:rsidRPr="00742A41">
        <w:rPr>
          <w:rFonts w:ascii="GHEA Grapalat" w:hAnsi="GHEA Grapalat" w:cs="Sylfaen"/>
          <w:color w:val="000000"/>
          <w:sz w:val="24"/>
          <w:szCs w:val="24"/>
          <w:shd w:val="clear" w:color="auto" w:fill="FFFFFF"/>
          <w:lang w:val="af-ZA"/>
        </w:rPr>
        <w:t>առաջացնում է</w:t>
      </w:r>
      <w:r w:rsidRPr="00742A41">
        <w:rPr>
          <w:rFonts w:ascii="GHEA Grapalat" w:hAnsi="GHEA Grapalat" w:cs="Sylfaen"/>
          <w:color w:val="000000"/>
          <w:sz w:val="24"/>
          <w:szCs w:val="24"/>
          <w:shd w:val="clear" w:color="auto" w:fill="FFFFFF"/>
          <w:lang w:val="af-ZA"/>
        </w:rPr>
        <w:t xml:space="preserve"> օրենքով սահմանված պատասխանատվություն: </w:t>
      </w:r>
    </w:p>
    <w:p w:rsidR="007C2E79" w:rsidRPr="00742A41" w:rsidRDefault="007C2E79" w:rsidP="007C2E79">
      <w:pPr>
        <w:spacing w:after="0"/>
        <w:ind w:firstLine="708"/>
        <w:jc w:val="both"/>
        <w:rPr>
          <w:rFonts w:ascii="GHEA Grapalat" w:hAnsi="GHEA Grapalat" w:cs="Sylfaen"/>
          <w:color w:val="000000"/>
          <w:sz w:val="24"/>
          <w:szCs w:val="24"/>
          <w:shd w:val="clear" w:color="auto" w:fill="FFFFFF"/>
          <w:lang w:val="af-ZA"/>
        </w:rPr>
      </w:pPr>
      <w:r w:rsidRPr="00742A41">
        <w:rPr>
          <w:rFonts w:ascii="GHEA Grapalat" w:hAnsi="GHEA Grapalat" w:cs="Sylfaen"/>
          <w:color w:val="000000"/>
          <w:sz w:val="24"/>
          <w:szCs w:val="24"/>
          <w:shd w:val="clear" w:color="auto" w:fill="FFFFFF"/>
          <w:lang w:val="hy-AM"/>
        </w:rPr>
        <w:t>2. Սույն հոդվածի 1-ին մասում նշված</w:t>
      </w:r>
      <w:r w:rsidR="00F84800" w:rsidRPr="00205501">
        <w:rPr>
          <w:rFonts w:ascii="GHEA Grapalat" w:hAnsi="GHEA Grapalat" w:cs="Sylfaen"/>
          <w:color w:val="000000"/>
          <w:sz w:val="24"/>
          <w:szCs w:val="24"/>
          <w:shd w:val="clear" w:color="auto" w:fill="FFFFFF"/>
          <w:lang w:val="af-ZA"/>
        </w:rPr>
        <w:t xml:space="preserve"> </w:t>
      </w:r>
      <w:r w:rsidR="00F84800">
        <w:rPr>
          <w:rFonts w:ascii="GHEA Grapalat" w:hAnsi="GHEA Grapalat" w:cs="Sylfaen"/>
          <w:color w:val="000000"/>
          <w:sz w:val="24"/>
          <w:szCs w:val="24"/>
          <w:shd w:val="clear" w:color="auto" w:fill="FFFFFF"/>
          <w:lang w:val="hy-AM"/>
        </w:rPr>
        <w:t>մարմ</w:t>
      </w:r>
      <w:r w:rsidR="00F84800">
        <w:rPr>
          <w:rFonts w:ascii="GHEA Grapalat" w:hAnsi="GHEA Grapalat" w:cs="Sylfaen"/>
          <w:color w:val="000000"/>
          <w:sz w:val="24"/>
          <w:szCs w:val="24"/>
          <w:shd w:val="clear" w:color="auto" w:fill="FFFFFF"/>
        </w:rPr>
        <w:t>նի</w:t>
      </w:r>
      <w:r w:rsidR="00F84800" w:rsidRPr="00205501">
        <w:rPr>
          <w:rFonts w:ascii="GHEA Grapalat" w:hAnsi="GHEA Grapalat" w:cs="Sylfaen"/>
          <w:color w:val="000000"/>
          <w:sz w:val="24"/>
          <w:szCs w:val="24"/>
          <w:shd w:val="clear" w:color="auto" w:fill="FFFFFF"/>
          <w:lang w:val="af-ZA"/>
        </w:rPr>
        <w:t xml:space="preserve"> </w:t>
      </w:r>
      <w:r w:rsidR="00F84800">
        <w:rPr>
          <w:rFonts w:ascii="GHEA Grapalat" w:hAnsi="GHEA Grapalat" w:cs="Sylfaen"/>
          <w:color w:val="000000"/>
          <w:sz w:val="24"/>
          <w:szCs w:val="24"/>
          <w:shd w:val="clear" w:color="auto" w:fill="FFFFFF"/>
        </w:rPr>
        <w:t>աշխատակազմն</w:t>
      </w:r>
      <w:r w:rsidRPr="00742A41">
        <w:rPr>
          <w:rFonts w:ascii="GHEA Grapalat" w:hAnsi="GHEA Grapalat" w:cs="Sylfaen"/>
          <w:color w:val="000000"/>
          <w:sz w:val="24"/>
          <w:szCs w:val="24"/>
          <w:shd w:val="clear" w:color="auto" w:fill="FFFFFF"/>
          <w:lang w:val="hy-AM"/>
        </w:rPr>
        <w:t xml:space="preserve"> իրականացնում է բարձրաստիճան</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պաշտոնատար</w:t>
      </w:r>
      <w:r w:rsidRPr="00742A41">
        <w:rPr>
          <w:rFonts w:ascii="GHEA Grapalat" w:hAnsi="GHEA Grapalat"/>
          <w:color w:val="000000"/>
          <w:sz w:val="24"/>
          <w:szCs w:val="24"/>
          <w:shd w:val="clear" w:color="auto" w:fill="FFFFFF"/>
          <w:lang w:val="hy-AM"/>
        </w:rPr>
        <w:t xml:space="preserve"> </w:t>
      </w:r>
      <w:r w:rsidRPr="00742A41">
        <w:rPr>
          <w:rFonts w:ascii="GHEA Grapalat" w:hAnsi="GHEA Grapalat" w:cs="Sylfaen"/>
          <w:color w:val="000000"/>
          <w:sz w:val="24"/>
          <w:szCs w:val="24"/>
          <w:shd w:val="clear" w:color="auto" w:fill="FFFFFF"/>
          <w:lang w:val="hy-AM"/>
        </w:rPr>
        <w:t>անձ</w:t>
      </w:r>
      <w:r w:rsidRPr="00742A41">
        <w:rPr>
          <w:rFonts w:ascii="GHEA Grapalat" w:hAnsi="GHEA Grapalat" w:cs="Sylfaen"/>
          <w:color w:val="000000"/>
          <w:sz w:val="24"/>
          <w:szCs w:val="24"/>
          <w:shd w:val="clear" w:color="auto" w:fill="FFFFFF"/>
        </w:rPr>
        <w:t>անց</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հանրային</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lastRenderedPageBreak/>
        <w:t>ծառայողների</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և</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նրանց</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sz w:val="24"/>
          <w:szCs w:val="24"/>
          <w:lang w:val="hy-AM"/>
        </w:rPr>
        <w:t>ընտանիք</w:t>
      </w:r>
      <w:r w:rsidRPr="00742A41">
        <w:rPr>
          <w:rFonts w:ascii="GHEA Grapalat" w:hAnsi="GHEA Grapalat"/>
          <w:sz w:val="24"/>
          <w:szCs w:val="24"/>
        </w:rPr>
        <w:t>ներ</w:t>
      </w:r>
      <w:r w:rsidRPr="00742A41">
        <w:rPr>
          <w:rFonts w:ascii="GHEA Grapalat" w:hAnsi="GHEA Grapalat"/>
          <w:sz w:val="24"/>
          <w:szCs w:val="24"/>
          <w:lang w:val="hy-AM"/>
        </w:rPr>
        <w:t xml:space="preserve">ի </w:t>
      </w:r>
      <w:r w:rsidRPr="00742A41">
        <w:rPr>
          <w:rFonts w:ascii="GHEA Grapalat" w:hAnsi="GHEA Grapalat" w:cs="Sylfaen"/>
          <w:color w:val="000000"/>
          <w:sz w:val="24"/>
          <w:szCs w:val="24"/>
          <w:shd w:val="clear" w:color="auto" w:fill="FFFFFF"/>
        </w:rPr>
        <w:t>կազմի</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մեջ</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մտնող</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անձանց</w:t>
      </w:r>
      <w:r w:rsidRPr="00742A41">
        <w:rPr>
          <w:rFonts w:ascii="GHEA Grapalat" w:hAnsi="GHEA Grapalat"/>
          <w:sz w:val="24"/>
          <w:szCs w:val="24"/>
          <w:lang w:val="hy-AM"/>
        </w:rPr>
        <w:t xml:space="preserve"> </w:t>
      </w:r>
      <w:r w:rsidRPr="00742A41">
        <w:rPr>
          <w:rFonts w:ascii="GHEA Grapalat" w:hAnsi="GHEA Grapalat" w:cs="Sylfaen"/>
          <w:color w:val="000000"/>
          <w:sz w:val="24"/>
          <w:szCs w:val="24"/>
          <w:shd w:val="clear" w:color="auto" w:fill="FFFFFF"/>
          <w:lang w:val="hy-AM"/>
        </w:rPr>
        <w:t xml:space="preserve">կողմից ստացված նվերների </w:t>
      </w:r>
      <w:r w:rsidRPr="00742A41">
        <w:rPr>
          <w:rFonts w:ascii="GHEA Grapalat" w:hAnsi="GHEA Grapalat" w:cs="Sylfaen"/>
          <w:color w:val="000000"/>
          <w:sz w:val="24"/>
          <w:szCs w:val="24"/>
          <w:shd w:val="clear" w:color="auto" w:fill="FFFFFF"/>
        </w:rPr>
        <w:t>ռեեստրի</w:t>
      </w:r>
      <w:r w:rsidRPr="00742A41">
        <w:rPr>
          <w:rFonts w:ascii="GHEA Grapalat" w:hAnsi="GHEA Grapalat" w:cs="Sylfaen"/>
          <w:color w:val="000000"/>
          <w:sz w:val="24"/>
          <w:szCs w:val="24"/>
          <w:shd w:val="clear" w:color="auto" w:fill="FFFFFF"/>
          <w:lang w:val="af-ZA"/>
        </w:rPr>
        <w:t xml:space="preserve"> </w:t>
      </w:r>
      <w:r w:rsidRPr="00742A41">
        <w:rPr>
          <w:rFonts w:ascii="GHEA Grapalat" w:hAnsi="GHEA Grapalat" w:cs="Sylfaen"/>
          <w:color w:val="000000"/>
          <w:sz w:val="24"/>
          <w:szCs w:val="24"/>
          <w:shd w:val="clear" w:color="auto" w:fill="FFFFFF"/>
        </w:rPr>
        <w:t>վարումը</w:t>
      </w:r>
      <w:r w:rsidRPr="00742A41">
        <w:rPr>
          <w:rFonts w:ascii="GHEA Grapalat" w:hAnsi="GHEA Grapalat" w:cs="Sylfaen"/>
          <w:color w:val="000000"/>
          <w:sz w:val="24"/>
          <w:szCs w:val="24"/>
          <w:shd w:val="clear" w:color="auto" w:fill="FFFFFF"/>
          <w:lang w:val="hy-AM"/>
        </w:rPr>
        <w:t xml:space="preserve">:  </w:t>
      </w:r>
    </w:p>
    <w:p w:rsidR="007C2E79" w:rsidRPr="00742A41" w:rsidRDefault="007C2E79" w:rsidP="007C2E79">
      <w:pPr>
        <w:pStyle w:val="NormalWeb"/>
        <w:shd w:val="clear" w:color="auto" w:fill="FFFFFF"/>
        <w:spacing w:before="0" w:beforeAutospacing="0" w:after="0" w:afterAutospacing="0" w:line="276" w:lineRule="auto"/>
        <w:ind w:firstLine="708"/>
        <w:jc w:val="both"/>
        <w:rPr>
          <w:rFonts w:ascii="GHEA Grapalat" w:hAnsi="GHEA Grapalat"/>
          <w:color w:val="000000"/>
          <w:lang w:val="hy-AM"/>
        </w:rPr>
      </w:pPr>
      <w:r w:rsidRPr="00742A41">
        <w:rPr>
          <w:rFonts w:ascii="GHEA Grapalat" w:hAnsi="GHEA Grapalat" w:cs="Sylfaen"/>
          <w:color w:val="000000"/>
          <w:shd w:val="clear" w:color="auto" w:fill="FFFFFF"/>
          <w:lang w:val="af-ZA"/>
        </w:rPr>
        <w:t>3</w:t>
      </w:r>
      <w:r w:rsidRPr="00742A41">
        <w:rPr>
          <w:rFonts w:ascii="GHEA Grapalat" w:hAnsi="GHEA Grapalat" w:cs="Sylfaen"/>
          <w:color w:val="000000"/>
          <w:shd w:val="clear" w:color="auto" w:fill="FFFFFF"/>
          <w:lang w:val="hy-AM"/>
        </w:rPr>
        <w:t xml:space="preserve">. </w:t>
      </w:r>
      <w:r w:rsidRPr="00742A41">
        <w:rPr>
          <w:rFonts w:ascii="GHEA Grapalat" w:hAnsi="GHEA Grapalat" w:cs="Sylfaen"/>
          <w:color w:val="000000"/>
          <w:shd w:val="clear" w:color="auto" w:fill="FFFFFF"/>
          <w:lang w:val="ru-RU"/>
        </w:rPr>
        <w:t>Ն</w:t>
      </w:r>
      <w:r w:rsidRPr="00742A41">
        <w:rPr>
          <w:rFonts w:ascii="GHEA Grapalat" w:hAnsi="GHEA Grapalat" w:cs="Sylfaen"/>
          <w:color w:val="000000"/>
          <w:shd w:val="clear" w:color="auto" w:fill="FFFFFF"/>
          <w:lang w:val="hy-AM"/>
        </w:rPr>
        <w:t xml:space="preserve">վերների ռեեստրի վարման կարգը և հրապարակման ենթակա տվյալների ցանկը սահմանում է </w:t>
      </w:r>
      <w:r w:rsidR="00A67B84" w:rsidRPr="00742A41">
        <w:rPr>
          <w:rFonts w:ascii="GHEA Grapalat" w:hAnsi="GHEA Grapalat" w:cs="Sylfaen"/>
          <w:color w:val="000000"/>
          <w:shd w:val="clear" w:color="auto" w:fill="FFFFFF"/>
        </w:rPr>
        <w:t>Հանձնաժողովը</w:t>
      </w:r>
      <w:r w:rsidRPr="00742A41">
        <w:rPr>
          <w:rFonts w:ascii="GHEA Grapalat" w:hAnsi="GHEA Grapalat" w:cs="Sylfaen"/>
          <w:lang w:val="hy-AM"/>
        </w:rPr>
        <w:t>:</w:t>
      </w:r>
      <w:r w:rsidRPr="00742A41">
        <w:rPr>
          <w:rFonts w:ascii="GHEA Grapalat" w:hAnsi="GHEA Grapalat"/>
          <w:color w:val="000000"/>
          <w:lang w:val="hy-AM"/>
        </w:rPr>
        <w:t xml:space="preserve"> Հրապարակման ենթակա տվյալների ցանկը չի կարող պարունակել անձը, գույքը նույնականացնող տվյալներ։</w:t>
      </w:r>
    </w:p>
    <w:p w:rsidR="0081369A" w:rsidRPr="00742A41" w:rsidRDefault="0081369A" w:rsidP="0081369A">
      <w:pPr>
        <w:spacing w:after="0"/>
        <w:ind w:firstLine="708"/>
        <w:jc w:val="both"/>
        <w:rPr>
          <w:rFonts w:ascii="GHEA Grapalat" w:hAnsi="GHEA Grapalat"/>
          <w:b/>
          <w:bCs/>
          <w:color w:val="000000"/>
          <w:sz w:val="24"/>
          <w:szCs w:val="24"/>
          <w:lang w:val="af-ZA"/>
        </w:rPr>
      </w:pPr>
    </w:p>
    <w:p w:rsidR="0081369A" w:rsidRDefault="0081369A" w:rsidP="0081369A">
      <w:pPr>
        <w:spacing w:after="0"/>
        <w:ind w:firstLine="708"/>
        <w:jc w:val="both"/>
        <w:rPr>
          <w:rFonts w:ascii="GHEA Grapalat" w:hAnsi="GHEA Grapalat"/>
          <w:b/>
          <w:bCs/>
          <w:color w:val="000000"/>
          <w:sz w:val="24"/>
          <w:szCs w:val="24"/>
          <w:lang w:val="af-ZA"/>
        </w:rPr>
      </w:pPr>
    </w:p>
    <w:p w:rsidR="00122C18" w:rsidRDefault="00122C18" w:rsidP="0081369A">
      <w:pPr>
        <w:spacing w:after="0"/>
        <w:ind w:firstLine="708"/>
        <w:jc w:val="both"/>
        <w:rPr>
          <w:rFonts w:ascii="GHEA Grapalat" w:hAnsi="GHEA Grapalat"/>
          <w:b/>
          <w:bCs/>
          <w:color w:val="000000"/>
          <w:sz w:val="24"/>
          <w:szCs w:val="24"/>
          <w:lang w:val="af-ZA"/>
        </w:rPr>
      </w:pPr>
    </w:p>
    <w:p w:rsidR="00122C18" w:rsidRPr="00742A41" w:rsidRDefault="00122C18" w:rsidP="0081369A">
      <w:pPr>
        <w:spacing w:after="0"/>
        <w:ind w:firstLine="708"/>
        <w:jc w:val="both"/>
        <w:rPr>
          <w:rFonts w:ascii="GHEA Grapalat" w:hAnsi="GHEA Grapalat"/>
          <w:b/>
          <w:bCs/>
          <w:color w:val="000000"/>
          <w:sz w:val="24"/>
          <w:szCs w:val="24"/>
          <w:lang w:val="af-ZA"/>
        </w:rPr>
      </w:pPr>
    </w:p>
    <w:p w:rsidR="00B3076F" w:rsidRPr="00742A41" w:rsidRDefault="00B3076F" w:rsidP="00B3076F">
      <w:pPr>
        <w:jc w:val="center"/>
        <w:rPr>
          <w:rFonts w:ascii="GHEA Grapalat" w:hAnsi="GHEA Grapalat" w:cs="Times New Roman"/>
          <w:b/>
          <w:color w:val="000000" w:themeColor="text1"/>
          <w:sz w:val="24"/>
          <w:szCs w:val="24"/>
          <w:lang w:val="af-ZA"/>
        </w:rPr>
      </w:pPr>
      <w:r w:rsidRPr="00742A41">
        <w:rPr>
          <w:rFonts w:ascii="GHEA Grapalat" w:hAnsi="GHEA Grapalat" w:cs="Times New Roman"/>
          <w:b/>
          <w:color w:val="000000" w:themeColor="text1"/>
          <w:sz w:val="24"/>
          <w:szCs w:val="24"/>
          <w:lang w:val="hy-AM"/>
        </w:rPr>
        <w:t>ԳԼՈՒԽ</w:t>
      </w:r>
      <w:r w:rsidR="000F4101" w:rsidRPr="00742A41">
        <w:rPr>
          <w:rFonts w:ascii="GHEA Grapalat" w:hAnsi="GHEA Grapalat" w:cs="Times New Roman"/>
          <w:b/>
          <w:color w:val="000000" w:themeColor="text1"/>
          <w:sz w:val="24"/>
          <w:szCs w:val="24"/>
          <w:lang w:val="af-ZA"/>
        </w:rPr>
        <w:t xml:space="preserve"> 8</w:t>
      </w:r>
    </w:p>
    <w:p w:rsidR="00B3076F" w:rsidRPr="00742A41" w:rsidRDefault="00B3076F" w:rsidP="00B3076F">
      <w:pPr>
        <w:jc w:val="center"/>
        <w:rPr>
          <w:rFonts w:ascii="GHEA Grapalat" w:hAnsi="GHEA Grapalat" w:cs="Times New Roman"/>
          <w:b/>
          <w:color w:val="000000" w:themeColor="text1"/>
          <w:sz w:val="24"/>
          <w:szCs w:val="24"/>
          <w:lang w:val="af-ZA"/>
        </w:rPr>
      </w:pPr>
      <w:r w:rsidRPr="00742A41">
        <w:rPr>
          <w:rFonts w:ascii="GHEA Grapalat" w:hAnsi="GHEA Grapalat"/>
          <w:b/>
          <w:bCs/>
          <w:color w:val="000000" w:themeColor="text1"/>
          <w:sz w:val="24"/>
          <w:szCs w:val="24"/>
          <w:lang w:val="af-ZA"/>
        </w:rPr>
        <w:t xml:space="preserve"> </w:t>
      </w:r>
      <w:r w:rsidRPr="00742A41">
        <w:rPr>
          <w:rFonts w:ascii="GHEA Grapalat" w:hAnsi="GHEA Grapalat" w:cs="Times New Roman"/>
          <w:b/>
          <w:bCs/>
          <w:color w:val="000000" w:themeColor="text1"/>
          <w:sz w:val="24"/>
          <w:szCs w:val="24"/>
          <w:lang w:val="hy-AM"/>
        </w:rPr>
        <w:t>ՀԱՆՁՆԱԺՈՂՈՎԻ</w:t>
      </w:r>
      <w:r w:rsidRPr="00742A41">
        <w:rPr>
          <w:rFonts w:ascii="GHEA Grapalat" w:hAnsi="GHEA Grapalat"/>
          <w:b/>
          <w:bCs/>
          <w:color w:val="000000" w:themeColor="text1"/>
          <w:sz w:val="24"/>
          <w:szCs w:val="24"/>
          <w:lang w:val="hy-AM"/>
        </w:rPr>
        <w:t xml:space="preserve"> ԿՈՂՄԻՑ ԻՐԱԿԱՆԱՑՎՈՂ ՎԱՐՈՒՅԹԸ</w:t>
      </w:r>
    </w:p>
    <w:p w:rsidR="00B3076F" w:rsidRPr="00742A41" w:rsidRDefault="00B3076F" w:rsidP="00B3076F">
      <w:pPr>
        <w:spacing w:after="0"/>
        <w:jc w:val="both"/>
        <w:rPr>
          <w:rFonts w:ascii="GHEA Grapalat" w:hAnsi="GHEA Grapalat" w:cs="Times New Roman"/>
          <w:b/>
          <w:bCs/>
          <w:color w:val="000000" w:themeColor="text1"/>
          <w:sz w:val="24"/>
          <w:szCs w:val="24"/>
          <w:lang w:val="af-ZA"/>
        </w:rPr>
      </w:pPr>
    </w:p>
    <w:p w:rsidR="008A0503" w:rsidRPr="00205501" w:rsidRDefault="00B44A42" w:rsidP="00E41FEC">
      <w:pPr>
        <w:spacing w:after="0"/>
        <w:ind w:firstLine="297"/>
        <w:jc w:val="both"/>
        <w:rPr>
          <w:rFonts w:ascii="GHEA Grapalat" w:hAnsi="GHEA Grapalat" w:cs="Times New Roman"/>
          <w:b/>
          <w:bCs/>
          <w:color w:val="000000" w:themeColor="text1"/>
          <w:sz w:val="24"/>
          <w:szCs w:val="24"/>
          <w:lang w:val="hy-AM"/>
        </w:rPr>
      </w:pPr>
      <w:r w:rsidRPr="00742A41">
        <w:rPr>
          <w:rFonts w:ascii="GHEA Grapalat" w:hAnsi="GHEA Grapalat" w:cs="Times New Roman"/>
          <w:b/>
          <w:bCs/>
          <w:color w:val="000000" w:themeColor="text1"/>
          <w:sz w:val="24"/>
          <w:szCs w:val="24"/>
          <w:lang w:val="hy-AM"/>
        </w:rPr>
        <w:t xml:space="preserve">Հոդված </w:t>
      </w:r>
      <w:r w:rsidR="00FF0D8A" w:rsidRPr="00742A41">
        <w:rPr>
          <w:rFonts w:ascii="GHEA Grapalat" w:hAnsi="GHEA Grapalat" w:cs="Times New Roman"/>
          <w:b/>
          <w:bCs/>
          <w:color w:val="000000" w:themeColor="text1"/>
          <w:sz w:val="24"/>
          <w:szCs w:val="24"/>
          <w:lang w:val="af-ZA"/>
        </w:rPr>
        <w:t>5</w:t>
      </w:r>
      <w:r w:rsidR="00F4047D">
        <w:rPr>
          <w:rFonts w:ascii="GHEA Grapalat" w:hAnsi="GHEA Grapalat" w:cs="Times New Roman"/>
          <w:b/>
          <w:bCs/>
          <w:color w:val="000000" w:themeColor="text1"/>
          <w:sz w:val="24"/>
          <w:szCs w:val="24"/>
          <w:lang w:val="af-ZA"/>
        </w:rPr>
        <w:t>3</w:t>
      </w:r>
      <w:r w:rsidRPr="00742A41">
        <w:rPr>
          <w:rFonts w:ascii="GHEA Grapalat" w:hAnsi="GHEA Grapalat" w:cs="Times New Roman"/>
          <w:b/>
          <w:bCs/>
          <w:color w:val="000000" w:themeColor="text1"/>
          <w:sz w:val="24"/>
          <w:szCs w:val="24"/>
          <w:lang w:val="hy-AM"/>
        </w:rPr>
        <w:t xml:space="preserve">. </w:t>
      </w:r>
      <w:r w:rsidR="00B76ECB" w:rsidRPr="00742A41">
        <w:rPr>
          <w:rFonts w:ascii="GHEA Grapalat" w:hAnsi="GHEA Grapalat" w:cs="Times New Roman"/>
          <w:b/>
          <w:bCs/>
          <w:color w:val="000000" w:themeColor="text1"/>
          <w:sz w:val="24"/>
          <w:szCs w:val="24"/>
          <w:lang w:val="hy-AM"/>
        </w:rPr>
        <w:t>Հ</w:t>
      </w:r>
      <w:r w:rsidR="00122C18">
        <w:rPr>
          <w:rFonts w:ascii="GHEA Grapalat" w:hAnsi="GHEA Grapalat" w:cs="Times New Roman"/>
          <w:b/>
          <w:bCs/>
          <w:color w:val="000000" w:themeColor="text1"/>
          <w:sz w:val="24"/>
          <w:szCs w:val="24"/>
          <w:lang w:val="hy-AM"/>
        </w:rPr>
        <w:t>անձնաժողով</w:t>
      </w:r>
      <w:r w:rsidR="00122C18" w:rsidRPr="00205501">
        <w:rPr>
          <w:rFonts w:ascii="GHEA Grapalat" w:hAnsi="GHEA Grapalat" w:cs="Times New Roman"/>
          <w:b/>
          <w:bCs/>
          <w:color w:val="000000" w:themeColor="text1"/>
          <w:sz w:val="24"/>
          <w:szCs w:val="24"/>
          <w:lang w:val="hy-AM"/>
        </w:rPr>
        <w:t>ի կողմից իրականացվող վարույթը</w:t>
      </w:r>
    </w:p>
    <w:p w:rsidR="00A64421" w:rsidRPr="00742A41" w:rsidRDefault="00A64421" w:rsidP="00E41FEC">
      <w:pPr>
        <w:spacing w:after="0"/>
        <w:ind w:firstLine="297"/>
        <w:jc w:val="both"/>
        <w:rPr>
          <w:rFonts w:ascii="GHEA Grapalat" w:hAnsi="GHEA Grapalat" w:cs="Times New Roman"/>
          <w:b/>
          <w:bCs/>
          <w:color w:val="000000" w:themeColor="text1"/>
          <w:sz w:val="24"/>
          <w:szCs w:val="24"/>
          <w:lang w:val="hy-AM"/>
        </w:rPr>
      </w:pPr>
    </w:p>
    <w:p w:rsidR="00B44A42" w:rsidRPr="00742A41" w:rsidRDefault="00B44A42" w:rsidP="00B44A42">
      <w:pPr>
        <w:spacing w:after="0"/>
        <w:ind w:firstLine="297"/>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 xml:space="preserve"> 1. Հանրային ծառայողի</w:t>
      </w:r>
      <w:r w:rsidR="006F38F3"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բարձրաստիճան պաշտոնատար անձի</w:t>
      </w:r>
      <w:r w:rsidR="00855D87" w:rsidRPr="00742A41">
        <w:rPr>
          <w:rFonts w:ascii="GHEA Grapalat" w:hAnsi="GHEA Grapalat" w:cs="Times New Roman"/>
          <w:color w:val="000000" w:themeColor="text1"/>
          <w:sz w:val="24"/>
          <w:szCs w:val="24"/>
          <w:lang w:val="hy-AM"/>
        </w:rPr>
        <w:t xml:space="preserve"> կամ </w:t>
      </w:r>
      <w:r w:rsidRPr="00742A41">
        <w:rPr>
          <w:rFonts w:ascii="GHEA Grapalat" w:hAnsi="GHEA Grapalat" w:cs="Times New Roman"/>
          <w:color w:val="000000" w:themeColor="text1"/>
          <w:sz w:val="24"/>
          <w:szCs w:val="24"/>
          <w:lang w:val="hy-AM"/>
        </w:rPr>
        <w:t xml:space="preserve"> </w:t>
      </w:r>
      <w:r w:rsidR="00855D87" w:rsidRPr="00742A41">
        <w:rPr>
          <w:rFonts w:ascii="GHEA Grapalat" w:hAnsi="GHEA Grapalat" w:cs="Times New Roman"/>
          <w:color w:val="000000" w:themeColor="text1"/>
          <w:sz w:val="24"/>
          <w:szCs w:val="24"/>
          <w:lang w:val="hy-AM"/>
        </w:rPr>
        <w:t xml:space="preserve">համապատասխան մարմնի </w:t>
      </w:r>
      <w:r w:rsidRPr="00742A41">
        <w:rPr>
          <w:rFonts w:ascii="GHEA Grapalat" w:hAnsi="GHEA Grapalat" w:cs="Times New Roman"/>
          <w:color w:val="000000" w:themeColor="text1"/>
          <w:sz w:val="24"/>
          <w:szCs w:val="24"/>
          <w:lang w:val="hy-AM"/>
        </w:rPr>
        <w:t xml:space="preserve">կողմից </w:t>
      </w:r>
      <w:r w:rsidR="00311DAE" w:rsidRPr="00742A41">
        <w:rPr>
          <w:rFonts w:ascii="GHEA Grapalat" w:hAnsi="GHEA Grapalat" w:cs="Times New Roman"/>
          <w:color w:val="000000" w:themeColor="text1"/>
          <w:sz w:val="24"/>
          <w:szCs w:val="24"/>
          <w:lang w:val="hy-AM"/>
        </w:rPr>
        <w:t>օրենքով</w:t>
      </w:r>
      <w:r w:rsidRPr="00742A41">
        <w:rPr>
          <w:rFonts w:ascii="GHEA Grapalat" w:hAnsi="GHEA Grapalat" w:cs="Times New Roman"/>
          <w:color w:val="000000" w:themeColor="text1"/>
          <w:sz w:val="24"/>
          <w:szCs w:val="24"/>
          <w:lang w:val="hy-AM"/>
        </w:rPr>
        <w:t xml:space="preserve"> իրենց գործունեությանը ներկայացվող </w:t>
      </w:r>
      <w:r w:rsidR="00855D87" w:rsidRPr="00742A41">
        <w:rPr>
          <w:rFonts w:ascii="GHEA Grapalat" w:hAnsi="GHEA Grapalat" w:cs="Times New Roman"/>
          <w:color w:val="000000" w:themeColor="text1"/>
          <w:sz w:val="24"/>
          <w:szCs w:val="24"/>
          <w:lang w:val="hy-AM"/>
        </w:rPr>
        <w:t>պահանջների</w:t>
      </w:r>
      <w:r w:rsidRPr="00742A41">
        <w:rPr>
          <w:rFonts w:ascii="GHEA Grapalat" w:hAnsi="GHEA Grapalat" w:cs="Times New Roman"/>
          <w:color w:val="000000" w:themeColor="text1"/>
          <w:sz w:val="24"/>
          <w:szCs w:val="24"/>
          <w:lang w:val="hy-AM"/>
        </w:rPr>
        <w:t xml:space="preserve"> ու </w:t>
      </w:r>
      <w:r w:rsidR="00855D87" w:rsidRPr="00742A41">
        <w:rPr>
          <w:rFonts w:ascii="GHEA Grapalat" w:hAnsi="GHEA Grapalat" w:cs="Times New Roman"/>
          <w:color w:val="000000" w:themeColor="text1"/>
          <w:sz w:val="24"/>
          <w:szCs w:val="24"/>
          <w:lang w:val="hy-AM"/>
        </w:rPr>
        <w:t xml:space="preserve">սահմանափակումների </w:t>
      </w:r>
      <w:r w:rsidR="004A3F5D" w:rsidRPr="00742A41">
        <w:rPr>
          <w:rFonts w:ascii="GHEA Grapalat" w:hAnsi="GHEA Grapalat" w:cs="Times New Roman"/>
          <w:color w:val="000000" w:themeColor="text1"/>
          <w:sz w:val="24"/>
          <w:szCs w:val="24"/>
          <w:lang w:val="hy-AM"/>
        </w:rPr>
        <w:t xml:space="preserve">ենթադրյալ </w:t>
      </w:r>
      <w:r w:rsidR="00855D87" w:rsidRPr="00742A41">
        <w:rPr>
          <w:rFonts w:ascii="GHEA Grapalat" w:hAnsi="GHEA Grapalat" w:cs="Times New Roman"/>
          <w:color w:val="000000" w:themeColor="text1"/>
          <w:sz w:val="24"/>
          <w:szCs w:val="24"/>
          <w:lang w:val="hy-AM"/>
        </w:rPr>
        <w:t>խախտման</w:t>
      </w:r>
      <w:r w:rsidR="004A3F5D" w:rsidRPr="00742A41">
        <w:rPr>
          <w:rFonts w:ascii="GHEA Grapalat" w:hAnsi="GHEA Grapalat" w:cs="Times New Roman"/>
          <w:color w:val="000000" w:themeColor="text1"/>
          <w:sz w:val="24"/>
          <w:szCs w:val="24"/>
          <w:lang w:val="hy-AM"/>
        </w:rPr>
        <w:t xml:space="preserve"> վերաբերյալ հաղորդում ստանալու կամ Հանձնաժողովի կողմից իր գործունեության ընթացքում </w:t>
      </w:r>
      <w:r w:rsidR="00855D87" w:rsidRPr="00742A41">
        <w:rPr>
          <w:rFonts w:ascii="GHEA Grapalat" w:hAnsi="GHEA Grapalat" w:cs="Times New Roman"/>
          <w:color w:val="000000" w:themeColor="text1"/>
          <w:sz w:val="24"/>
          <w:szCs w:val="24"/>
          <w:lang w:val="hy-AM"/>
        </w:rPr>
        <w:t>այդպիսիք</w:t>
      </w:r>
      <w:r w:rsidR="004A3F5D" w:rsidRPr="00742A41">
        <w:rPr>
          <w:rFonts w:ascii="GHEA Grapalat" w:hAnsi="GHEA Grapalat" w:cs="Times New Roman"/>
          <w:color w:val="000000" w:themeColor="text1"/>
          <w:sz w:val="24"/>
          <w:szCs w:val="24"/>
          <w:lang w:val="hy-AM"/>
        </w:rPr>
        <w:t xml:space="preserve"> հայտնաբերելու </w:t>
      </w:r>
      <w:r w:rsidRPr="00742A41">
        <w:rPr>
          <w:rFonts w:ascii="GHEA Grapalat" w:hAnsi="GHEA Grapalat" w:cs="Times New Roman"/>
          <w:color w:val="000000" w:themeColor="text1"/>
          <w:sz w:val="24"/>
          <w:szCs w:val="24"/>
          <w:lang w:val="hy-AM"/>
        </w:rPr>
        <w:t xml:space="preserve">դեպքում </w:t>
      </w:r>
      <w:r w:rsidR="007E62C1" w:rsidRPr="00742A41">
        <w:rPr>
          <w:rFonts w:ascii="GHEA Grapalat" w:hAnsi="GHEA Grapalat" w:cs="Times New Roman"/>
          <w:color w:val="000000" w:themeColor="text1"/>
          <w:sz w:val="24"/>
          <w:szCs w:val="24"/>
          <w:lang w:val="hy-AM"/>
        </w:rPr>
        <w:t>Հանձնաժողովը կայացնում է վարույթ հարուցելու վերաբերյալ որոշում:</w:t>
      </w:r>
    </w:p>
    <w:p w:rsidR="00B44A42" w:rsidRPr="00742A41" w:rsidRDefault="00B44A42" w:rsidP="00B44A42">
      <w:pPr>
        <w:spacing w:after="0"/>
        <w:ind w:firstLine="297"/>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 xml:space="preserve">2. </w:t>
      </w:r>
      <w:r w:rsidR="00EE23AB" w:rsidRPr="00742A41">
        <w:rPr>
          <w:rFonts w:ascii="GHEA Grapalat" w:hAnsi="GHEA Grapalat" w:cs="Times New Roman"/>
          <w:color w:val="000000" w:themeColor="text1"/>
          <w:sz w:val="24"/>
          <w:szCs w:val="24"/>
          <w:lang w:val="hy-AM"/>
        </w:rPr>
        <w:t>Հանձնաժողովը</w:t>
      </w:r>
      <w:r w:rsidRPr="00742A41">
        <w:rPr>
          <w:rFonts w:ascii="GHEA Grapalat" w:hAnsi="GHEA Grapalat" w:cs="Times New Roman"/>
          <w:color w:val="000000" w:themeColor="text1"/>
          <w:sz w:val="24"/>
          <w:szCs w:val="24"/>
          <w:lang w:val="hy-AM"/>
        </w:rPr>
        <w:t xml:space="preserve"> վարույթ</w:t>
      </w:r>
      <w:r w:rsidR="009132FA"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 xml:space="preserve">է </w:t>
      </w:r>
      <w:r w:rsidR="009132FA" w:rsidRPr="00742A41">
        <w:rPr>
          <w:rFonts w:ascii="GHEA Grapalat" w:hAnsi="GHEA Grapalat" w:cs="Times New Roman"/>
          <w:color w:val="000000" w:themeColor="text1"/>
          <w:sz w:val="24"/>
          <w:szCs w:val="24"/>
          <w:lang w:val="hy-AM"/>
        </w:rPr>
        <w:t>հարուցում</w:t>
      </w:r>
      <w:r w:rsidRPr="00742A41">
        <w:rPr>
          <w:rFonts w:ascii="GHEA Grapalat" w:hAnsi="GHEA Grapalat" w:cs="Times New Roman"/>
          <w:color w:val="000000" w:themeColor="text1"/>
          <w:sz w:val="24"/>
          <w:szCs w:val="24"/>
          <w:lang w:val="hy-AM"/>
        </w:rPr>
        <w:t>`</w:t>
      </w:r>
    </w:p>
    <w:p w:rsidR="00B44A42" w:rsidRPr="00742A41" w:rsidRDefault="00B44A42" w:rsidP="00B44A42">
      <w:pPr>
        <w:spacing w:after="0"/>
        <w:ind w:firstLine="297"/>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 xml:space="preserve">1) սեփական նախաձեռնությամբ` </w:t>
      </w:r>
      <w:r w:rsidR="006D6B7A" w:rsidRPr="00742A41">
        <w:rPr>
          <w:rFonts w:ascii="GHEA Grapalat" w:hAnsi="GHEA Grapalat" w:cs="Times New Roman"/>
          <w:color w:val="000000" w:themeColor="text1"/>
          <w:sz w:val="24"/>
          <w:szCs w:val="24"/>
          <w:lang w:val="hy-AM"/>
        </w:rPr>
        <w:t xml:space="preserve">իր </w:t>
      </w:r>
      <w:r w:rsidRPr="00742A41">
        <w:rPr>
          <w:rFonts w:ascii="GHEA Grapalat" w:hAnsi="GHEA Grapalat" w:cs="Times New Roman"/>
          <w:color w:val="000000" w:themeColor="text1"/>
          <w:sz w:val="24"/>
          <w:szCs w:val="24"/>
          <w:lang w:val="hy-AM"/>
        </w:rPr>
        <w:t>գործունեության</w:t>
      </w:r>
      <w:r w:rsidR="006D6B7A" w:rsidRPr="00742A41">
        <w:rPr>
          <w:rFonts w:ascii="GHEA Grapalat" w:hAnsi="GHEA Grapalat" w:cs="Times New Roman"/>
          <w:color w:val="000000" w:themeColor="text1"/>
          <w:sz w:val="24"/>
          <w:szCs w:val="24"/>
          <w:lang w:val="hy-AM"/>
        </w:rPr>
        <w:t xml:space="preserve"> </w:t>
      </w:r>
      <w:r w:rsidRPr="00742A41">
        <w:rPr>
          <w:rFonts w:ascii="GHEA Grapalat" w:hAnsi="GHEA Grapalat" w:cs="Times New Roman"/>
          <w:color w:val="000000" w:themeColor="text1"/>
          <w:sz w:val="24"/>
          <w:szCs w:val="24"/>
          <w:lang w:val="hy-AM"/>
        </w:rPr>
        <w:t>ընթացքում հայտնաբերված խախտումների հիման վրա.</w:t>
      </w:r>
    </w:p>
    <w:p w:rsidR="00B44A42" w:rsidRPr="00742A41" w:rsidRDefault="00B44A42" w:rsidP="00B44A42">
      <w:pPr>
        <w:spacing w:after="0"/>
        <w:ind w:firstLine="297"/>
        <w:jc w:val="both"/>
        <w:rPr>
          <w:rFonts w:ascii="GHEA Grapalat" w:hAnsi="GHEA Grapalat" w:cs="Times New Roman"/>
          <w:color w:val="000000" w:themeColor="text1"/>
          <w:sz w:val="24"/>
          <w:szCs w:val="24"/>
          <w:lang w:val="hy-AM"/>
        </w:rPr>
      </w:pPr>
      <w:r w:rsidRPr="00742A41">
        <w:rPr>
          <w:rFonts w:ascii="GHEA Grapalat" w:hAnsi="GHEA Grapalat" w:cs="Times New Roman"/>
          <w:color w:val="000000" w:themeColor="text1"/>
          <w:sz w:val="24"/>
          <w:szCs w:val="24"/>
          <w:lang w:val="hy-AM"/>
        </w:rPr>
        <w:t>2) անձի (անձանց) դիմումի հիման վրա.</w:t>
      </w:r>
    </w:p>
    <w:p w:rsidR="00B44A42" w:rsidRPr="00742A41" w:rsidRDefault="00B44A42" w:rsidP="00B44A42">
      <w:pPr>
        <w:spacing w:after="0"/>
        <w:ind w:firstLine="297"/>
        <w:jc w:val="both"/>
        <w:rPr>
          <w:rFonts w:ascii="GHEA Grapalat" w:hAnsi="GHEA Grapalat"/>
          <w:color w:val="000000" w:themeColor="text1"/>
          <w:sz w:val="24"/>
          <w:szCs w:val="24"/>
          <w:shd w:val="clear" w:color="auto" w:fill="FFFFFF"/>
          <w:lang w:val="hy-AM"/>
        </w:rPr>
      </w:pPr>
      <w:r w:rsidRPr="00742A41">
        <w:rPr>
          <w:rFonts w:ascii="GHEA Grapalat" w:hAnsi="GHEA Grapalat" w:cs="Times New Roman"/>
          <w:color w:val="000000" w:themeColor="text1"/>
          <w:sz w:val="24"/>
          <w:szCs w:val="24"/>
          <w:lang w:val="hy-AM"/>
        </w:rPr>
        <w:t>3) հանրային ծառայողի</w:t>
      </w:r>
      <w:r w:rsidR="00A54367" w:rsidRPr="00742A41">
        <w:rPr>
          <w:rFonts w:ascii="GHEA Grapalat" w:hAnsi="GHEA Grapalat" w:cs="Times New Roman"/>
          <w:color w:val="000000" w:themeColor="text1"/>
          <w:sz w:val="24"/>
          <w:szCs w:val="24"/>
          <w:lang w:val="hy-AM"/>
        </w:rPr>
        <w:t>,</w:t>
      </w:r>
      <w:r w:rsidRPr="00742A41">
        <w:rPr>
          <w:rFonts w:ascii="GHEA Grapalat" w:hAnsi="GHEA Grapalat" w:cs="Times New Roman"/>
          <w:color w:val="000000" w:themeColor="text1"/>
          <w:sz w:val="24"/>
          <w:szCs w:val="24"/>
          <w:lang w:val="hy-AM"/>
        </w:rPr>
        <w:t xml:space="preserve"> </w:t>
      </w:r>
      <w:r w:rsidRPr="00742A41">
        <w:rPr>
          <w:rFonts w:ascii="GHEA Grapalat" w:hAnsi="GHEA Grapalat"/>
          <w:color w:val="000000" w:themeColor="text1"/>
          <w:sz w:val="24"/>
          <w:szCs w:val="24"/>
          <w:shd w:val="clear" w:color="auto" w:fill="FFFFFF"/>
          <w:lang w:val="hy-AM"/>
        </w:rPr>
        <w:t xml:space="preserve">բարձրաստիճան պաշտոնատար անձի կողմից կատարված խախտման վերաբերյալ </w:t>
      </w:r>
      <w:r w:rsidR="004330A6" w:rsidRPr="00742A41">
        <w:rPr>
          <w:rFonts w:ascii="GHEA Grapalat" w:hAnsi="GHEA Grapalat"/>
          <w:color w:val="000000" w:themeColor="text1"/>
          <w:sz w:val="24"/>
          <w:szCs w:val="24"/>
          <w:shd w:val="clear" w:color="auto" w:fill="FFFFFF"/>
          <w:lang w:val="hy-AM"/>
        </w:rPr>
        <w:t>տրված</w:t>
      </w:r>
      <w:r w:rsidRPr="00742A41">
        <w:rPr>
          <w:rFonts w:ascii="GHEA Grapalat" w:hAnsi="GHEA Grapalat"/>
          <w:color w:val="000000" w:themeColor="text1"/>
          <w:sz w:val="24"/>
          <w:szCs w:val="24"/>
          <w:shd w:val="clear" w:color="auto" w:fill="FFFFFF"/>
          <w:lang w:val="hy-AM"/>
        </w:rPr>
        <w:t xml:space="preserve"> հայտարարության հիման վրա:</w:t>
      </w:r>
    </w:p>
    <w:p w:rsidR="00B44A42" w:rsidRPr="00742A41" w:rsidRDefault="00B44A42" w:rsidP="00B44A42">
      <w:pPr>
        <w:spacing w:after="0"/>
        <w:ind w:firstLine="297"/>
        <w:jc w:val="both"/>
        <w:rPr>
          <w:rFonts w:ascii="GHEA Grapalat" w:hAnsi="GHEA Grapalat" w:cs="Sylfaen"/>
          <w:color w:val="000000" w:themeColor="text1"/>
          <w:sz w:val="24"/>
          <w:szCs w:val="24"/>
          <w:lang w:val="hy-AM"/>
        </w:rPr>
      </w:pPr>
      <w:r w:rsidRPr="00742A41">
        <w:rPr>
          <w:rFonts w:ascii="GHEA Grapalat" w:hAnsi="GHEA Grapalat"/>
          <w:color w:val="000000" w:themeColor="text1"/>
          <w:sz w:val="24"/>
          <w:szCs w:val="24"/>
          <w:shd w:val="clear" w:color="auto" w:fill="FFFFFF"/>
          <w:lang w:val="hy-AM"/>
        </w:rPr>
        <w:t>3. Սույն հոդվածի 2-րդ մասի 2-րդ կետով նախատեսված դիմումը պետք է պարունակի</w:t>
      </w:r>
      <w:r w:rsidRPr="00742A41">
        <w:rPr>
          <w:rFonts w:ascii="GHEA Grapalat" w:hAnsi="GHEA Grapalat" w:cs="Sylfaen"/>
          <w:color w:val="000000" w:themeColor="text1"/>
          <w:sz w:val="24"/>
          <w:szCs w:val="24"/>
          <w:lang w:val="hy-AM"/>
        </w:rPr>
        <w:t>.</w:t>
      </w:r>
    </w:p>
    <w:p w:rsidR="00B44A42" w:rsidRPr="00742A41" w:rsidRDefault="00B44A42" w:rsidP="00CF5D94">
      <w:pPr>
        <w:pStyle w:val="NormalWeb"/>
        <w:shd w:val="clear" w:color="auto" w:fill="FFFFFF"/>
        <w:spacing w:before="0" w:beforeAutospacing="0" w:after="0" w:afterAutospacing="0" w:line="276" w:lineRule="auto"/>
        <w:ind w:firstLine="383"/>
        <w:jc w:val="both"/>
        <w:rPr>
          <w:rFonts w:ascii="GHEA Grapalat" w:hAnsi="GHEA Grapalat"/>
          <w:color w:val="000000"/>
          <w:lang w:val="hy-AM"/>
        </w:rPr>
      </w:pPr>
      <w:r w:rsidRPr="00742A41">
        <w:rPr>
          <w:rFonts w:ascii="GHEA Grapalat" w:hAnsi="GHEA Grapalat" w:cs="Sylfaen"/>
          <w:color w:val="000000" w:themeColor="text1"/>
          <w:lang w:val="hy-AM"/>
        </w:rPr>
        <w:t>1</w:t>
      </w:r>
      <w:r w:rsidRPr="00742A41">
        <w:rPr>
          <w:rFonts w:ascii="GHEA Grapalat" w:hAnsi="GHEA Grapalat"/>
          <w:color w:val="000000" w:themeColor="text1"/>
          <w:lang w:val="hy-AM"/>
        </w:rPr>
        <w:t xml:space="preserve">) </w:t>
      </w:r>
      <w:r w:rsidRPr="00742A41">
        <w:rPr>
          <w:rFonts w:ascii="GHEA Grapalat" w:hAnsi="GHEA Grapalat" w:cs="Sylfaen"/>
          <w:color w:val="000000" w:themeColor="text1"/>
          <w:lang w:val="hy-AM"/>
        </w:rPr>
        <w:t>դիմումատուի անունը, ազգանունը</w:t>
      </w:r>
      <w:r w:rsidR="00CF5D94" w:rsidRPr="00742A41">
        <w:rPr>
          <w:rFonts w:ascii="GHEA Grapalat" w:hAnsi="GHEA Grapalat" w:cs="Sylfaen"/>
          <w:color w:val="000000" w:themeColor="text1"/>
          <w:lang w:val="hy-AM"/>
        </w:rPr>
        <w:t xml:space="preserve">, </w:t>
      </w:r>
      <w:r w:rsidR="00CF5D94" w:rsidRPr="00742A41">
        <w:rPr>
          <w:rFonts w:ascii="GHEA Grapalat" w:hAnsi="GHEA Grapalat" w:cs="Sylfaen"/>
          <w:color w:val="000000"/>
          <w:lang w:val="hy-AM"/>
        </w:rPr>
        <w:t>իրավաբանական</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անձի</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դեպքում</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նրա</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լրիվ</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անվանումը, հ</w:t>
      </w:r>
      <w:r w:rsidRPr="00742A41">
        <w:rPr>
          <w:rFonts w:ascii="GHEA Grapalat" w:hAnsi="GHEA Grapalat" w:cs="Sylfaen"/>
          <w:color w:val="000000" w:themeColor="text1"/>
          <w:lang w:val="hy-AM"/>
        </w:rPr>
        <w:t>ասցեն</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իրավաբանական</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անձի</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գտնվելու</w:t>
      </w:r>
      <w:r w:rsidR="00CF5D94" w:rsidRPr="00742A41">
        <w:rPr>
          <w:rFonts w:ascii="GHEA Grapalat" w:hAnsi="GHEA Grapalat"/>
          <w:color w:val="000000"/>
          <w:lang w:val="hy-AM"/>
        </w:rPr>
        <w:t xml:space="preserve"> </w:t>
      </w:r>
      <w:r w:rsidR="00CF5D94" w:rsidRPr="00742A41">
        <w:rPr>
          <w:rFonts w:ascii="GHEA Grapalat" w:hAnsi="GHEA Grapalat" w:cs="Sylfaen"/>
          <w:color w:val="000000"/>
          <w:lang w:val="hy-AM"/>
        </w:rPr>
        <w:t>վայրը</w:t>
      </w:r>
      <w:r w:rsidR="00CF5D94" w:rsidRPr="00742A41">
        <w:rPr>
          <w:rFonts w:ascii="GHEA Grapalat" w:hAnsi="GHEA Grapalat"/>
          <w:color w:val="000000"/>
          <w:lang w:val="hy-AM"/>
        </w:rPr>
        <w:t>)</w:t>
      </w:r>
      <w:r w:rsidR="00233C05" w:rsidRPr="00742A41">
        <w:rPr>
          <w:rFonts w:ascii="GHEA Grapalat" w:hAnsi="GHEA Grapalat" w:cs="Sylfaen"/>
          <w:color w:val="000000" w:themeColor="text1"/>
          <w:lang w:val="hy-AM"/>
        </w:rPr>
        <w:t>, բացառությամբ սույն օրենքով նախատեսված դեպքերի</w:t>
      </w:r>
      <w:r w:rsidR="00E72EF8" w:rsidRPr="00742A41">
        <w:rPr>
          <w:rFonts w:ascii="GHEA Grapalat" w:hAnsi="GHEA Grapalat" w:cs="Sylfaen"/>
          <w:color w:val="000000" w:themeColor="text1"/>
          <w:lang w:val="hy-AM"/>
        </w:rPr>
        <w:t>.</w:t>
      </w:r>
    </w:p>
    <w:p w:rsidR="00B44A42" w:rsidRPr="00742A41" w:rsidRDefault="00B44A42" w:rsidP="00B44A42">
      <w:pPr>
        <w:spacing w:after="0"/>
        <w:ind w:firstLine="297"/>
        <w:jc w:val="both"/>
        <w:rPr>
          <w:rFonts w:ascii="GHEA Grapalat" w:hAnsi="GHEA Grapalat"/>
          <w:color w:val="000000" w:themeColor="text1"/>
          <w:sz w:val="24"/>
          <w:szCs w:val="24"/>
          <w:lang w:val="hy-AM"/>
        </w:rPr>
      </w:pPr>
      <w:r w:rsidRPr="00742A41">
        <w:rPr>
          <w:rFonts w:ascii="GHEA Grapalat" w:hAnsi="GHEA Grapalat" w:cs="Sylfaen"/>
          <w:color w:val="000000" w:themeColor="text1"/>
          <w:sz w:val="24"/>
          <w:szCs w:val="24"/>
          <w:lang w:val="hy-AM"/>
        </w:rPr>
        <w:t>2</w:t>
      </w:r>
      <w:r w:rsidRPr="00742A41">
        <w:rPr>
          <w:rFonts w:ascii="GHEA Grapalat" w:hAnsi="GHEA Grapalat"/>
          <w:color w:val="000000" w:themeColor="text1"/>
          <w:sz w:val="24"/>
          <w:szCs w:val="24"/>
          <w:lang w:val="hy-AM"/>
        </w:rPr>
        <w:t>) հանրային ծառայողի</w:t>
      </w:r>
      <w:r w:rsidR="00A54367" w:rsidRPr="00742A41">
        <w:rPr>
          <w:rFonts w:ascii="GHEA Grapalat" w:hAnsi="GHEA Grapalat"/>
          <w:color w:val="000000" w:themeColor="text1"/>
          <w:sz w:val="24"/>
          <w:szCs w:val="24"/>
          <w:lang w:val="hy-AM"/>
        </w:rPr>
        <w:t xml:space="preserve">, </w:t>
      </w:r>
      <w:r w:rsidRPr="00742A41">
        <w:rPr>
          <w:rFonts w:ascii="GHEA Grapalat" w:hAnsi="GHEA Grapalat"/>
          <w:color w:val="000000" w:themeColor="text1"/>
          <w:sz w:val="24"/>
          <w:szCs w:val="24"/>
          <w:lang w:val="hy-AM"/>
        </w:rPr>
        <w:t xml:space="preserve">բարձրաստիճան պաշտոնատար անձի </w:t>
      </w:r>
      <w:r w:rsidR="00A54367" w:rsidRPr="00742A41">
        <w:rPr>
          <w:rFonts w:ascii="GHEA Grapalat" w:hAnsi="GHEA Grapalat"/>
          <w:color w:val="000000" w:themeColor="text1"/>
          <w:sz w:val="24"/>
          <w:szCs w:val="24"/>
          <w:lang w:val="hy-AM"/>
        </w:rPr>
        <w:t xml:space="preserve">կամ համապատասխան մարմնի </w:t>
      </w:r>
      <w:r w:rsidRPr="00742A41">
        <w:rPr>
          <w:rFonts w:ascii="GHEA Grapalat" w:hAnsi="GHEA Grapalat"/>
          <w:color w:val="000000" w:themeColor="text1"/>
          <w:sz w:val="24"/>
          <w:szCs w:val="24"/>
          <w:lang w:val="hy-AM"/>
        </w:rPr>
        <w:t>տվյալները</w:t>
      </w:r>
      <w:r w:rsidR="00A54367" w:rsidRPr="00742A41">
        <w:rPr>
          <w:rFonts w:ascii="GHEA Grapalat" w:hAnsi="GHEA Grapalat"/>
          <w:color w:val="000000" w:themeColor="text1"/>
          <w:sz w:val="24"/>
          <w:szCs w:val="24"/>
          <w:lang w:val="hy-AM"/>
        </w:rPr>
        <w:t xml:space="preserve">, </w:t>
      </w:r>
      <w:r w:rsidRPr="00742A41">
        <w:rPr>
          <w:rFonts w:ascii="GHEA Grapalat" w:hAnsi="GHEA Grapalat"/>
          <w:color w:val="000000" w:themeColor="text1"/>
          <w:sz w:val="24"/>
          <w:szCs w:val="24"/>
          <w:lang w:val="hy-AM"/>
        </w:rPr>
        <w:t>որի դեմ ներկայացվում է դիմումը</w:t>
      </w:r>
      <w:r w:rsidR="001C0123" w:rsidRPr="00742A41">
        <w:rPr>
          <w:rFonts w:ascii="GHEA Grapalat" w:hAnsi="GHEA Grapalat"/>
          <w:color w:val="000000" w:themeColor="text1"/>
          <w:sz w:val="24"/>
          <w:szCs w:val="24"/>
          <w:lang w:val="hy-AM"/>
        </w:rPr>
        <w:t>,</w:t>
      </w:r>
      <w:r w:rsidRPr="00742A41">
        <w:rPr>
          <w:rFonts w:ascii="GHEA Grapalat" w:hAnsi="GHEA Grapalat"/>
          <w:color w:val="000000" w:themeColor="text1"/>
          <w:sz w:val="24"/>
          <w:szCs w:val="24"/>
          <w:lang w:val="hy-AM"/>
        </w:rPr>
        <w:t xml:space="preserve"> </w:t>
      </w:r>
      <w:r w:rsidR="000566DF" w:rsidRPr="00742A41">
        <w:rPr>
          <w:rFonts w:ascii="GHEA Grapalat" w:hAnsi="GHEA Grapalat"/>
          <w:color w:val="000000" w:themeColor="text1"/>
          <w:sz w:val="24"/>
          <w:szCs w:val="24"/>
          <w:lang w:val="hy-AM"/>
        </w:rPr>
        <w:t xml:space="preserve">հանրային ծառայողի կամ բարձրաստիճան պաշտոնատար անձի </w:t>
      </w:r>
      <w:r w:rsidRPr="00742A41">
        <w:rPr>
          <w:rFonts w:ascii="GHEA Grapalat" w:hAnsi="GHEA Grapalat"/>
          <w:color w:val="000000" w:themeColor="text1"/>
          <w:sz w:val="24"/>
          <w:szCs w:val="24"/>
          <w:lang w:val="hy-AM"/>
        </w:rPr>
        <w:t>անունը, ազգանունը, զբաղեցրած պաշտոնը և</w:t>
      </w:r>
      <w:r w:rsidR="0043436D" w:rsidRPr="00742A41">
        <w:rPr>
          <w:rFonts w:ascii="GHEA Grapalat" w:hAnsi="GHEA Grapalat"/>
          <w:color w:val="000000" w:themeColor="text1"/>
          <w:sz w:val="24"/>
          <w:szCs w:val="24"/>
          <w:lang w:val="hy-AM"/>
        </w:rPr>
        <w:t xml:space="preserve"> պետական </w:t>
      </w:r>
      <w:r w:rsidRPr="00742A41">
        <w:rPr>
          <w:rFonts w:ascii="GHEA Grapalat" w:hAnsi="GHEA Grapalat"/>
          <w:color w:val="000000" w:themeColor="text1"/>
          <w:sz w:val="24"/>
          <w:szCs w:val="24"/>
          <w:lang w:val="hy-AM"/>
        </w:rPr>
        <w:t xml:space="preserve">մարմինը, որտեղ վերջինիս </w:t>
      </w:r>
      <w:r w:rsidR="00BD78B9" w:rsidRPr="00205501">
        <w:rPr>
          <w:rFonts w:ascii="GHEA Grapalat" w:hAnsi="GHEA Grapalat"/>
          <w:color w:val="000000" w:themeColor="text1"/>
          <w:sz w:val="24"/>
          <w:szCs w:val="24"/>
          <w:lang w:val="hy-AM"/>
        </w:rPr>
        <w:t>զբաղեցնում է</w:t>
      </w:r>
      <w:r w:rsidRPr="00742A41">
        <w:rPr>
          <w:rFonts w:ascii="GHEA Grapalat" w:hAnsi="GHEA Grapalat"/>
          <w:color w:val="000000" w:themeColor="text1"/>
          <w:sz w:val="24"/>
          <w:szCs w:val="24"/>
          <w:lang w:val="hy-AM"/>
        </w:rPr>
        <w:t xml:space="preserve"> հանրային </w:t>
      </w:r>
      <w:r w:rsidR="00BD78B9">
        <w:rPr>
          <w:rFonts w:ascii="GHEA Grapalat" w:hAnsi="GHEA Grapalat"/>
          <w:color w:val="000000" w:themeColor="text1"/>
          <w:sz w:val="24"/>
          <w:szCs w:val="24"/>
          <w:lang w:val="hy-AM"/>
        </w:rPr>
        <w:t>ծառայությ</w:t>
      </w:r>
      <w:r w:rsidR="00BD78B9" w:rsidRPr="00205501">
        <w:rPr>
          <w:rFonts w:ascii="GHEA Grapalat" w:hAnsi="GHEA Grapalat"/>
          <w:color w:val="000000" w:themeColor="text1"/>
          <w:sz w:val="24"/>
          <w:szCs w:val="24"/>
          <w:lang w:val="hy-AM"/>
        </w:rPr>
        <w:t>ա</w:t>
      </w:r>
      <w:r w:rsidRPr="00742A41">
        <w:rPr>
          <w:rFonts w:ascii="GHEA Grapalat" w:hAnsi="GHEA Grapalat"/>
          <w:color w:val="000000" w:themeColor="text1"/>
          <w:sz w:val="24"/>
          <w:szCs w:val="24"/>
          <w:lang w:val="hy-AM"/>
        </w:rPr>
        <w:t>ն</w:t>
      </w:r>
      <w:r w:rsidR="00BD78B9" w:rsidRPr="00205501">
        <w:rPr>
          <w:rFonts w:ascii="GHEA Grapalat" w:hAnsi="GHEA Grapalat"/>
          <w:color w:val="000000" w:themeColor="text1"/>
          <w:sz w:val="24"/>
          <w:szCs w:val="24"/>
          <w:lang w:val="hy-AM"/>
        </w:rPr>
        <w:t xml:space="preserve"> պաշտոն</w:t>
      </w:r>
      <w:r w:rsidRPr="00742A41">
        <w:rPr>
          <w:rFonts w:ascii="GHEA Grapalat" w:hAnsi="GHEA Grapalat"/>
          <w:color w:val="000000" w:themeColor="text1"/>
          <w:sz w:val="24"/>
          <w:szCs w:val="24"/>
          <w:lang w:val="hy-AM"/>
        </w:rPr>
        <w:t>.</w:t>
      </w:r>
    </w:p>
    <w:p w:rsidR="00B17D36" w:rsidRPr="00742A41" w:rsidRDefault="00B44A42" w:rsidP="00B17D36">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3) </w:t>
      </w:r>
      <w:r w:rsidR="00B17D36" w:rsidRPr="00742A41">
        <w:rPr>
          <w:rFonts w:ascii="GHEA Grapalat" w:hAnsi="GHEA Grapalat"/>
          <w:color w:val="000000" w:themeColor="text1"/>
          <w:sz w:val="24"/>
          <w:szCs w:val="24"/>
          <w:lang w:val="hy-AM"/>
        </w:rPr>
        <w:t xml:space="preserve">փաստական հանգամանքները, որոնցով ողջամտորեն հիմնավորվում են օրենքի </w:t>
      </w:r>
      <w:r w:rsidR="00577597" w:rsidRPr="00742A41">
        <w:rPr>
          <w:rFonts w:ascii="GHEA Grapalat" w:hAnsi="GHEA Grapalat"/>
          <w:color w:val="000000" w:themeColor="text1"/>
          <w:sz w:val="24"/>
          <w:szCs w:val="24"/>
          <w:lang w:val="hy-AM"/>
        </w:rPr>
        <w:t xml:space="preserve">պահանջների </w:t>
      </w:r>
      <w:r w:rsidR="00B17D36" w:rsidRPr="00742A41">
        <w:rPr>
          <w:rFonts w:ascii="GHEA Grapalat" w:hAnsi="GHEA Grapalat"/>
          <w:color w:val="000000" w:themeColor="text1"/>
          <w:sz w:val="24"/>
          <w:szCs w:val="24"/>
          <w:lang w:val="hy-AM"/>
        </w:rPr>
        <w:t>խախտման վերաբերյալ կասկածները.</w:t>
      </w:r>
    </w:p>
    <w:p w:rsidR="00B44A42" w:rsidRPr="00742A41" w:rsidRDefault="00B44A42" w:rsidP="00233C05">
      <w:pPr>
        <w:spacing w:after="0"/>
        <w:ind w:firstLine="297"/>
        <w:jc w:val="both"/>
        <w:rPr>
          <w:rFonts w:ascii="GHEA Grapalat" w:hAnsi="GHEA Grapalat" w:cs="Sylfaen"/>
          <w:color w:val="000000" w:themeColor="text1"/>
          <w:sz w:val="24"/>
          <w:szCs w:val="24"/>
          <w:lang w:val="hy-AM"/>
        </w:rPr>
      </w:pPr>
      <w:r w:rsidRPr="00742A41">
        <w:rPr>
          <w:rFonts w:ascii="GHEA Grapalat" w:hAnsi="GHEA Grapalat"/>
          <w:color w:val="000000" w:themeColor="text1"/>
          <w:sz w:val="24"/>
          <w:szCs w:val="24"/>
          <w:lang w:val="hy-AM"/>
        </w:rPr>
        <w:lastRenderedPageBreak/>
        <w:t>4) դիմումատուի ստորագրությունը, եթե դիմումը ներկայացվում է ֆիզիկական անձի կողմից (ներկայացուցչի միջոցով ներկայացվելու դեպքում` վերջինիս ստորագրությունը) և իրավաբանական անձի կնիքը, եթե դիմումը ներկայացվում է իրավաբանական անձի անունից</w:t>
      </w:r>
      <w:r w:rsidR="00233C05" w:rsidRPr="00742A41">
        <w:rPr>
          <w:rFonts w:ascii="GHEA Grapalat" w:hAnsi="GHEA Grapalat"/>
          <w:color w:val="000000" w:themeColor="text1"/>
          <w:sz w:val="24"/>
          <w:szCs w:val="24"/>
          <w:lang w:val="hy-AM"/>
        </w:rPr>
        <w:t>,</w:t>
      </w:r>
      <w:r w:rsidR="00233C05" w:rsidRPr="00742A41">
        <w:rPr>
          <w:rFonts w:ascii="GHEA Grapalat" w:hAnsi="GHEA Grapalat" w:cs="Sylfaen"/>
          <w:color w:val="000000" w:themeColor="text1"/>
          <w:sz w:val="24"/>
          <w:szCs w:val="24"/>
          <w:lang w:val="hy-AM"/>
        </w:rPr>
        <w:t xml:space="preserve"> բացառությամբ սույն օրենքով նախատեսված դեպքերի</w:t>
      </w:r>
      <w:r w:rsidR="008247CF" w:rsidRPr="00742A41">
        <w:rPr>
          <w:rFonts w:ascii="GHEA Grapalat" w:hAnsi="GHEA Grapalat" w:cs="Sylfaen"/>
          <w:color w:val="000000" w:themeColor="text1"/>
          <w:sz w:val="24"/>
          <w:szCs w:val="24"/>
          <w:lang w:val="hy-AM"/>
        </w:rPr>
        <w:t>:</w:t>
      </w:r>
    </w:p>
    <w:p w:rsidR="007729FB" w:rsidRPr="00742A41" w:rsidRDefault="00D04768" w:rsidP="007729FB">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4. Հանձնաժողովի կողմից վարույթ կարող է հարուցվել նաև անանուն դիմումի հիման վրա, եթե դիմումում նշված հանգամանքները և կցված ապացույցներն ինքնին կամ Հանձնաժողովի համար </w:t>
      </w:r>
      <w:r w:rsidR="00EB55C9" w:rsidRPr="00742A41">
        <w:rPr>
          <w:rFonts w:ascii="GHEA Grapalat" w:hAnsi="GHEA Grapalat"/>
          <w:color w:val="000000" w:themeColor="text1"/>
          <w:sz w:val="24"/>
          <w:szCs w:val="24"/>
          <w:lang w:val="hy-AM"/>
        </w:rPr>
        <w:t>մատչելի այլ տեղեկատվության հետ համակցության մեջ առաջացնում են սույն օրենքի խախտման փաստի վերաբերյալ հիմնավոր կասկած:</w:t>
      </w:r>
    </w:p>
    <w:p w:rsidR="00707BAB" w:rsidRPr="00742A41" w:rsidRDefault="00610562" w:rsidP="007729FB">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5</w:t>
      </w:r>
      <w:r w:rsidR="00B44A42" w:rsidRPr="00742A41">
        <w:rPr>
          <w:rFonts w:ascii="GHEA Grapalat" w:hAnsi="GHEA Grapalat"/>
          <w:color w:val="000000" w:themeColor="text1"/>
          <w:sz w:val="24"/>
          <w:szCs w:val="24"/>
          <w:lang w:val="hy-AM"/>
        </w:rPr>
        <w:t>. Հանձնաժողովը սույն</w:t>
      </w:r>
      <w:r w:rsidRPr="00742A41">
        <w:rPr>
          <w:rFonts w:ascii="GHEA Grapalat" w:hAnsi="GHEA Grapalat"/>
          <w:color w:val="000000" w:themeColor="text1"/>
          <w:sz w:val="24"/>
          <w:szCs w:val="24"/>
          <w:lang w:val="hy-AM"/>
        </w:rPr>
        <w:t xml:space="preserve"> </w:t>
      </w:r>
      <w:r w:rsidR="00B44A42" w:rsidRPr="00742A41">
        <w:rPr>
          <w:rFonts w:ascii="GHEA Grapalat" w:hAnsi="GHEA Grapalat"/>
          <w:color w:val="000000" w:themeColor="text1"/>
          <w:sz w:val="24"/>
          <w:szCs w:val="24"/>
          <w:lang w:val="hy-AM"/>
        </w:rPr>
        <w:t xml:space="preserve">հոդվածով սահմանված կարգով վարույթ հարուցելու մասին որոշում կայացնելուց հետո 5-օրյա ժամկետում պարտավոր է </w:t>
      </w:r>
      <w:r w:rsidR="00B44A42" w:rsidRPr="00742A41">
        <w:rPr>
          <w:rFonts w:ascii="GHEA Grapalat" w:hAnsi="GHEA Grapalat" w:cs="Times New Roman"/>
          <w:color w:val="000000" w:themeColor="text1"/>
          <w:sz w:val="24"/>
          <w:szCs w:val="24"/>
          <w:lang w:val="hy-AM"/>
        </w:rPr>
        <w:t xml:space="preserve">հանրային ծառայողին </w:t>
      </w:r>
      <w:r w:rsidR="002238A1" w:rsidRPr="00742A41">
        <w:rPr>
          <w:rFonts w:ascii="GHEA Grapalat" w:hAnsi="GHEA Grapalat" w:cs="Times New Roman"/>
          <w:color w:val="000000" w:themeColor="text1"/>
          <w:sz w:val="24"/>
          <w:szCs w:val="24"/>
          <w:lang w:val="hy-AM"/>
        </w:rPr>
        <w:t>կամ</w:t>
      </w:r>
      <w:r w:rsidR="00B44A42" w:rsidRPr="00742A41">
        <w:rPr>
          <w:rFonts w:ascii="GHEA Grapalat" w:hAnsi="GHEA Grapalat" w:cs="Times New Roman"/>
          <w:color w:val="000000" w:themeColor="text1"/>
          <w:sz w:val="24"/>
          <w:szCs w:val="24"/>
          <w:lang w:val="hy-AM"/>
        </w:rPr>
        <w:t xml:space="preserve"> բարձրաստիճան պաշտոնատար անձին</w:t>
      </w:r>
      <w:r w:rsidR="00B44A42" w:rsidRPr="00742A41">
        <w:rPr>
          <w:rFonts w:ascii="GHEA Grapalat" w:hAnsi="GHEA Grapalat" w:cs="Times New Roman"/>
          <w:b/>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պատշաճ ձևով ծանուցել</w:t>
      </w:r>
      <w:r w:rsidR="00B44A42" w:rsidRPr="00742A41">
        <w:rPr>
          <w:rFonts w:ascii="GHEA Grapalat" w:hAnsi="GHEA Grapalat" w:cs="Times New Roman"/>
          <w:b/>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հարուցված</w:t>
      </w:r>
      <w:r w:rsidR="00B44A42" w:rsidRPr="00742A41">
        <w:rPr>
          <w:rFonts w:ascii="GHEA Grapalat" w:hAnsi="GHEA Grapalat" w:cs="Times New Roman"/>
          <w:b/>
          <w:color w:val="000000" w:themeColor="text1"/>
          <w:sz w:val="24"/>
          <w:szCs w:val="24"/>
          <w:lang w:val="hy-AM"/>
        </w:rPr>
        <w:t xml:space="preserve"> </w:t>
      </w:r>
      <w:r w:rsidR="00B44A42" w:rsidRPr="00742A41">
        <w:rPr>
          <w:rFonts w:ascii="GHEA Grapalat" w:hAnsi="GHEA Grapalat"/>
          <w:color w:val="000000" w:themeColor="text1"/>
          <w:sz w:val="24"/>
          <w:szCs w:val="24"/>
          <w:lang w:val="hy-AM"/>
        </w:rPr>
        <w:t>վարույթի մասին</w:t>
      </w:r>
      <w:r w:rsidR="007A3E8D" w:rsidRPr="00742A41">
        <w:rPr>
          <w:rFonts w:ascii="GHEA Grapalat" w:hAnsi="GHEA Grapalat"/>
          <w:color w:val="000000" w:themeColor="text1"/>
          <w:sz w:val="24"/>
          <w:szCs w:val="24"/>
          <w:lang w:val="hy-AM"/>
        </w:rPr>
        <w:t>:</w:t>
      </w:r>
    </w:p>
    <w:p w:rsidR="007729FB" w:rsidRPr="00742A41" w:rsidRDefault="007A3E8D" w:rsidP="007729FB">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 Հանձնաժողովն իրավասու է</w:t>
      </w:r>
      <w:r w:rsidR="00AE2795" w:rsidRPr="00742A41">
        <w:rPr>
          <w:rFonts w:ascii="GHEA Grapalat" w:hAnsi="GHEA Grapalat"/>
          <w:color w:val="000000" w:themeColor="text1"/>
          <w:sz w:val="24"/>
          <w:szCs w:val="24"/>
          <w:lang w:val="hy-AM"/>
        </w:rPr>
        <w:t xml:space="preserve"> </w:t>
      </w:r>
      <w:r w:rsidRPr="00742A41">
        <w:rPr>
          <w:rFonts w:ascii="GHEA Grapalat" w:hAnsi="GHEA Grapalat"/>
          <w:color w:val="000000" w:themeColor="text1"/>
          <w:sz w:val="24"/>
          <w:szCs w:val="24"/>
          <w:lang w:val="hy-AM"/>
        </w:rPr>
        <w:t>պահանջել</w:t>
      </w:r>
      <w:r w:rsidR="00AE2795" w:rsidRPr="00742A41">
        <w:rPr>
          <w:rFonts w:ascii="GHEA Grapalat" w:hAnsi="GHEA Grapalat"/>
          <w:color w:val="000000" w:themeColor="text1"/>
          <w:sz w:val="24"/>
          <w:szCs w:val="24"/>
          <w:lang w:val="hy-AM"/>
        </w:rPr>
        <w:t xml:space="preserve"> ներկայացնել </w:t>
      </w:r>
      <w:r w:rsidR="00707BAB" w:rsidRPr="00742A41">
        <w:rPr>
          <w:rFonts w:ascii="GHEA Grapalat" w:hAnsi="GHEA Grapalat"/>
          <w:color w:val="000000" w:themeColor="text1"/>
          <w:sz w:val="24"/>
          <w:szCs w:val="24"/>
          <w:lang w:val="hy-AM"/>
        </w:rPr>
        <w:t xml:space="preserve">հայտնաբերված </w:t>
      </w:r>
      <w:r w:rsidR="00AE2795" w:rsidRPr="00742A41">
        <w:rPr>
          <w:rFonts w:ascii="GHEA Grapalat" w:hAnsi="GHEA Grapalat"/>
          <w:color w:val="000000" w:themeColor="text1"/>
          <w:sz w:val="24"/>
          <w:szCs w:val="24"/>
          <w:lang w:val="hy-AM"/>
        </w:rPr>
        <w:t>խախտման</w:t>
      </w:r>
      <w:r w:rsidR="00707BAB" w:rsidRPr="00742A41">
        <w:rPr>
          <w:rFonts w:ascii="GHEA Grapalat" w:hAnsi="GHEA Grapalat"/>
          <w:color w:val="000000" w:themeColor="text1"/>
          <w:sz w:val="24"/>
          <w:szCs w:val="24"/>
          <w:lang w:val="hy-AM"/>
        </w:rPr>
        <w:t xml:space="preserve"> (ներառյալ՝ հայտարարագրերի վերլուծության ընթացքում հայտնաբերված ակնհայտ անհամապատասխանությունների)</w:t>
      </w:r>
      <w:r w:rsidR="00AE2795" w:rsidRPr="00742A41">
        <w:rPr>
          <w:rFonts w:ascii="GHEA Grapalat" w:hAnsi="GHEA Grapalat"/>
          <w:color w:val="000000" w:themeColor="text1"/>
          <w:sz w:val="24"/>
          <w:szCs w:val="24"/>
          <w:lang w:val="hy-AM"/>
        </w:rPr>
        <w:t xml:space="preserve"> վերաբերյալ</w:t>
      </w:r>
      <w:r w:rsidR="00E96E2C" w:rsidRPr="00742A41">
        <w:rPr>
          <w:rFonts w:ascii="GHEA Grapalat" w:hAnsi="GHEA Grapalat"/>
          <w:color w:val="000000" w:themeColor="text1"/>
          <w:sz w:val="24"/>
          <w:szCs w:val="24"/>
          <w:shd w:val="clear" w:color="auto" w:fill="FFFFFF"/>
          <w:lang w:val="hy-AM"/>
        </w:rPr>
        <w:t xml:space="preserve"> </w:t>
      </w:r>
      <w:r w:rsidR="00B10817" w:rsidRPr="00742A41">
        <w:rPr>
          <w:rFonts w:ascii="GHEA Grapalat" w:hAnsi="GHEA Grapalat" w:cs="Times New Roman"/>
          <w:color w:val="000000" w:themeColor="text1"/>
          <w:sz w:val="24"/>
          <w:szCs w:val="24"/>
          <w:lang w:val="hy-AM"/>
        </w:rPr>
        <w:t>հանրային ծառայողի կամ բարձրաստիճան պաշտոնատար անձի</w:t>
      </w:r>
      <w:r w:rsidR="00B10817" w:rsidRPr="00742A41">
        <w:rPr>
          <w:rFonts w:ascii="GHEA Grapalat" w:hAnsi="GHEA Grapalat" w:cs="Times New Roman"/>
          <w:b/>
          <w:color w:val="000000" w:themeColor="text1"/>
          <w:sz w:val="24"/>
          <w:szCs w:val="24"/>
          <w:lang w:val="hy-AM"/>
        </w:rPr>
        <w:t xml:space="preserve"> </w:t>
      </w:r>
      <w:r w:rsidR="00AE2795" w:rsidRPr="00742A41">
        <w:rPr>
          <w:rFonts w:ascii="GHEA Grapalat" w:hAnsi="GHEA Grapalat"/>
          <w:color w:val="000000" w:themeColor="text1"/>
          <w:sz w:val="24"/>
          <w:szCs w:val="24"/>
          <w:shd w:val="clear" w:color="auto" w:fill="FFFFFF"/>
          <w:lang w:val="hy-AM"/>
        </w:rPr>
        <w:t>բացատրություններ</w:t>
      </w:r>
      <w:r w:rsidR="00B10817" w:rsidRPr="00742A41">
        <w:rPr>
          <w:rFonts w:ascii="GHEA Grapalat" w:hAnsi="GHEA Grapalat"/>
          <w:color w:val="000000" w:themeColor="text1"/>
          <w:sz w:val="24"/>
          <w:szCs w:val="24"/>
          <w:shd w:val="clear" w:color="auto" w:fill="FFFFFF"/>
          <w:lang w:val="hy-AM"/>
        </w:rPr>
        <w:t>ը</w:t>
      </w:r>
      <w:r w:rsidR="00E27FB2" w:rsidRPr="00742A41">
        <w:rPr>
          <w:rFonts w:ascii="GHEA Grapalat" w:hAnsi="GHEA Grapalat"/>
          <w:color w:val="000000" w:themeColor="text1"/>
          <w:sz w:val="24"/>
          <w:szCs w:val="24"/>
          <w:lang w:val="hy-AM"/>
        </w:rPr>
        <w:t>:</w:t>
      </w:r>
    </w:p>
    <w:p w:rsidR="007729FB" w:rsidRPr="00742A41" w:rsidRDefault="00610562" w:rsidP="007729FB">
      <w:pPr>
        <w:spacing w:after="0"/>
        <w:ind w:firstLine="297"/>
        <w:jc w:val="both"/>
        <w:rPr>
          <w:rFonts w:ascii="GHEA Grapalat" w:hAnsi="GHEA Grapalat"/>
          <w:color w:val="000000" w:themeColor="text1"/>
          <w:sz w:val="24"/>
          <w:szCs w:val="24"/>
          <w:shd w:val="clear" w:color="auto" w:fill="FFFFFF"/>
          <w:lang w:val="hy-AM"/>
        </w:rPr>
      </w:pPr>
      <w:r w:rsidRPr="00742A41">
        <w:rPr>
          <w:rFonts w:ascii="GHEA Grapalat" w:hAnsi="GHEA Grapalat"/>
          <w:color w:val="000000" w:themeColor="text1"/>
          <w:sz w:val="24"/>
          <w:szCs w:val="24"/>
          <w:lang w:val="hy-AM"/>
        </w:rPr>
        <w:t>6</w:t>
      </w:r>
      <w:r w:rsidR="00B44A42" w:rsidRPr="00742A41">
        <w:rPr>
          <w:rFonts w:ascii="GHEA Grapalat" w:hAnsi="GHEA Grapalat" w:cs="Times New Roman"/>
          <w:color w:val="000000" w:themeColor="text1"/>
          <w:sz w:val="24"/>
          <w:szCs w:val="24"/>
          <w:lang w:val="hy-AM"/>
        </w:rPr>
        <w:t>.</w:t>
      </w:r>
      <w:r w:rsidR="00976727" w:rsidRPr="00742A41">
        <w:rPr>
          <w:rFonts w:ascii="GHEA Grapalat" w:hAnsi="GHEA Grapalat" w:cs="Times New Roman"/>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Հանրային ծառայողը և բարձրաստիճան պաշտոնատար անձը սույն հոդվածի</w:t>
      </w:r>
      <w:r w:rsidRPr="00742A41">
        <w:rPr>
          <w:rFonts w:ascii="GHEA Grapalat" w:hAnsi="GHEA Grapalat" w:cs="Times New Roman"/>
          <w:color w:val="000000" w:themeColor="text1"/>
          <w:sz w:val="24"/>
          <w:szCs w:val="24"/>
          <w:lang w:val="hy-AM"/>
        </w:rPr>
        <w:t xml:space="preserve"> 5</w:t>
      </w:r>
      <w:r w:rsidR="00B44A42" w:rsidRPr="00742A41">
        <w:rPr>
          <w:rFonts w:ascii="GHEA Grapalat" w:hAnsi="GHEA Grapalat" w:cs="Times New Roman"/>
          <w:color w:val="000000" w:themeColor="text1"/>
          <w:sz w:val="24"/>
          <w:szCs w:val="24"/>
          <w:lang w:val="hy-AM"/>
        </w:rPr>
        <w:t>-</w:t>
      </w:r>
      <w:r w:rsidRPr="00742A41">
        <w:rPr>
          <w:rFonts w:ascii="GHEA Grapalat" w:hAnsi="GHEA Grapalat" w:cs="Times New Roman"/>
          <w:color w:val="000000" w:themeColor="text1"/>
          <w:sz w:val="24"/>
          <w:szCs w:val="24"/>
          <w:lang w:val="hy-AM"/>
        </w:rPr>
        <w:t>րդ</w:t>
      </w:r>
      <w:r w:rsidR="00B44A42" w:rsidRPr="00742A41">
        <w:rPr>
          <w:rFonts w:ascii="GHEA Grapalat" w:hAnsi="GHEA Grapalat" w:cs="Times New Roman"/>
          <w:color w:val="000000" w:themeColor="text1"/>
          <w:sz w:val="24"/>
          <w:szCs w:val="24"/>
          <w:lang w:val="hy-AM"/>
        </w:rPr>
        <w:t xml:space="preserve"> մասով նախատեսված ծանուցումը ստանալուց հետո</w:t>
      </w:r>
      <w:r w:rsidR="00D650BE">
        <w:rPr>
          <w:rFonts w:ascii="GHEA Grapalat" w:hAnsi="GHEA Grapalat" w:cs="Times New Roman"/>
          <w:color w:val="000000" w:themeColor="text1"/>
          <w:sz w:val="24"/>
          <w:szCs w:val="24"/>
          <w:lang w:val="hy-AM"/>
        </w:rPr>
        <w:t xml:space="preserve"> </w:t>
      </w:r>
      <w:r w:rsidR="00D650BE" w:rsidRPr="00205501">
        <w:rPr>
          <w:rFonts w:ascii="GHEA Grapalat" w:hAnsi="GHEA Grapalat" w:cs="Times New Roman"/>
          <w:color w:val="000000" w:themeColor="text1"/>
          <w:sz w:val="24"/>
          <w:szCs w:val="24"/>
          <w:lang w:val="hy-AM"/>
        </w:rPr>
        <w:t>5</w:t>
      </w:r>
      <w:r w:rsidR="00B44A42" w:rsidRPr="00742A41">
        <w:rPr>
          <w:rFonts w:ascii="GHEA Grapalat" w:hAnsi="GHEA Grapalat" w:cs="Times New Roman"/>
          <w:color w:val="000000" w:themeColor="text1"/>
          <w:sz w:val="24"/>
          <w:szCs w:val="24"/>
          <w:lang w:val="hy-AM"/>
        </w:rPr>
        <w:t xml:space="preserve">-օրյա </w:t>
      </w:r>
      <w:r w:rsidR="00976727" w:rsidRPr="00742A41">
        <w:rPr>
          <w:rFonts w:ascii="GHEA Grapalat" w:hAnsi="GHEA Grapalat" w:cs="Times New Roman"/>
          <w:color w:val="000000" w:themeColor="text1"/>
          <w:sz w:val="24"/>
          <w:szCs w:val="24"/>
          <w:lang w:val="hy-AM"/>
        </w:rPr>
        <w:t xml:space="preserve">ժամկետում </w:t>
      </w:r>
      <w:r w:rsidR="00402D6E" w:rsidRPr="00742A41">
        <w:rPr>
          <w:rFonts w:ascii="GHEA Grapalat" w:hAnsi="GHEA Grapalat" w:cs="Times New Roman"/>
          <w:color w:val="000000" w:themeColor="text1"/>
          <w:sz w:val="24"/>
          <w:szCs w:val="24"/>
          <w:lang w:val="hy-AM"/>
        </w:rPr>
        <w:t xml:space="preserve">կարող է </w:t>
      </w:r>
      <w:r w:rsidR="00B44A42" w:rsidRPr="00742A41">
        <w:rPr>
          <w:rFonts w:ascii="GHEA Grapalat" w:hAnsi="GHEA Grapalat"/>
          <w:color w:val="000000" w:themeColor="text1"/>
          <w:sz w:val="24"/>
          <w:szCs w:val="24"/>
          <w:shd w:val="clear" w:color="auto" w:fill="FFFFFF"/>
          <w:lang w:val="hy-AM"/>
        </w:rPr>
        <w:t xml:space="preserve">Հանձնաժողովին </w:t>
      </w:r>
      <w:r w:rsidR="00976727" w:rsidRPr="00742A41">
        <w:rPr>
          <w:rFonts w:ascii="GHEA Grapalat" w:hAnsi="GHEA Grapalat"/>
          <w:color w:val="000000" w:themeColor="text1"/>
          <w:sz w:val="24"/>
          <w:szCs w:val="24"/>
          <w:shd w:val="clear" w:color="auto" w:fill="FFFFFF"/>
          <w:lang w:val="hy-AM"/>
        </w:rPr>
        <w:t>ներկայացն</w:t>
      </w:r>
      <w:r w:rsidR="00402D6E" w:rsidRPr="00742A41">
        <w:rPr>
          <w:rFonts w:ascii="GHEA Grapalat" w:hAnsi="GHEA Grapalat"/>
          <w:color w:val="000000" w:themeColor="text1"/>
          <w:sz w:val="24"/>
          <w:szCs w:val="24"/>
          <w:shd w:val="clear" w:color="auto" w:fill="FFFFFF"/>
          <w:lang w:val="hy-AM"/>
        </w:rPr>
        <w:t>ել</w:t>
      </w:r>
      <w:r w:rsidR="00B44A42" w:rsidRPr="00742A41">
        <w:rPr>
          <w:rFonts w:ascii="GHEA Grapalat" w:hAnsi="GHEA Grapalat"/>
          <w:color w:val="000000" w:themeColor="text1"/>
          <w:sz w:val="24"/>
          <w:szCs w:val="24"/>
          <w:shd w:val="clear" w:color="auto" w:fill="FFFFFF"/>
          <w:lang w:val="hy-AM"/>
        </w:rPr>
        <w:t xml:space="preserve"> իր </w:t>
      </w:r>
      <w:r w:rsidR="00976727" w:rsidRPr="00742A41">
        <w:rPr>
          <w:rFonts w:ascii="GHEA Grapalat" w:hAnsi="GHEA Grapalat"/>
          <w:color w:val="000000" w:themeColor="text1"/>
          <w:sz w:val="24"/>
          <w:szCs w:val="24"/>
          <w:shd w:val="clear" w:color="auto" w:fill="FFFFFF"/>
          <w:lang w:val="hy-AM"/>
        </w:rPr>
        <w:t xml:space="preserve">գրավոր </w:t>
      </w:r>
      <w:r w:rsidR="00B44A42" w:rsidRPr="00742A41">
        <w:rPr>
          <w:rFonts w:ascii="GHEA Grapalat" w:hAnsi="GHEA Grapalat"/>
          <w:color w:val="000000" w:themeColor="text1"/>
          <w:sz w:val="24"/>
          <w:szCs w:val="24"/>
          <w:shd w:val="clear" w:color="auto" w:fill="FFFFFF"/>
          <w:lang w:val="hy-AM"/>
        </w:rPr>
        <w:t>բացատրությունները</w:t>
      </w:r>
      <w:r w:rsidR="00976727" w:rsidRPr="00742A41">
        <w:rPr>
          <w:rFonts w:ascii="GHEA Grapalat" w:hAnsi="GHEA Grapalat"/>
          <w:color w:val="000000" w:themeColor="text1"/>
          <w:sz w:val="24"/>
          <w:szCs w:val="24"/>
          <w:shd w:val="clear" w:color="auto" w:fill="FFFFFF"/>
          <w:lang w:val="hy-AM"/>
        </w:rPr>
        <w:t>`</w:t>
      </w:r>
      <w:r w:rsidR="00B44A42" w:rsidRPr="00742A41">
        <w:rPr>
          <w:rFonts w:ascii="GHEA Grapalat" w:hAnsi="GHEA Grapalat"/>
          <w:color w:val="000000" w:themeColor="text1"/>
          <w:sz w:val="24"/>
          <w:szCs w:val="24"/>
          <w:shd w:val="clear" w:color="auto" w:fill="FFFFFF"/>
          <w:lang w:val="hy-AM"/>
        </w:rPr>
        <w:t xml:space="preserve"> կցելով իր փաստարկների հիմնավորվածությունը հավաստող ապացույցներ:</w:t>
      </w:r>
    </w:p>
    <w:p w:rsidR="007729FB" w:rsidRPr="00742A41" w:rsidRDefault="00D15D56" w:rsidP="007729FB">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7</w:t>
      </w:r>
      <w:r w:rsidR="00B44A42" w:rsidRPr="00742A41">
        <w:rPr>
          <w:rFonts w:ascii="GHEA Grapalat" w:hAnsi="GHEA Grapalat"/>
          <w:color w:val="000000" w:themeColor="text1"/>
          <w:sz w:val="24"/>
          <w:szCs w:val="24"/>
          <w:lang w:val="hy-AM"/>
        </w:rPr>
        <w:t xml:space="preserve">. </w:t>
      </w:r>
      <w:r w:rsidR="00B44A42" w:rsidRPr="00742A41">
        <w:rPr>
          <w:rFonts w:ascii="GHEA Grapalat" w:hAnsi="GHEA Grapalat" w:cs="Times New Roman"/>
          <w:color w:val="000000" w:themeColor="text1"/>
          <w:sz w:val="24"/>
          <w:szCs w:val="24"/>
          <w:lang w:val="hy-AM"/>
        </w:rPr>
        <w:t xml:space="preserve">Հանրային ծառայողի </w:t>
      </w:r>
      <w:r w:rsidR="002238A1" w:rsidRPr="00742A41">
        <w:rPr>
          <w:rFonts w:ascii="GHEA Grapalat" w:hAnsi="GHEA Grapalat" w:cs="Times New Roman"/>
          <w:color w:val="000000" w:themeColor="text1"/>
          <w:sz w:val="24"/>
          <w:szCs w:val="24"/>
          <w:lang w:val="hy-AM"/>
        </w:rPr>
        <w:t>կամ</w:t>
      </w:r>
      <w:r w:rsidR="00B44A42" w:rsidRPr="00742A41">
        <w:rPr>
          <w:rFonts w:ascii="GHEA Grapalat" w:hAnsi="GHEA Grapalat" w:cs="Times New Roman"/>
          <w:color w:val="000000" w:themeColor="text1"/>
          <w:sz w:val="24"/>
          <w:szCs w:val="24"/>
          <w:lang w:val="hy-AM"/>
        </w:rPr>
        <w:t xml:space="preserve"> բարձրաստիճան պաշտոնատար անձի կողմից</w:t>
      </w:r>
      <w:r w:rsidR="00B44A42" w:rsidRPr="00742A41">
        <w:rPr>
          <w:rFonts w:ascii="GHEA Grapalat" w:hAnsi="GHEA Grapalat"/>
          <w:color w:val="000000" w:themeColor="text1"/>
          <w:sz w:val="24"/>
          <w:szCs w:val="24"/>
          <w:lang w:val="hy-AM"/>
        </w:rPr>
        <w:t xml:space="preserve"> սույն հոդվածի</w:t>
      </w:r>
      <w:r w:rsidRPr="00742A41">
        <w:rPr>
          <w:rFonts w:ascii="GHEA Grapalat" w:hAnsi="GHEA Grapalat"/>
          <w:color w:val="000000" w:themeColor="text1"/>
          <w:sz w:val="24"/>
          <w:szCs w:val="24"/>
          <w:lang w:val="hy-AM"/>
        </w:rPr>
        <w:t xml:space="preserve"> 6</w:t>
      </w:r>
      <w:r w:rsidR="00B44A42" w:rsidRPr="00742A41">
        <w:rPr>
          <w:rFonts w:ascii="GHEA Grapalat" w:hAnsi="GHEA Grapalat"/>
          <w:color w:val="000000" w:themeColor="text1"/>
          <w:sz w:val="24"/>
          <w:szCs w:val="24"/>
          <w:lang w:val="hy-AM"/>
        </w:rPr>
        <w:t xml:space="preserve">-րդ </w:t>
      </w:r>
      <w:r w:rsidR="0004111D" w:rsidRPr="00742A41">
        <w:rPr>
          <w:rFonts w:ascii="GHEA Grapalat" w:hAnsi="GHEA Grapalat"/>
          <w:color w:val="000000" w:themeColor="text1"/>
          <w:sz w:val="24"/>
          <w:szCs w:val="24"/>
          <w:lang w:val="hy-AM"/>
        </w:rPr>
        <w:t>մասով</w:t>
      </w:r>
      <w:r w:rsidR="00B44A42" w:rsidRPr="00742A41">
        <w:rPr>
          <w:rFonts w:ascii="GHEA Grapalat" w:hAnsi="GHEA Grapalat"/>
          <w:color w:val="000000" w:themeColor="text1"/>
          <w:sz w:val="24"/>
          <w:szCs w:val="24"/>
          <w:lang w:val="hy-AM"/>
        </w:rPr>
        <w:t xml:space="preserve"> սահմանված ժամկետում և կարգով հայտարարություն </w:t>
      </w:r>
      <w:r w:rsidR="00FA30D5" w:rsidRPr="00742A41">
        <w:rPr>
          <w:rFonts w:ascii="GHEA Grapalat" w:hAnsi="GHEA Grapalat"/>
          <w:color w:val="000000" w:themeColor="text1"/>
          <w:sz w:val="24"/>
          <w:szCs w:val="24"/>
          <w:lang w:val="hy-AM"/>
        </w:rPr>
        <w:t xml:space="preserve">չներկայացնելու </w:t>
      </w:r>
      <w:r w:rsidR="00B44A42" w:rsidRPr="00742A41">
        <w:rPr>
          <w:rFonts w:ascii="GHEA Grapalat" w:hAnsi="GHEA Grapalat"/>
          <w:color w:val="000000" w:themeColor="text1"/>
          <w:sz w:val="24"/>
          <w:szCs w:val="24"/>
          <w:lang w:val="hy-AM"/>
        </w:rPr>
        <w:t>դեպքում Հանձնաժողովը շարունակում է վարույթը` սույն օրենքին համապատասխան</w:t>
      </w:r>
      <w:r w:rsidR="007729FB" w:rsidRPr="00742A41">
        <w:rPr>
          <w:rFonts w:ascii="GHEA Grapalat" w:hAnsi="GHEA Grapalat"/>
          <w:color w:val="000000" w:themeColor="text1"/>
          <w:sz w:val="24"/>
          <w:szCs w:val="24"/>
          <w:lang w:val="hy-AM"/>
        </w:rPr>
        <w:t>:</w:t>
      </w:r>
    </w:p>
    <w:p w:rsidR="007729FB" w:rsidRPr="00742A41" w:rsidRDefault="00D15D56" w:rsidP="007729FB">
      <w:pPr>
        <w:spacing w:after="0"/>
        <w:ind w:firstLine="297"/>
        <w:jc w:val="both"/>
        <w:rPr>
          <w:rFonts w:ascii="GHEA Grapalat" w:eastAsia="Times New Roman" w:hAnsi="GHEA Grapalat" w:cs="Times New Roman"/>
          <w:color w:val="000000" w:themeColor="text1"/>
          <w:sz w:val="24"/>
          <w:szCs w:val="24"/>
          <w:lang w:val="hy-AM" w:eastAsia="ru-RU"/>
        </w:rPr>
      </w:pPr>
      <w:r w:rsidRPr="00742A41">
        <w:rPr>
          <w:rFonts w:ascii="GHEA Grapalat" w:hAnsi="GHEA Grapalat"/>
          <w:color w:val="000000" w:themeColor="text1"/>
          <w:sz w:val="24"/>
          <w:szCs w:val="24"/>
          <w:lang w:val="hy-AM"/>
        </w:rPr>
        <w:t>8</w:t>
      </w:r>
      <w:r w:rsidR="002C3168" w:rsidRPr="00742A41">
        <w:rPr>
          <w:rFonts w:ascii="GHEA Grapalat" w:hAnsi="GHEA Grapalat"/>
          <w:color w:val="000000" w:themeColor="text1"/>
          <w:sz w:val="24"/>
          <w:szCs w:val="24"/>
          <w:lang w:val="hy-AM"/>
        </w:rPr>
        <w:t xml:space="preserve">. </w:t>
      </w:r>
      <w:r w:rsidR="00840D52" w:rsidRPr="00742A41">
        <w:rPr>
          <w:rFonts w:ascii="GHEA Grapalat" w:eastAsia="Times New Roman" w:hAnsi="GHEA Grapalat" w:cs="Times New Roman"/>
          <w:color w:val="000000" w:themeColor="text1"/>
          <w:sz w:val="24"/>
          <w:szCs w:val="24"/>
          <w:lang w:val="hy-AM" w:eastAsia="ru-RU"/>
        </w:rPr>
        <w:t xml:space="preserve">Հանձնաժողովի կողմից </w:t>
      </w:r>
      <w:r w:rsidR="002C3168" w:rsidRPr="00742A41">
        <w:rPr>
          <w:rFonts w:ascii="GHEA Grapalat" w:eastAsia="Times New Roman" w:hAnsi="GHEA Grapalat" w:cs="Times New Roman"/>
          <w:color w:val="000000" w:themeColor="text1"/>
          <w:sz w:val="24"/>
          <w:szCs w:val="24"/>
          <w:lang w:val="hy-AM" w:eastAsia="ru-RU"/>
        </w:rPr>
        <w:t>վարույթի իրականացմ</w:t>
      </w:r>
      <w:r w:rsidR="007729FB" w:rsidRPr="00742A41">
        <w:rPr>
          <w:rFonts w:ascii="GHEA Grapalat" w:eastAsia="Times New Roman" w:hAnsi="GHEA Grapalat" w:cs="Times New Roman"/>
          <w:color w:val="000000" w:themeColor="text1"/>
          <w:sz w:val="24"/>
          <w:szCs w:val="24"/>
          <w:lang w:val="hy-AM" w:eastAsia="ru-RU"/>
        </w:rPr>
        <w:t>ան առավելագույն ժամկետը 90 օր է:</w:t>
      </w:r>
    </w:p>
    <w:p w:rsidR="007729FB" w:rsidRPr="00742A41" w:rsidRDefault="00A4662E" w:rsidP="00311DAE">
      <w:pPr>
        <w:spacing w:after="0"/>
        <w:ind w:firstLine="297"/>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9</w:t>
      </w:r>
      <w:r w:rsidR="007729FB" w:rsidRPr="00742A41">
        <w:rPr>
          <w:rFonts w:ascii="GHEA Grapalat" w:hAnsi="GHEA Grapalat"/>
          <w:color w:val="000000" w:themeColor="text1"/>
          <w:sz w:val="24"/>
          <w:szCs w:val="24"/>
          <w:lang w:val="hy-AM"/>
        </w:rPr>
        <w:t>. Հանձնաժողովի կողմից իրականացվող վարույթի հետ կապված հարաբերությունները կարգավորվում են Վարչարարության հիմունքների և վարչական վարույթի մասին Հ</w:t>
      </w:r>
      <w:r w:rsidR="000504AC" w:rsidRPr="00742A41">
        <w:rPr>
          <w:rFonts w:ascii="GHEA Grapalat" w:hAnsi="GHEA Grapalat"/>
          <w:color w:val="000000" w:themeColor="text1"/>
          <w:sz w:val="24"/>
          <w:szCs w:val="24"/>
          <w:lang w:val="hy-AM"/>
        </w:rPr>
        <w:t xml:space="preserve">այաստանի </w:t>
      </w:r>
      <w:r w:rsidR="007729FB" w:rsidRPr="00742A41">
        <w:rPr>
          <w:rFonts w:ascii="GHEA Grapalat" w:hAnsi="GHEA Grapalat"/>
          <w:color w:val="000000" w:themeColor="text1"/>
          <w:sz w:val="24"/>
          <w:szCs w:val="24"/>
          <w:lang w:val="hy-AM"/>
        </w:rPr>
        <w:t>Հ</w:t>
      </w:r>
      <w:r w:rsidR="000504AC" w:rsidRPr="00742A41">
        <w:rPr>
          <w:rFonts w:ascii="GHEA Grapalat" w:hAnsi="GHEA Grapalat"/>
          <w:color w:val="000000" w:themeColor="text1"/>
          <w:sz w:val="24"/>
          <w:szCs w:val="24"/>
          <w:lang w:val="hy-AM"/>
        </w:rPr>
        <w:t>անրապետության</w:t>
      </w:r>
      <w:r w:rsidR="007729FB" w:rsidRPr="00742A41">
        <w:rPr>
          <w:rFonts w:ascii="GHEA Grapalat" w:hAnsi="GHEA Grapalat"/>
          <w:color w:val="000000" w:themeColor="text1"/>
          <w:sz w:val="24"/>
          <w:szCs w:val="24"/>
          <w:lang w:val="hy-AM"/>
        </w:rPr>
        <w:t xml:space="preserve"> օրենքով, եթե սույն օրենքով վարույթի հետ կապված առանձնահատկություններ սահմանված չեն: </w:t>
      </w:r>
      <w:r w:rsidR="007729FB" w:rsidRPr="00742A41">
        <w:rPr>
          <w:rFonts w:ascii="GHEA Grapalat" w:eastAsia="Times New Roman" w:hAnsi="GHEA Grapalat" w:cs="Times New Roman"/>
          <w:color w:val="000000" w:themeColor="text1"/>
          <w:sz w:val="24"/>
          <w:szCs w:val="24"/>
          <w:lang w:val="hy-AM" w:eastAsia="ru-RU"/>
        </w:rPr>
        <w:t xml:space="preserve"> </w:t>
      </w:r>
    </w:p>
    <w:p w:rsidR="00F361B2" w:rsidRPr="00742A41" w:rsidRDefault="00F361B2" w:rsidP="00F361B2">
      <w:pPr>
        <w:spacing w:after="0"/>
        <w:ind w:firstLine="708"/>
        <w:jc w:val="both"/>
        <w:rPr>
          <w:rFonts w:ascii="GHEA Grapalat" w:hAnsi="GHEA Grapalat"/>
          <w:color w:val="000000" w:themeColor="text1"/>
          <w:sz w:val="24"/>
          <w:szCs w:val="24"/>
          <w:lang w:val="hy-AM"/>
        </w:rPr>
      </w:pPr>
    </w:p>
    <w:p w:rsidR="00E41FEC" w:rsidRPr="00742A41" w:rsidRDefault="00B44A42" w:rsidP="00E41FEC">
      <w:pPr>
        <w:spacing w:after="0"/>
        <w:ind w:firstLine="708"/>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Հոդված</w:t>
      </w:r>
      <w:r w:rsidR="002C3168" w:rsidRPr="00742A41">
        <w:rPr>
          <w:rFonts w:ascii="GHEA Grapalat" w:hAnsi="GHEA Grapalat" w:cs="Times New Roman"/>
          <w:b/>
          <w:color w:val="000000" w:themeColor="text1"/>
          <w:sz w:val="24"/>
          <w:szCs w:val="24"/>
          <w:lang w:val="hy-AM"/>
        </w:rPr>
        <w:t xml:space="preserve"> </w:t>
      </w:r>
      <w:r w:rsidR="007B586A" w:rsidRPr="00742A41">
        <w:rPr>
          <w:rFonts w:ascii="GHEA Grapalat" w:hAnsi="GHEA Grapalat" w:cs="Times New Roman"/>
          <w:b/>
          <w:color w:val="000000" w:themeColor="text1"/>
          <w:sz w:val="24"/>
          <w:szCs w:val="24"/>
          <w:lang w:val="hy-AM"/>
        </w:rPr>
        <w:t>5</w:t>
      </w:r>
      <w:r w:rsidR="00F4047D" w:rsidRPr="00A2272A">
        <w:rPr>
          <w:rFonts w:ascii="GHEA Grapalat" w:hAnsi="GHEA Grapalat" w:cs="Times New Roman"/>
          <w:b/>
          <w:color w:val="000000" w:themeColor="text1"/>
          <w:sz w:val="24"/>
          <w:szCs w:val="24"/>
          <w:lang w:val="hy-AM"/>
        </w:rPr>
        <w:t>4</w:t>
      </w:r>
      <w:r w:rsidRPr="00742A41">
        <w:rPr>
          <w:rFonts w:ascii="GHEA Grapalat" w:hAnsi="GHEA Grapalat" w:cs="Times New Roman"/>
          <w:b/>
          <w:color w:val="000000" w:themeColor="text1"/>
          <w:sz w:val="24"/>
          <w:szCs w:val="24"/>
          <w:lang w:val="hy-AM"/>
        </w:rPr>
        <w:t>. Դիմումատուի իրավունքներն ու պարտականությունները</w:t>
      </w:r>
    </w:p>
    <w:p w:rsidR="00E41FEC" w:rsidRPr="00742A41" w:rsidRDefault="00E41FEC" w:rsidP="00E41FEC">
      <w:pPr>
        <w:spacing w:after="0"/>
        <w:ind w:firstLine="708"/>
        <w:jc w:val="both"/>
        <w:rPr>
          <w:rFonts w:ascii="GHEA Grapalat" w:hAnsi="GHEA Grapalat" w:cs="Times New Roman"/>
          <w:b/>
          <w:color w:val="000000" w:themeColor="text1"/>
          <w:sz w:val="24"/>
          <w:szCs w:val="24"/>
          <w:lang w:val="hy-AM"/>
        </w:rPr>
      </w:pPr>
    </w:p>
    <w:p w:rsidR="00B44A42" w:rsidRPr="00742A41" w:rsidRDefault="00B44A42" w:rsidP="00E41FEC">
      <w:pPr>
        <w:spacing w:after="0"/>
        <w:ind w:firstLine="708"/>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1. Դիմումատուն պարտավոր է Հանձնաժողովի պահանջով և նրա կողմից սահմանված ժամկետում ներկայացնել իրեն հայտնի ամբողջ տեղեկատվությունը</w:t>
      </w:r>
      <w:r w:rsidR="00E1076C" w:rsidRPr="00205501">
        <w:rPr>
          <w:rFonts w:ascii="GHEA Grapalat" w:hAnsi="GHEA Grapalat"/>
          <w:color w:val="000000" w:themeColor="text1"/>
          <w:sz w:val="24"/>
          <w:szCs w:val="24"/>
          <w:lang w:val="hy-AM"/>
        </w:rPr>
        <w:t>,</w:t>
      </w:r>
      <w:r w:rsidRPr="00742A41">
        <w:rPr>
          <w:rFonts w:ascii="GHEA Grapalat" w:hAnsi="GHEA Grapalat"/>
          <w:color w:val="000000" w:themeColor="text1"/>
          <w:sz w:val="24"/>
          <w:szCs w:val="24"/>
          <w:lang w:val="hy-AM"/>
        </w:rPr>
        <w:t xml:space="preserve"> իր մոտ առկա </w:t>
      </w:r>
      <w:r w:rsidR="00E1076C" w:rsidRPr="00205501">
        <w:rPr>
          <w:rFonts w:ascii="GHEA Grapalat" w:hAnsi="GHEA Grapalat"/>
          <w:color w:val="000000" w:themeColor="text1"/>
          <w:sz w:val="24"/>
          <w:szCs w:val="24"/>
          <w:lang w:val="hy-AM"/>
        </w:rPr>
        <w:t>փաստաթղթերը և այլ նյութերը</w:t>
      </w:r>
      <w:r w:rsidRPr="00742A41">
        <w:rPr>
          <w:rFonts w:ascii="GHEA Grapalat" w:hAnsi="GHEA Grapalat"/>
          <w:color w:val="000000" w:themeColor="text1"/>
          <w:sz w:val="24"/>
          <w:szCs w:val="24"/>
          <w:lang w:val="hy-AM"/>
        </w:rPr>
        <w:t xml:space="preserve">, որոնց միջոցով հնարավոր է պարզել` </w:t>
      </w:r>
      <w:r w:rsidRPr="00742A41">
        <w:rPr>
          <w:rFonts w:ascii="GHEA Grapalat" w:hAnsi="GHEA Grapalat"/>
          <w:color w:val="000000" w:themeColor="text1"/>
          <w:sz w:val="24"/>
          <w:szCs w:val="24"/>
          <w:lang w:val="hy-AM"/>
        </w:rPr>
        <w:lastRenderedPageBreak/>
        <w:t xml:space="preserve">վարույթ հարուցելու հիմքերի և </w:t>
      </w:r>
      <w:r w:rsidR="00A32013" w:rsidRPr="00742A41">
        <w:rPr>
          <w:rFonts w:ascii="GHEA Grapalat" w:hAnsi="GHEA Grapalat"/>
          <w:color w:val="000000" w:themeColor="text1"/>
          <w:sz w:val="24"/>
          <w:szCs w:val="24"/>
          <w:lang w:val="hy-AM"/>
        </w:rPr>
        <w:t>օրենքի</w:t>
      </w:r>
      <w:r w:rsidRPr="00742A41">
        <w:rPr>
          <w:rFonts w:ascii="GHEA Grapalat" w:hAnsi="GHEA Grapalat"/>
          <w:color w:val="000000" w:themeColor="text1"/>
          <w:sz w:val="24"/>
          <w:szCs w:val="24"/>
          <w:lang w:val="hy-AM"/>
        </w:rPr>
        <w:t xml:space="preserve"> պահանջների խախտման փաստի առկայությունը:</w:t>
      </w:r>
    </w:p>
    <w:p w:rsidR="00B44A42" w:rsidRPr="00742A41" w:rsidRDefault="00B44A42" w:rsidP="00E41FEC">
      <w:pPr>
        <w:spacing w:after="0"/>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       2. Եթե դիմումի ուսումնասիրության արդյունքում պարզվում է, որ առկա չեն վարույթ հարուցելու հիմքեր, Հանձնաժողովն այդ մասին ծանուցում է դիմումատուին:</w:t>
      </w:r>
    </w:p>
    <w:p w:rsidR="00B44A42" w:rsidRPr="00742A41" w:rsidRDefault="00B44A42" w:rsidP="00E41FEC">
      <w:pPr>
        <w:spacing w:after="0"/>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     3. </w:t>
      </w:r>
      <w:r w:rsidR="003133E6" w:rsidRPr="00742A41">
        <w:rPr>
          <w:rFonts w:ascii="GHEA Grapalat" w:hAnsi="GHEA Grapalat"/>
          <w:color w:val="000000" w:themeColor="text1"/>
          <w:sz w:val="24"/>
          <w:szCs w:val="24"/>
          <w:lang w:val="hy-AM"/>
        </w:rPr>
        <w:t xml:space="preserve">Վարույթ հարուցելու դեպքում </w:t>
      </w:r>
      <w:r w:rsidRPr="00742A41">
        <w:rPr>
          <w:rFonts w:ascii="GHEA Grapalat" w:hAnsi="GHEA Grapalat"/>
          <w:color w:val="000000" w:themeColor="text1"/>
          <w:sz w:val="24"/>
          <w:szCs w:val="24"/>
          <w:lang w:val="hy-AM"/>
        </w:rPr>
        <w:t>Հանձնաժողովը պարտավոր է դիմումատուին ծանուցել վարույթի հետագա ընթացքի մասին</w:t>
      </w:r>
      <w:r w:rsidR="00C404E1" w:rsidRPr="00742A41">
        <w:rPr>
          <w:rFonts w:ascii="GHEA Grapalat" w:hAnsi="GHEA Grapalat"/>
          <w:color w:val="000000" w:themeColor="text1"/>
          <w:sz w:val="24"/>
          <w:szCs w:val="24"/>
          <w:lang w:val="hy-AM"/>
        </w:rPr>
        <w:t>:</w:t>
      </w:r>
      <w:r w:rsidRPr="00742A41">
        <w:rPr>
          <w:rFonts w:ascii="GHEA Grapalat" w:hAnsi="GHEA Grapalat"/>
          <w:color w:val="000000" w:themeColor="text1"/>
          <w:sz w:val="24"/>
          <w:szCs w:val="24"/>
          <w:lang w:val="hy-AM"/>
        </w:rPr>
        <w:t xml:space="preserve"> </w:t>
      </w:r>
      <w:r w:rsidR="002D46D8" w:rsidRPr="00742A41">
        <w:rPr>
          <w:rFonts w:ascii="GHEA Grapalat" w:hAnsi="GHEA Grapalat"/>
          <w:color w:val="000000" w:themeColor="text1"/>
          <w:sz w:val="24"/>
          <w:szCs w:val="24"/>
          <w:lang w:val="hy-AM"/>
        </w:rPr>
        <w:t xml:space="preserve"> </w:t>
      </w:r>
    </w:p>
    <w:p w:rsidR="00B44A42" w:rsidRPr="00742A41" w:rsidRDefault="00B44A42" w:rsidP="00E41FEC">
      <w:pPr>
        <w:spacing w:after="0"/>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      4. Հանձնաժողովը միջոցներ է ձեռնարկում դիմումատուի շահերի պաշտպանության, ներառյալ</w:t>
      </w:r>
      <w:r w:rsidR="002A104E" w:rsidRPr="00742A41">
        <w:rPr>
          <w:rFonts w:ascii="GHEA Grapalat" w:hAnsi="GHEA Grapalat"/>
          <w:color w:val="000000" w:themeColor="text1"/>
          <w:sz w:val="24"/>
          <w:szCs w:val="24"/>
          <w:lang w:val="hy-AM"/>
        </w:rPr>
        <w:t xml:space="preserve">` </w:t>
      </w:r>
      <w:r w:rsidRPr="00742A41">
        <w:rPr>
          <w:rFonts w:ascii="GHEA Grapalat" w:hAnsi="GHEA Grapalat"/>
          <w:color w:val="000000" w:themeColor="text1"/>
          <w:sz w:val="24"/>
          <w:szCs w:val="24"/>
          <w:lang w:val="hy-AM"/>
        </w:rPr>
        <w:t xml:space="preserve">դիմումատուի անանունությունն </w:t>
      </w:r>
      <w:r w:rsidR="009A667D" w:rsidRPr="00742A41">
        <w:rPr>
          <w:rFonts w:ascii="GHEA Grapalat" w:hAnsi="GHEA Grapalat"/>
          <w:color w:val="000000" w:themeColor="text1"/>
          <w:sz w:val="24"/>
          <w:szCs w:val="24"/>
          <w:lang w:val="hy-AM"/>
        </w:rPr>
        <w:t xml:space="preserve">օրենսդրությամբ սահմանված կարգով </w:t>
      </w:r>
      <w:r w:rsidRPr="00742A41">
        <w:rPr>
          <w:rFonts w:ascii="GHEA Grapalat" w:hAnsi="GHEA Grapalat"/>
          <w:color w:val="000000" w:themeColor="text1"/>
          <w:sz w:val="24"/>
          <w:szCs w:val="24"/>
          <w:lang w:val="hy-AM"/>
        </w:rPr>
        <w:t xml:space="preserve">ապահովելու համար: </w:t>
      </w:r>
    </w:p>
    <w:p w:rsidR="00B44A42" w:rsidRPr="00742A41" w:rsidRDefault="00B44A42" w:rsidP="00E41FEC">
      <w:pPr>
        <w:spacing w:after="0"/>
        <w:jc w:val="both"/>
        <w:rPr>
          <w:rFonts w:ascii="GHEA Grapalat" w:hAnsi="GHEA Grapalat"/>
          <w:color w:val="000000" w:themeColor="text1"/>
          <w:sz w:val="24"/>
          <w:szCs w:val="24"/>
          <w:lang w:val="hy-AM"/>
        </w:rPr>
      </w:pPr>
    </w:p>
    <w:p w:rsidR="00E41FEC" w:rsidRPr="00742A41" w:rsidRDefault="00B44A42" w:rsidP="00E41FEC">
      <w:pPr>
        <w:ind w:firstLine="708"/>
        <w:jc w:val="both"/>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 xml:space="preserve">Հոդված </w:t>
      </w:r>
      <w:r w:rsidR="007B586A" w:rsidRPr="00742A41">
        <w:rPr>
          <w:rFonts w:ascii="GHEA Grapalat" w:hAnsi="GHEA Grapalat" w:cs="Times New Roman"/>
          <w:b/>
          <w:color w:val="000000" w:themeColor="text1"/>
          <w:sz w:val="24"/>
          <w:szCs w:val="24"/>
          <w:lang w:val="hy-AM"/>
        </w:rPr>
        <w:t>5</w:t>
      </w:r>
      <w:r w:rsidR="00F4047D" w:rsidRPr="00A2272A">
        <w:rPr>
          <w:rFonts w:ascii="GHEA Grapalat" w:hAnsi="GHEA Grapalat" w:cs="Times New Roman"/>
          <w:b/>
          <w:color w:val="000000" w:themeColor="text1"/>
          <w:sz w:val="24"/>
          <w:szCs w:val="24"/>
          <w:lang w:val="hy-AM"/>
        </w:rPr>
        <w:t>5</w:t>
      </w:r>
      <w:r w:rsidRPr="00742A41">
        <w:rPr>
          <w:rFonts w:ascii="GHEA Grapalat" w:hAnsi="GHEA Grapalat" w:cs="Times New Roman"/>
          <w:b/>
          <w:color w:val="000000" w:themeColor="text1"/>
          <w:sz w:val="24"/>
          <w:szCs w:val="24"/>
          <w:lang w:val="hy-AM"/>
        </w:rPr>
        <w:t>. Վարույթի իրականացման արդյունքներով որոշում կայացնելը</w:t>
      </w:r>
      <w:r w:rsidR="00F209AE" w:rsidRPr="00742A41">
        <w:rPr>
          <w:rFonts w:ascii="GHEA Grapalat" w:hAnsi="GHEA Grapalat" w:cs="Times New Roman"/>
          <w:b/>
          <w:color w:val="000000" w:themeColor="text1"/>
          <w:sz w:val="24"/>
          <w:szCs w:val="24"/>
          <w:lang w:val="hy-AM"/>
        </w:rPr>
        <w:t xml:space="preserve">, </w:t>
      </w:r>
      <w:r w:rsidR="004B6928" w:rsidRPr="00742A41">
        <w:rPr>
          <w:rFonts w:ascii="GHEA Grapalat" w:hAnsi="GHEA Grapalat" w:cs="Times New Roman"/>
          <w:b/>
          <w:color w:val="000000" w:themeColor="text1"/>
          <w:sz w:val="24"/>
          <w:szCs w:val="24"/>
          <w:lang w:val="hy-AM"/>
        </w:rPr>
        <w:t>եզրակացություն տալը</w:t>
      </w:r>
      <w:r w:rsidR="00F209AE" w:rsidRPr="00742A41">
        <w:rPr>
          <w:rFonts w:ascii="GHEA Grapalat" w:hAnsi="GHEA Grapalat" w:cs="Times New Roman"/>
          <w:b/>
          <w:color w:val="000000" w:themeColor="text1"/>
          <w:sz w:val="24"/>
          <w:szCs w:val="24"/>
          <w:lang w:val="hy-AM"/>
        </w:rPr>
        <w:t xml:space="preserve"> և Հանձնաժողովի որոշումների բողոքարկումը</w:t>
      </w:r>
    </w:p>
    <w:p w:rsidR="00631E0C" w:rsidRPr="00742A41" w:rsidRDefault="00E41FEC" w:rsidP="00E41FEC">
      <w:pPr>
        <w:spacing w:after="0"/>
        <w:ind w:firstLine="708"/>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1. </w:t>
      </w:r>
      <w:r w:rsidR="00B44A42" w:rsidRPr="00742A41">
        <w:rPr>
          <w:rFonts w:ascii="GHEA Grapalat" w:hAnsi="GHEA Grapalat"/>
          <w:color w:val="000000" w:themeColor="text1"/>
          <w:sz w:val="24"/>
          <w:szCs w:val="24"/>
          <w:lang w:val="hy-AM"/>
        </w:rPr>
        <w:t>Հանձնաժողովը հանրային ծառայողի և բարձրաստիճան պաշտոնատար անձի կողմից սույն օրենքի</w:t>
      </w:r>
      <w:r w:rsidR="00F51DA7" w:rsidRPr="00742A41">
        <w:rPr>
          <w:rFonts w:ascii="GHEA Grapalat" w:hAnsi="GHEA Grapalat"/>
          <w:color w:val="000000" w:themeColor="text1"/>
          <w:sz w:val="24"/>
          <w:szCs w:val="24"/>
          <w:lang w:val="hy-AM"/>
        </w:rPr>
        <w:t xml:space="preserve"> 5</w:t>
      </w:r>
      <w:r w:rsidR="00645AD1" w:rsidRPr="00A2272A">
        <w:rPr>
          <w:rFonts w:ascii="GHEA Grapalat" w:hAnsi="GHEA Grapalat"/>
          <w:color w:val="000000" w:themeColor="text1"/>
          <w:sz w:val="24"/>
          <w:szCs w:val="24"/>
          <w:lang w:val="hy-AM"/>
        </w:rPr>
        <w:t>3</w:t>
      </w:r>
      <w:r w:rsidR="00B44A42" w:rsidRPr="00742A41">
        <w:rPr>
          <w:rFonts w:ascii="GHEA Grapalat" w:hAnsi="GHEA Grapalat"/>
          <w:color w:val="000000" w:themeColor="text1"/>
          <w:sz w:val="24"/>
          <w:szCs w:val="24"/>
          <w:lang w:val="hy-AM"/>
        </w:rPr>
        <w:t>-րդ հոդվածի</w:t>
      </w:r>
      <w:r w:rsidR="00876CA5" w:rsidRPr="00742A41">
        <w:rPr>
          <w:rFonts w:ascii="GHEA Grapalat" w:hAnsi="GHEA Grapalat"/>
          <w:color w:val="000000" w:themeColor="text1"/>
          <w:sz w:val="24"/>
          <w:szCs w:val="24"/>
          <w:lang w:val="hy-AM"/>
        </w:rPr>
        <w:t xml:space="preserve"> 6</w:t>
      </w:r>
      <w:r w:rsidR="00B44A42" w:rsidRPr="00742A41">
        <w:rPr>
          <w:rFonts w:ascii="GHEA Grapalat" w:hAnsi="GHEA Grapalat"/>
          <w:color w:val="000000" w:themeColor="text1"/>
          <w:sz w:val="24"/>
          <w:szCs w:val="24"/>
          <w:lang w:val="hy-AM"/>
        </w:rPr>
        <w:t xml:space="preserve">-րդ մասով սահմանված կարգով և ժամկետում հայտարարություն ներկայացնելուց, իսկ </w:t>
      </w:r>
      <w:r w:rsidR="001803AF" w:rsidRPr="00742A41">
        <w:rPr>
          <w:rFonts w:ascii="GHEA Grapalat" w:hAnsi="GHEA Grapalat"/>
          <w:color w:val="000000" w:themeColor="text1"/>
          <w:sz w:val="24"/>
          <w:szCs w:val="24"/>
          <w:lang w:val="hy-AM"/>
        </w:rPr>
        <w:t>չներկայացվ</w:t>
      </w:r>
      <w:r w:rsidR="00B44A42" w:rsidRPr="00742A41">
        <w:rPr>
          <w:rFonts w:ascii="GHEA Grapalat" w:hAnsi="GHEA Grapalat"/>
          <w:color w:val="000000" w:themeColor="text1"/>
          <w:sz w:val="24"/>
          <w:szCs w:val="24"/>
          <w:lang w:val="hy-AM"/>
        </w:rPr>
        <w:t xml:space="preserve">ելու դեպքում </w:t>
      </w:r>
      <w:r w:rsidR="001803AF" w:rsidRPr="00742A41">
        <w:rPr>
          <w:rFonts w:ascii="GHEA Grapalat" w:hAnsi="GHEA Grapalat"/>
          <w:color w:val="000000" w:themeColor="text1"/>
          <w:sz w:val="24"/>
          <w:szCs w:val="24"/>
          <w:lang w:val="hy-AM"/>
        </w:rPr>
        <w:t>ներկայացման</w:t>
      </w:r>
      <w:r w:rsidR="00B44A42" w:rsidRPr="00742A41">
        <w:rPr>
          <w:rFonts w:ascii="GHEA Grapalat" w:hAnsi="GHEA Grapalat"/>
          <w:color w:val="000000" w:themeColor="text1"/>
          <w:sz w:val="24"/>
          <w:szCs w:val="24"/>
          <w:lang w:val="hy-AM"/>
        </w:rPr>
        <w:t xml:space="preserve"> համար սահմանված ժամկետի ավարտից հետո</w:t>
      </w:r>
      <w:r w:rsidR="008321CD">
        <w:rPr>
          <w:rFonts w:ascii="GHEA Grapalat" w:hAnsi="GHEA Grapalat"/>
          <w:color w:val="000000" w:themeColor="text1"/>
          <w:sz w:val="24"/>
          <w:szCs w:val="24"/>
          <w:lang w:val="hy-AM"/>
        </w:rPr>
        <w:t xml:space="preserve"> </w:t>
      </w:r>
      <w:r w:rsidR="008321CD" w:rsidRPr="00205501">
        <w:rPr>
          <w:rFonts w:ascii="GHEA Grapalat" w:hAnsi="GHEA Grapalat"/>
          <w:color w:val="000000" w:themeColor="text1"/>
          <w:sz w:val="24"/>
          <w:szCs w:val="24"/>
          <w:lang w:val="hy-AM"/>
        </w:rPr>
        <w:t>1</w:t>
      </w:r>
      <w:r w:rsidR="00B44A42" w:rsidRPr="00742A41">
        <w:rPr>
          <w:rFonts w:ascii="GHEA Grapalat" w:hAnsi="GHEA Grapalat"/>
          <w:color w:val="000000" w:themeColor="text1"/>
          <w:sz w:val="24"/>
          <w:szCs w:val="24"/>
          <w:lang w:val="hy-AM"/>
        </w:rPr>
        <w:t>0-օրյա ժամկետում կայացնում է որոշում</w:t>
      </w:r>
      <w:r w:rsidR="00F1724B" w:rsidRPr="00742A41">
        <w:rPr>
          <w:rFonts w:ascii="GHEA Grapalat" w:hAnsi="GHEA Grapalat"/>
          <w:color w:val="000000" w:themeColor="text1"/>
          <w:sz w:val="24"/>
          <w:szCs w:val="24"/>
          <w:lang w:val="hy-AM"/>
        </w:rPr>
        <w:t xml:space="preserve"> (տալիս եզրակացություն)</w:t>
      </w:r>
      <w:r w:rsidR="00B44A42" w:rsidRPr="00742A41">
        <w:rPr>
          <w:rFonts w:ascii="GHEA Grapalat" w:hAnsi="GHEA Grapalat"/>
          <w:color w:val="000000" w:themeColor="text1"/>
          <w:sz w:val="24"/>
          <w:szCs w:val="24"/>
          <w:lang w:val="hy-AM"/>
        </w:rPr>
        <w:t xml:space="preserve"> </w:t>
      </w:r>
      <w:r w:rsidR="00126457" w:rsidRPr="00742A41">
        <w:rPr>
          <w:rFonts w:ascii="GHEA Grapalat" w:hAnsi="GHEA Grapalat"/>
          <w:color w:val="000000" w:themeColor="text1"/>
          <w:sz w:val="24"/>
          <w:szCs w:val="24"/>
          <w:lang w:val="hy-AM"/>
        </w:rPr>
        <w:t>օրենքի</w:t>
      </w:r>
      <w:r w:rsidR="00B44A42" w:rsidRPr="00742A41">
        <w:rPr>
          <w:rFonts w:ascii="GHEA Grapalat" w:hAnsi="GHEA Grapalat"/>
          <w:color w:val="000000" w:themeColor="text1"/>
          <w:sz w:val="24"/>
          <w:szCs w:val="24"/>
          <w:lang w:val="hy-AM"/>
        </w:rPr>
        <w:t xml:space="preserve"> պահանջների խախտման փաստի արձանագրման կամ վարույթը կարճելու մասին</w:t>
      </w:r>
      <w:r w:rsidR="00631E0C" w:rsidRPr="00742A41">
        <w:rPr>
          <w:rFonts w:ascii="GHEA Grapalat" w:hAnsi="GHEA Grapalat"/>
          <w:color w:val="000000" w:themeColor="text1"/>
          <w:sz w:val="24"/>
          <w:szCs w:val="24"/>
          <w:lang w:val="hy-AM"/>
        </w:rPr>
        <w:t>:</w:t>
      </w:r>
    </w:p>
    <w:p w:rsidR="00B44A42" w:rsidRPr="00742A41" w:rsidRDefault="007E62C1" w:rsidP="00E41FEC">
      <w:pPr>
        <w:spacing w:after="0"/>
        <w:ind w:firstLine="708"/>
        <w:jc w:val="both"/>
        <w:rPr>
          <w:rFonts w:ascii="GHEA Grapalat" w:hAnsi="GHEA Grapalat" w:cs="Times New Roman"/>
          <w:b/>
          <w:color w:val="000000" w:themeColor="text1"/>
          <w:sz w:val="24"/>
          <w:szCs w:val="24"/>
          <w:lang w:val="hy-AM"/>
        </w:rPr>
      </w:pPr>
      <w:r w:rsidRPr="00742A41">
        <w:rPr>
          <w:rFonts w:ascii="GHEA Grapalat" w:hAnsi="GHEA Grapalat"/>
          <w:color w:val="000000" w:themeColor="text1"/>
          <w:sz w:val="24"/>
          <w:szCs w:val="24"/>
          <w:lang w:val="hy-AM"/>
        </w:rPr>
        <w:t xml:space="preserve">Այն դեպքում, երբ Հանձնաժողովն իրավասու չէ կիրառել պատասխանատվության միջոցներ,  </w:t>
      </w:r>
      <w:r w:rsidRPr="00742A41">
        <w:rPr>
          <w:rFonts w:ascii="GHEA Grapalat" w:eastAsia="Times New Roman" w:hAnsi="GHEA Grapalat" w:cs="Times New Roman"/>
          <w:color w:val="000000"/>
          <w:sz w:val="24"/>
          <w:szCs w:val="24"/>
          <w:lang w:val="hy-AM"/>
        </w:rPr>
        <w:t>իրավասու մարմնին տալիս է համապատասխան</w:t>
      </w:r>
      <w:r w:rsidRPr="00742A41">
        <w:rPr>
          <w:rFonts w:ascii="GHEA Grapalat" w:hAnsi="GHEA Grapalat"/>
          <w:color w:val="000000" w:themeColor="text1"/>
          <w:sz w:val="24"/>
          <w:szCs w:val="24"/>
          <w:lang w:val="hy-AM"/>
        </w:rPr>
        <w:t xml:space="preserve"> եզրակացություն՝</w:t>
      </w:r>
      <w:r w:rsidRPr="00742A41">
        <w:rPr>
          <w:rFonts w:ascii="GHEA Grapalat" w:eastAsia="Times New Roman" w:hAnsi="GHEA Grapalat" w:cs="Times New Roman"/>
          <w:color w:val="000000"/>
          <w:sz w:val="24"/>
          <w:szCs w:val="24"/>
          <w:lang w:val="hy-AM"/>
        </w:rPr>
        <w:t xml:space="preserve"> խախտում կատարած հանրային ծառայողին կամ բարձրաստիճան պաշտոնատար անձին պատասխանատվության ենթարկելու վերաբերյալ առաջարկությամբ: Պատասխանատվության ենթարկելու առաջարկի հետ մեկտեղ Հանձնաժողովը կարող է առաջարկել կարգապահական տույժի տեսակը: Իրավասու մարմինը կամ պաշտոնատար անձը պարտավոր է քննարկել Հանձնաժողովի առաջարկը և արդյունքների մասին ողջամիտ ժամկետում, բայց ոչ ուշ, քան եզրակացությունը ստանալու պահից 30-օրյա ժամկետում տեղեկացնել Հանձնաժողովին:</w:t>
      </w:r>
    </w:p>
    <w:p w:rsidR="00204B2F" w:rsidRPr="00742A41" w:rsidRDefault="00B44A42" w:rsidP="003B3B46">
      <w:pPr>
        <w:spacing w:after="0"/>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t xml:space="preserve">      2. Եթե վարույթի իրականացման արդյունքում պարզվում է, որ թույլ է տրվել </w:t>
      </w:r>
      <w:r w:rsidR="00126457" w:rsidRPr="00742A41">
        <w:rPr>
          <w:rFonts w:ascii="GHEA Grapalat" w:hAnsi="GHEA Grapalat"/>
          <w:color w:val="000000" w:themeColor="text1"/>
          <w:sz w:val="24"/>
          <w:szCs w:val="24"/>
          <w:lang w:val="hy-AM"/>
        </w:rPr>
        <w:t>օրենքի</w:t>
      </w:r>
      <w:r w:rsidRPr="00742A41">
        <w:rPr>
          <w:rFonts w:ascii="GHEA Grapalat" w:hAnsi="GHEA Grapalat"/>
          <w:color w:val="000000" w:themeColor="text1"/>
          <w:sz w:val="24"/>
          <w:szCs w:val="24"/>
          <w:lang w:val="hy-AM"/>
        </w:rPr>
        <w:t xml:space="preserve"> պահանջների այնպիսի խախտում, որը կարող է վերացվել առանց պատասխանատվության միջոցների կիրառման</w:t>
      </w:r>
      <w:r w:rsidR="00F03B7A" w:rsidRPr="00742A41">
        <w:rPr>
          <w:rFonts w:ascii="GHEA Grapalat" w:hAnsi="GHEA Grapalat"/>
          <w:color w:val="000000" w:themeColor="text1"/>
          <w:sz w:val="24"/>
          <w:szCs w:val="24"/>
          <w:lang w:val="hy-AM"/>
        </w:rPr>
        <w:t xml:space="preserve">, ապա </w:t>
      </w:r>
      <w:r w:rsidRPr="00742A41">
        <w:rPr>
          <w:rFonts w:ascii="GHEA Grapalat" w:hAnsi="GHEA Grapalat"/>
          <w:color w:val="000000" w:themeColor="text1"/>
          <w:sz w:val="24"/>
          <w:szCs w:val="24"/>
          <w:lang w:val="hy-AM"/>
        </w:rPr>
        <w:t xml:space="preserve">հանրային </w:t>
      </w:r>
      <w:r w:rsidR="00F03B7A" w:rsidRPr="00742A41">
        <w:rPr>
          <w:rFonts w:ascii="GHEA Grapalat" w:hAnsi="GHEA Grapalat"/>
          <w:color w:val="000000" w:themeColor="text1"/>
          <w:sz w:val="24"/>
          <w:szCs w:val="24"/>
          <w:lang w:val="hy-AM"/>
        </w:rPr>
        <w:t>ծառայողի</w:t>
      </w:r>
      <w:r w:rsidRPr="00742A41">
        <w:rPr>
          <w:rFonts w:ascii="GHEA Grapalat" w:hAnsi="GHEA Grapalat"/>
          <w:color w:val="000000" w:themeColor="text1"/>
          <w:sz w:val="24"/>
          <w:szCs w:val="24"/>
          <w:lang w:val="hy-AM"/>
        </w:rPr>
        <w:t xml:space="preserve"> </w:t>
      </w:r>
      <w:r w:rsidR="00F03B7A" w:rsidRPr="00742A41">
        <w:rPr>
          <w:rFonts w:ascii="GHEA Grapalat" w:hAnsi="GHEA Grapalat"/>
          <w:color w:val="000000" w:themeColor="text1"/>
          <w:sz w:val="24"/>
          <w:szCs w:val="24"/>
          <w:lang w:val="hy-AM"/>
        </w:rPr>
        <w:t>կամ</w:t>
      </w:r>
      <w:r w:rsidRPr="00742A41">
        <w:rPr>
          <w:rFonts w:ascii="GHEA Grapalat" w:hAnsi="GHEA Grapalat"/>
          <w:color w:val="000000" w:themeColor="text1"/>
          <w:sz w:val="24"/>
          <w:szCs w:val="24"/>
          <w:lang w:val="hy-AM"/>
        </w:rPr>
        <w:t xml:space="preserve"> բարձրաստիճան պաշտոնատար </w:t>
      </w:r>
      <w:r w:rsidR="00F03B7A" w:rsidRPr="00742A41">
        <w:rPr>
          <w:rFonts w:ascii="GHEA Grapalat" w:hAnsi="GHEA Grapalat"/>
          <w:color w:val="000000" w:themeColor="text1"/>
          <w:sz w:val="24"/>
          <w:szCs w:val="24"/>
          <w:lang w:val="hy-AM"/>
        </w:rPr>
        <w:t>անձի կողմից</w:t>
      </w:r>
      <w:r w:rsidRPr="00742A41">
        <w:rPr>
          <w:rFonts w:ascii="GHEA Grapalat" w:hAnsi="GHEA Grapalat"/>
          <w:color w:val="000000" w:themeColor="text1"/>
          <w:sz w:val="24"/>
          <w:szCs w:val="24"/>
          <w:lang w:val="hy-AM"/>
        </w:rPr>
        <w:t xml:space="preserve"> սահմանված ժամկետում և կարգով խախտումը</w:t>
      </w:r>
      <w:r w:rsidR="00F03B7A" w:rsidRPr="00742A41">
        <w:rPr>
          <w:rFonts w:ascii="GHEA Grapalat" w:hAnsi="GHEA Grapalat"/>
          <w:color w:val="000000" w:themeColor="text1"/>
          <w:sz w:val="24"/>
          <w:szCs w:val="24"/>
          <w:lang w:val="hy-AM"/>
        </w:rPr>
        <w:t xml:space="preserve"> վերացվելու դեպքում</w:t>
      </w:r>
      <w:r w:rsidRPr="00742A41">
        <w:rPr>
          <w:rFonts w:ascii="GHEA Grapalat" w:hAnsi="GHEA Grapalat"/>
          <w:color w:val="000000" w:themeColor="text1"/>
          <w:sz w:val="24"/>
          <w:szCs w:val="24"/>
          <w:lang w:val="hy-AM"/>
        </w:rPr>
        <w:t xml:space="preserve"> Հանձնաժողովը կարող է, հաշվի առնելով խախտման ծանրությունը և առաջացած հետևանքները, կարճել վարույթը</w:t>
      </w:r>
      <w:r w:rsidR="00934E81" w:rsidRPr="00742A41">
        <w:rPr>
          <w:rFonts w:ascii="GHEA Grapalat" w:hAnsi="GHEA Grapalat"/>
          <w:color w:val="000000" w:themeColor="text1"/>
          <w:sz w:val="24"/>
          <w:szCs w:val="24"/>
          <w:lang w:val="hy-AM"/>
        </w:rPr>
        <w:t>՝ բավարարվելով բանավոր դիտողությամբ</w:t>
      </w:r>
      <w:r w:rsidRPr="00742A41">
        <w:rPr>
          <w:rFonts w:ascii="GHEA Grapalat" w:hAnsi="GHEA Grapalat"/>
          <w:color w:val="000000" w:themeColor="text1"/>
          <w:sz w:val="24"/>
          <w:szCs w:val="24"/>
          <w:lang w:val="hy-AM"/>
        </w:rPr>
        <w:t>:</w:t>
      </w:r>
    </w:p>
    <w:p w:rsidR="003B3B46" w:rsidRPr="00742A41" w:rsidRDefault="00965088" w:rsidP="00204B2F">
      <w:pPr>
        <w:spacing w:after="0"/>
        <w:ind w:firstLine="288"/>
        <w:jc w:val="both"/>
        <w:rPr>
          <w:rFonts w:ascii="GHEA Grapalat" w:hAnsi="GHEA Grapalat"/>
          <w:color w:val="000000" w:themeColor="text1"/>
          <w:sz w:val="24"/>
          <w:szCs w:val="24"/>
          <w:lang w:val="hy-AM"/>
        </w:rPr>
      </w:pPr>
      <w:r w:rsidRPr="00742A41">
        <w:rPr>
          <w:rFonts w:ascii="GHEA Grapalat" w:hAnsi="GHEA Grapalat"/>
          <w:color w:val="000000" w:themeColor="text1"/>
          <w:sz w:val="24"/>
          <w:szCs w:val="24"/>
          <w:lang w:val="hy-AM"/>
        </w:rPr>
        <w:lastRenderedPageBreak/>
        <w:t>3</w:t>
      </w:r>
      <w:r w:rsidR="00B44A42" w:rsidRPr="00742A41">
        <w:rPr>
          <w:rFonts w:ascii="GHEA Grapalat" w:hAnsi="GHEA Grapalat"/>
          <w:color w:val="000000" w:themeColor="text1"/>
          <w:sz w:val="24"/>
          <w:szCs w:val="24"/>
          <w:lang w:val="hy-AM"/>
        </w:rPr>
        <w:t xml:space="preserve">. </w:t>
      </w:r>
      <w:r w:rsidR="00796B72" w:rsidRPr="00742A41">
        <w:rPr>
          <w:rFonts w:ascii="GHEA Grapalat" w:hAnsi="GHEA Grapalat"/>
          <w:color w:val="000000" w:themeColor="text1"/>
          <w:sz w:val="24"/>
          <w:szCs w:val="24"/>
          <w:lang w:val="hy-AM"/>
        </w:rPr>
        <w:t>Հանձնաժողովի</w:t>
      </w:r>
      <w:r w:rsidR="00B44A42" w:rsidRPr="00742A41">
        <w:rPr>
          <w:rFonts w:ascii="GHEA Grapalat" w:hAnsi="GHEA Grapalat"/>
          <w:color w:val="000000" w:themeColor="text1"/>
          <w:sz w:val="24"/>
          <w:szCs w:val="24"/>
          <w:lang w:val="hy-AM"/>
        </w:rPr>
        <w:t xml:space="preserve"> որոշումներ</w:t>
      </w:r>
      <w:r w:rsidR="00AF6F5C" w:rsidRPr="00742A41">
        <w:rPr>
          <w:rFonts w:ascii="GHEA Grapalat" w:hAnsi="GHEA Grapalat"/>
          <w:color w:val="000000" w:themeColor="text1"/>
          <w:sz w:val="24"/>
          <w:szCs w:val="24"/>
          <w:lang w:val="hy-AM"/>
        </w:rPr>
        <w:t>ը</w:t>
      </w:r>
      <w:r w:rsidR="00796B72" w:rsidRPr="00742A41">
        <w:rPr>
          <w:rFonts w:ascii="GHEA Grapalat" w:hAnsi="GHEA Grapalat"/>
          <w:color w:val="000000" w:themeColor="text1"/>
          <w:sz w:val="24"/>
          <w:szCs w:val="24"/>
          <w:lang w:val="hy-AM"/>
        </w:rPr>
        <w:t xml:space="preserve"> (եզրակացությունները)</w:t>
      </w:r>
      <w:r w:rsidR="00AF6F5C" w:rsidRPr="00742A41">
        <w:rPr>
          <w:rFonts w:ascii="GHEA Grapalat" w:hAnsi="GHEA Grapalat"/>
          <w:color w:val="000000" w:themeColor="text1"/>
          <w:sz w:val="24"/>
          <w:szCs w:val="24"/>
          <w:lang w:val="hy-AM"/>
        </w:rPr>
        <w:t xml:space="preserve"> </w:t>
      </w:r>
      <w:r w:rsidR="00AF6F5C" w:rsidRPr="00742A41">
        <w:rPr>
          <w:rFonts w:ascii="GHEA Grapalat" w:hAnsi="GHEA Grapalat"/>
          <w:color w:val="000000" w:themeColor="text1"/>
          <w:sz w:val="24"/>
          <w:szCs w:val="24"/>
          <w:shd w:val="clear" w:color="auto" w:fill="FFFFFF"/>
          <w:lang w:val="hy-AM"/>
        </w:rPr>
        <w:t>տեղադրվում են Հանձնաժողովի կայքէջում կայացման</w:t>
      </w:r>
      <w:r w:rsidR="00B44A42" w:rsidRPr="00742A41">
        <w:rPr>
          <w:rFonts w:ascii="GHEA Grapalat" w:hAnsi="GHEA Grapalat"/>
          <w:color w:val="000000" w:themeColor="text1"/>
          <w:sz w:val="24"/>
          <w:szCs w:val="24"/>
          <w:shd w:val="clear" w:color="auto" w:fill="FFFFFF"/>
          <w:lang w:val="hy-AM"/>
        </w:rPr>
        <w:t xml:space="preserve"> օրվան հաջորդող 5 աշխատանքային օրվա ընթացքում:</w:t>
      </w:r>
      <w:r w:rsidR="00204B2F" w:rsidRPr="00742A41">
        <w:rPr>
          <w:rFonts w:ascii="GHEA Grapalat" w:hAnsi="GHEA Grapalat"/>
          <w:color w:val="000000" w:themeColor="text1"/>
          <w:sz w:val="24"/>
          <w:szCs w:val="24"/>
          <w:shd w:val="clear" w:color="auto" w:fill="FFFFFF"/>
          <w:lang w:val="hy-AM"/>
        </w:rPr>
        <w:t xml:space="preserve"> </w:t>
      </w:r>
    </w:p>
    <w:p w:rsidR="00591D10" w:rsidRPr="00742A41" w:rsidRDefault="00965088" w:rsidP="00591D10">
      <w:pPr>
        <w:spacing w:after="0"/>
        <w:ind w:firstLine="288"/>
        <w:jc w:val="both"/>
        <w:rPr>
          <w:rFonts w:ascii="GHEA Grapalat" w:hAnsi="GHEA Grapalat"/>
          <w:color w:val="000000" w:themeColor="text1"/>
          <w:sz w:val="24"/>
          <w:szCs w:val="24"/>
          <w:shd w:val="clear" w:color="auto" w:fill="FFFFFF"/>
          <w:lang w:val="hy-AM"/>
        </w:rPr>
      </w:pPr>
      <w:r w:rsidRPr="00742A41">
        <w:rPr>
          <w:rFonts w:ascii="GHEA Grapalat" w:hAnsi="GHEA Grapalat"/>
          <w:color w:val="000000" w:themeColor="text1"/>
          <w:sz w:val="24"/>
          <w:szCs w:val="24"/>
          <w:shd w:val="clear" w:color="auto" w:fill="FFFFFF"/>
          <w:lang w:val="hy-AM"/>
        </w:rPr>
        <w:t>4</w:t>
      </w:r>
      <w:r w:rsidR="00B44A42" w:rsidRPr="00742A41">
        <w:rPr>
          <w:rFonts w:ascii="GHEA Grapalat" w:hAnsi="GHEA Grapalat"/>
          <w:color w:val="000000" w:themeColor="text1"/>
          <w:sz w:val="24"/>
          <w:szCs w:val="24"/>
          <w:shd w:val="clear" w:color="auto" w:fill="FFFFFF"/>
          <w:lang w:val="hy-AM"/>
        </w:rPr>
        <w:t xml:space="preserve">. Եթե վարույթի ընթացքում ի հայտ են գալիս հանցակազմի հատկանիշներ, ապա Հանձնաժողովը </w:t>
      </w:r>
      <w:r w:rsidR="00714117" w:rsidRPr="00205501">
        <w:rPr>
          <w:rFonts w:ascii="GHEA Grapalat" w:hAnsi="GHEA Grapalat"/>
          <w:color w:val="000000" w:themeColor="text1"/>
          <w:sz w:val="24"/>
          <w:szCs w:val="24"/>
          <w:shd w:val="clear" w:color="auto" w:fill="FFFFFF"/>
          <w:lang w:val="hy-AM"/>
        </w:rPr>
        <w:t xml:space="preserve">բոլոր փաստթղթերը, արձանագրությունները և այլ նյութերն </w:t>
      </w:r>
      <w:r w:rsidR="00B44A42" w:rsidRPr="00742A41">
        <w:rPr>
          <w:rFonts w:ascii="GHEA Grapalat" w:hAnsi="GHEA Grapalat"/>
          <w:color w:val="000000" w:themeColor="text1"/>
          <w:sz w:val="24"/>
          <w:szCs w:val="24"/>
          <w:shd w:val="clear" w:color="auto" w:fill="FFFFFF"/>
          <w:lang w:val="hy-AM"/>
        </w:rPr>
        <w:t>ուղարկում է Հայաստանի Հանրապետության գլխավոր դատախազություն</w:t>
      </w:r>
      <w:r w:rsidR="00CB438F" w:rsidRPr="00742A41">
        <w:rPr>
          <w:rFonts w:ascii="GHEA Grapalat" w:hAnsi="GHEA Grapalat"/>
          <w:color w:val="000000" w:themeColor="text1"/>
          <w:sz w:val="24"/>
          <w:szCs w:val="24"/>
          <w:shd w:val="clear" w:color="auto" w:fill="FFFFFF"/>
          <w:lang w:val="hy-AM"/>
        </w:rPr>
        <w:t xml:space="preserve">՝ կայացնելով վարույթը </w:t>
      </w:r>
      <w:r w:rsidR="00DD50F1" w:rsidRPr="00742A41">
        <w:rPr>
          <w:rFonts w:ascii="GHEA Grapalat" w:hAnsi="GHEA Grapalat"/>
          <w:color w:val="000000" w:themeColor="text1"/>
          <w:sz w:val="24"/>
          <w:szCs w:val="24"/>
          <w:shd w:val="clear" w:color="auto" w:fill="FFFFFF"/>
          <w:lang w:val="hy-AM"/>
        </w:rPr>
        <w:t>կասեցնելու</w:t>
      </w:r>
      <w:r w:rsidR="00CB438F" w:rsidRPr="00742A41">
        <w:rPr>
          <w:rFonts w:ascii="GHEA Grapalat" w:hAnsi="GHEA Grapalat"/>
          <w:color w:val="000000" w:themeColor="text1"/>
          <w:sz w:val="24"/>
          <w:szCs w:val="24"/>
          <w:shd w:val="clear" w:color="auto" w:fill="FFFFFF"/>
          <w:lang w:val="hy-AM"/>
        </w:rPr>
        <w:t xml:space="preserve"> վերաբերյալ որոշում</w:t>
      </w:r>
      <w:r w:rsidR="00B44A42" w:rsidRPr="00742A41">
        <w:rPr>
          <w:rFonts w:ascii="GHEA Grapalat" w:hAnsi="GHEA Grapalat"/>
          <w:color w:val="000000" w:themeColor="text1"/>
          <w:sz w:val="24"/>
          <w:szCs w:val="24"/>
          <w:shd w:val="clear" w:color="auto" w:fill="FFFFFF"/>
          <w:lang w:val="hy-AM"/>
        </w:rPr>
        <w:t>։</w:t>
      </w:r>
      <w:r w:rsidR="00DD50F1" w:rsidRPr="00742A41">
        <w:rPr>
          <w:rFonts w:ascii="GHEA Grapalat" w:hAnsi="GHEA Grapalat"/>
          <w:color w:val="000000" w:themeColor="text1"/>
          <w:sz w:val="24"/>
          <w:szCs w:val="24"/>
          <w:shd w:val="clear" w:color="auto" w:fill="FFFFFF"/>
          <w:lang w:val="hy-AM"/>
        </w:rPr>
        <w:t xml:space="preserve"> </w:t>
      </w:r>
      <w:r w:rsidR="007E62C1" w:rsidRPr="00742A41">
        <w:rPr>
          <w:rFonts w:ascii="GHEA Grapalat" w:hAnsi="GHEA Grapalat"/>
          <w:color w:val="000000" w:themeColor="text1"/>
          <w:sz w:val="24"/>
          <w:szCs w:val="24"/>
          <w:shd w:val="clear" w:color="auto" w:fill="FFFFFF"/>
          <w:lang w:val="hy-AM"/>
        </w:rPr>
        <w:t>Մեղադրական դատավճիռն օրինական ուժի մեջ մտնելու դեպքում</w:t>
      </w:r>
      <w:r w:rsidR="00DD50F1" w:rsidRPr="00742A41">
        <w:rPr>
          <w:rFonts w:ascii="GHEA Grapalat" w:hAnsi="GHEA Grapalat"/>
          <w:color w:val="000000" w:themeColor="text1"/>
          <w:sz w:val="24"/>
          <w:szCs w:val="24"/>
          <w:shd w:val="clear" w:color="auto" w:fill="FFFFFF"/>
          <w:lang w:val="hy-AM"/>
        </w:rPr>
        <w:t xml:space="preserve"> Հանձնաժողովը կարճում է վարույթը, իսկ քրեական գործի </w:t>
      </w:r>
      <w:r w:rsidR="003F70EB" w:rsidRPr="00742A41">
        <w:rPr>
          <w:rFonts w:ascii="GHEA Grapalat" w:hAnsi="GHEA Grapalat"/>
          <w:color w:val="000000" w:themeColor="text1"/>
          <w:sz w:val="24"/>
          <w:szCs w:val="24"/>
          <w:shd w:val="clear" w:color="auto" w:fill="FFFFFF"/>
          <w:lang w:val="hy-AM"/>
        </w:rPr>
        <w:t>վարույթը կարճելու</w:t>
      </w:r>
      <w:r w:rsidR="00DD50F1" w:rsidRPr="00742A41">
        <w:rPr>
          <w:rFonts w:ascii="GHEA Grapalat" w:hAnsi="GHEA Grapalat"/>
          <w:color w:val="000000" w:themeColor="text1"/>
          <w:sz w:val="24"/>
          <w:szCs w:val="24"/>
          <w:shd w:val="clear" w:color="auto" w:fill="FFFFFF"/>
          <w:lang w:val="hy-AM"/>
        </w:rPr>
        <w:t xml:space="preserve"> դեպքում՝ վերսկսում այն:</w:t>
      </w:r>
    </w:p>
    <w:p w:rsidR="002E497F" w:rsidRPr="00205501" w:rsidRDefault="00965088" w:rsidP="002E497F">
      <w:pPr>
        <w:spacing w:after="0"/>
        <w:ind w:firstLine="288"/>
        <w:jc w:val="both"/>
        <w:rPr>
          <w:rFonts w:ascii="GHEA Grapalat" w:hAnsi="GHEA Grapalat"/>
          <w:color w:val="000000" w:themeColor="text1"/>
          <w:sz w:val="24"/>
          <w:szCs w:val="24"/>
          <w:shd w:val="clear" w:color="auto" w:fill="FFFFFF"/>
          <w:lang w:val="hy-AM"/>
        </w:rPr>
      </w:pPr>
      <w:r w:rsidRPr="00742A41">
        <w:rPr>
          <w:rFonts w:ascii="GHEA Grapalat" w:hAnsi="GHEA Grapalat"/>
          <w:color w:val="000000" w:themeColor="text1"/>
          <w:sz w:val="24"/>
          <w:szCs w:val="24"/>
          <w:shd w:val="clear" w:color="auto" w:fill="FFFFFF"/>
          <w:lang w:val="hy-AM"/>
        </w:rPr>
        <w:t>5</w:t>
      </w:r>
      <w:r w:rsidR="00B44A42" w:rsidRPr="00742A41">
        <w:rPr>
          <w:rFonts w:ascii="GHEA Grapalat" w:hAnsi="GHEA Grapalat"/>
          <w:color w:val="000000" w:themeColor="text1"/>
          <w:sz w:val="24"/>
          <w:szCs w:val="24"/>
          <w:shd w:val="clear" w:color="auto" w:fill="FFFFFF"/>
          <w:lang w:val="hy-AM"/>
        </w:rPr>
        <w:t xml:space="preserve">. </w:t>
      </w:r>
      <w:r w:rsidR="00BE3195" w:rsidRPr="00742A41">
        <w:rPr>
          <w:rFonts w:ascii="GHEA Grapalat" w:hAnsi="GHEA Grapalat"/>
          <w:color w:val="000000" w:themeColor="text1"/>
          <w:sz w:val="24"/>
          <w:szCs w:val="24"/>
          <w:lang w:val="hy-AM"/>
        </w:rPr>
        <w:t>Այն դեպքում, երբ Հանձնաժողովն իրավասու չէ կիրառել պատասխանատվության միջոցներ</w:t>
      </w:r>
      <w:r w:rsidR="00BE3195" w:rsidRPr="00742A41">
        <w:rPr>
          <w:rFonts w:ascii="GHEA Grapalat" w:hAnsi="GHEA Grapalat"/>
          <w:color w:val="000000" w:themeColor="text1"/>
          <w:sz w:val="24"/>
          <w:szCs w:val="24"/>
          <w:shd w:val="clear" w:color="auto" w:fill="FFFFFF"/>
          <w:lang w:val="hy-AM"/>
        </w:rPr>
        <w:t xml:space="preserve"> </w:t>
      </w:r>
      <w:r w:rsidR="00B44A42" w:rsidRPr="00742A41">
        <w:rPr>
          <w:rFonts w:ascii="GHEA Grapalat" w:hAnsi="GHEA Grapalat"/>
          <w:color w:val="000000" w:themeColor="text1"/>
          <w:sz w:val="24"/>
          <w:szCs w:val="24"/>
          <w:shd w:val="clear" w:color="auto" w:fill="FFFFFF"/>
          <w:lang w:val="hy-AM"/>
        </w:rPr>
        <w:t xml:space="preserve">Հանձնաժողովի` </w:t>
      </w:r>
      <w:r w:rsidR="00397082" w:rsidRPr="00742A41">
        <w:rPr>
          <w:rFonts w:ascii="GHEA Grapalat" w:hAnsi="GHEA Grapalat"/>
          <w:color w:val="000000" w:themeColor="text1"/>
          <w:sz w:val="24"/>
          <w:szCs w:val="24"/>
          <w:lang w:val="hy-AM"/>
        </w:rPr>
        <w:t>օրենքի</w:t>
      </w:r>
      <w:r w:rsidR="00B44A42" w:rsidRPr="00742A41">
        <w:rPr>
          <w:rFonts w:ascii="GHEA Grapalat" w:hAnsi="GHEA Grapalat"/>
          <w:color w:val="000000" w:themeColor="text1"/>
          <w:sz w:val="24"/>
          <w:szCs w:val="24"/>
          <w:lang w:val="hy-AM"/>
        </w:rPr>
        <w:t xml:space="preserve"> պահանջների խախտման փաստն արձանագր</w:t>
      </w:r>
      <w:r w:rsidR="00B44A42" w:rsidRPr="00742A41">
        <w:rPr>
          <w:rFonts w:ascii="GHEA Grapalat" w:hAnsi="GHEA Grapalat"/>
          <w:color w:val="000000" w:themeColor="text1"/>
          <w:sz w:val="24"/>
          <w:szCs w:val="24"/>
          <w:shd w:val="clear" w:color="auto" w:fill="FFFFFF"/>
          <w:lang w:val="hy-AM"/>
        </w:rPr>
        <w:t xml:space="preserve">ող </w:t>
      </w:r>
      <w:r w:rsidR="00BE3195">
        <w:rPr>
          <w:rFonts w:ascii="GHEA Grapalat" w:hAnsi="GHEA Grapalat"/>
          <w:color w:val="000000" w:themeColor="text1"/>
          <w:sz w:val="24"/>
          <w:szCs w:val="24"/>
          <w:shd w:val="clear" w:color="auto" w:fill="FFFFFF"/>
          <w:lang w:val="hy-AM"/>
        </w:rPr>
        <w:t>եզրակացություններ</w:t>
      </w:r>
      <w:r w:rsidR="00BE3195" w:rsidRPr="00205501">
        <w:rPr>
          <w:rFonts w:ascii="GHEA Grapalat" w:hAnsi="GHEA Grapalat"/>
          <w:color w:val="000000" w:themeColor="text1"/>
          <w:sz w:val="24"/>
          <w:szCs w:val="24"/>
          <w:shd w:val="clear" w:color="auto" w:fill="FFFFFF"/>
          <w:lang w:val="hy-AM"/>
        </w:rPr>
        <w:t xml:space="preserve">ը, </w:t>
      </w:r>
      <w:r w:rsidR="00B44A42" w:rsidRPr="00742A41">
        <w:rPr>
          <w:rFonts w:ascii="GHEA Grapalat" w:hAnsi="GHEA Grapalat"/>
          <w:color w:val="000000" w:themeColor="text1"/>
          <w:sz w:val="24"/>
          <w:szCs w:val="24"/>
          <w:shd w:val="clear" w:color="auto" w:fill="FFFFFF"/>
          <w:lang w:val="hy-AM"/>
        </w:rPr>
        <w:t xml:space="preserve"> </w:t>
      </w:r>
      <w:r w:rsidR="00BE3195" w:rsidRPr="00205501">
        <w:rPr>
          <w:rFonts w:ascii="GHEA Grapalat" w:hAnsi="GHEA Grapalat"/>
          <w:color w:val="000000" w:themeColor="text1"/>
          <w:sz w:val="24"/>
          <w:szCs w:val="24"/>
          <w:shd w:val="clear" w:color="auto" w:fill="FFFFFF"/>
          <w:lang w:val="hy-AM"/>
        </w:rPr>
        <w:t xml:space="preserve">բոլոր փաստթղթերը, արձանագրությունները և այլ նյութերն </w:t>
      </w:r>
      <w:r w:rsidR="00B44A42" w:rsidRPr="00742A41">
        <w:rPr>
          <w:rFonts w:ascii="GHEA Grapalat" w:hAnsi="GHEA Grapalat"/>
          <w:color w:val="000000" w:themeColor="text1"/>
          <w:sz w:val="24"/>
          <w:szCs w:val="24"/>
          <w:shd w:val="clear" w:color="auto" w:fill="FFFFFF"/>
          <w:lang w:val="hy-AM"/>
        </w:rPr>
        <w:t xml:space="preserve">ուղարկվում են հանրային ծառայողի կամ բարձրաստիճան պաշտոնատար անձի </w:t>
      </w:r>
      <w:r w:rsidR="00430432" w:rsidRPr="00742A41">
        <w:rPr>
          <w:rFonts w:ascii="GHEA Grapalat" w:hAnsi="GHEA Grapalat"/>
          <w:color w:val="000000" w:themeColor="text1"/>
          <w:sz w:val="24"/>
          <w:szCs w:val="24"/>
          <w:shd w:val="clear" w:color="auto" w:fill="FFFFFF"/>
          <w:lang w:val="hy-AM"/>
        </w:rPr>
        <w:t>նկատմամբ</w:t>
      </w:r>
      <w:r w:rsidR="008543AE" w:rsidRPr="00742A41">
        <w:rPr>
          <w:rFonts w:ascii="GHEA Grapalat" w:hAnsi="GHEA Grapalat"/>
          <w:color w:val="000000" w:themeColor="text1"/>
          <w:sz w:val="24"/>
          <w:szCs w:val="24"/>
          <w:shd w:val="clear" w:color="auto" w:fill="FFFFFF"/>
          <w:lang w:val="hy-AM"/>
        </w:rPr>
        <w:t xml:space="preserve"> պատասխանատվության միջոցներ </w:t>
      </w:r>
      <w:r w:rsidR="00B44A42" w:rsidRPr="00742A41">
        <w:rPr>
          <w:rFonts w:ascii="GHEA Grapalat" w:hAnsi="GHEA Grapalat"/>
          <w:color w:val="000000" w:themeColor="text1"/>
          <w:sz w:val="24"/>
          <w:szCs w:val="24"/>
          <w:shd w:val="clear" w:color="auto" w:fill="FFFFFF"/>
          <w:lang w:val="hy-AM"/>
        </w:rPr>
        <w:t xml:space="preserve">կիրառելու </w:t>
      </w:r>
      <w:r w:rsidR="00430432" w:rsidRPr="00742A41">
        <w:rPr>
          <w:rFonts w:ascii="GHEA Grapalat" w:hAnsi="GHEA Grapalat"/>
          <w:color w:val="000000" w:themeColor="text1"/>
          <w:sz w:val="24"/>
          <w:szCs w:val="24"/>
          <w:shd w:val="clear" w:color="auto" w:fill="FFFFFF"/>
          <w:lang w:val="hy-AM"/>
        </w:rPr>
        <w:t>իրավասություն ունեցող անձին կամ մարմնին</w:t>
      </w:r>
      <w:r w:rsidR="00FD6D9E" w:rsidRPr="00742A41">
        <w:rPr>
          <w:rFonts w:ascii="GHEA Grapalat" w:hAnsi="GHEA Grapalat"/>
          <w:color w:val="000000" w:themeColor="text1"/>
          <w:sz w:val="24"/>
          <w:szCs w:val="24"/>
          <w:shd w:val="clear" w:color="auto" w:fill="FFFFFF"/>
          <w:lang w:val="hy-AM"/>
        </w:rPr>
        <w:t>:</w:t>
      </w:r>
    </w:p>
    <w:p w:rsidR="0061285E" w:rsidRPr="002E497F" w:rsidRDefault="00965088" w:rsidP="002E497F">
      <w:pPr>
        <w:spacing w:after="0"/>
        <w:ind w:firstLine="288"/>
        <w:jc w:val="both"/>
        <w:rPr>
          <w:rFonts w:ascii="GHEA Grapalat" w:hAnsi="GHEA Grapalat"/>
          <w:color w:val="000000" w:themeColor="text1"/>
          <w:sz w:val="24"/>
          <w:szCs w:val="24"/>
          <w:shd w:val="clear" w:color="auto" w:fill="FFFFFF"/>
          <w:lang w:val="hy-AM"/>
        </w:rPr>
      </w:pPr>
      <w:r w:rsidRPr="002E497F">
        <w:rPr>
          <w:rFonts w:ascii="GHEA Grapalat" w:hAnsi="GHEA Grapalat"/>
          <w:color w:val="000000" w:themeColor="text1"/>
          <w:sz w:val="24"/>
          <w:szCs w:val="24"/>
          <w:shd w:val="clear" w:color="auto" w:fill="FFFFFF"/>
          <w:lang w:val="hy-AM"/>
        </w:rPr>
        <w:t>6</w:t>
      </w:r>
      <w:r w:rsidR="00B44A42" w:rsidRPr="002E497F">
        <w:rPr>
          <w:rFonts w:ascii="GHEA Grapalat" w:hAnsi="GHEA Grapalat"/>
          <w:color w:val="000000" w:themeColor="text1"/>
          <w:sz w:val="24"/>
          <w:szCs w:val="24"/>
          <w:shd w:val="clear" w:color="auto" w:fill="FFFFFF"/>
          <w:lang w:val="hy-AM"/>
        </w:rPr>
        <w:t xml:space="preserve">. </w:t>
      </w:r>
      <w:r w:rsidR="0061285E" w:rsidRPr="002E497F">
        <w:rPr>
          <w:rFonts w:ascii="GHEA Grapalat" w:eastAsia="Times New Roman" w:hAnsi="GHEA Grapalat" w:cs="Times New Roman"/>
          <w:color w:val="000000" w:themeColor="text1"/>
          <w:sz w:val="24"/>
          <w:szCs w:val="24"/>
          <w:lang w:val="hy-AM" w:eastAsia="ru-RU"/>
        </w:rPr>
        <w:t>Հանձնաժողովի</w:t>
      </w:r>
      <w:r w:rsidR="0061285E" w:rsidRPr="00742A41">
        <w:rPr>
          <w:rFonts w:ascii="GHEA Grapalat" w:eastAsia="Times New Roman" w:hAnsi="GHEA Grapalat" w:cs="Times New Roman"/>
          <w:color w:val="000000" w:themeColor="text1"/>
          <w:sz w:val="24"/>
          <w:szCs w:val="24"/>
          <w:lang w:val="hy-AM" w:eastAsia="ru-RU"/>
        </w:rPr>
        <w:t xml:space="preserve"> որոշումներ</w:t>
      </w:r>
      <w:r w:rsidR="0061285E" w:rsidRPr="00205501">
        <w:rPr>
          <w:rFonts w:ascii="GHEA Grapalat" w:eastAsia="Times New Roman" w:hAnsi="GHEA Grapalat" w:cs="Times New Roman"/>
          <w:color w:val="000000" w:themeColor="text1"/>
          <w:sz w:val="24"/>
          <w:szCs w:val="24"/>
          <w:lang w:val="hy-AM" w:eastAsia="ru-RU"/>
        </w:rPr>
        <w:t xml:space="preserve">ն </w:t>
      </w:r>
      <w:r w:rsidR="0061285E" w:rsidRPr="00742A41">
        <w:rPr>
          <w:rFonts w:ascii="GHEA Grapalat" w:eastAsia="Times New Roman" w:hAnsi="GHEA Grapalat" w:cs="Times New Roman"/>
          <w:color w:val="000000" w:themeColor="text1"/>
          <w:sz w:val="24"/>
          <w:szCs w:val="24"/>
          <w:lang w:val="hy-AM" w:eastAsia="ru-RU"/>
        </w:rPr>
        <w:t xml:space="preserve">ուժի մեջ են մտնում </w:t>
      </w:r>
      <w:r w:rsidR="0061285E" w:rsidRPr="00742A41">
        <w:rPr>
          <w:rFonts w:ascii="GHEA Grapalat" w:hAnsi="GHEA Grapalat"/>
          <w:color w:val="000000" w:themeColor="text1"/>
          <w:sz w:val="24"/>
          <w:szCs w:val="24"/>
          <w:lang w:val="hy-AM"/>
        </w:rPr>
        <w:t>Վարչարարության հիմունքների և վարչական վարույթի մասին ՀՀ օրենքով սահմանված կարգով</w:t>
      </w:r>
      <w:r w:rsidR="0061285E" w:rsidRPr="00742A41">
        <w:rPr>
          <w:rFonts w:ascii="GHEA Grapalat" w:eastAsia="Times New Roman" w:hAnsi="GHEA Grapalat" w:cs="Times New Roman"/>
          <w:color w:val="000000" w:themeColor="text1"/>
          <w:sz w:val="24"/>
          <w:szCs w:val="24"/>
          <w:lang w:val="hy-AM" w:eastAsia="ru-RU"/>
        </w:rPr>
        <w:t>:</w:t>
      </w:r>
      <w:r w:rsidR="0061285E" w:rsidRPr="00205501">
        <w:rPr>
          <w:rFonts w:ascii="GHEA Grapalat" w:eastAsia="Times New Roman" w:hAnsi="GHEA Grapalat" w:cs="Times New Roman"/>
          <w:color w:val="000000" w:themeColor="text1"/>
          <w:sz w:val="24"/>
          <w:szCs w:val="24"/>
          <w:lang w:val="hy-AM" w:eastAsia="ru-RU"/>
        </w:rPr>
        <w:t xml:space="preserve"> </w:t>
      </w:r>
    </w:p>
    <w:p w:rsidR="00C76F18" w:rsidRPr="00742A41" w:rsidRDefault="0061285E" w:rsidP="00591D10">
      <w:pPr>
        <w:pStyle w:val="NormalWeb"/>
        <w:shd w:val="clear" w:color="auto" w:fill="FFFFFF"/>
        <w:spacing w:before="0" w:beforeAutospacing="0" w:after="0" w:afterAutospacing="0" w:line="276" w:lineRule="auto"/>
        <w:ind w:firstLine="288"/>
        <w:jc w:val="both"/>
        <w:rPr>
          <w:rFonts w:ascii="GHEA Grapalat" w:eastAsiaTheme="minorHAnsi" w:hAnsi="GHEA Grapalat"/>
          <w:color w:val="000000" w:themeColor="text1"/>
          <w:shd w:val="clear" w:color="auto" w:fill="FFFFFF"/>
          <w:lang w:val="hy-AM"/>
        </w:rPr>
      </w:pPr>
      <w:r w:rsidRPr="00205501">
        <w:rPr>
          <w:rFonts w:ascii="GHEA Grapalat" w:eastAsiaTheme="minorHAnsi" w:hAnsi="GHEA Grapalat"/>
          <w:color w:val="000000" w:themeColor="text1"/>
          <w:shd w:val="clear" w:color="auto" w:fill="FFFFFF"/>
          <w:lang w:val="hy-AM"/>
        </w:rPr>
        <w:t xml:space="preserve">7. </w:t>
      </w:r>
      <w:r w:rsidR="00B44A42" w:rsidRPr="00742A41">
        <w:rPr>
          <w:rFonts w:ascii="GHEA Grapalat" w:eastAsiaTheme="minorHAnsi" w:hAnsi="GHEA Grapalat"/>
          <w:color w:val="000000" w:themeColor="text1"/>
          <w:shd w:val="clear" w:color="auto" w:fill="FFFFFF"/>
          <w:lang w:val="hy-AM"/>
        </w:rPr>
        <w:t>Հանձնաժողովի որոշումը ստանալու պահից մեկամսյա ժամկետում</w:t>
      </w:r>
      <w:r w:rsidR="002F4914" w:rsidRPr="00742A41">
        <w:rPr>
          <w:rFonts w:ascii="GHEA Grapalat" w:eastAsiaTheme="minorHAnsi" w:hAnsi="GHEA Grapalat"/>
          <w:color w:val="000000" w:themeColor="text1"/>
          <w:shd w:val="clear" w:color="auto" w:fill="FFFFFF"/>
          <w:lang w:val="hy-AM"/>
        </w:rPr>
        <w:t xml:space="preserve"> </w:t>
      </w:r>
      <w:r w:rsidR="00B44A42" w:rsidRPr="00742A41">
        <w:rPr>
          <w:rFonts w:ascii="GHEA Grapalat" w:eastAsiaTheme="minorHAnsi" w:hAnsi="GHEA Grapalat"/>
          <w:color w:val="000000" w:themeColor="text1"/>
          <w:shd w:val="clear" w:color="auto" w:fill="FFFFFF"/>
          <w:lang w:val="hy-AM"/>
        </w:rPr>
        <w:t xml:space="preserve">կարող է բողոքարկվել դատարան այն հանրային ծառայողի կամ բարձրաստիճան պաշտոնատար անձի կողմից, </w:t>
      </w:r>
      <w:r w:rsidR="00845823" w:rsidRPr="00742A41">
        <w:rPr>
          <w:rFonts w:ascii="GHEA Grapalat" w:eastAsiaTheme="minorHAnsi" w:hAnsi="GHEA Grapalat"/>
          <w:color w:val="000000" w:themeColor="text1"/>
          <w:shd w:val="clear" w:color="auto" w:fill="FFFFFF"/>
          <w:lang w:val="hy-AM"/>
        </w:rPr>
        <w:t>որի</w:t>
      </w:r>
      <w:r w:rsidR="00B44A42" w:rsidRPr="00742A41">
        <w:rPr>
          <w:rFonts w:ascii="GHEA Grapalat" w:eastAsiaTheme="minorHAnsi" w:hAnsi="GHEA Grapalat"/>
          <w:color w:val="000000" w:themeColor="text1"/>
          <w:shd w:val="clear" w:color="auto" w:fill="FFFFFF"/>
          <w:lang w:val="hy-AM"/>
        </w:rPr>
        <w:t xml:space="preserve"> վարքագծի վերաբերյալ այն կայացվել է:</w:t>
      </w:r>
      <w:r w:rsidR="00C76F18" w:rsidRPr="00742A41">
        <w:rPr>
          <w:rFonts w:ascii="GHEA Grapalat" w:eastAsiaTheme="minorHAnsi" w:hAnsi="GHEA Grapalat"/>
          <w:color w:val="000000" w:themeColor="text1"/>
          <w:shd w:val="clear" w:color="auto" w:fill="FFFFFF"/>
          <w:lang w:val="hy-AM"/>
        </w:rPr>
        <w:t xml:space="preserve"> Հանձնաժողովի որոշումներ</w:t>
      </w:r>
      <w:r w:rsidR="00A220A3" w:rsidRPr="00742A41">
        <w:rPr>
          <w:rFonts w:ascii="GHEA Grapalat" w:eastAsiaTheme="minorHAnsi" w:hAnsi="GHEA Grapalat"/>
          <w:color w:val="000000" w:themeColor="text1"/>
          <w:shd w:val="clear" w:color="auto" w:fill="FFFFFF"/>
          <w:lang w:val="hy-AM"/>
        </w:rPr>
        <w:t xml:space="preserve">ը կարող են բողոքարկվել նաև </w:t>
      </w:r>
      <w:r w:rsidR="00C76F18" w:rsidRPr="00742A41">
        <w:rPr>
          <w:rFonts w:ascii="GHEA Grapalat" w:hAnsi="GHEA Grapalat"/>
          <w:color w:val="000000" w:themeColor="text1"/>
          <w:lang w:val="hy-AM"/>
        </w:rPr>
        <w:t>Վարչարարության հիմունքների և վարչական վարույթի մասին ՀՀ օրենքով սահմանված կարգով:</w:t>
      </w:r>
    </w:p>
    <w:p w:rsidR="00B44A42" w:rsidRPr="00742A41" w:rsidRDefault="00C76F18" w:rsidP="00591D10">
      <w:pPr>
        <w:pStyle w:val="NormalWeb"/>
        <w:shd w:val="clear" w:color="auto" w:fill="FFFFFF"/>
        <w:spacing w:before="0" w:beforeAutospacing="0" w:after="0" w:afterAutospacing="0" w:line="276" w:lineRule="auto"/>
        <w:ind w:firstLine="288"/>
        <w:jc w:val="both"/>
        <w:rPr>
          <w:rFonts w:ascii="GHEA Grapalat" w:eastAsiaTheme="minorHAnsi" w:hAnsi="GHEA Grapalat"/>
          <w:color w:val="000000" w:themeColor="text1"/>
          <w:shd w:val="clear" w:color="auto" w:fill="FFFFFF"/>
          <w:lang w:val="hy-AM"/>
        </w:rPr>
      </w:pPr>
      <w:r w:rsidRPr="00742A41">
        <w:rPr>
          <w:rFonts w:ascii="GHEA Grapalat" w:eastAsiaTheme="minorHAnsi" w:hAnsi="GHEA Grapalat"/>
          <w:color w:val="000000" w:themeColor="text1"/>
          <w:shd w:val="clear" w:color="auto" w:fill="FFFFFF"/>
          <w:lang w:val="hy-AM"/>
        </w:rPr>
        <w:t xml:space="preserve"> </w:t>
      </w:r>
    </w:p>
    <w:p w:rsidR="00B44A42" w:rsidRPr="00205501" w:rsidRDefault="00B44A42" w:rsidP="006B2030">
      <w:pPr>
        <w:pStyle w:val="NormalWeb"/>
        <w:shd w:val="clear" w:color="auto" w:fill="FFFFFF"/>
        <w:spacing w:before="0" w:beforeAutospacing="0" w:after="0" w:afterAutospacing="0" w:line="276" w:lineRule="auto"/>
        <w:ind w:firstLine="383"/>
        <w:jc w:val="center"/>
        <w:rPr>
          <w:rFonts w:ascii="GHEA Grapalat" w:hAnsi="GHEA Grapalat"/>
          <w:b/>
          <w:color w:val="000000" w:themeColor="text1"/>
          <w:shd w:val="clear" w:color="auto" w:fill="FFFFFF"/>
          <w:lang w:val="hy-AM"/>
        </w:rPr>
      </w:pPr>
      <w:r w:rsidRPr="00742A41">
        <w:rPr>
          <w:rFonts w:ascii="GHEA Grapalat" w:hAnsi="GHEA Grapalat"/>
          <w:b/>
          <w:color w:val="000000" w:themeColor="text1"/>
          <w:shd w:val="clear" w:color="auto" w:fill="FFFFFF"/>
          <w:lang w:val="hy-AM"/>
        </w:rPr>
        <w:t xml:space="preserve">     </w:t>
      </w:r>
    </w:p>
    <w:p w:rsidR="00A36684" w:rsidRPr="00205501" w:rsidRDefault="00B44A42" w:rsidP="00A36684">
      <w:pPr>
        <w:spacing w:after="0"/>
        <w:jc w:val="center"/>
        <w:rPr>
          <w:rFonts w:ascii="GHEA Grapalat" w:hAnsi="GHEA Grapalat" w:cs="Times New Roman"/>
          <w:b/>
          <w:color w:val="000000" w:themeColor="text1"/>
          <w:sz w:val="24"/>
          <w:szCs w:val="24"/>
          <w:lang w:val="hy-AM"/>
        </w:rPr>
      </w:pPr>
      <w:r w:rsidRPr="00742A41">
        <w:rPr>
          <w:rFonts w:ascii="GHEA Grapalat" w:hAnsi="GHEA Grapalat" w:cs="Times New Roman"/>
          <w:b/>
          <w:color w:val="000000" w:themeColor="text1"/>
          <w:sz w:val="24"/>
          <w:szCs w:val="24"/>
          <w:lang w:val="hy-AM"/>
        </w:rPr>
        <w:t xml:space="preserve">ԳԼՈՒԽ </w:t>
      </w:r>
      <w:r w:rsidR="006B2030" w:rsidRPr="00205501">
        <w:rPr>
          <w:rFonts w:ascii="GHEA Grapalat" w:hAnsi="GHEA Grapalat" w:cs="Times New Roman"/>
          <w:b/>
          <w:color w:val="000000" w:themeColor="text1"/>
          <w:sz w:val="24"/>
          <w:szCs w:val="24"/>
          <w:lang w:val="hy-AM"/>
        </w:rPr>
        <w:t>9</w:t>
      </w:r>
    </w:p>
    <w:p w:rsidR="00B44A42" w:rsidRPr="00742A41" w:rsidRDefault="00B44A42" w:rsidP="00B44A42">
      <w:pPr>
        <w:tabs>
          <w:tab w:val="left" w:pos="1080"/>
        </w:tabs>
        <w:spacing w:after="0"/>
        <w:ind w:firstLine="720"/>
        <w:jc w:val="center"/>
        <w:rPr>
          <w:rFonts w:ascii="GHEA Grapalat" w:eastAsia="Calibri" w:hAnsi="GHEA Grapalat" w:cs="Times New Roman"/>
          <w:b/>
          <w:color w:val="000000" w:themeColor="text1"/>
          <w:sz w:val="24"/>
          <w:szCs w:val="24"/>
          <w:lang w:val="hy-AM"/>
        </w:rPr>
      </w:pPr>
      <w:r w:rsidRPr="00742A41">
        <w:rPr>
          <w:rFonts w:ascii="Sylfaen" w:hAnsi="Sylfaen"/>
          <w:color w:val="000000" w:themeColor="text1"/>
          <w:sz w:val="24"/>
          <w:szCs w:val="24"/>
          <w:lang w:val="hy-AM"/>
        </w:rPr>
        <w:t> </w:t>
      </w:r>
      <w:r w:rsidRPr="00742A41">
        <w:rPr>
          <w:rFonts w:ascii="GHEA Grapalat" w:eastAsia="Calibri" w:hAnsi="GHEA Grapalat" w:cs="Times New Roman"/>
          <w:b/>
          <w:color w:val="000000" w:themeColor="text1"/>
          <w:sz w:val="24"/>
          <w:szCs w:val="24"/>
          <w:lang w:val="hy-AM"/>
        </w:rPr>
        <w:t>ԵԶՐԱՓԱԿԻՉ ԵՎ ԱՆՑՈՒՄԱՅԻՆ ԴՐՈՒՅԹՆԵՐ</w:t>
      </w:r>
    </w:p>
    <w:p w:rsidR="009677FD" w:rsidRPr="00742A41" w:rsidRDefault="009677FD" w:rsidP="009677FD">
      <w:pPr>
        <w:tabs>
          <w:tab w:val="left" w:pos="1080"/>
        </w:tabs>
        <w:spacing w:after="0"/>
        <w:jc w:val="both"/>
        <w:rPr>
          <w:rFonts w:ascii="GHEA Grapalat" w:eastAsia="Calibri" w:hAnsi="GHEA Grapalat" w:cs="Times New Roman"/>
          <w:b/>
          <w:color w:val="000000" w:themeColor="text1"/>
          <w:sz w:val="24"/>
          <w:szCs w:val="24"/>
          <w:lang w:val="hy-AM"/>
        </w:rPr>
      </w:pPr>
    </w:p>
    <w:p w:rsidR="000B5FAA" w:rsidRPr="00742A41" w:rsidRDefault="00F42896" w:rsidP="009677FD">
      <w:pPr>
        <w:tabs>
          <w:tab w:val="left" w:pos="1080"/>
        </w:tabs>
        <w:spacing w:after="0"/>
        <w:jc w:val="both"/>
        <w:rPr>
          <w:rFonts w:ascii="GHEA Grapalat" w:eastAsia="Calibri" w:hAnsi="GHEA Grapalat" w:cs="Times New Roman"/>
          <w:b/>
          <w:color w:val="000000" w:themeColor="text1"/>
          <w:sz w:val="24"/>
          <w:szCs w:val="24"/>
          <w:lang w:val="hy-AM"/>
        </w:rPr>
      </w:pPr>
      <w:r w:rsidRPr="00742A41">
        <w:rPr>
          <w:rFonts w:ascii="GHEA Grapalat" w:eastAsia="Calibri" w:hAnsi="GHEA Grapalat" w:cs="Times New Roman"/>
          <w:b/>
          <w:color w:val="000000" w:themeColor="text1"/>
          <w:sz w:val="24"/>
          <w:szCs w:val="24"/>
          <w:lang w:val="hy-AM"/>
        </w:rPr>
        <w:tab/>
      </w:r>
      <w:r w:rsidR="00B44A42" w:rsidRPr="00742A41">
        <w:rPr>
          <w:rFonts w:ascii="GHEA Grapalat" w:eastAsia="Calibri" w:hAnsi="GHEA Grapalat" w:cs="Times New Roman"/>
          <w:b/>
          <w:color w:val="000000" w:themeColor="text1"/>
          <w:sz w:val="24"/>
          <w:szCs w:val="24"/>
          <w:lang w:val="hy-AM"/>
        </w:rPr>
        <w:t>Հոդված</w:t>
      </w:r>
      <w:r w:rsidR="00B44A42" w:rsidRPr="00742A41">
        <w:rPr>
          <w:rFonts w:ascii="GHEA Grapalat" w:hAnsi="GHEA Grapalat"/>
          <w:b/>
          <w:color w:val="000000" w:themeColor="text1"/>
          <w:sz w:val="24"/>
          <w:szCs w:val="24"/>
          <w:lang w:val="hy-AM"/>
        </w:rPr>
        <w:t xml:space="preserve"> </w:t>
      </w:r>
      <w:r w:rsidR="007B586A" w:rsidRPr="00742A41">
        <w:rPr>
          <w:rFonts w:ascii="GHEA Grapalat" w:hAnsi="GHEA Grapalat"/>
          <w:b/>
          <w:color w:val="000000" w:themeColor="text1"/>
          <w:sz w:val="24"/>
          <w:szCs w:val="24"/>
          <w:lang w:val="hy-AM"/>
        </w:rPr>
        <w:t>5</w:t>
      </w:r>
      <w:r w:rsidR="00F4047D" w:rsidRPr="00A2272A">
        <w:rPr>
          <w:rFonts w:ascii="GHEA Grapalat" w:hAnsi="GHEA Grapalat"/>
          <w:b/>
          <w:color w:val="000000" w:themeColor="text1"/>
          <w:sz w:val="24"/>
          <w:szCs w:val="24"/>
          <w:lang w:val="hy-AM"/>
        </w:rPr>
        <w:t>6</w:t>
      </w:r>
      <w:r w:rsidR="00B44A42" w:rsidRPr="00742A41">
        <w:rPr>
          <w:rFonts w:ascii="GHEA Grapalat" w:eastAsia="Calibri" w:hAnsi="GHEA Grapalat" w:cs="Times New Roman"/>
          <w:b/>
          <w:color w:val="000000" w:themeColor="text1"/>
          <w:sz w:val="24"/>
          <w:szCs w:val="24"/>
          <w:lang w:val="hy-AM"/>
        </w:rPr>
        <w:t>. Սույն օրենքի ուժի մեջ մտնելը</w:t>
      </w:r>
      <w:r w:rsidR="009677FD" w:rsidRPr="00742A41">
        <w:rPr>
          <w:rFonts w:ascii="GHEA Grapalat" w:eastAsia="Calibri" w:hAnsi="GHEA Grapalat" w:cs="Times New Roman"/>
          <w:b/>
          <w:color w:val="000000" w:themeColor="text1"/>
          <w:sz w:val="24"/>
          <w:szCs w:val="24"/>
          <w:lang w:val="hy-AM"/>
        </w:rPr>
        <w:t xml:space="preserve"> </w:t>
      </w:r>
    </w:p>
    <w:p w:rsidR="009677FD" w:rsidRPr="00742A41" w:rsidRDefault="009677FD" w:rsidP="009677FD">
      <w:pPr>
        <w:tabs>
          <w:tab w:val="left" w:pos="1080"/>
        </w:tabs>
        <w:spacing w:after="0"/>
        <w:jc w:val="both"/>
        <w:rPr>
          <w:rFonts w:ascii="GHEA Grapalat" w:eastAsia="Calibri" w:hAnsi="GHEA Grapalat" w:cs="Times New Roman"/>
          <w:b/>
          <w:color w:val="000000" w:themeColor="text1"/>
          <w:sz w:val="24"/>
          <w:szCs w:val="24"/>
          <w:lang w:val="hy-AM"/>
        </w:rPr>
      </w:pPr>
    </w:p>
    <w:p w:rsidR="008E0E2C" w:rsidRPr="00205501" w:rsidRDefault="00013A85" w:rsidP="00D77594">
      <w:pPr>
        <w:spacing w:after="0"/>
        <w:jc w:val="both"/>
        <w:rPr>
          <w:rFonts w:ascii="GHEA Grapalat" w:hAnsi="GHEA Grapalat"/>
          <w:color w:val="000000" w:themeColor="text1"/>
          <w:sz w:val="24"/>
          <w:szCs w:val="24"/>
          <w:lang w:val="hy-AM"/>
        </w:rPr>
      </w:pPr>
      <w:r w:rsidRPr="00742A41">
        <w:rPr>
          <w:rFonts w:ascii="GHEA Grapalat" w:eastAsia="Calibri" w:hAnsi="GHEA Grapalat" w:cs="Times New Roman"/>
          <w:color w:val="000000" w:themeColor="text1"/>
          <w:sz w:val="24"/>
          <w:szCs w:val="24"/>
          <w:lang w:val="hy-AM"/>
        </w:rPr>
        <w:tab/>
        <w:t>1.</w:t>
      </w:r>
      <w:r w:rsidRPr="00742A41">
        <w:rPr>
          <w:rFonts w:ascii="GHEA Grapalat" w:eastAsia="Calibri" w:hAnsi="GHEA Grapalat" w:cs="Times New Roman"/>
          <w:b/>
          <w:color w:val="000000" w:themeColor="text1"/>
          <w:sz w:val="24"/>
          <w:szCs w:val="24"/>
          <w:lang w:val="hy-AM"/>
        </w:rPr>
        <w:t xml:space="preserve"> </w:t>
      </w:r>
      <w:r w:rsidRPr="00742A41">
        <w:rPr>
          <w:rFonts w:ascii="GHEA Grapalat" w:hAnsi="GHEA Grapalat"/>
          <w:color w:val="000000" w:themeColor="text1"/>
          <w:sz w:val="24"/>
          <w:szCs w:val="24"/>
          <w:lang w:val="hy-AM"/>
        </w:rPr>
        <w:t>Սույն օրենքն ուժի մեջ է մտնում պաշտոնական հրապարակմանը հաջորդող տասներորդ օրը</w:t>
      </w:r>
      <w:r w:rsidR="008E0E2C" w:rsidRPr="00205501">
        <w:rPr>
          <w:rFonts w:ascii="GHEA Grapalat" w:hAnsi="GHEA Grapalat"/>
          <w:color w:val="000000" w:themeColor="text1"/>
          <w:sz w:val="24"/>
          <w:szCs w:val="24"/>
          <w:lang w:val="hy-AM"/>
        </w:rPr>
        <w:t>:</w:t>
      </w:r>
    </w:p>
    <w:p w:rsidR="008E0E2C" w:rsidRPr="00205501" w:rsidRDefault="008E0E2C" w:rsidP="00D77594">
      <w:pPr>
        <w:tabs>
          <w:tab w:val="left" w:pos="630"/>
        </w:tabs>
        <w:spacing w:after="0"/>
        <w:jc w:val="both"/>
        <w:rPr>
          <w:rFonts w:ascii="GHEA Grapalat" w:hAnsi="GHEA Grapalat" w:cs="Sylfaen"/>
          <w:color w:val="000000" w:themeColor="text1"/>
          <w:sz w:val="24"/>
          <w:szCs w:val="24"/>
          <w:lang w:val="hy-AM"/>
        </w:rPr>
      </w:pPr>
      <w:r w:rsidRPr="00205501">
        <w:rPr>
          <w:rFonts w:ascii="GHEA Grapalat" w:hAnsi="GHEA Grapalat"/>
          <w:color w:val="000000" w:themeColor="text1"/>
          <w:sz w:val="24"/>
          <w:szCs w:val="24"/>
          <w:lang w:val="hy-AM"/>
        </w:rPr>
        <w:tab/>
        <w:t>2.</w:t>
      </w:r>
      <w:r w:rsidR="0068509E" w:rsidRPr="00742A41">
        <w:rPr>
          <w:rFonts w:ascii="GHEA Grapalat" w:hAnsi="GHEA Grapalat"/>
          <w:color w:val="000000" w:themeColor="text1"/>
          <w:sz w:val="24"/>
          <w:szCs w:val="24"/>
          <w:lang w:val="hy-AM"/>
        </w:rPr>
        <w:t xml:space="preserve"> </w:t>
      </w:r>
      <w:r w:rsidRPr="00205501">
        <w:rPr>
          <w:rFonts w:ascii="GHEA Grapalat" w:hAnsi="GHEA Grapalat"/>
          <w:color w:val="000000" w:themeColor="text1"/>
          <w:sz w:val="24"/>
          <w:szCs w:val="24"/>
          <w:lang w:val="hy-AM"/>
        </w:rPr>
        <w:t xml:space="preserve">Օրենքի </w:t>
      </w:r>
      <w:r w:rsidR="0068509E" w:rsidRPr="00742A41">
        <w:rPr>
          <w:rFonts w:ascii="GHEA Grapalat" w:hAnsi="GHEA Grapalat"/>
          <w:color w:val="000000" w:themeColor="text1"/>
          <w:sz w:val="24"/>
          <w:szCs w:val="24"/>
          <w:lang w:val="hy-AM"/>
        </w:rPr>
        <w:t>12-րդ</w:t>
      </w:r>
      <w:r w:rsidR="00EE5422" w:rsidRPr="00205501">
        <w:rPr>
          <w:rFonts w:ascii="GHEA Grapalat" w:hAnsi="GHEA Grapalat"/>
          <w:color w:val="000000" w:themeColor="text1"/>
          <w:sz w:val="24"/>
          <w:szCs w:val="24"/>
          <w:lang w:val="hy-AM"/>
        </w:rPr>
        <w:t xml:space="preserve"> և</w:t>
      </w:r>
      <w:r w:rsidR="0068509E" w:rsidRPr="00742A41">
        <w:rPr>
          <w:rFonts w:ascii="GHEA Grapalat" w:hAnsi="GHEA Grapalat"/>
          <w:color w:val="000000" w:themeColor="text1"/>
          <w:sz w:val="24"/>
          <w:szCs w:val="24"/>
          <w:lang w:val="hy-AM"/>
        </w:rPr>
        <w:t xml:space="preserve"> 16-րդ</w:t>
      </w:r>
      <w:r w:rsidR="003F25A2" w:rsidRPr="00205501">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հոդվածներ</w:t>
      </w:r>
      <w:r w:rsidRPr="00205501">
        <w:rPr>
          <w:rFonts w:ascii="GHEA Grapalat" w:hAnsi="GHEA Grapalat"/>
          <w:color w:val="000000" w:themeColor="text1"/>
          <w:sz w:val="24"/>
          <w:szCs w:val="24"/>
          <w:lang w:val="hy-AM"/>
        </w:rPr>
        <w:t xml:space="preserve">ն </w:t>
      </w:r>
      <w:r w:rsidR="0068509E" w:rsidRPr="00742A41">
        <w:rPr>
          <w:rFonts w:ascii="GHEA Grapalat" w:hAnsi="GHEA Grapalat"/>
          <w:color w:val="000000" w:themeColor="text1"/>
          <w:sz w:val="24"/>
          <w:szCs w:val="24"/>
          <w:lang w:val="hy-AM"/>
        </w:rPr>
        <w:t xml:space="preserve">ուժի մեջ են մտնում </w:t>
      </w:r>
      <w:r w:rsidR="0068509E" w:rsidRPr="00742A41">
        <w:rPr>
          <w:rFonts w:ascii="GHEA Grapalat" w:hAnsi="GHEA Grapalat"/>
          <w:color w:val="333333"/>
          <w:sz w:val="24"/>
          <w:szCs w:val="24"/>
          <w:shd w:val="clear" w:color="auto" w:fill="FFFFFF"/>
          <w:lang w:val="hy-AM"/>
        </w:rPr>
        <w:t>նորընտիր Հանրապետության նախագահի կողմից իր պաշտոնի ստանձնման օրը</w:t>
      </w:r>
      <w:r w:rsidRPr="00205501">
        <w:rPr>
          <w:rFonts w:ascii="GHEA Grapalat" w:hAnsi="GHEA Grapalat"/>
          <w:color w:val="333333"/>
          <w:sz w:val="24"/>
          <w:szCs w:val="24"/>
          <w:shd w:val="clear" w:color="auto" w:fill="FFFFFF"/>
          <w:lang w:val="hy-AM"/>
        </w:rPr>
        <w:t>:</w:t>
      </w:r>
      <w:r w:rsidR="00EE5422" w:rsidRPr="00205501">
        <w:rPr>
          <w:rFonts w:ascii="GHEA Grapalat" w:hAnsi="GHEA Grapalat"/>
          <w:color w:val="333333"/>
          <w:sz w:val="24"/>
          <w:szCs w:val="24"/>
          <w:shd w:val="clear" w:color="auto" w:fill="FFFFFF"/>
          <w:lang w:val="hy-AM"/>
        </w:rPr>
        <w:t xml:space="preserve"> Մինչ այդ շարունակում են գործել </w:t>
      </w:r>
      <w:r w:rsidR="00EE5422" w:rsidRPr="001B60E2">
        <w:rPr>
          <w:rFonts w:ascii="GHEA Grapalat" w:hAnsi="GHEA Grapalat" w:cs="Times New Roman"/>
          <w:color w:val="000000" w:themeColor="text1"/>
          <w:sz w:val="24"/>
          <w:szCs w:val="24"/>
          <w:lang w:val="hy-AM"/>
        </w:rPr>
        <w:t>«Հանրային ծառայության մասին» Հայաստանի Հանրապետության</w:t>
      </w:r>
      <w:r w:rsidR="00EE5422" w:rsidRPr="00205501">
        <w:rPr>
          <w:rFonts w:ascii="GHEA Grapalat" w:hAnsi="GHEA Grapalat" w:cs="Times New Roman"/>
          <w:color w:val="000000" w:themeColor="text1"/>
          <w:sz w:val="24"/>
          <w:szCs w:val="24"/>
          <w:lang w:val="hy-AM"/>
        </w:rPr>
        <w:t xml:space="preserve"> </w:t>
      </w:r>
      <w:r w:rsidR="00EE5422" w:rsidRPr="00205501">
        <w:rPr>
          <w:rStyle w:val="apple-converted-space"/>
          <w:rFonts w:ascii="GHEA Grapalat" w:hAnsi="GHEA Grapalat"/>
          <w:color w:val="000000"/>
          <w:sz w:val="24"/>
          <w:szCs w:val="24"/>
          <w:lang w:val="hy-AM"/>
        </w:rPr>
        <w:t xml:space="preserve">2011 թվականի մայիսի 26-ի ՀՕ-172-Ն </w:t>
      </w:r>
      <w:r w:rsidR="00EE5422" w:rsidRPr="001B60E2">
        <w:rPr>
          <w:rFonts w:ascii="GHEA Grapalat" w:hAnsi="GHEA Grapalat" w:cs="Times New Roman"/>
          <w:color w:val="000000" w:themeColor="text1"/>
          <w:sz w:val="24"/>
          <w:szCs w:val="24"/>
          <w:lang w:val="hy-AM"/>
        </w:rPr>
        <w:t>օրենք</w:t>
      </w:r>
      <w:r w:rsidR="007A51C0" w:rsidRPr="00205501">
        <w:rPr>
          <w:rFonts w:ascii="GHEA Grapalat" w:hAnsi="GHEA Grapalat" w:cs="Times New Roman"/>
          <w:color w:val="000000" w:themeColor="text1"/>
          <w:sz w:val="24"/>
          <w:szCs w:val="24"/>
          <w:lang w:val="hy-AM"/>
        </w:rPr>
        <w:t>ի</w:t>
      </w:r>
      <w:r w:rsidR="00EE5422" w:rsidRPr="00205501">
        <w:rPr>
          <w:rFonts w:ascii="GHEA Grapalat" w:hAnsi="GHEA Grapalat" w:cs="Times New Roman"/>
          <w:color w:val="000000" w:themeColor="text1"/>
          <w:sz w:val="24"/>
          <w:szCs w:val="24"/>
          <w:lang w:val="hy-AM"/>
        </w:rPr>
        <w:t xml:space="preserve">՝ </w:t>
      </w:r>
      <w:r w:rsidR="00EE5422" w:rsidRPr="00FC29DB">
        <w:rPr>
          <w:rFonts w:ascii="GHEA Grapalat" w:hAnsi="GHEA Grapalat" w:cs="Sylfaen"/>
          <w:color w:val="000000" w:themeColor="text1"/>
          <w:sz w:val="24"/>
          <w:szCs w:val="24"/>
          <w:lang w:val="hy-AM"/>
        </w:rPr>
        <w:t>Բարձրաստիճան պաշտոնատար անձանց էթիկայի հանձնաժողովի</w:t>
      </w:r>
      <w:r w:rsidR="00EE5422" w:rsidRPr="00FC29DB">
        <w:rPr>
          <w:rFonts w:ascii="GHEA Grapalat" w:hAnsi="GHEA Grapalat"/>
          <w:color w:val="000000" w:themeColor="text1"/>
          <w:sz w:val="24"/>
          <w:szCs w:val="24"/>
          <w:lang w:val="hy-AM"/>
        </w:rPr>
        <w:t xml:space="preserve"> </w:t>
      </w:r>
      <w:r w:rsidR="00EE5422" w:rsidRPr="00FC29DB">
        <w:rPr>
          <w:rFonts w:ascii="GHEA Grapalat" w:hAnsi="GHEA Grapalat" w:cs="Sylfaen"/>
          <w:color w:val="000000" w:themeColor="text1"/>
          <w:sz w:val="24"/>
          <w:szCs w:val="24"/>
          <w:lang w:val="hy-AM"/>
        </w:rPr>
        <w:t>անդամներ</w:t>
      </w:r>
      <w:r w:rsidR="00EE5422" w:rsidRPr="00205501">
        <w:rPr>
          <w:rFonts w:ascii="GHEA Grapalat" w:hAnsi="GHEA Grapalat" w:cs="Sylfaen"/>
          <w:color w:val="000000" w:themeColor="text1"/>
          <w:sz w:val="24"/>
          <w:szCs w:val="24"/>
          <w:lang w:val="hy-AM"/>
        </w:rPr>
        <w:t xml:space="preserve">ի նշանակման կարգի և լիազորությունների դադարեցման </w:t>
      </w:r>
      <w:r w:rsidR="007A51C0" w:rsidRPr="00205501">
        <w:rPr>
          <w:rFonts w:ascii="GHEA Grapalat" w:hAnsi="GHEA Grapalat" w:cs="Sylfaen"/>
          <w:color w:val="000000" w:themeColor="text1"/>
          <w:sz w:val="24"/>
          <w:szCs w:val="24"/>
          <w:lang w:val="hy-AM"/>
        </w:rPr>
        <w:t>վերաբերյալ</w:t>
      </w:r>
      <w:r w:rsidR="00EE5422" w:rsidRPr="00205501">
        <w:rPr>
          <w:rFonts w:ascii="GHEA Grapalat" w:hAnsi="GHEA Grapalat" w:cs="Sylfaen"/>
          <w:color w:val="000000" w:themeColor="text1"/>
          <w:sz w:val="24"/>
          <w:szCs w:val="24"/>
          <w:lang w:val="hy-AM"/>
        </w:rPr>
        <w:t xml:space="preserve"> դրույթները:</w:t>
      </w:r>
    </w:p>
    <w:p w:rsidR="008E0E2C" w:rsidRPr="00205501" w:rsidRDefault="00D77594" w:rsidP="00D77594">
      <w:pPr>
        <w:tabs>
          <w:tab w:val="left" w:pos="630"/>
        </w:tabs>
        <w:spacing w:after="0"/>
        <w:jc w:val="both"/>
        <w:rPr>
          <w:rFonts w:ascii="GHEA Grapalat" w:hAnsi="GHEA Grapalat" w:cs="Sylfaen"/>
          <w:color w:val="000000" w:themeColor="text1"/>
          <w:sz w:val="24"/>
          <w:szCs w:val="24"/>
          <w:lang w:val="hy-AM"/>
        </w:rPr>
      </w:pPr>
      <w:r w:rsidRPr="00205501">
        <w:rPr>
          <w:rFonts w:ascii="GHEA Grapalat" w:hAnsi="GHEA Grapalat" w:cs="Sylfaen"/>
          <w:color w:val="000000" w:themeColor="text1"/>
          <w:sz w:val="24"/>
          <w:szCs w:val="24"/>
          <w:lang w:val="hy-AM"/>
        </w:rPr>
        <w:tab/>
        <w:t xml:space="preserve">3. Օրենքի 17-րդ </w:t>
      </w:r>
      <w:r w:rsidR="0065365E" w:rsidRPr="00205501">
        <w:rPr>
          <w:rFonts w:ascii="GHEA Grapalat" w:hAnsi="GHEA Grapalat" w:cs="Sylfaen"/>
          <w:color w:val="000000" w:themeColor="text1"/>
          <w:sz w:val="24"/>
          <w:szCs w:val="24"/>
          <w:lang w:val="hy-AM"/>
        </w:rPr>
        <w:t>հոդվածը,</w:t>
      </w:r>
      <w:r w:rsidRPr="00205501">
        <w:rPr>
          <w:rFonts w:ascii="GHEA Grapalat" w:hAnsi="GHEA Grapalat" w:cs="Sylfaen"/>
          <w:color w:val="000000" w:themeColor="text1"/>
          <w:sz w:val="24"/>
          <w:szCs w:val="24"/>
          <w:lang w:val="hy-AM"/>
        </w:rPr>
        <w:t xml:space="preserve"> </w:t>
      </w:r>
      <w:r w:rsidR="0065365E" w:rsidRPr="00205501">
        <w:rPr>
          <w:rFonts w:ascii="GHEA Grapalat" w:hAnsi="GHEA Grapalat"/>
          <w:color w:val="333333"/>
          <w:sz w:val="24"/>
          <w:szCs w:val="24"/>
          <w:shd w:val="clear" w:color="auto" w:fill="FFFFFF"/>
          <w:lang w:val="hy-AM"/>
        </w:rPr>
        <w:t xml:space="preserve">23-րդ հոդվածի 1-ին մասի 12-րդ կետը և 32-րդ հոդվածն </w:t>
      </w:r>
      <w:r w:rsidR="00F725E7" w:rsidRPr="00205501">
        <w:rPr>
          <w:rFonts w:ascii="GHEA Grapalat" w:hAnsi="GHEA Grapalat"/>
          <w:color w:val="333333"/>
          <w:sz w:val="24"/>
          <w:szCs w:val="24"/>
          <w:shd w:val="clear" w:color="auto" w:fill="FFFFFF"/>
          <w:lang w:val="hy-AM"/>
        </w:rPr>
        <w:t xml:space="preserve">ուժի մեջ են մտնում </w:t>
      </w:r>
      <w:r w:rsidR="008E0E2C" w:rsidRPr="00205501">
        <w:rPr>
          <w:rFonts w:ascii="GHEA Grapalat" w:hAnsi="GHEA Grapalat" w:cs="Times New Roman"/>
          <w:sz w:val="24"/>
          <w:szCs w:val="24"/>
          <w:shd w:val="clear" w:color="auto" w:fill="FFFFFF"/>
          <w:lang w:val="hy-AM"/>
        </w:rPr>
        <w:t>2018 թվականի հունվարի 1-ից</w:t>
      </w:r>
      <w:r w:rsidR="0068509E" w:rsidRPr="00742A41">
        <w:rPr>
          <w:rFonts w:ascii="GHEA Grapalat" w:hAnsi="GHEA Grapalat"/>
          <w:color w:val="333333"/>
          <w:sz w:val="24"/>
          <w:szCs w:val="24"/>
          <w:shd w:val="clear" w:color="auto" w:fill="FFFFFF"/>
          <w:lang w:val="hy-AM"/>
        </w:rPr>
        <w:t>:</w:t>
      </w:r>
    </w:p>
    <w:p w:rsidR="00E20645" w:rsidRPr="00205501" w:rsidRDefault="007A51C0" w:rsidP="00EF163F">
      <w:pPr>
        <w:tabs>
          <w:tab w:val="left" w:pos="630"/>
          <w:tab w:val="left" w:pos="1080"/>
        </w:tabs>
        <w:spacing w:after="0"/>
        <w:jc w:val="both"/>
        <w:rPr>
          <w:rFonts w:ascii="GHEA Grapalat" w:hAnsi="GHEA Grapalat" w:cs="Sylfaen"/>
          <w:color w:val="000000" w:themeColor="text1"/>
          <w:sz w:val="24"/>
          <w:szCs w:val="24"/>
          <w:lang w:val="hy-AM"/>
        </w:rPr>
      </w:pPr>
      <w:r w:rsidRPr="00205501">
        <w:rPr>
          <w:rFonts w:ascii="GHEA Grapalat" w:hAnsi="GHEA Grapalat"/>
          <w:color w:val="000000" w:themeColor="text1"/>
          <w:sz w:val="24"/>
          <w:szCs w:val="24"/>
          <w:lang w:val="hy-AM"/>
        </w:rPr>
        <w:lastRenderedPageBreak/>
        <w:tab/>
        <w:t xml:space="preserve">4. </w:t>
      </w:r>
      <w:r w:rsidRPr="00205501">
        <w:rPr>
          <w:rFonts w:ascii="GHEA Grapalat" w:hAnsi="GHEA Grapalat"/>
          <w:color w:val="333333"/>
          <w:sz w:val="24"/>
          <w:szCs w:val="24"/>
          <w:shd w:val="clear" w:color="auto" w:fill="FFFFFF"/>
          <w:lang w:val="hy-AM"/>
        </w:rPr>
        <w:t xml:space="preserve">Օրենքի </w:t>
      </w:r>
      <w:r w:rsidR="00EE5422" w:rsidRPr="00205501">
        <w:rPr>
          <w:rFonts w:ascii="GHEA Grapalat" w:hAnsi="GHEA Grapalat"/>
          <w:color w:val="000000" w:themeColor="text1"/>
          <w:sz w:val="24"/>
          <w:szCs w:val="24"/>
          <w:lang w:val="hy-AM"/>
        </w:rPr>
        <w:t>29-րդ</w:t>
      </w:r>
      <w:r w:rsidRPr="00205501">
        <w:rPr>
          <w:rFonts w:ascii="GHEA Grapalat" w:hAnsi="GHEA Grapalat"/>
          <w:color w:val="000000" w:themeColor="text1"/>
          <w:sz w:val="24"/>
          <w:szCs w:val="24"/>
          <w:lang w:val="hy-AM"/>
        </w:rPr>
        <w:t xml:space="preserve"> հոդվածն ուժի մեջ է մտնում</w:t>
      </w:r>
      <w:r w:rsidR="00EE5422" w:rsidRPr="00742A41">
        <w:rPr>
          <w:rFonts w:ascii="GHEA Grapalat" w:hAnsi="GHEA Grapalat"/>
          <w:color w:val="000000" w:themeColor="text1"/>
          <w:sz w:val="24"/>
          <w:szCs w:val="24"/>
          <w:lang w:val="hy-AM"/>
        </w:rPr>
        <w:t xml:space="preserve"> </w:t>
      </w:r>
      <w:r w:rsidRPr="00742A41">
        <w:rPr>
          <w:rFonts w:ascii="GHEA Grapalat" w:hAnsi="GHEA Grapalat"/>
          <w:color w:val="333333"/>
          <w:sz w:val="24"/>
          <w:szCs w:val="24"/>
          <w:shd w:val="clear" w:color="auto" w:fill="FFFFFF"/>
          <w:lang w:val="hy-AM"/>
        </w:rPr>
        <w:t>նորընտիր Հանրապետության նախագահի կողմից իր պաշտոնի ստանձնման օրը</w:t>
      </w:r>
      <w:r w:rsidRPr="00205501">
        <w:rPr>
          <w:rFonts w:ascii="GHEA Grapalat" w:hAnsi="GHEA Grapalat"/>
          <w:color w:val="333333"/>
          <w:sz w:val="24"/>
          <w:szCs w:val="24"/>
          <w:shd w:val="clear" w:color="auto" w:fill="FFFFFF"/>
          <w:lang w:val="hy-AM"/>
        </w:rPr>
        <w:t>:</w:t>
      </w:r>
      <w:r w:rsidRPr="00205501">
        <w:rPr>
          <w:rStyle w:val="apple-converted-space"/>
          <w:rFonts w:ascii="GHEA Grapalat" w:hAnsi="GHEA Grapalat"/>
          <w:color w:val="000000"/>
          <w:sz w:val="24"/>
          <w:szCs w:val="24"/>
          <w:lang w:val="hy-AM"/>
        </w:rPr>
        <w:t xml:space="preserve"> </w:t>
      </w:r>
      <w:r w:rsidRPr="00205501">
        <w:rPr>
          <w:rFonts w:ascii="GHEA Grapalat" w:hAnsi="GHEA Grapalat"/>
          <w:color w:val="333333"/>
          <w:sz w:val="24"/>
          <w:szCs w:val="24"/>
          <w:shd w:val="clear" w:color="auto" w:fill="FFFFFF"/>
          <w:lang w:val="hy-AM"/>
        </w:rPr>
        <w:t>Մինչ այդ շարունակում են գործել</w:t>
      </w:r>
      <w:r w:rsidRPr="00205501">
        <w:rPr>
          <w:rStyle w:val="apple-converted-space"/>
          <w:rFonts w:ascii="GHEA Grapalat" w:hAnsi="GHEA Grapalat"/>
          <w:color w:val="000000"/>
          <w:sz w:val="24"/>
          <w:szCs w:val="24"/>
          <w:lang w:val="hy-AM"/>
        </w:rPr>
        <w:t xml:space="preserve"> </w:t>
      </w:r>
      <w:r w:rsidR="00FC29DB" w:rsidRPr="00205501">
        <w:rPr>
          <w:rStyle w:val="apple-converted-space"/>
          <w:rFonts w:ascii="GHEA Grapalat" w:hAnsi="GHEA Grapalat"/>
          <w:color w:val="000000"/>
          <w:sz w:val="24"/>
          <w:szCs w:val="24"/>
          <w:lang w:val="hy-AM"/>
        </w:rPr>
        <w:t xml:space="preserve">«Քաղաքացիական ծառայության մասին» </w:t>
      </w:r>
      <w:r w:rsidR="00FC29DB" w:rsidRPr="00205501">
        <w:rPr>
          <w:rFonts w:ascii="GHEA Grapalat" w:hAnsi="GHEA Grapalat" w:cs="Sylfaen"/>
          <w:color w:val="000000"/>
          <w:sz w:val="24"/>
          <w:szCs w:val="24"/>
          <w:lang w:val="hy-AM"/>
        </w:rPr>
        <w:t>Հայաստանի</w:t>
      </w:r>
      <w:r w:rsidR="00FC29DB" w:rsidRPr="00205501">
        <w:rPr>
          <w:rFonts w:ascii="GHEA Grapalat" w:hAnsi="GHEA Grapalat"/>
          <w:color w:val="000000"/>
          <w:sz w:val="24"/>
          <w:szCs w:val="24"/>
          <w:lang w:val="hy-AM"/>
        </w:rPr>
        <w:t xml:space="preserve"> </w:t>
      </w:r>
      <w:r w:rsidR="00FC29DB" w:rsidRPr="00205501">
        <w:rPr>
          <w:rFonts w:ascii="GHEA Grapalat" w:hAnsi="GHEA Grapalat" w:cs="Sylfaen"/>
          <w:color w:val="000000"/>
          <w:sz w:val="24"/>
          <w:szCs w:val="24"/>
          <w:lang w:val="hy-AM"/>
        </w:rPr>
        <w:t>Հանրապետության</w:t>
      </w:r>
      <w:r w:rsidR="00FC29DB" w:rsidRPr="00205501">
        <w:rPr>
          <w:rFonts w:ascii="GHEA Grapalat" w:hAnsi="GHEA Grapalat"/>
          <w:color w:val="000000"/>
          <w:sz w:val="24"/>
          <w:szCs w:val="24"/>
          <w:lang w:val="hy-AM"/>
        </w:rPr>
        <w:t xml:space="preserve"> </w:t>
      </w:r>
      <w:r w:rsidR="00FC29DB" w:rsidRPr="00205501">
        <w:rPr>
          <w:rStyle w:val="apple-converted-space"/>
          <w:rFonts w:ascii="GHEA Grapalat" w:hAnsi="GHEA Grapalat"/>
          <w:color w:val="000000"/>
          <w:sz w:val="24"/>
          <w:szCs w:val="24"/>
          <w:lang w:val="hy-AM"/>
        </w:rPr>
        <w:t xml:space="preserve">2001 թվականի դեկտեմբերի 4-ի ՀՕ-272 </w:t>
      </w:r>
      <w:r w:rsidR="00FC29DB" w:rsidRPr="00205501">
        <w:rPr>
          <w:rFonts w:ascii="GHEA Grapalat" w:hAnsi="GHEA Grapalat" w:cs="Sylfaen"/>
          <w:color w:val="000000"/>
          <w:sz w:val="24"/>
          <w:szCs w:val="24"/>
          <w:lang w:val="hy-AM"/>
        </w:rPr>
        <w:t xml:space="preserve">օրենքի՝ ծառայողական քննության </w:t>
      </w:r>
      <w:r w:rsidRPr="00205501">
        <w:rPr>
          <w:rFonts w:ascii="GHEA Grapalat" w:hAnsi="GHEA Grapalat" w:cs="Sylfaen"/>
          <w:color w:val="000000"/>
          <w:sz w:val="24"/>
          <w:szCs w:val="24"/>
          <w:lang w:val="hy-AM"/>
        </w:rPr>
        <w:t>վարման</w:t>
      </w:r>
      <w:r w:rsidR="00FC29DB" w:rsidRPr="00205501">
        <w:rPr>
          <w:rFonts w:ascii="GHEA Grapalat" w:hAnsi="GHEA Grapalat" w:cs="Sylfaen"/>
          <w:color w:val="000000"/>
          <w:sz w:val="24"/>
          <w:szCs w:val="24"/>
          <w:lang w:val="hy-AM"/>
        </w:rPr>
        <w:t xml:space="preserve"> վերաբեր</w:t>
      </w:r>
      <w:r w:rsidRPr="00205501">
        <w:rPr>
          <w:rFonts w:ascii="GHEA Grapalat" w:hAnsi="GHEA Grapalat" w:cs="Sylfaen"/>
          <w:color w:val="000000"/>
          <w:sz w:val="24"/>
          <w:szCs w:val="24"/>
          <w:lang w:val="hy-AM"/>
        </w:rPr>
        <w:t>յալ</w:t>
      </w:r>
      <w:r w:rsidR="00634A55" w:rsidRPr="00205501">
        <w:rPr>
          <w:rFonts w:ascii="GHEA Grapalat" w:hAnsi="GHEA Grapalat" w:cs="Sylfaen"/>
          <w:color w:val="000000" w:themeColor="text1"/>
          <w:sz w:val="24"/>
          <w:szCs w:val="24"/>
          <w:lang w:val="hy-AM"/>
        </w:rPr>
        <w:t xml:space="preserve"> դրույթները:</w:t>
      </w:r>
    </w:p>
    <w:p w:rsidR="00AD1ECE" w:rsidRPr="00205501" w:rsidRDefault="00E20645" w:rsidP="002B6444">
      <w:pPr>
        <w:tabs>
          <w:tab w:val="left" w:pos="630"/>
        </w:tabs>
        <w:spacing w:after="0"/>
        <w:jc w:val="both"/>
        <w:rPr>
          <w:rFonts w:ascii="GHEA Grapalat" w:hAnsi="GHEA Grapalat" w:cs="Sylfaen"/>
          <w:color w:val="000000"/>
          <w:sz w:val="24"/>
          <w:szCs w:val="24"/>
          <w:lang w:val="hy-AM"/>
        </w:rPr>
      </w:pPr>
      <w:r w:rsidRPr="00205501">
        <w:rPr>
          <w:rFonts w:ascii="GHEA Grapalat" w:hAnsi="GHEA Grapalat" w:cs="Sylfaen"/>
          <w:color w:val="000000" w:themeColor="text1"/>
          <w:sz w:val="24"/>
          <w:szCs w:val="24"/>
          <w:lang w:val="hy-AM"/>
        </w:rPr>
        <w:tab/>
      </w:r>
    </w:p>
    <w:p w:rsidR="00CF1B74" w:rsidRPr="00205501" w:rsidRDefault="00CF1B74" w:rsidP="00CF1B74">
      <w:pPr>
        <w:tabs>
          <w:tab w:val="left" w:pos="630"/>
        </w:tabs>
        <w:spacing w:after="0"/>
        <w:jc w:val="both"/>
        <w:rPr>
          <w:rFonts w:ascii="GHEA Grapalat" w:hAnsi="GHEA Grapalat"/>
          <w:color w:val="333333"/>
          <w:sz w:val="24"/>
          <w:szCs w:val="24"/>
          <w:shd w:val="clear" w:color="auto" w:fill="FFFFFF"/>
          <w:lang w:val="hy-AM"/>
        </w:rPr>
      </w:pPr>
    </w:p>
    <w:p w:rsidR="00266AC8" w:rsidRPr="00742A41" w:rsidRDefault="00CF1B74" w:rsidP="00CF1B74">
      <w:pPr>
        <w:tabs>
          <w:tab w:val="left" w:pos="630"/>
        </w:tabs>
        <w:spacing w:after="0"/>
        <w:jc w:val="both"/>
        <w:rPr>
          <w:rFonts w:ascii="GHEA Grapalat" w:eastAsia="Calibri" w:hAnsi="GHEA Grapalat" w:cs="Times New Roman"/>
          <w:b/>
          <w:color w:val="000000" w:themeColor="text1"/>
          <w:sz w:val="24"/>
          <w:szCs w:val="24"/>
          <w:lang w:val="hy-AM"/>
        </w:rPr>
      </w:pPr>
      <w:r w:rsidRPr="00205501">
        <w:rPr>
          <w:rFonts w:ascii="GHEA Grapalat" w:hAnsi="GHEA Grapalat"/>
          <w:color w:val="333333"/>
          <w:sz w:val="24"/>
          <w:szCs w:val="24"/>
          <w:shd w:val="clear" w:color="auto" w:fill="FFFFFF"/>
          <w:lang w:val="hy-AM"/>
        </w:rPr>
        <w:tab/>
      </w:r>
      <w:r w:rsidR="00266AC8" w:rsidRPr="00742A41">
        <w:rPr>
          <w:rFonts w:ascii="GHEA Grapalat" w:eastAsia="Calibri" w:hAnsi="GHEA Grapalat" w:cs="Times New Roman"/>
          <w:b/>
          <w:color w:val="000000" w:themeColor="text1"/>
          <w:sz w:val="24"/>
          <w:szCs w:val="24"/>
          <w:lang w:val="hy-AM"/>
        </w:rPr>
        <w:t>Հոդված</w:t>
      </w:r>
      <w:r w:rsidR="006B2030">
        <w:rPr>
          <w:rFonts w:ascii="GHEA Grapalat" w:hAnsi="GHEA Grapalat"/>
          <w:b/>
          <w:color w:val="000000" w:themeColor="text1"/>
          <w:sz w:val="24"/>
          <w:szCs w:val="24"/>
          <w:lang w:val="hy-AM"/>
        </w:rPr>
        <w:t xml:space="preserve"> 5</w:t>
      </w:r>
      <w:r w:rsidR="00F4047D" w:rsidRPr="00A2272A">
        <w:rPr>
          <w:rFonts w:ascii="GHEA Grapalat" w:hAnsi="GHEA Grapalat"/>
          <w:b/>
          <w:color w:val="000000" w:themeColor="text1"/>
          <w:sz w:val="24"/>
          <w:szCs w:val="24"/>
          <w:lang w:val="hy-AM"/>
        </w:rPr>
        <w:t>7</w:t>
      </w:r>
      <w:r w:rsidR="00266AC8" w:rsidRPr="00742A41">
        <w:rPr>
          <w:rFonts w:ascii="GHEA Grapalat" w:eastAsia="Calibri" w:hAnsi="GHEA Grapalat" w:cs="Times New Roman"/>
          <w:b/>
          <w:color w:val="000000" w:themeColor="text1"/>
          <w:sz w:val="24"/>
          <w:szCs w:val="24"/>
          <w:lang w:val="hy-AM"/>
        </w:rPr>
        <w:t>. Անցումային դրույթներ</w:t>
      </w:r>
    </w:p>
    <w:p w:rsidR="00D77594" w:rsidRPr="00205501" w:rsidRDefault="00D77594" w:rsidP="00D77594">
      <w:pPr>
        <w:tabs>
          <w:tab w:val="left" w:pos="270"/>
        </w:tabs>
        <w:spacing w:after="0"/>
        <w:jc w:val="both"/>
        <w:rPr>
          <w:rFonts w:ascii="GHEA Grapalat" w:eastAsia="Calibri" w:hAnsi="GHEA Grapalat" w:cs="Times New Roman"/>
          <w:b/>
          <w:color w:val="000000" w:themeColor="text1"/>
          <w:sz w:val="24"/>
          <w:szCs w:val="24"/>
          <w:lang w:val="hy-AM"/>
        </w:rPr>
      </w:pPr>
    </w:p>
    <w:p w:rsidR="005743B2" w:rsidRPr="00742A41" w:rsidRDefault="00D77594" w:rsidP="00D77594">
      <w:pPr>
        <w:tabs>
          <w:tab w:val="left" w:pos="270"/>
        </w:tabs>
        <w:spacing w:after="0"/>
        <w:jc w:val="both"/>
        <w:rPr>
          <w:rFonts w:ascii="GHEA Grapalat" w:hAnsi="GHEA Grapalat" w:cs="Sylfaen"/>
          <w:color w:val="000000" w:themeColor="text1"/>
          <w:sz w:val="24"/>
          <w:szCs w:val="24"/>
          <w:lang w:val="hy-AM"/>
        </w:rPr>
      </w:pPr>
      <w:r w:rsidRPr="00205501">
        <w:rPr>
          <w:rFonts w:ascii="GHEA Grapalat" w:eastAsia="Calibri" w:hAnsi="GHEA Grapalat" w:cs="Times New Roman"/>
          <w:b/>
          <w:color w:val="000000" w:themeColor="text1"/>
          <w:sz w:val="24"/>
          <w:szCs w:val="24"/>
          <w:lang w:val="hy-AM"/>
        </w:rPr>
        <w:tab/>
      </w:r>
      <w:r w:rsidR="005743B2" w:rsidRPr="00742A41">
        <w:rPr>
          <w:rFonts w:ascii="GHEA Grapalat" w:hAnsi="GHEA Grapalat" w:cs="Sylfaen"/>
          <w:color w:val="000000" w:themeColor="text1"/>
          <w:sz w:val="24"/>
          <w:szCs w:val="24"/>
          <w:shd w:val="clear" w:color="auto" w:fill="FFFFFF"/>
          <w:lang w:val="hy-AM"/>
        </w:rPr>
        <w:t>1. Ս</w:t>
      </w:r>
      <w:r w:rsidR="005743B2" w:rsidRPr="00742A41">
        <w:rPr>
          <w:rFonts w:ascii="GHEA Grapalat" w:hAnsi="GHEA Grapalat"/>
          <w:color w:val="000000" w:themeColor="text1"/>
          <w:sz w:val="24"/>
          <w:szCs w:val="24"/>
          <w:shd w:val="clear" w:color="auto" w:fill="FFFFFF"/>
          <w:lang w:val="hy-AM"/>
        </w:rPr>
        <w:t xml:space="preserve">ույն օրենքն ուժի մեջ մտնելուց հետո </w:t>
      </w:r>
      <w:r w:rsidR="005743B2" w:rsidRPr="00742A41">
        <w:rPr>
          <w:rFonts w:ascii="GHEA Grapalat" w:hAnsi="GHEA Grapalat" w:cs="Sylfaen"/>
          <w:color w:val="000000" w:themeColor="text1"/>
          <w:sz w:val="24"/>
          <w:szCs w:val="24"/>
          <w:lang w:val="hy-AM"/>
        </w:rPr>
        <w:t xml:space="preserve">Բարձրաստիճան պաշտոնատար անձանց էթիկայի հանձնաժողովը վերանվանվում է </w:t>
      </w:r>
      <w:r w:rsidR="00C542EE" w:rsidRPr="00742A41">
        <w:rPr>
          <w:rFonts w:ascii="GHEA Grapalat" w:hAnsi="GHEA Grapalat" w:cs="Sylfaen"/>
          <w:color w:val="000000"/>
          <w:sz w:val="24"/>
          <w:szCs w:val="24"/>
          <w:shd w:val="clear" w:color="auto" w:fill="FFFFFF"/>
          <w:lang w:val="hy-AM"/>
        </w:rPr>
        <w:t>Կ</w:t>
      </w:r>
      <w:r w:rsidR="00720909" w:rsidRPr="00205501">
        <w:rPr>
          <w:rFonts w:ascii="GHEA Grapalat" w:hAnsi="GHEA Grapalat" w:cs="Sylfaen"/>
          <w:color w:val="000000"/>
          <w:sz w:val="24"/>
          <w:szCs w:val="24"/>
          <w:shd w:val="clear" w:color="auto" w:fill="FFFFFF"/>
          <w:lang w:val="hy-AM"/>
        </w:rPr>
        <w:t>ո</w:t>
      </w:r>
      <w:r w:rsidR="005743B2" w:rsidRPr="00742A41">
        <w:rPr>
          <w:rFonts w:ascii="GHEA Grapalat" w:hAnsi="GHEA Grapalat" w:cs="Sylfaen"/>
          <w:color w:val="000000"/>
          <w:sz w:val="24"/>
          <w:szCs w:val="24"/>
          <w:shd w:val="clear" w:color="auto" w:fill="FFFFFF"/>
          <w:lang w:val="hy-AM"/>
        </w:rPr>
        <w:t xml:space="preserve">ռուպցիայի կանխարգելման հարցերով </w:t>
      </w:r>
      <w:r w:rsidR="005743B2" w:rsidRPr="00742A41">
        <w:rPr>
          <w:rFonts w:ascii="GHEA Grapalat" w:hAnsi="GHEA Grapalat" w:cs="Sylfaen"/>
          <w:color w:val="000000" w:themeColor="text1"/>
          <w:sz w:val="24"/>
          <w:szCs w:val="24"/>
          <w:lang w:val="hy-AM"/>
        </w:rPr>
        <w:t>հանձնաժողով:</w:t>
      </w:r>
    </w:p>
    <w:p w:rsidR="00910425" w:rsidRPr="00205501" w:rsidRDefault="005743B2" w:rsidP="00D77594">
      <w:pPr>
        <w:tabs>
          <w:tab w:val="left" w:pos="270"/>
        </w:tabs>
        <w:spacing w:after="0"/>
        <w:jc w:val="both"/>
        <w:rPr>
          <w:rFonts w:ascii="GHEA Grapalat" w:hAnsi="GHEA Grapalat"/>
          <w:color w:val="000000" w:themeColor="text1"/>
          <w:sz w:val="24"/>
          <w:szCs w:val="24"/>
          <w:shd w:val="clear" w:color="auto" w:fill="FFFFFF"/>
          <w:lang w:val="hy-AM"/>
        </w:rPr>
      </w:pPr>
      <w:r w:rsidRPr="00742A41">
        <w:rPr>
          <w:rFonts w:ascii="GHEA Grapalat" w:hAnsi="GHEA Grapalat" w:cs="Sylfaen"/>
          <w:color w:val="000000" w:themeColor="text1"/>
          <w:sz w:val="24"/>
          <w:szCs w:val="24"/>
          <w:shd w:val="clear" w:color="auto" w:fill="FFFFFF"/>
          <w:lang w:val="hy-AM"/>
        </w:rPr>
        <w:tab/>
      </w:r>
      <w:r w:rsidR="00253FA2" w:rsidRPr="00205501">
        <w:rPr>
          <w:rFonts w:ascii="GHEA Grapalat" w:hAnsi="GHEA Grapalat" w:cs="Sylfaen"/>
          <w:color w:val="000000" w:themeColor="text1"/>
          <w:sz w:val="24"/>
          <w:szCs w:val="24"/>
          <w:shd w:val="clear" w:color="auto" w:fill="FFFFFF"/>
          <w:lang w:val="hy-AM"/>
        </w:rPr>
        <w:t>2</w:t>
      </w:r>
      <w:r w:rsidR="00910425" w:rsidRPr="00742A41">
        <w:rPr>
          <w:rFonts w:ascii="GHEA Grapalat" w:hAnsi="GHEA Grapalat" w:cs="Sylfaen"/>
          <w:color w:val="000000" w:themeColor="text1"/>
          <w:sz w:val="24"/>
          <w:szCs w:val="24"/>
          <w:shd w:val="clear" w:color="auto" w:fill="FFFFFF"/>
          <w:lang w:val="hy-AM"/>
        </w:rPr>
        <w:t>. Ս</w:t>
      </w:r>
      <w:r w:rsidR="00910425" w:rsidRPr="00742A41">
        <w:rPr>
          <w:rFonts w:ascii="GHEA Grapalat" w:hAnsi="GHEA Grapalat"/>
          <w:color w:val="000000" w:themeColor="text1"/>
          <w:sz w:val="24"/>
          <w:szCs w:val="24"/>
          <w:shd w:val="clear" w:color="auto" w:fill="FFFFFF"/>
          <w:lang w:val="hy-AM"/>
        </w:rPr>
        <w:t xml:space="preserve">ույն օրենքի ուժի մեջ մտնելուց հետո </w:t>
      </w:r>
      <w:r w:rsidR="00910425" w:rsidRPr="00742A41">
        <w:rPr>
          <w:rFonts w:ascii="GHEA Grapalat" w:hAnsi="GHEA Grapalat" w:cs="Sylfaen"/>
          <w:color w:val="000000" w:themeColor="text1"/>
          <w:sz w:val="24"/>
          <w:szCs w:val="24"/>
          <w:lang w:val="hy-AM"/>
        </w:rPr>
        <w:t>Բարձրաստիճան պաշտոնատար անձանց էթիկայի հանձնաժողովի</w:t>
      </w:r>
      <w:r w:rsidR="00910425" w:rsidRPr="00742A41">
        <w:rPr>
          <w:rFonts w:ascii="GHEA Grapalat" w:hAnsi="GHEA Grapalat"/>
          <w:color w:val="000000" w:themeColor="text1"/>
          <w:sz w:val="24"/>
          <w:szCs w:val="24"/>
          <w:lang w:val="hy-AM"/>
        </w:rPr>
        <w:t xml:space="preserve"> </w:t>
      </w:r>
      <w:r w:rsidR="00910425" w:rsidRPr="00742A41">
        <w:rPr>
          <w:rFonts w:ascii="GHEA Grapalat" w:hAnsi="GHEA Grapalat" w:cs="Sylfaen"/>
          <w:color w:val="000000" w:themeColor="text1"/>
          <w:sz w:val="24"/>
          <w:szCs w:val="24"/>
          <w:lang w:val="hy-AM"/>
        </w:rPr>
        <w:t xml:space="preserve">անդամները շարունակում են պաշտոնավարել մինչև սույն օրենքի </w:t>
      </w:r>
      <w:r w:rsidR="00910425" w:rsidRPr="00742A41">
        <w:rPr>
          <w:rFonts w:ascii="GHEA Grapalat" w:hAnsi="GHEA Grapalat"/>
          <w:color w:val="000000" w:themeColor="text1"/>
          <w:sz w:val="24"/>
          <w:szCs w:val="24"/>
          <w:lang w:val="hy-AM"/>
        </w:rPr>
        <w:t>12-րդ հոդվածին համապատասխան</w:t>
      </w:r>
      <w:r w:rsidR="00910425" w:rsidRPr="00742A41">
        <w:rPr>
          <w:rFonts w:ascii="GHEA Grapalat" w:hAnsi="GHEA Grapalat"/>
          <w:color w:val="000000" w:themeColor="text1"/>
          <w:sz w:val="24"/>
          <w:szCs w:val="24"/>
          <w:shd w:val="clear" w:color="auto" w:fill="FFFFFF"/>
          <w:lang w:val="hy-AM"/>
        </w:rPr>
        <w:t xml:space="preserve"> </w:t>
      </w:r>
      <w:r w:rsidR="005738F8" w:rsidRPr="00205501">
        <w:rPr>
          <w:rFonts w:ascii="GHEA Grapalat" w:hAnsi="GHEA Grapalat"/>
          <w:color w:val="000000" w:themeColor="text1"/>
          <w:sz w:val="24"/>
          <w:szCs w:val="24"/>
          <w:shd w:val="clear" w:color="auto" w:fill="FFFFFF"/>
          <w:lang w:val="hy-AM"/>
        </w:rPr>
        <w:t xml:space="preserve">Ազգային ժողովի կողմից </w:t>
      </w:r>
      <w:r w:rsidR="00910425" w:rsidRPr="00742A41">
        <w:rPr>
          <w:rFonts w:ascii="GHEA Grapalat" w:hAnsi="GHEA Grapalat"/>
          <w:color w:val="000000" w:themeColor="text1"/>
          <w:sz w:val="24"/>
          <w:szCs w:val="24"/>
          <w:shd w:val="clear" w:color="auto" w:fill="FFFFFF"/>
          <w:lang w:val="hy-AM"/>
        </w:rPr>
        <w:t xml:space="preserve">Հանձնաժողովի անդամների նշանակումը: </w:t>
      </w:r>
    </w:p>
    <w:p w:rsidR="005C6F42" w:rsidRPr="00A2272A" w:rsidRDefault="00910425" w:rsidP="005C6F42">
      <w:pPr>
        <w:tabs>
          <w:tab w:val="left" w:pos="270"/>
        </w:tabs>
        <w:spacing w:after="0"/>
        <w:jc w:val="both"/>
        <w:rPr>
          <w:rFonts w:ascii="GHEA Grapalat" w:hAnsi="GHEA Grapalat"/>
          <w:color w:val="000000" w:themeColor="text1"/>
          <w:sz w:val="24"/>
          <w:szCs w:val="24"/>
          <w:shd w:val="clear" w:color="auto" w:fill="FFFFFF"/>
          <w:lang w:val="hy-AM"/>
        </w:rPr>
      </w:pPr>
      <w:r w:rsidRPr="00205501">
        <w:rPr>
          <w:rFonts w:ascii="GHEA Grapalat" w:hAnsi="GHEA Grapalat"/>
          <w:color w:val="000000" w:themeColor="text1"/>
          <w:sz w:val="24"/>
          <w:szCs w:val="24"/>
          <w:shd w:val="clear" w:color="auto" w:fill="FFFFFF"/>
          <w:lang w:val="hy-AM"/>
        </w:rPr>
        <w:tab/>
      </w:r>
      <w:r w:rsidR="00253FA2" w:rsidRPr="00205501">
        <w:rPr>
          <w:rFonts w:ascii="GHEA Grapalat" w:hAnsi="GHEA Grapalat" w:cs="Sylfaen"/>
          <w:color w:val="000000" w:themeColor="text1"/>
          <w:sz w:val="24"/>
          <w:szCs w:val="24"/>
          <w:shd w:val="clear" w:color="auto" w:fill="FFFFFF"/>
          <w:lang w:val="hy-AM"/>
        </w:rPr>
        <w:t>3</w:t>
      </w:r>
      <w:r w:rsidR="005743B2" w:rsidRPr="00742A41">
        <w:rPr>
          <w:rFonts w:ascii="GHEA Grapalat" w:hAnsi="GHEA Grapalat" w:cs="Sylfaen"/>
          <w:color w:val="000000" w:themeColor="text1"/>
          <w:sz w:val="24"/>
          <w:szCs w:val="24"/>
          <w:shd w:val="clear" w:color="auto" w:fill="FFFFFF"/>
          <w:lang w:val="hy-AM"/>
        </w:rPr>
        <w:t xml:space="preserve">. </w:t>
      </w:r>
      <w:r w:rsidR="00BE78C7" w:rsidRPr="00BE78C7">
        <w:rPr>
          <w:rStyle w:val="apple-converted-space"/>
          <w:rFonts w:ascii="GHEA Grapalat" w:hAnsi="GHEA Grapalat" w:cs="Courier New"/>
          <w:color w:val="000000" w:themeColor="text1"/>
          <w:sz w:val="24"/>
          <w:szCs w:val="24"/>
          <w:lang w:val="af-ZA"/>
        </w:rPr>
        <w:t xml:space="preserve">Հանձնաժողովի </w:t>
      </w:r>
      <w:r w:rsidR="0026121B" w:rsidRPr="00205501">
        <w:rPr>
          <w:rFonts w:ascii="GHEA Grapalat" w:hAnsi="GHEA Grapalat" w:cs="Sylfaen"/>
          <w:color w:val="000000" w:themeColor="text1"/>
          <w:sz w:val="24"/>
          <w:szCs w:val="24"/>
          <w:lang w:val="hy-AM"/>
        </w:rPr>
        <w:t>կանոնադրությունը</w:t>
      </w:r>
      <w:r w:rsidR="0026121B" w:rsidRPr="00BE78C7">
        <w:rPr>
          <w:rFonts w:ascii="GHEA Grapalat" w:hAnsi="GHEA Grapalat"/>
          <w:color w:val="000000" w:themeColor="text1"/>
          <w:sz w:val="24"/>
          <w:szCs w:val="24"/>
          <w:lang w:val="af-ZA"/>
        </w:rPr>
        <w:t>,</w:t>
      </w:r>
      <w:r w:rsidR="0026121B">
        <w:rPr>
          <w:rFonts w:ascii="GHEA Grapalat" w:hAnsi="GHEA Grapalat"/>
          <w:color w:val="000000" w:themeColor="text1"/>
          <w:sz w:val="24"/>
          <w:szCs w:val="24"/>
          <w:lang w:val="af-ZA"/>
        </w:rPr>
        <w:t xml:space="preserve"> </w:t>
      </w:r>
      <w:r w:rsidR="00BE78C7" w:rsidRPr="00BE78C7">
        <w:rPr>
          <w:rStyle w:val="apple-converted-space"/>
          <w:rFonts w:ascii="GHEA Grapalat" w:hAnsi="GHEA Grapalat" w:cs="Courier New"/>
          <w:color w:val="000000" w:themeColor="text1"/>
          <w:sz w:val="24"/>
          <w:szCs w:val="24"/>
          <w:lang w:val="af-ZA"/>
        </w:rPr>
        <w:t>ա</w:t>
      </w:r>
      <w:r w:rsidR="00BE78C7" w:rsidRPr="00205501">
        <w:rPr>
          <w:rFonts w:ascii="GHEA Grapalat" w:hAnsi="GHEA Grapalat" w:cs="Sylfaen"/>
          <w:color w:val="000000" w:themeColor="text1"/>
          <w:sz w:val="24"/>
          <w:szCs w:val="24"/>
          <w:lang w:val="hy-AM"/>
        </w:rPr>
        <w:t>շխատակազմի</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կառուցվածքը</w:t>
      </w:r>
      <w:r w:rsidR="0026121B">
        <w:rPr>
          <w:rFonts w:ascii="GHEA Grapalat" w:hAnsi="GHEA Grapalat"/>
          <w:color w:val="000000" w:themeColor="text1"/>
          <w:sz w:val="24"/>
          <w:szCs w:val="24"/>
          <w:lang w:val="af-ZA"/>
        </w:rPr>
        <w:t xml:space="preserve"> և</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կանոնադրությունը</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աշխատողների</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առավելագույն</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թիվը</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և</w:t>
      </w:r>
      <w:r w:rsidR="00BE78C7" w:rsidRPr="00BE78C7">
        <w:rPr>
          <w:rFonts w:ascii="GHEA Grapalat" w:hAnsi="GHEA Grapalat"/>
          <w:color w:val="000000" w:themeColor="text1"/>
          <w:sz w:val="24"/>
          <w:szCs w:val="24"/>
          <w:lang w:val="af-ZA"/>
        </w:rPr>
        <w:t xml:space="preserve"> </w:t>
      </w:r>
      <w:r w:rsidR="00BE78C7" w:rsidRPr="00205501">
        <w:rPr>
          <w:rFonts w:ascii="GHEA Grapalat" w:hAnsi="GHEA Grapalat" w:cs="Sylfaen"/>
          <w:color w:val="000000" w:themeColor="text1"/>
          <w:sz w:val="24"/>
          <w:szCs w:val="24"/>
          <w:lang w:val="hy-AM"/>
        </w:rPr>
        <w:t>հաստիքացուցակը</w:t>
      </w:r>
      <w:r w:rsidR="00BE78C7" w:rsidRPr="00205501">
        <w:rPr>
          <w:rFonts w:ascii="GHEA Grapalat" w:hAnsi="GHEA Grapalat"/>
          <w:color w:val="000000"/>
          <w:sz w:val="24"/>
          <w:szCs w:val="24"/>
          <w:shd w:val="clear" w:color="auto" w:fill="FFFFFF"/>
          <w:lang w:val="hy-AM"/>
        </w:rPr>
        <w:t xml:space="preserve"> հաստատվում են </w:t>
      </w:r>
      <w:r w:rsidR="00AD13FA" w:rsidRPr="00205501">
        <w:rPr>
          <w:rFonts w:ascii="GHEA Grapalat" w:hAnsi="GHEA Grapalat"/>
          <w:color w:val="000000"/>
          <w:sz w:val="24"/>
          <w:szCs w:val="24"/>
          <w:shd w:val="clear" w:color="auto" w:fill="FFFFFF"/>
          <w:lang w:val="hy-AM"/>
        </w:rPr>
        <w:t>սույն օրենքի ուժի մեջ մտնելուց հետո եռամսյա</w:t>
      </w:r>
      <w:r w:rsidR="00BE78C7" w:rsidRPr="00205501">
        <w:rPr>
          <w:rFonts w:ascii="GHEA Grapalat" w:hAnsi="GHEA Grapalat"/>
          <w:color w:val="000000"/>
          <w:sz w:val="24"/>
          <w:szCs w:val="24"/>
          <w:shd w:val="clear" w:color="auto" w:fill="FFFFFF"/>
          <w:lang w:val="hy-AM"/>
        </w:rPr>
        <w:t xml:space="preserve"> ժամկետում:</w:t>
      </w:r>
    </w:p>
    <w:p w:rsidR="005C6F42" w:rsidRPr="00A2272A" w:rsidRDefault="005C6F42" w:rsidP="005C6F42">
      <w:pPr>
        <w:tabs>
          <w:tab w:val="left" w:pos="270"/>
        </w:tabs>
        <w:spacing w:after="0"/>
        <w:jc w:val="both"/>
        <w:rPr>
          <w:rFonts w:ascii="GHEA Grapalat" w:hAnsi="GHEA Grapalat"/>
          <w:color w:val="000000"/>
          <w:sz w:val="24"/>
          <w:szCs w:val="24"/>
          <w:shd w:val="clear" w:color="auto" w:fill="FFFFFF"/>
          <w:lang w:val="hy-AM"/>
        </w:rPr>
      </w:pPr>
      <w:r w:rsidRPr="00A2272A">
        <w:rPr>
          <w:rFonts w:ascii="GHEA Grapalat" w:hAnsi="GHEA Grapalat"/>
          <w:color w:val="000000" w:themeColor="text1"/>
          <w:sz w:val="24"/>
          <w:szCs w:val="24"/>
          <w:shd w:val="clear" w:color="auto" w:fill="FFFFFF"/>
          <w:lang w:val="hy-AM"/>
        </w:rPr>
        <w:tab/>
        <w:t xml:space="preserve">4. </w:t>
      </w:r>
      <w:r w:rsidR="00BE78C7" w:rsidRPr="00205501">
        <w:rPr>
          <w:rFonts w:ascii="GHEA Grapalat" w:hAnsi="GHEA Grapalat"/>
          <w:color w:val="000000" w:themeColor="text1"/>
          <w:sz w:val="24"/>
          <w:szCs w:val="24"/>
          <w:shd w:val="clear" w:color="auto" w:fill="FFFFFF"/>
          <w:lang w:val="hy-AM"/>
        </w:rPr>
        <w:t xml:space="preserve">Հանձնաժողովի </w:t>
      </w:r>
      <w:r w:rsidR="00BE78C7" w:rsidRPr="00205501">
        <w:rPr>
          <w:rFonts w:ascii="GHEA Grapalat" w:hAnsi="GHEA Grapalat"/>
          <w:color w:val="000000"/>
          <w:sz w:val="24"/>
          <w:szCs w:val="24"/>
          <w:shd w:val="clear" w:color="auto" w:fill="FFFFFF"/>
          <w:lang w:val="hy-AM"/>
        </w:rPr>
        <w:t>աշխատակազմում համապատասխան նշանակումները կատարվում են Հանձնաժողովի աշխատակազմի ձևավորումից հետո եռամսյա ժամկետում:</w:t>
      </w:r>
    </w:p>
    <w:p w:rsidR="005C6F42" w:rsidRPr="00A2272A" w:rsidRDefault="005C6F42" w:rsidP="005C6F42">
      <w:pPr>
        <w:tabs>
          <w:tab w:val="left" w:pos="270"/>
        </w:tabs>
        <w:spacing w:after="0"/>
        <w:jc w:val="both"/>
        <w:rPr>
          <w:rFonts w:ascii="GHEA Grapalat" w:hAnsi="GHEA Grapalat"/>
          <w:color w:val="000000"/>
          <w:sz w:val="24"/>
          <w:szCs w:val="24"/>
          <w:shd w:val="clear" w:color="auto" w:fill="FFFFFF"/>
          <w:lang w:val="hy-AM"/>
        </w:rPr>
      </w:pPr>
      <w:r w:rsidRPr="00A2272A">
        <w:rPr>
          <w:rFonts w:ascii="GHEA Grapalat" w:hAnsi="GHEA Grapalat"/>
          <w:color w:val="000000"/>
          <w:sz w:val="24"/>
          <w:szCs w:val="24"/>
          <w:shd w:val="clear" w:color="auto" w:fill="FFFFFF"/>
          <w:lang w:val="hy-AM"/>
        </w:rPr>
        <w:tab/>
        <w:t xml:space="preserve">5. </w:t>
      </w:r>
      <w:r w:rsidR="00D97EC9" w:rsidRPr="00A2272A">
        <w:rPr>
          <w:rFonts w:ascii="GHEA Grapalat" w:hAnsi="GHEA Grapalat"/>
          <w:sz w:val="24"/>
          <w:szCs w:val="24"/>
          <w:lang w:val="hy-AM"/>
        </w:rPr>
        <w:t>Սույն օրենքի ուժի մեջ մտնելու օվա դրությամբ</w:t>
      </w:r>
      <w:r w:rsidRPr="005C6F42">
        <w:rPr>
          <w:rFonts w:ascii="GHEA Grapalat" w:hAnsi="GHEA Grapalat"/>
          <w:sz w:val="24"/>
          <w:szCs w:val="24"/>
          <w:lang w:val="hy-AM"/>
        </w:rPr>
        <w:t xml:space="preserve"> պաշտոնավարող՝ հայտարարատու պաշտոնատար անձինք (բացառությամբ՝ պաշտոնավարող բարձրաստիճան պաշտոնատար անձանց) </w:t>
      </w:r>
      <w:r w:rsidRPr="00A2272A">
        <w:rPr>
          <w:rFonts w:ascii="GHEA Grapalat" w:hAnsi="GHEA Grapalat"/>
          <w:sz w:val="24"/>
          <w:szCs w:val="24"/>
          <w:lang w:val="hy-AM"/>
        </w:rPr>
        <w:t>Կոռուպցիայի կանխարգելման հարցերով</w:t>
      </w:r>
      <w:r w:rsidRPr="005C6F42">
        <w:rPr>
          <w:rFonts w:ascii="GHEA Grapalat" w:hAnsi="GHEA Grapalat"/>
          <w:sz w:val="24"/>
          <w:szCs w:val="24"/>
          <w:lang w:val="hy-AM"/>
        </w:rPr>
        <w:t xml:space="preserve"> հանձնաժողով են ներկայացնում </w:t>
      </w:r>
      <w:r w:rsidRPr="005C6F42">
        <w:rPr>
          <w:rFonts w:ascii="GHEA Grapalat" w:hAnsi="GHEA Grapalat"/>
          <w:color w:val="000000"/>
          <w:sz w:val="24"/>
          <w:szCs w:val="24"/>
          <w:shd w:val="clear" w:color="auto" w:fill="FFFFFF"/>
          <w:lang w:val="hy-AM"/>
        </w:rPr>
        <w:t>պաշտոնեական պարտականությունները ստանձնելու</w:t>
      </w:r>
      <w:r w:rsidRPr="005C6F42">
        <w:rPr>
          <w:rFonts w:ascii="GHEA Grapalat" w:hAnsi="GHEA Grapalat"/>
          <w:sz w:val="24"/>
          <w:szCs w:val="24"/>
          <w:lang w:val="hy-AM"/>
        </w:rPr>
        <w:t xml:space="preserve"> օրվա դրությամբ առկա ակտիվների, եկամուտների և շահերի հայտարարագիր՝ մինչև 2017 սեպտեմբերի 1-ը:</w:t>
      </w:r>
    </w:p>
    <w:p w:rsidR="005C6F42" w:rsidRPr="00A2272A" w:rsidRDefault="005C6F42" w:rsidP="005C6F42">
      <w:pPr>
        <w:tabs>
          <w:tab w:val="left" w:pos="270"/>
        </w:tabs>
        <w:spacing w:after="0"/>
        <w:jc w:val="both"/>
        <w:rPr>
          <w:rFonts w:ascii="GHEA Grapalat" w:hAnsi="GHEA Grapalat"/>
          <w:color w:val="000000" w:themeColor="text1"/>
          <w:sz w:val="24"/>
          <w:szCs w:val="24"/>
          <w:shd w:val="clear" w:color="auto" w:fill="FFFFFF"/>
          <w:lang w:val="hy-AM"/>
        </w:rPr>
      </w:pPr>
    </w:p>
    <w:sectPr w:rsidR="005C6F42" w:rsidRPr="00A2272A" w:rsidSect="00A820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TimesNewRomanPS-BoldMT">
    <w:altName w:val="Times New Roman"/>
    <w:panose1 w:val="00000000000000000000"/>
    <w:charset w:val="00"/>
    <w:family w:val="auto"/>
    <w:notTrueType/>
    <w:pitch w:val="default"/>
    <w:sig w:usb0="00000201" w:usb1="00000000" w:usb2="00000000" w:usb3="00000000" w:csb0="00000005" w:csb1="00000000"/>
  </w:font>
  <w:font w:name="Arian AMU">
    <w:panose1 w:val="01000000000000000000"/>
    <w:charset w:val="CC"/>
    <w:family w:val="auto"/>
    <w:pitch w:val="variable"/>
    <w:sig w:usb0="A1002EA7" w:usb1="50000008" w:usb2="00000000" w:usb3="00000000" w:csb0="000101FF" w:csb1="00000000"/>
  </w:font>
  <w:font w:name="GHEAGrapalat-Bold">
    <w:panose1 w:val="00000000000000000000"/>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227"/>
    <w:multiLevelType w:val="hybridMultilevel"/>
    <w:tmpl w:val="DE3AE96A"/>
    <w:lvl w:ilvl="0" w:tplc="4A3E904A">
      <w:start w:val="1"/>
      <w:numFmt w:val="decimal"/>
      <w:lvlText w:val="%1."/>
      <w:lvlJc w:val="left"/>
      <w:pPr>
        <w:ind w:left="1458" w:hanging="75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4F83AB1"/>
    <w:multiLevelType w:val="hybridMultilevel"/>
    <w:tmpl w:val="04826928"/>
    <w:lvl w:ilvl="0" w:tplc="90AECBCC">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63B3A16"/>
    <w:multiLevelType w:val="hybridMultilevel"/>
    <w:tmpl w:val="93A0CFCC"/>
    <w:lvl w:ilvl="0" w:tplc="B044CD18">
      <w:start w:val="1"/>
      <w:numFmt w:val="decimal"/>
      <w:lvlText w:val="%1)"/>
      <w:lvlJc w:val="left"/>
      <w:pPr>
        <w:ind w:left="928" w:hanging="360"/>
      </w:pPr>
      <w:rPr>
        <w:rFonts w:cs="Sylfaen"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6C72EB9"/>
    <w:multiLevelType w:val="hybridMultilevel"/>
    <w:tmpl w:val="3CE6964E"/>
    <w:lvl w:ilvl="0" w:tplc="48F06F96">
      <w:start w:val="1"/>
      <w:numFmt w:val="decimal"/>
      <w:lvlText w:val="%1."/>
      <w:lvlJc w:val="left"/>
      <w:pPr>
        <w:ind w:left="765" w:hanging="39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071D0A87"/>
    <w:multiLevelType w:val="hybridMultilevel"/>
    <w:tmpl w:val="18E21890"/>
    <w:lvl w:ilvl="0" w:tplc="593CC9A4">
      <w:start w:val="1"/>
      <w:numFmt w:val="decimal"/>
      <w:lvlText w:val="%1)"/>
      <w:lvlJc w:val="left"/>
      <w:pPr>
        <w:ind w:left="928" w:hanging="36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0BC241EE"/>
    <w:multiLevelType w:val="hybridMultilevel"/>
    <w:tmpl w:val="0B343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86A2A"/>
    <w:multiLevelType w:val="hybridMultilevel"/>
    <w:tmpl w:val="1CA41010"/>
    <w:lvl w:ilvl="0" w:tplc="B6BCFC8E">
      <w:start w:val="1"/>
      <w:numFmt w:val="decimal"/>
      <w:lvlText w:val="%1."/>
      <w:lvlJc w:val="left"/>
      <w:pPr>
        <w:ind w:left="1467" w:hanging="90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1B86212"/>
    <w:multiLevelType w:val="hybridMultilevel"/>
    <w:tmpl w:val="F75417A4"/>
    <w:lvl w:ilvl="0" w:tplc="9B2A04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8B79F1"/>
    <w:multiLevelType w:val="hybridMultilevel"/>
    <w:tmpl w:val="F1865E1C"/>
    <w:lvl w:ilvl="0" w:tplc="1F461FBC">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9">
    <w:nsid w:val="158B2F15"/>
    <w:multiLevelType w:val="hybridMultilevel"/>
    <w:tmpl w:val="12549B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F439D3"/>
    <w:multiLevelType w:val="hybridMultilevel"/>
    <w:tmpl w:val="A24A60B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B525A37"/>
    <w:multiLevelType w:val="hybridMultilevel"/>
    <w:tmpl w:val="649651E2"/>
    <w:lvl w:ilvl="0" w:tplc="40B6EB1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
    <w:nsid w:val="1E607781"/>
    <w:multiLevelType w:val="hybridMultilevel"/>
    <w:tmpl w:val="77D4703E"/>
    <w:lvl w:ilvl="0" w:tplc="2A206836">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3">
    <w:nsid w:val="246B4E0E"/>
    <w:multiLevelType w:val="hybridMultilevel"/>
    <w:tmpl w:val="8AC64D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5706CDD"/>
    <w:multiLevelType w:val="hybridMultilevel"/>
    <w:tmpl w:val="95C4F714"/>
    <w:lvl w:ilvl="0" w:tplc="555AE9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14ED7"/>
    <w:multiLevelType w:val="hybridMultilevel"/>
    <w:tmpl w:val="9C1A223C"/>
    <w:lvl w:ilvl="0" w:tplc="0E30BAE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83B1AF0"/>
    <w:multiLevelType w:val="hybridMultilevel"/>
    <w:tmpl w:val="4A16BF98"/>
    <w:lvl w:ilvl="0" w:tplc="69B22FB6">
      <w:start w:val="1"/>
      <w:numFmt w:val="decimal"/>
      <w:lvlText w:val="%1."/>
      <w:lvlJc w:val="left"/>
      <w:pPr>
        <w:ind w:left="81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A1B0214"/>
    <w:multiLevelType w:val="hybridMultilevel"/>
    <w:tmpl w:val="389AC7A8"/>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2A6D4F9E"/>
    <w:multiLevelType w:val="hybridMultilevel"/>
    <w:tmpl w:val="6A98B5A2"/>
    <w:lvl w:ilvl="0" w:tplc="07E2C1A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D46C68"/>
    <w:multiLevelType w:val="hybridMultilevel"/>
    <w:tmpl w:val="389AC7A8"/>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31956BEE"/>
    <w:multiLevelType w:val="hybridMultilevel"/>
    <w:tmpl w:val="A790A8C2"/>
    <w:lvl w:ilvl="0" w:tplc="0419000F">
      <w:start w:val="1"/>
      <w:numFmt w:val="decimal"/>
      <w:lvlText w:val="%1."/>
      <w:lvlJc w:val="left"/>
      <w:pPr>
        <w:ind w:left="1762" w:hanging="360"/>
      </w:pPr>
    </w:lvl>
    <w:lvl w:ilvl="1" w:tplc="04190019" w:tentative="1">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21">
    <w:nsid w:val="3371285D"/>
    <w:multiLevelType w:val="hybridMultilevel"/>
    <w:tmpl w:val="8AD47FB4"/>
    <w:lvl w:ilvl="0" w:tplc="0882AB7E">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3229E"/>
    <w:multiLevelType w:val="hybridMultilevel"/>
    <w:tmpl w:val="6DBEB5A6"/>
    <w:lvl w:ilvl="0" w:tplc="ADF299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86D6EF3"/>
    <w:multiLevelType w:val="multilevel"/>
    <w:tmpl w:val="4CA83F4A"/>
    <w:lvl w:ilvl="0">
      <w:start w:val="1"/>
      <w:numFmt w:val="decimal"/>
      <w:lvlText w:val="%1)"/>
      <w:lvlJc w:val="left"/>
      <w:pPr>
        <w:ind w:left="900" w:hanging="360"/>
      </w:pPr>
    </w:lvl>
    <w:lvl w:ilvl="1">
      <w:start w:val="1"/>
      <w:numFmt w:val="decimal"/>
      <w:isLgl/>
      <w:lvlText w:val="%1.%2"/>
      <w:lvlJc w:val="left"/>
      <w:pPr>
        <w:ind w:left="45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24">
    <w:nsid w:val="387E0218"/>
    <w:multiLevelType w:val="hybridMultilevel"/>
    <w:tmpl w:val="24E263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5563FF0"/>
    <w:multiLevelType w:val="hybridMultilevel"/>
    <w:tmpl w:val="A7086DE2"/>
    <w:lvl w:ilvl="0" w:tplc="EFFC4084">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482F7D75"/>
    <w:multiLevelType w:val="hybridMultilevel"/>
    <w:tmpl w:val="E3721F6C"/>
    <w:lvl w:ilvl="0" w:tplc="D37A671E">
      <w:start w:val="1"/>
      <w:numFmt w:val="bullet"/>
      <w:pStyle w:val="Styleeco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72B61"/>
    <w:multiLevelType w:val="hybridMultilevel"/>
    <w:tmpl w:val="39805AC6"/>
    <w:lvl w:ilvl="0" w:tplc="F30C9A9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E2ACB"/>
    <w:multiLevelType w:val="hybridMultilevel"/>
    <w:tmpl w:val="DA16FD9E"/>
    <w:lvl w:ilvl="0" w:tplc="04190011">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9">
    <w:nsid w:val="51AE3BF5"/>
    <w:multiLevelType w:val="hybridMultilevel"/>
    <w:tmpl w:val="6828658C"/>
    <w:lvl w:ilvl="0" w:tplc="47A272E0">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25B432E"/>
    <w:multiLevelType w:val="hybridMultilevel"/>
    <w:tmpl w:val="F1865E1C"/>
    <w:lvl w:ilvl="0" w:tplc="1F461FBC">
      <w:start w:val="1"/>
      <w:numFmt w:val="decimal"/>
      <w:lvlText w:val="%1."/>
      <w:lvlJc w:val="left"/>
      <w:pPr>
        <w:ind w:left="743" w:hanging="360"/>
      </w:pPr>
      <w:rPr>
        <w:rFonts w:hint="default"/>
      </w:r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1">
    <w:nsid w:val="54766978"/>
    <w:multiLevelType w:val="hybridMultilevel"/>
    <w:tmpl w:val="0E8696AA"/>
    <w:lvl w:ilvl="0" w:tplc="5BA05D6C">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78D0A9E"/>
    <w:multiLevelType w:val="hybridMultilevel"/>
    <w:tmpl w:val="F710B124"/>
    <w:lvl w:ilvl="0" w:tplc="4CFEF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D284D"/>
    <w:multiLevelType w:val="hybridMultilevel"/>
    <w:tmpl w:val="AC0613EE"/>
    <w:lvl w:ilvl="0" w:tplc="A16C2BEE">
      <w:start w:val="1"/>
      <w:numFmt w:val="decimal"/>
      <w:lvlText w:val="%1."/>
      <w:lvlJc w:val="left"/>
      <w:pPr>
        <w:ind w:left="735" w:hanging="360"/>
      </w:pPr>
      <w:rPr>
        <w:rFonts w:cs="Sylfaen"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nsid w:val="64B1233D"/>
    <w:multiLevelType w:val="hybridMultilevel"/>
    <w:tmpl w:val="41D26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9427B4"/>
    <w:multiLevelType w:val="hybridMultilevel"/>
    <w:tmpl w:val="8DB6E07A"/>
    <w:lvl w:ilvl="0" w:tplc="0FA2141A">
      <w:start w:val="1"/>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6">
    <w:nsid w:val="762F27B6"/>
    <w:multiLevelType w:val="hybridMultilevel"/>
    <w:tmpl w:val="18E21890"/>
    <w:lvl w:ilvl="0" w:tplc="593CC9A4">
      <w:start w:val="1"/>
      <w:numFmt w:val="decimal"/>
      <w:lvlText w:val="%1)"/>
      <w:lvlJc w:val="left"/>
      <w:pPr>
        <w:ind w:left="928" w:hanging="36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nsid w:val="7853479C"/>
    <w:multiLevelType w:val="hybridMultilevel"/>
    <w:tmpl w:val="46047C5A"/>
    <w:lvl w:ilvl="0" w:tplc="79E6D4C6">
      <w:start w:val="3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9"/>
  </w:num>
  <w:num w:numId="4">
    <w:abstractNumId w:val="35"/>
  </w:num>
  <w:num w:numId="5">
    <w:abstractNumId w:val="19"/>
  </w:num>
  <w:num w:numId="6">
    <w:abstractNumId w:val="25"/>
  </w:num>
  <w:num w:numId="7">
    <w:abstractNumId w:val="11"/>
  </w:num>
  <w:num w:numId="8">
    <w:abstractNumId w:val="1"/>
  </w:num>
  <w:num w:numId="9">
    <w:abstractNumId w:val="28"/>
  </w:num>
  <w:num w:numId="10">
    <w:abstractNumId w:val="7"/>
  </w:num>
  <w:num w:numId="11">
    <w:abstractNumId w:val="17"/>
  </w:num>
  <w:num w:numId="12">
    <w:abstractNumId w:val="14"/>
  </w:num>
  <w:num w:numId="13">
    <w:abstractNumId w:val="21"/>
  </w:num>
  <w:num w:numId="14">
    <w:abstractNumId w:val="22"/>
  </w:num>
  <w:num w:numId="15">
    <w:abstractNumId w:val="16"/>
  </w:num>
  <w:num w:numId="16">
    <w:abstractNumId w:val="12"/>
  </w:num>
  <w:num w:numId="17">
    <w:abstractNumId w:val="20"/>
  </w:num>
  <w:num w:numId="18">
    <w:abstractNumId w:val="3"/>
  </w:num>
  <w:num w:numId="19">
    <w:abstractNumId w:val="13"/>
  </w:num>
  <w:num w:numId="20">
    <w:abstractNumId w:val="24"/>
  </w:num>
  <w:num w:numId="21">
    <w:abstractNumId w:val="8"/>
  </w:num>
  <w:num w:numId="22">
    <w:abstractNumId w:val="30"/>
  </w:num>
  <w:num w:numId="23">
    <w:abstractNumId w:val="23"/>
  </w:num>
  <w:num w:numId="24">
    <w:abstractNumId w:val="32"/>
  </w:num>
  <w:num w:numId="25">
    <w:abstractNumId w:val="15"/>
  </w:num>
  <w:num w:numId="26">
    <w:abstractNumId w:val="4"/>
  </w:num>
  <w:num w:numId="27">
    <w:abstractNumId w:val="36"/>
  </w:num>
  <w:num w:numId="28">
    <w:abstractNumId w:val="34"/>
  </w:num>
  <w:num w:numId="29">
    <w:abstractNumId w:val="37"/>
  </w:num>
  <w:num w:numId="30">
    <w:abstractNumId w:val="26"/>
  </w:num>
  <w:num w:numId="31">
    <w:abstractNumId w:val="10"/>
  </w:num>
  <w:num w:numId="32">
    <w:abstractNumId w:val="0"/>
  </w:num>
  <w:num w:numId="33">
    <w:abstractNumId w:val="2"/>
  </w:num>
  <w:num w:numId="34">
    <w:abstractNumId w:val="6"/>
  </w:num>
  <w:num w:numId="35">
    <w:abstractNumId w:val="27"/>
  </w:num>
  <w:num w:numId="36">
    <w:abstractNumId w:val="33"/>
  </w:num>
  <w:num w:numId="37">
    <w:abstractNumId w:val="5"/>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44A42"/>
    <w:rsid w:val="0000249A"/>
    <w:rsid w:val="0000388C"/>
    <w:rsid w:val="00006484"/>
    <w:rsid w:val="00006D77"/>
    <w:rsid w:val="00007D5F"/>
    <w:rsid w:val="00013A85"/>
    <w:rsid w:val="00015F9B"/>
    <w:rsid w:val="000167BC"/>
    <w:rsid w:val="00020A77"/>
    <w:rsid w:val="00022DDA"/>
    <w:rsid w:val="0002352F"/>
    <w:rsid w:val="00024745"/>
    <w:rsid w:val="00024BAE"/>
    <w:rsid w:val="00025B20"/>
    <w:rsid w:val="00026269"/>
    <w:rsid w:val="00026615"/>
    <w:rsid w:val="00026D5B"/>
    <w:rsid w:val="00027E3D"/>
    <w:rsid w:val="00027FE2"/>
    <w:rsid w:val="00030248"/>
    <w:rsid w:val="00030500"/>
    <w:rsid w:val="00030E8C"/>
    <w:rsid w:val="000314A7"/>
    <w:rsid w:val="0003157D"/>
    <w:rsid w:val="00031E8E"/>
    <w:rsid w:val="0003306A"/>
    <w:rsid w:val="00033122"/>
    <w:rsid w:val="00033B65"/>
    <w:rsid w:val="000345E1"/>
    <w:rsid w:val="000361BC"/>
    <w:rsid w:val="000365C5"/>
    <w:rsid w:val="000369A6"/>
    <w:rsid w:val="000379B6"/>
    <w:rsid w:val="00037E20"/>
    <w:rsid w:val="0004111D"/>
    <w:rsid w:val="0004244F"/>
    <w:rsid w:val="00042589"/>
    <w:rsid w:val="00044023"/>
    <w:rsid w:val="0004485F"/>
    <w:rsid w:val="00044E27"/>
    <w:rsid w:val="00045048"/>
    <w:rsid w:val="0004598D"/>
    <w:rsid w:val="00046C2B"/>
    <w:rsid w:val="000504AC"/>
    <w:rsid w:val="00050675"/>
    <w:rsid w:val="00053E61"/>
    <w:rsid w:val="00055674"/>
    <w:rsid w:val="00055B4B"/>
    <w:rsid w:val="00055FE9"/>
    <w:rsid w:val="00056607"/>
    <w:rsid w:val="000566DF"/>
    <w:rsid w:val="0005689B"/>
    <w:rsid w:val="00056D8D"/>
    <w:rsid w:val="0006088B"/>
    <w:rsid w:val="00060E73"/>
    <w:rsid w:val="00062172"/>
    <w:rsid w:val="00066149"/>
    <w:rsid w:val="0006682C"/>
    <w:rsid w:val="0007034B"/>
    <w:rsid w:val="00074748"/>
    <w:rsid w:val="000751FE"/>
    <w:rsid w:val="0008111B"/>
    <w:rsid w:val="00081B08"/>
    <w:rsid w:val="00084E2C"/>
    <w:rsid w:val="00085977"/>
    <w:rsid w:val="00086B32"/>
    <w:rsid w:val="000873A3"/>
    <w:rsid w:val="00087565"/>
    <w:rsid w:val="000877B4"/>
    <w:rsid w:val="00090584"/>
    <w:rsid w:val="00090A1E"/>
    <w:rsid w:val="00090C54"/>
    <w:rsid w:val="0009141E"/>
    <w:rsid w:val="0009146F"/>
    <w:rsid w:val="000923EF"/>
    <w:rsid w:val="00092687"/>
    <w:rsid w:val="00093019"/>
    <w:rsid w:val="000933EF"/>
    <w:rsid w:val="00093A03"/>
    <w:rsid w:val="00093E99"/>
    <w:rsid w:val="00095242"/>
    <w:rsid w:val="000979A2"/>
    <w:rsid w:val="000A19F1"/>
    <w:rsid w:val="000A304E"/>
    <w:rsid w:val="000A4040"/>
    <w:rsid w:val="000A6FD9"/>
    <w:rsid w:val="000A79F8"/>
    <w:rsid w:val="000B0ECF"/>
    <w:rsid w:val="000B13C9"/>
    <w:rsid w:val="000B1640"/>
    <w:rsid w:val="000B1C71"/>
    <w:rsid w:val="000B22B1"/>
    <w:rsid w:val="000B3625"/>
    <w:rsid w:val="000B3779"/>
    <w:rsid w:val="000B3CF9"/>
    <w:rsid w:val="000B4824"/>
    <w:rsid w:val="000B5B2A"/>
    <w:rsid w:val="000B5FAA"/>
    <w:rsid w:val="000C0FEF"/>
    <w:rsid w:val="000C1D6D"/>
    <w:rsid w:val="000C205D"/>
    <w:rsid w:val="000C2272"/>
    <w:rsid w:val="000C2783"/>
    <w:rsid w:val="000C297A"/>
    <w:rsid w:val="000C2B03"/>
    <w:rsid w:val="000C3794"/>
    <w:rsid w:val="000C513B"/>
    <w:rsid w:val="000C5819"/>
    <w:rsid w:val="000C7558"/>
    <w:rsid w:val="000D0A82"/>
    <w:rsid w:val="000D0D47"/>
    <w:rsid w:val="000D11AE"/>
    <w:rsid w:val="000D15BD"/>
    <w:rsid w:val="000D17E0"/>
    <w:rsid w:val="000D269F"/>
    <w:rsid w:val="000D2FBC"/>
    <w:rsid w:val="000D3967"/>
    <w:rsid w:val="000D4AFC"/>
    <w:rsid w:val="000D4E6F"/>
    <w:rsid w:val="000D749C"/>
    <w:rsid w:val="000D75B4"/>
    <w:rsid w:val="000E1BA0"/>
    <w:rsid w:val="000E34E7"/>
    <w:rsid w:val="000E3A88"/>
    <w:rsid w:val="000E3CE7"/>
    <w:rsid w:val="000E52CA"/>
    <w:rsid w:val="000E5F99"/>
    <w:rsid w:val="000E65D5"/>
    <w:rsid w:val="000E66C4"/>
    <w:rsid w:val="000E7F4D"/>
    <w:rsid w:val="000F0667"/>
    <w:rsid w:val="000F24CF"/>
    <w:rsid w:val="000F2AB6"/>
    <w:rsid w:val="000F3538"/>
    <w:rsid w:val="000F4101"/>
    <w:rsid w:val="000F4732"/>
    <w:rsid w:val="001000E7"/>
    <w:rsid w:val="001017A6"/>
    <w:rsid w:val="00101F6F"/>
    <w:rsid w:val="001020F0"/>
    <w:rsid w:val="00105699"/>
    <w:rsid w:val="001057C9"/>
    <w:rsid w:val="001063BC"/>
    <w:rsid w:val="001078AC"/>
    <w:rsid w:val="001101C1"/>
    <w:rsid w:val="00111353"/>
    <w:rsid w:val="00111B1D"/>
    <w:rsid w:val="00112E87"/>
    <w:rsid w:val="0011386D"/>
    <w:rsid w:val="001138A5"/>
    <w:rsid w:val="00114C82"/>
    <w:rsid w:val="00115E31"/>
    <w:rsid w:val="00116783"/>
    <w:rsid w:val="00117F05"/>
    <w:rsid w:val="0012031B"/>
    <w:rsid w:val="00120B90"/>
    <w:rsid w:val="00121DCA"/>
    <w:rsid w:val="00122C18"/>
    <w:rsid w:val="00123AE5"/>
    <w:rsid w:val="00123AF1"/>
    <w:rsid w:val="001245F8"/>
    <w:rsid w:val="001246A3"/>
    <w:rsid w:val="00124A5C"/>
    <w:rsid w:val="00125624"/>
    <w:rsid w:val="00126457"/>
    <w:rsid w:val="001268F9"/>
    <w:rsid w:val="00126AEC"/>
    <w:rsid w:val="001272B6"/>
    <w:rsid w:val="00130441"/>
    <w:rsid w:val="00132424"/>
    <w:rsid w:val="001344B0"/>
    <w:rsid w:val="0013485F"/>
    <w:rsid w:val="0013497F"/>
    <w:rsid w:val="0013511F"/>
    <w:rsid w:val="00135871"/>
    <w:rsid w:val="00135ABC"/>
    <w:rsid w:val="00136EE6"/>
    <w:rsid w:val="00136FE1"/>
    <w:rsid w:val="001374CE"/>
    <w:rsid w:val="0013796C"/>
    <w:rsid w:val="001406D1"/>
    <w:rsid w:val="00141B06"/>
    <w:rsid w:val="00142FB8"/>
    <w:rsid w:val="0014342A"/>
    <w:rsid w:val="00145008"/>
    <w:rsid w:val="0014560E"/>
    <w:rsid w:val="001467EF"/>
    <w:rsid w:val="00146A74"/>
    <w:rsid w:val="00146FBD"/>
    <w:rsid w:val="00147FA5"/>
    <w:rsid w:val="00150947"/>
    <w:rsid w:val="00150CF4"/>
    <w:rsid w:val="00152E96"/>
    <w:rsid w:val="00153EDD"/>
    <w:rsid w:val="00154A68"/>
    <w:rsid w:val="00155898"/>
    <w:rsid w:val="001558E8"/>
    <w:rsid w:val="00155C54"/>
    <w:rsid w:val="00156CC5"/>
    <w:rsid w:val="00157377"/>
    <w:rsid w:val="00162DC9"/>
    <w:rsid w:val="00163129"/>
    <w:rsid w:val="00163253"/>
    <w:rsid w:val="00164952"/>
    <w:rsid w:val="00164FBA"/>
    <w:rsid w:val="00166921"/>
    <w:rsid w:val="00166F9B"/>
    <w:rsid w:val="001673B4"/>
    <w:rsid w:val="00167529"/>
    <w:rsid w:val="00167ECD"/>
    <w:rsid w:val="00170BB2"/>
    <w:rsid w:val="00170C82"/>
    <w:rsid w:val="00171C2D"/>
    <w:rsid w:val="001727BD"/>
    <w:rsid w:val="00174E3B"/>
    <w:rsid w:val="00175FA4"/>
    <w:rsid w:val="0017624E"/>
    <w:rsid w:val="00176B36"/>
    <w:rsid w:val="001803AF"/>
    <w:rsid w:val="00180BCF"/>
    <w:rsid w:val="00181260"/>
    <w:rsid w:val="00182500"/>
    <w:rsid w:val="00182523"/>
    <w:rsid w:val="00184317"/>
    <w:rsid w:val="001857F5"/>
    <w:rsid w:val="0018715D"/>
    <w:rsid w:val="00187AED"/>
    <w:rsid w:val="00190B94"/>
    <w:rsid w:val="00190CE3"/>
    <w:rsid w:val="00191BC7"/>
    <w:rsid w:val="00191DE1"/>
    <w:rsid w:val="00192ECD"/>
    <w:rsid w:val="00194E50"/>
    <w:rsid w:val="001959FB"/>
    <w:rsid w:val="001971B6"/>
    <w:rsid w:val="001A0C42"/>
    <w:rsid w:val="001A1CEF"/>
    <w:rsid w:val="001A4BD8"/>
    <w:rsid w:val="001A4F00"/>
    <w:rsid w:val="001A71A2"/>
    <w:rsid w:val="001A7562"/>
    <w:rsid w:val="001A781E"/>
    <w:rsid w:val="001A78E5"/>
    <w:rsid w:val="001A7BE2"/>
    <w:rsid w:val="001B102C"/>
    <w:rsid w:val="001B1A4F"/>
    <w:rsid w:val="001B3782"/>
    <w:rsid w:val="001B4494"/>
    <w:rsid w:val="001B60E2"/>
    <w:rsid w:val="001B709A"/>
    <w:rsid w:val="001B71C3"/>
    <w:rsid w:val="001B72F7"/>
    <w:rsid w:val="001C0123"/>
    <w:rsid w:val="001C03A9"/>
    <w:rsid w:val="001C09E8"/>
    <w:rsid w:val="001C0F23"/>
    <w:rsid w:val="001C1DAC"/>
    <w:rsid w:val="001C2367"/>
    <w:rsid w:val="001C27D3"/>
    <w:rsid w:val="001C3C5A"/>
    <w:rsid w:val="001C3FFC"/>
    <w:rsid w:val="001C4F6B"/>
    <w:rsid w:val="001C4F75"/>
    <w:rsid w:val="001C5C9E"/>
    <w:rsid w:val="001C5E84"/>
    <w:rsid w:val="001C6869"/>
    <w:rsid w:val="001C693C"/>
    <w:rsid w:val="001C6A9C"/>
    <w:rsid w:val="001C7403"/>
    <w:rsid w:val="001C7EF0"/>
    <w:rsid w:val="001D05C3"/>
    <w:rsid w:val="001D0B96"/>
    <w:rsid w:val="001D0D6A"/>
    <w:rsid w:val="001D182F"/>
    <w:rsid w:val="001D1D68"/>
    <w:rsid w:val="001D2883"/>
    <w:rsid w:val="001D3096"/>
    <w:rsid w:val="001D508F"/>
    <w:rsid w:val="001D7A54"/>
    <w:rsid w:val="001E06CD"/>
    <w:rsid w:val="001E20AB"/>
    <w:rsid w:val="001E3F7E"/>
    <w:rsid w:val="001E494A"/>
    <w:rsid w:val="001E4C08"/>
    <w:rsid w:val="001E6004"/>
    <w:rsid w:val="001F1412"/>
    <w:rsid w:val="001F1E5A"/>
    <w:rsid w:val="001F4E47"/>
    <w:rsid w:val="001F4F15"/>
    <w:rsid w:val="001F4F6A"/>
    <w:rsid w:val="001F7E05"/>
    <w:rsid w:val="001F7EFA"/>
    <w:rsid w:val="00200136"/>
    <w:rsid w:val="0020044A"/>
    <w:rsid w:val="002004FD"/>
    <w:rsid w:val="00200A6A"/>
    <w:rsid w:val="00200B1E"/>
    <w:rsid w:val="002014AB"/>
    <w:rsid w:val="002016E1"/>
    <w:rsid w:val="0020186D"/>
    <w:rsid w:val="00202D37"/>
    <w:rsid w:val="00202DA6"/>
    <w:rsid w:val="002045D3"/>
    <w:rsid w:val="00204B2F"/>
    <w:rsid w:val="0020540E"/>
    <w:rsid w:val="00205501"/>
    <w:rsid w:val="00205A08"/>
    <w:rsid w:val="00207E79"/>
    <w:rsid w:val="00210507"/>
    <w:rsid w:val="00210955"/>
    <w:rsid w:val="002118F6"/>
    <w:rsid w:val="00214101"/>
    <w:rsid w:val="00214787"/>
    <w:rsid w:val="002147A7"/>
    <w:rsid w:val="00216843"/>
    <w:rsid w:val="00216F6F"/>
    <w:rsid w:val="00217061"/>
    <w:rsid w:val="00217118"/>
    <w:rsid w:val="00217B23"/>
    <w:rsid w:val="00217E5F"/>
    <w:rsid w:val="0022042B"/>
    <w:rsid w:val="00221D94"/>
    <w:rsid w:val="002238A1"/>
    <w:rsid w:val="00225A27"/>
    <w:rsid w:val="00225CEA"/>
    <w:rsid w:val="0022628D"/>
    <w:rsid w:val="00226612"/>
    <w:rsid w:val="00226D8E"/>
    <w:rsid w:val="00227080"/>
    <w:rsid w:val="00227D6E"/>
    <w:rsid w:val="0023054E"/>
    <w:rsid w:val="00231269"/>
    <w:rsid w:val="002315D0"/>
    <w:rsid w:val="00232DD7"/>
    <w:rsid w:val="00233C05"/>
    <w:rsid w:val="0023426C"/>
    <w:rsid w:val="00234C0D"/>
    <w:rsid w:val="00234D2C"/>
    <w:rsid w:val="002365CF"/>
    <w:rsid w:val="00236F10"/>
    <w:rsid w:val="00236F29"/>
    <w:rsid w:val="00237B16"/>
    <w:rsid w:val="0024152B"/>
    <w:rsid w:val="00241D6A"/>
    <w:rsid w:val="002428AA"/>
    <w:rsid w:val="00243CAB"/>
    <w:rsid w:val="0024406A"/>
    <w:rsid w:val="00244D5A"/>
    <w:rsid w:val="002455BE"/>
    <w:rsid w:val="00245969"/>
    <w:rsid w:val="00246175"/>
    <w:rsid w:val="00246D8F"/>
    <w:rsid w:val="00250438"/>
    <w:rsid w:val="00251854"/>
    <w:rsid w:val="002524EE"/>
    <w:rsid w:val="00252A51"/>
    <w:rsid w:val="00252EB5"/>
    <w:rsid w:val="00253AC3"/>
    <w:rsid w:val="00253FA2"/>
    <w:rsid w:val="00254285"/>
    <w:rsid w:val="0025494C"/>
    <w:rsid w:val="002561BD"/>
    <w:rsid w:val="002566CD"/>
    <w:rsid w:val="00257A42"/>
    <w:rsid w:val="00260209"/>
    <w:rsid w:val="0026121B"/>
    <w:rsid w:val="00262764"/>
    <w:rsid w:val="002627BE"/>
    <w:rsid w:val="002630DB"/>
    <w:rsid w:val="00263BF3"/>
    <w:rsid w:val="00264AE6"/>
    <w:rsid w:val="00264DB9"/>
    <w:rsid w:val="00265CB0"/>
    <w:rsid w:val="00266AC8"/>
    <w:rsid w:val="00267725"/>
    <w:rsid w:val="002702B7"/>
    <w:rsid w:val="00271EEA"/>
    <w:rsid w:val="00271FB8"/>
    <w:rsid w:val="00273715"/>
    <w:rsid w:val="002740E4"/>
    <w:rsid w:val="00274F3D"/>
    <w:rsid w:val="00275A74"/>
    <w:rsid w:val="00276744"/>
    <w:rsid w:val="0028023D"/>
    <w:rsid w:val="00281BF5"/>
    <w:rsid w:val="00283A6A"/>
    <w:rsid w:val="00283E08"/>
    <w:rsid w:val="00284A75"/>
    <w:rsid w:val="002856A1"/>
    <w:rsid w:val="00287374"/>
    <w:rsid w:val="00290BF0"/>
    <w:rsid w:val="0029154D"/>
    <w:rsid w:val="00291971"/>
    <w:rsid w:val="002923C9"/>
    <w:rsid w:val="00292546"/>
    <w:rsid w:val="00294C7F"/>
    <w:rsid w:val="002952BB"/>
    <w:rsid w:val="002953E1"/>
    <w:rsid w:val="002970CA"/>
    <w:rsid w:val="00297A9C"/>
    <w:rsid w:val="002A017C"/>
    <w:rsid w:val="002A07C5"/>
    <w:rsid w:val="002A0A9A"/>
    <w:rsid w:val="002A104E"/>
    <w:rsid w:val="002A18F7"/>
    <w:rsid w:val="002A1FEE"/>
    <w:rsid w:val="002A273D"/>
    <w:rsid w:val="002A28CC"/>
    <w:rsid w:val="002A309F"/>
    <w:rsid w:val="002A31AF"/>
    <w:rsid w:val="002A3375"/>
    <w:rsid w:val="002A33A1"/>
    <w:rsid w:val="002A4BDE"/>
    <w:rsid w:val="002A6895"/>
    <w:rsid w:val="002A69EA"/>
    <w:rsid w:val="002A6AE4"/>
    <w:rsid w:val="002A7F8E"/>
    <w:rsid w:val="002B11BF"/>
    <w:rsid w:val="002B17BD"/>
    <w:rsid w:val="002B2BD1"/>
    <w:rsid w:val="002B316F"/>
    <w:rsid w:val="002B3D87"/>
    <w:rsid w:val="002B4005"/>
    <w:rsid w:val="002B545C"/>
    <w:rsid w:val="002B5A1B"/>
    <w:rsid w:val="002B5B7A"/>
    <w:rsid w:val="002B6444"/>
    <w:rsid w:val="002B7A89"/>
    <w:rsid w:val="002C0BCF"/>
    <w:rsid w:val="002C101C"/>
    <w:rsid w:val="002C1795"/>
    <w:rsid w:val="002C1F02"/>
    <w:rsid w:val="002C2615"/>
    <w:rsid w:val="002C3065"/>
    <w:rsid w:val="002C312C"/>
    <w:rsid w:val="002C3168"/>
    <w:rsid w:val="002C44D2"/>
    <w:rsid w:val="002C6565"/>
    <w:rsid w:val="002D0E94"/>
    <w:rsid w:val="002D26E8"/>
    <w:rsid w:val="002D46D8"/>
    <w:rsid w:val="002D48A5"/>
    <w:rsid w:val="002D521D"/>
    <w:rsid w:val="002D55D9"/>
    <w:rsid w:val="002D67DF"/>
    <w:rsid w:val="002D6EAB"/>
    <w:rsid w:val="002E0E40"/>
    <w:rsid w:val="002E1561"/>
    <w:rsid w:val="002E2CA8"/>
    <w:rsid w:val="002E3686"/>
    <w:rsid w:val="002E497F"/>
    <w:rsid w:val="002E5AD7"/>
    <w:rsid w:val="002E5EC4"/>
    <w:rsid w:val="002E7C88"/>
    <w:rsid w:val="002F1274"/>
    <w:rsid w:val="002F3F22"/>
    <w:rsid w:val="002F43EB"/>
    <w:rsid w:val="002F4914"/>
    <w:rsid w:val="002F6423"/>
    <w:rsid w:val="002F6A42"/>
    <w:rsid w:val="002F79D2"/>
    <w:rsid w:val="0030032F"/>
    <w:rsid w:val="003011AE"/>
    <w:rsid w:val="0030248D"/>
    <w:rsid w:val="003027F6"/>
    <w:rsid w:val="0030292B"/>
    <w:rsid w:val="003035D6"/>
    <w:rsid w:val="003037C4"/>
    <w:rsid w:val="00303C1F"/>
    <w:rsid w:val="00304B1C"/>
    <w:rsid w:val="003061D9"/>
    <w:rsid w:val="00306676"/>
    <w:rsid w:val="00306E72"/>
    <w:rsid w:val="00307670"/>
    <w:rsid w:val="00310535"/>
    <w:rsid w:val="00310550"/>
    <w:rsid w:val="003109E1"/>
    <w:rsid w:val="00311A88"/>
    <w:rsid w:val="00311DAE"/>
    <w:rsid w:val="003127D6"/>
    <w:rsid w:val="00312AD2"/>
    <w:rsid w:val="003133E6"/>
    <w:rsid w:val="003139C0"/>
    <w:rsid w:val="00313D25"/>
    <w:rsid w:val="003145E3"/>
    <w:rsid w:val="003155DD"/>
    <w:rsid w:val="00315941"/>
    <w:rsid w:val="00316209"/>
    <w:rsid w:val="00316AEF"/>
    <w:rsid w:val="00317438"/>
    <w:rsid w:val="003178C6"/>
    <w:rsid w:val="003203D0"/>
    <w:rsid w:val="0032058B"/>
    <w:rsid w:val="0032160E"/>
    <w:rsid w:val="003224D0"/>
    <w:rsid w:val="0032310B"/>
    <w:rsid w:val="003233C9"/>
    <w:rsid w:val="00323692"/>
    <w:rsid w:val="00324237"/>
    <w:rsid w:val="0032580C"/>
    <w:rsid w:val="003263E1"/>
    <w:rsid w:val="00326720"/>
    <w:rsid w:val="003275E7"/>
    <w:rsid w:val="00330A6E"/>
    <w:rsid w:val="003318AD"/>
    <w:rsid w:val="00331F0A"/>
    <w:rsid w:val="00332082"/>
    <w:rsid w:val="00332DBA"/>
    <w:rsid w:val="00334008"/>
    <w:rsid w:val="00340C3B"/>
    <w:rsid w:val="0034146B"/>
    <w:rsid w:val="0034190C"/>
    <w:rsid w:val="00342690"/>
    <w:rsid w:val="00342AFD"/>
    <w:rsid w:val="003431C0"/>
    <w:rsid w:val="003437D4"/>
    <w:rsid w:val="00345DC1"/>
    <w:rsid w:val="00346032"/>
    <w:rsid w:val="00347FB7"/>
    <w:rsid w:val="00350A0A"/>
    <w:rsid w:val="00351108"/>
    <w:rsid w:val="0035380B"/>
    <w:rsid w:val="0035634C"/>
    <w:rsid w:val="00356C8B"/>
    <w:rsid w:val="00356EF9"/>
    <w:rsid w:val="00356FA8"/>
    <w:rsid w:val="0036130B"/>
    <w:rsid w:val="00361B41"/>
    <w:rsid w:val="003634A7"/>
    <w:rsid w:val="00367DBB"/>
    <w:rsid w:val="00370469"/>
    <w:rsid w:val="00370E93"/>
    <w:rsid w:val="003714EB"/>
    <w:rsid w:val="0037214C"/>
    <w:rsid w:val="0037387C"/>
    <w:rsid w:val="00374B11"/>
    <w:rsid w:val="00374BF7"/>
    <w:rsid w:val="00375B6E"/>
    <w:rsid w:val="00376366"/>
    <w:rsid w:val="00376609"/>
    <w:rsid w:val="00376D0F"/>
    <w:rsid w:val="00377D3D"/>
    <w:rsid w:val="00377D82"/>
    <w:rsid w:val="00381BF2"/>
    <w:rsid w:val="003823DB"/>
    <w:rsid w:val="003854C0"/>
    <w:rsid w:val="0038681E"/>
    <w:rsid w:val="00386FD8"/>
    <w:rsid w:val="0038768F"/>
    <w:rsid w:val="003901ED"/>
    <w:rsid w:val="00390227"/>
    <w:rsid w:val="00390486"/>
    <w:rsid w:val="00392CAB"/>
    <w:rsid w:val="003936A2"/>
    <w:rsid w:val="003938C7"/>
    <w:rsid w:val="00393BCC"/>
    <w:rsid w:val="003948CD"/>
    <w:rsid w:val="0039502C"/>
    <w:rsid w:val="00395246"/>
    <w:rsid w:val="0039526F"/>
    <w:rsid w:val="00395289"/>
    <w:rsid w:val="00395500"/>
    <w:rsid w:val="00395589"/>
    <w:rsid w:val="00395C27"/>
    <w:rsid w:val="0039608C"/>
    <w:rsid w:val="003962CC"/>
    <w:rsid w:val="0039657C"/>
    <w:rsid w:val="00396A4C"/>
    <w:rsid w:val="00397082"/>
    <w:rsid w:val="003A0210"/>
    <w:rsid w:val="003A0955"/>
    <w:rsid w:val="003A2920"/>
    <w:rsid w:val="003A305C"/>
    <w:rsid w:val="003A34E2"/>
    <w:rsid w:val="003A358C"/>
    <w:rsid w:val="003A77D2"/>
    <w:rsid w:val="003A7AC4"/>
    <w:rsid w:val="003B07A8"/>
    <w:rsid w:val="003B1909"/>
    <w:rsid w:val="003B2FB6"/>
    <w:rsid w:val="003B3B46"/>
    <w:rsid w:val="003B51A9"/>
    <w:rsid w:val="003B5E65"/>
    <w:rsid w:val="003B7093"/>
    <w:rsid w:val="003C1EFF"/>
    <w:rsid w:val="003C2FEF"/>
    <w:rsid w:val="003C34F3"/>
    <w:rsid w:val="003C4066"/>
    <w:rsid w:val="003C44D9"/>
    <w:rsid w:val="003C4FAC"/>
    <w:rsid w:val="003C5796"/>
    <w:rsid w:val="003C68B3"/>
    <w:rsid w:val="003C7E03"/>
    <w:rsid w:val="003D0054"/>
    <w:rsid w:val="003D1035"/>
    <w:rsid w:val="003D15DA"/>
    <w:rsid w:val="003D1780"/>
    <w:rsid w:val="003D1CEF"/>
    <w:rsid w:val="003D2139"/>
    <w:rsid w:val="003D2EAE"/>
    <w:rsid w:val="003D3576"/>
    <w:rsid w:val="003D37CC"/>
    <w:rsid w:val="003D54F5"/>
    <w:rsid w:val="003D575E"/>
    <w:rsid w:val="003D639C"/>
    <w:rsid w:val="003D63FD"/>
    <w:rsid w:val="003D6D4F"/>
    <w:rsid w:val="003D6E06"/>
    <w:rsid w:val="003D7688"/>
    <w:rsid w:val="003D7975"/>
    <w:rsid w:val="003D7B74"/>
    <w:rsid w:val="003D7D16"/>
    <w:rsid w:val="003E0868"/>
    <w:rsid w:val="003E0970"/>
    <w:rsid w:val="003E09FB"/>
    <w:rsid w:val="003E12BC"/>
    <w:rsid w:val="003E3605"/>
    <w:rsid w:val="003E4629"/>
    <w:rsid w:val="003E63EF"/>
    <w:rsid w:val="003F0359"/>
    <w:rsid w:val="003F1ECE"/>
    <w:rsid w:val="003F25A2"/>
    <w:rsid w:val="003F263E"/>
    <w:rsid w:val="003F4BEE"/>
    <w:rsid w:val="003F5A61"/>
    <w:rsid w:val="003F6CB4"/>
    <w:rsid w:val="003F70EB"/>
    <w:rsid w:val="004001AD"/>
    <w:rsid w:val="00400A49"/>
    <w:rsid w:val="0040109F"/>
    <w:rsid w:val="004015A0"/>
    <w:rsid w:val="00401AEC"/>
    <w:rsid w:val="004021E0"/>
    <w:rsid w:val="00402D6E"/>
    <w:rsid w:val="0040672D"/>
    <w:rsid w:val="00406914"/>
    <w:rsid w:val="00406ADE"/>
    <w:rsid w:val="00406C29"/>
    <w:rsid w:val="00410947"/>
    <w:rsid w:val="00411E87"/>
    <w:rsid w:val="00412180"/>
    <w:rsid w:val="004124FA"/>
    <w:rsid w:val="00413876"/>
    <w:rsid w:val="00415041"/>
    <w:rsid w:val="00415D98"/>
    <w:rsid w:val="00416905"/>
    <w:rsid w:val="00417475"/>
    <w:rsid w:val="00417603"/>
    <w:rsid w:val="004201EC"/>
    <w:rsid w:val="00421AFE"/>
    <w:rsid w:val="0042359F"/>
    <w:rsid w:val="004237AE"/>
    <w:rsid w:val="004238DA"/>
    <w:rsid w:val="00423CB4"/>
    <w:rsid w:val="00425D73"/>
    <w:rsid w:val="004261D4"/>
    <w:rsid w:val="00426ABC"/>
    <w:rsid w:val="00427055"/>
    <w:rsid w:val="0042781A"/>
    <w:rsid w:val="0042789F"/>
    <w:rsid w:val="00430432"/>
    <w:rsid w:val="00430457"/>
    <w:rsid w:val="004308CB"/>
    <w:rsid w:val="00430B6B"/>
    <w:rsid w:val="00431228"/>
    <w:rsid w:val="0043188E"/>
    <w:rsid w:val="00431AE3"/>
    <w:rsid w:val="004325CD"/>
    <w:rsid w:val="00432B45"/>
    <w:rsid w:val="004330A6"/>
    <w:rsid w:val="00433416"/>
    <w:rsid w:val="0043436D"/>
    <w:rsid w:val="0043492B"/>
    <w:rsid w:val="0043685D"/>
    <w:rsid w:val="0044027E"/>
    <w:rsid w:val="0044057B"/>
    <w:rsid w:val="004416D1"/>
    <w:rsid w:val="00443408"/>
    <w:rsid w:val="00445D71"/>
    <w:rsid w:val="0044637B"/>
    <w:rsid w:val="00446B3E"/>
    <w:rsid w:val="004472CD"/>
    <w:rsid w:val="00447A84"/>
    <w:rsid w:val="00447AC5"/>
    <w:rsid w:val="00447D98"/>
    <w:rsid w:val="00447E75"/>
    <w:rsid w:val="004504EC"/>
    <w:rsid w:val="004522F3"/>
    <w:rsid w:val="00452E74"/>
    <w:rsid w:val="00453C98"/>
    <w:rsid w:val="00454330"/>
    <w:rsid w:val="004554EF"/>
    <w:rsid w:val="00456DF9"/>
    <w:rsid w:val="00457078"/>
    <w:rsid w:val="00460595"/>
    <w:rsid w:val="004605AD"/>
    <w:rsid w:val="004617DC"/>
    <w:rsid w:val="00461C59"/>
    <w:rsid w:val="00462297"/>
    <w:rsid w:val="00462A12"/>
    <w:rsid w:val="004635E8"/>
    <w:rsid w:val="00463719"/>
    <w:rsid w:val="004647A7"/>
    <w:rsid w:val="0046654E"/>
    <w:rsid w:val="004668D4"/>
    <w:rsid w:val="004677FC"/>
    <w:rsid w:val="004706C2"/>
    <w:rsid w:val="004739A7"/>
    <w:rsid w:val="00473AC1"/>
    <w:rsid w:val="00475A3B"/>
    <w:rsid w:val="00475DA0"/>
    <w:rsid w:val="00476135"/>
    <w:rsid w:val="00476256"/>
    <w:rsid w:val="00477A6C"/>
    <w:rsid w:val="004812BA"/>
    <w:rsid w:val="004813F6"/>
    <w:rsid w:val="0048181E"/>
    <w:rsid w:val="00482348"/>
    <w:rsid w:val="00482BDA"/>
    <w:rsid w:val="004837DA"/>
    <w:rsid w:val="00485841"/>
    <w:rsid w:val="0048616B"/>
    <w:rsid w:val="0048639B"/>
    <w:rsid w:val="0048759C"/>
    <w:rsid w:val="00490B9A"/>
    <w:rsid w:val="00490DFD"/>
    <w:rsid w:val="00490FEE"/>
    <w:rsid w:val="00491284"/>
    <w:rsid w:val="00491335"/>
    <w:rsid w:val="00491532"/>
    <w:rsid w:val="00492534"/>
    <w:rsid w:val="004926CD"/>
    <w:rsid w:val="004948B7"/>
    <w:rsid w:val="0049532B"/>
    <w:rsid w:val="00495F01"/>
    <w:rsid w:val="00496E7B"/>
    <w:rsid w:val="00497409"/>
    <w:rsid w:val="004974FB"/>
    <w:rsid w:val="004A015D"/>
    <w:rsid w:val="004A05A9"/>
    <w:rsid w:val="004A101A"/>
    <w:rsid w:val="004A250C"/>
    <w:rsid w:val="004A2962"/>
    <w:rsid w:val="004A3F5D"/>
    <w:rsid w:val="004A4285"/>
    <w:rsid w:val="004A4A85"/>
    <w:rsid w:val="004A7967"/>
    <w:rsid w:val="004A796C"/>
    <w:rsid w:val="004B0006"/>
    <w:rsid w:val="004B0C99"/>
    <w:rsid w:val="004B0CEA"/>
    <w:rsid w:val="004B11FD"/>
    <w:rsid w:val="004B2636"/>
    <w:rsid w:val="004B297E"/>
    <w:rsid w:val="004B2AD7"/>
    <w:rsid w:val="004B4CFB"/>
    <w:rsid w:val="004B4DE4"/>
    <w:rsid w:val="004B5796"/>
    <w:rsid w:val="004B5D7D"/>
    <w:rsid w:val="004B65BB"/>
    <w:rsid w:val="004B6928"/>
    <w:rsid w:val="004B6B69"/>
    <w:rsid w:val="004B71CB"/>
    <w:rsid w:val="004C063C"/>
    <w:rsid w:val="004C1194"/>
    <w:rsid w:val="004C35C7"/>
    <w:rsid w:val="004C3CD2"/>
    <w:rsid w:val="004C6234"/>
    <w:rsid w:val="004C63B2"/>
    <w:rsid w:val="004C6BC8"/>
    <w:rsid w:val="004D0DAE"/>
    <w:rsid w:val="004D29B1"/>
    <w:rsid w:val="004D5D85"/>
    <w:rsid w:val="004D6B92"/>
    <w:rsid w:val="004E0D37"/>
    <w:rsid w:val="004E145B"/>
    <w:rsid w:val="004E1EC5"/>
    <w:rsid w:val="004E26BC"/>
    <w:rsid w:val="004E3758"/>
    <w:rsid w:val="004E4BE9"/>
    <w:rsid w:val="004E4FD7"/>
    <w:rsid w:val="004E6036"/>
    <w:rsid w:val="004E6AD8"/>
    <w:rsid w:val="004E6C3E"/>
    <w:rsid w:val="004E76CD"/>
    <w:rsid w:val="004F0751"/>
    <w:rsid w:val="004F0770"/>
    <w:rsid w:val="004F0FC8"/>
    <w:rsid w:val="004F105A"/>
    <w:rsid w:val="004F1458"/>
    <w:rsid w:val="004F24CA"/>
    <w:rsid w:val="004F296E"/>
    <w:rsid w:val="004F330C"/>
    <w:rsid w:val="004F520D"/>
    <w:rsid w:val="004F556C"/>
    <w:rsid w:val="004F55B9"/>
    <w:rsid w:val="004F5B57"/>
    <w:rsid w:val="004F6335"/>
    <w:rsid w:val="005019D5"/>
    <w:rsid w:val="0050358D"/>
    <w:rsid w:val="00504572"/>
    <w:rsid w:val="005047F1"/>
    <w:rsid w:val="0050738B"/>
    <w:rsid w:val="00507ACD"/>
    <w:rsid w:val="005134B4"/>
    <w:rsid w:val="00513AF2"/>
    <w:rsid w:val="005154ED"/>
    <w:rsid w:val="00515A77"/>
    <w:rsid w:val="0051742E"/>
    <w:rsid w:val="00520C27"/>
    <w:rsid w:val="005215E1"/>
    <w:rsid w:val="00521F51"/>
    <w:rsid w:val="005223CF"/>
    <w:rsid w:val="00523F9C"/>
    <w:rsid w:val="00531258"/>
    <w:rsid w:val="0053152A"/>
    <w:rsid w:val="0053190D"/>
    <w:rsid w:val="00534653"/>
    <w:rsid w:val="0053501B"/>
    <w:rsid w:val="005356C4"/>
    <w:rsid w:val="0053588B"/>
    <w:rsid w:val="00536F8C"/>
    <w:rsid w:val="005407FF"/>
    <w:rsid w:val="005416E0"/>
    <w:rsid w:val="00543E88"/>
    <w:rsid w:val="005440E3"/>
    <w:rsid w:val="005443A0"/>
    <w:rsid w:val="00544624"/>
    <w:rsid w:val="005447B2"/>
    <w:rsid w:val="00544871"/>
    <w:rsid w:val="00545E57"/>
    <w:rsid w:val="005467A6"/>
    <w:rsid w:val="00546A2A"/>
    <w:rsid w:val="0054715F"/>
    <w:rsid w:val="00547CDF"/>
    <w:rsid w:val="00547F42"/>
    <w:rsid w:val="00550F78"/>
    <w:rsid w:val="005510A1"/>
    <w:rsid w:val="00551D56"/>
    <w:rsid w:val="00551DF8"/>
    <w:rsid w:val="005562A8"/>
    <w:rsid w:val="005574EF"/>
    <w:rsid w:val="005575E2"/>
    <w:rsid w:val="00557AF4"/>
    <w:rsid w:val="005605AD"/>
    <w:rsid w:val="005613C3"/>
    <w:rsid w:val="00561794"/>
    <w:rsid w:val="00563204"/>
    <w:rsid w:val="00563558"/>
    <w:rsid w:val="005639F6"/>
    <w:rsid w:val="00563F07"/>
    <w:rsid w:val="00564C25"/>
    <w:rsid w:val="00565CFE"/>
    <w:rsid w:val="00567335"/>
    <w:rsid w:val="00567514"/>
    <w:rsid w:val="00567A83"/>
    <w:rsid w:val="00567F9E"/>
    <w:rsid w:val="005704C9"/>
    <w:rsid w:val="00571641"/>
    <w:rsid w:val="005730B7"/>
    <w:rsid w:val="005730CF"/>
    <w:rsid w:val="005738F8"/>
    <w:rsid w:val="00573C2D"/>
    <w:rsid w:val="005743B2"/>
    <w:rsid w:val="0057559F"/>
    <w:rsid w:val="00577597"/>
    <w:rsid w:val="00577685"/>
    <w:rsid w:val="005813EF"/>
    <w:rsid w:val="00581784"/>
    <w:rsid w:val="005827BC"/>
    <w:rsid w:val="005833D3"/>
    <w:rsid w:val="005837B5"/>
    <w:rsid w:val="0058412A"/>
    <w:rsid w:val="0058507A"/>
    <w:rsid w:val="005852AF"/>
    <w:rsid w:val="005853F7"/>
    <w:rsid w:val="0059017A"/>
    <w:rsid w:val="00590D6C"/>
    <w:rsid w:val="00591D10"/>
    <w:rsid w:val="00592F05"/>
    <w:rsid w:val="00593B94"/>
    <w:rsid w:val="00594231"/>
    <w:rsid w:val="0059428B"/>
    <w:rsid w:val="005945CE"/>
    <w:rsid w:val="0059611E"/>
    <w:rsid w:val="00596245"/>
    <w:rsid w:val="005A070A"/>
    <w:rsid w:val="005A0F43"/>
    <w:rsid w:val="005A2796"/>
    <w:rsid w:val="005A32AE"/>
    <w:rsid w:val="005A3C38"/>
    <w:rsid w:val="005A56C2"/>
    <w:rsid w:val="005B0EA7"/>
    <w:rsid w:val="005B1845"/>
    <w:rsid w:val="005B2EB2"/>
    <w:rsid w:val="005B3D45"/>
    <w:rsid w:val="005B4252"/>
    <w:rsid w:val="005B4411"/>
    <w:rsid w:val="005B50C6"/>
    <w:rsid w:val="005B55F9"/>
    <w:rsid w:val="005B65B4"/>
    <w:rsid w:val="005B71E7"/>
    <w:rsid w:val="005B7C25"/>
    <w:rsid w:val="005C103B"/>
    <w:rsid w:val="005C487E"/>
    <w:rsid w:val="005C504C"/>
    <w:rsid w:val="005C536C"/>
    <w:rsid w:val="005C6039"/>
    <w:rsid w:val="005C6757"/>
    <w:rsid w:val="005C6F42"/>
    <w:rsid w:val="005D0E86"/>
    <w:rsid w:val="005D25C7"/>
    <w:rsid w:val="005D3177"/>
    <w:rsid w:val="005D41E0"/>
    <w:rsid w:val="005D46C7"/>
    <w:rsid w:val="005D476C"/>
    <w:rsid w:val="005D4B95"/>
    <w:rsid w:val="005D511E"/>
    <w:rsid w:val="005D7955"/>
    <w:rsid w:val="005E0078"/>
    <w:rsid w:val="005E093F"/>
    <w:rsid w:val="005E0CD6"/>
    <w:rsid w:val="005E10B6"/>
    <w:rsid w:val="005E2DD6"/>
    <w:rsid w:val="005E3105"/>
    <w:rsid w:val="005E3647"/>
    <w:rsid w:val="005E3D0D"/>
    <w:rsid w:val="005E3D3A"/>
    <w:rsid w:val="005E4B6E"/>
    <w:rsid w:val="005E5943"/>
    <w:rsid w:val="005E6436"/>
    <w:rsid w:val="005E6796"/>
    <w:rsid w:val="005F058F"/>
    <w:rsid w:val="005F0A82"/>
    <w:rsid w:val="005F0F21"/>
    <w:rsid w:val="005F1AE1"/>
    <w:rsid w:val="005F1D1D"/>
    <w:rsid w:val="005F4AE5"/>
    <w:rsid w:val="005F594C"/>
    <w:rsid w:val="005F7014"/>
    <w:rsid w:val="005F7474"/>
    <w:rsid w:val="005F7841"/>
    <w:rsid w:val="005F7B0C"/>
    <w:rsid w:val="005F7B52"/>
    <w:rsid w:val="0060061F"/>
    <w:rsid w:val="00600987"/>
    <w:rsid w:val="006027DF"/>
    <w:rsid w:val="006030B2"/>
    <w:rsid w:val="0060392D"/>
    <w:rsid w:val="00604F8C"/>
    <w:rsid w:val="00606595"/>
    <w:rsid w:val="00606824"/>
    <w:rsid w:val="006079A4"/>
    <w:rsid w:val="00607C50"/>
    <w:rsid w:val="00610562"/>
    <w:rsid w:val="00610763"/>
    <w:rsid w:val="00610F86"/>
    <w:rsid w:val="00611D23"/>
    <w:rsid w:val="0061285E"/>
    <w:rsid w:val="006132F9"/>
    <w:rsid w:val="00613738"/>
    <w:rsid w:val="006155F4"/>
    <w:rsid w:val="0061716A"/>
    <w:rsid w:val="00617398"/>
    <w:rsid w:val="00617EAC"/>
    <w:rsid w:val="006206C8"/>
    <w:rsid w:val="00620C4C"/>
    <w:rsid w:val="00621935"/>
    <w:rsid w:val="00621B0A"/>
    <w:rsid w:val="006245EC"/>
    <w:rsid w:val="0062461B"/>
    <w:rsid w:val="0062487A"/>
    <w:rsid w:val="00624CCC"/>
    <w:rsid w:val="00625068"/>
    <w:rsid w:val="006250E7"/>
    <w:rsid w:val="00625858"/>
    <w:rsid w:val="00626091"/>
    <w:rsid w:val="006267CA"/>
    <w:rsid w:val="00626CB2"/>
    <w:rsid w:val="00631E0C"/>
    <w:rsid w:val="006320FB"/>
    <w:rsid w:val="00633020"/>
    <w:rsid w:val="00633CC7"/>
    <w:rsid w:val="00634A55"/>
    <w:rsid w:val="00634C46"/>
    <w:rsid w:val="00635EF2"/>
    <w:rsid w:val="006361D3"/>
    <w:rsid w:val="006364CD"/>
    <w:rsid w:val="00636808"/>
    <w:rsid w:val="006375DA"/>
    <w:rsid w:val="00637C20"/>
    <w:rsid w:val="00641527"/>
    <w:rsid w:val="00642A9B"/>
    <w:rsid w:val="00643039"/>
    <w:rsid w:val="006453D4"/>
    <w:rsid w:val="00645AD1"/>
    <w:rsid w:val="0064687C"/>
    <w:rsid w:val="006469C7"/>
    <w:rsid w:val="00647EDB"/>
    <w:rsid w:val="00647F2F"/>
    <w:rsid w:val="006514E0"/>
    <w:rsid w:val="006517CC"/>
    <w:rsid w:val="00651B02"/>
    <w:rsid w:val="0065365E"/>
    <w:rsid w:val="00653AC5"/>
    <w:rsid w:val="006543C9"/>
    <w:rsid w:val="00654414"/>
    <w:rsid w:val="00654EAB"/>
    <w:rsid w:val="006567AC"/>
    <w:rsid w:val="00656983"/>
    <w:rsid w:val="00657E09"/>
    <w:rsid w:val="00661B5B"/>
    <w:rsid w:val="006623E0"/>
    <w:rsid w:val="00663DF5"/>
    <w:rsid w:val="0066450B"/>
    <w:rsid w:val="00665AF0"/>
    <w:rsid w:val="0066759B"/>
    <w:rsid w:val="00671786"/>
    <w:rsid w:val="00671827"/>
    <w:rsid w:val="006727ED"/>
    <w:rsid w:val="00672A78"/>
    <w:rsid w:val="00674251"/>
    <w:rsid w:val="00675198"/>
    <w:rsid w:val="0067584E"/>
    <w:rsid w:val="006759E0"/>
    <w:rsid w:val="00676638"/>
    <w:rsid w:val="0067684D"/>
    <w:rsid w:val="00680821"/>
    <w:rsid w:val="00682846"/>
    <w:rsid w:val="00682E96"/>
    <w:rsid w:val="00683A7C"/>
    <w:rsid w:val="00684300"/>
    <w:rsid w:val="0068509E"/>
    <w:rsid w:val="006851C1"/>
    <w:rsid w:val="00686192"/>
    <w:rsid w:val="00686D4C"/>
    <w:rsid w:val="0068728F"/>
    <w:rsid w:val="006901EB"/>
    <w:rsid w:val="006905A9"/>
    <w:rsid w:val="006905EF"/>
    <w:rsid w:val="00691E8A"/>
    <w:rsid w:val="006921E6"/>
    <w:rsid w:val="00693EAA"/>
    <w:rsid w:val="00694721"/>
    <w:rsid w:val="00695242"/>
    <w:rsid w:val="00695882"/>
    <w:rsid w:val="00695C35"/>
    <w:rsid w:val="006969A5"/>
    <w:rsid w:val="00696A31"/>
    <w:rsid w:val="00697090"/>
    <w:rsid w:val="006979C4"/>
    <w:rsid w:val="006A035A"/>
    <w:rsid w:val="006A20DB"/>
    <w:rsid w:val="006A2195"/>
    <w:rsid w:val="006A225D"/>
    <w:rsid w:val="006A2893"/>
    <w:rsid w:val="006A2AD6"/>
    <w:rsid w:val="006A3C0A"/>
    <w:rsid w:val="006A3FD6"/>
    <w:rsid w:val="006A4244"/>
    <w:rsid w:val="006A51CA"/>
    <w:rsid w:val="006A5B63"/>
    <w:rsid w:val="006A6922"/>
    <w:rsid w:val="006A6A39"/>
    <w:rsid w:val="006A7C8E"/>
    <w:rsid w:val="006B2030"/>
    <w:rsid w:val="006B298F"/>
    <w:rsid w:val="006B2D0D"/>
    <w:rsid w:val="006B2D45"/>
    <w:rsid w:val="006B3BC9"/>
    <w:rsid w:val="006B4386"/>
    <w:rsid w:val="006B4EAD"/>
    <w:rsid w:val="006B5D36"/>
    <w:rsid w:val="006B67FC"/>
    <w:rsid w:val="006B6AEF"/>
    <w:rsid w:val="006B7004"/>
    <w:rsid w:val="006C0EC5"/>
    <w:rsid w:val="006C10FA"/>
    <w:rsid w:val="006C1192"/>
    <w:rsid w:val="006C1B74"/>
    <w:rsid w:val="006C1F97"/>
    <w:rsid w:val="006C250F"/>
    <w:rsid w:val="006C312E"/>
    <w:rsid w:val="006C416F"/>
    <w:rsid w:val="006C4B92"/>
    <w:rsid w:val="006C5C9C"/>
    <w:rsid w:val="006C6274"/>
    <w:rsid w:val="006C6BCA"/>
    <w:rsid w:val="006C6CC4"/>
    <w:rsid w:val="006C7F6D"/>
    <w:rsid w:val="006D0923"/>
    <w:rsid w:val="006D2682"/>
    <w:rsid w:val="006D2BCB"/>
    <w:rsid w:val="006D318C"/>
    <w:rsid w:val="006D3B6E"/>
    <w:rsid w:val="006D4191"/>
    <w:rsid w:val="006D4723"/>
    <w:rsid w:val="006D6B7A"/>
    <w:rsid w:val="006E0165"/>
    <w:rsid w:val="006E09DD"/>
    <w:rsid w:val="006E19D1"/>
    <w:rsid w:val="006E1C47"/>
    <w:rsid w:val="006E22D6"/>
    <w:rsid w:val="006E22E7"/>
    <w:rsid w:val="006E2B13"/>
    <w:rsid w:val="006E31CA"/>
    <w:rsid w:val="006E3B91"/>
    <w:rsid w:val="006E4B44"/>
    <w:rsid w:val="006E4EE3"/>
    <w:rsid w:val="006E5648"/>
    <w:rsid w:val="006E6C13"/>
    <w:rsid w:val="006E778A"/>
    <w:rsid w:val="006F0553"/>
    <w:rsid w:val="006F105F"/>
    <w:rsid w:val="006F319E"/>
    <w:rsid w:val="006F38F3"/>
    <w:rsid w:val="006F3C7D"/>
    <w:rsid w:val="006F5492"/>
    <w:rsid w:val="006F5C7B"/>
    <w:rsid w:val="006F5F96"/>
    <w:rsid w:val="006F65A2"/>
    <w:rsid w:val="0070067E"/>
    <w:rsid w:val="00700A7B"/>
    <w:rsid w:val="00702B4A"/>
    <w:rsid w:val="00703DA6"/>
    <w:rsid w:val="00704B1E"/>
    <w:rsid w:val="00706A64"/>
    <w:rsid w:val="00706AC7"/>
    <w:rsid w:val="00707BAB"/>
    <w:rsid w:val="00710ED9"/>
    <w:rsid w:val="007114D2"/>
    <w:rsid w:val="00712234"/>
    <w:rsid w:val="00713046"/>
    <w:rsid w:val="00713263"/>
    <w:rsid w:val="007134A7"/>
    <w:rsid w:val="007134B8"/>
    <w:rsid w:val="0071402E"/>
    <w:rsid w:val="00714117"/>
    <w:rsid w:val="00714DC7"/>
    <w:rsid w:val="00716CE2"/>
    <w:rsid w:val="00716CE7"/>
    <w:rsid w:val="00717354"/>
    <w:rsid w:val="0072020C"/>
    <w:rsid w:val="00720909"/>
    <w:rsid w:val="00720DFA"/>
    <w:rsid w:val="00721096"/>
    <w:rsid w:val="0072118A"/>
    <w:rsid w:val="00721926"/>
    <w:rsid w:val="00721E0B"/>
    <w:rsid w:val="007223A5"/>
    <w:rsid w:val="00722656"/>
    <w:rsid w:val="007232E1"/>
    <w:rsid w:val="00723822"/>
    <w:rsid w:val="00724D1D"/>
    <w:rsid w:val="00724E39"/>
    <w:rsid w:val="007254B3"/>
    <w:rsid w:val="00727C09"/>
    <w:rsid w:val="00732D2F"/>
    <w:rsid w:val="00733315"/>
    <w:rsid w:val="00733480"/>
    <w:rsid w:val="00736381"/>
    <w:rsid w:val="00736ADD"/>
    <w:rsid w:val="00736D5A"/>
    <w:rsid w:val="00740EB7"/>
    <w:rsid w:val="007415F2"/>
    <w:rsid w:val="007429D5"/>
    <w:rsid w:val="00742A41"/>
    <w:rsid w:val="0074449B"/>
    <w:rsid w:val="00744856"/>
    <w:rsid w:val="00744E2E"/>
    <w:rsid w:val="007456C1"/>
    <w:rsid w:val="00745D46"/>
    <w:rsid w:val="007473D0"/>
    <w:rsid w:val="00750CD0"/>
    <w:rsid w:val="00751F5B"/>
    <w:rsid w:val="0075402A"/>
    <w:rsid w:val="00754486"/>
    <w:rsid w:val="0075652B"/>
    <w:rsid w:val="00756F5C"/>
    <w:rsid w:val="007575D1"/>
    <w:rsid w:val="00757BA8"/>
    <w:rsid w:val="00762878"/>
    <w:rsid w:val="00762DA6"/>
    <w:rsid w:val="00762DCA"/>
    <w:rsid w:val="00763518"/>
    <w:rsid w:val="00763C4D"/>
    <w:rsid w:val="00764537"/>
    <w:rsid w:val="00764AE3"/>
    <w:rsid w:val="00765A70"/>
    <w:rsid w:val="00766710"/>
    <w:rsid w:val="0076778F"/>
    <w:rsid w:val="007703B4"/>
    <w:rsid w:val="0077078F"/>
    <w:rsid w:val="00770A5C"/>
    <w:rsid w:val="00771795"/>
    <w:rsid w:val="007717F2"/>
    <w:rsid w:val="007729FB"/>
    <w:rsid w:val="00772BCE"/>
    <w:rsid w:val="00772F99"/>
    <w:rsid w:val="007733F8"/>
    <w:rsid w:val="0077469B"/>
    <w:rsid w:val="007746DA"/>
    <w:rsid w:val="00774D8E"/>
    <w:rsid w:val="00775D00"/>
    <w:rsid w:val="00775E03"/>
    <w:rsid w:val="00776173"/>
    <w:rsid w:val="00776684"/>
    <w:rsid w:val="00776759"/>
    <w:rsid w:val="00777A77"/>
    <w:rsid w:val="00777A93"/>
    <w:rsid w:val="00780B5A"/>
    <w:rsid w:val="00781105"/>
    <w:rsid w:val="007814C1"/>
    <w:rsid w:val="00783BAF"/>
    <w:rsid w:val="00784AFE"/>
    <w:rsid w:val="007859E5"/>
    <w:rsid w:val="0079056A"/>
    <w:rsid w:val="00793E5B"/>
    <w:rsid w:val="00794125"/>
    <w:rsid w:val="00794283"/>
    <w:rsid w:val="00794BB0"/>
    <w:rsid w:val="00795076"/>
    <w:rsid w:val="0079534E"/>
    <w:rsid w:val="00795E60"/>
    <w:rsid w:val="0079610E"/>
    <w:rsid w:val="0079669A"/>
    <w:rsid w:val="00796B72"/>
    <w:rsid w:val="00796CCE"/>
    <w:rsid w:val="007975C6"/>
    <w:rsid w:val="007A015D"/>
    <w:rsid w:val="007A153C"/>
    <w:rsid w:val="007A29FE"/>
    <w:rsid w:val="007A3321"/>
    <w:rsid w:val="007A3E8D"/>
    <w:rsid w:val="007A51C0"/>
    <w:rsid w:val="007A61FF"/>
    <w:rsid w:val="007A7014"/>
    <w:rsid w:val="007B121D"/>
    <w:rsid w:val="007B24BE"/>
    <w:rsid w:val="007B27B9"/>
    <w:rsid w:val="007B43AE"/>
    <w:rsid w:val="007B4657"/>
    <w:rsid w:val="007B48D1"/>
    <w:rsid w:val="007B4947"/>
    <w:rsid w:val="007B4F5C"/>
    <w:rsid w:val="007B586A"/>
    <w:rsid w:val="007B5AB8"/>
    <w:rsid w:val="007B63F3"/>
    <w:rsid w:val="007B6C84"/>
    <w:rsid w:val="007B731F"/>
    <w:rsid w:val="007B7B50"/>
    <w:rsid w:val="007C033F"/>
    <w:rsid w:val="007C2038"/>
    <w:rsid w:val="007C2DF2"/>
    <w:rsid w:val="007C2E79"/>
    <w:rsid w:val="007C4AA8"/>
    <w:rsid w:val="007C58FF"/>
    <w:rsid w:val="007C604F"/>
    <w:rsid w:val="007C63D0"/>
    <w:rsid w:val="007C690D"/>
    <w:rsid w:val="007C6E79"/>
    <w:rsid w:val="007C7B1E"/>
    <w:rsid w:val="007D0617"/>
    <w:rsid w:val="007D0ACE"/>
    <w:rsid w:val="007D0D38"/>
    <w:rsid w:val="007D1271"/>
    <w:rsid w:val="007D29F6"/>
    <w:rsid w:val="007D30FD"/>
    <w:rsid w:val="007D3120"/>
    <w:rsid w:val="007D3B7C"/>
    <w:rsid w:val="007D3BED"/>
    <w:rsid w:val="007D446C"/>
    <w:rsid w:val="007D6A72"/>
    <w:rsid w:val="007D6EB4"/>
    <w:rsid w:val="007D6ED8"/>
    <w:rsid w:val="007D7D60"/>
    <w:rsid w:val="007E1C9B"/>
    <w:rsid w:val="007E23F4"/>
    <w:rsid w:val="007E34B0"/>
    <w:rsid w:val="007E3D1F"/>
    <w:rsid w:val="007E4E92"/>
    <w:rsid w:val="007E505A"/>
    <w:rsid w:val="007E62C1"/>
    <w:rsid w:val="007E6A53"/>
    <w:rsid w:val="007E6F15"/>
    <w:rsid w:val="007F0E95"/>
    <w:rsid w:val="007F28E5"/>
    <w:rsid w:val="007F2AF5"/>
    <w:rsid w:val="007F35F2"/>
    <w:rsid w:val="007F3B60"/>
    <w:rsid w:val="007F3FDC"/>
    <w:rsid w:val="007F56E0"/>
    <w:rsid w:val="007F5DCA"/>
    <w:rsid w:val="007F5DF8"/>
    <w:rsid w:val="00800712"/>
    <w:rsid w:val="00800A3C"/>
    <w:rsid w:val="00800B74"/>
    <w:rsid w:val="00800DE7"/>
    <w:rsid w:val="008017AE"/>
    <w:rsid w:val="008038D7"/>
    <w:rsid w:val="008042B7"/>
    <w:rsid w:val="00804348"/>
    <w:rsid w:val="00804541"/>
    <w:rsid w:val="00804814"/>
    <w:rsid w:val="00804CD9"/>
    <w:rsid w:val="00804D3F"/>
    <w:rsid w:val="008050F1"/>
    <w:rsid w:val="008056ED"/>
    <w:rsid w:val="0080627F"/>
    <w:rsid w:val="00806A51"/>
    <w:rsid w:val="00807A28"/>
    <w:rsid w:val="00811171"/>
    <w:rsid w:val="008114CA"/>
    <w:rsid w:val="00811DEA"/>
    <w:rsid w:val="0081369A"/>
    <w:rsid w:val="0081378D"/>
    <w:rsid w:val="00813B1C"/>
    <w:rsid w:val="008140EF"/>
    <w:rsid w:val="0081477E"/>
    <w:rsid w:val="00817622"/>
    <w:rsid w:val="00817A16"/>
    <w:rsid w:val="00820D52"/>
    <w:rsid w:val="0082146B"/>
    <w:rsid w:val="00822F69"/>
    <w:rsid w:val="00824307"/>
    <w:rsid w:val="008247CF"/>
    <w:rsid w:val="0082572B"/>
    <w:rsid w:val="008263D4"/>
    <w:rsid w:val="008270FC"/>
    <w:rsid w:val="00827A3D"/>
    <w:rsid w:val="008308A1"/>
    <w:rsid w:val="00830C8C"/>
    <w:rsid w:val="00831260"/>
    <w:rsid w:val="008321CD"/>
    <w:rsid w:val="0083249A"/>
    <w:rsid w:val="00834555"/>
    <w:rsid w:val="0083522A"/>
    <w:rsid w:val="00835688"/>
    <w:rsid w:val="00835819"/>
    <w:rsid w:val="00835BB6"/>
    <w:rsid w:val="00836CF6"/>
    <w:rsid w:val="008376AF"/>
    <w:rsid w:val="00837F14"/>
    <w:rsid w:val="00840D52"/>
    <w:rsid w:val="00841D67"/>
    <w:rsid w:val="00842381"/>
    <w:rsid w:val="00842452"/>
    <w:rsid w:val="0084306A"/>
    <w:rsid w:val="00843EF2"/>
    <w:rsid w:val="00844035"/>
    <w:rsid w:val="00845823"/>
    <w:rsid w:val="008459FB"/>
    <w:rsid w:val="008502F2"/>
    <w:rsid w:val="008504E3"/>
    <w:rsid w:val="0085146D"/>
    <w:rsid w:val="008528D2"/>
    <w:rsid w:val="00852EAA"/>
    <w:rsid w:val="00853E96"/>
    <w:rsid w:val="008543AE"/>
    <w:rsid w:val="00854476"/>
    <w:rsid w:val="00854B3C"/>
    <w:rsid w:val="00854F20"/>
    <w:rsid w:val="00854F49"/>
    <w:rsid w:val="008559A0"/>
    <w:rsid w:val="008559DF"/>
    <w:rsid w:val="00855B50"/>
    <w:rsid w:val="00855D87"/>
    <w:rsid w:val="00856DE9"/>
    <w:rsid w:val="00860804"/>
    <w:rsid w:val="00860D82"/>
    <w:rsid w:val="00861176"/>
    <w:rsid w:val="008615E1"/>
    <w:rsid w:val="00862895"/>
    <w:rsid w:val="00862BE0"/>
    <w:rsid w:val="00862D27"/>
    <w:rsid w:val="008635C6"/>
    <w:rsid w:val="00863F7F"/>
    <w:rsid w:val="00864128"/>
    <w:rsid w:val="008646E9"/>
    <w:rsid w:val="00865087"/>
    <w:rsid w:val="00865F46"/>
    <w:rsid w:val="00866B15"/>
    <w:rsid w:val="00871E71"/>
    <w:rsid w:val="00872793"/>
    <w:rsid w:val="0087332C"/>
    <w:rsid w:val="00875737"/>
    <w:rsid w:val="00875F57"/>
    <w:rsid w:val="00876259"/>
    <w:rsid w:val="00876C47"/>
    <w:rsid w:val="00876CA5"/>
    <w:rsid w:val="0087797F"/>
    <w:rsid w:val="008804BE"/>
    <w:rsid w:val="00880EAF"/>
    <w:rsid w:val="00884126"/>
    <w:rsid w:val="00884D7A"/>
    <w:rsid w:val="00885458"/>
    <w:rsid w:val="00885A08"/>
    <w:rsid w:val="00885A56"/>
    <w:rsid w:val="00886AD9"/>
    <w:rsid w:val="00887417"/>
    <w:rsid w:val="00887E24"/>
    <w:rsid w:val="00890C95"/>
    <w:rsid w:val="00890F20"/>
    <w:rsid w:val="00891040"/>
    <w:rsid w:val="008926AC"/>
    <w:rsid w:val="00893039"/>
    <w:rsid w:val="00893118"/>
    <w:rsid w:val="00893463"/>
    <w:rsid w:val="00893F32"/>
    <w:rsid w:val="008946B2"/>
    <w:rsid w:val="00895186"/>
    <w:rsid w:val="00896D09"/>
    <w:rsid w:val="00897778"/>
    <w:rsid w:val="008979CB"/>
    <w:rsid w:val="008A0503"/>
    <w:rsid w:val="008A1A8B"/>
    <w:rsid w:val="008A2224"/>
    <w:rsid w:val="008A2726"/>
    <w:rsid w:val="008A3191"/>
    <w:rsid w:val="008A3872"/>
    <w:rsid w:val="008A420F"/>
    <w:rsid w:val="008A4294"/>
    <w:rsid w:val="008A48E3"/>
    <w:rsid w:val="008A4CBB"/>
    <w:rsid w:val="008A5618"/>
    <w:rsid w:val="008A6123"/>
    <w:rsid w:val="008A64D1"/>
    <w:rsid w:val="008A7B0E"/>
    <w:rsid w:val="008B14A0"/>
    <w:rsid w:val="008B1F15"/>
    <w:rsid w:val="008B2972"/>
    <w:rsid w:val="008B384A"/>
    <w:rsid w:val="008B3C30"/>
    <w:rsid w:val="008B3E7F"/>
    <w:rsid w:val="008B462F"/>
    <w:rsid w:val="008B579F"/>
    <w:rsid w:val="008B7FAC"/>
    <w:rsid w:val="008C0937"/>
    <w:rsid w:val="008C0AD6"/>
    <w:rsid w:val="008C0D59"/>
    <w:rsid w:val="008C1043"/>
    <w:rsid w:val="008C18E1"/>
    <w:rsid w:val="008C1977"/>
    <w:rsid w:val="008C209B"/>
    <w:rsid w:val="008C23A7"/>
    <w:rsid w:val="008C2758"/>
    <w:rsid w:val="008C2A88"/>
    <w:rsid w:val="008C336B"/>
    <w:rsid w:val="008C3803"/>
    <w:rsid w:val="008C4928"/>
    <w:rsid w:val="008C4A37"/>
    <w:rsid w:val="008C4DEC"/>
    <w:rsid w:val="008C51FD"/>
    <w:rsid w:val="008C6B1F"/>
    <w:rsid w:val="008C6CFA"/>
    <w:rsid w:val="008C705E"/>
    <w:rsid w:val="008D0E75"/>
    <w:rsid w:val="008D0EE7"/>
    <w:rsid w:val="008D1226"/>
    <w:rsid w:val="008D123D"/>
    <w:rsid w:val="008D1FB0"/>
    <w:rsid w:val="008D253E"/>
    <w:rsid w:val="008D32BF"/>
    <w:rsid w:val="008D35E6"/>
    <w:rsid w:val="008D5087"/>
    <w:rsid w:val="008D5357"/>
    <w:rsid w:val="008D5827"/>
    <w:rsid w:val="008D6EC1"/>
    <w:rsid w:val="008D7779"/>
    <w:rsid w:val="008E0169"/>
    <w:rsid w:val="008E0E2C"/>
    <w:rsid w:val="008E1650"/>
    <w:rsid w:val="008E170D"/>
    <w:rsid w:val="008E17D4"/>
    <w:rsid w:val="008E41A7"/>
    <w:rsid w:val="008E55ED"/>
    <w:rsid w:val="008E5701"/>
    <w:rsid w:val="008E5C14"/>
    <w:rsid w:val="008E6D11"/>
    <w:rsid w:val="008F03AB"/>
    <w:rsid w:val="008F0BCF"/>
    <w:rsid w:val="008F1024"/>
    <w:rsid w:val="008F15C7"/>
    <w:rsid w:val="008F1C97"/>
    <w:rsid w:val="008F315B"/>
    <w:rsid w:val="008F41CE"/>
    <w:rsid w:val="008F5146"/>
    <w:rsid w:val="008F7583"/>
    <w:rsid w:val="008F7FD8"/>
    <w:rsid w:val="00901B94"/>
    <w:rsid w:val="00901F51"/>
    <w:rsid w:val="00902650"/>
    <w:rsid w:val="009028E2"/>
    <w:rsid w:val="00902FD7"/>
    <w:rsid w:val="00910425"/>
    <w:rsid w:val="00911484"/>
    <w:rsid w:val="00911E99"/>
    <w:rsid w:val="00912B22"/>
    <w:rsid w:val="009132FA"/>
    <w:rsid w:val="009138FE"/>
    <w:rsid w:val="009142CA"/>
    <w:rsid w:val="00915B8A"/>
    <w:rsid w:val="00916DCB"/>
    <w:rsid w:val="009171C1"/>
    <w:rsid w:val="009207F7"/>
    <w:rsid w:val="00921249"/>
    <w:rsid w:val="009214E4"/>
    <w:rsid w:val="00921731"/>
    <w:rsid w:val="00921E79"/>
    <w:rsid w:val="00923646"/>
    <w:rsid w:val="00924C8E"/>
    <w:rsid w:val="00925DC4"/>
    <w:rsid w:val="009261E7"/>
    <w:rsid w:val="0092719F"/>
    <w:rsid w:val="00927373"/>
    <w:rsid w:val="00930915"/>
    <w:rsid w:val="009309C2"/>
    <w:rsid w:val="00930E51"/>
    <w:rsid w:val="009317FF"/>
    <w:rsid w:val="0093198D"/>
    <w:rsid w:val="00932125"/>
    <w:rsid w:val="00934BA4"/>
    <w:rsid w:val="00934E81"/>
    <w:rsid w:val="00937C3E"/>
    <w:rsid w:val="009405B1"/>
    <w:rsid w:val="00940A28"/>
    <w:rsid w:val="00941BF3"/>
    <w:rsid w:val="00943ACC"/>
    <w:rsid w:val="00944415"/>
    <w:rsid w:val="009456C1"/>
    <w:rsid w:val="00946508"/>
    <w:rsid w:val="00947D50"/>
    <w:rsid w:val="00951595"/>
    <w:rsid w:val="00951754"/>
    <w:rsid w:val="00951D68"/>
    <w:rsid w:val="00952906"/>
    <w:rsid w:val="00953399"/>
    <w:rsid w:val="00953E6D"/>
    <w:rsid w:val="009542CB"/>
    <w:rsid w:val="00954D91"/>
    <w:rsid w:val="00956823"/>
    <w:rsid w:val="0095742A"/>
    <w:rsid w:val="0095797A"/>
    <w:rsid w:val="0096067B"/>
    <w:rsid w:val="00962825"/>
    <w:rsid w:val="0096333D"/>
    <w:rsid w:val="00963A6C"/>
    <w:rsid w:val="00963DDD"/>
    <w:rsid w:val="00964813"/>
    <w:rsid w:val="00964ABC"/>
    <w:rsid w:val="00965088"/>
    <w:rsid w:val="009650E5"/>
    <w:rsid w:val="009656D1"/>
    <w:rsid w:val="00965D26"/>
    <w:rsid w:val="00966D46"/>
    <w:rsid w:val="00967733"/>
    <w:rsid w:val="009677FD"/>
    <w:rsid w:val="00967CB0"/>
    <w:rsid w:val="00970335"/>
    <w:rsid w:val="0097113C"/>
    <w:rsid w:val="009727FB"/>
    <w:rsid w:val="009730E3"/>
    <w:rsid w:val="00975D31"/>
    <w:rsid w:val="00975E48"/>
    <w:rsid w:val="00976727"/>
    <w:rsid w:val="00980160"/>
    <w:rsid w:val="00980955"/>
    <w:rsid w:val="00981335"/>
    <w:rsid w:val="00981B51"/>
    <w:rsid w:val="009822B7"/>
    <w:rsid w:val="009823C3"/>
    <w:rsid w:val="00983FCA"/>
    <w:rsid w:val="009854C8"/>
    <w:rsid w:val="0098568C"/>
    <w:rsid w:val="009858A8"/>
    <w:rsid w:val="00986155"/>
    <w:rsid w:val="009861E7"/>
    <w:rsid w:val="00991158"/>
    <w:rsid w:val="009914FA"/>
    <w:rsid w:val="00991B0D"/>
    <w:rsid w:val="00994F06"/>
    <w:rsid w:val="00995186"/>
    <w:rsid w:val="00995E7F"/>
    <w:rsid w:val="009963A1"/>
    <w:rsid w:val="009968B8"/>
    <w:rsid w:val="00996A33"/>
    <w:rsid w:val="00996D2F"/>
    <w:rsid w:val="0099769E"/>
    <w:rsid w:val="009A071D"/>
    <w:rsid w:val="009A133D"/>
    <w:rsid w:val="009A192F"/>
    <w:rsid w:val="009A1D33"/>
    <w:rsid w:val="009A1E9A"/>
    <w:rsid w:val="009A205D"/>
    <w:rsid w:val="009A2F81"/>
    <w:rsid w:val="009A3435"/>
    <w:rsid w:val="009A4001"/>
    <w:rsid w:val="009A46A5"/>
    <w:rsid w:val="009A580F"/>
    <w:rsid w:val="009A5BF5"/>
    <w:rsid w:val="009A667D"/>
    <w:rsid w:val="009A6E8C"/>
    <w:rsid w:val="009A7ECD"/>
    <w:rsid w:val="009B3651"/>
    <w:rsid w:val="009B4115"/>
    <w:rsid w:val="009B44F4"/>
    <w:rsid w:val="009B46F5"/>
    <w:rsid w:val="009B4772"/>
    <w:rsid w:val="009B5DDA"/>
    <w:rsid w:val="009B6073"/>
    <w:rsid w:val="009B7A7A"/>
    <w:rsid w:val="009C154D"/>
    <w:rsid w:val="009C2CF4"/>
    <w:rsid w:val="009C3902"/>
    <w:rsid w:val="009C3B45"/>
    <w:rsid w:val="009C4833"/>
    <w:rsid w:val="009C48A2"/>
    <w:rsid w:val="009C6AE5"/>
    <w:rsid w:val="009C6B74"/>
    <w:rsid w:val="009C7994"/>
    <w:rsid w:val="009D06AD"/>
    <w:rsid w:val="009D0FF5"/>
    <w:rsid w:val="009D2498"/>
    <w:rsid w:val="009D2ABB"/>
    <w:rsid w:val="009D2C04"/>
    <w:rsid w:val="009D37F9"/>
    <w:rsid w:val="009D4062"/>
    <w:rsid w:val="009D4E7F"/>
    <w:rsid w:val="009D538E"/>
    <w:rsid w:val="009D7313"/>
    <w:rsid w:val="009D78B2"/>
    <w:rsid w:val="009E02D2"/>
    <w:rsid w:val="009E1132"/>
    <w:rsid w:val="009E138F"/>
    <w:rsid w:val="009E209A"/>
    <w:rsid w:val="009E220A"/>
    <w:rsid w:val="009E226E"/>
    <w:rsid w:val="009E3324"/>
    <w:rsid w:val="009E35C8"/>
    <w:rsid w:val="009E42CF"/>
    <w:rsid w:val="009E4FC4"/>
    <w:rsid w:val="009E5F1A"/>
    <w:rsid w:val="009E6A56"/>
    <w:rsid w:val="009E6CC8"/>
    <w:rsid w:val="009F0F7A"/>
    <w:rsid w:val="009F409B"/>
    <w:rsid w:val="009F436F"/>
    <w:rsid w:val="009F4E59"/>
    <w:rsid w:val="009F5FC0"/>
    <w:rsid w:val="009F604A"/>
    <w:rsid w:val="009F60CB"/>
    <w:rsid w:val="009F63D4"/>
    <w:rsid w:val="009F64AE"/>
    <w:rsid w:val="009F6917"/>
    <w:rsid w:val="009F76C0"/>
    <w:rsid w:val="009F775B"/>
    <w:rsid w:val="009F7DBE"/>
    <w:rsid w:val="00A0261C"/>
    <w:rsid w:val="00A02F08"/>
    <w:rsid w:val="00A03607"/>
    <w:rsid w:val="00A045A8"/>
    <w:rsid w:val="00A046B8"/>
    <w:rsid w:val="00A0490D"/>
    <w:rsid w:val="00A05041"/>
    <w:rsid w:val="00A05EDA"/>
    <w:rsid w:val="00A078A8"/>
    <w:rsid w:val="00A07B5D"/>
    <w:rsid w:val="00A07DCC"/>
    <w:rsid w:val="00A1015B"/>
    <w:rsid w:val="00A10431"/>
    <w:rsid w:val="00A10AC9"/>
    <w:rsid w:val="00A10C90"/>
    <w:rsid w:val="00A11AC1"/>
    <w:rsid w:val="00A11F6D"/>
    <w:rsid w:val="00A13073"/>
    <w:rsid w:val="00A134BF"/>
    <w:rsid w:val="00A13BD4"/>
    <w:rsid w:val="00A14385"/>
    <w:rsid w:val="00A15D82"/>
    <w:rsid w:val="00A179E1"/>
    <w:rsid w:val="00A20984"/>
    <w:rsid w:val="00A21138"/>
    <w:rsid w:val="00A220A3"/>
    <w:rsid w:val="00A2272A"/>
    <w:rsid w:val="00A23404"/>
    <w:rsid w:val="00A243AC"/>
    <w:rsid w:val="00A24CF6"/>
    <w:rsid w:val="00A25AF4"/>
    <w:rsid w:val="00A27E70"/>
    <w:rsid w:val="00A30822"/>
    <w:rsid w:val="00A30C8D"/>
    <w:rsid w:val="00A319B9"/>
    <w:rsid w:val="00A31ECB"/>
    <w:rsid w:val="00A32013"/>
    <w:rsid w:val="00A329C5"/>
    <w:rsid w:val="00A33046"/>
    <w:rsid w:val="00A337FB"/>
    <w:rsid w:val="00A33BB0"/>
    <w:rsid w:val="00A344CF"/>
    <w:rsid w:val="00A3463E"/>
    <w:rsid w:val="00A3589F"/>
    <w:rsid w:val="00A35950"/>
    <w:rsid w:val="00A3659E"/>
    <w:rsid w:val="00A36684"/>
    <w:rsid w:val="00A36DD5"/>
    <w:rsid w:val="00A36E9E"/>
    <w:rsid w:val="00A40495"/>
    <w:rsid w:val="00A42482"/>
    <w:rsid w:val="00A4249B"/>
    <w:rsid w:val="00A43C10"/>
    <w:rsid w:val="00A44574"/>
    <w:rsid w:val="00A45366"/>
    <w:rsid w:val="00A465DD"/>
    <w:rsid w:val="00A4662E"/>
    <w:rsid w:val="00A469C0"/>
    <w:rsid w:val="00A47115"/>
    <w:rsid w:val="00A505B5"/>
    <w:rsid w:val="00A50B49"/>
    <w:rsid w:val="00A54367"/>
    <w:rsid w:val="00A55AD4"/>
    <w:rsid w:val="00A55DF6"/>
    <w:rsid w:val="00A55E30"/>
    <w:rsid w:val="00A57B33"/>
    <w:rsid w:val="00A614A1"/>
    <w:rsid w:val="00A61861"/>
    <w:rsid w:val="00A62044"/>
    <w:rsid w:val="00A62392"/>
    <w:rsid w:val="00A62AA4"/>
    <w:rsid w:val="00A62E94"/>
    <w:rsid w:val="00A64421"/>
    <w:rsid w:val="00A64A04"/>
    <w:rsid w:val="00A66587"/>
    <w:rsid w:val="00A67B84"/>
    <w:rsid w:val="00A67B9E"/>
    <w:rsid w:val="00A67E74"/>
    <w:rsid w:val="00A7022F"/>
    <w:rsid w:val="00A7034F"/>
    <w:rsid w:val="00A72244"/>
    <w:rsid w:val="00A72719"/>
    <w:rsid w:val="00A72E3E"/>
    <w:rsid w:val="00A72F37"/>
    <w:rsid w:val="00A72F89"/>
    <w:rsid w:val="00A73B27"/>
    <w:rsid w:val="00A73DCA"/>
    <w:rsid w:val="00A74193"/>
    <w:rsid w:val="00A746F2"/>
    <w:rsid w:val="00A7490E"/>
    <w:rsid w:val="00A75180"/>
    <w:rsid w:val="00A7613C"/>
    <w:rsid w:val="00A76D82"/>
    <w:rsid w:val="00A76EBC"/>
    <w:rsid w:val="00A77E69"/>
    <w:rsid w:val="00A8206D"/>
    <w:rsid w:val="00A8223F"/>
    <w:rsid w:val="00A826A6"/>
    <w:rsid w:val="00A83731"/>
    <w:rsid w:val="00A83D91"/>
    <w:rsid w:val="00A84DA8"/>
    <w:rsid w:val="00A84F98"/>
    <w:rsid w:val="00A873E1"/>
    <w:rsid w:val="00A87C8A"/>
    <w:rsid w:val="00A90B03"/>
    <w:rsid w:val="00A91085"/>
    <w:rsid w:val="00A92CFF"/>
    <w:rsid w:val="00A93697"/>
    <w:rsid w:val="00A940BF"/>
    <w:rsid w:val="00A94696"/>
    <w:rsid w:val="00A95285"/>
    <w:rsid w:val="00A9653C"/>
    <w:rsid w:val="00A97840"/>
    <w:rsid w:val="00AA0B0D"/>
    <w:rsid w:val="00AA0CD1"/>
    <w:rsid w:val="00AA10C5"/>
    <w:rsid w:val="00AA1A9A"/>
    <w:rsid w:val="00AA2742"/>
    <w:rsid w:val="00AA28DF"/>
    <w:rsid w:val="00AA2C0E"/>
    <w:rsid w:val="00AA3B27"/>
    <w:rsid w:val="00AA3B8E"/>
    <w:rsid w:val="00AA5D65"/>
    <w:rsid w:val="00AA6024"/>
    <w:rsid w:val="00AA63AA"/>
    <w:rsid w:val="00AA68EE"/>
    <w:rsid w:val="00AA757A"/>
    <w:rsid w:val="00AA7A36"/>
    <w:rsid w:val="00AB0163"/>
    <w:rsid w:val="00AB2036"/>
    <w:rsid w:val="00AB25E3"/>
    <w:rsid w:val="00AB2938"/>
    <w:rsid w:val="00AB3F5E"/>
    <w:rsid w:val="00AB6549"/>
    <w:rsid w:val="00AB70FD"/>
    <w:rsid w:val="00AC108A"/>
    <w:rsid w:val="00AC1FF7"/>
    <w:rsid w:val="00AC4E25"/>
    <w:rsid w:val="00AC4F38"/>
    <w:rsid w:val="00AC5BDA"/>
    <w:rsid w:val="00AC6212"/>
    <w:rsid w:val="00AC6C3E"/>
    <w:rsid w:val="00AC7207"/>
    <w:rsid w:val="00AC7BCD"/>
    <w:rsid w:val="00AD01A9"/>
    <w:rsid w:val="00AD13FA"/>
    <w:rsid w:val="00AD1AEC"/>
    <w:rsid w:val="00AD1ECE"/>
    <w:rsid w:val="00AD1F2D"/>
    <w:rsid w:val="00AD3677"/>
    <w:rsid w:val="00AD3DCF"/>
    <w:rsid w:val="00AD3EFD"/>
    <w:rsid w:val="00AD45EA"/>
    <w:rsid w:val="00AD67B8"/>
    <w:rsid w:val="00AE00F5"/>
    <w:rsid w:val="00AE2795"/>
    <w:rsid w:val="00AE2BB9"/>
    <w:rsid w:val="00AE3379"/>
    <w:rsid w:val="00AE4170"/>
    <w:rsid w:val="00AE4A0C"/>
    <w:rsid w:val="00AE552F"/>
    <w:rsid w:val="00AE5CDD"/>
    <w:rsid w:val="00AE65F7"/>
    <w:rsid w:val="00AE69F1"/>
    <w:rsid w:val="00AF09BA"/>
    <w:rsid w:val="00AF0CA1"/>
    <w:rsid w:val="00AF0FA7"/>
    <w:rsid w:val="00AF1DF3"/>
    <w:rsid w:val="00AF1EB1"/>
    <w:rsid w:val="00AF27C0"/>
    <w:rsid w:val="00AF2B12"/>
    <w:rsid w:val="00AF30DA"/>
    <w:rsid w:val="00AF3F53"/>
    <w:rsid w:val="00AF4528"/>
    <w:rsid w:val="00AF4CED"/>
    <w:rsid w:val="00AF4F51"/>
    <w:rsid w:val="00AF513C"/>
    <w:rsid w:val="00AF61AB"/>
    <w:rsid w:val="00AF6F5C"/>
    <w:rsid w:val="00AF7EE7"/>
    <w:rsid w:val="00B0090A"/>
    <w:rsid w:val="00B00CC9"/>
    <w:rsid w:val="00B012C5"/>
    <w:rsid w:val="00B01801"/>
    <w:rsid w:val="00B01C60"/>
    <w:rsid w:val="00B02097"/>
    <w:rsid w:val="00B020AC"/>
    <w:rsid w:val="00B025CE"/>
    <w:rsid w:val="00B038BA"/>
    <w:rsid w:val="00B0482D"/>
    <w:rsid w:val="00B05168"/>
    <w:rsid w:val="00B05BE4"/>
    <w:rsid w:val="00B06D78"/>
    <w:rsid w:val="00B078D4"/>
    <w:rsid w:val="00B10736"/>
    <w:rsid w:val="00B10817"/>
    <w:rsid w:val="00B11428"/>
    <w:rsid w:val="00B12B33"/>
    <w:rsid w:val="00B144FA"/>
    <w:rsid w:val="00B14707"/>
    <w:rsid w:val="00B15969"/>
    <w:rsid w:val="00B16505"/>
    <w:rsid w:val="00B17D36"/>
    <w:rsid w:val="00B20425"/>
    <w:rsid w:val="00B21682"/>
    <w:rsid w:val="00B22BD6"/>
    <w:rsid w:val="00B25AF5"/>
    <w:rsid w:val="00B265B9"/>
    <w:rsid w:val="00B27198"/>
    <w:rsid w:val="00B278E0"/>
    <w:rsid w:val="00B3061D"/>
    <w:rsid w:val="00B3076F"/>
    <w:rsid w:val="00B308F9"/>
    <w:rsid w:val="00B3353A"/>
    <w:rsid w:val="00B3425E"/>
    <w:rsid w:val="00B34EEE"/>
    <w:rsid w:val="00B3583C"/>
    <w:rsid w:val="00B37ACA"/>
    <w:rsid w:val="00B37FF5"/>
    <w:rsid w:val="00B40BF8"/>
    <w:rsid w:val="00B41596"/>
    <w:rsid w:val="00B416B7"/>
    <w:rsid w:val="00B41830"/>
    <w:rsid w:val="00B424F0"/>
    <w:rsid w:val="00B44A42"/>
    <w:rsid w:val="00B46E13"/>
    <w:rsid w:val="00B4775F"/>
    <w:rsid w:val="00B506D7"/>
    <w:rsid w:val="00B50F7C"/>
    <w:rsid w:val="00B517E6"/>
    <w:rsid w:val="00B54D0F"/>
    <w:rsid w:val="00B561D5"/>
    <w:rsid w:val="00B5672C"/>
    <w:rsid w:val="00B57365"/>
    <w:rsid w:val="00B57E8E"/>
    <w:rsid w:val="00B6116B"/>
    <w:rsid w:val="00B61606"/>
    <w:rsid w:val="00B61B13"/>
    <w:rsid w:val="00B6345B"/>
    <w:rsid w:val="00B64FC6"/>
    <w:rsid w:val="00B654D4"/>
    <w:rsid w:val="00B67F3F"/>
    <w:rsid w:val="00B708C5"/>
    <w:rsid w:val="00B71704"/>
    <w:rsid w:val="00B724FE"/>
    <w:rsid w:val="00B732D7"/>
    <w:rsid w:val="00B748DB"/>
    <w:rsid w:val="00B753B9"/>
    <w:rsid w:val="00B75E0E"/>
    <w:rsid w:val="00B76ECB"/>
    <w:rsid w:val="00B76F5D"/>
    <w:rsid w:val="00B8062B"/>
    <w:rsid w:val="00B806EB"/>
    <w:rsid w:val="00B824AB"/>
    <w:rsid w:val="00B829F4"/>
    <w:rsid w:val="00B832E8"/>
    <w:rsid w:val="00B83C98"/>
    <w:rsid w:val="00B84949"/>
    <w:rsid w:val="00B857C4"/>
    <w:rsid w:val="00B85817"/>
    <w:rsid w:val="00B877EA"/>
    <w:rsid w:val="00B87944"/>
    <w:rsid w:val="00B9046C"/>
    <w:rsid w:val="00B9281D"/>
    <w:rsid w:val="00B96C12"/>
    <w:rsid w:val="00B972B3"/>
    <w:rsid w:val="00BA0BEC"/>
    <w:rsid w:val="00BA1633"/>
    <w:rsid w:val="00BA1CAD"/>
    <w:rsid w:val="00BA300B"/>
    <w:rsid w:val="00BA36CD"/>
    <w:rsid w:val="00BA3816"/>
    <w:rsid w:val="00BA3D18"/>
    <w:rsid w:val="00BA5B92"/>
    <w:rsid w:val="00BA65A4"/>
    <w:rsid w:val="00BA6978"/>
    <w:rsid w:val="00BA74B4"/>
    <w:rsid w:val="00BB00AE"/>
    <w:rsid w:val="00BB0A70"/>
    <w:rsid w:val="00BB0C41"/>
    <w:rsid w:val="00BB1138"/>
    <w:rsid w:val="00BB1246"/>
    <w:rsid w:val="00BB13BC"/>
    <w:rsid w:val="00BB14B7"/>
    <w:rsid w:val="00BB1FBE"/>
    <w:rsid w:val="00BB26F9"/>
    <w:rsid w:val="00BB31EB"/>
    <w:rsid w:val="00BB320E"/>
    <w:rsid w:val="00BB4CBE"/>
    <w:rsid w:val="00BB4DFC"/>
    <w:rsid w:val="00BB51DF"/>
    <w:rsid w:val="00BB7578"/>
    <w:rsid w:val="00BB768E"/>
    <w:rsid w:val="00BC1536"/>
    <w:rsid w:val="00BC1615"/>
    <w:rsid w:val="00BC17AF"/>
    <w:rsid w:val="00BC3919"/>
    <w:rsid w:val="00BC3A52"/>
    <w:rsid w:val="00BC43FB"/>
    <w:rsid w:val="00BC470B"/>
    <w:rsid w:val="00BC4F49"/>
    <w:rsid w:val="00BC5CA7"/>
    <w:rsid w:val="00BC62A6"/>
    <w:rsid w:val="00BC694D"/>
    <w:rsid w:val="00BC6A4E"/>
    <w:rsid w:val="00BC7DB7"/>
    <w:rsid w:val="00BD0538"/>
    <w:rsid w:val="00BD05EA"/>
    <w:rsid w:val="00BD1838"/>
    <w:rsid w:val="00BD1F58"/>
    <w:rsid w:val="00BD268D"/>
    <w:rsid w:val="00BD437A"/>
    <w:rsid w:val="00BD49C1"/>
    <w:rsid w:val="00BD4D65"/>
    <w:rsid w:val="00BD52D8"/>
    <w:rsid w:val="00BD78B9"/>
    <w:rsid w:val="00BD7F1D"/>
    <w:rsid w:val="00BE018E"/>
    <w:rsid w:val="00BE01A6"/>
    <w:rsid w:val="00BE0630"/>
    <w:rsid w:val="00BE0A7A"/>
    <w:rsid w:val="00BE3195"/>
    <w:rsid w:val="00BE4D46"/>
    <w:rsid w:val="00BE5C17"/>
    <w:rsid w:val="00BE5D7A"/>
    <w:rsid w:val="00BE649C"/>
    <w:rsid w:val="00BE66B9"/>
    <w:rsid w:val="00BE7538"/>
    <w:rsid w:val="00BE78C7"/>
    <w:rsid w:val="00BE79DA"/>
    <w:rsid w:val="00BF0ABD"/>
    <w:rsid w:val="00BF2945"/>
    <w:rsid w:val="00BF3554"/>
    <w:rsid w:val="00BF4624"/>
    <w:rsid w:val="00BF579E"/>
    <w:rsid w:val="00BF5EAD"/>
    <w:rsid w:val="00BF6503"/>
    <w:rsid w:val="00BF6881"/>
    <w:rsid w:val="00BF6A05"/>
    <w:rsid w:val="00BF6C78"/>
    <w:rsid w:val="00BF7C5B"/>
    <w:rsid w:val="00BF7F7D"/>
    <w:rsid w:val="00C00E52"/>
    <w:rsid w:val="00C041F0"/>
    <w:rsid w:val="00C04660"/>
    <w:rsid w:val="00C0480F"/>
    <w:rsid w:val="00C049FA"/>
    <w:rsid w:val="00C05770"/>
    <w:rsid w:val="00C06E3E"/>
    <w:rsid w:val="00C10506"/>
    <w:rsid w:val="00C10A5E"/>
    <w:rsid w:val="00C10F77"/>
    <w:rsid w:val="00C11BD1"/>
    <w:rsid w:val="00C11C99"/>
    <w:rsid w:val="00C12111"/>
    <w:rsid w:val="00C1217D"/>
    <w:rsid w:val="00C12EC9"/>
    <w:rsid w:val="00C13986"/>
    <w:rsid w:val="00C14799"/>
    <w:rsid w:val="00C172A1"/>
    <w:rsid w:val="00C17811"/>
    <w:rsid w:val="00C20310"/>
    <w:rsid w:val="00C20742"/>
    <w:rsid w:val="00C208C7"/>
    <w:rsid w:val="00C21513"/>
    <w:rsid w:val="00C21906"/>
    <w:rsid w:val="00C223DC"/>
    <w:rsid w:val="00C22440"/>
    <w:rsid w:val="00C23527"/>
    <w:rsid w:val="00C237B1"/>
    <w:rsid w:val="00C24BA9"/>
    <w:rsid w:val="00C26E84"/>
    <w:rsid w:val="00C2716F"/>
    <w:rsid w:val="00C30F46"/>
    <w:rsid w:val="00C32A37"/>
    <w:rsid w:val="00C33CAC"/>
    <w:rsid w:val="00C34B68"/>
    <w:rsid w:val="00C3559B"/>
    <w:rsid w:val="00C361E7"/>
    <w:rsid w:val="00C36E44"/>
    <w:rsid w:val="00C37B18"/>
    <w:rsid w:val="00C404E1"/>
    <w:rsid w:val="00C40525"/>
    <w:rsid w:val="00C43136"/>
    <w:rsid w:val="00C4348C"/>
    <w:rsid w:val="00C445D7"/>
    <w:rsid w:val="00C46F99"/>
    <w:rsid w:val="00C47C02"/>
    <w:rsid w:val="00C500C0"/>
    <w:rsid w:val="00C50301"/>
    <w:rsid w:val="00C5075B"/>
    <w:rsid w:val="00C52EF1"/>
    <w:rsid w:val="00C535A3"/>
    <w:rsid w:val="00C53817"/>
    <w:rsid w:val="00C53955"/>
    <w:rsid w:val="00C542EE"/>
    <w:rsid w:val="00C54F88"/>
    <w:rsid w:val="00C6027F"/>
    <w:rsid w:val="00C6073B"/>
    <w:rsid w:val="00C608E0"/>
    <w:rsid w:val="00C6115F"/>
    <w:rsid w:val="00C613BB"/>
    <w:rsid w:val="00C65789"/>
    <w:rsid w:val="00C658E5"/>
    <w:rsid w:val="00C65C84"/>
    <w:rsid w:val="00C66152"/>
    <w:rsid w:val="00C67754"/>
    <w:rsid w:val="00C67E5A"/>
    <w:rsid w:val="00C67EC9"/>
    <w:rsid w:val="00C7065E"/>
    <w:rsid w:val="00C70711"/>
    <w:rsid w:val="00C7384D"/>
    <w:rsid w:val="00C73B74"/>
    <w:rsid w:val="00C75A19"/>
    <w:rsid w:val="00C75FD2"/>
    <w:rsid w:val="00C760E4"/>
    <w:rsid w:val="00C76498"/>
    <w:rsid w:val="00C76B04"/>
    <w:rsid w:val="00C76F18"/>
    <w:rsid w:val="00C77969"/>
    <w:rsid w:val="00C77E50"/>
    <w:rsid w:val="00C80605"/>
    <w:rsid w:val="00C80798"/>
    <w:rsid w:val="00C807CD"/>
    <w:rsid w:val="00C8167E"/>
    <w:rsid w:val="00C819DD"/>
    <w:rsid w:val="00C82171"/>
    <w:rsid w:val="00C83206"/>
    <w:rsid w:val="00C83712"/>
    <w:rsid w:val="00C83B3C"/>
    <w:rsid w:val="00C857BD"/>
    <w:rsid w:val="00C86FEC"/>
    <w:rsid w:val="00C87440"/>
    <w:rsid w:val="00C901D2"/>
    <w:rsid w:val="00C90902"/>
    <w:rsid w:val="00C910A2"/>
    <w:rsid w:val="00C92272"/>
    <w:rsid w:val="00C92802"/>
    <w:rsid w:val="00C92E1F"/>
    <w:rsid w:val="00C94613"/>
    <w:rsid w:val="00C95BCB"/>
    <w:rsid w:val="00CA0455"/>
    <w:rsid w:val="00CA1245"/>
    <w:rsid w:val="00CA1B42"/>
    <w:rsid w:val="00CA273F"/>
    <w:rsid w:val="00CA2D88"/>
    <w:rsid w:val="00CA31CB"/>
    <w:rsid w:val="00CA3885"/>
    <w:rsid w:val="00CA4DCE"/>
    <w:rsid w:val="00CA5060"/>
    <w:rsid w:val="00CA6E3C"/>
    <w:rsid w:val="00CA7B96"/>
    <w:rsid w:val="00CA7C8C"/>
    <w:rsid w:val="00CB13D7"/>
    <w:rsid w:val="00CB2132"/>
    <w:rsid w:val="00CB27E4"/>
    <w:rsid w:val="00CB41CB"/>
    <w:rsid w:val="00CB438F"/>
    <w:rsid w:val="00CB45B3"/>
    <w:rsid w:val="00CB50F4"/>
    <w:rsid w:val="00CB5322"/>
    <w:rsid w:val="00CB6403"/>
    <w:rsid w:val="00CB7336"/>
    <w:rsid w:val="00CC1583"/>
    <w:rsid w:val="00CC1ED2"/>
    <w:rsid w:val="00CC2CCC"/>
    <w:rsid w:val="00CC40D7"/>
    <w:rsid w:val="00CC4944"/>
    <w:rsid w:val="00CC4A15"/>
    <w:rsid w:val="00CC5784"/>
    <w:rsid w:val="00CC6E99"/>
    <w:rsid w:val="00CC75E5"/>
    <w:rsid w:val="00CC7BDE"/>
    <w:rsid w:val="00CD2775"/>
    <w:rsid w:val="00CD282A"/>
    <w:rsid w:val="00CD3EB2"/>
    <w:rsid w:val="00CD6440"/>
    <w:rsid w:val="00CD69B4"/>
    <w:rsid w:val="00CD795E"/>
    <w:rsid w:val="00CD7F45"/>
    <w:rsid w:val="00CE041E"/>
    <w:rsid w:val="00CE0B60"/>
    <w:rsid w:val="00CE1853"/>
    <w:rsid w:val="00CE2467"/>
    <w:rsid w:val="00CE3C6C"/>
    <w:rsid w:val="00CE44B4"/>
    <w:rsid w:val="00CE4FE1"/>
    <w:rsid w:val="00CE529C"/>
    <w:rsid w:val="00CE5545"/>
    <w:rsid w:val="00CE6775"/>
    <w:rsid w:val="00CE68A8"/>
    <w:rsid w:val="00CE7CC5"/>
    <w:rsid w:val="00CF0DE4"/>
    <w:rsid w:val="00CF1B74"/>
    <w:rsid w:val="00CF4F70"/>
    <w:rsid w:val="00CF50DB"/>
    <w:rsid w:val="00CF528E"/>
    <w:rsid w:val="00CF5D94"/>
    <w:rsid w:val="00CF74D0"/>
    <w:rsid w:val="00D002E4"/>
    <w:rsid w:val="00D00D0C"/>
    <w:rsid w:val="00D00EDB"/>
    <w:rsid w:val="00D010EE"/>
    <w:rsid w:val="00D01D2B"/>
    <w:rsid w:val="00D02355"/>
    <w:rsid w:val="00D0335D"/>
    <w:rsid w:val="00D03AC9"/>
    <w:rsid w:val="00D04653"/>
    <w:rsid w:val="00D04768"/>
    <w:rsid w:val="00D06514"/>
    <w:rsid w:val="00D1058B"/>
    <w:rsid w:val="00D11BD7"/>
    <w:rsid w:val="00D11F27"/>
    <w:rsid w:val="00D120F1"/>
    <w:rsid w:val="00D15256"/>
    <w:rsid w:val="00D15D56"/>
    <w:rsid w:val="00D15E0C"/>
    <w:rsid w:val="00D16ADF"/>
    <w:rsid w:val="00D17490"/>
    <w:rsid w:val="00D17790"/>
    <w:rsid w:val="00D2053D"/>
    <w:rsid w:val="00D206D4"/>
    <w:rsid w:val="00D20C58"/>
    <w:rsid w:val="00D21780"/>
    <w:rsid w:val="00D22BC2"/>
    <w:rsid w:val="00D24162"/>
    <w:rsid w:val="00D24B02"/>
    <w:rsid w:val="00D25038"/>
    <w:rsid w:val="00D255DA"/>
    <w:rsid w:val="00D2561D"/>
    <w:rsid w:val="00D26269"/>
    <w:rsid w:val="00D26444"/>
    <w:rsid w:val="00D26610"/>
    <w:rsid w:val="00D271AC"/>
    <w:rsid w:val="00D30217"/>
    <w:rsid w:val="00D30BCD"/>
    <w:rsid w:val="00D3154E"/>
    <w:rsid w:val="00D32621"/>
    <w:rsid w:val="00D332EA"/>
    <w:rsid w:val="00D33D3F"/>
    <w:rsid w:val="00D344F7"/>
    <w:rsid w:val="00D360F6"/>
    <w:rsid w:val="00D365D2"/>
    <w:rsid w:val="00D37025"/>
    <w:rsid w:val="00D3706F"/>
    <w:rsid w:val="00D3775B"/>
    <w:rsid w:val="00D40986"/>
    <w:rsid w:val="00D41710"/>
    <w:rsid w:val="00D435EE"/>
    <w:rsid w:val="00D4436D"/>
    <w:rsid w:val="00D443D4"/>
    <w:rsid w:val="00D44BB9"/>
    <w:rsid w:val="00D45460"/>
    <w:rsid w:val="00D45F23"/>
    <w:rsid w:val="00D46139"/>
    <w:rsid w:val="00D4681E"/>
    <w:rsid w:val="00D46845"/>
    <w:rsid w:val="00D46ED9"/>
    <w:rsid w:val="00D4757F"/>
    <w:rsid w:val="00D4760F"/>
    <w:rsid w:val="00D47AEF"/>
    <w:rsid w:val="00D51A8D"/>
    <w:rsid w:val="00D52744"/>
    <w:rsid w:val="00D52B5B"/>
    <w:rsid w:val="00D54670"/>
    <w:rsid w:val="00D54FE3"/>
    <w:rsid w:val="00D57AB1"/>
    <w:rsid w:val="00D57BAB"/>
    <w:rsid w:val="00D6043C"/>
    <w:rsid w:val="00D63BBC"/>
    <w:rsid w:val="00D63DF5"/>
    <w:rsid w:val="00D650BE"/>
    <w:rsid w:val="00D659F8"/>
    <w:rsid w:val="00D6658D"/>
    <w:rsid w:val="00D66C12"/>
    <w:rsid w:val="00D67B65"/>
    <w:rsid w:val="00D725A9"/>
    <w:rsid w:val="00D737FE"/>
    <w:rsid w:val="00D7591C"/>
    <w:rsid w:val="00D75EDA"/>
    <w:rsid w:val="00D75FC8"/>
    <w:rsid w:val="00D761D6"/>
    <w:rsid w:val="00D76278"/>
    <w:rsid w:val="00D76F4F"/>
    <w:rsid w:val="00D77594"/>
    <w:rsid w:val="00D77602"/>
    <w:rsid w:val="00D8297B"/>
    <w:rsid w:val="00D82D60"/>
    <w:rsid w:val="00D82FB6"/>
    <w:rsid w:val="00D858E5"/>
    <w:rsid w:val="00D85901"/>
    <w:rsid w:val="00D85A9F"/>
    <w:rsid w:val="00D86DB8"/>
    <w:rsid w:val="00D876A6"/>
    <w:rsid w:val="00D901C3"/>
    <w:rsid w:val="00D92933"/>
    <w:rsid w:val="00D929F9"/>
    <w:rsid w:val="00D936B2"/>
    <w:rsid w:val="00D93ADB"/>
    <w:rsid w:val="00D95C4B"/>
    <w:rsid w:val="00D963B0"/>
    <w:rsid w:val="00D97B3E"/>
    <w:rsid w:val="00D97EC9"/>
    <w:rsid w:val="00DA0214"/>
    <w:rsid w:val="00DA0E5E"/>
    <w:rsid w:val="00DA227D"/>
    <w:rsid w:val="00DA31ED"/>
    <w:rsid w:val="00DA3F44"/>
    <w:rsid w:val="00DA43DD"/>
    <w:rsid w:val="00DA4AAF"/>
    <w:rsid w:val="00DA5122"/>
    <w:rsid w:val="00DA5953"/>
    <w:rsid w:val="00DA5F21"/>
    <w:rsid w:val="00DA62DE"/>
    <w:rsid w:val="00DA635E"/>
    <w:rsid w:val="00DA721D"/>
    <w:rsid w:val="00DA7D44"/>
    <w:rsid w:val="00DB04A9"/>
    <w:rsid w:val="00DB0ABF"/>
    <w:rsid w:val="00DB11B5"/>
    <w:rsid w:val="00DB2069"/>
    <w:rsid w:val="00DB31D6"/>
    <w:rsid w:val="00DB3D97"/>
    <w:rsid w:val="00DB41C8"/>
    <w:rsid w:val="00DB56CD"/>
    <w:rsid w:val="00DB5D8A"/>
    <w:rsid w:val="00DB621C"/>
    <w:rsid w:val="00DB7F76"/>
    <w:rsid w:val="00DC0C93"/>
    <w:rsid w:val="00DC1CB4"/>
    <w:rsid w:val="00DC3922"/>
    <w:rsid w:val="00DC39B9"/>
    <w:rsid w:val="00DC5003"/>
    <w:rsid w:val="00DC6CA1"/>
    <w:rsid w:val="00DC78A7"/>
    <w:rsid w:val="00DD0E2E"/>
    <w:rsid w:val="00DD0F10"/>
    <w:rsid w:val="00DD1A4B"/>
    <w:rsid w:val="00DD2027"/>
    <w:rsid w:val="00DD21D6"/>
    <w:rsid w:val="00DD232D"/>
    <w:rsid w:val="00DD2478"/>
    <w:rsid w:val="00DD2CFE"/>
    <w:rsid w:val="00DD382F"/>
    <w:rsid w:val="00DD50F1"/>
    <w:rsid w:val="00DD580E"/>
    <w:rsid w:val="00DD59D3"/>
    <w:rsid w:val="00DD5ACD"/>
    <w:rsid w:val="00DD5F3E"/>
    <w:rsid w:val="00DD6488"/>
    <w:rsid w:val="00DD6AD9"/>
    <w:rsid w:val="00DD723E"/>
    <w:rsid w:val="00DD7C6E"/>
    <w:rsid w:val="00DE0981"/>
    <w:rsid w:val="00DE22D2"/>
    <w:rsid w:val="00DE2430"/>
    <w:rsid w:val="00DE333A"/>
    <w:rsid w:val="00DE38AA"/>
    <w:rsid w:val="00DE3BE2"/>
    <w:rsid w:val="00DE4576"/>
    <w:rsid w:val="00DE45F7"/>
    <w:rsid w:val="00DE4CAC"/>
    <w:rsid w:val="00DE50F5"/>
    <w:rsid w:val="00DE54E2"/>
    <w:rsid w:val="00DE7736"/>
    <w:rsid w:val="00DE7CDB"/>
    <w:rsid w:val="00DF22FD"/>
    <w:rsid w:val="00DF24A8"/>
    <w:rsid w:val="00DF37A5"/>
    <w:rsid w:val="00DF4F33"/>
    <w:rsid w:val="00DF630A"/>
    <w:rsid w:val="00DF733F"/>
    <w:rsid w:val="00DF756E"/>
    <w:rsid w:val="00DF7D95"/>
    <w:rsid w:val="00E0053B"/>
    <w:rsid w:val="00E009E7"/>
    <w:rsid w:val="00E01961"/>
    <w:rsid w:val="00E023C8"/>
    <w:rsid w:val="00E02887"/>
    <w:rsid w:val="00E02A55"/>
    <w:rsid w:val="00E031E6"/>
    <w:rsid w:val="00E03FD9"/>
    <w:rsid w:val="00E04208"/>
    <w:rsid w:val="00E04C24"/>
    <w:rsid w:val="00E05603"/>
    <w:rsid w:val="00E05642"/>
    <w:rsid w:val="00E05941"/>
    <w:rsid w:val="00E05C0D"/>
    <w:rsid w:val="00E0609B"/>
    <w:rsid w:val="00E06E49"/>
    <w:rsid w:val="00E07B4D"/>
    <w:rsid w:val="00E07CC8"/>
    <w:rsid w:val="00E1076C"/>
    <w:rsid w:val="00E11108"/>
    <w:rsid w:val="00E12568"/>
    <w:rsid w:val="00E126BE"/>
    <w:rsid w:val="00E13560"/>
    <w:rsid w:val="00E1398B"/>
    <w:rsid w:val="00E14233"/>
    <w:rsid w:val="00E142D8"/>
    <w:rsid w:val="00E1531E"/>
    <w:rsid w:val="00E164AD"/>
    <w:rsid w:val="00E17C71"/>
    <w:rsid w:val="00E20645"/>
    <w:rsid w:val="00E20C32"/>
    <w:rsid w:val="00E21BF8"/>
    <w:rsid w:val="00E2245E"/>
    <w:rsid w:val="00E2319E"/>
    <w:rsid w:val="00E23A42"/>
    <w:rsid w:val="00E23F75"/>
    <w:rsid w:val="00E25537"/>
    <w:rsid w:val="00E2598A"/>
    <w:rsid w:val="00E26CAE"/>
    <w:rsid w:val="00E27FB2"/>
    <w:rsid w:val="00E30D0E"/>
    <w:rsid w:val="00E31F43"/>
    <w:rsid w:val="00E32900"/>
    <w:rsid w:val="00E33B50"/>
    <w:rsid w:val="00E34766"/>
    <w:rsid w:val="00E348D1"/>
    <w:rsid w:val="00E34AE5"/>
    <w:rsid w:val="00E34BA6"/>
    <w:rsid w:val="00E3522E"/>
    <w:rsid w:val="00E36157"/>
    <w:rsid w:val="00E37691"/>
    <w:rsid w:val="00E37F01"/>
    <w:rsid w:val="00E4119C"/>
    <w:rsid w:val="00E4137E"/>
    <w:rsid w:val="00E414EF"/>
    <w:rsid w:val="00E41B7F"/>
    <w:rsid w:val="00E41FEC"/>
    <w:rsid w:val="00E43545"/>
    <w:rsid w:val="00E441B6"/>
    <w:rsid w:val="00E44235"/>
    <w:rsid w:val="00E447E3"/>
    <w:rsid w:val="00E44FAC"/>
    <w:rsid w:val="00E46099"/>
    <w:rsid w:val="00E46B3D"/>
    <w:rsid w:val="00E501D2"/>
    <w:rsid w:val="00E50F29"/>
    <w:rsid w:val="00E528D5"/>
    <w:rsid w:val="00E529B8"/>
    <w:rsid w:val="00E53A9B"/>
    <w:rsid w:val="00E53B67"/>
    <w:rsid w:val="00E544BA"/>
    <w:rsid w:val="00E545C5"/>
    <w:rsid w:val="00E549BE"/>
    <w:rsid w:val="00E57447"/>
    <w:rsid w:val="00E57D94"/>
    <w:rsid w:val="00E60087"/>
    <w:rsid w:val="00E60D92"/>
    <w:rsid w:val="00E63E19"/>
    <w:rsid w:val="00E6559B"/>
    <w:rsid w:val="00E65776"/>
    <w:rsid w:val="00E6583E"/>
    <w:rsid w:val="00E65954"/>
    <w:rsid w:val="00E665D7"/>
    <w:rsid w:val="00E6713D"/>
    <w:rsid w:val="00E672BB"/>
    <w:rsid w:val="00E70605"/>
    <w:rsid w:val="00E729F1"/>
    <w:rsid w:val="00E72EF8"/>
    <w:rsid w:val="00E7417A"/>
    <w:rsid w:val="00E742AE"/>
    <w:rsid w:val="00E74AC3"/>
    <w:rsid w:val="00E74C80"/>
    <w:rsid w:val="00E76382"/>
    <w:rsid w:val="00E767E4"/>
    <w:rsid w:val="00E77342"/>
    <w:rsid w:val="00E7791E"/>
    <w:rsid w:val="00E7797E"/>
    <w:rsid w:val="00E80FC2"/>
    <w:rsid w:val="00E81029"/>
    <w:rsid w:val="00E82F2A"/>
    <w:rsid w:val="00E84206"/>
    <w:rsid w:val="00E84383"/>
    <w:rsid w:val="00E85B44"/>
    <w:rsid w:val="00E8642F"/>
    <w:rsid w:val="00E90539"/>
    <w:rsid w:val="00E91E5B"/>
    <w:rsid w:val="00E924FE"/>
    <w:rsid w:val="00E92A08"/>
    <w:rsid w:val="00E9387D"/>
    <w:rsid w:val="00E96E2C"/>
    <w:rsid w:val="00EA07BC"/>
    <w:rsid w:val="00EA24E2"/>
    <w:rsid w:val="00EA2602"/>
    <w:rsid w:val="00EA3585"/>
    <w:rsid w:val="00EA3627"/>
    <w:rsid w:val="00EA5856"/>
    <w:rsid w:val="00EB0181"/>
    <w:rsid w:val="00EB018F"/>
    <w:rsid w:val="00EB0372"/>
    <w:rsid w:val="00EB048F"/>
    <w:rsid w:val="00EB0C9B"/>
    <w:rsid w:val="00EB114E"/>
    <w:rsid w:val="00EB1182"/>
    <w:rsid w:val="00EB13ED"/>
    <w:rsid w:val="00EB3142"/>
    <w:rsid w:val="00EB340C"/>
    <w:rsid w:val="00EB3EBA"/>
    <w:rsid w:val="00EB4ED6"/>
    <w:rsid w:val="00EB5577"/>
    <w:rsid w:val="00EB55C9"/>
    <w:rsid w:val="00EB5814"/>
    <w:rsid w:val="00EB7098"/>
    <w:rsid w:val="00EB7A34"/>
    <w:rsid w:val="00EC1658"/>
    <w:rsid w:val="00EC1D11"/>
    <w:rsid w:val="00EC39B6"/>
    <w:rsid w:val="00EC41CB"/>
    <w:rsid w:val="00EC5ADB"/>
    <w:rsid w:val="00EC5C6E"/>
    <w:rsid w:val="00EC669C"/>
    <w:rsid w:val="00EC6B39"/>
    <w:rsid w:val="00EC749B"/>
    <w:rsid w:val="00ED1ED7"/>
    <w:rsid w:val="00ED3F4A"/>
    <w:rsid w:val="00ED3F5D"/>
    <w:rsid w:val="00ED446C"/>
    <w:rsid w:val="00ED46BA"/>
    <w:rsid w:val="00ED5228"/>
    <w:rsid w:val="00ED57AB"/>
    <w:rsid w:val="00ED6094"/>
    <w:rsid w:val="00ED61FA"/>
    <w:rsid w:val="00ED6C9A"/>
    <w:rsid w:val="00EE15AB"/>
    <w:rsid w:val="00EE1D6A"/>
    <w:rsid w:val="00EE20FE"/>
    <w:rsid w:val="00EE23AB"/>
    <w:rsid w:val="00EE2A34"/>
    <w:rsid w:val="00EE37EC"/>
    <w:rsid w:val="00EE4782"/>
    <w:rsid w:val="00EE48BD"/>
    <w:rsid w:val="00EE5422"/>
    <w:rsid w:val="00EE6809"/>
    <w:rsid w:val="00EE6985"/>
    <w:rsid w:val="00EE6E3B"/>
    <w:rsid w:val="00EE7086"/>
    <w:rsid w:val="00EE757D"/>
    <w:rsid w:val="00EF0E02"/>
    <w:rsid w:val="00EF10AB"/>
    <w:rsid w:val="00EF163F"/>
    <w:rsid w:val="00EF4436"/>
    <w:rsid w:val="00EF4D16"/>
    <w:rsid w:val="00EF532D"/>
    <w:rsid w:val="00EF7A77"/>
    <w:rsid w:val="00F016B6"/>
    <w:rsid w:val="00F01BA2"/>
    <w:rsid w:val="00F01FE8"/>
    <w:rsid w:val="00F021A6"/>
    <w:rsid w:val="00F03738"/>
    <w:rsid w:val="00F03B7A"/>
    <w:rsid w:val="00F049FF"/>
    <w:rsid w:val="00F05DF4"/>
    <w:rsid w:val="00F066B5"/>
    <w:rsid w:val="00F06F26"/>
    <w:rsid w:val="00F10426"/>
    <w:rsid w:val="00F11C80"/>
    <w:rsid w:val="00F12E2F"/>
    <w:rsid w:val="00F14361"/>
    <w:rsid w:val="00F1583B"/>
    <w:rsid w:val="00F16CCF"/>
    <w:rsid w:val="00F1724B"/>
    <w:rsid w:val="00F209AE"/>
    <w:rsid w:val="00F20AFE"/>
    <w:rsid w:val="00F22712"/>
    <w:rsid w:val="00F23B74"/>
    <w:rsid w:val="00F24022"/>
    <w:rsid w:val="00F26FE9"/>
    <w:rsid w:val="00F271DB"/>
    <w:rsid w:val="00F27952"/>
    <w:rsid w:val="00F27A27"/>
    <w:rsid w:val="00F33750"/>
    <w:rsid w:val="00F34D41"/>
    <w:rsid w:val="00F35758"/>
    <w:rsid w:val="00F361B2"/>
    <w:rsid w:val="00F36C06"/>
    <w:rsid w:val="00F36DBE"/>
    <w:rsid w:val="00F376CD"/>
    <w:rsid w:val="00F378D1"/>
    <w:rsid w:val="00F4047D"/>
    <w:rsid w:val="00F40DFF"/>
    <w:rsid w:val="00F423A6"/>
    <w:rsid w:val="00F42896"/>
    <w:rsid w:val="00F42B0F"/>
    <w:rsid w:val="00F42E01"/>
    <w:rsid w:val="00F4452F"/>
    <w:rsid w:val="00F46218"/>
    <w:rsid w:val="00F46A87"/>
    <w:rsid w:val="00F4761A"/>
    <w:rsid w:val="00F47CF4"/>
    <w:rsid w:val="00F509A1"/>
    <w:rsid w:val="00F51544"/>
    <w:rsid w:val="00F51DA7"/>
    <w:rsid w:val="00F54230"/>
    <w:rsid w:val="00F54647"/>
    <w:rsid w:val="00F54C55"/>
    <w:rsid w:val="00F559DE"/>
    <w:rsid w:val="00F5632D"/>
    <w:rsid w:val="00F56FD2"/>
    <w:rsid w:val="00F577A5"/>
    <w:rsid w:val="00F5780E"/>
    <w:rsid w:val="00F57983"/>
    <w:rsid w:val="00F606EA"/>
    <w:rsid w:val="00F6108A"/>
    <w:rsid w:val="00F61D26"/>
    <w:rsid w:val="00F61E9D"/>
    <w:rsid w:val="00F62025"/>
    <w:rsid w:val="00F628F4"/>
    <w:rsid w:val="00F62A72"/>
    <w:rsid w:val="00F646EA"/>
    <w:rsid w:val="00F6675B"/>
    <w:rsid w:val="00F66B65"/>
    <w:rsid w:val="00F67123"/>
    <w:rsid w:val="00F7093A"/>
    <w:rsid w:val="00F714A9"/>
    <w:rsid w:val="00F722F2"/>
    <w:rsid w:val="00F725E7"/>
    <w:rsid w:val="00F7325B"/>
    <w:rsid w:val="00F7422D"/>
    <w:rsid w:val="00F74822"/>
    <w:rsid w:val="00F7499C"/>
    <w:rsid w:val="00F7519A"/>
    <w:rsid w:val="00F75621"/>
    <w:rsid w:val="00F7562F"/>
    <w:rsid w:val="00F760A4"/>
    <w:rsid w:val="00F765EC"/>
    <w:rsid w:val="00F80262"/>
    <w:rsid w:val="00F805AB"/>
    <w:rsid w:val="00F8089F"/>
    <w:rsid w:val="00F80D6F"/>
    <w:rsid w:val="00F8171A"/>
    <w:rsid w:val="00F81BDB"/>
    <w:rsid w:val="00F82213"/>
    <w:rsid w:val="00F82875"/>
    <w:rsid w:val="00F82DDA"/>
    <w:rsid w:val="00F8321E"/>
    <w:rsid w:val="00F835A3"/>
    <w:rsid w:val="00F83902"/>
    <w:rsid w:val="00F84800"/>
    <w:rsid w:val="00F86161"/>
    <w:rsid w:val="00F86624"/>
    <w:rsid w:val="00F8678D"/>
    <w:rsid w:val="00F86CF7"/>
    <w:rsid w:val="00F87949"/>
    <w:rsid w:val="00F91962"/>
    <w:rsid w:val="00F91BCE"/>
    <w:rsid w:val="00F9313C"/>
    <w:rsid w:val="00F93320"/>
    <w:rsid w:val="00F96E4F"/>
    <w:rsid w:val="00F97C61"/>
    <w:rsid w:val="00F97DDB"/>
    <w:rsid w:val="00FA03BA"/>
    <w:rsid w:val="00FA07D0"/>
    <w:rsid w:val="00FA1EB0"/>
    <w:rsid w:val="00FA1EC9"/>
    <w:rsid w:val="00FA3088"/>
    <w:rsid w:val="00FA30D5"/>
    <w:rsid w:val="00FA4051"/>
    <w:rsid w:val="00FA411D"/>
    <w:rsid w:val="00FA419E"/>
    <w:rsid w:val="00FA4531"/>
    <w:rsid w:val="00FA56CA"/>
    <w:rsid w:val="00FA5A7B"/>
    <w:rsid w:val="00FA5B94"/>
    <w:rsid w:val="00FA7622"/>
    <w:rsid w:val="00FB0468"/>
    <w:rsid w:val="00FB0C54"/>
    <w:rsid w:val="00FB16DA"/>
    <w:rsid w:val="00FB1FB8"/>
    <w:rsid w:val="00FB20EC"/>
    <w:rsid w:val="00FB282E"/>
    <w:rsid w:val="00FB2D14"/>
    <w:rsid w:val="00FB35F1"/>
    <w:rsid w:val="00FB4348"/>
    <w:rsid w:val="00FB44FA"/>
    <w:rsid w:val="00FB6264"/>
    <w:rsid w:val="00FB6773"/>
    <w:rsid w:val="00FB67AB"/>
    <w:rsid w:val="00FB7275"/>
    <w:rsid w:val="00FC0F7E"/>
    <w:rsid w:val="00FC0FF2"/>
    <w:rsid w:val="00FC20DF"/>
    <w:rsid w:val="00FC28BE"/>
    <w:rsid w:val="00FC29DB"/>
    <w:rsid w:val="00FC48CA"/>
    <w:rsid w:val="00FC4F33"/>
    <w:rsid w:val="00FC732E"/>
    <w:rsid w:val="00FD132A"/>
    <w:rsid w:val="00FD1D3E"/>
    <w:rsid w:val="00FD2815"/>
    <w:rsid w:val="00FD3A64"/>
    <w:rsid w:val="00FD4772"/>
    <w:rsid w:val="00FD68CA"/>
    <w:rsid w:val="00FD68D4"/>
    <w:rsid w:val="00FD695E"/>
    <w:rsid w:val="00FD6D9E"/>
    <w:rsid w:val="00FD70FD"/>
    <w:rsid w:val="00FD73FA"/>
    <w:rsid w:val="00FD7D56"/>
    <w:rsid w:val="00FE0D99"/>
    <w:rsid w:val="00FE13A0"/>
    <w:rsid w:val="00FE1B22"/>
    <w:rsid w:val="00FE1B5E"/>
    <w:rsid w:val="00FE1E42"/>
    <w:rsid w:val="00FE2C95"/>
    <w:rsid w:val="00FE2E5B"/>
    <w:rsid w:val="00FE2F5F"/>
    <w:rsid w:val="00FE3CE3"/>
    <w:rsid w:val="00FE3E3B"/>
    <w:rsid w:val="00FE509C"/>
    <w:rsid w:val="00FE5E98"/>
    <w:rsid w:val="00FE6339"/>
    <w:rsid w:val="00FE64BA"/>
    <w:rsid w:val="00FE6A29"/>
    <w:rsid w:val="00FF0D8A"/>
    <w:rsid w:val="00FF1A39"/>
    <w:rsid w:val="00FF2F56"/>
    <w:rsid w:val="00FF2F73"/>
    <w:rsid w:val="00FF402F"/>
    <w:rsid w:val="00FF577B"/>
    <w:rsid w:val="00FF7140"/>
    <w:rsid w:val="00FF7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A42"/>
    <w:pPr>
      <w:ind w:left="720"/>
      <w:contextualSpacing/>
    </w:pPr>
  </w:style>
  <w:style w:type="paragraph" w:styleId="NormalWeb">
    <w:name w:val="Normal (Web)"/>
    <w:basedOn w:val="Normal"/>
    <w:uiPriority w:val="99"/>
    <w:unhideWhenUsed/>
    <w:rsid w:val="00B4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pant">
    <w:name w:val="naispant"/>
    <w:basedOn w:val="Normal"/>
    <w:rsid w:val="00B44A42"/>
    <w:pPr>
      <w:spacing w:before="100" w:beforeAutospacing="1" w:after="100" w:afterAutospacing="1" w:line="240" w:lineRule="auto"/>
      <w:jc w:val="both"/>
    </w:pPr>
    <w:rPr>
      <w:rFonts w:ascii="Times New Roman" w:eastAsia="Times New Roman" w:hAnsi="Times New Roman" w:cs="Times New Roman"/>
      <w:b/>
      <w:bCs/>
      <w:sz w:val="24"/>
      <w:szCs w:val="24"/>
      <w:lang w:val="en-GB" w:eastAsia="lv-LV"/>
    </w:rPr>
  </w:style>
  <w:style w:type="paragraph" w:customStyle="1" w:styleId="naisf">
    <w:name w:val="naisf"/>
    <w:basedOn w:val="Normal"/>
    <w:rsid w:val="00B44A42"/>
    <w:pPr>
      <w:spacing w:before="100" w:beforeAutospacing="1" w:after="100" w:afterAutospacing="1" w:line="240" w:lineRule="auto"/>
      <w:jc w:val="both"/>
    </w:pPr>
    <w:rPr>
      <w:rFonts w:ascii="Times New Roman" w:eastAsia="Times New Roman" w:hAnsi="Times New Roman" w:cs="Times New Roman"/>
      <w:sz w:val="24"/>
      <w:szCs w:val="24"/>
      <w:lang w:val="en-GB" w:eastAsia="lv-LV"/>
    </w:rPr>
  </w:style>
  <w:style w:type="character" w:customStyle="1" w:styleId="None">
    <w:name w:val="None"/>
    <w:rsid w:val="00B44A42"/>
  </w:style>
  <w:style w:type="paragraph" w:customStyle="1" w:styleId="Body">
    <w:name w:val="Body"/>
    <w:rsid w:val="00B44A42"/>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paragraph" w:customStyle="1" w:styleId="Default">
    <w:name w:val="Default"/>
    <w:rsid w:val="00B44A42"/>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B44A42"/>
    <w:rPr>
      <w:b/>
      <w:bCs/>
    </w:rPr>
  </w:style>
  <w:style w:type="character" w:customStyle="1" w:styleId="apple-converted-space">
    <w:name w:val="apple-converted-space"/>
    <w:basedOn w:val="DefaultParagraphFont"/>
    <w:rsid w:val="00B44A42"/>
  </w:style>
  <w:style w:type="paragraph" w:styleId="BalloonText">
    <w:name w:val="Balloon Text"/>
    <w:basedOn w:val="Normal"/>
    <w:link w:val="BalloonTextChar"/>
    <w:uiPriority w:val="99"/>
    <w:semiHidden/>
    <w:unhideWhenUsed/>
    <w:rsid w:val="00B44A42"/>
    <w:pPr>
      <w:spacing w:after="0" w:line="240" w:lineRule="auto"/>
    </w:pPr>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B44A42"/>
    <w:rPr>
      <w:rFonts w:ascii="Tahoma" w:hAnsi="Tahoma" w:cs="Tahoma"/>
      <w:sz w:val="16"/>
      <w:szCs w:val="16"/>
    </w:rPr>
  </w:style>
  <w:style w:type="paragraph" w:styleId="Header">
    <w:name w:val="header"/>
    <w:basedOn w:val="Normal"/>
    <w:link w:val="HeaderChar"/>
    <w:uiPriority w:val="99"/>
    <w:unhideWhenUsed/>
    <w:rsid w:val="00B44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42"/>
    <w:rPr>
      <w:lang w:val="en-US"/>
    </w:rPr>
  </w:style>
  <w:style w:type="paragraph" w:styleId="Footer">
    <w:name w:val="footer"/>
    <w:basedOn w:val="Normal"/>
    <w:link w:val="FooterChar"/>
    <w:uiPriority w:val="99"/>
    <w:unhideWhenUsed/>
    <w:rsid w:val="00B44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42"/>
    <w:rPr>
      <w:lang w:val="en-US"/>
    </w:rPr>
  </w:style>
  <w:style w:type="character" w:styleId="Emphasis">
    <w:name w:val="Emphasis"/>
    <w:basedOn w:val="DefaultParagraphFont"/>
    <w:uiPriority w:val="20"/>
    <w:qFormat/>
    <w:rsid w:val="00B44A42"/>
    <w:rPr>
      <w:i/>
      <w:iCs/>
    </w:rPr>
  </w:style>
  <w:style w:type="paragraph" w:styleId="FootnoteText">
    <w:name w:val="footnote text"/>
    <w:basedOn w:val="Normal"/>
    <w:link w:val="FootnoteTextChar"/>
    <w:uiPriority w:val="99"/>
    <w:unhideWhenUsed/>
    <w:rsid w:val="00B44A42"/>
    <w:pPr>
      <w:spacing w:after="0" w:line="240" w:lineRule="auto"/>
    </w:pPr>
    <w:rPr>
      <w:sz w:val="20"/>
      <w:szCs w:val="20"/>
    </w:rPr>
  </w:style>
  <w:style w:type="character" w:customStyle="1" w:styleId="FootnoteTextChar">
    <w:name w:val="Footnote Text Char"/>
    <w:basedOn w:val="DefaultParagraphFont"/>
    <w:link w:val="FootnoteText"/>
    <w:uiPriority w:val="99"/>
    <w:rsid w:val="00B44A42"/>
    <w:rPr>
      <w:sz w:val="20"/>
      <w:szCs w:val="20"/>
      <w:lang w:val="en-US"/>
    </w:rPr>
  </w:style>
  <w:style w:type="character" w:styleId="FootnoteReference">
    <w:name w:val="footnote reference"/>
    <w:basedOn w:val="DefaultParagraphFont"/>
    <w:uiPriority w:val="99"/>
    <w:unhideWhenUsed/>
    <w:rsid w:val="00B44A42"/>
    <w:rPr>
      <w:vertAlign w:val="superscript"/>
    </w:rPr>
  </w:style>
  <w:style w:type="character" w:styleId="Hyperlink">
    <w:name w:val="Hyperlink"/>
    <w:basedOn w:val="DefaultParagraphFont"/>
    <w:uiPriority w:val="99"/>
    <w:unhideWhenUsed/>
    <w:rsid w:val="00B44A42"/>
    <w:rPr>
      <w:color w:val="0000FF" w:themeColor="hyperlink"/>
      <w:u w:val="single"/>
    </w:rPr>
  </w:style>
  <w:style w:type="character" w:styleId="FollowedHyperlink">
    <w:name w:val="FollowedHyperlink"/>
    <w:basedOn w:val="DefaultParagraphFont"/>
    <w:uiPriority w:val="99"/>
    <w:semiHidden/>
    <w:unhideWhenUsed/>
    <w:rsid w:val="00B44A42"/>
    <w:rPr>
      <w:color w:val="800080" w:themeColor="followedHyperlink"/>
      <w:u w:val="single"/>
    </w:rPr>
  </w:style>
  <w:style w:type="paragraph" w:customStyle="1" w:styleId="-11">
    <w:name w:val="Цветной список - Акцент 11"/>
    <w:basedOn w:val="Normal"/>
    <w:uiPriority w:val="99"/>
    <w:qFormat/>
    <w:rsid w:val="00B44A42"/>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ru-RU" w:eastAsia="ru-RU"/>
    </w:rPr>
  </w:style>
  <w:style w:type="paragraph" w:styleId="BodyText">
    <w:name w:val="Body Text"/>
    <w:basedOn w:val="Normal"/>
    <w:link w:val="BodyTextChar1"/>
    <w:uiPriority w:val="99"/>
    <w:rsid w:val="00B44A42"/>
    <w:pPr>
      <w:spacing w:after="120"/>
      <w:jc w:val="both"/>
    </w:pPr>
    <w:rPr>
      <w:rFonts w:ascii="Cambria" w:eastAsia="Times New Roman" w:hAnsi="Cambria" w:cs="Times New Roman"/>
      <w:sz w:val="20"/>
      <w:szCs w:val="20"/>
    </w:rPr>
  </w:style>
  <w:style w:type="character" w:customStyle="1" w:styleId="BodyTextChar">
    <w:name w:val="Body Text Char"/>
    <w:basedOn w:val="DefaultParagraphFont"/>
    <w:link w:val="BodyText"/>
    <w:uiPriority w:val="99"/>
    <w:rsid w:val="00B44A42"/>
    <w:rPr>
      <w:lang w:val="en-US"/>
    </w:rPr>
  </w:style>
  <w:style w:type="character" w:customStyle="1" w:styleId="BodyTextChar1">
    <w:name w:val="Body Text Char1"/>
    <w:link w:val="BodyText"/>
    <w:uiPriority w:val="99"/>
    <w:locked/>
    <w:rsid w:val="00B44A42"/>
    <w:rPr>
      <w:rFonts w:ascii="Cambria" w:eastAsia="Times New Roman" w:hAnsi="Cambria" w:cs="Times New Roman"/>
      <w:sz w:val="20"/>
      <w:szCs w:val="20"/>
      <w:lang w:val="en-US"/>
    </w:rPr>
  </w:style>
  <w:style w:type="character" w:styleId="CommentReference">
    <w:name w:val="annotation reference"/>
    <w:basedOn w:val="DefaultParagraphFont"/>
    <w:uiPriority w:val="99"/>
    <w:semiHidden/>
    <w:unhideWhenUsed/>
    <w:rsid w:val="0038768F"/>
    <w:rPr>
      <w:sz w:val="16"/>
      <w:szCs w:val="16"/>
    </w:rPr>
  </w:style>
  <w:style w:type="paragraph" w:styleId="CommentText">
    <w:name w:val="annotation text"/>
    <w:basedOn w:val="Normal"/>
    <w:link w:val="CommentTextChar"/>
    <w:uiPriority w:val="99"/>
    <w:unhideWhenUsed/>
    <w:rsid w:val="0038768F"/>
    <w:pPr>
      <w:spacing w:line="240" w:lineRule="auto"/>
    </w:pPr>
    <w:rPr>
      <w:sz w:val="20"/>
      <w:szCs w:val="20"/>
    </w:rPr>
  </w:style>
  <w:style w:type="character" w:customStyle="1" w:styleId="CommentTextChar">
    <w:name w:val="Comment Text Char"/>
    <w:basedOn w:val="DefaultParagraphFont"/>
    <w:link w:val="CommentText"/>
    <w:uiPriority w:val="99"/>
    <w:rsid w:val="0038768F"/>
    <w:rPr>
      <w:sz w:val="20"/>
      <w:szCs w:val="20"/>
      <w:lang w:val="en-US"/>
    </w:rPr>
  </w:style>
  <w:style w:type="paragraph" w:styleId="CommentSubject">
    <w:name w:val="annotation subject"/>
    <w:basedOn w:val="CommentText"/>
    <w:next w:val="CommentText"/>
    <w:link w:val="CommentSubjectChar"/>
    <w:uiPriority w:val="99"/>
    <w:semiHidden/>
    <w:unhideWhenUsed/>
    <w:rsid w:val="0038768F"/>
    <w:rPr>
      <w:b/>
      <w:bCs/>
    </w:rPr>
  </w:style>
  <w:style w:type="character" w:customStyle="1" w:styleId="CommentSubjectChar">
    <w:name w:val="Comment Subject Char"/>
    <w:basedOn w:val="CommentTextChar"/>
    <w:link w:val="CommentSubject"/>
    <w:uiPriority w:val="99"/>
    <w:semiHidden/>
    <w:rsid w:val="0038768F"/>
    <w:rPr>
      <w:b/>
      <w:bCs/>
    </w:rPr>
  </w:style>
  <w:style w:type="character" w:styleId="PlaceholderText">
    <w:name w:val="Placeholder Text"/>
    <w:basedOn w:val="DefaultParagraphFont"/>
    <w:uiPriority w:val="99"/>
    <w:semiHidden/>
    <w:rsid w:val="00C760E4"/>
    <w:rPr>
      <w:color w:val="808080"/>
    </w:rPr>
  </w:style>
  <w:style w:type="paragraph" w:styleId="HTMLPreformatted">
    <w:name w:val="HTML Preformatted"/>
    <w:basedOn w:val="Normal"/>
    <w:link w:val="HTMLPreformattedChar"/>
    <w:uiPriority w:val="99"/>
    <w:semiHidden/>
    <w:unhideWhenUsed/>
    <w:rsid w:val="0007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0751FE"/>
    <w:rPr>
      <w:rFonts w:ascii="Courier New" w:eastAsia="Times New Roman" w:hAnsi="Courier New" w:cs="Times New Roman"/>
      <w:sz w:val="20"/>
      <w:szCs w:val="20"/>
    </w:rPr>
  </w:style>
  <w:style w:type="paragraph" w:customStyle="1" w:styleId="Styleecom">
    <w:name w:val="Style_ecom"/>
    <w:basedOn w:val="Normal"/>
    <w:qFormat/>
    <w:rsid w:val="000751FE"/>
    <w:pPr>
      <w:spacing w:after="0" w:line="360" w:lineRule="auto"/>
      <w:jc w:val="both"/>
    </w:pPr>
    <w:rPr>
      <w:rFonts w:ascii="Sylfaen" w:eastAsia="Times New Roman" w:hAnsi="Sylfaen" w:cs="Times New Roman"/>
      <w:color w:val="0F243E"/>
      <w:sz w:val="24"/>
      <w:szCs w:val="24"/>
      <w:lang w:val="hy-AM" w:eastAsia="ru-RU"/>
    </w:rPr>
  </w:style>
  <w:style w:type="paragraph" w:customStyle="1" w:styleId="Styleecom1">
    <w:name w:val="Style_ecom1"/>
    <w:basedOn w:val="Normal"/>
    <w:qFormat/>
    <w:rsid w:val="000751FE"/>
    <w:pPr>
      <w:numPr>
        <w:numId w:val="30"/>
      </w:numPr>
      <w:spacing w:after="0" w:line="360" w:lineRule="auto"/>
      <w:jc w:val="both"/>
    </w:pPr>
    <w:rPr>
      <w:rFonts w:ascii="Sylfaen" w:eastAsia="Times New Roman" w:hAnsi="Sylfaen" w:cs="Times New Roman"/>
      <w:color w:val="0F243E"/>
      <w:sz w:val="24"/>
      <w:szCs w:val="24"/>
      <w:lang w:eastAsia="ru-RU"/>
    </w:rPr>
  </w:style>
  <w:style w:type="paragraph" w:styleId="Revision">
    <w:name w:val="Revision"/>
    <w:hidden/>
    <w:uiPriority w:val="99"/>
    <w:semiHidden/>
    <w:rsid w:val="000751FE"/>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47429354">
      <w:bodyDiv w:val="1"/>
      <w:marLeft w:val="0"/>
      <w:marRight w:val="0"/>
      <w:marTop w:val="0"/>
      <w:marBottom w:val="0"/>
      <w:divBdr>
        <w:top w:val="none" w:sz="0" w:space="0" w:color="auto"/>
        <w:left w:val="none" w:sz="0" w:space="0" w:color="auto"/>
        <w:bottom w:val="none" w:sz="0" w:space="0" w:color="auto"/>
        <w:right w:val="none" w:sz="0" w:space="0" w:color="auto"/>
      </w:divBdr>
    </w:div>
    <w:div w:id="301275969">
      <w:bodyDiv w:val="1"/>
      <w:marLeft w:val="0"/>
      <w:marRight w:val="0"/>
      <w:marTop w:val="0"/>
      <w:marBottom w:val="0"/>
      <w:divBdr>
        <w:top w:val="none" w:sz="0" w:space="0" w:color="auto"/>
        <w:left w:val="none" w:sz="0" w:space="0" w:color="auto"/>
        <w:bottom w:val="none" w:sz="0" w:space="0" w:color="auto"/>
        <w:right w:val="none" w:sz="0" w:space="0" w:color="auto"/>
      </w:divBdr>
    </w:div>
    <w:div w:id="345061214">
      <w:bodyDiv w:val="1"/>
      <w:marLeft w:val="0"/>
      <w:marRight w:val="0"/>
      <w:marTop w:val="0"/>
      <w:marBottom w:val="0"/>
      <w:divBdr>
        <w:top w:val="none" w:sz="0" w:space="0" w:color="auto"/>
        <w:left w:val="none" w:sz="0" w:space="0" w:color="auto"/>
        <w:bottom w:val="none" w:sz="0" w:space="0" w:color="auto"/>
        <w:right w:val="none" w:sz="0" w:space="0" w:color="auto"/>
      </w:divBdr>
    </w:div>
    <w:div w:id="379136242">
      <w:bodyDiv w:val="1"/>
      <w:marLeft w:val="0"/>
      <w:marRight w:val="0"/>
      <w:marTop w:val="0"/>
      <w:marBottom w:val="0"/>
      <w:divBdr>
        <w:top w:val="none" w:sz="0" w:space="0" w:color="auto"/>
        <w:left w:val="none" w:sz="0" w:space="0" w:color="auto"/>
        <w:bottom w:val="none" w:sz="0" w:space="0" w:color="auto"/>
        <w:right w:val="none" w:sz="0" w:space="0" w:color="auto"/>
      </w:divBdr>
    </w:div>
    <w:div w:id="386729427">
      <w:bodyDiv w:val="1"/>
      <w:marLeft w:val="0"/>
      <w:marRight w:val="0"/>
      <w:marTop w:val="0"/>
      <w:marBottom w:val="0"/>
      <w:divBdr>
        <w:top w:val="none" w:sz="0" w:space="0" w:color="auto"/>
        <w:left w:val="none" w:sz="0" w:space="0" w:color="auto"/>
        <w:bottom w:val="none" w:sz="0" w:space="0" w:color="auto"/>
        <w:right w:val="none" w:sz="0" w:space="0" w:color="auto"/>
      </w:divBdr>
    </w:div>
    <w:div w:id="402026189">
      <w:bodyDiv w:val="1"/>
      <w:marLeft w:val="0"/>
      <w:marRight w:val="0"/>
      <w:marTop w:val="0"/>
      <w:marBottom w:val="0"/>
      <w:divBdr>
        <w:top w:val="none" w:sz="0" w:space="0" w:color="auto"/>
        <w:left w:val="none" w:sz="0" w:space="0" w:color="auto"/>
        <w:bottom w:val="none" w:sz="0" w:space="0" w:color="auto"/>
        <w:right w:val="none" w:sz="0" w:space="0" w:color="auto"/>
      </w:divBdr>
    </w:div>
    <w:div w:id="449129583">
      <w:bodyDiv w:val="1"/>
      <w:marLeft w:val="0"/>
      <w:marRight w:val="0"/>
      <w:marTop w:val="0"/>
      <w:marBottom w:val="0"/>
      <w:divBdr>
        <w:top w:val="none" w:sz="0" w:space="0" w:color="auto"/>
        <w:left w:val="none" w:sz="0" w:space="0" w:color="auto"/>
        <w:bottom w:val="none" w:sz="0" w:space="0" w:color="auto"/>
        <w:right w:val="none" w:sz="0" w:space="0" w:color="auto"/>
      </w:divBdr>
    </w:div>
    <w:div w:id="512767150">
      <w:bodyDiv w:val="1"/>
      <w:marLeft w:val="0"/>
      <w:marRight w:val="0"/>
      <w:marTop w:val="0"/>
      <w:marBottom w:val="0"/>
      <w:divBdr>
        <w:top w:val="none" w:sz="0" w:space="0" w:color="auto"/>
        <w:left w:val="none" w:sz="0" w:space="0" w:color="auto"/>
        <w:bottom w:val="none" w:sz="0" w:space="0" w:color="auto"/>
        <w:right w:val="none" w:sz="0" w:space="0" w:color="auto"/>
      </w:divBdr>
    </w:div>
    <w:div w:id="625694612">
      <w:bodyDiv w:val="1"/>
      <w:marLeft w:val="0"/>
      <w:marRight w:val="0"/>
      <w:marTop w:val="0"/>
      <w:marBottom w:val="0"/>
      <w:divBdr>
        <w:top w:val="none" w:sz="0" w:space="0" w:color="auto"/>
        <w:left w:val="none" w:sz="0" w:space="0" w:color="auto"/>
        <w:bottom w:val="none" w:sz="0" w:space="0" w:color="auto"/>
        <w:right w:val="none" w:sz="0" w:space="0" w:color="auto"/>
      </w:divBdr>
    </w:div>
    <w:div w:id="732002386">
      <w:bodyDiv w:val="1"/>
      <w:marLeft w:val="0"/>
      <w:marRight w:val="0"/>
      <w:marTop w:val="0"/>
      <w:marBottom w:val="0"/>
      <w:divBdr>
        <w:top w:val="none" w:sz="0" w:space="0" w:color="auto"/>
        <w:left w:val="none" w:sz="0" w:space="0" w:color="auto"/>
        <w:bottom w:val="none" w:sz="0" w:space="0" w:color="auto"/>
        <w:right w:val="none" w:sz="0" w:space="0" w:color="auto"/>
      </w:divBdr>
    </w:div>
    <w:div w:id="762458518">
      <w:bodyDiv w:val="1"/>
      <w:marLeft w:val="0"/>
      <w:marRight w:val="0"/>
      <w:marTop w:val="0"/>
      <w:marBottom w:val="0"/>
      <w:divBdr>
        <w:top w:val="none" w:sz="0" w:space="0" w:color="auto"/>
        <w:left w:val="none" w:sz="0" w:space="0" w:color="auto"/>
        <w:bottom w:val="none" w:sz="0" w:space="0" w:color="auto"/>
        <w:right w:val="none" w:sz="0" w:space="0" w:color="auto"/>
      </w:divBdr>
    </w:div>
    <w:div w:id="870460900">
      <w:bodyDiv w:val="1"/>
      <w:marLeft w:val="0"/>
      <w:marRight w:val="0"/>
      <w:marTop w:val="0"/>
      <w:marBottom w:val="0"/>
      <w:divBdr>
        <w:top w:val="none" w:sz="0" w:space="0" w:color="auto"/>
        <w:left w:val="none" w:sz="0" w:space="0" w:color="auto"/>
        <w:bottom w:val="none" w:sz="0" w:space="0" w:color="auto"/>
        <w:right w:val="none" w:sz="0" w:space="0" w:color="auto"/>
      </w:divBdr>
    </w:div>
    <w:div w:id="971784958">
      <w:bodyDiv w:val="1"/>
      <w:marLeft w:val="0"/>
      <w:marRight w:val="0"/>
      <w:marTop w:val="0"/>
      <w:marBottom w:val="0"/>
      <w:divBdr>
        <w:top w:val="none" w:sz="0" w:space="0" w:color="auto"/>
        <w:left w:val="none" w:sz="0" w:space="0" w:color="auto"/>
        <w:bottom w:val="none" w:sz="0" w:space="0" w:color="auto"/>
        <w:right w:val="none" w:sz="0" w:space="0" w:color="auto"/>
      </w:divBdr>
    </w:div>
    <w:div w:id="1037972072">
      <w:bodyDiv w:val="1"/>
      <w:marLeft w:val="0"/>
      <w:marRight w:val="0"/>
      <w:marTop w:val="0"/>
      <w:marBottom w:val="0"/>
      <w:divBdr>
        <w:top w:val="none" w:sz="0" w:space="0" w:color="auto"/>
        <w:left w:val="none" w:sz="0" w:space="0" w:color="auto"/>
        <w:bottom w:val="none" w:sz="0" w:space="0" w:color="auto"/>
        <w:right w:val="none" w:sz="0" w:space="0" w:color="auto"/>
      </w:divBdr>
    </w:div>
    <w:div w:id="1401560699">
      <w:bodyDiv w:val="1"/>
      <w:marLeft w:val="0"/>
      <w:marRight w:val="0"/>
      <w:marTop w:val="0"/>
      <w:marBottom w:val="0"/>
      <w:divBdr>
        <w:top w:val="none" w:sz="0" w:space="0" w:color="auto"/>
        <w:left w:val="none" w:sz="0" w:space="0" w:color="auto"/>
        <w:bottom w:val="none" w:sz="0" w:space="0" w:color="auto"/>
        <w:right w:val="none" w:sz="0" w:space="0" w:color="auto"/>
      </w:divBdr>
    </w:div>
    <w:div w:id="1498303627">
      <w:bodyDiv w:val="1"/>
      <w:marLeft w:val="0"/>
      <w:marRight w:val="0"/>
      <w:marTop w:val="0"/>
      <w:marBottom w:val="0"/>
      <w:divBdr>
        <w:top w:val="none" w:sz="0" w:space="0" w:color="auto"/>
        <w:left w:val="none" w:sz="0" w:space="0" w:color="auto"/>
        <w:bottom w:val="none" w:sz="0" w:space="0" w:color="auto"/>
        <w:right w:val="none" w:sz="0" w:space="0" w:color="auto"/>
      </w:divBdr>
    </w:div>
    <w:div w:id="1623808012">
      <w:bodyDiv w:val="1"/>
      <w:marLeft w:val="0"/>
      <w:marRight w:val="0"/>
      <w:marTop w:val="0"/>
      <w:marBottom w:val="0"/>
      <w:divBdr>
        <w:top w:val="none" w:sz="0" w:space="0" w:color="auto"/>
        <w:left w:val="none" w:sz="0" w:space="0" w:color="auto"/>
        <w:bottom w:val="none" w:sz="0" w:space="0" w:color="auto"/>
        <w:right w:val="none" w:sz="0" w:space="0" w:color="auto"/>
      </w:divBdr>
    </w:div>
    <w:div w:id="1663001132">
      <w:bodyDiv w:val="1"/>
      <w:marLeft w:val="0"/>
      <w:marRight w:val="0"/>
      <w:marTop w:val="0"/>
      <w:marBottom w:val="0"/>
      <w:divBdr>
        <w:top w:val="none" w:sz="0" w:space="0" w:color="auto"/>
        <w:left w:val="none" w:sz="0" w:space="0" w:color="auto"/>
        <w:bottom w:val="none" w:sz="0" w:space="0" w:color="auto"/>
        <w:right w:val="none" w:sz="0" w:space="0" w:color="auto"/>
      </w:divBdr>
    </w:div>
    <w:div w:id="1757701072">
      <w:bodyDiv w:val="1"/>
      <w:marLeft w:val="0"/>
      <w:marRight w:val="0"/>
      <w:marTop w:val="0"/>
      <w:marBottom w:val="0"/>
      <w:divBdr>
        <w:top w:val="none" w:sz="0" w:space="0" w:color="auto"/>
        <w:left w:val="none" w:sz="0" w:space="0" w:color="auto"/>
        <w:bottom w:val="none" w:sz="0" w:space="0" w:color="auto"/>
        <w:right w:val="none" w:sz="0" w:space="0" w:color="auto"/>
      </w:divBdr>
    </w:div>
    <w:div w:id="1825975970">
      <w:bodyDiv w:val="1"/>
      <w:marLeft w:val="0"/>
      <w:marRight w:val="0"/>
      <w:marTop w:val="0"/>
      <w:marBottom w:val="0"/>
      <w:divBdr>
        <w:top w:val="none" w:sz="0" w:space="0" w:color="auto"/>
        <w:left w:val="none" w:sz="0" w:space="0" w:color="auto"/>
        <w:bottom w:val="none" w:sz="0" w:space="0" w:color="auto"/>
        <w:right w:val="none" w:sz="0" w:space="0" w:color="auto"/>
      </w:divBdr>
    </w:div>
    <w:div w:id="1877811654">
      <w:bodyDiv w:val="1"/>
      <w:marLeft w:val="0"/>
      <w:marRight w:val="0"/>
      <w:marTop w:val="0"/>
      <w:marBottom w:val="0"/>
      <w:divBdr>
        <w:top w:val="none" w:sz="0" w:space="0" w:color="auto"/>
        <w:left w:val="none" w:sz="0" w:space="0" w:color="auto"/>
        <w:bottom w:val="none" w:sz="0" w:space="0" w:color="auto"/>
        <w:right w:val="none" w:sz="0" w:space="0" w:color="auto"/>
      </w:divBdr>
    </w:div>
    <w:div w:id="1897429843">
      <w:bodyDiv w:val="1"/>
      <w:marLeft w:val="0"/>
      <w:marRight w:val="0"/>
      <w:marTop w:val="0"/>
      <w:marBottom w:val="0"/>
      <w:divBdr>
        <w:top w:val="none" w:sz="0" w:space="0" w:color="auto"/>
        <w:left w:val="none" w:sz="0" w:space="0" w:color="auto"/>
        <w:bottom w:val="none" w:sz="0" w:space="0" w:color="auto"/>
        <w:right w:val="none" w:sz="0" w:space="0" w:color="auto"/>
      </w:divBdr>
    </w:div>
    <w:div w:id="1906142588">
      <w:bodyDiv w:val="1"/>
      <w:marLeft w:val="0"/>
      <w:marRight w:val="0"/>
      <w:marTop w:val="0"/>
      <w:marBottom w:val="0"/>
      <w:divBdr>
        <w:top w:val="none" w:sz="0" w:space="0" w:color="auto"/>
        <w:left w:val="none" w:sz="0" w:space="0" w:color="auto"/>
        <w:bottom w:val="none" w:sz="0" w:space="0" w:color="auto"/>
        <w:right w:val="none" w:sz="0" w:space="0" w:color="auto"/>
      </w:divBdr>
    </w:div>
    <w:div w:id="1916891147">
      <w:bodyDiv w:val="1"/>
      <w:marLeft w:val="0"/>
      <w:marRight w:val="0"/>
      <w:marTop w:val="0"/>
      <w:marBottom w:val="0"/>
      <w:divBdr>
        <w:top w:val="none" w:sz="0" w:space="0" w:color="auto"/>
        <w:left w:val="none" w:sz="0" w:space="0" w:color="auto"/>
        <w:bottom w:val="none" w:sz="0" w:space="0" w:color="auto"/>
        <w:right w:val="none" w:sz="0" w:space="0" w:color="auto"/>
      </w:divBdr>
    </w:div>
    <w:div w:id="20233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BCCB9-E03C-458B-89F0-A528666A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13610</Words>
  <Characters>77580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91008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T-Saruxanyan</dc:creator>
  <cp:lastModifiedBy>T-Saruxanyan</cp:lastModifiedBy>
  <cp:revision>7</cp:revision>
  <cp:lastPrinted>2017-02-20T15:31:00Z</cp:lastPrinted>
  <dcterms:created xsi:type="dcterms:W3CDTF">2017-03-17T07:14:00Z</dcterms:created>
  <dcterms:modified xsi:type="dcterms:W3CDTF">2017-03-17T11:01:00Z</dcterms:modified>
</cp:coreProperties>
</file>