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02" w:rsidRPr="00ED3DB5" w:rsidRDefault="00E54102" w:rsidP="00ED3DB5">
      <w:pPr>
        <w:spacing w:after="0" w:line="360" w:lineRule="auto"/>
        <w:rPr>
          <w:rFonts w:ascii="GHEA Grapalat" w:hAnsi="GHEA Grapalat"/>
          <w:sz w:val="24"/>
          <w:szCs w:val="24"/>
          <w:lang w:val="ru-RU"/>
        </w:rPr>
      </w:pPr>
    </w:p>
    <w:p w:rsidR="00E54102" w:rsidRPr="00CA1215" w:rsidRDefault="00E54102" w:rsidP="00E300C8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pt-BR"/>
        </w:rPr>
      </w:pPr>
    </w:p>
    <w:p w:rsidR="001975C6" w:rsidRPr="00CA1215" w:rsidRDefault="00665E90" w:rsidP="00E300C8">
      <w:pPr>
        <w:spacing w:after="0" w:line="360" w:lineRule="auto"/>
        <w:jc w:val="right"/>
        <w:rPr>
          <w:rFonts w:ascii="GHEA Grapalat" w:hAnsi="GHEA Grapalat"/>
          <w:spacing w:val="-8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Հավելված </w:t>
      </w:r>
      <w:r w:rsidRPr="00CA1215">
        <w:rPr>
          <w:rFonts w:ascii="GHEA Grapalat" w:hAnsi="GHEA Grapalat"/>
          <w:spacing w:val="-8"/>
          <w:sz w:val="24"/>
          <w:szCs w:val="24"/>
          <w:lang w:val="pt-BR"/>
        </w:rPr>
        <w:t>№ 1</w:t>
      </w:r>
    </w:p>
    <w:p w:rsidR="00D63CDC" w:rsidRPr="00CA1215" w:rsidRDefault="00D63CDC" w:rsidP="00E300C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ՀՀ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կառավարության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201</w:t>
      </w:r>
      <w:r w:rsidR="00E54102" w:rsidRPr="00CA1215">
        <w:rPr>
          <w:rFonts w:ascii="GHEA Grapalat" w:hAnsi="GHEA Grapalat" w:cs="Sylfaen"/>
          <w:sz w:val="24"/>
          <w:szCs w:val="24"/>
          <w:lang w:val="pt-BR"/>
        </w:rPr>
        <w:t xml:space="preserve">7 </w:t>
      </w:r>
      <w:r w:rsidRPr="00CA1215">
        <w:rPr>
          <w:rFonts w:ascii="GHEA Grapalat" w:hAnsi="GHEA Grapalat" w:cs="Sylfaen"/>
          <w:sz w:val="24"/>
          <w:szCs w:val="24"/>
        </w:rPr>
        <w:t>թվականի</w:t>
      </w:r>
    </w:p>
    <w:p w:rsidR="00D63CDC" w:rsidRPr="00CA1215" w:rsidRDefault="00D63CDC" w:rsidP="00E300C8">
      <w:pPr>
        <w:tabs>
          <w:tab w:val="left" w:pos="180"/>
        </w:tabs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>_________ _____ № - Ն որոշման</w:t>
      </w:r>
    </w:p>
    <w:p w:rsidR="00D63CDC" w:rsidRPr="00CA1215" w:rsidRDefault="00D63CDC" w:rsidP="00E300C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483FB3" w:rsidRPr="00CA1215" w:rsidRDefault="00483FB3" w:rsidP="00E300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lang w:val="pt-BR"/>
        </w:rPr>
      </w:pPr>
    </w:p>
    <w:p w:rsidR="00483FB3" w:rsidRPr="00CA1215" w:rsidRDefault="00483FB3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A1215">
        <w:rPr>
          <w:rFonts w:ascii="GHEA Grapalat" w:hAnsi="GHEA Grapalat"/>
          <w:b/>
          <w:sz w:val="24"/>
          <w:szCs w:val="24"/>
        </w:rPr>
        <w:t>ՏԵԽՆԻԿԱԿԱՆ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ԿԱՆՈՆԱԿԱՐԳ</w:t>
      </w:r>
    </w:p>
    <w:p w:rsidR="00ED0A46" w:rsidRPr="00CA1215" w:rsidRDefault="00ED0A46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CA1215">
        <w:rPr>
          <w:rFonts w:ascii="GHEA Grapalat" w:hAnsi="GHEA Grapalat" w:cs="Sylfaen"/>
          <w:b/>
          <w:sz w:val="24"/>
          <w:szCs w:val="24"/>
        </w:rPr>
        <w:t>ՄԵՔԵՆԱՆԵՐԻ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ԵՎ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ՍԱՐՔԱՎՈՐՈՒՄՆԵՐԻ</w:t>
      </w:r>
      <w:r w:rsidRPr="00CA121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b/>
          <w:sz w:val="24"/>
          <w:szCs w:val="24"/>
        </w:rPr>
        <w:t>ԱՆՎՏԱՆԳՈՒԹՅԱՆ</w:t>
      </w:r>
      <w:r w:rsidRPr="00CA121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b/>
          <w:sz w:val="24"/>
          <w:szCs w:val="24"/>
        </w:rPr>
        <w:t>ՄԱՍԻՆ</w:t>
      </w:r>
    </w:p>
    <w:p w:rsidR="00ED0A46" w:rsidRPr="00CA1215" w:rsidRDefault="00ED0A46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ED0A46" w:rsidRPr="00CA1215" w:rsidRDefault="003C3B7F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A1215">
        <w:rPr>
          <w:rFonts w:ascii="GHEA Grapalat" w:hAnsi="GHEA Grapalat"/>
          <w:b/>
          <w:sz w:val="24"/>
          <w:szCs w:val="24"/>
          <w:lang w:val="pt-BR"/>
        </w:rPr>
        <w:tab/>
      </w:r>
      <w:bookmarkStart w:id="0" w:name="Par5858"/>
      <w:bookmarkEnd w:id="0"/>
      <w:r w:rsidR="00ED0A46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ԳԼՈՒԽ </w:t>
      </w:r>
      <w:r w:rsidR="00483FB3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I</w:t>
      </w:r>
    </w:p>
    <w:p w:rsidR="00483FB3" w:rsidRPr="00CA1215" w:rsidRDefault="00483FB3" w:rsidP="00E300C8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ԿԻՐԱՌՄԱՆ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ՈԼՈՐՏԸ</w:t>
      </w:r>
    </w:p>
    <w:p w:rsidR="008C04CE" w:rsidRPr="00CA1215" w:rsidRDefault="00B418E6" w:rsidP="00E300C8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hAnsi="GHEA Grapalat" w:cs="Sylfaen"/>
          <w:sz w:val="24"/>
          <w:szCs w:val="24"/>
        </w:rPr>
        <w:t>Մեքենաների</w:t>
      </w:r>
      <w:r w:rsidR="00105B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hAnsi="GHEA Grapalat"/>
          <w:sz w:val="24"/>
          <w:szCs w:val="24"/>
        </w:rPr>
        <w:t>և</w:t>
      </w:r>
      <w:r w:rsidR="001D4B3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hAnsi="GHEA Grapalat"/>
          <w:sz w:val="24"/>
          <w:szCs w:val="24"/>
        </w:rPr>
        <w:t>սարքավորումների</w:t>
      </w:r>
      <w:r w:rsidR="001D4B3C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1D4B3C" w:rsidRPr="00CA1215">
        <w:rPr>
          <w:rFonts w:ascii="GHEA Grapalat" w:hAnsi="GHEA Grapalat"/>
          <w:sz w:val="24"/>
          <w:szCs w:val="24"/>
        </w:rPr>
        <w:t>այսուհետ՝</w:t>
      </w:r>
      <w:r w:rsidR="001D4B3C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D4B3C" w:rsidRPr="00CA1215">
        <w:rPr>
          <w:rFonts w:ascii="GHEA Grapalat" w:hAnsi="GHEA Grapalat" w:cs="Sylfaen"/>
          <w:sz w:val="24"/>
          <w:szCs w:val="24"/>
        </w:rPr>
        <w:t>մեքենաներ</w:t>
      </w:r>
      <w:r w:rsidR="001D4B3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4B3C" w:rsidRPr="00CA1215">
        <w:rPr>
          <w:rFonts w:ascii="GHEA Grapalat" w:hAnsi="GHEA Grapalat"/>
          <w:sz w:val="24"/>
          <w:szCs w:val="24"/>
        </w:rPr>
        <w:t>և</w:t>
      </w:r>
      <w:r w:rsidR="001D4B3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4B3C" w:rsidRPr="00CA1215">
        <w:rPr>
          <w:rFonts w:ascii="GHEA Grapalat" w:hAnsi="GHEA Grapalat"/>
          <w:sz w:val="24"/>
          <w:szCs w:val="24"/>
        </w:rPr>
        <w:t>սարքավորումներ</w:t>
      </w:r>
      <w:r w:rsidR="001D4B3C" w:rsidRPr="00CA1215">
        <w:rPr>
          <w:rFonts w:ascii="GHEA Grapalat" w:hAnsi="GHEA Grapalat"/>
          <w:sz w:val="24"/>
          <w:szCs w:val="24"/>
          <w:lang w:val="ru-RU"/>
        </w:rPr>
        <w:t>)</w:t>
      </w:r>
      <w:r w:rsidR="00105B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hAnsi="GHEA Grapalat"/>
          <w:sz w:val="24"/>
          <w:szCs w:val="24"/>
        </w:rPr>
        <w:t>անվտանգության</w:t>
      </w:r>
      <w:r w:rsidR="00105B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hAnsi="GHEA Grapalat"/>
          <w:sz w:val="24"/>
          <w:szCs w:val="24"/>
        </w:rPr>
        <w:t>մասին</w:t>
      </w:r>
      <w:r w:rsidR="00105BFC"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hAnsi="GHEA Grapalat"/>
          <w:sz w:val="24"/>
          <w:szCs w:val="24"/>
        </w:rPr>
        <w:t>տեխնիկական</w:t>
      </w:r>
      <w:r w:rsidR="00105B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կանոնակարգը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(</w:t>
      </w:r>
      <w:r w:rsidR="00105BF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այսուհետ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`</w:t>
      </w:r>
      <w:r w:rsidR="00105BFC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Տեխնիկական </w:t>
      </w:r>
      <w:r w:rsidR="00105BF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կանոնակարգ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) 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տարածվում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շրջանառության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թողարկվող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hAnsi="GHEA Grapalat" w:cs="Sylfaen"/>
          <w:sz w:val="24"/>
          <w:szCs w:val="24"/>
        </w:rPr>
        <w:t>մեքենաների</w:t>
      </w:r>
      <w:r w:rsidR="00105B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hAnsi="GHEA Grapalat"/>
          <w:sz w:val="24"/>
          <w:szCs w:val="24"/>
        </w:rPr>
        <w:t>և</w:t>
      </w:r>
      <w:r w:rsidR="00105B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hAnsi="GHEA Grapalat"/>
          <w:sz w:val="24"/>
          <w:szCs w:val="24"/>
        </w:rPr>
        <w:t>սարքավորումների</w:t>
      </w:r>
      <w:r w:rsidR="00105B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hAnsi="GHEA Grapalat"/>
          <w:sz w:val="24"/>
          <w:szCs w:val="24"/>
        </w:rPr>
        <w:t>վրա</w:t>
      </w:r>
      <w:r w:rsidR="00105BFC" w:rsidRPr="00CA1215">
        <w:rPr>
          <w:rFonts w:ascii="GHEA Grapalat" w:hAnsi="GHEA Grapalat"/>
          <w:sz w:val="24"/>
          <w:szCs w:val="24"/>
          <w:lang w:val="ru-RU"/>
        </w:rPr>
        <w:t>:</w:t>
      </w:r>
      <w:r w:rsidR="00105BFC" w:rsidRPr="00CA1215">
        <w:rPr>
          <w:rFonts w:ascii="GHEA Grapalat" w:hAnsi="GHEA Grapalat"/>
          <w:b/>
          <w:sz w:val="24"/>
          <w:szCs w:val="24"/>
          <w:lang w:val="ru-RU"/>
        </w:rPr>
        <w:tab/>
      </w:r>
    </w:p>
    <w:p w:rsidR="00483FB3" w:rsidRPr="00CA1215" w:rsidRDefault="00B418E6" w:rsidP="00E300C8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105BF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Տեխնիկական </w:t>
      </w:r>
      <w:r w:rsidR="00105BF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կանոնակարգ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կարգավորում</w:t>
      </w:r>
      <w:r w:rsidR="001D4B3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9C1DE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անվտանգության</w:t>
      </w:r>
      <w:r w:rsidR="009C1DEC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9C1DE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պահանջներ՝</w:t>
      </w:r>
      <w:r w:rsidR="009C1DEC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1D4B3C" w:rsidRPr="00CA1215">
        <w:rPr>
          <w:rFonts w:ascii="GHEA Grapalat" w:hAnsi="GHEA Grapalat" w:cs="Sylfaen"/>
          <w:sz w:val="24"/>
          <w:szCs w:val="24"/>
        </w:rPr>
        <w:t>մեքենաների</w:t>
      </w:r>
      <w:r w:rsidR="001D4B3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4B3C" w:rsidRPr="00CA1215">
        <w:rPr>
          <w:rFonts w:ascii="GHEA Grapalat" w:hAnsi="GHEA Grapalat"/>
          <w:sz w:val="24"/>
          <w:szCs w:val="24"/>
        </w:rPr>
        <w:t>և</w:t>
      </w:r>
      <w:r w:rsidR="001D4B3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4B3C" w:rsidRPr="00CA1215">
        <w:rPr>
          <w:rFonts w:ascii="GHEA Grapalat" w:hAnsi="GHEA Grapalat"/>
          <w:sz w:val="24"/>
          <w:szCs w:val="24"/>
        </w:rPr>
        <w:t>սարքավորումների</w:t>
      </w:r>
      <w:r w:rsidR="001D4B3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շահագործման</w:t>
      </w:r>
      <w:r w:rsidR="001D4B3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կենսական</w:t>
      </w:r>
      <w:r w:rsidR="001D4B3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ցիկլերի</w:t>
      </w:r>
      <w:r w:rsidR="001D4B3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բոլոր</w:t>
      </w:r>
      <w:r w:rsidR="001D4B3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փուլերի՝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նախագծման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,</w:t>
      </w:r>
      <w:r w:rsidR="00EA5312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արտադրման,</w:t>
      </w:r>
      <w:r w:rsidR="00EA5312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հավաքակցման կամ տեղակայման,</w:t>
      </w:r>
      <w:r w:rsidR="00EA5312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կարգաբերման, շահագործման,</w:t>
      </w:r>
      <w:r w:rsidR="00ED0A46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պահման,</w:t>
      </w:r>
      <w:r w:rsidR="00ED0A46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տեղափոխման,</w:t>
      </w:r>
      <w:r w:rsidR="00ED0A46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իրացման և օգտահանման</w:t>
      </w:r>
      <w:r w:rsidR="001D4B3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,և նպատակաուղղված է տեխնածին վթարների, դժբախտ դեպքերի և պատահարների կանխարգելմանը, այդ վթարների հետևանքով հասցվող վնասների ռիսկի կառավարմանն ու նվազեցմանը, ինչպես նաև կարգավորում է սպառողներին թյուրիմացության մեջ գցող գործողությունների նախազգուշացման, </w:t>
      </w:r>
      <w:r w:rsidR="009C1DE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մարդու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կյանքի </w:t>
      </w:r>
      <w:r w:rsidR="0019617E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կամ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առողջության</w:t>
      </w:r>
      <w:r w:rsidR="0019617E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և գույքի պաշտպանության,</w:t>
      </w:r>
      <w:r w:rsidR="0055675E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="0019617E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կենդանիների կյանքի ու առողջության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="0019617E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և շրջակա բնական միջավայրի </w:t>
      </w:r>
      <w:r w:rsidR="001D4B3C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պահպանման գործընթացների հետ կապված հարաբերությունները</w:t>
      </w:r>
      <w:r w:rsidR="00A34114"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:</w:t>
      </w:r>
    </w:p>
    <w:p w:rsidR="00483FB3" w:rsidRPr="00CA1215" w:rsidRDefault="00DB6DD7" w:rsidP="00E300C8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Տեխնիկական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կանոնակարգ</w:t>
      </w:r>
      <w:r w:rsidR="00183D02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="00183D02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183D02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պահանջները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տարածվում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այն</w:t>
      </w:r>
      <w:r w:rsidR="009F3EAB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="00183D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բացահայտված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և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նույնականացված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են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վտանգի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տեսակները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>,</w:t>
      </w:r>
      <w:r w:rsidR="00183D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940E2" w:rsidRPr="00CA1215">
        <w:rPr>
          <w:rFonts w:ascii="GHEA Grapalat" w:hAnsi="GHEA Grapalat"/>
          <w:sz w:val="24"/>
          <w:szCs w:val="24"/>
        </w:rPr>
        <w:t>և</w:t>
      </w:r>
      <w:r w:rsidR="00794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940E2" w:rsidRPr="00CA1215">
        <w:rPr>
          <w:rFonts w:ascii="GHEA Grapalat" w:hAnsi="GHEA Grapalat"/>
          <w:sz w:val="24"/>
          <w:szCs w:val="24"/>
        </w:rPr>
        <w:t>վտանգի</w:t>
      </w:r>
      <w:r w:rsidR="00794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940E2" w:rsidRPr="00CA1215">
        <w:rPr>
          <w:rFonts w:ascii="GHEA Grapalat" w:hAnsi="GHEA Grapalat"/>
          <w:sz w:val="24"/>
          <w:szCs w:val="24"/>
        </w:rPr>
        <w:t>այդ</w:t>
      </w:r>
      <w:r w:rsidR="00794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940E2" w:rsidRPr="00CA1215">
        <w:rPr>
          <w:rFonts w:ascii="GHEA Grapalat" w:hAnsi="GHEA Grapalat"/>
          <w:sz w:val="24"/>
          <w:szCs w:val="24"/>
        </w:rPr>
        <w:t>տեսակների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վերացման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կամ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նվազեցման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նկատմամբ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պահանջները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սահմանված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են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համաձայն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A121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Տեխնիկական </w:t>
      </w:r>
      <w:r w:rsidR="00CA1215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կանոնակարգի</w:t>
      </w:r>
      <w:r w:rsidR="00CA1215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№ </w:t>
      </w:r>
      <w:r w:rsidR="00B418E6" w:rsidRPr="00CA1215">
        <w:rPr>
          <w:rFonts w:ascii="GHEA Grapalat" w:hAnsi="GHEA Grapalat"/>
          <w:sz w:val="24"/>
          <w:szCs w:val="24"/>
          <w:lang w:val="ru-RU"/>
        </w:rPr>
        <w:t>2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և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№ </w:t>
      </w:r>
      <w:r w:rsidR="00B418E6" w:rsidRPr="00CA1215">
        <w:rPr>
          <w:rFonts w:ascii="GHEA Grapalat" w:hAnsi="GHEA Grapalat"/>
          <w:sz w:val="24"/>
          <w:szCs w:val="24"/>
          <w:lang w:val="ru-RU"/>
        </w:rPr>
        <w:t>3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F3EAB" w:rsidRPr="00CA1215">
        <w:rPr>
          <w:rFonts w:ascii="GHEA Grapalat" w:hAnsi="GHEA Grapalat"/>
          <w:sz w:val="24"/>
          <w:szCs w:val="24"/>
        </w:rPr>
        <w:t>հավելվածների</w:t>
      </w:r>
      <w:r w:rsidR="009F3EAB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83FB3" w:rsidRPr="00CA1215" w:rsidRDefault="00DB6DD7" w:rsidP="00E300C8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Տեխնիկական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կանոնակարգ</w:t>
      </w:r>
      <w:r w:rsidR="00FA3345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="00FA3345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FA3345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գործողությունները</w:t>
      </w:r>
      <w:r w:rsidR="00FA3345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FA3345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չեն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տարածվում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հետևյալ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տեսակի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DB6DD7" w:rsidRPr="00CA1215" w:rsidRDefault="00DB6DD7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lastRenderedPageBreak/>
        <w:t xml:space="preserve"> </w:t>
      </w:r>
      <w:r w:rsidR="000374BE" w:rsidRPr="00CA1215">
        <w:rPr>
          <w:rFonts w:ascii="GHEA Grapalat" w:hAnsi="GHEA Grapalat"/>
          <w:sz w:val="24"/>
          <w:szCs w:val="24"/>
        </w:rPr>
        <w:t>կապի</w:t>
      </w:r>
      <w:r w:rsidR="000374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374BE" w:rsidRPr="00CA1215">
        <w:rPr>
          <w:rFonts w:ascii="GHEA Grapalat" w:hAnsi="GHEA Grapalat"/>
          <w:sz w:val="24"/>
          <w:szCs w:val="24"/>
        </w:rPr>
        <w:t>ցանցերի</w:t>
      </w:r>
      <w:r w:rsidR="000374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374BE" w:rsidRPr="00CA1215">
        <w:rPr>
          <w:rFonts w:ascii="GHEA Grapalat" w:hAnsi="GHEA Grapalat"/>
          <w:sz w:val="24"/>
          <w:szCs w:val="24"/>
        </w:rPr>
        <w:t>գործ</w:t>
      </w:r>
      <w:r w:rsidR="00D67B48" w:rsidRPr="00CA1215">
        <w:rPr>
          <w:rFonts w:ascii="GHEA Grapalat" w:hAnsi="GHEA Grapalat"/>
          <w:sz w:val="24"/>
          <w:szCs w:val="24"/>
        </w:rPr>
        <w:t>առնության</w:t>
      </w:r>
      <w:r w:rsidR="000374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374BE" w:rsidRPr="00CA1215">
        <w:rPr>
          <w:rFonts w:ascii="GHEA Grapalat" w:hAnsi="GHEA Grapalat"/>
          <w:sz w:val="24"/>
          <w:szCs w:val="24"/>
        </w:rPr>
        <w:t>կայունությ</w:t>
      </w:r>
      <w:r w:rsidR="004B427D" w:rsidRPr="00CA1215">
        <w:rPr>
          <w:rFonts w:ascii="GHEA Grapalat" w:hAnsi="GHEA Grapalat"/>
          <w:sz w:val="24"/>
          <w:szCs w:val="24"/>
        </w:rPr>
        <w:t>ա</w:t>
      </w:r>
      <w:r w:rsidR="000374BE" w:rsidRPr="00CA1215">
        <w:rPr>
          <w:rFonts w:ascii="GHEA Grapalat" w:hAnsi="GHEA Grapalat"/>
          <w:sz w:val="24"/>
          <w:szCs w:val="24"/>
        </w:rPr>
        <w:t>ն</w:t>
      </w:r>
      <w:r w:rsidR="000374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374BE" w:rsidRPr="00CA1215">
        <w:rPr>
          <w:rFonts w:ascii="GHEA Grapalat" w:hAnsi="GHEA Grapalat"/>
          <w:sz w:val="24"/>
          <w:szCs w:val="24"/>
        </w:rPr>
        <w:t>և</w:t>
      </w:r>
      <w:r w:rsidR="004B427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27D" w:rsidRPr="00CA1215">
        <w:rPr>
          <w:rFonts w:ascii="GHEA Grapalat" w:hAnsi="GHEA Grapalat"/>
          <w:sz w:val="24"/>
          <w:szCs w:val="24"/>
        </w:rPr>
        <w:t>ամբողջականության</w:t>
      </w:r>
      <w:r w:rsidR="004B427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27D" w:rsidRPr="00CA1215">
        <w:rPr>
          <w:rFonts w:ascii="GHEA Grapalat" w:hAnsi="GHEA Grapalat"/>
          <w:sz w:val="24"/>
          <w:szCs w:val="24"/>
        </w:rPr>
        <w:t>ապահովման</w:t>
      </w:r>
      <w:r w:rsidR="004B427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7B48" w:rsidRPr="00CA1215">
        <w:rPr>
          <w:rFonts w:ascii="GHEA Grapalat" w:hAnsi="GHEA Grapalat"/>
          <w:sz w:val="24"/>
          <w:szCs w:val="24"/>
        </w:rPr>
        <w:t>և</w:t>
      </w:r>
      <w:r w:rsidR="00D67B4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7B48" w:rsidRPr="00CA1215">
        <w:rPr>
          <w:rFonts w:ascii="GHEA Grapalat" w:hAnsi="GHEA Grapalat"/>
          <w:sz w:val="24"/>
          <w:szCs w:val="24"/>
        </w:rPr>
        <w:t>ռադիոհաճախության</w:t>
      </w:r>
      <w:r w:rsidR="00D67B4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7B48" w:rsidRPr="00CA1215">
        <w:rPr>
          <w:rFonts w:ascii="GHEA Grapalat" w:hAnsi="GHEA Grapalat"/>
          <w:sz w:val="24"/>
          <w:szCs w:val="24"/>
        </w:rPr>
        <w:t>սպեկտրի</w:t>
      </w:r>
      <w:r w:rsidR="00D67B4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7B48" w:rsidRPr="00CA1215">
        <w:rPr>
          <w:rFonts w:ascii="GHEA Grapalat" w:hAnsi="GHEA Grapalat"/>
          <w:sz w:val="24"/>
          <w:szCs w:val="24"/>
        </w:rPr>
        <w:t>օգտագործման</w:t>
      </w:r>
      <w:r w:rsidR="00D67B4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27D" w:rsidRPr="00CA1215">
        <w:rPr>
          <w:rFonts w:ascii="GHEA Grapalat" w:hAnsi="GHEA Grapalat"/>
          <w:sz w:val="24"/>
          <w:szCs w:val="24"/>
        </w:rPr>
        <w:t>հետ</w:t>
      </w:r>
      <w:r w:rsidR="004B427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27D" w:rsidRPr="00CA1215">
        <w:rPr>
          <w:rFonts w:ascii="GHEA Grapalat" w:hAnsi="GHEA Grapalat"/>
          <w:sz w:val="24"/>
          <w:szCs w:val="24"/>
        </w:rPr>
        <w:t>կապված</w:t>
      </w:r>
      <w:r w:rsidR="004B427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27D" w:rsidRPr="00CA1215">
        <w:rPr>
          <w:rFonts w:ascii="GHEA Grapalat" w:hAnsi="GHEA Grapalat" w:cs="Sylfaen"/>
          <w:sz w:val="24"/>
          <w:szCs w:val="24"/>
        </w:rPr>
        <w:t>մեքենաներ</w:t>
      </w:r>
      <w:r w:rsidR="004B427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27D" w:rsidRPr="00CA1215">
        <w:rPr>
          <w:rFonts w:ascii="GHEA Grapalat" w:hAnsi="GHEA Grapalat"/>
          <w:sz w:val="24"/>
          <w:szCs w:val="24"/>
        </w:rPr>
        <w:t>և</w:t>
      </w:r>
      <w:r w:rsidR="004B427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27D" w:rsidRPr="00CA1215">
        <w:rPr>
          <w:rFonts w:ascii="GHEA Grapalat" w:hAnsi="GHEA Grapalat"/>
          <w:sz w:val="24"/>
          <w:szCs w:val="24"/>
        </w:rPr>
        <w:t>սարքավորումներ</w:t>
      </w:r>
      <w:r w:rsidR="004B427D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DB6DD7" w:rsidRPr="00CA1215" w:rsidRDefault="00801A1E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բժշկական օգնություն և սպասարկում ստացող պացիենտի</w:t>
      </w:r>
      <w:r w:rsidR="00D67B4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</w:rPr>
        <w:t>հետ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</w:rPr>
        <w:t>անմիջապես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</w:rPr>
        <w:t>շփմամբ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</w:rPr>
        <w:t>օգտագործվող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</w:rPr>
        <w:t>և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</w:rPr>
        <w:t>բժշկական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</w:rPr>
        <w:t>նպատակներով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</w:rPr>
        <w:t>կիրառվող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 w:cs="Sylfaen"/>
          <w:sz w:val="24"/>
          <w:szCs w:val="24"/>
        </w:rPr>
        <w:t>մեքենաներ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</w:rPr>
        <w:t>և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</w:rPr>
        <w:t>սարքավորումներ</w:t>
      </w:r>
      <w:r w:rsidR="006965B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>(</w:t>
      </w:r>
      <w:r w:rsidR="00450B0C" w:rsidRPr="00CA1215">
        <w:rPr>
          <w:rFonts w:ascii="GHEA Grapalat" w:hAnsi="GHEA Grapalat"/>
          <w:sz w:val="24"/>
          <w:szCs w:val="24"/>
        </w:rPr>
        <w:t>ռենտգենյան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>,</w:t>
      </w:r>
      <w:r w:rsidR="00F71C93" w:rsidRPr="00CA1215">
        <w:rPr>
          <w:rFonts w:ascii="GHEA Grapalat" w:hAnsi="GHEA Grapalat"/>
          <w:sz w:val="24"/>
          <w:szCs w:val="24"/>
        </w:rPr>
        <w:t>ա</w:t>
      </w:r>
      <w:r w:rsidR="006965B2" w:rsidRPr="00CA1215">
        <w:rPr>
          <w:rFonts w:ascii="GHEA Grapalat" w:hAnsi="GHEA Grapalat"/>
          <w:sz w:val="24"/>
          <w:szCs w:val="24"/>
        </w:rPr>
        <w:t>խ</w:t>
      </w:r>
      <w:r w:rsidR="00F71C93" w:rsidRPr="00CA1215">
        <w:rPr>
          <w:rFonts w:ascii="GHEA Grapalat" w:hAnsi="GHEA Grapalat"/>
          <w:sz w:val="24"/>
          <w:szCs w:val="24"/>
        </w:rPr>
        <w:t>տորոշման</w:t>
      </w:r>
      <w:r w:rsidR="00F71C93" w:rsidRPr="00CA1215">
        <w:rPr>
          <w:rFonts w:ascii="GHEA Grapalat" w:hAnsi="GHEA Grapalat"/>
          <w:sz w:val="24"/>
          <w:szCs w:val="24"/>
          <w:lang w:val="ru-RU"/>
        </w:rPr>
        <w:t>,</w:t>
      </w:r>
      <w:r w:rsidR="006965B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71C93" w:rsidRPr="00CA1215">
        <w:rPr>
          <w:rFonts w:ascii="GHEA Grapalat" w:hAnsi="GHEA Grapalat"/>
          <w:sz w:val="24"/>
          <w:szCs w:val="24"/>
        </w:rPr>
        <w:t>թերապևտիկ</w:t>
      </w:r>
      <w:r w:rsidR="00F71C93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F71C93" w:rsidRPr="00CA1215">
        <w:rPr>
          <w:rFonts w:ascii="GHEA Grapalat" w:hAnsi="GHEA Grapalat"/>
          <w:sz w:val="24"/>
          <w:szCs w:val="24"/>
        </w:rPr>
        <w:t>բուժական</w:t>
      </w:r>
      <w:r w:rsidR="00F71C93" w:rsidRPr="00CA1215">
        <w:rPr>
          <w:rFonts w:ascii="GHEA Grapalat" w:hAnsi="GHEA Grapalat"/>
          <w:sz w:val="24"/>
          <w:szCs w:val="24"/>
          <w:lang w:val="ru-RU"/>
        </w:rPr>
        <w:t>),</w:t>
      </w:r>
      <w:r w:rsidR="006965B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71C93" w:rsidRPr="00CA1215">
        <w:rPr>
          <w:rFonts w:ascii="GHEA Grapalat" w:hAnsi="GHEA Grapalat"/>
          <w:sz w:val="24"/>
          <w:szCs w:val="24"/>
        </w:rPr>
        <w:t>օրթոպեդիական</w:t>
      </w:r>
      <w:r w:rsidR="00F71C93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F71C93" w:rsidRPr="00CA1215">
        <w:rPr>
          <w:rFonts w:ascii="GHEA Grapalat" w:hAnsi="GHEA Grapalat"/>
          <w:sz w:val="24"/>
          <w:szCs w:val="24"/>
        </w:rPr>
        <w:t>ոսկրաբուժական</w:t>
      </w:r>
      <w:r w:rsidR="00450B0C" w:rsidRPr="00CA1215">
        <w:rPr>
          <w:rFonts w:ascii="GHEA Grapalat" w:hAnsi="GHEA Grapalat"/>
          <w:sz w:val="24"/>
          <w:szCs w:val="24"/>
          <w:lang w:val="ru-RU"/>
        </w:rPr>
        <w:t>),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71C93" w:rsidRPr="00CA1215">
        <w:rPr>
          <w:rFonts w:ascii="GHEA Grapalat" w:hAnsi="GHEA Grapalat"/>
          <w:sz w:val="24"/>
          <w:szCs w:val="24"/>
        </w:rPr>
        <w:t>ատամնաբուժական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3B44CC" w:rsidRPr="00CA1215">
        <w:rPr>
          <w:rFonts w:ascii="GHEA Grapalat" w:hAnsi="GHEA Grapalat"/>
          <w:sz w:val="24"/>
          <w:szCs w:val="24"/>
        </w:rPr>
        <w:t>վիրա</w:t>
      </w:r>
      <w:r w:rsidR="003B71A3" w:rsidRPr="00CA1215">
        <w:rPr>
          <w:rFonts w:ascii="GHEA Grapalat" w:hAnsi="GHEA Grapalat"/>
          <w:sz w:val="24"/>
          <w:szCs w:val="24"/>
        </w:rPr>
        <w:t>բուժ</w:t>
      </w:r>
      <w:r w:rsidR="003B44CC" w:rsidRPr="00CA1215">
        <w:rPr>
          <w:rFonts w:ascii="GHEA Grapalat" w:hAnsi="GHEA Grapalat"/>
          <w:sz w:val="24"/>
          <w:szCs w:val="24"/>
        </w:rPr>
        <w:t>ական</w:t>
      </w:r>
      <w:r w:rsidR="00DB6DD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44CC" w:rsidRPr="00CA1215">
        <w:rPr>
          <w:rFonts w:ascii="GHEA Grapalat" w:hAnsi="GHEA Grapalat"/>
          <w:sz w:val="24"/>
          <w:szCs w:val="24"/>
        </w:rPr>
        <w:t>սարքավորումներ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>),</w:t>
      </w:r>
    </w:p>
    <w:p w:rsidR="00DB6DD7" w:rsidRPr="00CA1215" w:rsidRDefault="00DB6DD7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ա</w:t>
      </w:r>
      <w:r w:rsidR="003B44CC" w:rsidRPr="00CA1215">
        <w:rPr>
          <w:rFonts w:ascii="GHEA Grapalat" w:hAnsi="GHEA Grapalat"/>
          <w:sz w:val="24"/>
          <w:szCs w:val="24"/>
        </w:rPr>
        <w:t>տոմային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44CC" w:rsidRPr="00CA1215">
        <w:rPr>
          <w:rFonts w:ascii="GHEA Grapalat" w:hAnsi="GHEA Grapalat"/>
          <w:sz w:val="24"/>
          <w:szCs w:val="24"/>
        </w:rPr>
        <w:t>էներգիայի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44CC" w:rsidRPr="00CA1215">
        <w:rPr>
          <w:rFonts w:ascii="GHEA Grapalat" w:hAnsi="GHEA Grapalat"/>
          <w:sz w:val="24"/>
          <w:szCs w:val="24"/>
        </w:rPr>
        <w:t>օգտագործման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44CC" w:rsidRPr="00CA1215">
        <w:rPr>
          <w:rFonts w:ascii="GHEA Grapalat" w:hAnsi="GHEA Grapalat"/>
          <w:sz w:val="24"/>
          <w:szCs w:val="24"/>
        </w:rPr>
        <w:t>բնագավառում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44CC" w:rsidRPr="00CA1215">
        <w:rPr>
          <w:rFonts w:ascii="GHEA Grapalat" w:hAnsi="GHEA Grapalat"/>
          <w:sz w:val="24"/>
          <w:szCs w:val="24"/>
        </w:rPr>
        <w:t>կիրառման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44CC" w:rsidRPr="00CA1215">
        <w:rPr>
          <w:rFonts w:ascii="GHEA Grapalat" w:hAnsi="GHEA Grapalat"/>
          <w:sz w:val="24"/>
          <w:szCs w:val="24"/>
        </w:rPr>
        <w:t>համար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44CC" w:rsidRPr="00CA1215">
        <w:rPr>
          <w:rFonts w:ascii="GHEA Grapalat" w:hAnsi="GHEA Grapalat"/>
          <w:sz w:val="24"/>
          <w:szCs w:val="24"/>
        </w:rPr>
        <w:t>հատուկ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44CC" w:rsidRPr="00CA1215">
        <w:rPr>
          <w:rFonts w:ascii="GHEA Grapalat" w:hAnsi="GHEA Grapalat"/>
          <w:sz w:val="24"/>
          <w:szCs w:val="24"/>
        </w:rPr>
        <w:t>նախագծված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և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արտադրված</w:t>
      </w:r>
      <w:r w:rsidR="003B44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 w:cs="Sylfaen"/>
          <w:sz w:val="24"/>
          <w:szCs w:val="24"/>
        </w:rPr>
        <w:t>մեքենաներ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և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սարքավորումներ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="006D4C16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Տեխնիկական </w:t>
      </w:r>
      <w:r w:rsidR="006D4C16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կանոնակարգի</w:t>
      </w:r>
      <w:r w:rsidR="006D4C16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6D4C16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գործողությունները</w:t>
      </w:r>
      <w:r w:rsidR="006D4C16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6D4C16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  <w:r w:rsidR="00C475FD" w:rsidRPr="00CA1215">
        <w:rPr>
          <w:rFonts w:ascii="GHEA Grapalat" w:hAnsi="GHEA Grapalat"/>
          <w:sz w:val="24"/>
          <w:szCs w:val="24"/>
        </w:rPr>
        <w:t>տոմային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էներգիայի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օգտագործման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բնագավառում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կիրառվող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ընդհանուր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արդյունաբերական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նշանակության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 w:cs="Sylfaen"/>
          <w:sz w:val="24"/>
          <w:szCs w:val="24"/>
        </w:rPr>
        <w:t>մեքենաների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և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սարքավորումների</w:t>
      </w:r>
      <w:r w:rsidR="00C475F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hAnsi="GHEA Grapalat"/>
          <w:sz w:val="24"/>
          <w:szCs w:val="24"/>
        </w:rPr>
        <w:t>վրա</w:t>
      </w:r>
      <w:r w:rsidR="00171C0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տարածվում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այն</w:t>
      </w:r>
      <w:r w:rsidR="006F35C8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քանով</w:t>
      </w:r>
      <w:r w:rsidR="006F35C8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,</w:t>
      </w:r>
      <w:r w:rsidR="006F35C8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որքանով</w:t>
      </w:r>
      <w:r w:rsidR="006F35C8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որ</w:t>
      </w:r>
      <w:r w:rsidR="006F35C8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դրանք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չեն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հակասում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միջուկային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ճառագայթային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անվտանգության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CC244C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ապահովման</w:t>
      </w:r>
      <w:r w:rsidR="00CC244C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C475FD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պահանջներին</w:t>
      </w:r>
      <w:r w:rsidR="00CC244C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,</w:t>
      </w:r>
    </w:p>
    <w:p w:rsidR="00DB6DD7" w:rsidRPr="00CA1215" w:rsidRDefault="00DB6DD7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hAnsi="GHEA Grapalat"/>
          <w:sz w:val="24"/>
          <w:szCs w:val="24"/>
        </w:rPr>
        <w:t>անվավոր</w:t>
      </w:r>
      <w:r w:rsidR="006F35C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hAnsi="GHEA Grapalat"/>
          <w:sz w:val="24"/>
          <w:szCs w:val="24"/>
        </w:rPr>
        <w:t>տրանսպորտային</w:t>
      </w:r>
      <w:r w:rsidR="006F35C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hAnsi="GHEA Grapalat"/>
          <w:sz w:val="24"/>
          <w:szCs w:val="24"/>
        </w:rPr>
        <w:t>միջոցներ</w:t>
      </w:r>
      <w:r w:rsidR="006F35C8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6F35C8" w:rsidRPr="00CA1215">
        <w:rPr>
          <w:rFonts w:ascii="GHEA Grapalat" w:hAnsi="GHEA Grapalat"/>
          <w:sz w:val="24"/>
          <w:szCs w:val="24"/>
        </w:rPr>
        <w:t>բացառությամբ</w:t>
      </w:r>
      <w:r w:rsidR="006F35C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hAnsi="GHEA Grapalat"/>
          <w:sz w:val="24"/>
          <w:szCs w:val="24"/>
        </w:rPr>
        <w:t>դրանց</w:t>
      </w:r>
      <w:r w:rsidR="006F35C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hAnsi="GHEA Grapalat"/>
          <w:sz w:val="24"/>
          <w:szCs w:val="24"/>
        </w:rPr>
        <w:t>վրա</w:t>
      </w:r>
      <w:r w:rsidR="006F35C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hAnsi="GHEA Grapalat"/>
          <w:sz w:val="24"/>
          <w:szCs w:val="24"/>
        </w:rPr>
        <w:t>տեղակայված</w:t>
      </w:r>
      <w:r w:rsidR="006F35C8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hAnsi="GHEA Grapalat" w:cs="Sylfaen"/>
          <w:sz w:val="24"/>
          <w:szCs w:val="24"/>
        </w:rPr>
        <w:t>մեքենաների</w:t>
      </w:r>
      <w:r w:rsidR="006F35C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hAnsi="GHEA Grapalat"/>
          <w:sz w:val="24"/>
          <w:szCs w:val="24"/>
        </w:rPr>
        <w:t>և</w:t>
      </w:r>
      <w:r w:rsidR="006F35C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35C8" w:rsidRPr="00CA1215">
        <w:rPr>
          <w:rFonts w:ascii="GHEA Grapalat" w:hAnsi="GHEA Grapalat"/>
          <w:sz w:val="24"/>
          <w:szCs w:val="24"/>
        </w:rPr>
        <w:t>սարքավորումների</w:t>
      </w:r>
      <w:r w:rsidR="006F35C8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DB6DD7" w:rsidRPr="00CA1215" w:rsidRDefault="00DB6DD7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ծովային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և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գետային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տրանսպորտային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միջոցներ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9219BE" w:rsidRPr="00CA1215">
        <w:rPr>
          <w:rFonts w:ascii="GHEA Grapalat" w:hAnsi="GHEA Grapalat"/>
          <w:sz w:val="24"/>
          <w:szCs w:val="24"/>
        </w:rPr>
        <w:t>նավեր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և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լողամիջոցներ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>,</w:t>
      </w:r>
      <w:r w:rsidR="00183D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այդ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թվում՝</w:t>
      </w:r>
      <w:r w:rsidR="00183D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դրանց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վրա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օգտագործվող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 w:cs="Sylfaen"/>
          <w:sz w:val="24"/>
          <w:szCs w:val="24"/>
        </w:rPr>
        <w:t>մեքենաներ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և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սարքավորումներ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), 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DB6DD7" w:rsidRPr="00CA1215" w:rsidRDefault="00DB6DD7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թռչող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և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տիեզերական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ապարատներ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DB6DD7" w:rsidRPr="00CA1215" w:rsidRDefault="00DB6DD7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մետրոպոլիտեն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>,</w:t>
      </w:r>
      <w:r w:rsidR="009219BE" w:rsidRPr="00CA1215">
        <w:rPr>
          <w:rFonts w:ascii="GHEA Grapalat" w:hAnsi="GHEA Grapalat"/>
          <w:sz w:val="24"/>
          <w:szCs w:val="24"/>
        </w:rPr>
        <w:t>երկաթուղային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շարժակազ</w:t>
      </w:r>
      <w:r w:rsidR="008D584F" w:rsidRPr="00CA1215">
        <w:rPr>
          <w:rFonts w:ascii="GHEA Grapalat" w:hAnsi="GHEA Grapalat"/>
          <w:sz w:val="24"/>
          <w:szCs w:val="24"/>
        </w:rPr>
        <w:t>մ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="009219BE" w:rsidRPr="00CA1215">
        <w:rPr>
          <w:rFonts w:ascii="GHEA Grapalat" w:hAnsi="GHEA Grapalat"/>
          <w:sz w:val="24"/>
          <w:szCs w:val="24"/>
        </w:rPr>
        <w:t>և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տեխնիկական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9BE" w:rsidRPr="00CA1215">
        <w:rPr>
          <w:rFonts w:ascii="GHEA Grapalat" w:hAnsi="GHEA Grapalat"/>
          <w:sz w:val="24"/>
          <w:szCs w:val="24"/>
        </w:rPr>
        <w:t>միջոցներ</w:t>
      </w:r>
      <w:r w:rsidR="009219BE" w:rsidRPr="00CA1215">
        <w:rPr>
          <w:rFonts w:ascii="GHEA Grapalat" w:hAnsi="GHEA Grapalat"/>
          <w:sz w:val="24"/>
          <w:szCs w:val="24"/>
          <w:lang w:val="ru-RU"/>
        </w:rPr>
        <w:t>,</w:t>
      </w:r>
      <w:r w:rsidR="001C60E2" w:rsidRPr="00CA1215">
        <w:rPr>
          <w:rFonts w:ascii="GHEA Grapalat" w:hAnsi="GHEA Grapalat"/>
          <w:sz w:val="24"/>
          <w:szCs w:val="24"/>
        </w:rPr>
        <w:t>որոնք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հատուկ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նախագծված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և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արտադրված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են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երկաթուղային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տրանսպորտում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կիրառման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համար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DB6DD7" w:rsidRPr="00CA1215" w:rsidRDefault="001C60E2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զվարճահարմարանքներ (կարուսելներ),</w:t>
      </w:r>
    </w:p>
    <w:p w:rsidR="00DB6DD7" w:rsidRPr="00CA1215" w:rsidRDefault="00DB6DD7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սպառազինության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1C60E2" w:rsidRPr="00CA1215">
        <w:rPr>
          <w:rFonts w:ascii="GHEA Grapalat" w:hAnsi="GHEA Grapalat"/>
          <w:sz w:val="24"/>
          <w:szCs w:val="24"/>
        </w:rPr>
        <w:t>զին</w:t>
      </w:r>
      <w:r w:rsidR="00585998" w:rsidRPr="00CA1215">
        <w:rPr>
          <w:rFonts w:ascii="GHEA Grapalat" w:hAnsi="GHEA Grapalat"/>
          <w:sz w:val="24"/>
          <w:szCs w:val="24"/>
        </w:rPr>
        <w:t>ա</w:t>
      </w:r>
      <w:r w:rsidR="001C60E2" w:rsidRPr="00CA1215">
        <w:rPr>
          <w:rFonts w:ascii="GHEA Grapalat" w:hAnsi="GHEA Grapalat"/>
          <w:sz w:val="24"/>
          <w:szCs w:val="24"/>
        </w:rPr>
        <w:t>մթերք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1C60E2" w:rsidRPr="00CA1215">
        <w:rPr>
          <w:rFonts w:ascii="GHEA Grapalat" w:hAnsi="GHEA Grapalat"/>
          <w:sz w:val="24"/>
          <w:szCs w:val="24"/>
        </w:rPr>
        <w:t>և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ռազմական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60E2" w:rsidRPr="00CA1215">
        <w:rPr>
          <w:rFonts w:ascii="GHEA Grapalat" w:hAnsi="GHEA Grapalat"/>
          <w:sz w:val="24"/>
          <w:szCs w:val="24"/>
        </w:rPr>
        <w:t>տեխնիկա</w:t>
      </w:r>
      <w:r w:rsidR="001C60E2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DB6DD7" w:rsidRPr="00CA1215" w:rsidRDefault="00DB6DD7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/>
          <w:sz w:val="24"/>
          <w:szCs w:val="24"/>
        </w:rPr>
        <w:t>սահմանափակ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/>
          <w:sz w:val="24"/>
          <w:szCs w:val="24"/>
        </w:rPr>
        <w:t>ֆիզիկական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/>
          <w:sz w:val="24"/>
          <w:szCs w:val="24"/>
        </w:rPr>
        <w:t>հնարավորություններով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/>
          <w:sz w:val="24"/>
          <w:szCs w:val="24"/>
        </w:rPr>
        <w:t>անձանց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/>
          <w:sz w:val="24"/>
          <w:szCs w:val="24"/>
        </w:rPr>
        <w:t>կողմից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/>
          <w:sz w:val="24"/>
          <w:szCs w:val="24"/>
        </w:rPr>
        <w:t>շահագործման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/>
          <w:sz w:val="24"/>
          <w:szCs w:val="24"/>
        </w:rPr>
        <w:t>համար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/>
          <w:sz w:val="24"/>
          <w:szCs w:val="24"/>
        </w:rPr>
        <w:t>նախատեսված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 w:cs="Sylfaen"/>
          <w:sz w:val="24"/>
          <w:szCs w:val="24"/>
        </w:rPr>
        <w:t>մեքենաներ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/>
          <w:sz w:val="24"/>
          <w:szCs w:val="24"/>
        </w:rPr>
        <w:t>և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85998" w:rsidRPr="00CA1215">
        <w:rPr>
          <w:rFonts w:ascii="GHEA Grapalat" w:hAnsi="GHEA Grapalat"/>
          <w:sz w:val="24"/>
          <w:szCs w:val="24"/>
        </w:rPr>
        <w:t>սարքավորումներ</w:t>
      </w:r>
      <w:r w:rsidR="00585998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585998" w:rsidRPr="00CA1215" w:rsidRDefault="00585998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գյուղատնտեսական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անտառ</w:t>
      </w:r>
      <w:r w:rsidR="00501079" w:rsidRPr="00CA1215">
        <w:rPr>
          <w:rFonts w:ascii="GHEA Grapalat" w:hAnsi="GHEA Grapalat"/>
          <w:sz w:val="24"/>
          <w:szCs w:val="24"/>
        </w:rPr>
        <w:t>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տրակտորներ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կց</w:t>
      </w:r>
      <w:r w:rsidR="006965B2" w:rsidRPr="00CA1215">
        <w:rPr>
          <w:rFonts w:ascii="GHEA Grapalat" w:hAnsi="GHEA Grapalat"/>
          <w:sz w:val="24"/>
          <w:szCs w:val="24"/>
        </w:rPr>
        <w:t>որդ</w:t>
      </w:r>
      <w:r w:rsidRPr="00CA1215">
        <w:rPr>
          <w:rFonts w:ascii="GHEA Grapalat" w:hAnsi="GHEA Grapalat"/>
          <w:sz w:val="24"/>
          <w:szCs w:val="24"/>
        </w:rPr>
        <w:t>ներ</w:t>
      </w:r>
      <w:r w:rsidR="006965B2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բացառությամբ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տեղակայված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585998" w:rsidRPr="00CA1215" w:rsidRDefault="00585998" w:rsidP="00E300C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հորատման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հարթակներ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բացառությամբ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օգտագործվող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83FB3" w:rsidRPr="00CA1215" w:rsidRDefault="00183D02" w:rsidP="00E300C8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Տեխնիկական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կանոնակարգի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գործողությունները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տարածվում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="00FA3345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774349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նաև</w:t>
      </w:r>
      <w:r w:rsidR="00774349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="00FA3345" w:rsidRPr="00CA1215">
        <w:rPr>
          <w:rFonts w:ascii="GHEA Grapalat" w:hAnsi="GHEA Grapalat"/>
          <w:sz w:val="24"/>
          <w:szCs w:val="24"/>
        </w:rPr>
        <w:t>արտադրական</w:t>
      </w:r>
      <w:r w:rsidR="00FA334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3345" w:rsidRPr="00CA1215">
        <w:rPr>
          <w:rFonts w:ascii="GHEA Grapalat" w:hAnsi="GHEA Grapalat"/>
          <w:sz w:val="24"/>
          <w:szCs w:val="24"/>
        </w:rPr>
        <w:t>վտանգավոր</w:t>
      </w:r>
      <w:r w:rsidR="00FA334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3345" w:rsidRPr="00CA1215">
        <w:rPr>
          <w:rFonts w:ascii="GHEA Grapalat" w:hAnsi="GHEA Grapalat"/>
          <w:sz w:val="24"/>
          <w:szCs w:val="24"/>
        </w:rPr>
        <w:t>օբյեկտներում</w:t>
      </w:r>
      <w:r w:rsidR="00FA334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3345" w:rsidRPr="00CA1215">
        <w:rPr>
          <w:rFonts w:ascii="GHEA Grapalat" w:hAnsi="GHEA Grapalat"/>
          <w:sz w:val="24"/>
          <w:szCs w:val="24"/>
        </w:rPr>
        <w:t>կիրառվող</w:t>
      </w:r>
      <w:r w:rsidR="00FA3345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FA3345" w:rsidRPr="00CA1215">
        <w:rPr>
          <w:rFonts w:ascii="GHEA Grapalat" w:hAnsi="GHEA Grapalat" w:cs="Sylfaen"/>
          <w:sz w:val="24"/>
          <w:szCs w:val="24"/>
        </w:rPr>
        <w:t>մեքենաների</w:t>
      </w:r>
      <w:r w:rsidR="00FA334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3345" w:rsidRPr="00CA1215">
        <w:rPr>
          <w:rFonts w:ascii="GHEA Grapalat" w:hAnsi="GHEA Grapalat"/>
          <w:sz w:val="24"/>
          <w:szCs w:val="24"/>
        </w:rPr>
        <w:t>և</w:t>
      </w:r>
      <w:r w:rsidR="00FA334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3345" w:rsidRPr="00CA1215">
        <w:rPr>
          <w:rFonts w:ascii="GHEA Grapalat" w:hAnsi="GHEA Grapalat"/>
          <w:sz w:val="24"/>
          <w:szCs w:val="24"/>
        </w:rPr>
        <w:t>սարքավորումների</w:t>
      </w:r>
      <w:r w:rsidR="00FA334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3345" w:rsidRPr="00CA1215">
        <w:rPr>
          <w:rFonts w:ascii="GHEA Grapalat" w:hAnsi="GHEA Grapalat"/>
          <w:sz w:val="24"/>
          <w:szCs w:val="24"/>
        </w:rPr>
        <w:t>վրա</w:t>
      </w:r>
      <w:r w:rsidR="00FA3345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83FB3" w:rsidRPr="00CA1215" w:rsidRDefault="00FA3345" w:rsidP="00E300C8">
      <w:pPr>
        <w:pStyle w:val="a7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A5507" w:rsidRPr="00CA1215">
        <w:rPr>
          <w:rFonts w:ascii="GHEA Grapalat" w:hAnsi="GHEA Grapalat"/>
          <w:sz w:val="24"/>
          <w:szCs w:val="24"/>
        </w:rPr>
        <w:t>շահագործման</w:t>
      </w:r>
      <w:r w:rsidR="006A550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A5507" w:rsidRPr="00CA1215">
        <w:rPr>
          <w:rFonts w:ascii="GHEA Grapalat" w:hAnsi="GHEA Grapalat"/>
          <w:sz w:val="24"/>
          <w:szCs w:val="24"/>
        </w:rPr>
        <w:t>արդյունքում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առաջացող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ռիսկեր</w:t>
      </w:r>
      <w:r w:rsidR="006A5507" w:rsidRPr="00CA1215">
        <w:rPr>
          <w:rFonts w:ascii="GHEA Grapalat" w:hAnsi="GHEA Grapalat" w:cs="Sylfaen"/>
          <w:sz w:val="24"/>
          <w:szCs w:val="24"/>
        </w:rPr>
        <w:t>ն</w:t>
      </w:r>
      <w:r w:rsidR="006A5507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A5507" w:rsidRPr="00CA1215">
        <w:rPr>
          <w:rFonts w:ascii="GHEA Grapalat" w:hAnsi="GHEA Grapalat" w:cs="Sylfaen"/>
          <w:sz w:val="24"/>
          <w:szCs w:val="24"/>
        </w:rPr>
        <w:t>ամբողջությամբ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մաս</w:t>
      </w:r>
      <w:r w:rsidR="003E5D56" w:rsidRPr="00CA1215">
        <w:rPr>
          <w:rFonts w:ascii="GHEA Grapalat" w:hAnsi="GHEA Grapalat" w:cs="Sylfaen"/>
          <w:sz w:val="24"/>
          <w:szCs w:val="24"/>
        </w:rPr>
        <w:t>նակիորեն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սահմանված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այլ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տեխնիկական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կանոնակարգերով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="006A550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սարքավորումները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համապատասխանեն</w:t>
      </w:r>
      <w:r w:rsidR="005E03B3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B3299" w:rsidRPr="00CA1215">
        <w:rPr>
          <w:rFonts w:ascii="GHEA Grapalat" w:hAnsi="GHEA Grapalat"/>
          <w:sz w:val="24"/>
          <w:szCs w:val="24"/>
        </w:rPr>
        <w:lastRenderedPageBreak/>
        <w:t>նաև</w:t>
      </w:r>
      <w:r w:rsidR="009B329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E03B3" w:rsidRPr="00CA1215">
        <w:rPr>
          <w:rFonts w:ascii="GHEA Grapalat" w:hAnsi="GHEA Grapalat" w:cs="Sylfaen"/>
          <w:sz w:val="24"/>
          <w:szCs w:val="24"/>
        </w:rPr>
        <w:t>այն</w:t>
      </w:r>
      <w:r w:rsidR="005E03B3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5E03B3" w:rsidRPr="00CA1215">
        <w:rPr>
          <w:rFonts w:ascii="GHEA Grapalat" w:hAnsi="GHEA Grapalat" w:cs="Sylfaen"/>
          <w:sz w:val="24"/>
          <w:szCs w:val="24"/>
        </w:rPr>
        <w:t>տեխնիկական</w:t>
      </w:r>
      <w:r w:rsidR="005E03B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E03B3" w:rsidRPr="00CA1215">
        <w:rPr>
          <w:rFonts w:ascii="GHEA Grapalat" w:hAnsi="GHEA Grapalat" w:cs="Sylfaen"/>
          <w:sz w:val="24"/>
          <w:szCs w:val="24"/>
        </w:rPr>
        <w:t>կանոնակարգերի</w:t>
      </w:r>
      <w:r w:rsidR="005E03B3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5E03B3" w:rsidRPr="00CA1215">
        <w:rPr>
          <w:rFonts w:ascii="GHEA Grapalat" w:hAnsi="GHEA Grapalat" w:cs="Sylfaen"/>
          <w:sz w:val="24"/>
          <w:szCs w:val="24"/>
        </w:rPr>
        <w:t>պահանջներին</w:t>
      </w:r>
      <w:r w:rsidR="005E03B3" w:rsidRPr="00CA1215">
        <w:rPr>
          <w:rFonts w:ascii="GHEA Grapalat" w:hAnsi="GHEA Grapalat" w:cs="Sylfaen"/>
          <w:sz w:val="24"/>
          <w:szCs w:val="24"/>
          <w:lang w:val="ru-RU"/>
        </w:rPr>
        <w:t>,</w:t>
      </w:r>
      <w:r w:rsidR="005E03B3" w:rsidRPr="00CA1215">
        <w:rPr>
          <w:rFonts w:ascii="GHEA Grapalat" w:hAnsi="GHEA Grapalat" w:cs="Sylfaen"/>
          <w:sz w:val="24"/>
          <w:szCs w:val="24"/>
        </w:rPr>
        <w:t>որոնց</w:t>
      </w:r>
      <w:r w:rsidR="005E03B3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5E03B3" w:rsidRPr="00CA1215">
        <w:rPr>
          <w:rFonts w:ascii="GHEA Grapalat" w:hAnsi="GHEA Grapalat" w:cs="Sylfaen"/>
          <w:sz w:val="24"/>
          <w:szCs w:val="24"/>
        </w:rPr>
        <w:t>գործողությունը</w:t>
      </w:r>
      <w:r w:rsidR="005E03B3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5E03B3" w:rsidRPr="00CA1215">
        <w:rPr>
          <w:rFonts w:ascii="GHEA Grapalat" w:hAnsi="GHEA Grapalat" w:cs="Sylfaen"/>
          <w:sz w:val="24"/>
          <w:szCs w:val="24"/>
        </w:rPr>
        <w:t>տարածվում</w:t>
      </w:r>
      <w:r w:rsidR="005E03B3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B3299" w:rsidRPr="00CA1215">
        <w:rPr>
          <w:rFonts w:ascii="GHEA Grapalat" w:hAnsi="GHEA Grapalat" w:cs="Sylfaen"/>
          <w:sz w:val="24"/>
          <w:szCs w:val="24"/>
        </w:rPr>
        <w:t>է</w:t>
      </w:r>
      <w:r w:rsidR="009B3299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5E03B3" w:rsidRPr="00CA1215">
        <w:rPr>
          <w:rFonts w:ascii="GHEA Grapalat" w:hAnsi="GHEA Grapalat" w:cs="Sylfaen"/>
          <w:sz w:val="24"/>
          <w:szCs w:val="24"/>
        </w:rPr>
        <w:t>դրանց</w:t>
      </w:r>
      <w:r w:rsidR="005E03B3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5E03B3" w:rsidRPr="00CA1215">
        <w:rPr>
          <w:rFonts w:ascii="GHEA Grapalat" w:hAnsi="GHEA Grapalat" w:cs="Sylfaen"/>
          <w:sz w:val="24"/>
          <w:szCs w:val="24"/>
        </w:rPr>
        <w:t>վրա</w:t>
      </w:r>
      <w:r w:rsidR="005E03B3" w:rsidRPr="00CA1215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483FB3" w:rsidRPr="00CA1215" w:rsidRDefault="005E03B3" w:rsidP="00E300C8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սարքավորումների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նույնականացման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14FF" w:rsidRPr="00CA1215">
        <w:rPr>
          <w:rFonts w:ascii="GHEA Grapalat" w:hAnsi="GHEA Grapalat" w:cs="Sylfaen"/>
          <w:sz w:val="24"/>
          <w:szCs w:val="24"/>
        </w:rPr>
        <w:t>ժամանակ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սահմանվում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են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B3299" w:rsidRPr="00CA1215">
        <w:rPr>
          <w:rFonts w:ascii="GHEA Grapalat" w:hAnsi="GHEA Grapalat" w:cs="Sylfaen"/>
          <w:sz w:val="24"/>
          <w:szCs w:val="24"/>
        </w:rPr>
        <w:t>որոշակի</w:t>
      </w:r>
      <w:r w:rsidR="009B3299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սարքավորումների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14FF" w:rsidRPr="00CA1215">
        <w:rPr>
          <w:rFonts w:ascii="GHEA Grapalat" w:hAnsi="GHEA Grapalat" w:cs="Sylfaen"/>
          <w:sz w:val="24"/>
          <w:szCs w:val="24"/>
        </w:rPr>
        <w:t>համապատասխանությունը</w:t>
      </w:r>
      <w:r w:rsidR="009014FF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նմուշի</w:t>
      </w:r>
      <w:r w:rsidR="009014FF" w:rsidRPr="00CA1215">
        <w:rPr>
          <w:rFonts w:ascii="GHEA Grapalat" w:hAnsi="GHEA Grapalat" w:cs="Sylfaen"/>
          <w:sz w:val="24"/>
          <w:szCs w:val="24"/>
        </w:rPr>
        <w:t>ն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կամ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դրանց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նկարագրության</w:t>
      </w:r>
      <w:r w:rsidR="009014FF" w:rsidRPr="00CA1215">
        <w:rPr>
          <w:rFonts w:ascii="GHEA Grapalat" w:hAnsi="GHEA Grapalat" w:cs="Sylfaen"/>
          <w:sz w:val="24"/>
          <w:szCs w:val="24"/>
        </w:rPr>
        <w:t>ը</w:t>
      </w:r>
      <w:r w:rsidRPr="00CA1215">
        <w:rPr>
          <w:rFonts w:ascii="GHEA Grapalat" w:hAnsi="GHEA Grapalat" w:cs="Sylfaen"/>
          <w:sz w:val="24"/>
          <w:szCs w:val="24"/>
          <w:lang w:val="ru-RU"/>
        </w:rPr>
        <w:t>,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B3299" w:rsidRPr="00CA1215">
        <w:rPr>
          <w:rFonts w:ascii="GHEA Grapalat" w:hAnsi="GHEA Grapalat" w:cs="Sylfaen"/>
          <w:sz w:val="24"/>
          <w:szCs w:val="24"/>
        </w:rPr>
        <w:t>որպես</w:t>
      </w:r>
      <w:r w:rsidR="009B3299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B3299" w:rsidRPr="00CA1215">
        <w:rPr>
          <w:rFonts w:ascii="GHEA Grapalat" w:hAnsi="GHEA Grapalat" w:cs="Sylfaen"/>
          <w:sz w:val="24"/>
          <w:szCs w:val="24"/>
        </w:rPr>
        <w:t>այդպիսիք</w:t>
      </w:r>
      <w:r w:rsidR="009014FF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14FF" w:rsidRPr="00CA1215">
        <w:rPr>
          <w:rFonts w:ascii="GHEA Grapalat" w:hAnsi="GHEA Grapalat" w:cs="Sylfaen"/>
          <w:sz w:val="24"/>
          <w:szCs w:val="24"/>
        </w:rPr>
        <w:t>կարող</w:t>
      </w:r>
      <w:r w:rsidR="009014FF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14FF" w:rsidRPr="00CA1215">
        <w:rPr>
          <w:rFonts w:ascii="GHEA Grapalat" w:hAnsi="GHEA Grapalat" w:cs="Sylfaen"/>
          <w:sz w:val="24"/>
          <w:szCs w:val="24"/>
        </w:rPr>
        <w:t>են</w:t>
      </w:r>
      <w:r w:rsidR="009014FF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14FF" w:rsidRPr="00CA1215">
        <w:rPr>
          <w:rFonts w:ascii="GHEA Grapalat" w:hAnsi="GHEA Grapalat" w:cs="Sylfaen"/>
          <w:sz w:val="24"/>
          <w:szCs w:val="24"/>
        </w:rPr>
        <w:t>օգտագործվել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14FF" w:rsidRPr="00CA1215">
        <w:rPr>
          <w:rFonts w:ascii="GHEA Grapalat" w:hAnsi="GHEA Grapalat" w:cs="Sylfaen"/>
          <w:sz w:val="24"/>
          <w:szCs w:val="24"/>
        </w:rPr>
        <w:t>դասակարգիչները</w:t>
      </w:r>
      <w:r w:rsidR="009014FF" w:rsidRPr="00CA1215">
        <w:rPr>
          <w:rFonts w:ascii="GHEA Grapalat" w:hAnsi="GHEA Grapalat" w:cs="Sylfaen"/>
          <w:sz w:val="24"/>
          <w:szCs w:val="24"/>
          <w:lang w:val="ru-RU"/>
        </w:rPr>
        <w:t>,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B3299" w:rsidRPr="00CA1215">
        <w:rPr>
          <w:rFonts w:ascii="GHEA Grapalat" w:hAnsi="GHEA Grapalat" w:cs="Sylfaen"/>
          <w:sz w:val="24"/>
          <w:szCs w:val="24"/>
        </w:rPr>
        <w:t>մասնագր</w:t>
      </w:r>
      <w:r w:rsidR="00A34114" w:rsidRPr="00CA1215">
        <w:rPr>
          <w:rFonts w:ascii="GHEA Grapalat" w:hAnsi="GHEA Grapalat" w:cs="Sylfaen"/>
          <w:sz w:val="24"/>
          <w:szCs w:val="24"/>
        </w:rPr>
        <w:t>երը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A34114" w:rsidRPr="00CA1215">
        <w:rPr>
          <w:rFonts w:ascii="GHEA Grapalat" w:hAnsi="GHEA Grapalat" w:cs="Sylfaen"/>
          <w:sz w:val="24"/>
          <w:szCs w:val="24"/>
        </w:rPr>
        <w:t>և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A34114" w:rsidRPr="00CA1215">
        <w:rPr>
          <w:rFonts w:ascii="GHEA Grapalat" w:hAnsi="GHEA Grapalat" w:cs="Sylfaen"/>
          <w:sz w:val="24"/>
          <w:szCs w:val="24"/>
        </w:rPr>
        <w:t>գծագրերը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>,</w:t>
      </w:r>
      <w:r w:rsidR="009014FF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A34114" w:rsidRPr="00CA1215">
        <w:rPr>
          <w:rFonts w:ascii="GHEA Grapalat" w:hAnsi="GHEA Grapalat" w:cs="Sylfaen"/>
          <w:sz w:val="24"/>
          <w:szCs w:val="24"/>
        </w:rPr>
        <w:t>տեխնիկական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A34114" w:rsidRPr="00CA1215">
        <w:rPr>
          <w:rFonts w:ascii="GHEA Grapalat" w:hAnsi="GHEA Grapalat" w:cs="Sylfaen"/>
          <w:sz w:val="24"/>
          <w:szCs w:val="24"/>
        </w:rPr>
        <w:t>պայմանները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>,</w:t>
      </w:r>
      <w:r w:rsidR="00A3032F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A34114" w:rsidRPr="00CA1215">
        <w:rPr>
          <w:rFonts w:ascii="GHEA Grapalat" w:hAnsi="GHEA Grapalat" w:cs="Sylfaen"/>
          <w:sz w:val="24"/>
          <w:szCs w:val="24"/>
        </w:rPr>
        <w:t>շահագործման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A34114" w:rsidRPr="00CA1215">
        <w:rPr>
          <w:rFonts w:ascii="GHEA Grapalat" w:hAnsi="GHEA Grapalat" w:cs="Sylfaen"/>
          <w:sz w:val="24"/>
          <w:szCs w:val="24"/>
        </w:rPr>
        <w:t>փաս</w:t>
      </w:r>
      <w:r w:rsidR="00CF430C" w:rsidRPr="00CA1215">
        <w:rPr>
          <w:rFonts w:ascii="GHEA Grapalat" w:hAnsi="GHEA Grapalat" w:cs="Sylfaen"/>
          <w:sz w:val="24"/>
          <w:szCs w:val="24"/>
        </w:rPr>
        <w:t>տ</w:t>
      </w:r>
      <w:r w:rsidR="00A34114" w:rsidRPr="00CA1215">
        <w:rPr>
          <w:rFonts w:ascii="GHEA Grapalat" w:hAnsi="GHEA Grapalat" w:cs="Sylfaen"/>
          <w:sz w:val="24"/>
          <w:szCs w:val="24"/>
        </w:rPr>
        <w:t>աթղթերը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3E5D56" w:rsidRPr="00CA1215">
        <w:rPr>
          <w:rFonts w:ascii="GHEA Grapalat" w:hAnsi="GHEA Grapalat" w:cs="Sylfaen"/>
          <w:sz w:val="24"/>
          <w:szCs w:val="24"/>
        </w:rPr>
        <w:t>ստանդարտները</w:t>
      </w:r>
      <w:r w:rsidR="003E5D56" w:rsidRPr="00CA1215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9014FF" w:rsidRPr="00CA1215">
        <w:rPr>
          <w:rFonts w:ascii="GHEA Grapalat" w:hAnsi="GHEA Grapalat" w:cs="Sylfaen"/>
          <w:sz w:val="24"/>
          <w:szCs w:val="24"/>
        </w:rPr>
        <w:t>որոնք</w:t>
      </w:r>
      <w:r w:rsidR="009014FF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14FF" w:rsidRPr="00CA1215">
        <w:rPr>
          <w:rFonts w:ascii="GHEA Grapalat" w:hAnsi="GHEA Grapalat" w:cs="Sylfaen"/>
          <w:sz w:val="24"/>
          <w:szCs w:val="24"/>
        </w:rPr>
        <w:t>նշված</w:t>
      </w:r>
      <w:r w:rsidR="009014FF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14FF" w:rsidRPr="00CA1215">
        <w:rPr>
          <w:rFonts w:ascii="GHEA Grapalat" w:hAnsi="GHEA Grapalat" w:cs="Sylfaen"/>
          <w:sz w:val="24"/>
          <w:szCs w:val="24"/>
        </w:rPr>
        <w:t>են</w:t>
      </w:r>
      <w:r w:rsidR="009014FF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14FF" w:rsidRPr="00CA1215">
        <w:rPr>
          <w:rFonts w:ascii="GHEA Grapalat" w:hAnsi="GHEA Grapalat" w:cs="Sylfaen"/>
          <w:sz w:val="24"/>
          <w:szCs w:val="24"/>
        </w:rPr>
        <w:t>Տեխնիկական</w:t>
      </w:r>
      <w:r w:rsidR="009014F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014FF" w:rsidRPr="00CA1215">
        <w:rPr>
          <w:rFonts w:ascii="GHEA Grapalat" w:hAnsi="GHEA Grapalat" w:cs="Sylfaen"/>
          <w:sz w:val="24"/>
          <w:szCs w:val="24"/>
        </w:rPr>
        <w:t>կանոնակարգի</w:t>
      </w:r>
      <w:r w:rsidR="009014FF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E756E" w:rsidRPr="00CA1215">
        <w:rPr>
          <w:rFonts w:ascii="GHEA Grapalat" w:hAnsi="GHEA Grapalat"/>
          <w:sz w:val="24"/>
          <w:szCs w:val="24"/>
          <w:lang w:val="pt-BR"/>
        </w:rPr>
        <w:t>6-</w:t>
      </w:r>
      <w:r w:rsidR="009E756E" w:rsidRPr="00CA1215">
        <w:rPr>
          <w:rFonts w:ascii="GHEA Grapalat" w:hAnsi="GHEA Grapalat"/>
          <w:sz w:val="24"/>
          <w:szCs w:val="24"/>
        </w:rPr>
        <w:t>րդ</w:t>
      </w:r>
      <w:r w:rsidR="009E75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E756E" w:rsidRPr="00CA1215">
        <w:rPr>
          <w:rFonts w:ascii="GHEA Grapalat" w:hAnsi="GHEA Grapalat"/>
          <w:sz w:val="24"/>
          <w:szCs w:val="24"/>
        </w:rPr>
        <w:t>գլխի</w:t>
      </w:r>
      <w:r w:rsidR="009E756E" w:rsidRPr="00CA1215">
        <w:rPr>
          <w:rFonts w:ascii="GHEA Grapalat" w:hAnsi="GHEA Grapalat"/>
          <w:sz w:val="24"/>
          <w:szCs w:val="24"/>
          <w:lang w:val="pt-BR"/>
        </w:rPr>
        <w:t xml:space="preserve"> 41-րդ կետ</w:t>
      </w:r>
      <w:r w:rsidR="009E756E" w:rsidRPr="00CA1215">
        <w:rPr>
          <w:rFonts w:ascii="GHEA Grapalat" w:hAnsi="GHEA Grapalat"/>
          <w:sz w:val="24"/>
          <w:szCs w:val="24"/>
        </w:rPr>
        <w:t>ում</w:t>
      </w:r>
      <w:r w:rsidR="00A34114" w:rsidRPr="00CA1215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C8366E" w:rsidRPr="00CA1215" w:rsidRDefault="00A34114" w:rsidP="00E300C8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սարքավորումների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որոշակի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կարգերի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լրացուցիչ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D6C8A" w:rsidRPr="00CA1215">
        <w:rPr>
          <w:rFonts w:ascii="GHEA Grapalat" w:hAnsi="GHEA Grapalat"/>
          <w:sz w:val="24"/>
          <w:szCs w:val="24"/>
        </w:rPr>
        <w:t>համաձայն</w:t>
      </w:r>
      <w:r w:rsidR="009D6C8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1A24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Տեխնիկական </w:t>
      </w:r>
      <w:r w:rsidR="00371A24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կանոնակարգի</w:t>
      </w:r>
      <w:r w:rsidR="00371A24" w:rsidRPr="00CA1215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№ </w:t>
      </w:r>
      <w:r w:rsidR="002C0111" w:rsidRPr="00CA1215">
        <w:rPr>
          <w:rFonts w:ascii="GHEA Grapalat" w:hAnsi="GHEA Grapalat"/>
          <w:sz w:val="24"/>
          <w:szCs w:val="24"/>
          <w:lang w:val="ru-RU"/>
        </w:rPr>
        <w:t>3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հավելվածի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C8366E" w:rsidRPr="00CA1215" w:rsidRDefault="00C8366E" w:rsidP="00371A24">
      <w:pPr>
        <w:spacing w:after="0" w:line="360" w:lineRule="auto"/>
        <w:ind w:left="54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</w:pPr>
      <w:bookmarkStart w:id="1" w:name="Par5881"/>
      <w:bookmarkEnd w:id="1"/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II</w:t>
      </w:r>
    </w:p>
    <w:p w:rsidR="00EF5B2E" w:rsidRPr="00CA1215" w:rsidRDefault="00483FB3" w:rsidP="00E300C8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EF5B2E" w:rsidRPr="00CA121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ՀԻՄՆԱԿԱՆ</w:t>
      </w:r>
      <w:r w:rsidR="00EF5B2E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EF5B2E" w:rsidRPr="00CA121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ՀԱՍԿԱՑՈՒԹՅՈՒՆՆԵՐ</w:t>
      </w:r>
      <w:r w:rsidR="00EF5B2E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EF5B2E" w:rsidRPr="00CA121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="00EF5B2E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EF5B2E" w:rsidRPr="00CA121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ՏԵՐՄԻՆՆԵՐ</w:t>
      </w:r>
    </w:p>
    <w:p w:rsidR="00483FB3" w:rsidRPr="00CA1215" w:rsidRDefault="00EF5B2E" w:rsidP="00E300C8">
      <w:pPr>
        <w:pStyle w:val="a7"/>
        <w:numPr>
          <w:ilvl w:val="0"/>
          <w:numId w:val="9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Տեխնիկական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կանոնակարգում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195A5F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կիրառ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վում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հետևյալ</w:t>
      </w:r>
      <w:r w:rsidR="00195A5F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եզրույթները և դրանց սահմանում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ները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` </w:t>
      </w:r>
    </w:p>
    <w:p w:rsidR="00C8366E" w:rsidRPr="00CA1215" w:rsidRDefault="00EF5B2E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/>
          <w:sz w:val="24"/>
          <w:szCs w:val="24"/>
        </w:rPr>
        <w:t>անվտանգության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/>
          <w:sz w:val="24"/>
          <w:szCs w:val="24"/>
        </w:rPr>
        <w:t>հիմնավորում՝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/>
          <w:sz w:val="24"/>
          <w:szCs w:val="24"/>
        </w:rPr>
        <w:t>փաստաթուղթ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C8366E" w:rsidRPr="00CA1215">
        <w:rPr>
          <w:rFonts w:ascii="GHEA Grapalat" w:hAnsi="GHEA Grapalat"/>
          <w:sz w:val="24"/>
          <w:szCs w:val="24"/>
        </w:rPr>
        <w:t>որը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/>
          <w:sz w:val="24"/>
          <w:szCs w:val="24"/>
        </w:rPr>
        <w:t>պարունակում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/>
          <w:sz w:val="24"/>
          <w:szCs w:val="24"/>
        </w:rPr>
        <w:t>է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/>
          <w:sz w:val="24"/>
          <w:szCs w:val="24"/>
        </w:rPr>
        <w:t>ռիսկի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/>
          <w:sz w:val="24"/>
          <w:szCs w:val="24"/>
        </w:rPr>
        <w:t>վերլուծություն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C8366E" w:rsidRPr="00CA1215">
        <w:rPr>
          <w:rFonts w:ascii="GHEA Grapalat" w:hAnsi="GHEA Grapalat"/>
          <w:sz w:val="24"/>
          <w:szCs w:val="24"/>
        </w:rPr>
        <w:t>ինչպես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/>
          <w:sz w:val="24"/>
          <w:szCs w:val="24"/>
        </w:rPr>
        <w:t>նաև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/>
          <w:sz w:val="24"/>
          <w:szCs w:val="24"/>
        </w:rPr>
        <w:t>պարունակում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/>
          <w:sz w:val="24"/>
          <w:szCs w:val="24"/>
        </w:rPr>
        <w:t>է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մեքենայի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և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սարքավորման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կենսական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ցիկլի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բոլոր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փուլերում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ուղեկցող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C8366E" w:rsidRPr="00CA1215">
        <w:rPr>
          <w:rFonts w:ascii="GHEA Grapalat" w:hAnsi="GHEA Grapalat" w:cs="Sylfaen"/>
          <w:sz w:val="24"/>
          <w:szCs w:val="24"/>
        </w:rPr>
        <w:t>անվտանգությունն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ապահովելու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C8366E" w:rsidRPr="00CA1215">
        <w:rPr>
          <w:rFonts w:ascii="GHEA Grapalat" w:hAnsi="GHEA Grapalat" w:cs="Sylfaen"/>
          <w:sz w:val="24"/>
          <w:szCs w:val="24"/>
        </w:rPr>
        <w:t>համար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նվազագույն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անհրաժեշտ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միջոցառումների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մասին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կոնստրուկտորական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C8366E" w:rsidRPr="00CA1215">
        <w:rPr>
          <w:rFonts w:ascii="GHEA Grapalat" w:hAnsi="GHEA Grapalat" w:cs="Sylfaen"/>
          <w:sz w:val="24"/>
          <w:szCs w:val="24"/>
        </w:rPr>
        <w:t>շահագործման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և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տեխնոլոգիական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փաստաթղթերից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տեղեկությունները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և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հիմնանորոգումն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անցկացնելուց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հետո</w:t>
      </w:r>
      <w:r w:rsidR="00CF430C" w:rsidRPr="00CA1215">
        <w:rPr>
          <w:rFonts w:ascii="GHEA Grapalat" w:hAnsi="GHEA Grapalat" w:cs="Sylfaen"/>
          <w:sz w:val="24"/>
          <w:szCs w:val="24"/>
        </w:rPr>
        <w:t>՝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շահագործման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C8366E" w:rsidRPr="00CA1215" w:rsidRDefault="00EF5B2E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աշխատատևություն՝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մեքենայի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և</w:t>
      </w:r>
      <w:r w:rsidR="00C8366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սարքավորման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աշխատանքի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տևողությունը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կամ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366E" w:rsidRPr="00CA1215">
        <w:rPr>
          <w:rFonts w:ascii="GHEA Grapalat" w:hAnsi="GHEA Grapalat" w:cs="Sylfaen"/>
          <w:sz w:val="24"/>
          <w:szCs w:val="24"/>
        </w:rPr>
        <w:t>ծավալը</w:t>
      </w:r>
      <w:r w:rsidR="00C8366E" w:rsidRPr="00CA1215">
        <w:rPr>
          <w:rFonts w:ascii="GHEA Grapalat" w:hAnsi="GHEA Grapalat" w:cs="Sylfaen"/>
          <w:sz w:val="24"/>
          <w:szCs w:val="24"/>
          <w:lang w:val="pt-BR"/>
        </w:rPr>
        <w:t xml:space="preserve">, </w:t>
      </w:r>
    </w:p>
    <w:p w:rsidR="00985550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i/>
          <w:sz w:val="24"/>
          <w:szCs w:val="24"/>
          <w:lang w:val="pt-BR"/>
        </w:rPr>
      </w:pPr>
      <w:r w:rsidRPr="00CA1215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թու</w:t>
      </w:r>
      <w:r w:rsidR="00CF430C" w:rsidRPr="00CA1215">
        <w:rPr>
          <w:rFonts w:ascii="GHEA Grapalat" w:hAnsi="GHEA Grapalat"/>
          <w:sz w:val="24"/>
          <w:szCs w:val="24"/>
        </w:rPr>
        <w:t>յ</w:t>
      </w:r>
      <w:r w:rsidR="00985550" w:rsidRPr="00CA1215">
        <w:rPr>
          <w:rFonts w:ascii="GHEA Grapalat" w:hAnsi="GHEA Grapalat"/>
          <w:sz w:val="24"/>
          <w:szCs w:val="24"/>
        </w:rPr>
        <w:t>լատրելի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ռիսկ՝</w:t>
      </w:r>
      <w:r w:rsidR="00985550" w:rsidRPr="00CA1215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արտադրողի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տեխնիկական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և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էկոնոմիկական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հնարավորություններից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ելնելով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մեքենայի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և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սարքավորման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կիրառման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ժամանակ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անվտանգության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մակարդակին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համապատասխանող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ռիսկի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արժեքը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985550" w:rsidRPr="00CA1215">
        <w:rPr>
          <w:rFonts w:ascii="GHEA Grapalat" w:hAnsi="GHEA Grapalat"/>
          <w:sz w:val="24"/>
          <w:szCs w:val="24"/>
        </w:rPr>
        <w:t>որը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պետք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է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ապահովել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արտադրանքի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կենսական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ցիկլի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  </w:t>
      </w:r>
      <w:r w:rsidR="00985550" w:rsidRPr="00CA1215">
        <w:rPr>
          <w:rFonts w:ascii="GHEA Grapalat" w:hAnsi="GHEA Grapalat"/>
          <w:sz w:val="24"/>
          <w:szCs w:val="24"/>
        </w:rPr>
        <w:t>բոլոր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փուլերում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985550" w:rsidRPr="00CA1215" w:rsidRDefault="00FE2A39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կենսական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ցիկլ՝</w:t>
      </w:r>
      <w:r w:rsidR="00985550" w:rsidRPr="00CA1215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մեքենայի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և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սարքավորման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նախագծման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սկզբից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985550" w:rsidRPr="00CA1215">
        <w:rPr>
          <w:rFonts w:ascii="GHEA Grapalat" w:hAnsi="GHEA Grapalat"/>
          <w:sz w:val="24"/>
          <w:szCs w:val="24"/>
        </w:rPr>
        <w:t>մինչև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985550" w:rsidRPr="00CA1215">
        <w:rPr>
          <w:rFonts w:ascii="GHEA Grapalat" w:hAnsi="GHEA Grapalat"/>
          <w:sz w:val="24"/>
          <w:szCs w:val="24"/>
        </w:rPr>
        <w:t>օգտահանման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985550" w:rsidRPr="00CA1215">
        <w:rPr>
          <w:rFonts w:ascii="GHEA Grapalat" w:hAnsi="GHEA Grapalat"/>
          <w:sz w:val="24"/>
          <w:szCs w:val="24"/>
        </w:rPr>
        <w:t>ավարտը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ընկած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ժամանակաշրջանը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985550" w:rsidRPr="00CA1215">
        <w:rPr>
          <w:rFonts w:ascii="GHEA Grapalat" w:hAnsi="GHEA Grapalat"/>
          <w:sz w:val="24"/>
          <w:szCs w:val="24"/>
        </w:rPr>
        <w:t>ներառյալ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փոխկապակցված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փուլերը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985550" w:rsidRPr="00CA1215">
        <w:rPr>
          <w:rFonts w:ascii="GHEA Grapalat" w:hAnsi="GHEA Grapalat"/>
          <w:sz w:val="24"/>
          <w:szCs w:val="24"/>
        </w:rPr>
        <w:t>նախագծում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985550" w:rsidRPr="00CA1215">
        <w:rPr>
          <w:rFonts w:ascii="GHEA Grapalat" w:hAnsi="GHEA Grapalat"/>
          <w:sz w:val="24"/>
          <w:szCs w:val="24"/>
        </w:rPr>
        <w:t>պատրաստում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985550" w:rsidRPr="00CA1215">
        <w:rPr>
          <w:rFonts w:ascii="GHEA Grapalat" w:hAnsi="GHEA Grapalat"/>
          <w:sz w:val="24"/>
          <w:szCs w:val="24"/>
        </w:rPr>
        <w:t>արտադրում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), </w:t>
      </w:r>
      <w:r w:rsidR="00985550" w:rsidRPr="00CA1215">
        <w:rPr>
          <w:rFonts w:ascii="GHEA Grapalat" w:hAnsi="GHEA Grapalat"/>
          <w:sz w:val="24"/>
          <w:szCs w:val="24"/>
        </w:rPr>
        <w:t>պահում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985550" w:rsidRPr="00CA1215">
        <w:rPr>
          <w:rFonts w:ascii="GHEA Grapalat" w:hAnsi="GHEA Grapalat"/>
          <w:sz w:val="24"/>
          <w:szCs w:val="24"/>
        </w:rPr>
        <w:t>հավաքակցում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985550" w:rsidRPr="00CA1215">
        <w:rPr>
          <w:rFonts w:ascii="GHEA Grapalat" w:hAnsi="GHEA Grapalat"/>
          <w:sz w:val="24"/>
          <w:szCs w:val="24"/>
        </w:rPr>
        <w:t>կարգաբերում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985550" w:rsidRPr="00CA1215">
        <w:rPr>
          <w:rFonts w:ascii="GHEA Grapalat" w:hAnsi="GHEA Grapalat"/>
          <w:sz w:val="24"/>
          <w:szCs w:val="24"/>
        </w:rPr>
        <w:t>շահագործում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985550" w:rsidRPr="00CA1215">
        <w:rPr>
          <w:rFonts w:ascii="GHEA Grapalat" w:hAnsi="GHEA Grapalat"/>
          <w:sz w:val="24"/>
          <w:szCs w:val="24"/>
        </w:rPr>
        <w:t>այդ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թվում՝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արդիականացում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985550" w:rsidRPr="00CA1215">
        <w:rPr>
          <w:rFonts w:ascii="GHEA Grapalat" w:hAnsi="GHEA Grapalat"/>
          <w:sz w:val="24"/>
          <w:szCs w:val="24"/>
        </w:rPr>
        <w:t>վերազինում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>),</w:t>
      </w:r>
      <w:r w:rsidR="00985550" w:rsidRPr="00CA1215">
        <w:rPr>
          <w:rFonts w:ascii="GHEA Grapalat" w:hAnsi="GHEA Grapalat"/>
          <w:sz w:val="24"/>
          <w:szCs w:val="24"/>
        </w:rPr>
        <w:t>վերանորոգում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>,</w:t>
      </w:r>
      <w:r w:rsidR="00985550" w:rsidRPr="00CA1215">
        <w:rPr>
          <w:rFonts w:ascii="GHEA Grapalat" w:hAnsi="GHEA Grapalat"/>
          <w:sz w:val="24"/>
          <w:szCs w:val="24"/>
        </w:rPr>
        <w:t>տեխնիկական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և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կենցաղային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/>
          <w:sz w:val="24"/>
          <w:szCs w:val="24"/>
        </w:rPr>
        <w:t>սպասարկում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>),</w:t>
      </w:r>
    </w:p>
    <w:p w:rsidR="00985550" w:rsidRPr="00CA1215" w:rsidRDefault="00985550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i/>
          <w:sz w:val="24"/>
          <w:szCs w:val="24"/>
          <w:lang w:val="pt-BR"/>
        </w:rPr>
      </w:pPr>
      <w:r w:rsidRPr="00CA1215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կրիտիկական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հրաժարում՝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հրաժարում</w:t>
      </w:r>
      <w:r w:rsidRPr="00CA1215">
        <w:rPr>
          <w:rFonts w:ascii="GHEA Grapalat" w:hAnsi="GHEA Grapalat" w:cs="Sylfaen"/>
          <w:sz w:val="24"/>
          <w:szCs w:val="24"/>
          <w:lang w:val="pt-BR"/>
        </w:rPr>
        <w:t>,</w:t>
      </w:r>
      <w:r w:rsidRPr="00CA1215">
        <w:rPr>
          <w:rFonts w:ascii="GHEA Grapalat" w:hAnsi="GHEA Grapalat" w:cs="Sylfaen"/>
          <w:sz w:val="24"/>
          <w:szCs w:val="24"/>
        </w:rPr>
        <w:t>որի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հնարավոր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հետևանք</w:t>
      </w:r>
      <w:r w:rsidR="00CF430C" w:rsidRPr="00CA1215">
        <w:rPr>
          <w:rFonts w:ascii="GHEA Grapalat" w:hAnsi="GHEA Grapalat" w:cs="Sylfaen"/>
          <w:sz w:val="24"/>
          <w:szCs w:val="24"/>
        </w:rPr>
        <w:t>ն</w:t>
      </w:r>
      <w:r w:rsidRPr="00CA1215">
        <w:rPr>
          <w:rFonts w:ascii="GHEA Grapalat" w:hAnsi="GHEA Grapalat" w:cs="Sylfaen"/>
          <w:sz w:val="24"/>
          <w:szCs w:val="24"/>
        </w:rPr>
        <w:t>երն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են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համարվում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մարդու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կյանքին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առողջությանը</w:t>
      </w:r>
      <w:r w:rsidRPr="00CA1215">
        <w:rPr>
          <w:rFonts w:ascii="GHEA Grapalat" w:hAnsi="GHEA Grapalat" w:cs="Sylfaen"/>
          <w:sz w:val="24"/>
          <w:szCs w:val="24"/>
          <w:lang w:val="pt-BR"/>
        </w:rPr>
        <w:t>,</w:t>
      </w:r>
      <w:r w:rsidRPr="00CA1215">
        <w:rPr>
          <w:rFonts w:ascii="GHEA Grapalat" w:hAnsi="GHEA Grapalat" w:cs="Sylfaen"/>
          <w:sz w:val="24"/>
          <w:szCs w:val="24"/>
        </w:rPr>
        <w:t>գույքին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>,</w:t>
      </w:r>
      <w:r w:rsidRPr="00CA1215">
        <w:rPr>
          <w:rFonts w:ascii="GHEA Grapalat" w:hAnsi="GHEA Grapalat" w:cs="Sylfaen"/>
          <w:sz w:val="24"/>
          <w:szCs w:val="24"/>
        </w:rPr>
        <w:t>շրջակա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միջավայրին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 w:cs="Sylfaen"/>
          <w:sz w:val="24"/>
          <w:szCs w:val="24"/>
        </w:rPr>
        <w:t>կենդանիների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բույսերի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կյանքին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ու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առողջությանը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վնաս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պատճառելը</w:t>
      </w:r>
      <w:r w:rsidRPr="00CA1215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985550" w:rsidRPr="00CA1215" w:rsidRDefault="00985550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i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pt-BR"/>
        </w:rPr>
        <w:lastRenderedPageBreak/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համակարգ՝</w:t>
      </w:r>
      <w:r w:rsidRPr="00CA1215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ամբողջություն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գործառույթների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կատարման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կոնստրուկտիվորեն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գործառական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միավորված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985550" w:rsidRPr="00CA1215" w:rsidRDefault="00FE2A39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հրաժարում՝</w:t>
      </w:r>
      <w:r w:rsidR="00985550" w:rsidRPr="00CA1215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իրադրություն, որն ամփոփվում է </w:t>
      </w:r>
      <w:r w:rsidR="00985550" w:rsidRPr="00CA1215">
        <w:rPr>
          <w:rFonts w:ascii="GHEA Grapalat" w:hAnsi="GHEA Grapalat" w:cs="Sylfaen"/>
          <w:sz w:val="24"/>
          <w:szCs w:val="24"/>
        </w:rPr>
        <w:t>մեքենայի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և</w:t>
      </w:r>
      <w:r w:rsidR="0098555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սարքավորման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նախագծման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ժամանակ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կոնստրուկտիվ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խախտումների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85550" w:rsidRPr="00CA1215">
        <w:rPr>
          <w:rFonts w:ascii="GHEA Grapalat" w:hAnsi="GHEA Grapalat" w:cs="Sylfaen"/>
          <w:sz w:val="24"/>
          <w:szCs w:val="24"/>
        </w:rPr>
        <w:t>արտադրման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կամ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վերանորոգման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սահմանված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գործընթացի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չպահպանման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85550" w:rsidRPr="00CA1215">
        <w:rPr>
          <w:rFonts w:ascii="GHEA Grapalat" w:hAnsi="GHEA Grapalat" w:cs="Sylfaen"/>
          <w:sz w:val="24"/>
          <w:szCs w:val="24"/>
        </w:rPr>
        <w:t>շահագործման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կանոնների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կամ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հրահանգի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չկատարման</w:t>
      </w:r>
      <w:r w:rsidR="0098555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85550" w:rsidRPr="00CA1215">
        <w:rPr>
          <w:rFonts w:ascii="GHEA Grapalat" w:hAnsi="GHEA Grapalat" w:cs="Sylfaen"/>
          <w:sz w:val="24"/>
          <w:szCs w:val="24"/>
        </w:rPr>
        <w:t>հետևանքով</w:t>
      </w:r>
      <w:r w:rsidR="00985550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աշխատունակ վիճակի խափանումով,</w:t>
      </w:r>
    </w:p>
    <w:p w:rsidR="00985550" w:rsidRPr="00CA1215" w:rsidRDefault="00985550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մեքենա՝</w:t>
      </w:r>
      <w:r w:rsidRPr="00CA1215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փոխկապակցված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հանգույցների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որոնցից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գոնե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հանգույց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շարժաբերերի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շղթաների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էներգիայի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աղբյուրների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օգնությամբ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կոնկրետ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կիրառման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մեկտեղ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միավորված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օրինակ՝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նյութի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մշակում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վերամշակում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փոխադրում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փաթեթավորում</w:t>
      </w:r>
      <w:r w:rsidRPr="00CA1215">
        <w:rPr>
          <w:rFonts w:ascii="GHEA Grapalat" w:hAnsi="GHEA Grapalat"/>
          <w:sz w:val="24"/>
          <w:szCs w:val="24"/>
          <w:lang w:val="pt-BR"/>
        </w:rPr>
        <w:t>),</w:t>
      </w:r>
    </w:p>
    <w:p w:rsidR="00D9067D" w:rsidRPr="00CA1215" w:rsidRDefault="00985550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նախագծող՝</w:t>
      </w:r>
      <w:r w:rsidRPr="00CA1215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իրավաբանական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ֆիզիկական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որն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իրականացնում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սարքավորումների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նոր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տեսակի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ստեղծման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գործընթացը</w:t>
      </w:r>
      <w:r w:rsidRPr="00CA1215">
        <w:rPr>
          <w:rFonts w:ascii="GHEA Grapalat" w:hAnsi="GHEA Grapalat" w:cs="Sylfaen"/>
          <w:sz w:val="24"/>
          <w:szCs w:val="24"/>
          <w:lang w:val="pt-BR"/>
        </w:rPr>
        <w:t>,</w:t>
      </w:r>
      <w:r w:rsidRPr="00CA1215">
        <w:rPr>
          <w:rFonts w:ascii="GHEA Grapalat" w:hAnsi="GHEA Grapalat" w:cs="Sylfaen"/>
          <w:sz w:val="24"/>
          <w:szCs w:val="24"/>
        </w:rPr>
        <w:t>փորձնական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նմուշի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արտադրման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փորձնական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նմուշի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համար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տեխնիկական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փաստաթղթերի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մշակումը</w:t>
      </w:r>
      <w:r w:rsidRPr="00CA1215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D9067D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iCs/>
          <w:color w:val="000000"/>
          <w:sz w:val="24"/>
          <w:szCs w:val="24"/>
        </w:rPr>
        <w:t>նշանակված</w:t>
      </w:r>
      <w:r w:rsidRPr="00CA1215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iCs/>
          <w:color w:val="000000"/>
          <w:sz w:val="24"/>
          <w:szCs w:val="24"/>
        </w:rPr>
        <w:t>ծառայության</w:t>
      </w:r>
      <w:r w:rsidRPr="00CA121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iCs/>
          <w:color w:val="000000"/>
          <w:sz w:val="24"/>
          <w:szCs w:val="24"/>
        </w:rPr>
        <w:t>ժամկետ՝</w:t>
      </w:r>
      <w:r w:rsidRPr="00CA12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սարքավորման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շահագործման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օրացույցային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տևողությունն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rebuchet MS" w:hAnsi="GHEA Grapalat" w:cs="Tahoma"/>
          <w:spacing w:val="-4"/>
          <w:sz w:val="24"/>
          <w:szCs w:val="24"/>
          <w:lang w:val="hy-AM" w:eastAsia="hy-AM" w:bidi="hy-AM"/>
        </w:rPr>
        <w:t>արտահայտված</w:t>
      </w:r>
      <w:r w:rsidRPr="00CA1215">
        <w:rPr>
          <w:rFonts w:ascii="GHEA Grapalat" w:eastAsia="Trebuchet MS" w:hAnsi="GHEA Grapalat" w:cs="Trebuchet MS"/>
          <w:spacing w:val="-4"/>
          <w:sz w:val="24"/>
          <w:szCs w:val="24"/>
          <w:lang w:val="hy-AM" w:eastAsia="hy-AM" w:bidi="hy-AM"/>
        </w:rPr>
        <w:t xml:space="preserve"> </w:t>
      </w:r>
      <w:r w:rsidRPr="00CA1215">
        <w:rPr>
          <w:rFonts w:ascii="GHEA Grapalat" w:eastAsia="Trebuchet MS" w:hAnsi="GHEA Grapalat" w:cs="Tahoma"/>
          <w:spacing w:val="-4"/>
          <w:sz w:val="24"/>
          <w:szCs w:val="24"/>
          <w:lang w:val="hy-AM" w:eastAsia="hy-AM" w:bidi="hy-AM"/>
        </w:rPr>
        <w:t>տարիներով</w:t>
      </w:r>
      <w:r w:rsidRPr="00CA1215">
        <w:rPr>
          <w:rFonts w:ascii="GHEA Grapalat" w:eastAsia="Trebuchet MS" w:hAnsi="GHEA Grapalat" w:cs="Trebuchet MS"/>
          <w:spacing w:val="-4"/>
          <w:sz w:val="24"/>
          <w:szCs w:val="24"/>
          <w:lang w:val="hy-AM" w:eastAsia="hy-AM" w:bidi="hy-AM"/>
        </w:rPr>
        <w:t>,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որին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հասնելու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դեպքում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շահագործումն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անկախ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դրանց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տեխնիկական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վիճակից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պետք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դադարեցվի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,</w:t>
      </w:r>
    </w:p>
    <w:p w:rsidR="00D9067D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նշանակված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ռեսուրս՝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ընդհանուր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գումարային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աշխատատևությունը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որին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հասնելու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դեպքում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սարքավորման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շահագործումն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անկախ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դրանց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տեխնիկական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վիճակից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պետք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դադարեցվի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,</w:t>
      </w:r>
    </w:p>
    <w:p w:rsidR="00D9067D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ռիսկ՝</w:t>
      </w:r>
      <w:r w:rsidR="00E01D1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վնասի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պատճառման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հավանականության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վնասի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հետևանքների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զուգակցությունը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մարդու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կյանքի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առողջության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գույքի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շրջակա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միջավայրի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կենդանիների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բույսերի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կյանքի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առողջության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CF430C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D9067D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iCs/>
          <w:color w:val="000000"/>
          <w:sz w:val="24"/>
          <w:szCs w:val="24"/>
        </w:rPr>
        <w:t>սահմանային</w:t>
      </w:r>
      <w:r w:rsidRPr="00CA121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iCs/>
          <w:color w:val="000000"/>
          <w:sz w:val="24"/>
          <w:szCs w:val="24"/>
        </w:rPr>
        <w:t>վիճակ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` </w:t>
      </w: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այնպիսի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վիճակը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որի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դեպքում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դրանց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հետագա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շահագործումն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անթույլատրելի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աննպատակահարմար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և կամ էլ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դրանց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աշխատունակ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վիճակի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վերականգնումն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անհնար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 է</w:t>
      </w:r>
      <w:r w:rsidR="00CF430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,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աննպատակահարմար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,</w:t>
      </w:r>
    </w:p>
    <w:p w:rsidR="00D9067D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սարքավորում՝</w:t>
      </w:r>
      <w:r w:rsidR="00E01D1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ինքնուրույն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կիրառվող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տեղակայվող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տեխնիկական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հիմնական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լրացուցիչ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գործառույթների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կատարման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քանի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միասնական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</w:p>
    <w:p w:rsidR="00D9067D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iCs/>
          <w:color w:val="000000"/>
          <w:sz w:val="24"/>
          <w:szCs w:val="24"/>
        </w:rPr>
        <w:t>վտանգավոր</w:t>
      </w:r>
      <w:r w:rsidRPr="00CA121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iCs/>
          <w:color w:val="000000"/>
          <w:sz w:val="24"/>
          <w:szCs w:val="24"/>
        </w:rPr>
        <w:t>գոտի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`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տարածություն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>,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որտեղ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մարդու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վրա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ներգործում են </w:t>
      </w:r>
      <w:r w:rsidRPr="00CA1215">
        <w:rPr>
          <w:rFonts w:ascii="GHEA Grapalat" w:hAnsi="GHEA Grapalat" w:cs="Sylfaen"/>
          <w:sz w:val="24"/>
          <w:szCs w:val="24"/>
        </w:rPr>
        <w:t>մեքենայից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կամ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սարքավորումից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առաջացող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վտանգները</w:t>
      </w:r>
      <w:r w:rsidRPr="00CA1215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D9067D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վտանգ՝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մարդու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կյանքին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առողջությանը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գույքին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շրջակա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միջավայրին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վնաս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</w:t>
      </w:r>
      <w:r w:rsidR="00CF430C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տճ</w:t>
      </w:r>
      <w:r w:rsidR="00CF430C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ռելու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ներուժային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աղբյուր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D9067D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lastRenderedPageBreak/>
        <w:t xml:space="preserve"> </w:t>
      </w:r>
      <w:r w:rsidRPr="00CA1215">
        <w:rPr>
          <w:rFonts w:ascii="GHEA Grapalat" w:hAnsi="GHEA Grapalat"/>
          <w:sz w:val="24"/>
          <w:szCs w:val="24"/>
        </w:rPr>
        <w:t>վթար՝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գործընթացում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անկառավարելի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չվերահսկվող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պայթյունի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(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վտանգավոր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վնասկար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նյութերի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արտանետման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առաջանալը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քայքայումը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վնասվածքը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D9067D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պահման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նշանակված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ժամկետ՝</w:t>
      </w:r>
      <w:r w:rsidRPr="00CA121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պահման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օրացույցային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տևողությունն</w:t>
      </w:r>
      <w:r w:rsidRPr="00CA1215">
        <w:rPr>
          <w:rFonts w:ascii="GHEA Grapalat" w:eastAsia="Trebuchet MS" w:hAnsi="GHEA Grapalat" w:cs="Tahoma"/>
          <w:spacing w:val="-4"/>
          <w:sz w:val="24"/>
          <w:szCs w:val="24"/>
          <w:lang w:val="hy-AM" w:eastAsia="hy-AM" w:bidi="hy-AM"/>
        </w:rPr>
        <w:t xml:space="preserve"> արտահայտված</w:t>
      </w:r>
      <w:r w:rsidRPr="00CA1215">
        <w:rPr>
          <w:rFonts w:ascii="GHEA Grapalat" w:eastAsia="Trebuchet MS" w:hAnsi="GHEA Grapalat" w:cs="Trebuchet MS"/>
          <w:spacing w:val="-4"/>
          <w:sz w:val="24"/>
          <w:szCs w:val="24"/>
          <w:lang w:val="hy-AM" w:eastAsia="hy-AM" w:bidi="hy-AM"/>
        </w:rPr>
        <w:t xml:space="preserve"> </w:t>
      </w:r>
      <w:r w:rsidRPr="00CA1215">
        <w:rPr>
          <w:rFonts w:ascii="GHEA Grapalat" w:eastAsia="Trebuchet MS" w:hAnsi="GHEA Grapalat" w:cs="Tahoma"/>
          <w:spacing w:val="-4"/>
          <w:sz w:val="24"/>
          <w:szCs w:val="24"/>
          <w:lang w:val="hy-AM" w:eastAsia="hy-AM" w:bidi="hy-AM"/>
        </w:rPr>
        <w:t>տարիներով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 w:cs="Sylfaen"/>
          <w:sz w:val="24"/>
          <w:szCs w:val="24"/>
        </w:rPr>
        <w:t>որին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հասնելու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դեպքում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դրանց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պահումն</w:t>
      </w:r>
      <w:r w:rsidRPr="00CA1215">
        <w:rPr>
          <w:rFonts w:ascii="GHEA Grapalat" w:hAnsi="GHEA Grapalat" w:cs="Sylfaen"/>
          <w:sz w:val="24"/>
          <w:szCs w:val="24"/>
          <w:lang w:val="pt-BR"/>
        </w:rPr>
        <w:t>,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անկախ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տեխնիկական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վիճակից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պետք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color w:val="000000"/>
          <w:sz w:val="24"/>
          <w:szCs w:val="24"/>
        </w:rPr>
        <w:t>դադարեցվի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,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D9067D" w:rsidRPr="00CA1215" w:rsidRDefault="00D9067D" w:rsidP="00E300C8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i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պատահար՝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հրաժարում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տեխնոլոգիական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գործընթացի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աշխատակարգից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շեղում</w:t>
      </w:r>
      <w:r w:rsidR="003556A7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3556A7" w:rsidRPr="00CA1215" w:rsidRDefault="003556A7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III</w:t>
      </w:r>
    </w:p>
    <w:p w:rsidR="002B0E4F" w:rsidRPr="00CA1215" w:rsidRDefault="002B0E4F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</w:pPr>
      <w:bookmarkStart w:id="2" w:name="Par5909"/>
      <w:bookmarkEnd w:id="2"/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ՇՈՒԿԱՅՈՒՄ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ՇՐՋԱՆԱՌՈՒԹՅԱՆ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ԿԱՆՈՆՆԵՐ</w:t>
      </w:r>
    </w:p>
    <w:p w:rsidR="00E54102" w:rsidRPr="00CA1215" w:rsidRDefault="001E7A02" w:rsidP="00E300C8">
      <w:pPr>
        <w:pStyle w:val="a7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 w:cs="Sylfaen"/>
          <w:sz w:val="24"/>
          <w:szCs w:val="24"/>
        </w:rPr>
        <w:t>Մեքենաները</w:t>
      </w:r>
      <w:r w:rsidR="002505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/>
          <w:sz w:val="24"/>
          <w:szCs w:val="24"/>
        </w:rPr>
        <w:t>և</w:t>
      </w:r>
      <w:r w:rsidR="002505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/>
          <w:sz w:val="24"/>
          <w:szCs w:val="24"/>
        </w:rPr>
        <w:t>սարքավորումները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 xml:space="preserve"> շուկայում շրջանառության մեջ են մտցվում </w:t>
      </w:r>
      <w:r w:rsidR="002505D1" w:rsidRPr="00CA1215">
        <w:rPr>
          <w:rFonts w:ascii="GHEA Grapalat" w:hAnsi="GHEA Grapalat" w:cs="Sylfaen"/>
          <w:sz w:val="24"/>
          <w:szCs w:val="24"/>
        </w:rPr>
        <w:t>Տեխնիկական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 w:cs="Sylfaen"/>
          <w:sz w:val="24"/>
          <w:szCs w:val="24"/>
        </w:rPr>
        <w:t>կանոնակարգին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 w:cs="Sylfaen"/>
          <w:sz w:val="24"/>
          <w:szCs w:val="24"/>
        </w:rPr>
        <w:t>դրանց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 w:cs="Sylfaen"/>
          <w:sz w:val="24"/>
          <w:szCs w:val="24"/>
        </w:rPr>
        <w:t>համապատասխանության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 w:cs="Sylfaen"/>
          <w:sz w:val="24"/>
          <w:szCs w:val="24"/>
        </w:rPr>
        <w:t>դեպքում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>,</w:t>
      </w:r>
      <w:r w:rsidR="00291725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 w:cs="Sylfaen"/>
          <w:sz w:val="24"/>
          <w:szCs w:val="24"/>
        </w:rPr>
        <w:t>ինչպես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 w:cs="Sylfaen"/>
          <w:sz w:val="24"/>
          <w:szCs w:val="24"/>
        </w:rPr>
        <w:t>նաև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 w:cs="Sylfaen"/>
          <w:sz w:val="24"/>
          <w:szCs w:val="24"/>
        </w:rPr>
        <w:t>այլ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 w:cs="Sylfaen"/>
          <w:sz w:val="24"/>
          <w:szCs w:val="24"/>
        </w:rPr>
        <w:t>տեխնիկական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505D1" w:rsidRPr="00CA1215">
        <w:rPr>
          <w:rFonts w:ascii="GHEA Grapalat" w:hAnsi="GHEA Grapalat" w:cs="Sylfaen"/>
          <w:sz w:val="24"/>
          <w:szCs w:val="24"/>
        </w:rPr>
        <w:t>կանոնակարգերի</w:t>
      </w:r>
      <w:r w:rsidR="00560DD8" w:rsidRPr="00CA1215">
        <w:rPr>
          <w:rFonts w:ascii="GHEA Grapalat" w:hAnsi="GHEA Grapalat" w:cs="Sylfaen"/>
          <w:sz w:val="24"/>
          <w:szCs w:val="24"/>
        </w:rPr>
        <w:t>ն</w:t>
      </w:r>
      <w:r w:rsidR="002505D1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60DD8" w:rsidRPr="00CA1215">
        <w:rPr>
          <w:rFonts w:ascii="GHEA Grapalat" w:hAnsi="GHEA Grapalat" w:cs="Sylfaen"/>
          <w:sz w:val="24"/>
          <w:szCs w:val="24"/>
        </w:rPr>
        <w:t>համապատասխանության</w:t>
      </w:r>
      <w:r w:rsidR="00560DD8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60DD8" w:rsidRPr="00CA1215">
        <w:rPr>
          <w:rFonts w:ascii="GHEA Grapalat" w:hAnsi="GHEA Grapalat" w:cs="Sylfaen"/>
          <w:sz w:val="24"/>
          <w:szCs w:val="24"/>
        </w:rPr>
        <w:t>դեպքում</w:t>
      </w:r>
      <w:r w:rsidR="00560DD8" w:rsidRPr="00CA1215">
        <w:rPr>
          <w:rFonts w:ascii="GHEA Grapalat" w:hAnsi="GHEA Grapalat" w:cs="Sylfaen"/>
          <w:sz w:val="24"/>
          <w:szCs w:val="24"/>
          <w:lang w:val="pt-BR"/>
        </w:rPr>
        <w:t>,</w:t>
      </w:r>
      <w:r w:rsidR="00560DD8" w:rsidRPr="00CA1215">
        <w:rPr>
          <w:rFonts w:ascii="GHEA Grapalat" w:hAnsi="GHEA Grapalat" w:cs="Sylfaen"/>
          <w:sz w:val="24"/>
          <w:szCs w:val="24"/>
        </w:rPr>
        <w:t>որոնց</w:t>
      </w:r>
      <w:r w:rsidR="00560DD8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60DD8" w:rsidRPr="00CA1215">
        <w:rPr>
          <w:rFonts w:ascii="GHEA Grapalat" w:hAnsi="GHEA Grapalat" w:cs="Sylfaen"/>
          <w:sz w:val="24"/>
          <w:szCs w:val="24"/>
        </w:rPr>
        <w:t>գործողությունները</w:t>
      </w:r>
      <w:r w:rsidR="00560DD8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60DD8" w:rsidRPr="00CA1215">
        <w:rPr>
          <w:rFonts w:ascii="GHEA Grapalat" w:hAnsi="GHEA Grapalat" w:cs="Sylfaen"/>
          <w:sz w:val="24"/>
          <w:szCs w:val="24"/>
        </w:rPr>
        <w:t>տարածվում</w:t>
      </w:r>
      <w:r w:rsidR="00560DD8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60DD8" w:rsidRPr="00CA1215">
        <w:rPr>
          <w:rFonts w:ascii="GHEA Grapalat" w:hAnsi="GHEA Grapalat" w:cs="Sylfaen"/>
          <w:sz w:val="24"/>
          <w:szCs w:val="24"/>
        </w:rPr>
        <w:t>են</w:t>
      </w:r>
      <w:r w:rsidR="00560DD8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60DD8" w:rsidRPr="00CA1215">
        <w:rPr>
          <w:rFonts w:ascii="GHEA Grapalat" w:hAnsi="GHEA Grapalat" w:cs="Sylfaen"/>
          <w:sz w:val="24"/>
          <w:szCs w:val="24"/>
        </w:rPr>
        <w:t>դրանց</w:t>
      </w:r>
      <w:r w:rsidR="00560DD8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60DD8" w:rsidRPr="00CA1215">
        <w:rPr>
          <w:rFonts w:ascii="GHEA Grapalat" w:hAnsi="GHEA Grapalat" w:cs="Sylfaen"/>
          <w:sz w:val="24"/>
          <w:szCs w:val="24"/>
        </w:rPr>
        <w:t>վրա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պայմանով</w:t>
      </w:r>
      <w:r w:rsidRPr="00CA1215">
        <w:rPr>
          <w:rFonts w:ascii="GHEA Grapalat" w:hAnsi="GHEA Grapalat" w:cs="Sylfaen"/>
          <w:sz w:val="24"/>
          <w:szCs w:val="24"/>
          <w:lang w:val="pt-BR"/>
        </w:rPr>
        <w:t>,</w:t>
      </w:r>
      <w:r w:rsidRPr="00CA1215">
        <w:rPr>
          <w:rFonts w:ascii="GHEA Grapalat" w:hAnsi="GHEA Grapalat" w:cs="Sylfaen"/>
          <w:sz w:val="24"/>
          <w:szCs w:val="24"/>
        </w:rPr>
        <w:t>որ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դրանք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անցել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են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Տեխնիկական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կանոնակարգով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սահմանված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համապատասխանության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հավաստման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ընթացակարգերը</w:t>
      </w:r>
      <w:r w:rsidR="00560DD8" w:rsidRPr="00CA1215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2505D1" w:rsidRPr="00CA1215" w:rsidRDefault="002505D1" w:rsidP="00E300C8">
      <w:pPr>
        <w:pStyle w:val="a7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սարքավորումները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62113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որոնց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համապատասխանությունը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Տեխնիկական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կանոնակարգի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և տվյալ արտադրանքների վրա տարածվող այլ </w:t>
      </w:r>
      <w:r w:rsidRPr="00CA1215">
        <w:rPr>
          <w:rFonts w:ascii="GHEA Grapalat" w:hAnsi="GHEA Grapalat" w:cs="Sylfaen"/>
          <w:sz w:val="24"/>
          <w:szCs w:val="24"/>
        </w:rPr>
        <w:t>տեխնիկական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կանոնակարգերի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պահանջներին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հաստատված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չէ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 w:cs="Sylfaen"/>
          <w:sz w:val="24"/>
          <w:szCs w:val="24"/>
        </w:rPr>
        <w:t>չպետք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է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մակնշված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լինեն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Հայաստանի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Հանրապետության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շուկայում արտադրանքի շրջանառության համար </w:t>
      </w:r>
      <w:r w:rsidRPr="00CA1215">
        <w:rPr>
          <w:rFonts w:ascii="GHEA Grapalat" w:hAnsi="GHEA Grapalat" w:cs="Sylfaen"/>
          <w:sz w:val="24"/>
          <w:szCs w:val="24"/>
        </w:rPr>
        <w:t>համապատասխանու</w:t>
      </w:r>
      <w:r w:rsidR="003E0D2C" w:rsidRPr="00CA1215">
        <w:rPr>
          <w:rFonts w:ascii="GHEA Grapalat" w:hAnsi="GHEA Grapalat" w:cs="Sylfaen"/>
          <w:sz w:val="24"/>
          <w:szCs w:val="24"/>
          <w:lang w:val="pt-BR"/>
        </w:rPr>
        <w:t xml:space="preserve">- </w:t>
      </w:r>
      <w:r w:rsidRPr="00CA1215">
        <w:rPr>
          <w:rFonts w:ascii="GHEA Grapalat" w:hAnsi="GHEA Grapalat" w:cs="Sylfaen"/>
          <w:sz w:val="24"/>
          <w:szCs w:val="24"/>
        </w:rPr>
        <w:t>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ազգային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նշանով և չի թույլատրվում շրջանառության մեջ մտցնել:</w:t>
      </w:r>
    </w:p>
    <w:p w:rsidR="00F95310" w:rsidRPr="00CA1215" w:rsidRDefault="00F95310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483FB3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>I</w:t>
      </w:r>
      <w:r w:rsidR="002B0E4F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>V</w:t>
      </w:r>
      <w:r w:rsidR="00483FB3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</w:p>
    <w:p w:rsidR="00483FB3" w:rsidRPr="00CA1215" w:rsidRDefault="00483FB3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GHEA Grapalat" w:hAnsi="GHEA Grapalat"/>
          <w:b/>
          <w:sz w:val="24"/>
          <w:szCs w:val="24"/>
          <w:lang w:val="pt-BR"/>
        </w:rPr>
      </w:pPr>
      <w:r w:rsidRPr="00CA1215">
        <w:rPr>
          <w:rFonts w:ascii="GHEA Grapalat" w:hAnsi="GHEA Grapalat"/>
          <w:b/>
          <w:sz w:val="24"/>
          <w:szCs w:val="24"/>
        </w:rPr>
        <w:t>ՄԵՔԵՆԱՆԵՐԻ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ԵՎ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ՍԱՐՔԱՎՈՐՈՒՄՆԵՐԻ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ԱՆՎՏԱՆԳՈՒԹՅԱՆ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ԱՊԱՀՈՎ</w:t>
      </w:r>
      <w:r w:rsidR="002B0E4F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ՈՒՄԸ</w:t>
      </w:r>
      <w:r w:rsidR="002B0E4F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2B0E4F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ՆԱԽԱԳԾՄԱՆ</w:t>
      </w:r>
      <w:r w:rsidR="002B0E4F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2B0E4F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ԺԱՄԱՆԱԿ</w:t>
      </w:r>
      <w:r w:rsidR="002B0E4F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</w:p>
    <w:p w:rsidR="00266A9F" w:rsidRPr="00CA1215" w:rsidRDefault="00266A9F" w:rsidP="00E300C8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նախագծման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ժամանակ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պետք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նույնականացված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լինեն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հնարավոր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վտանգներ</w:t>
      </w:r>
      <w:r w:rsidR="001D7354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ի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(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ռիսկեր</w:t>
      </w:r>
      <w:r w:rsidR="001D7354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ի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)</w:t>
      </w:r>
      <w:r w:rsidR="001D7354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1D7354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տեսակները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կենսական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ցիկլի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բոլոր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փուլերի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1D7354" w:rsidRPr="00CA1215" w:rsidRDefault="001D7354" w:rsidP="00E300C8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Վտանգների (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ռիսկերի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)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տեսակների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նույնականացման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համար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պետք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իրականացվի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ռիսկի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գնահատում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հաշվարկային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,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փորձարարական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,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փորձագիտական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ճանապարհով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կամ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համանման</w:t>
      </w:r>
      <w:r w:rsidR="00562F72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տվյալների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հիման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>:</w:t>
      </w:r>
      <w:r w:rsidR="000D3B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hAnsi="GHEA Grapalat"/>
          <w:sz w:val="24"/>
          <w:szCs w:val="24"/>
        </w:rPr>
        <w:t>Ռիսկի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hAnsi="GHEA Grapalat"/>
          <w:sz w:val="24"/>
          <w:szCs w:val="24"/>
        </w:rPr>
        <w:t>գնահատման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hAnsi="GHEA Grapalat"/>
          <w:sz w:val="24"/>
          <w:szCs w:val="24"/>
        </w:rPr>
        <w:t>մեթոդները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hAnsi="GHEA Grapalat"/>
          <w:sz w:val="24"/>
          <w:szCs w:val="24"/>
        </w:rPr>
        <w:t>կարող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hAnsi="GHEA Grapalat"/>
          <w:sz w:val="24"/>
          <w:szCs w:val="24"/>
        </w:rPr>
        <w:t>են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hAnsi="GHEA Grapalat"/>
          <w:sz w:val="24"/>
          <w:szCs w:val="24"/>
        </w:rPr>
        <w:t>սահմանվել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hAnsi="GHEA Grapalat"/>
          <w:sz w:val="24"/>
          <w:szCs w:val="24"/>
        </w:rPr>
        <w:t>ստանդարտներում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>,</w:t>
      </w:r>
      <w:r w:rsidR="000D3B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D3B3C" w:rsidRPr="00CA1215">
        <w:rPr>
          <w:rFonts w:ascii="GHEA Grapalat" w:hAnsi="GHEA Grapalat"/>
          <w:sz w:val="24"/>
          <w:szCs w:val="24"/>
        </w:rPr>
        <w:t>որոնք</w:t>
      </w:r>
      <w:r w:rsidR="000D3B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D3B3C" w:rsidRPr="00CA1215">
        <w:rPr>
          <w:rFonts w:ascii="GHEA Grapalat" w:hAnsi="GHEA Grapalat"/>
          <w:sz w:val="24"/>
          <w:szCs w:val="24"/>
        </w:rPr>
        <w:t>նշված</w:t>
      </w:r>
      <w:r w:rsidR="000D3B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D3B3C" w:rsidRPr="00CA1215">
        <w:rPr>
          <w:rFonts w:ascii="GHEA Grapalat" w:hAnsi="GHEA Grapalat"/>
          <w:sz w:val="24"/>
          <w:szCs w:val="24"/>
        </w:rPr>
        <w:t>են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hAnsi="GHEA Grapalat"/>
          <w:sz w:val="24"/>
          <w:szCs w:val="24"/>
        </w:rPr>
        <w:t>Տեխնիկական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hAnsi="GHEA Grapalat"/>
          <w:sz w:val="24"/>
          <w:szCs w:val="24"/>
        </w:rPr>
        <w:t>կանոնակարգի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E756E" w:rsidRPr="00CA1215">
        <w:rPr>
          <w:rFonts w:ascii="GHEA Grapalat" w:hAnsi="GHEA Grapalat"/>
          <w:sz w:val="24"/>
          <w:szCs w:val="24"/>
          <w:lang w:val="pt-BR"/>
        </w:rPr>
        <w:t>6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>-</w:t>
      </w:r>
      <w:r w:rsidR="00562F72" w:rsidRPr="00CA1215">
        <w:rPr>
          <w:rFonts w:ascii="GHEA Grapalat" w:hAnsi="GHEA Grapalat"/>
          <w:sz w:val="24"/>
          <w:szCs w:val="24"/>
        </w:rPr>
        <w:t>րդ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62F72" w:rsidRPr="00CA1215">
        <w:rPr>
          <w:rFonts w:ascii="GHEA Grapalat" w:hAnsi="GHEA Grapalat"/>
          <w:sz w:val="24"/>
          <w:szCs w:val="24"/>
        </w:rPr>
        <w:t>գլխ</w:t>
      </w:r>
      <w:r w:rsidR="009E756E" w:rsidRPr="00CA1215">
        <w:rPr>
          <w:rFonts w:ascii="GHEA Grapalat" w:hAnsi="GHEA Grapalat"/>
          <w:sz w:val="24"/>
          <w:szCs w:val="24"/>
        </w:rPr>
        <w:t>ի</w:t>
      </w:r>
      <w:r w:rsidR="009E756E" w:rsidRPr="00CA1215">
        <w:rPr>
          <w:rFonts w:ascii="GHEA Grapalat" w:hAnsi="GHEA Grapalat"/>
          <w:sz w:val="24"/>
          <w:szCs w:val="24"/>
          <w:lang w:val="pt-BR"/>
        </w:rPr>
        <w:t xml:space="preserve"> 41-րդ կետ</w:t>
      </w:r>
      <w:r w:rsidR="00562F72" w:rsidRPr="00CA1215">
        <w:rPr>
          <w:rFonts w:ascii="GHEA Grapalat" w:hAnsi="GHEA Grapalat"/>
          <w:sz w:val="24"/>
          <w:szCs w:val="24"/>
        </w:rPr>
        <w:t>ում</w:t>
      </w:r>
      <w:r w:rsidR="00562F72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F966DF" w:rsidRPr="00CA1215" w:rsidRDefault="00F95310" w:rsidP="00E300C8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F4370" w:rsidRPr="00CA1215">
        <w:rPr>
          <w:rFonts w:ascii="GHEA Grapalat" w:hAnsi="GHEA Grapalat" w:cs="Sylfaen"/>
          <w:sz w:val="24"/>
          <w:szCs w:val="24"/>
        </w:rPr>
        <w:t>Ն</w:t>
      </w:r>
      <w:r w:rsidR="00A047D1" w:rsidRPr="00CA1215">
        <w:rPr>
          <w:rFonts w:ascii="GHEA Grapalat" w:hAnsi="GHEA Grapalat"/>
          <w:sz w:val="24"/>
          <w:szCs w:val="24"/>
        </w:rPr>
        <w:t>ախագծման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ժամանակ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4370" w:rsidRPr="00CA1215">
        <w:rPr>
          <w:rFonts w:ascii="GHEA Grapalat" w:hAnsi="GHEA Grapalat"/>
          <w:sz w:val="24"/>
          <w:szCs w:val="24"/>
        </w:rPr>
        <w:t>պետք</w:t>
      </w:r>
      <w:r w:rsidR="000F437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4370" w:rsidRPr="00CA1215">
        <w:rPr>
          <w:rFonts w:ascii="GHEA Grapalat" w:hAnsi="GHEA Grapalat"/>
          <w:sz w:val="24"/>
          <w:szCs w:val="24"/>
        </w:rPr>
        <w:t>է</w:t>
      </w:r>
      <w:r w:rsidR="000F437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4370" w:rsidRPr="00CA1215">
        <w:rPr>
          <w:rFonts w:ascii="GHEA Grapalat" w:hAnsi="GHEA Grapalat"/>
          <w:sz w:val="24"/>
          <w:szCs w:val="24"/>
        </w:rPr>
        <w:t>մեքենայի</w:t>
      </w:r>
      <w:r w:rsidR="000F437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4370" w:rsidRPr="00CA1215">
        <w:rPr>
          <w:rFonts w:ascii="GHEA Grapalat" w:hAnsi="GHEA Grapalat"/>
          <w:sz w:val="24"/>
          <w:szCs w:val="24"/>
        </w:rPr>
        <w:t>և</w:t>
      </w:r>
      <w:r w:rsidR="000F437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4370" w:rsidRPr="00CA1215">
        <w:rPr>
          <w:rFonts w:ascii="GHEA Grapalat" w:hAnsi="GHEA Grapalat"/>
          <w:sz w:val="24"/>
          <w:szCs w:val="24"/>
        </w:rPr>
        <w:t>սարքավորման</w:t>
      </w:r>
      <w:r w:rsidR="000F437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4370" w:rsidRPr="00CA1215">
        <w:rPr>
          <w:rFonts w:ascii="GHEA Grapalat" w:hAnsi="GHEA Grapalat"/>
          <w:sz w:val="24"/>
          <w:szCs w:val="24"/>
        </w:rPr>
        <w:t>համար</w:t>
      </w:r>
      <w:r w:rsidR="000F437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որոշվի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և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lastRenderedPageBreak/>
        <w:t>սահմանվի</w:t>
      </w:r>
      <w:r w:rsidR="00F966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966DF" w:rsidRPr="00CA1215">
        <w:rPr>
          <w:rFonts w:ascii="GHEA Grapalat" w:hAnsi="GHEA Grapalat"/>
          <w:sz w:val="24"/>
          <w:szCs w:val="24"/>
        </w:rPr>
        <w:t>թ</w:t>
      </w:r>
      <w:r w:rsidR="006116B8" w:rsidRPr="00CA1215">
        <w:rPr>
          <w:rFonts w:ascii="GHEA Grapalat" w:hAnsi="GHEA Grapalat"/>
          <w:sz w:val="24"/>
          <w:szCs w:val="24"/>
        </w:rPr>
        <w:t>ո</w:t>
      </w:r>
      <w:r w:rsidR="00F966DF" w:rsidRPr="00CA1215">
        <w:rPr>
          <w:rFonts w:ascii="GHEA Grapalat" w:hAnsi="GHEA Grapalat"/>
          <w:sz w:val="24"/>
          <w:szCs w:val="24"/>
        </w:rPr>
        <w:t>ւյլատրելի</w:t>
      </w:r>
      <w:r w:rsidR="00F966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966DF" w:rsidRPr="00CA1215">
        <w:rPr>
          <w:rFonts w:ascii="GHEA Grapalat" w:hAnsi="GHEA Grapalat"/>
          <w:sz w:val="24"/>
          <w:szCs w:val="24"/>
        </w:rPr>
        <w:t>ռիսկ</w:t>
      </w:r>
      <w:r w:rsidR="00A047D1" w:rsidRPr="00CA1215">
        <w:rPr>
          <w:rFonts w:ascii="GHEA Grapalat" w:hAnsi="GHEA Grapalat"/>
          <w:sz w:val="24"/>
          <w:szCs w:val="24"/>
        </w:rPr>
        <w:t>ը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>:</w:t>
      </w:r>
      <w:r w:rsidR="004E719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Ընդ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որում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A047D1" w:rsidRPr="00CA1215">
        <w:rPr>
          <w:rFonts w:ascii="GHEA Grapalat" w:hAnsi="GHEA Grapalat"/>
          <w:sz w:val="24"/>
          <w:szCs w:val="24"/>
        </w:rPr>
        <w:t>սահմանված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ռիսկին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անվտանգության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մակարդակի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համապատասխանությունն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ապահովում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47D1" w:rsidRPr="00CA1215">
        <w:rPr>
          <w:rFonts w:ascii="GHEA Grapalat" w:hAnsi="GHEA Grapalat"/>
          <w:sz w:val="24"/>
          <w:szCs w:val="24"/>
        </w:rPr>
        <w:t>են</w:t>
      </w:r>
      <w:r w:rsidR="00A047D1" w:rsidRPr="00CA1215">
        <w:rPr>
          <w:rFonts w:ascii="GHEA Grapalat" w:hAnsi="GHEA Grapalat"/>
          <w:sz w:val="24"/>
          <w:szCs w:val="24"/>
          <w:lang w:val="pt-BR"/>
        </w:rPr>
        <w:t>.</w:t>
      </w:r>
    </w:p>
    <w:p w:rsidR="00A047D1" w:rsidRPr="00CA1215" w:rsidRDefault="00A047D1" w:rsidP="00E300C8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գիտահետազոտական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փորձնական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կոնստրուկտորական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0017E" w:rsidRPr="00CA1215">
        <w:rPr>
          <w:rFonts w:ascii="GHEA Grapalat" w:hAnsi="GHEA Grapalat"/>
          <w:sz w:val="24"/>
          <w:szCs w:val="24"/>
          <w:lang w:val="pt-BR"/>
        </w:rPr>
        <w:tab/>
      </w:r>
      <w:r w:rsidR="0050017E" w:rsidRPr="00CA1215">
        <w:rPr>
          <w:rFonts w:ascii="GHEA Grapalat" w:hAnsi="GHEA Grapalat"/>
          <w:sz w:val="24"/>
          <w:szCs w:val="24"/>
        </w:rPr>
        <w:t>ամբողջական</w:t>
      </w:r>
      <w:r w:rsidRPr="00CA1215">
        <w:rPr>
          <w:rFonts w:ascii="GHEA Grapalat" w:hAnsi="GHEA Grapalat"/>
          <w:sz w:val="24"/>
          <w:szCs w:val="24"/>
        </w:rPr>
        <w:t>ությամբ</w:t>
      </w:r>
      <w:r w:rsidR="0050017E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50017E" w:rsidRPr="00CA1215">
        <w:rPr>
          <w:rFonts w:ascii="GHEA Grapalat" w:hAnsi="GHEA Grapalat"/>
          <w:sz w:val="24"/>
          <w:szCs w:val="24"/>
        </w:rPr>
        <w:t>լրիվությամբ</w:t>
      </w:r>
      <w:r w:rsidR="0050017E" w:rsidRPr="00CA1215">
        <w:rPr>
          <w:rFonts w:ascii="GHEA Grapalat" w:hAnsi="GHEA Grapalat"/>
          <w:sz w:val="24"/>
          <w:szCs w:val="24"/>
          <w:lang w:val="pt-BR"/>
        </w:rPr>
        <w:t>)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A047D1" w:rsidRPr="00CA1215" w:rsidRDefault="00CC4EAC" w:rsidP="00E300C8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  <w:t xml:space="preserve"> անհրաժեշտ հաշվարկների և փորձարկումների համալիր անցկացմամբ, հիմնված սահմանված կարգով վերահսկված մեթոդիկաների վրա,</w:t>
      </w:r>
    </w:p>
    <w:p w:rsidR="00CC4EAC" w:rsidRPr="00CA1215" w:rsidRDefault="00CC4EAC" w:rsidP="00E300C8">
      <w:pPr>
        <w:pStyle w:val="a7"/>
        <w:numPr>
          <w:ilvl w:val="0"/>
          <w:numId w:val="14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  <w:t xml:space="preserve"> առանձին տեսակի </w:t>
      </w:r>
      <w:r w:rsidRPr="00CA1215">
        <w:rPr>
          <w:rFonts w:ascii="GHEA Grapalat" w:hAnsi="GHEA Grapalat"/>
          <w:sz w:val="24"/>
          <w:szCs w:val="24"/>
        </w:rPr>
        <w:t>մեքենաներում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սարքավորումներում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կիրառվող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նյութերի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ընտրությամբ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կախված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շահագործման պայմաններից և հարաչափեր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ից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,</w:t>
      </w:r>
    </w:p>
    <w:p w:rsidR="00CC4EAC" w:rsidRPr="00CA1215" w:rsidRDefault="00CC4EAC" w:rsidP="00E300C8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նախագծողի  կողմից սահմանային վիճակների չափանիշների սահմանմամբ</w:t>
      </w:r>
      <w:r w:rsidR="00F20221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,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</w:p>
    <w:p w:rsidR="00CC4EAC" w:rsidRPr="00CA1215" w:rsidRDefault="00F20221" w:rsidP="00E300C8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6D5D35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ն</w:t>
      </w:r>
      <w:r w:rsidR="003A465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ախագծողի</w:t>
      </w:r>
      <w:r w:rsidR="006D5D35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3A465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կողմից նշանակված ծառայության ժամկետի,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3A465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նշանակված</w:t>
      </w:r>
      <w:r w:rsidR="003A4659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ռեսուրս</w:t>
      </w:r>
      <w:r w:rsidR="003A465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ի,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3A465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տեխնիկական սպասարկման,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3A465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վերանորոգման և օգտահանման ժամկետների սահմանմամբ,</w:t>
      </w:r>
    </w:p>
    <w:p w:rsidR="003A4659" w:rsidRPr="00CA1215" w:rsidRDefault="003A4659" w:rsidP="00E300C8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581C1B" w:rsidRPr="00CA1215">
        <w:rPr>
          <w:rFonts w:ascii="GHEA Grapalat" w:hAnsi="GHEA Grapalat"/>
          <w:sz w:val="24"/>
          <w:szCs w:val="24"/>
        </w:rPr>
        <w:t>մեքենայի</w:t>
      </w:r>
      <w:r w:rsidR="00581C1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81C1B" w:rsidRPr="00CA1215">
        <w:rPr>
          <w:rFonts w:ascii="GHEA Grapalat" w:hAnsi="GHEA Grapalat"/>
          <w:sz w:val="24"/>
          <w:szCs w:val="24"/>
        </w:rPr>
        <w:t>և</w:t>
      </w:r>
      <w:r w:rsidR="00581C1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81C1B" w:rsidRPr="00CA1215">
        <w:rPr>
          <w:rFonts w:ascii="GHEA Grapalat" w:hAnsi="GHEA Grapalat"/>
          <w:sz w:val="24"/>
          <w:szCs w:val="24"/>
        </w:rPr>
        <w:t>սարքավորման</w:t>
      </w:r>
      <w:r w:rsidR="00581C1B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հնարավոր կանխատեսելի </w:t>
      </w:r>
      <w:r w:rsidR="00581C1B" w:rsidRPr="00CA121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  <w:t>անթույլատրելի օգտագործման հետ կապված բոլոր վտանգների բացահայտմամբ,</w:t>
      </w:r>
    </w:p>
    <w:p w:rsidR="003A4659" w:rsidRPr="00CA1215" w:rsidRDefault="00581C1B" w:rsidP="00E300C8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</w:t>
      </w:r>
      <w:r w:rsidR="003A4659" w:rsidRPr="00CA1215">
        <w:rPr>
          <w:rFonts w:ascii="GHEA Grapalat" w:hAnsi="GHEA Grapalat"/>
          <w:sz w:val="24"/>
          <w:szCs w:val="24"/>
        </w:rPr>
        <w:t>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A4659" w:rsidRPr="00CA1215">
        <w:rPr>
          <w:rFonts w:ascii="GHEA Grapalat" w:hAnsi="GHEA Grapalat"/>
          <w:sz w:val="24"/>
          <w:szCs w:val="24"/>
        </w:rPr>
        <w:t>և</w:t>
      </w:r>
      <w:r w:rsidR="003A465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A4659" w:rsidRPr="00CA1215">
        <w:rPr>
          <w:rFonts w:ascii="GHEA Grapalat" w:hAnsi="GHEA Grapalat"/>
          <w:sz w:val="24"/>
          <w:szCs w:val="24"/>
        </w:rPr>
        <w:t>սարքավորումների</w:t>
      </w:r>
      <w:r w:rsidR="003A465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A4659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օգտագործման</w:t>
      </w:r>
      <w:r w:rsidR="003A465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սահմանափակմամբ:</w:t>
      </w:r>
    </w:p>
    <w:p w:rsidR="00971394" w:rsidRPr="00CA1215" w:rsidRDefault="00F95310" w:rsidP="00E300C8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 w:cs="Sylfaen"/>
          <w:sz w:val="24"/>
          <w:szCs w:val="24"/>
        </w:rPr>
        <w:t>Այն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դեպքում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երբ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գնահատված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ռիսկը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բարձր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է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թույլատրելիից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>,</w:t>
      </w:r>
      <w:r w:rsidR="00875AF0" w:rsidRPr="00CA1215">
        <w:rPr>
          <w:rFonts w:ascii="GHEA Grapalat" w:hAnsi="GHEA Grapalat"/>
          <w:sz w:val="24"/>
          <w:szCs w:val="24"/>
        </w:rPr>
        <w:t>դրա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նվազեցման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համար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պետք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է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փոփոխել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մեքենայի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և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սարքավորման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նախագիծը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>,</w:t>
      </w:r>
      <w:r w:rsidR="00F966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ընդ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որում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>,</w:t>
      </w:r>
      <w:r w:rsidR="00F966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բացառվում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է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անձնակազմի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միջամտությունը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մեքենայի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և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սարքավորման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բոլոր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աշխատանքային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գործելակարգերում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875AF0" w:rsidRPr="00CA1215">
        <w:rPr>
          <w:rFonts w:ascii="GHEA Grapalat" w:hAnsi="GHEA Grapalat"/>
          <w:sz w:val="24"/>
          <w:szCs w:val="24"/>
        </w:rPr>
        <w:t>եթե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F0" w:rsidRPr="00CA1215">
        <w:rPr>
          <w:rFonts w:ascii="GHEA Grapalat" w:hAnsi="GHEA Grapalat"/>
          <w:sz w:val="24"/>
          <w:szCs w:val="24"/>
        </w:rPr>
        <w:t>միջամտությունը</w:t>
      </w:r>
      <w:r w:rsidR="00F966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966DF" w:rsidRPr="00CA1215">
        <w:rPr>
          <w:rFonts w:ascii="GHEA Grapalat" w:hAnsi="GHEA Grapalat"/>
          <w:sz w:val="24"/>
          <w:szCs w:val="24"/>
        </w:rPr>
        <w:t>շահագործման</w:t>
      </w:r>
      <w:r w:rsidR="00F966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966DF" w:rsidRPr="00CA1215">
        <w:rPr>
          <w:rFonts w:ascii="GHEA Grapalat" w:hAnsi="GHEA Grapalat"/>
          <w:sz w:val="24"/>
          <w:szCs w:val="24"/>
        </w:rPr>
        <w:t>հրահանգում</w:t>
      </w:r>
      <w:r w:rsidR="00F966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966DF" w:rsidRPr="00CA1215">
        <w:rPr>
          <w:rFonts w:ascii="GHEA Grapalat" w:hAnsi="GHEA Grapalat"/>
          <w:sz w:val="24"/>
          <w:szCs w:val="24"/>
        </w:rPr>
        <w:t>նախատեսված</w:t>
      </w:r>
      <w:r w:rsidR="00F966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966DF" w:rsidRPr="00CA1215">
        <w:rPr>
          <w:rFonts w:ascii="GHEA Grapalat" w:hAnsi="GHEA Grapalat"/>
          <w:sz w:val="24"/>
          <w:szCs w:val="24"/>
        </w:rPr>
        <w:t>չէ</w:t>
      </w:r>
      <w:r w:rsidR="00875AF0" w:rsidRPr="00CA1215">
        <w:rPr>
          <w:rFonts w:ascii="GHEA Grapalat" w:hAnsi="GHEA Grapalat"/>
          <w:sz w:val="24"/>
          <w:szCs w:val="24"/>
          <w:lang w:val="pt-BR"/>
        </w:rPr>
        <w:t>)</w:t>
      </w:r>
      <w:r w:rsidR="00F966DF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AA2C54" w:rsidRPr="00CA1215" w:rsidRDefault="00192B7A" w:rsidP="00E300C8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Նախագիծը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փոփոխելու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ճանապարհով</w:t>
      </w:r>
      <w:r w:rsidR="004B3CF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</w:t>
      </w:r>
      <w:r w:rsidR="004721C9" w:rsidRPr="00CA1215">
        <w:rPr>
          <w:rFonts w:ascii="GHEA Grapalat" w:hAnsi="GHEA Grapalat"/>
          <w:sz w:val="24"/>
          <w:szCs w:val="24"/>
        </w:rPr>
        <w:t>եքենա</w:t>
      </w:r>
      <w:r w:rsidRPr="00CA1215">
        <w:rPr>
          <w:rFonts w:ascii="GHEA Grapalat" w:hAnsi="GHEA Grapalat"/>
          <w:sz w:val="24"/>
          <w:szCs w:val="24"/>
        </w:rPr>
        <w:t>յի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և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սարքավորմ</w:t>
      </w:r>
      <w:r w:rsidR="00C4685D" w:rsidRPr="00CA1215">
        <w:rPr>
          <w:rFonts w:ascii="GHEA Grapalat" w:hAnsi="GHEA Grapalat"/>
          <w:sz w:val="24"/>
          <w:szCs w:val="24"/>
        </w:rPr>
        <w:t>ա</w:t>
      </w:r>
      <w:r w:rsidR="004721C9" w:rsidRPr="00CA1215">
        <w:rPr>
          <w:rFonts w:ascii="GHEA Grapalat" w:hAnsi="GHEA Grapalat"/>
          <w:sz w:val="24"/>
          <w:szCs w:val="24"/>
        </w:rPr>
        <w:t>ն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</w:t>
      </w:r>
      <w:r w:rsidR="00D33DE8" w:rsidRPr="00CA1215">
        <w:rPr>
          <w:rFonts w:ascii="GHEA Grapalat" w:hAnsi="GHEA Grapalat"/>
          <w:sz w:val="24"/>
          <w:szCs w:val="24"/>
        </w:rPr>
        <w:t>ո</w:t>
      </w:r>
      <w:r w:rsidRPr="00CA1215">
        <w:rPr>
          <w:rFonts w:ascii="GHEA Grapalat" w:hAnsi="GHEA Grapalat"/>
          <w:sz w:val="24"/>
          <w:szCs w:val="24"/>
        </w:rPr>
        <w:t>ւյլատրելի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ռիսկը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որոշող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տ</w:t>
      </w:r>
      <w:r w:rsidRPr="00CA1215">
        <w:rPr>
          <w:rFonts w:ascii="GHEA Grapalat" w:hAnsi="GHEA Grapalat"/>
          <w:sz w:val="24"/>
          <w:szCs w:val="24"/>
        </w:rPr>
        <w:t>ե</w:t>
      </w:r>
      <w:r w:rsidR="004721C9" w:rsidRPr="00CA1215">
        <w:rPr>
          <w:rFonts w:ascii="GHEA Grapalat" w:hAnsi="GHEA Grapalat"/>
          <w:sz w:val="24"/>
          <w:szCs w:val="24"/>
        </w:rPr>
        <w:t>խնիկական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բնութագրերին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հասնելու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անհնարինության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դեպքում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ինչպես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նաև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տնտեսական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աննպատակահարմարության</w:t>
      </w:r>
      <w:r w:rsidR="004721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1C9"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4B3CF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տվյալ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</w:t>
      </w:r>
      <w:r w:rsidR="00C4685D" w:rsidRPr="00CA1215">
        <w:rPr>
          <w:rFonts w:ascii="GHEA Grapalat" w:hAnsi="GHEA Grapalat"/>
          <w:sz w:val="24"/>
          <w:szCs w:val="24"/>
        </w:rPr>
        <w:t>յ</w:t>
      </w:r>
      <w:r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</w:t>
      </w:r>
      <w:r w:rsidR="00C4685D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ն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կիրառման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պայմանները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սահմանափակ</w:t>
      </w:r>
      <w:r w:rsidR="00971394" w:rsidRPr="00CA1215">
        <w:rPr>
          <w:rFonts w:ascii="GHEA Grapalat" w:hAnsi="GHEA Grapalat"/>
          <w:sz w:val="24"/>
          <w:szCs w:val="24"/>
        </w:rPr>
        <w:t>ող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կամ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անվտանգությ</w:t>
      </w:r>
      <w:r w:rsidR="00971394" w:rsidRPr="00CA1215">
        <w:rPr>
          <w:rFonts w:ascii="GHEA Grapalat" w:hAnsi="GHEA Grapalat"/>
          <w:sz w:val="24"/>
          <w:szCs w:val="24"/>
        </w:rPr>
        <w:t>ու</w:t>
      </w:r>
      <w:r w:rsidR="00C4685D" w:rsidRPr="00CA1215">
        <w:rPr>
          <w:rFonts w:ascii="GHEA Grapalat" w:hAnsi="GHEA Grapalat"/>
          <w:sz w:val="24"/>
          <w:szCs w:val="24"/>
        </w:rPr>
        <w:t>ն</w:t>
      </w:r>
      <w:r w:rsidR="004B3CF8" w:rsidRPr="00CA1215">
        <w:rPr>
          <w:rFonts w:ascii="GHEA Grapalat" w:hAnsi="GHEA Grapalat"/>
          <w:sz w:val="24"/>
          <w:szCs w:val="24"/>
        </w:rPr>
        <w:t>ն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ապահով</w:t>
      </w:r>
      <w:r w:rsidR="00971394" w:rsidRPr="00CA1215">
        <w:rPr>
          <w:rFonts w:ascii="GHEA Grapalat" w:hAnsi="GHEA Grapalat"/>
          <w:sz w:val="24"/>
          <w:szCs w:val="24"/>
        </w:rPr>
        <w:t>ելու</w:t>
      </w:r>
      <w:r w:rsidR="0097139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71394" w:rsidRPr="00CA1215">
        <w:rPr>
          <w:rFonts w:ascii="GHEA Grapalat" w:hAnsi="GHEA Grapalat"/>
          <w:sz w:val="24"/>
          <w:szCs w:val="24"/>
        </w:rPr>
        <w:t>համար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միջոցառումների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կիրառման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անհրաժեշտությ</w:t>
      </w:r>
      <w:r w:rsidR="00971394" w:rsidRPr="00CA1215">
        <w:rPr>
          <w:rFonts w:ascii="GHEA Grapalat" w:hAnsi="GHEA Grapalat"/>
          <w:sz w:val="24"/>
          <w:szCs w:val="24"/>
        </w:rPr>
        <w:t>ա</w:t>
      </w:r>
      <w:r w:rsidR="00C4685D" w:rsidRPr="00CA1215">
        <w:rPr>
          <w:rFonts w:ascii="GHEA Grapalat" w:hAnsi="GHEA Grapalat"/>
          <w:sz w:val="24"/>
          <w:szCs w:val="24"/>
        </w:rPr>
        <w:t>ն</w:t>
      </w:r>
      <w:r w:rsidR="0097139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71394" w:rsidRPr="00CA1215">
        <w:rPr>
          <w:rFonts w:ascii="GHEA Grapalat" w:hAnsi="GHEA Grapalat"/>
          <w:sz w:val="24"/>
          <w:szCs w:val="24"/>
        </w:rPr>
        <w:t>մասին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նախազգուշաց</w:t>
      </w:r>
      <w:r w:rsidR="00971394" w:rsidRPr="00CA1215">
        <w:rPr>
          <w:rFonts w:ascii="GHEA Grapalat" w:hAnsi="GHEA Grapalat"/>
          <w:sz w:val="24"/>
          <w:szCs w:val="24"/>
        </w:rPr>
        <w:t>նող</w:t>
      </w:r>
      <w:r w:rsidR="0097139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4685D" w:rsidRPr="00CA1215">
        <w:rPr>
          <w:rFonts w:ascii="GHEA Grapalat" w:hAnsi="GHEA Grapalat"/>
          <w:sz w:val="24"/>
          <w:szCs w:val="24"/>
        </w:rPr>
        <w:t>տեղեկատվություն</w:t>
      </w:r>
      <w:r w:rsidR="00C4685D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560DD8" w:rsidRPr="00CA1215" w:rsidRDefault="00560DD8" w:rsidP="00E300C8">
      <w:pPr>
        <w:pStyle w:val="a7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նախագծման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F2093" w:rsidRPr="00CA1215">
        <w:rPr>
          <w:rFonts w:ascii="GHEA Grapalat" w:hAnsi="GHEA Grapalat"/>
          <w:sz w:val="24"/>
          <w:szCs w:val="24"/>
        </w:rPr>
        <w:t>ապահոված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F2093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84849" w:rsidRPr="00CA1215">
        <w:rPr>
          <w:rFonts w:ascii="GHEA Grapalat" w:hAnsi="GHEA Grapalat"/>
          <w:sz w:val="24"/>
          <w:szCs w:val="24"/>
        </w:rPr>
        <w:t>ֆիզիկական</w:t>
      </w:r>
      <w:r w:rsidR="00D8484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84849" w:rsidRPr="00CA1215">
        <w:rPr>
          <w:rFonts w:ascii="GHEA Grapalat" w:hAnsi="GHEA Grapalat"/>
          <w:sz w:val="24"/>
          <w:szCs w:val="24"/>
        </w:rPr>
        <w:t>գործոնների</w:t>
      </w:r>
      <w:r w:rsidR="00D8484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84849" w:rsidRPr="00CA1215">
        <w:rPr>
          <w:rFonts w:ascii="GHEA Grapalat" w:hAnsi="GHEA Grapalat"/>
          <w:sz w:val="24"/>
          <w:szCs w:val="24"/>
        </w:rPr>
        <w:t>մակարդակները</w:t>
      </w:r>
      <w:r w:rsidR="00D84849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D84849" w:rsidRPr="00CA1215">
        <w:rPr>
          <w:rFonts w:ascii="GHEA Grapalat" w:hAnsi="GHEA Grapalat"/>
          <w:sz w:val="24"/>
          <w:szCs w:val="24"/>
        </w:rPr>
        <w:t>կամ</w:t>
      </w:r>
      <w:r w:rsidR="00D8484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F2093" w:rsidRPr="00CA1215">
        <w:rPr>
          <w:rFonts w:ascii="GHEA Grapalat" w:hAnsi="GHEA Grapalat"/>
          <w:sz w:val="24"/>
          <w:szCs w:val="24"/>
        </w:rPr>
        <w:t>դրանց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F2093" w:rsidRPr="00CA1215">
        <w:rPr>
          <w:rFonts w:ascii="GHEA Grapalat" w:hAnsi="GHEA Grapalat"/>
          <w:sz w:val="24"/>
          <w:szCs w:val="24"/>
        </w:rPr>
        <w:t>շահագործման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F2093" w:rsidRPr="00CA1215">
        <w:rPr>
          <w:rFonts w:ascii="GHEA Grapalat" w:hAnsi="GHEA Grapalat"/>
          <w:sz w:val="24"/>
          <w:szCs w:val="24"/>
        </w:rPr>
        <w:t>ժամանակ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F2093" w:rsidRPr="00CA1215">
        <w:rPr>
          <w:rFonts w:ascii="GHEA Grapalat" w:hAnsi="GHEA Grapalat"/>
          <w:sz w:val="24"/>
          <w:szCs w:val="24"/>
        </w:rPr>
        <w:t>անվտանգության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F2093" w:rsidRPr="00CA1215">
        <w:rPr>
          <w:rFonts w:ascii="GHEA Grapalat" w:hAnsi="GHEA Grapalat"/>
          <w:sz w:val="24"/>
          <w:szCs w:val="24"/>
        </w:rPr>
        <w:t>ապահովման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F2093" w:rsidRPr="00CA1215">
        <w:rPr>
          <w:rFonts w:ascii="GHEA Grapalat" w:hAnsi="GHEA Grapalat"/>
          <w:sz w:val="24"/>
          <w:szCs w:val="24"/>
        </w:rPr>
        <w:t>համար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F2093" w:rsidRPr="00CA1215">
        <w:rPr>
          <w:rFonts w:ascii="GHEA Grapalat" w:hAnsi="GHEA Grapalat"/>
          <w:sz w:val="24"/>
          <w:szCs w:val="24"/>
        </w:rPr>
        <w:t>թույլատրելի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5F2093" w:rsidRPr="00CA1215">
        <w:rPr>
          <w:rFonts w:ascii="GHEA Grapalat" w:hAnsi="GHEA Grapalat"/>
          <w:sz w:val="24"/>
          <w:szCs w:val="24"/>
        </w:rPr>
        <w:t>մեծությունները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F2093" w:rsidRPr="00CA1215">
        <w:rPr>
          <w:rFonts w:ascii="GHEA Grapalat" w:hAnsi="GHEA Grapalat"/>
          <w:sz w:val="24"/>
          <w:szCs w:val="24"/>
        </w:rPr>
        <w:t>չգերազանցող</w:t>
      </w:r>
      <w:r w:rsidR="005F2093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աղմուկի,ինֆրաձայնի,ուլտրաձայնի,թրթռման,էլեկտրական,մագնիսական,էլեկտրամագնիսա</w:t>
      </w:r>
      <w:r w:rsidR="005D1B9F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- </w:t>
      </w:r>
      <w:r w:rsidR="005F2093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կան և էլեկտրաստատիկ դաշտերի հիգիենիկ </w:t>
      </w:r>
      <w:r w:rsidR="005F2093" w:rsidRPr="00CA1215">
        <w:rPr>
          <w:rFonts w:ascii="GHEA Grapalat" w:hAnsi="GHEA Grapalat" w:cs="Sylfaen"/>
          <w:bCs/>
          <w:color w:val="000000"/>
          <w:sz w:val="24"/>
          <w:szCs w:val="24"/>
          <w:lang w:val="pt-BR"/>
        </w:rPr>
        <w:t>նորմերը</w:t>
      </w:r>
      <w:r w:rsidR="00D84849" w:rsidRPr="00CA1215">
        <w:rPr>
          <w:rFonts w:ascii="GHEA Grapalat" w:hAnsi="GHEA Grapalat" w:cs="Sylfaen"/>
          <w:bCs/>
          <w:color w:val="000000"/>
          <w:sz w:val="24"/>
          <w:szCs w:val="24"/>
          <w:lang w:val="pt-BR"/>
        </w:rPr>
        <w:t xml:space="preserve"> (</w:t>
      </w:r>
      <w:r w:rsidR="00D84849" w:rsidRPr="00CA1215">
        <w:rPr>
          <w:rFonts w:ascii="GHEA Grapalat" w:hAnsi="GHEA Grapalat"/>
          <w:sz w:val="24"/>
          <w:szCs w:val="24"/>
        </w:rPr>
        <w:t>մակարդակները</w:t>
      </w:r>
      <w:r w:rsidR="00D84849" w:rsidRPr="00CA1215">
        <w:rPr>
          <w:rFonts w:ascii="GHEA Grapalat" w:hAnsi="GHEA Grapalat" w:cs="Sylfaen"/>
          <w:bCs/>
          <w:color w:val="000000"/>
          <w:sz w:val="24"/>
          <w:szCs w:val="24"/>
          <w:lang w:val="pt-BR"/>
        </w:rPr>
        <w:t>)</w:t>
      </w:r>
      <w:r w:rsidR="00306108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306108" w:rsidRPr="00CA1215">
        <w:rPr>
          <w:rFonts w:ascii="GHEA Grapalat" w:hAnsi="GHEA Grapalat"/>
          <w:sz w:val="24"/>
          <w:szCs w:val="24"/>
        </w:rPr>
        <w:t>ինչպես</w:t>
      </w:r>
      <w:r w:rsidR="0030610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06108" w:rsidRPr="00CA1215">
        <w:rPr>
          <w:rFonts w:ascii="GHEA Grapalat" w:hAnsi="GHEA Grapalat"/>
          <w:sz w:val="24"/>
          <w:szCs w:val="24"/>
        </w:rPr>
        <w:t>նաև</w:t>
      </w:r>
      <w:r w:rsidR="0030610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06108" w:rsidRPr="00CA1215">
        <w:rPr>
          <w:rFonts w:ascii="GHEA Grapalat" w:hAnsi="GHEA Grapalat"/>
          <w:sz w:val="24"/>
          <w:szCs w:val="24"/>
        </w:rPr>
        <w:t>վտանգավոր</w:t>
      </w:r>
      <w:r w:rsidR="0030610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06108" w:rsidRPr="00CA1215">
        <w:rPr>
          <w:rFonts w:ascii="GHEA Grapalat" w:hAnsi="GHEA Grapalat"/>
          <w:sz w:val="24"/>
          <w:szCs w:val="24"/>
        </w:rPr>
        <w:t>և</w:t>
      </w:r>
      <w:r w:rsidR="0030610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06108" w:rsidRPr="00CA1215">
        <w:rPr>
          <w:rFonts w:ascii="GHEA Grapalat" w:hAnsi="GHEA Grapalat"/>
          <w:sz w:val="24"/>
          <w:szCs w:val="24"/>
        </w:rPr>
        <w:t>վնասակար</w:t>
      </w:r>
      <w:r w:rsidR="0030610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06108" w:rsidRPr="00CA1215">
        <w:rPr>
          <w:rFonts w:ascii="GHEA Grapalat" w:hAnsi="GHEA Grapalat"/>
          <w:sz w:val="24"/>
          <w:szCs w:val="24"/>
        </w:rPr>
        <w:t>նյութերի</w:t>
      </w:r>
      <w:r w:rsidR="0030610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06108" w:rsidRPr="00CA1215">
        <w:rPr>
          <w:rFonts w:ascii="GHEA Grapalat" w:hAnsi="GHEA Grapalat"/>
          <w:sz w:val="24"/>
          <w:szCs w:val="24"/>
        </w:rPr>
        <w:t>անջատման</w:t>
      </w:r>
      <w:r w:rsidR="0030610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06108" w:rsidRPr="00CA1215">
        <w:rPr>
          <w:rFonts w:ascii="GHEA Grapalat" w:hAnsi="GHEA Grapalat"/>
          <w:sz w:val="24"/>
          <w:szCs w:val="24"/>
        </w:rPr>
        <w:t>մակարդակները</w:t>
      </w:r>
      <w:r w:rsidR="005F2093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E54102" w:rsidRPr="00CA1215" w:rsidRDefault="0099439D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մշակվի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հիմնավորումը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D33DE8" w:rsidRPr="00CA1215" w:rsidRDefault="00745A57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հիմնավորման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բնօրինակը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lastRenderedPageBreak/>
        <w:t>պահվում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նախագծողի</w:t>
      </w:r>
      <w:r w:rsidR="006D5D3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մոտ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իսկ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պատճենները՝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արտադրողի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մոտ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կազմակերպությունում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 </w:t>
      </w:r>
    </w:p>
    <w:p w:rsidR="0099439D" w:rsidRPr="00CA1215" w:rsidRDefault="0099439D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մշակումը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հանդիսանում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</w:t>
      </w:r>
      <w:r w:rsidR="003E0D2C" w:rsidRPr="00CA1215">
        <w:rPr>
          <w:rFonts w:ascii="GHEA Grapalat" w:hAnsi="GHEA Grapalat"/>
          <w:sz w:val="24"/>
          <w:szCs w:val="24"/>
          <w:lang w:val="pt-BR"/>
        </w:rPr>
        <w:t>-</w:t>
      </w:r>
      <w:r w:rsidRPr="00CA1215">
        <w:rPr>
          <w:rFonts w:ascii="GHEA Grapalat" w:hAnsi="GHEA Grapalat"/>
          <w:sz w:val="24"/>
          <w:szCs w:val="24"/>
        </w:rPr>
        <w:t>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նախագծման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անբաժանելի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ներառում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>.</w:t>
      </w:r>
    </w:p>
    <w:p w:rsidR="0099439D" w:rsidRPr="00CA1215" w:rsidRDefault="005D1B9F" w:rsidP="00E300C8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9439D" w:rsidRPr="00CA1215">
        <w:rPr>
          <w:rFonts w:ascii="GHEA Grapalat" w:hAnsi="GHEA Grapalat" w:cs="Sylfaen"/>
          <w:sz w:val="24"/>
          <w:szCs w:val="24"/>
        </w:rPr>
        <w:t>մեքենա</w:t>
      </w:r>
      <w:r w:rsidR="00AB5895" w:rsidRPr="00CA1215">
        <w:rPr>
          <w:rFonts w:ascii="GHEA Grapalat" w:hAnsi="GHEA Grapalat" w:cs="Sylfaen"/>
          <w:sz w:val="24"/>
          <w:szCs w:val="24"/>
        </w:rPr>
        <w:t>յի</w:t>
      </w:r>
      <w:r w:rsidR="009943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439D" w:rsidRPr="00CA1215">
        <w:rPr>
          <w:rFonts w:ascii="GHEA Grapalat" w:hAnsi="GHEA Grapalat"/>
          <w:sz w:val="24"/>
          <w:szCs w:val="24"/>
        </w:rPr>
        <w:t>և</w:t>
      </w:r>
      <w:r w:rsidR="009943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439D" w:rsidRPr="00CA1215">
        <w:rPr>
          <w:rFonts w:ascii="GHEA Grapalat" w:hAnsi="GHEA Grapalat"/>
          <w:sz w:val="24"/>
          <w:szCs w:val="24"/>
        </w:rPr>
        <w:t>սարքավորմ</w:t>
      </w:r>
      <w:r w:rsidR="00AB5895" w:rsidRPr="00CA1215">
        <w:rPr>
          <w:rFonts w:ascii="GHEA Grapalat" w:hAnsi="GHEA Grapalat"/>
          <w:sz w:val="24"/>
          <w:szCs w:val="24"/>
        </w:rPr>
        <w:t>ա</w:t>
      </w:r>
      <w:r w:rsidR="0099439D" w:rsidRPr="00CA1215">
        <w:rPr>
          <w:rFonts w:ascii="GHEA Grapalat" w:hAnsi="GHEA Grapalat"/>
          <w:sz w:val="24"/>
          <w:szCs w:val="24"/>
        </w:rPr>
        <w:t>ն</w:t>
      </w:r>
      <w:r w:rsidR="0099439D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99439D" w:rsidRPr="00CA1215">
        <w:rPr>
          <w:rFonts w:ascii="GHEA Grapalat" w:hAnsi="GHEA Grapalat"/>
          <w:sz w:val="24"/>
          <w:szCs w:val="24"/>
        </w:rPr>
        <w:t>բնութագրերի</w:t>
      </w:r>
      <w:r w:rsidR="00AB5895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AB5895" w:rsidRPr="00CA1215">
        <w:rPr>
          <w:rFonts w:ascii="GHEA Grapalat" w:hAnsi="GHEA Grapalat"/>
          <w:sz w:val="24"/>
          <w:szCs w:val="24"/>
        </w:rPr>
        <w:t>հատկությունների</w:t>
      </w:r>
      <w:r w:rsidR="00AB5895" w:rsidRPr="00CA1215">
        <w:rPr>
          <w:rFonts w:ascii="GHEA Grapalat" w:hAnsi="GHEA Grapalat"/>
          <w:sz w:val="24"/>
          <w:szCs w:val="24"/>
          <w:lang w:val="pt-BR"/>
        </w:rPr>
        <w:t>)</w:t>
      </w:r>
      <w:r w:rsidR="0099439D" w:rsidRPr="00CA1215">
        <w:rPr>
          <w:rFonts w:ascii="GHEA Grapalat" w:hAnsi="GHEA Grapalat"/>
          <w:sz w:val="24"/>
          <w:szCs w:val="24"/>
          <w:lang w:val="pt-BR"/>
        </w:rPr>
        <w:t>,</w:t>
      </w:r>
      <w:r w:rsidR="00AB589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439D" w:rsidRPr="00CA1215">
        <w:rPr>
          <w:rFonts w:ascii="GHEA Grapalat" w:hAnsi="GHEA Grapalat"/>
          <w:sz w:val="24"/>
          <w:szCs w:val="24"/>
        </w:rPr>
        <w:t>գործողության</w:t>
      </w:r>
      <w:r w:rsidR="009943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439D" w:rsidRPr="00CA1215">
        <w:rPr>
          <w:rFonts w:ascii="GHEA Grapalat" w:hAnsi="GHEA Grapalat"/>
          <w:sz w:val="24"/>
          <w:szCs w:val="24"/>
        </w:rPr>
        <w:t>սկզբունքի</w:t>
      </w:r>
      <w:r w:rsidR="0099439D" w:rsidRPr="00CA1215">
        <w:rPr>
          <w:rFonts w:ascii="GHEA Grapalat" w:hAnsi="GHEA Grapalat"/>
          <w:sz w:val="24"/>
          <w:szCs w:val="24"/>
          <w:lang w:val="pt-BR"/>
        </w:rPr>
        <w:t>,</w:t>
      </w:r>
      <w:r w:rsidR="00D8484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439D" w:rsidRPr="00CA1215">
        <w:rPr>
          <w:rFonts w:ascii="GHEA Grapalat" w:hAnsi="GHEA Grapalat"/>
          <w:sz w:val="24"/>
          <w:szCs w:val="24"/>
        </w:rPr>
        <w:t>կոնստրուկցիայի</w:t>
      </w:r>
      <w:r w:rsidR="009943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439D" w:rsidRPr="00CA1215">
        <w:rPr>
          <w:rFonts w:ascii="GHEA Grapalat" w:hAnsi="GHEA Grapalat"/>
          <w:sz w:val="24"/>
          <w:szCs w:val="24"/>
        </w:rPr>
        <w:t>մասին</w:t>
      </w:r>
      <w:r w:rsidR="009943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439D" w:rsidRPr="00CA1215">
        <w:rPr>
          <w:rFonts w:ascii="GHEA Grapalat" w:hAnsi="GHEA Grapalat"/>
          <w:sz w:val="24"/>
          <w:szCs w:val="24"/>
        </w:rPr>
        <w:t>տեղեկատվությունը</w:t>
      </w:r>
      <w:r w:rsidR="0099439D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A919AE" w:rsidRPr="00CA1215" w:rsidRDefault="005D1B9F" w:rsidP="00E300C8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 w:cs="Sylfaen"/>
          <w:sz w:val="24"/>
          <w:szCs w:val="24"/>
        </w:rPr>
        <w:t>մեքենա</w:t>
      </w:r>
      <w:r w:rsidR="00AB5895" w:rsidRPr="00CA1215">
        <w:rPr>
          <w:rFonts w:ascii="GHEA Grapalat" w:hAnsi="GHEA Grapalat" w:cs="Sylfaen"/>
          <w:sz w:val="24"/>
          <w:szCs w:val="24"/>
        </w:rPr>
        <w:t>յ</w:t>
      </w:r>
      <w:r w:rsidR="00A919AE" w:rsidRPr="00CA1215">
        <w:rPr>
          <w:rFonts w:ascii="GHEA Grapalat" w:hAnsi="GHEA Grapalat" w:cs="Sylfaen"/>
          <w:sz w:val="24"/>
          <w:szCs w:val="24"/>
        </w:rPr>
        <w:t>ի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և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սարքավորմ</w:t>
      </w:r>
      <w:r w:rsidR="00AB5895" w:rsidRPr="00CA1215">
        <w:rPr>
          <w:rFonts w:ascii="GHEA Grapalat" w:hAnsi="GHEA Grapalat"/>
          <w:sz w:val="24"/>
          <w:szCs w:val="24"/>
        </w:rPr>
        <w:t>ա</w:t>
      </w:r>
      <w:r w:rsidR="00A919AE" w:rsidRPr="00CA1215">
        <w:rPr>
          <w:rFonts w:ascii="GHEA Grapalat" w:hAnsi="GHEA Grapalat"/>
          <w:sz w:val="24"/>
          <w:szCs w:val="24"/>
        </w:rPr>
        <w:t>ն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6A6FE2" w:rsidRPr="00CA1215">
        <w:rPr>
          <w:rFonts w:ascii="GHEA Grapalat" w:hAnsi="GHEA Grapalat"/>
          <w:sz w:val="24"/>
          <w:szCs w:val="24"/>
        </w:rPr>
        <w:t>հավաքման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A6FE2" w:rsidRPr="00CA1215">
        <w:rPr>
          <w:rFonts w:ascii="GHEA Grapalat" w:hAnsi="GHEA Grapalat"/>
          <w:sz w:val="24"/>
          <w:szCs w:val="24"/>
        </w:rPr>
        <w:t>և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A6FE2" w:rsidRPr="00CA1215">
        <w:rPr>
          <w:rFonts w:ascii="GHEA Grapalat" w:hAnsi="GHEA Grapalat"/>
          <w:sz w:val="24"/>
          <w:szCs w:val="24"/>
        </w:rPr>
        <w:t>հավաքակցման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>,</w:t>
      </w:r>
      <w:r w:rsidR="00AB589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A6FE2" w:rsidRPr="00CA1215">
        <w:rPr>
          <w:rFonts w:ascii="GHEA Grapalat" w:hAnsi="GHEA Grapalat"/>
          <w:sz w:val="24"/>
          <w:szCs w:val="24"/>
        </w:rPr>
        <w:t>կարգաբերման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6A6FE2" w:rsidRPr="00CA1215">
        <w:rPr>
          <w:rFonts w:ascii="GHEA Grapalat" w:hAnsi="GHEA Grapalat"/>
          <w:sz w:val="24"/>
          <w:szCs w:val="24"/>
        </w:rPr>
        <w:t>կամ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6A6FE2" w:rsidRPr="00CA1215">
        <w:rPr>
          <w:rFonts w:ascii="GHEA Grapalat" w:hAnsi="GHEA Grapalat"/>
          <w:sz w:val="24"/>
          <w:szCs w:val="24"/>
        </w:rPr>
        <w:t>կարգավորման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>,</w:t>
      </w:r>
      <w:r w:rsidR="006A6FE2" w:rsidRPr="00CA1215">
        <w:rPr>
          <w:rFonts w:ascii="GHEA Grapalat" w:hAnsi="GHEA Grapalat"/>
          <w:sz w:val="24"/>
          <w:szCs w:val="24"/>
        </w:rPr>
        <w:t>տեխնիկական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A6FE2" w:rsidRPr="00CA1215">
        <w:rPr>
          <w:rFonts w:ascii="GHEA Grapalat" w:hAnsi="GHEA Grapalat"/>
          <w:sz w:val="24"/>
          <w:szCs w:val="24"/>
        </w:rPr>
        <w:t>սպասարկման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A6FE2" w:rsidRPr="00CA1215">
        <w:rPr>
          <w:rFonts w:ascii="GHEA Grapalat" w:hAnsi="GHEA Grapalat"/>
          <w:sz w:val="24"/>
          <w:szCs w:val="24"/>
        </w:rPr>
        <w:t>ցուցումները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>,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046E7E" w:rsidRPr="00CA1215" w:rsidRDefault="005D1B9F" w:rsidP="00E300C8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 w:cs="Sylfaen"/>
          <w:sz w:val="24"/>
          <w:szCs w:val="24"/>
        </w:rPr>
        <w:t>մեքենա</w:t>
      </w:r>
      <w:r w:rsidR="00AB5895" w:rsidRPr="00CA1215">
        <w:rPr>
          <w:rFonts w:ascii="GHEA Grapalat" w:hAnsi="GHEA Grapalat" w:cs="Sylfaen"/>
          <w:sz w:val="24"/>
          <w:szCs w:val="24"/>
        </w:rPr>
        <w:t>յ</w:t>
      </w:r>
      <w:r w:rsidR="00046E7E" w:rsidRPr="00CA1215">
        <w:rPr>
          <w:rFonts w:ascii="GHEA Grapalat" w:hAnsi="GHEA Grapalat" w:cs="Sylfaen"/>
          <w:sz w:val="24"/>
          <w:szCs w:val="24"/>
        </w:rPr>
        <w:t>ի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և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սարքավորմ</w:t>
      </w:r>
      <w:r w:rsidR="00AB5895" w:rsidRPr="00CA1215">
        <w:rPr>
          <w:rFonts w:ascii="GHEA Grapalat" w:hAnsi="GHEA Grapalat"/>
          <w:sz w:val="24"/>
          <w:szCs w:val="24"/>
        </w:rPr>
        <w:t>ա</w:t>
      </w:r>
      <w:r w:rsidR="00046E7E" w:rsidRPr="00CA1215">
        <w:rPr>
          <w:rFonts w:ascii="GHEA Grapalat" w:hAnsi="GHEA Grapalat"/>
          <w:sz w:val="24"/>
          <w:szCs w:val="24"/>
        </w:rPr>
        <w:t>ն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օգտագործման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ցուցումները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և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անվտանգության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ապահովման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միջոցառումները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46E7E" w:rsidRPr="00CA1215">
        <w:rPr>
          <w:rFonts w:ascii="GHEA Grapalat" w:hAnsi="GHEA Grapalat"/>
          <w:sz w:val="24"/>
          <w:szCs w:val="24"/>
        </w:rPr>
        <w:t>որոնք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անհրաժեշտ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է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պահպանել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մեքենաների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և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սարքավորումների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շահագործման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ժամանակ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A919AE" w:rsidRPr="00CA1215">
        <w:rPr>
          <w:rFonts w:ascii="GHEA Grapalat" w:hAnsi="GHEA Grapalat"/>
          <w:sz w:val="24"/>
          <w:szCs w:val="24"/>
        </w:rPr>
        <w:t>ներառյալ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շահագործման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հանձն</w:t>
      </w:r>
      <w:r w:rsidR="006A6FE2" w:rsidRPr="00CA1215">
        <w:rPr>
          <w:rFonts w:ascii="GHEA Grapalat" w:hAnsi="GHEA Grapalat"/>
          <w:sz w:val="24"/>
          <w:szCs w:val="24"/>
        </w:rPr>
        <w:t>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A919AE" w:rsidRPr="00CA1215">
        <w:rPr>
          <w:rFonts w:ascii="GHEA Grapalat" w:hAnsi="GHEA Grapalat"/>
          <w:sz w:val="24"/>
          <w:szCs w:val="24"/>
        </w:rPr>
        <w:t>ըստ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նշանակության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կիրառ</w:t>
      </w:r>
      <w:r w:rsidR="006A6FE2" w:rsidRPr="00CA1215">
        <w:rPr>
          <w:rFonts w:ascii="GHEA Grapalat" w:hAnsi="GHEA Grapalat"/>
          <w:sz w:val="24"/>
          <w:szCs w:val="24"/>
        </w:rPr>
        <w:t>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A919AE" w:rsidRPr="00CA1215">
        <w:rPr>
          <w:rFonts w:ascii="GHEA Grapalat" w:hAnsi="GHEA Grapalat"/>
          <w:sz w:val="24"/>
          <w:szCs w:val="24"/>
        </w:rPr>
        <w:t>տեխնիկական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սպասարկ</w:t>
      </w:r>
      <w:r w:rsidR="006A6FE2" w:rsidRPr="00CA1215">
        <w:rPr>
          <w:rFonts w:ascii="GHEA Grapalat" w:hAnsi="GHEA Grapalat"/>
          <w:sz w:val="24"/>
          <w:szCs w:val="24"/>
        </w:rPr>
        <w:t>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A919AE" w:rsidRPr="00CA1215">
        <w:rPr>
          <w:rFonts w:ascii="GHEA Grapalat" w:hAnsi="GHEA Grapalat"/>
          <w:sz w:val="24"/>
          <w:szCs w:val="24"/>
        </w:rPr>
        <w:t>բոլոր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տեսակ</w:t>
      </w:r>
      <w:r w:rsidR="006A6FE2" w:rsidRPr="00CA1215">
        <w:rPr>
          <w:rFonts w:ascii="GHEA Grapalat" w:hAnsi="GHEA Grapalat"/>
          <w:sz w:val="24"/>
          <w:szCs w:val="24"/>
        </w:rPr>
        <w:t>ի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A6FE2" w:rsidRPr="00CA1215">
        <w:rPr>
          <w:rFonts w:ascii="GHEA Grapalat" w:hAnsi="GHEA Grapalat"/>
          <w:sz w:val="24"/>
          <w:szCs w:val="24"/>
        </w:rPr>
        <w:t>վերանորոգման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A919AE" w:rsidRPr="00CA1215">
        <w:rPr>
          <w:rFonts w:ascii="GHEA Grapalat" w:hAnsi="GHEA Grapalat"/>
          <w:sz w:val="24"/>
          <w:szCs w:val="24"/>
        </w:rPr>
        <w:t>պարբերական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արատորոշ</w:t>
      </w:r>
      <w:r w:rsidR="006A6FE2" w:rsidRPr="00CA1215">
        <w:rPr>
          <w:rFonts w:ascii="GHEA Grapalat" w:hAnsi="GHEA Grapalat"/>
          <w:sz w:val="24"/>
          <w:szCs w:val="24"/>
        </w:rPr>
        <w:t>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>,</w:t>
      </w:r>
      <w:r w:rsidR="00A919AE" w:rsidRPr="00CA1215">
        <w:rPr>
          <w:rFonts w:ascii="GHEA Grapalat" w:hAnsi="GHEA Grapalat"/>
          <w:sz w:val="24"/>
          <w:szCs w:val="24"/>
        </w:rPr>
        <w:t>փորձարկ</w:t>
      </w:r>
      <w:r w:rsidR="006A6FE2" w:rsidRPr="00CA1215">
        <w:rPr>
          <w:rFonts w:ascii="GHEA Grapalat" w:hAnsi="GHEA Grapalat"/>
          <w:sz w:val="24"/>
          <w:szCs w:val="24"/>
        </w:rPr>
        <w:t>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>,</w:t>
      </w:r>
      <w:r w:rsidR="00A919AE" w:rsidRPr="00CA1215">
        <w:rPr>
          <w:rFonts w:ascii="GHEA Grapalat" w:hAnsi="GHEA Grapalat"/>
          <w:sz w:val="24"/>
          <w:szCs w:val="24"/>
        </w:rPr>
        <w:t>փոխադր</w:t>
      </w:r>
      <w:r w:rsidR="006A6FE2" w:rsidRPr="00CA1215">
        <w:rPr>
          <w:rFonts w:ascii="GHEA Grapalat" w:hAnsi="GHEA Grapalat"/>
          <w:sz w:val="24"/>
          <w:szCs w:val="24"/>
        </w:rPr>
        <w:t>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A919AE" w:rsidRPr="00CA1215">
        <w:rPr>
          <w:rFonts w:ascii="GHEA Grapalat" w:hAnsi="GHEA Grapalat"/>
          <w:sz w:val="24"/>
          <w:szCs w:val="24"/>
        </w:rPr>
        <w:t>փաթեթավոր</w:t>
      </w:r>
      <w:r w:rsidR="006A6FE2" w:rsidRPr="00CA1215">
        <w:rPr>
          <w:rFonts w:ascii="GHEA Grapalat" w:hAnsi="GHEA Grapalat"/>
          <w:sz w:val="24"/>
          <w:szCs w:val="24"/>
        </w:rPr>
        <w:t>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>,</w:t>
      </w:r>
      <w:r w:rsidR="003E0D2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կոնսերվաց</w:t>
      </w:r>
      <w:r w:rsidR="006A6FE2" w:rsidRPr="00CA1215">
        <w:rPr>
          <w:rFonts w:ascii="GHEA Grapalat" w:hAnsi="GHEA Grapalat"/>
          <w:sz w:val="24"/>
          <w:szCs w:val="24"/>
        </w:rPr>
        <w:t>ման</w:t>
      </w:r>
      <w:r w:rsidR="006A6F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և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պահման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19AE" w:rsidRPr="00CA1215">
        <w:rPr>
          <w:rFonts w:ascii="GHEA Grapalat" w:hAnsi="GHEA Grapalat"/>
          <w:sz w:val="24"/>
          <w:szCs w:val="24"/>
        </w:rPr>
        <w:t>պայմանները</w:t>
      </w:r>
      <w:r w:rsidR="00A919AE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BC23BA" w:rsidRPr="00CA1215" w:rsidRDefault="00057240" w:rsidP="00E300C8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նշանակված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ցուցանիշները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BC23BA" w:rsidRPr="00CA1215">
        <w:rPr>
          <w:rFonts w:ascii="GHEA Grapalat" w:hAnsi="GHEA Grapalat" w:cs="Sylfaen"/>
          <w:sz w:val="24"/>
          <w:szCs w:val="24"/>
        </w:rPr>
        <w:t>պահման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նշանակված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ժամկետ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>,</w:t>
      </w:r>
      <w:r w:rsidR="00BC23BA" w:rsidRPr="00CA1215">
        <w:rPr>
          <w:rFonts w:ascii="GHEA Grapalat" w:hAnsi="GHEA Grapalat" w:cs="Sylfaen"/>
          <w:sz w:val="24"/>
          <w:szCs w:val="24"/>
        </w:rPr>
        <w:t>նշանակված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ծառայության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ժամկետ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և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նշանակված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D7D5C" w:rsidRPr="00CA1215">
        <w:rPr>
          <w:rFonts w:ascii="GHEA Grapalat" w:hAnsi="GHEA Grapalat" w:cs="Sylfaen"/>
          <w:sz w:val="24"/>
          <w:szCs w:val="24"/>
        </w:rPr>
        <w:t>ռեսուրս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="00BC23BA" w:rsidRPr="00CA1215">
        <w:rPr>
          <w:rFonts w:ascii="GHEA Grapalat" w:hAnsi="GHEA Grapalat" w:cs="Sylfaen"/>
          <w:sz w:val="24"/>
          <w:szCs w:val="24"/>
        </w:rPr>
        <w:t>կոնստրուկտիվ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առանձնահատկություններից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կախված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="00BC23BA" w:rsidRPr="00CA1215">
        <w:rPr>
          <w:rFonts w:ascii="GHEA Grapalat" w:hAnsi="GHEA Grapalat" w:cs="Sylfaen"/>
          <w:sz w:val="24"/>
          <w:szCs w:val="24"/>
        </w:rPr>
        <w:t>Նշանակված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ցուցանիշների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ավարտից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հետո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սարքավորումները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հանվում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են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շահագործումից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և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դրանց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BC23BA" w:rsidRPr="00CA1215">
        <w:rPr>
          <w:rFonts w:ascii="GHEA Grapalat" w:hAnsi="GHEA Grapalat"/>
          <w:sz w:val="24"/>
          <w:szCs w:val="24"/>
        </w:rPr>
        <w:t>վերանորոգման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ուղարկելու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C23BA" w:rsidRPr="00CA1215">
        <w:rPr>
          <w:rFonts w:ascii="GHEA Grapalat" w:hAnsi="GHEA Grapalat"/>
          <w:sz w:val="24"/>
          <w:szCs w:val="24"/>
        </w:rPr>
        <w:t>օգտահանման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C23BA" w:rsidRPr="00CA1215">
        <w:rPr>
          <w:rFonts w:ascii="GHEA Grapalat" w:hAnsi="GHEA Grapalat"/>
          <w:sz w:val="24"/>
          <w:szCs w:val="24"/>
        </w:rPr>
        <w:t>ստուգման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և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նոր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նշանակված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D1B9F" w:rsidRPr="00CA1215">
        <w:rPr>
          <w:rFonts w:ascii="GHEA Grapalat" w:hAnsi="GHEA Grapalat"/>
          <w:sz w:val="24"/>
          <w:szCs w:val="24"/>
        </w:rPr>
        <w:t>ց</w:t>
      </w:r>
      <w:r w:rsidR="00BC23BA" w:rsidRPr="00CA1215">
        <w:rPr>
          <w:rFonts w:ascii="GHEA Grapalat" w:hAnsi="GHEA Grapalat"/>
          <w:sz w:val="24"/>
          <w:szCs w:val="24"/>
        </w:rPr>
        <w:t>ուցանիշների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>(</w:t>
      </w:r>
      <w:r w:rsidRPr="00CA1215">
        <w:rPr>
          <w:rFonts w:ascii="GHEA Grapalat" w:hAnsi="GHEA Grapalat" w:cs="Sylfaen"/>
          <w:sz w:val="24"/>
          <w:szCs w:val="24"/>
        </w:rPr>
        <w:t>նշանակված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ռեսուրս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 w:cs="Sylfaen"/>
          <w:sz w:val="24"/>
          <w:szCs w:val="24"/>
        </w:rPr>
        <w:t>պահման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ժամկետ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 w:cs="Sylfaen"/>
          <w:sz w:val="24"/>
          <w:szCs w:val="24"/>
        </w:rPr>
        <w:t>ծառայության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ժամկետ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="00BC23BA" w:rsidRPr="00CA1215">
        <w:rPr>
          <w:rFonts w:ascii="GHEA Grapalat" w:hAnsi="GHEA Grapalat" w:cs="Sylfaen"/>
          <w:sz w:val="24"/>
          <w:szCs w:val="24"/>
        </w:rPr>
        <w:t>սահմանման</w:t>
      </w:r>
      <w:r w:rsidR="00BC23BA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մասին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որոշում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է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կայացվում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BC23BA" w:rsidRPr="00CA1215" w:rsidRDefault="00057240" w:rsidP="00E300C8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կրիտիկական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հրաժարում</w:t>
      </w:r>
      <w:r w:rsidRPr="00CA1215">
        <w:rPr>
          <w:rFonts w:ascii="GHEA Grapalat" w:hAnsi="GHEA Grapalat"/>
          <w:sz w:val="24"/>
          <w:szCs w:val="24"/>
        </w:rPr>
        <w:t>ներ</w:t>
      </w:r>
      <w:r w:rsidR="00BC23BA" w:rsidRPr="00CA1215">
        <w:rPr>
          <w:rFonts w:ascii="GHEA Grapalat" w:hAnsi="GHEA Grapalat"/>
          <w:sz w:val="24"/>
          <w:szCs w:val="24"/>
        </w:rPr>
        <w:t>ի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ցուցակը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անձնակազմի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հնարավոր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սխալ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գործողությունը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որոնք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հանգեցնելու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են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պատահարի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կամ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վթարի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BC23BA" w:rsidRPr="00CA1215" w:rsidRDefault="00057240" w:rsidP="00E300C8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անձնակազմի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գործողությունը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պատահարի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>,</w:t>
      </w:r>
      <w:r w:rsidR="00BC23BA" w:rsidRPr="00CA1215">
        <w:rPr>
          <w:rFonts w:ascii="GHEA Grapalat" w:hAnsi="GHEA Grapalat"/>
          <w:sz w:val="24"/>
          <w:szCs w:val="24"/>
        </w:rPr>
        <w:t>կրիտիկական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հրաժարումի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կամ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վթարի</w:t>
      </w:r>
      <w:r w:rsidR="00046E7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դեպքում</w:t>
      </w:r>
      <w:r w:rsidR="00BC23BA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BC23BA" w:rsidRPr="00CA1215" w:rsidRDefault="00057240" w:rsidP="00E300C8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23BA" w:rsidRPr="00CA1215">
        <w:rPr>
          <w:rFonts w:ascii="GHEA Grapalat" w:hAnsi="GHEA Grapalat" w:cs="Sylfaen"/>
          <w:sz w:val="24"/>
          <w:szCs w:val="24"/>
        </w:rPr>
        <w:t>սահմանային</w:t>
      </w:r>
      <w:r w:rsidR="00BC23B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23BA" w:rsidRPr="00CA1215">
        <w:rPr>
          <w:rFonts w:ascii="GHEA Grapalat" w:hAnsi="GHEA Grapalat"/>
          <w:sz w:val="24"/>
          <w:szCs w:val="24"/>
        </w:rPr>
        <w:t>վիճակների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չափանիշները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046E7E" w:rsidRPr="00CA1215" w:rsidRDefault="00057240" w:rsidP="00E300C8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 w:cs="Sylfaen"/>
          <w:sz w:val="24"/>
          <w:szCs w:val="24"/>
        </w:rPr>
        <w:t>շահագործումից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հանելու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և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օգտահանման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ցուցումները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046E7E" w:rsidRPr="00CA1215" w:rsidRDefault="00057240" w:rsidP="00E300C8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 w:cs="Sylfaen"/>
          <w:sz w:val="24"/>
          <w:szCs w:val="24"/>
        </w:rPr>
        <w:t>սպասարկող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անձնակազմի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որակավորման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մասին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6E7E" w:rsidRPr="00CA1215">
        <w:rPr>
          <w:rFonts w:ascii="GHEA Grapalat" w:hAnsi="GHEA Grapalat"/>
          <w:sz w:val="24"/>
          <w:szCs w:val="24"/>
        </w:rPr>
        <w:t>տեղեկությունները</w:t>
      </w:r>
      <w:r w:rsidR="00046E7E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2B0E4F" w:rsidRPr="00CA1215" w:rsidRDefault="00057240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 w:cs="Sylfaen"/>
          <w:sz w:val="24"/>
          <w:szCs w:val="24"/>
        </w:rPr>
        <w:t>Այն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դեպքում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>,</w:t>
      </w:r>
      <w:r w:rsidR="00482F57" w:rsidRPr="00CA1215">
        <w:rPr>
          <w:rFonts w:ascii="GHEA Grapalat" w:hAnsi="GHEA Grapalat"/>
          <w:sz w:val="24"/>
          <w:szCs w:val="24"/>
        </w:rPr>
        <w:t>երբ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 w:cs="Sylfaen"/>
          <w:sz w:val="24"/>
          <w:szCs w:val="24"/>
        </w:rPr>
        <w:t>մեքենանները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և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սարքավորումները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նախատեսված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են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ոչ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մասնագիտա</w:t>
      </w:r>
      <w:r w:rsidR="00B6604D" w:rsidRPr="00CA1215">
        <w:rPr>
          <w:rFonts w:ascii="GHEA Grapalat" w:hAnsi="GHEA Grapalat"/>
          <w:sz w:val="24"/>
          <w:szCs w:val="24"/>
        </w:rPr>
        <w:t>ցված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օգտագործողների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կողմից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շահագործման</w:t>
      </w:r>
      <w:r w:rsidR="00482F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82F57" w:rsidRPr="00CA1215">
        <w:rPr>
          <w:rFonts w:ascii="GHEA Grapalat" w:hAnsi="GHEA Grapalat"/>
          <w:sz w:val="24"/>
          <w:szCs w:val="24"/>
        </w:rPr>
        <w:t>համար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C27E6C" w:rsidRPr="00CA1215">
        <w:rPr>
          <w:rFonts w:ascii="GHEA Grapalat" w:hAnsi="GHEA Grapalat"/>
          <w:sz w:val="24"/>
          <w:szCs w:val="24"/>
        </w:rPr>
        <w:t>շահագործման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7E6C" w:rsidRPr="00CA1215">
        <w:rPr>
          <w:rFonts w:ascii="GHEA Grapalat" w:hAnsi="GHEA Grapalat"/>
          <w:sz w:val="24"/>
          <w:szCs w:val="24"/>
        </w:rPr>
        <w:t>հրահանգում</w:t>
      </w:r>
      <w:r w:rsidR="00C84CAB" w:rsidRPr="00CA1215">
        <w:rPr>
          <w:rFonts w:ascii="GHEA Grapalat" w:hAnsi="GHEA Grapalat"/>
          <w:sz w:val="24"/>
          <w:szCs w:val="24"/>
          <w:lang w:val="ru-RU"/>
        </w:rPr>
        <w:t>,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7E6C" w:rsidRPr="00CA1215">
        <w:rPr>
          <w:rFonts w:ascii="GHEA Grapalat" w:hAnsi="GHEA Grapalat"/>
          <w:sz w:val="24"/>
          <w:szCs w:val="24"/>
        </w:rPr>
        <w:t>պետք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7E6C" w:rsidRPr="00CA1215">
        <w:rPr>
          <w:rFonts w:ascii="GHEA Grapalat" w:hAnsi="GHEA Grapalat"/>
          <w:sz w:val="24"/>
          <w:szCs w:val="24"/>
        </w:rPr>
        <w:t>է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7E6C" w:rsidRPr="00CA1215">
        <w:rPr>
          <w:rFonts w:ascii="GHEA Grapalat" w:hAnsi="GHEA Grapalat"/>
          <w:sz w:val="24"/>
          <w:szCs w:val="24"/>
        </w:rPr>
        <w:t>հաշվի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7E6C" w:rsidRPr="00CA1215">
        <w:rPr>
          <w:rFonts w:ascii="GHEA Grapalat" w:hAnsi="GHEA Grapalat"/>
          <w:sz w:val="24"/>
          <w:szCs w:val="24"/>
        </w:rPr>
        <w:t>առնվեն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7E6C" w:rsidRPr="00CA1215">
        <w:rPr>
          <w:rFonts w:ascii="GHEA Grapalat" w:hAnsi="GHEA Grapalat"/>
          <w:sz w:val="24"/>
          <w:szCs w:val="24"/>
        </w:rPr>
        <w:t>այդպիսի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7E6C" w:rsidRPr="00CA1215">
        <w:rPr>
          <w:rFonts w:ascii="GHEA Grapalat" w:hAnsi="GHEA Grapalat"/>
          <w:sz w:val="24"/>
          <w:szCs w:val="24"/>
        </w:rPr>
        <w:t>օգտագործողների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7E6C" w:rsidRPr="00CA1215">
        <w:rPr>
          <w:rFonts w:ascii="GHEA Grapalat" w:hAnsi="GHEA Grapalat"/>
          <w:sz w:val="24"/>
          <w:szCs w:val="24"/>
        </w:rPr>
        <w:t>գիտելիքները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C27E6C" w:rsidRPr="00CA1215">
        <w:rPr>
          <w:rFonts w:ascii="GHEA Grapalat" w:hAnsi="GHEA Grapalat"/>
          <w:sz w:val="24"/>
          <w:szCs w:val="24"/>
        </w:rPr>
        <w:t>կարողությունները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7E6C" w:rsidRPr="00CA1215">
        <w:rPr>
          <w:rFonts w:ascii="GHEA Grapalat" w:hAnsi="GHEA Grapalat"/>
          <w:sz w:val="24"/>
          <w:szCs w:val="24"/>
        </w:rPr>
        <w:t>և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7E6C" w:rsidRPr="00CA1215">
        <w:rPr>
          <w:rFonts w:ascii="GHEA Grapalat" w:hAnsi="GHEA Grapalat"/>
          <w:sz w:val="24"/>
          <w:szCs w:val="24"/>
        </w:rPr>
        <w:t>փորձը</w:t>
      </w:r>
      <w:r w:rsidR="00C27E6C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057240" w:rsidRPr="00CA1215" w:rsidRDefault="00057240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</w:pPr>
      <w:bookmarkStart w:id="3" w:name="Par5943"/>
      <w:bookmarkEnd w:id="3"/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V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B0E4F" w:rsidRPr="00CA1215" w:rsidRDefault="002B0E4F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</w:pPr>
      <w:r w:rsidRPr="00CA1215">
        <w:rPr>
          <w:rFonts w:ascii="GHEA Grapalat" w:hAnsi="GHEA Grapalat"/>
          <w:b/>
          <w:sz w:val="24"/>
          <w:szCs w:val="24"/>
        </w:rPr>
        <w:t>ՄԵՔԵՆԱՆԵՐԻ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ԵՎ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ՍԱՐՔԱՎՈՐՈՒՄՆԵՐԻ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ԱՆՎՏԱՆԳՈՒԹՅԱՆ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ԱՊԱՀՈՎՈՒՄԸ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ԱՐՏԱԴՐՄԱՆ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,</w:t>
      </w:r>
      <w:r w:rsidR="00964909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ՊԱՀՄԱՆ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,</w:t>
      </w:r>
      <w:r w:rsidR="00964909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ՓՈԽԱԴՐՄԱՆ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,</w:t>
      </w:r>
      <w:r w:rsidR="00964909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ՇԱՀԱԳՈՐԾՄԱՆ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6464E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ԵՎ</w:t>
      </w:r>
      <w:r w:rsidR="00B30E39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ՕԳՏԱՀԱՆՄԱՆ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ԺԱՄԱՆԱԿ</w:t>
      </w:r>
    </w:p>
    <w:p w:rsidR="00DF5571" w:rsidRPr="00CA1215" w:rsidRDefault="00B850F9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Մեքենանների</w:t>
      </w: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արտադր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ժամանակ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պետք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ապահով</w:t>
      </w:r>
      <w:r w:rsidR="00DA4F39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ած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 լինի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ab/>
        <w:t>դրանց համապատասխանությունը նախագծային (կոնստրուկտորական) փաստաթղթերի և Տեխնիկական կանոնակարգի պահանջներին:</w:t>
      </w:r>
    </w:p>
    <w:p w:rsidR="00B850F9" w:rsidRPr="00CA1215" w:rsidRDefault="00DF5571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90505C" w:rsidRPr="00CA1215">
        <w:rPr>
          <w:rFonts w:ascii="GHEA Grapalat" w:hAnsi="GHEA Grapalat" w:cs="Sylfaen"/>
          <w:sz w:val="24"/>
          <w:szCs w:val="24"/>
        </w:rPr>
        <w:t>Մեքենանների</w:t>
      </w:r>
      <w:r w:rsidR="0090505C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505C" w:rsidRPr="00CA1215">
        <w:rPr>
          <w:rFonts w:ascii="GHEA Grapalat" w:hAnsi="GHEA Grapalat"/>
          <w:sz w:val="24"/>
          <w:szCs w:val="24"/>
        </w:rPr>
        <w:t>և</w:t>
      </w:r>
      <w:r w:rsidR="0090505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505C" w:rsidRPr="00CA1215">
        <w:rPr>
          <w:rFonts w:ascii="GHEA Grapalat" w:hAnsi="GHEA Grapalat"/>
          <w:sz w:val="24"/>
          <w:szCs w:val="24"/>
        </w:rPr>
        <w:t>սարքավորումների</w:t>
      </w:r>
      <w:r w:rsidR="0090505C" w:rsidRPr="00CA121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արտադր</w:t>
      </w:r>
      <w:r w:rsidR="0090505C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ման</w:t>
      </w:r>
      <w:r w:rsidR="0090505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90505C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ժամանակ</w:t>
      </w:r>
      <w:r w:rsidR="00D7648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,</w:t>
      </w:r>
      <w:r w:rsidR="0090505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արտադրողը </w:t>
      </w:r>
      <w:r w:rsidR="0090505C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պետք</w:t>
      </w:r>
      <w:r w:rsidR="0090505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 </w:t>
      </w:r>
      <w:r w:rsidR="0090505C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է</w:t>
      </w:r>
      <w:r w:rsidR="0090505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 </w:t>
      </w:r>
      <w:r w:rsidR="00D7648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կատարի նախագծային (կոնստրուկտորական) փաստաթղթերով որոշված բոլոր համալիր միջոցառումները,</w:t>
      </w:r>
      <w:r w:rsidR="00527F56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որոնք ուղղված են անվտանգության ապահովմանը, </w:t>
      </w:r>
      <w:r w:rsidR="00D7648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ընդ որում, պետք է ապահով</w:t>
      </w:r>
      <w:r w:rsidR="00DA4F3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վ</w:t>
      </w:r>
      <w:r w:rsidR="00D7648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ած լինի բոլոր տեխնոլոգիական գործողությունների կատարման ստուգման</w:t>
      </w:r>
      <w:r w:rsidR="00527F56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(հսկողության)</w:t>
      </w:r>
      <w:r w:rsidR="00D7648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հնարավորությունը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,</w:t>
      </w:r>
      <w:r w:rsidR="00527F56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որոնցից կախված է անվտանգությունը:</w:t>
      </w:r>
    </w:p>
    <w:p w:rsidR="00DF5571" w:rsidRPr="00CA1215" w:rsidRDefault="00DF5571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hAnsi="GHEA Grapalat" w:cs="Sylfaen"/>
          <w:sz w:val="24"/>
          <w:szCs w:val="24"/>
        </w:rPr>
        <w:t>Մեքենանների</w:t>
      </w:r>
      <w:r w:rsidR="00F2739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hAnsi="GHEA Grapalat"/>
          <w:sz w:val="24"/>
          <w:szCs w:val="24"/>
        </w:rPr>
        <w:t>և</w:t>
      </w:r>
      <w:r w:rsidR="00F273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hAnsi="GHEA Grapalat"/>
          <w:sz w:val="24"/>
          <w:szCs w:val="24"/>
        </w:rPr>
        <w:t>սարքավորումների</w:t>
      </w:r>
      <w:r w:rsidR="00F2739E" w:rsidRPr="00CA121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արտադր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ման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ժամանակ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պետք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 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է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իրականացվեն  նախագծային (կոնստրուկտորական) փաստաթղթերով նախատեսված բոլոր տեսակի փորձարկումները:</w:t>
      </w:r>
    </w:p>
    <w:p w:rsidR="00F2739E" w:rsidRPr="00CA1215" w:rsidRDefault="00DF5571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hAnsi="GHEA Grapalat" w:cs="Sylfaen"/>
          <w:sz w:val="24"/>
          <w:szCs w:val="24"/>
        </w:rPr>
        <w:t>Մեքենանների</w:t>
      </w:r>
      <w:r w:rsidR="00F2739E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hAnsi="GHEA Grapalat"/>
          <w:sz w:val="24"/>
          <w:szCs w:val="24"/>
        </w:rPr>
        <w:t>և</w:t>
      </w:r>
      <w:r w:rsidR="00F273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hAnsi="GHEA Grapalat"/>
          <w:sz w:val="24"/>
          <w:szCs w:val="24"/>
        </w:rPr>
        <w:t>սարքավորումների</w:t>
      </w:r>
      <w:r w:rsidR="00F2739E" w:rsidRPr="00CA121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արտադր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ման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ժամանակ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պետք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 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է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 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ապահո</w:t>
      </w:r>
      <w:r w:rsidR="00DA4F39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ված</w:t>
      </w:r>
      <w:r w:rsidR="00F2739E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 լինեն նախագծային (կոնստրուկտորական) փաստաթղթերով սահմանված անվտանգության </w:t>
      </w:r>
      <w:r w:rsidR="00725F24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պահանջների համապատասխանությունը Տեխնիկական կանոնակարգի պահանջներին, հաշվի առնելով կիրառվող տեխնոլոգիական գործընթացները և հսկողության համակարգերը:</w:t>
      </w:r>
      <w:r w:rsidR="00A35D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Արտադր</w:t>
      </w:r>
      <w:r w:rsidR="00CA3FE6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ողը, մեքենայի և սարքավորման շրջանառության համար թողարկում</w:t>
      </w:r>
      <w:r w:rsidR="00A35D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ից առաջ</w:t>
      </w:r>
      <w:r w:rsidR="00CA3FE6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, </w:t>
      </w:r>
      <w:r w:rsidR="004A3542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պետք է իրականացնի</w:t>
      </w:r>
      <w:r w:rsidR="00CA3FE6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դրանց ռիսկի գնահատում:</w:t>
      </w:r>
    </w:p>
    <w:p w:rsidR="00DF5571" w:rsidRPr="00CA1215" w:rsidRDefault="00F303ED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Մեքենանների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արտադր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ժամանակ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նախագծային (կոնստրուկտորական) փաստաթղթերից շեղումները պետք է համաձայնեցվեն նախագծողի հետ:</w:t>
      </w:r>
      <w:r w:rsidR="00A35D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Ռիսկերը,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մեքենանների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կիրառումից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606FC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համաձայնեցված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նախագծային (կոնստրուկտորական) փաստաթղթերի հիման վրա,</w:t>
      </w:r>
      <w:r w:rsidR="00A35D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չպետք է բարձր լինեն </w:t>
      </w:r>
      <w:r w:rsidR="009E1BB4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նախագծողի կողմից </w:t>
      </w:r>
      <w:r w:rsidR="00606FCF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ս</w:t>
      </w:r>
      <w:r w:rsidR="009E1BB4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ահմանված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թույլա</w:t>
      </w:r>
      <w:r w:rsidR="009E1BB4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տրելի ռիսկից:</w:t>
      </w:r>
    </w:p>
    <w:p w:rsidR="00783D49" w:rsidRPr="00CA1215" w:rsidRDefault="00A35DDC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</w:t>
      </w:r>
      <w:r w:rsidRPr="00CA121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արտադր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ողը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պետք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A26179"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ապահովի</w:t>
      </w:r>
      <w:r w:rsidR="00A26179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մեքենաններ</w:t>
      </w:r>
      <w:r w:rsidR="006B430E" w:rsidRPr="00CA1215">
        <w:rPr>
          <w:rFonts w:ascii="GHEA Grapalat" w:hAnsi="GHEA Grapalat" w:cs="Sylfaen"/>
          <w:sz w:val="24"/>
          <w:szCs w:val="24"/>
        </w:rPr>
        <w:t>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</w:t>
      </w:r>
      <w:r w:rsidR="006B430E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առաքմ</w:t>
      </w:r>
      <w:r w:rsidR="00A26179" w:rsidRPr="00CA1215">
        <w:rPr>
          <w:rFonts w:ascii="GHEA Grapalat" w:hAnsi="GHEA Grapalat"/>
          <w:sz w:val="24"/>
          <w:szCs w:val="24"/>
        </w:rPr>
        <w:t>ան</w:t>
      </w:r>
      <w:r w:rsidR="00A2617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26179" w:rsidRPr="00CA1215">
        <w:rPr>
          <w:rFonts w:ascii="GHEA Grapalat" w:hAnsi="GHEA Grapalat"/>
          <w:sz w:val="24"/>
          <w:szCs w:val="24"/>
        </w:rPr>
        <w:t>ապրանքաուղեկցող</w:t>
      </w:r>
      <w:r w:rsidR="00A2617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26179" w:rsidRPr="00CA1215">
        <w:rPr>
          <w:rFonts w:ascii="GHEA Grapalat" w:hAnsi="GHEA Grapalat"/>
          <w:sz w:val="24"/>
          <w:szCs w:val="24"/>
        </w:rPr>
        <w:t>փաստաթղթերի</w:t>
      </w:r>
      <w:r w:rsidR="00A2617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26179" w:rsidRPr="00CA1215">
        <w:rPr>
          <w:rFonts w:ascii="GHEA Grapalat" w:hAnsi="GHEA Grapalat"/>
          <w:sz w:val="24"/>
          <w:szCs w:val="24"/>
        </w:rPr>
        <w:t>լրակազմում</w:t>
      </w:r>
      <w:r w:rsidR="00A2617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B430E" w:rsidRPr="00CA1215">
        <w:rPr>
          <w:rFonts w:ascii="GHEA Grapalat" w:hAnsi="GHEA Grapalat"/>
          <w:sz w:val="24"/>
          <w:szCs w:val="24"/>
        </w:rPr>
        <w:t>շահագործման</w:t>
      </w:r>
      <w:r w:rsidR="006B430E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6B430E" w:rsidRPr="00CA1215">
        <w:rPr>
          <w:rFonts w:ascii="GHEA Grapalat" w:hAnsi="GHEA Grapalat"/>
          <w:sz w:val="24"/>
          <w:szCs w:val="24"/>
        </w:rPr>
        <w:t>հրահանգի</w:t>
      </w:r>
      <w:r w:rsidR="006B430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B430E" w:rsidRPr="00CA1215">
        <w:rPr>
          <w:rFonts w:ascii="GHEA Grapalat" w:hAnsi="GHEA Grapalat"/>
          <w:sz w:val="24"/>
          <w:szCs w:val="24"/>
        </w:rPr>
        <w:t>առկայությունը</w:t>
      </w:r>
      <w:r w:rsidR="006B430E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6B430E" w:rsidRPr="00CA1215" w:rsidRDefault="006B430E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տեսակների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նշաններ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հստակ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չջնջվող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նախազգուշա</w:t>
      </w:r>
      <w:r w:rsidR="001A34C4" w:rsidRPr="00CA1215">
        <w:rPr>
          <w:rFonts w:ascii="GHEA Grapalat" w:hAnsi="GHEA Grapalat"/>
          <w:sz w:val="24"/>
          <w:szCs w:val="24"/>
        </w:rPr>
        <w:t>ցնող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A34C4" w:rsidRPr="00CA1215">
        <w:rPr>
          <w:rFonts w:ascii="GHEA Grapalat" w:hAnsi="GHEA Grapalat"/>
          <w:sz w:val="24"/>
          <w:szCs w:val="24"/>
        </w:rPr>
        <w:t>մակագրություններ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1A34C4" w:rsidRPr="00CA1215" w:rsidRDefault="001A34C4" w:rsidP="00E300C8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bookmarkStart w:id="4" w:name="Par5952"/>
      <w:bookmarkEnd w:id="4"/>
      <w:r w:rsidRPr="00CA1215">
        <w:rPr>
          <w:rFonts w:ascii="GHEA Grapalat" w:hAnsi="GHEA Grapalat" w:cs="Sylfaen"/>
          <w:sz w:val="24"/>
          <w:szCs w:val="24"/>
        </w:rPr>
        <w:t>Մեքենան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լավ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տարբերելի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հստակ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չջնջվող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նույնականացման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մակագրություն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որը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պարունակի</w:t>
      </w:r>
      <w:r w:rsidRPr="00CA1215">
        <w:rPr>
          <w:rFonts w:ascii="GHEA Grapalat" w:hAnsi="GHEA Grapalat"/>
          <w:sz w:val="24"/>
          <w:szCs w:val="24"/>
          <w:lang w:val="pt-BR"/>
        </w:rPr>
        <w:t>.</w:t>
      </w:r>
    </w:p>
    <w:p w:rsidR="001A34C4" w:rsidRPr="00CA1215" w:rsidRDefault="001A34C4" w:rsidP="00E300C8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hAnsi="GHEA Grapalat"/>
          <w:sz w:val="24"/>
          <w:szCs w:val="24"/>
        </w:rPr>
        <w:t>արտադրողի</w:t>
      </w:r>
      <w:r w:rsidR="004A354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hAnsi="GHEA Grapalat"/>
          <w:sz w:val="24"/>
          <w:szCs w:val="24"/>
        </w:rPr>
        <w:t>անվանումը</w:t>
      </w:r>
      <w:r w:rsidR="004A354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hAnsi="GHEA Grapalat"/>
          <w:sz w:val="24"/>
          <w:szCs w:val="24"/>
        </w:rPr>
        <w:t>կամ</w:t>
      </w:r>
      <w:r w:rsidR="004A354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hAnsi="GHEA Grapalat"/>
          <w:sz w:val="24"/>
          <w:szCs w:val="24"/>
        </w:rPr>
        <w:t>նրա</w:t>
      </w:r>
      <w:r w:rsidR="004A354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hAnsi="GHEA Grapalat"/>
          <w:sz w:val="24"/>
          <w:szCs w:val="24"/>
        </w:rPr>
        <w:t>ապրանքային</w:t>
      </w:r>
      <w:r w:rsidR="004A354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A3542" w:rsidRPr="00CA1215">
        <w:rPr>
          <w:rFonts w:ascii="GHEA Grapalat" w:hAnsi="GHEA Grapalat"/>
          <w:sz w:val="24"/>
          <w:szCs w:val="24"/>
        </w:rPr>
        <w:t>նշանը</w:t>
      </w:r>
      <w:r w:rsidR="004A3542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4A3542" w:rsidRPr="00CA1215" w:rsidRDefault="000846CD" w:rsidP="00E300C8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անվանումը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նշանակումը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տեսակը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մակնիշը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մոդելը՝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lastRenderedPageBreak/>
        <w:t>առկայության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>),</w:t>
      </w:r>
    </w:p>
    <w:p w:rsidR="000846CD" w:rsidRPr="00CA1215" w:rsidRDefault="000846CD" w:rsidP="00E300C8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արտադրման տարին և ամիսը:</w:t>
      </w:r>
    </w:p>
    <w:p w:rsidR="00783D49" w:rsidRPr="00CA1215" w:rsidRDefault="000846CD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</w:rPr>
        <w:t xml:space="preserve"> Տեխնիկական կանոնակարգի </w:t>
      </w:r>
      <w:r w:rsidR="00783D49" w:rsidRPr="00CA1215">
        <w:rPr>
          <w:rFonts w:ascii="GHEA Grapalat" w:hAnsi="GHEA Grapalat"/>
          <w:sz w:val="24"/>
          <w:szCs w:val="24"/>
        </w:rPr>
        <w:t>2</w:t>
      </w:r>
      <w:r w:rsidR="009E756E" w:rsidRPr="00CA1215">
        <w:rPr>
          <w:rFonts w:ascii="GHEA Grapalat" w:hAnsi="GHEA Grapalat"/>
          <w:sz w:val="24"/>
          <w:szCs w:val="24"/>
        </w:rPr>
        <w:t>9</w:t>
      </w:r>
      <w:r w:rsidR="002D3BC9" w:rsidRPr="00CA1215">
        <w:rPr>
          <w:rFonts w:ascii="GHEA Grapalat" w:hAnsi="GHEA Grapalat"/>
          <w:sz w:val="24"/>
          <w:szCs w:val="24"/>
        </w:rPr>
        <w:t xml:space="preserve">-րդ կետում բերված տեղեկատվությունը հնարավոր չէ զետեղել </w:t>
      </w:r>
      <w:r w:rsidR="002D3BC9" w:rsidRPr="00CA1215">
        <w:rPr>
          <w:rFonts w:ascii="GHEA Grapalat" w:hAnsi="GHEA Grapalat" w:cs="Sylfaen"/>
          <w:sz w:val="24"/>
          <w:szCs w:val="24"/>
        </w:rPr>
        <w:t xml:space="preserve">մեքենայի </w:t>
      </w:r>
      <w:r w:rsidR="002D3BC9" w:rsidRPr="00CA1215">
        <w:rPr>
          <w:rFonts w:ascii="GHEA Grapalat" w:hAnsi="GHEA Grapalat"/>
          <w:sz w:val="24"/>
          <w:szCs w:val="24"/>
        </w:rPr>
        <w:t>և սարքավորման վրա,</w:t>
      </w:r>
      <w:r w:rsidR="00A26179" w:rsidRPr="00CA1215">
        <w:rPr>
          <w:rFonts w:ascii="GHEA Grapalat" w:hAnsi="GHEA Grapalat"/>
          <w:sz w:val="24"/>
          <w:szCs w:val="24"/>
        </w:rPr>
        <w:t xml:space="preserve"> </w:t>
      </w:r>
      <w:r w:rsidR="002D3BC9" w:rsidRPr="00CA1215">
        <w:rPr>
          <w:rFonts w:ascii="GHEA Grapalat" w:hAnsi="GHEA Grapalat"/>
          <w:sz w:val="24"/>
          <w:szCs w:val="24"/>
        </w:rPr>
        <w:t xml:space="preserve">ապա դրանք կարող են նշվել միայն տվյալ </w:t>
      </w:r>
      <w:r w:rsidR="002D3BC9" w:rsidRPr="00CA1215">
        <w:rPr>
          <w:rFonts w:ascii="GHEA Grapalat" w:hAnsi="GHEA Grapalat" w:cs="Sylfaen"/>
          <w:sz w:val="24"/>
          <w:szCs w:val="24"/>
        </w:rPr>
        <w:t xml:space="preserve">մեքենայի </w:t>
      </w:r>
      <w:r w:rsidR="002D3BC9" w:rsidRPr="00CA1215">
        <w:rPr>
          <w:rFonts w:ascii="GHEA Grapalat" w:hAnsi="GHEA Grapalat"/>
          <w:sz w:val="24"/>
          <w:szCs w:val="24"/>
        </w:rPr>
        <w:t xml:space="preserve">և սարքավորման հետ ուղեկցվող </w:t>
      </w:r>
      <w:r w:rsidR="009A71B2" w:rsidRPr="00CA1215">
        <w:rPr>
          <w:rFonts w:ascii="GHEA Grapalat" w:hAnsi="GHEA Grapalat"/>
          <w:sz w:val="24"/>
          <w:szCs w:val="24"/>
        </w:rPr>
        <w:t>շահագործման  հրահանգում:</w:t>
      </w:r>
      <w:r w:rsidR="00A26179" w:rsidRPr="00CA1215">
        <w:rPr>
          <w:rFonts w:ascii="GHEA Grapalat" w:hAnsi="GHEA Grapalat"/>
          <w:sz w:val="24"/>
          <w:szCs w:val="24"/>
        </w:rPr>
        <w:t xml:space="preserve"> </w:t>
      </w:r>
      <w:r w:rsidR="009A71B2" w:rsidRPr="00CA1215">
        <w:rPr>
          <w:rFonts w:ascii="GHEA Grapalat" w:hAnsi="GHEA Grapalat"/>
          <w:sz w:val="24"/>
          <w:szCs w:val="24"/>
        </w:rPr>
        <w:t>Ընդ որում, արտադրողի անվանումը կամ նրա ապրանքային նշանը,</w:t>
      </w:r>
      <w:r w:rsidR="009A71B2" w:rsidRPr="00CA1215">
        <w:rPr>
          <w:rFonts w:ascii="GHEA Grapalat" w:hAnsi="GHEA Grapalat" w:cs="Sylfaen"/>
          <w:sz w:val="24"/>
          <w:szCs w:val="24"/>
        </w:rPr>
        <w:t xml:space="preserve"> մեքենայի </w:t>
      </w:r>
      <w:r w:rsidR="009A71B2" w:rsidRPr="00CA1215">
        <w:rPr>
          <w:rFonts w:ascii="GHEA Grapalat" w:hAnsi="GHEA Grapalat"/>
          <w:sz w:val="24"/>
          <w:szCs w:val="24"/>
        </w:rPr>
        <w:t>և սարքավորման անվանումը կամ նշանակումը (տեսակը,մակնիշը, մոդելը՝ առկայության դեպքում) պետք է զետեղվեն փաթեթվածքի վրա:</w:t>
      </w:r>
    </w:p>
    <w:p w:rsidR="00783D49" w:rsidRPr="00CA1215" w:rsidRDefault="009A71B2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Տեխնիկական կանոնակարգի </w:t>
      </w:r>
      <w:r w:rsidR="00783D49" w:rsidRPr="00CA1215">
        <w:rPr>
          <w:rFonts w:ascii="GHEA Grapalat" w:hAnsi="GHEA Grapalat"/>
          <w:sz w:val="24"/>
          <w:szCs w:val="24"/>
        </w:rPr>
        <w:t>2</w:t>
      </w:r>
      <w:r w:rsidR="009E756E" w:rsidRPr="00CA1215">
        <w:rPr>
          <w:rFonts w:ascii="GHEA Grapalat" w:hAnsi="GHEA Grapalat"/>
          <w:sz w:val="24"/>
          <w:szCs w:val="24"/>
        </w:rPr>
        <w:t>9</w:t>
      </w:r>
      <w:r w:rsidRPr="00CA1215">
        <w:rPr>
          <w:rFonts w:ascii="GHEA Grapalat" w:hAnsi="GHEA Grapalat"/>
          <w:sz w:val="24"/>
          <w:szCs w:val="24"/>
        </w:rPr>
        <w:t>-րդ կետում նշված տեղեկատվությունը պետք է ներառված լինի շահագործման  հրահանգում:</w:t>
      </w:r>
      <w:r w:rsidR="00A26179" w:rsidRPr="00CA1215">
        <w:rPr>
          <w:rFonts w:ascii="GHEA Grapalat" w:hAnsi="GHEA Grapalat"/>
          <w:sz w:val="24"/>
          <w:szCs w:val="24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Բացի դրանից, շահագործման  հրահանգը պետք է պարունակի</w:t>
      </w:r>
      <w:r w:rsidR="003A219E" w:rsidRPr="00CA1215">
        <w:rPr>
          <w:rFonts w:ascii="GHEA Grapalat" w:hAnsi="GHEA Grapalat"/>
          <w:sz w:val="24"/>
          <w:szCs w:val="24"/>
        </w:rPr>
        <w:t xml:space="preserve"> արտադրողի (արտադրողի կողմից լիազորված անձի),ներմուծողի հետ կապ հաստատելու համար, դրանց անվանման և գտնվելու վայրի մասին տեղեկատվություն:</w:t>
      </w:r>
    </w:p>
    <w:p w:rsidR="00783D49" w:rsidRPr="00CA1215" w:rsidRDefault="00496B28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Շահագործման հրահանգը մշակվում է </w:t>
      </w:r>
      <w:r w:rsidR="005E3E6D" w:rsidRPr="00CA1215">
        <w:rPr>
          <w:rFonts w:ascii="GHEA Grapalat" w:hAnsi="GHEA Grapalat"/>
          <w:sz w:val="24"/>
          <w:szCs w:val="24"/>
        </w:rPr>
        <w:t>միջազգային</w:t>
      </w:r>
      <w:r w:rsidR="00F20162" w:rsidRPr="00CA1215">
        <w:rPr>
          <w:rFonts w:ascii="GHEA Grapalat" w:hAnsi="GHEA Grapalat"/>
          <w:sz w:val="24"/>
          <w:szCs w:val="24"/>
        </w:rPr>
        <w:t xml:space="preserve"> ընդունված </w:t>
      </w:r>
      <w:r w:rsidR="005E3E6D" w:rsidRPr="00CA1215">
        <w:rPr>
          <w:rFonts w:ascii="GHEA Grapalat" w:hAnsi="GHEA Grapalat"/>
          <w:sz w:val="24"/>
          <w:szCs w:val="24"/>
        </w:rPr>
        <w:t>նորմերին համապատասխան ձևաչափով</w:t>
      </w:r>
      <w:r w:rsidR="00F20162" w:rsidRPr="00CA1215">
        <w:rPr>
          <w:rFonts w:ascii="GHEA Grapalat" w:hAnsi="GHEA Grapalat"/>
          <w:sz w:val="24"/>
          <w:szCs w:val="24"/>
        </w:rPr>
        <w:t>,</w:t>
      </w:r>
      <w:r w:rsidR="005E3E6D" w:rsidRPr="00CA1215">
        <w:rPr>
          <w:rFonts w:ascii="GHEA Grapalat" w:hAnsi="GHEA Grapalat"/>
          <w:sz w:val="24"/>
          <w:szCs w:val="24"/>
        </w:rPr>
        <w:t xml:space="preserve"> լեզուներով</w:t>
      </w:r>
      <w:r w:rsidRPr="00CA1215">
        <w:rPr>
          <w:rFonts w:ascii="GHEA Grapalat" w:hAnsi="GHEA Grapalat"/>
          <w:sz w:val="24"/>
          <w:szCs w:val="24"/>
        </w:rPr>
        <w:t>, կամ</w:t>
      </w:r>
      <w:r w:rsidRPr="00CA1215">
        <w:rPr>
          <w:rFonts w:ascii="GHEA Grapalat" w:hAnsi="GHEA Grapalat" w:cs="Sylfaen"/>
          <w:sz w:val="24"/>
          <w:szCs w:val="24"/>
        </w:rPr>
        <w:t xml:space="preserve"> մեքենայի </w:t>
      </w:r>
      <w:r w:rsidRPr="00CA1215">
        <w:rPr>
          <w:rFonts w:ascii="GHEA Grapalat" w:hAnsi="GHEA Grapalat"/>
          <w:sz w:val="24"/>
          <w:szCs w:val="24"/>
        </w:rPr>
        <w:t>և սարքավորման պատվիրատուի կողմից նշված լեզվով</w:t>
      </w:r>
      <w:r w:rsidR="00B70EB9" w:rsidRPr="00CA1215">
        <w:rPr>
          <w:rFonts w:ascii="GHEA Grapalat" w:hAnsi="GHEA Grapalat"/>
          <w:sz w:val="24"/>
          <w:szCs w:val="24"/>
        </w:rPr>
        <w:t xml:space="preserve"> </w:t>
      </w:r>
      <w:r w:rsidR="00783D49" w:rsidRPr="00CA1215">
        <w:rPr>
          <w:rFonts w:ascii="GHEA Grapalat" w:hAnsi="GHEA Grapalat"/>
          <w:sz w:val="24"/>
          <w:szCs w:val="24"/>
        </w:rPr>
        <w:t>կամ հայերենով,</w:t>
      </w:r>
      <w:r w:rsidRPr="00CA1215">
        <w:rPr>
          <w:rFonts w:ascii="GHEA Grapalat" w:hAnsi="GHEA Grapalat"/>
          <w:sz w:val="24"/>
          <w:szCs w:val="24"/>
        </w:rPr>
        <w:t xml:space="preserve"> եթե Հայաստանի Հանրապետության օրենսդրությամբ կամ միջազգային պայմանագրերով այլ բան նախատեսված չէ:</w:t>
      </w:r>
      <w:r w:rsidR="00CD0126" w:rsidRPr="00CA1215">
        <w:rPr>
          <w:rFonts w:ascii="GHEA Grapalat" w:hAnsi="GHEA Grapalat"/>
          <w:sz w:val="24"/>
          <w:szCs w:val="24"/>
        </w:rPr>
        <w:t xml:space="preserve"> </w:t>
      </w:r>
      <w:r w:rsidR="00464E58" w:rsidRPr="00CA1215">
        <w:rPr>
          <w:rFonts w:ascii="GHEA Grapalat" w:hAnsi="GHEA Grapalat"/>
          <w:sz w:val="24"/>
          <w:szCs w:val="24"/>
        </w:rPr>
        <w:t>Շահագործման հրահանգը կազմվում է թղթային կրիչների վրա,</w:t>
      </w:r>
      <w:r w:rsidR="005369DC" w:rsidRPr="00CA1215">
        <w:rPr>
          <w:rFonts w:ascii="GHEA Grapalat" w:hAnsi="GHEA Grapalat"/>
          <w:sz w:val="24"/>
          <w:szCs w:val="24"/>
        </w:rPr>
        <w:t xml:space="preserve"> </w:t>
      </w:r>
      <w:r w:rsidR="00464E58" w:rsidRPr="00CA1215">
        <w:rPr>
          <w:rFonts w:ascii="GHEA Grapalat" w:hAnsi="GHEA Grapalat"/>
          <w:sz w:val="24"/>
          <w:szCs w:val="24"/>
        </w:rPr>
        <w:t xml:space="preserve">որին կարող է հավելվել  շահագործման փաստաթղթերի լրակազմը էլեկտրոնային կրիչների վրա: Ոչ կենցաղային նշանակության </w:t>
      </w:r>
      <w:r w:rsidR="00464E58" w:rsidRPr="00CA1215">
        <w:rPr>
          <w:rFonts w:ascii="GHEA Grapalat" w:hAnsi="GHEA Grapalat" w:cs="Sylfaen"/>
          <w:sz w:val="24"/>
          <w:szCs w:val="24"/>
        </w:rPr>
        <w:t xml:space="preserve">մեքենայի </w:t>
      </w:r>
      <w:r w:rsidR="00464E58" w:rsidRPr="00CA1215">
        <w:rPr>
          <w:rFonts w:ascii="GHEA Grapalat" w:hAnsi="GHEA Grapalat"/>
          <w:sz w:val="24"/>
          <w:szCs w:val="24"/>
        </w:rPr>
        <w:t>և սարքավորման լրակազմի մեջ մտնող շահագործման հրահանգն արտադրողի ընտրությամբ կարող է ուղեկցվել միայն էլեկտրոնային կրիչների վրա:</w:t>
      </w:r>
    </w:p>
    <w:p w:rsidR="00B551EC" w:rsidRPr="00CA1215" w:rsidRDefault="006602E8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Մեքենայի </w:t>
      </w:r>
      <w:r w:rsidRPr="00CA1215">
        <w:rPr>
          <w:rFonts w:ascii="GHEA Grapalat" w:hAnsi="GHEA Grapalat"/>
          <w:sz w:val="24"/>
          <w:szCs w:val="24"/>
        </w:rPr>
        <w:t xml:space="preserve">և սարքավորման փաթեթավորման համար կիրառվող նյութերը պետք է անվտանգ լինեն: </w:t>
      </w:r>
    </w:p>
    <w:p w:rsidR="00B551EC" w:rsidRPr="00CA1215" w:rsidRDefault="00A52EC7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Մեքենաների </w:t>
      </w:r>
      <w:r w:rsidRPr="00CA1215">
        <w:rPr>
          <w:rFonts w:ascii="GHEA Grapalat" w:hAnsi="GHEA Grapalat"/>
          <w:sz w:val="24"/>
          <w:szCs w:val="24"/>
        </w:rPr>
        <w:t>և սարքավորումների, դրանց հանգույցների և մանրակների փոխադրումը և պահումը պետք է իրականացվեն հաշվի առնելով նախագծային (կոնստրուկտորական) և շահագործման փաստաթղթերով նախատեսված անվտանգության պահանջները:</w:t>
      </w:r>
    </w:p>
    <w:p w:rsidR="00B551EC" w:rsidRPr="00CA1215" w:rsidRDefault="00A52EC7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Մեքենաների </w:t>
      </w:r>
      <w:r w:rsidRPr="00CA1215">
        <w:rPr>
          <w:rFonts w:ascii="GHEA Grapalat" w:hAnsi="GHEA Grapalat"/>
          <w:sz w:val="24"/>
          <w:szCs w:val="24"/>
        </w:rPr>
        <w:t>և սարքավորումների տեխնիկական սպասարկման,</w:t>
      </w:r>
      <w:r w:rsidR="0000692A" w:rsidRPr="00CA1215">
        <w:rPr>
          <w:rFonts w:ascii="GHEA Grapalat" w:hAnsi="GHEA Grapalat"/>
          <w:sz w:val="24"/>
          <w:szCs w:val="24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 xml:space="preserve">վերանորոգման և ստուգումների անցկացման ժամանակ պետք է </w:t>
      </w:r>
      <w:r w:rsidR="0000692A" w:rsidRPr="00CA1215">
        <w:rPr>
          <w:rFonts w:ascii="GHEA Grapalat" w:hAnsi="GHEA Grapalat"/>
          <w:sz w:val="24"/>
          <w:szCs w:val="24"/>
        </w:rPr>
        <w:t>այդ աշխատանքների կատարման ամբողջ ժամկետի ընթացքում պահպանվեն շահագործման հրահանգով, տեխնիկական սպասարկման կամ  վերանորոգման անցկացման ծրագրով սահմանված պահանջները:</w:t>
      </w:r>
    </w:p>
    <w:p w:rsidR="00B551EC" w:rsidRPr="00CA1215" w:rsidRDefault="00B551EC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00692A" w:rsidRPr="00CA1215">
        <w:rPr>
          <w:rFonts w:ascii="GHEA Grapalat" w:hAnsi="GHEA Grapalat" w:cs="Sylfaen"/>
          <w:sz w:val="24"/>
          <w:szCs w:val="24"/>
        </w:rPr>
        <w:t xml:space="preserve">Մեքենայի </w:t>
      </w:r>
      <w:r w:rsidR="0000692A" w:rsidRPr="00CA1215">
        <w:rPr>
          <w:rFonts w:ascii="GHEA Grapalat" w:hAnsi="GHEA Grapalat"/>
          <w:sz w:val="24"/>
          <w:szCs w:val="24"/>
        </w:rPr>
        <w:t>և սարքավորման վերանորոգման ժամանակ,նրա կոնստրուկցիայի հետ կապված փոփոխությունները պետք է համաձայնեցվեն նախագծողի հետ:</w:t>
      </w:r>
    </w:p>
    <w:p w:rsidR="00B551EC" w:rsidRPr="00CA1215" w:rsidRDefault="00BF62A6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Մեքենայի </w:t>
      </w:r>
      <w:r w:rsidRPr="00CA1215">
        <w:rPr>
          <w:rFonts w:ascii="GHEA Grapalat" w:hAnsi="GHEA Grapalat"/>
          <w:sz w:val="24"/>
          <w:szCs w:val="24"/>
        </w:rPr>
        <w:t xml:space="preserve">և սարքավորման հիմնանորոգում անցկացնելուց հետո պետք է անցկացվի </w:t>
      </w:r>
      <w:r w:rsidRPr="00CA1215">
        <w:rPr>
          <w:rFonts w:ascii="GHEA Grapalat" w:hAnsi="GHEA Grapalat"/>
          <w:sz w:val="24"/>
          <w:szCs w:val="24"/>
        </w:rPr>
        <w:lastRenderedPageBreak/>
        <w:t>ռիսկի գնահատում,</w:t>
      </w:r>
      <w:r w:rsidR="003E0D2C" w:rsidRPr="00CA1215">
        <w:rPr>
          <w:rFonts w:ascii="GHEA Grapalat" w:hAnsi="GHEA Grapalat"/>
          <w:sz w:val="24"/>
          <w:szCs w:val="24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որի արժեքը չպետք է բարձր լինի թույլատրելի արժեքից:</w:t>
      </w:r>
      <w:r w:rsidR="003E0D2C" w:rsidRPr="00CA1215">
        <w:rPr>
          <w:rFonts w:ascii="GHEA Grapalat" w:hAnsi="GHEA Grapalat"/>
          <w:sz w:val="24"/>
          <w:szCs w:val="24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Անհրաժեշտու</w:t>
      </w:r>
      <w:r w:rsidR="00AD1E62" w:rsidRPr="00CA1215">
        <w:rPr>
          <w:rFonts w:ascii="GHEA Grapalat" w:hAnsi="GHEA Grapalat"/>
          <w:sz w:val="24"/>
          <w:szCs w:val="24"/>
        </w:rPr>
        <w:t xml:space="preserve">- </w:t>
      </w:r>
      <w:r w:rsidRPr="00CA1215">
        <w:rPr>
          <w:rFonts w:ascii="GHEA Grapalat" w:hAnsi="GHEA Grapalat"/>
          <w:sz w:val="24"/>
          <w:szCs w:val="24"/>
        </w:rPr>
        <w:t>թյան դեպքում մշակվում են տեխնիկական և կազմակերպական միջոցառումներ,</w:t>
      </w:r>
      <w:r w:rsidR="003E0D2C" w:rsidRPr="00CA1215">
        <w:rPr>
          <w:rFonts w:ascii="GHEA Grapalat" w:hAnsi="GHEA Grapalat"/>
          <w:sz w:val="24"/>
          <w:szCs w:val="24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որոնք պետք է</w:t>
      </w:r>
      <w:r w:rsidR="00E46D1B" w:rsidRPr="00CA1215">
        <w:rPr>
          <w:rFonts w:ascii="GHEA Grapalat" w:hAnsi="GHEA Grapalat"/>
          <w:sz w:val="24"/>
          <w:szCs w:val="24"/>
        </w:rPr>
        <w:t xml:space="preserve"> կանխեն </w:t>
      </w:r>
      <w:r w:rsidRPr="00CA1215">
        <w:rPr>
          <w:rFonts w:ascii="GHEA Grapalat" w:hAnsi="GHEA Grapalat"/>
          <w:sz w:val="24"/>
          <w:szCs w:val="24"/>
        </w:rPr>
        <w:t xml:space="preserve"> </w:t>
      </w:r>
      <w:r w:rsidR="00E46D1B" w:rsidRPr="00CA1215">
        <w:rPr>
          <w:rFonts w:ascii="GHEA Grapalat" w:hAnsi="GHEA Grapalat"/>
          <w:sz w:val="24"/>
          <w:szCs w:val="24"/>
        </w:rPr>
        <w:t xml:space="preserve">թույլատրելի ռիսկի արժեքի ցանկացած շեղումները և </w:t>
      </w:r>
      <w:r w:rsidRPr="00CA1215">
        <w:rPr>
          <w:rFonts w:ascii="GHEA Grapalat" w:hAnsi="GHEA Grapalat"/>
          <w:sz w:val="24"/>
          <w:szCs w:val="24"/>
        </w:rPr>
        <w:t xml:space="preserve">ուղղված լինեն </w:t>
      </w:r>
      <w:r w:rsidR="00F82830" w:rsidRPr="00CA1215">
        <w:rPr>
          <w:rFonts w:ascii="GHEA Grapalat" w:hAnsi="GHEA Grapalat"/>
          <w:sz w:val="24"/>
          <w:szCs w:val="24"/>
        </w:rPr>
        <w:t>թույլատրելի ռիսկի արժեքի պահպանմանը կամ դրա</w:t>
      </w:r>
      <w:r w:rsidR="00C17FCE" w:rsidRPr="00CA1215">
        <w:rPr>
          <w:rFonts w:ascii="GHEA Grapalat" w:hAnsi="GHEA Grapalat"/>
          <w:sz w:val="24"/>
          <w:szCs w:val="24"/>
        </w:rPr>
        <w:t>ն</w:t>
      </w:r>
      <w:r w:rsidR="00F82830" w:rsidRPr="00CA1215">
        <w:rPr>
          <w:rFonts w:ascii="GHEA Grapalat" w:hAnsi="GHEA Grapalat"/>
          <w:sz w:val="24"/>
          <w:szCs w:val="24"/>
        </w:rPr>
        <w:t xml:space="preserve"> հասնելուն: </w:t>
      </w:r>
    </w:p>
    <w:p w:rsidR="00B551EC" w:rsidRPr="00CA1215" w:rsidRDefault="00DE360B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Ն</w:t>
      </w:r>
      <w:r w:rsidR="005369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ախագծային (կոնստրուկտորական) փաստաթղթերի պահանջներին</w:t>
      </w:r>
      <w:r w:rsidRPr="00CA1215">
        <w:rPr>
          <w:rFonts w:ascii="GHEA Grapalat" w:hAnsi="GHEA Grapalat"/>
          <w:sz w:val="24"/>
          <w:szCs w:val="24"/>
        </w:rPr>
        <w:t xml:space="preserve"> չհամապատաս</w:t>
      </w:r>
      <w:r w:rsidR="00B551EC" w:rsidRPr="00CA1215">
        <w:rPr>
          <w:rFonts w:ascii="GHEA Grapalat" w:hAnsi="GHEA Grapalat"/>
          <w:sz w:val="24"/>
          <w:szCs w:val="24"/>
        </w:rPr>
        <w:t xml:space="preserve">- </w:t>
      </w:r>
      <w:r w:rsidRPr="00CA1215">
        <w:rPr>
          <w:rFonts w:ascii="GHEA Grapalat" w:hAnsi="GHEA Grapalat"/>
          <w:sz w:val="24"/>
          <w:szCs w:val="24"/>
        </w:rPr>
        <w:t>խանող</w:t>
      </w:r>
      <w:r w:rsidR="005369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 xml:space="preserve"> վերանորոգված </w:t>
      </w:r>
      <w:r w:rsidRPr="00CA1215">
        <w:rPr>
          <w:rFonts w:ascii="GHEA Grapalat" w:hAnsi="GHEA Grapalat" w:cs="Sylfaen"/>
          <w:sz w:val="24"/>
          <w:szCs w:val="24"/>
        </w:rPr>
        <w:t xml:space="preserve">մեքենաների </w:t>
      </w:r>
      <w:r w:rsidRPr="00CA1215">
        <w:rPr>
          <w:rFonts w:ascii="GHEA Grapalat" w:hAnsi="GHEA Grapalat"/>
          <w:sz w:val="24"/>
          <w:szCs w:val="24"/>
        </w:rPr>
        <w:t>և սարքավորումների համար</w:t>
      </w:r>
      <w:r w:rsidR="005369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պետք է մշակվեն անվտանգության հիմնավորումում սահմանված ռիսկի արժեքի ապահովմանն ուղղված միջոցառումներ,հաշվի առնելով կազմակերպությունում ընդունված</w:t>
      </w:r>
      <w:r w:rsidR="005E6785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և ներդրված</w:t>
      </w:r>
      <w:r w:rsidR="005369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տեխնոլոգիա</w:t>
      </w:r>
      <w:r w:rsidR="00AD1E62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- </w:t>
      </w:r>
      <w:r w:rsidR="005369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կան գործընթացներ</w:t>
      </w:r>
      <w:r w:rsidR="005E6785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ն</w:t>
      </w:r>
      <w:r w:rsidR="005369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="005E6785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ու</w:t>
      </w:r>
      <w:r w:rsidR="005369DC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հսկողության համակարգերը:</w:t>
      </w:r>
    </w:p>
    <w:p w:rsidR="00B551EC" w:rsidRPr="00CA1215" w:rsidRDefault="005E6785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>Շահագործման հրահանգում պետք է սահմանված լինեն</w:t>
      </w:r>
      <w:r w:rsidRPr="00CA1215">
        <w:rPr>
          <w:rFonts w:ascii="GHEA Grapalat" w:hAnsi="GHEA Grapalat" w:cs="Sylfaen"/>
          <w:sz w:val="24"/>
          <w:szCs w:val="24"/>
        </w:rPr>
        <w:t xml:space="preserve"> մեքենայի </w:t>
      </w:r>
      <w:r w:rsidRPr="00CA1215">
        <w:rPr>
          <w:rFonts w:ascii="GHEA Grapalat" w:hAnsi="GHEA Grapalat"/>
          <w:sz w:val="24"/>
          <w:szCs w:val="24"/>
        </w:rPr>
        <w:t xml:space="preserve">և սարքավորման անվտանգ օգտահանման համար </w:t>
      </w:r>
      <w:r w:rsidR="00A87F96" w:rsidRPr="00CA1215">
        <w:rPr>
          <w:rFonts w:ascii="GHEA Grapalat" w:hAnsi="GHEA Grapalat"/>
          <w:sz w:val="24"/>
          <w:szCs w:val="24"/>
        </w:rPr>
        <w:t>հանձնարարական</w:t>
      </w:r>
      <w:r w:rsidRPr="00CA1215">
        <w:rPr>
          <w:rFonts w:ascii="GHEA Grapalat" w:hAnsi="GHEA Grapalat"/>
          <w:sz w:val="24"/>
          <w:szCs w:val="24"/>
        </w:rPr>
        <w:t>ներ:</w:t>
      </w:r>
    </w:p>
    <w:p w:rsidR="002B0E4F" w:rsidRPr="00CA1215" w:rsidRDefault="00A87F96" w:rsidP="00E300C8">
      <w:pPr>
        <w:pStyle w:val="a7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Մեքենաների </w:t>
      </w:r>
      <w:r w:rsidRPr="00CA1215">
        <w:rPr>
          <w:rFonts w:ascii="GHEA Grapalat" w:hAnsi="GHEA Grapalat"/>
          <w:sz w:val="24"/>
          <w:szCs w:val="24"/>
        </w:rPr>
        <w:t>և սարքավորումների նախագծման ժամանակ</w:t>
      </w:r>
      <w:r w:rsidR="00044008" w:rsidRPr="00CA1215">
        <w:rPr>
          <w:rFonts w:ascii="GHEA Grapalat" w:hAnsi="GHEA Grapalat"/>
          <w:sz w:val="24"/>
          <w:szCs w:val="24"/>
        </w:rPr>
        <w:t>,</w:t>
      </w:r>
      <w:r w:rsidRPr="00CA1215">
        <w:rPr>
          <w:rFonts w:ascii="GHEA Grapalat" w:hAnsi="GHEA Grapalat"/>
          <w:sz w:val="24"/>
          <w:szCs w:val="24"/>
        </w:rPr>
        <w:t xml:space="preserve"> շահագործման հրահանգում պետք է որոշված լինեն</w:t>
      </w:r>
      <w:r w:rsidR="00044008" w:rsidRPr="00CA1215">
        <w:rPr>
          <w:rFonts w:ascii="GHEA Grapalat" w:hAnsi="GHEA Grapalat"/>
          <w:sz w:val="24"/>
          <w:szCs w:val="24"/>
        </w:rPr>
        <w:t>, նշանակված ռեսուրսին կամ նշանակված ծառայության ժամկետին հասնելուց հետո</w:t>
      </w:r>
      <w:r w:rsidR="00382913" w:rsidRPr="00CA1215">
        <w:rPr>
          <w:rFonts w:ascii="GHEA Grapalat" w:hAnsi="GHEA Grapalat"/>
          <w:sz w:val="24"/>
          <w:szCs w:val="24"/>
        </w:rPr>
        <w:t>,</w:t>
      </w:r>
      <w:r w:rsidR="00044008" w:rsidRPr="00CA1215">
        <w:rPr>
          <w:rFonts w:ascii="GHEA Grapalat" w:hAnsi="GHEA Grapalat" w:cs="Sylfaen"/>
          <w:sz w:val="24"/>
          <w:szCs w:val="24"/>
        </w:rPr>
        <w:t xml:space="preserve"> մեքենայի </w:t>
      </w:r>
      <w:r w:rsidR="00044008" w:rsidRPr="00CA1215">
        <w:rPr>
          <w:rFonts w:ascii="GHEA Grapalat" w:hAnsi="GHEA Grapalat"/>
          <w:sz w:val="24"/>
          <w:szCs w:val="24"/>
        </w:rPr>
        <w:t>և սարքավորման ոչ ըստ նշանակության օգտագործումն կանխելու համար միջոցառումներ:</w:t>
      </w:r>
    </w:p>
    <w:p w:rsidR="00B551EC" w:rsidRPr="00CA1215" w:rsidRDefault="00B551EC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bookmarkStart w:id="5" w:name="Par5969"/>
      <w:bookmarkEnd w:id="5"/>
      <w:r w:rsidR="002B0E4F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>VI</w:t>
      </w:r>
    </w:p>
    <w:p w:rsidR="002B0E4F" w:rsidRPr="00CA1215" w:rsidRDefault="002B0E4F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ԱՆՎՏԱՆԳՈՒԹՅԱՆ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ՊԱՀԱՆՋՆԵՐԻՆ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ՀԱՄԱՊԱՏԱՍԽԱՆՈՒԹՅԱՆ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ԱՊԱՀՈՎՈՒՄԸ</w:t>
      </w:r>
    </w:p>
    <w:p w:rsidR="00382913" w:rsidRPr="00CA1215" w:rsidRDefault="00382913" w:rsidP="00E300C8">
      <w:pPr>
        <w:pStyle w:val="a7"/>
        <w:numPr>
          <w:ilvl w:val="0"/>
          <w:numId w:val="81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bookmarkStart w:id="6" w:name="Par5971"/>
      <w:bookmarkEnd w:id="6"/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Տեխնիկական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կանոնակարգին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513EA4" w:rsidRPr="00CA1215">
        <w:rPr>
          <w:rFonts w:ascii="GHEA Grapalat" w:hAnsi="GHEA Grapalat" w:cs="Sylfaen"/>
          <w:sz w:val="24"/>
          <w:szCs w:val="24"/>
        </w:rPr>
        <w:t>մեքենաների</w:t>
      </w:r>
      <w:r w:rsidR="00513EA4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13EA4" w:rsidRPr="00CA1215">
        <w:rPr>
          <w:rFonts w:ascii="GHEA Grapalat" w:hAnsi="GHEA Grapalat" w:cs="Sylfaen"/>
          <w:sz w:val="24"/>
          <w:szCs w:val="24"/>
        </w:rPr>
        <w:t>և</w:t>
      </w:r>
      <w:r w:rsidR="00513EA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13EA4" w:rsidRPr="00CA1215">
        <w:rPr>
          <w:rFonts w:ascii="GHEA Grapalat" w:hAnsi="GHEA Grapalat" w:cs="Sylfaen"/>
          <w:sz w:val="24"/>
          <w:szCs w:val="24"/>
        </w:rPr>
        <w:t>սարքավորումների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համապատասխանությու</w:t>
      </w:r>
      <w:r w:rsidRPr="00CA1215">
        <w:rPr>
          <w:rFonts w:ascii="GHEA Grapalat" w:eastAsia="MS Mincho" w:hAnsi="GHEA Grapalat" w:cs="Sylfaen"/>
          <w:sz w:val="24"/>
          <w:szCs w:val="24"/>
        </w:rPr>
        <w:t>ն</w:t>
      </w:r>
      <w:r w:rsidR="00513EA4" w:rsidRPr="00CA1215">
        <w:rPr>
          <w:rFonts w:ascii="GHEA Grapalat" w:eastAsia="MS Mincho" w:hAnsi="GHEA Grapalat" w:cs="Sylfaen"/>
          <w:sz w:val="24"/>
          <w:szCs w:val="24"/>
        </w:rPr>
        <w:t>ն</w:t>
      </w:r>
      <w:r w:rsidRPr="00CA1215">
        <w:rPr>
          <w:rFonts w:ascii="GHEA Grapalat" w:eastAsia="MS Mincho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ապահովում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են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Տեխնիկական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կանոնակարգի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անվտանգության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պահանջների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անմիջական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կատարմամբ</w:t>
      </w:r>
      <w:r w:rsidR="009016F9" w:rsidRPr="00CA1215">
        <w:rPr>
          <w:rFonts w:ascii="GHEA Grapalat" w:eastAsia="MS Mincho" w:hAnsi="GHEA Grapalat"/>
          <w:sz w:val="24"/>
          <w:szCs w:val="24"/>
          <w:lang w:val="pt-BR"/>
        </w:rPr>
        <w:t>,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կամ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57674" w:rsidRPr="00CA1215">
        <w:rPr>
          <w:rFonts w:ascii="GHEA Grapalat" w:hAnsi="GHEA Grapalat" w:cs="Sylfaen"/>
          <w:sz w:val="24"/>
          <w:szCs w:val="24"/>
        </w:rPr>
        <w:t>մեքենաներին</w:t>
      </w:r>
      <w:r w:rsidR="00857674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57674" w:rsidRPr="00CA1215">
        <w:rPr>
          <w:rFonts w:ascii="GHEA Grapalat" w:hAnsi="GHEA Grapalat" w:cs="Sylfaen"/>
          <w:sz w:val="24"/>
          <w:szCs w:val="24"/>
        </w:rPr>
        <w:t>և</w:t>
      </w:r>
      <w:r w:rsidR="00857674" w:rsidRPr="00CA1215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85767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57674" w:rsidRPr="00CA1215">
        <w:rPr>
          <w:rFonts w:ascii="GHEA Grapalat" w:hAnsi="GHEA Grapalat" w:cs="Sylfaen"/>
          <w:sz w:val="24"/>
          <w:szCs w:val="24"/>
        </w:rPr>
        <w:t>սարքավորումներ</w:t>
      </w:r>
      <w:r w:rsidR="00857674" w:rsidRPr="00CA1215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857674" w:rsidRPr="00CA1215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857674" w:rsidRPr="00CA1215">
        <w:rPr>
          <w:rFonts w:ascii="GHEA Grapalat" w:hAnsi="GHEA Grapalat" w:cs="Sylfaen"/>
          <w:sz w:val="24"/>
          <w:szCs w:val="24"/>
          <w:lang w:val="hy-AM"/>
        </w:rPr>
        <w:t xml:space="preserve">վերաբերող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85767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ստանդարտացման </w:t>
      </w:r>
      <w:r w:rsidR="00857674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ազգային </w:t>
      </w:r>
      <w:r w:rsidR="00857674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համակարգով</w:t>
      </w:r>
      <w:r w:rsidR="00857674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սահմանված</w:t>
      </w:r>
      <w:r w:rsidRPr="00CA12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ab/>
      </w:r>
      <w:r w:rsidR="00857674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ab/>
        <w:t>ազգային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57674" w:rsidRPr="00CA1215">
        <w:rPr>
          <w:rFonts w:ascii="GHEA Grapalat" w:hAnsi="GHEA Grapalat" w:cs="Sylfaen"/>
          <w:sz w:val="24"/>
          <w:szCs w:val="24"/>
        </w:rPr>
        <w:t>ս</w:t>
      </w:r>
      <w:r w:rsidRPr="00CA1215">
        <w:rPr>
          <w:rFonts w:ascii="GHEA Grapalat" w:hAnsi="GHEA Grapalat" w:cs="Sylfaen"/>
          <w:sz w:val="24"/>
          <w:szCs w:val="24"/>
          <w:lang w:val="hy-AM"/>
        </w:rPr>
        <w:t>տանդարտների ցանկում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ներառված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ստանդարտների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պահանջների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Sylfaen"/>
          <w:sz w:val="24"/>
          <w:szCs w:val="24"/>
          <w:lang w:val="hy-AM"/>
        </w:rPr>
        <w:t>կատարմամբ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>,</w:t>
      </w:r>
      <w:r w:rsidR="006D2F05" w:rsidRPr="00CA1215">
        <w:rPr>
          <w:rFonts w:ascii="GHEA Grapalat" w:eastAsia="MS Mincho" w:hAnsi="GHEA Grapalat"/>
          <w:sz w:val="24"/>
          <w:szCs w:val="24"/>
          <w:lang w:val="pt-BR"/>
        </w:rPr>
        <w:t xml:space="preserve"> </w:t>
      </w:r>
      <w:r w:rsidR="009D3307" w:rsidRPr="00CA1215">
        <w:rPr>
          <w:rFonts w:ascii="GHEA Grapalat" w:eastAsia="MS Mincho" w:hAnsi="GHEA Grapalat" w:cs="Sylfaen"/>
          <w:sz w:val="24"/>
          <w:szCs w:val="24"/>
        </w:rPr>
        <w:t>և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pt-BR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</w:rPr>
        <w:t>որոնք</w:t>
      </w:r>
      <w:r w:rsidR="009D3307" w:rsidRPr="00CA1215">
        <w:rPr>
          <w:rFonts w:ascii="GHEA Grapalat" w:eastAsia="MS Mincho" w:hAnsi="GHEA Grapalat"/>
          <w:sz w:val="24"/>
          <w:szCs w:val="24"/>
          <w:lang w:val="pt-BR"/>
        </w:rPr>
        <w:t xml:space="preserve"> </w:t>
      </w:r>
      <w:r w:rsidR="009D3307" w:rsidRPr="00CA1215">
        <w:rPr>
          <w:rFonts w:ascii="GHEA Grapalat" w:hAnsi="GHEA Grapalat" w:cs="Sylfaen"/>
          <w:sz w:val="24"/>
          <w:szCs w:val="24"/>
          <w:lang w:val="pt-BR"/>
        </w:rPr>
        <w:t>պարունակում</w:t>
      </w:r>
      <w:r w:rsidR="009D330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D3307" w:rsidRPr="00CA1215">
        <w:rPr>
          <w:rFonts w:ascii="GHEA Grapalat" w:hAnsi="GHEA Grapalat" w:cs="Sylfaen"/>
          <w:sz w:val="24"/>
          <w:szCs w:val="24"/>
          <w:lang w:val="pt-BR"/>
        </w:rPr>
        <w:t>են</w:t>
      </w:r>
      <w:r w:rsidR="009D3307" w:rsidRPr="00CA1215">
        <w:rPr>
          <w:rFonts w:ascii="GHEA Grapalat" w:eastAsia="MS Mincho" w:hAnsi="GHEA Grapalat"/>
          <w:sz w:val="24"/>
          <w:szCs w:val="24"/>
          <w:lang w:val="pt-BR"/>
        </w:rPr>
        <w:t xml:space="preserve"> </w:t>
      </w:r>
      <w:r w:rsidR="009D3307" w:rsidRPr="00CA1215">
        <w:rPr>
          <w:rFonts w:ascii="GHEA Grapalat" w:hAnsi="GHEA Grapalat" w:cs="Sylfaen"/>
          <w:sz w:val="24"/>
          <w:szCs w:val="24"/>
        </w:rPr>
        <w:t>մեքենաների</w:t>
      </w:r>
      <w:r w:rsidR="009D3307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D3307" w:rsidRPr="00CA1215">
        <w:rPr>
          <w:rFonts w:ascii="GHEA Grapalat" w:hAnsi="GHEA Grapalat" w:cs="Sylfaen"/>
          <w:sz w:val="24"/>
          <w:szCs w:val="24"/>
        </w:rPr>
        <w:t>և</w:t>
      </w:r>
      <w:r w:rsidR="009D330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D3307" w:rsidRPr="00CA1215">
        <w:rPr>
          <w:rFonts w:ascii="GHEA Grapalat" w:hAnsi="GHEA Grapalat" w:cs="Sylfaen"/>
          <w:sz w:val="24"/>
          <w:szCs w:val="24"/>
        </w:rPr>
        <w:t>սարքավորումներ</w:t>
      </w:r>
      <w:r w:rsidR="009D3307" w:rsidRPr="00CA1215">
        <w:rPr>
          <w:rFonts w:ascii="GHEA Grapalat" w:hAnsi="GHEA Grapalat" w:cs="Sylfaen"/>
          <w:sz w:val="24"/>
          <w:szCs w:val="24"/>
          <w:lang w:val="hy-AM"/>
        </w:rPr>
        <w:t>ի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33F10" w:rsidRPr="00CA121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833F1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33F10" w:rsidRPr="00CA1215">
        <w:rPr>
          <w:rFonts w:ascii="GHEA Grapalat" w:hAnsi="GHEA Grapalat" w:cs="Sylfaen"/>
          <w:sz w:val="24"/>
          <w:szCs w:val="24"/>
        </w:rPr>
        <w:t>տեսակներին</w:t>
      </w:r>
      <w:r w:rsidR="00833F1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33F10" w:rsidRPr="00CA1215">
        <w:rPr>
          <w:rFonts w:ascii="GHEA Grapalat" w:hAnsi="GHEA Grapalat" w:cs="Sylfaen"/>
          <w:sz w:val="24"/>
          <w:szCs w:val="24"/>
        </w:rPr>
        <w:t>արտադրանքի</w:t>
      </w:r>
      <w:r w:rsidR="00833F10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16F9" w:rsidRPr="00CA1215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16F9" w:rsidRPr="00CA1215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9016F9" w:rsidRPr="00CA1215">
        <w:rPr>
          <w:rFonts w:ascii="GHEA Grapalat" w:hAnsi="GHEA Grapalat" w:cs="Sylfaen"/>
          <w:sz w:val="24"/>
          <w:szCs w:val="24"/>
          <w:lang w:val="hy-AM"/>
        </w:rPr>
        <w:t>հավաստում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>իրականաց</w:t>
      </w:r>
      <w:r w:rsidR="00833F10" w:rsidRPr="00CA1215">
        <w:rPr>
          <w:rFonts w:ascii="GHEA Grapalat" w:hAnsi="GHEA Grapalat" w:cs="Sylfaen"/>
          <w:sz w:val="24"/>
          <w:szCs w:val="24"/>
          <w:lang w:val="pt-BR"/>
        </w:rPr>
        <w:t>նելու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>համար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>անհրաժեշտ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>չափումների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>և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>հետազոտությունների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>փորձարկումների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>եղանակներ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>և</w:t>
      </w:r>
      <w:r w:rsidR="009016F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16F9" w:rsidRPr="00CA1215">
        <w:rPr>
          <w:rFonts w:ascii="GHEA Grapalat" w:hAnsi="GHEA Grapalat" w:cs="Sylfaen"/>
          <w:sz w:val="24"/>
          <w:szCs w:val="24"/>
          <w:lang w:val="pt-BR"/>
        </w:rPr>
        <w:t>կանոններ, այդ թվում՝</w:t>
      </w:r>
      <w:r w:rsidR="006D2F05" w:rsidRPr="00CA1215">
        <w:rPr>
          <w:rFonts w:ascii="GHEA Grapalat" w:hAnsi="GHEA Grapalat" w:cs="Sylfaen"/>
          <w:sz w:val="24"/>
          <w:szCs w:val="24"/>
          <w:lang w:val="pt-BR"/>
        </w:rPr>
        <w:t xml:space="preserve"> նմուշառման կանոններ,</w:t>
      </w:r>
      <w:r w:rsidR="00857674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D2F05" w:rsidRPr="00CA1215">
        <w:rPr>
          <w:rFonts w:ascii="GHEA Grapalat" w:hAnsi="GHEA Grapalat" w:cs="Sylfaen"/>
          <w:sz w:val="24"/>
          <w:szCs w:val="24"/>
          <w:lang w:val="pt-BR"/>
        </w:rPr>
        <w:t>որոնք անհրաժեշտ են</w:t>
      </w:r>
      <w:r w:rsidR="006D2F05" w:rsidRPr="00CA1215">
        <w:rPr>
          <w:rFonts w:ascii="GHEA Grapalat" w:eastAsia="MS Mincho" w:hAnsi="GHEA Grapalat" w:cs="Sylfaen"/>
          <w:sz w:val="24"/>
          <w:szCs w:val="24"/>
          <w:lang w:val="hy-AM"/>
        </w:rPr>
        <w:t xml:space="preserve"> Տեխնիկական</w:t>
      </w:r>
      <w:r w:rsidR="006D2F05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D2F05" w:rsidRPr="00CA1215">
        <w:rPr>
          <w:rFonts w:ascii="GHEA Grapalat" w:eastAsia="MS Mincho" w:hAnsi="GHEA Grapalat" w:cs="Sylfaen"/>
          <w:sz w:val="24"/>
          <w:szCs w:val="24"/>
          <w:lang w:val="hy-AM"/>
        </w:rPr>
        <w:t>կանոնակարգի</w:t>
      </w:r>
      <w:r w:rsidR="006D2F05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D2F05" w:rsidRPr="00CA1215">
        <w:rPr>
          <w:rFonts w:ascii="GHEA Grapalat" w:eastAsia="MS Mincho" w:hAnsi="GHEA Grapalat" w:cs="Sylfaen"/>
          <w:sz w:val="24"/>
          <w:szCs w:val="24"/>
          <w:lang w:val="hy-AM"/>
        </w:rPr>
        <w:t>պահանջների</w:t>
      </w:r>
      <w:r w:rsidR="006D2F05" w:rsidRPr="00CA1215">
        <w:rPr>
          <w:rFonts w:ascii="GHEA Grapalat" w:eastAsia="MS Mincho" w:hAnsi="GHEA Grapalat" w:cs="Sylfaen"/>
          <w:sz w:val="24"/>
          <w:szCs w:val="24"/>
          <w:lang w:val="pt-BR"/>
        </w:rPr>
        <w:t xml:space="preserve"> </w:t>
      </w:r>
      <w:r w:rsidR="006D2F05" w:rsidRPr="00CA1215">
        <w:rPr>
          <w:rFonts w:ascii="GHEA Grapalat" w:eastAsia="MS Mincho" w:hAnsi="GHEA Grapalat" w:cs="Sylfaen"/>
          <w:sz w:val="24"/>
          <w:szCs w:val="24"/>
        </w:rPr>
        <w:t>կիրառման</w:t>
      </w:r>
      <w:r w:rsidR="006D2F05" w:rsidRPr="00CA1215">
        <w:rPr>
          <w:rFonts w:ascii="GHEA Grapalat" w:eastAsia="MS Mincho" w:hAnsi="GHEA Grapalat" w:cs="Sylfaen"/>
          <w:sz w:val="24"/>
          <w:szCs w:val="24"/>
          <w:lang w:val="pt-BR"/>
        </w:rPr>
        <w:t xml:space="preserve"> </w:t>
      </w:r>
      <w:r w:rsidR="006D2F05" w:rsidRPr="00CA1215">
        <w:rPr>
          <w:rFonts w:ascii="GHEA Grapalat" w:eastAsia="MS Mincho" w:hAnsi="GHEA Grapalat" w:cs="Sylfaen"/>
          <w:sz w:val="24"/>
          <w:szCs w:val="24"/>
        </w:rPr>
        <w:t>և</w:t>
      </w:r>
      <w:r w:rsidR="006D2F05" w:rsidRPr="00CA1215">
        <w:rPr>
          <w:rFonts w:ascii="GHEA Grapalat" w:eastAsia="MS Mincho" w:hAnsi="GHEA Grapalat" w:cs="Sylfaen"/>
          <w:sz w:val="24"/>
          <w:szCs w:val="24"/>
          <w:lang w:val="pt-BR"/>
        </w:rPr>
        <w:t xml:space="preserve"> </w:t>
      </w:r>
      <w:r w:rsidR="006D2F05" w:rsidRPr="00CA1215">
        <w:rPr>
          <w:rFonts w:ascii="GHEA Grapalat" w:eastAsia="MS Mincho" w:hAnsi="GHEA Grapalat" w:cs="Sylfaen"/>
          <w:sz w:val="24"/>
          <w:szCs w:val="24"/>
        </w:rPr>
        <w:t>կատարման</w:t>
      </w:r>
      <w:r w:rsidR="006D2F05" w:rsidRPr="00CA1215">
        <w:rPr>
          <w:rFonts w:ascii="GHEA Grapalat" w:eastAsia="MS Mincho" w:hAnsi="GHEA Grapalat" w:cs="Sylfaen"/>
          <w:sz w:val="24"/>
          <w:szCs w:val="24"/>
          <w:lang w:val="pt-BR"/>
        </w:rPr>
        <w:t xml:space="preserve"> </w:t>
      </w:r>
      <w:r w:rsidR="006D2F05" w:rsidRPr="00CA1215">
        <w:rPr>
          <w:rFonts w:ascii="GHEA Grapalat" w:eastAsia="MS Mincho" w:hAnsi="GHEA Grapalat" w:cs="Sylfaen"/>
          <w:sz w:val="24"/>
          <w:szCs w:val="24"/>
        </w:rPr>
        <w:t>համար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pt-BR"/>
        </w:rPr>
        <w:t>,</w:t>
      </w:r>
      <w:r w:rsidR="00833F10" w:rsidRPr="00CA1215">
        <w:rPr>
          <w:rFonts w:ascii="GHEA Grapalat" w:eastAsia="MS Mincho" w:hAnsi="GHEA Grapalat" w:cs="Sylfaen"/>
          <w:sz w:val="24"/>
          <w:szCs w:val="24"/>
        </w:rPr>
        <w:t>և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pt-BR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hy-AM"/>
        </w:rPr>
        <w:t>որոնց</w:t>
      </w:r>
      <w:r w:rsidR="00833F10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hy-AM"/>
        </w:rPr>
        <w:t>կամավոր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pt-BR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</w:rPr>
        <w:t>հիմունքով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pt-BR"/>
        </w:rPr>
        <w:t xml:space="preserve"> </w:t>
      </w:r>
      <w:r w:rsidR="00833F10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hy-AM"/>
        </w:rPr>
        <w:t>կիրառման</w:t>
      </w:r>
      <w:r w:rsidR="00833F10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hy-AM"/>
        </w:rPr>
        <w:t>արդյունքում</w:t>
      </w:r>
      <w:r w:rsidR="00833F10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hy-AM"/>
        </w:rPr>
        <w:t>ապահովում</w:t>
      </w:r>
      <w:r w:rsidR="00833F10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hy-AM"/>
        </w:rPr>
        <w:t>են</w:t>
      </w:r>
      <w:r w:rsidR="00833F10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hy-AM"/>
        </w:rPr>
        <w:t>Տեխնիկական</w:t>
      </w:r>
      <w:r w:rsidR="00833F10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hy-AM"/>
        </w:rPr>
        <w:t>կանոնակարգի</w:t>
      </w:r>
      <w:r w:rsidR="00833F10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hy-AM"/>
        </w:rPr>
        <w:t>պահանջների</w:t>
      </w:r>
      <w:r w:rsidR="00833F10"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833F10" w:rsidRPr="00CA1215">
        <w:rPr>
          <w:rFonts w:ascii="GHEA Grapalat" w:eastAsia="MS Mincho" w:hAnsi="GHEA Grapalat" w:cs="Sylfaen"/>
          <w:sz w:val="24"/>
          <w:szCs w:val="24"/>
          <w:lang w:val="hy-AM"/>
        </w:rPr>
        <w:t>պահպանումը</w:t>
      </w:r>
      <w:r w:rsidR="00682C37" w:rsidRPr="00CA1215">
        <w:rPr>
          <w:rFonts w:ascii="GHEA Grapalat" w:eastAsia="MS Mincho" w:hAnsi="GHEA Grapalat" w:cs="Sylfaen"/>
          <w:sz w:val="24"/>
          <w:szCs w:val="24"/>
          <w:lang w:val="pt-BR"/>
        </w:rPr>
        <w:t>:</w:t>
      </w:r>
      <w:r w:rsidRPr="00CA121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</w:p>
    <w:p w:rsidR="00234981" w:rsidRPr="00CA1215" w:rsidRDefault="00234981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bookmarkStart w:id="7" w:name="Par5974"/>
      <w:bookmarkEnd w:id="7"/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ԳԼՈՒԽ </w:t>
      </w:r>
      <w:r w:rsidR="00EF3271"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VII</w:t>
      </w:r>
    </w:p>
    <w:p w:rsidR="00937C1E" w:rsidRPr="00CA1215" w:rsidRDefault="00EF3271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GHEA Grapalat" w:hAnsi="GHEA Grapalat"/>
          <w:b/>
          <w:sz w:val="24"/>
          <w:szCs w:val="24"/>
          <w:lang w:val="hy-AM"/>
        </w:rPr>
      </w:pPr>
      <w:r w:rsidRPr="00CA1215">
        <w:rPr>
          <w:rFonts w:ascii="GHEA Grapalat" w:hAnsi="GHEA Grapalat"/>
          <w:b/>
          <w:sz w:val="24"/>
          <w:szCs w:val="24"/>
          <w:lang w:val="hy-AM"/>
        </w:rPr>
        <w:t>ՀԱՄԱՊԱՏԱՍԽԱՆՈՒԹՅԱՆ</w:t>
      </w:r>
      <w:r w:rsidR="00937C1E" w:rsidRPr="00CA1215">
        <w:rPr>
          <w:rFonts w:ascii="GHEA Grapalat" w:hAnsi="GHEA Grapalat"/>
          <w:b/>
          <w:sz w:val="24"/>
          <w:szCs w:val="24"/>
          <w:lang w:val="hy-AM"/>
        </w:rPr>
        <w:t xml:space="preserve"> ԳՆԱՀԱՏՈՒՄ</w:t>
      </w:r>
    </w:p>
    <w:p w:rsidR="000803E3" w:rsidRPr="00CA1215" w:rsidRDefault="00234981" w:rsidP="00E300C8">
      <w:pPr>
        <w:pStyle w:val="2"/>
        <w:numPr>
          <w:ilvl w:val="0"/>
          <w:numId w:val="81"/>
        </w:numPr>
        <w:spacing w:line="360" w:lineRule="auto"/>
        <w:ind w:left="0" w:firstLine="540"/>
        <w:rPr>
          <w:rFonts w:ascii="GHEA Grapalat" w:eastAsia="MS Mincho" w:hAnsi="GHEA Grapalat" w:cs="MS Mincho"/>
          <w:szCs w:val="24"/>
          <w:lang w:val="hy-AM"/>
        </w:rPr>
      </w:pPr>
      <w:r w:rsidRPr="00CA1215">
        <w:rPr>
          <w:rFonts w:ascii="GHEA Grapalat" w:hAnsi="GHEA Grapalat" w:cs="Sylfaen"/>
          <w:szCs w:val="24"/>
          <w:lang w:val="pt-BR"/>
        </w:rPr>
        <w:lastRenderedPageBreak/>
        <w:t xml:space="preserve"> </w:t>
      </w:r>
      <w:r w:rsidR="007F71FC" w:rsidRPr="00CA1215">
        <w:rPr>
          <w:rFonts w:ascii="GHEA Grapalat" w:hAnsi="GHEA Grapalat" w:cs="Sylfaen"/>
          <w:szCs w:val="24"/>
          <w:lang w:val="pt-BR"/>
        </w:rPr>
        <w:t xml:space="preserve">Հայաստանի Հանրապետության </w:t>
      </w:r>
      <w:r w:rsidR="007F71FC" w:rsidRPr="00CA1215">
        <w:rPr>
          <w:rFonts w:ascii="GHEA Grapalat" w:hAnsi="GHEA Grapalat" w:cs="Sylfaen"/>
          <w:szCs w:val="24"/>
          <w:lang w:val="hy-AM"/>
        </w:rPr>
        <w:t>տարածքում</w:t>
      </w:r>
      <w:r w:rsidR="007F71FC" w:rsidRPr="00CA1215">
        <w:rPr>
          <w:rFonts w:ascii="GHEA Grapalat" w:hAnsi="GHEA Grapalat"/>
          <w:szCs w:val="24"/>
          <w:lang w:val="hy-AM"/>
        </w:rPr>
        <w:t xml:space="preserve"> </w:t>
      </w:r>
      <w:r w:rsidR="00937C1E" w:rsidRPr="00CA1215">
        <w:rPr>
          <w:rFonts w:ascii="GHEA Grapalat" w:hAnsi="GHEA Grapalat"/>
          <w:szCs w:val="24"/>
          <w:lang w:val="hy-AM"/>
        </w:rPr>
        <w:t xml:space="preserve">շրջանառության մեջ դրվող մեքենաները </w:t>
      </w:r>
      <w:r w:rsidR="007F71FC" w:rsidRPr="00CA1215">
        <w:rPr>
          <w:rFonts w:ascii="GHEA Grapalat" w:hAnsi="GHEA Grapalat"/>
          <w:szCs w:val="24"/>
          <w:lang w:val="hy-AM"/>
        </w:rPr>
        <w:t>և</w:t>
      </w:r>
      <w:r w:rsidR="00937C1E" w:rsidRPr="00CA1215">
        <w:rPr>
          <w:rFonts w:ascii="GHEA Grapalat" w:hAnsi="GHEA Grapalat"/>
          <w:szCs w:val="24"/>
          <w:lang w:val="hy-AM"/>
        </w:rPr>
        <w:t xml:space="preserve"> սարքավորումները ենթակա են Տեխնիկական կանոնակարգի պահանջների համապատասխանության գնահատման: </w:t>
      </w:r>
    </w:p>
    <w:p w:rsidR="00371A24" w:rsidRPr="00371A24" w:rsidRDefault="007F71FC" w:rsidP="00371A24">
      <w:pPr>
        <w:pStyle w:val="2"/>
        <w:numPr>
          <w:ilvl w:val="0"/>
          <w:numId w:val="81"/>
        </w:numPr>
        <w:spacing w:line="360" w:lineRule="auto"/>
        <w:ind w:left="0" w:firstLine="540"/>
        <w:rPr>
          <w:rFonts w:ascii="GHEA Grapalat" w:hAnsi="GHEA Grapalat"/>
          <w:bCs/>
          <w:szCs w:val="24"/>
          <w:lang w:val="hy-AM"/>
        </w:rPr>
      </w:pPr>
      <w:r w:rsidRPr="00371A24">
        <w:rPr>
          <w:rFonts w:ascii="GHEA Grapalat" w:eastAsia="MS Mincho" w:hAnsi="GHEA Grapalat" w:cs="MS Mincho"/>
          <w:szCs w:val="24"/>
          <w:lang w:val="hy-AM"/>
        </w:rPr>
        <w:t>Համապատասխանության գնահատումը Տեխնիկական կանոնակարգի</w:t>
      </w:r>
      <w:r w:rsidR="00371A24" w:rsidRPr="00371A24">
        <w:rPr>
          <w:rFonts w:ascii="GHEA Grapalat" w:eastAsia="MS Mincho" w:hAnsi="GHEA Grapalat" w:cs="MS Mincho"/>
          <w:szCs w:val="24"/>
          <w:lang w:val="hy-AM"/>
        </w:rPr>
        <w:t xml:space="preserve"> </w:t>
      </w:r>
      <w:r w:rsidRPr="00371A24">
        <w:rPr>
          <w:rFonts w:ascii="GHEA Grapalat" w:eastAsia="MS Mincho" w:hAnsi="GHEA Grapalat" w:cs="MS Mincho"/>
          <w:szCs w:val="24"/>
          <w:lang w:val="hy-AM"/>
        </w:rPr>
        <w:t xml:space="preserve">պահանջներին </w:t>
      </w:r>
    </w:p>
    <w:p w:rsidR="000803E3" w:rsidRPr="00CA1215" w:rsidRDefault="007F71FC" w:rsidP="00E300C8">
      <w:pPr>
        <w:pStyle w:val="2"/>
        <w:spacing w:line="360" w:lineRule="auto"/>
        <w:ind w:firstLine="0"/>
        <w:rPr>
          <w:rFonts w:ascii="GHEA Grapalat" w:hAnsi="GHEA Grapalat"/>
          <w:bCs/>
          <w:szCs w:val="24"/>
          <w:lang w:val="hy-AM"/>
        </w:rPr>
      </w:pPr>
      <w:r w:rsidRPr="00371A24">
        <w:rPr>
          <w:rFonts w:ascii="GHEA Grapalat" w:eastAsia="MS Mincho" w:hAnsi="GHEA Grapalat" w:cs="MS Mincho"/>
          <w:szCs w:val="24"/>
          <w:lang w:val="hy-AM"/>
        </w:rPr>
        <w:t xml:space="preserve">իրականացվում է համապատասխանության </w:t>
      </w:r>
      <w:r w:rsidRPr="00371A24">
        <w:rPr>
          <w:rFonts w:ascii="GHEA Grapalat" w:hAnsi="GHEA Grapalat" w:cs="Sylfaen"/>
          <w:szCs w:val="24"/>
          <w:lang w:val="hy-AM"/>
        </w:rPr>
        <w:t>հավաստման ձևով և պետական</w:t>
      </w:r>
      <w:r w:rsidR="00371A24" w:rsidRPr="00371A24">
        <w:rPr>
          <w:rFonts w:ascii="GHEA Grapalat" w:hAnsi="GHEA Grapalat" w:cs="Sylfaen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հսկողության (վերահսկողության) ձևով:</w:t>
      </w:r>
    </w:p>
    <w:p w:rsidR="00937C1E" w:rsidRPr="00CA1215" w:rsidRDefault="00CC213F" w:rsidP="00E300C8">
      <w:pPr>
        <w:pStyle w:val="2"/>
        <w:numPr>
          <w:ilvl w:val="0"/>
          <w:numId w:val="81"/>
        </w:numPr>
        <w:spacing w:line="360" w:lineRule="auto"/>
        <w:ind w:left="0" w:firstLine="540"/>
        <w:rPr>
          <w:rFonts w:ascii="GHEA Grapalat" w:hAnsi="GHEA Grapalat"/>
          <w:bCs/>
          <w:szCs w:val="24"/>
          <w:lang w:val="hy-AM"/>
        </w:rPr>
      </w:pPr>
      <w:r w:rsidRPr="00CA1215">
        <w:rPr>
          <w:rFonts w:ascii="GHEA Grapalat" w:hAnsi="GHEA Grapalat"/>
          <w:szCs w:val="24"/>
          <w:lang w:val="hy-AM"/>
        </w:rPr>
        <w:t xml:space="preserve">Տեխնիկական կանոնակարգի պահանջներին </w:t>
      </w:r>
      <w:r w:rsidRPr="00CA1215">
        <w:rPr>
          <w:rFonts w:ascii="GHEA Grapalat" w:hAnsi="GHEA Grapalat"/>
          <w:bCs/>
          <w:szCs w:val="24"/>
          <w:lang w:val="hy-AM"/>
        </w:rPr>
        <w:t>համապատասխանության հավաստման</w:t>
      </w:r>
      <w:r w:rsidRPr="00CA1215">
        <w:rPr>
          <w:rFonts w:ascii="GHEA Grapalat" w:hAnsi="GHEA Grapalat"/>
          <w:szCs w:val="24"/>
          <w:lang w:val="hy-AM"/>
        </w:rPr>
        <w:t xml:space="preserve"> ենթակա չեն՝ շ</w:t>
      </w:r>
      <w:r w:rsidR="00937C1E" w:rsidRPr="00CA1215">
        <w:rPr>
          <w:rFonts w:ascii="GHEA Grapalat" w:hAnsi="GHEA Grapalat"/>
          <w:szCs w:val="24"/>
          <w:lang w:val="hy-AM"/>
        </w:rPr>
        <w:t>ահագործման մեջ դրված</w:t>
      </w:r>
      <w:r w:rsidRPr="00CA1215">
        <w:rPr>
          <w:rFonts w:ascii="GHEA Grapalat" w:hAnsi="GHEA Grapalat"/>
          <w:szCs w:val="24"/>
          <w:lang w:val="hy-AM"/>
        </w:rPr>
        <w:t>,</w:t>
      </w:r>
      <w:r w:rsidR="00937C1E" w:rsidRPr="00CA1215">
        <w:rPr>
          <w:rFonts w:ascii="GHEA Grapalat" w:hAnsi="GHEA Grapalat"/>
          <w:szCs w:val="24"/>
          <w:lang w:val="hy-AM"/>
        </w:rPr>
        <w:t xml:space="preserve"> կամ արտադրողների սեփական կարիքների համար արտադրված մեքենաները </w:t>
      </w:r>
      <w:r w:rsidR="007F71FC" w:rsidRPr="00CA1215">
        <w:rPr>
          <w:rFonts w:ascii="GHEA Grapalat" w:hAnsi="GHEA Grapalat"/>
          <w:szCs w:val="24"/>
          <w:lang w:val="hy-AM"/>
        </w:rPr>
        <w:t>և</w:t>
      </w:r>
      <w:r w:rsidR="00937C1E" w:rsidRPr="00CA1215">
        <w:rPr>
          <w:rFonts w:ascii="GHEA Grapalat" w:hAnsi="GHEA Grapalat"/>
          <w:szCs w:val="24"/>
          <w:lang w:val="hy-AM"/>
        </w:rPr>
        <w:t xml:space="preserve"> սարքավորումներ</w:t>
      </w:r>
      <w:r w:rsidR="00DF0200" w:rsidRPr="00CA1215">
        <w:rPr>
          <w:rFonts w:ascii="GHEA Grapalat" w:hAnsi="GHEA Grapalat"/>
          <w:szCs w:val="24"/>
          <w:lang w:val="hy-AM"/>
        </w:rPr>
        <w:t>ն</w:t>
      </w:r>
      <w:r w:rsidR="00937C1E" w:rsidRPr="00CA1215">
        <w:rPr>
          <w:rFonts w:ascii="GHEA Grapalat" w:hAnsi="GHEA Grapalat"/>
          <w:szCs w:val="24"/>
          <w:lang w:val="hy-AM"/>
        </w:rPr>
        <w:t>, ինչպես նա</w:t>
      </w:r>
      <w:r w:rsidR="007F71FC" w:rsidRPr="00CA1215">
        <w:rPr>
          <w:rFonts w:ascii="GHEA Grapalat" w:hAnsi="GHEA Grapalat"/>
          <w:szCs w:val="24"/>
          <w:lang w:val="hy-AM"/>
        </w:rPr>
        <w:t xml:space="preserve">և </w:t>
      </w:r>
      <w:r w:rsidR="00937C1E" w:rsidRPr="00CA1215">
        <w:rPr>
          <w:rFonts w:ascii="GHEA Grapalat" w:hAnsi="GHEA Grapalat"/>
          <w:szCs w:val="24"/>
          <w:lang w:val="hy-AM"/>
        </w:rPr>
        <w:t xml:space="preserve">մեքենաների </w:t>
      </w:r>
      <w:r w:rsidR="007F71FC" w:rsidRPr="00CA1215">
        <w:rPr>
          <w:rFonts w:ascii="GHEA Grapalat" w:hAnsi="GHEA Grapalat"/>
          <w:szCs w:val="24"/>
          <w:lang w:val="hy-AM"/>
        </w:rPr>
        <w:t>և</w:t>
      </w:r>
      <w:r w:rsidR="00937C1E" w:rsidRPr="00CA1215">
        <w:rPr>
          <w:rFonts w:ascii="GHEA Grapalat" w:hAnsi="GHEA Grapalat"/>
          <w:szCs w:val="24"/>
          <w:lang w:val="hy-AM"/>
        </w:rPr>
        <w:t xml:space="preserve"> սարքավորումների վերանորոգման (տեխնիկական սպասարկման) համար</w:t>
      </w:r>
      <w:r w:rsidR="00D17DF8" w:rsidRPr="00CA1215">
        <w:rPr>
          <w:rFonts w:ascii="GHEA Grapalat" w:hAnsi="GHEA Grapalat"/>
          <w:szCs w:val="24"/>
          <w:lang w:val="hy-AM"/>
        </w:rPr>
        <w:t xml:space="preserve"> օգտագործվող, համալրող արտադրատեսակները և մեքենաների պահեստամասերը</w:t>
      </w:r>
      <w:r w:rsidR="00937C1E" w:rsidRPr="00CA1215">
        <w:rPr>
          <w:rFonts w:ascii="GHEA Grapalat" w:hAnsi="GHEA Grapalat"/>
          <w:bCs/>
          <w:szCs w:val="24"/>
          <w:lang w:val="hy-AM"/>
        </w:rPr>
        <w:t>:</w:t>
      </w:r>
    </w:p>
    <w:p w:rsidR="00234981" w:rsidRPr="00CA1215" w:rsidRDefault="00234981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GHEA Grapalat" w:hAnsi="GHEA Grapalat"/>
          <w:b/>
          <w:sz w:val="24"/>
          <w:szCs w:val="24"/>
          <w:lang w:val="hy-AM"/>
        </w:rPr>
      </w:pPr>
      <w:bookmarkStart w:id="8" w:name="Par6048"/>
      <w:bookmarkStart w:id="9" w:name="Par6062"/>
      <w:bookmarkEnd w:id="8"/>
      <w:bookmarkEnd w:id="9"/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ԳԼՈՒԽ </w:t>
      </w:r>
      <w:r w:rsidR="00D37563" w:rsidRPr="00CA1215">
        <w:rPr>
          <w:rFonts w:ascii="GHEA Grapalat" w:hAnsi="GHEA Grapalat"/>
          <w:b/>
          <w:sz w:val="24"/>
          <w:szCs w:val="24"/>
          <w:lang w:val="hy-AM"/>
        </w:rPr>
        <w:t>VIII</w:t>
      </w:r>
    </w:p>
    <w:p w:rsidR="005843A3" w:rsidRPr="00CA1215" w:rsidRDefault="005843A3" w:rsidP="00E300C8">
      <w:pPr>
        <w:pStyle w:val="2"/>
        <w:spacing w:line="360" w:lineRule="auto"/>
        <w:ind w:firstLine="0"/>
        <w:jc w:val="center"/>
        <w:rPr>
          <w:rFonts w:ascii="GHEA Grapalat" w:hAnsi="GHEA Grapalat" w:cs="Sylfaen"/>
          <w:b/>
          <w:szCs w:val="24"/>
          <w:lang w:val="pt-BR"/>
        </w:rPr>
      </w:pPr>
      <w:r w:rsidRPr="00CA1215">
        <w:rPr>
          <w:rFonts w:ascii="GHEA Grapalat" w:hAnsi="GHEA Grapalat"/>
          <w:b/>
          <w:szCs w:val="24"/>
          <w:lang w:val="hy-AM"/>
        </w:rPr>
        <w:t>ՄԵՔԵՆԱՆԵՐԻ ԵՎ ՍԱՐՔԱՎՈՐՈՒՄՆԵՐԻ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b/>
          <w:szCs w:val="24"/>
          <w:lang w:val="pt-BR"/>
        </w:rPr>
        <w:t>ՄԱԿՆՇՈՒՄԸ ԵՎ ՀԱՄԱՊԱՏԱՍԽԱՆՈՒԹՅԱՆ ԳՆԱՀԱՏՈՒՄԸ (ՀԱՎԱՍՏՈՒՄԸ)</w:t>
      </w:r>
    </w:p>
    <w:p w:rsidR="005843A3" w:rsidRPr="00CA1215" w:rsidRDefault="000734A5" w:rsidP="00E300C8">
      <w:pPr>
        <w:pStyle w:val="a7"/>
        <w:numPr>
          <w:ilvl w:val="0"/>
          <w:numId w:val="81"/>
        </w:numPr>
        <w:spacing w:after="0" w:line="360" w:lineRule="auto"/>
        <w:ind w:left="0"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843A3" w:rsidRPr="00CA1215">
        <w:rPr>
          <w:rFonts w:ascii="GHEA Grapalat" w:hAnsi="GHEA Grapalat"/>
          <w:sz w:val="24"/>
          <w:szCs w:val="24"/>
          <w:lang w:val="hy-AM"/>
        </w:rPr>
        <w:t>Մեքենաները և սարքավորումները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պետք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է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մակնշվ</w:t>
      </w:r>
      <w:r w:rsidRPr="00CA1215">
        <w:rPr>
          <w:rFonts w:ascii="GHEA Grapalat" w:hAnsi="GHEA Grapalat" w:cs="Sylfaen"/>
          <w:sz w:val="24"/>
          <w:szCs w:val="24"/>
        </w:rPr>
        <w:t>են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="005843A3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նշանով՝</w:t>
      </w:r>
      <w:r w:rsidR="005843A3" w:rsidRPr="00CA121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օրենսդրությամբ սահմանված կարգով կամ Հայաստանի Հանրապետության կողմից կնքված միջազգային պայմանագրերով (համաձայնագրերով) սահմանված կարգով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>: Ընդ որում, Տեխնիկական կանոնակարգի անվտանգության պահանջներին համապատասխանող և սույն</w:t>
      </w:r>
      <w:r w:rsidR="005843A3"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գլխում</w:t>
      </w:r>
      <w:r w:rsidR="005843A3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սահմանված համապատասխանության գնահատման </w:t>
      </w:r>
      <w:r w:rsidR="005843A3" w:rsidRPr="00CA1215">
        <w:rPr>
          <w:rFonts w:ascii="GHEA Grapalat" w:eastAsia="MS Mincho" w:hAnsi="GHEA Grapalat" w:cs="MS Mincho"/>
          <w:sz w:val="24"/>
          <w:szCs w:val="24"/>
          <w:lang w:val="hy-AM"/>
        </w:rPr>
        <w:t>(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հավաստման) ընթացակարգեր անցած </w:t>
      </w:r>
      <w:r w:rsidRPr="00CA1215">
        <w:rPr>
          <w:rFonts w:ascii="GHEA Grapalat" w:hAnsi="GHEA Grapalat"/>
          <w:sz w:val="24"/>
          <w:szCs w:val="24"/>
        </w:rPr>
        <w:t>մ</w:t>
      </w:r>
      <w:r w:rsidRPr="00CA1215">
        <w:rPr>
          <w:rFonts w:ascii="GHEA Grapalat" w:hAnsi="GHEA Grapalat"/>
          <w:sz w:val="24"/>
          <w:szCs w:val="24"/>
          <w:lang w:val="hy-AM"/>
        </w:rPr>
        <w:t>եքենաները և սարքավորումները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>պետք է ունենան մակնշում: Տվյալ դեպքում, մակնշումը կատարվում է.</w:t>
      </w:r>
    </w:p>
    <w:p w:rsidR="005843A3" w:rsidRPr="00CA1215" w:rsidRDefault="005843A3" w:rsidP="00E300C8">
      <w:pPr>
        <w:pStyle w:val="a7"/>
        <w:numPr>
          <w:ilvl w:val="0"/>
          <w:numId w:val="36"/>
        </w:numPr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համապա- տասխանության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նշանով,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 xml:space="preserve"> 2013 թվականի մարտի 14-ի  № 337-</w:t>
      </w:r>
      <w:r w:rsidRPr="00CA1215">
        <w:rPr>
          <w:rFonts w:ascii="GHEA Grapalat" w:hAnsi="GHEA Grapalat" w:cs="Sylfaen"/>
          <w:sz w:val="24"/>
          <w:szCs w:val="24"/>
          <w:lang w:val="hy-AM"/>
        </w:rPr>
        <w:t xml:space="preserve">Ն որոշման 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>№ 1 և № 2 հավելվածներով</w:t>
      </w:r>
      <w:r w:rsidRPr="00CA1215">
        <w:rPr>
          <w:rFonts w:ascii="GHEA Grapalat" w:hAnsi="GHEA Grapalat" w:cs="Sylfaen"/>
          <w:sz w:val="24"/>
          <w:szCs w:val="24"/>
          <w:lang w:val="hy-AM"/>
        </w:rPr>
        <w:t xml:space="preserve"> սահմանված պահանջների համապատասխան,</w:t>
      </w:r>
      <w:r w:rsidR="00A80C01" w:rsidRPr="00CA12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2515" w:rsidRPr="00CA1215">
        <w:rPr>
          <w:rFonts w:ascii="GHEA Grapalat" w:hAnsi="GHEA Grapalat" w:cs="Sylfaen"/>
          <w:sz w:val="24"/>
          <w:szCs w:val="24"/>
          <w:lang w:val="hy-AM"/>
        </w:rPr>
        <w:t>ընդ որում,</w:t>
      </w:r>
      <w:r w:rsidR="00712515" w:rsidRPr="00CA1215">
        <w:rPr>
          <w:rFonts w:ascii="GHEA Grapalat" w:hAnsi="GHEA Grapalat"/>
          <w:sz w:val="24"/>
          <w:szCs w:val="24"/>
          <w:lang w:val="hy-AM"/>
        </w:rPr>
        <w:t xml:space="preserve"> մակնշումն իրականացվում է մինչև մեքենաները և  սարքավորումները շուկայում շրջանառության մեջ դնելը՝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շուկայում շրջանառության համար թողարկումից առաջ,</w:t>
      </w:r>
    </w:p>
    <w:p w:rsidR="005843A3" w:rsidRPr="00CA1215" w:rsidRDefault="005843A3" w:rsidP="00E300C8">
      <w:pPr>
        <w:pStyle w:val="a7"/>
        <w:spacing w:after="0" w:line="360" w:lineRule="auto"/>
        <w:ind w:left="0"/>
        <w:rPr>
          <w:rFonts w:ascii="GHEA Grapalat" w:hAnsi="GHEA Grapalat" w:cs="Sylfaen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       և կամ՝</w:t>
      </w:r>
    </w:p>
    <w:p w:rsidR="005843A3" w:rsidRPr="00CA1215" w:rsidRDefault="005843A3" w:rsidP="00E300C8">
      <w:pPr>
        <w:pStyle w:val="a7"/>
        <w:numPr>
          <w:ilvl w:val="0"/>
          <w:numId w:val="36"/>
        </w:numPr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Եվրասիական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տնտեսական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միության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մասին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պայմանագրին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անդամակցության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շրջանակներում՝ Մաքսային միության 2011 թվականի հուլիսի 15-ի № 711 որոշմամբ սահմանված պահանջներին համապատասխան</w:t>
      </w:r>
      <w:r w:rsidRPr="00CA1215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234981" w:rsidRPr="00CA1215" w:rsidRDefault="005843A3" w:rsidP="00E300C8">
      <w:pPr>
        <w:pStyle w:val="a7"/>
        <w:numPr>
          <w:ilvl w:val="0"/>
          <w:numId w:val="82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1215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Համապատասխանության</w:t>
      </w:r>
      <w:r w:rsidRPr="00CA12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  <w:lang w:val="hy-AM"/>
        </w:rPr>
        <w:t>նշանը</w:t>
      </w:r>
      <w:r w:rsidRPr="00CA12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  <w:lang w:val="hy-AM"/>
        </w:rPr>
        <w:t>զետեղվում</w:t>
      </w:r>
      <w:r w:rsidRPr="00CA12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734A5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7D26" w:rsidRPr="00CA1215">
        <w:rPr>
          <w:rFonts w:ascii="GHEA Grapalat" w:hAnsi="GHEA Grapalat"/>
          <w:sz w:val="24"/>
          <w:szCs w:val="24"/>
          <w:lang w:val="hy-AM"/>
        </w:rPr>
        <w:t xml:space="preserve">անմիջապես </w:t>
      </w:r>
      <w:r w:rsidR="000734A5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Pr="00CA12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734A5" w:rsidRPr="00CA1215">
        <w:rPr>
          <w:rFonts w:ascii="GHEA Grapalat" w:hAnsi="GHEA Grapalat"/>
          <w:sz w:val="24"/>
          <w:szCs w:val="24"/>
          <w:lang w:val="hy-AM"/>
        </w:rPr>
        <w:t>յուրաքանչյուր միավոր արտադրատեսակի</w:t>
      </w:r>
      <w:r w:rsidR="000734A5" w:rsidRPr="00CA1215">
        <w:rPr>
          <w:rFonts w:ascii="GHEA Grapalat" w:hAnsi="GHEA Grapalat"/>
          <w:sz w:val="24"/>
          <w:szCs w:val="24"/>
          <w:lang w:val="hy-AM"/>
        </w:rPr>
        <w:tab/>
      </w:r>
      <w:r w:rsidR="00B70EB9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0734A5" w:rsidRPr="00CA1215">
        <w:rPr>
          <w:rFonts w:ascii="GHEA Grapalat" w:hAnsi="GHEA Grapalat"/>
          <w:sz w:val="24"/>
          <w:szCs w:val="24"/>
          <w:lang w:val="hy-AM"/>
        </w:rPr>
        <w:t>վրա:</w:t>
      </w:r>
      <w:r w:rsidR="00A80C01" w:rsidRPr="00CA1215">
        <w:rPr>
          <w:rFonts w:ascii="GHEA Grapalat" w:hAnsi="GHEA Grapalat"/>
          <w:sz w:val="24"/>
          <w:szCs w:val="24"/>
          <w:lang w:val="hy-AM"/>
        </w:rPr>
        <w:t>Թույլատրվում է</w:t>
      </w:r>
      <w:r w:rsidR="000734A5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0C01" w:rsidRPr="00CA1215">
        <w:rPr>
          <w:rFonts w:ascii="GHEA Grapalat" w:hAnsi="GHEA Grapalat"/>
          <w:sz w:val="24"/>
          <w:szCs w:val="24"/>
          <w:lang w:val="hy-AM"/>
        </w:rPr>
        <w:t>հ</w:t>
      </w:r>
      <w:r w:rsidR="00A80C01" w:rsidRPr="00CA1215">
        <w:rPr>
          <w:rFonts w:ascii="GHEA Grapalat" w:eastAsia="Times New Roman" w:hAnsi="GHEA Grapalat" w:cs="Sylfaen"/>
          <w:sz w:val="24"/>
          <w:szCs w:val="24"/>
          <w:lang w:val="hy-AM"/>
        </w:rPr>
        <w:t>ամապա</w:t>
      </w:r>
      <w:r w:rsidR="00177D26" w:rsidRPr="00CA12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- </w:t>
      </w:r>
      <w:r w:rsidR="00A80C01" w:rsidRPr="00CA1215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տասխանության </w:t>
      </w:r>
      <w:r w:rsidR="00A80C01" w:rsidRPr="00CA1215">
        <w:rPr>
          <w:rFonts w:ascii="GHEA Grapalat" w:hAnsi="GHEA Grapalat"/>
          <w:sz w:val="24"/>
          <w:szCs w:val="24"/>
          <w:lang w:val="hy-AM"/>
        </w:rPr>
        <w:t xml:space="preserve">նշանի զետեղումը միայն փաթեթվածքի վրա և կցված շահագործման փաստաթղթերում, եթե </w:t>
      </w:r>
      <w:r w:rsidR="008C40DE" w:rsidRPr="00CA1215">
        <w:rPr>
          <w:rFonts w:ascii="GHEA Grapalat" w:hAnsi="GHEA Grapalat"/>
          <w:sz w:val="24"/>
          <w:szCs w:val="24"/>
          <w:lang w:val="hy-AM"/>
        </w:rPr>
        <w:t xml:space="preserve">նշանը </w:t>
      </w:r>
      <w:r w:rsidR="00A80C01" w:rsidRPr="00CA1215">
        <w:rPr>
          <w:rFonts w:ascii="GHEA Grapalat" w:hAnsi="GHEA Grapalat"/>
          <w:sz w:val="24"/>
          <w:szCs w:val="24"/>
          <w:lang w:val="hy-AM"/>
        </w:rPr>
        <w:t xml:space="preserve"> անհնար է զետեղել անմիջապես մեքենայի և սարքավորման վրա:</w:t>
      </w:r>
    </w:p>
    <w:p w:rsidR="00371A24" w:rsidRPr="00371A24" w:rsidRDefault="005843A3" w:rsidP="00E300C8">
      <w:pPr>
        <w:pStyle w:val="a7"/>
        <w:numPr>
          <w:ilvl w:val="0"/>
          <w:numId w:val="82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1215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 xml:space="preserve"> պետք է դր</w:t>
      </w:r>
      <w:r w:rsidRPr="00CA1215">
        <w:rPr>
          <w:rFonts w:ascii="GHEA Grapalat" w:hAnsi="GHEA Grapalat" w:cs="Sylfaen"/>
          <w:sz w:val="24"/>
          <w:szCs w:val="24"/>
          <w:lang w:val="hy-AM"/>
        </w:rPr>
        <w:t xml:space="preserve">ոշմված լինի </w:t>
      </w:r>
      <w:r w:rsidR="00712515" w:rsidRPr="00CA1215">
        <w:rPr>
          <w:rFonts w:ascii="GHEA Grapalat" w:hAnsi="GHEA Grapalat"/>
          <w:sz w:val="24"/>
          <w:szCs w:val="24"/>
          <w:lang w:val="hy-AM"/>
        </w:rPr>
        <w:t>ցանկացած</w:t>
      </w:r>
      <w:r w:rsidRPr="00CA1215">
        <w:rPr>
          <w:rFonts w:ascii="GHEA Grapalat" w:hAnsi="GHEA Grapalat" w:cs="Sylfaen"/>
          <w:sz w:val="24"/>
          <w:szCs w:val="24"/>
          <w:lang w:val="hy-AM"/>
        </w:rPr>
        <w:t xml:space="preserve"> եղանակով</w:t>
      </w:r>
      <w:r w:rsidR="00712515" w:rsidRPr="00CA121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843A3" w:rsidRPr="00CA1215" w:rsidRDefault="00712515" w:rsidP="00371A24">
      <w:pPr>
        <w:pStyle w:val="a7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CA1215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ա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պահովի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734A5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 xml:space="preserve"> շահագործման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ամբողջ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պատկերի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ամբողջականությունը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հստակությունն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ու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ջնջվելու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մաքրվելու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>բացառումը</w:t>
      </w:r>
      <w:r w:rsidR="005843A3" w:rsidRPr="00CA1215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843A3" w:rsidRPr="00CA1215" w:rsidRDefault="005843A3" w:rsidP="00E300C8">
      <w:pPr>
        <w:pStyle w:val="2"/>
        <w:numPr>
          <w:ilvl w:val="0"/>
          <w:numId w:val="82"/>
        </w:numPr>
        <w:spacing w:line="360" w:lineRule="auto"/>
        <w:ind w:left="0" w:firstLine="540"/>
        <w:rPr>
          <w:rFonts w:ascii="GHEA Grapalat" w:eastAsia="MS Mincho" w:hAnsi="GHEA Grapalat" w:cs="MS Mincho"/>
          <w:szCs w:val="24"/>
          <w:lang w:val="hy-AM"/>
        </w:rPr>
      </w:pPr>
      <w:r w:rsidRPr="00CA1215">
        <w:rPr>
          <w:rFonts w:ascii="GHEA Grapalat" w:hAnsi="GHEA Grapalat" w:cs="Sylfaen"/>
          <w:szCs w:val="24"/>
          <w:lang w:val="hy-AM"/>
        </w:rPr>
        <w:t>Համապատասխանության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հայտարարագրման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ժամանակ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որպես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հայտատու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կարող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է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</w:p>
    <w:p w:rsidR="005843A3" w:rsidRPr="00CA1215" w:rsidRDefault="005843A3" w:rsidP="00E300C8">
      <w:pPr>
        <w:pStyle w:val="Bodytext20"/>
        <w:shd w:val="clear" w:color="auto" w:fill="auto"/>
        <w:tabs>
          <w:tab w:val="left" w:pos="-2700"/>
        </w:tabs>
        <w:spacing w:after="0"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CA1215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գալ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Հայաստանի Հանրապետության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Հայաստանի Հանրապետության </w:t>
      </w:r>
      <w:r w:rsidRPr="00CA1215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="0062717A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4674A6" w:rsidRPr="00CA1215">
        <w:rPr>
          <w:rFonts w:ascii="GHEA Grapalat" w:hAnsi="GHEA Grapalat"/>
          <w:sz w:val="24"/>
          <w:szCs w:val="24"/>
          <w:lang w:val="hy-AM"/>
        </w:rPr>
        <w:t>իրավաբանական անձը կամ ֆիզիկական անձը, որը հանդես է գալիս որպես անհատ ձեռնարկատեր</w:t>
      </w:r>
      <w:r w:rsidR="004C518B" w:rsidRPr="00CA1215">
        <w:rPr>
          <w:rFonts w:ascii="GHEA Grapalat" w:hAnsi="GHEA Grapalat"/>
          <w:sz w:val="24"/>
          <w:szCs w:val="24"/>
          <w:lang w:val="hy-AM"/>
        </w:rPr>
        <w:t>,</w:t>
      </w:r>
      <w:r w:rsidR="004674A6" w:rsidRPr="00CA1215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4C518B" w:rsidRPr="00CA1215">
        <w:rPr>
          <w:rFonts w:ascii="GHEA Grapalat" w:hAnsi="GHEA Grapalat"/>
          <w:sz w:val="24"/>
          <w:szCs w:val="24"/>
          <w:lang w:val="hy-AM"/>
        </w:rPr>
        <w:t xml:space="preserve">հանդես է գալիս որպես </w:t>
      </w:r>
      <w:r w:rsidR="004674A6" w:rsidRPr="00CA1215">
        <w:rPr>
          <w:rFonts w:ascii="GHEA Grapalat" w:hAnsi="GHEA Grapalat"/>
          <w:sz w:val="24"/>
          <w:szCs w:val="24"/>
          <w:lang w:val="hy-AM"/>
        </w:rPr>
        <w:t>արտադրող</w:t>
      </w:r>
      <w:r w:rsidR="00B56141" w:rsidRPr="00CA1215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B56141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6141" w:rsidRPr="00CA1215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="00B56141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6141" w:rsidRPr="00CA1215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B56141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6141" w:rsidRPr="00CA1215">
        <w:rPr>
          <w:rFonts w:ascii="GHEA Grapalat" w:hAnsi="GHEA Grapalat" w:cs="Sylfaen"/>
          <w:sz w:val="24"/>
          <w:szCs w:val="24"/>
          <w:lang w:val="hy-AM"/>
        </w:rPr>
        <w:t>ներկայացուցիչ</w:t>
      </w:r>
      <w:r w:rsidR="00B56141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6141" w:rsidRPr="00CA1215">
        <w:rPr>
          <w:rFonts w:ascii="GHEA Grapalat" w:hAnsi="GHEA Grapalat" w:cs="Sylfaen"/>
          <w:sz w:val="24"/>
          <w:szCs w:val="24"/>
          <w:lang w:val="hy-AM"/>
        </w:rPr>
        <w:t>կամ</w:t>
      </w:r>
      <w:r w:rsidR="00B56141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6141" w:rsidRPr="00CA1215">
        <w:rPr>
          <w:rFonts w:ascii="GHEA Grapalat" w:hAnsi="GHEA Grapalat" w:cs="Sylfaen"/>
          <w:sz w:val="24"/>
          <w:szCs w:val="24"/>
          <w:lang w:val="hy-AM"/>
        </w:rPr>
        <w:t>դիստրիբյուտոր</w:t>
      </w:r>
      <w:r w:rsidR="004674A6" w:rsidRPr="00CA1215">
        <w:rPr>
          <w:rFonts w:ascii="GHEA Grapalat" w:hAnsi="GHEA Grapalat"/>
          <w:sz w:val="24"/>
          <w:szCs w:val="24"/>
          <w:lang w:val="hy-AM"/>
        </w:rPr>
        <w:t>, վաճառող կամ օտարերկրյա արտադրողի հետ ունեցած պայմանագրի հիման վրա Տեխնիկական կանոնակարգի պահանջներին մատակարարվող արտադրանքի համապատասխանության և անհամապատասխանության դեպքում պատասխանատվության մասով գործառույթներն իրականացնող անձ (օտարերկրյա արտադրողի գործառույթներն իրականացնող անձ)</w:t>
      </w:r>
      <w:r w:rsidR="00B56141" w:rsidRPr="00CA1215">
        <w:rPr>
          <w:rFonts w:ascii="GHEA Grapalat" w:hAnsi="GHEA Grapalat"/>
          <w:sz w:val="24"/>
          <w:szCs w:val="24"/>
          <w:lang w:val="hy-AM"/>
        </w:rPr>
        <w:t>՝ (</w:t>
      </w:r>
      <w:r w:rsidR="00B56141" w:rsidRPr="00CA1215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="00B56141" w:rsidRPr="00CA1215">
        <w:rPr>
          <w:rFonts w:ascii="GHEA Grapalat" w:hAnsi="GHEA Grapalat"/>
          <w:sz w:val="24"/>
          <w:szCs w:val="24"/>
          <w:lang w:val="hy-AM"/>
        </w:rPr>
        <w:t xml:space="preserve">` </w:t>
      </w:r>
      <w:r w:rsidR="00B56141" w:rsidRPr="00CA1215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="00B56141" w:rsidRPr="00CA1215">
        <w:rPr>
          <w:rFonts w:ascii="GHEA Grapalat" w:hAnsi="GHEA Grapalat"/>
          <w:sz w:val="24"/>
          <w:szCs w:val="24"/>
          <w:lang w:val="hy-AM"/>
        </w:rPr>
        <w:t>)</w:t>
      </w:r>
      <w:r w:rsidR="004674A6" w:rsidRPr="00CA1215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5843A3" w:rsidRPr="00CA1215" w:rsidRDefault="008C40DE" w:rsidP="00E300C8">
      <w:pPr>
        <w:pStyle w:val="2"/>
        <w:numPr>
          <w:ilvl w:val="0"/>
          <w:numId w:val="82"/>
        </w:numPr>
        <w:spacing w:line="360" w:lineRule="auto"/>
        <w:ind w:left="0" w:firstLine="540"/>
        <w:rPr>
          <w:rFonts w:ascii="GHEA Grapalat" w:eastAsia="MS Mincho" w:hAnsi="GHEA Grapalat" w:cs="MS Mincho"/>
          <w:szCs w:val="24"/>
          <w:lang w:val="hy-AM"/>
        </w:rPr>
      </w:pPr>
      <w:r w:rsidRPr="00CA1215">
        <w:rPr>
          <w:rFonts w:ascii="GHEA Grapalat" w:hAnsi="GHEA Grapalat"/>
          <w:szCs w:val="24"/>
          <w:lang w:val="hy-AM"/>
        </w:rPr>
        <w:t>Մեքենաների և սարքավ</w:t>
      </w:r>
      <w:r w:rsidR="00B56141" w:rsidRPr="00CA1215">
        <w:rPr>
          <w:rFonts w:ascii="GHEA Grapalat" w:hAnsi="GHEA Grapalat"/>
          <w:szCs w:val="24"/>
          <w:lang w:val="hy-AM"/>
        </w:rPr>
        <w:t xml:space="preserve">որումների </w:t>
      </w:r>
      <w:r w:rsidR="005843A3" w:rsidRPr="00CA1215">
        <w:rPr>
          <w:rFonts w:ascii="GHEA Grapalat" w:hAnsi="GHEA Grapalat" w:cs="Sylfaen"/>
          <w:szCs w:val="24"/>
          <w:lang w:val="hy-AM"/>
        </w:rPr>
        <w:t>հ</w:t>
      </w:r>
      <w:r w:rsidR="005843A3" w:rsidRPr="00CA1215">
        <w:rPr>
          <w:rFonts w:ascii="GHEA Grapalat" w:eastAsia="MS Mincho" w:hAnsi="GHEA Grapalat" w:cs="MS Mincho"/>
          <w:szCs w:val="24"/>
          <w:lang w:val="hy-AM"/>
        </w:rPr>
        <w:t xml:space="preserve">ամապատասխանության գնահատման համար </w:t>
      </w:r>
      <w:r w:rsidR="005843A3" w:rsidRPr="00CA1215">
        <w:rPr>
          <w:rFonts w:ascii="GHEA Grapalat" w:hAnsi="GHEA Grapalat" w:cs="Sylfaen"/>
          <w:szCs w:val="24"/>
          <w:lang w:val="hy-AM"/>
        </w:rPr>
        <w:t xml:space="preserve">հայտատուն ձևավորում է  </w:t>
      </w:r>
      <w:r w:rsidR="005843A3" w:rsidRPr="00CA1215">
        <w:rPr>
          <w:rFonts w:ascii="GHEA Grapalat" w:eastAsia="MS Mincho" w:hAnsi="GHEA Grapalat" w:cs="MS Mincho"/>
          <w:szCs w:val="24"/>
          <w:lang w:val="hy-AM"/>
        </w:rPr>
        <w:t>Տեխնիկական կանոնակարգով սահմանված անվտանգության պահանջներին համապատասխանությունը հավաստող</w:t>
      </w:r>
      <w:r w:rsidR="005843A3" w:rsidRPr="00CA1215">
        <w:rPr>
          <w:rFonts w:ascii="GHEA Grapalat" w:hAnsi="GHEA Grapalat" w:cs="Sylfaen"/>
          <w:szCs w:val="24"/>
          <w:lang w:val="hy-AM"/>
        </w:rPr>
        <w:t xml:space="preserve"> լրակազմ </w:t>
      </w:r>
      <w:r w:rsidR="005843A3" w:rsidRPr="00CA1215">
        <w:rPr>
          <w:rFonts w:ascii="GHEA Grapalat" w:eastAsia="MS Mincho" w:hAnsi="GHEA Grapalat" w:cs="MS Mincho"/>
          <w:szCs w:val="24"/>
          <w:lang w:val="hy-AM"/>
        </w:rPr>
        <w:t>փաստաթղթերի փաթեթ,որը ներառում է.</w:t>
      </w:r>
    </w:p>
    <w:p w:rsidR="005843A3" w:rsidRPr="00CA1215" w:rsidRDefault="005843A3" w:rsidP="00E300C8">
      <w:pPr>
        <w:pStyle w:val="2"/>
        <w:numPr>
          <w:ilvl w:val="0"/>
          <w:numId w:val="37"/>
        </w:numPr>
        <w:spacing w:line="360" w:lineRule="auto"/>
        <w:ind w:left="0" w:firstLine="540"/>
        <w:rPr>
          <w:rFonts w:ascii="GHEA Grapalat" w:eastAsia="MS Mincho" w:hAnsi="GHEA Grapalat" w:cs="MS Mincho"/>
          <w:szCs w:val="24"/>
          <w:lang w:val="hy-AM"/>
        </w:rPr>
      </w:pPr>
      <w:r w:rsidRPr="00CA1215">
        <w:rPr>
          <w:rFonts w:ascii="GHEA Grapalat" w:eastAsia="MS Mincho" w:hAnsi="GHEA Grapalat" w:cs="MS Mincho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MS Mincho"/>
          <w:szCs w:val="24"/>
        </w:rPr>
        <w:t>անվտանգության հիմնավորումը,</w:t>
      </w:r>
    </w:p>
    <w:p w:rsidR="00E6736F" w:rsidRPr="00CA1215" w:rsidRDefault="00E6736F" w:rsidP="00E300C8">
      <w:pPr>
        <w:pStyle w:val="2"/>
        <w:numPr>
          <w:ilvl w:val="0"/>
          <w:numId w:val="37"/>
        </w:numPr>
        <w:spacing w:line="360" w:lineRule="auto"/>
        <w:ind w:left="0" w:firstLine="540"/>
        <w:rPr>
          <w:rFonts w:ascii="GHEA Grapalat" w:eastAsia="MS Mincho" w:hAnsi="GHEA Grapalat" w:cs="MS Mincho"/>
          <w:szCs w:val="24"/>
          <w:lang w:val="hy-AM"/>
        </w:rPr>
      </w:pPr>
      <w:r w:rsidRPr="00CA1215">
        <w:rPr>
          <w:rFonts w:ascii="GHEA Grapalat" w:hAnsi="GHEA Grapalat"/>
          <w:szCs w:val="24"/>
        </w:rPr>
        <w:t xml:space="preserve"> տեխնիկական</w:t>
      </w:r>
      <w:r w:rsidRPr="00CA1215">
        <w:rPr>
          <w:rFonts w:ascii="GHEA Grapalat" w:hAnsi="GHEA Grapalat"/>
          <w:szCs w:val="24"/>
          <w:lang w:val="ru-RU"/>
        </w:rPr>
        <w:t xml:space="preserve"> </w:t>
      </w:r>
      <w:r w:rsidRPr="00CA1215">
        <w:rPr>
          <w:rFonts w:ascii="GHEA Grapalat" w:hAnsi="GHEA Grapalat"/>
          <w:szCs w:val="24"/>
        </w:rPr>
        <w:t>պայմանները</w:t>
      </w:r>
      <w:r w:rsidRPr="00CA1215">
        <w:rPr>
          <w:rFonts w:ascii="GHEA Grapalat" w:hAnsi="GHEA Grapalat"/>
          <w:szCs w:val="24"/>
          <w:lang w:val="ru-RU"/>
        </w:rPr>
        <w:t xml:space="preserve"> (</w:t>
      </w:r>
      <w:r w:rsidRPr="00CA1215">
        <w:rPr>
          <w:rFonts w:ascii="GHEA Grapalat" w:hAnsi="GHEA Grapalat"/>
          <w:szCs w:val="24"/>
        </w:rPr>
        <w:t>առկայության</w:t>
      </w:r>
      <w:r w:rsidRPr="00CA1215">
        <w:rPr>
          <w:rFonts w:ascii="GHEA Grapalat" w:hAnsi="GHEA Grapalat"/>
          <w:szCs w:val="24"/>
          <w:lang w:val="ru-RU"/>
        </w:rPr>
        <w:t xml:space="preserve"> </w:t>
      </w:r>
      <w:r w:rsidRPr="00CA1215">
        <w:rPr>
          <w:rFonts w:ascii="GHEA Grapalat" w:hAnsi="GHEA Grapalat"/>
          <w:szCs w:val="24"/>
        </w:rPr>
        <w:t>դեպքում</w:t>
      </w:r>
      <w:r w:rsidRPr="00CA1215">
        <w:rPr>
          <w:rFonts w:ascii="GHEA Grapalat" w:hAnsi="GHEA Grapalat"/>
          <w:szCs w:val="24"/>
          <w:lang w:val="ru-RU"/>
        </w:rPr>
        <w:t>)</w:t>
      </w:r>
      <w:r w:rsidRPr="00CA1215">
        <w:rPr>
          <w:rFonts w:ascii="GHEA Grapalat" w:hAnsi="GHEA Grapalat"/>
          <w:szCs w:val="24"/>
        </w:rPr>
        <w:t>,</w:t>
      </w:r>
    </w:p>
    <w:p w:rsidR="00E6736F" w:rsidRPr="00CA1215" w:rsidRDefault="005843A3" w:rsidP="00E300C8">
      <w:pPr>
        <w:pStyle w:val="2"/>
        <w:numPr>
          <w:ilvl w:val="0"/>
          <w:numId w:val="37"/>
        </w:numPr>
        <w:tabs>
          <w:tab w:val="left" w:pos="-2700"/>
        </w:tabs>
        <w:spacing w:line="360" w:lineRule="auto"/>
        <w:ind w:left="0" w:firstLine="54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eastAsia="MS Mincho" w:hAnsi="GHEA Grapalat" w:cs="MS Mincho"/>
          <w:szCs w:val="24"/>
        </w:rPr>
        <w:t xml:space="preserve"> շահագործման ակտերը,</w:t>
      </w:r>
    </w:p>
    <w:p w:rsidR="00E6736F" w:rsidRPr="00CA1215" w:rsidRDefault="005843A3" w:rsidP="00E300C8">
      <w:pPr>
        <w:pStyle w:val="2"/>
        <w:numPr>
          <w:ilvl w:val="0"/>
          <w:numId w:val="37"/>
        </w:numPr>
        <w:tabs>
          <w:tab w:val="left" w:pos="-2700"/>
        </w:tabs>
        <w:spacing w:line="360" w:lineRule="auto"/>
        <w:ind w:left="0" w:firstLine="54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eastAsia="MS Mincho" w:hAnsi="GHEA Grapalat" w:cs="MS Mincho"/>
          <w:szCs w:val="24"/>
          <w:lang w:val="hy-AM"/>
        </w:rPr>
        <w:t xml:space="preserve"> </w:t>
      </w:r>
      <w:r w:rsidR="00E6736F" w:rsidRPr="00CA1215">
        <w:rPr>
          <w:rFonts w:ascii="GHEA Grapalat" w:eastAsia="MS Mincho" w:hAnsi="GHEA Grapalat" w:cs="MS Mincho"/>
          <w:szCs w:val="24"/>
          <w:lang w:val="hy-AM"/>
        </w:rPr>
        <w:t xml:space="preserve"> </w:t>
      </w:r>
      <w:r w:rsidR="00E01D13" w:rsidRPr="00CA1215">
        <w:rPr>
          <w:rFonts w:ascii="GHEA Grapalat" w:eastAsia="MS Mincho" w:hAnsi="GHEA Grapalat" w:cs="MS Mincho"/>
          <w:szCs w:val="24"/>
          <w:lang w:val="hy-AM"/>
        </w:rPr>
        <w:t xml:space="preserve">Տեխնիկական կանոնակարգի </w:t>
      </w:r>
      <w:r w:rsidR="00E6736F" w:rsidRPr="00CA1215">
        <w:rPr>
          <w:rFonts w:ascii="GHEA Grapalat" w:hAnsi="GHEA Grapalat"/>
          <w:szCs w:val="24"/>
          <w:lang w:val="hy-AM"/>
        </w:rPr>
        <w:t>6-րդ գլխ</w:t>
      </w:r>
      <w:r w:rsidR="00E01D13" w:rsidRPr="00CA1215">
        <w:rPr>
          <w:rFonts w:ascii="GHEA Grapalat" w:hAnsi="GHEA Grapalat"/>
          <w:szCs w:val="24"/>
          <w:lang w:val="hy-AM"/>
        </w:rPr>
        <w:t>ի 4</w:t>
      </w:r>
      <w:r w:rsidR="000F1EAB" w:rsidRPr="00CA1215">
        <w:rPr>
          <w:rFonts w:ascii="GHEA Grapalat" w:hAnsi="GHEA Grapalat"/>
          <w:szCs w:val="24"/>
          <w:lang w:val="hy-AM"/>
        </w:rPr>
        <w:t>1</w:t>
      </w:r>
      <w:r w:rsidR="00E01D13" w:rsidRPr="00CA1215">
        <w:rPr>
          <w:rFonts w:ascii="GHEA Grapalat" w:hAnsi="GHEA Grapalat"/>
          <w:szCs w:val="24"/>
          <w:lang w:val="hy-AM"/>
        </w:rPr>
        <w:t>-րդ կետ</w:t>
      </w:r>
      <w:r w:rsidR="00E6736F" w:rsidRPr="00CA1215">
        <w:rPr>
          <w:rFonts w:ascii="GHEA Grapalat" w:hAnsi="GHEA Grapalat"/>
          <w:szCs w:val="24"/>
          <w:lang w:val="hy-AM"/>
        </w:rPr>
        <w:t>ում նշված այն ստանդարտների ցանկը, որոնց պահանջներին պետք է համապատասխանեն տվյալ մեքենաները և սարքավորումները (արտադրողի կողմից դրանց կիրառման դեպքում),</w:t>
      </w:r>
    </w:p>
    <w:p w:rsidR="00E6736F" w:rsidRPr="00CA1215" w:rsidRDefault="00E6736F" w:rsidP="00E300C8">
      <w:pPr>
        <w:pStyle w:val="Bodytext20"/>
        <w:numPr>
          <w:ilvl w:val="0"/>
          <w:numId w:val="3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CA1215">
        <w:rPr>
          <w:rFonts w:ascii="GHEA Grapalat" w:hAnsi="GHEA Grapalat"/>
          <w:sz w:val="24"/>
          <w:szCs w:val="24"/>
          <w:lang w:val="hy-AM"/>
        </w:rPr>
        <w:t xml:space="preserve"> պայմանագիրը (</w:t>
      </w:r>
      <w:r w:rsidR="002720D5" w:rsidRPr="00CA1215">
        <w:rPr>
          <w:rFonts w:ascii="GHEA Grapalat" w:eastAsia="MS Mincho" w:hAnsi="GHEA Grapalat" w:cs="MS Mincho"/>
          <w:sz w:val="24"/>
          <w:szCs w:val="24"/>
          <w:lang w:val="hy-AM"/>
        </w:rPr>
        <w:t>առաքման համար</w:t>
      </w:r>
      <w:r w:rsidRPr="00CA1215">
        <w:rPr>
          <w:rFonts w:ascii="GHEA Grapalat" w:hAnsi="GHEA Grapalat"/>
          <w:sz w:val="24"/>
          <w:szCs w:val="24"/>
          <w:lang w:val="hy-AM"/>
        </w:rPr>
        <w:t>)</w:t>
      </w:r>
      <w:r w:rsidR="00B70EB9" w:rsidRPr="00CA1215">
        <w:rPr>
          <w:rFonts w:ascii="GHEA Grapalat" w:hAnsi="GHEA Grapalat"/>
          <w:sz w:val="24"/>
          <w:szCs w:val="24"/>
          <w:lang w:val="hy-AM"/>
        </w:rPr>
        <w:t>,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(խմբաքանակի, միավոր արտադրատեսակի համար) կամ </w:t>
      </w:r>
      <w:r w:rsidR="002720D5" w:rsidRPr="00CA1215">
        <w:rPr>
          <w:rFonts w:ascii="GHEA Grapalat" w:eastAsia="MS Mincho" w:hAnsi="GHEA Grapalat" w:cs="MS Mincho"/>
          <w:sz w:val="24"/>
          <w:szCs w:val="24"/>
          <w:lang w:val="hy-AM"/>
        </w:rPr>
        <w:t xml:space="preserve">ապրանքաուղեկցող </w:t>
      </w:r>
      <w:r w:rsidRPr="00CA1215">
        <w:rPr>
          <w:rFonts w:ascii="GHEA Grapalat" w:hAnsi="GHEA Grapalat"/>
          <w:sz w:val="24"/>
          <w:szCs w:val="24"/>
          <w:lang w:val="hy-AM"/>
        </w:rPr>
        <w:t>փաստաթղթերը (խմբաքանակի, միավոր արտադրատեսակի համար)</w:t>
      </w:r>
      <w:r w:rsidR="002720D5" w:rsidRPr="00CA1215">
        <w:rPr>
          <w:rFonts w:ascii="GHEA Grapalat" w:hAnsi="GHEA Grapalat"/>
          <w:sz w:val="24"/>
          <w:szCs w:val="24"/>
          <w:lang w:val="hy-AM"/>
        </w:rPr>
        <w:t>,</w:t>
      </w:r>
    </w:p>
    <w:p w:rsidR="005843A3" w:rsidRPr="00CA1215" w:rsidRDefault="00E6736F" w:rsidP="00E300C8">
      <w:pPr>
        <w:pStyle w:val="Bodytext20"/>
        <w:numPr>
          <w:ilvl w:val="0"/>
          <w:numId w:val="3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CA1215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843A3" w:rsidRPr="00CA1215">
        <w:rPr>
          <w:rFonts w:ascii="GHEA Grapalat" w:hAnsi="GHEA Grapalat" w:cs="Sylfaen"/>
          <w:sz w:val="24"/>
          <w:szCs w:val="24"/>
          <w:lang w:val="hy-AM"/>
        </w:rPr>
        <w:t xml:space="preserve"> հայտատուի</w:t>
      </w:r>
      <w:r w:rsidR="005843A3" w:rsidRPr="00CA1215">
        <w:rPr>
          <w:rFonts w:ascii="GHEA Grapalat" w:eastAsia="MS Mincho" w:hAnsi="GHEA Grapalat" w:cs="MS Mincho"/>
          <w:sz w:val="24"/>
          <w:szCs w:val="24"/>
          <w:lang w:val="hy-AM"/>
        </w:rPr>
        <w:t xml:space="preserve"> որակի կառավարման համակարգի սերտիֆիկատը (առկայության դեպքում),</w:t>
      </w:r>
    </w:p>
    <w:p w:rsidR="009B7A9C" w:rsidRPr="00CA1215" w:rsidRDefault="005843A3" w:rsidP="00E300C8">
      <w:pPr>
        <w:pStyle w:val="2"/>
        <w:numPr>
          <w:ilvl w:val="0"/>
          <w:numId w:val="37"/>
        </w:numPr>
        <w:spacing w:line="360" w:lineRule="auto"/>
        <w:ind w:left="0" w:firstLine="540"/>
        <w:rPr>
          <w:rFonts w:ascii="GHEA Grapalat" w:eastAsia="MS Mincho" w:hAnsi="GHEA Grapalat" w:cs="MS Mincho"/>
          <w:szCs w:val="24"/>
          <w:lang w:val="hy-AM"/>
        </w:rPr>
      </w:pPr>
      <w:r w:rsidRPr="00CA1215">
        <w:rPr>
          <w:rFonts w:ascii="GHEA Grapalat" w:eastAsia="MS Mincho" w:hAnsi="GHEA Grapalat" w:cs="MS Mincho"/>
          <w:szCs w:val="24"/>
          <w:lang w:val="hy-AM"/>
        </w:rPr>
        <w:lastRenderedPageBreak/>
        <w:t xml:space="preserve"> </w:t>
      </w:r>
      <w:r w:rsidR="009B7A9C" w:rsidRPr="00CA1215">
        <w:rPr>
          <w:rFonts w:ascii="GHEA Grapalat" w:hAnsi="GHEA Grapalat" w:cs="Sylfaen"/>
          <w:szCs w:val="24"/>
          <w:lang w:val="hy-AM"/>
        </w:rPr>
        <w:t>կատարված հետազոտությունների մասին տեղեկատվությունը (առկայության դեպքում),</w:t>
      </w:r>
    </w:p>
    <w:p w:rsidR="00E01D13" w:rsidRPr="00CA1215" w:rsidRDefault="009B7A9C" w:rsidP="00E300C8">
      <w:pPr>
        <w:pStyle w:val="2"/>
        <w:numPr>
          <w:ilvl w:val="0"/>
          <w:numId w:val="37"/>
        </w:numPr>
        <w:spacing w:line="360" w:lineRule="auto"/>
        <w:ind w:left="0" w:firstLine="540"/>
        <w:rPr>
          <w:rFonts w:ascii="GHEA Grapalat" w:eastAsia="MS Mincho" w:hAnsi="GHEA Grapalat" w:cs="MS Mincho"/>
          <w:szCs w:val="24"/>
          <w:lang w:val="hy-AM"/>
        </w:rPr>
      </w:pPr>
      <w:r w:rsidRPr="00CA1215">
        <w:rPr>
          <w:rFonts w:ascii="GHEA Grapalat" w:hAnsi="GHEA Grapalat" w:cs="Sylfaen"/>
          <w:szCs w:val="24"/>
          <w:lang w:val="hy-AM"/>
        </w:rPr>
        <w:t xml:space="preserve"> արտադրողի,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="00A778B0" w:rsidRPr="00CA1215">
        <w:rPr>
          <w:rFonts w:ascii="GHEA Grapalat" w:hAnsi="GHEA Grapalat" w:cs="Sylfaen"/>
          <w:szCs w:val="24"/>
          <w:lang w:val="hy-AM"/>
        </w:rPr>
        <w:t>վաճառողի,</w:t>
      </w:r>
      <w:r w:rsidRPr="00CA1215">
        <w:rPr>
          <w:rFonts w:ascii="GHEA Grapalat" w:hAnsi="GHEA Grapalat"/>
          <w:szCs w:val="24"/>
          <w:lang w:val="hy-AM"/>
        </w:rPr>
        <w:t>օտարերկրյա արտադրողի գործառույթներն իրականացնող անձի</w:t>
      </w:r>
      <w:r w:rsidRPr="00CA1215">
        <w:rPr>
          <w:rFonts w:ascii="GHEA Grapalat" w:hAnsi="GHEA Grapalat" w:cs="Sylfaen"/>
          <w:szCs w:val="24"/>
          <w:lang w:val="hy-AM"/>
        </w:rPr>
        <w:t xml:space="preserve"> կամ փորձարկման լաբոր</w:t>
      </w:r>
      <w:r w:rsidR="00B70EB9" w:rsidRPr="00CA1215">
        <w:rPr>
          <w:rFonts w:ascii="GHEA Grapalat" w:hAnsi="GHEA Grapalat" w:cs="Sylfaen"/>
          <w:szCs w:val="24"/>
          <w:lang w:val="hy-AM"/>
        </w:rPr>
        <w:t>ա</w:t>
      </w:r>
      <w:r w:rsidRPr="00CA1215">
        <w:rPr>
          <w:rFonts w:ascii="GHEA Grapalat" w:hAnsi="GHEA Grapalat" w:cs="Sylfaen"/>
          <w:szCs w:val="24"/>
          <w:lang w:val="hy-AM"/>
        </w:rPr>
        <w:t xml:space="preserve">տորիաների (կենտրոնների) կողմից անցկացրած </w:t>
      </w:r>
      <w:r w:rsidRPr="00CA1215">
        <w:rPr>
          <w:rFonts w:ascii="GHEA Grapalat" w:hAnsi="GHEA Grapalat"/>
          <w:szCs w:val="24"/>
          <w:lang w:val="hy-AM"/>
        </w:rPr>
        <w:t xml:space="preserve">մեքենաների և սարքավորումների </w:t>
      </w:r>
      <w:r w:rsidRPr="00CA1215">
        <w:rPr>
          <w:rFonts w:ascii="GHEA Grapalat" w:hAnsi="GHEA Grapalat" w:cs="Sylfaen"/>
          <w:szCs w:val="24"/>
          <w:lang w:val="hy-AM"/>
        </w:rPr>
        <w:t xml:space="preserve">փորձարկումների արձանագրությունները (առկայության </w:t>
      </w:r>
    </w:p>
    <w:p w:rsidR="009B7A9C" w:rsidRPr="00CA1215" w:rsidRDefault="009B7A9C" w:rsidP="00E300C8">
      <w:pPr>
        <w:pStyle w:val="2"/>
        <w:spacing w:line="360" w:lineRule="auto"/>
        <w:ind w:firstLine="0"/>
        <w:rPr>
          <w:rFonts w:ascii="GHEA Grapalat" w:eastAsia="MS Mincho" w:hAnsi="GHEA Grapalat" w:cs="MS Mincho"/>
          <w:szCs w:val="24"/>
          <w:lang w:val="hy-AM"/>
        </w:rPr>
      </w:pPr>
      <w:r w:rsidRPr="00CA1215">
        <w:rPr>
          <w:rFonts w:ascii="GHEA Grapalat" w:hAnsi="GHEA Grapalat" w:cs="Sylfaen"/>
          <w:szCs w:val="24"/>
          <w:lang w:val="hy-AM"/>
        </w:rPr>
        <w:t>դեպքում),</w:t>
      </w:r>
      <w:r w:rsidR="00A778B0" w:rsidRPr="00CA1215">
        <w:rPr>
          <w:rFonts w:ascii="GHEA Grapalat" w:hAnsi="GHEA Grapalat"/>
          <w:szCs w:val="24"/>
          <w:lang w:val="hy-AM"/>
        </w:rPr>
        <w:t xml:space="preserve"> </w:t>
      </w:r>
    </w:p>
    <w:p w:rsidR="005843A3" w:rsidRPr="00CA1215" w:rsidRDefault="005843A3" w:rsidP="00E300C8">
      <w:pPr>
        <w:pStyle w:val="2"/>
        <w:numPr>
          <w:ilvl w:val="0"/>
          <w:numId w:val="37"/>
        </w:numPr>
        <w:spacing w:line="360" w:lineRule="auto"/>
        <w:ind w:left="0" w:firstLine="540"/>
        <w:rPr>
          <w:rFonts w:ascii="GHEA Grapalat" w:eastAsia="MS Mincho" w:hAnsi="GHEA Grapalat" w:cs="MS Mincho"/>
          <w:szCs w:val="24"/>
          <w:lang w:val="hy-AM"/>
        </w:rPr>
      </w:pPr>
      <w:r w:rsidRPr="00CA1215">
        <w:rPr>
          <w:rFonts w:ascii="GHEA Grapalat" w:eastAsia="MS Mincho" w:hAnsi="GHEA Grapalat" w:cs="MS Mincho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 xml:space="preserve"> նյութերի և լրակազմող արտադրա</w:t>
      </w:r>
      <w:r w:rsidR="004F384A" w:rsidRPr="00CA1215">
        <w:rPr>
          <w:rFonts w:ascii="GHEA Grapalat" w:hAnsi="GHEA Grapalat" w:cs="Sylfaen"/>
          <w:szCs w:val="24"/>
          <w:lang w:val="hy-AM"/>
        </w:rPr>
        <w:t>տեսակների</w:t>
      </w:r>
      <w:r w:rsidRPr="00CA1215">
        <w:rPr>
          <w:rFonts w:ascii="GHEA Grapalat" w:hAnsi="GHEA Grapalat" w:cs="Sylfaen"/>
          <w:szCs w:val="24"/>
          <w:lang w:val="hy-AM"/>
        </w:rPr>
        <w:t xml:space="preserve"> </w:t>
      </w:r>
      <w:r w:rsidR="004F384A" w:rsidRPr="00CA1215">
        <w:rPr>
          <w:rFonts w:ascii="GHEA Grapalat" w:hAnsi="GHEA Grapalat" w:cs="Sylfaen"/>
          <w:szCs w:val="24"/>
          <w:lang w:val="hy-AM"/>
        </w:rPr>
        <w:t xml:space="preserve"> համար </w:t>
      </w:r>
      <w:r w:rsidRPr="00CA1215">
        <w:rPr>
          <w:rFonts w:ascii="GHEA Grapalat" w:hAnsi="GHEA Grapalat" w:cs="Sylfaen"/>
          <w:szCs w:val="24"/>
          <w:lang w:val="hy-AM"/>
        </w:rPr>
        <w:t xml:space="preserve">համապատասխանության </w:t>
      </w:r>
      <w:r w:rsidRPr="00CA1215">
        <w:rPr>
          <w:rFonts w:ascii="GHEA Grapalat" w:hAnsi="GHEA Grapalat"/>
          <w:szCs w:val="24"/>
          <w:lang w:val="hy-AM"/>
        </w:rPr>
        <w:t>սերտիֆիկատ</w:t>
      </w:r>
      <w:r w:rsidR="004F384A" w:rsidRPr="00CA1215">
        <w:rPr>
          <w:rFonts w:ascii="GHEA Grapalat" w:hAnsi="GHEA Grapalat"/>
          <w:szCs w:val="24"/>
          <w:lang w:val="hy-AM"/>
        </w:rPr>
        <w:t>ները</w:t>
      </w:r>
      <w:r w:rsidRPr="00CA1215">
        <w:rPr>
          <w:rFonts w:ascii="GHEA Grapalat" w:eastAsia="MS Mincho" w:hAnsi="GHEA Grapalat" w:cs="MS Mincho"/>
          <w:szCs w:val="24"/>
          <w:lang w:val="hy-AM"/>
        </w:rPr>
        <w:t xml:space="preserve"> կամ </w:t>
      </w:r>
      <w:r w:rsidR="004F384A" w:rsidRPr="00CA1215">
        <w:rPr>
          <w:rFonts w:ascii="GHEA Grapalat" w:eastAsia="MS Mincho" w:hAnsi="GHEA Grapalat" w:cs="MS Mincho"/>
          <w:szCs w:val="24"/>
          <w:lang w:val="hy-AM"/>
        </w:rPr>
        <w:t>դրանց</w:t>
      </w:r>
      <w:r w:rsidRPr="00CA1215">
        <w:rPr>
          <w:rFonts w:ascii="GHEA Grapalat" w:eastAsia="MS Mincho" w:hAnsi="GHEA Grapalat" w:cs="Sylfaen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փորձարկման արձանագրությունները (առկայության դեպքում)</w:t>
      </w:r>
      <w:r w:rsidRPr="00CA1215">
        <w:rPr>
          <w:rFonts w:ascii="GHEA Grapalat" w:eastAsia="MS Mincho" w:hAnsi="GHEA Grapalat" w:cs="MS Mincho"/>
          <w:szCs w:val="24"/>
          <w:lang w:val="hy-AM"/>
        </w:rPr>
        <w:t>,</w:t>
      </w:r>
    </w:p>
    <w:p w:rsidR="00A778B0" w:rsidRPr="00CA1215" w:rsidRDefault="004F384A" w:rsidP="00E300C8">
      <w:pPr>
        <w:pStyle w:val="2"/>
        <w:numPr>
          <w:ilvl w:val="0"/>
          <w:numId w:val="37"/>
        </w:numPr>
        <w:spacing w:line="360" w:lineRule="auto"/>
        <w:ind w:left="0" w:firstLine="54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hAnsi="GHEA Grapalat"/>
          <w:szCs w:val="24"/>
          <w:lang w:val="hy-AM"/>
        </w:rPr>
        <w:t xml:space="preserve"> </w:t>
      </w:r>
      <w:r w:rsidR="005843A3" w:rsidRPr="00CA1215">
        <w:rPr>
          <w:rFonts w:ascii="GHEA Grapalat" w:hAnsi="GHEA Grapalat"/>
          <w:szCs w:val="24"/>
          <w:lang w:val="hy-AM"/>
        </w:rPr>
        <w:t xml:space="preserve"> </w:t>
      </w:r>
      <w:r w:rsidR="005843A3" w:rsidRPr="00CA1215">
        <w:rPr>
          <w:rFonts w:ascii="GHEA Grapalat" w:eastAsia="MS Mincho" w:hAnsi="GHEA Grapalat" w:cs="MS Mincho"/>
          <w:szCs w:val="24"/>
          <w:lang w:val="hy-AM"/>
        </w:rPr>
        <w:t xml:space="preserve"> տվյալ տեսակի </w:t>
      </w:r>
      <w:r w:rsidRPr="00CA1215">
        <w:rPr>
          <w:rFonts w:ascii="GHEA Grapalat" w:hAnsi="GHEA Grapalat"/>
          <w:szCs w:val="24"/>
          <w:lang w:val="hy-AM"/>
        </w:rPr>
        <w:t xml:space="preserve">մեքենաների և սարքավորումների </w:t>
      </w:r>
      <w:r w:rsidR="005843A3" w:rsidRPr="00CA1215">
        <w:rPr>
          <w:rFonts w:ascii="GHEA Grapalat" w:hAnsi="GHEA Grapalat" w:cs="Sylfaen"/>
          <w:szCs w:val="24"/>
          <w:lang w:val="hy-AM"/>
        </w:rPr>
        <w:t>համար օտարերկրյա սերտիֆիկացման մարմինների կողմից տրված հ</w:t>
      </w:r>
      <w:r w:rsidR="005843A3" w:rsidRPr="00CA1215">
        <w:rPr>
          <w:rFonts w:ascii="GHEA Grapalat" w:eastAsia="MS Mincho" w:hAnsi="GHEA Grapalat" w:cs="MS Mincho"/>
          <w:szCs w:val="24"/>
          <w:lang w:val="hy-AM"/>
        </w:rPr>
        <w:t>ամապատասխանության</w:t>
      </w:r>
      <w:r w:rsidR="005843A3" w:rsidRPr="00CA1215">
        <w:rPr>
          <w:rFonts w:ascii="GHEA Grapalat" w:hAnsi="GHEA Grapalat"/>
          <w:szCs w:val="24"/>
          <w:lang w:val="hy-AM"/>
        </w:rPr>
        <w:t xml:space="preserve"> սերտիֆիկատ</w:t>
      </w:r>
      <w:r w:rsidRPr="00CA1215">
        <w:rPr>
          <w:rFonts w:ascii="GHEA Grapalat" w:hAnsi="GHEA Grapalat"/>
          <w:szCs w:val="24"/>
          <w:lang w:val="hy-AM"/>
        </w:rPr>
        <w:t>ները</w:t>
      </w:r>
      <w:r w:rsidR="005843A3" w:rsidRPr="00CA1215">
        <w:rPr>
          <w:rFonts w:ascii="GHEA Grapalat" w:hAnsi="GHEA Grapalat"/>
          <w:szCs w:val="24"/>
          <w:lang w:val="hy-AM"/>
        </w:rPr>
        <w:t xml:space="preserve"> (</w:t>
      </w:r>
      <w:r w:rsidR="005843A3" w:rsidRPr="00CA1215">
        <w:rPr>
          <w:rFonts w:ascii="GHEA Grapalat" w:hAnsi="GHEA Grapalat" w:cs="Sylfaen"/>
          <w:szCs w:val="24"/>
          <w:lang w:val="hy-AM"/>
        </w:rPr>
        <w:t>առկայության դեպքում</w:t>
      </w:r>
      <w:r w:rsidR="00A778B0" w:rsidRPr="00CA1215">
        <w:rPr>
          <w:rFonts w:ascii="GHEA Grapalat" w:hAnsi="GHEA Grapalat" w:cs="Sylfaen"/>
          <w:szCs w:val="24"/>
          <w:lang w:val="hy-AM"/>
        </w:rPr>
        <w:t>)</w:t>
      </w:r>
      <w:r w:rsidR="005843A3" w:rsidRPr="00CA1215">
        <w:rPr>
          <w:rFonts w:ascii="GHEA Grapalat" w:hAnsi="GHEA Grapalat" w:cs="Sylfaen"/>
          <w:szCs w:val="24"/>
          <w:lang w:val="hy-AM"/>
        </w:rPr>
        <w:t>,</w:t>
      </w:r>
    </w:p>
    <w:p w:rsidR="00A778B0" w:rsidRPr="00CA1215" w:rsidRDefault="00A778B0" w:rsidP="00E300C8">
      <w:pPr>
        <w:pStyle w:val="2"/>
        <w:numPr>
          <w:ilvl w:val="0"/>
          <w:numId w:val="37"/>
        </w:numPr>
        <w:spacing w:line="360" w:lineRule="auto"/>
        <w:ind w:left="0" w:firstLine="54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hAnsi="GHEA Grapalat" w:cs="Sylfaen"/>
          <w:szCs w:val="24"/>
          <w:lang w:val="hy-AM"/>
        </w:rPr>
        <w:t xml:space="preserve"> </w:t>
      </w:r>
      <w:r w:rsidRPr="00CA1215">
        <w:rPr>
          <w:rFonts w:ascii="GHEA Grapalat" w:hAnsi="GHEA Grapalat"/>
          <w:szCs w:val="24"/>
          <w:lang w:val="hy-AM"/>
        </w:rPr>
        <w:t xml:space="preserve">այլ փաստաթղթեր, որոնք ուղղակի կամ անուղղակի հավաստում են </w:t>
      </w:r>
      <w:r w:rsidR="00437ABF" w:rsidRPr="00CA1215">
        <w:rPr>
          <w:rFonts w:ascii="GHEA Grapalat" w:hAnsi="GHEA Grapalat"/>
          <w:szCs w:val="24"/>
          <w:lang w:val="hy-AM"/>
        </w:rPr>
        <w:t xml:space="preserve">մեքենաների և սարքավորումների </w:t>
      </w:r>
      <w:r w:rsidR="00437ABF" w:rsidRPr="00CA1215">
        <w:rPr>
          <w:rFonts w:ascii="GHEA Grapalat" w:hAnsi="GHEA Grapalat" w:cs="Sylfaen"/>
          <w:szCs w:val="24"/>
          <w:lang w:val="hy-AM"/>
        </w:rPr>
        <w:t>հ</w:t>
      </w:r>
      <w:r w:rsidR="00437ABF" w:rsidRPr="00CA1215">
        <w:rPr>
          <w:rFonts w:ascii="GHEA Grapalat" w:eastAsia="MS Mincho" w:hAnsi="GHEA Grapalat" w:cs="MS Mincho"/>
          <w:szCs w:val="24"/>
          <w:lang w:val="hy-AM"/>
        </w:rPr>
        <w:t xml:space="preserve">ամապատասխանությունը </w:t>
      </w:r>
      <w:r w:rsidRPr="00CA1215">
        <w:rPr>
          <w:rFonts w:ascii="GHEA Grapalat" w:hAnsi="GHEA Grapalat"/>
          <w:szCs w:val="24"/>
          <w:lang w:val="hy-AM"/>
        </w:rPr>
        <w:t>Տեխնիկական կանոնակարգ</w:t>
      </w:r>
      <w:r w:rsidR="00437ABF" w:rsidRPr="00CA1215">
        <w:rPr>
          <w:rFonts w:ascii="GHEA Grapalat" w:hAnsi="GHEA Grapalat"/>
          <w:szCs w:val="24"/>
          <w:lang w:val="hy-AM"/>
        </w:rPr>
        <w:t>ով սահմանված</w:t>
      </w:r>
      <w:r w:rsidRPr="00CA1215">
        <w:rPr>
          <w:rFonts w:ascii="GHEA Grapalat" w:hAnsi="GHEA Grapalat"/>
          <w:szCs w:val="24"/>
          <w:lang w:val="hy-AM"/>
        </w:rPr>
        <w:t xml:space="preserve"> անվտանգության պահանջներին (առկայության դեպքում</w:t>
      </w:r>
      <w:r w:rsidR="00437ABF" w:rsidRPr="00CA1215">
        <w:rPr>
          <w:rFonts w:ascii="GHEA Grapalat" w:hAnsi="GHEA Grapalat"/>
          <w:szCs w:val="24"/>
          <w:lang w:val="hy-AM"/>
        </w:rPr>
        <w:t>)</w:t>
      </w:r>
      <w:r w:rsidRPr="00CA1215">
        <w:rPr>
          <w:rFonts w:ascii="GHEA Grapalat" w:hAnsi="GHEA Grapalat"/>
          <w:szCs w:val="24"/>
          <w:lang w:val="hy-AM"/>
        </w:rPr>
        <w:t>:</w:t>
      </w:r>
    </w:p>
    <w:p w:rsidR="005843A3" w:rsidRPr="00CA1215" w:rsidRDefault="005843A3" w:rsidP="00E300C8">
      <w:pPr>
        <w:pStyle w:val="2"/>
        <w:numPr>
          <w:ilvl w:val="0"/>
          <w:numId w:val="82"/>
        </w:numPr>
        <w:spacing w:line="360" w:lineRule="auto"/>
        <w:ind w:left="0" w:firstLine="540"/>
        <w:rPr>
          <w:rFonts w:ascii="GHEA Grapalat" w:eastAsia="MS Mincho" w:hAnsi="GHEA Grapalat" w:cs="MS Mincho"/>
          <w:szCs w:val="24"/>
          <w:lang w:val="hy-AM"/>
        </w:rPr>
      </w:pPr>
      <w:r w:rsidRPr="00CA1215">
        <w:rPr>
          <w:rFonts w:ascii="GHEA Grapalat" w:eastAsia="MS Mincho" w:hAnsi="GHEA Grapalat" w:cs="MS Mincho"/>
          <w:szCs w:val="24"/>
          <w:lang w:val="hy-AM"/>
        </w:rPr>
        <w:t>Համապատասխանության գնահատման համար փաստաթղթերը պետք է ներկայացվեն հայերենով, հայտատուի ստորագրությունով և կնիքով կնքված (</w:t>
      </w:r>
      <w:r w:rsidRPr="00CA1215">
        <w:rPr>
          <w:rFonts w:ascii="GHEA Grapalat" w:hAnsi="GHEA Grapalat" w:cs="Tahoma"/>
          <w:szCs w:val="24"/>
          <w:lang w:val="hy-AM"/>
        </w:rPr>
        <w:t>առկայության դեպքում</w:t>
      </w:r>
      <w:r w:rsidRPr="00CA1215">
        <w:rPr>
          <w:rFonts w:ascii="GHEA Grapalat" w:eastAsia="MS Mincho" w:hAnsi="GHEA Grapalat" w:cs="MS Mincho"/>
          <w:szCs w:val="24"/>
          <w:lang w:val="hy-AM"/>
        </w:rPr>
        <w:t>),</w:t>
      </w:r>
      <w:r w:rsidR="00346BF4" w:rsidRPr="00CA1215">
        <w:rPr>
          <w:rFonts w:ascii="GHEA Grapalat" w:eastAsia="MS Mincho" w:hAnsi="GHEA Grapalat" w:cs="MS Mincho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MS Mincho"/>
          <w:szCs w:val="24"/>
          <w:lang w:val="hy-AM"/>
        </w:rPr>
        <w:t>իսկ միջազգային պայմանագրերի (համաձայնագրերի) շրջանակներում՝ պայմանագրով (համաձայնագրով) նախատեսված լեզվով:</w:t>
      </w:r>
    </w:p>
    <w:p w:rsidR="009A3D29" w:rsidRPr="00CA1215" w:rsidRDefault="005843A3" w:rsidP="00E300C8">
      <w:pPr>
        <w:pStyle w:val="2"/>
        <w:numPr>
          <w:ilvl w:val="0"/>
          <w:numId w:val="82"/>
        </w:numPr>
        <w:spacing w:line="360" w:lineRule="auto"/>
        <w:ind w:left="0" w:firstLine="54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eastAsia="MS Mincho" w:hAnsi="GHEA Grapalat" w:cs="MS Mincho"/>
          <w:szCs w:val="24"/>
          <w:lang w:val="hy-AM"/>
        </w:rPr>
        <w:t>Շրջանառության համար թողա</w:t>
      </w:r>
      <w:r w:rsidR="00B70EB9" w:rsidRPr="00CA1215">
        <w:rPr>
          <w:rFonts w:ascii="GHEA Grapalat" w:eastAsia="MS Mincho" w:hAnsi="GHEA Grapalat" w:cs="MS Mincho"/>
          <w:szCs w:val="24"/>
          <w:lang w:val="hy-AM"/>
        </w:rPr>
        <w:t>ր</w:t>
      </w:r>
      <w:r w:rsidRPr="00CA1215">
        <w:rPr>
          <w:rFonts w:ascii="GHEA Grapalat" w:eastAsia="MS Mincho" w:hAnsi="GHEA Grapalat" w:cs="MS Mincho"/>
          <w:szCs w:val="24"/>
          <w:lang w:val="hy-AM"/>
        </w:rPr>
        <w:t xml:space="preserve">կվող </w:t>
      </w:r>
      <w:r w:rsidR="00CF56F4" w:rsidRPr="00CA1215">
        <w:rPr>
          <w:rFonts w:ascii="GHEA Grapalat" w:hAnsi="GHEA Grapalat"/>
          <w:szCs w:val="24"/>
          <w:lang w:val="hy-AM"/>
        </w:rPr>
        <w:t>մեքենաները և սարքավորումները</w:t>
      </w:r>
      <w:r w:rsidRPr="00CA1215">
        <w:rPr>
          <w:rFonts w:ascii="GHEA Grapalat" w:hAnsi="GHEA Grapalat" w:cs="Sylfaen"/>
          <w:bCs/>
          <w:szCs w:val="24"/>
          <w:lang w:val="hy-AM"/>
        </w:rPr>
        <w:t xml:space="preserve"> ենթակա են </w:t>
      </w:r>
      <w:r w:rsidRPr="00CA1215">
        <w:rPr>
          <w:rFonts w:ascii="GHEA Grapalat" w:eastAsia="MS Mincho" w:hAnsi="GHEA Grapalat" w:cs="MS Mincho"/>
          <w:szCs w:val="24"/>
          <w:lang w:val="hy-AM"/>
        </w:rPr>
        <w:t xml:space="preserve">համապատասխանության գնահատման Տեխնիկական կանոնակարգի պահանջներին համապատասխան,ինչպես նաև </w:t>
      </w:r>
      <w:r w:rsidRPr="00CA1215">
        <w:rPr>
          <w:rFonts w:ascii="GHEA Grapalat" w:hAnsi="GHEA Grapalat" w:cs="Sylfaen"/>
          <w:szCs w:val="24"/>
          <w:lang w:val="hy-AM"/>
        </w:rPr>
        <w:t xml:space="preserve"> </w:t>
      </w:r>
      <w:r w:rsidRPr="00CA1215">
        <w:rPr>
          <w:rFonts w:ascii="GHEA Grapalat" w:eastAsia="Calibri" w:hAnsi="GHEA Grapalat" w:cs="Sylfaen"/>
          <w:szCs w:val="24"/>
          <w:lang w:val="hy-AM"/>
        </w:rPr>
        <w:t>Հայաստանի Հանրապետության օրենքով, կամ Հայաստանի Հանրապետության կառավարության որոշմամբ, կամ միջազգային պայմանագրերի (համաձայնագրերի) հիման վրա ընդունված</w:t>
      </w:r>
      <w:r w:rsidRPr="00CA1215">
        <w:rPr>
          <w:rFonts w:ascii="GHEA Grapalat" w:hAnsi="GHEA Grapalat" w:cs="Arial Armenian"/>
          <w:szCs w:val="24"/>
          <w:lang w:val="hy-AM"/>
        </w:rPr>
        <w:t xml:space="preserve"> այլ </w:t>
      </w:r>
      <w:r w:rsidRPr="00CA1215">
        <w:rPr>
          <w:rFonts w:ascii="GHEA Grapalat" w:hAnsi="GHEA Grapalat" w:cs="Sylfaen"/>
          <w:szCs w:val="24"/>
          <w:lang w:val="hy-AM"/>
        </w:rPr>
        <w:t>տեխնիկական</w:t>
      </w:r>
      <w:r w:rsidRPr="00CA1215">
        <w:rPr>
          <w:rFonts w:ascii="GHEA Grapalat" w:hAnsi="GHEA Grapalat" w:cs="Arial Armenian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կանոնակարգերի</w:t>
      </w:r>
      <w:r w:rsidRPr="00CA1215">
        <w:rPr>
          <w:rFonts w:ascii="GHEA Grapalat" w:hAnsi="GHEA Grapalat" w:cs="Arial Armenian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MS Mincho"/>
          <w:szCs w:val="24"/>
          <w:lang w:val="hy-AM"/>
        </w:rPr>
        <w:t>պահանջներին համապատասխան</w:t>
      </w:r>
      <w:r w:rsidRPr="00CA1215">
        <w:rPr>
          <w:rFonts w:ascii="GHEA Grapalat" w:hAnsi="GHEA Grapalat" w:cs="Sylfaen"/>
          <w:szCs w:val="24"/>
          <w:lang w:val="hy-AM"/>
        </w:rPr>
        <w:t>,որոնց գործողությունը</w:t>
      </w:r>
      <w:r w:rsidRPr="00CA1215">
        <w:rPr>
          <w:rFonts w:ascii="GHEA Grapalat" w:hAnsi="GHEA Grapalat" w:cs="Arial Armenian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տարածվում</w:t>
      </w:r>
      <w:r w:rsidRPr="00CA1215">
        <w:rPr>
          <w:rFonts w:ascii="GHEA Grapalat" w:hAnsi="GHEA Grapalat" w:cs="Arial Armenian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 xml:space="preserve">է տվյալ </w:t>
      </w:r>
      <w:r w:rsidR="00CF56F4" w:rsidRPr="00CA1215">
        <w:rPr>
          <w:rFonts w:ascii="GHEA Grapalat" w:hAnsi="GHEA Grapalat"/>
          <w:szCs w:val="24"/>
          <w:lang w:val="hy-AM"/>
        </w:rPr>
        <w:t>մեքենաների և սարքավորումների</w:t>
      </w:r>
      <w:r w:rsidRPr="00CA1215">
        <w:rPr>
          <w:rFonts w:ascii="GHEA Grapalat" w:hAnsi="GHEA Grapalat" w:cs="Arial Armenian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վրա:</w:t>
      </w:r>
      <w:r w:rsidRPr="00CA1215">
        <w:rPr>
          <w:rFonts w:ascii="GHEA Grapalat" w:eastAsia="MS Mincho" w:hAnsi="GHEA Grapalat" w:cs="MS Mincho"/>
          <w:szCs w:val="24"/>
          <w:lang w:val="hy-AM"/>
        </w:rPr>
        <w:t xml:space="preserve"> </w:t>
      </w:r>
    </w:p>
    <w:p w:rsidR="00652C61" w:rsidRPr="00CA1215" w:rsidRDefault="0037570D" w:rsidP="00E300C8">
      <w:pPr>
        <w:pStyle w:val="2"/>
        <w:numPr>
          <w:ilvl w:val="0"/>
          <w:numId w:val="82"/>
        </w:numPr>
        <w:tabs>
          <w:tab w:val="left" w:pos="-2700"/>
          <w:tab w:val="left" w:pos="1022"/>
        </w:tabs>
        <w:spacing w:line="360" w:lineRule="auto"/>
        <w:ind w:left="0" w:firstLine="54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hAnsi="GHEA Grapalat"/>
          <w:szCs w:val="24"/>
          <w:lang w:val="hy-AM"/>
        </w:rPr>
        <w:t>Մեքենաների և սարքավորումների</w:t>
      </w:r>
      <w:r w:rsidR="005843A3" w:rsidRPr="00CA1215">
        <w:rPr>
          <w:rFonts w:ascii="GHEA Grapalat" w:hAnsi="GHEA Grapalat" w:cs="Sylfaen"/>
          <w:szCs w:val="24"/>
          <w:lang w:val="hy-AM"/>
        </w:rPr>
        <w:t xml:space="preserve"> համապատասխանության գնահատումն (հավաս</w:t>
      </w:r>
      <w:r w:rsidR="003135BE" w:rsidRPr="00CA1215">
        <w:rPr>
          <w:rFonts w:ascii="GHEA Grapalat" w:hAnsi="GHEA Grapalat" w:cs="Sylfaen"/>
          <w:szCs w:val="24"/>
          <w:lang w:val="hy-AM"/>
        </w:rPr>
        <w:t xml:space="preserve">- </w:t>
      </w:r>
      <w:r w:rsidR="005843A3" w:rsidRPr="00CA1215">
        <w:rPr>
          <w:rFonts w:ascii="GHEA Grapalat" w:hAnsi="GHEA Grapalat" w:cs="Sylfaen"/>
          <w:szCs w:val="24"/>
          <w:lang w:val="hy-AM"/>
        </w:rPr>
        <w:t xml:space="preserve">տումն) իրականացվում է </w:t>
      </w:r>
      <w:r w:rsidR="005843A3" w:rsidRPr="00CA1215">
        <w:rPr>
          <w:rFonts w:ascii="GHEA Grapalat" w:hAnsi="GHEA Grapalat"/>
          <w:szCs w:val="24"/>
          <w:lang w:val="hy-AM"/>
        </w:rPr>
        <w:t>համապատասխանության հայտարարագրի և համապատաս</w:t>
      </w:r>
      <w:r w:rsidR="003135BE" w:rsidRPr="00CA1215">
        <w:rPr>
          <w:rFonts w:ascii="GHEA Grapalat" w:hAnsi="GHEA Grapalat"/>
          <w:szCs w:val="24"/>
          <w:lang w:val="hy-AM"/>
        </w:rPr>
        <w:t xml:space="preserve">- </w:t>
      </w:r>
      <w:r w:rsidR="005843A3" w:rsidRPr="00CA1215">
        <w:rPr>
          <w:rFonts w:ascii="GHEA Grapalat" w:hAnsi="GHEA Grapalat"/>
          <w:szCs w:val="24"/>
          <w:lang w:val="hy-AM"/>
        </w:rPr>
        <w:t>խանության սերտիֆիկատի ընդունման ձևերով</w:t>
      </w:r>
      <w:r w:rsidR="00346BF4" w:rsidRPr="00CA1215">
        <w:rPr>
          <w:rFonts w:ascii="GHEA Grapalat" w:hAnsi="GHEA Grapalat"/>
          <w:szCs w:val="24"/>
          <w:lang w:val="hy-AM"/>
        </w:rPr>
        <w:t>:</w:t>
      </w:r>
      <w:r w:rsidRPr="00CA1215">
        <w:rPr>
          <w:rFonts w:ascii="GHEA Grapalat" w:hAnsi="GHEA Grapalat"/>
          <w:szCs w:val="24"/>
          <w:lang w:val="hy-AM"/>
        </w:rPr>
        <w:t xml:space="preserve"> Համապատասխանության հայտարարագրի կամ համապատասխանության սերտիֆիկատի վերաբերյալ տեղեկությունները պետք է նշվեն մեքենայի և սարքավորման անձնագրում:</w:t>
      </w:r>
    </w:p>
    <w:p w:rsidR="00652C61" w:rsidRPr="00CA1215" w:rsidRDefault="00A65B7A" w:rsidP="00E300C8">
      <w:pPr>
        <w:pStyle w:val="2"/>
        <w:numPr>
          <w:ilvl w:val="0"/>
          <w:numId w:val="82"/>
        </w:numPr>
        <w:tabs>
          <w:tab w:val="left" w:pos="-2700"/>
          <w:tab w:val="left" w:pos="1022"/>
        </w:tabs>
        <w:spacing w:line="360" w:lineRule="auto"/>
        <w:ind w:left="0" w:firstLine="54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hAnsi="GHEA Grapalat"/>
          <w:szCs w:val="24"/>
          <w:lang w:val="hy-AM"/>
        </w:rPr>
        <w:t>Տ</w:t>
      </w:r>
      <w:r w:rsidR="00492F07" w:rsidRPr="00CA1215">
        <w:rPr>
          <w:rFonts w:ascii="GHEA Grapalat" w:hAnsi="GHEA Grapalat"/>
          <w:szCs w:val="24"/>
          <w:lang w:val="hy-AM"/>
        </w:rPr>
        <w:t>եխնիկական կանոնակարգի պահանջներին համապատասխանության սերտիֆի</w:t>
      </w:r>
      <w:r w:rsidR="009A3D29" w:rsidRPr="00CA1215">
        <w:rPr>
          <w:rFonts w:ascii="GHEA Grapalat" w:hAnsi="GHEA Grapalat"/>
          <w:szCs w:val="24"/>
          <w:lang w:val="hy-AM"/>
        </w:rPr>
        <w:t>-</w:t>
      </w:r>
      <w:r w:rsidR="00492F07" w:rsidRPr="00CA1215">
        <w:rPr>
          <w:rFonts w:ascii="GHEA Grapalat" w:hAnsi="GHEA Grapalat"/>
          <w:szCs w:val="24"/>
          <w:lang w:val="hy-AM"/>
        </w:rPr>
        <w:t>կացման ձևով և համապատասխանության հայտարարագրման ձևով համապատասխանու</w:t>
      </w:r>
      <w:r w:rsidR="009A3D29" w:rsidRPr="00CA1215">
        <w:rPr>
          <w:rFonts w:ascii="GHEA Grapalat" w:hAnsi="GHEA Grapalat"/>
          <w:szCs w:val="24"/>
          <w:lang w:val="hy-AM"/>
        </w:rPr>
        <w:t xml:space="preserve">- </w:t>
      </w:r>
      <w:r w:rsidR="00492F07" w:rsidRPr="00CA1215">
        <w:rPr>
          <w:rFonts w:ascii="GHEA Grapalat" w:hAnsi="GHEA Grapalat"/>
          <w:szCs w:val="24"/>
          <w:lang w:val="hy-AM"/>
        </w:rPr>
        <w:lastRenderedPageBreak/>
        <w:t>թյան հավաստմանն ենթակա տեխնիկական կանոնակարգման օբյեկտներ</w:t>
      </w:r>
      <w:r w:rsidR="00B24615" w:rsidRPr="00CA1215">
        <w:rPr>
          <w:rFonts w:ascii="GHEA Grapalat" w:hAnsi="GHEA Grapalat"/>
          <w:szCs w:val="24"/>
          <w:lang w:val="hy-AM"/>
        </w:rPr>
        <w:t>ի</w:t>
      </w:r>
      <w:r w:rsidR="00492F07" w:rsidRPr="00CA1215">
        <w:rPr>
          <w:rFonts w:ascii="GHEA Grapalat" w:hAnsi="GHEA Grapalat"/>
          <w:szCs w:val="24"/>
          <w:lang w:val="pt-BR"/>
        </w:rPr>
        <w:t xml:space="preserve"> ց</w:t>
      </w:r>
      <w:r w:rsidR="00E01D13" w:rsidRPr="00CA1215">
        <w:rPr>
          <w:rFonts w:ascii="GHEA Grapalat" w:hAnsi="GHEA Grapalat"/>
          <w:szCs w:val="24"/>
          <w:lang w:val="pt-BR"/>
        </w:rPr>
        <w:t>ուցակները</w:t>
      </w:r>
      <w:r w:rsidR="00492F07" w:rsidRPr="00CA1215">
        <w:rPr>
          <w:rFonts w:ascii="GHEA Grapalat" w:hAnsi="GHEA Grapalat"/>
          <w:szCs w:val="24"/>
          <w:lang w:val="pt-BR"/>
        </w:rPr>
        <w:t xml:space="preserve"> բերված են </w:t>
      </w:r>
      <w:r w:rsidR="00492F07" w:rsidRPr="00CA1215">
        <w:rPr>
          <w:rFonts w:ascii="GHEA Grapalat" w:eastAsia="MS Mincho" w:hAnsi="GHEA Grapalat" w:cs="MS Mincho"/>
          <w:szCs w:val="24"/>
          <w:lang w:val="hy-AM"/>
        </w:rPr>
        <w:t xml:space="preserve">Տեխնիկական կանոնակարգի № </w:t>
      </w:r>
      <w:r w:rsidR="002C0111" w:rsidRPr="00CA1215">
        <w:rPr>
          <w:rFonts w:ascii="GHEA Grapalat" w:eastAsia="MS Mincho" w:hAnsi="GHEA Grapalat" w:cs="MS Mincho"/>
          <w:szCs w:val="24"/>
          <w:lang w:val="hy-AM"/>
        </w:rPr>
        <w:t>4</w:t>
      </w:r>
      <w:r w:rsidR="00492F07" w:rsidRPr="00CA1215">
        <w:rPr>
          <w:rFonts w:ascii="GHEA Grapalat" w:eastAsia="MS Mincho" w:hAnsi="GHEA Grapalat" w:cs="MS Mincho"/>
          <w:szCs w:val="24"/>
          <w:lang w:val="hy-AM"/>
        </w:rPr>
        <w:t xml:space="preserve"> հավելվածում</w:t>
      </w:r>
      <w:r w:rsidR="00B24615" w:rsidRPr="00CA1215">
        <w:rPr>
          <w:rFonts w:ascii="GHEA Grapalat" w:eastAsia="MS Mincho" w:hAnsi="GHEA Grapalat" w:cs="MS Mincho"/>
          <w:szCs w:val="24"/>
          <w:lang w:val="hy-AM"/>
        </w:rPr>
        <w:t>:</w:t>
      </w:r>
      <w:r w:rsidR="00492F07" w:rsidRPr="00CA1215">
        <w:rPr>
          <w:rFonts w:ascii="GHEA Grapalat" w:eastAsia="MS Mincho" w:hAnsi="GHEA Grapalat" w:cs="MS Mincho"/>
          <w:szCs w:val="24"/>
          <w:lang w:val="hy-AM"/>
        </w:rPr>
        <w:t xml:space="preserve"> </w:t>
      </w:r>
    </w:p>
    <w:p w:rsidR="009A3D29" w:rsidRPr="00CA1215" w:rsidRDefault="009A3D29" w:rsidP="00E300C8">
      <w:pPr>
        <w:pStyle w:val="2"/>
        <w:numPr>
          <w:ilvl w:val="0"/>
          <w:numId w:val="82"/>
        </w:numPr>
        <w:tabs>
          <w:tab w:val="left" w:pos="-2700"/>
          <w:tab w:val="left" w:pos="1022"/>
        </w:tabs>
        <w:spacing w:line="360" w:lineRule="auto"/>
        <w:ind w:left="0" w:firstLine="54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hAnsi="GHEA Grapalat"/>
          <w:szCs w:val="24"/>
          <w:lang w:val="hy-AM"/>
        </w:rPr>
        <w:t>Հայտատուի որոշմամբ, ինչպես նաև հայտատուի մոտ Տեխնիկական կանոնակարգի պահանջներին համապատասխանության հավաստման սեփական ապացույցների բացակա</w:t>
      </w:r>
      <w:r w:rsidR="00652C61" w:rsidRPr="00CA1215">
        <w:rPr>
          <w:rFonts w:ascii="GHEA Grapalat" w:hAnsi="GHEA Grapalat"/>
          <w:szCs w:val="24"/>
          <w:lang w:val="hy-AM"/>
        </w:rPr>
        <w:t xml:space="preserve">- </w:t>
      </w:r>
      <w:r w:rsidRPr="00CA1215">
        <w:rPr>
          <w:rFonts w:ascii="GHEA Grapalat" w:hAnsi="GHEA Grapalat"/>
          <w:szCs w:val="24"/>
          <w:lang w:val="hy-AM"/>
        </w:rPr>
        <w:t xml:space="preserve">յության կամ անբավարար լինելու դեպքում, Տեխնիկական կանոնակարգի № </w:t>
      </w:r>
      <w:r w:rsidR="002C0111" w:rsidRPr="00CA1215">
        <w:rPr>
          <w:rFonts w:ascii="GHEA Grapalat" w:hAnsi="GHEA Grapalat"/>
          <w:szCs w:val="24"/>
          <w:lang w:val="hy-AM"/>
        </w:rPr>
        <w:t>4</w:t>
      </w:r>
      <w:r w:rsidRPr="00CA1215">
        <w:rPr>
          <w:rFonts w:ascii="GHEA Grapalat" w:hAnsi="GHEA Grapalat"/>
          <w:szCs w:val="24"/>
          <w:lang w:val="hy-AM"/>
        </w:rPr>
        <w:t xml:space="preserve">  հավելվածի ցուցակում նշված մեքենաների և սարքավորումների համապատասխանության հայտարա</w:t>
      </w:r>
      <w:r w:rsidR="00652C61" w:rsidRPr="00CA1215">
        <w:rPr>
          <w:rFonts w:ascii="GHEA Grapalat" w:hAnsi="GHEA Grapalat"/>
          <w:szCs w:val="24"/>
          <w:lang w:val="hy-AM"/>
        </w:rPr>
        <w:t xml:space="preserve">- </w:t>
      </w:r>
      <w:r w:rsidRPr="00CA1215">
        <w:rPr>
          <w:rFonts w:ascii="GHEA Grapalat" w:hAnsi="GHEA Grapalat"/>
          <w:szCs w:val="24"/>
          <w:lang w:val="hy-AM"/>
        </w:rPr>
        <w:t xml:space="preserve">րագրման ձևով համապատասխանության հավաստման փոխարեն կարող է անցկացվել սերտիֆիկացում, Տեխնիկական կանոնակարգի № </w:t>
      </w:r>
      <w:r w:rsidR="002C0111" w:rsidRPr="00CA1215">
        <w:rPr>
          <w:rFonts w:ascii="GHEA Grapalat" w:hAnsi="GHEA Grapalat"/>
          <w:szCs w:val="24"/>
          <w:lang w:val="hy-AM"/>
        </w:rPr>
        <w:t xml:space="preserve">4 </w:t>
      </w:r>
      <w:r w:rsidRPr="00CA1215">
        <w:rPr>
          <w:rFonts w:ascii="GHEA Grapalat" w:hAnsi="GHEA Grapalat"/>
          <w:szCs w:val="24"/>
          <w:lang w:val="hy-AM"/>
        </w:rPr>
        <w:t>հավելվածով նախատեսված մեքենաների և սարքավորումների համար համապատասխանության հայտարարագրման սխեմաներին համարժեք սերտիֆիկացման սխեմաներով:</w:t>
      </w:r>
    </w:p>
    <w:p w:rsidR="005843A3" w:rsidRPr="00CA1215" w:rsidRDefault="005843A3" w:rsidP="00E300C8">
      <w:pPr>
        <w:pStyle w:val="2"/>
        <w:numPr>
          <w:ilvl w:val="0"/>
          <w:numId w:val="82"/>
        </w:numPr>
        <w:spacing w:line="360" w:lineRule="auto"/>
        <w:ind w:left="0" w:firstLine="54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hAnsi="GHEA Grapalat"/>
          <w:szCs w:val="24"/>
          <w:lang w:val="hy-AM"/>
        </w:rPr>
        <w:t xml:space="preserve"> Հայտատուի կողմից, </w:t>
      </w:r>
      <w:r w:rsidRPr="00CA1215">
        <w:rPr>
          <w:rFonts w:ascii="GHEA Grapalat" w:hAnsi="GHEA Grapalat" w:cs="Tahoma"/>
          <w:szCs w:val="24"/>
          <w:lang w:val="hy-AM"/>
        </w:rPr>
        <w:t>Տեխնիկական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Tahoma"/>
          <w:szCs w:val="24"/>
          <w:lang w:val="hy-AM"/>
        </w:rPr>
        <w:t>կանոնակարգերի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Tahoma"/>
          <w:szCs w:val="24"/>
          <w:lang w:val="hy-AM"/>
        </w:rPr>
        <w:t>պահանջներին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="0037570D" w:rsidRPr="00CA1215">
        <w:rPr>
          <w:rFonts w:ascii="GHEA Grapalat" w:hAnsi="GHEA Grapalat"/>
          <w:szCs w:val="24"/>
          <w:lang w:val="hy-AM"/>
        </w:rPr>
        <w:t>մեքենաների և սարքավորումների</w:t>
      </w:r>
      <w:r w:rsidR="0037570D" w:rsidRPr="00CA1215">
        <w:rPr>
          <w:rFonts w:ascii="GHEA Grapalat" w:hAnsi="GHEA Grapalat" w:cs="Arial Armenian"/>
          <w:szCs w:val="24"/>
          <w:lang w:val="hy-AM"/>
        </w:rPr>
        <w:t xml:space="preserve"> </w:t>
      </w:r>
      <w:r w:rsidRPr="00CA1215">
        <w:rPr>
          <w:rFonts w:ascii="GHEA Grapalat" w:hAnsi="GHEA Grapalat"/>
          <w:szCs w:val="24"/>
          <w:lang w:val="hy-AM"/>
        </w:rPr>
        <w:t>համապատասխանության հայտարարագրի</w:t>
      </w:r>
      <w:r w:rsidRPr="00CA1215">
        <w:rPr>
          <w:rFonts w:ascii="GHEA Grapalat" w:eastAsia="MS Mincho" w:hAnsi="GHEA Grapalat" w:cs="MS Mincho"/>
          <w:szCs w:val="24"/>
          <w:lang w:val="hy-AM"/>
        </w:rPr>
        <w:t xml:space="preserve"> ընդունման ձևով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Tahoma"/>
          <w:szCs w:val="24"/>
          <w:lang w:val="hy-AM"/>
        </w:rPr>
        <w:t>համապատաս</w:t>
      </w:r>
      <w:r w:rsidRPr="00CA1215">
        <w:rPr>
          <w:rFonts w:ascii="GHEA Grapalat" w:hAnsi="GHEA Grapalat" w:cs="Tahoma"/>
          <w:szCs w:val="24"/>
          <w:lang w:val="hy-AM"/>
        </w:rPr>
        <w:softHyphen/>
        <w:t>խա</w:t>
      </w:r>
      <w:r w:rsidRPr="00CA1215">
        <w:rPr>
          <w:rFonts w:ascii="GHEA Grapalat" w:hAnsi="GHEA Grapalat" w:cs="Tahoma"/>
          <w:szCs w:val="24"/>
          <w:lang w:val="hy-AM"/>
        </w:rPr>
        <w:softHyphen/>
        <w:t>նությունը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MS Mincho"/>
          <w:szCs w:val="24"/>
          <w:lang w:val="hy-AM"/>
        </w:rPr>
        <w:t>գնահատելու</w:t>
      </w:r>
      <w:r w:rsidRPr="00CA1215">
        <w:rPr>
          <w:rFonts w:ascii="GHEA Grapalat" w:eastAsia="MS Mincho" w:hAnsi="GHEA Grapalat" w:cs="MS Mincho"/>
          <w:szCs w:val="24"/>
          <w:lang w:val="pt-BR"/>
        </w:rPr>
        <w:t xml:space="preserve"> (</w:t>
      </w:r>
      <w:r w:rsidRPr="00CA1215">
        <w:rPr>
          <w:rFonts w:ascii="GHEA Grapalat" w:eastAsia="MS Mincho" w:hAnsi="GHEA Grapalat" w:cs="MS Mincho"/>
          <w:szCs w:val="24"/>
          <w:lang w:val="hy-AM"/>
        </w:rPr>
        <w:t>հավաստելու</w:t>
      </w:r>
      <w:r w:rsidRPr="00CA1215">
        <w:rPr>
          <w:rFonts w:ascii="GHEA Grapalat" w:eastAsia="MS Mincho" w:hAnsi="GHEA Grapalat" w:cs="MS Mincho"/>
          <w:szCs w:val="24"/>
          <w:lang w:val="pt-BR"/>
        </w:rPr>
        <w:t>)</w:t>
      </w:r>
      <w:r w:rsidRPr="00CA1215">
        <w:rPr>
          <w:rFonts w:ascii="GHEA Grapalat" w:eastAsia="MS Mincho" w:hAnsi="GHEA Grapalat" w:cs="MS Mincho"/>
          <w:szCs w:val="24"/>
          <w:lang w:val="hy-AM"/>
        </w:rPr>
        <w:t xml:space="preserve"> </w:t>
      </w:r>
      <w:r w:rsidRPr="00CA1215">
        <w:rPr>
          <w:rFonts w:ascii="GHEA Grapalat" w:hAnsi="GHEA Grapalat" w:cs="Tahoma"/>
          <w:szCs w:val="24"/>
          <w:lang w:val="hy-AM"/>
        </w:rPr>
        <w:t xml:space="preserve">համար, </w:t>
      </w:r>
      <w:r w:rsidRPr="00CA1215">
        <w:rPr>
          <w:rFonts w:ascii="GHEA Grapalat" w:hAnsi="GHEA Grapalat"/>
          <w:szCs w:val="24"/>
          <w:lang w:val="hy-AM"/>
        </w:rPr>
        <w:t xml:space="preserve">կամավորության սկզբունքով կիրառելի են. </w:t>
      </w:r>
    </w:p>
    <w:p w:rsidR="00652C61" w:rsidRPr="00CA1215" w:rsidRDefault="005843A3" w:rsidP="00E300C8">
      <w:pPr>
        <w:pStyle w:val="2"/>
        <w:numPr>
          <w:ilvl w:val="0"/>
          <w:numId w:val="38"/>
        </w:numPr>
        <w:spacing w:line="360" w:lineRule="auto"/>
        <w:ind w:left="0" w:firstLine="54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hAnsi="GHEA Grapalat" w:cs="Sylfaen"/>
          <w:spacing w:val="-2"/>
          <w:szCs w:val="24"/>
          <w:lang w:val="hy-AM"/>
        </w:rPr>
        <w:t>Հայաստանի</w:t>
      </w:r>
      <w:r w:rsidRPr="00CA1215">
        <w:rPr>
          <w:rFonts w:ascii="GHEA Grapalat" w:hAnsi="GHEA Grapalat" w:cs="Arial Armenian"/>
          <w:spacing w:val="-2"/>
          <w:szCs w:val="24"/>
          <w:lang w:val="af-ZA"/>
        </w:rPr>
        <w:t xml:space="preserve"> </w:t>
      </w:r>
      <w:r w:rsidRPr="00CA1215">
        <w:rPr>
          <w:rFonts w:ascii="GHEA Grapalat" w:hAnsi="GHEA Grapalat" w:cs="Sylfaen"/>
          <w:spacing w:val="-2"/>
          <w:szCs w:val="24"/>
          <w:lang w:val="hy-AM"/>
        </w:rPr>
        <w:t>Հանրապետության</w:t>
      </w:r>
      <w:r w:rsidRPr="00CA1215">
        <w:rPr>
          <w:rFonts w:ascii="GHEA Grapalat" w:hAnsi="GHEA Grapalat" w:cs="Arial Armenian"/>
          <w:spacing w:val="-2"/>
          <w:szCs w:val="24"/>
          <w:lang w:val="af-ZA"/>
        </w:rPr>
        <w:t xml:space="preserve"> </w:t>
      </w:r>
      <w:r w:rsidRPr="00CA1215">
        <w:rPr>
          <w:rFonts w:ascii="GHEA Grapalat" w:hAnsi="GHEA Grapalat" w:cs="Sylfaen"/>
          <w:spacing w:val="-2"/>
          <w:szCs w:val="24"/>
          <w:lang w:val="hy-AM"/>
        </w:rPr>
        <w:t>կառավարության</w:t>
      </w:r>
      <w:r w:rsidRPr="00CA1215">
        <w:rPr>
          <w:rFonts w:ascii="GHEA Grapalat" w:hAnsi="GHEA Grapalat" w:cs="Arial Armenian"/>
          <w:spacing w:val="-2"/>
          <w:szCs w:val="24"/>
          <w:lang w:val="af-ZA"/>
        </w:rPr>
        <w:t xml:space="preserve"> 2014 թվականի հունվարի 16-ի №56-Ն </w:t>
      </w:r>
    </w:p>
    <w:p w:rsidR="005843A3" w:rsidRPr="00CA1215" w:rsidRDefault="005843A3" w:rsidP="00E300C8">
      <w:pPr>
        <w:pStyle w:val="2"/>
        <w:spacing w:line="360" w:lineRule="auto"/>
        <w:ind w:firstLine="0"/>
        <w:rPr>
          <w:rFonts w:ascii="GHEA Grapalat" w:hAnsi="GHEA Grapalat"/>
          <w:szCs w:val="24"/>
          <w:lang w:val="hy-AM"/>
        </w:rPr>
      </w:pPr>
      <w:r w:rsidRPr="00CA1215">
        <w:rPr>
          <w:rFonts w:ascii="GHEA Grapalat" w:hAnsi="GHEA Grapalat" w:cs="Arial Armenian"/>
          <w:spacing w:val="-2"/>
          <w:szCs w:val="24"/>
          <w:lang w:val="af-ZA"/>
        </w:rPr>
        <w:t xml:space="preserve">որոշման № 2--18 հավելվածներով  սահմանված </w:t>
      </w:r>
      <w:r w:rsidRPr="00CA1215">
        <w:rPr>
          <w:rFonts w:ascii="GHEA Grapalat" w:eastAsia="MS Mincho" w:hAnsi="GHEA Grapalat" w:cs="MS Mincho"/>
          <w:szCs w:val="24"/>
          <w:lang w:val="hy-AM"/>
        </w:rPr>
        <w:t xml:space="preserve">համապատասխանության գնահատման ընթացակարգերից յուրաքանչյուրը կամ դրանց տեսակների համադրումը, մասնվորապես </w:t>
      </w:r>
      <w:r w:rsidRPr="00CA1215">
        <w:rPr>
          <w:rFonts w:ascii="GHEA Grapalat" w:hAnsi="GHEA Grapalat" w:cs="Arial Armenian"/>
          <w:spacing w:val="-2"/>
          <w:szCs w:val="24"/>
          <w:lang w:val="af-ZA"/>
        </w:rPr>
        <w:t>№ 2 հավելվածով (</w:t>
      </w:r>
      <w:r w:rsidRPr="00CA1215">
        <w:rPr>
          <w:rFonts w:ascii="GHEA Grapalat" w:hAnsi="GHEA Grapalat" w:cs="Sylfaen"/>
          <w:iCs/>
          <w:szCs w:val="24"/>
          <w:lang w:val="hy-AM"/>
        </w:rPr>
        <w:t>Ընթացակարգ</w:t>
      </w:r>
      <w:r w:rsidRPr="00CA1215">
        <w:rPr>
          <w:rFonts w:ascii="GHEA Grapalat" w:hAnsi="GHEA Grapalat" w:cs="AFCGL S+ EU Albertina_"/>
          <w:iCs/>
          <w:szCs w:val="24"/>
          <w:lang w:val="hy-AM"/>
        </w:rPr>
        <w:t xml:space="preserve"> </w:t>
      </w:r>
      <w:r w:rsidRPr="00CA1215">
        <w:rPr>
          <w:rFonts w:ascii="GHEA Grapalat" w:hAnsi="GHEA Grapalat" w:cs="AFCGL S+ EU Albertina_"/>
          <w:b/>
          <w:iCs/>
          <w:szCs w:val="24"/>
          <w:lang w:val="hy-AM"/>
        </w:rPr>
        <w:t>Ա</w:t>
      </w:r>
      <w:r w:rsidRPr="00CA1215">
        <w:rPr>
          <w:rFonts w:ascii="GHEA Grapalat" w:hAnsi="GHEA Grapalat" w:cs="Arial Armenian"/>
          <w:spacing w:val="-2"/>
          <w:szCs w:val="24"/>
          <w:lang w:val="af-ZA"/>
        </w:rPr>
        <w:t xml:space="preserve">) և № 15 հավելվածով (Ընթացակարգ </w:t>
      </w:r>
      <w:r w:rsidRPr="00CA1215">
        <w:rPr>
          <w:rFonts w:ascii="GHEA Grapalat" w:hAnsi="GHEA Grapalat" w:cs="Arial Armenian"/>
          <w:b/>
          <w:spacing w:val="-2"/>
          <w:szCs w:val="24"/>
          <w:lang w:val="af-ZA"/>
        </w:rPr>
        <w:t>Է</w:t>
      </w:r>
      <w:r w:rsidRPr="00CA1215">
        <w:rPr>
          <w:rFonts w:ascii="GHEA Grapalat" w:hAnsi="GHEA Grapalat" w:cs="Arial Armenian"/>
          <w:spacing w:val="-2"/>
          <w:szCs w:val="24"/>
          <w:lang w:val="af-ZA"/>
        </w:rPr>
        <w:t>)  նախատեսված ընթացակարգերը,</w:t>
      </w:r>
      <w:r w:rsidRPr="00CA1215">
        <w:rPr>
          <w:rFonts w:ascii="GHEA Grapalat" w:hAnsi="GHEA Grapalat"/>
          <w:szCs w:val="24"/>
          <w:lang w:val="hy-AM"/>
        </w:rPr>
        <w:t xml:space="preserve"> կամ հայտարարագրման սխեմայի և սերտիֆիկացման</w:t>
      </w:r>
      <w:r w:rsidRPr="00CA1215">
        <w:rPr>
          <w:rFonts w:ascii="GHEA Grapalat" w:hAnsi="GHEA Grapalat"/>
          <w:szCs w:val="24"/>
          <w:lang w:val="pt-BR"/>
        </w:rPr>
        <w:t xml:space="preserve"> </w:t>
      </w:r>
      <w:r w:rsidRPr="00CA1215">
        <w:rPr>
          <w:rFonts w:ascii="GHEA Grapalat" w:hAnsi="GHEA Grapalat"/>
          <w:szCs w:val="24"/>
          <w:lang w:val="hy-AM"/>
        </w:rPr>
        <w:t>սխեմայի</w:t>
      </w:r>
      <w:r w:rsidRPr="00CA1215">
        <w:rPr>
          <w:rFonts w:ascii="GHEA Grapalat" w:hAnsi="GHEA Grapalat"/>
          <w:szCs w:val="24"/>
          <w:lang w:val="pt-BR"/>
        </w:rPr>
        <w:t xml:space="preserve"> </w:t>
      </w:r>
      <w:r w:rsidRPr="00CA1215">
        <w:rPr>
          <w:rFonts w:ascii="GHEA Grapalat" w:hAnsi="GHEA Grapalat"/>
          <w:szCs w:val="24"/>
          <w:lang w:val="hy-AM"/>
        </w:rPr>
        <w:t>ընտրություն</w:t>
      </w:r>
      <w:r w:rsidR="00652C61" w:rsidRPr="00CA1215">
        <w:rPr>
          <w:rFonts w:ascii="GHEA Grapalat" w:hAnsi="GHEA Grapalat"/>
          <w:szCs w:val="24"/>
          <w:lang w:val="hy-AM"/>
        </w:rPr>
        <w:t>ն</w:t>
      </w:r>
      <w:r w:rsidRPr="00CA1215">
        <w:rPr>
          <w:rFonts w:ascii="GHEA Grapalat" w:hAnsi="GHEA Grapalat"/>
          <w:szCs w:val="24"/>
          <w:lang w:val="hy-AM"/>
        </w:rPr>
        <w:t xml:space="preserve"> իրականացնում է հայտատուն համաձայն</w:t>
      </w:r>
      <w:r w:rsidRPr="00CA1215">
        <w:rPr>
          <w:rFonts w:ascii="GHEA Grapalat" w:hAnsi="GHEA Grapalat"/>
          <w:szCs w:val="24"/>
          <w:lang w:val="pt-BR"/>
        </w:rPr>
        <w:t xml:space="preserve"> </w:t>
      </w:r>
      <w:r w:rsidRPr="00CA1215">
        <w:rPr>
          <w:rFonts w:ascii="GHEA Grapalat" w:hAnsi="GHEA Grapalat"/>
          <w:szCs w:val="24"/>
          <w:lang w:val="hy-AM"/>
        </w:rPr>
        <w:t>Հայաստանի Հանրապետության կառավարության 2004 թվականի օգոստոսի 12-ի № 1170-Ն որոշման հավելվածով սահմանված սխեմաներին համապատասխան.</w:t>
      </w:r>
    </w:p>
    <w:p w:rsidR="005843A3" w:rsidRPr="00CA1215" w:rsidRDefault="005843A3" w:rsidP="00E300C8">
      <w:pPr>
        <w:pStyle w:val="a7"/>
        <w:widowControl w:val="0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eastAsia="MS Mincho" w:hAnsi="GHEA Grapalat" w:cs="MS Mincho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ա. </w:t>
      </w:r>
      <w:r w:rsidR="008833D4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="008833D4" w:rsidRPr="00CA1215">
        <w:rPr>
          <w:rFonts w:ascii="GHEA Grapalat" w:hAnsi="GHEA Grapalat"/>
          <w:sz w:val="24"/>
          <w:szCs w:val="24"/>
          <w:lang w:val="pt-BR"/>
        </w:rPr>
        <w:t>,այդ  թվում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սերիական արտադրվող, </w:t>
      </w:r>
      <w:r w:rsidR="008833D4" w:rsidRPr="00CA1215">
        <w:rPr>
          <w:rFonts w:ascii="GHEA Grapalat" w:hAnsi="GHEA Grapalat"/>
          <w:sz w:val="24"/>
          <w:szCs w:val="24"/>
          <w:lang w:val="pt-BR"/>
        </w:rPr>
        <w:t>խմբաքանակի</w:t>
      </w:r>
      <w:r w:rsidR="007E0EFC" w:rsidRPr="00CA1215">
        <w:rPr>
          <w:rFonts w:ascii="GHEA Grapalat" w:hAnsi="GHEA Grapalat"/>
          <w:sz w:val="24"/>
          <w:szCs w:val="24"/>
          <w:lang w:val="pt-BR"/>
        </w:rPr>
        <w:t xml:space="preserve"> կամ</w:t>
      </w:r>
      <w:r w:rsidR="00503A9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EFC" w:rsidRPr="00CA1215">
        <w:rPr>
          <w:rFonts w:ascii="GHEA Grapalat" w:hAnsi="GHEA Grapalat"/>
          <w:sz w:val="24"/>
          <w:szCs w:val="24"/>
          <w:lang w:val="pt-BR"/>
        </w:rPr>
        <w:t>յուրաքանչյուր (</w:t>
      </w:r>
      <w:r w:rsidR="00503A90" w:rsidRPr="00CA1215">
        <w:rPr>
          <w:rFonts w:ascii="GHEA Grapalat" w:hAnsi="GHEA Grapalat"/>
          <w:sz w:val="24"/>
          <w:szCs w:val="24"/>
          <w:lang w:val="pt-BR"/>
        </w:rPr>
        <w:t>եզակի</w:t>
      </w:r>
      <w:r w:rsidR="007E0EFC" w:rsidRPr="00CA1215">
        <w:rPr>
          <w:rFonts w:ascii="GHEA Grapalat" w:hAnsi="GHEA Grapalat"/>
          <w:sz w:val="24"/>
          <w:szCs w:val="24"/>
          <w:lang w:val="pt-BR"/>
        </w:rPr>
        <w:t>)</w:t>
      </w:r>
      <w:r w:rsidR="008833D4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սահմանափակ</w:t>
      </w:r>
      <w:r w:rsidR="008833D4" w:rsidRPr="00CA1215">
        <w:rPr>
          <w:rFonts w:ascii="GHEA Grapalat" w:hAnsi="GHEA Grapalat"/>
          <w:sz w:val="24"/>
          <w:szCs w:val="24"/>
          <w:lang w:val="pt-BR"/>
        </w:rPr>
        <w:t xml:space="preserve"> ծավալով խմբաքանակի</w:t>
      </w:r>
      <w:r w:rsidR="00503A9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Tahoma"/>
          <w:sz w:val="24"/>
          <w:szCs w:val="24"/>
          <w:lang w:val="hy-AM"/>
        </w:rPr>
        <w:t>արտադրանքի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համար  կիրառելի են` </w:t>
      </w:r>
      <w:r w:rsidRPr="00CA1215">
        <w:rPr>
          <w:rFonts w:ascii="GHEA Grapalat" w:hAnsi="GHEA Grapalat"/>
          <w:sz w:val="24"/>
          <w:szCs w:val="24"/>
          <w:lang w:val="hy-AM"/>
        </w:rPr>
        <w:t>հայտարարագրման համար 1հ</w:t>
      </w:r>
      <w:r w:rsidR="00ED3FA8" w:rsidRPr="00CA1215">
        <w:rPr>
          <w:rFonts w:ascii="GHEA Grapalat" w:hAnsi="GHEA Grapalat"/>
          <w:sz w:val="24"/>
          <w:szCs w:val="24"/>
          <w:lang w:val="pt-BR"/>
        </w:rPr>
        <w:t>,2հ,3հ,4հ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և 5հ սխեմաները,իսկ սերտիֆիկացման համար </w:t>
      </w:r>
      <w:r w:rsidRPr="00CA1215">
        <w:rPr>
          <w:rFonts w:ascii="GHEA Grapalat" w:hAnsi="GHEA Grapalat"/>
          <w:sz w:val="24"/>
          <w:szCs w:val="24"/>
          <w:lang w:val="pt-BR"/>
        </w:rPr>
        <w:t>1ս,</w:t>
      </w:r>
      <w:r w:rsidR="00FB7B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02B7A" w:rsidRPr="00CA1215">
        <w:rPr>
          <w:rFonts w:ascii="GHEA Grapalat" w:hAnsi="GHEA Grapalat"/>
          <w:sz w:val="24"/>
          <w:szCs w:val="24"/>
          <w:lang w:val="pt-BR"/>
        </w:rPr>
        <w:t>2ս,</w:t>
      </w:r>
      <w:r w:rsidR="00FB7B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02B7A" w:rsidRPr="00CA1215">
        <w:rPr>
          <w:rFonts w:ascii="GHEA Grapalat" w:hAnsi="GHEA Grapalat"/>
          <w:sz w:val="24"/>
          <w:szCs w:val="24"/>
          <w:lang w:val="pt-BR"/>
        </w:rPr>
        <w:t>3ս,</w:t>
      </w:r>
      <w:r w:rsidR="00FB7B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02B7A" w:rsidRPr="00CA1215">
        <w:rPr>
          <w:rFonts w:ascii="GHEA Grapalat" w:hAnsi="GHEA Grapalat"/>
          <w:sz w:val="24"/>
          <w:szCs w:val="24"/>
          <w:lang w:val="pt-BR"/>
        </w:rPr>
        <w:t>4ս,</w:t>
      </w:r>
      <w:r w:rsidR="00FB7B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02B7A" w:rsidRPr="00CA1215">
        <w:rPr>
          <w:rFonts w:ascii="GHEA Grapalat" w:hAnsi="GHEA Grapalat"/>
          <w:sz w:val="24"/>
          <w:szCs w:val="24"/>
          <w:lang w:val="pt-BR"/>
        </w:rPr>
        <w:t>5ս,</w:t>
      </w:r>
      <w:r w:rsidR="00FB7B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>6ս և 7ս սխեմաները</w:t>
      </w:r>
      <w:r w:rsidR="00FB7BD6" w:rsidRPr="00CA1215">
        <w:rPr>
          <w:rFonts w:ascii="GHEA Grapalat" w:hAnsi="GHEA Grapalat"/>
          <w:sz w:val="24"/>
          <w:szCs w:val="24"/>
          <w:lang w:val="pt-BR"/>
        </w:rPr>
        <w:t>, ընդ որում, 1ս-5ս սխեմաները կիրառելի են հայտատուի կողմից սերիական արտադրության արտադրանքի համար,</w:t>
      </w:r>
      <w:r w:rsidR="007E0EF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B7BD6" w:rsidRPr="00CA1215">
        <w:rPr>
          <w:rFonts w:ascii="GHEA Grapalat" w:hAnsi="GHEA Grapalat"/>
          <w:sz w:val="24"/>
          <w:szCs w:val="24"/>
          <w:lang w:val="pt-BR"/>
        </w:rPr>
        <w:t xml:space="preserve">6ս և 7ս սխեմաները կիրառելի են առանձին </w:t>
      </w:r>
      <w:r w:rsidR="007E0EFC" w:rsidRPr="00CA1215">
        <w:rPr>
          <w:rFonts w:ascii="GHEA Grapalat" w:hAnsi="GHEA Grapalat"/>
          <w:sz w:val="24"/>
          <w:szCs w:val="24"/>
          <w:lang w:val="pt-BR"/>
        </w:rPr>
        <w:t>խմբաքանակների կամ յուրաքանչյուր (եզակի) արտադրանքի համար: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Հավատարմագրված համապատասխանության գնահատման մարմնի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(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համապատասխանու</w:t>
      </w:r>
      <w:r w:rsidR="003915E3" w:rsidRPr="00CA1215">
        <w:rPr>
          <w:rFonts w:ascii="GHEA Grapalat" w:hAnsi="GHEA Grapalat" w:cs="Sylfaen"/>
          <w:sz w:val="24"/>
          <w:szCs w:val="24"/>
          <w:lang w:val="hy-AM"/>
        </w:rPr>
        <w:t xml:space="preserve">-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նշանակված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>)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ընտրություն</w:t>
      </w:r>
      <w:r w:rsidR="003915E3" w:rsidRPr="00CA1215">
        <w:rPr>
          <w:rFonts w:ascii="GHEA Grapalat" w:hAnsi="GHEA Grapalat"/>
          <w:sz w:val="24"/>
          <w:szCs w:val="24"/>
          <w:lang w:val="hy-AM"/>
        </w:rPr>
        <w:t>ն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իրականացնում է հայտատուն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  <w:lang w:val="hy-AM"/>
        </w:rPr>
        <w:t>որի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հավատարմագրման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ոլորտում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ընդգրկված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տվյալ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Tahoma"/>
          <w:sz w:val="24"/>
          <w:szCs w:val="24"/>
          <w:lang w:val="hy-AM"/>
        </w:rPr>
        <w:t>արտադրանք</w:t>
      </w:r>
      <w:r w:rsidRPr="00CA1215">
        <w:rPr>
          <w:rFonts w:ascii="GHEA Grapalat" w:hAnsi="GHEA Grapalat"/>
          <w:sz w:val="24"/>
          <w:szCs w:val="24"/>
          <w:lang w:val="hy-AM"/>
        </w:rPr>
        <w:t>ը:</w:t>
      </w:r>
      <w:r w:rsidRPr="00CA1215">
        <w:rPr>
          <w:rFonts w:ascii="GHEA Grapalat" w:hAnsi="GHEA Grapalat"/>
          <w:sz w:val="24"/>
          <w:szCs w:val="24"/>
          <w:lang w:val="pt-BR"/>
        </w:rPr>
        <w:t>Հ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այտարարագրման </w:t>
      </w:r>
      <w:r w:rsidR="00503A90" w:rsidRPr="00CA1215">
        <w:rPr>
          <w:rFonts w:ascii="GHEA Grapalat" w:hAnsi="GHEA Grapalat"/>
          <w:sz w:val="24"/>
          <w:szCs w:val="24"/>
          <w:lang w:val="hy-AM"/>
        </w:rPr>
        <w:t>1հ</w:t>
      </w:r>
      <w:r w:rsidR="00503A90" w:rsidRPr="00CA1215">
        <w:rPr>
          <w:rFonts w:ascii="GHEA Grapalat" w:hAnsi="GHEA Grapalat"/>
          <w:sz w:val="24"/>
          <w:szCs w:val="24"/>
          <w:lang w:val="pt-BR"/>
        </w:rPr>
        <w:t>,2հ,</w:t>
      </w:r>
      <w:r w:rsidR="00A65B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03A90" w:rsidRPr="00CA1215">
        <w:rPr>
          <w:rFonts w:ascii="GHEA Grapalat" w:hAnsi="GHEA Grapalat"/>
          <w:sz w:val="24"/>
          <w:szCs w:val="24"/>
          <w:lang w:val="pt-BR"/>
        </w:rPr>
        <w:t>3հ,4հ</w:t>
      </w:r>
      <w:r w:rsidR="00A65B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03A90" w:rsidRPr="00CA1215">
        <w:rPr>
          <w:rFonts w:ascii="GHEA Grapalat" w:hAnsi="GHEA Grapalat"/>
          <w:sz w:val="24"/>
          <w:szCs w:val="24"/>
          <w:lang w:val="hy-AM"/>
        </w:rPr>
        <w:t>և</w:t>
      </w:r>
      <w:r w:rsidR="00A65B7A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03A90" w:rsidRPr="00CA1215">
        <w:rPr>
          <w:rFonts w:ascii="GHEA Grapalat" w:hAnsi="GHEA Grapalat"/>
          <w:sz w:val="24"/>
          <w:szCs w:val="24"/>
          <w:lang w:val="hy-AM"/>
        </w:rPr>
        <w:t>5հ</w:t>
      </w:r>
      <w:r w:rsidR="00A65B7A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սխեմաներում</w:t>
      </w:r>
      <w:r w:rsidR="00A65B7A" w:rsidRPr="00CA1215">
        <w:rPr>
          <w:rFonts w:ascii="GHEA Grapalat" w:hAnsi="GHEA Grapalat"/>
          <w:sz w:val="24"/>
          <w:szCs w:val="24"/>
          <w:lang w:val="hy-AM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սերտիֆիկացման</w:t>
      </w:r>
      <w:r w:rsidR="00A65B7A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FB7BD6" w:rsidRPr="00CA1215">
        <w:rPr>
          <w:rFonts w:ascii="GHEA Grapalat" w:hAnsi="GHEA Grapalat"/>
          <w:sz w:val="24"/>
          <w:szCs w:val="24"/>
          <w:lang w:val="pt-BR"/>
        </w:rPr>
        <w:t>1ս,2ս,3ս,4ս,5ս,6ս և7ս</w:t>
      </w:r>
      <w:r w:rsidR="007E0EF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սխեմաներում հայտատուն համապատասխանում է </w:t>
      </w:r>
      <w:r w:rsidRPr="00CA1215">
        <w:rPr>
          <w:rFonts w:ascii="GHEA Grapalat" w:eastAsia="MS Mincho" w:hAnsi="GHEA Grapalat" w:cs="MS Mincho"/>
          <w:sz w:val="24"/>
          <w:szCs w:val="24"/>
          <w:lang w:val="hy-AM"/>
        </w:rPr>
        <w:t xml:space="preserve">Տեխնիկական կանոնակարգի </w:t>
      </w:r>
      <w:r w:rsidR="00234981" w:rsidRPr="00CA1215">
        <w:rPr>
          <w:rFonts w:ascii="GHEA Grapalat" w:eastAsia="MS Mincho" w:hAnsi="GHEA Grapalat" w:cs="MS Mincho"/>
          <w:sz w:val="24"/>
          <w:szCs w:val="24"/>
          <w:lang w:val="pt-BR"/>
        </w:rPr>
        <w:t>4</w:t>
      </w:r>
      <w:r w:rsidR="000F1EAB" w:rsidRPr="00CA1215">
        <w:rPr>
          <w:rFonts w:ascii="GHEA Grapalat" w:eastAsia="MS Mincho" w:hAnsi="GHEA Grapalat" w:cs="MS Mincho"/>
          <w:sz w:val="24"/>
          <w:szCs w:val="24"/>
          <w:lang w:val="pt-BR"/>
        </w:rPr>
        <w:t>8</w:t>
      </w:r>
      <w:r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-րդ կետի </w:t>
      </w:r>
      <w:r w:rsidRPr="00CA1215">
        <w:rPr>
          <w:rFonts w:ascii="GHEA Grapalat" w:eastAsia="MS Mincho" w:hAnsi="GHEA Grapalat" w:cs="MS Mincho"/>
          <w:sz w:val="24"/>
          <w:szCs w:val="24"/>
          <w:lang w:val="hy-AM"/>
        </w:rPr>
        <w:t>պահանջներին</w:t>
      </w:r>
      <w:r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, </w:t>
      </w:r>
    </w:p>
    <w:p w:rsidR="005843A3" w:rsidRPr="00CA1215" w:rsidRDefault="005843A3" w:rsidP="00E300C8">
      <w:pPr>
        <w:pStyle w:val="a7"/>
        <w:widowControl w:val="0"/>
        <w:tabs>
          <w:tab w:val="left" w:pos="612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GHEA Grapalat" w:eastAsia="MS Mincho" w:hAnsi="GHEA Grapalat" w:cs="MS Mincho"/>
          <w:sz w:val="24"/>
          <w:szCs w:val="24"/>
          <w:lang w:val="pt-BR"/>
        </w:rPr>
      </w:pPr>
      <w:r w:rsidRPr="00CA1215">
        <w:rPr>
          <w:rFonts w:ascii="GHEA Grapalat" w:eastAsia="MS Mincho" w:hAnsi="GHEA Grapalat" w:cs="MS Mincho"/>
          <w:sz w:val="24"/>
          <w:szCs w:val="24"/>
          <w:lang w:val="pt-BR"/>
        </w:rPr>
        <w:lastRenderedPageBreak/>
        <w:t>և կամ՝</w:t>
      </w:r>
      <w:r w:rsidRPr="00CA1215">
        <w:rPr>
          <w:rFonts w:ascii="GHEA Grapalat" w:eastAsia="MS Mincho" w:hAnsi="GHEA Grapalat" w:cs="MS Mincho"/>
          <w:sz w:val="24"/>
          <w:szCs w:val="24"/>
          <w:lang w:val="pt-BR"/>
        </w:rPr>
        <w:tab/>
      </w:r>
    </w:p>
    <w:p w:rsidR="005843A3" w:rsidRPr="00CA1215" w:rsidRDefault="005843A3" w:rsidP="00E300C8">
      <w:pPr>
        <w:pStyle w:val="a7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eastAsia="MS Mincho" w:hAnsi="GHEA Grapalat" w:cs="MS Mincho"/>
          <w:sz w:val="24"/>
          <w:szCs w:val="24"/>
          <w:lang w:val="pt-BR"/>
        </w:rPr>
      </w:pPr>
      <w:r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Եվրասիական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տնտեսական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միության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մասին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պայմանագրին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A121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Հանրապետությ</w:t>
      </w:r>
      <w:r w:rsidRPr="00CA1215">
        <w:rPr>
          <w:rFonts w:ascii="GHEA Grapalat" w:hAnsi="GHEA Grapalat" w:cs="Sylfaen"/>
          <w:sz w:val="24"/>
          <w:szCs w:val="24"/>
        </w:rPr>
        <w:t>ա</w:t>
      </w:r>
      <w:r w:rsidRPr="00CA1215">
        <w:rPr>
          <w:rFonts w:ascii="GHEA Grapalat" w:hAnsi="GHEA Grapalat" w:cs="Sylfaen"/>
          <w:sz w:val="24"/>
          <w:szCs w:val="24"/>
          <w:lang w:val="hy-AM"/>
        </w:rPr>
        <w:t>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անդամակցության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շրջանակներում՝ Մաքսային միության հանձնաժողովի 2011 թվականի ապրիլի 7-ի № 621 որոշմամբ սահմանված պահանջներին համապատասխան.</w:t>
      </w:r>
    </w:p>
    <w:p w:rsidR="00854346" w:rsidRPr="00CA1215" w:rsidRDefault="005843A3" w:rsidP="00E300C8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pt-BR"/>
        </w:rPr>
        <w:t>ա.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65FE4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="00854346"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854346" w:rsidRPr="00CA1215">
        <w:rPr>
          <w:rFonts w:ascii="GHEA Grapalat" w:eastAsia="MS Mincho" w:hAnsi="GHEA Grapalat" w:cs="MS Mincho"/>
          <w:sz w:val="24"/>
          <w:szCs w:val="24"/>
        </w:rPr>
        <w:t>սերտիֆիկացումն</w:t>
      </w:r>
      <w:r w:rsidR="00854346"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854346" w:rsidRPr="00CA1215">
        <w:rPr>
          <w:rFonts w:ascii="GHEA Grapalat" w:eastAsia="MS Mincho" w:hAnsi="GHEA Grapalat" w:cs="MS Mincho"/>
          <w:sz w:val="24"/>
          <w:szCs w:val="24"/>
        </w:rPr>
        <w:t>իրականացվում</w:t>
      </w:r>
      <w:r w:rsidR="00854346"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 է համաձայն</w:t>
      </w:r>
      <w:r w:rsidR="00FF6C77" w:rsidRPr="00CA1215">
        <w:rPr>
          <w:rFonts w:ascii="GHEA Grapalat" w:eastAsia="MS Mincho" w:hAnsi="GHEA Grapalat" w:cs="MS Mincho"/>
          <w:sz w:val="24"/>
          <w:szCs w:val="24"/>
          <w:lang w:val="pt-BR"/>
        </w:rPr>
        <w:t>՝</w:t>
      </w:r>
      <w:r w:rsidR="00854346"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854346" w:rsidRPr="00CA1215">
        <w:rPr>
          <w:rFonts w:ascii="GHEA Grapalat" w:hAnsi="GHEA Grapalat"/>
          <w:sz w:val="24"/>
          <w:szCs w:val="24"/>
          <w:lang w:val="pt-BR"/>
        </w:rPr>
        <w:t>1ս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սխեմայի</w:t>
      </w:r>
      <w:r w:rsidR="00854346" w:rsidRPr="00CA1215">
        <w:rPr>
          <w:rFonts w:ascii="GHEA Grapalat" w:hAnsi="GHEA Grapalat"/>
          <w:sz w:val="24"/>
          <w:szCs w:val="24"/>
          <w:lang w:val="pt-BR"/>
        </w:rPr>
        <w:tab/>
        <w:t>,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>որը կիրառվում է սերիական արտադրվող</w:t>
      </w:r>
      <w:r w:rsidR="00FF6C77" w:rsidRPr="00CA1215">
        <w:rPr>
          <w:rFonts w:ascii="GHEA Grapalat" w:hAnsi="GHEA Grapalat"/>
          <w:sz w:val="24"/>
          <w:szCs w:val="24"/>
          <w:lang w:val="hy-AM"/>
        </w:rPr>
        <w:t xml:space="preserve"> մեքենաների և սարքավորումների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F6C77" w:rsidRPr="00CA1215">
        <w:rPr>
          <w:rFonts w:ascii="GHEA Grapalat" w:hAnsi="GHEA Grapalat"/>
          <w:sz w:val="24"/>
          <w:szCs w:val="24"/>
        </w:rPr>
        <w:t>համար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>,</w:t>
      </w:r>
      <w:r w:rsidR="00854346" w:rsidRPr="00CA1215">
        <w:rPr>
          <w:rFonts w:ascii="GHEA Grapalat" w:hAnsi="GHEA Grapalat"/>
          <w:sz w:val="24"/>
          <w:szCs w:val="24"/>
          <w:lang w:val="pt-BR"/>
        </w:rPr>
        <w:t xml:space="preserve"> 3ս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սխեմայի,որը կիրառվում է </w:t>
      </w:r>
      <w:r w:rsidR="00FF6C77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F6C77" w:rsidRPr="00CA1215">
        <w:rPr>
          <w:rFonts w:ascii="GHEA Grapalat" w:hAnsi="GHEA Grapalat"/>
          <w:sz w:val="24"/>
          <w:szCs w:val="24"/>
        </w:rPr>
        <w:t>խմբաքանակի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(կամ յուրաքանչյուր եզակի  արտադրանքի) </w:t>
      </w:r>
      <w:r w:rsidR="00FF6C77" w:rsidRPr="00CA1215">
        <w:rPr>
          <w:rFonts w:ascii="GHEA Grapalat" w:hAnsi="GHEA Grapalat"/>
          <w:sz w:val="24"/>
          <w:szCs w:val="24"/>
        </w:rPr>
        <w:t>համար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54346" w:rsidRPr="00CA1215">
        <w:rPr>
          <w:rFonts w:ascii="GHEA Grapalat" w:hAnsi="GHEA Grapalat"/>
          <w:sz w:val="24"/>
          <w:szCs w:val="24"/>
          <w:lang w:val="pt-BR"/>
        </w:rPr>
        <w:t xml:space="preserve"> և 9ս սխեմա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>յի</w:t>
      </w:r>
      <w:r w:rsidR="00854346" w:rsidRPr="00CA1215">
        <w:rPr>
          <w:rFonts w:ascii="GHEA Grapalat" w:hAnsi="GHEA Grapalat"/>
          <w:sz w:val="24"/>
          <w:szCs w:val="24"/>
          <w:lang w:val="pt-BR"/>
        </w:rPr>
        <w:t>,որ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ը կիրառվում է սահմանափակ ծավալով </w:t>
      </w:r>
      <w:r w:rsidR="00FF6C77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F6C77" w:rsidRPr="00CA1215">
        <w:rPr>
          <w:rFonts w:ascii="GHEA Grapalat" w:hAnsi="GHEA Grapalat"/>
          <w:sz w:val="24"/>
          <w:szCs w:val="24"/>
        </w:rPr>
        <w:t>խմբաքանակի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F6C77" w:rsidRPr="00CA1215">
        <w:rPr>
          <w:rFonts w:ascii="GHEA Grapalat" w:hAnsi="GHEA Grapalat"/>
          <w:sz w:val="24"/>
          <w:szCs w:val="24"/>
        </w:rPr>
        <w:t>համար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5843A3" w:rsidRPr="00CA1215" w:rsidRDefault="005843A3" w:rsidP="00E300C8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eastAsia="MS Mincho" w:hAnsi="GHEA Grapalat" w:cs="MS Mincho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բ. </w:t>
      </w:r>
      <w:r w:rsidR="00756F44" w:rsidRPr="00CA1215">
        <w:rPr>
          <w:rFonts w:ascii="GHEA Grapalat" w:hAnsi="GHEA Grapalat"/>
          <w:sz w:val="24"/>
          <w:szCs w:val="24"/>
          <w:lang w:val="hy-AM"/>
        </w:rPr>
        <w:t xml:space="preserve">մեքենաների և սարքավորումների համապատասխանության մասին </w:t>
      </w:r>
      <w:r w:rsidR="00756F44" w:rsidRPr="00CA1215">
        <w:rPr>
          <w:rFonts w:ascii="GHEA Grapalat" w:eastAsia="MS Mincho" w:hAnsi="GHEA Grapalat" w:cs="MS Mincho"/>
          <w:sz w:val="24"/>
          <w:szCs w:val="24"/>
          <w:lang w:val="hy-AM"/>
        </w:rPr>
        <w:t>հայտարարագ</w:t>
      </w:r>
      <w:r w:rsidR="003135BE"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- </w:t>
      </w:r>
      <w:r w:rsidR="00756F44" w:rsidRPr="00CA1215">
        <w:rPr>
          <w:rFonts w:ascii="GHEA Grapalat" w:eastAsia="MS Mincho" w:hAnsi="GHEA Grapalat" w:cs="MS Mincho"/>
          <w:sz w:val="24"/>
          <w:szCs w:val="24"/>
          <w:lang w:val="hy-AM"/>
        </w:rPr>
        <w:t>ր</w:t>
      </w:r>
      <w:r w:rsidR="00756F44" w:rsidRPr="00CA1215">
        <w:rPr>
          <w:rFonts w:ascii="GHEA Grapalat" w:eastAsia="MS Mincho" w:hAnsi="GHEA Grapalat" w:cs="MS Mincho"/>
          <w:sz w:val="24"/>
          <w:szCs w:val="24"/>
        </w:rPr>
        <w:t>ումն</w:t>
      </w:r>
      <w:r w:rsidR="00756F44"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756F44" w:rsidRPr="00CA1215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="00756F44" w:rsidRPr="00CA1215">
        <w:rPr>
          <w:rFonts w:ascii="GHEA Grapalat" w:eastAsia="MS Mincho" w:hAnsi="GHEA Grapalat" w:cs="MS Mincho"/>
          <w:sz w:val="24"/>
          <w:szCs w:val="24"/>
        </w:rPr>
        <w:t>րականացվում</w:t>
      </w:r>
      <w:r w:rsidR="00756F44"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 է համաձայն</w:t>
      </w:r>
      <w:r w:rsidR="00FF6C77" w:rsidRPr="00CA1215">
        <w:rPr>
          <w:rFonts w:ascii="GHEA Grapalat" w:eastAsia="MS Mincho" w:hAnsi="GHEA Grapalat" w:cs="MS Mincho"/>
          <w:sz w:val="24"/>
          <w:szCs w:val="24"/>
          <w:lang w:val="pt-BR"/>
        </w:rPr>
        <w:t>՝</w:t>
      </w:r>
      <w:r w:rsidR="00756F44"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756F44" w:rsidRPr="00CA1215">
        <w:rPr>
          <w:rFonts w:ascii="GHEA Grapalat" w:hAnsi="GHEA Grapalat"/>
          <w:sz w:val="24"/>
          <w:szCs w:val="24"/>
          <w:lang w:val="pt-BR"/>
        </w:rPr>
        <w:t>1հ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սխեմայի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ab/>
        <w:t>,որը</w:t>
      </w:r>
      <w:r w:rsidR="00756F44" w:rsidRPr="00CA1215">
        <w:rPr>
          <w:rFonts w:ascii="GHEA Grapalat" w:hAnsi="GHEA Grapalat"/>
          <w:sz w:val="24"/>
          <w:szCs w:val="24"/>
          <w:lang w:val="pt-BR"/>
        </w:rPr>
        <w:tab/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կիրառվում է սերիական արտադրվող</w:t>
      </w:r>
      <w:r w:rsidR="00FF6C77" w:rsidRPr="00CA1215">
        <w:rPr>
          <w:rFonts w:ascii="GHEA Grapalat" w:hAnsi="GHEA Grapalat"/>
          <w:sz w:val="24"/>
          <w:szCs w:val="24"/>
          <w:lang w:val="hy-AM"/>
        </w:rPr>
        <w:t xml:space="preserve"> մեքենաների և սարքավորումների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F6C77" w:rsidRPr="00CA1215">
        <w:rPr>
          <w:rFonts w:ascii="GHEA Grapalat" w:hAnsi="GHEA Grapalat"/>
          <w:sz w:val="24"/>
          <w:szCs w:val="24"/>
        </w:rPr>
        <w:t>համար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>,</w:t>
      </w:r>
      <w:r w:rsidR="00756F44" w:rsidRPr="00CA1215">
        <w:rPr>
          <w:rFonts w:ascii="GHEA Grapalat" w:hAnsi="GHEA Grapalat"/>
          <w:sz w:val="24"/>
          <w:szCs w:val="24"/>
          <w:lang w:val="pt-BR"/>
        </w:rPr>
        <w:t>2հ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սխեմայի,որը կիրառվում է </w:t>
      </w:r>
      <w:r w:rsidR="00FF6C77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F6C77" w:rsidRPr="00CA1215">
        <w:rPr>
          <w:rFonts w:ascii="GHEA Grapalat" w:hAnsi="GHEA Grapalat"/>
          <w:sz w:val="24"/>
          <w:szCs w:val="24"/>
        </w:rPr>
        <w:t>խմբաքանակի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(կամ յուրաքանչյուր եզակի արտադրանքի) </w:t>
      </w:r>
      <w:r w:rsidR="00FF6C77" w:rsidRPr="00CA1215">
        <w:rPr>
          <w:rFonts w:ascii="GHEA Grapalat" w:hAnsi="GHEA Grapalat"/>
          <w:sz w:val="24"/>
          <w:szCs w:val="24"/>
        </w:rPr>
        <w:t>համար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756F44" w:rsidRPr="00CA1215">
        <w:rPr>
          <w:rFonts w:ascii="GHEA Grapalat" w:hAnsi="GHEA Grapalat"/>
          <w:sz w:val="24"/>
          <w:szCs w:val="24"/>
          <w:lang w:val="pt-BR"/>
        </w:rPr>
        <w:t>3հ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սխեմայի,որը կիրառվում է սերիական արտադրվող</w:t>
      </w:r>
      <w:r w:rsidR="00FF6C77" w:rsidRPr="00CA1215">
        <w:rPr>
          <w:rFonts w:ascii="GHEA Grapalat" w:hAnsi="GHEA Grapalat"/>
          <w:sz w:val="24"/>
          <w:szCs w:val="24"/>
          <w:lang w:val="hy-AM"/>
        </w:rPr>
        <w:t xml:space="preserve"> մեքենաների և սարքավորումների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F6C77" w:rsidRPr="00CA1215">
        <w:rPr>
          <w:rFonts w:ascii="GHEA Grapalat" w:hAnsi="GHEA Grapalat"/>
          <w:sz w:val="24"/>
          <w:szCs w:val="24"/>
        </w:rPr>
        <w:t>համար</w:t>
      </w:r>
      <w:r w:rsidR="00756F44" w:rsidRPr="00CA1215">
        <w:rPr>
          <w:rFonts w:ascii="GHEA Grapalat" w:hAnsi="GHEA Grapalat"/>
          <w:sz w:val="24"/>
          <w:szCs w:val="24"/>
          <w:lang w:val="pt-BR"/>
        </w:rPr>
        <w:t>, 4հ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սխեմայի,որը կիրառվում է </w:t>
      </w:r>
      <w:r w:rsidR="00FF6C77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F6C77" w:rsidRPr="00CA1215">
        <w:rPr>
          <w:rFonts w:ascii="GHEA Grapalat" w:hAnsi="GHEA Grapalat"/>
          <w:sz w:val="24"/>
          <w:szCs w:val="24"/>
        </w:rPr>
        <w:t>խմբաքանակի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(կամ յուրաքանչյուր եզակի արտադրանքի)  </w:t>
      </w:r>
      <w:r w:rsidR="00FF6C77" w:rsidRPr="00CA1215">
        <w:rPr>
          <w:rFonts w:ascii="GHEA Grapalat" w:hAnsi="GHEA Grapalat"/>
          <w:sz w:val="24"/>
          <w:szCs w:val="24"/>
        </w:rPr>
        <w:t>համար</w:t>
      </w:r>
      <w:r w:rsidR="00756F44" w:rsidRPr="00CA1215">
        <w:rPr>
          <w:rFonts w:ascii="GHEA Grapalat" w:hAnsi="GHEA Grapalat"/>
          <w:sz w:val="24"/>
          <w:szCs w:val="24"/>
          <w:lang w:val="pt-BR"/>
        </w:rPr>
        <w:t xml:space="preserve">, 5հ 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>սխեմայի,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>որը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օգտագործվում է հետևյալ </w:t>
      </w:r>
      <w:r w:rsidR="007547DD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47DD" w:rsidRPr="00CA1215">
        <w:rPr>
          <w:rFonts w:ascii="GHEA Grapalat" w:hAnsi="GHEA Grapalat"/>
          <w:sz w:val="24"/>
          <w:szCs w:val="24"/>
        </w:rPr>
        <w:t>համար՝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արտադրական վտանգավոր օբյեկտներում կիրառվող</w:t>
      </w:r>
      <w:r w:rsidR="007547DD" w:rsidRPr="00CA1215">
        <w:rPr>
          <w:rFonts w:ascii="GHEA Grapalat" w:hAnsi="GHEA Grapalat"/>
          <w:sz w:val="24"/>
          <w:szCs w:val="24"/>
          <w:lang w:val="hy-AM"/>
        </w:rPr>
        <w:t xml:space="preserve"> մեքենաների և սարքավորումների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, շահագործման տեղում մինչև </w:t>
      </w:r>
      <w:r w:rsidR="007547DD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տեղակայումը լրիվ ծավալով փորձարկման կատարման անհնարինության դեպքում, երբ հայտատուն համապատասխանության հավաստման ժամանակ չի կիրառում Տեխնիկական կանոնակարգի 6-րդ գլխի 41-րդ կետում նշված ստանդարտներն,այդ թվում՝ </w:t>
      </w:r>
      <w:r w:rsidR="007547DD" w:rsidRPr="00CA1215">
        <w:rPr>
          <w:rFonts w:ascii="GHEA Grapalat" w:hAnsi="GHEA Grapalat"/>
          <w:sz w:val="24"/>
          <w:szCs w:val="24"/>
        </w:rPr>
        <w:t>նորարարական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47DD" w:rsidRPr="00CA1215">
        <w:rPr>
          <w:rFonts w:ascii="GHEA Grapalat" w:hAnsi="GHEA Grapalat"/>
          <w:sz w:val="24"/>
          <w:szCs w:val="24"/>
        </w:rPr>
        <w:t>արտադրանքի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47DD" w:rsidRPr="00CA1215">
        <w:rPr>
          <w:rFonts w:ascii="GHEA Grapalat" w:hAnsi="GHEA Grapalat"/>
          <w:sz w:val="24"/>
          <w:szCs w:val="24"/>
        </w:rPr>
        <w:t>համար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>,</w:t>
      </w:r>
      <w:r w:rsidR="00756F44" w:rsidRPr="00CA1215">
        <w:rPr>
          <w:rFonts w:ascii="GHEA Grapalat" w:hAnsi="GHEA Grapalat"/>
          <w:sz w:val="24"/>
          <w:szCs w:val="24"/>
          <w:lang w:val="pt-BR"/>
        </w:rPr>
        <w:t xml:space="preserve"> 6հ</w:t>
      </w:r>
      <w:r w:rsidR="00FF6C77" w:rsidRPr="00CA1215">
        <w:rPr>
          <w:rFonts w:ascii="GHEA Grapalat" w:hAnsi="GHEA Grapalat"/>
          <w:sz w:val="24"/>
          <w:szCs w:val="24"/>
          <w:lang w:val="pt-BR"/>
        </w:rPr>
        <w:t xml:space="preserve"> սխեմայի,որը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կիրառվում է սերիական արտադրվող</w:t>
      </w:r>
      <w:r w:rsidR="007547DD" w:rsidRPr="00CA1215">
        <w:rPr>
          <w:rFonts w:ascii="GHEA Grapalat" w:hAnsi="GHEA Grapalat"/>
          <w:sz w:val="24"/>
          <w:szCs w:val="24"/>
          <w:lang w:val="hy-AM"/>
        </w:rPr>
        <w:t xml:space="preserve"> մեքենաների և սարքավորումների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47DD" w:rsidRPr="00CA1215">
        <w:rPr>
          <w:rFonts w:ascii="GHEA Grapalat" w:hAnsi="GHEA Grapalat"/>
          <w:sz w:val="24"/>
          <w:szCs w:val="24"/>
        </w:rPr>
        <w:t>համար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7547DD" w:rsidRPr="00CA1215">
        <w:rPr>
          <w:rFonts w:ascii="GHEA Grapalat" w:hAnsi="GHEA Grapalat"/>
          <w:sz w:val="24"/>
          <w:szCs w:val="24"/>
        </w:rPr>
        <w:t>արտադրողի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47DD" w:rsidRPr="00CA1215">
        <w:rPr>
          <w:rFonts w:ascii="GHEA Grapalat" w:hAnsi="GHEA Grapalat"/>
          <w:sz w:val="24"/>
          <w:szCs w:val="24"/>
        </w:rPr>
        <w:t>մոտ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որակի </w:t>
      </w:r>
      <w:r w:rsidR="007547DD" w:rsidRPr="00CA1215">
        <w:rPr>
          <w:rFonts w:ascii="GHEA Grapalat" w:hAnsi="GHEA Grapalat"/>
          <w:sz w:val="24"/>
          <w:szCs w:val="24"/>
        </w:rPr>
        <w:t>կառավարման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47DD" w:rsidRPr="00CA1215">
        <w:rPr>
          <w:rFonts w:ascii="GHEA Grapalat" w:hAnsi="GHEA Grapalat"/>
          <w:sz w:val="24"/>
          <w:szCs w:val="24"/>
        </w:rPr>
        <w:t>սերտիֆիկացված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47DD" w:rsidRPr="00CA1215">
        <w:rPr>
          <w:rFonts w:ascii="GHEA Grapalat" w:hAnsi="GHEA Grapalat"/>
          <w:sz w:val="24"/>
          <w:szCs w:val="24"/>
        </w:rPr>
        <w:t>համակարգի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47DD" w:rsidRPr="00CA1215">
        <w:rPr>
          <w:rFonts w:ascii="GHEA Grapalat" w:hAnsi="GHEA Grapalat"/>
          <w:sz w:val="24"/>
          <w:szCs w:val="24"/>
        </w:rPr>
        <w:t>առկայության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47DD" w:rsidRPr="00CA1215">
        <w:rPr>
          <w:rFonts w:ascii="GHEA Grapalat" w:hAnsi="GHEA Grapalat"/>
          <w:sz w:val="24"/>
          <w:szCs w:val="24"/>
        </w:rPr>
        <w:t>դեպքում</w:t>
      </w:r>
      <w:r w:rsidR="007547DD" w:rsidRPr="00CA1215">
        <w:rPr>
          <w:rFonts w:ascii="GHEA Grapalat" w:hAnsi="GHEA Grapalat"/>
          <w:sz w:val="24"/>
          <w:szCs w:val="24"/>
          <w:lang w:val="pt-BR"/>
        </w:rPr>
        <w:t>:</w:t>
      </w:r>
      <w:r w:rsidR="00756F4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>Հ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այտարարագրման  </w:t>
      </w:r>
      <w:r w:rsidR="00AC6EE3" w:rsidRPr="00CA1215">
        <w:rPr>
          <w:rFonts w:ascii="GHEA Grapalat" w:hAnsi="GHEA Grapalat"/>
          <w:sz w:val="24"/>
          <w:szCs w:val="24"/>
          <w:lang w:val="pt-BR"/>
        </w:rPr>
        <w:t>1հ</w:t>
      </w:r>
      <w:r w:rsidR="00AC6EE3" w:rsidRPr="00CA1215">
        <w:rPr>
          <w:rFonts w:ascii="GHEA Grapalat" w:hAnsi="GHEA Grapalat"/>
          <w:sz w:val="24"/>
          <w:szCs w:val="24"/>
          <w:lang w:val="pt-BR"/>
        </w:rPr>
        <w:tab/>
        <w:t>,2հ,3հ,4հ,5հ</w:t>
      </w:r>
      <w:r w:rsidR="000866B9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6հ  </w:t>
      </w:r>
      <w:r w:rsidRPr="00CA1215">
        <w:rPr>
          <w:rFonts w:ascii="GHEA Grapalat" w:hAnsi="GHEA Grapalat"/>
          <w:sz w:val="24"/>
          <w:szCs w:val="24"/>
          <w:lang w:val="hy-AM"/>
        </w:rPr>
        <w:t>սխեմաներում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սերտիֆիկացման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1ս,</w:t>
      </w:r>
      <w:r w:rsidR="00C17287" w:rsidRPr="00CA1215">
        <w:rPr>
          <w:rFonts w:ascii="GHEA Grapalat" w:hAnsi="GHEA Grapalat"/>
          <w:sz w:val="24"/>
          <w:szCs w:val="24"/>
          <w:lang w:val="pt-BR"/>
        </w:rPr>
        <w:t>3</w:t>
      </w:r>
      <w:r w:rsidRPr="00CA1215">
        <w:rPr>
          <w:rFonts w:ascii="GHEA Grapalat" w:hAnsi="GHEA Grapalat"/>
          <w:sz w:val="24"/>
          <w:szCs w:val="24"/>
          <w:lang w:val="pt-BR"/>
        </w:rPr>
        <w:t>ս</w:t>
      </w:r>
      <w:r w:rsidR="000866B9" w:rsidRPr="00CA1215">
        <w:rPr>
          <w:rFonts w:ascii="GHEA Grapalat" w:hAnsi="GHEA Grapalat"/>
          <w:sz w:val="24"/>
          <w:szCs w:val="24"/>
          <w:lang w:val="pt-BR"/>
        </w:rPr>
        <w:t>,</w:t>
      </w:r>
      <w:r w:rsidR="00C17287" w:rsidRPr="00CA1215">
        <w:rPr>
          <w:rFonts w:ascii="GHEA Grapalat" w:hAnsi="GHEA Grapalat"/>
          <w:sz w:val="24"/>
          <w:szCs w:val="24"/>
          <w:lang w:val="pt-BR"/>
        </w:rPr>
        <w:t>9</w:t>
      </w:r>
      <w:r w:rsidRPr="00CA1215">
        <w:rPr>
          <w:rFonts w:ascii="GHEA Grapalat" w:hAnsi="GHEA Grapalat"/>
          <w:sz w:val="24"/>
          <w:szCs w:val="24"/>
          <w:lang w:val="pt-BR"/>
        </w:rPr>
        <w:t>ս սխեմաներում հայտատուն համապատասխան</w:t>
      </w:r>
      <w:r w:rsidR="000866B9" w:rsidRPr="00CA1215">
        <w:rPr>
          <w:rFonts w:ascii="GHEA Grapalat" w:hAnsi="GHEA Grapalat"/>
          <w:sz w:val="24"/>
          <w:szCs w:val="24"/>
          <w:lang w:val="pt-BR"/>
        </w:rPr>
        <w:t>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է </w:t>
      </w:r>
      <w:r w:rsidRPr="00CA1215">
        <w:rPr>
          <w:rFonts w:ascii="GHEA Grapalat" w:eastAsia="MS Mincho" w:hAnsi="GHEA Grapalat" w:cs="MS Mincho"/>
          <w:sz w:val="24"/>
          <w:szCs w:val="24"/>
          <w:lang w:val="hy-AM"/>
        </w:rPr>
        <w:t xml:space="preserve">Տեխնիկական կանոնակարգի </w:t>
      </w:r>
      <w:r w:rsidR="003135BE" w:rsidRPr="00CA1215">
        <w:rPr>
          <w:rFonts w:ascii="GHEA Grapalat" w:eastAsia="MS Mincho" w:hAnsi="GHEA Grapalat" w:cs="MS Mincho"/>
          <w:sz w:val="24"/>
          <w:szCs w:val="24"/>
          <w:lang w:val="pt-BR"/>
        </w:rPr>
        <w:t>4</w:t>
      </w:r>
      <w:r w:rsidR="000F1EAB" w:rsidRPr="00CA1215">
        <w:rPr>
          <w:rFonts w:ascii="GHEA Grapalat" w:eastAsia="MS Mincho" w:hAnsi="GHEA Grapalat" w:cs="MS Mincho"/>
          <w:sz w:val="24"/>
          <w:szCs w:val="24"/>
          <w:lang w:val="pt-BR"/>
        </w:rPr>
        <w:t>8</w:t>
      </w:r>
      <w:r w:rsidRPr="00CA1215">
        <w:rPr>
          <w:rFonts w:ascii="GHEA Grapalat" w:eastAsia="MS Mincho" w:hAnsi="GHEA Grapalat" w:cs="MS Mincho"/>
          <w:sz w:val="24"/>
          <w:szCs w:val="24"/>
          <w:lang w:val="pt-BR"/>
        </w:rPr>
        <w:t xml:space="preserve">-րդ կետի </w:t>
      </w:r>
      <w:r w:rsidRPr="00CA1215">
        <w:rPr>
          <w:rFonts w:ascii="GHEA Grapalat" w:eastAsia="MS Mincho" w:hAnsi="GHEA Grapalat" w:cs="MS Mincho"/>
          <w:sz w:val="24"/>
          <w:szCs w:val="24"/>
          <w:lang w:val="hy-AM"/>
        </w:rPr>
        <w:t>պահանջներին</w:t>
      </w:r>
      <w:r w:rsidRPr="00CA1215">
        <w:rPr>
          <w:rFonts w:ascii="GHEA Grapalat" w:eastAsia="MS Mincho" w:hAnsi="GHEA Grapalat" w:cs="MS Mincho"/>
          <w:sz w:val="24"/>
          <w:szCs w:val="24"/>
          <w:lang w:val="pt-BR"/>
        </w:rPr>
        <w:t>:</w:t>
      </w:r>
    </w:p>
    <w:p w:rsidR="00F85BCB" w:rsidRPr="00CA1215" w:rsidRDefault="005843A3" w:rsidP="00E300C8">
      <w:pPr>
        <w:pStyle w:val="2"/>
        <w:numPr>
          <w:ilvl w:val="0"/>
          <w:numId w:val="83"/>
        </w:numPr>
        <w:spacing w:line="360" w:lineRule="auto"/>
        <w:ind w:left="0" w:firstLine="540"/>
        <w:rPr>
          <w:rFonts w:ascii="GHEA Grapalat" w:hAnsi="GHEA Grapalat"/>
          <w:szCs w:val="24"/>
          <w:lang w:val="pt-BR"/>
        </w:rPr>
      </w:pPr>
      <w:r w:rsidRPr="00CA1215">
        <w:rPr>
          <w:rFonts w:ascii="GHEA Grapalat" w:hAnsi="GHEA Grapalat"/>
          <w:szCs w:val="24"/>
          <w:lang w:val="hy-AM"/>
        </w:rPr>
        <w:t xml:space="preserve">Համապատասխանության սերտիֆիկատի գործողության ժամկետը </w:t>
      </w:r>
      <w:r w:rsidRPr="00CA1215">
        <w:rPr>
          <w:rFonts w:ascii="GHEA Grapalat" w:hAnsi="GHEA Grapalat" w:cs="Sylfaen"/>
          <w:szCs w:val="24"/>
          <w:lang w:val="hy-AM"/>
        </w:rPr>
        <w:t xml:space="preserve">սերիական արտադրվող </w:t>
      </w:r>
      <w:r w:rsidR="008A2AC9" w:rsidRPr="00CA1215">
        <w:rPr>
          <w:rFonts w:ascii="GHEA Grapalat" w:hAnsi="GHEA Grapalat"/>
          <w:szCs w:val="24"/>
          <w:lang w:val="hy-AM"/>
        </w:rPr>
        <w:t>մեքենաների և սարքավորումների</w:t>
      </w:r>
      <w:r w:rsidR="008A2AC9" w:rsidRPr="00CA1215">
        <w:rPr>
          <w:rFonts w:ascii="GHEA Grapalat" w:hAnsi="GHEA Grapalat" w:cs="Sylfaen"/>
          <w:szCs w:val="24"/>
          <w:lang w:val="hy-AM"/>
        </w:rPr>
        <w:t xml:space="preserve"> </w:t>
      </w:r>
      <w:r w:rsidRPr="00CA1215">
        <w:rPr>
          <w:rFonts w:ascii="GHEA Grapalat" w:eastAsia="MS Mincho" w:hAnsi="GHEA Grapalat" w:cs="MS Mincho"/>
          <w:szCs w:val="24"/>
          <w:lang w:val="hy-AM"/>
        </w:rPr>
        <w:t xml:space="preserve">համար </w:t>
      </w:r>
      <w:r w:rsidRPr="00CA1215">
        <w:rPr>
          <w:rFonts w:ascii="GHEA Grapalat" w:hAnsi="GHEA Grapalat"/>
          <w:szCs w:val="24"/>
          <w:lang w:val="hy-AM"/>
        </w:rPr>
        <w:t>պետք է չգերազանցի հինգ տարին, իսկ</w:t>
      </w:r>
      <w:r w:rsidR="00F85BCB" w:rsidRPr="00CA1215">
        <w:rPr>
          <w:rFonts w:ascii="GHEA Grapalat" w:hAnsi="GHEA Grapalat"/>
          <w:szCs w:val="24"/>
          <w:lang w:val="pt-BR"/>
        </w:rPr>
        <w:t xml:space="preserve"> </w:t>
      </w:r>
      <w:r w:rsidR="00F85BCB" w:rsidRPr="00CA1215">
        <w:rPr>
          <w:rFonts w:ascii="GHEA Grapalat" w:hAnsi="GHEA Grapalat"/>
          <w:szCs w:val="24"/>
        </w:rPr>
        <w:t>թողարկված</w:t>
      </w:r>
      <w:r w:rsidRPr="00CA1215">
        <w:rPr>
          <w:rFonts w:ascii="GHEA Grapalat" w:hAnsi="GHEA Grapalat" w:cs="Sylfaen"/>
          <w:szCs w:val="24"/>
          <w:lang w:val="hy-AM"/>
        </w:rPr>
        <w:t xml:space="preserve"> </w:t>
      </w:r>
      <w:r w:rsidR="00F85BCB" w:rsidRPr="00CA1215">
        <w:rPr>
          <w:rFonts w:ascii="GHEA Grapalat" w:hAnsi="GHEA Grapalat" w:cs="Sylfaen"/>
          <w:szCs w:val="24"/>
        </w:rPr>
        <w:t>խմբաքանակի</w:t>
      </w:r>
      <w:r w:rsidR="00F85BCB" w:rsidRPr="00CA1215">
        <w:rPr>
          <w:rFonts w:ascii="GHEA Grapalat" w:hAnsi="GHEA Grapalat" w:cs="Sylfaen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համար</w:t>
      </w:r>
      <w:r w:rsidRPr="00CA1215">
        <w:rPr>
          <w:rFonts w:ascii="GHEA Grapalat" w:hAnsi="GHEA Grapalat"/>
          <w:szCs w:val="24"/>
          <w:lang w:val="hy-AM"/>
        </w:rPr>
        <w:t xml:space="preserve"> սերտիֆիկատի գործողության</w:t>
      </w:r>
      <w:r w:rsidRPr="00CA1215">
        <w:rPr>
          <w:rFonts w:ascii="GHEA Grapalat" w:hAnsi="GHEA Grapalat" w:cs="Sylfaen"/>
          <w:szCs w:val="24"/>
          <w:lang w:val="hy-AM"/>
        </w:rPr>
        <w:t xml:space="preserve"> ժամկետ չի սահմանվում:</w:t>
      </w:r>
      <w:r w:rsidRPr="00CA1215">
        <w:rPr>
          <w:rFonts w:ascii="GHEA Grapalat" w:hAnsi="GHEA Grapalat" w:cs="Arial Armenian"/>
          <w:spacing w:val="-2"/>
          <w:szCs w:val="24"/>
          <w:lang w:val="af-ZA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Համապատասխանության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սերտիֆիկատը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կարող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է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ունենալ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հավելված</w:t>
      </w:r>
      <w:r w:rsidRPr="00CA1215">
        <w:rPr>
          <w:rFonts w:ascii="GHEA Grapalat" w:hAnsi="GHEA Grapalat"/>
          <w:szCs w:val="24"/>
          <w:lang w:val="hy-AM"/>
        </w:rPr>
        <w:t>,</w:t>
      </w:r>
      <w:r w:rsidR="00F85BCB" w:rsidRPr="00CA1215">
        <w:rPr>
          <w:rFonts w:ascii="GHEA Grapalat" w:hAnsi="GHEA Grapalat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որը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պետք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է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="009532AE" w:rsidRPr="00CA1215">
        <w:rPr>
          <w:rFonts w:ascii="GHEA Grapalat" w:hAnsi="GHEA Grapalat" w:cs="Sylfaen"/>
          <w:szCs w:val="24"/>
        </w:rPr>
        <w:t>ներառի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="00F85BCB" w:rsidRPr="00CA1215">
        <w:rPr>
          <w:rFonts w:ascii="GHEA Grapalat" w:hAnsi="GHEA Grapalat"/>
          <w:szCs w:val="24"/>
        </w:rPr>
        <w:t>մ</w:t>
      </w:r>
      <w:r w:rsidR="008A2AC9" w:rsidRPr="00CA1215">
        <w:rPr>
          <w:rFonts w:ascii="GHEA Grapalat" w:hAnsi="GHEA Grapalat"/>
          <w:szCs w:val="24"/>
          <w:lang w:val="hy-AM"/>
        </w:rPr>
        <w:t>եքենաների և սարքավորումների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="00F85BCB" w:rsidRPr="00CA1215">
        <w:rPr>
          <w:rFonts w:ascii="GHEA Grapalat" w:hAnsi="GHEA Grapalat" w:cs="Sylfaen"/>
          <w:szCs w:val="24"/>
        </w:rPr>
        <w:t>որոշակի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տեսակ</w:t>
      </w:r>
      <w:r w:rsidR="00F85BCB" w:rsidRPr="00CA1215">
        <w:rPr>
          <w:rFonts w:ascii="GHEA Grapalat" w:hAnsi="GHEA Grapalat" w:cs="Sylfaen"/>
          <w:szCs w:val="24"/>
        </w:rPr>
        <w:t>ի</w:t>
      </w:r>
      <w:r w:rsidR="00F85BCB" w:rsidRPr="00CA1215">
        <w:rPr>
          <w:rFonts w:ascii="GHEA Grapalat" w:hAnsi="GHEA Grapalat" w:cs="Sylfaen"/>
          <w:szCs w:val="24"/>
          <w:lang w:val="pt-BR"/>
        </w:rPr>
        <w:t xml:space="preserve"> </w:t>
      </w:r>
      <w:r w:rsidR="00F85BCB" w:rsidRPr="00CA1215">
        <w:rPr>
          <w:rFonts w:ascii="GHEA Grapalat" w:hAnsi="GHEA Grapalat" w:cs="Sylfaen"/>
          <w:szCs w:val="24"/>
        </w:rPr>
        <w:t>ցանկ</w:t>
      </w:r>
      <w:r w:rsidRPr="00CA1215">
        <w:rPr>
          <w:rFonts w:ascii="GHEA Grapalat" w:hAnsi="GHEA Grapalat"/>
          <w:szCs w:val="24"/>
          <w:lang w:val="hy-AM"/>
        </w:rPr>
        <w:t xml:space="preserve">, </w:t>
      </w:r>
      <w:r w:rsidRPr="00CA1215">
        <w:rPr>
          <w:rFonts w:ascii="GHEA Grapalat" w:hAnsi="GHEA Grapalat" w:cs="Sylfaen"/>
          <w:szCs w:val="24"/>
          <w:lang w:val="hy-AM"/>
        </w:rPr>
        <w:t>որոնց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վրա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տարածվում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է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դրա</w:t>
      </w:r>
      <w:r w:rsidRPr="00CA1215">
        <w:rPr>
          <w:rFonts w:ascii="GHEA Grapalat" w:hAnsi="GHEA Grapalat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Cs w:val="24"/>
          <w:lang w:val="hy-AM"/>
        </w:rPr>
        <w:t>գործողությունը:</w:t>
      </w:r>
      <w:r w:rsidR="00F85BCB" w:rsidRPr="00CA1215">
        <w:rPr>
          <w:rFonts w:ascii="GHEA Grapalat" w:hAnsi="GHEA Grapalat" w:cs="Sylfaen"/>
          <w:szCs w:val="24"/>
          <w:lang w:val="hy-AM"/>
        </w:rPr>
        <w:t>Հավելված</w:t>
      </w:r>
      <w:r w:rsidR="009532AE" w:rsidRPr="00CA1215">
        <w:rPr>
          <w:rFonts w:ascii="GHEA Grapalat" w:hAnsi="GHEA Grapalat" w:cs="Sylfaen"/>
          <w:szCs w:val="24"/>
        </w:rPr>
        <w:t>ը</w:t>
      </w:r>
      <w:r w:rsidR="009532AE" w:rsidRPr="00CA1215">
        <w:rPr>
          <w:rFonts w:ascii="GHEA Grapalat" w:hAnsi="GHEA Grapalat" w:cs="Sylfaen"/>
          <w:szCs w:val="24"/>
          <w:lang w:val="pt-BR"/>
        </w:rPr>
        <w:t xml:space="preserve"> </w:t>
      </w:r>
      <w:r w:rsidR="009532AE" w:rsidRPr="00CA1215">
        <w:rPr>
          <w:rFonts w:ascii="GHEA Grapalat" w:hAnsi="GHEA Grapalat" w:cs="Sylfaen"/>
          <w:szCs w:val="24"/>
        </w:rPr>
        <w:t>ձևակերպվում</w:t>
      </w:r>
      <w:r w:rsidR="009532AE" w:rsidRPr="00CA1215">
        <w:rPr>
          <w:rFonts w:ascii="GHEA Grapalat" w:hAnsi="GHEA Grapalat" w:cs="Sylfaen"/>
          <w:szCs w:val="24"/>
          <w:lang w:val="pt-BR"/>
        </w:rPr>
        <w:t xml:space="preserve"> </w:t>
      </w:r>
      <w:r w:rsidR="009532AE" w:rsidRPr="00CA1215">
        <w:rPr>
          <w:rFonts w:ascii="GHEA Grapalat" w:hAnsi="GHEA Grapalat" w:cs="Sylfaen"/>
          <w:szCs w:val="24"/>
        </w:rPr>
        <w:t>է</w:t>
      </w:r>
      <w:r w:rsidR="00F85BCB" w:rsidRPr="00CA1215">
        <w:rPr>
          <w:rFonts w:ascii="GHEA Grapalat" w:hAnsi="GHEA Grapalat"/>
          <w:szCs w:val="24"/>
          <w:lang w:val="hy-AM"/>
        </w:rPr>
        <w:t>,</w:t>
      </w:r>
      <w:r w:rsidR="009532AE" w:rsidRPr="00CA1215">
        <w:rPr>
          <w:rFonts w:ascii="GHEA Grapalat" w:hAnsi="GHEA Grapalat"/>
          <w:szCs w:val="24"/>
        </w:rPr>
        <w:t>եթե</w:t>
      </w:r>
      <w:r w:rsidR="009532AE" w:rsidRPr="00CA1215">
        <w:rPr>
          <w:rFonts w:ascii="GHEA Grapalat" w:hAnsi="GHEA Grapalat"/>
          <w:szCs w:val="24"/>
          <w:lang w:val="pt-BR"/>
        </w:rPr>
        <w:t>.</w:t>
      </w:r>
    </w:p>
    <w:p w:rsidR="00821BEE" w:rsidRPr="00CA1215" w:rsidRDefault="00821BEE" w:rsidP="00E300C8">
      <w:pPr>
        <w:pStyle w:val="Bodytext20"/>
        <w:numPr>
          <w:ilvl w:val="0"/>
          <w:numId w:val="7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 w:cs="Sylfaen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պահանջվում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է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մանրամասնել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հայտատուի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կողմից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թողարկվող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և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միևնույն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lastRenderedPageBreak/>
        <w:t>պահանջներին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համապատասխան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սերտիֆիկացված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համա</w:t>
      </w:r>
      <w:r w:rsidR="00236558" w:rsidRPr="00CA1215">
        <w:rPr>
          <w:rFonts w:ascii="GHEA Grapalat" w:hAnsi="GHEA Grapalat"/>
          <w:sz w:val="24"/>
          <w:szCs w:val="24"/>
        </w:rPr>
        <w:t>սեռ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արտադրանքի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խմբի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կազմը</w:t>
      </w:r>
      <w:r w:rsidR="009A3908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9532AE" w:rsidRPr="00CA1215" w:rsidRDefault="00236558" w:rsidP="00E300C8">
      <w:pPr>
        <w:pStyle w:val="Bodytext20"/>
        <w:numPr>
          <w:ilvl w:val="0"/>
          <w:numId w:val="7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պահանջվում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է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նշել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արտադրող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գործարանները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9532AE" w:rsidRPr="00CA1215">
        <w:rPr>
          <w:rFonts w:ascii="GHEA Grapalat" w:hAnsi="GHEA Grapalat"/>
          <w:sz w:val="24"/>
          <w:szCs w:val="24"/>
        </w:rPr>
        <w:t>որոնք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միավոր</w:t>
      </w:r>
      <w:r w:rsidR="009532AE" w:rsidRPr="00CA1215">
        <w:rPr>
          <w:rFonts w:ascii="GHEA Grapalat" w:hAnsi="GHEA Grapalat"/>
          <w:sz w:val="24"/>
          <w:szCs w:val="24"/>
        </w:rPr>
        <w:t>ված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են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արտադրանքի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արտադրության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միասնական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պայմաններ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ունեցող</w:t>
      </w:r>
      <w:r w:rsidR="009532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ավելի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խոշոր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32AE" w:rsidRPr="00CA1215">
        <w:rPr>
          <w:rFonts w:ascii="GHEA Grapalat" w:hAnsi="GHEA Grapalat"/>
          <w:sz w:val="24"/>
          <w:szCs w:val="24"/>
        </w:rPr>
        <w:t>միավորումներ</w:t>
      </w:r>
      <w:r w:rsidR="00465FE4" w:rsidRPr="00CA1215">
        <w:rPr>
          <w:rFonts w:ascii="GHEA Grapalat" w:hAnsi="GHEA Grapalat"/>
          <w:sz w:val="24"/>
          <w:szCs w:val="24"/>
        </w:rPr>
        <w:t>ի</w:t>
      </w:r>
      <w:r w:rsidR="00465FE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65FE4" w:rsidRPr="00CA1215">
        <w:rPr>
          <w:rFonts w:ascii="GHEA Grapalat" w:hAnsi="GHEA Grapalat"/>
          <w:sz w:val="24"/>
          <w:szCs w:val="24"/>
        </w:rPr>
        <w:t>կազմ</w:t>
      </w:r>
      <w:r w:rsidR="009532AE" w:rsidRPr="00CA1215">
        <w:rPr>
          <w:rFonts w:ascii="GHEA Grapalat" w:hAnsi="GHEA Grapalat"/>
          <w:sz w:val="24"/>
          <w:szCs w:val="24"/>
        </w:rPr>
        <w:t>ում</w:t>
      </w:r>
      <w:r w:rsidR="00465FE4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371A24" w:rsidRPr="00371A24" w:rsidRDefault="005843A3" w:rsidP="00E300C8">
      <w:pPr>
        <w:pStyle w:val="a7"/>
        <w:numPr>
          <w:ilvl w:val="0"/>
          <w:numId w:val="83"/>
        </w:numPr>
        <w:spacing w:after="0" w:line="36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A121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Համապատասխանության</w:t>
      </w:r>
      <w:r w:rsidRPr="00CA12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գնահատման</w:t>
      </w:r>
      <w:r w:rsidRPr="00CA12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(սերտիֆիկացման) մարմինների</w:t>
      </w:r>
      <w:r w:rsidRPr="00CA1215">
        <w:rPr>
          <w:rFonts w:ascii="GHEA Grapalat" w:hAnsi="GHEA Grapalat" w:cs="Tahoma"/>
          <w:noProof/>
          <w:sz w:val="24"/>
          <w:szCs w:val="24"/>
          <w:lang w:val="hy-AM"/>
        </w:rPr>
        <w:t xml:space="preserve"> կողմից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 xml:space="preserve">իրականացվող </w:t>
      </w:r>
      <w:r w:rsidRPr="00CA121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սերտիֆիկացման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 xml:space="preserve"> գործընթացները և հայտատուին հանձնվող 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համապատաս- </w:t>
      </w:r>
    </w:p>
    <w:p w:rsidR="005843A3" w:rsidRPr="00CA1215" w:rsidRDefault="005843A3" w:rsidP="00371A24">
      <w:pPr>
        <w:pStyle w:val="a7"/>
        <w:spacing w:after="0" w:line="360" w:lineRule="auto"/>
        <w:ind w:left="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A1215">
        <w:rPr>
          <w:rFonts w:ascii="GHEA Grapalat" w:hAnsi="GHEA Grapalat"/>
          <w:sz w:val="24"/>
          <w:szCs w:val="24"/>
          <w:lang w:val="hy-AM"/>
        </w:rPr>
        <w:t xml:space="preserve">խանության մասին </w:t>
      </w:r>
      <w:r w:rsidRPr="00CA1215">
        <w:rPr>
          <w:rFonts w:ascii="GHEA Grapalat" w:eastAsia="MS Mincho" w:hAnsi="GHEA Grapalat" w:cs="MS Mincho"/>
          <w:sz w:val="24"/>
          <w:szCs w:val="24"/>
          <w:lang w:val="hy-AM"/>
        </w:rPr>
        <w:t>հայտարարագիրը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և համապատասխանության սերտիֆիկատը պետք է.</w:t>
      </w:r>
    </w:p>
    <w:p w:rsidR="005843A3" w:rsidRPr="00CA1215" w:rsidRDefault="005843A3" w:rsidP="00E300C8">
      <w:pPr>
        <w:pStyle w:val="a7"/>
        <w:numPr>
          <w:ilvl w:val="0"/>
          <w:numId w:val="40"/>
        </w:numPr>
        <w:spacing w:after="0" w:line="36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A1215">
        <w:rPr>
          <w:rFonts w:ascii="GHEA Grapalat" w:hAnsi="GHEA Grapalat" w:cs="Sylfaen"/>
          <w:sz w:val="24"/>
          <w:szCs w:val="24"/>
          <w:lang w:val="hy-AM"/>
        </w:rPr>
        <w:t xml:space="preserve"> համապատասխանի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կառավարության 2015 թվականի մայիսի 21-ի № 552-Ն որոշման հավելվածներով սահմանված պահանջներին,</w:t>
      </w:r>
    </w:p>
    <w:p w:rsidR="005843A3" w:rsidRPr="00CA1215" w:rsidRDefault="005843A3" w:rsidP="00E300C8">
      <w:pPr>
        <w:spacing w:after="0" w:line="360" w:lineRule="auto"/>
        <w:rPr>
          <w:rFonts w:ascii="GHEA Grapalat" w:hAnsi="GHEA Grapalat"/>
          <w:noProof/>
          <w:sz w:val="24"/>
          <w:szCs w:val="24"/>
          <w:lang w:val="hy-AM"/>
        </w:rPr>
      </w:pPr>
      <w:r w:rsidRPr="00CA1215">
        <w:rPr>
          <w:rFonts w:ascii="GHEA Grapalat" w:hAnsi="GHEA Grapalat"/>
          <w:noProof/>
          <w:sz w:val="24"/>
          <w:szCs w:val="24"/>
          <w:lang w:val="hy-AM"/>
        </w:rPr>
        <w:t>և կամ՝</w:t>
      </w:r>
    </w:p>
    <w:p w:rsidR="005843A3" w:rsidRPr="00CA1215" w:rsidRDefault="005843A3" w:rsidP="00E300C8">
      <w:pPr>
        <w:pStyle w:val="a8"/>
        <w:numPr>
          <w:ilvl w:val="0"/>
          <w:numId w:val="40"/>
        </w:numPr>
        <w:spacing w:before="0" w:beforeAutospacing="0" w:after="0" w:afterAutospacing="0" w:line="360" w:lineRule="auto"/>
        <w:ind w:left="0" w:firstLine="540"/>
        <w:rPr>
          <w:rFonts w:ascii="GHEA Grapalat" w:hAnsi="GHEA Grapalat"/>
          <w:noProof/>
          <w:lang w:val="hy-AM"/>
        </w:rPr>
      </w:pPr>
      <w:r w:rsidRPr="00CA1215">
        <w:rPr>
          <w:rFonts w:ascii="GHEA Grapalat" w:hAnsi="GHEA Grapalat" w:cs="Sylfaen"/>
          <w:noProof/>
          <w:lang w:val="hy-AM"/>
        </w:rPr>
        <w:t xml:space="preserve"> </w:t>
      </w:r>
      <w:r w:rsidRPr="00CA1215">
        <w:rPr>
          <w:rFonts w:ascii="GHEA Grapalat" w:hAnsi="GHEA Grapalat"/>
          <w:lang w:val="hy-AM"/>
        </w:rPr>
        <w:t xml:space="preserve">համապատասխանի </w:t>
      </w:r>
      <w:r w:rsidRPr="00CA1215">
        <w:rPr>
          <w:rFonts w:ascii="GHEA Grapalat" w:hAnsi="GHEA Grapalat" w:cs="Sylfaen"/>
          <w:noProof/>
          <w:lang w:val="hy-AM"/>
        </w:rPr>
        <w:t>Հայաստանի Հանրապետության կառավարության 2014 թվականի նոյեմբերի 19-ի № 1301-Ն որոշմամբ սահմանված պահանջներին:</w:t>
      </w:r>
    </w:p>
    <w:p w:rsidR="005843A3" w:rsidRPr="00CA1215" w:rsidRDefault="005843A3" w:rsidP="00E300C8">
      <w:pPr>
        <w:pStyle w:val="a7"/>
        <w:numPr>
          <w:ilvl w:val="0"/>
          <w:numId w:val="83"/>
        </w:numPr>
        <w:spacing w:after="0" w:line="36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A1215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 xml:space="preserve"> Հայտատուի</w:t>
      </w:r>
      <w:r w:rsidRPr="00CA1215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մոտ</w:t>
      </w:r>
      <w:r w:rsidRPr="00CA1215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համապատասխանության</w:t>
      </w:r>
      <w:r w:rsidRPr="00CA1215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հայտարարագրի</w:t>
      </w:r>
      <w:r w:rsidRPr="00CA1215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և</w:t>
      </w:r>
      <w:r w:rsidRPr="00CA1215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դրան</w:t>
      </w:r>
      <w:r w:rsidRPr="00CA1215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pacing w:val="-2"/>
          <w:sz w:val="24"/>
          <w:szCs w:val="24"/>
          <w:lang w:val="hy-AM"/>
        </w:rPr>
        <w:t>կից</w:t>
      </w:r>
      <w:r w:rsidRPr="00CA1215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pacing w:val="-6"/>
          <w:sz w:val="24"/>
          <w:szCs w:val="24"/>
          <w:lang w:val="hy-AM"/>
        </w:rPr>
        <w:t>փաս</w:t>
      </w:r>
      <w:r w:rsidRPr="00CA1215">
        <w:rPr>
          <w:rFonts w:ascii="GHEA Grapalat" w:hAnsi="GHEA Grapalat" w:cs="Sylfaen"/>
          <w:noProof/>
          <w:spacing w:val="-6"/>
          <w:sz w:val="24"/>
          <w:szCs w:val="24"/>
          <w:lang w:val="hy-AM"/>
        </w:rPr>
        <w:softHyphen/>
        <w:t>տա</w:t>
      </w:r>
      <w:r w:rsidRPr="00CA1215">
        <w:rPr>
          <w:rFonts w:ascii="GHEA Grapalat" w:hAnsi="GHEA Grapalat" w:cs="Sylfaen"/>
          <w:noProof/>
          <w:spacing w:val="-6"/>
          <w:sz w:val="24"/>
          <w:szCs w:val="24"/>
          <w:lang w:val="hy-AM"/>
        </w:rPr>
        <w:softHyphen/>
        <w:t>թղթերի</w:t>
      </w:r>
      <w:r w:rsidRPr="00CA1215">
        <w:rPr>
          <w:rFonts w:ascii="GHEA Grapalat" w:hAnsi="GHEA Grapalat" w:cs="Arial Armenian"/>
          <w:noProof/>
          <w:spacing w:val="-6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պահման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է</w:t>
      </w:r>
      <w:r w:rsidRPr="00CA1215">
        <w:rPr>
          <w:rFonts w:ascii="GHEA Grapalat" w:hAnsi="GHEA Grapalat" w:cs="Sylfaen"/>
          <w:noProof/>
          <w:spacing w:val="-6"/>
          <w:sz w:val="24"/>
          <w:szCs w:val="24"/>
          <w:lang w:val="hy-AM"/>
        </w:rPr>
        <w:t xml:space="preserve"> սահմանվում</w:t>
      </w:r>
      <w:r w:rsidR="00BE5BDA" w:rsidRPr="00CA1215">
        <w:rPr>
          <w:rFonts w:ascii="GHEA Grapalat" w:hAnsi="GHEA Grapalat" w:cs="Sylfaen"/>
          <w:noProof/>
          <w:spacing w:val="-6"/>
          <w:sz w:val="24"/>
          <w:szCs w:val="24"/>
          <w:lang w:val="hy-AM"/>
        </w:rPr>
        <w:t>՝</w:t>
      </w:r>
      <w:r w:rsidRPr="00CA1215">
        <w:rPr>
          <w:rFonts w:ascii="GHEA Grapalat" w:hAnsi="GHEA Grapalat" w:cs="Sylfaen"/>
          <w:noProof/>
          <w:spacing w:val="-6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Arial Armenian"/>
          <w:noProof/>
          <w:spacing w:val="-4"/>
          <w:sz w:val="24"/>
          <w:szCs w:val="24"/>
          <w:lang w:val="hy-AM"/>
        </w:rPr>
        <w:t xml:space="preserve">10 </w:t>
      </w:r>
      <w:r w:rsidRPr="00CA1215">
        <w:rPr>
          <w:rFonts w:ascii="GHEA Grapalat" w:hAnsi="GHEA Grapalat" w:cs="Tahoma"/>
          <w:noProof/>
          <w:spacing w:val="-4"/>
          <w:sz w:val="24"/>
          <w:szCs w:val="24"/>
          <w:lang w:val="hy-AM"/>
        </w:rPr>
        <w:t>տարի</w:t>
      </w:r>
      <w:r w:rsidRPr="00CA1215">
        <w:rPr>
          <w:rFonts w:ascii="GHEA Grapalat" w:hAnsi="GHEA Grapalat" w:cs="Arial Armenian"/>
          <w:noProof/>
          <w:spacing w:val="-4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Tahoma"/>
          <w:noProof/>
          <w:spacing w:val="-4"/>
          <w:sz w:val="24"/>
          <w:szCs w:val="24"/>
          <w:lang w:val="hy-AM"/>
        </w:rPr>
        <w:t>գրանց</w:t>
      </w:r>
      <w:r w:rsidRPr="00CA1215">
        <w:rPr>
          <w:rFonts w:ascii="GHEA Grapalat" w:hAnsi="GHEA Grapalat"/>
          <w:noProof/>
          <w:spacing w:val="-4"/>
          <w:sz w:val="24"/>
          <w:szCs w:val="24"/>
          <w:lang w:val="hy-AM"/>
        </w:rPr>
        <w:softHyphen/>
      </w:r>
      <w:r w:rsidRPr="00CA1215">
        <w:rPr>
          <w:rFonts w:ascii="GHEA Grapalat" w:hAnsi="GHEA Grapalat" w:cs="Tahoma"/>
          <w:noProof/>
          <w:spacing w:val="-4"/>
          <w:sz w:val="24"/>
          <w:szCs w:val="24"/>
          <w:lang w:val="hy-AM"/>
        </w:rPr>
        <w:t>ման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Tahoma"/>
          <w:noProof/>
          <w:sz w:val="24"/>
          <w:szCs w:val="24"/>
          <w:lang w:val="hy-AM"/>
        </w:rPr>
        <w:t>պահից</w:t>
      </w:r>
      <w:r w:rsidRPr="00CA1215">
        <w:rPr>
          <w:rFonts w:ascii="GHEA Grapalat" w:hAnsi="GHEA Grapalat"/>
          <w:noProof/>
          <w:spacing w:val="-4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Tahoma"/>
          <w:noProof/>
          <w:spacing w:val="-4"/>
          <w:sz w:val="24"/>
          <w:szCs w:val="24"/>
          <w:lang w:val="hy-AM"/>
        </w:rPr>
        <w:t>սկսա</w:t>
      </w:r>
      <w:r w:rsidRPr="00CA1215">
        <w:rPr>
          <w:rFonts w:ascii="GHEA Grapalat" w:hAnsi="GHEA Grapalat" w:cs="Sylfaen"/>
          <w:noProof/>
          <w:spacing w:val="-6"/>
          <w:sz w:val="24"/>
          <w:szCs w:val="24"/>
          <w:lang w:val="hy-AM"/>
        </w:rPr>
        <w:t>ծ, եթե</w:t>
      </w:r>
      <w:r w:rsidRPr="00CA1215">
        <w:rPr>
          <w:rFonts w:ascii="GHEA Grapalat" w:hAnsi="GHEA Grapalat" w:cs="Arial Armenian"/>
          <w:noProof/>
          <w:spacing w:val="-6"/>
          <w:sz w:val="24"/>
          <w:szCs w:val="24"/>
          <w:lang w:val="hy-AM"/>
        </w:rPr>
        <w:t xml:space="preserve"> </w:t>
      </w:r>
      <w:r w:rsidRPr="00CA1215">
        <w:rPr>
          <w:rFonts w:ascii="GHEA Grapalat" w:eastAsia="Calibri" w:hAnsi="GHEA Grapalat" w:cs="Sylfaen"/>
          <w:noProof/>
          <w:sz w:val="24"/>
          <w:szCs w:val="24"/>
          <w:lang w:val="hy-AM"/>
        </w:rPr>
        <w:t>Հայաստանի Հանրապետության օրենքով այլ ժամկետ չի սահմանված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:</w:t>
      </w:r>
    </w:p>
    <w:p w:rsidR="005843A3" w:rsidRPr="00CA1215" w:rsidRDefault="005843A3" w:rsidP="00E300C8">
      <w:pPr>
        <w:pStyle w:val="a7"/>
        <w:numPr>
          <w:ilvl w:val="0"/>
          <w:numId w:val="83"/>
        </w:numPr>
        <w:spacing w:after="0" w:line="36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 xml:space="preserve"> Այն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դեպքում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,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երբ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="008A2AC9"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</w:t>
      </w:r>
      <w:r w:rsidR="008A2AC9" w:rsidRPr="00CA12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վրա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տարածվում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eastAsia="Calibri" w:hAnsi="GHEA Grapalat" w:cs="Sylfaen"/>
          <w:noProof/>
          <w:sz w:val="24"/>
          <w:szCs w:val="24"/>
          <w:lang w:val="hy-AM"/>
        </w:rPr>
        <w:t>Հայաստանի Հանրապետության օրենքով կամ Հայաստանի Հանրապետության կառավարության որոշմամբ կամ միջազգային պայմանագրերի (համաձայնագրերի) հիման վրա ընդունված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մի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քանի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տեխնիկական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կանոնակարգերի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գործողություն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,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որոնք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սահմանում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են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հայտատուի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մոտ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համապատասխանության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հայտարարագրի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դրան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կից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փաստաթղթերի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պահման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տարբեր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ժամկետներ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,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ապա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կիրառվում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սահմանված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պահման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ժամկետներից</w:t>
      </w:r>
      <w:r w:rsidRPr="00CA121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 w:cs="Sylfaen"/>
          <w:noProof/>
          <w:sz w:val="24"/>
          <w:szCs w:val="24"/>
          <w:lang w:val="hy-AM"/>
        </w:rPr>
        <w:t>ամենաերկարը:</w:t>
      </w:r>
    </w:p>
    <w:p w:rsidR="00212CB2" w:rsidRPr="00CA1215" w:rsidRDefault="00212CB2" w:rsidP="00E300C8">
      <w:pPr>
        <w:pStyle w:val="Bodytext20"/>
        <w:numPr>
          <w:ilvl w:val="0"/>
          <w:numId w:val="83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1215">
        <w:rPr>
          <w:rFonts w:ascii="GHEA Grapalat" w:hAnsi="GHEA Grapalat"/>
          <w:sz w:val="24"/>
          <w:szCs w:val="24"/>
          <w:lang w:val="hy-AM"/>
        </w:rPr>
        <w:t>Համապատասխանության մասին հայտարարագիրը և համապատասխանության սերտիֆիկատն ունեն հավասար իրավաբանական ուժ և գործում են այն մեքենաների և սարքավորումների նկատմամբ, որոնք շուկայում շրջանառության մեջ են դրվում համապատասխանության մասին հայտարարագրի կամ համապատասխանության սերտիֆիկատի գործողության ժամանակահատվածում և կիրառելի են յուրաքանչյուր միավոր մեքենայի ու սարքավորման նկատմամբ և դրանց ծառայության ժամկետի ընթացքում:</w:t>
      </w:r>
    </w:p>
    <w:p w:rsidR="00212CB2" w:rsidRPr="00CA1215" w:rsidRDefault="00212CB2" w:rsidP="00E300C8">
      <w:pPr>
        <w:pStyle w:val="a7"/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1215">
        <w:rPr>
          <w:rFonts w:ascii="GHEA Grapalat" w:hAnsi="GHEA Grapalat"/>
          <w:sz w:val="24"/>
          <w:szCs w:val="24"/>
          <w:lang w:val="hy-AM"/>
        </w:rPr>
        <w:t>Համապատասխանության մասին հայտարարագիրը կամ համապատասխանության սերտիֆիկատը հանդիսանում է Տեխնիկական կանոնակարգի պահանջներին մեքենայի և սարքավորման համապատասխանությունը հավաստող միակ փաստաթուղթը:</w:t>
      </w:r>
    </w:p>
    <w:p w:rsidR="00BC5885" w:rsidRPr="00CA1215" w:rsidRDefault="00395130" w:rsidP="00E300C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ԳԼՈՒԽ </w:t>
      </w:r>
      <w:r w:rsidR="003135BE" w:rsidRPr="00CA1215">
        <w:rPr>
          <w:rFonts w:ascii="GHEA Grapalat" w:hAnsi="GHEA Grapalat"/>
          <w:b/>
          <w:bCs/>
          <w:sz w:val="24"/>
          <w:szCs w:val="24"/>
          <w:lang w:val="pt-BR"/>
        </w:rPr>
        <w:t>I</w:t>
      </w:r>
      <w:r w:rsidRPr="00CA1215">
        <w:rPr>
          <w:rFonts w:ascii="GHEA Grapalat" w:hAnsi="GHEA Grapalat"/>
          <w:b/>
          <w:sz w:val="24"/>
          <w:szCs w:val="24"/>
          <w:lang w:val="pt-BR"/>
        </w:rPr>
        <w:t>X</w:t>
      </w:r>
      <w:r w:rsidRPr="00CA1215">
        <w:rPr>
          <w:rFonts w:ascii="GHEA Grapalat" w:hAnsi="GHEA Grapalat"/>
          <w:b/>
          <w:bCs/>
          <w:sz w:val="24"/>
          <w:szCs w:val="24"/>
          <w:lang w:val="pt-BR"/>
        </w:rPr>
        <w:br/>
      </w:r>
      <w:bookmarkStart w:id="10" w:name="Par6099"/>
      <w:bookmarkEnd w:id="10"/>
      <w:r w:rsidR="00BC5885" w:rsidRPr="00CA1215">
        <w:rPr>
          <w:rFonts w:ascii="GHEA Grapalat" w:hAnsi="GHEA Grapalat"/>
          <w:b/>
          <w:bCs/>
          <w:sz w:val="24"/>
          <w:szCs w:val="24"/>
          <w:lang w:val="pt-BR"/>
        </w:rPr>
        <w:t>ԵՐԱՇԽԻՔԱՅԻՆ ՎԵՐԱՊԱՀՈՒՄ</w:t>
      </w:r>
    </w:p>
    <w:p w:rsidR="00BC5885" w:rsidRPr="00CA1215" w:rsidRDefault="00BC5885" w:rsidP="00E300C8">
      <w:pPr>
        <w:pStyle w:val="a7"/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1215">
        <w:rPr>
          <w:rFonts w:ascii="GHEA Grapalat" w:hAnsi="GHEA Grapalat"/>
          <w:bCs/>
          <w:sz w:val="24"/>
          <w:szCs w:val="24"/>
          <w:lang w:val="pt-BR"/>
        </w:rPr>
        <w:t xml:space="preserve">Հայաստանի Հանրապետությունը պետք  է ձեռնարկի բոլոր միջոցները, որպեսզի Տեխնիկական կանոնակարգի պահանջներին չհամապատասխանող </w:t>
      </w:r>
      <w:r w:rsidRPr="00CA1215">
        <w:rPr>
          <w:rFonts w:ascii="GHEA Grapalat" w:hAnsi="GHEA Grapalat"/>
          <w:sz w:val="24"/>
          <w:szCs w:val="24"/>
          <w:lang w:val="hy-AM"/>
        </w:rPr>
        <w:t>մեքենաներ</w:t>
      </w:r>
      <w:r w:rsidR="00BE5BDA" w:rsidRPr="00CA1215">
        <w:rPr>
          <w:rFonts w:ascii="GHEA Grapalat" w:hAnsi="GHEA Grapalat"/>
          <w:sz w:val="24"/>
          <w:szCs w:val="24"/>
          <w:lang w:val="hy-AM"/>
        </w:rPr>
        <w:t>ն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BE5BDA" w:rsidRPr="00CA1215">
        <w:rPr>
          <w:rFonts w:ascii="GHEA Grapalat" w:hAnsi="GHEA Grapalat"/>
          <w:sz w:val="24"/>
          <w:szCs w:val="24"/>
          <w:lang w:val="hy-AM"/>
        </w:rPr>
        <w:t>ու</w:t>
      </w: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lastRenderedPageBreak/>
        <w:t>սարքավորումներ</w:t>
      </w:r>
      <w:r w:rsidR="00BE5BDA" w:rsidRPr="00CA1215">
        <w:rPr>
          <w:rFonts w:ascii="GHEA Grapalat" w:hAnsi="GHEA Grapalat"/>
          <w:bCs/>
          <w:sz w:val="24"/>
          <w:szCs w:val="24"/>
          <w:lang w:val="pt-BR"/>
        </w:rPr>
        <w:t>ը</w:t>
      </w:r>
      <w:r w:rsidRPr="00CA1215">
        <w:rPr>
          <w:rFonts w:ascii="GHEA Grapalat" w:hAnsi="GHEA Grapalat"/>
          <w:bCs/>
          <w:sz w:val="24"/>
          <w:szCs w:val="24"/>
          <w:lang w:val="pt-BR"/>
        </w:rPr>
        <w:t xml:space="preserve"> իր տարածքում և արտահանելու դեպքում շրջանառության մեջ դնելը սահմանափակելու, արգելելու, ինչպես նաև շուկայից դուրս բերելու համար:</w:t>
      </w:r>
    </w:p>
    <w:p w:rsidR="008C04CE" w:rsidRPr="00CA1215" w:rsidRDefault="008C04CE" w:rsidP="00E300C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8C04CE" w:rsidRPr="00CA1215" w:rsidRDefault="008C04CE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D77E0" w:rsidRPr="00CA1215" w:rsidRDefault="005D77E0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C2D53" w:rsidRPr="00CA1215" w:rsidRDefault="009C2D53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11" w:name="Par6134"/>
      <w:bookmarkStart w:id="12" w:name="Par6139"/>
      <w:bookmarkEnd w:id="11"/>
      <w:bookmarkEnd w:id="12"/>
      <w:r w:rsidRPr="00CA1215">
        <w:rPr>
          <w:rFonts w:ascii="GHEA Grapalat" w:hAnsi="GHEA Grapalat"/>
          <w:sz w:val="24"/>
          <w:szCs w:val="24"/>
          <w:lang w:val="hy-AM"/>
        </w:rPr>
        <w:t xml:space="preserve">Հավելված  № </w:t>
      </w:r>
      <w:r w:rsidR="00665E90" w:rsidRPr="00CA1215">
        <w:rPr>
          <w:rFonts w:ascii="GHEA Grapalat" w:hAnsi="GHEA Grapalat"/>
          <w:sz w:val="24"/>
          <w:szCs w:val="24"/>
          <w:lang w:val="hy-AM"/>
        </w:rPr>
        <w:t>2</w:t>
      </w:r>
    </w:p>
    <w:p w:rsidR="00D63CDC" w:rsidRPr="00CA1215" w:rsidRDefault="00D63CDC" w:rsidP="00E300C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  <w:lang w:val="hy-AM"/>
        </w:rPr>
        <w:t xml:space="preserve">              ՀՀ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201</w:t>
      </w:r>
      <w:r w:rsidR="000F1EAB" w:rsidRPr="00CA1215">
        <w:rPr>
          <w:rFonts w:ascii="GHEA Grapalat" w:hAnsi="GHEA Grapalat" w:cs="Sylfaen"/>
          <w:sz w:val="24"/>
          <w:szCs w:val="24"/>
          <w:lang w:val="pt-BR"/>
        </w:rPr>
        <w:t>7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D63CDC" w:rsidRPr="00CA1215" w:rsidRDefault="00D63CDC" w:rsidP="00E300C8">
      <w:pPr>
        <w:tabs>
          <w:tab w:val="left" w:pos="180"/>
        </w:tabs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>_________ _____ № - Ն որոշման</w:t>
      </w:r>
    </w:p>
    <w:p w:rsidR="00D63CDC" w:rsidRPr="00CA1215" w:rsidRDefault="00D63CDC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9C2D53" w:rsidRPr="00CA1215" w:rsidRDefault="005A3231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1215">
        <w:rPr>
          <w:rFonts w:ascii="GHEA Grapalat" w:hAnsi="GHEA Grapalat"/>
          <w:b/>
          <w:sz w:val="24"/>
          <w:szCs w:val="24"/>
          <w:lang w:val="hy-AM"/>
        </w:rPr>
        <w:t xml:space="preserve">ՄԵՔԵՆԱՆԵՐԻ </w:t>
      </w:r>
      <w:r w:rsidR="00CA0CB2" w:rsidRPr="00CA1215">
        <w:rPr>
          <w:rFonts w:ascii="GHEA Grapalat" w:hAnsi="GHEA Grapalat"/>
          <w:b/>
          <w:sz w:val="24"/>
          <w:szCs w:val="24"/>
          <w:lang w:val="hy-AM"/>
        </w:rPr>
        <w:t>ԵՎ</w:t>
      </w:r>
      <w:r w:rsidRPr="00CA1215">
        <w:rPr>
          <w:rFonts w:ascii="GHEA Grapalat" w:hAnsi="GHEA Grapalat"/>
          <w:b/>
          <w:sz w:val="24"/>
          <w:szCs w:val="24"/>
          <w:lang w:val="hy-AM"/>
        </w:rPr>
        <w:t xml:space="preserve"> ՍԱՐՔԱՎՈՐՈՒՄՆԵՐԻ ԱՆՎՏԱՆԳՈՒԹՅԱՆ ՀԻՄՆԱԿԱՆ ՊԱՀԱՆՋՆԵՐ</w:t>
      </w:r>
    </w:p>
    <w:p w:rsidR="00C615C6" w:rsidRPr="00CA1215" w:rsidRDefault="00C615C6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7725C" w:rsidRPr="00CA1215" w:rsidRDefault="00E50A94" w:rsidP="00E300C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1215">
        <w:rPr>
          <w:rFonts w:ascii="GHEA Grapalat" w:hAnsi="GHEA Grapalat" w:cs="Sylfaen"/>
          <w:sz w:val="24"/>
          <w:szCs w:val="24"/>
          <w:lang w:val="hy-AM"/>
        </w:rPr>
        <w:t>Ա</w:t>
      </w:r>
      <w:r w:rsidRPr="00CA1215">
        <w:rPr>
          <w:rFonts w:ascii="GHEA Grapalat" w:hAnsi="GHEA Grapalat"/>
          <w:sz w:val="24"/>
          <w:szCs w:val="24"/>
          <w:lang w:val="hy-AM"/>
        </w:rPr>
        <w:t>րտադրողի կողմից նախատեսված պայմաններում պետք է ապահոված լինի մ</w:t>
      </w:r>
      <w:r w:rsidR="0077725C" w:rsidRPr="00CA1215">
        <w:rPr>
          <w:rFonts w:ascii="GHEA Grapalat" w:hAnsi="GHEA Grapalat"/>
          <w:sz w:val="24"/>
          <w:szCs w:val="24"/>
          <w:lang w:val="hy-AM"/>
        </w:rPr>
        <w:t xml:space="preserve">եքենաների և սարքավորումների տեխնիկական սպասարկման և կարգավորման </w:t>
      </w:r>
      <w:r w:rsidR="00DD41A1" w:rsidRPr="00CA1215">
        <w:rPr>
          <w:rFonts w:ascii="GHEA Grapalat" w:hAnsi="GHEA Grapalat"/>
          <w:sz w:val="24"/>
          <w:szCs w:val="24"/>
          <w:lang w:val="hy-AM"/>
        </w:rPr>
        <w:t>իրա</w:t>
      </w:r>
      <w:r w:rsidR="0077725C" w:rsidRPr="00CA1215">
        <w:rPr>
          <w:rFonts w:ascii="GHEA Grapalat" w:hAnsi="GHEA Grapalat"/>
          <w:sz w:val="24"/>
          <w:szCs w:val="24"/>
          <w:lang w:val="hy-AM"/>
        </w:rPr>
        <w:t>կա</w:t>
      </w:r>
      <w:r w:rsidR="00DD41A1" w:rsidRPr="00CA1215">
        <w:rPr>
          <w:rFonts w:ascii="GHEA Grapalat" w:hAnsi="GHEA Grapalat"/>
          <w:sz w:val="24"/>
          <w:szCs w:val="24"/>
          <w:lang w:val="hy-AM"/>
        </w:rPr>
        <w:t>նա</w:t>
      </w:r>
      <w:r w:rsidR="0077725C" w:rsidRPr="00CA1215">
        <w:rPr>
          <w:rFonts w:ascii="GHEA Grapalat" w:hAnsi="GHEA Grapalat"/>
          <w:sz w:val="24"/>
          <w:szCs w:val="24"/>
          <w:lang w:val="hy-AM"/>
        </w:rPr>
        <w:t>ցման</w:t>
      </w:r>
      <w:r w:rsidR="00DD41A1"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="00641B27" w:rsidRPr="00CA1215">
        <w:rPr>
          <w:rFonts w:ascii="GHEA Grapalat" w:hAnsi="GHEA Grapalat"/>
          <w:sz w:val="24"/>
          <w:szCs w:val="24"/>
          <w:lang w:val="hy-AM"/>
        </w:rPr>
        <w:t>, վտանգի չենթարկելով անձնակազմին</w:t>
      </w:r>
      <w:r w:rsidR="0077725C" w:rsidRPr="00CA1215">
        <w:rPr>
          <w:rFonts w:ascii="GHEA Grapalat" w:hAnsi="GHEA Grapalat"/>
          <w:sz w:val="24"/>
          <w:szCs w:val="24"/>
          <w:lang w:val="hy-AM"/>
        </w:rPr>
        <w:t>:</w:t>
      </w:r>
    </w:p>
    <w:p w:rsidR="00E50A94" w:rsidRPr="00CA1215" w:rsidRDefault="00E50A94" w:rsidP="00E300C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1215">
        <w:rPr>
          <w:rFonts w:ascii="GHEA Grapalat" w:hAnsi="GHEA Grapalat"/>
          <w:sz w:val="24"/>
          <w:szCs w:val="24"/>
          <w:lang w:val="hy-AM"/>
        </w:rPr>
        <w:t>Մեքենաների և սարքավորումների նախագծման և արտադրման ժամանակ</w:t>
      </w:r>
      <w:r w:rsidR="008C13E8" w:rsidRPr="00CA1215">
        <w:rPr>
          <w:rFonts w:ascii="GHEA Grapalat" w:hAnsi="GHEA Grapalat"/>
          <w:sz w:val="24"/>
          <w:szCs w:val="24"/>
          <w:lang w:val="hy-AM"/>
        </w:rPr>
        <w:t xml:space="preserve"> պատասխանատու անձերը պետք է.</w:t>
      </w:r>
    </w:p>
    <w:p w:rsidR="008C13E8" w:rsidRPr="00CA1215" w:rsidRDefault="008C13E8" w:rsidP="00E300C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 xml:space="preserve">վտանգը </w:t>
      </w:r>
      <w:r w:rsidR="00F82E5E" w:rsidRPr="00CA1215">
        <w:rPr>
          <w:rFonts w:ascii="GHEA Grapalat" w:hAnsi="GHEA Grapalat"/>
          <w:sz w:val="24"/>
          <w:szCs w:val="24"/>
        </w:rPr>
        <w:t>նվազեցնեն</w:t>
      </w:r>
      <w:r w:rsidRPr="00CA1215">
        <w:rPr>
          <w:rFonts w:ascii="GHEA Grapalat" w:hAnsi="GHEA Grapalat"/>
          <w:sz w:val="24"/>
          <w:szCs w:val="24"/>
        </w:rPr>
        <w:t xml:space="preserve"> կամ վերացնեն,</w:t>
      </w:r>
    </w:p>
    <w:p w:rsidR="008C13E8" w:rsidRPr="00CA1215" w:rsidRDefault="008C13E8" w:rsidP="00E300C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վտանգից պաշտպանելու համար միջոցներ կիրառեն,</w:t>
      </w:r>
      <w:r w:rsidR="00F82E5E" w:rsidRPr="00CA1215">
        <w:rPr>
          <w:rFonts w:ascii="GHEA Grapalat" w:hAnsi="GHEA Grapalat"/>
          <w:sz w:val="24"/>
          <w:szCs w:val="24"/>
        </w:rPr>
        <w:t xml:space="preserve"> </w:t>
      </w:r>
    </w:p>
    <w:p w:rsidR="008C13E8" w:rsidRPr="00CA1215" w:rsidRDefault="00422A13" w:rsidP="00E300C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8C13E8" w:rsidRPr="00CA1215">
        <w:rPr>
          <w:rFonts w:ascii="GHEA Grapalat" w:hAnsi="GHEA Grapalat"/>
          <w:sz w:val="24"/>
          <w:szCs w:val="24"/>
        </w:rPr>
        <w:t>սպառողներին տեղեկացնեն պաշտպանության միջոցների մասին,</w:t>
      </w:r>
      <w:r w:rsidRPr="00CA1215">
        <w:rPr>
          <w:rFonts w:ascii="GHEA Grapalat" w:hAnsi="GHEA Grapalat"/>
          <w:sz w:val="24"/>
          <w:szCs w:val="24"/>
        </w:rPr>
        <w:t xml:space="preserve">ցուցանշեն,որ արդյոք </w:t>
      </w:r>
      <w:r w:rsidR="008C13E8" w:rsidRPr="00CA1215">
        <w:rPr>
          <w:rFonts w:ascii="GHEA Grapalat" w:hAnsi="GHEA Grapalat"/>
          <w:sz w:val="24"/>
          <w:szCs w:val="24"/>
        </w:rPr>
        <w:t>պահանջվում է հատուկ ուսուցում,</w:t>
      </w:r>
      <w:r w:rsidR="00F82E5E" w:rsidRPr="00CA1215">
        <w:rPr>
          <w:rFonts w:ascii="GHEA Grapalat" w:hAnsi="GHEA Grapalat"/>
          <w:sz w:val="24"/>
          <w:szCs w:val="24"/>
        </w:rPr>
        <w:t xml:space="preserve"> </w:t>
      </w:r>
      <w:r w:rsidR="008C13E8" w:rsidRPr="00CA1215">
        <w:rPr>
          <w:rFonts w:ascii="GHEA Grapalat" w:hAnsi="GHEA Grapalat"/>
          <w:sz w:val="24"/>
          <w:szCs w:val="24"/>
        </w:rPr>
        <w:t xml:space="preserve">և </w:t>
      </w:r>
      <w:r w:rsidR="00947331" w:rsidRPr="00CA1215">
        <w:rPr>
          <w:rFonts w:ascii="GHEA Grapalat" w:hAnsi="GHEA Grapalat"/>
          <w:sz w:val="24"/>
          <w:szCs w:val="24"/>
        </w:rPr>
        <w:t xml:space="preserve">որոշեն </w:t>
      </w:r>
      <w:r w:rsidR="008C13E8" w:rsidRPr="00CA1215">
        <w:rPr>
          <w:rFonts w:ascii="GHEA Grapalat" w:hAnsi="GHEA Grapalat"/>
          <w:sz w:val="24"/>
          <w:szCs w:val="24"/>
        </w:rPr>
        <w:t>պաշտպանության տեխնիկական միջոցների պահանջարկը:</w:t>
      </w:r>
    </w:p>
    <w:p w:rsidR="008C04CE" w:rsidRPr="00CA1215" w:rsidRDefault="00422A13" w:rsidP="00E300C8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>Մեքենաների և սարքավորումների նախագծման  և արտադրման ժամանակ</w:t>
      </w:r>
      <w:r w:rsidR="00A36273" w:rsidRPr="00CA1215">
        <w:rPr>
          <w:rFonts w:ascii="GHEA Grapalat" w:hAnsi="GHEA Grapalat"/>
          <w:sz w:val="24"/>
          <w:szCs w:val="24"/>
        </w:rPr>
        <w:t>, ինչպես նաև մեքենա</w:t>
      </w:r>
      <w:r w:rsidR="001B2688" w:rsidRPr="00CA1215">
        <w:rPr>
          <w:rFonts w:ascii="GHEA Grapalat" w:hAnsi="GHEA Grapalat"/>
          <w:sz w:val="24"/>
          <w:szCs w:val="24"/>
        </w:rPr>
        <w:t>յ</w:t>
      </w:r>
      <w:r w:rsidR="00A36273" w:rsidRPr="00CA1215">
        <w:rPr>
          <w:rFonts w:ascii="GHEA Grapalat" w:hAnsi="GHEA Grapalat"/>
          <w:sz w:val="24"/>
          <w:szCs w:val="24"/>
        </w:rPr>
        <w:t>ի և սարքավորմ</w:t>
      </w:r>
      <w:r w:rsidR="001B2688" w:rsidRPr="00CA1215">
        <w:rPr>
          <w:rFonts w:ascii="GHEA Grapalat" w:hAnsi="GHEA Grapalat"/>
          <w:sz w:val="24"/>
          <w:szCs w:val="24"/>
        </w:rPr>
        <w:t>ան</w:t>
      </w:r>
      <w:r w:rsidR="00A36273" w:rsidRPr="00CA1215">
        <w:rPr>
          <w:rFonts w:ascii="GHEA Grapalat" w:hAnsi="GHEA Grapalat"/>
          <w:sz w:val="24"/>
          <w:szCs w:val="24"/>
        </w:rPr>
        <w:t xml:space="preserve"> շահագործման հրահանգի մշակման ժամանակ, անհրաժեշտ է հաշվի առնել մեքենաների և սարքավորումների շահագործման դեպքում թույլատրելի ռիսկը:</w:t>
      </w:r>
    </w:p>
    <w:p w:rsidR="00A36273" w:rsidRPr="00CA1215" w:rsidRDefault="00A36273" w:rsidP="00E300C8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Այն դեպքում,երբ անթույլատրելի շահագործման արդյունքում կարող է </w:t>
      </w:r>
      <w:r w:rsidR="00214744" w:rsidRPr="00CA1215">
        <w:rPr>
          <w:rFonts w:ascii="GHEA Grapalat" w:hAnsi="GHEA Grapalat"/>
          <w:sz w:val="24"/>
          <w:szCs w:val="24"/>
        </w:rPr>
        <w:t>առաջանալ</w:t>
      </w:r>
      <w:r w:rsidRPr="00CA1215">
        <w:rPr>
          <w:rFonts w:ascii="GHEA Grapalat" w:hAnsi="GHEA Grapalat"/>
          <w:sz w:val="24"/>
          <w:szCs w:val="24"/>
        </w:rPr>
        <w:t xml:space="preserve"> վտանգ,</w:t>
      </w:r>
      <w:r w:rsidR="001B2688" w:rsidRPr="00CA1215">
        <w:rPr>
          <w:rFonts w:ascii="GHEA Grapalat" w:hAnsi="GHEA Grapalat"/>
          <w:sz w:val="24"/>
          <w:szCs w:val="24"/>
        </w:rPr>
        <w:t xml:space="preserve"> մեքենայի և սարքավորման կոնստրուկցիան պետք է  այդպիսի շահագործմ</w:t>
      </w:r>
      <w:r w:rsidR="00F82E5E" w:rsidRPr="00CA1215">
        <w:rPr>
          <w:rFonts w:ascii="GHEA Grapalat" w:hAnsi="GHEA Grapalat"/>
          <w:sz w:val="24"/>
          <w:szCs w:val="24"/>
        </w:rPr>
        <w:t>ան</w:t>
      </w:r>
      <w:r w:rsidR="001B2688" w:rsidRPr="00CA1215">
        <w:rPr>
          <w:rFonts w:ascii="GHEA Grapalat" w:hAnsi="GHEA Grapalat"/>
          <w:sz w:val="24"/>
          <w:szCs w:val="24"/>
        </w:rPr>
        <w:t>ը խոչընդոտի:</w:t>
      </w:r>
      <w:r w:rsidR="00CF77B5" w:rsidRPr="00CA1215">
        <w:rPr>
          <w:rFonts w:ascii="GHEA Grapalat" w:hAnsi="GHEA Grapalat"/>
          <w:sz w:val="24"/>
          <w:szCs w:val="24"/>
        </w:rPr>
        <w:t xml:space="preserve"> </w:t>
      </w:r>
      <w:r w:rsidR="001B2688" w:rsidRPr="00CA1215">
        <w:rPr>
          <w:rFonts w:ascii="GHEA Grapalat" w:hAnsi="GHEA Grapalat"/>
          <w:sz w:val="24"/>
          <w:szCs w:val="24"/>
        </w:rPr>
        <w:t xml:space="preserve">Եթե դա </w:t>
      </w:r>
      <w:r w:rsidR="00CF77B5" w:rsidRPr="00CA1215">
        <w:rPr>
          <w:rFonts w:ascii="GHEA Grapalat" w:hAnsi="GHEA Grapalat"/>
          <w:sz w:val="24"/>
          <w:szCs w:val="24"/>
        </w:rPr>
        <w:t xml:space="preserve">տեղի չի ունենում կամ </w:t>
      </w:r>
      <w:r w:rsidR="001B2688" w:rsidRPr="00CA1215">
        <w:rPr>
          <w:rFonts w:ascii="GHEA Grapalat" w:hAnsi="GHEA Grapalat"/>
          <w:sz w:val="24"/>
          <w:szCs w:val="24"/>
        </w:rPr>
        <w:t>անհնար</w:t>
      </w:r>
      <w:r w:rsidR="00CF77B5" w:rsidRPr="00CA1215">
        <w:rPr>
          <w:rFonts w:ascii="GHEA Grapalat" w:hAnsi="GHEA Grapalat"/>
          <w:sz w:val="24"/>
          <w:szCs w:val="24"/>
        </w:rPr>
        <w:t>ին</w:t>
      </w:r>
      <w:r w:rsidR="001B2688" w:rsidRPr="00CA1215">
        <w:rPr>
          <w:rFonts w:ascii="GHEA Grapalat" w:hAnsi="GHEA Grapalat"/>
          <w:sz w:val="24"/>
          <w:szCs w:val="24"/>
        </w:rPr>
        <w:t xml:space="preserve"> է,</w:t>
      </w:r>
      <w:r w:rsidR="00CF77B5" w:rsidRPr="00CA1215">
        <w:rPr>
          <w:rFonts w:ascii="GHEA Grapalat" w:hAnsi="GHEA Grapalat"/>
          <w:sz w:val="24"/>
          <w:szCs w:val="24"/>
        </w:rPr>
        <w:t xml:space="preserve"> ապա</w:t>
      </w:r>
      <w:r w:rsidR="00214744" w:rsidRPr="00CA1215">
        <w:rPr>
          <w:rFonts w:ascii="GHEA Grapalat" w:hAnsi="GHEA Grapalat"/>
          <w:sz w:val="24"/>
          <w:szCs w:val="24"/>
        </w:rPr>
        <w:t xml:space="preserve"> շահագործման հրահանգում</w:t>
      </w:r>
      <w:r w:rsidR="00CF77B5" w:rsidRPr="00CA1215">
        <w:rPr>
          <w:rFonts w:ascii="GHEA Grapalat" w:hAnsi="GHEA Grapalat"/>
          <w:sz w:val="24"/>
          <w:szCs w:val="24"/>
        </w:rPr>
        <w:t xml:space="preserve"> </w:t>
      </w:r>
      <w:r w:rsidR="00214744" w:rsidRPr="00CA1215">
        <w:rPr>
          <w:rFonts w:ascii="GHEA Grapalat" w:hAnsi="GHEA Grapalat"/>
          <w:sz w:val="24"/>
          <w:szCs w:val="24"/>
        </w:rPr>
        <w:t>սպառողի ուշադրությ</w:t>
      </w:r>
      <w:r w:rsidR="00956F66" w:rsidRPr="00CA1215">
        <w:rPr>
          <w:rFonts w:ascii="GHEA Grapalat" w:hAnsi="GHEA Grapalat"/>
          <w:sz w:val="24"/>
          <w:szCs w:val="24"/>
        </w:rPr>
        <w:t>ու</w:t>
      </w:r>
      <w:r w:rsidR="00214744" w:rsidRPr="00CA1215">
        <w:rPr>
          <w:rFonts w:ascii="GHEA Grapalat" w:hAnsi="GHEA Grapalat"/>
          <w:sz w:val="24"/>
          <w:szCs w:val="24"/>
        </w:rPr>
        <w:t>ն</w:t>
      </w:r>
      <w:r w:rsidR="00956F66" w:rsidRPr="00CA1215">
        <w:rPr>
          <w:rFonts w:ascii="GHEA Grapalat" w:hAnsi="GHEA Grapalat"/>
          <w:sz w:val="24"/>
          <w:szCs w:val="24"/>
        </w:rPr>
        <w:t>ն անհրաժեշտ է ուղղել</w:t>
      </w:r>
      <w:r w:rsidR="00214744" w:rsidRPr="00CA1215">
        <w:rPr>
          <w:rFonts w:ascii="GHEA Grapalat" w:hAnsi="GHEA Grapalat"/>
          <w:sz w:val="24"/>
          <w:szCs w:val="24"/>
        </w:rPr>
        <w:t xml:space="preserve"> </w:t>
      </w:r>
      <w:r w:rsidR="001B2688" w:rsidRPr="00CA1215">
        <w:rPr>
          <w:rFonts w:ascii="GHEA Grapalat" w:hAnsi="GHEA Grapalat"/>
          <w:sz w:val="24"/>
          <w:szCs w:val="24"/>
        </w:rPr>
        <w:t>այդպիսի իրավիճակների</w:t>
      </w:r>
      <w:r w:rsidR="00214744" w:rsidRPr="00CA1215">
        <w:rPr>
          <w:rFonts w:ascii="GHEA Grapalat" w:hAnsi="GHEA Grapalat"/>
          <w:sz w:val="24"/>
          <w:szCs w:val="24"/>
        </w:rPr>
        <w:t xml:space="preserve"> վրա:</w:t>
      </w:r>
    </w:p>
    <w:p w:rsidR="00121977" w:rsidRPr="00CA1215" w:rsidRDefault="00F82E5E" w:rsidP="00E300C8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>Մ</w:t>
      </w:r>
      <w:r w:rsidR="00121977" w:rsidRPr="00CA1215">
        <w:rPr>
          <w:rFonts w:ascii="GHEA Grapalat" w:hAnsi="GHEA Grapalat"/>
          <w:sz w:val="24"/>
          <w:szCs w:val="24"/>
        </w:rPr>
        <w:t xml:space="preserve">եքենայի և սարքավորման նախագծման </w:t>
      </w:r>
      <w:r w:rsidRPr="00CA1215">
        <w:rPr>
          <w:rFonts w:ascii="GHEA Grapalat" w:hAnsi="GHEA Grapalat"/>
          <w:sz w:val="24"/>
          <w:szCs w:val="24"/>
        </w:rPr>
        <w:t>ու արտադրման ժամանակ անհրաժեշտ է օգտագործել էրգոնոմիական սկզբունքները</w:t>
      </w:r>
      <w:r w:rsidR="004333AF" w:rsidRPr="00CA1215">
        <w:rPr>
          <w:rFonts w:ascii="GHEA Grapalat" w:hAnsi="GHEA Grapalat"/>
          <w:sz w:val="24"/>
          <w:szCs w:val="24"/>
        </w:rPr>
        <w:t>,</w:t>
      </w:r>
      <w:r w:rsidR="00083B1E" w:rsidRPr="00CA1215">
        <w:rPr>
          <w:rFonts w:ascii="GHEA Grapalat" w:hAnsi="GHEA Grapalat"/>
          <w:sz w:val="24"/>
          <w:szCs w:val="24"/>
        </w:rPr>
        <w:t xml:space="preserve"> </w:t>
      </w:r>
      <w:r w:rsidR="004333AF" w:rsidRPr="00CA1215">
        <w:rPr>
          <w:rFonts w:ascii="GHEA Grapalat" w:hAnsi="GHEA Grapalat"/>
          <w:sz w:val="24"/>
          <w:szCs w:val="24"/>
        </w:rPr>
        <w:t>որպեսզի անձնակազմի վրա</w:t>
      </w:r>
      <w:r w:rsidRPr="00CA1215">
        <w:rPr>
          <w:rFonts w:ascii="GHEA Grapalat" w:hAnsi="GHEA Grapalat"/>
          <w:sz w:val="24"/>
          <w:szCs w:val="24"/>
        </w:rPr>
        <w:t xml:space="preserve"> անհարմարության</w:t>
      </w:r>
      <w:r w:rsidR="00C8604D" w:rsidRPr="00CA1215">
        <w:rPr>
          <w:rFonts w:ascii="GHEA Grapalat" w:hAnsi="GHEA Grapalat"/>
          <w:sz w:val="24"/>
          <w:szCs w:val="24"/>
        </w:rPr>
        <w:t>,</w:t>
      </w:r>
      <w:r w:rsidRPr="00CA1215">
        <w:rPr>
          <w:rFonts w:ascii="GHEA Grapalat" w:hAnsi="GHEA Grapalat"/>
          <w:sz w:val="24"/>
          <w:szCs w:val="24"/>
        </w:rPr>
        <w:t xml:space="preserve"> հոգնածության ու հոգեբանական լարվածության ազդեցությունը </w:t>
      </w:r>
      <w:r w:rsidR="004333AF" w:rsidRPr="00CA1215">
        <w:rPr>
          <w:rFonts w:ascii="GHEA Grapalat" w:hAnsi="GHEA Grapalat"/>
          <w:sz w:val="24"/>
          <w:szCs w:val="24"/>
        </w:rPr>
        <w:t xml:space="preserve">մինչև </w:t>
      </w:r>
      <w:r w:rsidRPr="00CA1215">
        <w:rPr>
          <w:rFonts w:ascii="GHEA Grapalat" w:hAnsi="GHEA Grapalat"/>
          <w:sz w:val="24"/>
          <w:szCs w:val="24"/>
        </w:rPr>
        <w:t>հնարավոր նվազագույն մակարդակ</w:t>
      </w:r>
      <w:r w:rsidR="004333AF" w:rsidRPr="00CA1215">
        <w:rPr>
          <w:rFonts w:ascii="GHEA Grapalat" w:hAnsi="GHEA Grapalat"/>
          <w:sz w:val="24"/>
          <w:szCs w:val="24"/>
        </w:rPr>
        <w:t xml:space="preserve">ը նվազեցնելու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4333AF" w:rsidRPr="00CA1215">
        <w:rPr>
          <w:rFonts w:ascii="GHEA Grapalat" w:hAnsi="GHEA Grapalat"/>
          <w:sz w:val="24"/>
          <w:szCs w:val="24"/>
        </w:rPr>
        <w:t>:</w:t>
      </w:r>
    </w:p>
    <w:p w:rsidR="004333AF" w:rsidRPr="00CA1215" w:rsidRDefault="004333AF" w:rsidP="00E300C8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Մեքենայի և սարքավորման նախագծման ու արտադրման ժամանակ պետք է  հաշվի </w:t>
      </w:r>
      <w:r w:rsidRPr="00CA1215">
        <w:rPr>
          <w:rFonts w:ascii="GHEA Grapalat" w:hAnsi="GHEA Grapalat"/>
          <w:sz w:val="24"/>
          <w:szCs w:val="24"/>
        </w:rPr>
        <w:lastRenderedPageBreak/>
        <w:t>առնվեն</w:t>
      </w:r>
      <w:r w:rsidR="00420F28" w:rsidRPr="00CA1215">
        <w:rPr>
          <w:rFonts w:ascii="GHEA Grapalat" w:hAnsi="GHEA Grapalat"/>
          <w:sz w:val="24"/>
          <w:szCs w:val="24"/>
        </w:rPr>
        <w:t xml:space="preserve"> գործարկուի (օպերատորի) գործողությունների </w:t>
      </w:r>
      <w:r w:rsidR="009D6588" w:rsidRPr="00CA1215">
        <w:rPr>
          <w:rFonts w:ascii="GHEA Grapalat" w:hAnsi="GHEA Grapalat"/>
          <w:sz w:val="24"/>
          <w:szCs w:val="24"/>
        </w:rPr>
        <w:t xml:space="preserve">հնարավոր </w:t>
      </w:r>
      <w:r w:rsidR="00420F28" w:rsidRPr="00CA1215">
        <w:rPr>
          <w:rFonts w:ascii="GHEA Grapalat" w:hAnsi="GHEA Grapalat"/>
          <w:sz w:val="24"/>
          <w:szCs w:val="24"/>
        </w:rPr>
        <w:t xml:space="preserve">այն սահմանափակումները, որոնք կարող են առաջանալ </w:t>
      </w:r>
      <w:r w:rsidRPr="00CA1215">
        <w:rPr>
          <w:rFonts w:ascii="GHEA Grapalat" w:hAnsi="GHEA Grapalat"/>
          <w:sz w:val="24"/>
          <w:szCs w:val="24"/>
        </w:rPr>
        <w:t xml:space="preserve"> անհատական պաշտպանության միջոցների օգտագործման ժամանակ</w:t>
      </w:r>
      <w:r w:rsidR="00420F28" w:rsidRPr="00CA1215">
        <w:rPr>
          <w:rFonts w:ascii="GHEA Grapalat" w:hAnsi="GHEA Grapalat"/>
          <w:sz w:val="24"/>
          <w:szCs w:val="24"/>
        </w:rPr>
        <w:t>:</w:t>
      </w:r>
      <w:r w:rsidRPr="00CA1215">
        <w:rPr>
          <w:rFonts w:ascii="GHEA Grapalat" w:hAnsi="GHEA Grapalat"/>
          <w:sz w:val="24"/>
          <w:szCs w:val="24"/>
        </w:rPr>
        <w:t xml:space="preserve"> </w:t>
      </w:r>
    </w:p>
    <w:p w:rsidR="00DE3815" w:rsidRPr="00CA1215" w:rsidRDefault="009D6588" w:rsidP="00E300C8">
      <w:pPr>
        <w:pStyle w:val="Bodytext20"/>
        <w:numPr>
          <w:ilvl w:val="0"/>
          <w:numId w:val="19"/>
        </w:numPr>
        <w:shd w:val="clear" w:color="auto" w:fill="auto"/>
        <w:tabs>
          <w:tab w:val="left" w:pos="-2700"/>
          <w:tab w:val="left" w:pos="18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>Մեքենան և սարքավորումը</w:t>
      </w:r>
      <w:r w:rsidR="00661198" w:rsidRPr="00CA1215">
        <w:rPr>
          <w:rFonts w:ascii="GHEA Grapalat" w:hAnsi="GHEA Grapalat"/>
          <w:sz w:val="24"/>
          <w:szCs w:val="24"/>
        </w:rPr>
        <w:t>,</w:t>
      </w:r>
      <w:r w:rsidRPr="00CA1215">
        <w:rPr>
          <w:rFonts w:ascii="GHEA Grapalat" w:hAnsi="GHEA Grapalat"/>
          <w:sz w:val="24"/>
          <w:szCs w:val="24"/>
        </w:rPr>
        <w:t xml:space="preserve"> </w:t>
      </w:r>
      <w:r w:rsidR="00661198" w:rsidRPr="00CA1215">
        <w:rPr>
          <w:rFonts w:ascii="GHEA Grapalat" w:hAnsi="GHEA Grapalat"/>
          <w:sz w:val="24"/>
          <w:szCs w:val="24"/>
        </w:rPr>
        <w:t>ըստ նշանակության կիրառման, անվտանգ կարգավորում</w:t>
      </w:r>
      <w:r w:rsidR="00AD1E62" w:rsidRPr="00CA1215">
        <w:rPr>
          <w:rFonts w:ascii="GHEA Grapalat" w:hAnsi="GHEA Grapalat"/>
          <w:sz w:val="24"/>
          <w:szCs w:val="24"/>
        </w:rPr>
        <w:t xml:space="preserve">- </w:t>
      </w:r>
      <w:r w:rsidR="00661198" w:rsidRPr="00CA1215">
        <w:rPr>
          <w:rFonts w:ascii="GHEA Grapalat" w:hAnsi="GHEA Grapalat"/>
          <w:sz w:val="24"/>
          <w:szCs w:val="24"/>
        </w:rPr>
        <w:t>ների և տեխնիկական սպասարկում իրականացնելու համար, պետք է  շահագործման հրահանգին համապատասխան</w:t>
      </w:r>
      <w:r w:rsidRPr="00CA1215">
        <w:rPr>
          <w:rFonts w:ascii="GHEA Grapalat" w:hAnsi="GHEA Grapalat"/>
          <w:sz w:val="24"/>
          <w:szCs w:val="24"/>
        </w:rPr>
        <w:t xml:space="preserve"> համալրվեն անհրաժեշտ հարմարանքներով </w:t>
      </w:r>
      <w:r w:rsidR="0066119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գործիքով:</w:t>
      </w:r>
    </w:p>
    <w:p w:rsidR="00DE3815" w:rsidRPr="00CA1215" w:rsidRDefault="008C04CE" w:rsidP="00E300C8">
      <w:pPr>
        <w:pStyle w:val="Bodytext20"/>
        <w:numPr>
          <w:ilvl w:val="0"/>
          <w:numId w:val="19"/>
        </w:numPr>
        <w:shd w:val="clear" w:color="auto" w:fill="auto"/>
        <w:tabs>
          <w:tab w:val="left" w:pos="-2700"/>
          <w:tab w:val="left" w:pos="18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661198" w:rsidRPr="00CA1215">
        <w:rPr>
          <w:rFonts w:ascii="GHEA Grapalat" w:hAnsi="GHEA Grapalat"/>
          <w:sz w:val="24"/>
          <w:szCs w:val="24"/>
        </w:rPr>
        <w:t xml:space="preserve">Մեքենան </w:t>
      </w:r>
      <w:r w:rsidR="00544168" w:rsidRPr="00CA1215">
        <w:rPr>
          <w:rFonts w:ascii="GHEA Grapalat" w:hAnsi="GHEA Grapalat"/>
          <w:sz w:val="24"/>
          <w:szCs w:val="24"/>
        </w:rPr>
        <w:t>և</w:t>
      </w:r>
      <w:r w:rsidR="00661198" w:rsidRPr="00CA1215">
        <w:rPr>
          <w:rFonts w:ascii="GHEA Grapalat" w:hAnsi="GHEA Grapalat"/>
          <w:sz w:val="24"/>
          <w:szCs w:val="24"/>
        </w:rPr>
        <w:t xml:space="preserve"> սարքավորումը պետք է</w:t>
      </w:r>
      <w:r w:rsidR="00544168" w:rsidRPr="00CA1215">
        <w:rPr>
          <w:rFonts w:ascii="GHEA Grapalat" w:hAnsi="GHEA Grapalat"/>
          <w:sz w:val="24"/>
          <w:szCs w:val="24"/>
        </w:rPr>
        <w:t xml:space="preserve"> նախագծվեն</w:t>
      </w:r>
      <w:r w:rsidR="00661198" w:rsidRPr="00CA1215">
        <w:rPr>
          <w:rFonts w:ascii="GHEA Grapalat" w:hAnsi="GHEA Grapalat"/>
          <w:sz w:val="24"/>
          <w:szCs w:val="24"/>
        </w:rPr>
        <w:t xml:space="preserve"> </w:t>
      </w:r>
      <w:r w:rsidR="00544168" w:rsidRPr="00CA1215">
        <w:rPr>
          <w:rFonts w:ascii="GHEA Grapalat" w:hAnsi="GHEA Grapalat"/>
          <w:sz w:val="24"/>
          <w:szCs w:val="24"/>
        </w:rPr>
        <w:t>և</w:t>
      </w:r>
      <w:r w:rsidR="00661198" w:rsidRPr="00CA1215">
        <w:rPr>
          <w:rFonts w:ascii="GHEA Grapalat" w:hAnsi="GHEA Grapalat"/>
          <w:sz w:val="24"/>
          <w:szCs w:val="24"/>
        </w:rPr>
        <w:t xml:space="preserve"> արտադրվեն այնպես, որ</w:t>
      </w:r>
      <w:r w:rsidR="00544168" w:rsidRPr="00CA1215">
        <w:rPr>
          <w:rFonts w:ascii="GHEA Grapalat" w:hAnsi="GHEA Grapalat"/>
          <w:sz w:val="24"/>
          <w:szCs w:val="24"/>
        </w:rPr>
        <w:t>պեսզի</w:t>
      </w:r>
      <w:r w:rsidR="00661198" w:rsidRPr="00CA1215">
        <w:rPr>
          <w:rFonts w:ascii="GHEA Grapalat" w:hAnsi="GHEA Grapalat"/>
          <w:sz w:val="24"/>
          <w:szCs w:val="24"/>
        </w:rPr>
        <w:t xml:space="preserve"> դրանց արտադրության </w:t>
      </w:r>
      <w:r w:rsidR="00544168" w:rsidRPr="00CA1215">
        <w:rPr>
          <w:rFonts w:ascii="GHEA Grapalat" w:hAnsi="GHEA Grapalat"/>
          <w:sz w:val="24"/>
          <w:szCs w:val="24"/>
        </w:rPr>
        <w:t>և</w:t>
      </w:r>
      <w:r w:rsidR="00661198" w:rsidRPr="00CA1215">
        <w:rPr>
          <w:rFonts w:ascii="GHEA Grapalat" w:hAnsi="GHEA Grapalat"/>
          <w:sz w:val="24"/>
          <w:szCs w:val="24"/>
        </w:rPr>
        <w:t xml:space="preserve"> շահագործման ժամանակ օգտագործվող հումքը, նյութերը մարդու կյանքի կամ առողջության, գույքի, շրջակա միջավայրի, կենդանիների կյանքի կամ առողջության </w:t>
      </w:r>
      <w:r w:rsidR="0005554F" w:rsidRPr="00CA1215">
        <w:rPr>
          <w:rFonts w:ascii="GHEA Grapalat" w:hAnsi="GHEA Grapalat"/>
          <w:sz w:val="24"/>
          <w:szCs w:val="24"/>
        </w:rPr>
        <w:t>անվտանգությանը սպառնացող ռիսկեր չառաջացնեն</w:t>
      </w:r>
      <w:r w:rsidR="00661198" w:rsidRPr="00CA1215">
        <w:rPr>
          <w:rFonts w:ascii="GHEA Grapalat" w:hAnsi="GHEA Grapalat"/>
          <w:sz w:val="24"/>
          <w:szCs w:val="24"/>
        </w:rPr>
        <w:t>:Հեղուկների ու գազերի օգտագործման ժամանակ պետք է բացառվեն դրանց օգտագործման հետ կապված վտանգները:</w:t>
      </w:r>
    </w:p>
    <w:p w:rsidR="0005554F" w:rsidRPr="00CA1215" w:rsidRDefault="00DE3815" w:rsidP="00E300C8">
      <w:pPr>
        <w:pStyle w:val="Bodytext20"/>
        <w:numPr>
          <w:ilvl w:val="0"/>
          <w:numId w:val="19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8822DE" w:rsidRPr="00CA1215">
        <w:rPr>
          <w:rFonts w:ascii="GHEA Grapalat" w:hAnsi="GHEA Grapalat"/>
          <w:sz w:val="24"/>
          <w:szCs w:val="24"/>
        </w:rPr>
        <w:t>Մ</w:t>
      </w:r>
      <w:r w:rsidR="0005554F" w:rsidRPr="00CA1215">
        <w:rPr>
          <w:rFonts w:ascii="GHEA Grapalat" w:hAnsi="GHEA Grapalat"/>
          <w:sz w:val="24"/>
          <w:szCs w:val="24"/>
        </w:rPr>
        <w:t xml:space="preserve">եքենայի </w:t>
      </w:r>
      <w:r w:rsidR="008822DE" w:rsidRPr="00CA1215">
        <w:rPr>
          <w:rFonts w:ascii="GHEA Grapalat" w:hAnsi="GHEA Grapalat"/>
          <w:sz w:val="24"/>
          <w:szCs w:val="24"/>
        </w:rPr>
        <w:t>և</w:t>
      </w:r>
      <w:r w:rsidR="0005554F" w:rsidRPr="00CA1215">
        <w:rPr>
          <w:rFonts w:ascii="GHEA Grapalat" w:hAnsi="GHEA Grapalat"/>
          <w:sz w:val="24"/>
          <w:szCs w:val="24"/>
        </w:rPr>
        <w:t xml:space="preserve"> սարքավորման անվտանգ շահագործման համար</w:t>
      </w:r>
      <w:r w:rsidR="008822DE" w:rsidRPr="00CA1215">
        <w:rPr>
          <w:rFonts w:ascii="GHEA Grapalat" w:hAnsi="GHEA Grapalat"/>
          <w:sz w:val="24"/>
          <w:szCs w:val="24"/>
        </w:rPr>
        <w:t xml:space="preserve"> հարկավոր  է նախատեսել լրացուցիչ լուսավորություն:</w:t>
      </w:r>
    </w:p>
    <w:p w:rsidR="0005554F" w:rsidRPr="00CA1215" w:rsidRDefault="008822DE" w:rsidP="00E300C8">
      <w:pPr>
        <w:pStyle w:val="Bodytext20"/>
        <w:shd w:val="clear" w:color="auto" w:fill="auto"/>
        <w:tabs>
          <w:tab w:val="left" w:pos="-27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>Մեքենայի և սարքավորման ներքին մասերը և հատվածները,որոնք պահանջում են հ</w:t>
      </w:r>
      <w:r w:rsidR="0005554F" w:rsidRPr="00CA1215">
        <w:rPr>
          <w:rFonts w:ascii="GHEA Grapalat" w:hAnsi="GHEA Grapalat"/>
          <w:sz w:val="24"/>
          <w:szCs w:val="24"/>
        </w:rPr>
        <w:t>աճախակի զննում, կարգավորում ու տեխնիկական սպասարկում պետք է անվտանգությունն ապահովող լուսավորու</w:t>
      </w:r>
      <w:r w:rsidRPr="00CA1215">
        <w:rPr>
          <w:rFonts w:ascii="GHEA Grapalat" w:hAnsi="GHEA Grapalat"/>
          <w:sz w:val="24"/>
          <w:szCs w:val="24"/>
        </w:rPr>
        <w:t>թյուն ունենան</w:t>
      </w:r>
      <w:r w:rsidR="0005554F" w:rsidRPr="00CA1215">
        <w:rPr>
          <w:rFonts w:ascii="GHEA Grapalat" w:hAnsi="GHEA Grapalat"/>
          <w:sz w:val="24"/>
          <w:szCs w:val="24"/>
        </w:rPr>
        <w:t>:</w:t>
      </w:r>
    </w:p>
    <w:p w:rsidR="00DE3815" w:rsidRPr="00CA1215" w:rsidRDefault="0005554F" w:rsidP="00E300C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Մեքենայի </w:t>
      </w:r>
      <w:r w:rsidR="008822DE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սարքավորման շահագործման ժամանակ անհրաժեշտ է բացառել ստվեր</w:t>
      </w:r>
      <w:r w:rsidR="00E10B03" w:rsidRPr="00CA1215">
        <w:rPr>
          <w:rFonts w:ascii="GHEA Grapalat" w:hAnsi="GHEA Grapalat"/>
          <w:sz w:val="24"/>
          <w:szCs w:val="24"/>
        </w:rPr>
        <w:t>վ</w:t>
      </w:r>
      <w:r w:rsidRPr="00CA1215">
        <w:rPr>
          <w:rFonts w:ascii="GHEA Grapalat" w:hAnsi="GHEA Grapalat"/>
          <w:sz w:val="24"/>
          <w:szCs w:val="24"/>
        </w:rPr>
        <w:t>ա</w:t>
      </w:r>
      <w:r w:rsidR="00E10B03" w:rsidRPr="00CA1215">
        <w:rPr>
          <w:rFonts w:ascii="GHEA Grapalat" w:hAnsi="GHEA Grapalat"/>
          <w:sz w:val="24"/>
          <w:szCs w:val="24"/>
        </w:rPr>
        <w:t>ծ տիրույթների,</w:t>
      </w:r>
      <w:r w:rsidRPr="00CA1215">
        <w:rPr>
          <w:rFonts w:ascii="GHEA Grapalat" w:hAnsi="GHEA Grapalat"/>
          <w:sz w:val="24"/>
          <w:szCs w:val="24"/>
        </w:rPr>
        <w:t>խանգարումներ</w:t>
      </w:r>
      <w:r w:rsidR="00E10B03" w:rsidRPr="00CA1215">
        <w:rPr>
          <w:rFonts w:ascii="GHEA Grapalat" w:hAnsi="GHEA Grapalat"/>
          <w:sz w:val="24"/>
          <w:szCs w:val="24"/>
        </w:rPr>
        <w:t xml:space="preserve"> առաջացնող տիրույթների</w:t>
      </w:r>
      <w:r w:rsidRPr="00CA1215">
        <w:rPr>
          <w:rFonts w:ascii="GHEA Grapalat" w:hAnsi="GHEA Grapalat"/>
          <w:sz w:val="24"/>
          <w:szCs w:val="24"/>
        </w:rPr>
        <w:t>,կուրաց</w:t>
      </w:r>
      <w:r w:rsidR="00E10B03" w:rsidRPr="00CA1215">
        <w:rPr>
          <w:rFonts w:ascii="GHEA Grapalat" w:hAnsi="GHEA Grapalat"/>
          <w:sz w:val="24"/>
          <w:szCs w:val="24"/>
        </w:rPr>
        <w:t>ման և</w:t>
      </w:r>
      <w:r w:rsidR="00BD5720" w:rsidRPr="00CA1215">
        <w:rPr>
          <w:rFonts w:ascii="GHEA Grapalat" w:hAnsi="GHEA Grapalat"/>
          <w:sz w:val="24"/>
          <w:szCs w:val="24"/>
        </w:rPr>
        <w:tab/>
      </w:r>
      <w:r w:rsidR="002649DA" w:rsidRPr="00CA1215">
        <w:rPr>
          <w:rFonts w:ascii="GHEA Grapalat" w:hAnsi="GHEA Grapalat"/>
          <w:sz w:val="24"/>
          <w:szCs w:val="24"/>
        </w:rPr>
        <w:t>պարբերա</w:t>
      </w:r>
      <w:r w:rsidR="002A542B" w:rsidRPr="00CA1215">
        <w:rPr>
          <w:rFonts w:ascii="GHEA Grapalat" w:hAnsi="GHEA Grapalat"/>
          <w:sz w:val="24"/>
          <w:szCs w:val="24"/>
        </w:rPr>
        <w:t xml:space="preserve">կան </w:t>
      </w:r>
      <w:r w:rsidR="002649DA" w:rsidRPr="00CA1215">
        <w:rPr>
          <w:rFonts w:ascii="GHEA Grapalat" w:hAnsi="GHEA Grapalat"/>
          <w:sz w:val="24"/>
          <w:szCs w:val="24"/>
        </w:rPr>
        <w:t>դիտարկ</w:t>
      </w:r>
      <w:r w:rsidR="002A542B" w:rsidRPr="00CA1215">
        <w:rPr>
          <w:rFonts w:ascii="GHEA Grapalat" w:hAnsi="GHEA Grapalat"/>
          <w:sz w:val="24"/>
          <w:szCs w:val="24"/>
        </w:rPr>
        <w:t>ման</w:t>
      </w:r>
      <w:r w:rsidR="002649DA" w:rsidRPr="00CA1215">
        <w:rPr>
          <w:rFonts w:ascii="GHEA Grapalat" w:hAnsi="GHEA Grapalat"/>
          <w:sz w:val="24"/>
          <w:szCs w:val="24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ստրոբոսկոպիկ</w:t>
      </w:r>
      <w:r w:rsidR="002649DA" w:rsidRPr="00CA1215">
        <w:rPr>
          <w:rFonts w:ascii="GHEA Grapalat" w:hAnsi="GHEA Grapalat"/>
          <w:sz w:val="24"/>
          <w:szCs w:val="24"/>
        </w:rPr>
        <w:t>)</w:t>
      </w:r>
      <w:r w:rsidRPr="00CA1215">
        <w:rPr>
          <w:rFonts w:ascii="GHEA Grapalat" w:hAnsi="GHEA Grapalat"/>
          <w:sz w:val="24"/>
          <w:szCs w:val="24"/>
        </w:rPr>
        <w:t xml:space="preserve"> </w:t>
      </w:r>
      <w:r w:rsidR="002649DA" w:rsidRPr="00CA1215">
        <w:rPr>
          <w:rFonts w:ascii="GHEA Grapalat" w:hAnsi="GHEA Grapalat"/>
          <w:sz w:val="24"/>
          <w:szCs w:val="24"/>
        </w:rPr>
        <w:t xml:space="preserve">երևույթի </w:t>
      </w:r>
      <w:r w:rsidR="00E10B03" w:rsidRPr="00CA1215">
        <w:rPr>
          <w:rFonts w:ascii="GHEA Grapalat" w:hAnsi="GHEA Grapalat"/>
          <w:sz w:val="24"/>
          <w:szCs w:val="24"/>
        </w:rPr>
        <w:t>ձևավորման հնարավորությունը:</w:t>
      </w:r>
    </w:p>
    <w:p w:rsidR="00DE3815" w:rsidRPr="00CA1215" w:rsidRDefault="002649DA" w:rsidP="00E300C8">
      <w:pPr>
        <w:pStyle w:val="a7"/>
        <w:widowControl w:val="0"/>
        <w:numPr>
          <w:ilvl w:val="0"/>
          <w:numId w:val="19"/>
        </w:numPr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</w:rPr>
        <w:t xml:space="preserve"> և սարքավորումը կամ դրանց յուրաքանչյուր մաս պետք է փաթեթավորվ</w:t>
      </w:r>
      <w:r w:rsidR="00035E00" w:rsidRPr="00CA1215">
        <w:rPr>
          <w:rFonts w:ascii="GHEA Grapalat" w:hAnsi="GHEA Grapalat"/>
          <w:sz w:val="24"/>
          <w:szCs w:val="24"/>
        </w:rPr>
        <w:t>ած լին</w:t>
      </w:r>
      <w:r w:rsidRPr="00CA1215">
        <w:rPr>
          <w:rFonts w:ascii="GHEA Grapalat" w:hAnsi="GHEA Grapalat"/>
          <w:sz w:val="24"/>
          <w:szCs w:val="24"/>
        </w:rPr>
        <w:t xml:space="preserve">են այնպես, որպեսզի դրանք </w:t>
      </w:r>
      <w:r w:rsidR="00AB7EAD" w:rsidRPr="00CA1215">
        <w:rPr>
          <w:rFonts w:ascii="GHEA Grapalat" w:hAnsi="GHEA Grapalat"/>
          <w:sz w:val="24"/>
          <w:szCs w:val="24"/>
        </w:rPr>
        <w:t xml:space="preserve">ունենան </w:t>
      </w:r>
      <w:r w:rsidRPr="00CA1215">
        <w:rPr>
          <w:rFonts w:ascii="GHEA Grapalat" w:hAnsi="GHEA Grapalat"/>
          <w:sz w:val="24"/>
          <w:szCs w:val="24"/>
        </w:rPr>
        <w:t>բավականին կայուն</w:t>
      </w:r>
      <w:r w:rsidR="00AB7EAD" w:rsidRPr="00CA1215">
        <w:rPr>
          <w:rFonts w:ascii="GHEA Grapalat" w:hAnsi="GHEA Grapalat"/>
          <w:sz w:val="24"/>
          <w:szCs w:val="24"/>
        </w:rPr>
        <w:t>ություն,</w:t>
      </w:r>
      <w:r w:rsidRPr="00CA1215">
        <w:rPr>
          <w:rFonts w:ascii="GHEA Grapalat" w:hAnsi="GHEA Grapalat"/>
          <w:sz w:val="24"/>
          <w:szCs w:val="24"/>
        </w:rPr>
        <w:t xml:space="preserve"> </w:t>
      </w:r>
      <w:r w:rsidR="00AB7EAD" w:rsidRPr="00CA1215">
        <w:rPr>
          <w:rFonts w:ascii="GHEA Grapalat" w:hAnsi="GHEA Grapalat"/>
          <w:sz w:val="24"/>
          <w:szCs w:val="24"/>
        </w:rPr>
        <w:t xml:space="preserve">կարողանան </w:t>
      </w:r>
      <w:r w:rsidRPr="00CA1215">
        <w:rPr>
          <w:rFonts w:ascii="GHEA Grapalat" w:hAnsi="GHEA Grapalat"/>
          <w:sz w:val="24"/>
          <w:szCs w:val="24"/>
        </w:rPr>
        <w:t>պահվե</w:t>
      </w:r>
      <w:r w:rsidR="00AB7EAD" w:rsidRPr="00CA1215">
        <w:rPr>
          <w:rFonts w:ascii="GHEA Grapalat" w:hAnsi="GHEA Grapalat"/>
          <w:sz w:val="24"/>
          <w:szCs w:val="24"/>
        </w:rPr>
        <w:t xml:space="preserve">լ </w:t>
      </w:r>
      <w:r w:rsidRPr="00CA1215">
        <w:rPr>
          <w:rFonts w:ascii="GHEA Grapalat" w:hAnsi="GHEA Grapalat"/>
          <w:sz w:val="24"/>
          <w:szCs w:val="24"/>
        </w:rPr>
        <w:t xml:space="preserve">անվտանգ </w:t>
      </w:r>
      <w:r w:rsidR="00AB7EAD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չվնասվեն:</w:t>
      </w:r>
    </w:p>
    <w:p w:rsidR="00AB7EAD" w:rsidRPr="00CA1215" w:rsidRDefault="00AB7EAD" w:rsidP="00E300C8">
      <w:pPr>
        <w:pStyle w:val="a7"/>
        <w:widowControl w:val="0"/>
        <w:numPr>
          <w:ilvl w:val="0"/>
          <w:numId w:val="19"/>
        </w:numPr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Եթե մեքենայի </w:t>
      </w:r>
      <w:r w:rsidR="00083B1E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սարքավորման կամ դրանց տարբեր մասերի քաշը, չափը կամ ձ</w:t>
      </w:r>
      <w:r w:rsidR="00D900A2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ը թույլ չեն տալիս դրանք տեղափոխել ձեռքով, ապա մեքենան </w:t>
      </w:r>
      <w:r w:rsidR="00D900A2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սարքավորումը կամ դրանց յուրաքանչյուր մաս պետք է</w:t>
      </w:r>
      <w:r w:rsidR="00D900A2" w:rsidRPr="00CA1215">
        <w:rPr>
          <w:rFonts w:ascii="GHEA Grapalat" w:hAnsi="GHEA Grapalat"/>
          <w:sz w:val="24"/>
          <w:szCs w:val="24"/>
        </w:rPr>
        <w:t>.</w:t>
      </w:r>
    </w:p>
    <w:p w:rsidR="00035E00" w:rsidRPr="00CA1215" w:rsidRDefault="00DE3815" w:rsidP="00E300C8">
      <w:pPr>
        <w:pStyle w:val="Bodytext20"/>
        <w:numPr>
          <w:ilvl w:val="0"/>
          <w:numId w:val="2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D900A2" w:rsidRPr="00CA1215">
        <w:rPr>
          <w:rFonts w:ascii="GHEA Grapalat" w:hAnsi="GHEA Grapalat"/>
          <w:sz w:val="24"/>
          <w:szCs w:val="24"/>
        </w:rPr>
        <w:t>ապահո</w:t>
      </w:r>
      <w:r w:rsidR="00AB7EAD" w:rsidRPr="00CA1215">
        <w:rPr>
          <w:rFonts w:ascii="GHEA Grapalat" w:hAnsi="GHEA Grapalat"/>
          <w:sz w:val="24"/>
          <w:szCs w:val="24"/>
        </w:rPr>
        <w:t xml:space="preserve">ված լինեն վերհանման համար </w:t>
      </w:r>
      <w:r w:rsidR="006227E0" w:rsidRPr="00CA1215">
        <w:rPr>
          <w:rFonts w:ascii="GHEA Grapalat" w:hAnsi="GHEA Grapalat"/>
          <w:sz w:val="24"/>
          <w:szCs w:val="24"/>
        </w:rPr>
        <w:t xml:space="preserve">մեխանիզմ ունեցող </w:t>
      </w:r>
      <w:r w:rsidR="00AB7EAD" w:rsidRPr="00CA1215">
        <w:rPr>
          <w:rFonts w:ascii="GHEA Grapalat" w:hAnsi="GHEA Grapalat"/>
          <w:sz w:val="24"/>
          <w:szCs w:val="24"/>
        </w:rPr>
        <w:t>սարքերով</w:t>
      </w:r>
      <w:r w:rsidR="00D900A2" w:rsidRPr="00CA1215">
        <w:rPr>
          <w:rFonts w:ascii="GHEA Grapalat" w:hAnsi="GHEA Grapalat"/>
          <w:sz w:val="24"/>
          <w:szCs w:val="24"/>
        </w:rPr>
        <w:t>,</w:t>
      </w:r>
    </w:p>
    <w:p w:rsidR="00AB7EAD" w:rsidRPr="00CA1215" w:rsidRDefault="00035E00" w:rsidP="00E300C8">
      <w:pPr>
        <w:pStyle w:val="Bodytext20"/>
        <w:numPr>
          <w:ilvl w:val="0"/>
          <w:numId w:val="2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AB7EAD" w:rsidRPr="00CA1215">
        <w:rPr>
          <w:rFonts w:ascii="GHEA Grapalat" w:hAnsi="GHEA Grapalat"/>
          <w:sz w:val="24"/>
          <w:szCs w:val="24"/>
        </w:rPr>
        <w:t>ունենան այնպիսի եզրաձ</w:t>
      </w:r>
      <w:r w:rsidR="00D900A2" w:rsidRPr="00CA1215">
        <w:rPr>
          <w:rFonts w:ascii="GHEA Grapalat" w:hAnsi="GHEA Grapalat"/>
          <w:sz w:val="24"/>
          <w:szCs w:val="24"/>
        </w:rPr>
        <w:t>և,</w:t>
      </w:r>
      <w:r w:rsidR="00AB7EAD" w:rsidRPr="00CA1215">
        <w:rPr>
          <w:rFonts w:ascii="GHEA Grapalat" w:hAnsi="GHEA Grapalat"/>
          <w:sz w:val="24"/>
          <w:szCs w:val="24"/>
        </w:rPr>
        <w:t xml:space="preserve"> որպեսզի հնարավոր լինի կիրառել ստանդարտ ամբարձիչ միջոցներ:</w:t>
      </w:r>
    </w:p>
    <w:p w:rsidR="00035E00" w:rsidRPr="00CA1215" w:rsidRDefault="00035E00" w:rsidP="00E300C8">
      <w:pPr>
        <w:pStyle w:val="Bodytext20"/>
        <w:numPr>
          <w:ilvl w:val="0"/>
          <w:numId w:val="46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Եթե մեքենան </w:t>
      </w:r>
      <w:r w:rsidR="006227E0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սարքավորումը կամ դրանց մասերից որ</w:t>
      </w:r>
      <w:r w:rsidR="006227E0" w:rsidRPr="00CA1215">
        <w:rPr>
          <w:rFonts w:ascii="GHEA Grapalat" w:hAnsi="GHEA Grapalat"/>
          <w:sz w:val="24"/>
          <w:szCs w:val="24"/>
        </w:rPr>
        <w:t>ևէ</w:t>
      </w:r>
      <w:r w:rsidRPr="00CA1215">
        <w:rPr>
          <w:rFonts w:ascii="GHEA Grapalat" w:hAnsi="GHEA Grapalat"/>
          <w:sz w:val="24"/>
          <w:szCs w:val="24"/>
        </w:rPr>
        <w:t xml:space="preserve"> մեկը </w:t>
      </w:r>
      <w:r w:rsidR="009B27F4" w:rsidRPr="00CA1215">
        <w:rPr>
          <w:rFonts w:ascii="GHEA Grapalat" w:hAnsi="GHEA Grapalat"/>
          <w:sz w:val="24"/>
          <w:szCs w:val="24"/>
        </w:rPr>
        <w:t xml:space="preserve">կարող են </w:t>
      </w:r>
      <w:r w:rsidRPr="00CA1215">
        <w:rPr>
          <w:rFonts w:ascii="GHEA Grapalat" w:hAnsi="GHEA Grapalat"/>
          <w:sz w:val="24"/>
          <w:szCs w:val="24"/>
        </w:rPr>
        <w:t>տեղափոխվե</w:t>
      </w:r>
      <w:r w:rsidR="009B27F4" w:rsidRPr="00CA1215">
        <w:rPr>
          <w:rFonts w:ascii="GHEA Grapalat" w:hAnsi="GHEA Grapalat"/>
          <w:sz w:val="24"/>
          <w:szCs w:val="24"/>
        </w:rPr>
        <w:t xml:space="preserve">լ </w:t>
      </w:r>
      <w:r w:rsidRPr="00CA1215">
        <w:rPr>
          <w:rFonts w:ascii="GHEA Grapalat" w:hAnsi="GHEA Grapalat"/>
          <w:sz w:val="24"/>
          <w:szCs w:val="24"/>
        </w:rPr>
        <w:t xml:space="preserve">ձեռքով, ապա դրանք պետք է հեշտությամբ տեղաշարժվեն կամ </w:t>
      </w:r>
      <w:r w:rsidR="009B27F4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 xml:space="preserve">ված լինեն վերհանման </w:t>
      </w:r>
      <w:r w:rsidR="009B27F4" w:rsidRPr="00CA1215">
        <w:rPr>
          <w:rFonts w:ascii="GHEA Grapalat" w:hAnsi="GHEA Grapalat"/>
          <w:sz w:val="24"/>
          <w:szCs w:val="24"/>
        </w:rPr>
        <w:t xml:space="preserve">համար </w:t>
      </w:r>
      <w:r w:rsidRPr="00CA1215">
        <w:rPr>
          <w:rFonts w:ascii="GHEA Grapalat" w:hAnsi="GHEA Grapalat"/>
          <w:sz w:val="24"/>
          <w:szCs w:val="24"/>
        </w:rPr>
        <w:t>հարմարանքներով:</w:t>
      </w:r>
    </w:p>
    <w:p w:rsidR="00035E00" w:rsidRPr="00CA1215" w:rsidRDefault="00473F54" w:rsidP="00E300C8">
      <w:pPr>
        <w:pStyle w:val="Bodytext20"/>
        <w:shd w:val="clear" w:color="auto" w:fill="auto"/>
        <w:tabs>
          <w:tab w:val="left" w:pos="-27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Մեքենայի և սարքավորման </w:t>
      </w:r>
      <w:r w:rsidR="00035E00" w:rsidRPr="00CA1215">
        <w:rPr>
          <w:rFonts w:ascii="GHEA Grapalat" w:hAnsi="GHEA Grapalat"/>
          <w:sz w:val="24"/>
          <w:szCs w:val="24"/>
        </w:rPr>
        <w:t xml:space="preserve">շահագործման ժամանակ անհրաժեշտ </w:t>
      </w:r>
      <w:r w:rsidRPr="00CA1215">
        <w:rPr>
          <w:rFonts w:ascii="GHEA Grapalat" w:hAnsi="GHEA Grapalat"/>
          <w:sz w:val="24"/>
          <w:szCs w:val="24"/>
        </w:rPr>
        <w:t xml:space="preserve">գործիքների,  </w:t>
      </w:r>
      <w:r w:rsidR="00035E00" w:rsidRPr="00CA1215">
        <w:rPr>
          <w:rFonts w:ascii="GHEA Grapalat" w:hAnsi="GHEA Grapalat"/>
          <w:sz w:val="24"/>
          <w:szCs w:val="24"/>
        </w:rPr>
        <w:lastRenderedPageBreak/>
        <w:t xml:space="preserve">մանրակների </w:t>
      </w:r>
      <w:r w:rsidRPr="00CA1215">
        <w:rPr>
          <w:rFonts w:ascii="GHEA Grapalat" w:hAnsi="GHEA Grapalat"/>
          <w:sz w:val="24"/>
          <w:szCs w:val="24"/>
        </w:rPr>
        <w:t>և</w:t>
      </w:r>
      <w:r w:rsidR="00035E00" w:rsidRPr="00CA1215">
        <w:rPr>
          <w:rFonts w:ascii="GHEA Grapalat" w:hAnsi="GHEA Grapalat"/>
          <w:sz w:val="24"/>
          <w:szCs w:val="24"/>
        </w:rPr>
        <w:t xml:space="preserve"> հանգույցների </w:t>
      </w:r>
      <w:r w:rsidRPr="00CA1215">
        <w:rPr>
          <w:rFonts w:ascii="GHEA Grapalat" w:hAnsi="GHEA Grapalat"/>
          <w:sz w:val="24"/>
          <w:szCs w:val="24"/>
        </w:rPr>
        <w:t xml:space="preserve">պահման ու </w:t>
      </w:r>
      <w:r w:rsidR="00035E00" w:rsidRPr="00CA1215">
        <w:rPr>
          <w:rFonts w:ascii="GHEA Grapalat" w:hAnsi="GHEA Grapalat"/>
          <w:sz w:val="24"/>
          <w:szCs w:val="24"/>
        </w:rPr>
        <w:t>անվտանգ տեղադրման համար</w:t>
      </w:r>
      <w:r w:rsidRPr="00CA1215">
        <w:rPr>
          <w:rFonts w:ascii="GHEA Grapalat" w:hAnsi="GHEA Grapalat"/>
          <w:sz w:val="24"/>
          <w:szCs w:val="24"/>
        </w:rPr>
        <w:t xml:space="preserve"> պետք է նախատեսված լինեն հատուկ տեղեր</w:t>
      </w:r>
      <w:r w:rsidR="00035E00" w:rsidRPr="00CA1215">
        <w:rPr>
          <w:rFonts w:ascii="GHEA Grapalat" w:hAnsi="GHEA Grapalat"/>
          <w:sz w:val="24"/>
          <w:szCs w:val="24"/>
        </w:rPr>
        <w:t>:</w:t>
      </w:r>
    </w:p>
    <w:p w:rsidR="00035E00" w:rsidRPr="00CA1215" w:rsidRDefault="00035E00" w:rsidP="00E300C8">
      <w:pPr>
        <w:pStyle w:val="Bodytext20"/>
        <w:numPr>
          <w:ilvl w:val="0"/>
          <w:numId w:val="46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Մեքենայի </w:t>
      </w:r>
      <w:r w:rsidR="00473F54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սարքավորման կառավարման համակարգերը պետք է ապահովեն դրանց անվտանգ շահագործումն աշխատանքի բոլոր նախատեսված </w:t>
      </w:r>
      <w:r w:rsidR="00906E90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>գործելակարգ</w:t>
      </w:r>
      <w:r w:rsidRPr="00CA1215">
        <w:rPr>
          <w:rFonts w:ascii="GHEA Grapalat" w:hAnsi="GHEA Grapalat"/>
          <w:sz w:val="24"/>
          <w:szCs w:val="24"/>
        </w:rPr>
        <w:t xml:space="preserve">երում </w:t>
      </w:r>
      <w:r w:rsidR="00906E90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շահագործման պայմաններով նախատեսված ցանկացած արտաքին գործոնի ներգործության դեպքում:</w:t>
      </w:r>
    </w:p>
    <w:p w:rsidR="00035E00" w:rsidRPr="00CA1215" w:rsidRDefault="00035E00" w:rsidP="00E300C8">
      <w:pPr>
        <w:pStyle w:val="Bodytext20"/>
        <w:shd w:val="clear" w:color="auto" w:fill="auto"/>
        <w:tabs>
          <w:tab w:val="left" w:pos="-27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>Կառավարման համակարգերը պետք է բացառեն</w:t>
      </w:r>
      <w:r w:rsidR="00005B3D" w:rsidRPr="00CA1215">
        <w:rPr>
          <w:rFonts w:ascii="GHEA Grapalat" w:hAnsi="GHEA Grapalat"/>
          <w:sz w:val="24"/>
          <w:szCs w:val="24"/>
        </w:rPr>
        <w:t xml:space="preserve"> վտանգավոր իրավիճակների առաջացումն անձնակազմի կողմից կառավարվող գործողությունների խախտման հետևանքով և </w:t>
      </w:r>
      <w:r w:rsidRPr="00CA1215">
        <w:rPr>
          <w:rFonts w:ascii="GHEA Grapalat" w:hAnsi="GHEA Grapalat"/>
          <w:sz w:val="24"/>
          <w:szCs w:val="24"/>
        </w:rPr>
        <w:t xml:space="preserve">հնարավոր տրամաբանական սխալների </w:t>
      </w:r>
      <w:r w:rsidR="00005B3D"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</w:rPr>
        <w:t>:</w:t>
      </w:r>
    </w:p>
    <w:p w:rsidR="00035E00" w:rsidRPr="00CA1215" w:rsidRDefault="00005B3D" w:rsidP="00E300C8">
      <w:pPr>
        <w:pStyle w:val="Bodytext20"/>
        <w:shd w:val="clear" w:color="auto" w:fill="auto"/>
        <w:tabs>
          <w:tab w:val="left" w:pos="-27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>Կառավարման համակարգերը, կախված</w:t>
      </w:r>
      <w:r w:rsidR="00035E00" w:rsidRPr="00CA1215">
        <w:rPr>
          <w:rFonts w:ascii="GHEA Grapalat" w:hAnsi="GHEA Grapalat"/>
          <w:sz w:val="24"/>
          <w:szCs w:val="24"/>
        </w:rPr>
        <w:t xml:space="preserve"> մեքենաների </w:t>
      </w:r>
      <w:r w:rsidRPr="00CA1215">
        <w:rPr>
          <w:rFonts w:ascii="GHEA Grapalat" w:hAnsi="GHEA Grapalat"/>
          <w:sz w:val="24"/>
          <w:szCs w:val="24"/>
        </w:rPr>
        <w:t>և</w:t>
      </w:r>
      <w:r w:rsidR="00035E00" w:rsidRPr="00CA1215">
        <w:rPr>
          <w:rFonts w:ascii="GHEA Grapalat" w:hAnsi="GHEA Grapalat"/>
          <w:sz w:val="24"/>
          <w:szCs w:val="24"/>
        </w:rPr>
        <w:t xml:space="preserve"> սարքավորումների աշխատանքի </w:t>
      </w:r>
      <w:r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>գործելակարգ</w:t>
      </w:r>
      <w:r w:rsidR="00035E00" w:rsidRPr="00CA1215">
        <w:rPr>
          <w:rFonts w:ascii="GHEA Grapalat" w:hAnsi="GHEA Grapalat"/>
          <w:sz w:val="24"/>
          <w:szCs w:val="24"/>
        </w:rPr>
        <w:t xml:space="preserve">ի կառավարման </w:t>
      </w:r>
      <w:r w:rsidRPr="00CA1215">
        <w:rPr>
          <w:rFonts w:ascii="GHEA Grapalat" w:hAnsi="GHEA Grapalat"/>
          <w:sz w:val="24"/>
          <w:szCs w:val="24"/>
        </w:rPr>
        <w:t xml:space="preserve">և </w:t>
      </w:r>
      <w:r w:rsidR="00035E00" w:rsidRPr="00CA1215">
        <w:rPr>
          <w:rFonts w:ascii="GHEA Grapalat" w:hAnsi="GHEA Grapalat"/>
          <w:sz w:val="24"/>
          <w:szCs w:val="24"/>
        </w:rPr>
        <w:t>հսկողության բար</w:t>
      </w:r>
      <w:r w:rsidRPr="00CA1215">
        <w:rPr>
          <w:rFonts w:ascii="GHEA Grapalat" w:hAnsi="GHEA Grapalat"/>
          <w:sz w:val="24"/>
          <w:szCs w:val="24"/>
        </w:rPr>
        <w:t>դ</w:t>
      </w:r>
      <w:r w:rsidR="00035E00" w:rsidRPr="00CA1215">
        <w:rPr>
          <w:rFonts w:ascii="GHEA Grapalat" w:hAnsi="GHEA Grapalat"/>
          <w:sz w:val="24"/>
          <w:szCs w:val="24"/>
        </w:rPr>
        <w:t>ությ</w:t>
      </w:r>
      <w:r w:rsidRPr="00CA1215">
        <w:rPr>
          <w:rFonts w:ascii="GHEA Grapalat" w:hAnsi="GHEA Grapalat"/>
          <w:sz w:val="24"/>
          <w:szCs w:val="24"/>
        </w:rPr>
        <w:t>ունից</w:t>
      </w:r>
      <w:r w:rsidR="00EB7698" w:rsidRPr="00CA1215">
        <w:rPr>
          <w:rFonts w:ascii="GHEA Grapalat" w:hAnsi="GHEA Grapalat"/>
          <w:sz w:val="24"/>
          <w:szCs w:val="24"/>
        </w:rPr>
        <w:t>,</w:t>
      </w:r>
      <w:r w:rsidR="00035E00" w:rsidRPr="00CA1215">
        <w:rPr>
          <w:rFonts w:ascii="GHEA Grapalat" w:hAnsi="GHEA Grapalat"/>
          <w:sz w:val="24"/>
          <w:szCs w:val="24"/>
        </w:rPr>
        <w:t xml:space="preserve"> պետք է ներառեն աշխատանքի </w:t>
      </w:r>
      <w:r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>գործելակարգ</w:t>
      </w:r>
      <w:r w:rsidR="00035E00" w:rsidRPr="00CA1215">
        <w:rPr>
          <w:rFonts w:ascii="GHEA Grapalat" w:hAnsi="GHEA Grapalat"/>
          <w:sz w:val="24"/>
          <w:szCs w:val="24"/>
        </w:rPr>
        <w:t>երի ավտոմատ կա</w:t>
      </w:r>
      <w:r w:rsidRPr="00CA1215">
        <w:rPr>
          <w:rFonts w:ascii="GHEA Grapalat" w:hAnsi="GHEA Grapalat"/>
          <w:sz w:val="24"/>
          <w:szCs w:val="24"/>
        </w:rPr>
        <w:t>րգա</w:t>
      </w:r>
      <w:r w:rsidR="00035E00" w:rsidRPr="00CA1215">
        <w:rPr>
          <w:rFonts w:ascii="GHEA Grapalat" w:hAnsi="GHEA Grapalat"/>
          <w:sz w:val="24"/>
          <w:szCs w:val="24"/>
        </w:rPr>
        <w:t>վ</w:t>
      </w:r>
      <w:r w:rsidRPr="00CA1215">
        <w:rPr>
          <w:rFonts w:ascii="GHEA Grapalat" w:hAnsi="GHEA Grapalat"/>
          <w:sz w:val="24"/>
          <w:szCs w:val="24"/>
        </w:rPr>
        <w:t>ո</w:t>
      </w:r>
      <w:r w:rsidR="00035E00" w:rsidRPr="00CA1215">
        <w:rPr>
          <w:rFonts w:ascii="GHEA Grapalat" w:hAnsi="GHEA Grapalat"/>
          <w:sz w:val="24"/>
          <w:szCs w:val="24"/>
        </w:rPr>
        <w:t xml:space="preserve">րման միջոցներ կամ ավտոմատ </w:t>
      </w:r>
      <w:r w:rsidRPr="00CA1215">
        <w:rPr>
          <w:rFonts w:ascii="GHEA Grapalat" w:hAnsi="GHEA Grapalat"/>
          <w:sz w:val="24"/>
          <w:szCs w:val="24"/>
        </w:rPr>
        <w:t>կանգառնելու</w:t>
      </w:r>
      <w:r w:rsidR="00035E00" w:rsidRPr="00CA1215">
        <w:rPr>
          <w:rFonts w:ascii="GHEA Grapalat" w:hAnsi="GHEA Grapalat"/>
          <w:sz w:val="24"/>
          <w:szCs w:val="24"/>
        </w:rPr>
        <w:t xml:space="preserve"> միջոցներ, եթե աշխատանքի </w:t>
      </w:r>
      <w:r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>գործելակարգ</w:t>
      </w:r>
      <w:r w:rsidR="00035E00" w:rsidRPr="00CA1215">
        <w:rPr>
          <w:rFonts w:ascii="GHEA Grapalat" w:hAnsi="GHEA Grapalat"/>
          <w:sz w:val="24"/>
          <w:szCs w:val="24"/>
        </w:rPr>
        <w:t xml:space="preserve">ի խախտումը կարող է վտանգավոր իրավիճակի առաջացման պատճառ </w:t>
      </w:r>
      <w:r w:rsidR="00EB7698" w:rsidRPr="00CA1215">
        <w:rPr>
          <w:rFonts w:ascii="GHEA Grapalat" w:hAnsi="GHEA Grapalat"/>
          <w:sz w:val="24"/>
          <w:szCs w:val="24"/>
        </w:rPr>
        <w:t>հանդիսա</w:t>
      </w:r>
      <w:r w:rsidR="00035E00" w:rsidRPr="00CA1215">
        <w:rPr>
          <w:rFonts w:ascii="GHEA Grapalat" w:hAnsi="GHEA Grapalat"/>
          <w:sz w:val="24"/>
          <w:szCs w:val="24"/>
        </w:rPr>
        <w:t>նալ:</w:t>
      </w:r>
    </w:p>
    <w:p w:rsidR="00035E00" w:rsidRPr="00CA1215" w:rsidRDefault="00035E00" w:rsidP="00E300C8">
      <w:pPr>
        <w:pStyle w:val="Bodytext20"/>
        <w:numPr>
          <w:ilvl w:val="0"/>
          <w:numId w:val="46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Մեքենայի </w:t>
      </w:r>
      <w:r w:rsidR="00EB769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սարքավորման կառավարման համակարգերը պետք է </w:t>
      </w:r>
      <w:r w:rsidR="00EB7698" w:rsidRPr="00CA1215">
        <w:rPr>
          <w:rFonts w:ascii="GHEA Grapalat" w:eastAsia="Times New Roman" w:hAnsi="GHEA Grapalat" w:cs="Sylfaen"/>
          <w:bCs/>
          <w:sz w:val="24"/>
          <w:szCs w:val="24"/>
        </w:rPr>
        <w:t>միացնեն</w:t>
      </w:r>
      <w:r w:rsidR="00EB7698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նախազգուշական ազդանշանման միջոցները և վտանգավոր իրավիճակների առաջացմանը հանգեցնող</w:t>
      </w:r>
      <w:r w:rsidR="005124DB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>,</w:t>
      </w:r>
      <w:r w:rsidR="00EB7698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 xml:space="preserve">մեքենաների </w:t>
      </w:r>
      <w:r w:rsidR="00EB769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սարքավորումների գործառման խախտումների մասին նախազգուշացնող այլ միջոցներ:</w:t>
      </w:r>
    </w:p>
    <w:p w:rsidR="00035E00" w:rsidRPr="00CA1215" w:rsidRDefault="00035E00" w:rsidP="00E300C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Մեքենաների </w:t>
      </w:r>
      <w:r w:rsidR="005124DB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սարքավորումների գործառման խախտումների մասին նախազգուշացնող միջոցները պետք է ապահովեն տեղեկատվության անսխալ, հավաստի ու արագ ընկալում</w:t>
      </w:r>
      <w:r w:rsidR="005124DB" w:rsidRPr="00CA1215">
        <w:rPr>
          <w:rFonts w:ascii="GHEA Grapalat" w:hAnsi="GHEA Grapalat"/>
          <w:sz w:val="24"/>
          <w:szCs w:val="24"/>
        </w:rPr>
        <w:t>ն անձնակազմի կողմից</w:t>
      </w:r>
      <w:r w:rsidRPr="00CA1215">
        <w:rPr>
          <w:rFonts w:ascii="GHEA Grapalat" w:hAnsi="GHEA Grapalat"/>
          <w:sz w:val="24"/>
          <w:szCs w:val="24"/>
        </w:rPr>
        <w:t>:</w:t>
      </w:r>
    </w:p>
    <w:p w:rsidR="00035E00" w:rsidRPr="00CA1215" w:rsidRDefault="00035E00" w:rsidP="00E300C8">
      <w:pPr>
        <w:pStyle w:val="Bodytext20"/>
        <w:numPr>
          <w:ilvl w:val="0"/>
          <w:numId w:val="46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Մեքենայի </w:t>
      </w:r>
      <w:r w:rsidR="005124DB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սարքավորման կառավարման օրգանները պետք է</w:t>
      </w:r>
      <w:r w:rsidR="005124DB" w:rsidRPr="00CA1215">
        <w:rPr>
          <w:rFonts w:ascii="GHEA Grapalat" w:hAnsi="GHEA Grapalat"/>
          <w:sz w:val="24"/>
          <w:szCs w:val="24"/>
        </w:rPr>
        <w:t>.</w:t>
      </w:r>
    </w:p>
    <w:p w:rsidR="003F15B2" w:rsidRPr="00CA1215" w:rsidRDefault="00454CDE" w:rsidP="00E300C8">
      <w:pPr>
        <w:pStyle w:val="Bodytext20"/>
        <w:numPr>
          <w:ilvl w:val="0"/>
          <w:numId w:val="29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լինեն</w:t>
      </w:r>
      <w:r w:rsidR="005124DB" w:rsidRPr="00CA1215">
        <w:rPr>
          <w:rFonts w:ascii="GHEA Grapalat" w:hAnsi="GHEA Grapalat"/>
          <w:sz w:val="24"/>
          <w:szCs w:val="24"/>
        </w:rPr>
        <w:t xml:space="preserve"> </w:t>
      </w:r>
      <w:r w:rsidR="00035E00" w:rsidRPr="00CA1215">
        <w:rPr>
          <w:rFonts w:ascii="GHEA Grapalat" w:hAnsi="GHEA Grapalat"/>
          <w:sz w:val="24"/>
          <w:szCs w:val="24"/>
        </w:rPr>
        <w:t xml:space="preserve">հեշտ հասանելի </w:t>
      </w:r>
      <w:r w:rsidR="005124DB" w:rsidRPr="00CA1215">
        <w:rPr>
          <w:rFonts w:ascii="GHEA Grapalat" w:hAnsi="GHEA Grapalat"/>
          <w:sz w:val="24"/>
          <w:szCs w:val="24"/>
        </w:rPr>
        <w:t>և ազատ նկատելի</w:t>
      </w:r>
      <w:r w:rsidR="00035E00" w:rsidRPr="00CA1215">
        <w:rPr>
          <w:rFonts w:ascii="GHEA Grapalat" w:hAnsi="GHEA Grapalat"/>
          <w:sz w:val="24"/>
          <w:szCs w:val="24"/>
        </w:rPr>
        <w:t xml:space="preserve">, ապահոված </w:t>
      </w:r>
      <w:r w:rsidR="003F15B2" w:rsidRPr="00CA1215">
        <w:rPr>
          <w:rFonts w:ascii="GHEA Grapalat" w:hAnsi="GHEA Grapalat"/>
          <w:sz w:val="24"/>
          <w:szCs w:val="24"/>
        </w:rPr>
        <w:t>մակագրություն</w:t>
      </w:r>
      <w:r w:rsidR="00035E00" w:rsidRPr="00CA1215">
        <w:rPr>
          <w:rFonts w:ascii="GHEA Grapalat" w:hAnsi="GHEA Grapalat"/>
          <w:sz w:val="24"/>
          <w:szCs w:val="24"/>
        </w:rPr>
        <w:t>ներով, նշ</w:t>
      </w:r>
      <w:r w:rsidR="003F15B2" w:rsidRPr="00CA1215">
        <w:rPr>
          <w:rFonts w:ascii="GHEA Grapalat" w:hAnsi="GHEA Grapalat"/>
          <w:sz w:val="24"/>
          <w:szCs w:val="24"/>
        </w:rPr>
        <w:t>ա</w:t>
      </w:r>
      <w:r w:rsidR="00035E00" w:rsidRPr="00CA1215">
        <w:rPr>
          <w:rFonts w:ascii="GHEA Grapalat" w:hAnsi="GHEA Grapalat"/>
          <w:sz w:val="24"/>
          <w:szCs w:val="24"/>
        </w:rPr>
        <w:t xml:space="preserve">ներով </w:t>
      </w:r>
      <w:r w:rsidR="003F15B2" w:rsidRPr="00CA1215">
        <w:rPr>
          <w:rFonts w:ascii="GHEA Grapalat" w:hAnsi="GHEA Grapalat"/>
          <w:sz w:val="24"/>
          <w:szCs w:val="24"/>
        </w:rPr>
        <w:t>և</w:t>
      </w:r>
      <w:r w:rsidR="002D2548" w:rsidRPr="00CA1215">
        <w:rPr>
          <w:rFonts w:ascii="GHEA Grapalat" w:hAnsi="GHEA Grapalat"/>
          <w:sz w:val="24"/>
          <w:szCs w:val="24"/>
        </w:rPr>
        <w:t xml:space="preserve"> նշանակված </w:t>
      </w:r>
      <w:r w:rsidR="00035E00" w:rsidRPr="00CA1215">
        <w:rPr>
          <w:rFonts w:ascii="GHEA Grapalat" w:hAnsi="GHEA Grapalat"/>
          <w:sz w:val="24"/>
          <w:szCs w:val="24"/>
        </w:rPr>
        <w:t>այլ եղանակներով</w:t>
      </w:r>
      <w:r w:rsidR="003F15B2" w:rsidRPr="00CA1215">
        <w:rPr>
          <w:rFonts w:ascii="GHEA Grapalat" w:hAnsi="GHEA Grapalat"/>
          <w:sz w:val="24"/>
          <w:szCs w:val="24"/>
        </w:rPr>
        <w:t>,</w:t>
      </w:r>
    </w:p>
    <w:p w:rsidR="00454CDE" w:rsidRPr="00CA1215" w:rsidRDefault="003F15B2" w:rsidP="00E300C8">
      <w:pPr>
        <w:pStyle w:val="Bodytext20"/>
        <w:numPr>
          <w:ilvl w:val="0"/>
          <w:numId w:val="29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նախագծ</w:t>
      </w:r>
      <w:r w:rsidR="00035E00" w:rsidRPr="00CA1215">
        <w:rPr>
          <w:rFonts w:ascii="GHEA Grapalat" w:hAnsi="GHEA Grapalat"/>
          <w:sz w:val="24"/>
          <w:szCs w:val="24"/>
        </w:rPr>
        <w:t xml:space="preserve">ված </w:t>
      </w:r>
      <w:r w:rsidRPr="00CA1215">
        <w:rPr>
          <w:rFonts w:ascii="GHEA Grapalat" w:hAnsi="GHEA Grapalat"/>
          <w:sz w:val="24"/>
          <w:szCs w:val="24"/>
        </w:rPr>
        <w:t>և</w:t>
      </w:r>
      <w:r w:rsidR="00035E00" w:rsidRPr="00CA1215">
        <w:rPr>
          <w:rFonts w:ascii="GHEA Grapalat" w:hAnsi="GHEA Grapalat"/>
          <w:sz w:val="24"/>
          <w:szCs w:val="24"/>
        </w:rPr>
        <w:t xml:space="preserve"> տեղա</w:t>
      </w:r>
      <w:r w:rsidRPr="00CA1215">
        <w:rPr>
          <w:rFonts w:ascii="GHEA Grapalat" w:hAnsi="GHEA Grapalat"/>
          <w:sz w:val="24"/>
          <w:szCs w:val="24"/>
        </w:rPr>
        <w:t>բաշխ</w:t>
      </w:r>
      <w:r w:rsidR="00035E00" w:rsidRPr="00CA1215">
        <w:rPr>
          <w:rFonts w:ascii="GHEA Grapalat" w:hAnsi="GHEA Grapalat"/>
          <w:sz w:val="24"/>
          <w:szCs w:val="24"/>
        </w:rPr>
        <w:t xml:space="preserve">ված </w:t>
      </w:r>
      <w:r w:rsidR="00454CDE" w:rsidRPr="00CA1215">
        <w:rPr>
          <w:rFonts w:ascii="GHEA Grapalat" w:hAnsi="GHEA Grapalat"/>
          <w:sz w:val="24"/>
          <w:szCs w:val="24"/>
        </w:rPr>
        <w:t xml:space="preserve">լինեն </w:t>
      </w:r>
      <w:r w:rsidR="00035E00" w:rsidRPr="00CA1215">
        <w:rPr>
          <w:rFonts w:ascii="GHEA Grapalat" w:hAnsi="GHEA Grapalat"/>
          <w:sz w:val="24"/>
          <w:szCs w:val="24"/>
        </w:rPr>
        <w:t>այնպես, որ</w:t>
      </w:r>
      <w:r w:rsidRPr="00CA1215">
        <w:rPr>
          <w:rFonts w:ascii="GHEA Grapalat" w:hAnsi="GHEA Grapalat"/>
          <w:sz w:val="24"/>
          <w:szCs w:val="24"/>
        </w:rPr>
        <w:t>պեսզի</w:t>
      </w:r>
      <w:r w:rsidR="00035E00" w:rsidRPr="00CA1215">
        <w:rPr>
          <w:rFonts w:ascii="GHEA Grapalat" w:hAnsi="GHEA Grapalat"/>
          <w:sz w:val="24"/>
          <w:szCs w:val="24"/>
        </w:rPr>
        <w:t xml:space="preserve"> բացառվի դրանց ինքնաբերա</w:t>
      </w:r>
      <w:r w:rsidRPr="00CA1215">
        <w:rPr>
          <w:rFonts w:ascii="GHEA Grapalat" w:hAnsi="GHEA Grapalat"/>
          <w:sz w:val="24"/>
          <w:szCs w:val="24"/>
        </w:rPr>
        <w:t xml:space="preserve">կան </w:t>
      </w:r>
      <w:r w:rsidR="00035E00" w:rsidRPr="00CA1215">
        <w:rPr>
          <w:rFonts w:ascii="GHEA Grapalat" w:hAnsi="GHEA Grapalat"/>
          <w:sz w:val="24"/>
          <w:szCs w:val="24"/>
        </w:rPr>
        <w:t>տեղա</w:t>
      </w:r>
      <w:r w:rsidRPr="00CA1215">
        <w:rPr>
          <w:rFonts w:ascii="GHEA Grapalat" w:hAnsi="GHEA Grapalat"/>
          <w:sz w:val="24"/>
          <w:szCs w:val="24"/>
        </w:rPr>
        <w:t>շարժ</w:t>
      </w:r>
      <w:r w:rsidR="00035E00" w:rsidRPr="00CA1215">
        <w:rPr>
          <w:rFonts w:ascii="GHEA Grapalat" w:hAnsi="GHEA Grapalat"/>
          <w:sz w:val="24"/>
          <w:szCs w:val="24"/>
        </w:rPr>
        <w:t xml:space="preserve">ը </w:t>
      </w:r>
      <w:r w:rsidRPr="00CA1215">
        <w:rPr>
          <w:rFonts w:ascii="GHEA Grapalat" w:hAnsi="GHEA Grapalat"/>
          <w:sz w:val="24"/>
          <w:szCs w:val="24"/>
        </w:rPr>
        <w:t>և</w:t>
      </w:r>
      <w:r w:rsidR="00035E00" w:rsidRPr="00CA1215">
        <w:rPr>
          <w:rFonts w:ascii="GHEA Grapalat" w:hAnsi="GHEA Grapalat"/>
          <w:sz w:val="24"/>
          <w:szCs w:val="24"/>
        </w:rPr>
        <w:t xml:space="preserve"> ապահով</w:t>
      </w:r>
      <w:r w:rsidR="00454CDE" w:rsidRPr="00CA1215">
        <w:rPr>
          <w:rFonts w:ascii="GHEA Grapalat" w:hAnsi="GHEA Grapalat"/>
          <w:sz w:val="24"/>
          <w:szCs w:val="24"/>
        </w:rPr>
        <w:t>ած</w:t>
      </w:r>
      <w:r w:rsidR="00035E00" w:rsidRPr="00CA1215">
        <w:rPr>
          <w:rFonts w:ascii="GHEA Grapalat" w:hAnsi="GHEA Grapalat"/>
          <w:sz w:val="24"/>
          <w:szCs w:val="24"/>
        </w:rPr>
        <w:t xml:space="preserve"> </w:t>
      </w:r>
      <w:r w:rsidR="00454CDE" w:rsidRPr="00CA1215">
        <w:rPr>
          <w:rFonts w:ascii="GHEA Grapalat" w:hAnsi="GHEA Grapalat"/>
          <w:sz w:val="24"/>
          <w:szCs w:val="24"/>
        </w:rPr>
        <w:t xml:space="preserve">լինի </w:t>
      </w:r>
      <w:r w:rsidRPr="00CA1215">
        <w:rPr>
          <w:rFonts w:ascii="GHEA Grapalat" w:hAnsi="GHEA Grapalat"/>
          <w:sz w:val="24"/>
          <w:szCs w:val="24"/>
        </w:rPr>
        <w:t>դ</w:t>
      </w:r>
      <w:r w:rsidR="00035E00" w:rsidRPr="00CA1215">
        <w:rPr>
          <w:rFonts w:ascii="GHEA Grapalat" w:hAnsi="GHEA Grapalat"/>
          <w:sz w:val="24"/>
          <w:szCs w:val="24"/>
        </w:rPr>
        <w:t>րանց հուսալի, վստահ</w:t>
      </w:r>
      <w:r w:rsidRPr="00CA1215">
        <w:rPr>
          <w:rFonts w:ascii="GHEA Grapalat" w:hAnsi="GHEA Grapalat"/>
          <w:sz w:val="24"/>
          <w:szCs w:val="24"/>
        </w:rPr>
        <w:t>ելի</w:t>
      </w:r>
      <w:r w:rsidR="00035E00" w:rsidRPr="00CA1215">
        <w:rPr>
          <w:rFonts w:ascii="GHEA Grapalat" w:hAnsi="GHEA Grapalat"/>
          <w:sz w:val="24"/>
          <w:szCs w:val="24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035E00" w:rsidRPr="00CA1215">
        <w:rPr>
          <w:rFonts w:ascii="GHEA Grapalat" w:hAnsi="GHEA Grapalat"/>
          <w:sz w:val="24"/>
          <w:szCs w:val="24"/>
        </w:rPr>
        <w:t xml:space="preserve"> միանշանակ կառավար</w:t>
      </w:r>
      <w:r w:rsidR="00807213" w:rsidRPr="00CA1215">
        <w:rPr>
          <w:rFonts w:ascii="GHEA Grapalat" w:hAnsi="GHEA Grapalat"/>
          <w:sz w:val="24"/>
          <w:szCs w:val="24"/>
        </w:rPr>
        <w:t>ելիությունը,</w:t>
      </w:r>
      <w:r w:rsidR="00454CDE" w:rsidRPr="00CA1215">
        <w:rPr>
          <w:rFonts w:ascii="GHEA Grapalat" w:hAnsi="GHEA Grapalat"/>
          <w:sz w:val="24"/>
          <w:szCs w:val="24"/>
        </w:rPr>
        <w:t xml:space="preserve"> </w:t>
      </w:r>
    </w:p>
    <w:p w:rsidR="00D17858" w:rsidRPr="00CA1215" w:rsidRDefault="00454CDE" w:rsidP="00E300C8">
      <w:pPr>
        <w:pStyle w:val="Bodytext20"/>
        <w:numPr>
          <w:ilvl w:val="0"/>
          <w:numId w:val="29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 տ</w:t>
      </w:r>
      <w:r w:rsidR="00035E00" w:rsidRPr="00CA1215">
        <w:rPr>
          <w:rFonts w:ascii="GHEA Grapalat" w:hAnsi="GHEA Grapalat"/>
          <w:sz w:val="24"/>
          <w:szCs w:val="24"/>
        </w:rPr>
        <w:t>եղա</w:t>
      </w:r>
      <w:r w:rsidRPr="00CA1215">
        <w:rPr>
          <w:rFonts w:ascii="GHEA Grapalat" w:hAnsi="GHEA Grapalat"/>
          <w:sz w:val="24"/>
          <w:szCs w:val="24"/>
        </w:rPr>
        <w:t>բաշխ</w:t>
      </w:r>
      <w:r w:rsidR="00035E00"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</w:rPr>
        <w:t xml:space="preserve"> լինեն,</w:t>
      </w:r>
      <w:r w:rsidR="00035E00" w:rsidRPr="00CA1215">
        <w:rPr>
          <w:rFonts w:ascii="GHEA Grapalat" w:hAnsi="GHEA Grapalat"/>
          <w:sz w:val="24"/>
          <w:szCs w:val="24"/>
        </w:rPr>
        <w:t xml:space="preserve"> հաշվի առնելով տեղափոխման համար անհրաժեշտ </w:t>
      </w:r>
      <w:r w:rsidR="00D17858" w:rsidRPr="00CA1215">
        <w:rPr>
          <w:rFonts w:ascii="GHEA Grapalat" w:hAnsi="GHEA Grapalat"/>
          <w:sz w:val="24"/>
          <w:szCs w:val="24"/>
        </w:rPr>
        <w:t>ճիգ</w:t>
      </w:r>
      <w:r w:rsidR="00035E00" w:rsidRPr="00CA1215">
        <w:rPr>
          <w:rFonts w:ascii="GHEA Grapalat" w:hAnsi="GHEA Grapalat"/>
          <w:sz w:val="24"/>
          <w:szCs w:val="24"/>
        </w:rPr>
        <w:t>երը, օգտագործման հաջորդականություն</w:t>
      </w:r>
      <w:r w:rsidRPr="00CA1215">
        <w:rPr>
          <w:rFonts w:ascii="GHEA Grapalat" w:hAnsi="GHEA Grapalat"/>
          <w:sz w:val="24"/>
          <w:szCs w:val="24"/>
        </w:rPr>
        <w:t>ը</w:t>
      </w:r>
      <w:r w:rsidR="00035E00" w:rsidRPr="00CA1215">
        <w:rPr>
          <w:rFonts w:ascii="GHEA Grapalat" w:hAnsi="GHEA Grapalat"/>
          <w:sz w:val="24"/>
          <w:szCs w:val="24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035E00" w:rsidRPr="00CA1215">
        <w:rPr>
          <w:rFonts w:ascii="GHEA Grapalat" w:hAnsi="GHEA Grapalat"/>
          <w:sz w:val="24"/>
          <w:szCs w:val="24"/>
        </w:rPr>
        <w:t xml:space="preserve"> հաճախականություն</w:t>
      </w:r>
      <w:r w:rsidR="007E0D18" w:rsidRPr="00CA1215">
        <w:rPr>
          <w:rFonts w:ascii="GHEA Grapalat" w:hAnsi="GHEA Grapalat"/>
          <w:sz w:val="24"/>
          <w:szCs w:val="24"/>
        </w:rPr>
        <w:t>ն</w:t>
      </w:r>
      <w:r w:rsidR="00035E00" w:rsidRPr="00CA1215">
        <w:rPr>
          <w:rFonts w:ascii="GHEA Grapalat" w:hAnsi="GHEA Grapalat"/>
          <w:sz w:val="24"/>
          <w:szCs w:val="24"/>
        </w:rPr>
        <w:t>, ինչպես նա</w:t>
      </w:r>
      <w:r w:rsidRPr="00CA1215">
        <w:rPr>
          <w:rFonts w:ascii="GHEA Grapalat" w:hAnsi="GHEA Grapalat"/>
          <w:sz w:val="24"/>
          <w:szCs w:val="24"/>
        </w:rPr>
        <w:t>և</w:t>
      </w:r>
      <w:r w:rsidR="00035E00" w:rsidRPr="00CA1215">
        <w:rPr>
          <w:rFonts w:ascii="GHEA Grapalat" w:hAnsi="GHEA Grapalat"/>
          <w:sz w:val="24"/>
          <w:szCs w:val="24"/>
        </w:rPr>
        <w:t xml:space="preserve"> գործառույթների </w:t>
      </w:r>
      <w:r w:rsidR="007E0D18" w:rsidRPr="00CA1215">
        <w:rPr>
          <w:rFonts w:ascii="GHEA Grapalat" w:hAnsi="GHEA Grapalat"/>
          <w:sz w:val="24"/>
          <w:szCs w:val="24"/>
        </w:rPr>
        <w:t>կարևոր</w:t>
      </w:r>
      <w:r w:rsidR="00035E00" w:rsidRPr="00CA1215">
        <w:rPr>
          <w:rFonts w:ascii="GHEA Grapalat" w:hAnsi="GHEA Grapalat"/>
          <w:sz w:val="24"/>
          <w:szCs w:val="24"/>
        </w:rPr>
        <w:t>ությունը</w:t>
      </w:r>
      <w:r w:rsidRPr="00CA1215">
        <w:rPr>
          <w:rFonts w:ascii="GHEA Grapalat" w:hAnsi="GHEA Grapalat"/>
          <w:sz w:val="24"/>
          <w:szCs w:val="24"/>
        </w:rPr>
        <w:t>,</w:t>
      </w:r>
    </w:p>
    <w:p w:rsidR="00D17858" w:rsidRPr="00CA1215" w:rsidRDefault="00D17858" w:rsidP="00E300C8">
      <w:pPr>
        <w:pStyle w:val="Bodytext20"/>
        <w:numPr>
          <w:ilvl w:val="0"/>
          <w:numId w:val="29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035E00" w:rsidRPr="00CA1215">
        <w:rPr>
          <w:rFonts w:ascii="GHEA Grapalat" w:hAnsi="GHEA Grapalat"/>
          <w:sz w:val="24"/>
          <w:szCs w:val="24"/>
        </w:rPr>
        <w:t>պատրաստված լինեն այնպես, որ</w:t>
      </w:r>
      <w:r w:rsidRPr="00CA1215">
        <w:rPr>
          <w:rFonts w:ascii="GHEA Grapalat" w:hAnsi="GHEA Grapalat"/>
          <w:sz w:val="24"/>
          <w:szCs w:val="24"/>
        </w:rPr>
        <w:t>պեսզի</w:t>
      </w:r>
      <w:r w:rsidR="00035E00" w:rsidRPr="00CA1215">
        <w:rPr>
          <w:rFonts w:ascii="GHEA Grapalat" w:hAnsi="GHEA Grapalat"/>
          <w:sz w:val="24"/>
          <w:szCs w:val="24"/>
        </w:rPr>
        <w:t xml:space="preserve"> դրանց ձ</w:t>
      </w:r>
      <w:r w:rsidRPr="00CA1215">
        <w:rPr>
          <w:rFonts w:ascii="GHEA Grapalat" w:hAnsi="GHEA Grapalat"/>
          <w:sz w:val="24"/>
          <w:szCs w:val="24"/>
        </w:rPr>
        <w:t>ևը</w:t>
      </w:r>
      <w:r w:rsidR="00035E00" w:rsidRPr="00CA1215">
        <w:rPr>
          <w:rFonts w:ascii="GHEA Grapalat" w:hAnsi="GHEA Grapalat"/>
          <w:sz w:val="24"/>
          <w:szCs w:val="24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 xml:space="preserve">և  </w:t>
      </w:r>
      <w:r w:rsidR="00035E00" w:rsidRPr="00CA1215">
        <w:rPr>
          <w:rFonts w:ascii="GHEA Grapalat" w:hAnsi="GHEA Grapalat"/>
          <w:sz w:val="24"/>
          <w:szCs w:val="24"/>
        </w:rPr>
        <w:t>չափերը համապատասխանեն բռնելու (մատներով, դաստակո</w:t>
      </w:r>
      <w:r w:rsidRPr="00CA1215">
        <w:rPr>
          <w:rFonts w:ascii="GHEA Grapalat" w:hAnsi="GHEA Grapalat"/>
          <w:sz w:val="24"/>
          <w:szCs w:val="24"/>
        </w:rPr>
        <w:t>վ)</w:t>
      </w:r>
      <w:r w:rsidR="00035E00" w:rsidRPr="00CA1215">
        <w:rPr>
          <w:rFonts w:ascii="GHEA Grapalat" w:hAnsi="GHEA Grapalat"/>
          <w:sz w:val="24"/>
          <w:szCs w:val="24"/>
        </w:rPr>
        <w:t xml:space="preserve"> կամ սեղմելու (ձեռքի մատով, ափով, ոտնաթաթով) եղանակին</w:t>
      </w:r>
      <w:r w:rsidRPr="00CA1215">
        <w:rPr>
          <w:rFonts w:ascii="GHEA Grapalat" w:hAnsi="GHEA Grapalat"/>
          <w:sz w:val="24"/>
          <w:szCs w:val="24"/>
        </w:rPr>
        <w:t>,</w:t>
      </w:r>
    </w:p>
    <w:p w:rsidR="00035E00" w:rsidRPr="00CA1215" w:rsidRDefault="00D17858" w:rsidP="00E300C8">
      <w:pPr>
        <w:pStyle w:val="Bodytext20"/>
        <w:numPr>
          <w:ilvl w:val="0"/>
          <w:numId w:val="29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lastRenderedPageBreak/>
        <w:t xml:space="preserve"> տեղաբաշխված</w:t>
      </w:r>
      <w:r w:rsidR="00035E00" w:rsidRPr="00CA1215">
        <w:rPr>
          <w:rFonts w:ascii="GHEA Grapalat" w:hAnsi="GHEA Grapalat"/>
          <w:sz w:val="24"/>
          <w:szCs w:val="24"/>
        </w:rPr>
        <w:t xml:space="preserve"> լինեն վտանգավոր գոտու</w:t>
      </w:r>
      <w:r w:rsidRPr="00CA1215">
        <w:rPr>
          <w:rFonts w:ascii="GHEA Grapalat" w:hAnsi="GHEA Grapalat"/>
          <w:sz w:val="24"/>
          <w:szCs w:val="24"/>
        </w:rPr>
        <w:t xml:space="preserve"> սահմանների</w:t>
      </w:r>
      <w:r w:rsidR="00035E00" w:rsidRPr="00CA1215">
        <w:rPr>
          <w:rFonts w:ascii="GHEA Grapalat" w:hAnsi="GHEA Grapalat"/>
          <w:sz w:val="24"/>
          <w:szCs w:val="24"/>
        </w:rPr>
        <w:t xml:space="preserve">ց </w:t>
      </w:r>
      <w:r w:rsidRPr="00CA1215">
        <w:rPr>
          <w:rFonts w:ascii="GHEA Grapalat" w:hAnsi="GHEA Grapalat"/>
          <w:sz w:val="24"/>
          <w:szCs w:val="24"/>
        </w:rPr>
        <w:t>դ</w:t>
      </w:r>
      <w:r w:rsidR="00035E00" w:rsidRPr="00CA1215">
        <w:rPr>
          <w:rFonts w:ascii="GHEA Grapalat" w:hAnsi="GHEA Grapalat"/>
          <w:sz w:val="24"/>
          <w:szCs w:val="24"/>
        </w:rPr>
        <w:t>ուրս</w:t>
      </w:r>
      <w:r w:rsidR="007E0D18" w:rsidRPr="00CA1215">
        <w:rPr>
          <w:rFonts w:ascii="GHEA Grapalat" w:hAnsi="GHEA Grapalat"/>
          <w:sz w:val="24"/>
          <w:szCs w:val="24"/>
        </w:rPr>
        <w:t>,</w:t>
      </w:r>
      <w:r w:rsidR="00035E00" w:rsidRPr="00CA1215">
        <w:rPr>
          <w:rFonts w:ascii="GHEA Grapalat" w:hAnsi="GHEA Grapalat"/>
          <w:sz w:val="24"/>
          <w:szCs w:val="24"/>
        </w:rPr>
        <w:t xml:space="preserve"> բաց</w:t>
      </w:r>
      <w:r w:rsidRPr="00CA1215">
        <w:rPr>
          <w:rFonts w:ascii="GHEA Grapalat" w:hAnsi="GHEA Grapalat"/>
          <w:sz w:val="24"/>
          <w:szCs w:val="24"/>
        </w:rPr>
        <w:t>առությամբ</w:t>
      </w:r>
      <w:r w:rsidR="00035E00" w:rsidRPr="00CA1215">
        <w:rPr>
          <w:rFonts w:ascii="GHEA Grapalat" w:hAnsi="GHEA Grapalat"/>
          <w:sz w:val="24"/>
          <w:szCs w:val="24"/>
        </w:rPr>
        <w:t xml:space="preserve"> կառավարման </w:t>
      </w:r>
      <w:r w:rsidRPr="00CA1215">
        <w:rPr>
          <w:rFonts w:ascii="GHEA Grapalat" w:hAnsi="GHEA Grapalat"/>
          <w:sz w:val="24"/>
          <w:szCs w:val="24"/>
        </w:rPr>
        <w:t>օրգա</w:t>
      </w:r>
      <w:r w:rsidR="00035E00" w:rsidRPr="00CA1215">
        <w:rPr>
          <w:rFonts w:ascii="GHEA Grapalat" w:hAnsi="GHEA Grapalat"/>
          <w:sz w:val="24"/>
          <w:szCs w:val="24"/>
        </w:rPr>
        <w:t xml:space="preserve">ններից, որոնց </w:t>
      </w:r>
      <w:r w:rsidR="00AF0CE0" w:rsidRPr="00CA1215">
        <w:rPr>
          <w:rFonts w:ascii="GHEA Grapalat" w:hAnsi="GHEA Grapalat"/>
          <w:sz w:val="24"/>
          <w:szCs w:val="24"/>
        </w:rPr>
        <w:t>գործառնական</w:t>
      </w:r>
      <w:r w:rsidR="00035E00" w:rsidRPr="00CA1215">
        <w:rPr>
          <w:rFonts w:ascii="GHEA Grapalat" w:hAnsi="GHEA Grapalat"/>
          <w:sz w:val="24"/>
          <w:szCs w:val="24"/>
        </w:rPr>
        <w:t xml:space="preserve"> նշանակությ</w:t>
      </w:r>
      <w:r w:rsidR="00AF0CE0" w:rsidRPr="00CA1215">
        <w:rPr>
          <w:rFonts w:ascii="GHEA Grapalat" w:hAnsi="GHEA Grapalat"/>
          <w:sz w:val="24"/>
          <w:szCs w:val="24"/>
        </w:rPr>
        <w:t>ու</w:t>
      </w:r>
      <w:r w:rsidR="00035E00" w:rsidRPr="00CA1215">
        <w:rPr>
          <w:rFonts w:ascii="GHEA Grapalat" w:hAnsi="GHEA Grapalat"/>
          <w:sz w:val="24"/>
          <w:szCs w:val="24"/>
        </w:rPr>
        <w:t>ն</w:t>
      </w:r>
      <w:r w:rsidR="00AF0CE0" w:rsidRPr="00CA1215">
        <w:rPr>
          <w:rFonts w:ascii="GHEA Grapalat" w:hAnsi="GHEA Grapalat"/>
          <w:sz w:val="24"/>
          <w:szCs w:val="24"/>
        </w:rPr>
        <w:t>ը պահանջում է որպեսզի</w:t>
      </w:r>
      <w:r w:rsidR="00035E00" w:rsidRPr="00CA1215">
        <w:rPr>
          <w:rFonts w:ascii="GHEA Grapalat" w:hAnsi="GHEA Grapalat"/>
          <w:sz w:val="24"/>
          <w:szCs w:val="24"/>
        </w:rPr>
        <w:t xml:space="preserve"> անձնակազմը գտնվի վտանգավոր գոտում, </w:t>
      </w:r>
      <w:r w:rsidR="00AF0CE0" w:rsidRPr="00CA1215">
        <w:rPr>
          <w:rFonts w:ascii="GHEA Grapalat" w:hAnsi="GHEA Grapalat"/>
          <w:sz w:val="24"/>
          <w:szCs w:val="24"/>
        </w:rPr>
        <w:t>ընդ որում, անվտանգության ապահովման</w:t>
      </w:r>
      <w:r w:rsidR="00035E00" w:rsidRPr="00CA1215">
        <w:rPr>
          <w:rFonts w:ascii="GHEA Grapalat" w:hAnsi="GHEA Grapalat"/>
          <w:sz w:val="24"/>
          <w:szCs w:val="24"/>
        </w:rPr>
        <w:t xml:space="preserve"> </w:t>
      </w:r>
      <w:r w:rsidR="00AF0CE0" w:rsidRPr="00CA1215">
        <w:rPr>
          <w:rFonts w:ascii="GHEA Grapalat" w:hAnsi="GHEA Grapalat"/>
          <w:sz w:val="24"/>
          <w:szCs w:val="24"/>
        </w:rPr>
        <w:t>համար պետք է կիրառվեն</w:t>
      </w:r>
      <w:r w:rsidR="00035E00" w:rsidRPr="00CA1215">
        <w:rPr>
          <w:rFonts w:ascii="GHEA Grapalat" w:hAnsi="GHEA Grapalat"/>
          <w:sz w:val="24"/>
          <w:szCs w:val="24"/>
        </w:rPr>
        <w:t xml:space="preserve"> լրացուցիչ միջոցներ</w:t>
      </w:r>
      <w:r w:rsidR="00AF0CE0" w:rsidRPr="00CA1215">
        <w:rPr>
          <w:rFonts w:ascii="GHEA Grapalat" w:hAnsi="GHEA Grapalat"/>
          <w:sz w:val="24"/>
          <w:szCs w:val="24"/>
        </w:rPr>
        <w:t>:</w:t>
      </w:r>
    </w:p>
    <w:p w:rsidR="00035E00" w:rsidRPr="00CA1215" w:rsidRDefault="00035E00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Այն դեպքում, երբ նախատեսվում է կառավարման </w:t>
      </w:r>
      <w:r w:rsidR="00E403DE" w:rsidRPr="00CA1215">
        <w:rPr>
          <w:rFonts w:ascii="GHEA Grapalat" w:hAnsi="GHEA Grapalat"/>
          <w:sz w:val="24"/>
          <w:szCs w:val="24"/>
        </w:rPr>
        <w:t xml:space="preserve">մեկ </w:t>
      </w:r>
      <w:r w:rsidRPr="00CA1215">
        <w:rPr>
          <w:rFonts w:ascii="GHEA Grapalat" w:hAnsi="GHEA Grapalat"/>
          <w:sz w:val="24"/>
          <w:szCs w:val="24"/>
        </w:rPr>
        <w:t>օրգան</w:t>
      </w:r>
      <w:r w:rsidR="00E403DE" w:rsidRPr="00CA1215">
        <w:rPr>
          <w:rFonts w:ascii="GHEA Grapalat" w:hAnsi="GHEA Grapalat"/>
          <w:sz w:val="24"/>
          <w:szCs w:val="24"/>
        </w:rPr>
        <w:t>ով</w:t>
      </w:r>
      <w:r w:rsidRPr="00CA1215">
        <w:rPr>
          <w:rFonts w:ascii="GHEA Grapalat" w:hAnsi="GHEA Grapalat"/>
          <w:sz w:val="24"/>
          <w:szCs w:val="24"/>
        </w:rPr>
        <w:t xml:space="preserve"> </w:t>
      </w:r>
      <w:r w:rsidR="00E403DE" w:rsidRPr="00CA1215">
        <w:rPr>
          <w:rFonts w:ascii="GHEA Grapalat" w:hAnsi="GHEA Grapalat"/>
          <w:sz w:val="24"/>
          <w:szCs w:val="24"/>
        </w:rPr>
        <w:t xml:space="preserve">մի քանի </w:t>
      </w:r>
      <w:r w:rsidRPr="00CA1215">
        <w:rPr>
          <w:rFonts w:ascii="GHEA Grapalat" w:hAnsi="GHEA Grapalat"/>
          <w:sz w:val="24"/>
          <w:szCs w:val="24"/>
        </w:rPr>
        <w:t xml:space="preserve">տարբեր գործողությունների </w:t>
      </w:r>
      <w:r w:rsidR="00E403DE" w:rsidRPr="00CA1215">
        <w:rPr>
          <w:rFonts w:ascii="GHEA Grapalat" w:hAnsi="GHEA Grapalat"/>
          <w:sz w:val="24"/>
          <w:szCs w:val="24"/>
        </w:rPr>
        <w:t>կառավարում</w:t>
      </w:r>
      <w:r w:rsidRPr="00CA1215">
        <w:rPr>
          <w:rFonts w:ascii="GHEA Grapalat" w:hAnsi="GHEA Grapalat"/>
          <w:sz w:val="24"/>
          <w:szCs w:val="24"/>
        </w:rPr>
        <w:t>, ապա</w:t>
      </w:r>
      <w:r w:rsidR="00E403DE" w:rsidRPr="00CA1215">
        <w:rPr>
          <w:rFonts w:ascii="GHEA Grapalat" w:hAnsi="GHEA Grapalat"/>
          <w:sz w:val="24"/>
          <w:szCs w:val="24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 xml:space="preserve"> կատարվող գործողությունը պետք է արտա</w:t>
      </w:r>
      <w:r w:rsidR="00253C68" w:rsidRPr="00CA1215">
        <w:rPr>
          <w:rFonts w:ascii="GHEA Grapalat" w:hAnsi="GHEA Grapalat"/>
          <w:sz w:val="24"/>
          <w:szCs w:val="24"/>
        </w:rPr>
        <w:t>ցոլ</w:t>
      </w:r>
      <w:r w:rsidRPr="00CA1215">
        <w:rPr>
          <w:rFonts w:ascii="GHEA Grapalat" w:hAnsi="GHEA Grapalat"/>
          <w:sz w:val="24"/>
          <w:szCs w:val="24"/>
        </w:rPr>
        <w:t xml:space="preserve">վի հսկողության միջոցներով </w:t>
      </w:r>
      <w:r w:rsidR="00E403DE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ստուգման</w:t>
      </w:r>
      <w:r w:rsidR="00E403DE" w:rsidRPr="00CA1215">
        <w:rPr>
          <w:rFonts w:ascii="GHEA Grapalat" w:hAnsi="GHEA Grapalat"/>
          <w:sz w:val="24"/>
          <w:szCs w:val="24"/>
        </w:rPr>
        <w:t xml:space="preserve"> ենթարկվի</w:t>
      </w:r>
      <w:r w:rsidRPr="00CA1215">
        <w:rPr>
          <w:rFonts w:ascii="GHEA Grapalat" w:hAnsi="GHEA Grapalat"/>
          <w:sz w:val="24"/>
          <w:szCs w:val="24"/>
        </w:rPr>
        <w:t>:</w:t>
      </w:r>
    </w:p>
    <w:p w:rsidR="00035E00" w:rsidRPr="00CA1215" w:rsidRDefault="00035E00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Մեքենայի </w:t>
      </w:r>
      <w:r w:rsidR="00E403DE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սարքավորման գործարկումը, ինչպես նա</w:t>
      </w:r>
      <w:r w:rsidR="00E403DE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</w:t>
      </w:r>
      <w:r w:rsidR="00E403DE" w:rsidRPr="00CA1215">
        <w:rPr>
          <w:rFonts w:ascii="GHEA Grapalat" w:hAnsi="GHEA Grapalat"/>
          <w:sz w:val="24"/>
          <w:szCs w:val="24"/>
        </w:rPr>
        <w:t>կանգառնելուց</w:t>
      </w:r>
      <w:r w:rsidRPr="00CA1215">
        <w:rPr>
          <w:rFonts w:ascii="GHEA Grapalat" w:hAnsi="GHEA Grapalat"/>
          <w:sz w:val="24"/>
          <w:szCs w:val="24"/>
        </w:rPr>
        <w:t xml:space="preserve"> </w:t>
      </w:r>
      <w:r w:rsidR="00E403DE" w:rsidRPr="00CA1215">
        <w:rPr>
          <w:rFonts w:ascii="GHEA Grapalat" w:hAnsi="GHEA Grapalat"/>
          <w:sz w:val="24"/>
          <w:szCs w:val="24"/>
        </w:rPr>
        <w:t>(անկախ կանգառնելու պատճառից) հետո</w:t>
      </w:r>
      <w:r w:rsidRPr="00CA1215">
        <w:rPr>
          <w:rFonts w:ascii="GHEA Grapalat" w:hAnsi="GHEA Grapalat"/>
          <w:sz w:val="24"/>
          <w:szCs w:val="24"/>
        </w:rPr>
        <w:t xml:space="preserve"> կրկնակի գործարկումը պետք է իրականացվի միայն գործարկման կառավարման օրգանով: Այդ պահանջը չի վերաբերում ավտոմատ </w:t>
      </w:r>
      <w:r w:rsidR="002E440F" w:rsidRPr="00CA1215">
        <w:rPr>
          <w:rFonts w:ascii="GHEA Grapalat" w:hAnsi="GHEA Grapalat"/>
          <w:sz w:val="24"/>
          <w:szCs w:val="24"/>
        </w:rPr>
        <w:t>գործելակարգով</w:t>
      </w:r>
      <w:r w:rsidRPr="00CA1215">
        <w:rPr>
          <w:rFonts w:ascii="GHEA Grapalat" w:hAnsi="GHEA Grapalat"/>
          <w:sz w:val="24"/>
          <w:szCs w:val="24"/>
        </w:rPr>
        <w:t xml:space="preserve"> աշխատող արտադրական սարքավորման կրկնակի գործարկմանը, եթե </w:t>
      </w:r>
      <w:r w:rsidR="002E440F" w:rsidRPr="00CA1215">
        <w:rPr>
          <w:rFonts w:ascii="GHEA Grapalat" w:hAnsi="GHEA Grapalat"/>
          <w:sz w:val="24"/>
          <w:szCs w:val="24"/>
        </w:rPr>
        <w:t>կանգառնելուց</w:t>
      </w:r>
      <w:r w:rsidRPr="00CA1215">
        <w:rPr>
          <w:rFonts w:ascii="GHEA Grapalat" w:hAnsi="GHEA Grapalat"/>
          <w:sz w:val="24"/>
          <w:szCs w:val="24"/>
        </w:rPr>
        <w:t xml:space="preserve"> հետո կրկնակի գործարկումը նախատեսված է այդ </w:t>
      </w:r>
      <w:r w:rsidR="002E440F" w:rsidRPr="00CA1215">
        <w:rPr>
          <w:rFonts w:ascii="GHEA Grapalat" w:hAnsi="GHEA Grapalat"/>
          <w:sz w:val="24"/>
          <w:szCs w:val="24"/>
        </w:rPr>
        <w:t>գործելակարգով</w:t>
      </w:r>
      <w:r w:rsidRPr="00CA1215">
        <w:rPr>
          <w:rFonts w:ascii="GHEA Grapalat" w:hAnsi="GHEA Grapalat"/>
          <w:sz w:val="24"/>
          <w:szCs w:val="24"/>
        </w:rPr>
        <w:t>:</w:t>
      </w:r>
    </w:p>
    <w:p w:rsidR="00035E00" w:rsidRPr="00CA1215" w:rsidRDefault="00035E00" w:rsidP="00E300C8">
      <w:pPr>
        <w:pStyle w:val="Bodytext20"/>
        <w:shd w:val="clear" w:color="auto" w:fill="auto"/>
        <w:tabs>
          <w:tab w:val="left" w:pos="-27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Այն դեպքում, երբ մեքենաների </w:t>
      </w:r>
      <w:r w:rsidR="002E440F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սարքավորումների համակարգն ունի համակարգի կամ դրա առանձին մասերի գործարկումն իրականացնող կառավարման</w:t>
      </w:r>
      <w:r w:rsidR="002E440F" w:rsidRPr="00CA1215">
        <w:rPr>
          <w:rFonts w:ascii="GHEA Grapalat" w:hAnsi="GHEA Grapalat"/>
          <w:sz w:val="24"/>
          <w:szCs w:val="24"/>
        </w:rPr>
        <w:t xml:space="preserve"> մի քանի</w:t>
      </w:r>
      <w:r w:rsidRPr="00CA1215">
        <w:rPr>
          <w:rFonts w:ascii="GHEA Grapalat" w:hAnsi="GHEA Grapalat"/>
          <w:sz w:val="24"/>
          <w:szCs w:val="24"/>
        </w:rPr>
        <w:t xml:space="preserve"> օրգան</w:t>
      </w:r>
      <w:r w:rsidR="002E440F" w:rsidRPr="00CA1215">
        <w:rPr>
          <w:rFonts w:ascii="GHEA Grapalat" w:hAnsi="GHEA Grapalat"/>
          <w:sz w:val="24"/>
          <w:szCs w:val="24"/>
        </w:rPr>
        <w:t>ներ</w:t>
      </w:r>
      <w:r w:rsidRPr="00CA1215">
        <w:rPr>
          <w:rFonts w:ascii="GHEA Grapalat" w:hAnsi="GHEA Grapalat"/>
          <w:sz w:val="24"/>
          <w:szCs w:val="24"/>
        </w:rPr>
        <w:t>, իսկ դրանց օգտագործման հաջորդականության խախտումը կարող է հանգեցնել վտանգավոր իրավիճակների առաջացման, կառավար</w:t>
      </w:r>
      <w:r w:rsidR="00DE6093" w:rsidRPr="00CA1215">
        <w:rPr>
          <w:rFonts w:ascii="GHEA Grapalat" w:hAnsi="GHEA Grapalat"/>
          <w:sz w:val="24"/>
          <w:szCs w:val="24"/>
        </w:rPr>
        <w:t>ումը</w:t>
      </w:r>
      <w:r w:rsidRPr="00CA1215">
        <w:rPr>
          <w:rFonts w:ascii="GHEA Grapalat" w:hAnsi="GHEA Grapalat"/>
          <w:sz w:val="24"/>
          <w:szCs w:val="24"/>
        </w:rPr>
        <w:t xml:space="preserve"> պետք է նախատես</w:t>
      </w:r>
      <w:r w:rsidR="00DE6093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</w:rPr>
        <w:t xml:space="preserve"> հաջորդականության խախտումը բացառող սարքեր:</w:t>
      </w:r>
    </w:p>
    <w:p w:rsidR="00035E00" w:rsidRPr="00CA1215" w:rsidRDefault="00035E00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Մեքենաների </w:t>
      </w:r>
      <w:r w:rsidR="00DE6093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սարքավորումների յուրաքանչյուր համակարգ պետք է </w:t>
      </w:r>
      <w:r w:rsidR="00DE6093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>ված լինի կառավարման օրգանով, որի օգնությամբ</w:t>
      </w:r>
      <w:r w:rsidR="00DE6093" w:rsidRPr="00CA1215">
        <w:rPr>
          <w:rFonts w:ascii="GHEA Grapalat" w:hAnsi="GHEA Grapalat"/>
          <w:sz w:val="24"/>
          <w:szCs w:val="24"/>
        </w:rPr>
        <w:t xml:space="preserve"> մեքենան կամ սարքավորումը կարող է</w:t>
      </w:r>
      <w:r w:rsidRPr="00CA1215">
        <w:rPr>
          <w:rFonts w:ascii="GHEA Grapalat" w:hAnsi="GHEA Grapalat"/>
          <w:sz w:val="24"/>
          <w:szCs w:val="24"/>
        </w:rPr>
        <w:t xml:space="preserve"> անվտանգ լրիվ կանգ</w:t>
      </w:r>
      <w:r w:rsidR="00DE6093" w:rsidRPr="00CA1215">
        <w:rPr>
          <w:rFonts w:ascii="GHEA Grapalat" w:hAnsi="GHEA Grapalat"/>
          <w:sz w:val="24"/>
          <w:szCs w:val="24"/>
        </w:rPr>
        <w:t>առնել:</w:t>
      </w:r>
      <w:r w:rsidRPr="00CA1215">
        <w:rPr>
          <w:rFonts w:ascii="GHEA Grapalat" w:hAnsi="GHEA Grapalat"/>
          <w:sz w:val="24"/>
          <w:szCs w:val="24"/>
        </w:rPr>
        <w:t xml:space="preserve"> Մեքենաների </w:t>
      </w:r>
      <w:r w:rsidR="00A83FA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սարքավորումների </w:t>
      </w:r>
      <w:r w:rsidR="00A83FAA" w:rsidRPr="00CA1215">
        <w:rPr>
          <w:rFonts w:ascii="GHEA Grapalat" w:hAnsi="GHEA Grapalat"/>
          <w:sz w:val="24"/>
          <w:szCs w:val="24"/>
        </w:rPr>
        <w:t>կանգառնելու</w:t>
      </w:r>
      <w:r w:rsidRPr="00CA1215">
        <w:rPr>
          <w:rFonts w:ascii="GHEA Grapalat" w:hAnsi="GHEA Grapalat"/>
          <w:sz w:val="24"/>
          <w:szCs w:val="24"/>
        </w:rPr>
        <w:t xml:space="preserve"> կառավար</w:t>
      </w:r>
      <w:r w:rsidR="00A83FAA" w:rsidRPr="00CA1215">
        <w:rPr>
          <w:rFonts w:ascii="GHEA Grapalat" w:hAnsi="GHEA Grapalat"/>
          <w:sz w:val="24"/>
          <w:szCs w:val="24"/>
        </w:rPr>
        <w:t xml:space="preserve">ումը </w:t>
      </w:r>
      <w:r w:rsidRPr="00CA1215">
        <w:rPr>
          <w:rFonts w:ascii="GHEA Grapalat" w:hAnsi="GHEA Grapalat"/>
          <w:sz w:val="24"/>
          <w:szCs w:val="24"/>
        </w:rPr>
        <w:t>պետք է գործարկման</w:t>
      </w:r>
      <w:r w:rsidR="00A83FAA" w:rsidRPr="00CA1215">
        <w:rPr>
          <w:rFonts w:ascii="GHEA Grapalat" w:hAnsi="GHEA Grapalat"/>
          <w:sz w:val="24"/>
          <w:szCs w:val="24"/>
        </w:rPr>
        <w:t xml:space="preserve"> կառավարման</w:t>
      </w:r>
      <w:r w:rsidRPr="00CA1215">
        <w:rPr>
          <w:rFonts w:ascii="GHEA Grapalat" w:hAnsi="GHEA Grapalat"/>
          <w:sz w:val="24"/>
          <w:szCs w:val="24"/>
        </w:rPr>
        <w:t xml:space="preserve"> նկատմամբ գերակայություն</w:t>
      </w:r>
      <w:r w:rsidR="00A83FAA" w:rsidRPr="00CA1215">
        <w:rPr>
          <w:rFonts w:ascii="GHEA Grapalat" w:hAnsi="GHEA Grapalat"/>
          <w:sz w:val="24"/>
          <w:szCs w:val="24"/>
        </w:rPr>
        <w:t xml:space="preserve"> ունենա</w:t>
      </w:r>
      <w:r w:rsidRPr="00CA1215">
        <w:rPr>
          <w:rFonts w:ascii="GHEA Grapalat" w:hAnsi="GHEA Grapalat"/>
          <w:sz w:val="24"/>
          <w:szCs w:val="24"/>
        </w:rPr>
        <w:t>:</w:t>
      </w:r>
    </w:p>
    <w:p w:rsidR="00035E00" w:rsidRPr="00CA1215" w:rsidRDefault="00035E00" w:rsidP="00E300C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Մեքենայի </w:t>
      </w:r>
      <w:r w:rsidR="00A83FA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սարքավորման </w:t>
      </w:r>
      <w:r w:rsidR="00A83FAA" w:rsidRPr="00CA1215">
        <w:rPr>
          <w:rFonts w:ascii="GHEA Grapalat" w:hAnsi="GHEA Grapalat"/>
          <w:sz w:val="24"/>
          <w:szCs w:val="24"/>
        </w:rPr>
        <w:t>կանգառնելու</w:t>
      </w:r>
      <w:r w:rsidRPr="00CA1215">
        <w:rPr>
          <w:rFonts w:ascii="GHEA Grapalat" w:hAnsi="GHEA Grapalat"/>
          <w:sz w:val="24"/>
          <w:szCs w:val="24"/>
        </w:rPr>
        <w:t>ց հետո</w:t>
      </w:r>
      <w:r w:rsidR="00A83FAA" w:rsidRPr="00CA1215">
        <w:rPr>
          <w:rFonts w:ascii="GHEA Grapalat" w:hAnsi="GHEA Grapalat"/>
          <w:sz w:val="24"/>
          <w:szCs w:val="24"/>
        </w:rPr>
        <w:t>,</w:t>
      </w:r>
      <w:r w:rsidRPr="00CA1215">
        <w:rPr>
          <w:rFonts w:ascii="GHEA Grapalat" w:hAnsi="GHEA Grapalat"/>
          <w:sz w:val="24"/>
          <w:szCs w:val="24"/>
        </w:rPr>
        <w:t xml:space="preserve"> մեքենայի </w:t>
      </w:r>
      <w:r w:rsidR="00A83FA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սարքավորման շարժաբերից ստացվող էներգիայի աղբյուրը պետք է անջատված լինի</w:t>
      </w:r>
      <w:r w:rsidR="00A83FAA" w:rsidRPr="00CA1215">
        <w:rPr>
          <w:rFonts w:ascii="GHEA Grapalat" w:hAnsi="GHEA Grapalat"/>
          <w:sz w:val="24"/>
          <w:szCs w:val="24"/>
        </w:rPr>
        <w:t>,</w:t>
      </w:r>
      <w:r w:rsidRPr="00CA1215">
        <w:rPr>
          <w:rFonts w:ascii="GHEA Grapalat" w:hAnsi="GHEA Grapalat"/>
          <w:sz w:val="24"/>
          <w:szCs w:val="24"/>
        </w:rPr>
        <w:t xml:space="preserve"> բացառությամբ այնպիսի դեպքերի, երբ էներգիայի աղբյուրների անջատումը կարող է հանգեցնել վտանգավոր իրավիճակի </w:t>
      </w:r>
      <w:r w:rsidR="009F741F" w:rsidRPr="00CA1215">
        <w:rPr>
          <w:rFonts w:ascii="GHEA Grapalat" w:hAnsi="GHEA Grapalat"/>
          <w:sz w:val="24"/>
          <w:szCs w:val="24"/>
        </w:rPr>
        <w:t>առաջաց</w:t>
      </w:r>
      <w:r w:rsidRPr="00CA1215">
        <w:rPr>
          <w:rFonts w:ascii="GHEA Grapalat" w:hAnsi="GHEA Grapalat"/>
          <w:sz w:val="24"/>
          <w:szCs w:val="24"/>
        </w:rPr>
        <w:t xml:space="preserve">ման: Մեքենայի </w:t>
      </w:r>
      <w:r w:rsidR="00A83FA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սարքավորման կառավարման համակարգերը (բացառությամբ ձեռքի կառավար</w:t>
      </w:r>
      <w:r w:rsidR="009F741F"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</w:rPr>
        <w:t>մ</w:t>
      </w:r>
      <w:r w:rsidR="009F741F" w:rsidRPr="00CA1215">
        <w:rPr>
          <w:rFonts w:ascii="GHEA Grapalat" w:hAnsi="GHEA Grapalat"/>
          <w:sz w:val="24"/>
          <w:szCs w:val="24"/>
        </w:rPr>
        <w:t>ով</w:t>
      </w:r>
      <w:r w:rsidRPr="00CA1215">
        <w:rPr>
          <w:rFonts w:ascii="GHEA Grapalat" w:hAnsi="GHEA Grapalat"/>
          <w:sz w:val="24"/>
          <w:szCs w:val="24"/>
        </w:rPr>
        <w:t xml:space="preserve"> </w:t>
      </w:r>
      <w:r w:rsidR="009F741F" w:rsidRPr="00CA1215">
        <w:rPr>
          <w:rFonts w:ascii="GHEA Grapalat" w:hAnsi="GHEA Grapalat"/>
          <w:sz w:val="24"/>
          <w:szCs w:val="24"/>
        </w:rPr>
        <w:t xml:space="preserve">փոխադրովի </w:t>
      </w:r>
      <w:r w:rsidRPr="00CA1215">
        <w:rPr>
          <w:rFonts w:ascii="GHEA Grapalat" w:hAnsi="GHEA Grapalat"/>
          <w:sz w:val="24"/>
          <w:szCs w:val="24"/>
        </w:rPr>
        <w:t xml:space="preserve">մեքենաների) պետք է </w:t>
      </w:r>
      <w:r w:rsidR="00A83FAA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 xml:space="preserve">ված լինեն արտակարգ արգելակման </w:t>
      </w:r>
      <w:r w:rsidR="00A83FA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 xml:space="preserve"> վթարային </w:t>
      </w:r>
      <w:r w:rsidR="00A83FAA" w:rsidRPr="00CA1215">
        <w:rPr>
          <w:rFonts w:ascii="GHEA Grapalat" w:hAnsi="GHEA Grapalat"/>
          <w:sz w:val="24"/>
          <w:szCs w:val="24"/>
        </w:rPr>
        <w:t>կանգառնելու</w:t>
      </w:r>
      <w:r w:rsidRPr="00CA1215">
        <w:rPr>
          <w:rFonts w:ascii="GHEA Grapalat" w:hAnsi="GHEA Grapalat"/>
          <w:sz w:val="24"/>
          <w:szCs w:val="24"/>
        </w:rPr>
        <w:t xml:space="preserve"> (անջատման) միջոցներով, եթե այդ համակարգերի կիրառումը կարող է նվազեցնել կամ կանխել վտանգը:</w:t>
      </w:r>
    </w:p>
    <w:p w:rsidR="00223B20" w:rsidRPr="00CA1215" w:rsidRDefault="00223B20" w:rsidP="00E300C8">
      <w:pPr>
        <w:pStyle w:val="a7"/>
        <w:numPr>
          <w:ilvl w:val="0"/>
          <w:numId w:val="47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Վթարային կանգառնելու կառավարման սարքը պետք է.</w:t>
      </w:r>
    </w:p>
    <w:p w:rsidR="00223B20" w:rsidRPr="00CA1215" w:rsidRDefault="00223B20" w:rsidP="00E300C8">
      <w:pPr>
        <w:pStyle w:val="a7"/>
        <w:numPr>
          <w:ilvl w:val="0"/>
          <w:numId w:val="17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  <w:t xml:space="preserve">  լինի հեշտ հասանելի և հստակ նույնականացվելի,</w:t>
      </w:r>
    </w:p>
    <w:p w:rsidR="00223B20" w:rsidRPr="00CA1215" w:rsidRDefault="00223B20" w:rsidP="00E300C8">
      <w:pPr>
        <w:pStyle w:val="a7"/>
        <w:numPr>
          <w:ilvl w:val="0"/>
          <w:numId w:val="17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մեքենան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և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սարքավորումը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կանգնեցնի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արագ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վտանգներ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չառաջացնելով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,</w:t>
      </w:r>
    </w:p>
    <w:p w:rsidR="00223B20" w:rsidRPr="00CA1215" w:rsidRDefault="00223B20" w:rsidP="00E300C8">
      <w:pPr>
        <w:pStyle w:val="a7"/>
        <w:numPr>
          <w:ilvl w:val="0"/>
          <w:numId w:val="17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lastRenderedPageBreak/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իրեն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գործողության դնելուց հետո գտնվի կանգառնելուն համապատասխանող դիրքում, քանի դեռ նա օգտագործողի կողմից հարկադրաբար չի վերադարձվի սկզբնական (ելման) դիրք,</w:t>
      </w:r>
    </w:p>
    <w:p w:rsidR="00223B20" w:rsidRPr="00CA1215" w:rsidRDefault="00223B20" w:rsidP="00E300C8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վերադառնա սկզբնական (ելման) դիրք, վերադառնալուց հետո չբերի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մեքենայի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և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սարքավորման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գործարկման</w:t>
      </w: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,</w:t>
      </w:r>
    </w:p>
    <w:p w:rsidR="00223B20" w:rsidRPr="00CA1215" w:rsidRDefault="00223B20" w:rsidP="00E300C8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 լինի կարմիր գույնի,տարբերվի կառավարման մյուս սարքերից չափերով և ձևով:</w:t>
      </w:r>
    </w:p>
    <w:p w:rsidR="00223B20" w:rsidRPr="00CA1215" w:rsidRDefault="00223B20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համատեղ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գործառման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արդյունքում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առաջացում</w:t>
      </w:r>
      <w:r w:rsidR="000C2993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որև</w:t>
      </w:r>
      <w:r w:rsidR="000C2993"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հրաժարման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223B20" w:rsidRPr="00CA1215" w:rsidRDefault="00223B20" w:rsidP="00E300C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թույլատրի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արգելափակել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գործարկում</w:t>
      </w:r>
      <w:r w:rsidR="000C2993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իրականացնել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կանգառնելը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777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վահանակը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777" w:rsidRPr="00CA1215">
        <w:rPr>
          <w:rFonts w:ascii="GHEA Grapalat" w:hAnsi="GHEA Grapalat"/>
          <w:sz w:val="24"/>
          <w:szCs w:val="24"/>
        </w:rPr>
        <w:t>ապահովի</w:t>
      </w:r>
      <w:r w:rsidR="007E07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777" w:rsidRPr="00CA1215">
        <w:rPr>
          <w:rFonts w:ascii="GHEA Grapalat" w:hAnsi="GHEA Grapalat"/>
          <w:sz w:val="24"/>
          <w:szCs w:val="24"/>
        </w:rPr>
        <w:t>վտանգավոր</w:t>
      </w:r>
      <w:r w:rsidR="007E07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777" w:rsidRPr="00CA1215">
        <w:rPr>
          <w:rFonts w:ascii="GHEA Grapalat" w:hAnsi="GHEA Grapalat"/>
          <w:sz w:val="24"/>
          <w:szCs w:val="24"/>
        </w:rPr>
        <w:t>գոտիներում</w:t>
      </w:r>
      <w:r w:rsidR="007E07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բացակայությ</w:t>
      </w:r>
      <w:r w:rsidR="007E0777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777" w:rsidRPr="00CA1215">
        <w:rPr>
          <w:rFonts w:ascii="GHEA Grapalat" w:hAnsi="GHEA Grapalat"/>
          <w:sz w:val="24"/>
          <w:szCs w:val="24"/>
        </w:rPr>
        <w:t>հսկողության</w:t>
      </w:r>
      <w:r w:rsidR="007E07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777" w:rsidRPr="00CA1215">
        <w:rPr>
          <w:rFonts w:ascii="GHEA Grapalat" w:hAnsi="GHEA Grapalat"/>
          <w:sz w:val="24"/>
          <w:szCs w:val="24"/>
        </w:rPr>
        <w:t>իրականացման</w:t>
      </w:r>
      <w:r w:rsidR="007E07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777" w:rsidRPr="00CA1215">
        <w:rPr>
          <w:rFonts w:ascii="GHEA Grapalat" w:hAnsi="GHEA Grapalat"/>
          <w:sz w:val="24"/>
          <w:szCs w:val="24"/>
        </w:rPr>
        <w:t>հնարավորություն</w:t>
      </w:r>
      <w:r w:rsidR="00010C1F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10C1F" w:rsidRPr="00CA1215">
        <w:rPr>
          <w:rFonts w:ascii="GHEA Grapalat" w:hAnsi="GHEA Grapalat"/>
          <w:sz w:val="24"/>
          <w:szCs w:val="24"/>
        </w:rPr>
        <w:t>կամ</w:t>
      </w:r>
      <w:r w:rsidR="00010C1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10C1F" w:rsidRPr="00CA1215">
        <w:rPr>
          <w:rFonts w:ascii="GHEA Grapalat" w:hAnsi="GHEA Grapalat"/>
          <w:sz w:val="24"/>
          <w:szCs w:val="24"/>
        </w:rPr>
        <w:t>էլ</w:t>
      </w:r>
      <w:r w:rsidR="00010C1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10C1F" w:rsidRPr="00CA1215">
        <w:rPr>
          <w:rFonts w:ascii="GHEA Grapalat" w:hAnsi="GHEA Grapalat"/>
          <w:sz w:val="24"/>
          <w:szCs w:val="24"/>
        </w:rPr>
        <w:t>կառավարումը</w:t>
      </w:r>
      <w:r w:rsidR="007E07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</w:t>
      </w:r>
      <w:r w:rsidR="00010C1F" w:rsidRPr="00CA1215">
        <w:rPr>
          <w:rFonts w:ascii="GHEA Grapalat" w:hAnsi="GHEA Grapalat"/>
          <w:sz w:val="24"/>
          <w:szCs w:val="24"/>
        </w:rPr>
        <w:t>ների</w:t>
      </w:r>
      <w:r w:rsidR="00010C1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10C1F" w:rsidRPr="00CA1215">
        <w:rPr>
          <w:rFonts w:ascii="GHEA Grapalat" w:hAnsi="GHEA Grapalat"/>
          <w:sz w:val="24"/>
          <w:szCs w:val="24"/>
        </w:rPr>
        <w:t>և</w:t>
      </w:r>
      <w:r w:rsidR="00010C1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</w:t>
      </w:r>
      <w:r w:rsidR="00010C1F" w:rsidRPr="00CA1215">
        <w:rPr>
          <w:rFonts w:ascii="GHEA Grapalat" w:hAnsi="GHEA Grapalat"/>
          <w:sz w:val="24"/>
          <w:szCs w:val="24"/>
        </w:rPr>
        <w:t>ումների</w:t>
      </w:r>
      <w:r w:rsidR="00010C1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գործառում</w:t>
      </w:r>
      <w:r w:rsidR="00010C1F" w:rsidRPr="00CA1215">
        <w:rPr>
          <w:rFonts w:ascii="GHEA Grapalat" w:hAnsi="GHEA Grapalat"/>
          <w:sz w:val="24"/>
          <w:szCs w:val="24"/>
        </w:rPr>
        <w:t>ը</w:t>
      </w:r>
      <w:r w:rsidR="00010C1F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10C1F" w:rsidRPr="00CA1215">
        <w:rPr>
          <w:rFonts w:ascii="GHEA Grapalat" w:hAnsi="GHEA Grapalat"/>
          <w:sz w:val="24"/>
          <w:szCs w:val="24"/>
        </w:rPr>
        <w:t>վտանգավոր</w:t>
      </w:r>
      <w:r w:rsidR="00010C1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10C1F" w:rsidRPr="00CA1215">
        <w:rPr>
          <w:rFonts w:ascii="GHEA Grapalat" w:hAnsi="GHEA Grapalat"/>
          <w:sz w:val="24"/>
          <w:szCs w:val="24"/>
        </w:rPr>
        <w:t>գոտում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գտնվելու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Յուրաքանչյուր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գործարկմանը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նախորդի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նախազգուշա</w:t>
      </w:r>
      <w:r w:rsidR="00010C1F" w:rsidRPr="00CA1215">
        <w:rPr>
          <w:rFonts w:ascii="GHEA Grapalat" w:hAnsi="GHEA Grapalat"/>
          <w:sz w:val="24"/>
          <w:szCs w:val="24"/>
        </w:rPr>
        <w:t>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ազդանշան</w:t>
      </w:r>
      <w:r w:rsidR="00010C1F" w:rsidRPr="00CA1215">
        <w:rPr>
          <w:rFonts w:ascii="GHEA Grapalat" w:hAnsi="GHEA Grapalat"/>
          <w:sz w:val="24"/>
          <w:szCs w:val="24"/>
        </w:rPr>
        <w:t>ի</w:t>
      </w:r>
      <w:r w:rsidR="00010C1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10C1F" w:rsidRPr="00CA1215">
        <w:rPr>
          <w:rFonts w:ascii="GHEA Grapalat" w:hAnsi="GHEA Grapalat"/>
          <w:sz w:val="24"/>
          <w:szCs w:val="24"/>
        </w:rPr>
        <w:t>տրմամբ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գործողության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</w:t>
      </w:r>
      <w:r w:rsidR="00010C1F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>ողությունը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թույլ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կտա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վտանգավոր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գոտում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գտնվող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անձանց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դուրս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գալ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այնտեղից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կանխել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գործարկումը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shd w:val="clear" w:color="auto" w:fill="auto"/>
        <w:tabs>
          <w:tab w:val="left" w:pos="-27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վահանակը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ցանկացած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խախտումների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մասին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տեղեկատվության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</w:t>
      </w:r>
      <w:r w:rsidR="00253C68" w:rsidRPr="00CA1215">
        <w:rPr>
          <w:rFonts w:ascii="GHEA Grapalat" w:hAnsi="GHEA Grapalat"/>
          <w:sz w:val="24"/>
          <w:szCs w:val="24"/>
        </w:rPr>
        <w:t>ցոլման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</w:t>
      </w:r>
      <w:r w:rsidR="00253C6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առանձին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վթարային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կանգառնելու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անջատման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միջոցներով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աշխատան</w:t>
      </w:r>
      <w:r w:rsidR="009036EE" w:rsidRPr="00CA1215">
        <w:rPr>
          <w:rFonts w:ascii="GHEA Grapalat" w:hAnsi="GHEA Grapalat"/>
          <w:sz w:val="24"/>
          <w:szCs w:val="24"/>
          <w:lang w:val="pt-BR"/>
        </w:rPr>
        <w:t xml:space="preserve">- </w:t>
      </w:r>
      <w:r w:rsidR="00253C68" w:rsidRPr="00CA1215">
        <w:rPr>
          <w:rFonts w:ascii="GHEA Grapalat" w:hAnsi="GHEA Grapalat"/>
          <w:sz w:val="24"/>
          <w:szCs w:val="24"/>
        </w:rPr>
        <w:t>քային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գործելակարգ</w:t>
      </w:r>
      <w:r w:rsidRPr="00CA1215">
        <w:rPr>
          <w:rFonts w:ascii="GHEA Grapalat" w:hAnsi="GHEA Grapalat"/>
          <w:sz w:val="24"/>
          <w:szCs w:val="24"/>
        </w:rPr>
        <w:t>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փոխարկիչի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առկայության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յուրաքանչյուր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դիրք</w:t>
      </w:r>
      <w:r w:rsidR="00253C68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գործելակարգ</w:t>
      </w:r>
      <w:r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հուսալիորեն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սևեռակվի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որոշակի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գործելակարգ</w:t>
      </w:r>
      <w:r w:rsidRPr="00CA1215">
        <w:rPr>
          <w:rFonts w:ascii="GHEA Grapalat" w:hAnsi="GHEA Grapalat"/>
          <w:sz w:val="24"/>
          <w:szCs w:val="24"/>
        </w:rPr>
        <w:t>եր</w:t>
      </w:r>
      <w:r w:rsidR="00253C68"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պահանջվում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բարձր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պաշտպանություն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փոխարկիչով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տվյալ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53C68" w:rsidRPr="00CA1215">
        <w:rPr>
          <w:rFonts w:ascii="GHEA Grapalat" w:hAnsi="GHEA Grapalat"/>
          <w:sz w:val="24"/>
          <w:szCs w:val="24"/>
        </w:rPr>
        <w:t>գործելակարգ</w:t>
      </w:r>
      <w:r w:rsidRPr="00CA1215">
        <w:rPr>
          <w:rFonts w:ascii="GHEA Grapalat" w:hAnsi="GHEA Grapalat"/>
          <w:sz w:val="24"/>
          <w:szCs w:val="24"/>
        </w:rPr>
        <w:t>եր</w:t>
      </w:r>
      <w:r w:rsidR="00253C68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միաց</w:t>
      </w:r>
      <w:r w:rsidR="00253C68" w:rsidRPr="00CA1215">
        <w:rPr>
          <w:rFonts w:ascii="GHEA Grapalat" w:hAnsi="GHEA Grapalat"/>
          <w:sz w:val="24"/>
          <w:szCs w:val="24"/>
        </w:rPr>
        <w:t>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ապահովի</w:t>
      </w:r>
      <w:r w:rsidR="00253C68" w:rsidRPr="00CA1215">
        <w:rPr>
          <w:rFonts w:ascii="GHEA Grapalat" w:hAnsi="GHEA Grapalat"/>
          <w:sz w:val="24"/>
          <w:szCs w:val="24"/>
          <w:lang w:val="pt-BR"/>
        </w:rPr>
        <w:t>.</w:t>
      </w:r>
    </w:p>
    <w:p w:rsidR="00253C68" w:rsidRPr="00CA1215" w:rsidRDefault="00253C68" w:rsidP="00E300C8">
      <w:pPr>
        <w:pStyle w:val="Bodytext20"/>
        <w:numPr>
          <w:ilvl w:val="0"/>
          <w:numId w:val="3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ավտոմատ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կառավար</w:t>
      </w:r>
      <w:r w:rsidRPr="00CA1215">
        <w:rPr>
          <w:rFonts w:ascii="GHEA Grapalat" w:hAnsi="GHEA Grapalat"/>
          <w:sz w:val="24"/>
          <w:szCs w:val="24"/>
        </w:rPr>
        <w:t>ման արգելափակման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հնարավորություն</w:t>
      </w:r>
      <w:r w:rsidRPr="00CA1215">
        <w:rPr>
          <w:rFonts w:ascii="GHEA Grapalat" w:hAnsi="GHEA Grapalat"/>
          <w:sz w:val="24"/>
          <w:szCs w:val="24"/>
        </w:rPr>
        <w:t>,</w:t>
      </w:r>
    </w:p>
    <w:p w:rsidR="00253C68" w:rsidRPr="00CA1215" w:rsidRDefault="00253C68" w:rsidP="00E300C8">
      <w:pPr>
        <w:pStyle w:val="Bodytext20"/>
        <w:numPr>
          <w:ilvl w:val="0"/>
          <w:numId w:val="3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կոնստրուկցիայի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տարրերի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շարժումը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միայն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շարժման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կառավարման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օրգանին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մշտա</w:t>
      </w:r>
      <w:r w:rsidRPr="00CA1215">
        <w:rPr>
          <w:rFonts w:ascii="GHEA Grapalat" w:hAnsi="GHEA Grapalat"/>
          <w:sz w:val="24"/>
          <w:szCs w:val="24"/>
        </w:rPr>
        <w:t>կան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ճիգի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կիրառ</w:t>
      </w:r>
      <w:r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253C68" w:rsidRPr="00CA1215" w:rsidRDefault="00253C68" w:rsidP="00E300C8">
      <w:pPr>
        <w:pStyle w:val="Bodytext20"/>
        <w:numPr>
          <w:ilvl w:val="0"/>
          <w:numId w:val="3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lastRenderedPageBreak/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մեքենայի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սարքավորման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աշխատանքի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դադարեցումը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եթե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դրանց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աշխատանքը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կարող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է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վտանգ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ստեղծել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անձնակազմի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6E1B11" w:rsidRPr="00CA1215" w:rsidRDefault="00253C68" w:rsidP="00E300C8">
      <w:pPr>
        <w:pStyle w:val="Bodytext20"/>
        <w:numPr>
          <w:ilvl w:val="0"/>
          <w:numId w:val="3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մեքենայի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սարքավորման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1B11" w:rsidRPr="00CA1215">
        <w:rPr>
          <w:rFonts w:ascii="GHEA Grapalat" w:hAnsi="GHEA Grapalat"/>
          <w:sz w:val="24"/>
          <w:szCs w:val="24"/>
        </w:rPr>
        <w:t>այն</w:t>
      </w:r>
      <w:r w:rsidR="006E1B1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մասեր</w:t>
      </w:r>
      <w:r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բացառումը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որոնք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չեն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մասնակցում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ընտրված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գործելակարգ</w:t>
      </w:r>
      <w:r w:rsidR="000B1C52" w:rsidRPr="00CA1215">
        <w:rPr>
          <w:rFonts w:ascii="GHEA Grapalat" w:hAnsi="GHEA Grapalat"/>
          <w:sz w:val="24"/>
          <w:szCs w:val="24"/>
        </w:rPr>
        <w:t>ով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աշխատ</w:t>
      </w:r>
      <w:r w:rsidRPr="00CA1215">
        <w:rPr>
          <w:rFonts w:ascii="GHEA Grapalat" w:hAnsi="GHEA Grapalat"/>
          <w:sz w:val="24"/>
          <w:szCs w:val="24"/>
        </w:rPr>
        <w:t>անքին</w:t>
      </w:r>
      <w:r w:rsidR="006E1B11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0B1C52" w:rsidRPr="00CA1215" w:rsidRDefault="006E1B11" w:rsidP="00E300C8">
      <w:pPr>
        <w:pStyle w:val="Bodytext20"/>
        <w:numPr>
          <w:ilvl w:val="0"/>
          <w:numId w:val="3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մեքենայի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սարքավորման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այն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մասերի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շարժման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արագության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նվազեցումը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որոնք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մասնակցում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ընտրված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գործելակարգով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աշխատանքին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ընտրված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1B11" w:rsidRPr="00CA1215">
        <w:rPr>
          <w:rFonts w:ascii="GHEA Grapalat" w:hAnsi="GHEA Grapalat"/>
          <w:sz w:val="24"/>
          <w:szCs w:val="24"/>
        </w:rPr>
        <w:t>գործելակարգ</w:t>
      </w:r>
      <w:r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1B11" w:rsidRPr="00CA1215">
        <w:rPr>
          <w:rFonts w:ascii="GHEA Grapalat" w:hAnsi="GHEA Grapalat"/>
          <w:sz w:val="24"/>
          <w:szCs w:val="24"/>
        </w:rPr>
        <w:t>է</w:t>
      </w:r>
      <w:r w:rsidR="006E1B1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1B11"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հարաբերական </w:t>
      </w:r>
      <w:r w:rsidR="006163E4"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գերակայութ</w:t>
      </w:r>
      <w:r w:rsidR="006E1B11"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յուն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1B11"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մյուս բոլոր գործելակարգերի համեմատ, բացառությամբ վթարային կանգառնելու գործելակարգի</w:t>
      </w:r>
      <w:r w:rsidR="006163E4"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:</w:t>
      </w:r>
    </w:p>
    <w:p w:rsidR="000B1C52" w:rsidRPr="00CA1215" w:rsidRDefault="006163E4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104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էլեկտրամատակարարման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լրիվ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կամ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մասնակի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դադարեցումը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կամ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դրա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հետագա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վերականգնում</w:t>
      </w:r>
      <w:r w:rsidRPr="00CA1215">
        <w:rPr>
          <w:rFonts w:ascii="GHEA Grapalat" w:hAnsi="GHEA Grapalat"/>
          <w:sz w:val="24"/>
          <w:szCs w:val="24"/>
        </w:rPr>
        <w:t>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ինչպես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նա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էլեկտրամատակարարման</w:t>
      </w:r>
      <w:r w:rsidRPr="00CA1215">
        <w:rPr>
          <w:rFonts w:ascii="GHEA Grapalat" w:hAnsi="GHEA Grapalat"/>
          <w:bCs/>
          <w:sz w:val="24"/>
          <w:szCs w:val="24"/>
          <w:lang w:val="pt-BR"/>
        </w:rPr>
        <w:t xml:space="preserve"> կառավարման շղթայի վնասվածքը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չպետք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է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հանգեցնի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վտանգավոր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իրավիճակների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առաջացմանը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ներառյալ</w:t>
      </w:r>
      <w:r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6163E4" w:rsidRPr="00CA1215" w:rsidRDefault="006163E4" w:rsidP="00E300C8">
      <w:pPr>
        <w:pStyle w:val="Bodytext20"/>
        <w:numPr>
          <w:ilvl w:val="0"/>
          <w:numId w:val="3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էլեկտրամատակարարման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վերականգնման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դեպքում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մեքենայի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սարքավորման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ինքնաբերական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գործարկմ</w:t>
      </w:r>
      <w:r w:rsidR="00B16B79" w:rsidRPr="00CA1215">
        <w:rPr>
          <w:rFonts w:ascii="GHEA Grapalat" w:hAnsi="GHEA Grapalat"/>
          <w:sz w:val="24"/>
          <w:szCs w:val="24"/>
        </w:rPr>
        <w:t>ան</w:t>
      </w:r>
      <w:r w:rsidR="00324568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B16B79" w:rsidRPr="00CA1215" w:rsidRDefault="006163E4" w:rsidP="00E300C8">
      <w:pPr>
        <w:pStyle w:val="Bodytext20"/>
        <w:numPr>
          <w:ilvl w:val="0"/>
          <w:numId w:val="3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16B79"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կանգառնելու համար արդեն տրված հրամանի չկատարման</w:t>
      </w:r>
      <w:r w:rsidR="00324568"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ը</w:t>
      </w:r>
      <w:r w:rsidR="00B16B79"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,</w:t>
      </w:r>
    </w:p>
    <w:p w:rsidR="00324568" w:rsidRPr="00CA1215" w:rsidRDefault="00B16B79" w:rsidP="00E300C8">
      <w:pPr>
        <w:pStyle w:val="Bodytext20"/>
        <w:numPr>
          <w:ilvl w:val="0"/>
          <w:numId w:val="3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eastAsia="Times New Roman" w:hAnsi="GHEA Grapalat" w:cs="Times New Roman"/>
          <w:bCs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մեքենայի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սարքավորման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շարժական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մասերի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դրանց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վրա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ամրա</w:t>
      </w:r>
      <w:r w:rsidRPr="00CA1215">
        <w:rPr>
          <w:rFonts w:ascii="GHEA Grapalat" w:hAnsi="GHEA Grapalat"/>
          <w:sz w:val="24"/>
          <w:szCs w:val="24"/>
        </w:rPr>
        <w:t>կապ</w:t>
      </w:r>
      <w:r w:rsidR="000B1C52" w:rsidRPr="00CA1215">
        <w:rPr>
          <w:rFonts w:ascii="GHEA Grapalat" w:hAnsi="GHEA Grapalat"/>
          <w:sz w:val="24"/>
          <w:szCs w:val="24"/>
        </w:rPr>
        <w:t>ված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առարկաների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նախապատրաստվածքների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գործիքների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վայր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ընկնելու</w:t>
      </w:r>
      <w:r w:rsidR="00324568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դուրս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նետ</w:t>
      </w:r>
      <w:r w:rsidRPr="00CA1215">
        <w:rPr>
          <w:rFonts w:ascii="GHEA Grapalat" w:hAnsi="GHEA Grapalat"/>
          <w:sz w:val="24"/>
          <w:szCs w:val="24"/>
        </w:rPr>
        <w:t>ման</w:t>
      </w:r>
      <w:r w:rsidR="00324568" w:rsidRPr="00CA1215">
        <w:rPr>
          <w:rFonts w:ascii="GHEA Grapalat" w:hAnsi="GHEA Grapalat"/>
          <w:sz w:val="24"/>
          <w:szCs w:val="24"/>
        </w:rPr>
        <w:t>ը</w:t>
      </w:r>
      <w:r w:rsidR="00324568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0B1C52" w:rsidRPr="00CA1215" w:rsidRDefault="00324568" w:rsidP="00E300C8">
      <w:pPr>
        <w:pStyle w:val="Bodytext20"/>
        <w:numPr>
          <w:ilvl w:val="0"/>
          <w:numId w:val="3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պաշտպանիչ սարքերի արդյունավետության նվազեցմանը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2456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սխեմայում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ցանկացած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խախտում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անսարքություն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վնաս</w:t>
      </w:r>
      <w:r w:rsidR="00324568" w:rsidRPr="00CA1215">
        <w:rPr>
          <w:rFonts w:ascii="GHEA Grapalat" w:hAnsi="GHEA Grapalat"/>
          <w:sz w:val="24"/>
          <w:szCs w:val="24"/>
        </w:rPr>
        <w:t>վածք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չպետք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հանգեցնի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իրավիճակների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առաջացմանը</w:t>
      </w:r>
      <w:r w:rsidR="00324568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ներառյալ</w:t>
      </w:r>
      <w:r w:rsidR="00324568"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756A82" w:rsidRPr="00CA1215" w:rsidRDefault="00393F07" w:rsidP="00E300C8">
      <w:pPr>
        <w:pStyle w:val="Bodytext20"/>
        <w:numPr>
          <w:ilvl w:val="0"/>
          <w:numId w:val="32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էլեկտրամատակարարման</w:t>
      </w:r>
      <w:r w:rsidR="00756A8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վերականգնման</w:t>
      </w:r>
      <w:r w:rsidR="00756A8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դեպքում</w:t>
      </w:r>
      <w:r w:rsidR="00756A8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մեքենայի</w:t>
      </w:r>
      <w:r w:rsidR="00756A8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և</w:t>
      </w:r>
      <w:r w:rsidR="00756A8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սարքավորման</w:t>
      </w:r>
      <w:r w:rsidR="00756A8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ինքնաբերական</w:t>
      </w:r>
      <w:r w:rsidR="00756A8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գործարկմանը</w:t>
      </w:r>
      <w:r w:rsidR="00756A82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756A82" w:rsidRPr="00CA1215" w:rsidRDefault="00756A82" w:rsidP="00E300C8">
      <w:pPr>
        <w:pStyle w:val="Bodytext20"/>
        <w:numPr>
          <w:ilvl w:val="0"/>
          <w:numId w:val="32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կանգառնելու համար արդեն տրված հրամանի չկատարմանը,</w:t>
      </w:r>
    </w:p>
    <w:p w:rsidR="00756A82" w:rsidRPr="00CA1215" w:rsidRDefault="00756A82" w:rsidP="00E300C8">
      <w:pPr>
        <w:pStyle w:val="Bodytext20"/>
        <w:numPr>
          <w:ilvl w:val="0"/>
          <w:numId w:val="32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Cs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ամրակապված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առարկաների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նախապատրաստվածքների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գործիքների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վայր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ընկնելուն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դուրս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նետմանը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756A82" w:rsidRPr="00CA1215" w:rsidRDefault="00756A82" w:rsidP="00E300C8">
      <w:pPr>
        <w:pStyle w:val="Bodytext20"/>
        <w:numPr>
          <w:ilvl w:val="0"/>
          <w:numId w:val="32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պաշտպանիչ սարքերի արդյունավետության նվազեցմանը: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սարքավորումը</w:t>
      </w:r>
      <w:r w:rsidR="00756A8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պետք</w:t>
      </w:r>
      <w:r w:rsidR="00756A8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</w:t>
      </w:r>
      <w:r w:rsidR="00756A82" w:rsidRPr="00CA1215">
        <w:rPr>
          <w:rFonts w:ascii="GHEA Grapalat" w:hAnsi="GHEA Grapalat"/>
          <w:sz w:val="24"/>
          <w:szCs w:val="24"/>
        </w:rPr>
        <w:t>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պայմաններում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6A82" w:rsidRPr="00CA1215">
        <w:rPr>
          <w:rFonts w:ascii="GHEA Grapalat" w:hAnsi="GHEA Grapalat"/>
          <w:sz w:val="24"/>
          <w:szCs w:val="24"/>
        </w:rPr>
        <w:t>լինեն</w:t>
      </w:r>
      <w:r w:rsidR="00756A8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կայուն</w:t>
      </w:r>
      <w:r w:rsidR="00756A82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ապահովելով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0362C" w:rsidRPr="00CA1215">
        <w:rPr>
          <w:rFonts w:ascii="GHEA Grapalat" w:hAnsi="GHEA Grapalat"/>
          <w:sz w:val="24"/>
          <w:szCs w:val="24"/>
        </w:rPr>
        <w:t>դրանց</w:t>
      </w:r>
      <w:r w:rsidR="00C0362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օգտագործում</w:t>
      </w:r>
      <w:r w:rsidR="00C0362C" w:rsidRPr="00CA1215">
        <w:rPr>
          <w:rFonts w:ascii="GHEA Grapalat" w:hAnsi="GHEA Grapalat"/>
          <w:sz w:val="24"/>
          <w:szCs w:val="24"/>
        </w:rPr>
        <w:t>ն</w:t>
      </w:r>
      <w:r w:rsidR="00C0362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շրջ</w:t>
      </w:r>
      <w:r w:rsidR="00C0362C" w:rsidRPr="00CA1215">
        <w:rPr>
          <w:rFonts w:ascii="GHEA Grapalat" w:hAnsi="GHEA Grapalat"/>
          <w:sz w:val="24"/>
          <w:szCs w:val="24"/>
        </w:rPr>
        <w:t>ման</w:t>
      </w:r>
      <w:r w:rsidR="00C0362C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C0362C" w:rsidRPr="00CA1215">
        <w:rPr>
          <w:rFonts w:ascii="GHEA Grapalat" w:hAnsi="GHEA Grapalat"/>
          <w:sz w:val="24"/>
          <w:szCs w:val="24"/>
        </w:rPr>
        <w:t>տապալման</w:t>
      </w:r>
      <w:r w:rsidR="00C0362C" w:rsidRPr="00CA1215">
        <w:rPr>
          <w:rFonts w:ascii="GHEA Grapalat" w:hAnsi="GHEA Grapalat"/>
          <w:sz w:val="24"/>
          <w:szCs w:val="24"/>
          <w:lang w:val="pt-BR"/>
        </w:rPr>
        <w:t>)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անկման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անսպասելի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տեղափոխման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վտանգի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</w:t>
      </w:r>
      <w:r w:rsidR="00432BC3"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նշվ</w:t>
      </w:r>
      <w:r w:rsidR="00432BC3" w:rsidRPr="00CA1215">
        <w:rPr>
          <w:rFonts w:ascii="GHEA Grapalat" w:hAnsi="GHEA Grapalat"/>
          <w:sz w:val="24"/>
          <w:szCs w:val="24"/>
        </w:rPr>
        <w:t>ած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ամրակ</w:t>
      </w:r>
      <w:r w:rsidR="000F79FF" w:rsidRPr="00CA1215">
        <w:rPr>
          <w:rFonts w:ascii="GHEA Grapalat" w:hAnsi="GHEA Grapalat"/>
          <w:sz w:val="24"/>
          <w:szCs w:val="24"/>
        </w:rPr>
        <w:t>ապերի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կիրառումը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1028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79FF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մանրակները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79FF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միացումները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դիմա</w:t>
      </w:r>
      <w:r w:rsidR="000F79FF" w:rsidRPr="00CA1215">
        <w:rPr>
          <w:rFonts w:ascii="GHEA Grapalat" w:hAnsi="GHEA Grapalat"/>
          <w:sz w:val="24"/>
          <w:szCs w:val="24"/>
        </w:rPr>
        <w:t>կայեն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79FF" w:rsidRPr="00CA1215">
        <w:rPr>
          <w:rFonts w:ascii="GHEA Grapalat" w:hAnsi="GHEA Grapalat"/>
          <w:sz w:val="24"/>
          <w:szCs w:val="24"/>
        </w:rPr>
        <w:t>իրենց</w:t>
      </w:r>
      <w:r w:rsidR="000F79FF"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0F79FF" w:rsidRPr="00CA1215">
        <w:rPr>
          <w:rFonts w:ascii="GHEA Grapalat" w:hAnsi="GHEA Grapalat"/>
          <w:sz w:val="24"/>
          <w:szCs w:val="24"/>
        </w:rPr>
        <w:t>վրա</w:t>
      </w:r>
      <w:r w:rsidR="000F79F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79FF" w:rsidRPr="00CA1215">
        <w:rPr>
          <w:rFonts w:ascii="GHEA Grapalat" w:hAnsi="GHEA Grapalat"/>
          <w:sz w:val="24"/>
          <w:szCs w:val="24"/>
        </w:rPr>
        <w:t>ներգործող</w:t>
      </w:r>
      <w:r w:rsidR="000F79F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ճիգերին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լարումներին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ենթարկվում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="000F79F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79FF" w:rsidRPr="00CA1215">
        <w:rPr>
          <w:rFonts w:ascii="GHEA Grapalat" w:hAnsi="GHEA Grapalat"/>
          <w:sz w:val="24"/>
          <w:szCs w:val="24"/>
        </w:rPr>
        <w:lastRenderedPageBreak/>
        <w:t>շահագործման</w:t>
      </w:r>
      <w:r w:rsidR="000F79F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79FF"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821BE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Կիրառվող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նյութերի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երկարակեցությունը</w:t>
      </w:r>
      <w:r w:rsidR="000F79F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հաշվի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առն</w:t>
      </w:r>
      <w:r w:rsidR="000F79FF" w:rsidRPr="00CA1215">
        <w:rPr>
          <w:rFonts w:ascii="GHEA Grapalat" w:hAnsi="GHEA Grapalat"/>
          <w:sz w:val="24"/>
          <w:szCs w:val="24"/>
        </w:rPr>
        <w:t>ելով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հոգնածության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հնացման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432BC3" w:rsidRPr="00CA1215">
        <w:rPr>
          <w:rFonts w:ascii="GHEA Grapalat" w:hAnsi="GHEA Grapalat"/>
          <w:sz w:val="24"/>
          <w:szCs w:val="24"/>
        </w:rPr>
        <w:t>քայքայման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մաշվածության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երևույթների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կապված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առաջացումը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</w:t>
      </w:r>
      <w:r w:rsidR="00432BC3"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նշվ</w:t>
      </w:r>
      <w:r w:rsidR="00432BC3" w:rsidRPr="00CA1215">
        <w:rPr>
          <w:rFonts w:ascii="GHEA Grapalat" w:hAnsi="GHEA Grapalat"/>
          <w:sz w:val="24"/>
          <w:szCs w:val="24"/>
        </w:rPr>
        <w:t>ած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լին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պահանջվող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տեխնիկական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սպասարկման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և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հսկողության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06BDF" w:rsidRPr="00CA1215">
        <w:rPr>
          <w:rFonts w:ascii="GHEA Grapalat" w:hAnsi="GHEA Grapalat"/>
          <w:sz w:val="24"/>
          <w:szCs w:val="24"/>
        </w:rPr>
        <w:t>իրականացման</w:t>
      </w:r>
      <w:r w:rsidR="00106B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տեսակ</w:t>
      </w:r>
      <w:r w:rsidR="00432BC3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և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պարբերականությունը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="00432BC3" w:rsidRPr="00CA1215">
        <w:rPr>
          <w:rFonts w:ascii="GHEA Grapalat" w:hAnsi="GHEA Grapalat"/>
          <w:sz w:val="24"/>
          <w:szCs w:val="24"/>
        </w:rPr>
        <w:t>Ան</w:t>
      </w:r>
      <w:r w:rsidRPr="00CA1215">
        <w:rPr>
          <w:rFonts w:ascii="GHEA Grapalat" w:hAnsi="GHEA Grapalat"/>
          <w:sz w:val="24"/>
          <w:szCs w:val="24"/>
        </w:rPr>
        <w:t>հրաժեշտության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նշվ</w:t>
      </w:r>
      <w:r w:rsidR="00432BC3" w:rsidRPr="00CA1215">
        <w:rPr>
          <w:rFonts w:ascii="GHEA Grapalat" w:hAnsi="GHEA Grapalat"/>
          <w:sz w:val="24"/>
          <w:szCs w:val="24"/>
        </w:rPr>
        <w:t>ած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լին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մաշված</w:t>
      </w:r>
      <w:r w:rsidR="00432BC3" w:rsidRPr="00CA1215">
        <w:rPr>
          <w:rFonts w:ascii="GHEA Grapalat" w:hAnsi="GHEA Grapalat"/>
          <w:sz w:val="24"/>
          <w:szCs w:val="24"/>
        </w:rPr>
        <w:t>ության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ենթարկվող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432BC3" w:rsidRPr="00CA1215">
        <w:rPr>
          <w:rFonts w:ascii="GHEA Grapalat" w:hAnsi="GHEA Grapalat"/>
          <w:sz w:val="24"/>
          <w:szCs w:val="24"/>
        </w:rPr>
        <w:t>արագամաշ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>)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2BC3" w:rsidRPr="00CA1215">
        <w:rPr>
          <w:rFonts w:ascii="GHEA Grapalat" w:hAnsi="GHEA Grapalat"/>
          <w:sz w:val="24"/>
          <w:szCs w:val="24"/>
        </w:rPr>
        <w:t>և</w:t>
      </w:r>
      <w:r w:rsidR="00432BC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փոխարինման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չափանիշները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չնայած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06BDF" w:rsidRPr="00CA1215">
        <w:rPr>
          <w:rFonts w:ascii="GHEA Grapalat" w:hAnsi="GHEA Grapalat"/>
          <w:sz w:val="24"/>
          <w:szCs w:val="24"/>
        </w:rPr>
        <w:t>կիրառ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միջոցների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106BDF" w:rsidRPr="00CA1215">
        <w:rPr>
          <w:rFonts w:ascii="GHEA Grapalat" w:hAnsi="GHEA Grapalat"/>
          <w:sz w:val="24"/>
          <w:szCs w:val="24"/>
        </w:rPr>
        <w:t>դեռևս</w:t>
      </w:r>
      <w:r w:rsidR="00106B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06BDF" w:rsidRPr="00CA1215">
        <w:rPr>
          <w:rFonts w:ascii="GHEA Grapalat" w:hAnsi="GHEA Grapalat"/>
          <w:sz w:val="24"/>
          <w:szCs w:val="24"/>
        </w:rPr>
        <w:t>մնում</w:t>
      </w:r>
      <w:r w:rsidR="00106B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06BDF"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06BDF" w:rsidRPr="00CA1215">
        <w:rPr>
          <w:rFonts w:ascii="GHEA Grapalat" w:hAnsi="GHEA Grapalat"/>
          <w:sz w:val="24"/>
          <w:szCs w:val="24"/>
        </w:rPr>
        <w:t>և</w:t>
      </w:r>
      <w:r w:rsidR="00106B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06BDF" w:rsidRPr="00CA1215">
        <w:rPr>
          <w:rFonts w:ascii="GHEA Grapalat" w:hAnsi="GHEA Grapalat"/>
          <w:sz w:val="24"/>
          <w:szCs w:val="24"/>
        </w:rPr>
        <w:t>քայքայման</w:t>
      </w:r>
      <w:r w:rsidR="00106BDF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106BDF" w:rsidRPr="00CA1215">
        <w:rPr>
          <w:rFonts w:ascii="GHEA Grapalat" w:hAnsi="GHEA Grapalat"/>
          <w:sz w:val="24"/>
          <w:szCs w:val="24"/>
        </w:rPr>
        <w:t>ավերման</w:t>
      </w:r>
      <w:r w:rsidR="00106BDF" w:rsidRPr="00CA1215">
        <w:rPr>
          <w:rFonts w:ascii="GHEA Grapalat" w:hAnsi="GHEA Grapalat"/>
          <w:sz w:val="24"/>
          <w:szCs w:val="24"/>
          <w:lang w:val="pt-BR"/>
        </w:rPr>
        <w:t>)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</w:t>
      </w:r>
      <w:r w:rsidR="005D50C9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</w:t>
      </w:r>
      <w:r w:rsidR="00106BDF" w:rsidRPr="00CA1215">
        <w:rPr>
          <w:rFonts w:ascii="GHEA Grapalat" w:hAnsi="GHEA Grapalat"/>
          <w:sz w:val="24"/>
          <w:szCs w:val="24"/>
        </w:rPr>
        <w:t>իչ</w:t>
      </w:r>
      <w:r w:rsidR="00106BD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06BDF" w:rsidRPr="00CA1215">
        <w:rPr>
          <w:rFonts w:ascii="GHEA Grapalat" w:hAnsi="GHEA Grapalat"/>
          <w:sz w:val="24"/>
          <w:szCs w:val="24"/>
        </w:rPr>
        <w:t>ցանկապատերը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</w:t>
      </w:r>
      <w:r w:rsidR="005D50C9" w:rsidRPr="00CA1215">
        <w:rPr>
          <w:rFonts w:ascii="GHEA Grapalat" w:hAnsi="GHEA Grapalat"/>
          <w:sz w:val="24"/>
          <w:szCs w:val="24"/>
        </w:rPr>
        <w:t>կայ</w:t>
      </w:r>
      <w:r w:rsidRPr="00CA1215">
        <w:rPr>
          <w:rFonts w:ascii="GHEA Grapalat" w:hAnsi="GHEA Grapalat"/>
          <w:sz w:val="24"/>
          <w:szCs w:val="24"/>
        </w:rPr>
        <w:t>վեն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</w:t>
      </w:r>
      <w:r w:rsidR="005D50C9" w:rsidRPr="00CA1215">
        <w:rPr>
          <w:rFonts w:ascii="GHEA Grapalat" w:hAnsi="GHEA Grapalat"/>
          <w:sz w:val="24"/>
          <w:szCs w:val="24"/>
        </w:rPr>
        <w:t>իսի</w:t>
      </w:r>
      <w:r w:rsidR="005D50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D50C9" w:rsidRPr="00CA1215">
        <w:rPr>
          <w:rFonts w:ascii="GHEA Grapalat" w:hAnsi="GHEA Grapalat"/>
          <w:sz w:val="24"/>
          <w:szCs w:val="24"/>
        </w:rPr>
        <w:t>ձևով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5D50C9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D50C9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հանգույցների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D50C9" w:rsidRPr="00CA1215">
        <w:rPr>
          <w:rFonts w:ascii="GHEA Grapalat" w:hAnsi="GHEA Grapalat"/>
          <w:sz w:val="24"/>
          <w:szCs w:val="24"/>
        </w:rPr>
        <w:t>քայքայման</w:t>
      </w:r>
      <w:r w:rsidR="005D50C9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5D50C9" w:rsidRPr="00CA1215">
        <w:rPr>
          <w:rFonts w:ascii="GHEA Grapalat" w:hAnsi="GHEA Grapalat"/>
          <w:sz w:val="24"/>
          <w:szCs w:val="24"/>
        </w:rPr>
        <w:t>ավերման</w:t>
      </w:r>
      <w:r w:rsidR="005D50C9"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D50C9" w:rsidRPr="00CA1215">
        <w:rPr>
          <w:rFonts w:ascii="GHEA Grapalat" w:hAnsi="GHEA Grapalat"/>
          <w:sz w:val="24"/>
          <w:szCs w:val="24"/>
        </w:rPr>
        <w:t>հնարավոր</w:t>
      </w:r>
      <w:r w:rsidR="005D50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D50C9" w:rsidRPr="00CA1215">
        <w:rPr>
          <w:rFonts w:ascii="GHEA Grapalat" w:hAnsi="GHEA Grapalat"/>
          <w:sz w:val="24"/>
          <w:szCs w:val="24"/>
        </w:rPr>
        <w:t>չլինի</w:t>
      </w:r>
      <w:r w:rsidR="005D50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D50C9" w:rsidRPr="00CA1215">
        <w:rPr>
          <w:rFonts w:ascii="GHEA Grapalat" w:hAnsi="GHEA Grapalat"/>
          <w:sz w:val="24"/>
          <w:szCs w:val="24"/>
        </w:rPr>
        <w:t>բեկոր</w:t>
      </w:r>
      <w:r w:rsidRPr="00CA1215">
        <w:rPr>
          <w:rFonts w:ascii="GHEA Grapalat" w:hAnsi="GHEA Grapalat"/>
          <w:sz w:val="24"/>
          <w:szCs w:val="24"/>
        </w:rPr>
        <w:t>ներ</w:t>
      </w:r>
      <w:r w:rsidR="005D50C9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D50C9" w:rsidRPr="00CA1215">
        <w:rPr>
          <w:rFonts w:ascii="GHEA Grapalat" w:hAnsi="GHEA Grapalat"/>
          <w:sz w:val="24"/>
          <w:szCs w:val="24"/>
        </w:rPr>
        <w:t>ցաքու</w:t>
      </w:r>
      <w:r w:rsidRPr="00CA1215">
        <w:rPr>
          <w:rFonts w:ascii="GHEA Grapalat" w:hAnsi="GHEA Grapalat"/>
          <w:sz w:val="24"/>
          <w:szCs w:val="24"/>
        </w:rPr>
        <w:t>ցրիվ</w:t>
      </w:r>
      <w:r w:rsidR="005D50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D50C9" w:rsidRPr="00CA1215">
        <w:rPr>
          <w:rFonts w:ascii="GHEA Grapalat" w:hAnsi="GHEA Grapalat"/>
          <w:sz w:val="24"/>
          <w:szCs w:val="24"/>
        </w:rPr>
        <w:t>թռչելը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Խողովակաշարերը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դիմանան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բեռնվածք</w:t>
      </w:r>
      <w:r w:rsidR="005B693F" w:rsidRPr="00CA1215">
        <w:rPr>
          <w:rFonts w:ascii="GHEA Grapalat" w:hAnsi="GHEA Grapalat"/>
          <w:sz w:val="24"/>
          <w:szCs w:val="24"/>
        </w:rPr>
        <w:t>ներ</w:t>
      </w:r>
      <w:r w:rsidRPr="00CA1215">
        <w:rPr>
          <w:rFonts w:ascii="GHEA Grapalat" w:hAnsi="GHEA Grapalat"/>
          <w:sz w:val="24"/>
          <w:szCs w:val="24"/>
        </w:rPr>
        <w:t>ին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AF7C6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F7C65" w:rsidRPr="00CA1215">
        <w:rPr>
          <w:rFonts w:ascii="GHEA Grapalat" w:hAnsi="GHEA Grapalat"/>
          <w:sz w:val="24"/>
          <w:szCs w:val="24"/>
        </w:rPr>
        <w:t>պետք</w:t>
      </w:r>
      <w:r w:rsidR="00AF7C6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F7C65"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</w:t>
      </w:r>
      <w:r w:rsidR="00AF7C65" w:rsidRPr="00CA1215">
        <w:rPr>
          <w:rFonts w:ascii="GHEA Grapalat" w:hAnsi="GHEA Grapalat"/>
          <w:sz w:val="24"/>
          <w:szCs w:val="24"/>
        </w:rPr>
        <w:t>ուսա</w:t>
      </w:r>
      <w:r w:rsidRPr="00CA1215">
        <w:rPr>
          <w:rFonts w:ascii="GHEA Grapalat" w:hAnsi="GHEA Grapalat"/>
          <w:sz w:val="24"/>
          <w:szCs w:val="24"/>
        </w:rPr>
        <w:t>լի</w:t>
      </w:r>
      <w:r w:rsidR="00AF7C6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F7C65" w:rsidRPr="00CA1215">
        <w:rPr>
          <w:rFonts w:ascii="GHEA Grapalat" w:hAnsi="GHEA Grapalat"/>
          <w:sz w:val="24"/>
          <w:szCs w:val="24"/>
        </w:rPr>
        <w:t>սևեռակված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F7C65" w:rsidRPr="00CA1215">
        <w:rPr>
          <w:rFonts w:ascii="GHEA Grapalat" w:hAnsi="GHEA Grapalat"/>
          <w:sz w:val="24"/>
          <w:szCs w:val="24"/>
        </w:rPr>
        <w:t>լինեն</w:t>
      </w:r>
      <w:r w:rsidR="00AF7C6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F7C65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արտաքին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ներգործություններից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պաշտպանված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821BE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Խ</w:t>
      </w:r>
      <w:r w:rsidRPr="00CA1215">
        <w:rPr>
          <w:rFonts w:ascii="GHEA Grapalat" w:hAnsi="GHEA Grapalat"/>
          <w:sz w:val="24"/>
          <w:szCs w:val="24"/>
        </w:rPr>
        <w:t>ողովակաշարերի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քայքայման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անսպասելիորեն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տեղաշարժ</w:t>
      </w:r>
      <w:r w:rsidR="00B87D06" w:rsidRPr="00CA1215">
        <w:rPr>
          <w:rFonts w:ascii="GHEA Grapalat" w:hAnsi="GHEA Grapalat"/>
          <w:sz w:val="24"/>
          <w:szCs w:val="24"/>
        </w:rPr>
        <w:t>ման</w:t>
      </w:r>
      <w:r w:rsidR="00B87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վտանգավոր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="00B87D06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>անք</w:t>
      </w:r>
      <w:r w:rsidR="00821BEE" w:rsidRPr="00CA1215">
        <w:rPr>
          <w:rFonts w:ascii="GHEA Grapalat" w:hAnsi="GHEA Grapalat"/>
          <w:sz w:val="24"/>
          <w:szCs w:val="24"/>
          <w:lang w:val="pt-BR"/>
        </w:rPr>
        <w:t xml:space="preserve">- </w:t>
      </w:r>
      <w:r w:rsidRPr="00CA1215">
        <w:rPr>
          <w:rFonts w:ascii="GHEA Grapalat" w:hAnsi="GHEA Grapalat"/>
          <w:sz w:val="24"/>
          <w:szCs w:val="24"/>
        </w:rPr>
        <w:t>ներից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լրիվ</w:t>
      </w:r>
      <w:r w:rsidR="00B87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քայքայման</w:t>
      </w:r>
      <w:r w:rsidR="00B87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ժամանակ</w:t>
      </w:r>
      <w:r w:rsidR="00B87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առաջացող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բարձր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ճնշման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շիթերից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</w:t>
      </w:r>
      <w:r w:rsidR="00B87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պետք</w:t>
      </w:r>
      <w:r w:rsidR="00B87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է</w:t>
      </w:r>
      <w:r w:rsidR="00B87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կիրառվեն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406AAE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</w:t>
      </w:r>
      <w:r w:rsidR="000B1C52" w:rsidRPr="00CA1215">
        <w:rPr>
          <w:rFonts w:ascii="GHEA Grapalat" w:hAnsi="GHEA Grapalat"/>
          <w:sz w:val="24"/>
          <w:szCs w:val="24"/>
        </w:rPr>
        <w:t>եքենայից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6693C" w:rsidRPr="00CA1215">
        <w:rPr>
          <w:rFonts w:ascii="GHEA Grapalat" w:hAnsi="GHEA Grapalat"/>
          <w:sz w:val="24"/>
          <w:szCs w:val="24"/>
        </w:rPr>
        <w:t>և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սարքավորումից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դուրս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նետվող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մանրակներից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դրանց</w:t>
      </w:r>
      <w:r w:rsidR="00C669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6693C" w:rsidRPr="00CA1215">
        <w:rPr>
          <w:rFonts w:ascii="GHEA Grapalat" w:hAnsi="GHEA Grapalat"/>
          <w:sz w:val="24"/>
          <w:szCs w:val="24"/>
        </w:rPr>
        <w:t>բեկորներից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թափոններից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առաջացող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վտանգ</w:t>
      </w:r>
      <w:r w:rsidRPr="00CA1215">
        <w:rPr>
          <w:rFonts w:ascii="GHEA Grapalat" w:hAnsi="GHEA Grapalat"/>
          <w:sz w:val="24"/>
          <w:szCs w:val="24"/>
        </w:rPr>
        <w:t>երի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կանխ</w:t>
      </w:r>
      <w:r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կիրառել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նախազգուշական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</w:t>
      </w:r>
      <w:r w:rsidR="000B1C52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1018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345CE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հասանելի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կտրող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եզրեր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սուր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անկյուններ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345CE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345CE" w:rsidRPr="00CA1215">
        <w:rPr>
          <w:rFonts w:ascii="GHEA Grapalat" w:hAnsi="GHEA Grapalat"/>
          <w:sz w:val="24"/>
          <w:szCs w:val="24"/>
        </w:rPr>
        <w:t>խորդուբորդ</w:t>
      </w:r>
      <w:r w:rsidR="005345C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մակերե</w:t>
      </w:r>
      <w:r w:rsidR="005345CE" w:rsidRPr="00CA1215">
        <w:rPr>
          <w:rFonts w:ascii="GHEA Grapalat" w:hAnsi="GHEA Grapalat"/>
          <w:sz w:val="24"/>
          <w:szCs w:val="24"/>
        </w:rPr>
        <w:t>ևույթ</w:t>
      </w:r>
      <w:r w:rsidRPr="00CA1215">
        <w:rPr>
          <w:rFonts w:ascii="GHEA Grapalat" w:hAnsi="GHEA Grapalat"/>
          <w:sz w:val="24"/>
          <w:szCs w:val="24"/>
        </w:rPr>
        <w:t>ներ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F5281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9D08AE" w:rsidRPr="00CA1215">
        <w:rPr>
          <w:rFonts w:ascii="GHEA Grapalat" w:hAnsi="GHEA Grapalat"/>
          <w:sz w:val="24"/>
          <w:szCs w:val="24"/>
        </w:rPr>
        <w:t>մեքենայի</w:t>
      </w:r>
      <w:r w:rsidR="009D08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D08AE" w:rsidRPr="00CA1215">
        <w:rPr>
          <w:rFonts w:ascii="GHEA Grapalat" w:hAnsi="GHEA Grapalat"/>
          <w:sz w:val="24"/>
          <w:szCs w:val="24"/>
        </w:rPr>
        <w:t>ու</w:t>
      </w:r>
      <w:r w:rsidR="009D08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D08AE" w:rsidRPr="00CA1215">
        <w:rPr>
          <w:rFonts w:ascii="GHEA Grapalat" w:hAnsi="GHEA Grapalat"/>
          <w:sz w:val="24"/>
          <w:szCs w:val="24"/>
        </w:rPr>
        <w:t>սարքավորման</w:t>
      </w:r>
      <w:r w:rsidR="009D08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D08AE" w:rsidRPr="00CA1215">
        <w:rPr>
          <w:rFonts w:ascii="GHEA Grapalat" w:hAnsi="GHEA Grapalat"/>
          <w:sz w:val="24"/>
          <w:szCs w:val="24"/>
        </w:rPr>
        <w:t>գործառույթների</w:t>
      </w:r>
      <w:r w:rsidR="009D08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D08AE" w:rsidRPr="00CA1215">
        <w:rPr>
          <w:rFonts w:ascii="GHEA Grapalat" w:hAnsi="GHEA Grapalat"/>
          <w:sz w:val="24"/>
          <w:szCs w:val="24"/>
        </w:rPr>
        <w:t>կատարման</w:t>
      </w:r>
      <w:r w:rsidR="009D08A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D08AE" w:rsidRPr="00CA1215">
        <w:rPr>
          <w:rFonts w:ascii="GHEA Grapalat" w:hAnsi="GHEA Grapalat"/>
          <w:sz w:val="24"/>
          <w:szCs w:val="24"/>
        </w:rPr>
        <w:t>հետ</w:t>
      </w:r>
      <w:r w:rsidR="00F5281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2819" w:rsidRPr="00CA1215">
        <w:rPr>
          <w:rFonts w:ascii="GHEA Grapalat" w:hAnsi="GHEA Grapalat"/>
          <w:sz w:val="24"/>
          <w:szCs w:val="24"/>
        </w:rPr>
        <w:t>տեխնոլոգիապես</w:t>
      </w:r>
      <w:r w:rsidR="00F5281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2819" w:rsidRPr="00CA1215">
        <w:rPr>
          <w:rFonts w:ascii="GHEA Grapalat" w:hAnsi="GHEA Grapalat"/>
          <w:sz w:val="24"/>
          <w:szCs w:val="24"/>
        </w:rPr>
        <w:t>կապված</w:t>
      </w:r>
      <w:r w:rsidR="00F5281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2819" w:rsidRPr="00CA1215">
        <w:rPr>
          <w:rFonts w:ascii="GHEA Grapalat" w:hAnsi="GHEA Grapalat"/>
          <w:sz w:val="24"/>
          <w:szCs w:val="24"/>
        </w:rPr>
        <w:t>չեն</w:t>
      </w:r>
      <w:r w:rsidR="00F5281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2819" w:rsidRPr="00CA1215">
        <w:rPr>
          <w:rFonts w:ascii="GHEA Grapalat" w:hAnsi="GHEA Grapalat"/>
          <w:sz w:val="24"/>
          <w:szCs w:val="24"/>
        </w:rPr>
        <w:t>և</w:t>
      </w:r>
      <w:r w:rsidR="00F5281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2819" w:rsidRPr="00CA1215">
        <w:rPr>
          <w:rFonts w:ascii="GHEA Grapalat" w:hAnsi="GHEA Grapalat"/>
          <w:sz w:val="24"/>
          <w:szCs w:val="24"/>
        </w:rPr>
        <w:t>կարող</w:t>
      </w:r>
      <w:r w:rsidR="00F5281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2819" w:rsidRPr="00CA1215">
        <w:rPr>
          <w:rFonts w:ascii="GHEA Grapalat" w:hAnsi="GHEA Grapalat"/>
          <w:sz w:val="24"/>
          <w:szCs w:val="24"/>
        </w:rPr>
        <w:t>են</w:t>
      </w:r>
      <w:r w:rsidR="00F5281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2819" w:rsidRPr="00CA1215">
        <w:rPr>
          <w:rFonts w:ascii="GHEA Grapalat" w:hAnsi="GHEA Grapalat"/>
          <w:sz w:val="24"/>
          <w:szCs w:val="24"/>
        </w:rPr>
        <w:t>վնասվածք</w:t>
      </w:r>
      <w:r w:rsidR="00F5281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2819" w:rsidRPr="00CA1215">
        <w:rPr>
          <w:rFonts w:ascii="GHEA Grapalat" w:hAnsi="GHEA Grapalat"/>
          <w:sz w:val="24"/>
          <w:szCs w:val="24"/>
        </w:rPr>
        <w:t>պատճառել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</w:t>
      </w:r>
      <w:r w:rsidR="005B7377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34107" w:rsidRPr="00CA1215">
        <w:rPr>
          <w:rFonts w:ascii="GHEA Grapalat" w:hAnsi="GHEA Grapalat"/>
          <w:sz w:val="24"/>
          <w:szCs w:val="24"/>
        </w:rPr>
        <w:t>մի</w:t>
      </w:r>
      <w:r w:rsidR="00C3410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34107" w:rsidRPr="00CA1215">
        <w:rPr>
          <w:rFonts w:ascii="GHEA Grapalat" w:hAnsi="GHEA Grapalat"/>
          <w:sz w:val="24"/>
          <w:szCs w:val="24"/>
        </w:rPr>
        <w:t>քանի</w:t>
      </w:r>
      <w:r w:rsidR="00C3410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34107" w:rsidRPr="00CA1215">
        <w:rPr>
          <w:rFonts w:ascii="GHEA Grapalat" w:hAnsi="GHEA Grapalat"/>
          <w:sz w:val="24"/>
          <w:szCs w:val="24"/>
        </w:rPr>
        <w:t>տարբեր</w:t>
      </w:r>
      <w:r w:rsidR="00C3410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34107" w:rsidRPr="00CA1215">
        <w:rPr>
          <w:rFonts w:ascii="GHEA Grapalat" w:hAnsi="GHEA Grapalat"/>
          <w:sz w:val="24"/>
          <w:szCs w:val="24"/>
        </w:rPr>
        <w:t>գործողությունների</w:t>
      </w:r>
      <w:r w:rsidR="00C3410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34107" w:rsidRPr="00CA1215">
        <w:rPr>
          <w:rFonts w:ascii="GHEA Grapalat" w:hAnsi="GHEA Grapalat"/>
          <w:sz w:val="24"/>
          <w:szCs w:val="24"/>
        </w:rPr>
        <w:t>կատարման</w:t>
      </w:r>
      <w:r w:rsidR="00C3410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34107" w:rsidRPr="00CA1215">
        <w:rPr>
          <w:rFonts w:ascii="GHEA Grapalat" w:hAnsi="GHEA Grapalat"/>
          <w:sz w:val="24"/>
          <w:szCs w:val="24"/>
        </w:rPr>
        <w:t>համար</w:t>
      </w:r>
      <w:r w:rsidR="00C34107" w:rsidRPr="00CA1215">
        <w:rPr>
          <w:rFonts w:ascii="GHEA Grapalat" w:hAnsi="GHEA Grapalat"/>
          <w:sz w:val="24"/>
          <w:szCs w:val="24"/>
          <w:lang w:val="pt-BR"/>
        </w:rPr>
        <w:t>,</w:t>
      </w:r>
      <w:r w:rsidR="00063813" w:rsidRPr="00CA1215">
        <w:rPr>
          <w:rFonts w:ascii="GHEA Grapalat" w:hAnsi="GHEA Grapalat"/>
          <w:sz w:val="24"/>
          <w:szCs w:val="24"/>
        </w:rPr>
        <w:t>ընդ</w:t>
      </w:r>
      <w:r w:rsidR="0006381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63813" w:rsidRPr="00CA1215">
        <w:rPr>
          <w:rFonts w:ascii="GHEA Grapalat" w:hAnsi="GHEA Grapalat"/>
          <w:sz w:val="24"/>
          <w:szCs w:val="24"/>
        </w:rPr>
        <w:t>որում</w:t>
      </w:r>
      <w:r w:rsidR="00063813" w:rsidRPr="00CA1215">
        <w:rPr>
          <w:rFonts w:ascii="GHEA Grapalat" w:hAnsi="GHEA Grapalat"/>
          <w:sz w:val="24"/>
          <w:szCs w:val="24"/>
          <w:lang w:val="pt-BR"/>
        </w:rPr>
        <w:t>,</w:t>
      </w:r>
      <w:r w:rsidR="005B737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63813" w:rsidRPr="00CA1215">
        <w:rPr>
          <w:rFonts w:ascii="GHEA Grapalat" w:hAnsi="GHEA Grapalat"/>
          <w:sz w:val="24"/>
          <w:szCs w:val="24"/>
        </w:rPr>
        <w:t>մշակվող</w:t>
      </w:r>
      <w:r w:rsidR="0006381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63813" w:rsidRPr="00CA1215">
        <w:rPr>
          <w:rFonts w:ascii="GHEA Grapalat" w:hAnsi="GHEA Grapalat"/>
          <w:sz w:val="24"/>
          <w:szCs w:val="24"/>
        </w:rPr>
        <w:t>առարկան</w:t>
      </w:r>
      <w:r w:rsidR="0006381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2B81" w:rsidRPr="00CA1215">
        <w:rPr>
          <w:rFonts w:ascii="GHEA Grapalat" w:hAnsi="GHEA Grapalat"/>
          <w:sz w:val="24"/>
          <w:szCs w:val="24"/>
        </w:rPr>
        <w:t>յուրաքանչյուր</w:t>
      </w:r>
      <w:r w:rsidR="001D2B8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2B81" w:rsidRPr="00CA1215">
        <w:rPr>
          <w:rFonts w:ascii="GHEA Grapalat" w:hAnsi="GHEA Grapalat"/>
          <w:sz w:val="24"/>
          <w:szCs w:val="24"/>
        </w:rPr>
        <w:t>գործողության</w:t>
      </w:r>
      <w:r w:rsidR="001D2B8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2B81" w:rsidRPr="00CA1215">
        <w:rPr>
          <w:rFonts w:ascii="GHEA Grapalat" w:hAnsi="GHEA Grapalat"/>
          <w:sz w:val="24"/>
          <w:szCs w:val="24"/>
        </w:rPr>
        <w:t>միջև</w:t>
      </w:r>
      <w:r w:rsidR="001D2B8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ձեռքով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տեղափոխ</w:t>
      </w:r>
      <w:r w:rsidR="00063813" w:rsidRPr="00CA1215">
        <w:rPr>
          <w:rFonts w:ascii="GHEA Grapalat" w:hAnsi="GHEA Grapalat"/>
          <w:sz w:val="24"/>
          <w:szCs w:val="24"/>
        </w:rPr>
        <w:t>մամբ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</w:t>
      </w:r>
      <w:r w:rsidR="00063813" w:rsidRPr="00CA1215">
        <w:rPr>
          <w:rFonts w:ascii="GHEA Grapalat" w:hAnsi="GHEA Grapalat"/>
          <w:sz w:val="24"/>
          <w:szCs w:val="24"/>
        </w:rPr>
        <w:t>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յուրաքանչյուր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7377" w:rsidRPr="00CA1215">
        <w:rPr>
          <w:rFonts w:ascii="GHEA Grapalat" w:hAnsi="GHEA Grapalat"/>
          <w:sz w:val="24"/>
          <w:szCs w:val="24"/>
        </w:rPr>
        <w:t>գործառնական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օգտագործման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</w:t>
      </w:r>
      <w:r w:rsidR="00486886" w:rsidRPr="00CA1215">
        <w:rPr>
          <w:rFonts w:ascii="GHEA Grapalat" w:hAnsi="GHEA Grapalat"/>
          <w:sz w:val="24"/>
          <w:szCs w:val="24"/>
        </w:rPr>
        <w:t>ն</w:t>
      </w:r>
      <w:r w:rsidR="0048688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86886" w:rsidRPr="00CA1215">
        <w:rPr>
          <w:rFonts w:ascii="GHEA Grapalat" w:hAnsi="GHEA Grapalat"/>
          <w:sz w:val="24"/>
          <w:szCs w:val="24"/>
        </w:rPr>
        <w:t>այլ</w:t>
      </w:r>
      <w:r w:rsidR="0048688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86886" w:rsidRPr="00CA1215">
        <w:rPr>
          <w:rFonts w:ascii="GHEA Grapalat" w:hAnsi="GHEA Grapalat"/>
          <w:sz w:val="24"/>
          <w:szCs w:val="24"/>
        </w:rPr>
        <w:t>տարրեից</w:t>
      </w:r>
      <w:r w:rsidR="0048688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2B81" w:rsidRPr="00CA1215">
        <w:rPr>
          <w:rFonts w:ascii="GHEA Grapalat" w:hAnsi="GHEA Grapalat"/>
          <w:sz w:val="24"/>
          <w:szCs w:val="24"/>
        </w:rPr>
        <w:t>առանձին</w:t>
      </w:r>
      <w:r w:rsidR="001D2B81" w:rsidRPr="00CA1215">
        <w:rPr>
          <w:rFonts w:ascii="GHEA Grapalat" w:hAnsi="GHEA Grapalat"/>
          <w:sz w:val="24"/>
          <w:szCs w:val="24"/>
          <w:lang w:val="pt-BR"/>
        </w:rPr>
        <w:t>,</w:t>
      </w:r>
      <w:r w:rsidR="001D2B81" w:rsidRPr="00CA1215">
        <w:rPr>
          <w:rFonts w:ascii="GHEA Grapalat" w:hAnsi="GHEA Grapalat"/>
          <w:sz w:val="24"/>
          <w:szCs w:val="24"/>
        </w:rPr>
        <w:t>որոնք</w:t>
      </w:r>
      <w:r w:rsidR="001D2B8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2B81" w:rsidRPr="00CA1215">
        <w:rPr>
          <w:rFonts w:ascii="GHEA Grapalat" w:hAnsi="GHEA Grapalat"/>
          <w:sz w:val="24"/>
          <w:szCs w:val="24"/>
        </w:rPr>
        <w:t>կարող</w:t>
      </w:r>
      <w:r w:rsidR="001D2B8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2B81" w:rsidRPr="00CA1215">
        <w:rPr>
          <w:rFonts w:ascii="GHEA Grapalat" w:hAnsi="GHEA Grapalat"/>
          <w:sz w:val="24"/>
          <w:szCs w:val="24"/>
        </w:rPr>
        <w:t>են</w:t>
      </w:r>
      <w:r w:rsidR="001D2B8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ներկայացն</w:t>
      </w:r>
      <w:r w:rsidR="001D2B81" w:rsidRPr="00CA1215">
        <w:rPr>
          <w:rFonts w:ascii="GHEA Grapalat" w:hAnsi="GHEA Grapalat"/>
          <w:sz w:val="24"/>
          <w:szCs w:val="24"/>
        </w:rPr>
        <w:t>ել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1014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</w:t>
      </w:r>
      <w:r w:rsidR="00F33624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տարբեր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գործելակարգ</w:t>
      </w:r>
      <w:r w:rsidRPr="00CA1215">
        <w:rPr>
          <w:rFonts w:ascii="GHEA Grapalat" w:hAnsi="GHEA Grapalat"/>
          <w:sz w:val="24"/>
          <w:szCs w:val="24"/>
        </w:rPr>
        <w:t>երով</w:t>
      </w:r>
      <w:r w:rsidR="00B87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և</w:t>
      </w:r>
      <w:r w:rsidR="00B87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արագություններով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աշխատանքի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87D06" w:rsidRPr="00CA1215">
        <w:rPr>
          <w:rFonts w:ascii="GHEA Grapalat" w:hAnsi="GHEA Grapalat"/>
          <w:sz w:val="24"/>
          <w:szCs w:val="24"/>
        </w:rPr>
        <w:t>պետք</w:t>
      </w:r>
      <w:r w:rsidR="00B87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87D06" w:rsidRPr="00CA1215">
        <w:rPr>
          <w:rFonts w:ascii="GHEA Grapalat" w:hAnsi="GHEA Grapalat"/>
          <w:sz w:val="24"/>
          <w:szCs w:val="24"/>
        </w:rPr>
        <w:t>գործելակարգ</w:t>
      </w:r>
      <w:r w:rsidRPr="00CA1215">
        <w:rPr>
          <w:rFonts w:ascii="GHEA Grapalat" w:hAnsi="GHEA Grapalat"/>
          <w:sz w:val="24"/>
          <w:szCs w:val="24"/>
        </w:rPr>
        <w:t>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33624"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հուսալի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ընտրություն</w:t>
      </w:r>
      <w:r w:rsidR="00F33624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33624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սարքաբերումը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102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6C00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տեղադրվեն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lastRenderedPageBreak/>
        <w:t>որ</w:t>
      </w:r>
      <w:r w:rsidR="00996C00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վնասվածք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ստանալու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</w:t>
      </w:r>
      <w:r w:rsidR="00996C00" w:rsidRPr="00CA1215">
        <w:rPr>
          <w:rFonts w:ascii="GHEA Grapalat" w:hAnsi="GHEA Grapalat"/>
          <w:sz w:val="24"/>
          <w:szCs w:val="24"/>
        </w:rPr>
        <w:t>առաջանա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6C00"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</w:t>
      </w:r>
      <w:r w:rsidR="00BE5BDA" w:rsidRPr="00CA1215">
        <w:rPr>
          <w:rFonts w:ascii="GHEA Grapalat" w:hAnsi="GHEA Grapalat"/>
          <w:sz w:val="24"/>
          <w:szCs w:val="24"/>
        </w:rPr>
        <w:t>ը</w:t>
      </w:r>
      <w:r w:rsidR="00BE5BD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6C00" w:rsidRPr="00CA1215">
        <w:rPr>
          <w:rFonts w:ascii="GHEA Grapalat" w:hAnsi="GHEA Grapalat"/>
          <w:sz w:val="24"/>
          <w:szCs w:val="24"/>
        </w:rPr>
        <w:t>պահպանվում</w:t>
      </w:r>
      <w:r w:rsidR="00996C0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96C00" w:rsidRPr="00CA1215">
        <w:rPr>
          <w:rFonts w:ascii="GHEA Grapalat" w:hAnsi="GHEA Grapalat"/>
          <w:sz w:val="24"/>
          <w:szCs w:val="24"/>
        </w:rPr>
        <w:t>է</w:t>
      </w:r>
      <w:r w:rsidR="00996C00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կիրառվեն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նախազգուշացնող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նշաններ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գրություններ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ապահովիչ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պաշտպանիչ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</w:t>
      </w:r>
      <w:r w:rsidR="00283E01" w:rsidRPr="00CA1215">
        <w:rPr>
          <w:rFonts w:ascii="GHEA Grapalat" w:hAnsi="GHEA Grapalat"/>
          <w:sz w:val="24"/>
          <w:szCs w:val="24"/>
        </w:rPr>
        <w:t>՝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83E0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այնպիսի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հպումներից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խուսափելու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83E01"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հանգեցնել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դժվար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պատահարների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="009503E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միջոցներ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83E01" w:rsidRPr="00CA1215">
        <w:rPr>
          <w:rFonts w:ascii="GHEA Grapalat" w:hAnsi="GHEA Grapalat"/>
          <w:sz w:val="24"/>
          <w:szCs w:val="24"/>
        </w:rPr>
        <w:t>կիրառել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շարժվող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83E01" w:rsidRPr="00CA1215">
        <w:rPr>
          <w:rFonts w:ascii="GHEA Grapalat" w:hAnsi="GHEA Grapalat"/>
          <w:sz w:val="24"/>
          <w:szCs w:val="24"/>
        </w:rPr>
        <w:t>պատահական</w:t>
      </w:r>
      <w:r w:rsidR="00283E0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83E01" w:rsidRPr="00CA1215">
        <w:rPr>
          <w:rFonts w:ascii="GHEA Grapalat" w:hAnsi="GHEA Grapalat"/>
          <w:sz w:val="24"/>
          <w:szCs w:val="24"/>
        </w:rPr>
        <w:t>արգելափակ</w:t>
      </w:r>
      <w:r w:rsidR="009503E5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կանխ</w:t>
      </w:r>
      <w:r w:rsidR="009503E5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երբ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չնայած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կիրառ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արգելափակումը</w:t>
      </w:r>
      <w:r w:rsidR="009503E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կարող</w:t>
      </w:r>
      <w:r w:rsidR="009503E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է</w:t>
      </w:r>
      <w:r w:rsidR="009503E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տեղի</w:t>
      </w:r>
      <w:r w:rsidR="009503E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ունենալ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</w:t>
      </w:r>
      <w:r w:rsidR="009503E5" w:rsidRPr="00CA1215">
        <w:rPr>
          <w:rFonts w:ascii="GHEA Grapalat" w:hAnsi="GHEA Grapalat"/>
          <w:sz w:val="24"/>
          <w:szCs w:val="24"/>
        </w:rPr>
        <w:t>արգելափակման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հատուկ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գործիքներ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Ապա</w:t>
      </w:r>
      <w:r w:rsidR="009503E5" w:rsidRPr="00CA1215">
        <w:rPr>
          <w:rFonts w:ascii="GHEA Grapalat" w:hAnsi="GHEA Grapalat"/>
          <w:sz w:val="24"/>
          <w:szCs w:val="24"/>
        </w:rPr>
        <w:t>արգելափակման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կարգ</w:t>
      </w:r>
      <w:r w:rsidR="009503E5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եղանակ</w:t>
      </w:r>
      <w:r w:rsidRPr="00CA1215">
        <w:rPr>
          <w:rFonts w:ascii="GHEA Grapalat" w:hAnsi="GHEA Grapalat"/>
          <w:sz w:val="24"/>
          <w:szCs w:val="24"/>
        </w:rPr>
        <w:t>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նշվեն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</w:t>
      </w:r>
      <w:r w:rsidR="009503E5"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իսկ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503E5" w:rsidRPr="00CA1215">
        <w:rPr>
          <w:rFonts w:ascii="GHEA Grapalat" w:hAnsi="GHEA Grapalat"/>
          <w:sz w:val="24"/>
          <w:szCs w:val="24"/>
        </w:rPr>
        <w:t>նշվի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</w:t>
      </w:r>
      <w:r w:rsidR="009503E5" w:rsidRPr="00CA1215">
        <w:rPr>
          <w:rFonts w:ascii="GHEA Grapalat" w:hAnsi="GHEA Grapalat"/>
          <w:sz w:val="24"/>
          <w:szCs w:val="24"/>
        </w:rPr>
        <w:t>անակ</w:t>
      </w:r>
      <w:r w:rsidRPr="00CA1215">
        <w:rPr>
          <w:rFonts w:ascii="GHEA Grapalat" w:hAnsi="GHEA Grapalat"/>
          <w:sz w:val="24"/>
          <w:szCs w:val="24"/>
        </w:rPr>
        <w:t>ում</w:t>
      </w:r>
      <w:r w:rsidR="009503E5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Պաշտպանիչ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65033" w:rsidRPr="00CA1215">
        <w:rPr>
          <w:rFonts w:ascii="GHEA Grapalat" w:hAnsi="GHEA Grapalat"/>
          <w:sz w:val="24"/>
          <w:szCs w:val="24"/>
        </w:rPr>
        <w:t>և</w:t>
      </w:r>
      <w:r w:rsidR="0086503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ապահովիչ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օգտագործվում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65033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մանրա</w:t>
      </w:r>
      <w:r w:rsidR="00473F54" w:rsidRPr="00CA1215">
        <w:rPr>
          <w:rFonts w:ascii="GHEA Grapalat" w:hAnsi="GHEA Grapalat"/>
          <w:sz w:val="24"/>
          <w:szCs w:val="24"/>
        </w:rPr>
        <w:t>կն</w:t>
      </w:r>
      <w:r w:rsidRPr="00CA1215">
        <w:rPr>
          <w:rFonts w:ascii="GHEA Grapalat" w:hAnsi="GHEA Grapalat"/>
          <w:sz w:val="24"/>
          <w:szCs w:val="24"/>
        </w:rPr>
        <w:t>երից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ընտրվեն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ռիսկի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վերլուծությ</w:t>
      </w:r>
      <w:r w:rsidR="00865033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ն</w:t>
      </w:r>
      <w:r w:rsidR="0086503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65033" w:rsidRPr="00CA1215">
        <w:rPr>
          <w:rFonts w:ascii="GHEA Grapalat" w:hAnsi="GHEA Grapalat"/>
          <w:sz w:val="24"/>
          <w:szCs w:val="24"/>
        </w:rPr>
        <w:t>հիման</w:t>
      </w:r>
      <w:r w:rsidR="0086503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65033"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3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Պաշտպանիչ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B32CD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ապահովիչ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="007B32CD" w:rsidRPr="00CA1215">
        <w:rPr>
          <w:rFonts w:ascii="GHEA Grapalat" w:hAnsi="GHEA Grapalat"/>
          <w:sz w:val="24"/>
          <w:szCs w:val="24"/>
          <w:lang w:val="pt-BR"/>
        </w:rPr>
        <w:t>.</w:t>
      </w:r>
    </w:p>
    <w:p w:rsidR="007B32CD" w:rsidRPr="00CA1215" w:rsidRDefault="007B32CD" w:rsidP="00E300C8">
      <w:pPr>
        <w:pStyle w:val="Bodytext20"/>
        <w:numPr>
          <w:ilvl w:val="0"/>
          <w:numId w:val="25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ունենան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ամուր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կայուն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կոնստրուկցիա</w:t>
      </w:r>
      <w:r w:rsidRPr="00CA1215">
        <w:rPr>
          <w:rFonts w:ascii="GHEA Grapalat" w:hAnsi="GHEA Grapalat"/>
          <w:sz w:val="24"/>
          <w:szCs w:val="24"/>
        </w:rPr>
        <w:t>,</w:t>
      </w:r>
    </w:p>
    <w:p w:rsidR="007B32CD" w:rsidRPr="00CA1215" w:rsidRDefault="007B32CD" w:rsidP="00E300C8">
      <w:pPr>
        <w:pStyle w:val="Bodytext20"/>
        <w:numPr>
          <w:ilvl w:val="0"/>
          <w:numId w:val="25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լինեն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անվտանգ</w:t>
      </w:r>
      <w:r w:rsidRPr="00CA1215">
        <w:rPr>
          <w:rFonts w:ascii="GHEA Grapalat" w:hAnsi="GHEA Grapalat"/>
          <w:sz w:val="24"/>
          <w:szCs w:val="24"/>
        </w:rPr>
        <w:t>,</w:t>
      </w:r>
    </w:p>
    <w:p w:rsidR="007B32CD" w:rsidRPr="00CA1215" w:rsidRDefault="007B32CD" w:rsidP="00E300C8">
      <w:pPr>
        <w:pStyle w:val="Bodytext20"/>
        <w:numPr>
          <w:ilvl w:val="0"/>
          <w:numId w:val="25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տեղա</w:t>
      </w:r>
      <w:r w:rsidRPr="00CA1215">
        <w:rPr>
          <w:rFonts w:ascii="GHEA Grapalat" w:hAnsi="GHEA Grapalat"/>
          <w:sz w:val="24"/>
          <w:szCs w:val="24"/>
        </w:rPr>
        <w:t>բաշխ</w:t>
      </w:r>
      <w:r w:rsidR="000B1C52" w:rsidRPr="00CA1215">
        <w:rPr>
          <w:rFonts w:ascii="GHEA Grapalat" w:hAnsi="GHEA Grapalat"/>
          <w:sz w:val="24"/>
          <w:szCs w:val="24"/>
        </w:rPr>
        <w:t>ված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լինեն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վտանգավոր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գոտուց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համապատասխան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հեռավորության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7B32CD" w:rsidRPr="00CA1215" w:rsidRDefault="007B32CD" w:rsidP="00E300C8">
      <w:pPr>
        <w:pStyle w:val="Bodytext20"/>
        <w:numPr>
          <w:ilvl w:val="0"/>
          <w:numId w:val="25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չխանգարեն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վտանգավոր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գոտիներում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արտադրական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գործընթացի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հսկողության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իրականացմանը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0B1C52" w:rsidRPr="00CA1215" w:rsidRDefault="007B32CD" w:rsidP="00E300C8">
      <w:pPr>
        <w:pStyle w:val="Bodytext20"/>
        <w:numPr>
          <w:ilvl w:val="0"/>
          <w:numId w:val="25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թույլատրեն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կատարել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գործիքի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կարգաբերման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փոխարինման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ինչպես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նա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մեքենաների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սարքավորումների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տեխնիկական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սպասարկման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հետ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կապված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աշխատանքներ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Անշարժ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</w:t>
      </w:r>
      <w:r w:rsidR="00C51D12" w:rsidRPr="00CA1215">
        <w:rPr>
          <w:rFonts w:ascii="GHEA Grapalat" w:hAnsi="GHEA Grapalat"/>
          <w:sz w:val="24"/>
          <w:szCs w:val="24"/>
        </w:rPr>
        <w:t>իչ</w:t>
      </w:r>
      <w:r w:rsidR="00C51D1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51D12" w:rsidRPr="00CA1215">
        <w:rPr>
          <w:rFonts w:ascii="GHEA Grapalat" w:eastAsia="Times New Roman" w:hAnsi="GHEA Grapalat" w:cs="Sylfaen"/>
          <w:bCs/>
          <w:sz w:val="24"/>
          <w:szCs w:val="24"/>
        </w:rPr>
        <w:t>ցանկապատերը</w:t>
      </w:r>
      <w:r w:rsidR="00C51D1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</w:t>
      </w:r>
      <w:r w:rsidR="00C51D12" w:rsidRPr="00CA1215">
        <w:rPr>
          <w:rFonts w:ascii="GHEA Grapalat" w:hAnsi="GHEA Grapalat"/>
          <w:sz w:val="24"/>
          <w:szCs w:val="24"/>
        </w:rPr>
        <w:t>ուս</w:t>
      </w:r>
      <w:r w:rsidRPr="00CA1215">
        <w:rPr>
          <w:rFonts w:ascii="GHEA Grapalat" w:hAnsi="GHEA Grapalat"/>
          <w:sz w:val="24"/>
          <w:szCs w:val="24"/>
        </w:rPr>
        <w:t>ալիորեն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51D12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ամրակված լինեն այնպիսի ձևով, որպեսզի </w:t>
      </w:r>
      <w:r w:rsidR="00C51D12" w:rsidRPr="00CA1215">
        <w:rPr>
          <w:rFonts w:ascii="GHEA Grapalat" w:eastAsia="Times New Roman" w:hAnsi="GHEA Grapalat" w:cs="Sylfaen"/>
          <w:bCs/>
          <w:sz w:val="24"/>
          <w:szCs w:val="24"/>
        </w:rPr>
        <w:t>ցանկապատված</w:t>
      </w:r>
      <w:r w:rsidR="00C51D12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գոտում մուտքը </w:t>
      </w:r>
      <w:r w:rsidRPr="00CA1215">
        <w:rPr>
          <w:rFonts w:ascii="GHEA Grapalat" w:hAnsi="GHEA Grapalat"/>
          <w:sz w:val="24"/>
          <w:szCs w:val="24"/>
        </w:rPr>
        <w:t>հնարավոր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միայն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գործիքների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օգտագործմամբ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0B1C52" w:rsidRPr="00CA1215" w:rsidRDefault="000B1C52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Շարժական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51D12" w:rsidRPr="00CA1215">
        <w:rPr>
          <w:rFonts w:ascii="GHEA Grapalat" w:hAnsi="GHEA Grapalat"/>
          <w:sz w:val="24"/>
          <w:szCs w:val="24"/>
        </w:rPr>
        <w:t>պաշտպանիչ</w:t>
      </w:r>
      <w:r w:rsidR="00C51D1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51D12" w:rsidRPr="00CA1215">
        <w:rPr>
          <w:rFonts w:ascii="GHEA Grapalat" w:eastAsia="Times New Roman" w:hAnsi="GHEA Grapalat" w:cs="Sylfaen"/>
          <w:bCs/>
          <w:sz w:val="24"/>
          <w:szCs w:val="24"/>
        </w:rPr>
        <w:t>ցանկապատերը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="00C51D12"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C51D12" w:rsidRPr="00CA1215" w:rsidRDefault="00C51D12" w:rsidP="00E300C8">
      <w:pPr>
        <w:pStyle w:val="Bodytext20"/>
        <w:numPr>
          <w:ilvl w:val="0"/>
          <w:numId w:val="26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հնարավորինս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ամրակված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մնան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մեքենայի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սարքավորման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վրա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երբ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դրանք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բաց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0B1C52" w:rsidRPr="00CA1215" w:rsidRDefault="00C51D12" w:rsidP="00E300C8">
      <w:pPr>
        <w:pStyle w:val="Bodytext20"/>
        <w:numPr>
          <w:ilvl w:val="0"/>
          <w:numId w:val="26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ունենան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արգելափակող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սարքեր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որոնք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կխոչընդոտեն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մեքենայի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կամ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սարքավորման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գործառմանը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այն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ժամանակ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1C52" w:rsidRPr="00CA1215">
        <w:rPr>
          <w:rFonts w:ascii="GHEA Grapalat" w:hAnsi="GHEA Grapalat"/>
          <w:sz w:val="24"/>
          <w:szCs w:val="24"/>
        </w:rPr>
        <w:t>երբ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eastAsia="Times New Roman" w:hAnsi="GHEA Grapalat" w:cs="Sylfaen"/>
          <w:bCs/>
          <w:sz w:val="24"/>
          <w:szCs w:val="24"/>
        </w:rPr>
        <w:t>ցանկապատերը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բաց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B1C52" w:rsidRPr="00CA1215">
        <w:rPr>
          <w:rFonts w:ascii="GHEA Grapalat" w:hAnsi="GHEA Grapalat"/>
          <w:sz w:val="24"/>
          <w:szCs w:val="24"/>
        </w:rPr>
        <w:t>են</w:t>
      </w:r>
      <w:r w:rsidR="000B1C52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B52FBE" w:rsidRPr="00CA1215" w:rsidRDefault="00B52FBE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Շարժական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51989" w:rsidRPr="00CA1215">
        <w:rPr>
          <w:rFonts w:ascii="GHEA Grapalat" w:hAnsi="GHEA Grapalat"/>
          <w:sz w:val="24"/>
          <w:szCs w:val="24"/>
        </w:rPr>
        <w:t>պաշտպանիչ</w:t>
      </w:r>
      <w:r w:rsidR="00E5198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51989" w:rsidRPr="00CA1215">
        <w:rPr>
          <w:rFonts w:ascii="GHEA Grapalat" w:eastAsia="Times New Roman" w:hAnsi="GHEA Grapalat" w:cs="Sylfaen"/>
          <w:bCs/>
          <w:sz w:val="24"/>
          <w:szCs w:val="24"/>
        </w:rPr>
        <w:t>ցանկապատերը</w:t>
      </w:r>
      <w:r w:rsidR="00E5198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51989" w:rsidRPr="00CA1215">
        <w:rPr>
          <w:rFonts w:ascii="GHEA Grapalat" w:hAnsi="GHEA Grapalat"/>
          <w:sz w:val="24"/>
          <w:szCs w:val="24"/>
        </w:rPr>
        <w:t>և</w:t>
      </w:r>
      <w:r w:rsidR="00E5198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նախագծվե</w:t>
      </w:r>
      <w:r w:rsidR="00E51989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61A73"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51989" w:rsidRPr="00CA1215">
        <w:rPr>
          <w:rFonts w:ascii="GHEA Grapalat" w:hAnsi="GHEA Grapalat"/>
          <w:sz w:val="24"/>
          <w:szCs w:val="24"/>
        </w:rPr>
        <w:t>ներառ</w:t>
      </w:r>
      <w:r w:rsidRPr="00CA1215">
        <w:rPr>
          <w:rFonts w:ascii="GHEA Grapalat" w:hAnsi="GHEA Grapalat"/>
          <w:sz w:val="24"/>
          <w:szCs w:val="24"/>
        </w:rPr>
        <w:t>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51989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</w:t>
      </w:r>
      <w:r w:rsidR="00E51989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</w:rPr>
        <w:t>ս</w:t>
      </w:r>
      <w:r w:rsidR="00E51989" w:rsidRPr="00CA1215">
        <w:rPr>
          <w:rFonts w:ascii="GHEA Grapalat" w:hAnsi="GHEA Grapalat"/>
          <w:sz w:val="24"/>
          <w:szCs w:val="24"/>
        </w:rPr>
        <w:t>ի</w:t>
      </w:r>
      <w:r w:rsidR="00E5198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51989" w:rsidRPr="00CA1215">
        <w:rPr>
          <w:rFonts w:ascii="GHEA Grapalat" w:hAnsi="GHEA Grapalat"/>
          <w:sz w:val="24"/>
          <w:szCs w:val="24"/>
        </w:rPr>
        <w:t>ձևով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E51989" w:rsidRPr="00CA1215">
        <w:rPr>
          <w:rFonts w:ascii="GHEA Grapalat" w:hAnsi="GHEA Grapalat"/>
          <w:sz w:val="24"/>
          <w:szCs w:val="24"/>
        </w:rPr>
        <w:t>պեսզի</w:t>
      </w:r>
      <w:r w:rsidR="00E51989"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1A0B59" w:rsidRPr="00CA1215" w:rsidRDefault="00E51989" w:rsidP="00E300C8">
      <w:pPr>
        <w:pStyle w:val="Bodytext20"/>
        <w:numPr>
          <w:ilvl w:val="0"/>
          <w:numId w:val="2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հնարավոր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չլինի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գործողության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մեջ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դնել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շարժվող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մասերն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այնքան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ժամանակ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1A0B59" w:rsidRPr="00CA1215">
        <w:rPr>
          <w:rFonts w:ascii="GHEA Grapalat" w:hAnsi="GHEA Grapalat"/>
          <w:sz w:val="24"/>
          <w:szCs w:val="24"/>
        </w:rPr>
        <w:t>քանի</w:t>
      </w:r>
      <w:r w:rsidR="001A0B5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lastRenderedPageBreak/>
        <w:t>դեռ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դրանք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գտնվում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անձնակազմի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համար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հասանելի</w:t>
      </w:r>
      <w:r w:rsidR="00393F07" w:rsidRPr="00CA1215">
        <w:rPr>
          <w:rFonts w:ascii="GHEA Grapalat" w:hAnsi="GHEA Grapalat"/>
          <w:sz w:val="24"/>
          <w:szCs w:val="24"/>
        </w:rPr>
        <w:t>ության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գոտում</w:t>
      </w:r>
      <w:r w:rsidR="001A0B59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1A0B59" w:rsidRPr="00CA1215" w:rsidRDefault="001A0B59" w:rsidP="00E300C8">
      <w:pPr>
        <w:pStyle w:val="Bodytext20"/>
        <w:numPr>
          <w:ilvl w:val="0"/>
          <w:numId w:val="2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հնարավոր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ներգործության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ենթարկվող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անձինք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միաց</w:t>
      </w:r>
      <w:r w:rsidR="00393F07" w:rsidRPr="00CA1215">
        <w:rPr>
          <w:rFonts w:ascii="GHEA Grapalat" w:hAnsi="GHEA Grapalat"/>
          <w:sz w:val="24"/>
          <w:szCs w:val="24"/>
        </w:rPr>
        <w:t>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պահին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չգտնվեն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հասանելիության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սահմաններում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1A0B59" w:rsidRPr="00CA1215" w:rsidRDefault="001A0B59" w:rsidP="00E300C8">
      <w:pPr>
        <w:pStyle w:val="Bodytext20"/>
        <w:numPr>
          <w:ilvl w:val="0"/>
          <w:numId w:val="2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</w:t>
      </w:r>
      <w:r w:rsidR="00B52FBE" w:rsidRPr="00CA1215">
        <w:rPr>
          <w:rFonts w:ascii="GHEA Grapalat" w:hAnsi="GHEA Grapalat"/>
          <w:sz w:val="24"/>
          <w:szCs w:val="24"/>
        </w:rPr>
        <w:t>րան</w:t>
      </w:r>
      <w:r w:rsidRPr="00CA1215">
        <w:rPr>
          <w:rFonts w:ascii="GHEA Grapalat" w:hAnsi="GHEA Grapalat"/>
          <w:sz w:val="24"/>
          <w:szCs w:val="24"/>
        </w:rPr>
        <w:t>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տեղակայել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միայն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գործիքների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օգտագործմամբ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2D15D1" w:rsidRPr="00CA1215" w:rsidRDefault="001A0B59" w:rsidP="00E300C8">
      <w:pPr>
        <w:pStyle w:val="Bodytext20"/>
        <w:numPr>
          <w:ilvl w:val="0"/>
          <w:numId w:val="2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այդ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սարքերի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բաղադրիչներից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մեկի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բացակայությունը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խափանումը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կանխ</w:t>
      </w:r>
      <w:r w:rsidRPr="00CA1215">
        <w:rPr>
          <w:rFonts w:ascii="GHEA Grapalat" w:hAnsi="GHEA Grapalat"/>
          <w:sz w:val="24"/>
          <w:szCs w:val="24"/>
        </w:rPr>
        <w:t>արգել</w:t>
      </w:r>
      <w:r w:rsidR="00B52FBE" w:rsidRPr="00CA1215">
        <w:rPr>
          <w:rFonts w:ascii="GHEA Grapalat" w:hAnsi="GHEA Grapalat"/>
          <w:sz w:val="24"/>
          <w:szCs w:val="24"/>
        </w:rPr>
        <w:t>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շարժվող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մասերի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միաց</w:t>
      </w:r>
      <w:r w:rsidR="002D15D1" w:rsidRPr="00CA1215">
        <w:rPr>
          <w:rFonts w:ascii="GHEA Grapalat" w:hAnsi="GHEA Grapalat"/>
          <w:sz w:val="24"/>
          <w:szCs w:val="24"/>
        </w:rPr>
        <w:t>ումը</w:t>
      </w:r>
      <w:r w:rsidR="002D15D1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2D15D1" w:rsidRPr="00CA1215">
        <w:rPr>
          <w:rFonts w:ascii="GHEA Grapalat" w:hAnsi="GHEA Grapalat"/>
          <w:sz w:val="24"/>
          <w:szCs w:val="24"/>
        </w:rPr>
        <w:t>գործարկումը</w:t>
      </w:r>
      <w:r w:rsidR="002D15D1" w:rsidRPr="00CA1215">
        <w:rPr>
          <w:rFonts w:ascii="GHEA Grapalat" w:hAnsi="GHEA Grapalat"/>
          <w:sz w:val="24"/>
          <w:szCs w:val="24"/>
          <w:lang w:val="ru-RU"/>
        </w:rPr>
        <w:t>)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կանգառնել</w:t>
      </w:r>
      <w:r w:rsidR="00B52FBE" w:rsidRPr="00CA1215">
        <w:rPr>
          <w:rFonts w:ascii="GHEA Grapalat" w:hAnsi="GHEA Grapalat"/>
          <w:sz w:val="24"/>
          <w:szCs w:val="24"/>
        </w:rPr>
        <w:t>ը</w:t>
      </w:r>
      <w:r w:rsidR="002D15D1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B52FBE" w:rsidRPr="00CA1215" w:rsidRDefault="002D15D1" w:rsidP="00E300C8">
      <w:pPr>
        <w:pStyle w:val="Bodytext20"/>
        <w:numPr>
          <w:ilvl w:val="0"/>
          <w:numId w:val="2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դուրս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նետվող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մասերից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պաշտպանությունն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ապահով</w:t>
      </w:r>
      <w:r w:rsidRPr="00CA1215">
        <w:rPr>
          <w:rFonts w:ascii="GHEA Grapalat" w:hAnsi="GHEA Grapalat"/>
          <w:sz w:val="24"/>
          <w:szCs w:val="24"/>
        </w:rPr>
        <w:t>ել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համապատասխան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արգելք</w:t>
      </w:r>
      <w:r w:rsidR="00B52FBE" w:rsidRPr="00CA1215">
        <w:rPr>
          <w:rFonts w:ascii="GHEA Grapalat" w:hAnsi="GHEA Grapalat"/>
          <w:sz w:val="24"/>
          <w:szCs w:val="24"/>
        </w:rPr>
        <w:t>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ստեղծման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ճանապարհ</w:t>
      </w:r>
      <w:r w:rsidR="00B52FBE" w:rsidRPr="00CA1215">
        <w:rPr>
          <w:rFonts w:ascii="GHEA Grapalat" w:hAnsi="GHEA Grapalat"/>
          <w:sz w:val="24"/>
          <w:szCs w:val="24"/>
        </w:rPr>
        <w:t>ով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B52FBE" w:rsidRPr="00CA1215" w:rsidRDefault="007301CF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Պաշտպանիչ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</w:t>
      </w:r>
      <w:r w:rsidR="00D15EF4" w:rsidRPr="00CA1215">
        <w:rPr>
          <w:rFonts w:ascii="GHEA Grapalat" w:hAnsi="GHEA Grapalat"/>
          <w:sz w:val="24"/>
          <w:szCs w:val="24"/>
        </w:rPr>
        <w:t>արքերը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>,</w:t>
      </w:r>
      <w:r w:rsidR="00A6077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որոնք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սահմանափակում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են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մեքենայի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և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սարքավորման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շարժվող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մասերի</w:t>
      </w:r>
      <w:r w:rsidR="000A4DF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A4DF9" w:rsidRPr="00CA1215">
        <w:rPr>
          <w:rFonts w:ascii="GHEA Grapalat" w:hAnsi="GHEA Grapalat"/>
          <w:sz w:val="24"/>
          <w:szCs w:val="24"/>
        </w:rPr>
        <w:t>աշխատանքի</w:t>
      </w:r>
      <w:r w:rsidR="000A4DF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A4DF9" w:rsidRPr="00CA1215">
        <w:rPr>
          <w:rFonts w:ascii="GHEA Grapalat" w:hAnsi="GHEA Grapalat"/>
          <w:sz w:val="24"/>
          <w:szCs w:val="24"/>
        </w:rPr>
        <w:t>համար</w:t>
      </w:r>
      <w:r w:rsidR="000A4DF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A4DF9" w:rsidRPr="00CA1215">
        <w:rPr>
          <w:rFonts w:ascii="GHEA Grapalat" w:hAnsi="GHEA Grapalat"/>
          <w:sz w:val="24"/>
          <w:szCs w:val="24"/>
        </w:rPr>
        <w:t>անհրաժեշտ</w:t>
      </w:r>
      <w:r w:rsidR="000A4DF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տեղերի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93F07" w:rsidRPr="00CA1215">
        <w:rPr>
          <w:rFonts w:ascii="GHEA Grapalat" w:hAnsi="GHEA Grapalat"/>
          <w:sz w:val="24"/>
          <w:szCs w:val="24"/>
        </w:rPr>
        <w:t>մուտք</w:t>
      </w:r>
      <w:r w:rsidR="00D15EF4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5EF4"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>.</w:t>
      </w:r>
      <w:r w:rsidR="00D15E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7301CF" w:rsidRPr="00CA1215" w:rsidRDefault="007301CF" w:rsidP="00E300C8">
      <w:pPr>
        <w:pStyle w:val="Bodytext20"/>
        <w:numPr>
          <w:ilvl w:val="0"/>
          <w:numId w:val="28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տեղակայվեն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ձեռքով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ավտոմատ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կերպով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B52FBE" w:rsidRPr="00CA1215">
        <w:rPr>
          <w:rFonts w:ascii="GHEA Grapalat" w:hAnsi="GHEA Grapalat"/>
          <w:sz w:val="24"/>
          <w:szCs w:val="24"/>
        </w:rPr>
        <w:t>կախված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այն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աշխատանքի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տեսակից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B52FBE" w:rsidRPr="00CA1215">
        <w:rPr>
          <w:rFonts w:ascii="GHEA Grapalat" w:hAnsi="GHEA Grapalat"/>
          <w:sz w:val="24"/>
          <w:szCs w:val="24"/>
        </w:rPr>
        <w:t>որին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դրանք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մասնակցում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>)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7301CF" w:rsidRPr="00CA1215" w:rsidRDefault="007301CF" w:rsidP="00E300C8">
      <w:pPr>
        <w:pStyle w:val="Bodytext20"/>
        <w:numPr>
          <w:ilvl w:val="0"/>
          <w:numId w:val="28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տեղակայվեն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գործիքների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օգտագործմա</w:t>
      </w:r>
      <w:r w:rsidRPr="00CA1215">
        <w:rPr>
          <w:rFonts w:ascii="GHEA Grapalat" w:hAnsi="GHEA Grapalat"/>
          <w:sz w:val="24"/>
          <w:szCs w:val="24"/>
        </w:rPr>
        <w:t>մբ,</w:t>
      </w:r>
    </w:p>
    <w:p w:rsidR="00B52FBE" w:rsidRPr="00CA1215" w:rsidRDefault="007301CF" w:rsidP="00E300C8">
      <w:pPr>
        <w:pStyle w:val="Bodytext20"/>
        <w:numPr>
          <w:ilvl w:val="0"/>
          <w:numId w:val="28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սահմանափակեն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դուրս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նետվող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մասերից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B52FBE" w:rsidRPr="00CA1215" w:rsidRDefault="00B52FBE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Պաշտպանիչ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</w:t>
      </w:r>
      <w:r w:rsidR="004E5496" w:rsidRPr="00CA1215">
        <w:rPr>
          <w:rFonts w:ascii="GHEA Grapalat" w:hAnsi="GHEA Grapalat"/>
          <w:sz w:val="24"/>
          <w:szCs w:val="24"/>
        </w:rPr>
        <w:t>ի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գործառնական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կապը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F62D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պետք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է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DF62DA" w:rsidRPr="00CA1215">
        <w:rPr>
          <w:rFonts w:ascii="GHEA Grapalat" w:hAnsi="GHEA Grapalat"/>
          <w:sz w:val="24"/>
          <w:szCs w:val="24"/>
        </w:rPr>
        <w:t>պեսզի</w:t>
      </w:r>
      <w:r w:rsidR="00DF62DA"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4E5496" w:rsidRPr="00CA1215" w:rsidRDefault="00B52FBE" w:rsidP="00E300C8">
      <w:pPr>
        <w:pStyle w:val="Bodytext20"/>
        <w:numPr>
          <w:ilvl w:val="0"/>
          <w:numId w:val="34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</w:t>
      </w:r>
      <w:r w:rsidR="004E5496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հնարավոր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չլինի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գործողության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մեջ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դնել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,  </w:t>
      </w:r>
      <w:r w:rsidR="004E5496" w:rsidRPr="00CA1215">
        <w:rPr>
          <w:rFonts w:ascii="GHEA Grapalat" w:hAnsi="GHEA Grapalat"/>
          <w:sz w:val="24"/>
          <w:szCs w:val="24"/>
        </w:rPr>
        <w:t>քանի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դեռ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գտնվում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496" w:rsidRPr="00CA1215">
        <w:rPr>
          <w:rFonts w:ascii="GHEA Grapalat" w:hAnsi="GHEA Grapalat"/>
          <w:sz w:val="24"/>
          <w:szCs w:val="24"/>
        </w:rPr>
        <w:t>գործարկուի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հասանելի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գոտում</w:t>
      </w:r>
      <w:r w:rsidR="004E5496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212E7E" w:rsidRPr="00CA1215" w:rsidRDefault="004E5496" w:rsidP="00E300C8">
      <w:pPr>
        <w:pStyle w:val="Bodytext20"/>
        <w:numPr>
          <w:ilvl w:val="0"/>
          <w:numId w:val="34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դրանք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գործողության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մեջ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դնելու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ժամանակ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անձնակազմը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չգտնվի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մեքենայի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12E7E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սարքավորման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շարժվող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մասերի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հասանելիության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սահմաններում</w:t>
      </w:r>
      <w:r w:rsidR="00212E7E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B52FBE" w:rsidRPr="00CA1215" w:rsidRDefault="00212E7E" w:rsidP="00E300C8">
      <w:pPr>
        <w:pStyle w:val="Bodytext20"/>
        <w:numPr>
          <w:ilvl w:val="0"/>
          <w:numId w:val="34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պաշտպանության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միջոցների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բաղադրիչներից</w:t>
      </w:r>
      <w:r w:rsidR="000F2D2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F2D28" w:rsidRPr="00CA1215">
        <w:rPr>
          <w:rFonts w:ascii="GHEA Grapalat" w:hAnsi="GHEA Grapalat"/>
          <w:sz w:val="24"/>
          <w:szCs w:val="24"/>
        </w:rPr>
        <w:t>որևիցէ</w:t>
      </w:r>
      <w:r w:rsidR="000F2D2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մեկի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բացակայությունը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անաշխատունակությունը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բացառ</w:t>
      </w:r>
      <w:r w:rsidR="000F2D28" w:rsidRPr="00CA1215">
        <w:rPr>
          <w:rFonts w:ascii="GHEA Grapalat" w:hAnsi="GHEA Grapalat"/>
          <w:sz w:val="24"/>
          <w:szCs w:val="24"/>
        </w:rPr>
        <w:t>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շարժվող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մասերի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միացման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կանգ</w:t>
      </w:r>
      <w:r w:rsidR="000F2D28" w:rsidRPr="00CA1215">
        <w:rPr>
          <w:rFonts w:ascii="GHEA Grapalat" w:hAnsi="GHEA Grapalat"/>
          <w:sz w:val="24"/>
          <w:szCs w:val="24"/>
        </w:rPr>
        <w:t>առնելու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հնարավորությունը</w:t>
      </w:r>
      <w:r w:rsidR="000F2D28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B52FBE" w:rsidRPr="00CA1215" w:rsidRDefault="00B52FBE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Պաշտպանիչ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տեղակայվեն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հանվեն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միայն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գործիքների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օգ</w:t>
      </w:r>
      <w:r w:rsidR="001A1B30" w:rsidRPr="00CA1215">
        <w:rPr>
          <w:rFonts w:ascii="GHEA Grapalat" w:hAnsi="GHEA Grapalat"/>
          <w:sz w:val="24"/>
          <w:szCs w:val="24"/>
        </w:rPr>
        <w:t>տ</w:t>
      </w:r>
      <w:r w:rsidRPr="00CA1215">
        <w:rPr>
          <w:rFonts w:ascii="GHEA Grapalat" w:hAnsi="GHEA Grapalat"/>
          <w:sz w:val="24"/>
          <w:szCs w:val="24"/>
        </w:rPr>
        <w:t>ագործմամբ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B52FBE" w:rsidRPr="00CA1215" w:rsidRDefault="00A36C8D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Մ</w:t>
      </w:r>
      <w:r w:rsidR="00B52FBE" w:rsidRPr="00CA1215">
        <w:rPr>
          <w:rFonts w:ascii="GHEA Grapalat" w:hAnsi="GHEA Grapalat"/>
          <w:sz w:val="24"/>
          <w:szCs w:val="24"/>
        </w:rPr>
        <w:t>եքենաներում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526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սարքավորումներում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էլեկտրական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463C1" w:rsidRPr="00CA1215">
        <w:rPr>
          <w:rFonts w:ascii="GHEA Grapalat" w:hAnsi="GHEA Grapalat"/>
          <w:sz w:val="24"/>
          <w:szCs w:val="24"/>
        </w:rPr>
        <w:t>հոսանքի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օգտագործման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B52FBE" w:rsidRPr="00CA1215">
        <w:rPr>
          <w:rFonts w:ascii="GHEA Grapalat" w:hAnsi="GHEA Grapalat"/>
          <w:sz w:val="24"/>
          <w:szCs w:val="24"/>
        </w:rPr>
        <w:t>դրանք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պետք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է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նախագծվեն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B52FBE" w:rsidRPr="00CA1215">
        <w:rPr>
          <w:rFonts w:ascii="GHEA Grapalat" w:hAnsi="GHEA Grapalat"/>
          <w:sz w:val="24"/>
          <w:szCs w:val="24"/>
        </w:rPr>
        <w:t>արտադրվեն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21526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տեղակայվեն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այնպես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B52FBE" w:rsidRPr="00CA1215">
        <w:rPr>
          <w:rFonts w:ascii="GHEA Grapalat" w:hAnsi="GHEA Grapalat"/>
          <w:sz w:val="24"/>
          <w:szCs w:val="24"/>
        </w:rPr>
        <w:t>որ</w:t>
      </w:r>
      <w:r w:rsidR="00921526" w:rsidRPr="00CA1215">
        <w:rPr>
          <w:rFonts w:ascii="GHEA Grapalat" w:hAnsi="GHEA Grapalat"/>
          <w:sz w:val="24"/>
          <w:szCs w:val="24"/>
        </w:rPr>
        <w:t>պեսզի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բացառվի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էլեկտրահարման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վտանգը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B52FBE" w:rsidRPr="00CA1215" w:rsidRDefault="007F31C0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Մեքենաներ</w:t>
      </w:r>
      <w:r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</w:t>
      </w:r>
      <w:r w:rsidRPr="00CA1215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նախագծման ժամանակ նախատեսված այն դեպքերում, երբ </w:t>
      </w:r>
      <w:r w:rsidRPr="00CA1215">
        <w:rPr>
          <w:rFonts w:ascii="GHEA Grapalat" w:hAnsi="GHEA Grapalat"/>
          <w:sz w:val="24"/>
          <w:szCs w:val="24"/>
        </w:rPr>
        <w:t>մեքենաներում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սարքավորումներում</w:t>
      </w:r>
      <w:r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օգտագործվում է ոչ </w:t>
      </w:r>
      <w:r w:rsidRPr="00CA1215">
        <w:rPr>
          <w:rFonts w:ascii="GHEA Grapalat" w:eastAsia="Times New Roman" w:hAnsi="GHEA Grapalat" w:cs="Sylfaen"/>
          <w:bCs/>
          <w:sz w:val="24"/>
          <w:szCs w:val="24"/>
        </w:rPr>
        <w:t>էլեկտրական</w:t>
      </w:r>
      <w:r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հոսանք (հիդրավլիկական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օդաճնշական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ջերմային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էներգիա</w:t>
      </w:r>
      <w:r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>), դրանք պետք է նախագծվեն այնպես, որպեսզի անհնարին լինի տվյալ տեսակի էներգիայի հետ կապված ցանկացած վտանգի սպառնալիքը:</w:t>
      </w:r>
    </w:p>
    <w:p w:rsidR="00B52FBE" w:rsidRPr="00CA1215" w:rsidRDefault="00B52FBE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lastRenderedPageBreak/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F31C0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հավաքման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սխալներ</w:t>
      </w:r>
      <w:r w:rsidR="006F0A7F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աղբյուր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0A7F" w:rsidRPr="00CA1215">
        <w:rPr>
          <w:rFonts w:ascii="GHEA Grapalat" w:hAnsi="GHEA Grapalat"/>
          <w:sz w:val="24"/>
          <w:szCs w:val="24"/>
        </w:rPr>
        <w:t>դառնալ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  <w:r w:rsidR="009154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0A7F" w:rsidRPr="00CA1215">
        <w:rPr>
          <w:rFonts w:ascii="GHEA Grapalat" w:hAnsi="GHEA Grapalat"/>
          <w:sz w:val="24"/>
          <w:szCs w:val="24"/>
        </w:rPr>
        <w:t>Հավաքման</w:t>
      </w:r>
      <w:r w:rsidR="006F0A7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0A7F" w:rsidRPr="00CA1215">
        <w:rPr>
          <w:rFonts w:ascii="GHEA Grapalat" w:hAnsi="GHEA Grapalat"/>
          <w:sz w:val="24"/>
          <w:szCs w:val="24"/>
        </w:rPr>
        <w:t>ժամանակ</w:t>
      </w:r>
      <w:r w:rsidR="006F0A7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0A7F" w:rsidRPr="00CA1215">
        <w:rPr>
          <w:rFonts w:ascii="GHEA Grapalat" w:hAnsi="GHEA Grapalat"/>
          <w:sz w:val="24"/>
          <w:szCs w:val="24"/>
        </w:rPr>
        <w:t>սխալների</w:t>
      </w:r>
      <w:r w:rsidR="006F0A7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0A7F" w:rsidRPr="00CA1215">
        <w:rPr>
          <w:rFonts w:ascii="GHEA Grapalat" w:hAnsi="GHEA Grapalat"/>
          <w:sz w:val="24"/>
          <w:szCs w:val="24"/>
        </w:rPr>
        <w:t>բացառման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անհնարին</w:t>
      </w:r>
      <w:r w:rsidR="006F0A7F" w:rsidRPr="00CA1215">
        <w:rPr>
          <w:rFonts w:ascii="GHEA Grapalat" w:hAnsi="GHEA Grapalat"/>
          <w:sz w:val="24"/>
          <w:szCs w:val="24"/>
        </w:rPr>
        <w:t>ության</w:t>
      </w:r>
      <w:r w:rsidR="006F0A7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0A7F" w:rsidRPr="00CA1215">
        <w:rPr>
          <w:rFonts w:ascii="GHEA Grapalat" w:hAnsi="GHEA Grapalat"/>
          <w:sz w:val="24"/>
          <w:szCs w:val="24"/>
        </w:rPr>
        <w:t>դեպքում</w:t>
      </w:r>
      <w:r w:rsidR="006F0A7F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0A7F" w:rsidRPr="00CA1215">
        <w:rPr>
          <w:rFonts w:ascii="GHEA Grapalat" w:hAnsi="GHEA Grapalat"/>
          <w:sz w:val="24"/>
          <w:szCs w:val="24"/>
        </w:rPr>
        <w:t>պետք</w:t>
      </w:r>
      <w:r w:rsidR="006F0A7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0A7F" w:rsidRPr="00CA1215">
        <w:rPr>
          <w:rFonts w:ascii="GHEA Grapalat" w:hAnsi="GHEA Grapalat"/>
          <w:sz w:val="24"/>
          <w:szCs w:val="24"/>
        </w:rPr>
        <w:t>է</w:t>
      </w:r>
      <w:r w:rsidR="006F0A7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15462" w:rsidRPr="00CA1215">
        <w:rPr>
          <w:rFonts w:ascii="GHEA Grapalat" w:hAnsi="GHEA Grapalat"/>
          <w:sz w:val="24"/>
          <w:szCs w:val="24"/>
        </w:rPr>
        <w:t>մեքենայի</w:t>
      </w:r>
      <w:r w:rsidR="009154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15462" w:rsidRPr="00CA1215">
        <w:rPr>
          <w:rFonts w:ascii="GHEA Grapalat" w:hAnsi="GHEA Grapalat"/>
          <w:sz w:val="24"/>
          <w:szCs w:val="24"/>
        </w:rPr>
        <w:t>և</w:t>
      </w:r>
      <w:r w:rsidR="009154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15462" w:rsidRPr="00CA1215">
        <w:rPr>
          <w:rFonts w:ascii="GHEA Grapalat" w:hAnsi="GHEA Grapalat"/>
          <w:sz w:val="24"/>
          <w:szCs w:val="24"/>
        </w:rPr>
        <w:t>սարքավորման</w:t>
      </w:r>
      <w:r w:rsidR="009154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15462" w:rsidRPr="00CA1215">
        <w:rPr>
          <w:rFonts w:ascii="GHEA Grapalat" w:hAnsi="GHEA Grapalat"/>
          <w:sz w:val="24"/>
          <w:szCs w:val="24"/>
        </w:rPr>
        <w:t>վրա</w:t>
      </w:r>
      <w:r w:rsidR="009154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15462" w:rsidRPr="00CA1215">
        <w:rPr>
          <w:rFonts w:ascii="GHEA Grapalat" w:hAnsi="GHEA Grapalat"/>
          <w:sz w:val="24"/>
          <w:szCs w:val="24"/>
        </w:rPr>
        <w:t>անմիջա</w:t>
      </w:r>
      <w:r w:rsidR="004C0F96" w:rsidRPr="00CA1215">
        <w:rPr>
          <w:rFonts w:ascii="GHEA Grapalat" w:hAnsi="GHEA Grapalat"/>
          <w:sz w:val="24"/>
          <w:szCs w:val="24"/>
        </w:rPr>
        <w:t>կանորեն</w:t>
      </w:r>
      <w:r w:rsidR="004C0F9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նախազգուշացումներ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C0F96" w:rsidRPr="00CA1215">
        <w:rPr>
          <w:rFonts w:ascii="GHEA Grapalat" w:hAnsi="GHEA Grapalat"/>
          <w:sz w:val="24"/>
          <w:szCs w:val="24"/>
        </w:rPr>
        <w:t>զետեղվեն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Կրկնակի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հավաքման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սխալների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31276" w:rsidRPr="00CA1215">
        <w:rPr>
          <w:rFonts w:ascii="GHEA Grapalat" w:hAnsi="GHEA Grapalat"/>
          <w:sz w:val="24"/>
          <w:szCs w:val="24"/>
        </w:rPr>
        <w:t>մասին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տեղեկատվությունը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31276" w:rsidRPr="00CA1215">
        <w:rPr>
          <w:rFonts w:ascii="GHEA Grapalat" w:hAnsi="GHEA Grapalat"/>
          <w:sz w:val="24"/>
          <w:szCs w:val="24"/>
        </w:rPr>
        <w:t>բերված</w:t>
      </w:r>
      <w:r w:rsidR="00231276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231276" w:rsidRPr="00CA1215">
        <w:rPr>
          <w:rFonts w:ascii="GHEA Grapalat" w:hAnsi="GHEA Grapalat"/>
          <w:sz w:val="24"/>
          <w:szCs w:val="24"/>
        </w:rPr>
        <w:t>նշված</w:t>
      </w:r>
      <w:r w:rsidR="00231276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231276"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</w:t>
      </w:r>
      <w:r w:rsidR="00231276"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B52FBE" w:rsidRPr="00CA1215" w:rsidRDefault="00F334E5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Հավաք</w:t>
      </w:r>
      <w:r w:rsidR="00B52FBE" w:rsidRPr="00CA1215">
        <w:rPr>
          <w:rFonts w:ascii="GHEA Grapalat" w:hAnsi="GHEA Grapalat"/>
          <w:sz w:val="24"/>
          <w:szCs w:val="24"/>
        </w:rPr>
        <w:t>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ժամանակ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բացառել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էլեկտրական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հաղորդիչներ</w:t>
      </w:r>
      <w:r w:rsidRPr="00CA1215">
        <w:rPr>
          <w:rFonts w:ascii="GHEA Grapalat" w:hAnsi="GHEA Grapalat"/>
          <w:sz w:val="24"/>
          <w:szCs w:val="24"/>
        </w:rPr>
        <w:t>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սխալ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միաց</w:t>
      </w:r>
      <w:r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հեղուկների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գազերի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խառնման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</w:rPr>
        <w:t>անքով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A03F6" w:rsidRPr="00CA1215">
        <w:rPr>
          <w:rFonts w:ascii="GHEA Grapalat" w:hAnsi="GHEA Grapalat"/>
          <w:sz w:val="24"/>
          <w:szCs w:val="24"/>
        </w:rPr>
        <w:t>ծագող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վտանգը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="0040180B" w:rsidRPr="00CA1215">
        <w:rPr>
          <w:rFonts w:ascii="GHEA Grapalat" w:hAnsi="GHEA Grapalat"/>
          <w:sz w:val="24"/>
          <w:szCs w:val="24"/>
        </w:rPr>
        <w:t>Եթե</w:t>
      </w:r>
      <w:r w:rsidR="0040180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C745F" w:rsidRPr="00CA1215">
        <w:rPr>
          <w:rFonts w:ascii="GHEA Grapalat" w:hAnsi="GHEA Grapalat"/>
          <w:sz w:val="24"/>
          <w:szCs w:val="24"/>
        </w:rPr>
        <w:t>վտանգի</w:t>
      </w:r>
      <w:r w:rsidR="00DC745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C745F" w:rsidRPr="00CA1215">
        <w:rPr>
          <w:rFonts w:ascii="GHEA Grapalat" w:hAnsi="GHEA Grapalat"/>
          <w:sz w:val="24"/>
          <w:szCs w:val="24"/>
        </w:rPr>
        <w:t>կանխումը</w:t>
      </w:r>
      <w:r w:rsidR="00DC745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0180B" w:rsidRPr="00CA1215">
        <w:rPr>
          <w:rFonts w:ascii="GHEA Grapalat" w:hAnsi="GHEA Grapalat"/>
          <w:sz w:val="24"/>
          <w:szCs w:val="24"/>
        </w:rPr>
        <w:t>անհնարին</w:t>
      </w:r>
      <w:r w:rsidR="0040180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0180B" w:rsidRPr="00CA1215">
        <w:rPr>
          <w:rFonts w:ascii="GHEA Grapalat" w:hAnsi="GHEA Grapalat"/>
          <w:sz w:val="24"/>
          <w:szCs w:val="24"/>
        </w:rPr>
        <w:t>է</w:t>
      </w:r>
      <w:r w:rsidR="0040180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0180B" w:rsidRPr="00CA1215">
        <w:rPr>
          <w:rFonts w:ascii="GHEA Grapalat" w:hAnsi="GHEA Grapalat"/>
          <w:sz w:val="24"/>
          <w:szCs w:val="24"/>
        </w:rPr>
        <w:t>դառնում</w:t>
      </w:r>
      <w:r w:rsidR="0040180B" w:rsidRPr="00CA1215">
        <w:rPr>
          <w:rFonts w:ascii="GHEA Grapalat" w:hAnsi="GHEA Grapalat"/>
          <w:sz w:val="24"/>
          <w:szCs w:val="24"/>
          <w:lang w:val="ru-RU"/>
        </w:rPr>
        <w:t>,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C745F" w:rsidRPr="00CA1215">
        <w:rPr>
          <w:rFonts w:ascii="GHEA Grapalat" w:hAnsi="GHEA Grapalat"/>
          <w:sz w:val="24"/>
          <w:szCs w:val="24"/>
        </w:rPr>
        <w:t>ապա</w:t>
      </w:r>
      <w:r w:rsidR="00DC745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դրա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վերաբերյալ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տեղեկատվությունը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պետք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է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նշվի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փողակների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B52FBE" w:rsidRPr="00CA1215">
        <w:rPr>
          <w:rFonts w:ascii="GHEA Grapalat" w:hAnsi="GHEA Grapalat"/>
          <w:sz w:val="24"/>
          <w:szCs w:val="24"/>
        </w:rPr>
        <w:t>մալուխների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A03F6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միակցիչ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բլոկերի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վրա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B52FBE" w:rsidRPr="00CA1215" w:rsidRDefault="000E7543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Մ</w:t>
      </w:r>
      <w:r w:rsidR="00B52FBE" w:rsidRPr="00CA1215">
        <w:rPr>
          <w:rFonts w:ascii="GHEA Grapalat" w:hAnsi="GHEA Grapalat"/>
          <w:sz w:val="24"/>
          <w:szCs w:val="24"/>
        </w:rPr>
        <w:t>եքենայի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C745F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սարքավորման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մանրակների</w:t>
      </w:r>
      <w:r w:rsidRPr="00CA1215">
        <w:rPr>
          <w:rFonts w:ascii="GHEA Grapalat" w:hAnsi="GHEA Grapalat"/>
          <w:sz w:val="24"/>
          <w:szCs w:val="24"/>
        </w:rPr>
        <w:t>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բարձր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ցածր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ջերմաստիճանով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նյութերին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հպ</w:t>
      </w:r>
      <w:r w:rsidRPr="00CA1215">
        <w:rPr>
          <w:rFonts w:ascii="GHEA Grapalat" w:hAnsi="GHEA Grapalat"/>
          <w:sz w:val="24"/>
          <w:szCs w:val="24"/>
        </w:rPr>
        <w:t>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դրանց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մոտ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լինելու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հետ</w:t>
      </w:r>
      <w:r w:rsidR="00DC745F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</w:rPr>
        <w:t>անքով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առաջացած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վտանգ</w:t>
      </w:r>
      <w:r w:rsidRPr="00CA1215">
        <w:rPr>
          <w:rFonts w:ascii="GHEA Grapalat" w:hAnsi="GHEA Grapalat"/>
          <w:sz w:val="24"/>
          <w:szCs w:val="24"/>
        </w:rPr>
        <w:t>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վերաց</w:t>
      </w:r>
      <w:r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</w:t>
      </w:r>
      <w:r w:rsidR="006D623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D6233" w:rsidRPr="00CA1215">
        <w:rPr>
          <w:rFonts w:ascii="GHEA Grapalat" w:hAnsi="GHEA Grapalat"/>
          <w:sz w:val="24"/>
          <w:szCs w:val="24"/>
        </w:rPr>
        <w:t>ձեռնարկվեն</w:t>
      </w:r>
      <w:r w:rsidR="000866B9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0866B9" w:rsidRPr="00CA1215" w:rsidRDefault="000866B9" w:rsidP="00E300C8">
      <w:pPr>
        <w:pStyle w:val="Bodytext20"/>
        <w:numPr>
          <w:ilvl w:val="0"/>
          <w:numId w:val="84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</w:t>
      </w:r>
      <w:r w:rsidR="00B52FBE" w:rsidRPr="00CA1215">
        <w:rPr>
          <w:rFonts w:ascii="GHEA Grapalat" w:hAnsi="GHEA Grapalat"/>
          <w:sz w:val="24"/>
          <w:szCs w:val="24"/>
        </w:rPr>
        <w:t>նհրաժեշտ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է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գնահատել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մեքենաներից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3174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սարքավորումներից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բարձր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ցածր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ջերմաստիճան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ունեցող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աշխատանքային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ու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բանեցրած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նյութերի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դուրսբերման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վտանգը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B52FBE" w:rsidRPr="00CA1215">
        <w:rPr>
          <w:rFonts w:ascii="GHEA Grapalat" w:hAnsi="GHEA Grapalat"/>
          <w:sz w:val="24"/>
          <w:szCs w:val="24"/>
        </w:rPr>
        <w:t>իսկ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վտանգի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առկայության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դեպքում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պետք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է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ձեռնարկվեն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միջոցներ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' </w:t>
      </w:r>
      <w:r w:rsidR="00B52FBE" w:rsidRPr="00CA1215">
        <w:rPr>
          <w:rFonts w:ascii="GHEA Grapalat" w:hAnsi="GHEA Grapalat"/>
          <w:sz w:val="24"/>
          <w:szCs w:val="24"/>
        </w:rPr>
        <w:t>դրա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նվազեցման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ուղղությամբ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0866B9" w:rsidRPr="00CA1215" w:rsidRDefault="000866B9" w:rsidP="00E300C8">
      <w:pPr>
        <w:pStyle w:val="Bodytext20"/>
        <w:numPr>
          <w:ilvl w:val="0"/>
          <w:numId w:val="84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</w:t>
      </w:r>
      <w:r w:rsidR="00B52FBE" w:rsidRPr="00CA1215">
        <w:rPr>
          <w:rFonts w:ascii="GHEA Grapalat" w:hAnsi="GHEA Grapalat"/>
          <w:sz w:val="24"/>
          <w:szCs w:val="24"/>
        </w:rPr>
        <w:t>նհրաժեշտ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է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ապահովել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պաշտպանությունը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մեքենայի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3174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սարքավորման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մասերին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հպվելու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դրանց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մոտ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լինելու</w:t>
      </w:r>
      <w:r w:rsidR="001E759F" w:rsidRPr="00CA1215">
        <w:rPr>
          <w:rFonts w:ascii="GHEA Grapalat" w:hAnsi="GHEA Grapalat"/>
          <w:sz w:val="24"/>
          <w:szCs w:val="24"/>
          <w:lang w:val="ru-RU"/>
        </w:rPr>
        <w:t>,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աշխատանքի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ժամանակ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բարձր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ցածր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ջերմաստիճանով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նյութեր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օգտագործելու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հետ</w:t>
      </w:r>
      <w:r w:rsidR="004B3174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</w:rPr>
        <w:t>անքով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առաջացող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վնասվածքներից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B52FBE" w:rsidRPr="00CA1215" w:rsidRDefault="000866B9" w:rsidP="00E300C8">
      <w:pPr>
        <w:pStyle w:val="Bodytext20"/>
        <w:numPr>
          <w:ilvl w:val="0"/>
          <w:numId w:val="84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ձ</w:t>
      </w:r>
      <w:r w:rsidR="00B52FBE" w:rsidRPr="00CA1215">
        <w:rPr>
          <w:rFonts w:ascii="GHEA Grapalat" w:hAnsi="GHEA Grapalat"/>
          <w:sz w:val="24"/>
          <w:szCs w:val="24"/>
        </w:rPr>
        <w:t>եռքի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գործիքների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մետաղական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մակեր</w:t>
      </w:r>
      <w:r w:rsidR="004B3174" w:rsidRPr="00CA1215">
        <w:rPr>
          <w:rFonts w:ascii="GHEA Grapalat" w:hAnsi="GHEA Grapalat"/>
          <w:sz w:val="24"/>
          <w:szCs w:val="24"/>
        </w:rPr>
        <w:t>ևու</w:t>
      </w:r>
      <w:r w:rsidR="00B52FBE" w:rsidRPr="00CA1215">
        <w:rPr>
          <w:rFonts w:ascii="GHEA Grapalat" w:hAnsi="GHEA Grapalat"/>
          <w:sz w:val="24"/>
          <w:szCs w:val="24"/>
        </w:rPr>
        <w:t>յթները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B52FBE" w:rsidRPr="00CA1215">
        <w:rPr>
          <w:rFonts w:ascii="GHEA Grapalat" w:hAnsi="GHEA Grapalat"/>
          <w:sz w:val="24"/>
          <w:szCs w:val="24"/>
        </w:rPr>
        <w:t>մեքենաների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3174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սարքավորումների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մետաղական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բռնակներն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ու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սողնակները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պետք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է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պատվեն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ջերմամեկուսիչ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նյութով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="00B52FBE" w:rsidRPr="00CA1215">
        <w:rPr>
          <w:rFonts w:ascii="GHEA Grapalat" w:hAnsi="GHEA Grapalat"/>
          <w:sz w:val="24"/>
          <w:szCs w:val="24"/>
        </w:rPr>
        <w:t>Սարքավորման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մետաղական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մակեր</w:t>
      </w:r>
      <w:r w:rsidR="001E759F" w:rsidRPr="00CA1215">
        <w:rPr>
          <w:rFonts w:ascii="GHEA Grapalat" w:hAnsi="GHEA Grapalat"/>
          <w:sz w:val="24"/>
          <w:szCs w:val="24"/>
        </w:rPr>
        <w:t>ևո</w:t>
      </w:r>
      <w:r w:rsidR="00B52FBE" w:rsidRPr="00CA1215">
        <w:rPr>
          <w:rFonts w:ascii="GHEA Grapalat" w:hAnsi="GHEA Grapalat"/>
          <w:sz w:val="24"/>
          <w:szCs w:val="24"/>
        </w:rPr>
        <w:t>ւյթների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ջերմաստիճանը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մաշկի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բաց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հատվածի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հետ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հնարավոր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B52FBE" w:rsidRPr="00CA1215">
        <w:rPr>
          <w:rFonts w:ascii="GHEA Grapalat" w:hAnsi="GHEA Grapalat"/>
          <w:sz w:val="24"/>
          <w:szCs w:val="24"/>
        </w:rPr>
        <w:t>ոչ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դիտավորյալ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B52FBE" w:rsidRPr="00CA1215">
        <w:rPr>
          <w:rFonts w:ascii="GHEA Grapalat" w:hAnsi="GHEA Grapalat"/>
          <w:sz w:val="24"/>
          <w:szCs w:val="24"/>
        </w:rPr>
        <w:t>հպման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դեպքում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պետք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է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լինի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թույլատրելի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արժեքների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սահմաններում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0866B9" w:rsidRPr="00CA1215" w:rsidRDefault="00B52FBE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B2660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8B2660" w:rsidRPr="00CA1215">
        <w:rPr>
          <w:rFonts w:ascii="GHEA Grapalat" w:hAnsi="GHEA Grapalat"/>
          <w:sz w:val="24"/>
          <w:szCs w:val="24"/>
        </w:rPr>
        <w:t>պեսզի</w:t>
      </w:r>
      <w:r w:rsidR="008E119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199" w:rsidRPr="00CA1215">
        <w:rPr>
          <w:rFonts w:ascii="GHEA Grapalat" w:hAnsi="GHEA Grapalat"/>
          <w:sz w:val="24"/>
          <w:szCs w:val="24"/>
        </w:rPr>
        <w:t>բացակայի</w:t>
      </w:r>
      <w:r w:rsidR="008E119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B2660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կողմից</w:t>
      </w:r>
      <w:r w:rsidR="008E119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199" w:rsidRPr="00CA1215">
        <w:rPr>
          <w:rFonts w:ascii="GHEA Grapalat" w:hAnsi="GHEA Grapalat"/>
          <w:sz w:val="24"/>
          <w:szCs w:val="24"/>
        </w:rPr>
        <w:t>անմիջականորեն</w:t>
      </w:r>
      <w:r w:rsidR="008E119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1F8C" w:rsidRPr="00CA1215">
        <w:rPr>
          <w:rFonts w:ascii="GHEA Grapalat" w:hAnsi="GHEA Grapalat"/>
          <w:sz w:val="24"/>
          <w:szCs w:val="24"/>
        </w:rPr>
        <w:t>հարուցվող</w:t>
      </w:r>
      <w:r w:rsidR="008E119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199" w:rsidRPr="00CA1215">
        <w:rPr>
          <w:rFonts w:ascii="GHEA Grapalat" w:hAnsi="GHEA Grapalat"/>
          <w:sz w:val="24"/>
          <w:szCs w:val="24"/>
        </w:rPr>
        <w:t>հրդեհի</w:t>
      </w:r>
      <w:r w:rsidR="008E119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199" w:rsidRPr="00CA1215">
        <w:rPr>
          <w:rFonts w:ascii="GHEA Grapalat" w:hAnsi="GHEA Grapalat"/>
          <w:sz w:val="24"/>
          <w:szCs w:val="24"/>
        </w:rPr>
        <w:t>կամ</w:t>
      </w:r>
      <w:r w:rsidR="008E119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199" w:rsidRPr="00CA1215">
        <w:rPr>
          <w:rFonts w:ascii="GHEA Grapalat" w:hAnsi="GHEA Grapalat"/>
          <w:sz w:val="24"/>
          <w:szCs w:val="24"/>
        </w:rPr>
        <w:t>գերտաքացման</w:t>
      </w:r>
      <w:r w:rsidR="008E119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199" w:rsidRPr="00CA1215">
        <w:rPr>
          <w:rFonts w:ascii="GHEA Grapalat" w:hAnsi="GHEA Grapalat"/>
          <w:sz w:val="24"/>
          <w:szCs w:val="24"/>
        </w:rPr>
        <w:t>վտանգ</w:t>
      </w:r>
      <w:r w:rsidR="001A7E49" w:rsidRPr="00CA1215">
        <w:rPr>
          <w:rFonts w:ascii="GHEA Grapalat" w:hAnsi="GHEA Grapalat"/>
          <w:sz w:val="24"/>
          <w:szCs w:val="24"/>
        </w:rPr>
        <w:t>ը</w:t>
      </w:r>
      <w:r w:rsidR="00EE4137" w:rsidRPr="00CA1215">
        <w:rPr>
          <w:rFonts w:ascii="GHEA Grapalat" w:hAnsi="GHEA Grapalat"/>
          <w:sz w:val="24"/>
          <w:szCs w:val="24"/>
          <w:lang w:val="ru-RU"/>
        </w:rPr>
        <w:t>,</w:t>
      </w:r>
      <w:r w:rsidR="001A7E49" w:rsidRPr="00CA1215">
        <w:rPr>
          <w:rFonts w:ascii="GHEA Grapalat" w:hAnsi="GHEA Grapalat"/>
          <w:sz w:val="24"/>
          <w:szCs w:val="24"/>
        </w:rPr>
        <w:t>որը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կարող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է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առաջանալ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նաև</w:t>
      </w:r>
      <w:r w:rsidR="00EE413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1F8C" w:rsidRPr="00CA1215">
        <w:rPr>
          <w:rFonts w:ascii="GHEA Grapalat" w:hAnsi="GHEA Grapalat"/>
          <w:sz w:val="24"/>
          <w:szCs w:val="24"/>
        </w:rPr>
        <w:t>մեքենայի</w:t>
      </w:r>
      <w:r w:rsidR="00341F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1F8C" w:rsidRPr="00CA1215">
        <w:rPr>
          <w:rFonts w:ascii="GHEA Grapalat" w:hAnsi="GHEA Grapalat"/>
          <w:sz w:val="24"/>
          <w:szCs w:val="24"/>
        </w:rPr>
        <w:t>և</w:t>
      </w:r>
      <w:r w:rsidR="00341F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1F8C" w:rsidRPr="00CA1215">
        <w:rPr>
          <w:rFonts w:ascii="GHEA Grapalat" w:hAnsi="GHEA Grapalat"/>
          <w:sz w:val="24"/>
          <w:szCs w:val="24"/>
        </w:rPr>
        <w:t>սարքավորման</w:t>
      </w:r>
      <w:r w:rsidR="00EE413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E4137" w:rsidRPr="00CA1215">
        <w:rPr>
          <w:rFonts w:ascii="GHEA Grapalat" w:hAnsi="GHEA Grapalat"/>
          <w:sz w:val="24"/>
          <w:szCs w:val="24"/>
        </w:rPr>
        <w:t>կողմից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օգտագործվող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գազերից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հեղուկներից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փոշուց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գոլորշուց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նյութերից</w:t>
      </w:r>
      <w:r w:rsidR="008E1199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B52FBE" w:rsidRPr="00CA1215" w:rsidRDefault="00B52FBE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="0033470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</w:t>
      </w:r>
      <w:r w:rsidR="008526E6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1F8C" w:rsidRPr="00CA1215">
        <w:rPr>
          <w:rFonts w:ascii="GHEA Grapalat" w:hAnsi="GHEA Grapalat"/>
          <w:sz w:val="24"/>
          <w:szCs w:val="24"/>
        </w:rPr>
        <w:t>բացակայի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անթույլատրելի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ռիսկը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մեքենայի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և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սարքավորման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կողմից</w:t>
      </w:r>
      <w:r w:rsidR="00341F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1F8C" w:rsidRPr="00CA1215">
        <w:rPr>
          <w:rFonts w:ascii="GHEA Grapalat" w:hAnsi="GHEA Grapalat"/>
          <w:sz w:val="24"/>
          <w:szCs w:val="24"/>
        </w:rPr>
        <w:t>անմիջականորեն</w:t>
      </w:r>
      <w:r w:rsidR="00341F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1F8C" w:rsidRPr="00CA1215">
        <w:rPr>
          <w:rFonts w:ascii="GHEA Grapalat" w:hAnsi="GHEA Grapalat"/>
          <w:sz w:val="24"/>
          <w:szCs w:val="24"/>
        </w:rPr>
        <w:t>հարուցվող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1F8C" w:rsidRPr="00CA1215">
        <w:rPr>
          <w:rFonts w:ascii="GHEA Grapalat" w:hAnsi="GHEA Grapalat"/>
          <w:sz w:val="24"/>
          <w:szCs w:val="24"/>
        </w:rPr>
        <w:t>պայթյունից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>,</w:t>
      </w:r>
      <w:r w:rsidR="00D8008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որը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կարող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է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առաջանալ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նաև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մեքենայի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և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սարքավորման</w:t>
      </w:r>
      <w:r w:rsidR="001A7E4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A7E49" w:rsidRPr="00CA1215">
        <w:rPr>
          <w:rFonts w:ascii="GHEA Grapalat" w:hAnsi="GHEA Grapalat"/>
          <w:sz w:val="24"/>
          <w:szCs w:val="24"/>
        </w:rPr>
        <w:t>կողմից</w:t>
      </w:r>
      <w:r w:rsidR="00341F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արտադրվող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կամ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օգտագործվող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գազերից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>,</w:t>
      </w:r>
      <w:r w:rsidR="00DF6A8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հեղուկներից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>,</w:t>
      </w:r>
      <w:r w:rsidR="00DF6A8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փոշուց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>,</w:t>
      </w:r>
      <w:r w:rsidR="00DF6A8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գոլորշուց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կամ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այլ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26E6" w:rsidRPr="00CA1215">
        <w:rPr>
          <w:rFonts w:ascii="GHEA Grapalat" w:hAnsi="GHEA Grapalat"/>
          <w:sz w:val="24"/>
          <w:szCs w:val="24"/>
        </w:rPr>
        <w:t>նյութերից</w:t>
      </w:r>
      <w:r w:rsidR="008526E6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DF6A84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="00864D44"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864D44" w:rsidRPr="00CA1215" w:rsidRDefault="00864D44" w:rsidP="00E300C8">
      <w:pPr>
        <w:pStyle w:val="Bodytext20"/>
        <w:numPr>
          <w:ilvl w:val="0"/>
          <w:numId w:val="35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lastRenderedPageBreak/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խուսափել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պայթյունավտանգ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նյութերի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վտանգավոր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խտություններից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կոնցենտրացիա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- </w:t>
      </w:r>
      <w:r w:rsidRPr="00CA1215">
        <w:rPr>
          <w:rFonts w:ascii="GHEA Grapalat" w:hAnsi="GHEA Grapalat"/>
          <w:sz w:val="24"/>
          <w:szCs w:val="24"/>
        </w:rPr>
        <w:t>յ</w:t>
      </w:r>
      <w:r w:rsidR="00B52FBE" w:rsidRPr="00CA1215">
        <w:rPr>
          <w:rFonts w:ascii="GHEA Grapalat" w:hAnsi="GHEA Grapalat"/>
          <w:sz w:val="24"/>
          <w:szCs w:val="24"/>
        </w:rPr>
        <w:t>ից</w:t>
      </w:r>
      <w:r w:rsidRPr="00CA1215">
        <w:rPr>
          <w:rFonts w:ascii="GHEA Grapalat" w:hAnsi="GHEA Grapalat"/>
          <w:sz w:val="24"/>
          <w:szCs w:val="24"/>
          <w:lang w:val="ru-RU"/>
        </w:rPr>
        <w:t>),</w:t>
      </w:r>
    </w:p>
    <w:p w:rsidR="00864D44" w:rsidRPr="00CA1215" w:rsidRDefault="00864D44" w:rsidP="00E300C8">
      <w:pPr>
        <w:pStyle w:val="Bodytext20"/>
        <w:numPr>
          <w:ilvl w:val="0"/>
          <w:numId w:val="35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իրականացնել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</w:t>
      </w:r>
      <w:r w:rsidR="00B52FBE" w:rsidRPr="00CA1215">
        <w:rPr>
          <w:rFonts w:ascii="GHEA Grapalat" w:hAnsi="GHEA Grapalat"/>
          <w:sz w:val="24"/>
          <w:szCs w:val="24"/>
        </w:rPr>
        <w:t>ընդհատ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ավտոմատ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հսկողություն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պայթյունավտանգ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նյութերի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4706" w:rsidRPr="00CA1215">
        <w:rPr>
          <w:rFonts w:ascii="GHEA Grapalat" w:hAnsi="GHEA Grapalat"/>
          <w:sz w:val="24"/>
          <w:szCs w:val="24"/>
        </w:rPr>
        <w:t>խտությունների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նկատմամբ</w:t>
      </w:r>
      <w:r w:rsidR="00334706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864D44" w:rsidRPr="00CA1215" w:rsidRDefault="00334706" w:rsidP="00E300C8">
      <w:pPr>
        <w:pStyle w:val="Bodytext20"/>
        <w:numPr>
          <w:ilvl w:val="0"/>
          <w:numId w:val="35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կանխել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24D28" w:rsidRPr="00CA1215">
        <w:rPr>
          <w:rFonts w:ascii="GHEA Grapalat" w:hAnsi="GHEA Grapalat"/>
          <w:sz w:val="24"/>
          <w:szCs w:val="24"/>
        </w:rPr>
        <w:t>ներուժային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պայթյունավտանգ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միջավայրի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բռնկումը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B52FBE" w:rsidRPr="00CA1215" w:rsidRDefault="00864D44" w:rsidP="00E300C8">
      <w:pPr>
        <w:pStyle w:val="Bodytext20"/>
        <w:numPr>
          <w:ilvl w:val="0"/>
          <w:numId w:val="35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նվազագույնի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հասցնել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պայթյունի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2FBE" w:rsidRPr="00CA1215">
        <w:rPr>
          <w:rFonts w:ascii="GHEA Grapalat" w:hAnsi="GHEA Grapalat"/>
          <w:sz w:val="24"/>
          <w:szCs w:val="24"/>
        </w:rPr>
        <w:t>հետ</w:t>
      </w:r>
      <w:r w:rsidR="00334706" w:rsidRPr="00CA1215">
        <w:rPr>
          <w:rFonts w:ascii="GHEA Grapalat" w:hAnsi="GHEA Grapalat"/>
          <w:sz w:val="24"/>
          <w:szCs w:val="24"/>
        </w:rPr>
        <w:t>և</w:t>
      </w:r>
      <w:r w:rsidR="00B52FBE" w:rsidRPr="00CA1215">
        <w:rPr>
          <w:rFonts w:ascii="GHEA Grapalat" w:hAnsi="GHEA Grapalat"/>
          <w:sz w:val="24"/>
          <w:szCs w:val="24"/>
        </w:rPr>
        <w:t>անքները</w:t>
      </w:r>
      <w:r w:rsidR="00B52FBE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E956A0" w:rsidRPr="00CA1215" w:rsidRDefault="00E956A0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06CDC" w:rsidRPr="00CA1215">
        <w:rPr>
          <w:rFonts w:ascii="GHEA Grapalat" w:eastAsia="Times New Roman" w:hAnsi="GHEA Grapalat" w:cs="Times Armenian"/>
          <w:sz w:val="24"/>
          <w:szCs w:val="24"/>
          <w:lang w:val="pt-BR"/>
        </w:rPr>
        <w:t>Հ</w:t>
      </w:r>
      <w:r w:rsidR="004B3174" w:rsidRPr="00CA1215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այաստանի </w:t>
      </w:r>
      <w:r w:rsidR="00906CDC" w:rsidRPr="00CA1215">
        <w:rPr>
          <w:rFonts w:ascii="GHEA Grapalat" w:eastAsia="Times New Roman" w:hAnsi="GHEA Grapalat" w:cs="Times Armenian"/>
          <w:sz w:val="24"/>
          <w:szCs w:val="24"/>
          <w:lang w:val="pt-BR"/>
        </w:rPr>
        <w:t>Հ</w:t>
      </w:r>
      <w:r w:rsidR="004B3174" w:rsidRPr="00CA1215">
        <w:rPr>
          <w:rFonts w:ascii="GHEA Grapalat" w:eastAsia="Times New Roman" w:hAnsi="GHEA Grapalat" w:cs="Times Armenian"/>
          <w:sz w:val="24"/>
          <w:szCs w:val="24"/>
          <w:lang w:val="pt-BR"/>
        </w:rPr>
        <w:t>անրապետության</w:t>
      </w:r>
      <w:r w:rsidR="00906CDC" w:rsidRPr="00CA1215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օրենսդրության սահմանված կարգով </w:t>
      </w:r>
      <w:r w:rsidR="004B3174" w:rsidRPr="00CA1215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Հայաստանի Հանրապետության </w:t>
      </w:r>
      <w:r w:rsidR="00906CDC" w:rsidRPr="00CA1215">
        <w:rPr>
          <w:rFonts w:ascii="GHEA Grapalat" w:eastAsia="Times New Roman" w:hAnsi="GHEA Grapalat" w:cs="Times Armenian"/>
          <w:sz w:val="24"/>
          <w:szCs w:val="24"/>
          <w:lang w:val="pt-BR"/>
        </w:rPr>
        <w:t>առողջապահության նախարարի հրամաններով հաստատված սանիտարական կանոնների և նորմերի պահանջները</w:t>
      </w:r>
      <w:r w:rsidR="00906CDC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>, այդ թվում՝</w:t>
      </w:r>
      <w:r w:rsidR="001E759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E759F" w:rsidRPr="00CA1215">
        <w:rPr>
          <w:rFonts w:ascii="GHEA Grapalat" w:hAnsi="GHEA Grapalat"/>
          <w:sz w:val="24"/>
          <w:szCs w:val="24"/>
        </w:rPr>
        <w:t>մեքենայի</w:t>
      </w:r>
      <w:r w:rsidR="001E759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E759F" w:rsidRPr="00CA1215">
        <w:rPr>
          <w:rFonts w:ascii="GHEA Grapalat" w:hAnsi="GHEA Grapalat"/>
          <w:sz w:val="24"/>
          <w:szCs w:val="24"/>
        </w:rPr>
        <w:t>և</w:t>
      </w:r>
      <w:r w:rsidR="001E759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E759F" w:rsidRPr="00CA1215">
        <w:rPr>
          <w:rFonts w:ascii="GHEA Grapalat" w:hAnsi="GHEA Grapalat"/>
          <w:sz w:val="24"/>
          <w:szCs w:val="24"/>
        </w:rPr>
        <w:t>սարքավորման</w:t>
      </w:r>
      <w:r w:rsidR="001E759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E759F" w:rsidRPr="00CA1215">
        <w:rPr>
          <w:rFonts w:ascii="GHEA Grapalat" w:hAnsi="GHEA Grapalat"/>
          <w:sz w:val="24"/>
          <w:szCs w:val="24"/>
        </w:rPr>
        <w:t>շահագործման</w:t>
      </w:r>
      <w:r w:rsidR="001E759F"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 xml:space="preserve"> ժամանակ</w:t>
      </w:r>
      <w:r w:rsidR="00906CDC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թույլատրելի մեծությունները չգերազանցող աղմուկի, ինֆրաձայնի, ուլտրաձայնի, թրթռման, էլեկտրական, մագնիսական, էլեկտրամագնիսական և էլեկտրաստատիկ դաշտերի, ինչպես նաև ինֆրակարմիր, ուլտրամանուշակագույն և տեսանելի ընդգրկույթներում ճառագայթման, ներառյալ լազերային ճառագայթման հիգիենիկ </w:t>
      </w:r>
      <w:r w:rsidR="00906CDC" w:rsidRPr="00CA1215">
        <w:rPr>
          <w:rFonts w:ascii="GHEA Grapalat" w:hAnsi="GHEA Grapalat" w:cs="Sylfaen"/>
          <w:bCs/>
          <w:sz w:val="24"/>
          <w:szCs w:val="24"/>
          <w:lang w:val="pt-BR"/>
        </w:rPr>
        <w:t>նորմերը (մակարդակները):</w:t>
      </w:r>
    </w:p>
    <w:p w:rsidR="00E956A0" w:rsidRPr="00CA1215" w:rsidRDefault="00E956A0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աղմուկի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հարաչափերը</w:t>
      </w:r>
      <w:r w:rsidR="000C331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C331E" w:rsidRPr="00CA1215">
        <w:rPr>
          <w:rFonts w:ascii="GHEA Grapalat" w:hAnsi="GHEA Grapalat" w:cs="Sylfaen"/>
          <w:bCs/>
          <w:color w:val="000000"/>
          <w:sz w:val="24"/>
          <w:szCs w:val="24"/>
          <w:lang w:val="pt-BR"/>
        </w:rPr>
        <w:t>(մակարդակները)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անորոշության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հարաչափերը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E7194" w:rsidRPr="00CA1215" w:rsidRDefault="004E7194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6A0" w:rsidRPr="00CA1215">
        <w:rPr>
          <w:rFonts w:ascii="GHEA Grapalat" w:hAnsi="GHEA Grapalat"/>
          <w:sz w:val="24"/>
          <w:szCs w:val="24"/>
        </w:rPr>
        <w:t>թրթռման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="00E956A0" w:rsidRPr="00CA1215">
        <w:rPr>
          <w:rFonts w:ascii="GHEA Grapalat" w:hAnsi="GHEA Grapalat"/>
          <w:sz w:val="24"/>
          <w:szCs w:val="24"/>
        </w:rPr>
        <w:t>հետևանքով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6A0" w:rsidRPr="00CA1215">
        <w:rPr>
          <w:rFonts w:ascii="GHEA Grapalat" w:hAnsi="GHEA Grapalat"/>
          <w:sz w:val="24"/>
          <w:szCs w:val="24"/>
        </w:rPr>
        <w:t>առաջացող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6A0" w:rsidRPr="00CA1215">
        <w:rPr>
          <w:rFonts w:ascii="GHEA Grapalat" w:hAnsi="GHEA Grapalat"/>
          <w:sz w:val="24"/>
          <w:szCs w:val="24"/>
        </w:rPr>
        <w:t>ներգործության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թույլատրելի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հարաչափերը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  <w:r w:rsidR="000866B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6A0" w:rsidRPr="00CA1215">
        <w:rPr>
          <w:rFonts w:ascii="GHEA Grapalat" w:hAnsi="GHEA Grapalat"/>
          <w:sz w:val="24"/>
          <w:szCs w:val="24"/>
        </w:rPr>
        <w:t>անձնակազմի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6A0" w:rsidRPr="00CA1215">
        <w:rPr>
          <w:rFonts w:ascii="GHEA Grapalat" w:hAnsi="GHEA Grapalat"/>
          <w:sz w:val="24"/>
          <w:szCs w:val="24"/>
        </w:rPr>
        <w:t>վրա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6A0" w:rsidRPr="00CA1215">
        <w:rPr>
          <w:rFonts w:ascii="GHEA Grapalat" w:hAnsi="GHEA Grapalat"/>
          <w:sz w:val="24"/>
          <w:szCs w:val="24"/>
        </w:rPr>
        <w:t>թրթռման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6A0" w:rsidRPr="00CA1215">
        <w:rPr>
          <w:rFonts w:ascii="GHEA Grapalat" w:hAnsi="GHEA Grapalat"/>
          <w:sz w:val="24"/>
          <w:szCs w:val="24"/>
        </w:rPr>
        <w:t>հետևանքով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6A0" w:rsidRPr="00CA1215">
        <w:rPr>
          <w:rFonts w:ascii="GHEA Grapalat" w:hAnsi="GHEA Grapalat"/>
          <w:sz w:val="24"/>
          <w:szCs w:val="24"/>
        </w:rPr>
        <w:t>առաջացող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ներգործության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6A0" w:rsidRPr="00CA1215">
        <w:rPr>
          <w:rFonts w:ascii="GHEA Grapalat" w:hAnsi="GHEA Grapalat"/>
          <w:sz w:val="24"/>
          <w:szCs w:val="24"/>
        </w:rPr>
        <w:t>թույլատրելի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6A0" w:rsidRPr="00CA1215">
        <w:rPr>
          <w:rFonts w:ascii="GHEA Grapalat" w:hAnsi="GHEA Grapalat"/>
          <w:sz w:val="24"/>
          <w:szCs w:val="24"/>
        </w:rPr>
        <w:t>ռիսկը</w:t>
      </w:r>
      <w:r w:rsidR="00E956A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0F27D1" w:rsidRPr="00CA1215" w:rsidRDefault="000F27D1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Ձեռքի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ձեռքով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կառավարելի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ազդող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ճշգրտված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թրթռաարագացման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լրիվ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քառակուսային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արժեքը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այդ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արժեքների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գնահատման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անորոշությունների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հարաչափերը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744EE" w:rsidRPr="00CA1215" w:rsidRDefault="003744EE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որպեսզի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իոնացնող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ճառագայթման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չառաջանան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744EE" w:rsidRPr="00CA1215" w:rsidRDefault="003744EE" w:rsidP="00E300C8">
      <w:pPr>
        <w:pStyle w:val="a7"/>
        <w:numPr>
          <w:ilvl w:val="0"/>
          <w:numId w:val="47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bCs/>
          <w:color w:val="000000"/>
          <w:sz w:val="24"/>
          <w:szCs w:val="24"/>
          <w:lang w:val="pt-BR"/>
        </w:rPr>
        <w:t>Լազերային սարքավորման օգտագործման դեպքում պետք է.</w:t>
      </w:r>
    </w:p>
    <w:p w:rsidR="003744EE" w:rsidRPr="00CA1215" w:rsidRDefault="003744EE" w:rsidP="00E300C8">
      <w:pPr>
        <w:pStyle w:val="a7"/>
        <w:numPr>
          <w:ilvl w:val="0"/>
          <w:numId w:val="16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  <w:t xml:space="preserve"> կանխված լինի պատահական ճառագայթումը,</w:t>
      </w:r>
    </w:p>
    <w:p w:rsidR="003744EE" w:rsidRPr="00CA1215" w:rsidRDefault="003744EE" w:rsidP="00E300C8">
      <w:pPr>
        <w:pStyle w:val="a7"/>
        <w:numPr>
          <w:ilvl w:val="0"/>
          <w:numId w:val="16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  <w:t xml:space="preserve"> ապահոված լինի պաշտպանությունը ուղիղ, անդրադարձած, ցրված և երկրորդական ճառագայթումից,</w:t>
      </w:r>
    </w:p>
    <w:p w:rsidR="003744EE" w:rsidRPr="00CA1215" w:rsidRDefault="003744EE" w:rsidP="00E300C8">
      <w:pPr>
        <w:pStyle w:val="a7"/>
        <w:numPr>
          <w:ilvl w:val="0"/>
          <w:numId w:val="16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  <w:lastRenderedPageBreak/>
        <w:t xml:space="preserve"> ապահոված լինի օպտիկական սարքավորումից վտանգի բացակայությունը</w:t>
      </w:r>
      <w:r w:rsidR="000F27D1" w:rsidRPr="00CA121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  <w:t>՝</w:t>
      </w:r>
      <w:r w:rsidRPr="00CA121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  <w:t xml:space="preserve"> լազերային սարքավորման կարգավորման կամ դիտման համար:</w:t>
      </w:r>
    </w:p>
    <w:p w:rsidR="000E3AFD" w:rsidRPr="00CA1215" w:rsidRDefault="000E3AFD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CDC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06CDC" w:rsidRPr="00CA1215">
        <w:rPr>
          <w:rFonts w:ascii="GHEA Grapalat" w:eastAsia="Times New Roman" w:hAnsi="GHEA Grapalat" w:cs="Sylfaen"/>
          <w:bCs/>
          <w:sz w:val="24"/>
          <w:szCs w:val="24"/>
        </w:rPr>
        <w:t>կիրառել</w:t>
      </w:r>
      <w:r w:rsidR="00906CDC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անձնակազմի պաշտպանության միջոցներ </w:t>
      </w:r>
      <w:r w:rsidR="00906CDC" w:rsidRPr="00CA12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ոչ իոնացնող ճառագայթում` էլեկտրաստա</w:t>
      </w:r>
      <w:r w:rsidR="00906CDC" w:rsidRPr="00CA121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- </w:t>
      </w:r>
      <w:r w:rsidR="00906CDC" w:rsidRPr="00CA12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տիկ,հաստատուն մագնիսական,ռադիոհաճախականության միջակայքի էլեկտրամագնիսա</w:t>
      </w:r>
      <w:r w:rsidR="004B3174" w:rsidRPr="00CA121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- </w:t>
      </w:r>
      <w:r w:rsidR="00906CDC" w:rsidRPr="00CA12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կան,</w:t>
      </w:r>
      <w:r w:rsidR="00906CDC" w:rsidRPr="00CA121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906CDC" w:rsidRPr="00CA1215">
        <w:rPr>
          <w:rFonts w:ascii="GHEA Grapalat" w:hAnsi="GHEA Grapalat"/>
          <w:sz w:val="24"/>
          <w:szCs w:val="24"/>
        </w:rPr>
        <w:t>արդյունաբերական</w:t>
      </w:r>
      <w:r w:rsidR="00906CDC" w:rsidRPr="00CA12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հաճախականության (50</w:t>
      </w:r>
      <w:r w:rsidR="00906CDC" w:rsidRPr="00CA121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906CDC" w:rsidRPr="00CA12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Հց) էլեկտրական և մագնիսական դաշտեր, օպտիկական տիրույթի էլեկտրամագնիսական ճառագայթման (այդ թվում` լազերային և ուլտրամանուշակագույն)</w:t>
      </w:r>
      <w:r w:rsidR="00906CDC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անբարենպաստ ազդեցությունից</w:t>
      </w:r>
      <w:r w:rsidR="00FA49EA"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: </w:t>
      </w:r>
    </w:p>
    <w:p w:rsidR="004B099D" w:rsidRPr="00CA1215" w:rsidRDefault="00362A21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</w:t>
      </w:r>
      <w:r w:rsidR="004B099D" w:rsidRPr="00CA1215">
        <w:rPr>
          <w:rFonts w:ascii="GHEA Grapalat" w:hAnsi="GHEA Grapalat"/>
          <w:sz w:val="24"/>
          <w:szCs w:val="24"/>
        </w:rPr>
        <w:t>եքենաներ</w:t>
      </w:r>
      <w:r w:rsidRPr="00CA1215">
        <w:rPr>
          <w:rFonts w:ascii="GHEA Grapalat" w:hAnsi="GHEA Grapalat"/>
          <w:sz w:val="24"/>
          <w:szCs w:val="24"/>
        </w:rPr>
        <w:t>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սարքավորումներ</w:t>
      </w:r>
      <w:r w:rsidRPr="00CA1215">
        <w:rPr>
          <w:rFonts w:ascii="GHEA Grapalat" w:hAnsi="GHEA Grapalat"/>
          <w:sz w:val="24"/>
          <w:szCs w:val="24"/>
        </w:rPr>
        <w:t>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շահագործման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անջատվող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գազերը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հեղուկները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փոշին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գոլորշին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գոյացող</w:t>
      </w:r>
      <w:r w:rsidR="0011682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այլ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թափոնները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4B099D" w:rsidRPr="00CA1215">
        <w:rPr>
          <w:rFonts w:ascii="GHEA Grapalat" w:hAnsi="GHEA Grapalat"/>
          <w:sz w:val="24"/>
          <w:szCs w:val="24"/>
        </w:rPr>
        <w:t>չպետք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է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վտանգի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աղբյուր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լինեն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մարդու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կյանքի</w:t>
      </w:r>
      <w:r w:rsidR="0011682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ու</w:t>
      </w:r>
      <w:r w:rsidR="0011682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առողջության</w:t>
      </w:r>
      <w:r w:rsidR="0011682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և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շրջակա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միջավայրի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համար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>:</w:t>
      </w:r>
      <w:r w:rsidR="000866B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Այդպիսի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վտանգի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առկայության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դեպքում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մեքենան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և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սարքավորումը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պետք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է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ապահոված</w:t>
      </w:r>
      <w:r w:rsidR="0011682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լին</w:t>
      </w:r>
      <w:r w:rsidR="004B099D" w:rsidRPr="00CA1215">
        <w:rPr>
          <w:rFonts w:ascii="GHEA Grapalat" w:hAnsi="GHEA Grapalat"/>
          <w:sz w:val="24"/>
          <w:szCs w:val="24"/>
        </w:rPr>
        <w:t>են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այդ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նյութեր</w:t>
      </w:r>
      <w:r w:rsidR="0011682D" w:rsidRPr="00CA1215">
        <w:rPr>
          <w:rFonts w:ascii="GHEA Grapalat" w:hAnsi="GHEA Grapalat"/>
          <w:sz w:val="24"/>
          <w:szCs w:val="24"/>
        </w:rPr>
        <w:t>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հավաք</w:t>
      </w:r>
      <w:r w:rsidR="0011682D" w:rsidRPr="00CA1215">
        <w:rPr>
          <w:rFonts w:ascii="GHEA Grapalat" w:hAnsi="GHEA Grapalat"/>
          <w:sz w:val="24"/>
          <w:szCs w:val="24"/>
        </w:rPr>
        <w:t>ման</w:t>
      </w:r>
      <w:r w:rsidR="0011682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և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հեռաց</w:t>
      </w:r>
      <w:r w:rsidR="0011682D" w:rsidRPr="00CA1215">
        <w:rPr>
          <w:rFonts w:ascii="GHEA Grapalat" w:hAnsi="GHEA Grapalat"/>
          <w:sz w:val="24"/>
          <w:szCs w:val="24"/>
        </w:rPr>
        <w:t>մա</w:t>
      </w:r>
      <w:r w:rsidR="004B099D" w:rsidRPr="00CA1215">
        <w:rPr>
          <w:rFonts w:ascii="GHEA Grapalat" w:hAnsi="GHEA Grapalat"/>
          <w:sz w:val="24"/>
          <w:szCs w:val="24"/>
        </w:rPr>
        <w:t>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համար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սարքերով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4B099D" w:rsidRPr="00CA1215">
        <w:rPr>
          <w:rFonts w:ascii="GHEA Grapalat" w:hAnsi="GHEA Grapalat"/>
          <w:sz w:val="24"/>
          <w:szCs w:val="24"/>
        </w:rPr>
        <w:t>որոնք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պետք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է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տեղա</w:t>
      </w:r>
      <w:r w:rsidR="0011682D" w:rsidRPr="00CA1215">
        <w:rPr>
          <w:rFonts w:ascii="GHEA Grapalat" w:hAnsi="GHEA Grapalat"/>
          <w:sz w:val="24"/>
          <w:szCs w:val="24"/>
        </w:rPr>
        <w:t>բաշխվեն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որքան</w:t>
      </w:r>
      <w:r w:rsidR="0011682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հնարավոր</w:t>
      </w:r>
      <w:r w:rsidR="0011682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1682D" w:rsidRPr="00CA1215">
        <w:rPr>
          <w:rFonts w:ascii="GHEA Grapalat" w:hAnsi="GHEA Grapalat"/>
          <w:sz w:val="24"/>
          <w:szCs w:val="24"/>
        </w:rPr>
        <w:t>է</w:t>
      </w:r>
      <w:r w:rsidR="0011682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արտանետման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աղբյուրին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մոտիկ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4B099D" w:rsidRPr="00CA1215">
        <w:rPr>
          <w:rFonts w:ascii="GHEA Grapalat" w:hAnsi="GHEA Grapalat"/>
          <w:sz w:val="24"/>
          <w:szCs w:val="24"/>
        </w:rPr>
        <w:t>ինչպես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նա</w:t>
      </w:r>
      <w:r w:rsidR="0011682D" w:rsidRPr="00CA1215">
        <w:rPr>
          <w:rFonts w:ascii="GHEA Grapalat" w:hAnsi="GHEA Grapalat"/>
          <w:sz w:val="24"/>
          <w:szCs w:val="24"/>
        </w:rPr>
        <w:t>և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D2043" w:rsidRPr="00CA1215">
        <w:rPr>
          <w:rFonts w:ascii="GHEA Grapalat" w:hAnsi="GHEA Grapalat"/>
          <w:sz w:val="24"/>
          <w:szCs w:val="24"/>
        </w:rPr>
        <w:t>արտանետում</w:t>
      </w:r>
      <w:r w:rsidR="004B099D" w:rsidRPr="00CA1215">
        <w:rPr>
          <w:rFonts w:ascii="GHEA Grapalat" w:hAnsi="GHEA Grapalat"/>
          <w:sz w:val="24"/>
          <w:szCs w:val="24"/>
        </w:rPr>
        <w:t>ների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նկատմամբ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D2043" w:rsidRPr="00CA1215">
        <w:rPr>
          <w:rFonts w:ascii="GHEA Grapalat" w:hAnsi="GHEA Grapalat"/>
          <w:sz w:val="24"/>
          <w:szCs w:val="24"/>
        </w:rPr>
        <w:t>անընդհատ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ավտոմատ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հսկողության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իրականացման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համար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սարքերով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4B099D" w:rsidRPr="00CA1215" w:rsidRDefault="004B099D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D2043"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D2043" w:rsidRPr="00CA1215">
        <w:rPr>
          <w:rFonts w:ascii="GHEA Grapalat" w:hAnsi="GHEA Grapalat" w:cs="Sylfaen"/>
          <w:sz w:val="24"/>
          <w:szCs w:val="24"/>
        </w:rPr>
        <w:t>ապահոված</w:t>
      </w:r>
      <w:r w:rsidR="00AD2043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D2043" w:rsidRPr="00CA1215">
        <w:rPr>
          <w:rFonts w:ascii="GHEA Grapalat" w:hAnsi="GHEA Grapalat" w:cs="Sylfaen"/>
          <w:sz w:val="24"/>
          <w:szCs w:val="24"/>
        </w:rPr>
        <w:t>լինի</w:t>
      </w:r>
      <w:r w:rsidR="00AD2043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D2043"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ներսում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փակվելը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կանխող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միջոցներով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 w:cs="Sylfaen"/>
          <w:sz w:val="24"/>
          <w:szCs w:val="24"/>
        </w:rPr>
        <w:t>իսկ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անհնարինության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դեպքում</w:t>
      </w:r>
      <w:r w:rsidR="006A0996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A0996" w:rsidRPr="00CA1215">
        <w:rPr>
          <w:rFonts w:ascii="GHEA Grapalat" w:hAnsi="GHEA Grapalat" w:cs="Sylfaen"/>
          <w:sz w:val="24"/>
          <w:szCs w:val="24"/>
        </w:rPr>
        <w:t>պետք</w:t>
      </w:r>
      <w:r w:rsidR="006A099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A0996" w:rsidRPr="00CA1215">
        <w:rPr>
          <w:rFonts w:ascii="GHEA Grapalat" w:hAnsi="GHEA Grapalat" w:cs="Sylfaen"/>
          <w:sz w:val="24"/>
          <w:szCs w:val="24"/>
        </w:rPr>
        <w:t>է</w:t>
      </w:r>
      <w:r w:rsidR="006A099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A0996" w:rsidRPr="00CA1215">
        <w:rPr>
          <w:rFonts w:ascii="GHEA Grapalat" w:hAnsi="GHEA Grapalat" w:cs="Sylfaen"/>
          <w:sz w:val="24"/>
          <w:szCs w:val="24"/>
        </w:rPr>
        <w:t>ապահոված</w:t>
      </w:r>
      <w:r w:rsidR="006A0996"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A0996" w:rsidRPr="00CA1215">
        <w:rPr>
          <w:rFonts w:ascii="GHEA Grapalat" w:hAnsi="GHEA Grapalat" w:cs="Sylfaen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օգնության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կանչելու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ազդանշան</w:t>
      </w:r>
      <w:r w:rsidR="006A0996" w:rsidRPr="00CA1215">
        <w:rPr>
          <w:rFonts w:ascii="GHEA Grapalat" w:hAnsi="GHEA Grapalat" w:cs="Sylfaen"/>
          <w:sz w:val="24"/>
          <w:szCs w:val="24"/>
        </w:rPr>
        <w:t>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սարքերով</w:t>
      </w:r>
      <w:r w:rsidR="006A0996" w:rsidRPr="00CA1215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4B099D" w:rsidRPr="00CA1215" w:rsidRDefault="004B099D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A0996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որտեղ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գտնվել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նախագծվեն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6A0996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կանխվի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="0002363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2363D" w:rsidRPr="00CA1215">
        <w:rPr>
          <w:rFonts w:ascii="GHEA Grapalat" w:hAnsi="GHEA Grapalat"/>
          <w:sz w:val="24"/>
          <w:szCs w:val="24"/>
        </w:rPr>
        <w:t>վրայ</w:t>
      </w:r>
      <w:r w:rsidRPr="00CA1215">
        <w:rPr>
          <w:rFonts w:ascii="GHEA Grapalat" w:hAnsi="GHEA Grapalat"/>
          <w:sz w:val="24"/>
          <w:szCs w:val="24"/>
        </w:rPr>
        <w:t>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</w:t>
      </w:r>
      <w:r w:rsidR="003D10F2" w:rsidRPr="00CA1215">
        <w:rPr>
          <w:rFonts w:ascii="GHEA Grapalat" w:hAnsi="GHEA Grapalat"/>
          <w:sz w:val="24"/>
          <w:szCs w:val="24"/>
        </w:rPr>
        <w:t>ելը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սայթաքելը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D10F2" w:rsidRPr="00CA1215">
        <w:rPr>
          <w:rFonts w:ascii="GHEA Grapalat" w:hAnsi="GHEA Grapalat"/>
          <w:sz w:val="24"/>
          <w:szCs w:val="24"/>
        </w:rPr>
        <w:t>վայր</w:t>
      </w:r>
      <w:r w:rsidR="003D10F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ընկնելը</w:t>
      </w:r>
      <w:r w:rsidR="003D10F2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4B099D" w:rsidRPr="00CA1215" w:rsidRDefault="004B099D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A6F0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տեխնիկական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սպասարկման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A6F0A" w:rsidRPr="00CA1215">
        <w:rPr>
          <w:rFonts w:ascii="GHEA Grapalat" w:hAnsi="GHEA Grapalat"/>
          <w:sz w:val="24"/>
          <w:szCs w:val="24"/>
        </w:rPr>
        <w:t>տեղ</w:t>
      </w:r>
      <w:r w:rsidRPr="00CA1215">
        <w:rPr>
          <w:rFonts w:ascii="GHEA Grapalat" w:hAnsi="GHEA Grapalat"/>
          <w:sz w:val="24"/>
          <w:szCs w:val="24"/>
        </w:rPr>
        <w:t>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</w:t>
      </w:r>
      <w:r w:rsidR="00BA6F0A" w:rsidRPr="00CA1215">
        <w:rPr>
          <w:rFonts w:ascii="GHEA Grapalat" w:hAnsi="GHEA Grapalat"/>
          <w:sz w:val="24"/>
          <w:szCs w:val="24"/>
        </w:rPr>
        <w:t>բաշխ</w:t>
      </w:r>
      <w:r w:rsidRPr="00CA1215">
        <w:rPr>
          <w:rFonts w:ascii="GHEA Grapalat" w:hAnsi="GHEA Grapalat"/>
          <w:sz w:val="24"/>
          <w:szCs w:val="24"/>
        </w:rPr>
        <w:t>վեն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վտանգավոր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գոտիներից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դուրս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8A12A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A6F0A" w:rsidRPr="00CA1215">
        <w:rPr>
          <w:rFonts w:ascii="GHEA Grapalat" w:hAnsi="GHEA Grapalat"/>
          <w:sz w:val="24"/>
          <w:szCs w:val="24"/>
        </w:rPr>
        <w:t>Տ</w:t>
      </w:r>
      <w:r w:rsidRPr="00CA1215">
        <w:rPr>
          <w:rFonts w:ascii="GHEA Grapalat" w:hAnsi="GHEA Grapalat"/>
          <w:sz w:val="24"/>
          <w:szCs w:val="24"/>
        </w:rPr>
        <w:t>եխնիկակական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սպասարկումը</w:t>
      </w:r>
      <w:r w:rsidR="00F05A93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25AC" w:rsidRPr="00CA1215">
        <w:rPr>
          <w:rFonts w:ascii="GHEA Grapalat" w:hAnsi="GHEA Grapalat"/>
          <w:sz w:val="24"/>
          <w:szCs w:val="24"/>
        </w:rPr>
        <w:t>ըստ</w:t>
      </w:r>
      <w:r w:rsidR="002C25A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25AC" w:rsidRPr="00CA1215">
        <w:rPr>
          <w:rFonts w:ascii="GHEA Grapalat" w:hAnsi="GHEA Grapalat"/>
          <w:sz w:val="24"/>
          <w:szCs w:val="24"/>
        </w:rPr>
        <w:t>հնարավորության</w:t>
      </w:r>
      <w:r w:rsidR="00F05A93" w:rsidRPr="00CA1215">
        <w:rPr>
          <w:rFonts w:ascii="GHEA Grapalat" w:hAnsi="GHEA Grapalat"/>
          <w:sz w:val="24"/>
          <w:szCs w:val="24"/>
          <w:lang w:val="pt-BR"/>
        </w:rPr>
        <w:t>,</w:t>
      </w:r>
      <w:r w:rsidR="002C25A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անցկացվի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25AC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25AC" w:rsidRPr="00CA1215">
        <w:rPr>
          <w:rFonts w:ascii="GHEA Grapalat" w:hAnsi="GHEA Grapalat"/>
          <w:sz w:val="24"/>
          <w:szCs w:val="24"/>
        </w:rPr>
        <w:t>կանգառնելու</w:t>
      </w:r>
      <w:r w:rsidR="002C25AC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2C25AC" w:rsidRPr="00CA1215">
        <w:rPr>
          <w:rFonts w:ascii="GHEA Grapalat" w:hAnsi="GHEA Grapalat"/>
          <w:sz w:val="24"/>
          <w:szCs w:val="24"/>
        </w:rPr>
        <w:t>դադարի</w:t>
      </w:r>
      <w:r w:rsidR="002C25AC" w:rsidRPr="00CA1215">
        <w:rPr>
          <w:rFonts w:ascii="GHEA Grapalat" w:hAnsi="GHEA Grapalat"/>
          <w:sz w:val="24"/>
          <w:szCs w:val="24"/>
          <w:lang w:val="pt-BR"/>
        </w:rPr>
        <w:t>)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տեխնիկական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պատճառներով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այդպիսի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պայմաններ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պահպանվել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</w:t>
      </w:r>
      <w:r w:rsidR="00F05A93" w:rsidRPr="00CA1215">
        <w:rPr>
          <w:rFonts w:ascii="GHEA Grapalat" w:hAnsi="GHEA Grapalat"/>
          <w:sz w:val="24"/>
          <w:szCs w:val="24"/>
        </w:rPr>
        <w:t>ել</w:t>
      </w:r>
      <w:r w:rsidR="00F05A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05A93" w:rsidRPr="00CA1215">
        <w:rPr>
          <w:rFonts w:ascii="GHEA Grapalat" w:hAnsi="GHEA Grapalat"/>
          <w:sz w:val="24"/>
          <w:szCs w:val="24"/>
        </w:rPr>
        <w:t>որպեսզի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տեխնիկական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սպասարկ</w:t>
      </w:r>
      <w:r w:rsidR="00F05A93" w:rsidRPr="00CA1215">
        <w:rPr>
          <w:rFonts w:ascii="GHEA Grapalat" w:hAnsi="GHEA Grapalat"/>
          <w:sz w:val="24"/>
          <w:szCs w:val="24"/>
        </w:rPr>
        <w:t>ումը</w:t>
      </w:r>
      <w:r w:rsidR="00F05A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05A93" w:rsidRPr="00CA1215">
        <w:rPr>
          <w:rFonts w:ascii="GHEA Grapalat" w:hAnsi="GHEA Grapalat"/>
          <w:sz w:val="24"/>
          <w:szCs w:val="24"/>
        </w:rPr>
        <w:t>լինի</w:t>
      </w:r>
      <w:r w:rsidR="00F05A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</w:t>
      </w:r>
      <w:r w:rsidR="00F05A93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4B099D" w:rsidRPr="00CA1215" w:rsidRDefault="00224610" w:rsidP="00E300C8">
      <w:pPr>
        <w:pStyle w:val="Bodytext20"/>
        <w:numPr>
          <w:ilvl w:val="0"/>
          <w:numId w:val="47"/>
        </w:numPr>
        <w:shd w:val="clear" w:color="auto" w:fill="auto"/>
        <w:tabs>
          <w:tab w:val="left" w:pos="-2700"/>
          <w:tab w:val="left" w:pos="-126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</w:t>
      </w:r>
      <w:r w:rsidR="004B099D" w:rsidRPr="00CA1215">
        <w:rPr>
          <w:rFonts w:ascii="GHEA Grapalat" w:hAnsi="GHEA Grapalat"/>
          <w:sz w:val="24"/>
          <w:szCs w:val="24"/>
        </w:rPr>
        <w:t>նսարքությունների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հայտնաբերման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05A93" w:rsidRPr="00CA1215">
        <w:rPr>
          <w:rFonts w:ascii="GHEA Grapalat" w:hAnsi="GHEA Grapalat"/>
          <w:sz w:val="24"/>
          <w:szCs w:val="24"/>
        </w:rPr>
        <w:t>համար</w:t>
      </w:r>
      <w:r w:rsidR="00F05A9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արատորոշման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տեղակայման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>: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F3BC8" w:rsidRPr="00CA1215">
        <w:rPr>
          <w:rFonts w:ascii="GHEA Grapalat" w:hAnsi="GHEA Grapalat"/>
          <w:sz w:val="24"/>
          <w:szCs w:val="24"/>
        </w:rPr>
        <w:t>Մ</w:t>
      </w:r>
      <w:r w:rsidR="004B099D" w:rsidRPr="00CA1215">
        <w:rPr>
          <w:rFonts w:ascii="GHEA Grapalat" w:hAnsi="GHEA Grapalat"/>
          <w:sz w:val="24"/>
          <w:szCs w:val="24"/>
        </w:rPr>
        <w:t>եքենաների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F3BC8" w:rsidRPr="00CA1215">
        <w:rPr>
          <w:rFonts w:ascii="GHEA Grapalat" w:hAnsi="GHEA Grapalat"/>
          <w:sz w:val="24"/>
          <w:szCs w:val="24"/>
        </w:rPr>
        <w:t>և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սարքավորումների</w:t>
      </w:r>
      <w:r w:rsidR="00DF3BC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F3BC8" w:rsidRPr="00CA1215">
        <w:rPr>
          <w:rFonts w:ascii="GHEA Grapalat" w:hAnsi="GHEA Grapalat"/>
          <w:sz w:val="24"/>
          <w:szCs w:val="24"/>
        </w:rPr>
        <w:t>այն</w:t>
      </w:r>
      <w:r w:rsidR="00DF3BC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F3BC8" w:rsidRPr="00CA1215">
        <w:rPr>
          <w:rFonts w:ascii="GHEA Grapalat" w:hAnsi="GHEA Grapalat"/>
          <w:sz w:val="24"/>
          <w:szCs w:val="24"/>
        </w:rPr>
        <w:t>հանգույցները</w:t>
      </w:r>
      <w:r w:rsidR="00DF3BC8" w:rsidRPr="00CA1215">
        <w:rPr>
          <w:rFonts w:ascii="GHEA Grapalat" w:hAnsi="GHEA Grapalat"/>
          <w:sz w:val="24"/>
          <w:szCs w:val="24"/>
          <w:lang w:val="pt-BR"/>
        </w:rPr>
        <w:t>,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F3BC8" w:rsidRPr="00CA1215">
        <w:rPr>
          <w:rFonts w:ascii="GHEA Grapalat" w:hAnsi="GHEA Grapalat"/>
          <w:sz w:val="24"/>
          <w:szCs w:val="24"/>
        </w:rPr>
        <w:t>որոնք</w:t>
      </w:r>
      <w:r w:rsidR="00DF3BC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261C5" w:rsidRPr="00CA1215">
        <w:rPr>
          <w:rFonts w:ascii="GHEA Grapalat" w:hAnsi="GHEA Grapalat"/>
          <w:sz w:val="24"/>
          <w:szCs w:val="24"/>
        </w:rPr>
        <w:t>պահանջում</w:t>
      </w:r>
      <w:r w:rsidR="00A261C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261C5" w:rsidRPr="00CA1215">
        <w:rPr>
          <w:rFonts w:ascii="GHEA Grapalat" w:hAnsi="GHEA Grapalat"/>
          <w:sz w:val="24"/>
          <w:szCs w:val="24"/>
        </w:rPr>
        <w:t>են</w:t>
      </w:r>
      <w:r w:rsidR="00A261C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հաճախակի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փոխարին</w:t>
      </w:r>
      <w:r w:rsidR="0091762B" w:rsidRPr="00CA1215">
        <w:rPr>
          <w:rFonts w:ascii="GHEA Grapalat" w:hAnsi="GHEA Grapalat"/>
          <w:sz w:val="24"/>
          <w:szCs w:val="24"/>
        </w:rPr>
        <w:t>ում</w:t>
      </w:r>
      <w:r w:rsidR="0091762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1762B" w:rsidRPr="00CA1215">
        <w:rPr>
          <w:rFonts w:ascii="GHEA Grapalat" w:hAnsi="GHEA Grapalat"/>
          <w:sz w:val="24"/>
          <w:szCs w:val="24"/>
        </w:rPr>
        <w:t>պետք</w:t>
      </w:r>
      <w:r w:rsidR="0091762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1762B" w:rsidRPr="00CA1215">
        <w:rPr>
          <w:rFonts w:ascii="GHEA Grapalat" w:hAnsi="GHEA Grapalat"/>
          <w:sz w:val="24"/>
          <w:szCs w:val="24"/>
        </w:rPr>
        <w:t>է</w:t>
      </w:r>
      <w:r w:rsidR="0091762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1762B" w:rsidRPr="00CA1215">
        <w:rPr>
          <w:rFonts w:ascii="GHEA Grapalat" w:hAnsi="GHEA Grapalat"/>
          <w:sz w:val="24"/>
          <w:szCs w:val="24"/>
        </w:rPr>
        <w:t>ապահովել</w:t>
      </w:r>
      <w:r w:rsidR="0091762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1762B" w:rsidRPr="00CA1215">
        <w:rPr>
          <w:rFonts w:ascii="GHEA Grapalat" w:hAnsi="GHEA Grapalat"/>
          <w:sz w:val="24"/>
          <w:szCs w:val="24"/>
        </w:rPr>
        <w:t>դրանց</w:t>
      </w:r>
      <w:r w:rsidR="0091762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արագ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063E2" w:rsidRPr="00CA1215">
        <w:rPr>
          <w:rFonts w:ascii="GHEA Grapalat" w:hAnsi="GHEA Grapalat"/>
          <w:sz w:val="24"/>
          <w:szCs w:val="24"/>
        </w:rPr>
        <w:t>ու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անվտանգ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հանելու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60DF0" w:rsidRPr="00CA1215">
        <w:rPr>
          <w:rFonts w:ascii="GHEA Grapalat" w:hAnsi="GHEA Grapalat"/>
          <w:sz w:val="24"/>
          <w:szCs w:val="24"/>
        </w:rPr>
        <w:t>և</w:t>
      </w:r>
      <w:r w:rsidR="00260D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փոխարինել</w:t>
      </w:r>
      <w:r w:rsidR="00260DF0" w:rsidRPr="00CA1215">
        <w:rPr>
          <w:rFonts w:ascii="GHEA Grapalat" w:hAnsi="GHEA Grapalat"/>
          <w:sz w:val="24"/>
          <w:szCs w:val="24"/>
        </w:rPr>
        <w:t>ու</w:t>
      </w:r>
      <w:r w:rsidR="00260D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60DF0" w:rsidRPr="00CA1215">
        <w:rPr>
          <w:rFonts w:ascii="GHEA Grapalat" w:hAnsi="GHEA Grapalat"/>
          <w:sz w:val="24"/>
          <w:szCs w:val="24"/>
        </w:rPr>
        <w:t>հնարավորություն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4B099D" w:rsidRPr="00CA1215">
        <w:rPr>
          <w:rFonts w:ascii="GHEA Grapalat" w:hAnsi="GHEA Grapalat"/>
          <w:sz w:val="24"/>
          <w:szCs w:val="24"/>
        </w:rPr>
        <w:t>հատկապես</w:t>
      </w:r>
      <w:r w:rsidR="00260D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60DF0" w:rsidRPr="00CA1215">
        <w:rPr>
          <w:rFonts w:ascii="GHEA Grapalat" w:hAnsi="GHEA Grapalat"/>
          <w:sz w:val="24"/>
          <w:szCs w:val="24"/>
        </w:rPr>
        <w:t>եթե</w:t>
      </w:r>
      <w:r w:rsidR="00260D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60DF0" w:rsidRPr="00CA1215">
        <w:rPr>
          <w:rFonts w:ascii="GHEA Grapalat" w:hAnsi="GHEA Grapalat"/>
          <w:sz w:val="24"/>
          <w:szCs w:val="24"/>
        </w:rPr>
        <w:t>պահանջվում</w:t>
      </w:r>
      <w:r w:rsidR="00260D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60DF0" w:rsidRPr="00CA1215">
        <w:rPr>
          <w:rFonts w:ascii="GHEA Grapalat" w:hAnsi="GHEA Grapalat"/>
          <w:sz w:val="24"/>
          <w:szCs w:val="24"/>
        </w:rPr>
        <w:t>է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շահագործման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ժամանակ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դրանց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փոխարին</w:t>
      </w:r>
      <w:r w:rsidR="00260DF0" w:rsidRPr="00CA1215">
        <w:rPr>
          <w:rFonts w:ascii="GHEA Grapalat" w:hAnsi="GHEA Grapalat"/>
          <w:sz w:val="24"/>
          <w:szCs w:val="24"/>
        </w:rPr>
        <w:t>ու</w:t>
      </w:r>
      <w:r w:rsidR="004B099D" w:rsidRPr="00CA1215">
        <w:rPr>
          <w:rFonts w:ascii="GHEA Grapalat" w:hAnsi="GHEA Grapalat"/>
          <w:sz w:val="24"/>
          <w:szCs w:val="24"/>
        </w:rPr>
        <w:t>մ</w:t>
      </w:r>
      <w:r w:rsidR="00260D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կամ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60DF0" w:rsidRPr="00CA1215">
        <w:rPr>
          <w:rFonts w:ascii="GHEA Grapalat" w:hAnsi="GHEA Grapalat"/>
          <w:sz w:val="24"/>
          <w:szCs w:val="24"/>
        </w:rPr>
        <w:t>էլ</w:t>
      </w:r>
      <w:r w:rsidR="00260D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60DF0" w:rsidRPr="00CA1215">
        <w:rPr>
          <w:rFonts w:ascii="GHEA Grapalat" w:hAnsi="GHEA Grapalat"/>
          <w:sz w:val="24"/>
          <w:szCs w:val="24"/>
        </w:rPr>
        <w:t>դրանք</w:t>
      </w:r>
      <w:r w:rsidR="00260D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60DF0" w:rsidRPr="00CA1215">
        <w:rPr>
          <w:rFonts w:ascii="GHEA Grapalat" w:hAnsi="GHEA Grapalat"/>
          <w:sz w:val="24"/>
          <w:szCs w:val="24"/>
        </w:rPr>
        <w:t>ենթարկվում</w:t>
      </w:r>
      <w:r w:rsidR="00260DF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60DF0" w:rsidRPr="00CA1215">
        <w:rPr>
          <w:rFonts w:ascii="GHEA Grapalat" w:hAnsi="GHEA Grapalat"/>
          <w:sz w:val="24"/>
          <w:szCs w:val="24"/>
        </w:rPr>
        <w:t>են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մաշ</w:t>
      </w:r>
      <w:r w:rsidR="00260DF0" w:rsidRPr="00CA1215">
        <w:rPr>
          <w:rFonts w:ascii="GHEA Grapalat" w:hAnsi="GHEA Grapalat"/>
          <w:sz w:val="24"/>
          <w:szCs w:val="24"/>
        </w:rPr>
        <w:t>ման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կամ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60DF0" w:rsidRPr="00CA1215">
        <w:rPr>
          <w:rFonts w:ascii="GHEA Grapalat" w:hAnsi="GHEA Grapalat"/>
          <w:sz w:val="24"/>
          <w:szCs w:val="24"/>
        </w:rPr>
        <w:t>ծեր</w:t>
      </w:r>
      <w:r w:rsidR="004B099D" w:rsidRPr="00CA1215">
        <w:rPr>
          <w:rFonts w:ascii="GHEA Grapalat" w:hAnsi="GHEA Grapalat"/>
          <w:sz w:val="24"/>
          <w:szCs w:val="24"/>
        </w:rPr>
        <w:t>ա</w:t>
      </w:r>
      <w:r w:rsidR="00260DF0" w:rsidRPr="00CA1215">
        <w:rPr>
          <w:rFonts w:ascii="GHEA Grapalat" w:hAnsi="GHEA Grapalat"/>
          <w:sz w:val="24"/>
          <w:szCs w:val="24"/>
        </w:rPr>
        <w:t>ցման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4B099D" w:rsidRPr="00CA1215">
        <w:rPr>
          <w:rFonts w:ascii="GHEA Grapalat" w:hAnsi="GHEA Grapalat"/>
          <w:sz w:val="24"/>
          <w:szCs w:val="24"/>
        </w:rPr>
        <w:t>ինչը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կարող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է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վտանգ</w:t>
      </w:r>
      <w:r w:rsidR="00D656A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656A7" w:rsidRPr="00CA1215">
        <w:rPr>
          <w:rFonts w:ascii="GHEA Grapalat" w:hAnsi="GHEA Grapalat"/>
          <w:sz w:val="24"/>
          <w:szCs w:val="24"/>
        </w:rPr>
        <w:t>առաջ</w:t>
      </w:r>
      <w:r w:rsidR="00D656A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656A7" w:rsidRPr="00CA1215">
        <w:rPr>
          <w:rFonts w:ascii="GHEA Grapalat" w:hAnsi="GHEA Grapalat"/>
          <w:sz w:val="24"/>
          <w:szCs w:val="24"/>
        </w:rPr>
        <w:t>բերել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): </w:t>
      </w:r>
      <w:r w:rsidR="001D0B8C" w:rsidRPr="00CA1215">
        <w:rPr>
          <w:rFonts w:ascii="GHEA Grapalat" w:hAnsi="GHEA Grapalat"/>
          <w:sz w:val="24"/>
          <w:szCs w:val="24"/>
        </w:rPr>
        <w:t>Ա</w:t>
      </w:r>
      <w:r w:rsidR="004B099D" w:rsidRPr="00CA1215">
        <w:rPr>
          <w:rFonts w:ascii="GHEA Grapalat" w:hAnsi="GHEA Grapalat"/>
          <w:sz w:val="24"/>
          <w:szCs w:val="24"/>
        </w:rPr>
        <w:t>յդ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աշխատանքների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կատարման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համար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B8C" w:rsidRPr="00CA1215">
        <w:rPr>
          <w:rFonts w:ascii="GHEA Grapalat" w:hAnsi="GHEA Grapalat"/>
          <w:sz w:val="24"/>
          <w:szCs w:val="24"/>
        </w:rPr>
        <w:t>պետք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B8C" w:rsidRPr="00CA1215">
        <w:rPr>
          <w:rFonts w:ascii="GHEA Grapalat" w:hAnsi="GHEA Grapalat"/>
          <w:sz w:val="24"/>
          <w:szCs w:val="24"/>
        </w:rPr>
        <w:t>է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34706" w:rsidRPr="00CA1215">
        <w:rPr>
          <w:rFonts w:ascii="GHEA Grapalat" w:hAnsi="GHEA Grapalat"/>
          <w:sz w:val="24"/>
          <w:szCs w:val="24"/>
        </w:rPr>
        <w:t>անվտանգ</w:t>
      </w:r>
      <w:r w:rsidR="003347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34706" w:rsidRPr="00CA1215">
        <w:rPr>
          <w:rFonts w:ascii="GHEA Grapalat" w:hAnsi="GHEA Grapalat"/>
          <w:sz w:val="24"/>
          <w:szCs w:val="24"/>
        </w:rPr>
        <w:t>մուտք</w:t>
      </w:r>
      <w:r w:rsidR="003347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ապահովել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lastRenderedPageBreak/>
        <w:t>այդ</w:t>
      </w:r>
      <w:r w:rsidR="004F20D8" w:rsidRPr="00CA1215">
        <w:rPr>
          <w:rFonts w:ascii="GHEA Grapalat" w:hAnsi="GHEA Grapalat"/>
          <w:sz w:val="24"/>
          <w:szCs w:val="24"/>
        </w:rPr>
        <w:t>պիսի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099D" w:rsidRPr="00CA1215">
        <w:rPr>
          <w:rFonts w:ascii="GHEA Grapalat" w:hAnsi="GHEA Grapalat"/>
          <w:sz w:val="24"/>
          <w:szCs w:val="24"/>
        </w:rPr>
        <w:t>տարրերի</w:t>
      </w:r>
      <w:r w:rsidR="004B09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F20D8" w:rsidRPr="00CA1215">
        <w:rPr>
          <w:rFonts w:ascii="GHEA Grapalat" w:hAnsi="GHEA Grapalat"/>
          <w:sz w:val="24"/>
          <w:szCs w:val="24"/>
        </w:rPr>
        <w:t>նկատմամբ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1D0B8C" w:rsidRPr="00CA1215">
        <w:rPr>
          <w:rFonts w:ascii="GHEA Grapalat" w:hAnsi="GHEA Grapalat"/>
          <w:sz w:val="24"/>
          <w:szCs w:val="24"/>
        </w:rPr>
        <w:t>շահագործման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B8C" w:rsidRPr="00CA1215">
        <w:rPr>
          <w:rFonts w:ascii="GHEA Grapalat" w:hAnsi="GHEA Grapalat"/>
          <w:sz w:val="24"/>
          <w:szCs w:val="24"/>
        </w:rPr>
        <w:t>հրահանգին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B8C" w:rsidRPr="00CA1215">
        <w:rPr>
          <w:rFonts w:ascii="GHEA Grapalat" w:hAnsi="GHEA Grapalat"/>
          <w:sz w:val="24"/>
          <w:szCs w:val="24"/>
        </w:rPr>
        <w:t>համապատասխան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B8C" w:rsidRPr="00CA1215">
        <w:rPr>
          <w:rFonts w:ascii="GHEA Grapalat" w:hAnsi="GHEA Grapalat"/>
          <w:sz w:val="24"/>
          <w:szCs w:val="24"/>
        </w:rPr>
        <w:t>չափիչ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B8C" w:rsidRPr="00CA1215">
        <w:rPr>
          <w:rFonts w:ascii="GHEA Grapalat" w:hAnsi="GHEA Grapalat"/>
          <w:sz w:val="24"/>
          <w:szCs w:val="24"/>
        </w:rPr>
        <w:t>սարքերի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B8C" w:rsidRPr="00CA1215">
        <w:rPr>
          <w:rFonts w:ascii="GHEA Grapalat" w:hAnsi="GHEA Grapalat"/>
          <w:sz w:val="24"/>
          <w:szCs w:val="24"/>
        </w:rPr>
        <w:t>և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B8C" w:rsidRPr="00CA1215">
        <w:rPr>
          <w:rFonts w:ascii="GHEA Grapalat" w:hAnsi="GHEA Grapalat"/>
          <w:sz w:val="24"/>
          <w:szCs w:val="24"/>
        </w:rPr>
        <w:t>գործիքների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B8C" w:rsidRPr="00CA1215">
        <w:rPr>
          <w:rFonts w:ascii="GHEA Grapalat" w:hAnsi="GHEA Grapalat"/>
          <w:sz w:val="24"/>
          <w:szCs w:val="24"/>
        </w:rPr>
        <w:t>օգնությամբ</w:t>
      </w:r>
      <w:r w:rsidR="001D0B8C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4B099D" w:rsidRPr="00CA1215" w:rsidRDefault="004B099D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տեղի</w:t>
      </w:r>
      <w:r w:rsidR="0019279E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տեխնիկական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սպասարկման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բոլոր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գոտիների</w:t>
      </w:r>
      <w:r w:rsidR="0019279E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մուտքի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առկայությունը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աստիճաններ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սրահներ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անցամասեր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6644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այլն</w:t>
      </w:r>
      <w:r w:rsidRPr="00CA1215">
        <w:rPr>
          <w:rFonts w:ascii="GHEA Grapalat" w:hAnsi="GHEA Grapalat"/>
          <w:sz w:val="24"/>
          <w:szCs w:val="24"/>
          <w:lang w:val="pt-BR"/>
        </w:rPr>
        <w:t>)</w:t>
      </w:r>
    </w:p>
    <w:p w:rsidR="008A12A0" w:rsidRPr="00CA1215" w:rsidRDefault="00D36F18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94BD1" w:rsidRPr="00CA1215">
        <w:rPr>
          <w:rFonts w:ascii="GHEA Grapalat" w:hAnsi="GHEA Grapalat"/>
          <w:sz w:val="24"/>
          <w:szCs w:val="24"/>
        </w:rPr>
        <w:t>էլեկտրա</w:t>
      </w:r>
      <w:r w:rsidRPr="00CA1215">
        <w:rPr>
          <w:rFonts w:ascii="GHEA Grapalat" w:hAnsi="GHEA Grapalat"/>
          <w:sz w:val="24"/>
          <w:szCs w:val="24"/>
        </w:rPr>
        <w:t>էներգիայի</w:t>
      </w:r>
      <w:r w:rsidR="00B94B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94BD1" w:rsidRPr="00CA1215">
        <w:rPr>
          <w:rFonts w:ascii="GHEA Grapalat" w:hAnsi="GHEA Grapalat"/>
          <w:sz w:val="24"/>
          <w:szCs w:val="24"/>
        </w:rPr>
        <w:t>մատակարարման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բոլոր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աղբյուրներից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անջատման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միջոցներով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B94B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նույնականացվում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ըստ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գույնի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չափերի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</w:t>
      </w:r>
      <w:r w:rsidR="008A12A0" w:rsidRPr="00CA1215">
        <w:rPr>
          <w:rFonts w:ascii="GHEA Grapalat" w:hAnsi="GHEA Grapalat"/>
          <w:sz w:val="24"/>
          <w:szCs w:val="24"/>
          <w:lang w:val="pt-BR"/>
        </w:rPr>
        <w:t>.</w:t>
      </w:r>
    </w:p>
    <w:p w:rsidR="008A12A0" w:rsidRPr="00CA1215" w:rsidRDefault="008A12A0" w:rsidP="00E300C8">
      <w:pPr>
        <w:pStyle w:val="a7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անջատման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միջոցների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արգելափակման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հնարավորություն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>,</w:t>
      </w:r>
      <w:r w:rsidR="00B94B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եթե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դրանց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գործարկումը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կարող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է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94BD1" w:rsidRPr="00CA1215">
        <w:rPr>
          <w:rFonts w:ascii="GHEA Grapalat" w:hAnsi="GHEA Grapalat"/>
          <w:sz w:val="24"/>
          <w:szCs w:val="24"/>
        </w:rPr>
        <w:t>վտանգ</w:t>
      </w:r>
      <w:r w:rsidR="000F448C" w:rsidRPr="00CA1215">
        <w:rPr>
          <w:rFonts w:ascii="GHEA Grapalat" w:hAnsi="GHEA Grapalat"/>
          <w:sz w:val="24"/>
          <w:szCs w:val="24"/>
        </w:rPr>
        <w:t>ել</w:t>
      </w:r>
      <w:r w:rsidR="00B94B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94BD1" w:rsidRPr="00CA1215">
        <w:rPr>
          <w:rFonts w:ascii="GHEA Grapalat" w:hAnsi="GHEA Grapalat"/>
          <w:sz w:val="24"/>
          <w:szCs w:val="24"/>
        </w:rPr>
        <w:t>մարդկանց</w:t>
      </w:r>
      <w:r w:rsidR="00B94BD1" w:rsidRPr="00CA1215">
        <w:rPr>
          <w:rFonts w:ascii="GHEA Grapalat" w:hAnsi="GHEA Grapalat"/>
          <w:sz w:val="24"/>
          <w:szCs w:val="24"/>
          <w:lang w:val="pt-BR"/>
        </w:rPr>
        <w:t>,</w:t>
      </w:r>
      <w:r w:rsidR="000F44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94BD1" w:rsidRPr="00CA1215">
        <w:rPr>
          <w:rFonts w:ascii="GHEA Grapalat" w:hAnsi="GHEA Grapalat"/>
          <w:sz w:val="24"/>
          <w:szCs w:val="24"/>
        </w:rPr>
        <w:t>որոնք</w:t>
      </w:r>
      <w:r w:rsidR="00B94B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94BD1" w:rsidRPr="00CA1215">
        <w:rPr>
          <w:rFonts w:ascii="GHEA Grapalat" w:hAnsi="GHEA Grapalat"/>
          <w:sz w:val="24"/>
          <w:szCs w:val="24"/>
        </w:rPr>
        <w:t>գտնվում</w:t>
      </w:r>
      <w:r w:rsidR="00B94B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94BD1" w:rsidRPr="00CA1215">
        <w:rPr>
          <w:rFonts w:ascii="GHEA Grapalat" w:hAnsi="GHEA Grapalat"/>
          <w:sz w:val="24"/>
          <w:szCs w:val="24"/>
        </w:rPr>
        <w:t>են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վտանգ</w:t>
      </w:r>
      <w:r w:rsidR="00B94BD1" w:rsidRPr="00CA1215">
        <w:rPr>
          <w:rFonts w:ascii="GHEA Grapalat" w:hAnsi="GHEA Grapalat"/>
          <w:sz w:val="24"/>
          <w:szCs w:val="24"/>
        </w:rPr>
        <w:t>ի</w:t>
      </w:r>
      <w:r w:rsidR="00B94BD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6F18" w:rsidRPr="00CA1215">
        <w:rPr>
          <w:rFonts w:ascii="GHEA Grapalat" w:hAnsi="GHEA Grapalat"/>
          <w:sz w:val="24"/>
          <w:szCs w:val="24"/>
        </w:rPr>
        <w:t>ներգործության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94BD1" w:rsidRPr="00CA1215">
        <w:rPr>
          <w:rFonts w:ascii="GHEA Grapalat" w:hAnsi="GHEA Grapalat"/>
          <w:sz w:val="24"/>
          <w:szCs w:val="24"/>
        </w:rPr>
        <w:t>գոտում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8A12A0" w:rsidRPr="00CA1215" w:rsidRDefault="00B94BD1" w:rsidP="00E300C8">
      <w:pPr>
        <w:pStyle w:val="a7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էլեկտրաէներգիայի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մատակարարման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անջատման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արգելափակման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երբ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գտնվելով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ցանկացած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որտեղ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գտնվելու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թույլտվություն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չի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ստուգել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արդյոք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անջատված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էլեկտրաէներգիայի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մատակարարումը</w:t>
      </w:r>
      <w:r w:rsidR="008A12A0" w:rsidRPr="00CA1215">
        <w:rPr>
          <w:rFonts w:ascii="GHEA Grapalat" w:hAnsi="GHEA Grapalat"/>
          <w:sz w:val="24"/>
          <w:szCs w:val="24"/>
          <w:lang w:val="pt-BR"/>
        </w:rPr>
        <w:t>,</w:t>
      </w:r>
    </w:p>
    <w:p w:rsidR="00B94BD1" w:rsidRPr="00CA1215" w:rsidRDefault="00B94BD1" w:rsidP="00E300C8">
      <w:pPr>
        <w:pStyle w:val="a7"/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էլեկտրաէներգիայի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մատակարարման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անջատումից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հետո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շղթաներում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պահպանվող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էլեկտրաէներգիայի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բեռնաթափման</w:t>
      </w:r>
      <w:r w:rsidR="006063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6063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որոշ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շղթաներ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մնալ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</w:t>
      </w:r>
      <w:r w:rsidR="006063E2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ցած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448C" w:rsidRPr="00CA1215">
        <w:rPr>
          <w:rFonts w:ascii="GHEA Grapalat" w:hAnsi="GHEA Grapalat"/>
          <w:sz w:val="24"/>
          <w:szCs w:val="24"/>
        </w:rPr>
        <w:t>էլեկտրաէներգիայի</w:t>
      </w:r>
      <w:r w:rsidR="000F44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սնման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աղբյուրին</w:t>
      </w:r>
      <w:r w:rsidR="000F448C" w:rsidRPr="00CA1215">
        <w:rPr>
          <w:rFonts w:ascii="GHEA Grapalat" w:hAnsi="GHEA Grapalat"/>
          <w:sz w:val="24"/>
          <w:szCs w:val="24"/>
        </w:rPr>
        <w:t>՝</w:t>
      </w:r>
      <w:r w:rsidR="006063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վթարային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լուսավորության</w:t>
      </w:r>
      <w:r w:rsidR="000F44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448C" w:rsidRPr="00CA1215">
        <w:rPr>
          <w:rFonts w:ascii="GHEA Grapalat" w:hAnsi="GHEA Grapalat"/>
          <w:sz w:val="24"/>
          <w:szCs w:val="24"/>
        </w:rPr>
        <w:t>և</w:t>
      </w:r>
      <w:r w:rsidR="000F44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տեղեկատվության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</w:t>
      </w:r>
      <w:r w:rsidR="000F448C" w:rsidRPr="00CA1215">
        <w:rPr>
          <w:rFonts w:ascii="GHEA Grapalat" w:hAnsi="GHEA Grapalat"/>
          <w:sz w:val="24"/>
          <w:szCs w:val="24"/>
        </w:rPr>
        <w:t>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0F44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448C" w:rsidRPr="00CA1215">
        <w:rPr>
          <w:rFonts w:ascii="GHEA Grapalat" w:hAnsi="GHEA Grapalat"/>
          <w:sz w:val="24"/>
          <w:szCs w:val="24"/>
        </w:rPr>
        <w:t>Տվյալ</w:t>
      </w:r>
      <w:r w:rsidR="000F44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F448C" w:rsidRPr="00CA1215">
        <w:rPr>
          <w:rFonts w:ascii="GHEA Grapalat" w:hAnsi="GHEA Grapalat"/>
          <w:sz w:val="24"/>
          <w:szCs w:val="24"/>
        </w:rPr>
        <w:t>կիրառ</w:t>
      </w:r>
      <w:r w:rsidRPr="00CA1215">
        <w:rPr>
          <w:rFonts w:ascii="GHEA Grapalat" w:hAnsi="GHEA Grapalat"/>
          <w:sz w:val="24"/>
          <w:szCs w:val="24"/>
        </w:rPr>
        <w:t>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="000F448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</w:t>
      </w:r>
      <w:r w:rsidR="000F448C" w:rsidRPr="00CA1215">
        <w:rPr>
          <w:rFonts w:ascii="GHEA Grapalat" w:hAnsi="GHEA Grapalat"/>
          <w:sz w:val="24"/>
          <w:szCs w:val="24"/>
        </w:rPr>
        <w:t>ուն</w:t>
      </w:r>
      <w:r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</w:t>
      </w:r>
      <w:r w:rsidR="000F448C" w:rsidRPr="00CA1215">
        <w:rPr>
          <w:rFonts w:ascii="GHEA Grapalat" w:hAnsi="GHEA Grapalat"/>
          <w:sz w:val="24"/>
          <w:szCs w:val="24"/>
        </w:rPr>
        <w:t>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0F448C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D36F18" w:rsidRPr="00CA1215" w:rsidRDefault="00D36F18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միջամտության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անհրաժեշտությունը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սահմանափակված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676A6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6063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երբ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միջամտությունից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անհնարին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խուսափել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6063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միջամտությունը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կազմակերպվի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անցկացվի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D36F18" w:rsidRPr="00CA1215" w:rsidRDefault="00D36F18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="00875A30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վտանգավոր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տարրեր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պարունակող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ներքին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մաքրման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առանց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մեջ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933A1" w:rsidRPr="00CA1215">
        <w:rPr>
          <w:rFonts w:ascii="GHEA Grapalat" w:hAnsi="GHEA Grapalat"/>
          <w:sz w:val="24"/>
          <w:szCs w:val="24"/>
        </w:rPr>
        <w:t>ներս</w:t>
      </w:r>
      <w:r w:rsidR="004933A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933A1" w:rsidRPr="00CA1215">
        <w:rPr>
          <w:rFonts w:ascii="GHEA Grapalat" w:hAnsi="GHEA Grapalat"/>
          <w:sz w:val="24"/>
          <w:szCs w:val="24"/>
        </w:rPr>
        <w:t>մտնելու</w:t>
      </w:r>
      <w:r w:rsidR="004933A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5A30" w:rsidRPr="00CA1215">
        <w:rPr>
          <w:rFonts w:ascii="GHEA Grapalat" w:hAnsi="GHEA Grapalat"/>
          <w:sz w:val="24"/>
          <w:szCs w:val="24"/>
          <w:lang w:val="pt-BR"/>
        </w:rPr>
        <w:t>(</w:t>
      </w:r>
      <w:r w:rsidR="004933A1" w:rsidRPr="00CA1215">
        <w:rPr>
          <w:rFonts w:ascii="GHEA Grapalat" w:hAnsi="GHEA Grapalat"/>
          <w:sz w:val="24"/>
          <w:szCs w:val="24"/>
        </w:rPr>
        <w:t>ներթափանցելու</w:t>
      </w:r>
      <w:r w:rsidR="00875A30" w:rsidRPr="00CA1215">
        <w:rPr>
          <w:rFonts w:ascii="GHEA Grapalat" w:hAnsi="GHEA Grapalat"/>
          <w:sz w:val="24"/>
          <w:szCs w:val="24"/>
          <w:lang w:val="pt-BR"/>
        </w:rPr>
        <w:t>)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933A1" w:rsidRPr="00CA1215">
        <w:rPr>
          <w:rFonts w:ascii="GHEA Grapalat" w:hAnsi="GHEA Grapalat"/>
          <w:sz w:val="24"/>
          <w:szCs w:val="24"/>
        </w:rPr>
        <w:t>դրսի</w:t>
      </w:r>
      <w:r w:rsidR="004933A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933A1" w:rsidRPr="00CA1215">
        <w:rPr>
          <w:rFonts w:ascii="GHEA Grapalat" w:hAnsi="GHEA Grapalat"/>
          <w:sz w:val="24"/>
          <w:szCs w:val="24"/>
        </w:rPr>
        <w:t>կողմից</w:t>
      </w:r>
      <w:r w:rsidR="004933A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933A1" w:rsidRPr="00CA1215">
        <w:rPr>
          <w:rFonts w:ascii="GHEA Grapalat" w:hAnsi="GHEA Grapalat"/>
          <w:sz w:val="24"/>
          <w:szCs w:val="24"/>
        </w:rPr>
        <w:t>կազմատել</w:t>
      </w:r>
      <w:r w:rsidR="004933A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933A1" w:rsidRPr="00CA1215">
        <w:rPr>
          <w:rFonts w:ascii="GHEA Grapalat" w:hAnsi="GHEA Grapalat"/>
          <w:sz w:val="24"/>
          <w:szCs w:val="24"/>
        </w:rPr>
        <w:t>կամ</w:t>
      </w:r>
      <w:r w:rsidR="004933A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933A1" w:rsidRPr="00CA1215">
        <w:rPr>
          <w:rFonts w:ascii="GHEA Grapalat" w:hAnsi="GHEA Grapalat"/>
          <w:sz w:val="24"/>
          <w:szCs w:val="24"/>
        </w:rPr>
        <w:t>արգելափակումից</w:t>
      </w:r>
      <w:r w:rsidR="004933A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933A1" w:rsidRPr="00CA1215">
        <w:rPr>
          <w:rFonts w:ascii="GHEA Grapalat" w:hAnsi="GHEA Grapalat"/>
          <w:sz w:val="24"/>
          <w:szCs w:val="24"/>
        </w:rPr>
        <w:t>հանել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մաքրման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անցկացնելը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180BBE" w:rsidRPr="00CA1215" w:rsidRDefault="00180BBE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տեղեկատվությունը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միանշանակ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հասկանալի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Տեղեկատվությունը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ավելցուկային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որպեսզի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չծանրաբեռնի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անձնակազմին</w:t>
      </w:r>
      <w:r w:rsidR="00D36F18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180BBE" w:rsidRPr="00CA1215" w:rsidRDefault="00180BBE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lastRenderedPageBreak/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676A6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երբ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խափանման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ընդհատման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հետևանքով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ենթարկվել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նախազգուշական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ձայնային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լուսային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ազդանշան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սարքերով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676A6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նախազգուշական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ազդանշանային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ազդանշանները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միանշանակ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ընկալելի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Անձնակազմը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</w:t>
      </w:r>
      <w:r w:rsidR="006063E2" w:rsidRPr="00CA1215">
        <w:rPr>
          <w:rFonts w:ascii="GHEA Grapalat" w:hAnsi="GHEA Grapalat"/>
          <w:sz w:val="24"/>
          <w:szCs w:val="24"/>
          <w:lang w:val="pt-BR"/>
        </w:rPr>
        <w:t xml:space="preserve">- </w:t>
      </w:r>
      <w:r w:rsidRPr="00CA1215">
        <w:rPr>
          <w:rFonts w:ascii="GHEA Grapalat" w:hAnsi="GHEA Grapalat"/>
          <w:sz w:val="24"/>
          <w:szCs w:val="24"/>
        </w:rPr>
        <w:t>թյուն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ստուգելու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նախազգուշական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ազդանշանային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2119B4" w:rsidRPr="00CA1215" w:rsidRDefault="002119B4" w:rsidP="00E300C8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երբ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չնայած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կիրառված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միջոցառումների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գոյություն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</w:t>
      </w:r>
      <w:r w:rsidR="00180BBE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նախազգուշական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գրառումներով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նշաններով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6063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հասկանալի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դրանք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օգտագործող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180BBE" w:rsidRPr="00CA1215">
        <w:rPr>
          <w:rFonts w:ascii="GHEA Grapalat" w:hAnsi="GHEA Grapalat"/>
          <w:sz w:val="24"/>
          <w:szCs w:val="24"/>
        </w:rPr>
        <w:t>կամ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շահագործող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180BBE" w:rsidRPr="00CA1215">
        <w:rPr>
          <w:rFonts w:ascii="GHEA Grapalat" w:hAnsi="GHEA Grapalat"/>
          <w:sz w:val="24"/>
          <w:szCs w:val="24"/>
        </w:rPr>
        <w:t>կամ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սպասարկող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>:</w:t>
      </w:r>
      <w:r w:rsidR="00180BBE" w:rsidRPr="00CA1215">
        <w:rPr>
          <w:rFonts w:ascii="GHEA Grapalat" w:hAnsi="GHEA Grapalat"/>
          <w:sz w:val="24"/>
          <w:szCs w:val="24"/>
        </w:rPr>
        <w:t>Գրառումները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պետք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է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լինեն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հայերեն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180BBE" w:rsidRPr="00CA1215">
        <w:rPr>
          <w:rFonts w:ascii="GHEA Grapalat" w:hAnsi="GHEA Grapalat"/>
          <w:sz w:val="24"/>
          <w:szCs w:val="24"/>
        </w:rPr>
        <w:t>պարզ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և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հակիրճ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180BBE" w:rsidRPr="00CA1215">
        <w:rPr>
          <w:rFonts w:ascii="GHEA Grapalat" w:hAnsi="GHEA Grapalat"/>
          <w:sz w:val="24"/>
          <w:szCs w:val="24"/>
        </w:rPr>
        <w:t>ընթռնելու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համար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տեսանելի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և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հասանելի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180BBE" w:rsidRPr="00CA1215">
        <w:rPr>
          <w:rFonts w:ascii="GHEA Grapalat" w:hAnsi="GHEA Grapalat"/>
          <w:sz w:val="24"/>
          <w:szCs w:val="24"/>
        </w:rPr>
        <w:t>անհրաժեշտության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դեպքում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տարբերակիչ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80BBE" w:rsidRPr="00CA1215">
        <w:rPr>
          <w:rFonts w:ascii="GHEA Grapalat" w:hAnsi="GHEA Grapalat"/>
          <w:sz w:val="24"/>
          <w:szCs w:val="24"/>
        </w:rPr>
        <w:t>գունանշումներով</w:t>
      </w:r>
      <w:r w:rsidR="00180BBE" w:rsidRPr="00CA1215">
        <w:rPr>
          <w:rFonts w:ascii="GHEA Grapalat" w:hAnsi="GHEA Grapalat"/>
          <w:sz w:val="24"/>
          <w:szCs w:val="24"/>
          <w:lang w:val="pt-BR"/>
        </w:rPr>
        <w:t>:</w:t>
      </w:r>
      <w:r w:rsidR="006063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Գրառումները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բացի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հայերենից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կարող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են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լինեն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միջազգային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կամ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միջպետական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համաձայնագրերով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կամ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պայմանագրերով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ամրագրված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այլ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A5AFB" w:rsidRPr="00CA1215">
        <w:rPr>
          <w:rFonts w:ascii="GHEA Grapalat" w:hAnsi="GHEA Grapalat"/>
          <w:sz w:val="24"/>
          <w:szCs w:val="24"/>
        </w:rPr>
        <w:t>լեզուներով</w:t>
      </w:r>
      <w:r w:rsidR="008A5AFB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B61A73" w:rsidRPr="00CA1215" w:rsidRDefault="00B61A73" w:rsidP="00E300C8">
      <w:pPr>
        <w:pStyle w:val="a7"/>
        <w:numPr>
          <w:ilvl w:val="0"/>
          <w:numId w:val="47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Sylfaen"/>
          <w:bCs/>
          <w:sz w:val="24"/>
          <w:szCs w:val="24"/>
          <w:lang w:val="pt-BR"/>
        </w:rPr>
      </w:pPr>
      <w:r w:rsidRPr="00CA1215">
        <w:rPr>
          <w:rFonts w:ascii="GHEA Grapalat" w:eastAsia="Times New Roman" w:hAnsi="GHEA Grapalat" w:cs="Sylfaen"/>
          <w:sz w:val="24"/>
          <w:szCs w:val="24"/>
        </w:rPr>
        <w:t>Եթե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կամ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bCs/>
          <w:sz w:val="24"/>
          <w:szCs w:val="24"/>
          <w:lang w:val="pt-BR"/>
        </w:rPr>
        <w:t>շահագործման հետ կապված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արտադրական վտանգավոր օբյեկտում</w:t>
      </w:r>
      <w:r w:rsidRPr="00CA121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տեղի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է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ունեցել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վթար</w:t>
      </w:r>
      <w:r w:rsidRPr="00CA1215">
        <w:rPr>
          <w:rFonts w:ascii="GHEA Grapalat" w:eastAsia="Times New Roman" w:hAnsi="GHEA Grapalat" w:cs="Sylfaen"/>
          <w:sz w:val="24"/>
          <w:szCs w:val="24"/>
          <w:lang w:val="pt-BR"/>
        </w:rPr>
        <w:t>,</w:t>
      </w:r>
      <w:r w:rsidRPr="00CA1215">
        <w:rPr>
          <w:rFonts w:ascii="GHEA Grapalat" w:eastAsia="Times New Roman" w:hAnsi="GHEA Grapalat" w:cs="Sylfaen"/>
          <w:sz w:val="24"/>
          <w:szCs w:val="24"/>
        </w:rPr>
        <w:t>որի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հետևանքով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վնաս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է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հասցվել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գործարկուի</w:t>
      </w:r>
      <w:r w:rsidRPr="00CA121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կամ սպասարկող անձնակազմի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կյանքին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ու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առողջությանն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Sylfaen"/>
          <w:sz w:val="24"/>
          <w:szCs w:val="24"/>
        </w:rPr>
        <w:t>ապա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պետք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է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անմիջապես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դադարեցնել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մեքենայի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կամ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սարքավորման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աշխատանքը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և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դրա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մասին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տեղյակ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պահել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իրավասու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մարմիններին</w:t>
      </w:r>
      <w:r w:rsidRPr="00CA1215">
        <w:rPr>
          <w:rFonts w:ascii="GHEA Grapalat" w:eastAsia="Times New Roman" w:hAnsi="GHEA Grapalat" w:cs="Sylfaen"/>
          <w:sz w:val="24"/>
          <w:szCs w:val="24"/>
          <w:lang w:val="pt-BR"/>
        </w:rPr>
        <w:t xml:space="preserve">: </w:t>
      </w:r>
      <w:r w:rsidR="00897464" w:rsidRPr="00CA1215">
        <w:rPr>
          <w:rFonts w:ascii="GHEA Grapalat" w:hAnsi="GHEA Grapalat" w:cs="Sylfaen"/>
          <w:sz w:val="24"/>
          <w:szCs w:val="24"/>
          <w:lang w:val="pt-BR"/>
        </w:rPr>
        <w:t>Արտադրական վտանգավոր օբյեկտում</w:t>
      </w:r>
      <w:r w:rsidR="00897464" w:rsidRPr="00CA121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տեղի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ունեցած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վթարների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ու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դժբախտ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Pr="00CA1215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Sylfaen"/>
          <w:sz w:val="24"/>
          <w:szCs w:val="24"/>
        </w:rPr>
        <w:t>քննությունը</w:t>
      </w:r>
      <w:r w:rsidRPr="00CA121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>և հաշվառումը կատարվում է Հայաստանի Հանրապետության կառավարության 2006 թվականի ապրիլի 13-ի № 488-Ն և 2006 թվականի մարտի 23-ի № 458–Ն (Հավելված 2)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որոշումներով սահմանված կարգով</w:t>
      </w:r>
      <w:r w:rsidRPr="00CA1215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897464" w:rsidRPr="00CA1215" w:rsidRDefault="00897464" w:rsidP="00E300C8">
      <w:pPr>
        <w:pStyle w:val="a7"/>
        <w:numPr>
          <w:ilvl w:val="0"/>
          <w:numId w:val="47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Sylfaen"/>
          <w:bCs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սարքավորումների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շահագործման</w:t>
      </w:r>
      <w:r w:rsidRPr="00CA1215">
        <w:rPr>
          <w:rFonts w:ascii="GHEA Grapalat" w:eastAsia="StoneSans" w:hAnsi="GHEA Grapalat" w:cs="StoneSans"/>
          <w:sz w:val="24"/>
          <w:szCs w:val="24"/>
          <w:lang w:val="pt-BR"/>
        </w:rPr>
        <w:t xml:space="preserve"> աշխատատեղերում արտադրական միջավայրի և աշխատանքային գործընթացի վնասակար գործոնների ազդեցության ներքո աշխատողները ենթակա են պարտադիր բժշկական զննության Հայաստանի Հանրապետության կառավարության 2004 թվականի հուլիսի 15-ի  № 1089-Ն որոշմամբ հաստատված կարգին համապատասխան</w:t>
      </w:r>
      <w:r w:rsidR="00EC6B7C" w:rsidRPr="00CA1215">
        <w:rPr>
          <w:rFonts w:ascii="GHEA Grapalat" w:eastAsia="StoneSans" w:hAnsi="GHEA Grapalat" w:cs="StoneSans"/>
          <w:sz w:val="24"/>
          <w:szCs w:val="24"/>
          <w:lang w:val="pt-BR"/>
        </w:rPr>
        <w:t>:</w:t>
      </w:r>
    </w:p>
    <w:p w:rsidR="00897464" w:rsidRPr="00CA1215" w:rsidRDefault="00897464" w:rsidP="00E300C8">
      <w:pPr>
        <w:pStyle w:val="a7"/>
        <w:numPr>
          <w:ilvl w:val="0"/>
          <w:numId w:val="47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Sylfaen"/>
          <w:bCs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Մեքենաների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սարքավորումներ</w:t>
      </w:r>
      <w:r w:rsidRPr="00CA1215">
        <w:rPr>
          <w:rFonts w:ascii="GHEA Grapalat" w:hAnsi="GHEA Grapalat" w:cs="Sylfaen"/>
          <w:sz w:val="24"/>
          <w:szCs w:val="24"/>
          <w:lang w:val="pt-BR"/>
        </w:rPr>
        <w:t>ի շահագործման աշխատատեղերում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աշխատողների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առողջության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պահպանմանը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ներկայացվող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պահանջները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պետք է 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համապատասխանեն 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օրենսդրության սահմանված կարգով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առողջապահության նախարարի հրամաններով հաստատված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սանիտարական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կանոնների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և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նորմերի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հիգիենիկ</w:t>
      </w:r>
      <w:r w:rsidRPr="00CA121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  <w:lang w:val="pt-BR"/>
        </w:rPr>
        <w:t>նորմատիվների պահանջներին:</w:t>
      </w:r>
    </w:p>
    <w:p w:rsidR="00B61A73" w:rsidRPr="00CA1215" w:rsidRDefault="00B61A73" w:rsidP="00E300C8">
      <w:pPr>
        <w:widowControl w:val="0"/>
        <w:autoSpaceDE w:val="0"/>
        <w:autoSpaceDN w:val="0"/>
        <w:adjustRightInd w:val="0"/>
        <w:spacing w:after="0" w:line="360" w:lineRule="auto"/>
        <w:ind w:left="1620"/>
        <w:jc w:val="both"/>
        <w:rPr>
          <w:rFonts w:ascii="GHEA Grapalat" w:hAnsi="GHEA Grapalat"/>
          <w:sz w:val="24"/>
          <w:szCs w:val="24"/>
          <w:lang w:val="pt-BR"/>
        </w:rPr>
      </w:pPr>
    </w:p>
    <w:p w:rsidR="008C04CE" w:rsidRPr="00CA1215" w:rsidRDefault="008C04CE" w:rsidP="00E300C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</w:p>
    <w:p w:rsidR="00EC6B7C" w:rsidRPr="00CA1215" w:rsidRDefault="00EC6B7C" w:rsidP="00E300C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</w:p>
    <w:p w:rsidR="00676A64" w:rsidRPr="00CA1215" w:rsidRDefault="00676A64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bookmarkStart w:id="13" w:name="Par6324"/>
      <w:bookmarkEnd w:id="13"/>
    </w:p>
    <w:p w:rsidR="00676A64" w:rsidRPr="00CA1215" w:rsidRDefault="00676A64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0F1EAB" w:rsidRPr="00CA1215" w:rsidRDefault="000F1EAB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0F1EAB" w:rsidRPr="00CA1215" w:rsidRDefault="000F1EAB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294BF8" w:rsidRPr="00CA1215" w:rsidRDefault="00294BF8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E300C8" w:rsidRPr="00ED3DB5" w:rsidRDefault="00E300C8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225594" w:rsidRPr="00CA1215" w:rsidRDefault="00225594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Հավելված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№ </w:t>
      </w:r>
      <w:r w:rsidR="00665E90" w:rsidRPr="00CA1215">
        <w:rPr>
          <w:rFonts w:ascii="GHEA Grapalat" w:hAnsi="GHEA Grapalat"/>
          <w:sz w:val="24"/>
          <w:szCs w:val="24"/>
          <w:lang w:val="pt-BR"/>
        </w:rPr>
        <w:t>3</w:t>
      </w:r>
    </w:p>
    <w:p w:rsidR="00D63CDC" w:rsidRPr="00CA1215" w:rsidRDefault="00D63CDC" w:rsidP="00E300C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ՀՀ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կառավարության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201</w:t>
      </w:r>
      <w:r w:rsidR="000F1EAB" w:rsidRPr="00CA1215">
        <w:rPr>
          <w:rFonts w:ascii="GHEA Grapalat" w:hAnsi="GHEA Grapalat" w:cs="Sylfaen"/>
          <w:sz w:val="24"/>
          <w:szCs w:val="24"/>
          <w:lang w:val="pt-BR"/>
        </w:rPr>
        <w:t>7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թվականի</w:t>
      </w:r>
    </w:p>
    <w:p w:rsidR="00D63CDC" w:rsidRPr="00CA1215" w:rsidRDefault="00D63CDC" w:rsidP="00E300C8">
      <w:pPr>
        <w:tabs>
          <w:tab w:val="left" w:pos="180"/>
        </w:tabs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>_________ _____ № - Ն որոշման</w:t>
      </w:r>
    </w:p>
    <w:p w:rsidR="00D63CDC" w:rsidRPr="00CA1215" w:rsidRDefault="00D63CDC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225594" w:rsidRPr="00CA1215" w:rsidRDefault="005A3231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A1215">
        <w:rPr>
          <w:rFonts w:ascii="GHEA Grapalat" w:hAnsi="GHEA Grapalat"/>
          <w:b/>
          <w:sz w:val="24"/>
          <w:szCs w:val="24"/>
        </w:rPr>
        <w:t>ԱՆՎՏԱՆԳՈՒԹՅԱՆ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ԼՐԱՑՈՒՑԻՉ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ՊԱՀԱՆՋՆԵՐ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ՄԵՔԵՆԱՆԵՐԻ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և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ՍԱՐՔԱՎՈՐՈՒՄՆԵՐԻ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ՈՐՈՇԱԿԻ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ԿԱՐԳԵՐԻ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ՀԱՄԱՐ</w:t>
      </w:r>
    </w:p>
    <w:p w:rsidR="00450398" w:rsidRPr="00CA1215" w:rsidRDefault="00450398" w:rsidP="00E300C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bookmarkStart w:id="14" w:name="Par6333"/>
      <w:bookmarkEnd w:id="14"/>
      <w:r w:rsidRPr="00CA1215">
        <w:rPr>
          <w:rFonts w:ascii="GHEA Grapalat" w:hAnsi="GHEA Grapalat" w:cs="Sylfaen"/>
          <w:b/>
          <w:sz w:val="24"/>
          <w:szCs w:val="24"/>
          <w:lang w:val="pt-BR"/>
        </w:rPr>
        <w:t>ԳԼՈՒԽ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I</w:t>
      </w:r>
    </w:p>
    <w:p w:rsidR="00225594" w:rsidRPr="00CA1215" w:rsidRDefault="00AF4955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GHEA Grapalat" w:hAnsi="GHEA Grapalat"/>
          <w:b/>
          <w:sz w:val="24"/>
          <w:szCs w:val="24"/>
          <w:lang w:val="pt-BR"/>
        </w:rPr>
      </w:pPr>
      <w:r w:rsidRPr="00CA1215">
        <w:rPr>
          <w:rFonts w:ascii="GHEA Grapalat" w:hAnsi="GHEA Grapalat"/>
          <w:b/>
          <w:sz w:val="24"/>
          <w:szCs w:val="24"/>
        </w:rPr>
        <w:t>ԳՅՈՒՂԱՏՆՏԵՍԱԿԱՆ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ԵՎ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ԱՅԼ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ԻՆՔՆԱԳՆԱՑ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ՈՒ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ԱՐԱԳԱՇԱՐԺ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ՄԵՔԵՆԱՆԵՐ</w:t>
      </w:r>
    </w:p>
    <w:p w:rsidR="0005765F" w:rsidRPr="00CA1215" w:rsidRDefault="004B099D" w:rsidP="00E300C8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որոնցից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կապված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</w:t>
      </w:r>
      <w:r w:rsidR="003C1E1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սույն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հավելվածում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C1E1A" w:rsidRPr="00CA1215">
        <w:rPr>
          <w:rFonts w:ascii="GHEA Grapalat" w:hAnsi="GHEA Grapalat"/>
          <w:sz w:val="24"/>
          <w:szCs w:val="24"/>
        </w:rPr>
        <w:t>լրացուցիչ</w:t>
      </w:r>
      <w:r w:rsidR="003C1E1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պահանջներին</w:t>
      </w:r>
      <w:r w:rsidR="003C1E1A" w:rsidRPr="00CA1215">
        <w:rPr>
          <w:rFonts w:ascii="GHEA Grapalat" w:hAnsi="GHEA Grapalat"/>
          <w:sz w:val="24"/>
          <w:szCs w:val="24"/>
          <w:lang w:val="pt-BR"/>
        </w:rPr>
        <w:t>: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05765F" w:rsidRPr="00CA1215" w:rsidRDefault="003C1E1A" w:rsidP="00E300C8">
      <w:pPr>
        <w:pStyle w:val="Bodytext20"/>
        <w:numPr>
          <w:ilvl w:val="0"/>
          <w:numId w:val="48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Գործարկուի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աշխատատեղից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տեսանելիությունը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պետք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լինի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բավարար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>,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</w:t>
      </w:r>
      <w:r w:rsidR="007760EA" w:rsidRPr="00CA1215">
        <w:rPr>
          <w:rFonts w:ascii="GHEA Grapalat" w:hAnsi="GHEA Grapalat"/>
          <w:sz w:val="24"/>
          <w:szCs w:val="24"/>
        </w:rPr>
        <w:t>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C0C96" w:rsidRPr="00CA1215">
        <w:rPr>
          <w:rFonts w:ascii="GHEA Grapalat" w:hAnsi="GHEA Grapalat"/>
          <w:sz w:val="24"/>
          <w:szCs w:val="24"/>
        </w:rPr>
        <w:t>և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դրա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աշխատանքային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C0C96" w:rsidRPr="00CA1215">
        <w:rPr>
          <w:rFonts w:ascii="GHEA Grapalat" w:hAnsi="GHEA Grapalat"/>
          <w:sz w:val="24"/>
          <w:szCs w:val="24"/>
        </w:rPr>
        <w:t>օրգաններն</w:t>
      </w:r>
      <w:r w:rsidR="003C0C9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C0C96" w:rsidRPr="00CA1215">
        <w:rPr>
          <w:rFonts w:ascii="GHEA Grapalat" w:hAnsi="GHEA Grapalat"/>
          <w:sz w:val="24"/>
          <w:szCs w:val="24"/>
        </w:rPr>
        <w:t>ըստ</w:t>
      </w:r>
      <w:r w:rsidR="003C0C9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C0C96" w:rsidRPr="00CA1215">
        <w:rPr>
          <w:rFonts w:ascii="GHEA Grapalat" w:hAnsi="GHEA Grapalat"/>
          <w:sz w:val="24"/>
          <w:szCs w:val="24"/>
        </w:rPr>
        <w:t>նշանակության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կիրառ</w:t>
      </w:r>
      <w:r w:rsidR="003C0C96" w:rsidRPr="00CA1215">
        <w:rPr>
          <w:rFonts w:ascii="GHEA Grapalat" w:hAnsi="GHEA Grapalat"/>
          <w:sz w:val="24"/>
          <w:szCs w:val="24"/>
        </w:rPr>
        <w:t>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ժամանակ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C0C96" w:rsidRPr="00CA1215">
        <w:rPr>
          <w:rFonts w:ascii="GHEA Grapalat" w:hAnsi="GHEA Grapalat"/>
          <w:sz w:val="24"/>
          <w:szCs w:val="24"/>
        </w:rPr>
        <w:t>գործարկուի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C0C96" w:rsidRPr="00CA1215">
        <w:rPr>
          <w:rFonts w:ascii="GHEA Grapalat" w:hAnsi="GHEA Grapalat"/>
          <w:sz w:val="24"/>
          <w:szCs w:val="24"/>
        </w:rPr>
        <w:t>և</w:t>
      </w:r>
      <w:r w:rsidR="003C0C9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վտանգավոր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գոտում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գտնվող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անձնակազմի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անվտանգությունն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ապահովելու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համար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="00EC5D06" w:rsidRPr="00CA1215">
        <w:rPr>
          <w:rFonts w:ascii="GHEA Grapalat" w:hAnsi="GHEA Grapalat"/>
          <w:sz w:val="24"/>
          <w:szCs w:val="24"/>
        </w:rPr>
        <w:t>Ա</w:t>
      </w:r>
      <w:r w:rsidR="007760EA" w:rsidRPr="00CA1215">
        <w:rPr>
          <w:rFonts w:ascii="GHEA Grapalat" w:hAnsi="GHEA Grapalat"/>
          <w:sz w:val="24"/>
          <w:szCs w:val="24"/>
        </w:rPr>
        <w:t>նհրաժեշտության</w:t>
      </w:r>
      <w:r w:rsidR="007760E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760EA" w:rsidRPr="00CA1215">
        <w:rPr>
          <w:rFonts w:ascii="GHEA Grapalat" w:hAnsi="GHEA Grapalat"/>
          <w:sz w:val="24"/>
          <w:szCs w:val="24"/>
        </w:rPr>
        <w:t>դեպքում</w:t>
      </w:r>
      <w:r w:rsidR="007760E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825E1" w:rsidRPr="00CA1215">
        <w:rPr>
          <w:rFonts w:ascii="GHEA Grapalat" w:hAnsi="GHEA Grapalat"/>
          <w:sz w:val="24"/>
          <w:szCs w:val="24"/>
        </w:rPr>
        <w:t>պետք</w:t>
      </w:r>
      <w:r w:rsidR="00A825E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825E1" w:rsidRPr="00CA1215">
        <w:rPr>
          <w:rFonts w:ascii="GHEA Grapalat" w:hAnsi="GHEA Grapalat"/>
          <w:sz w:val="24"/>
          <w:szCs w:val="24"/>
        </w:rPr>
        <w:t>է</w:t>
      </w:r>
      <w:r w:rsidR="00A825E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5D06" w:rsidRPr="00CA1215">
        <w:rPr>
          <w:rFonts w:ascii="GHEA Grapalat" w:hAnsi="GHEA Grapalat"/>
          <w:sz w:val="24"/>
          <w:szCs w:val="24"/>
        </w:rPr>
        <w:t>մեքենան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825E1" w:rsidRPr="00CA1215">
        <w:rPr>
          <w:rFonts w:ascii="GHEA Grapalat" w:hAnsi="GHEA Grapalat"/>
          <w:sz w:val="24"/>
          <w:szCs w:val="24"/>
        </w:rPr>
        <w:t>ապահոված</w:t>
      </w:r>
      <w:r w:rsidR="00A825E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825E1" w:rsidRPr="00CA1215">
        <w:rPr>
          <w:rFonts w:ascii="GHEA Grapalat" w:hAnsi="GHEA Grapalat"/>
          <w:sz w:val="24"/>
          <w:szCs w:val="24"/>
        </w:rPr>
        <w:t>լինի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5D06" w:rsidRPr="00CA1215">
        <w:rPr>
          <w:rFonts w:ascii="GHEA Grapalat" w:hAnsi="GHEA Grapalat"/>
          <w:sz w:val="24"/>
          <w:szCs w:val="24"/>
        </w:rPr>
        <w:t>ոչ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5D06" w:rsidRPr="00CA1215">
        <w:rPr>
          <w:rFonts w:ascii="GHEA Grapalat" w:hAnsi="GHEA Grapalat"/>
          <w:sz w:val="24"/>
          <w:szCs w:val="24"/>
        </w:rPr>
        <w:t>բավարար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5D06" w:rsidRPr="00CA1215">
        <w:rPr>
          <w:rFonts w:ascii="GHEA Grapalat" w:hAnsi="GHEA Grapalat"/>
          <w:sz w:val="24"/>
          <w:szCs w:val="24"/>
        </w:rPr>
        <w:t>տեսանելիությամբ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5D06" w:rsidRPr="00CA1215">
        <w:rPr>
          <w:rFonts w:ascii="GHEA Grapalat" w:hAnsi="GHEA Grapalat"/>
          <w:sz w:val="24"/>
          <w:szCs w:val="24"/>
        </w:rPr>
        <w:t>առաջացող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5D06" w:rsidRPr="00CA1215">
        <w:rPr>
          <w:rFonts w:ascii="GHEA Grapalat" w:hAnsi="GHEA Grapalat"/>
          <w:sz w:val="24"/>
          <w:szCs w:val="24"/>
        </w:rPr>
        <w:t>վտանգների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5D06" w:rsidRPr="00CA1215">
        <w:rPr>
          <w:rFonts w:ascii="GHEA Grapalat" w:hAnsi="GHEA Grapalat"/>
          <w:sz w:val="24"/>
          <w:szCs w:val="24"/>
        </w:rPr>
        <w:t>վերացման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5D06" w:rsidRPr="00CA1215">
        <w:rPr>
          <w:rFonts w:ascii="GHEA Grapalat" w:hAnsi="GHEA Grapalat"/>
          <w:sz w:val="24"/>
          <w:szCs w:val="24"/>
        </w:rPr>
        <w:t>համար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5D06" w:rsidRPr="00CA1215">
        <w:rPr>
          <w:rFonts w:ascii="GHEA Grapalat" w:hAnsi="GHEA Grapalat"/>
          <w:sz w:val="24"/>
          <w:szCs w:val="24"/>
        </w:rPr>
        <w:t>պահանջվող</w:t>
      </w:r>
      <w:r w:rsidR="00EC5D0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5D06" w:rsidRPr="00CA1215">
        <w:rPr>
          <w:rFonts w:ascii="GHEA Grapalat" w:hAnsi="GHEA Grapalat"/>
          <w:sz w:val="24"/>
          <w:szCs w:val="24"/>
        </w:rPr>
        <w:t>միջոցներով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EC5D06" w:rsidP="00E300C8">
      <w:pPr>
        <w:pStyle w:val="a7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Գործարկու</w:t>
      </w:r>
      <w:r w:rsidRPr="00CA1215">
        <w:rPr>
          <w:rFonts w:ascii="GHEA Grapalat" w:hAnsi="GHEA Grapalat"/>
          <w:sz w:val="24"/>
          <w:szCs w:val="24"/>
        </w:rPr>
        <w:t>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գտնվելով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իր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աշխատատեղում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5765F" w:rsidRPr="00CA1215">
        <w:rPr>
          <w:rFonts w:ascii="GHEA Grapalat" w:hAnsi="GHEA Grapalat"/>
          <w:sz w:val="24"/>
          <w:szCs w:val="24"/>
        </w:rPr>
        <w:t>պետք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հնարավորություն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ունենա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գործողության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մեջ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դնել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մեքենայի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շահագործման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համար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անհրաժեշտ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կառավարման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օրգանները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="0005765F" w:rsidRPr="00CA1215">
        <w:rPr>
          <w:rFonts w:ascii="GHEA Grapalat" w:hAnsi="GHEA Grapalat"/>
          <w:sz w:val="24"/>
          <w:szCs w:val="24"/>
        </w:rPr>
        <w:t>Բացառություն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են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կազմում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միայն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աշխատանքների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այն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տեսակները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5765F" w:rsidRPr="00CA1215">
        <w:rPr>
          <w:rFonts w:ascii="GHEA Grapalat" w:hAnsi="GHEA Grapalat"/>
          <w:sz w:val="24"/>
          <w:szCs w:val="24"/>
        </w:rPr>
        <w:t>որոնք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անվտանգության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ապահովման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ն</w:t>
      </w:r>
      <w:r w:rsidR="00597E29" w:rsidRPr="00CA1215">
        <w:rPr>
          <w:rFonts w:ascii="GHEA Grapalat" w:hAnsi="GHEA Grapalat"/>
          <w:sz w:val="24"/>
          <w:szCs w:val="24"/>
        </w:rPr>
        <w:t>պատակով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5765F" w:rsidRPr="00CA1215">
        <w:rPr>
          <w:rFonts w:ascii="GHEA Grapalat" w:hAnsi="GHEA Grapalat"/>
          <w:sz w:val="24"/>
          <w:szCs w:val="24"/>
        </w:rPr>
        <w:t>պետք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կատարվեն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29B4" w:rsidRPr="00CA1215">
        <w:rPr>
          <w:rFonts w:ascii="GHEA Grapalat" w:hAnsi="GHEA Grapalat"/>
          <w:sz w:val="24"/>
          <w:szCs w:val="24"/>
        </w:rPr>
        <w:t>գործարկուի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աշխատատեղից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դուրս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տեղա</w:t>
      </w:r>
      <w:r w:rsidR="000529B4" w:rsidRPr="00CA1215">
        <w:rPr>
          <w:rFonts w:ascii="GHEA Grapalat" w:hAnsi="GHEA Grapalat"/>
          <w:sz w:val="24"/>
          <w:szCs w:val="24"/>
        </w:rPr>
        <w:t>բաշխ</w:t>
      </w:r>
      <w:r w:rsidR="0005765F" w:rsidRPr="00CA1215">
        <w:rPr>
          <w:rFonts w:ascii="GHEA Grapalat" w:hAnsi="GHEA Grapalat"/>
          <w:sz w:val="24"/>
          <w:szCs w:val="24"/>
        </w:rPr>
        <w:t>ված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կառավարման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օրգանների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օգնությամբ</w:t>
      </w:r>
      <w:r w:rsidR="00707FDC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5765F" w:rsidRPr="00CA1215" w:rsidRDefault="000529B4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Ա</w:t>
      </w:r>
      <w:r w:rsidR="0005765F" w:rsidRPr="00CA1215">
        <w:rPr>
          <w:rFonts w:ascii="GHEA Grapalat" w:hAnsi="GHEA Grapalat"/>
          <w:sz w:val="24"/>
          <w:szCs w:val="24"/>
        </w:rPr>
        <w:t>նվավոր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մեքենաների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ղեկային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կառավարման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համակարգը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պետք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</w:t>
      </w:r>
      <w:r w:rsidR="0005765F" w:rsidRPr="00CA1215">
        <w:rPr>
          <w:rFonts w:ascii="GHEA Grapalat" w:hAnsi="GHEA Grapalat"/>
          <w:sz w:val="24"/>
          <w:szCs w:val="24"/>
        </w:rPr>
        <w:t>ված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արտադրված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լին</w:t>
      </w:r>
      <w:r w:rsidRPr="00CA1215">
        <w:rPr>
          <w:rFonts w:ascii="GHEA Grapalat" w:hAnsi="GHEA Grapalat"/>
          <w:sz w:val="24"/>
          <w:szCs w:val="24"/>
        </w:rPr>
        <w:t>են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այնպես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5765F" w:rsidRPr="00CA1215">
        <w:rPr>
          <w:rFonts w:ascii="GHEA Grapalat" w:hAnsi="GHEA Grapalat"/>
          <w:sz w:val="24"/>
          <w:szCs w:val="24"/>
        </w:rPr>
        <w:t>որ</w:t>
      </w:r>
      <w:r w:rsidRPr="00CA1215">
        <w:rPr>
          <w:rFonts w:ascii="GHEA Grapalat" w:hAnsi="GHEA Grapalat"/>
          <w:sz w:val="24"/>
          <w:szCs w:val="24"/>
        </w:rPr>
        <w:t>պեսզի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կառավարվող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անիվների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վրա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արտաքին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ներգործությունների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</w:rPr>
        <w:t>և</w:t>
      </w:r>
      <w:r w:rsidR="0005765F" w:rsidRPr="00CA1215">
        <w:rPr>
          <w:rFonts w:ascii="GHEA Grapalat" w:hAnsi="GHEA Grapalat"/>
          <w:sz w:val="24"/>
          <w:szCs w:val="24"/>
        </w:rPr>
        <w:t>անքով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առաջացող</w:t>
      </w:r>
      <w:r w:rsidR="006044B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4B9" w:rsidRPr="00CA1215">
        <w:rPr>
          <w:rFonts w:ascii="GHEA Grapalat" w:hAnsi="GHEA Grapalat"/>
          <w:sz w:val="24"/>
          <w:szCs w:val="24"/>
        </w:rPr>
        <w:t>ճիգը</w:t>
      </w:r>
      <w:r w:rsidR="006044B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4B9" w:rsidRPr="00CA1215">
        <w:rPr>
          <w:rFonts w:ascii="GHEA Grapalat" w:hAnsi="GHEA Grapalat"/>
          <w:sz w:val="24"/>
          <w:szCs w:val="24"/>
        </w:rPr>
        <w:t>նվազեցվի</w:t>
      </w:r>
      <w:r w:rsidR="006044B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4B9" w:rsidRPr="00CA1215">
        <w:rPr>
          <w:rFonts w:ascii="GHEA Grapalat" w:hAnsi="GHEA Grapalat"/>
          <w:sz w:val="24"/>
          <w:szCs w:val="24"/>
        </w:rPr>
        <w:t>ղեկանիվի</w:t>
      </w:r>
      <w:r w:rsidR="006044B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4B9" w:rsidRPr="00CA1215">
        <w:rPr>
          <w:rFonts w:ascii="GHEA Grapalat" w:hAnsi="GHEA Grapalat"/>
          <w:sz w:val="24"/>
          <w:szCs w:val="24"/>
        </w:rPr>
        <w:t>և</w:t>
      </w:r>
      <w:r w:rsidR="006044B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4B9" w:rsidRPr="00CA1215">
        <w:rPr>
          <w:rFonts w:ascii="GHEA Grapalat" w:hAnsi="GHEA Grapalat"/>
          <w:sz w:val="24"/>
          <w:szCs w:val="24"/>
        </w:rPr>
        <w:t>կառավարման</w:t>
      </w:r>
      <w:r w:rsidR="006044B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4B9" w:rsidRPr="00CA1215">
        <w:rPr>
          <w:rFonts w:ascii="GHEA Grapalat" w:hAnsi="GHEA Grapalat"/>
          <w:sz w:val="24"/>
          <w:szCs w:val="24"/>
        </w:rPr>
        <w:t>լծակի</w:t>
      </w:r>
      <w:r w:rsidR="006044B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4B9" w:rsidRPr="00CA1215">
        <w:rPr>
          <w:rFonts w:ascii="GHEA Grapalat" w:hAnsi="GHEA Grapalat"/>
          <w:sz w:val="24"/>
          <w:szCs w:val="24"/>
        </w:rPr>
        <w:t>վրա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05765F" w:rsidRPr="00CA1215" w:rsidRDefault="0005765F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  <w:tab w:val="left" w:pos="-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Դիֆերենցիալի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20E8" w:rsidRPr="00CA1215">
        <w:rPr>
          <w:rFonts w:ascii="GHEA Grapalat" w:hAnsi="GHEA Grapalat"/>
          <w:sz w:val="24"/>
          <w:szCs w:val="24"/>
        </w:rPr>
        <w:t>արգելափակ</w:t>
      </w:r>
      <w:r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օրգանը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20E8" w:rsidRPr="00CA1215">
        <w:rPr>
          <w:rFonts w:ascii="GHEA Grapalat" w:hAnsi="GHEA Grapalat"/>
          <w:sz w:val="24"/>
          <w:szCs w:val="24"/>
        </w:rPr>
        <w:t>նախագծված</w:t>
      </w:r>
      <w:r w:rsidR="00EC20E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20E8" w:rsidRPr="00CA1215">
        <w:rPr>
          <w:rFonts w:ascii="GHEA Grapalat" w:hAnsi="GHEA Grapalat"/>
          <w:sz w:val="24"/>
          <w:szCs w:val="24"/>
        </w:rPr>
        <w:t>և</w:t>
      </w:r>
      <w:r w:rsidR="00EC20E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20E8" w:rsidRPr="00CA1215">
        <w:rPr>
          <w:rFonts w:ascii="GHEA Grapalat" w:hAnsi="GHEA Grapalat"/>
          <w:sz w:val="24"/>
          <w:szCs w:val="24"/>
        </w:rPr>
        <w:lastRenderedPageBreak/>
        <w:t>արտադրված</w:t>
      </w:r>
      <w:r w:rsidR="00EC20E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20E8" w:rsidRPr="00CA1215">
        <w:rPr>
          <w:rFonts w:ascii="GHEA Grapalat" w:hAnsi="GHEA Grapalat"/>
          <w:sz w:val="24"/>
          <w:szCs w:val="24"/>
        </w:rPr>
        <w:t>լինի</w:t>
      </w:r>
      <w:r w:rsidR="00EC20E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20E8" w:rsidRPr="00CA1215">
        <w:rPr>
          <w:rFonts w:ascii="GHEA Grapalat" w:hAnsi="GHEA Grapalat"/>
          <w:sz w:val="24"/>
          <w:szCs w:val="24"/>
        </w:rPr>
        <w:t>այնպիսի</w:t>
      </w:r>
      <w:r w:rsidR="00EC20E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20E8" w:rsidRPr="00CA1215">
        <w:rPr>
          <w:rFonts w:ascii="GHEA Grapalat" w:hAnsi="GHEA Grapalat"/>
          <w:sz w:val="24"/>
          <w:szCs w:val="24"/>
        </w:rPr>
        <w:t>ձևով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EC20E8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</w:t>
      </w:r>
      <w:r w:rsidR="00EC20E8" w:rsidRPr="00CA1215">
        <w:rPr>
          <w:rFonts w:ascii="GHEA Grapalat" w:hAnsi="GHEA Grapalat"/>
          <w:sz w:val="24"/>
          <w:szCs w:val="24"/>
        </w:rPr>
        <w:t>ման</w:t>
      </w:r>
      <w:r w:rsidR="00EC20E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20E8" w:rsidRPr="00CA1215">
        <w:rPr>
          <w:rFonts w:ascii="GHEA Grapalat" w:hAnsi="GHEA Grapalat"/>
          <w:sz w:val="24"/>
          <w:szCs w:val="24"/>
        </w:rPr>
        <w:t>ժամանակ</w:t>
      </w:r>
      <w:r w:rsidR="00EC20E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</w:t>
      </w:r>
      <w:r w:rsidR="00EC20E8" w:rsidRPr="00CA1215">
        <w:rPr>
          <w:rFonts w:ascii="GHEA Grapalat" w:hAnsi="GHEA Grapalat"/>
          <w:sz w:val="24"/>
          <w:szCs w:val="24"/>
        </w:rPr>
        <w:t>արգելափակ</w:t>
      </w:r>
      <w:r w:rsidRPr="00CA1215">
        <w:rPr>
          <w:rFonts w:ascii="GHEA Grapalat" w:hAnsi="GHEA Grapalat"/>
          <w:sz w:val="24"/>
          <w:szCs w:val="24"/>
        </w:rPr>
        <w:t>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դիֆերենցիալը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գործընթացների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կատարման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տրված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գործառույթների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կատարման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F2F51" w:rsidRPr="00CA1215">
        <w:rPr>
          <w:rFonts w:ascii="GHEA Grapalat" w:hAnsi="GHEA Grapalat"/>
          <w:sz w:val="24"/>
          <w:szCs w:val="24"/>
        </w:rPr>
        <w:t>ապահոված</w:t>
      </w:r>
      <w:r w:rsidR="00BF2F5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F2F51" w:rsidRPr="00CA1215">
        <w:rPr>
          <w:rFonts w:ascii="GHEA Grapalat" w:hAnsi="GHEA Grapalat"/>
          <w:sz w:val="24"/>
          <w:szCs w:val="24"/>
        </w:rPr>
        <w:t>իր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եզրաչա</w:t>
      </w:r>
      <w:r w:rsidR="00BF2F51" w:rsidRPr="00CA1215">
        <w:rPr>
          <w:rFonts w:ascii="GHEA Grapalat" w:hAnsi="GHEA Grapalat"/>
          <w:sz w:val="24"/>
          <w:szCs w:val="24"/>
        </w:rPr>
        <w:t>փ</w:t>
      </w:r>
      <w:r w:rsidRPr="00CA1215">
        <w:rPr>
          <w:rFonts w:ascii="GHEA Grapalat" w:hAnsi="GHEA Grapalat"/>
          <w:sz w:val="24"/>
          <w:szCs w:val="24"/>
        </w:rPr>
        <w:t>քերը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գերազանցող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օրինակ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' </w:t>
      </w:r>
      <w:r w:rsidRPr="00CA1215">
        <w:rPr>
          <w:rFonts w:ascii="GHEA Grapalat" w:hAnsi="GHEA Grapalat"/>
          <w:sz w:val="24"/>
          <w:szCs w:val="24"/>
        </w:rPr>
        <w:t>կայունարարներով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սլաքներով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C1E1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), </w:t>
      </w:r>
      <w:r w:rsidRPr="00CA1215">
        <w:rPr>
          <w:rFonts w:ascii="GHEA Grapalat" w:hAnsi="GHEA Grapalat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F2F51" w:rsidRPr="00CA1215">
        <w:rPr>
          <w:rFonts w:ascii="GHEA Grapalat" w:hAnsi="GHEA Grapalat"/>
          <w:sz w:val="24"/>
          <w:szCs w:val="24"/>
        </w:rPr>
        <w:t>գործարկուն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շարժումից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համոզվելու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գտնվում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տեղաշարժման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չառաջացնող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դիրքում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05765F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  <w:tab w:val="left" w:pos="-54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Շարժիչի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գործարկման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376B" w:rsidRPr="00CA1215">
        <w:rPr>
          <w:rFonts w:ascii="GHEA Grapalat" w:hAnsi="GHEA Grapalat"/>
          <w:sz w:val="24"/>
          <w:szCs w:val="24"/>
        </w:rPr>
        <w:t>գործընթացում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բացառվ</w:t>
      </w:r>
      <w:r w:rsidR="00A0376B" w:rsidRPr="00CA1215">
        <w:rPr>
          <w:rFonts w:ascii="GHEA Grapalat" w:hAnsi="GHEA Grapalat"/>
          <w:sz w:val="24"/>
          <w:szCs w:val="24"/>
        </w:rPr>
        <w:t>ած</w:t>
      </w:r>
      <w:r w:rsidR="00A0376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376B"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376B" w:rsidRPr="00CA1215">
        <w:rPr>
          <w:rFonts w:ascii="GHEA Grapalat" w:hAnsi="GHEA Grapalat"/>
          <w:sz w:val="24"/>
          <w:szCs w:val="24"/>
        </w:rPr>
        <w:t>կամայական</w:t>
      </w:r>
      <w:r w:rsidR="00A0376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376B" w:rsidRPr="00CA1215">
        <w:rPr>
          <w:rFonts w:ascii="GHEA Grapalat" w:hAnsi="GHEA Grapalat"/>
          <w:sz w:val="24"/>
          <w:szCs w:val="24"/>
        </w:rPr>
        <w:t>տեղա</w:t>
      </w:r>
      <w:r w:rsidRPr="00CA1215">
        <w:rPr>
          <w:rFonts w:ascii="GHEA Grapalat" w:hAnsi="GHEA Grapalat"/>
          <w:sz w:val="24"/>
          <w:szCs w:val="24"/>
        </w:rPr>
        <w:t>շարժ</w:t>
      </w:r>
      <w:r w:rsidR="00A0376B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676A6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արագության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նվազեցման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A0376B" w:rsidRPr="00CA1215">
        <w:rPr>
          <w:rFonts w:ascii="GHEA Grapalat" w:hAnsi="GHEA Grapalat"/>
          <w:sz w:val="24"/>
          <w:szCs w:val="24"/>
        </w:rPr>
        <w:t>կանգառնելու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արգելակման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0376B" w:rsidRPr="00CA1215">
        <w:rPr>
          <w:rFonts w:ascii="GHEA Grapalat" w:hAnsi="GHEA Grapalat"/>
          <w:sz w:val="24"/>
          <w:szCs w:val="24"/>
        </w:rPr>
        <w:t>և</w:t>
      </w:r>
      <w:r w:rsidR="00A0376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անշարժ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վիճակում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գործընթացներին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ներկայացվող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պահանջներին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</w:t>
      </w:r>
      <w:r w:rsidR="00852317"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A0DA4" w:rsidRPr="00CA1215">
        <w:rPr>
          <w:rFonts w:ascii="GHEA Grapalat" w:hAnsi="GHEA Grapalat"/>
          <w:sz w:val="24"/>
          <w:szCs w:val="24"/>
        </w:rPr>
        <w:t>անվտանգությունը</w:t>
      </w:r>
      <w:r w:rsidR="007A0DA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փաստաթղթերով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52317" w:rsidRPr="00CA1215">
        <w:rPr>
          <w:rFonts w:ascii="GHEA Grapalat" w:hAnsi="GHEA Grapalat"/>
          <w:sz w:val="24"/>
          <w:szCs w:val="24"/>
        </w:rPr>
        <w:t>գործելակարգեր</w:t>
      </w:r>
      <w:r w:rsidR="008C2C91"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բեռնված</w:t>
      </w:r>
      <w:r w:rsidR="008C2C91" w:rsidRPr="00CA1215">
        <w:rPr>
          <w:rFonts w:ascii="GHEA Grapalat" w:hAnsi="GHEA Grapalat"/>
          <w:sz w:val="24"/>
          <w:szCs w:val="24"/>
        </w:rPr>
        <w:t>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մակարդակ</w:t>
      </w:r>
      <w:r w:rsidR="007A0DA4" w:rsidRPr="00CA1215">
        <w:rPr>
          <w:rFonts w:ascii="GHEA Grapalat" w:hAnsi="GHEA Grapalat"/>
          <w:sz w:val="24"/>
          <w:szCs w:val="24"/>
        </w:rPr>
        <w:t>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շարժման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արագությ</w:t>
      </w:r>
      <w:r w:rsidR="00F500CE" w:rsidRPr="00CA1215">
        <w:rPr>
          <w:rFonts w:ascii="GHEA Grapalat" w:hAnsi="GHEA Grapalat"/>
          <w:sz w:val="24"/>
          <w:szCs w:val="24"/>
        </w:rPr>
        <w:t>ա</w:t>
      </w:r>
      <w:r w:rsidR="00852317" w:rsidRPr="00CA1215">
        <w:rPr>
          <w:rFonts w:ascii="GHEA Grapalat" w:hAnsi="GHEA Grapalat"/>
          <w:sz w:val="24"/>
          <w:szCs w:val="24"/>
        </w:rPr>
        <w:t>ն</w:t>
      </w:r>
      <w:r w:rsidR="00F500CE" w:rsidRPr="00CA1215">
        <w:rPr>
          <w:rFonts w:ascii="GHEA Grapalat" w:hAnsi="GHEA Grapalat"/>
          <w:sz w:val="24"/>
          <w:szCs w:val="24"/>
        </w:rPr>
        <w:t>ը</w:t>
      </w:r>
      <w:r w:rsidR="00852317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454616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Գործարկուն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կառավարման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աշխատանքային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օրգանի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օգնությամբ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պետք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հնարավորություն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ունենա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իրականացնելու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ինքնա</w:t>
      </w:r>
      <w:r w:rsidRPr="00CA1215">
        <w:rPr>
          <w:rFonts w:ascii="GHEA Grapalat" w:hAnsi="GHEA Grapalat"/>
          <w:sz w:val="24"/>
          <w:szCs w:val="24"/>
        </w:rPr>
        <w:t>գնաց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</w:t>
      </w:r>
      <w:r w:rsidRPr="00CA1215">
        <w:rPr>
          <w:rFonts w:ascii="GHEA Grapalat" w:hAnsi="GHEA Grapalat"/>
          <w:sz w:val="24"/>
          <w:szCs w:val="24"/>
        </w:rPr>
        <w:t>յի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արագության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դանդաղեց</w:t>
      </w:r>
      <w:r w:rsidRPr="00CA1215">
        <w:rPr>
          <w:rFonts w:ascii="GHEA Grapalat" w:hAnsi="GHEA Grapalat"/>
          <w:sz w:val="24"/>
          <w:szCs w:val="24"/>
        </w:rPr>
        <w:t>ումը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կամ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լրիվ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կանգ</w:t>
      </w:r>
      <w:r w:rsidRPr="00CA1215">
        <w:rPr>
          <w:rFonts w:ascii="GHEA Grapalat" w:hAnsi="GHEA Grapalat"/>
          <w:sz w:val="24"/>
          <w:szCs w:val="24"/>
        </w:rPr>
        <w:t>առնելը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>: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ab/>
      </w:r>
      <w:r w:rsidR="0005765F" w:rsidRPr="00CA1215">
        <w:rPr>
          <w:rFonts w:ascii="GHEA Grapalat" w:hAnsi="GHEA Grapalat"/>
          <w:sz w:val="24"/>
          <w:szCs w:val="24"/>
        </w:rPr>
        <w:t>Եթե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15B45" w:rsidRPr="00CA1215">
        <w:rPr>
          <w:rFonts w:ascii="GHEA Grapalat" w:hAnsi="GHEA Grapalat"/>
          <w:sz w:val="24"/>
          <w:szCs w:val="24"/>
        </w:rPr>
        <w:t>պահանջվում</w:t>
      </w:r>
      <w:r w:rsidR="00A15B4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15B45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անվտանգությ</w:t>
      </w:r>
      <w:r w:rsidR="00E4025E" w:rsidRPr="00CA1215">
        <w:rPr>
          <w:rFonts w:ascii="GHEA Grapalat" w:hAnsi="GHEA Grapalat"/>
          <w:sz w:val="24"/>
          <w:szCs w:val="24"/>
        </w:rPr>
        <w:t>ուն</w:t>
      </w:r>
      <w:r w:rsidR="0005765F" w:rsidRPr="00CA1215">
        <w:rPr>
          <w:rFonts w:ascii="GHEA Grapalat" w:hAnsi="GHEA Grapalat"/>
          <w:sz w:val="24"/>
          <w:szCs w:val="24"/>
        </w:rPr>
        <w:t>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ապահով</w:t>
      </w:r>
      <w:r w:rsidR="0013729E" w:rsidRPr="00CA1215">
        <w:rPr>
          <w:rFonts w:ascii="GHEA Grapalat" w:hAnsi="GHEA Grapalat"/>
          <w:sz w:val="24"/>
          <w:szCs w:val="24"/>
        </w:rPr>
        <w:t>ելու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համար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>,</w:t>
      </w:r>
      <w:r w:rsidR="00CA7D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կառավարման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համակարգի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անսարքության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կամ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էներգամատակարարման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գործընթացի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խախտման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դեպքում</w:t>
      </w:r>
      <w:r w:rsidR="00CA7DA5" w:rsidRPr="00CA1215">
        <w:rPr>
          <w:rFonts w:ascii="GHEA Grapalat" w:hAnsi="GHEA Grapalat"/>
          <w:sz w:val="24"/>
          <w:szCs w:val="24"/>
          <w:lang w:val="pt-BR"/>
        </w:rPr>
        <w:t>,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մեքենաները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պետք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15B45" w:rsidRPr="00CA1215">
        <w:rPr>
          <w:rFonts w:ascii="GHEA Grapalat" w:hAnsi="GHEA Grapalat"/>
          <w:sz w:val="24"/>
          <w:szCs w:val="24"/>
        </w:rPr>
        <w:t>ապահոված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լինեն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շարժման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արագությ</w:t>
      </w:r>
      <w:r w:rsidR="00A15B45" w:rsidRPr="00CA1215">
        <w:rPr>
          <w:rFonts w:ascii="GHEA Grapalat" w:hAnsi="GHEA Grapalat"/>
          <w:sz w:val="24"/>
          <w:szCs w:val="24"/>
        </w:rPr>
        <w:t>ա</w:t>
      </w:r>
      <w:r w:rsidR="0005765F" w:rsidRPr="00CA1215">
        <w:rPr>
          <w:rFonts w:ascii="GHEA Grapalat" w:hAnsi="GHEA Grapalat"/>
          <w:sz w:val="24"/>
          <w:szCs w:val="24"/>
        </w:rPr>
        <w:t>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նվազեց</w:t>
      </w:r>
      <w:r w:rsidR="00A15B45" w:rsidRPr="00CA1215">
        <w:rPr>
          <w:rFonts w:ascii="GHEA Grapalat" w:hAnsi="GHEA Grapalat"/>
          <w:sz w:val="24"/>
          <w:szCs w:val="24"/>
        </w:rPr>
        <w:t>ման</w:t>
      </w:r>
      <w:r w:rsidR="00A15B4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կամ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A7DA5" w:rsidRPr="00CA1215">
        <w:rPr>
          <w:rFonts w:ascii="GHEA Grapalat" w:hAnsi="GHEA Grapalat"/>
          <w:sz w:val="24"/>
          <w:szCs w:val="24"/>
        </w:rPr>
        <w:t>կանգառնելու</w:t>
      </w:r>
      <w:r w:rsidR="00CA7DA5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CA7DA5" w:rsidRPr="00CA1215">
        <w:rPr>
          <w:rFonts w:ascii="GHEA Grapalat" w:hAnsi="GHEA Grapalat"/>
          <w:sz w:val="24"/>
          <w:szCs w:val="24"/>
        </w:rPr>
        <w:t>լրիվ</w:t>
      </w:r>
      <w:r w:rsidR="00CA7D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A7DA5" w:rsidRPr="00CA1215">
        <w:rPr>
          <w:rFonts w:ascii="GHEA Grapalat" w:hAnsi="GHEA Grapalat"/>
          <w:sz w:val="24"/>
          <w:szCs w:val="24"/>
        </w:rPr>
        <w:t>անկախ</w:t>
      </w:r>
      <w:r w:rsidR="00CA7D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A7DA5" w:rsidRPr="00CA1215">
        <w:rPr>
          <w:rFonts w:ascii="GHEA Grapalat" w:hAnsi="GHEA Grapalat"/>
          <w:sz w:val="24"/>
          <w:szCs w:val="24"/>
        </w:rPr>
        <w:t>և</w:t>
      </w:r>
      <w:r w:rsidR="00CA7D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հեշտ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հասանելի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կառավարման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օրգանով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A7DA5" w:rsidRPr="00CA1215">
        <w:rPr>
          <w:rFonts w:ascii="GHEA Grapalat" w:hAnsi="GHEA Grapalat"/>
          <w:sz w:val="24"/>
          <w:szCs w:val="24"/>
        </w:rPr>
        <w:t>վթարային</w:t>
      </w:r>
      <w:r w:rsidR="00CA7D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A7DA5" w:rsidRPr="00CA1215">
        <w:rPr>
          <w:rFonts w:ascii="GHEA Grapalat" w:hAnsi="GHEA Grapalat"/>
          <w:sz w:val="24"/>
          <w:szCs w:val="24"/>
        </w:rPr>
        <w:t>սարքով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>:</w:t>
      </w:r>
      <w:r w:rsidR="00676A6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Եթե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4025E" w:rsidRPr="00CA1215">
        <w:rPr>
          <w:rFonts w:ascii="GHEA Grapalat" w:hAnsi="GHEA Grapalat"/>
          <w:sz w:val="24"/>
          <w:szCs w:val="24"/>
        </w:rPr>
        <w:t>պահանջվում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անվտանգությ</w:t>
      </w:r>
      <w:r w:rsidR="0013729E" w:rsidRPr="00CA1215">
        <w:rPr>
          <w:rFonts w:ascii="GHEA Grapalat" w:hAnsi="GHEA Grapalat"/>
          <w:sz w:val="24"/>
          <w:szCs w:val="24"/>
        </w:rPr>
        <w:t>ուն</w:t>
      </w:r>
      <w:r w:rsidR="0005765F" w:rsidRPr="00CA1215">
        <w:rPr>
          <w:rFonts w:ascii="GHEA Grapalat" w:hAnsi="GHEA Grapalat"/>
          <w:sz w:val="24"/>
          <w:szCs w:val="24"/>
        </w:rPr>
        <w:t>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ապահով</w:t>
      </w:r>
      <w:r w:rsidR="0013729E" w:rsidRPr="00CA1215">
        <w:rPr>
          <w:rFonts w:ascii="GHEA Grapalat" w:hAnsi="GHEA Grapalat"/>
          <w:sz w:val="24"/>
          <w:szCs w:val="24"/>
        </w:rPr>
        <w:t>ելու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համար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5765F" w:rsidRPr="00CA1215">
        <w:rPr>
          <w:rFonts w:ascii="GHEA Grapalat" w:hAnsi="GHEA Grapalat"/>
          <w:sz w:val="24"/>
          <w:szCs w:val="24"/>
        </w:rPr>
        <w:t>ապա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մեքենաները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պետք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4025E" w:rsidRPr="00CA1215">
        <w:rPr>
          <w:rFonts w:ascii="GHEA Grapalat" w:hAnsi="GHEA Grapalat"/>
          <w:sz w:val="24"/>
          <w:szCs w:val="24"/>
        </w:rPr>
        <w:t>ապահո</w:t>
      </w:r>
      <w:r w:rsidR="0005765F" w:rsidRPr="00CA1215">
        <w:rPr>
          <w:rFonts w:ascii="GHEA Grapalat" w:hAnsi="GHEA Grapalat"/>
          <w:sz w:val="24"/>
          <w:szCs w:val="24"/>
        </w:rPr>
        <w:t>ված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լինեն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մեքենայի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լրիվ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անշարժությունն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ապահովող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կայանման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արգելակով</w:t>
      </w:r>
      <w:r w:rsidR="0013729E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676A64" w:rsidRPr="00CA1215" w:rsidRDefault="0005765F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հեռակառավարման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="00383EA5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յուրաքանչյուր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7BC9" w:rsidRPr="00CA1215">
        <w:rPr>
          <w:rFonts w:ascii="GHEA Grapalat" w:hAnsi="GHEA Grapalat"/>
          <w:sz w:val="24"/>
          <w:szCs w:val="24"/>
        </w:rPr>
        <w:t>հանգույց</w:t>
      </w:r>
      <w:r w:rsidR="00F57B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հստակ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նույնացվի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676A64" w:rsidRPr="00CA1215" w:rsidRDefault="0005765F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Հեռակառավարման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նախագծ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և</w:t>
      </w:r>
      <w:r w:rsidR="00383E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</w:t>
      </w:r>
      <w:r w:rsidR="00383EA5" w:rsidRPr="00CA1215">
        <w:rPr>
          <w:rFonts w:ascii="GHEA Grapalat" w:hAnsi="GHEA Grapalat"/>
          <w:sz w:val="24"/>
          <w:szCs w:val="24"/>
        </w:rPr>
        <w:t>իսի</w:t>
      </w:r>
      <w:r w:rsidR="00383E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ձևով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383EA5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դա</w:t>
      </w:r>
      <w:r w:rsidR="00383E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կարողանա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</w:t>
      </w:r>
      <w:r w:rsidR="00383EA5" w:rsidRPr="00CA1215">
        <w:rPr>
          <w:rFonts w:ascii="GHEA Grapalat" w:hAnsi="GHEA Grapalat"/>
          <w:sz w:val="24"/>
          <w:szCs w:val="24"/>
        </w:rPr>
        <w:t>յի</w:t>
      </w:r>
      <w:r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որոշակի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գործողություններ</w:t>
      </w:r>
      <w:r w:rsidR="00383EA5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05765F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Հեռակառավարման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նախագծված</w:t>
      </w:r>
      <w:r w:rsidR="00383E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և</w:t>
      </w:r>
      <w:r w:rsidR="00383E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</w:t>
      </w:r>
      <w:r w:rsidR="00383EA5" w:rsidRPr="00CA1215">
        <w:rPr>
          <w:rFonts w:ascii="GHEA Grapalat" w:hAnsi="GHEA Grapalat"/>
          <w:sz w:val="24"/>
          <w:szCs w:val="24"/>
        </w:rPr>
        <w:t>իսի</w:t>
      </w:r>
      <w:r w:rsidR="00383E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ձևով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383EA5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նա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արձագանքի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որոշակի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83EA5" w:rsidRPr="00CA1215">
        <w:rPr>
          <w:rFonts w:ascii="GHEA Grapalat" w:hAnsi="GHEA Grapalat"/>
          <w:sz w:val="24"/>
          <w:szCs w:val="24"/>
        </w:rPr>
        <w:t>հանգույցի</w:t>
      </w:r>
      <w:r w:rsidR="00383E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ազդանշաններին</w:t>
      </w:r>
      <w:r w:rsidR="00383EA5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05765F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Կողքից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քայլող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7BC9" w:rsidRPr="00CA1215">
        <w:rPr>
          <w:rFonts w:ascii="GHEA Grapalat" w:hAnsi="GHEA Grapalat"/>
          <w:sz w:val="24"/>
          <w:szCs w:val="24"/>
        </w:rPr>
        <w:t>գործարկուի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կողմից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օրգանների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7BC9" w:rsidRPr="00CA1215">
        <w:rPr>
          <w:rFonts w:ascii="GHEA Grapalat" w:hAnsi="GHEA Grapalat"/>
          <w:sz w:val="24"/>
          <w:szCs w:val="24"/>
        </w:rPr>
        <w:t>գործարկուի</w:t>
      </w:r>
      <w:r w:rsidR="00F57B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lastRenderedPageBreak/>
        <w:t>կողմից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անընդհատ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ներգործության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արդյունքում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Շարժիչի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գործարկման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7BC9" w:rsidRPr="00CA1215">
        <w:rPr>
          <w:rFonts w:ascii="GHEA Grapalat" w:hAnsi="GHEA Grapalat"/>
          <w:sz w:val="24"/>
          <w:szCs w:val="24"/>
        </w:rPr>
        <w:t>գործընթացում</w:t>
      </w:r>
      <w:r w:rsidR="00F57B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բացառվ</w:t>
      </w:r>
      <w:r w:rsidR="00F57BC9" w:rsidRPr="00CA1215">
        <w:rPr>
          <w:rFonts w:ascii="GHEA Grapalat" w:hAnsi="GHEA Grapalat"/>
          <w:sz w:val="24"/>
          <w:szCs w:val="24"/>
        </w:rPr>
        <w:t>ած</w:t>
      </w:r>
      <w:r w:rsidR="00F57B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7BC9" w:rsidRPr="00CA1215">
        <w:rPr>
          <w:rFonts w:ascii="GHEA Grapalat" w:hAnsi="GHEA Grapalat"/>
          <w:sz w:val="24"/>
          <w:szCs w:val="24"/>
        </w:rPr>
        <w:t>լին</w:t>
      </w:r>
      <w:r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7BC9" w:rsidRPr="00CA1215">
        <w:rPr>
          <w:rFonts w:ascii="GHEA Grapalat" w:hAnsi="GHEA Grapalat"/>
          <w:sz w:val="24"/>
          <w:szCs w:val="24"/>
        </w:rPr>
        <w:t>կամայական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57BC9" w:rsidRPr="00CA1215">
        <w:rPr>
          <w:rFonts w:ascii="GHEA Grapalat" w:hAnsi="GHEA Grapalat"/>
          <w:sz w:val="24"/>
          <w:szCs w:val="24"/>
        </w:rPr>
        <w:t>տեղա</w:t>
      </w:r>
      <w:r w:rsidRPr="00CA1215">
        <w:rPr>
          <w:rFonts w:ascii="GHEA Grapalat" w:hAnsi="GHEA Grapalat"/>
          <w:sz w:val="24"/>
          <w:szCs w:val="24"/>
        </w:rPr>
        <w:t>շարժ</w:t>
      </w:r>
      <w:r w:rsidR="00F57BC9" w:rsidRPr="00CA1215">
        <w:rPr>
          <w:rFonts w:ascii="GHEA Grapalat" w:hAnsi="GHEA Grapalat"/>
          <w:sz w:val="24"/>
          <w:szCs w:val="24"/>
        </w:rPr>
        <w:t>ման</w:t>
      </w:r>
      <w:r w:rsidR="00F57BC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հնարավորությունը</w:t>
      </w:r>
      <w:r w:rsidR="00F57BC9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A045D7" w:rsidRPr="00CA1215" w:rsidRDefault="0029686A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</w:t>
      </w:r>
      <w:r w:rsidR="0005765F" w:rsidRPr="00CA1215">
        <w:rPr>
          <w:rFonts w:ascii="GHEA Grapalat" w:hAnsi="GHEA Grapalat"/>
          <w:sz w:val="24"/>
          <w:szCs w:val="24"/>
        </w:rPr>
        <w:t>եքենայի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կառավարման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համակարգերը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EC64E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որոնք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կողքից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քայլող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գործարկուի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կողմից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պետք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նախագծված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լինեն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այնպես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5765F" w:rsidRPr="00CA1215">
        <w:rPr>
          <w:rFonts w:ascii="GHEA Grapalat" w:hAnsi="GHEA Grapalat"/>
          <w:sz w:val="24"/>
          <w:szCs w:val="24"/>
        </w:rPr>
        <w:t>որ</w:t>
      </w:r>
      <w:r w:rsidRPr="00CA1215">
        <w:rPr>
          <w:rFonts w:ascii="GHEA Grapalat" w:hAnsi="GHEA Grapalat"/>
          <w:sz w:val="24"/>
          <w:szCs w:val="24"/>
        </w:rPr>
        <w:t>պեսզի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դեպի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գործարկու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մեքենայի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կամայական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շարժման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հետ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կապված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64E6" w:rsidRPr="00CA1215">
        <w:rPr>
          <w:rFonts w:ascii="GHEA Grapalat" w:hAnsi="GHEA Grapalat"/>
          <w:sz w:val="24"/>
          <w:szCs w:val="24"/>
        </w:rPr>
        <w:t>բոլոր</w:t>
      </w:r>
      <w:r w:rsidR="00EC64E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ռիսկերը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հասցվեն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նվազագույնի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>:</w:t>
      </w:r>
      <w:r w:rsidR="00A045D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Մեքենայի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շարժման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արագությունը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պետք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համադրելի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լինի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կողքից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քայլող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C64E6" w:rsidRPr="00CA1215">
        <w:rPr>
          <w:rFonts w:ascii="GHEA Grapalat" w:hAnsi="GHEA Grapalat"/>
          <w:sz w:val="24"/>
          <w:szCs w:val="24"/>
        </w:rPr>
        <w:t>գործարկուի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շարժման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արագության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հետ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05765F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հանդերձված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պտտվող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գործիքով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հետընթաց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8613D" w:rsidRPr="00CA1215">
        <w:rPr>
          <w:rFonts w:ascii="GHEA Grapalat" w:hAnsi="GHEA Grapalat"/>
          <w:sz w:val="24"/>
          <w:szCs w:val="24"/>
        </w:rPr>
        <w:t>գործընթացում</w:t>
      </w:r>
      <w:r w:rsidR="00F8613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8613D"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միաց</w:t>
      </w:r>
      <w:r w:rsidR="00F8613D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ցանկացած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բացառությամբ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դեպքի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6D7B0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երբ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մեջ</w:t>
      </w:r>
      <w:r w:rsidR="00F8613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8613D" w:rsidRPr="00CA1215">
        <w:rPr>
          <w:rFonts w:ascii="GHEA Grapalat" w:hAnsi="GHEA Grapalat"/>
          <w:sz w:val="24"/>
          <w:szCs w:val="24"/>
        </w:rPr>
        <w:t>է</w:t>
      </w:r>
      <w:r w:rsidR="00F8613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8613D" w:rsidRPr="00CA1215">
        <w:rPr>
          <w:rFonts w:ascii="GHEA Grapalat" w:hAnsi="GHEA Grapalat"/>
          <w:sz w:val="24"/>
          <w:szCs w:val="24"/>
        </w:rPr>
        <w:t>դրվում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պտտվող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գործիքով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A045D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Վերջին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="00F8613D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հետընթաց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արագությունը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8613D" w:rsidRPr="00CA1215">
        <w:rPr>
          <w:rFonts w:ascii="GHEA Grapalat" w:hAnsi="GHEA Grapalat"/>
          <w:sz w:val="24"/>
          <w:szCs w:val="24"/>
        </w:rPr>
        <w:t>գործարկու</w:t>
      </w:r>
      <w:r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F8613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8613D" w:rsidRPr="00CA1215">
        <w:rPr>
          <w:rFonts w:ascii="GHEA Grapalat" w:hAnsi="GHEA Grapalat"/>
          <w:sz w:val="24"/>
          <w:szCs w:val="24"/>
        </w:rPr>
        <w:t>վտանգ</w:t>
      </w:r>
      <w:r w:rsidR="00F8613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8613D" w:rsidRPr="00CA1215">
        <w:rPr>
          <w:rFonts w:ascii="GHEA Grapalat" w:hAnsi="GHEA Grapalat"/>
          <w:sz w:val="24"/>
          <w:szCs w:val="24"/>
        </w:rPr>
        <w:t>ներկայացնի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A045D7" w:rsidRPr="00CA1215">
        <w:rPr>
          <w:rFonts w:ascii="GHEA Grapalat" w:hAnsi="GHEA Grapalat"/>
          <w:sz w:val="24"/>
          <w:szCs w:val="24"/>
          <w:lang w:val="pt-BR"/>
        </w:rPr>
        <w:pgNum/>
      </w:r>
      <w:r w:rsidRPr="00CA1215">
        <w:rPr>
          <w:rFonts w:ascii="GHEA Grapalat" w:hAnsi="GHEA Grapalat"/>
          <w:sz w:val="24"/>
          <w:szCs w:val="24"/>
        </w:rPr>
        <w:t>Ղեկային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էներգիայի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աղբյուրի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խափանումը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առկայության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չպետք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խոչընդոտի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</w:t>
      </w:r>
      <w:r w:rsidR="00F8613D" w:rsidRPr="00CA1215">
        <w:rPr>
          <w:rFonts w:ascii="GHEA Grapalat" w:hAnsi="GHEA Grapalat"/>
          <w:sz w:val="24"/>
          <w:szCs w:val="24"/>
        </w:rPr>
        <w:t>մանը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8613D" w:rsidRPr="00CA1215">
        <w:rPr>
          <w:rFonts w:ascii="GHEA Grapalat" w:hAnsi="GHEA Grapalat"/>
          <w:sz w:val="24"/>
          <w:szCs w:val="24"/>
        </w:rPr>
        <w:t>լրիվ</w:t>
      </w:r>
      <w:r w:rsidR="00F8613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8613D" w:rsidRPr="00CA1215">
        <w:rPr>
          <w:rFonts w:ascii="GHEA Grapalat" w:hAnsi="GHEA Grapalat"/>
          <w:sz w:val="24"/>
          <w:szCs w:val="24"/>
        </w:rPr>
        <w:t>կանգառնելու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147BE" w:rsidRPr="00CA1215">
        <w:rPr>
          <w:rFonts w:ascii="GHEA Grapalat" w:hAnsi="GHEA Grapalat"/>
          <w:sz w:val="24"/>
          <w:szCs w:val="24"/>
        </w:rPr>
        <w:t>ամբ</w:t>
      </w:r>
      <w:r w:rsidRPr="00CA1215">
        <w:rPr>
          <w:rFonts w:ascii="GHEA Grapalat" w:hAnsi="GHEA Grapalat"/>
          <w:sz w:val="24"/>
          <w:szCs w:val="24"/>
        </w:rPr>
        <w:t>ողջ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ժամանակահատվածում</w:t>
      </w:r>
      <w:r w:rsidR="002147BE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05765F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231" w:rsidRPr="00CA1215">
        <w:rPr>
          <w:rFonts w:ascii="GHEA Grapalat" w:hAnsi="GHEA Grapalat"/>
          <w:sz w:val="24"/>
          <w:szCs w:val="24"/>
        </w:rPr>
        <w:t>նախագծ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231" w:rsidRPr="00CA1215">
        <w:rPr>
          <w:rFonts w:ascii="GHEA Grapalat" w:hAnsi="GHEA Grapalat"/>
          <w:sz w:val="24"/>
          <w:szCs w:val="24"/>
        </w:rPr>
        <w:t>և</w:t>
      </w:r>
      <w:r w:rsidR="002A323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231" w:rsidRPr="00CA1215">
        <w:rPr>
          <w:rFonts w:ascii="GHEA Grapalat" w:hAnsi="GHEA Grapalat"/>
          <w:sz w:val="24"/>
          <w:szCs w:val="24"/>
        </w:rPr>
        <w:t>հենասարքի</w:t>
      </w:r>
      <w:r w:rsidR="002A323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231" w:rsidRPr="00CA1215">
        <w:rPr>
          <w:rFonts w:ascii="GHEA Grapalat" w:hAnsi="GHEA Grapalat"/>
          <w:sz w:val="24"/>
          <w:szCs w:val="24"/>
        </w:rPr>
        <w:t>վրա</w:t>
      </w:r>
      <w:r w:rsidR="002A323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</w:t>
      </w:r>
      <w:r w:rsidR="002A3231" w:rsidRPr="00CA1215">
        <w:rPr>
          <w:rFonts w:ascii="GHEA Grapalat" w:hAnsi="GHEA Grapalat"/>
          <w:sz w:val="24"/>
          <w:szCs w:val="24"/>
        </w:rPr>
        <w:t>կայ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</w:t>
      </w:r>
      <w:r w:rsidR="002A3231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</w:rPr>
        <w:t>ս</w:t>
      </w:r>
      <w:r w:rsidR="002A3231" w:rsidRPr="00CA1215">
        <w:rPr>
          <w:rFonts w:ascii="GHEA Grapalat" w:hAnsi="GHEA Grapalat"/>
          <w:sz w:val="24"/>
          <w:szCs w:val="24"/>
        </w:rPr>
        <w:t>ի</w:t>
      </w:r>
      <w:r w:rsidR="002A323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231" w:rsidRPr="00CA1215">
        <w:rPr>
          <w:rFonts w:ascii="GHEA Grapalat" w:hAnsi="GHEA Grapalat"/>
          <w:sz w:val="24"/>
          <w:szCs w:val="24"/>
        </w:rPr>
        <w:t>ձևով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2A3231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231" w:rsidRPr="00CA1215">
        <w:rPr>
          <w:rFonts w:ascii="GHEA Grapalat" w:hAnsi="GHEA Grapalat"/>
          <w:sz w:val="24"/>
          <w:szCs w:val="24"/>
        </w:rPr>
        <w:t>գործ</w:t>
      </w:r>
      <w:r w:rsidRPr="00CA1215">
        <w:rPr>
          <w:rFonts w:ascii="GHEA Grapalat" w:hAnsi="GHEA Grapalat"/>
          <w:sz w:val="24"/>
          <w:szCs w:val="24"/>
        </w:rPr>
        <w:t>ընթացում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ծանրության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կենտրոնում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անկառավարելի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տատանումները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չազդեն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կայունության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928D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չափից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02D8" w:rsidRPr="00CA1215">
        <w:rPr>
          <w:rFonts w:ascii="GHEA Grapalat" w:hAnsi="GHEA Grapalat"/>
          <w:sz w:val="24"/>
          <w:szCs w:val="24"/>
        </w:rPr>
        <w:t>դուրս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</w:t>
      </w:r>
      <w:r w:rsidR="00E86DC6" w:rsidRPr="00CA1215">
        <w:rPr>
          <w:rFonts w:ascii="GHEA Grapalat" w:hAnsi="GHEA Grapalat"/>
          <w:sz w:val="24"/>
          <w:szCs w:val="24"/>
        </w:rPr>
        <w:t>վածքներ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02D8" w:rsidRPr="00CA1215">
        <w:rPr>
          <w:rFonts w:ascii="GHEA Grapalat" w:hAnsi="GHEA Grapalat"/>
          <w:sz w:val="24"/>
          <w:szCs w:val="24"/>
        </w:rPr>
        <w:t>չստեղծեն</w:t>
      </w:r>
      <w:r w:rsidR="002C02D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կոնստրուկցիա</w:t>
      </w:r>
      <w:r w:rsidR="002C02D8" w:rsidRPr="00CA1215">
        <w:rPr>
          <w:rFonts w:ascii="GHEA Grapalat" w:hAnsi="GHEA Grapalat"/>
          <w:sz w:val="24"/>
          <w:szCs w:val="24"/>
        </w:rPr>
        <w:t>յի</w:t>
      </w:r>
      <w:r w:rsidR="002C02D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02D8"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  <w:r w:rsidR="00676A6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Ինքնա</w:t>
      </w:r>
      <w:r w:rsidR="002C02D8" w:rsidRPr="00CA1215">
        <w:rPr>
          <w:rFonts w:ascii="GHEA Grapalat" w:hAnsi="GHEA Grapalat"/>
          <w:sz w:val="24"/>
          <w:szCs w:val="24"/>
        </w:rPr>
        <w:t>գնաց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02D8" w:rsidRPr="00CA1215">
        <w:rPr>
          <w:rFonts w:ascii="GHEA Grapalat" w:hAnsi="GHEA Grapalat"/>
          <w:sz w:val="24"/>
          <w:szCs w:val="24"/>
        </w:rPr>
        <w:t>նախագծված</w:t>
      </w:r>
      <w:r w:rsidR="002C02D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02D8" w:rsidRPr="00CA1215">
        <w:rPr>
          <w:rFonts w:ascii="GHEA Grapalat" w:hAnsi="GHEA Grapalat"/>
          <w:sz w:val="24"/>
          <w:szCs w:val="24"/>
        </w:rPr>
        <w:t>և</w:t>
      </w:r>
      <w:r w:rsidR="002C02D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02D8" w:rsidRPr="00CA1215">
        <w:rPr>
          <w:rFonts w:ascii="GHEA Grapalat" w:hAnsi="GHEA Grapalat"/>
          <w:sz w:val="24"/>
          <w:szCs w:val="24"/>
        </w:rPr>
        <w:t>արտադրված</w:t>
      </w:r>
      <w:r w:rsidR="002C02D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02D8" w:rsidRPr="00CA1215">
        <w:rPr>
          <w:rFonts w:ascii="GHEA Grapalat" w:hAnsi="GHEA Grapalat"/>
          <w:sz w:val="24"/>
          <w:szCs w:val="24"/>
        </w:rPr>
        <w:t>այնպիսի</w:t>
      </w:r>
      <w:r w:rsidR="002C02D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C02D8" w:rsidRPr="00CA1215">
        <w:rPr>
          <w:rFonts w:ascii="GHEA Grapalat" w:hAnsi="GHEA Grapalat"/>
          <w:sz w:val="24"/>
          <w:szCs w:val="24"/>
        </w:rPr>
        <w:t>ձևով</w:t>
      </w:r>
      <w:r w:rsidR="002C02D8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2C02D8" w:rsidRPr="00CA1215">
        <w:rPr>
          <w:rFonts w:ascii="GHEA Grapalat" w:hAnsi="GHEA Grapalat"/>
          <w:sz w:val="24"/>
          <w:szCs w:val="24"/>
        </w:rPr>
        <w:t>որպեսզի</w:t>
      </w:r>
      <w:r w:rsidR="002C02D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0D62" w:rsidRPr="00CA1215">
        <w:rPr>
          <w:rFonts w:ascii="GHEA Grapalat" w:hAnsi="GHEA Grapalat"/>
          <w:sz w:val="24"/>
          <w:szCs w:val="24"/>
        </w:rPr>
        <w:t>դրա</w:t>
      </w:r>
      <w:r w:rsidR="00A90D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0D62" w:rsidRPr="00CA1215">
        <w:rPr>
          <w:rFonts w:ascii="GHEA Grapalat" w:hAnsi="GHEA Grapalat"/>
          <w:sz w:val="24"/>
          <w:szCs w:val="24"/>
        </w:rPr>
        <w:t>կայությունը</w:t>
      </w:r>
      <w:r w:rsidR="00A90D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պայմաններում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90D62" w:rsidRPr="00CA1215">
        <w:rPr>
          <w:rFonts w:ascii="GHEA Grapalat" w:hAnsi="GHEA Grapalat"/>
          <w:sz w:val="24"/>
          <w:szCs w:val="24"/>
        </w:rPr>
        <w:t>պահպանվի</w:t>
      </w:r>
      <w:r w:rsidR="00A90D62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A045D7" w:rsidRPr="00CA1215" w:rsidRDefault="0005765F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պայմաններում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առկա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ինքնա</w:t>
      </w:r>
      <w:r w:rsidR="0073066D" w:rsidRPr="00CA1215">
        <w:rPr>
          <w:rFonts w:ascii="GHEA Grapalat" w:hAnsi="GHEA Grapalat"/>
          <w:sz w:val="24"/>
          <w:szCs w:val="24"/>
        </w:rPr>
        <w:t>գնաց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շրջվելու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ռիսկ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ապահոված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շրջվելու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</w:t>
      </w:r>
      <w:r w:rsidR="00CB6EF4" w:rsidRPr="00CA1215">
        <w:rPr>
          <w:rFonts w:ascii="GHEA Grapalat" w:hAnsi="GHEA Grapalat"/>
          <w:sz w:val="24"/>
          <w:szCs w:val="24"/>
        </w:rPr>
        <w:t>ության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շրջվելու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CB6EF4" w:rsidRPr="00CA1215">
        <w:rPr>
          <w:rFonts w:ascii="GHEA Grapalat" w:hAnsi="GHEA Grapalat"/>
          <w:sz w:val="24"/>
          <w:szCs w:val="24"/>
        </w:rPr>
        <w:t>տվյալ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սարքի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կոնստրուկցիան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պետք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է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ձևախախտման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սահմանափակման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համապատասխան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ծավալ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ապահովի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մեքենայում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գտնվող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գործարկուի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համար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05765F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նստատեղերը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կոնստրուկցիա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ապահոված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CB6EF4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թույլ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է</w:t>
      </w:r>
      <w:r w:rsidR="00CB6EF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տալիս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231" w:rsidRPr="00CA1215">
        <w:rPr>
          <w:rFonts w:ascii="GHEA Grapalat" w:hAnsi="GHEA Grapalat"/>
          <w:sz w:val="24"/>
          <w:szCs w:val="24"/>
        </w:rPr>
        <w:t>գործարկուին</w:t>
      </w:r>
      <w:r w:rsidR="002A323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գործողությունների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սահմանափակման</w:t>
      </w:r>
      <w:r w:rsidR="002A323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231" w:rsidRPr="00CA1215">
        <w:rPr>
          <w:rFonts w:ascii="GHEA Grapalat" w:hAnsi="GHEA Grapalat"/>
          <w:sz w:val="24"/>
          <w:szCs w:val="24"/>
        </w:rPr>
        <w:t>մնալ</w:t>
      </w:r>
      <w:r w:rsidR="002A323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231" w:rsidRPr="00CA1215">
        <w:rPr>
          <w:rFonts w:ascii="GHEA Grapalat" w:hAnsi="GHEA Grapalat"/>
          <w:sz w:val="24"/>
          <w:szCs w:val="24"/>
        </w:rPr>
        <w:t>իր</w:t>
      </w:r>
      <w:r w:rsidR="002A323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3231" w:rsidRPr="00CA1215">
        <w:rPr>
          <w:rFonts w:ascii="GHEA Grapalat" w:hAnsi="GHEA Grapalat"/>
          <w:sz w:val="24"/>
          <w:szCs w:val="24"/>
        </w:rPr>
        <w:t>տեղում</w:t>
      </w:r>
      <w:r w:rsidR="002A3231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AD16E8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Կ</w:t>
      </w:r>
      <w:r w:rsidR="0005765F" w:rsidRPr="00CA1215">
        <w:rPr>
          <w:rFonts w:ascii="GHEA Grapalat" w:hAnsi="GHEA Grapalat"/>
          <w:sz w:val="24"/>
          <w:szCs w:val="24"/>
        </w:rPr>
        <w:t>ախված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ինքնա</w:t>
      </w:r>
      <w:r w:rsidRPr="00CA1215">
        <w:rPr>
          <w:rFonts w:ascii="GHEA Grapalat" w:hAnsi="GHEA Grapalat"/>
          <w:sz w:val="24"/>
          <w:szCs w:val="24"/>
        </w:rPr>
        <w:t>գնաց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մեքենայի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շահագործման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պայմաններից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եթե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առկա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դրա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վրա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տարբեր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առարկաներ</w:t>
      </w:r>
      <w:r w:rsidRPr="00CA1215">
        <w:rPr>
          <w:rFonts w:ascii="GHEA Grapalat" w:hAnsi="GHEA Grapalat"/>
          <w:sz w:val="24"/>
          <w:szCs w:val="24"/>
        </w:rPr>
        <w:t>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ընկնելու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ռիսկ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05765F" w:rsidRPr="00CA1215">
        <w:rPr>
          <w:rFonts w:ascii="GHEA Grapalat" w:hAnsi="GHEA Grapalat"/>
          <w:sz w:val="24"/>
          <w:szCs w:val="24"/>
        </w:rPr>
        <w:t>ապա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այն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պետք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է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</w:t>
      </w:r>
      <w:r w:rsidR="0005765F" w:rsidRPr="00CA1215">
        <w:rPr>
          <w:rFonts w:ascii="GHEA Grapalat" w:hAnsi="GHEA Grapalat"/>
          <w:sz w:val="24"/>
          <w:szCs w:val="24"/>
        </w:rPr>
        <w:t>ված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լինի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ընկնող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առարկաներից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պաշտպան</w:t>
      </w:r>
      <w:r w:rsidRPr="00CA1215">
        <w:rPr>
          <w:rFonts w:ascii="GHEA Grapalat" w:hAnsi="GHEA Grapalat"/>
          <w:sz w:val="24"/>
          <w:szCs w:val="24"/>
        </w:rPr>
        <w:t>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սարքով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>:</w:t>
      </w:r>
      <w:r w:rsidRPr="00CA1215">
        <w:rPr>
          <w:rFonts w:ascii="GHEA Grapalat" w:hAnsi="GHEA Grapalat"/>
          <w:sz w:val="24"/>
          <w:szCs w:val="24"/>
        </w:rPr>
        <w:t>Ընդ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որում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7389D" w:rsidRPr="00CA1215">
        <w:rPr>
          <w:rFonts w:ascii="GHEA Grapalat" w:hAnsi="GHEA Grapalat"/>
          <w:sz w:val="24"/>
          <w:szCs w:val="24"/>
        </w:rPr>
        <w:t>մեքենայի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7389D" w:rsidRPr="00CA1215">
        <w:rPr>
          <w:rFonts w:ascii="GHEA Grapalat" w:hAnsi="GHEA Grapalat"/>
          <w:sz w:val="24"/>
          <w:szCs w:val="24"/>
        </w:rPr>
        <w:t>վրա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առարկաներ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ընկնելու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դեպքում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>,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տվյալ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սարքի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կոնստրուկցիան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7389D" w:rsidRPr="00CA1215">
        <w:rPr>
          <w:rFonts w:ascii="GHEA Grapalat" w:hAnsi="GHEA Grapalat"/>
          <w:sz w:val="24"/>
          <w:szCs w:val="24"/>
        </w:rPr>
        <w:t>պետք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7389D" w:rsidRPr="00CA1215">
        <w:rPr>
          <w:rFonts w:ascii="GHEA Grapalat" w:hAnsi="GHEA Grapalat"/>
          <w:sz w:val="24"/>
          <w:szCs w:val="24"/>
        </w:rPr>
        <w:t>է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7389D" w:rsidRPr="00CA1215">
        <w:rPr>
          <w:rFonts w:ascii="GHEA Grapalat" w:hAnsi="GHEA Grapalat"/>
          <w:sz w:val="24"/>
          <w:szCs w:val="24"/>
        </w:rPr>
        <w:t>ձևախախտման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7389D" w:rsidRPr="00CA1215">
        <w:rPr>
          <w:rFonts w:ascii="GHEA Grapalat" w:hAnsi="GHEA Grapalat"/>
          <w:sz w:val="24"/>
          <w:szCs w:val="24"/>
        </w:rPr>
        <w:t>սահմանափակման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7389D" w:rsidRPr="00CA1215">
        <w:rPr>
          <w:rFonts w:ascii="GHEA Grapalat" w:hAnsi="GHEA Grapalat"/>
          <w:sz w:val="24"/>
          <w:szCs w:val="24"/>
        </w:rPr>
        <w:t>համապատասխան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7389D" w:rsidRPr="00CA1215">
        <w:rPr>
          <w:rFonts w:ascii="GHEA Grapalat" w:hAnsi="GHEA Grapalat"/>
          <w:sz w:val="24"/>
          <w:szCs w:val="24"/>
        </w:rPr>
        <w:t>ծավալ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7389D" w:rsidRPr="00CA1215">
        <w:rPr>
          <w:rFonts w:ascii="GHEA Grapalat" w:hAnsi="GHEA Grapalat"/>
          <w:sz w:val="24"/>
          <w:szCs w:val="24"/>
        </w:rPr>
        <w:t>ապահովի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մեքենայում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գտնվող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B6EF4" w:rsidRPr="00CA1215">
        <w:rPr>
          <w:rFonts w:ascii="GHEA Grapalat" w:hAnsi="GHEA Grapalat"/>
          <w:sz w:val="24"/>
          <w:szCs w:val="24"/>
        </w:rPr>
        <w:t>գործարկուի</w:t>
      </w:r>
      <w:r w:rsidR="0005765F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765F" w:rsidRPr="00CA1215">
        <w:rPr>
          <w:rFonts w:ascii="GHEA Grapalat" w:hAnsi="GHEA Grapalat"/>
          <w:sz w:val="24"/>
          <w:szCs w:val="24"/>
        </w:rPr>
        <w:t>համար</w:t>
      </w:r>
      <w:r w:rsidR="0077389D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EE411A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lastRenderedPageBreak/>
        <w:t>Մեքենաները</w:t>
      </w:r>
      <w:r w:rsidRPr="00CA1215">
        <w:rPr>
          <w:rFonts w:ascii="GHEA Grapalat" w:hAnsi="GHEA Grapalat" w:cs="Sylfaen"/>
          <w:sz w:val="24"/>
          <w:szCs w:val="24"/>
          <w:lang w:val="pt-BR"/>
        </w:rPr>
        <w:t>,</w:t>
      </w:r>
      <w:r w:rsidRPr="00CA1215">
        <w:rPr>
          <w:rFonts w:ascii="GHEA Grapalat" w:hAnsi="GHEA Grapalat" w:cs="Sylfaen"/>
          <w:sz w:val="24"/>
          <w:szCs w:val="24"/>
        </w:rPr>
        <w:t>որոնք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նախատեսված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են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ք</w:t>
      </w:r>
      <w:r w:rsidR="00B47C99" w:rsidRPr="00CA1215">
        <w:rPr>
          <w:rFonts w:ascii="GHEA Grapalat" w:hAnsi="GHEA Grapalat" w:cs="Sylfaen"/>
          <w:sz w:val="24"/>
          <w:szCs w:val="24"/>
        </w:rPr>
        <w:t>արշակման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համար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կամ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իրենք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քարշակվող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պետք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է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500CC" w:rsidRPr="00CA1215">
        <w:rPr>
          <w:rFonts w:ascii="GHEA Grapalat" w:hAnsi="GHEA Grapalat"/>
          <w:sz w:val="24"/>
          <w:szCs w:val="24"/>
        </w:rPr>
        <w:t>ապահո</w:t>
      </w:r>
      <w:r w:rsidR="00B47C99" w:rsidRPr="00CA1215">
        <w:rPr>
          <w:rFonts w:ascii="GHEA Grapalat" w:hAnsi="GHEA Grapalat"/>
          <w:sz w:val="24"/>
          <w:szCs w:val="24"/>
        </w:rPr>
        <w:t>ված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լինեն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կցա</w:t>
      </w:r>
      <w:r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>-</w:t>
      </w:r>
      <w:r w:rsidR="00B47C99" w:rsidRPr="00CA1215">
        <w:rPr>
          <w:rFonts w:ascii="GHEA Grapalat" w:hAnsi="GHEA Grapalat"/>
          <w:sz w:val="24"/>
          <w:szCs w:val="24"/>
        </w:rPr>
        <w:t>քարշա</w:t>
      </w:r>
      <w:r w:rsidRPr="00CA1215">
        <w:rPr>
          <w:rFonts w:ascii="GHEA Grapalat" w:hAnsi="GHEA Grapalat"/>
          <w:sz w:val="24"/>
          <w:szCs w:val="24"/>
        </w:rPr>
        <w:t>կմա</w:t>
      </w:r>
      <w:r w:rsidR="00B47C99" w:rsidRPr="00CA1215">
        <w:rPr>
          <w:rFonts w:ascii="GHEA Grapalat" w:hAnsi="GHEA Grapalat"/>
          <w:sz w:val="24"/>
          <w:szCs w:val="24"/>
        </w:rPr>
        <w:t>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սարքով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տեղաբաշխված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="001E75B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E75BC" w:rsidRPr="00CA1215">
        <w:rPr>
          <w:rFonts w:ascii="GHEA Grapalat" w:hAnsi="GHEA Grapalat"/>
          <w:sz w:val="24"/>
          <w:szCs w:val="24"/>
        </w:rPr>
        <w:t>այնպես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47C99" w:rsidRPr="00CA1215">
        <w:rPr>
          <w:rFonts w:ascii="GHEA Grapalat" w:hAnsi="GHEA Grapalat"/>
          <w:sz w:val="24"/>
          <w:szCs w:val="24"/>
        </w:rPr>
        <w:t>որ</w:t>
      </w:r>
      <w:r w:rsidRPr="00CA1215">
        <w:rPr>
          <w:rFonts w:ascii="GHEA Grapalat" w:hAnsi="GHEA Grapalat"/>
          <w:sz w:val="24"/>
          <w:szCs w:val="24"/>
        </w:rPr>
        <w:t>պեսզի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ապահով</w:t>
      </w:r>
      <w:r w:rsidRPr="00CA1215">
        <w:rPr>
          <w:rFonts w:ascii="GHEA Grapalat" w:hAnsi="GHEA Grapalat"/>
          <w:sz w:val="24"/>
          <w:szCs w:val="24"/>
        </w:rPr>
        <w:t>են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հեշտ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E75BC" w:rsidRPr="00CA1215">
        <w:rPr>
          <w:rFonts w:ascii="GHEA Grapalat" w:hAnsi="GHEA Grapalat"/>
          <w:sz w:val="24"/>
          <w:szCs w:val="24"/>
        </w:rPr>
        <w:t>և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անվտանգ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միացում</w:t>
      </w:r>
      <w:r w:rsidR="001E75B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E75BC" w:rsidRPr="00CA1215">
        <w:rPr>
          <w:rFonts w:ascii="GHEA Grapalat" w:hAnsi="GHEA Grapalat"/>
          <w:sz w:val="24"/>
          <w:szCs w:val="24"/>
        </w:rPr>
        <w:t>կամ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անջատում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47C99" w:rsidRPr="00CA1215">
        <w:rPr>
          <w:rFonts w:ascii="GHEA Grapalat" w:hAnsi="GHEA Grapalat"/>
          <w:sz w:val="24"/>
          <w:szCs w:val="24"/>
        </w:rPr>
        <w:t>ինչպես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նա</w:t>
      </w:r>
      <w:r w:rsidR="001E75BC" w:rsidRPr="00CA1215">
        <w:rPr>
          <w:rFonts w:ascii="GHEA Grapalat" w:hAnsi="GHEA Grapalat"/>
          <w:sz w:val="24"/>
          <w:szCs w:val="24"/>
        </w:rPr>
        <w:t>և</w:t>
      </w:r>
      <w:r w:rsidR="001E75B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E75BC" w:rsidRPr="00CA1215">
        <w:rPr>
          <w:rFonts w:ascii="GHEA Grapalat" w:hAnsi="GHEA Grapalat"/>
          <w:sz w:val="24"/>
          <w:szCs w:val="24"/>
        </w:rPr>
        <w:t>աշխատանքի</w:t>
      </w:r>
      <w:r w:rsidR="001E75B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E75BC" w:rsidRPr="00CA1215">
        <w:rPr>
          <w:rFonts w:ascii="GHEA Grapalat" w:hAnsi="GHEA Grapalat"/>
          <w:sz w:val="24"/>
          <w:szCs w:val="24"/>
        </w:rPr>
        <w:t>ժամանակ</w:t>
      </w:r>
      <w:r w:rsidR="001E75B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կանխ</w:t>
      </w:r>
      <w:r w:rsidR="001E75BC" w:rsidRPr="00CA1215">
        <w:rPr>
          <w:rFonts w:ascii="GHEA Grapalat" w:hAnsi="GHEA Grapalat"/>
          <w:sz w:val="24"/>
          <w:szCs w:val="24"/>
        </w:rPr>
        <w:t>ել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պատահական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անջատում</w:t>
      </w:r>
      <w:r w:rsidR="001E75BC" w:rsidRPr="00CA1215">
        <w:rPr>
          <w:rFonts w:ascii="GHEA Grapalat" w:hAnsi="GHEA Grapalat"/>
          <w:sz w:val="24"/>
          <w:szCs w:val="24"/>
        </w:rPr>
        <w:t>ը</w:t>
      </w:r>
      <w:r w:rsidR="001E75BC" w:rsidRPr="00CA1215">
        <w:rPr>
          <w:rFonts w:ascii="GHEA Grapalat" w:hAnsi="GHEA Grapalat"/>
          <w:sz w:val="24"/>
          <w:szCs w:val="24"/>
          <w:lang w:val="pt-BR"/>
        </w:rPr>
        <w:t>: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C7692" w:rsidRPr="00CA1215" w:rsidRDefault="00B47C99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Կիսակցո</w:t>
      </w:r>
      <w:r w:rsidR="00D038B3" w:rsidRPr="00CA1215">
        <w:rPr>
          <w:rFonts w:ascii="GHEA Grapalat" w:hAnsi="GHEA Grapalat" w:cs="Sylfaen"/>
          <w:sz w:val="24"/>
          <w:szCs w:val="24"/>
        </w:rPr>
        <w:t>րդ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կիսակախովի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038B3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բեռնված</w:t>
      </w:r>
      <w:r w:rsidR="00D038B3" w:rsidRPr="00CA1215">
        <w:rPr>
          <w:rFonts w:ascii="GHEA Grapalat" w:hAnsi="GHEA Grapalat"/>
          <w:sz w:val="24"/>
          <w:szCs w:val="24"/>
        </w:rPr>
        <w:t>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038B3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գրունտի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պայմաններին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հեն</w:t>
      </w:r>
      <w:r w:rsidR="00D038B3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մակեր</w:t>
      </w:r>
      <w:r w:rsidR="00D038B3" w:rsidRPr="00CA1215">
        <w:rPr>
          <w:rFonts w:ascii="GHEA Grapalat" w:hAnsi="GHEA Grapalat"/>
          <w:sz w:val="24"/>
          <w:szCs w:val="24"/>
        </w:rPr>
        <w:t>ևո</w:t>
      </w:r>
      <w:r w:rsidRPr="00CA1215">
        <w:rPr>
          <w:rFonts w:ascii="GHEA Grapalat" w:hAnsi="GHEA Grapalat"/>
          <w:sz w:val="24"/>
          <w:szCs w:val="24"/>
        </w:rPr>
        <w:t>ւյթներով</w:t>
      </w:r>
      <w:r w:rsidR="00707FDC" w:rsidRPr="00CA1215">
        <w:rPr>
          <w:rFonts w:ascii="GHEA Grapalat" w:hAnsi="GHEA Grapalat"/>
          <w:sz w:val="24"/>
          <w:szCs w:val="24"/>
        </w:rPr>
        <w:t>՝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A3007" w:rsidRPr="00CA1215">
        <w:rPr>
          <w:rFonts w:ascii="GHEA Grapalat" w:hAnsi="GHEA Grapalat"/>
          <w:sz w:val="24"/>
          <w:szCs w:val="24"/>
        </w:rPr>
        <w:t>հեն</w:t>
      </w:r>
      <w:r w:rsidRPr="00CA1215">
        <w:rPr>
          <w:rFonts w:ascii="GHEA Grapalat" w:hAnsi="GHEA Grapalat"/>
          <w:sz w:val="24"/>
          <w:szCs w:val="24"/>
        </w:rPr>
        <w:t>ակներով</w:t>
      </w:r>
      <w:r w:rsidR="00D038B3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A045D7" w:rsidRPr="00CA1215" w:rsidRDefault="00830B4C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Ինքնագնաց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տրակտորները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քարշակվող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հենարանների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միացնող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</w:t>
      </w:r>
      <w:r w:rsidR="00B47C99" w:rsidRPr="00CA1215">
        <w:rPr>
          <w:rFonts w:ascii="GHEA Grapalat" w:hAnsi="GHEA Grapalat"/>
          <w:sz w:val="24"/>
          <w:szCs w:val="24"/>
        </w:rPr>
        <w:t>զորության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արտարկման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147E4" w:rsidRPr="00CA1215">
        <w:rPr>
          <w:rFonts w:ascii="GHEA Grapalat" w:hAnsi="GHEA Grapalat"/>
          <w:sz w:val="24"/>
          <w:szCs w:val="24"/>
        </w:rPr>
        <w:t>հան</w:t>
      </w:r>
      <w:r w:rsidR="00B47C99" w:rsidRPr="00CA1215">
        <w:rPr>
          <w:rFonts w:ascii="GHEA Grapalat" w:hAnsi="GHEA Grapalat"/>
          <w:sz w:val="24"/>
          <w:szCs w:val="24"/>
        </w:rPr>
        <w:t>ովի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մեխանիկական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սարքերը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պետք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է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նախագծված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արտադրված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լինեն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այնպ</w:t>
      </w:r>
      <w:r w:rsidRPr="00CA1215">
        <w:rPr>
          <w:rFonts w:ascii="GHEA Grapalat" w:hAnsi="GHEA Grapalat"/>
          <w:sz w:val="24"/>
          <w:szCs w:val="24"/>
        </w:rPr>
        <w:t>ես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47C99" w:rsidRPr="00CA1215">
        <w:rPr>
          <w:rFonts w:ascii="GHEA Grapalat" w:hAnsi="GHEA Grapalat"/>
          <w:sz w:val="24"/>
          <w:szCs w:val="24"/>
        </w:rPr>
        <w:t>որ</w:t>
      </w:r>
      <w:r w:rsidRPr="00CA1215">
        <w:rPr>
          <w:rFonts w:ascii="GHEA Grapalat" w:hAnsi="GHEA Grapalat"/>
          <w:sz w:val="24"/>
          <w:szCs w:val="24"/>
        </w:rPr>
        <w:t>պեսզի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գործառման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ժամանակ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ցանկացած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շարժական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մանրակ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պաշտպանված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լինի</w:t>
      </w:r>
      <w:r w:rsidR="003B768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B7683" w:rsidRPr="00CA1215">
        <w:rPr>
          <w:rFonts w:ascii="GHEA Grapalat" w:hAnsi="GHEA Grapalat"/>
          <w:sz w:val="24"/>
          <w:szCs w:val="24"/>
        </w:rPr>
        <w:t>իր</w:t>
      </w:r>
      <w:r w:rsidR="003B768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B7683" w:rsidRPr="00CA1215">
        <w:rPr>
          <w:rFonts w:ascii="GHEA Grapalat" w:hAnsi="GHEA Grapalat"/>
          <w:sz w:val="24"/>
          <w:szCs w:val="24"/>
        </w:rPr>
        <w:t>ամբողջ</w:t>
      </w:r>
      <w:r w:rsidR="003B768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B7683" w:rsidRPr="00CA1215">
        <w:rPr>
          <w:rFonts w:ascii="GHEA Grapalat" w:hAnsi="GHEA Grapalat"/>
          <w:sz w:val="24"/>
          <w:szCs w:val="24"/>
        </w:rPr>
        <w:t>երկարությամբ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A045D7" w:rsidRPr="00CA1215" w:rsidRDefault="00B47C99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Ինքնա</w:t>
      </w:r>
      <w:r w:rsidR="003B7683" w:rsidRPr="00CA1215">
        <w:rPr>
          <w:rFonts w:ascii="GHEA Grapalat" w:hAnsi="GHEA Grapalat"/>
          <w:sz w:val="24"/>
          <w:szCs w:val="24"/>
        </w:rPr>
        <w:t>գնած</w:t>
      </w:r>
      <w:r w:rsidR="003B768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տրակտորի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հզորության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արտարկման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լիսեռը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միացվում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հզորության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արտարկման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հանովի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ինքնա</w:t>
      </w:r>
      <w:r w:rsidR="007F0805" w:rsidRPr="00CA1215">
        <w:rPr>
          <w:rFonts w:ascii="GHEA Grapalat" w:hAnsi="GHEA Grapalat"/>
          <w:sz w:val="24"/>
          <w:szCs w:val="24"/>
        </w:rPr>
        <w:t>գնաց</w:t>
      </w:r>
      <w:r w:rsidR="007F08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տրակտորին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ամուր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F0805" w:rsidRPr="00CA1215">
        <w:rPr>
          <w:rFonts w:ascii="GHEA Grapalat" w:hAnsi="GHEA Grapalat"/>
          <w:sz w:val="24"/>
          <w:szCs w:val="24"/>
        </w:rPr>
        <w:t>ամրակ</w:t>
      </w:r>
      <w:r w:rsidRPr="00CA1215">
        <w:rPr>
          <w:rFonts w:ascii="GHEA Grapalat" w:hAnsi="GHEA Grapalat"/>
          <w:sz w:val="24"/>
          <w:szCs w:val="24"/>
        </w:rPr>
        <w:t>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հատուկ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</w:t>
      </w:r>
      <w:r w:rsidR="007F0805" w:rsidRPr="00CA1215">
        <w:rPr>
          <w:rFonts w:ascii="GHEA Grapalat" w:hAnsi="GHEA Grapalat"/>
          <w:sz w:val="24"/>
          <w:szCs w:val="24"/>
        </w:rPr>
        <w:t>իչ</w:t>
      </w:r>
      <w:r w:rsidR="007F08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F0805" w:rsidRPr="00CA1215">
        <w:rPr>
          <w:rFonts w:ascii="GHEA Grapalat" w:hAnsi="GHEA Grapalat"/>
          <w:sz w:val="24"/>
          <w:szCs w:val="24"/>
        </w:rPr>
        <w:t>ցանկապատով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համարժեք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մակարդակ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ցանկացած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հարմարանքով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A045D7" w:rsidRPr="00CA1215" w:rsidRDefault="00B47C99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Հզորության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արտարկման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հանովի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սարքի</w:t>
      </w:r>
      <w:r w:rsidR="007F0805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A61B6" w:rsidRPr="00CA1215">
        <w:rPr>
          <w:rFonts w:ascii="GHEA Grapalat" w:hAnsi="GHEA Grapalat"/>
          <w:sz w:val="24"/>
          <w:szCs w:val="24"/>
        </w:rPr>
        <w:t>մուտք</w:t>
      </w:r>
      <w:r w:rsidR="007F0805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</w:t>
      </w:r>
      <w:r w:rsidR="007F0805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7F0805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տվյալ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F0805" w:rsidRPr="00CA1215">
        <w:rPr>
          <w:rFonts w:ascii="GHEA Grapalat" w:hAnsi="GHEA Grapalat"/>
          <w:sz w:val="24"/>
          <w:szCs w:val="24"/>
        </w:rPr>
        <w:t>պաշտպանիչ</w:t>
      </w:r>
      <w:r w:rsidR="007F08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F0805" w:rsidRPr="00CA1215">
        <w:rPr>
          <w:rFonts w:ascii="GHEA Grapalat" w:hAnsi="GHEA Grapalat"/>
          <w:sz w:val="24"/>
          <w:szCs w:val="24"/>
        </w:rPr>
        <w:t>ցանկապատ</w:t>
      </w:r>
      <w:r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</w:t>
      </w:r>
      <w:r w:rsidR="007F0805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="00F2799E" w:rsidRPr="00CA1215">
        <w:rPr>
          <w:rFonts w:ascii="GHEA Grapalat" w:hAnsi="GHEA Grapalat"/>
          <w:sz w:val="24"/>
          <w:szCs w:val="24"/>
        </w:rPr>
        <w:t>Ընդ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99E" w:rsidRPr="00CA1215">
        <w:rPr>
          <w:rFonts w:ascii="GHEA Grapalat" w:hAnsi="GHEA Grapalat"/>
          <w:sz w:val="24"/>
          <w:szCs w:val="24"/>
        </w:rPr>
        <w:t>որում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F2799E" w:rsidRPr="00CA1215">
        <w:rPr>
          <w:rFonts w:ascii="GHEA Grapalat" w:hAnsi="GHEA Grapalat"/>
          <w:sz w:val="24"/>
          <w:szCs w:val="24"/>
        </w:rPr>
        <w:t>այդ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</w:t>
      </w:r>
      <w:r w:rsidR="00F2799E" w:rsidRPr="00CA1215">
        <w:rPr>
          <w:rFonts w:ascii="GHEA Grapalat" w:hAnsi="GHEA Grapalat"/>
          <w:sz w:val="24"/>
          <w:szCs w:val="24"/>
        </w:rPr>
        <w:t>կայ</w:t>
      </w:r>
      <w:r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99E" w:rsidRPr="00CA1215">
        <w:rPr>
          <w:rFonts w:ascii="GHEA Grapalat" w:hAnsi="GHEA Grapalat"/>
          <w:sz w:val="24"/>
          <w:szCs w:val="24"/>
        </w:rPr>
        <w:t>կարդանային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99E" w:rsidRPr="00CA1215">
        <w:rPr>
          <w:rFonts w:ascii="GHEA Grapalat" w:hAnsi="GHEA Grapalat"/>
          <w:sz w:val="24"/>
          <w:szCs w:val="24"/>
        </w:rPr>
        <w:t>լիսեռի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99E" w:rsidRPr="00CA1215">
        <w:rPr>
          <w:rFonts w:ascii="GHEA Grapalat" w:hAnsi="GHEA Grapalat"/>
          <w:sz w:val="24"/>
          <w:szCs w:val="24"/>
        </w:rPr>
        <w:t>և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99E" w:rsidRPr="00CA1215">
        <w:rPr>
          <w:rFonts w:ascii="GHEA Grapalat" w:hAnsi="GHEA Grapalat"/>
          <w:sz w:val="24"/>
          <w:szCs w:val="24"/>
        </w:rPr>
        <w:t>պաշտպանիչ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99E" w:rsidRPr="00CA1215">
        <w:rPr>
          <w:rFonts w:ascii="GHEA Grapalat" w:hAnsi="GHEA Grapalat"/>
          <w:sz w:val="24"/>
          <w:szCs w:val="24"/>
        </w:rPr>
        <w:t>ցանկապատի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99E" w:rsidRPr="00CA1215">
        <w:rPr>
          <w:rFonts w:ascii="GHEA Grapalat" w:hAnsi="GHEA Grapalat"/>
          <w:sz w:val="24"/>
          <w:szCs w:val="24"/>
        </w:rPr>
        <w:t>միջև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99E" w:rsidRPr="00CA1215">
        <w:rPr>
          <w:rFonts w:ascii="GHEA Grapalat" w:hAnsi="GHEA Grapalat"/>
          <w:sz w:val="24"/>
          <w:szCs w:val="24"/>
        </w:rPr>
        <w:t>բացվածք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799E" w:rsidRPr="00CA1215">
        <w:rPr>
          <w:rFonts w:ascii="GHEA Grapalat" w:hAnsi="GHEA Grapalat"/>
          <w:sz w:val="24"/>
          <w:szCs w:val="24"/>
        </w:rPr>
        <w:t>ապահովել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ինքնա</w:t>
      </w:r>
      <w:r w:rsidR="00F2799E" w:rsidRPr="00CA1215">
        <w:rPr>
          <w:rFonts w:ascii="GHEA Grapalat" w:hAnsi="GHEA Grapalat"/>
          <w:sz w:val="24"/>
          <w:szCs w:val="24"/>
        </w:rPr>
        <w:t>գնաց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տրակտորի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շարժման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կարդանա</w:t>
      </w:r>
      <w:r w:rsidR="00F2799E" w:rsidRPr="00CA1215">
        <w:rPr>
          <w:rFonts w:ascii="GHEA Grapalat" w:hAnsi="GHEA Grapalat"/>
          <w:sz w:val="24"/>
          <w:szCs w:val="24"/>
        </w:rPr>
        <w:t>յին</w:t>
      </w:r>
      <w:r w:rsidR="00F2799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լիսեռ</w:t>
      </w:r>
      <w:r w:rsidR="00C64648" w:rsidRPr="00CA1215">
        <w:rPr>
          <w:rFonts w:ascii="GHEA Grapalat" w:hAnsi="GHEA Grapalat"/>
          <w:sz w:val="24"/>
          <w:szCs w:val="24"/>
        </w:rPr>
        <w:t>ի</w:t>
      </w:r>
      <w:r w:rsidR="00C6464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64648" w:rsidRPr="00CA1215">
        <w:rPr>
          <w:rFonts w:ascii="GHEA Grapalat" w:hAnsi="GHEA Grapalat"/>
          <w:sz w:val="24"/>
          <w:szCs w:val="24"/>
        </w:rPr>
        <w:t>կողմից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չվնաս</w:t>
      </w:r>
      <w:r w:rsidR="00C64648" w:rsidRPr="00CA1215">
        <w:rPr>
          <w:rFonts w:ascii="GHEA Grapalat" w:hAnsi="GHEA Grapalat"/>
          <w:sz w:val="24"/>
          <w:szCs w:val="24"/>
        </w:rPr>
        <w:t>վ</w:t>
      </w:r>
      <w:r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64648" w:rsidRPr="00CA1215">
        <w:rPr>
          <w:rFonts w:ascii="GHEA Grapalat" w:hAnsi="GHEA Grapalat"/>
          <w:sz w:val="24"/>
          <w:szCs w:val="24"/>
        </w:rPr>
        <w:t>պաշտպանիչ</w:t>
      </w:r>
      <w:r w:rsidR="00C6464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64648" w:rsidRPr="00CA1215">
        <w:rPr>
          <w:rFonts w:ascii="GHEA Grapalat" w:hAnsi="GHEA Grapalat"/>
          <w:sz w:val="24"/>
          <w:szCs w:val="24"/>
        </w:rPr>
        <w:t>ցանկապատ</w:t>
      </w:r>
      <w:r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A045D7" w:rsidRPr="00CA1215" w:rsidRDefault="00B47C99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Քարշակվող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հզորության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ընդունման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լիսեռը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218FD" w:rsidRPr="00CA1215">
        <w:rPr>
          <w:rFonts w:ascii="GHEA Grapalat" w:hAnsi="GHEA Grapalat"/>
          <w:sz w:val="24"/>
          <w:szCs w:val="24"/>
        </w:rPr>
        <w:t>պարփակ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218FD" w:rsidRPr="00CA1215">
        <w:rPr>
          <w:rFonts w:ascii="GHEA Grapalat" w:hAnsi="GHEA Grapalat"/>
          <w:sz w:val="24"/>
          <w:szCs w:val="24"/>
        </w:rPr>
        <w:t>իր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ամրակված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պաշտպանիչ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պատյանի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մեջ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B47C99" w:rsidRPr="00CA1215" w:rsidRDefault="00D218FD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Պտտող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մոմենտի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սահմանափակիչները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կամ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վազանցի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կցորդիչները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131BD" w:rsidRPr="00CA1215">
        <w:rPr>
          <w:rFonts w:ascii="GHEA Grapalat" w:hAnsi="GHEA Grapalat"/>
          <w:sz w:val="24"/>
          <w:szCs w:val="24"/>
        </w:rPr>
        <w:t>կարող</w:t>
      </w:r>
      <w:r w:rsidR="009131B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131BD" w:rsidRPr="00CA1215">
        <w:rPr>
          <w:rFonts w:ascii="GHEA Grapalat" w:hAnsi="GHEA Grapalat"/>
          <w:sz w:val="24"/>
          <w:szCs w:val="24"/>
        </w:rPr>
        <w:t>են</w:t>
      </w:r>
      <w:r w:rsidR="009131B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131BD" w:rsidRPr="00CA1215">
        <w:rPr>
          <w:rFonts w:ascii="GHEA Grapalat" w:hAnsi="GHEA Grapalat"/>
          <w:sz w:val="24"/>
          <w:szCs w:val="24"/>
        </w:rPr>
        <w:t>ամրակվել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կարդանա</w:t>
      </w:r>
      <w:r w:rsidR="009131BD" w:rsidRPr="00CA1215">
        <w:rPr>
          <w:rFonts w:ascii="GHEA Grapalat" w:hAnsi="GHEA Grapalat"/>
          <w:sz w:val="24"/>
          <w:szCs w:val="24"/>
        </w:rPr>
        <w:t>յին</w:t>
      </w:r>
      <w:r w:rsidR="009131B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լիսեռի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131BD" w:rsidRPr="00CA1215">
        <w:rPr>
          <w:rFonts w:ascii="GHEA Grapalat" w:hAnsi="GHEA Grapalat"/>
          <w:sz w:val="24"/>
          <w:szCs w:val="24"/>
        </w:rPr>
        <w:t>համապիտանի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հոդակապին</w:t>
      </w:r>
      <w:r w:rsidR="009131B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միայն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քարշակվող</w:t>
      </w:r>
      <w:r w:rsidR="009131B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մեքենայի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կողմից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>: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ab/>
      </w:r>
      <w:r w:rsidR="00B47C99" w:rsidRPr="00CA1215">
        <w:rPr>
          <w:rFonts w:ascii="GHEA Grapalat" w:hAnsi="GHEA Grapalat"/>
          <w:sz w:val="24"/>
          <w:szCs w:val="24"/>
        </w:rPr>
        <w:t>Հզորության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արտարկման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հանովի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մեխանիկական</w:t>
      </w:r>
      <w:r w:rsidR="009131B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սարքը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պետք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է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ունենա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A61BE" w:rsidRPr="00CA1215">
        <w:rPr>
          <w:rFonts w:ascii="GHEA Grapalat" w:hAnsi="GHEA Grapalat"/>
          <w:sz w:val="24"/>
          <w:szCs w:val="24"/>
        </w:rPr>
        <w:t>իր</w:t>
      </w:r>
      <w:r w:rsidR="007A61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A61BE" w:rsidRPr="00CA1215">
        <w:rPr>
          <w:rFonts w:ascii="GHEA Grapalat" w:hAnsi="GHEA Grapalat"/>
          <w:sz w:val="24"/>
          <w:szCs w:val="24"/>
        </w:rPr>
        <w:t>վրա</w:t>
      </w:r>
      <w:r w:rsidR="007A61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A61BE" w:rsidRPr="00CA1215">
        <w:rPr>
          <w:rFonts w:ascii="GHEA Grapalat" w:hAnsi="GHEA Grapalat"/>
          <w:sz w:val="24"/>
          <w:szCs w:val="24"/>
        </w:rPr>
        <w:t>սահմանված</w:t>
      </w:r>
      <w:r w:rsidR="007A61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A61BE" w:rsidRPr="00CA1215">
        <w:rPr>
          <w:rFonts w:ascii="GHEA Grapalat" w:hAnsi="GHEA Grapalat"/>
          <w:sz w:val="24"/>
          <w:szCs w:val="24"/>
        </w:rPr>
        <w:t>ձևով</w:t>
      </w:r>
      <w:r w:rsidR="007A61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A61BE" w:rsidRPr="00CA1215">
        <w:rPr>
          <w:rFonts w:ascii="GHEA Grapalat" w:hAnsi="GHEA Grapalat"/>
          <w:sz w:val="24"/>
          <w:szCs w:val="24"/>
        </w:rPr>
        <w:t>կատարված</w:t>
      </w:r>
      <w:r w:rsidR="007A61B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համապատասխան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մակնշում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A045D7" w:rsidRPr="00CA1215" w:rsidRDefault="00331959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Բ</w:t>
      </w:r>
      <w:r w:rsidR="00B47C99" w:rsidRPr="00CA1215">
        <w:rPr>
          <w:rFonts w:ascii="GHEA Grapalat" w:hAnsi="GHEA Grapalat"/>
          <w:sz w:val="24"/>
          <w:szCs w:val="24"/>
        </w:rPr>
        <w:t>ոլոր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քարշակվող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մեքենաները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47C99" w:rsidRPr="00CA1215">
        <w:rPr>
          <w:rFonts w:ascii="GHEA Grapalat" w:hAnsi="GHEA Grapalat"/>
          <w:sz w:val="24"/>
          <w:szCs w:val="24"/>
        </w:rPr>
        <w:t>որոնց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աշխատանքի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համար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անհրաժեշտ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է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հզորության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արտարկման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հանովի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մեխանիկական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սարք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BA2533" w:rsidRPr="00CA1215">
        <w:rPr>
          <w:rFonts w:ascii="GHEA Grapalat" w:hAnsi="GHEA Grapalat"/>
          <w:sz w:val="24"/>
          <w:szCs w:val="24"/>
        </w:rPr>
        <w:t>որը</w:t>
      </w:r>
      <w:r w:rsidR="00BA253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A2533" w:rsidRPr="00CA1215">
        <w:rPr>
          <w:rFonts w:ascii="GHEA Grapalat" w:hAnsi="GHEA Grapalat"/>
          <w:sz w:val="24"/>
          <w:szCs w:val="24"/>
        </w:rPr>
        <w:t>քարշակվող</w:t>
      </w:r>
      <w:r w:rsidR="00BA253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A2533" w:rsidRPr="00CA1215">
        <w:rPr>
          <w:rFonts w:ascii="GHEA Grapalat" w:hAnsi="GHEA Grapalat"/>
          <w:sz w:val="24"/>
          <w:szCs w:val="24"/>
        </w:rPr>
        <w:t>մեքենան</w:t>
      </w:r>
      <w:r w:rsidR="00BA253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A2533" w:rsidRPr="00CA1215">
        <w:rPr>
          <w:rFonts w:ascii="GHEA Grapalat" w:hAnsi="GHEA Grapalat"/>
          <w:sz w:val="24"/>
          <w:szCs w:val="24"/>
        </w:rPr>
        <w:t>միացնում</w:t>
      </w:r>
      <w:r w:rsidR="00BA253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A2533" w:rsidRPr="00CA1215">
        <w:rPr>
          <w:rFonts w:ascii="GHEA Grapalat" w:hAnsi="GHEA Grapalat"/>
          <w:sz w:val="24"/>
          <w:szCs w:val="24"/>
        </w:rPr>
        <w:t>է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ինքնա</w:t>
      </w:r>
      <w:r w:rsidR="008965E8" w:rsidRPr="00CA1215">
        <w:rPr>
          <w:rFonts w:ascii="GHEA Grapalat" w:hAnsi="GHEA Grapalat"/>
          <w:sz w:val="24"/>
          <w:szCs w:val="24"/>
        </w:rPr>
        <w:t>գնաց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մեքենաների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B47C99" w:rsidRPr="00CA1215">
        <w:rPr>
          <w:rFonts w:ascii="GHEA Grapalat" w:hAnsi="GHEA Grapalat"/>
          <w:sz w:val="24"/>
          <w:szCs w:val="24"/>
        </w:rPr>
        <w:t>տրակտորների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="00BA2533" w:rsidRPr="00CA1215">
        <w:rPr>
          <w:rFonts w:ascii="GHEA Grapalat" w:hAnsi="GHEA Grapalat"/>
          <w:sz w:val="24"/>
          <w:szCs w:val="24"/>
        </w:rPr>
        <w:t>հետ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47C99" w:rsidRPr="00CA1215">
        <w:rPr>
          <w:rFonts w:ascii="GHEA Grapalat" w:hAnsi="GHEA Grapalat"/>
          <w:sz w:val="24"/>
          <w:szCs w:val="24"/>
        </w:rPr>
        <w:t>պետք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է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ունենա</w:t>
      </w:r>
      <w:r w:rsidR="00BA253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A2533" w:rsidRPr="00CA1215">
        <w:rPr>
          <w:rFonts w:ascii="GHEA Grapalat" w:hAnsi="GHEA Grapalat"/>
          <w:sz w:val="24"/>
          <w:szCs w:val="24"/>
        </w:rPr>
        <w:t>դրա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միացման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այնպիսի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համակարգ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47C99" w:rsidRPr="00CA1215">
        <w:rPr>
          <w:rFonts w:ascii="GHEA Grapalat" w:hAnsi="GHEA Grapalat"/>
          <w:sz w:val="24"/>
          <w:szCs w:val="24"/>
        </w:rPr>
        <w:t>որ</w:t>
      </w:r>
      <w:r w:rsidR="00041B2B" w:rsidRPr="00CA1215">
        <w:rPr>
          <w:rFonts w:ascii="GHEA Grapalat" w:hAnsi="GHEA Grapalat"/>
          <w:sz w:val="24"/>
          <w:szCs w:val="24"/>
        </w:rPr>
        <w:t>ը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մեքենաների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անջատման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անհրաժեշտության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դեպքում</w:t>
      </w:r>
      <w:r w:rsidR="00041B2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4205" w:rsidRPr="00CA1215">
        <w:rPr>
          <w:rFonts w:ascii="GHEA Grapalat" w:hAnsi="GHEA Grapalat"/>
          <w:sz w:val="24"/>
          <w:szCs w:val="24"/>
        </w:rPr>
        <w:t>կարողանա</w:t>
      </w:r>
      <w:r w:rsidR="004B42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041B2B" w:rsidRPr="00CA1215">
        <w:rPr>
          <w:rFonts w:ascii="GHEA Grapalat" w:hAnsi="GHEA Grapalat"/>
          <w:sz w:val="24"/>
          <w:szCs w:val="24"/>
        </w:rPr>
        <w:t>պաշտպան</w:t>
      </w:r>
      <w:r w:rsidR="004B4205" w:rsidRPr="00CA1215">
        <w:rPr>
          <w:rFonts w:ascii="GHEA Grapalat" w:hAnsi="GHEA Grapalat"/>
          <w:sz w:val="24"/>
          <w:szCs w:val="24"/>
        </w:rPr>
        <w:t>ել</w:t>
      </w:r>
      <w:r w:rsidR="00041B2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4205" w:rsidRPr="00CA1215">
        <w:rPr>
          <w:rFonts w:ascii="GHEA Grapalat" w:hAnsi="GHEA Grapalat"/>
          <w:sz w:val="24"/>
          <w:szCs w:val="24"/>
        </w:rPr>
        <w:t>հենց</w:t>
      </w:r>
      <w:r w:rsidR="004B42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4205" w:rsidRPr="00CA1215">
        <w:rPr>
          <w:rFonts w:ascii="GHEA Grapalat" w:hAnsi="GHEA Grapalat"/>
          <w:sz w:val="24"/>
          <w:szCs w:val="24"/>
        </w:rPr>
        <w:t>սարքը</w:t>
      </w:r>
      <w:r w:rsidR="004B42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4205" w:rsidRPr="00CA1215">
        <w:rPr>
          <w:rFonts w:ascii="GHEA Grapalat" w:hAnsi="GHEA Grapalat"/>
          <w:sz w:val="24"/>
          <w:szCs w:val="24"/>
        </w:rPr>
        <w:t>և</w:t>
      </w:r>
      <w:r w:rsidR="004B42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43C" w:rsidRPr="00CA1215">
        <w:rPr>
          <w:rFonts w:ascii="GHEA Grapalat" w:hAnsi="GHEA Grapalat"/>
          <w:sz w:val="24"/>
          <w:szCs w:val="24"/>
        </w:rPr>
        <w:t>դ</w:t>
      </w:r>
      <w:r w:rsidR="004B4205" w:rsidRPr="00CA1215">
        <w:rPr>
          <w:rFonts w:ascii="GHEA Grapalat" w:hAnsi="GHEA Grapalat"/>
          <w:sz w:val="24"/>
          <w:szCs w:val="24"/>
        </w:rPr>
        <w:t>րա</w:t>
      </w:r>
      <w:r w:rsidR="004B42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4205" w:rsidRPr="00CA1215">
        <w:rPr>
          <w:rFonts w:ascii="GHEA Grapalat" w:hAnsi="GHEA Grapalat"/>
          <w:sz w:val="24"/>
          <w:szCs w:val="24"/>
        </w:rPr>
        <w:t>պաշտպանիչ</w:t>
      </w:r>
      <w:r w:rsidR="004B42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B4205" w:rsidRPr="00CA1215">
        <w:rPr>
          <w:rFonts w:ascii="GHEA Grapalat" w:hAnsi="GHEA Grapalat"/>
          <w:sz w:val="24"/>
          <w:szCs w:val="24"/>
        </w:rPr>
        <w:t>ցանկապատը</w:t>
      </w:r>
      <w:r w:rsidR="00041B2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43C" w:rsidRPr="00CA1215">
        <w:rPr>
          <w:rFonts w:ascii="GHEA Grapalat" w:hAnsi="GHEA Grapalat"/>
          <w:sz w:val="24"/>
          <w:szCs w:val="24"/>
        </w:rPr>
        <w:t>վնասվածքից</w:t>
      </w:r>
      <w:r w:rsidR="007E043C" w:rsidRPr="00CA1215">
        <w:rPr>
          <w:rFonts w:ascii="GHEA Grapalat" w:hAnsi="GHEA Grapalat"/>
          <w:sz w:val="24"/>
          <w:szCs w:val="24"/>
          <w:lang w:val="pt-BR"/>
        </w:rPr>
        <w:t>,</w:t>
      </w:r>
      <w:r w:rsidR="007E043C" w:rsidRPr="00CA1215">
        <w:rPr>
          <w:rFonts w:ascii="GHEA Grapalat" w:hAnsi="GHEA Grapalat"/>
          <w:sz w:val="24"/>
          <w:szCs w:val="24"/>
        </w:rPr>
        <w:t>որ</w:t>
      </w:r>
      <w:r w:rsidR="006D650E" w:rsidRPr="00CA1215">
        <w:rPr>
          <w:rFonts w:ascii="GHEA Grapalat" w:hAnsi="GHEA Grapalat"/>
          <w:sz w:val="24"/>
          <w:szCs w:val="24"/>
        </w:rPr>
        <w:t>ն</w:t>
      </w:r>
      <w:r w:rsidR="007E04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43C" w:rsidRPr="00CA1215">
        <w:rPr>
          <w:rFonts w:ascii="GHEA Grapalat" w:hAnsi="GHEA Grapalat"/>
          <w:sz w:val="24"/>
          <w:szCs w:val="24"/>
        </w:rPr>
        <w:t>առաջանում</w:t>
      </w:r>
      <w:r w:rsidR="007E04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43C" w:rsidRPr="00CA1215">
        <w:rPr>
          <w:rFonts w:ascii="GHEA Grapalat" w:hAnsi="GHEA Grapalat"/>
          <w:sz w:val="24"/>
          <w:szCs w:val="24"/>
        </w:rPr>
        <w:t>է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գետնի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կամ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մեքենաների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մանրակների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հետ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հպ</w:t>
      </w:r>
      <w:r w:rsidR="007E043C" w:rsidRPr="00CA1215">
        <w:rPr>
          <w:rFonts w:ascii="GHEA Grapalat" w:hAnsi="GHEA Grapalat"/>
          <w:sz w:val="24"/>
          <w:szCs w:val="24"/>
        </w:rPr>
        <w:t>ման</w:t>
      </w:r>
      <w:r w:rsidR="007E04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43C" w:rsidRPr="00CA1215">
        <w:rPr>
          <w:rFonts w:ascii="GHEA Grapalat" w:hAnsi="GHEA Grapalat"/>
          <w:sz w:val="24"/>
          <w:szCs w:val="24"/>
        </w:rPr>
        <w:t>արդյունքում</w:t>
      </w:r>
      <w:r w:rsidR="007E043C" w:rsidRPr="00CA1215">
        <w:rPr>
          <w:rFonts w:ascii="GHEA Grapalat" w:hAnsi="GHEA Grapalat"/>
          <w:sz w:val="24"/>
          <w:szCs w:val="24"/>
          <w:lang w:val="pt-BR"/>
        </w:rPr>
        <w:t xml:space="preserve">:  </w:t>
      </w:r>
    </w:p>
    <w:p w:rsidR="00A045D7" w:rsidRPr="00CA1215" w:rsidRDefault="00B47C99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Պաշտպան</w:t>
      </w:r>
      <w:r w:rsidR="007E043C" w:rsidRPr="00CA1215">
        <w:rPr>
          <w:rFonts w:ascii="GHEA Grapalat" w:hAnsi="GHEA Grapalat"/>
          <w:sz w:val="24"/>
          <w:szCs w:val="24"/>
        </w:rPr>
        <w:t>իչ</w:t>
      </w:r>
      <w:r w:rsidR="007E04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43C" w:rsidRPr="00CA1215">
        <w:rPr>
          <w:rFonts w:ascii="GHEA Grapalat" w:hAnsi="GHEA Grapalat"/>
          <w:sz w:val="24"/>
          <w:szCs w:val="24"/>
        </w:rPr>
        <w:t>ցանկապատ</w:t>
      </w:r>
      <w:r w:rsidRPr="00CA1215">
        <w:rPr>
          <w:rFonts w:ascii="GHEA Grapalat" w:hAnsi="GHEA Grapalat"/>
          <w:sz w:val="24"/>
          <w:szCs w:val="24"/>
        </w:rPr>
        <w:t>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արտաքին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43C" w:rsidRPr="00CA1215">
        <w:rPr>
          <w:rFonts w:ascii="GHEA Grapalat" w:hAnsi="GHEA Grapalat"/>
          <w:sz w:val="24"/>
          <w:szCs w:val="24"/>
        </w:rPr>
        <w:t>նախագծ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43C" w:rsidRPr="00CA1215">
        <w:rPr>
          <w:rFonts w:ascii="GHEA Grapalat" w:hAnsi="GHEA Grapalat"/>
          <w:sz w:val="24"/>
          <w:szCs w:val="24"/>
        </w:rPr>
        <w:lastRenderedPageBreak/>
        <w:t>և</w:t>
      </w:r>
      <w:r w:rsidR="007E04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</w:t>
      </w:r>
      <w:r w:rsidR="007E043C" w:rsidRPr="00CA1215">
        <w:rPr>
          <w:rFonts w:ascii="GHEA Grapalat" w:hAnsi="GHEA Grapalat"/>
          <w:sz w:val="24"/>
          <w:szCs w:val="24"/>
        </w:rPr>
        <w:t>բաշխ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</w:t>
      </w:r>
      <w:r w:rsidR="00437D2C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</w:rPr>
        <w:t>ս</w:t>
      </w:r>
      <w:r w:rsidR="00437D2C" w:rsidRPr="00CA1215">
        <w:rPr>
          <w:rFonts w:ascii="GHEA Grapalat" w:hAnsi="GHEA Grapalat"/>
          <w:sz w:val="24"/>
          <w:szCs w:val="24"/>
        </w:rPr>
        <w:t>ի</w:t>
      </w:r>
      <w:r w:rsidR="00437D2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7D2C" w:rsidRPr="00CA1215">
        <w:rPr>
          <w:rFonts w:ascii="GHEA Grapalat" w:hAnsi="GHEA Grapalat"/>
          <w:sz w:val="24"/>
          <w:szCs w:val="24"/>
        </w:rPr>
        <w:t>ձևով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7E043C" w:rsidRPr="00CA1215">
        <w:rPr>
          <w:rFonts w:ascii="GHEA Grapalat" w:hAnsi="GHEA Grapalat"/>
          <w:sz w:val="24"/>
          <w:szCs w:val="24"/>
        </w:rPr>
        <w:t>պեսզի</w:t>
      </w:r>
      <w:r w:rsidR="007E04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43C" w:rsidRPr="00CA1215">
        <w:rPr>
          <w:rFonts w:ascii="GHEA Grapalat" w:hAnsi="GHEA Grapalat"/>
          <w:sz w:val="24"/>
          <w:szCs w:val="24"/>
        </w:rPr>
        <w:t>դրանք</w:t>
      </w:r>
      <w:r w:rsidR="007E043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E043C" w:rsidRPr="00CA1215">
        <w:rPr>
          <w:rFonts w:ascii="GHEA Grapalat" w:hAnsi="GHEA Grapalat"/>
          <w:sz w:val="24"/>
          <w:szCs w:val="24"/>
        </w:rPr>
        <w:t>չկարողանան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7D2C" w:rsidRPr="00CA1215">
        <w:rPr>
          <w:rFonts w:ascii="GHEA Grapalat" w:hAnsi="GHEA Grapalat"/>
          <w:sz w:val="24"/>
          <w:szCs w:val="24"/>
        </w:rPr>
        <w:t>միաժամանակյա</w:t>
      </w:r>
      <w:r w:rsidR="00437D2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7D2C" w:rsidRPr="00CA1215">
        <w:rPr>
          <w:rFonts w:ascii="GHEA Grapalat" w:hAnsi="GHEA Grapalat"/>
          <w:sz w:val="24"/>
          <w:szCs w:val="24"/>
        </w:rPr>
        <w:t>պտտվել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հզորության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արտարկման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հանովի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="00437D2C" w:rsidRPr="00CA1215">
        <w:rPr>
          <w:rFonts w:ascii="GHEA Grapalat" w:hAnsi="GHEA Grapalat"/>
          <w:sz w:val="24"/>
          <w:szCs w:val="24"/>
        </w:rPr>
        <w:t>Պաշտպանիչ</w:t>
      </w:r>
      <w:r w:rsidR="00437D2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37D2C" w:rsidRPr="00CA1215">
        <w:rPr>
          <w:rFonts w:ascii="GHEA Grapalat" w:hAnsi="GHEA Grapalat"/>
          <w:sz w:val="24"/>
          <w:szCs w:val="24"/>
        </w:rPr>
        <w:t>ցանկապատ</w:t>
      </w:r>
      <w:r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ծածկի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կարդանա</w:t>
      </w:r>
      <w:r w:rsidR="00437D2C" w:rsidRPr="00CA1215">
        <w:rPr>
          <w:rFonts w:ascii="GHEA Grapalat" w:hAnsi="GHEA Grapalat"/>
          <w:sz w:val="24"/>
          <w:szCs w:val="24"/>
        </w:rPr>
        <w:t>յին</w:t>
      </w:r>
      <w:r w:rsidR="00437D2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լիսեռ</w:t>
      </w:r>
      <w:r w:rsidR="00437D2C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ներքին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հոդակապերի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երկժանիների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D5DBC" w:rsidRPr="00CA1215">
        <w:rPr>
          <w:rFonts w:ascii="GHEA Grapalat" w:hAnsi="GHEA Grapalat"/>
          <w:sz w:val="24"/>
          <w:szCs w:val="24"/>
        </w:rPr>
        <w:t>մինչև</w:t>
      </w:r>
      <w:r w:rsidR="00ED5DB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D5DBC" w:rsidRPr="00CA1215">
        <w:rPr>
          <w:rFonts w:ascii="GHEA Grapalat" w:hAnsi="GHEA Grapalat"/>
          <w:sz w:val="24"/>
          <w:szCs w:val="24"/>
        </w:rPr>
        <w:t>եզր</w:t>
      </w:r>
      <w:r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հասարակ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7562" w:rsidRPr="00CA1215">
        <w:rPr>
          <w:rFonts w:ascii="GHEA Grapalat" w:hAnsi="GHEA Grapalat"/>
          <w:sz w:val="24"/>
          <w:szCs w:val="24"/>
        </w:rPr>
        <w:t>համապիտանի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հոդակապերի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>)</w:t>
      </w:r>
      <w:r w:rsidR="00BC75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7562" w:rsidRPr="00CA1215">
        <w:rPr>
          <w:rFonts w:ascii="GHEA Grapalat" w:hAnsi="GHEA Grapalat"/>
          <w:sz w:val="24"/>
          <w:szCs w:val="24"/>
        </w:rPr>
        <w:t>և</w:t>
      </w:r>
      <w:r w:rsidR="00BC75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7562" w:rsidRPr="00CA1215">
        <w:rPr>
          <w:rFonts w:ascii="GHEA Grapalat" w:hAnsi="GHEA Grapalat"/>
          <w:sz w:val="24"/>
          <w:szCs w:val="24"/>
        </w:rPr>
        <w:t>ոչ</w:t>
      </w:r>
      <w:r w:rsidR="00BC75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7562" w:rsidRPr="00CA1215">
        <w:rPr>
          <w:rFonts w:ascii="GHEA Grapalat" w:hAnsi="GHEA Grapalat"/>
          <w:sz w:val="24"/>
          <w:szCs w:val="24"/>
        </w:rPr>
        <w:t>պակաս</w:t>
      </w:r>
      <w:r w:rsidR="00BC75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7562" w:rsidRPr="00CA1215">
        <w:rPr>
          <w:rFonts w:ascii="GHEA Grapalat" w:hAnsi="GHEA Grapalat"/>
          <w:sz w:val="24"/>
          <w:szCs w:val="24"/>
        </w:rPr>
        <w:t>քան</w:t>
      </w:r>
      <w:r w:rsidR="00BC75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7562" w:rsidRPr="00CA1215">
        <w:rPr>
          <w:rFonts w:ascii="GHEA Grapalat" w:hAnsi="GHEA Grapalat"/>
          <w:sz w:val="24"/>
          <w:szCs w:val="24"/>
        </w:rPr>
        <w:t>արտաքին</w:t>
      </w:r>
      <w:r w:rsidR="00BC75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7562" w:rsidRPr="00CA1215">
        <w:rPr>
          <w:rFonts w:ascii="GHEA Grapalat" w:hAnsi="GHEA Grapalat"/>
          <w:sz w:val="24"/>
          <w:szCs w:val="24"/>
        </w:rPr>
        <w:t>հոդակապի</w:t>
      </w:r>
      <w:r w:rsidR="00BC75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7562" w:rsidRPr="00CA1215">
        <w:rPr>
          <w:rFonts w:ascii="GHEA Grapalat" w:hAnsi="GHEA Grapalat"/>
          <w:sz w:val="24"/>
          <w:szCs w:val="24"/>
        </w:rPr>
        <w:t>կեսը</w:t>
      </w:r>
      <w:r w:rsidR="006D650E" w:rsidRPr="00CA1215">
        <w:rPr>
          <w:rFonts w:ascii="GHEA Grapalat" w:hAnsi="GHEA Grapalat"/>
          <w:sz w:val="24"/>
          <w:szCs w:val="24"/>
          <w:lang w:val="pt-BR"/>
        </w:rPr>
        <w:t>,</w:t>
      </w:r>
      <w:r w:rsidR="00BC75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լայնանկյուն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C7562" w:rsidRPr="00CA1215">
        <w:rPr>
          <w:rFonts w:ascii="GHEA Grapalat" w:hAnsi="GHEA Grapalat"/>
          <w:sz w:val="24"/>
          <w:szCs w:val="24"/>
        </w:rPr>
        <w:t>համապիտանի</w:t>
      </w:r>
      <w:r w:rsidR="00BC75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հոդակապերի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="006D650E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B47C99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</w:t>
      </w:r>
      <w:r w:rsidR="006D650E"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տեղերին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D650E" w:rsidRPr="00CA1215">
        <w:rPr>
          <w:rFonts w:ascii="GHEA Grapalat" w:hAnsi="GHEA Grapalat"/>
          <w:sz w:val="24"/>
          <w:szCs w:val="24"/>
        </w:rPr>
        <w:t>մուտքի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</w:t>
      </w:r>
      <w:r w:rsidR="006D650E" w:rsidRPr="00CA1215">
        <w:rPr>
          <w:rFonts w:ascii="GHEA Grapalat" w:hAnsi="GHEA Grapalat"/>
          <w:sz w:val="24"/>
          <w:szCs w:val="24"/>
        </w:rPr>
        <w:t>բաշխ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հզորության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արտարկման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հանովի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</w:t>
      </w:r>
      <w:r w:rsidR="006D650E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D650E" w:rsidRPr="00CA1215">
        <w:rPr>
          <w:rFonts w:ascii="GHEA Grapalat" w:hAnsi="GHEA Grapalat"/>
          <w:sz w:val="24"/>
          <w:szCs w:val="24"/>
        </w:rPr>
        <w:t>մոտակայքում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D650E" w:rsidRPr="00CA1215">
        <w:rPr>
          <w:rFonts w:ascii="GHEA Grapalat" w:hAnsi="GHEA Grapalat"/>
          <w:sz w:val="24"/>
          <w:szCs w:val="24"/>
        </w:rPr>
        <w:t>նախագծված</w:t>
      </w:r>
      <w:r w:rsidR="006D650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D650E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</w:t>
      </w:r>
      <w:r w:rsidR="006D650E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</w:rPr>
        <w:t>ս</w:t>
      </w:r>
      <w:r w:rsidR="006D650E" w:rsidRPr="00CA1215">
        <w:rPr>
          <w:rFonts w:ascii="GHEA Grapalat" w:hAnsi="GHEA Grapalat"/>
          <w:sz w:val="24"/>
          <w:szCs w:val="24"/>
        </w:rPr>
        <w:t>ի</w:t>
      </w:r>
      <w:r w:rsidR="006D650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D650E" w:rsidRPr="00CA1215">
        <w:rPr>
          <w:rFonts w:ascii="GHEA Grapalat" w:hAnsi="GHEA Grapalat"/>
          <w:sz w:val="24"/>
          <w:szCs w:val="24"/>
        </w:rPr>
        <w:t>ձևով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6D650E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կարդանա</w:t>
      </w:r>
      <w:r w:rsidR="006D650E" w:rsidRPr="00CA1215">
        <w:rPr>
          <w:rFonts w:ascii="GHEA Grapalat" w:hAnsi="GHEA Grapalat"/>
          <w:sz w:val="24"/>
          <w:szCs w:val="24"/>
        </w:rPr>
        <w:t>յին</w:t>
      </w:r>
      <w:r w:rsidR="006D650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լիսեռի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D650E" w:rsidRPr="00CA1215">
        <w:rPr>
          <w:rFonts w:ascii="GHEA Grapalat" w:hAnsi="GHEA Grapalat"/>
          <w:sz w:val="24"/>
          <w:szCs w:val="24"/>
        </w:rPr>
        <w:t>պաշտպանիչ</w:t>
      </w:r>
      <w:r w:rsidR="006D650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D650E" w:rsidRPr="00CA1215">
        <w:rPr>
          <w:rFonts w:ascii="GHEA Grapalat" w:hAnsi="GHEA Grapalat"/>
          <w:sz w:val="24"/>
          <w:szCs w:val="24"/>
        </w:rPr>
        <w:t>ցանկապատ</w:t>
      </w:r>
      <w:r w:rsidR="007147E4" w:rsidRPr="00CA1215">
        <w:rPr>
          <w:rFonts w:ascii="GHEA Grapalat" w:hAnsi="GHEA Grapalat"/>
          <w:sz w:val="24"/>
          <w:szCs w:val="24"/>
        </w:rPr>
        <w:t>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147E4" w:rsidRPr="00CA1215">
        <w:rPr>
          <w:rFonts w:ascii="GHEA Grapalat" w:hAnsi="GHEA Grapalat"/>
          <w:sz w:val="24"/>
          <w:szCs w:val="24"/>
        </w:rPr>
        <w:t>որպես</w:t>
      </w:r>
      <w:r w:rsidR="007147E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147E4" w:rsidRPr="00CA1215">
        <w:rPr>
          <w:rFonts w:ascii="GHEA Grapalat" w:hAnsi="GHEA Grapalat"/>
          <w:sz w:val="24"/>
          <w:szCs w:val="24"/>
        </w:rPr>
        <w:t>աստիճաններ</w:t>
      </w:r>
      <w:r w:rsidR="007147E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օգտագործ</w:t>
      </w:r>
      <w:r w:rsidR="006D650E" w:rsidRPr="00CA1215">
        <w:rPr>
          <w:rFonts w:ascii="GHEA Grapalat" w:hAnsi="GHEA Grapalat"/>
          <w:sz w:val="24"/>
          <w:szCs w:val="24"/>
        </w:rPr>
        <w:t>ման</w:t>
      </w:r>
      <w:r w:rsidR="006D650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բաց</w:t>
      </w:r>
      <w:r w:rsidR="007147E4" w:rsidRPr="00CA1215">
        <w:rPr>
          <w:rFonts w:ascii="GHEA Grapalat" w:hAnsi="GHEA Grapalat"/>
          <w:sz w:val="24"/>
          <w:szCs w:val="24"/>
        </w:rPr>
        <w:t>առությամբ</w:t>
      </w:r>
      <w:r w:rsidR="007147E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երբ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147E4" w:rsidRPr="00CA1215">
        <w:rPr>
          <w:rFonts w:ascii="GHEA Grapalat" w:hAnsi="GHEA Grapalat"/>
          <w:sz w:val="24"/>
          <w:szCs w:val="24"/>
        </w:rPr>
        <w:t>մեքենայի</w:t>
      </w:r>
      <w:r w:rsidR="007147E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կոնստրուկցիայով</w:t>
      </w:r>
      <w:r w:rsidR="007147E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147E4" w:rsidRPr="00CA1215">
        <w:rPr>
          <w:rFonts w:ascii="GHEA Grapalat" w:hAnsi="GHEA Grapalat"/>
          <w:sz w:val="24"/>
          <w:szCs w:val="24"/>
        </w:rPr>
        <w:t>է</w:t>
      </w:r>
      <w:r w:rsidR="007147E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147E4" w:rsidRPr="00CA1215">
        <w:rPr>
          <w:rFonts w:ascii="GHEA Grapalat" w:hAnsi="GHEA Grapalat"/>
          <w:sz w:val="24"/>
          <w:szCs w:val="24"/>
        </w:rPr>
        <w:t>նախատեսված</w:t>
      </w:r>
      <w:r w:rsidR="007147E4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A045D7" w:rsidRPr="00CA1215" w:rsidRDefault="00B47C99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Կուտակ</w:t>
      </w:r>
      <w:r w:rsidR="00C220B8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</w:rPr>
        <w:t>չային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մարտկոցների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տեղակայման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220B8" w:rsidRPr="00CA1215">
        <w:rPr>
          <w:rFonts w:ascii="GHEA Grapalat" w:hAnsi="GHEA Grapalat"/>
          <w:sz w:val="24"/>
          <w:szCs w:val="24"/>
        </w:rPr>
        <w:t>տեղ</w:t>
      </w:r>
      <w:r w:rsidRPr="00CA1215">
        <w:rPr>
          <w:rFonts w:ascii="GHEA Grapalat" w:hAnsi="GHEA Grapalat"/>
          <w:sz w:val="24"/>
          <w:szCs w:val="24"/>
        </w:rPr>
        <w:t>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220B8" w:rsidRPr="00CA1215">
        <w:rPr>
          <w:rFonts w:ascii="GHEA Grapalat" w:hAnsi="GHEA Grapalat"/>
          <w:sz w:val="24"/>
          <w:szCs w:val="24"/>
        </w:rPr>
        <w:t>նախագծ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220B8" w:rsidRPr="00CA1215">
        <w:rPr>
          <w:rFonts w:ascii="GHEA Grapalat" w:hAnsi="GHEA Grapalat"/>
          <w:sz w:val="24"/>
          <w:szCs w:val="24"/>
        </w:rPr>
        <w:t>և</w:t>
      </w:r>
      <w:r w:rsidR="00C220B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C220B8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շրջվելու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220B8" w:rsidRPr="00CA1215">
        <w:rPr>
          <w:rFonts w:ascii="GHEA Grapalat" w:hAnsi="GHEA Grapalat"/>
          <w:sz w:val="24"/>
          <w:szCs w:val="24"/>
        </w:rPr>
        <w:t>գ</w:t>
      </w:r>
      <w:r w:rsidR="00C220B8" w:rsidRPr="00CA1215">
        <w:rPr>
          <w:rFonts w:ascii="GHEA Grapalat" w:hAnsi="GHEA Grapalat" w:cs="Sylfaen"/>
          <w:sz w:val="24"/>
          <w:szCs w:val="24"/>
        </w:rPr>
        <w:t>ործարկու</w:t>
      </w:r>
      <w:r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էլեկտրոլիտի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ընկնելու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պատճառով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F352B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խուսափել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F0014" w:rsidRPr="00CA1215">
        <w:rPr>
          <w:rFonts w:ascii="GHEA Grapalat" w:hAnsi="GHEA Grapalat"/>
          <w:sz w:val="24"/>
          <w:szCs w:val="24"/>
        </w:rPr>
        <w:t>գ</w:t>
      </w:r>
      <w:r w:rsidR="006F0014" w:rsidRPr="00CA1215">
        <w:rPr>
          <w:rFonts w:ascii="GHEA Grapalat" w:hAnsi="GHEA Grapalat" w:cs="Sylfaen"/>
          <w:sz w:val="24"/>
          <w:szCs w:val="24"/>
        </w:rPr>
        <w:t>ործարկու</w:t>
      </w:r>
      <w:r w:rsidR="006F0014" w:rsidRPr="00CA1215">
        <w:rPr>
          <w:rFonts w:ascii="GHEA Grapalat" w:hAnsi="GHEA Grapalat"/>
          <w:sz w:val="24"/>
          <w:szCs w:val="24"/>
        </w:rPr>
        <w:t>ի</w:t>
      </w:r>
      <w:r w:rsidR="006F0014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էլեկտրոլիտի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գոլորշ</w:t>
      </w:r>
      <w:r w:rsidR="006F0014" w:rsidRPr="00CA1215">
        <w:rPr>
          <w:rFonts w:ascii="GHEA Grapalat" w:hAnsi="GHEA Grapalat"/>
          <w:sz w:val="24"/>
          <w:szCs w:val="24"/>
        </w:rPr>
        <w:t>իների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կուտակումից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B47C99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F2B0E" w:rsidRPr="00CA1215">
        <w:rPr>
          <w:rFonts w:ascii="GHEA Grapalat" w:hAnsi="GHEA Grapalat"/>
          <w:sz w:val="24"/>
          <w:szCs w:val="24"/>
        </w:rPr>
        <w:t>նախագծված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F2B0E" w:rsidRPr="00CA1215">
        <w:rPr>
          <w:rFonts w:ascii="GHEA Grapalat" w:hAnsi="GHEA Grapalat"/>
          <w:sz w:val="24"/>
          <w:szCs w:val="24"/>
        </w:rPr>
        <w:t>և</w:t>
      </w:r>
      <w:r w:rsidR="009F2B0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9F2B0E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կուտակ</w:t>
      </w:r>
      <w:r w:rsidR="00BF352B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</w:rPr>
        <w:t>չային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մարտկոցները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անջատել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հասանելի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9F2B0E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հատուկ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նպատակի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անջատիչի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օգնությամբ</w:t>
      </w:r>
      <w:r w:rsidR="009F2B0E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B47C99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Կախված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տեսակներից</w:t>
      </w:r>
      <w:r w:rsidR="00C220B8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220B8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հասանելի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տեղերում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</w:t>
      </w:r>
      <w:r w:rsidR="00C220B8" w:rsidRPr="00CA1215">
        <w:rPr>
          <w:rFonts w:ascii="GHEA Grapalat" w:hAnsi="GHEA Grapalat"/>
          <w:sz w:val="24"/>
          <w:szCs w:val="24"/>
        </w:rPr>
        <w:t>բաշխված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կրակմարիչներով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հրդեհաշիջման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ներկառուցված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համակարգերով</w:t>
      </w:r>
      <w:r w:rsidR="00C220B8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D14FD6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Գործարկու</w:t>
      </w:r>
      <w:r w:rsidRPr="00CA1215">
        <w:rPr>
          <w:rFonts w:ascii="GHEA Grapalat" w:hAnsi="GHEA Grapalat"/>
          <w:sz w:val="24"/>
          <w:szCs w:val="24"/>
        </w:rPr>
        <w:t>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պետք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է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պաշտպանված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լինի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իր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վրա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վտանգավոր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նյութերի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ներգործության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ռիսկից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47C99" w:rsidRPr="00CA1215">
        <w:rPr>
          <w:rFonts w:ascii="GHEA Grapalat" w:hAnsi="GHEA Grapalat"/>
          <w:sz w:val="24"/>
          <w:szCs w:val="24"/>
        </w:rPr>
        <w:t>եթե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մեքենայի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հիմնական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գործառույթը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</w:t>
      </w:r>
      <w:r w:rsidR="00B47C99" w:rsidRPr="00CA1215">
        <w:rPr>
          <w:rFonts w:ascii="GHEA Grapalat" w:hAnsi="GHEA Grapalat"/>
          <w:sz w:val="24"/>
          <w:szCs w:val="24"/>
        </w:rPr>
        <w:t>րանց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փոշիացումն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է</w:t>
      </w:r>
      <w:r w:rsidR="00C220B8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D14FD6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Գործարկու</w:t>
      </w:r>
      <w:r w:rsidRPr="00CA1215">
        <w:rPr>
          <w:rFonts w:ascii="GHEA Grapalat" w:hAnsi="GHEA Grapalat"/>
          <w:sz w:val="24"/>
          <w:szCs w:val="24"/>
        </w:rPr>
        <w:t>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տեղեր</w:t>
      </w:r>
      <w:r w:rsidR="00B47C99" w:rsidRPr="00CA1215">
        <w:rPr>
          <w:rFonts w:ascii="GHEA Grapalat" w:hAnsi="GHEA Grapalat"/>
          <w:sz w:val="24"/>
          <w:szCs w:val="24"/>
        </w:rPr>
        <w:t>ով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</w:t>
      </w:r>
      <w:r w:rsidR="00B47C99" w:rsidRPr="00CA1215">
        <w:rPr>
          <w:rFonts w:ascii="GHEA Grapalat" w:hAnsi="GHEA Grapalat"/>
          <w:sz w:val="24"/>
          <w:szCs w:val="24"/>
        </w:rPr>
        <w:t>ված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մեքենաները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պետք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է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հանդերձված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լինեն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քարշակող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մեքենայից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քարշակվող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մեքենային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ազդանշանների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ab/>
      </w:r>
      <w:r w:rsidRPr="00CA1215">
        <w:rPr>
          <w:rFonts w:ascii="GHEA Grapalat" w:hAnsi="GHEA Grapalat"/>
          <w:sz w:val="24"/>
          <w:szCs w:val="24"/>
        </w:rPr>
        <w:t>հաղորդ</w:t>
      </w:r>
      <w:r w:rsidR="00B47C99" w:rsidRPr="00CA1215">
        <w:rPr>
          <w:rFonts w:ascii="GHEA Grapalat" w:hAnsi="GHEA Grapalat"/>
          <w:sz w:val="24"/>
          <w:szCs w:val="24"/>
        </w:rPr>
        <w:t>ման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համապատասխան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ab/>
      </w:r>
      <w:r w:rsidR="00B47C99" w:rsidRPr="00CA1215">
        <w:rPr>
          <w:rFonts w:ascii="GHEA Grapalat" w:hAnsi="GHEA Grapalat"/>
          <w:sz w:val="24"/>
          <w:szCs w:val="24"/>
        </w:rPr>
        <w:t>սարքով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B47C99" w:rsidRPr="00CA1215">
        <w:rPr>
          <w:rFonts w:ascii="GHEA Grapalat" w:hAnsi="GHEA Grapalat"/>
          <w:sz w:val="24"/>
          <w:szCs w:val="24"/>
        </w:rPr>
        <w:t>անհրաժեշտության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դեպքում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>)</w:t>
      </w:r>
      <w:r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B47C99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Գյուղատնտեսական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50231" w:rsidRPr="00CA1215">
        <w:rPr>
          <w:rFonts w:ascii="GHEA Grapalat" w:hAnsi="GHEA Grapalat" w:cs="Sylfaen"/>
          <w:sz w:val="24"/>
          <w:szCs w:val="24"/>
        </w:rPr>
        <w:t>գործարկու</w:t>
      </w:r>
      <w:r w:rsidRPr="00CA1215">
        <w:rPr>
          <w:rFonts w:ascii="GHEA Grapalat" w:hAnsi="GHEA Grapalat"/>
          <w:sz w:val="24"/>
          <w:szCs w:val="24"/>
        </w:rPr>
        <w:t>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ագրեգատի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գտնվում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էներգ</w:t>
      </w:r>
      <w:r w:rsidR="00550231" w:rsidRPr="00CA1215">
        <w:rPr>
          <w:rFonts w:ascii="GHEA Grapalat" w:hAnsi="GHEA Grapalat"/>
          <w:sz w:val="24"/>
          <w:szCs w:val="24"/>
        </w:rPr>
        <w:t>իական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խցիկից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դուրս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հողի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տեխնոլոգիական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նյութի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կեղտի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արտանետումից</w:t>
      </w:r>
      <w:r w:rsidR="00D14FD6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B47C99" w:rsidRPr="00CA1215" w:rsidRDefault="00367120" w:rsidP="00E300C8">
      <w:pPr>
        <w:pStyle w:val="Bodytext20"/>
        <w:numPr>
          <w:ilvl w:val="0"/>
          <w:numId w:val="21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Ծալովի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տարրերը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փոխադրական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լայնության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երկարության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նվազեցման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համար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պետք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է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D3448" w:rsidRPr="00CA1215">
        <w:rPr>
          <w:rFonts w:ascii="GHEA Grapalat" w:hAnsi="GHEA Grapalat"/>
          <w:sz w:val="24"/>
          <w:szCs w:val="24"/>
        </w:rPr>
        <w:t>փոխադրական</w:t>
      </w:r>
      <w:r w:rsidR="007D344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D3448" w:rsidRPr="00CA1215">
        <w:rPr>
          <w:rFonts w:ascii="GHEA Grapalat" w:hAnsi="GHEA Grapalat"/>
          <w:sz w:val="24"/>
          <w:szCs w:val="24"/>
        </w:rPr>
        <w:t>դիրքում</w:t>
      </w:r>
      <w:r w:rsidR="007D344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50231" w:rsidRPr="00CA1215">
        <w:rPr>
          <w:rFonts w:ascii="GHEA Grapalat" w:hAnsi="GHEA Grapalat"/>
          <w:sz w:val="24"/>
          <w:szCs w:val="24"/>
        </w:rPr>
        <w:t>դրանց</w:t>
      </w:r>
      <w:r w:rsidR="00550231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D3448" w:rsidRPr="00CA1215">
        <w:rPr>
          <w:rFonts w:ascii="GHEA Grapalat" w:hAnsi="GHEA Grapalat"/>
          <w:sz w:val="24"/>
          <w:szCs w:val="24"/>
        </w:rPr>
        <w:t>պահելու</w:t>
      </w:r>
      <w:r w:rsidR="007D344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D3448" w:rsidRPr="00CA1215">
        <w:rPr>
          <w:rFonts w:ascii="GHEA Grapalat" w:hAnsi="GHEA Grapalat"/>
          <w:sz w:val="24"/>
          <w:szCs w:val="24"/>
        </w:rPr>
        <w:t>համար</w:t>
      </w:r>
      <w:r w:rsidR="007D344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D3448" w:rsidRPr="00CA1215">
        <w:rPr>
          <w:rFonts w:ascii="GHEA Grapalat" w:hAnsi="GHEA Grapalat"/>
          <w:sz w:val="24"/>
          <w:szCs w:val="24"/>
        </w:rPr>
        <w:t>ունենան</w:t>
      </w:r>
      <w:r w:rsidR="007D344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մեխանիկական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կամ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այլ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B47C99" w:rsidRPr="00CA1215">
        <w:rPr>
          <w:rFonts w:ascii="GHEA Grapalat" w:hAnsi="GHEA Grapalat"/>
          <w:sz w:val="24"/>
          <w:szCs w:val="24"/>
        </w:rPr>
        <w:t>միջոցներ</w:t>
      </w:r>
      <w:r w:rsidR="00B47C99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B47C99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Լեռնային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պայմաններում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ինքնա</w:t>
      </w:r>
      <w:r w:rsidR="00A15C2B" w:rsidRPr="00CA1215">
        <w:rPr>
          <w:rFonts w:ascii="GHEA Grapalat" w:hAnsi="GHEA Grapalat"/>
          <w:sz w:val="24"/>
          <w:szCs w:val="24"/>
        </w:rPr>
        <w:t>գնաց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</w:t>
      </w:r>
      <w:r w:rsidR="00A15C2B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15C2B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էներգ</w:t>
      </w:r>
      <w:r w:rsidR="00A15C2B" w:rsidRPr="00CA1215">
        <w:rPr>
          <w:rFonts w:ascii="GHEA Grapalat" w:hAnsi="GHEA Grapalat"/>
          <w:sz w:val="24"/>
          <w:szCs w:val="24"/>
        </w:rPr>
        <w:t>իական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</w:t>
      </w:r>
      <w:r w:rsidR="00A15C2B" w:rsidRPr="00CA1215">
        <w:rPr>
          <w:rFonts w:ascii="GHEA Grapalat" w:hAnsi="GHEA Grapalat"/>
          <w:sz w:val="24"/>
          <w:szCs w:val="24"/>
        </w:rPr>
        <w:t>պ</w:t>
      </w:r>
      <w:r w:rsidRPr="00CA1215">
        <w:rPr>
          <w:rFonts w:ascii="GHEA Grapalat" w:hAnsi="GHEA Grapalat"/>
          <w:sz w:val="24"/>
          <w:szCs w:val="24"/>
        </w:rPr>
        <w:t>ա</w:t>
      </w:r>
      <w:r w:rsidR="00A15C2B" w:rsidRPr="00CA1215">
        <w:rPr>
          <w:rFonts w:ascii="GHEA Grapalat" w:hAnsi="GHEA Grapalat"/>
          <w:sz w:val="24"/>
          <w:szCs w:val="24"/>
        </w:rPr>
        <w:t>հ</w:t>
      </w:r>
      <w:r w:rsidRPr="00CA1215">
        <w:rPr>
          <w:rFonts w:ascii="GHEA Grapalat" w:hAnsi="GHEA Grapalat"/>
          <w:sz w:val="24"/>
          <w:szCs w:val="24"/>
        </w:rPr>
        <w:t>ոված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թույլատրելի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lastRenderedPageBreak/>
        <w:t>կողաթեքման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ազդանշանիչներով</w:t>
      </w:r>
      <w:r w:rsidR="00A15C2B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7C7692" w:rsidRPr="00CA1215" w:rsidRDefault="00B47C99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Կախովի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կիսակախովի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կց</w:t>
      </w:r>
      <w:r w:rsidR="00E34466" w:rsidRPr="00CA1215">
        <w:rPr>
          <w:rFonts w:ascii="GHEA Grapalat" w:hAnsi="GHEA Grapalat"/>
          <w:sz w:val="24"/>
          <w:szCs w:val="24"/>
        </w:rPr>
        <w:t>ո</w:t>
      </w:r>
      <w:r w:rsidR="00D0018F" w:rsidRPr="00CA1215">
        <w:rPr>
          <w:rFonts w:ascii="GHEA Grapalat" w:hAnsi="GHEA Grapalat"/>
          <w:sz w:val="24"/>
          <w:szCs w:val="24"/>
        </w:rPr>
        <w:t>րդ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կիսակց</w:t>
      </w:r>
      <w:r w:rsidR="00E34466" w:rsidRPr="00CA1215">
        <w:rPr>
          <w:rFonts w:ascii="GHEA Grapalat" w:hAnsi="GHEA Grapalat"/>
          <w:sz w:val="24"/>
          <w:szCs w:val="24"/>
        </w:rPr>
        <w:t>ո</w:t>
      </w:r>
      <w:r w:rsidR="00D0018F" w:rsidRPr="00CA1215">
        <w:rPr>
          <w:rFonts w:ascii="GHEA Grapalat" w:hAnsi="GHEA Grapalat"/>
          <w:sz w:val="24"/>
          <w:szCs w:val="24"/>
        </w:rPr>
        <w:t>րդ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34466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31959" w:rsidRPr="00CA1215">
        <w:rPr>
          <w:rFonts w:ascii="GHEA Grapalat" w:hAnsi="GHEA Grapalat"/>
          <w:sz w:val="24"/>
          <w:szCs w:val="24"/>
        </w:rPr>
        <w:t>հավաքակց</w:t>
      </w:r>
      <w:r w:rsidRPr="00CA1215">
        <w:rPr>
          <w:rFonts w:ascii="GHEA Grapalat" w:hAnsi="GHEA Grapalat"/>
          <w:sz w:val="24"/>
          <w:szCs w:val="24"/>
        </w:rPr>
        <w:t>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գյուղատնտեսական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նկատմամբ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գնահատվում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կախովի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կիսակախովի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կց</w:t>
      </w:r>
      <w:r w:rsidR="00472AAC" w:rsidRPr="00CA1215">
        <w:rPr>
          <w:rFonts w:ascii="GHEA Grapalat" w:hAnsi="GHEA Grapalat"/>
          <w:sz w:val="24"/>
          <w:szCs w:val="24"/>
        </w:rPr>
        <w:t>ո</w:t>
      </w:r>
      <w:r w:rsidR="00D0018F" w:rsidRPr="00CA1215">
        <w:rPr>
          <w:rFonts w:ascii="GHEA Grapalat" w:hAnsi="GHEA Grapalat"/>
          <w:sz w:val="24"/>
          <w:szCs w:val="24"/>
        </w:rPr>
        <w:t>րդ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կիսակց</w:t>
      </w:r>
      <w:r w:rsidR="00472AAC" w:rsidRPr="00CA1215">
        <w:rPr>
          <w:rFonts w:ascii="GHEA Grapalat" w:hAnsi="GHEA Grapalat"/>
          <w:sz w:val="24"/>
          <w:szCs w:val="24"/>
        </w:rPr>
        <w:t>ո</w:t>
      </w:r>
      <w:r w:rsidR="00D0018F" w:rsidRPr="00CA1215">
        <w:rPr>
          <w:rFonts w:ascii="GHEA Grapalat" w:hAnsi="GHEA Grapalat"/>
          <w:sz w:val="24"/>
          <w:szCs w:val="24"/>
        </w:rPr>
        <w:t>րդ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AAC"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331959" w:rsidRPr="00CA1215">
        <w:rPr>
          <w:rFonts w:ascii="GHEA Grapalat" w:hAnsi="GHEA Grapalat"/>
          <w:sz w:val="24"/>
          <w:szCs w:val="24"/>
        </w:rPr>
        <w:t>հավաքակցվող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472AAC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էներգ</w:t>
      </w:r>
      <w:r w:rsidR="00472AAC" w:rsidRPr="00CA1215">
        <w:rPr>
          <w:rFonts w:ascii="GHEA Grapalat" w:hAnsi="GHEA Grapalat"/>
          <w:sz w:val="24"/>
          <w:szCs w:val="24"/>
        </w:rPr>
        <w:t>իական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միջոցի</w:t>
      </w:r>
      <w:r w:rsidR="00472AA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>(</w:t>
      </w:r>
      <w:r w:rsidRPr="00CA1215">
        <w:rPr>
          <w:rFonts w:ascii="GHEA Grapalat" w:hAnsi="GHEA Grapalat"/>
          <w:sz w:val="24"/>
          <w:szCs w:val="24"/>
        </w:rPr>
        <w:t>տրակտորի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մեքենատրակտորային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ագրեգատի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կազմում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փորձարկումների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="00A15C2B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367E33" w:rsidRPr="00CA1215" w:rsidRDefault="00817CE2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ինքնա</w:t>
      </w:r>
      <w:r w:rsidR="0075597A" w:rsidRPr="00CA1215">
        <w:rPr>
          <w:rFonts w:ascii="GHEA Grapalat" w:hAnsi="GHEA Grapalat"/>
          <w:sz w:val="24"/>
          <w:szCs w:val="24"/>
        </w:rPr>
        <w:t>գնաց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</w:t>
      </w:r>
      <w:r w:rsidR="00A25433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A25433" w:rsidRPr="00CA1215">
        <w:rPr>
          <w:rFonts w:ascii="GHEA Grapalat" w:hAnsi="GHEA Grapalat"/>
          <w:sz w:val="24"/>
          <w:szCs w:val="24"/>
        </w:rPr>
        <w:t>և</w:t>
      </w:r>
      <w:r w:rsidR="00A25433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էներգ</w:t>
      </w:r>
      <w:r w:rsidR="00A25433" w:rsidRPr="00CA1215">
        <w:rPr>
          <w:rFonts w:ascii="GHEA Grapalat" w:hAnsi="GHEA Grapalat"/>
          <w:sz w:val="24"/>
          <w:szCs w:val="24"/>
        </w:rPr>
        <w:t>իական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վտանգավոր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շրջակա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միջավայրում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կիրառման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707FDC"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հենց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էներգ</w:t>
      </w:r>
      <w:r w:rsidR="00D553CC" w:rsidRPr="00CA1215">
        <w:rPr>
          <w:rFonts w:ascii="GHEA Grapalat" w:hAnsi="GHEA Grapalat"/>
          <w:sz w:val="24"/>
          <w:szCs w:val="24"/>
        </w:rPr>
        <w:t>իական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553CC" w:rsidRPr="00CA1215">
        <w:rPr>
          <w:rFonts w:ascii="GHEA Grapalat" w:hAnsi="GHEA Grapalat"/>
          <w:sz w:val="24"/>
          <w:szCs w:val="24"/>
        </w:rPr>
        <w:t>համարվում</w:t>
      </w:r>
      <w:r w:rsidR="00D553CC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վտանգավոր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շրջակա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միջավայրի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պատճառ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553CC" w:rsidRPr="00CA1215">
        <w:rPr>
          <w:rFonts w:ascii="GHEA Grapalat" w:hAnsi="GHEA Grapalat" w:cs="Sylfaen"/>
          <w:sz w:val="24"/>
          <w:szCs w:val="24"/>
        </w:rPr>
        <w:t>գործարկուի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բնականոն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աշխատանքի</w:t>
      </w:r>
      <w:r w:rsidR="00C80F8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0F8D" w:rsidRPr="00CA1215">
        <w:rPr>
          <w:rFonts w:ascii="GHEA Grapalat" w:hAnsi="GHEA Grapalat"/>
          <w:sz w:val="24"/>
          <w:szCs w:val="24"/>
        </w:rPr>
        <w:t>ապահովման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D553CC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կանխատեսելի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վտանգներից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նրան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պաշտպանելու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C80F8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0F8D" w:rsidRPr="00CA1215">
        <w:rPr>
          <w:rFonts w:ascii="GHEA Grapalat" w:hAnsi="GHEA Grapalat"/>
          <w:sz w:val="24"/>
          <w:szCs w:val="24"/>
        </w:rPr>
        <w:t>համապատասխան</w:t>
      </w:r>
      <w:r w:rsidR="00C80F8D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C80F8D" w:rsidRPr="00CA1215">
        <w:rPr>
          <w:rFonts w:ascii="GHEA Grapalat" w:hAnsi="GHEA Grapalat"/>
          <w:sz w:val="24"/>
          <w:szCs w:val="24"/>
        </w:rPr>
        <w:t>սարքեր</w:t>
      </w:r>
      <w:r w:rsidR="00C80F8D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367E33" w:rsidRPr="00CA1215" w:rsidRDefault="00B138CF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Գործարկուի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աշխատանքային</w:t>
      </w:r>
      <w:r w:rsidR="00817C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տեղը</w:t>
      </w:r>
      <w:r w:rsidR="00817C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խցիկով</w:t>
      </w:r>
      <w:r w:rsidR="00817C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ապահովելու</w:t>
      </w:r>
      <w:r w:rsidR="00817C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="00817CE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24F62" w:rsidRPr="00CA1215">
        <w:rPr>
          <w:rFonts w:ascii="GHEA Grapalat" w:hAnsi="GHEA Grapalat"/>
          <w:sz w:val="24"/>
          <w:szCs w:val="24"/>
        </w:rPr>
        <w:t>խցիկը</w:t>
      </w:r>
      <w:r w:rsidR="00E24F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24F62" w:rsidRPr="00CA1215">
        <w:rPr>
          <w:rFonts w:ascii="GHEA Grapalat" w:hAnsi="GHEA Grapalat"/>
          <w:sz w:val="24"/>
          <w:szCs w:val="24"/>
        </w:rPr>
        <w:t>պետք</w:t>
      </w:r>
      <w:r w:rsidR="00E24F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24F62" w:rsidRPr="00CA1215">
        <w:rPr>
          <w:rFonts w:ascii="GHEA Grapalat" w:hAnsi="GHEA Grapalat"/>
          <w:sz w:val="24"/>
          <w:szCs w:val="24"/>
        </w:rPr>
        <w:t>է</w:t>
      </w:r>
      <w:r w:rsidR="00E24F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24F62" w:rsidRPr="00CA1215">
        <w:rPr>
          <w:rFonts w:ascii="GHEA Grapalat" w:hAnsi="GHEA Grapalat"/>
          <w:sz w:val="24"/>
          <w:szCs w:val="24"/>
        </w:rPr>
        <w:t>կառուցված</w:t>
      </w:r>
      <w:r w:rsidR="00E24F6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E24F62" w:rsidRPr="00CA1215">
        <w:rPr>
          <w:rFonts w:ascii="GHEA Grapalat" w:hAnsi="GHEA Grapalat"/>
          <w:sz w:val="24"/>
          <w:szCs w:val="24"/>
        </w:rPr>
        <w:t>լինի</w:t>
      </w:r>
      <w:r w:rsidR="00294F5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94F55" w:rsidRPr="00CA1215">
        <w:rPr>
          <w:rFonts w:ascii="GHEA Grapalat" w:hAnsi="GHEA Grapalat"/>
          <w:sz w:val="24"/>
          <w:szCs w:val="24"/>
        </w:rPr>
        <w:t>այնպես</w:t>
      </w:r>
      <w:r w:rsidR="00632205" w:rsidRPr="00CA1215">
        <w:rPr>
          <w:rFonts w:ascii="GHEA Grapalat" w:hAnsi="GHEA Grapalat"/>
          <w:sz w:val="24"/>
          <w:szCs w:val="24"/>
          <w:lang w:val="pt-BR"/>
        </w:rPr>
        <w:t>,</w:t>
      </w:r>
      <w:r w:rsidR="00294F5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32205" w:rsidRPr="00CA1215">
        <w:rPr>
          <w:rFonts w:ascii="GHEA Grapalat" w:hAnsi="GHEA Grapalat"/>
          <w:sz w:val="24"/>
          <w:szCs w:val="24"/>
        </w:rPr>
        <w:t>որպեսզի</w:t>
      </w:r>
      <w:r w:rsidR="00294F5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94F55" w:rsidRPr="00CA1215">
        <w:rPr>
          <w:rFonts w:ascii="GHEA Grapalat" w:hAnsi="GHEA Grapalat"/>
          <w:sz w:val="24"/>
          <w:szCs w:val="24"/>
        </w:rPr>
        <w:t>ունենա</w:t>
      </w:r>
      <w:r w:rsidR="006322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առնվազն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մեկ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վթարային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ելք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և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ապահովի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 w:cs="Sylfaen"/>
          <w:sz w:val="24"/>
          <w:szCs w:val="24"/>
        </w:rPr>
        <w:t>գործարկուին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մեքենայից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դուրս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գալու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հնարավորություն</w:t>
      </w:r>
      <w:r w:rsidR="00A25433" w:rsidRPr="00CA1215">
        <w:rPr>
          <w:rFonts w:ascii="GHEA Grapalat" w:hAnsi="GHEA Grapalat"/>
          <w:sz w:val="24"/>
          <w:szCs w:val="24"/>
        </w:rPr>
        <w:t>ը</w:t>
      </w:r>
      <w:r w:rsidR="00707FDC" w:rsidRPr="00CA1215">
        <w:rPr>
          <w:rFonts w:ascii="GHEA Grapalat" w:hAnsi="GHEA Grapalat"/>
          <w:sz w:val="24"/>
          <w:szCs w:val="24"/>
        </w:rPr>
        <w:t>՝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32205" w:rsidRPr="00CA1215">
        <w:rPr>
          <w:rFonts w:ascii="GHEA Grapalat" w:hAnsi="GHEA Grapalat"/>
          <w:sz w:val="24"/>
          <w:szCs w:val="24"/>
        </w:rPr>
        <w:t>հավանական</w:t>
      </w:r>
      <w:r w:rsidR="006322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32205" w:rsidRPr="00CA1215">
        <w:rPr>
          <w:rFonts w:ascii="GHEA Grapalat" w:hAnsi="GHEA Grapalat"/>
          <w:sz w:val="24"/>
          <w:szCs w:val="24"/>
        </w:rPr>
        <w:t>վտանգի</w:t>
      </w:r>
      <w:r w:rsidR="0063220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կամ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ռիսկի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5597A" w:rsidRPr="00CA1215">
        <w:rPr>
          <w:rFonts w:ascii="GHEA Grapalat" w:hAnsi="GHEA Grapalat"/>
          <w:sz w:val="24"/>
          <w:szCs w:val="24"/>
        </w:rPr>
        <w:t>առաջացման</w:t>
      </w:r>
      <w:r w:rsidR="0075597A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32205" w:rsidRPr="00CA1215">
        <w:rPr>
          <w:rFonts w:ascii="GHEA Grapalat" w:hAnsi="GHEA Grapalat"/>
          <w:sz w:val="24"/>
          <w:szCs w:val="24"/>
        </w:rPr>
        <w:t>դեպքում</w:t>
      </w:r>
      <w:r w:rsidR="00E24F62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367E33" w:rsidRPr="00CA1215" w:rsidRDefault="00817CE2" w:rsidP="00E300C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էներգի</w:t>
      </w:r>
      <w:r w:rsidR="00B138CF" w:rsidRPr="00CA1215">
        <w:rPr>
          <w:rFonts w:ascii="GHEA Grapalat" w:hAnsi="GHEA Grapalat" w:cs="Sylfaen"/>
          <w:sz w:val="24"/>
          <w:szCs w:val="24"/>
        </w:rPr>
        <w:t>ա</w:t>
      </w:r>
      <w:r w:rsidRPr="00CA1215">
        <w:rPr>
          <w:rFonts w:ascii="GHEA Grapalat" w:hAnsi="GHEA Grapalat" w:cs="Sylfaen"/>
          <w:sz w:val="24"/>
          <w:szCs w:val="24"/>
        </w:rPr>
        <w:t>կ</w:t>
      </w:r>
      <w:r w:rsidR="00B138CF" w:rsidRPr="00CA1215">
        <w:rPr>
          <w:rFonts w:ascii="GHEA Grapalat" w:hAnsi="GHEA Grapalat" w:cs="Sylfaen"/>
          <w:sz w:val="24"/>
          <w:szCs w:val="24"/>
        </w:rPr>
        <w:t>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</w:t>
      </w:r>
      <w:r w:rsidR="000E0FE8" w:rsidRPr="00CA1215">
        <w:rPr>
          <w:rFonts w:ascii="GHEA Grapalat" w:hAnsi="GHEA Grapalat"/>
          <w:sz w:val="24"/>
          <w:szCs w:val="24"/>
        </w:rPr>
        <w:t>ց</w:t>
      </w:r>
      <w:r w:rsidRPr="00CA1215">
        <w:rPr>
          <w:rFonts w:ascii="GHEA Grapalat" w:hAnsi="GHEA Grapalat"/>
          <w:sz w:val="24"/>
          <w:szCs w:val="24"/>
        </w:rPr>
        <w:t>վո</w:t>
      </w:r>
      <w:r w:rsidR="00707FDC" w:rsidRPr="00CA1215">
        <w:rPr>
          <w:rFonts w:ascii="GHEA Grapalat" w:hAnsi="GHEA Grapalat"/>
          <w:sz w:val="24"/>
          <w:szCs w:val="24"/>
        </w:rPr>
        <w:t>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5DB" w:rsidRPr="00CA1215">
        <w:rPr>
          <w:rFonts w:ascii="GHEA Grapalat" w:hAnsi="GHEA Grapalat"/>
          <w:sz w:val="24"/>
          <w:szCs w:val="24"/>
        </w:rPr>
        <w:t>փոխադրական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դիրքում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փակում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էներգ</w:t>
      </w:r>
      <w:r w:rsidR="00B138CF" w:rsidRPr="00CA1215">
        <w:rPr>
          <w:rFonts w:ascii="GHEA Grapalat" w:hAnsi="GHEA Grapalat" w:cs="Sylfaen"/>
          <w:sz w:val="24"/>
          <w:szCs w:val="24"/>
        </w:rPr>
        <w:t>իական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5DB" w:rsidRPr="00CA1215">
        <w:rPr>
          <w:rFonts w:ascii="GHEA Grapalat" w:hAnsi="GHEA Grapalat"/>
          <w:sz w:val="24"/>
          <w:szCs w:val="24"/>
        </w:rPr>
        <w:t>լուս</w:t>
      </w:r>
      <w:r w:rsidRPr="00CA1215">
        <w:rPr>
          <w:rFonts w:ascii="GHEA Grapalat" w:hAnsi="GHEA Grapalat"/>
          <w:sz w:val="24"/>
          <w:szCs w:val="24"/>
        </w:rPr>
        <w:t>աազդանշանային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</w:t>
      </w:r>
      <w:r w:rsidR="00B138CF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</w:t>
      </w:r>
      <w:r w:rsidR="001665DB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ինքնա</w:t>
      </w:r>
      <w:r w:rsidR="001665DB" w:rsidRPr="00CA1215">
        <w:rPr>
          <w:rFonts w:ascii="GHEA Grapalat" w:hAnsi="GHEA Grapalat"/>
          <w:sz w:val="24"/>
          <w:szCs w:val="24"/>
        </w:rPr>
        <w:t>գնաց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="001665D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5DB" w:rsidRPr="00CA1215">
        <w:rPr>
          <w:rFonts w:ascii="GHEA Grapalat" w:hAnsi="GHEA Grapalat"/>
          <w:sz w:val="24"/>
          <w:szCs w:val="24"/>
        </w:rPr>
        <w:t>ապահոված</w:t>
      </w:r>
      <w:r w:rsidR="001665D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5DB" w:rsidRPr="00CA1215">
        <w:rPr>
          <w:rFonts w:ascii="GHEA Grapalat" w:hAnsi="GHEA Grapalat"/>
          <w:sz w:val="24"/>
          <w:szCs w:val="24"/>
        </w:rPr>
        <w:t>լինեն</w:t>
      </w:r>
      <w:r w:rsidR="001665D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5DB" w:rsidRPr="00CA1215">
        <w:rPr>
          <w:rFonts w:ascii="GHEA Grapalat" w:hAnsi="GHEA Grapalat"/>
          <w:sz w:val="24"/>
          <w:szCs w:val="24"/>
        </w:rPr>
        <w:t>սեփական</w:t>
      </w:r>
      <w:r w:rsidR="001665D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5DB" w:rsidRPr="00CA1215">
        <w:rPr>
          <w:rFonts w:ascii="GHEA Grapalat" w:hAnsi="GHEA Grapalat"/>
          <w:sz w:val="24"/>
          <w:szCs w:val="24"/>
        </w:rPr>
        <w:t>արտաքին</w:t>
      </w:r>
      <w:r w:rsidR="001665D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5DB" w:rsidRPr="00CA1215">
        <w:rPr>
          <w:rFonts w:ascii="GHEA Grapalat" w:hAnsi="GHEA Grapalat"/>
          <w:sz w:val="24"/>
          <w:szCs w:val="24"/>
        </w:rPr>
        <w:t>լուսային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սարքերով</w:t>
      </w:r>
      <w:r w:rsidR="001665DB" w:rsidRPr="00CA1215">
        <w:rPr>
          <w:rFonts w:ascii="GHEA Grapalat" w:hAnsi="GHEA Grapalat"/>
          <w:sz w:val="24"/>
          <w:szCs w:val="24"/>
          <w:lang w:val="pt-BR"/>
        </w:rPr>
        <w:t>:</w:t>
      </w:r>
    </w:p>
    <w:p w:rsidR="00450398" w:rsidRPr="00CA1215" w:rsidRDefault="00450398" w:rsidP="00E300C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</w:pPr>
      <w:bookmarkStart w:id="15" w:name="Par6382"/>
      <w:bookmarkEnd w:id="15"/>
      <w:r w:rsidRPr="00CA1215">
        <w:rPr>
          <w:rFonts w:ascii="GHEA Grapalat" w:hAnsi="GHEA Grapalat" w:cs="Sylfaen"/>
          <w:b/>
          <w:sz w:val="24"/>
          <w:szCs w:val="24"/>
          <w:lang w:val="pt-BR"/>
        </w:rPr>
        <w:t>ԳԼՈՒԽ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II</w:t>
      </w:r>
    </w:p>
    <w:p w:rsidR="008C04CE" w:rsidRPr="00CA1215" w:rsidRDefault="00AF4955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GHEA Grapalat" w:hAnsi="GHEA Grapalat"/>
          <w:b/>
          <w:sz w:val="24"/>
          <w:szCs w:val="24"/>
          <w:lang w:val="ru-RU"/>
        </w:rPr>
      </w:pPr>
      <w:r w:rsidRPr="00CA1215">
        <w:rPr>
          <w:rFonts w:ascii="GHEA Grapalat" w:hAnsi="GHEA Grapalat"/>
          <w:b/>
          <w:sz w:val="24"/>
          <w:szCs w:val="24"/>
        </w:rPr>
        <w:t>ԲԵՌՆԱՄԲԱՐՁ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ՄԵՔԵՆԱՆԵՐ</w:t>
      </w:r>
    </w:p>
    <w:p w:rsidR="00A045D7" w:rsidRPr="00CA1215" w:rsidRDefault="00817CE2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կառուցված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55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D5104A" w:rsidRPr="00CA1215">
        <w:rPr>
          <w:rFonts w:ascii="GHEA Grapalat" w:hAnsi="GHEA Grapalat"/>
          <w:sz w:val="24"/>
          <w:szCs w:val="24"/>
        </w:rPr>
        <w:t>պեսզի</w:t>
      </w:r>
      <w:r w:rsidR="00D5104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104A" w:rsidRPr="00CA1215">
        <w:rPr>
          <w:rFonts w:ascii="GHEA Grapalat" w:hAnsi="GHEA Grapalat"/>
          <w:sz w:val="24"/>
          <w:szCs w:val="24"/>
        </w:rPr>
        <w:t>դ</w:t>
      </w:r>
      <w:r w:rsidRPr="00CA1215">
        <w:rPr>
          <w:rFonts w:ascii="GHEA Grapalat" w:hAnsi="GHEA Grapalat"/>
          <w:sz w:val="24"/>
          <w:szCs w:val="24"/>
        </w:rPr>
        <w:t>րանց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551" w:rsidRPr="00CA1215">
        <w:rPr>
          <w:rFonts w:ascii="GHEA Grapalat" w:hAnsi="GHEA Grapalat"/>
          <w:sz w:val="24"/>
          <w:szCs w:val="24"/>
        </w:rPr>
        <w:t>գործ</w:t>
      </w:r>
      <w:r w:rsidRPr="00CA1215">
        <w:rPr>
          <w:rFonts w:ascii="GHEA Grapalat" w:hAnsi="GHEA Grapalat"/>
          <w:sz w:val="24"/>
          <w:szCs w:val="24"/>
        </w:rPr>
        <w:t>ընթաց</w:t>
      </w:r>
      <w:r w:rsidR="00D13551" w:rsidRPr="00CA1215">
        <w:rPr>
          <w:rFonts w:ascii="GHEA Grapalat" w:hAnsi="GHEA Grapalat"/>
          <w:sz w:val="24"/>
          <w:szCs w:val="24"/>
        </w:rPr>
        <w:t>ներ</w:t>
      </w:r>
      <w:r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55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վիճակներում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</w:t>
      </w:r>
      <w:r w:rsidR="00D13551" w:rsidRPr="00CA1215">
        <w:rPr>
          <w:rFonts w:ascii="GHEA Grapalat" w:hAnsi="GHEA Grapalat"/>
          <w:sz w:val="24"/>
          <w:szCs w:val="24"/>
        </w:rPr>
        <w:t>և</w:t>
      </w:r>
      <w:r w:rsidR="00D1355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կենսական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551" w:rsidRPr="00CA1215">
        <w:rPr>
          <w:rFonts w:ascii="GHEA Grapalat" w:hAnsi="GHEA Grapalat"/>
          <w:sz w:val="24"/>
          <w:szCs w:val="24"/>
        </w:rPr>
        <w:t>ցիկլի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մնացած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փուլերում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արտադրություն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D13551" w:rsidRPr="00CA1215">
        <w:rPr>
          <w:rFonts w:ascii="GHEA Grapalat" w:hAnsi="GHEA Grapalat"/>
          <w:sz w:val="24"/>
          <w:szCs w:val="24"/>
        </w:rPr>
        <w:t>հավաքակց</w:t>
      </w:r>
      <w:r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փորձարկումներ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ապա</w:t>
      </w:r>
      <w:r w:rsidR="00D13551" w:rsidRPr="00CA1215">
        <w:rPr>
          <w:rFonts w:ascii="GHEA Grapalat" w:hAnsi="GHEA Grapalat"/>
          <w:sz w:val="24"/>
          <w:szCs w:val="24"/>
        </w:rPr>
        <w:t>հավաքակց</w:t>
      </w:r>
      <w:r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1355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դրանք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պահպանեն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67307" w:rsidRPr="00CA1215">
        <w:rPr>
          <w:rFonts w:ascii="GHEA Grapalat" w:hAnsi="GHEA Grapalat"/>
          <w:sz w:val="24"/>
          <w:szCs w:val="24"/>
        </w:rPr>
        <w:t>տրված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երկրաչափական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ձ</w:t>
      </w:r>
      <w:r w:rsidR="00D1355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ամրությունը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կոշտությունը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կայունությունը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մաշ</w:t>
      </w:r>
      <w:r w:rsidR="00B67307" w:rsidRPr="00CA1215">
        <w:rPr>
          <w:rFonts w:ascii="GHEA Grapalat" w:hAnsi="GHEA Grapalat"/>
          <w:sz w:val="24"/>
          <w:szCs w:val="24"/>
        </w:rPr>
        <w:t>ակայունությունը</w:t>
      </w:r>
      <w:r w:rsidR="00B6730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67307" w:rsidRPr="00CA1215">
        <w:rPr>
          <w:rFonts w:ascii="GHEA Grapalat" w:hAnsi="GHEA Grapalat"/>
          <w:sz w:val="24"/>
          <w:szCs w:val="24"/>
        </w:rPr>
        <w:t>և</w:t>
      </w:r>
      <w:r w:rsidR="00B6730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67307" w:rsidRPr="00CA1215">
        <w:rPr>
          <w:rFonts w:ascii="GHEA Grapalat" w:hAnsi="GHEA Grapalat"/>
          <w:sz w:val="24"/>
          <w:szCs w:val="24"/>
        </w:rPr>
        <w:t>կերամաշակայունությունը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</w:t>
      </w:r>
      <w:r w:rsidR="00D5104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հավասարակշռությունը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վերջինը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104A" w:rsidRPr="00CA1215">
        <w:rPr>
          <w:rFonts w:ascii="GHEA Grapalat" w:hAnsi="GHEA Grapalat"/>
          <w:sz w:val="24"/>
          <w:szCs w:val="24"/>
        </w:rPr>
        <w:t>վերաբերում</w:t>
      </w:r>
      <w:r w:rsidR="00D5104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104A" w:rsidRPr="00CA1215">
        <w:rPr>
          <w:rFonts w:ascii="GHEA Grapalat" w:hAnsi="GHEA Grapalat"/>
          <w:sz w:val="24"/>
          <w:szCs w:val="24"/>
        </w:rPr>
        <w:t>է</w:t>
      </w:r>
      <w:r w:rsidR="00D5104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միայն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դարպասային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կռունկների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որոշ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տեսակի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սլաքների</w:t>
      </w:r>
      <w:r w:rsidR="00D5104A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ru-RU"/>
        </w:rPr>
        <w:t>):</w:t>
      </w:r>
    </w:p>
    <w:p w:rsidR="00D147A2" w:rsidRPr="00CA1215" w:rsidRDefault="00817CE2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Մետաղակ</w:t>
      </w:r>
      <w:r w:rsidR="00FA70E3" w:rsidRPr="00CA1215">
        <w:rPr>
          <w:rFonts w:ascii="GHEA Grapalat" w:hAnsi="GHEA Grapalat"/>
          <w:sz w:val="24"/>
          <w:szCs w:val="24"/>
        </w:rPr>
        <w:t>ոնստրուկցիաների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հաշվարկային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տարրերի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կոշտությունը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կայունություն</w:t>
      </w:r>
      <w:r w:rsidR="00FA70E3" w:rsidRPr="00CA1215">
        <w:rPr>
          <w:rFonts w:ascii="GHEA Grapalat" w:hAnsi="GHEA Grapalat"/>
          <w:sz w:val="24"/>
          <w:szCs w:val="24"/>
        </w:rPr>
        <w:t>ը</w:t>
      </w:r>
      <w:r w:rsidR="00FA70E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70E3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հավասարակշռություն</w:t>
      </w:r>
      <w:r w:rsidR="00294F55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</w:t>
      </w:r>
      <w:r w:rsidR="00FA70E3" w:rsidRPr="00CA1215">
        <w:rPr>
          <w:rFonts w:ascii="GHEA Grapalat" w:hAnsi="GHEA Grapalat"/>
          <w:sz w:val="24"/>
          <w:szCs w:val="24"/>
        </w:rPr>
        <w:t>և</w:t>
      </w:r>
      <w:r w:rsidR="00FA70E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ցուցանիշները</w:t>
      </w:r>
      <w:r w:rsidR="00700941" w:rsidRPr="00CA1215">
        <w:rPr>
          <w:rFonts w:ascii="GHEA Grapalat" w:hAnsi="GHEA Grapalat"/>
          <w:sz w:val="24"/>
          <w:szCs w:val="24"/>
          <w:lang w:val="ru-RU"/>
        </w:rPr>
        <w:t>,</w:t>
      </w:r>
      <w:r w:rsidR="00FA70E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70E3" w:rsidRPr="00CA1215">
        <w:rPr>
          <w:rFonts w:ascii="GHEA Grapalat" w:hAnsi="GHEA Grapalat"/>
          <w:sz w:val="24"/>
          <w:szCs w:val="24"/>
        </w:rPr>
        <w:t>հաշվի</w:t>
      </w:r>
      <w:r w:rsidR="00FA70E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70E3" w:rsidRPr="00CA1215">
        <w:rPr>
          <w:rFonts w:ascii="GHEA Grapalat" w:hAnsi="GHEA Grapalat"/>
          <w:sz w:val="24"/>
          <w:szCs w:val="24"/>
        </w:rPr>
        <w:t>առնելով</w:t>
      </w:r>
      <w:r w:rsidR="00FA70E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70E3" w:rsidRPr="00CA1215">
        <w:rPr>
          <w:rFonts w:ascii="GHEA Grapalat" w:hAnsi="GHEA Grapalat"/>
          <w:sz w:val="24"/>
          <w:szCs w:val="24"/>
        </w:rPr>
        <w:t>դրանց</w:t>
      </w:r>
      <w:r w:rsidR="00FA70E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70E3" w:rsidRPr="00CA1215">
        <w:rPr>
          <w:rFonts w:ascii="GHEA Grapalat" w:hAnsi="GHEA Grapalat"/>
          <w:sz w:val="24"/>
          <w:szCs w:val="24"/>
        </w:rPr>
        <w:t>աշխատանքի</w:t>
      </w:r>
      <w:r w:rsidR="00FA70E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A70E3" w:rsidRPr="00CA1215">
        <w:rPr>
          <w:rFonts w:ascii="GHEA Grapalat" w:hAnsi="GHEA Grapalat"/>
          <w:sz w:val="24"/>
          <w:szCs w:val="24"/>
        </w:rPr>
        <w:t>գործելակարգերը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հաստատված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հաշվարկով</w:t>
      </w:r>
      <w:r w:rsidR="00FA70E3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B76075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Ենթակռունկային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ռ</w:t>
      </w:r>
      <w:r w:rsidR="00817CE2" w:rsidRPr="00CA1215">
        <w:rPr>
          <w:rFonts w:ascii="GHEA Grapalat" w:hAnsi="GHEA Grapalat"/>
          <w:sz w:val="24"/>
          <w:szCs w:val="24"/>
        </w:rPr>
        <w:t>ելսուղիով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տեղա</w:t>
      </w:r>
      <w:r w:rsidR="00B0582F" w:rsidRPr="00CA1215">
        <w:rPr>
          <w:rFonts w:ascii="GHEA Grapalat" w:hAnsi="GHEA Grapalat"/>
          <w:sz w:val="24"/>
          <w:szCs w:val="24"/>
        </w:rPr>
        <w:t>փոխ</w:t>
      </w:r>
      <w:r w:rsidR="00817CE2" w:rsidRPr="00CA1215">
        <w:rPr>
          <w:rFonts w:ascii="GHEA Grapalat" w:hAnsi="GHEA Grapalat"/>
          <w:sz w:val="24"/>
          <w:szCs w:val="24"/>
        </w:rPr>
        <w:t>վող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բեռնամբարձ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մեքենաները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պետք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8696C" w:rsidRPr="00CA1215">
        <w:rPr>
          <w:rFonts w:ascii="GHEA Grapalat" w:hAnsi="GHEA Grapalat"/>
          <w:sz w:val="24"/>
          <w:szCs w:val="24"/>
        </w:rPr>
        <w:t>ապահո</w:t>
      </w:r>
      <w:r w:rsidR="00817CE2" w:rsidRPr="00CA1215">
        <w:rPr>
          <w:rFonts w:ascii="GHEA Grapalat" w:hAnsi="GHEA Grapalat"/>
          <w:sz w:val="24"/>
          <w:szCs w:val="24"/>
        </w:rPr>
        <w:t>ված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լինեն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ռելսուղուց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8696C" w:rsidRPr="00CA1215">
        <w:rPr>
          <w:rFonts w:ascii="GHEA Grapalat" w:hAnsi="GHEA Grapalat"/>
          <w:sz w:val="24"/>
          <w:szCs w:val="24"/>
        </w:rPr>
        <w:t>դ</w:t>
      </w:r>
      <w:r w:rsidR="00817CE2" w:rsidRPr="00CA1215">
        <w:rPr>
          <w:rFonts w:ascii="GHEA Grapalat" w:hAnsi="GHEA Grapalat"/>
          <w:sz w:val="24"/>
          <w:szCs w:val="24"/>
        </w:rPr>
        <w:t>րանց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C04C5" w:rsidRPr="00CA1215">
        <w:rPr>
          <w:rFonts w:ascii="GHEA Grapalat" w:hAnsi="GHEA Grapalat"/>
          <w:sz w:val="24"/>
          <w:szCs w:val="24"/>
        </w:rPr>
        <w:t>դուրս</w:t>
      </w:r>
      <w:r w:rsidR="005C04C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C04C5" w:rsidRPr="00CA1215">
        <w:rPr>
          <w:rFonts w:ascii="GHEA Grapalat" w:hAnsi="GHEA Grapalat"/>
          <w:sz w:val="24"/>
          <w:szCs w:val="24"/>
        </w:rPr>
        <w:t>ընկնելու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ռիսկ</w:t>
      </w:r>
      <w:r w:rsidR="00294F55" w:rsidRPr="00CA1215">
        <w:rPr>
          <w:rFonts w:ascii="GHEA Grapalat" w:hAnsi="GHEA Grapalat"/>
          <w:sz w:val="24"/>
          <w:szCs w:val="24"/>
        </w:rPr>
        <w:t>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817CE2" w:rsidRPr="00CA1215">
        <w:rPr>
          <w:rFonts w:ascii="GHEA Grapalat" w:hAnsi="GHEA Grapalat"/>
          <w:sz w:val="24"/>
          <w:szCs w:val="24"/>
        </w:rPr>
        <w:t>ինչպես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նա</w:t>
      </w:r>
      <w:r w:rsidR="005C04C5" w:rsidRPr="00CA1215">
        <w:rPr>
          <w:rFonts w:ascii="GHEA Grapalat" w:hAnsi="GHEA Grapalat"/>
          <w:sz w:val="24"/>
          <w:szCs w:val="24"/>
        </w:rPr>
        <w:t>և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հողմաբեռնվածքի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lastRenderedPageBreak/>
        <w:t>ազդեցության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տակ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E57D2" w:rsidRPr="00CA1215">
        <w:rPr>
          <w:rFonts w:ascii="GHEA Grapalat" w:hAnsi="GHEA Grapalat"/>
          <w:sz w:val="24"/>
          <w:szCs w:val="24"/>
        </w:rPr>
        <w:t>դրանց</w:t>
      </w:r>
      <w:r w:rsidR="000E57D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E57D2" w:rsidRPr="00CA1215">
        <w:rPr>
          <w:rFonts w:ascii="GHEA Grapalat" w:hAnsi="GHEA Grapalat"/>
          <w:sz w:val="24"/>
          <w:szCs w:val="24"/>
        </w:rPr>
        <w:t>չարտոնված</w:t>
      </w:r>
      <w:r w:rsidR="000E57D2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817CE2" w:rsidRPr="00CA1215">
        <w:rPr>
          <w:rFonts w:ascii="GHEA Grapalat" w:hAnsi="GHEA Grapalat"/>
          <w:sz w:val="24"/>
          <w:szCs w:val="24"/>
        </w:rPr>
        <w:t>չթույլատրված</w:t>
      </w:r>
      <w:r w:rsidR="000E57D2" w:rsidRPr="00CA1215">
        <w:rPr>
          <w:rFonts w:ascii="GHEA Grapalat" w:hAnsi="GHEA Grapalat"/>
          <w:sz w:val="24"/>
          <w:szCs w:val="24"/>
          <w:lang w:val="ru-RU"/>
        </w:rPr>
        <w:t>)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տեղափոխումը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կանխող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հատուկ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սարքերով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:</w:t>
      </w:r>
      <w:r w:rsidR="00A045D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E57D2" w:rsidRPr="00CA1215">
        <w:rPr>
          <w:rFonts w:ascii="GHEA Grapalat" w:hAnsi="GHEA Grapalat"/>
          <w:sz w:val="24"/>
          <w:szCs w:val="24"/>
        </w:rPr>
        <w:t>Չ</w:t>
      </w:r>
      <w:r w:rsidR="00817CE2" w:rsidRPr="00CA1215">
        <w:rPr>
          <w:rFonts w:ascii="GHEA Grapalat" w:hAnsi="GHEA Grapalat"/>
          <w:sz w:val="24"/>
          <w:szCs w:val="24"/>
        </w:rPr>
        <w:t>նայած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նշված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E57D2" w:rsidRPr="00CA1215">
        <w:rPr>
          <w:rFonts w:ascii="GHEA Grapalat" w:hAnsi="GHEA Grapalat"/>
          <w:sz w:val="24"/>
          <w:szCs w:val="24"/>
        </w:rPr>
        <w:t>հատուկ</w:t>
      </w:r>
      <w:r w:rsidR="000E57D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սարքերի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առկայության</w:t>
      </w:r>
      <w:r w:rsidR="00700941" w:rsidRPr="00CA1215">
        <w:rPr>
          <w:rFonts w:ascii="GHEA Grapalat" w:hAnsi="GHEA Grapalat"/>
          <w:sz w:val="24"/>
          <w:szCs w:val="24"/>
        </w:rPr>
        <w:t>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,</w:t>
      </w:r>
      <w:r w:rsidR="000E57D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E57D2" w:rsidRPr="00CA1215">
        <w:rPr>
          <w:rFonts w:ascii="GHEA Grapalat" w:hAnsi="GHEA Grapalat"/>
          <w:sz w:val="24"/>
          <w:szCs w:val="24"/>
        </w:rPr>
        <w:t>եթե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ռելսուղուց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E57D2" w:rsidRPr="00CA1215">
        <w:rPr>
          <w:rFonts w:ascii="GHEA Grapalat" w:hAnsi="GHEA Grapalat"/>
          <w:sz w:val="24"/>
          <w:szCs w:val="24"/>
        </w:rPr>
        <w:t>դուրս</w:t>
      </w:r>
      <w:r w:rsidR="000E57D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E57D2" w:rsidRPr="00CA1215">
        <w:rPr>
          <w:rFonts w:ascii="GHEA Grapalat" w:hAnsi="GHEA Grapalat"/>
          <w:sz w:val="24"/>
          <w:szCs w:val="24"/>
        </w:rPr>
        <w:t>ընկնելու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ռիսկ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37B84" w:rsidRPr="00CA1215">
        <w:rPr>
          <w:rFonts w:ascii="GHEA Grapalat" w:hAnsi="GHEA Grapalat"/>
          <w:sz w:val="24"/>
          <w:szCs w:val="24"/>
        </w:rPr>
        <w:t>գոյություն</w:t>
      </w:r>
      <w:r w:rsidR="00D37B8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37B84" w:rsidRPr="00CA1215">
        <w:rPr>
          <w:rFonts w:ascii="GHEA Grapalat" w:hAnsi="GHEA Grapalat"/>
          <w:sz w:val="24"/>
          <w:szCs w:val="24"/>
        </w:rPr>
        <w:t>ունի</w:t>
      </w:r>
      <w:r w:rsidR="00D37B84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817CE2" w:rsidRPr="00CA1215">
        <w:rPr>
          <w:rFonts w:ascii="GHEA Grapalat" w:hAnsi="GHEA Grapalat"/>
          <w:sz w:val="24"/>
          <w:szCs w:val="24"/>
        </w:rPr>
        <w:t>օրինակ</w:t>
      </w:r>
      <w:r w:rsidR="000E57D2" w:rsidRPr="00CA1215">
        <w:rPr>
          <w:rFonts w:ascii="GHEA Grapalat" w:hAnsi="GHEA Grapalat"/>
          <w:sz w:val="24"/>
          <w:szCs w:val="24"/>
        </w:rPr>
        <w:t>՝</w:t>
      </w:r>
      <w:r w:rsidR="00B90F8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հնարավոր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սեյսմիկ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37B84" w:rsidRPr="00CA1215">
        <w:rPr>
          <w:rFonts w:ascii="GHEA Grapalat" w:hAnsi="GHEA Grapalat"/>
          <w:sz w:val="24"/>
          <w:szCs w:val="24"/>
        </w:rPr>
        <w:t>ներգործ</w:t>
      </w:r>
      <w:r w:rsidR="00817CE2" w:rsidRPr="00CA1215">
        <w:rPr>
          <w:rFonts w:ascii="GHEA Grapalat" w:hAnsi="GHEA Grapalat"/>
          <w:sz w:val="24"/>
          <w:szCs w:val="24"/>
        </w:rPr>
        <w:t>ության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կամ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հենց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ռելսուղու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կոտր</w:t>
      </w:r>
      <w:r w:rsidR="00B90F84" w:rsidRPr="00CA1215">
        <w:rPr>
          <w:rFonts w:ascii="GHEA Grapalat" w:hAnsi="GHEA Grapalat"/>
          <w:sz w:val="24"/>
          <w:szCs w:val="24"/>
        </w:rPr>
        <w:t>վելու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90F84" w:rsidRPr="00CA1215">
        <w:rPr>
          <w:rFonts w:ascii="GHEA Grapalat" w:hAnsi="GHEA Grapalat"/>
          <w:sz w:val="24"/>
          <w:szCs w:val="24"/>
        </w:rPr>
        <w:t>կամ</w:t>
      </w:r>
      <w:r w:rsidR="00B90F8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90F84" w:rsidRPr="00CA1215">
        <w:rPr>
          <w:rFonts w:ascii="GHEA Grapalat" w:hAnsi="GHEA Grapalat"/>
          <w:sz w:val="24"/>
          <w:szCs w:val="24"/>
        </w:rPr>
        <w:t>ջարդվելու</w:t>
      </w:r>
      <w:r w:rsidR="00B90F8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պատճառով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817CE2" w:rsidRPr="00CA1215">
        <w:rPr>
          <w:rFonts w:ascii="GHEA Grapalat" w:hAnsi="GHEA Grapalat"/>
          <w:sz w:val="24"/>
          <w:szCs w:val="24"/>
        </w:rPr>
        <w:t>անհրաժեշտ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կիրառել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սարքավորման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հնարավոր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90F84" w:rsidRPr="00CA1215">
        <w:rPr>
          <w:rFonts w:ascii="GHEA Grapalat" w:hAnsi="GHEA Grapalat"/>
          <w:sz w:val="24"/>
          <w:szCs w:val="24"/>
        </w:rPr>
        <w:t>դուրս</w:t>
      </w:r>
      <w:r w:rsidR="00B90F8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ընկնելը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կանխող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լրացուցիչ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հարմարանքներ</w:t>
      </w:r>
      <w:r w:rsidR="00D37B8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A045D7" w:rsidRPr="00CA1215" w:rsidRDefault="000F1EAB" w:rsidP="00E300C8">
      <w:pPr>
        <w:pStyle w:val="a7"/>
        <w:numPr>
          <w:ilvl w:val="0"/>
          <w:numId w:val="50"/>
        </w:numPr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Բեռնամբարձ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մեքենաները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պետք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01D0" w:rsidRPr="00CA1215">
        <w:rPr>
          <w:rFonts w:ascii="GHEA Grapalat" w:hAnsi="GHEA Grapalat"/>
          <w:sz w:val="24"/>
          <w:szCs w:val="24"/>
        </w:rPr>
        <w:t>նախագծված</w:t>
      </w:r>
      <w:r w:rsidR="005701D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01D0" w:rsidRPr="00CA1215">
        <w:rPr>
          <w:rFonts w:ascii="GHEA Grapalat" w:hAnsi="GHEA Grapalat"/>
          <w:sz w:val="24"/>
          <w:szCs w:val="24"/>
        </w:rPr>
        <w:t>և</w:t>
      </w:r>
      <w:r w:rsidR="005701D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01D0" w:rsidRPr="00CA1215">
        <w:rPr>
          <w:rFonts w:ascii="GHEA Grapalat" w:hAnsi="GHEA Grapalat"/>
          <w:sz w:val="24"/>
          <w:szCs w:val="24"/>
        </w:rPr>
        <w:t>արտադրված</w:t>
      </w:r>
      <w:r w:rsidR="005701D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լինեն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01D0" w:rsidRPr="00CA1215">
        <w:rPr>
          <w:rFonts w:ascii="GHEA Grapalat" w:hAnsi="GHEA Grapalat"/>
          <w:sz w:val="24"/>
          <w:szCs w:val="24"/>
        </w:rPr>
        <w:t>հաշվի</w:t>
      </w:r>
      <w:r w:rsidR="005701D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01D0" w:rsidRPr="00CA1215">
        <w:rPr>
          <w:rFonts w:ascii="GHEA Grapalat" w:hAnsi="GHEA Grapalat"/>
          <w:sz w:val="24"/>
          <w:szCs w:val="24"/>
        </w:rPr>
        <w:t>առնելով</w:t>
      </w:r>
      <w:r w:rsidR="005701D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շահագործման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նախատեսված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պայմաններ</w:t>
      </w:r>
      <w:r w:rsidR="005701D0" w:rsidRPr="00CA1215">
        <w:rPr>
          <w:rFonts w:ascii="GHEA Grapalat" w:hAnsi="GHEA Grapalat"/>
          <w:sz w:val="24"/>
          <w:szCs w:val="24"/>
        </w:rPr>
        <w:t>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,</w:t>
      </w:r>
      <w:r w:rsidR="005701D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01D0" w:rsidRPr="00CA1215">
        <w:rPr>
          <w:rFonts w:ascii="GHEA Grapalat" w:hAnsi="GHEA Grapalat"/>
          <w:sz w:val="24"/>
          <w:szCs w:val="24"/>
        </w:rPr>
        <w:t>մեխանիզմների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աշխատանքի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ժամանակ</w:t>
      </w:r>
      <w:r w:rsidR="00F360ED" w:rsidRPr="00CA1215">
        <w:rPr>
          <w:rFonts w:ascii="GHEA Grapalat" w:hAnsi="GHEA Grapalat"/>
          <w:sz w:val="24"/>
          <w:szCs w:val="24"/>
        </w:rPr>
        <w:t>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360ED" w:rsidRPr="00CA1215">
        <w:rPr>
          <w:rFonts w:ascii="GHEA Grapalat" w:hAnsi="GHEA Grapalat"/>
          <w:sz w:val="24"/>
          <w:szCs w:val="24"/>
        </w:rPr>
        <w:t>և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աշխատանքի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01D0" w:rsidRPr="00CA1215">
        <w:rPr>
          <w:rFonts w:ascii="GHEA Grapalat" w:hAnsi="GHEA Grapalat"/>
          <w:sz w:val="24"/>
          <w:szCs w:val="24"/>
        </w:rPr>
        <w:t>գործելակարգը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="00817CE2" w:rsidRPr="00CA1215">
        <w:rPr>
          <w:rFonts w:ascii="GHEA Grapalat" w:hAnsi="GHEA Grapalat"/>
          <w:sz w:val="24"/>
          <w:szCs w:val="24"/>
        </w:rPr>
        <w:t>Ինտենսիվ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տեխնոլոգիական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գործընթացների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սպասարկման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համար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նախատեսված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բեռնամբարձ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մեքենաների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75143" w:rsidRPr="00CA1215">
        <w:rPr>
          <w:rFonts w:ascii="GHEA Grapalat" w:hAnsi="GHEA Grapalat"/>
          <w:sz w:val="24"/>
          <w:szCs w:val="24"/>
        </w:rPr>
        <w:t>ամբարձիչ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մեխանիզմները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պետք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75143" w:rsidRPr="00CA1215">
        <w:rPr>
          <w:rFonts w:ascii="GHEA Grapalat" w:hAnsi="GHEA Grapalat"/>
          <w:sz w:val="24"/>
          <w:szCs w:val="24"/>
        </w:rPr>
        <w:t>ապահո</w:t>
      </w:r>
      <w:r w:rsidR="00817CE2" w:rsidRPr="00CA1215">
        <w:rPr>
          <w:rFonts w:ascii="GHEA Grapalat" w:hAnsi="GHEA Grapalat"/>
          <w:sz w:val="24"/>
          <w:szCs w:val="24"/>
        </w:rPr>
        <w:t>ված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լինեն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աշխատա</w:t>
      </w:r>
      <w:r w:rsidR="00075143" w:rsidRPr="00CA1215">
        <w:rPr>
          <w:rFonts w:ascii="GHEA Grapalat" w:hAnsi="GHEA Grapalat"/>
          <w:sz w:val="24"/>
          <w:szCs w:val="24"/>
        </w:rPr>
        <w:t>տևության</w:t>
      </w:r>
      <w:r w:rsidR="0007514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E1850" w:rsidRPr="00CA1215">
        <w:rPr>
          <w:rFonts w:ascii="GHEA Grapalat" w:hAnsi="GHEA Grapalat" w:cs="Sylfaen"/>
          <w:sz w:val="24"/>
          <w:szCs w:val="24"/>
        </w:rPr>
        <w:t>մեքենաժամերով</w:t>
      </w:r>
      <w:r w:rsidR="00AE1850" w:rsidRPr="00CA1215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AE1850" w:rsidRPr="00CA1215">
        <w:rPr>
          <w:rFonts w:ascii="GHEA Grapalat" w:hAnsi="GHEA Grapalat" w:cs="Sylfaen"/>
          <w:sz w:val="24"/>
          <w:szCs w:val="24"/>
        </w:rPr>
        <w:t>հաշվառման</w:t>
      </w:r>
      <w:r w:rsidR="00AE1850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075143" w:rsidRPr="00CA1215">
        <w:rPr>
          <w:rFonts w:ascii="GHEA Grapalat" w:hAnsi="GHEA Grapalat"/>
          <w:sz w:val="24"/>
          <w:szCs w:val="24"/>
        </w:rPr>
        <w:t>գրանցասարք</w:t>
      </w:r>
      <w:r w:rsidR="00817CE2" w:rsidRPr="00CA1215">
        <w:rPr>
          <w:rFonts w:ascii="GHEA Grapalat" w:hAnsi="GHEA Grapalat"/>
          <w:sz w:val="24"/>
          <w:szCs w:val="24"/>
        </w:rPr>
        <w:t>երով</w:t>
      </w:r>
      <w:r w:rsidR="00144CC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44CC4" w:rsidRPr="00CA1215">
        <w:rPr>
          <w:rFonts w:ascii="GHEA Grapalat" w:hAnsi="GHEA Grapalat"/>
          <w:sz w:val="24"/>
          <w:szCs w:val="24"/>
        </w:rPr>
        <w:t>և</w:t>
      </w:r>
      <w:r w:rsidR="00144CC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44CC4" w:rsidRPr="00CA1215">
        <w:rPr>
          <w:rFonts w:ascii="GHEA Grapalat" w:hAnsi="GHEA Grapalat"/>
          <w:sz w:val="24"/>
          <w:szCs w:val="24"/>
        </w:rPr>
        <w:t>սահմանային</w:t>
      </w:r>
      <w:r w:rsidR="00144CC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44CC4" w:rsidRPr="00CA1215">
        <w:rPr>
          <w:rFonts w:ascii="GHEA Grapalat" w:hAnsi="GHEA Grapalat"/>
          <w:sz w:val="24"/>
          <w:szCs w:val="24"/>
        </w:rPr>
        <w:t>բեռի</w:t>
      </w:r>
      <w:r w:rsidR="00144CC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44CC4" w:rsidRPr="00CA1215">
        <w:rPr>
          <w:rFonts w:ascii="GHEA Grapalat" w:hAnsi="GHEA Grapalat"/>
          <w:sz w:val="24"/>
          <w:szCs w:val="24"/>
        </w:rPr>
        <w:t>սահմանափակիչներով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A045D7" w:rsidRPr="00CA1215" w:rsidRDefault="00817CE2" w:rsidP="00E300C8">
      <w:pPr>
        <w:pStyle w:val="a7"/>
        <w:widowControl w:val="0"/>
        <w:numPr>
          <w:ilvl w:val="0"/>
          <w:numId w:val="50"/>
        </w:numPr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Ա</w:t>
      </w:r>
      <w:r w:rsidR="008D56DA" w:rsidRPr="00CA1215">
        <w:rPr>
          <w:rFonts w:ascii="GHEA Grapalat" w:hAnsi="GHEA Grapalat"/>
          <w:sz w:val="24"/>
          <w:szCs w:val="24"/>
        </w:rPr>
        <w:t>շխատատևության</w:t>
      </w:r>
      <w:r w:rsidR="008D56D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56DA" w:rsidRPr="00CA1215">
        <w:rPr>
          <w:rFonts w:ascii="GHEA Grapalat" w:hAnsi="GHEA Grapalat"/>
          <w:sz w:val="24"/>
          <w:szCs w:val="24"/>
        </w:rPr>
        <w:t>գրանցասարքերով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բեռնային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մոմենտի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սահմանափակիչներով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56DA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</w:t>
      </w:r>
      <w:r w:rsidR="008D56D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սլաքային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տեսակի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բոլոր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ազատ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կանգնած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կռունկները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CA0CB2" w:rsidRPr="00CA1215" w:rsidRDefault="00A045D7" w:rsidP="00E300C8">
      <w:pPr>
        <w:pStyle w:val="a7"/>
        <w:widowControl w:val="0"/>
        <w:numPr>
          <w:ilvl w:val="0"/>
          <w:numId w:val="50"/>
        </w:numPr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Բեռնամբարձ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մեքենաների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արտադրության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համար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օգտագործվող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նյութերը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պետք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ընտրվեն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հաշվի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առնելով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շահագործման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նախատեսված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այնպիսի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պայմաններ</w:t>
      </w:r>
      <w:r w:rsidR="00700941" w:rsidRPr="00CA1215">
        <w:rPr>
          <w:rFonts w:ascii="GHEA Grapalat" w:hAnsi="GHEA Grapalat"/>
          <w:sz w:val="24"/>
          <w:szCs w:val="24"/>
        </w:rPr>
        <w:t>ն</w:t>
      </w:r>
      <w:r w:rsidR="0070094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(</w:t>
      </w:r>
      <w:r w:rsidR="00817CE2" w:rsidRPr="00CA1215">
        <w:rPr>
          <w:rFonts w:ascii="GHEA Grapalat" w:hAnsi="GHEA Grapalat"/>
          <w:sz w:val="24"/>
          <w:szCs w:val="24"/>
        </w:rPr>
        <w:t>աշխատանքային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56DA" w:rsidRPr="00CA1215">
        <w:rPr>
          <w:rFonts w:ascii="GHEA Grapalat" w:hAnsi="GHEA Grapalat"/>
          <w:sz w:val="24"/>
          <w:szCs w:val="24"/>
        </w:rPr>
        <w:t>և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ոչ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աշխատանքային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վիճակում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)</w:t>
      </w:r>
      <w:r w:rsidR="00A447C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00941" w:rsidRPr="00CA1215">
        <w:rPr>
          <w:rFonts w:ascii="GHEA Grapalat" w:hAnsi="GHEA Grapalat"/>
          <w:sz w:val="24"/>
          <w:szCs w:val="24"/>
        </w:rPr>
        <w:t>ու</w:t>
      </w:r>
      <w:r w:rsidR="00A447C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447C7" w:rsidRPr="00CA1215">
        <w:rPr>
          <w:rFonts w:ascii="GHEA Grapalat" w:hAnsi="GHEA Grapalat"/>
          <w:sz w:val="24"/>
          <w:szCs w:val="24"/>
        </w:rPr>
        <w:t>միջավայրեր</w:t>
      </w:r>
      <w:r w:rsidR="00700941" w:rsidRPr="00CA1215">
        <w:rPr>
          <w:rFonts w:ascii="GHEA Grapalat" w:hAnsi="GHEA Grapalat"/>
          <w:sz w:val="24"/>
          <w:szCs w:val="24"/>
        </w:rPr>
        <w:t>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817CE2" w:rsidRPr="00CA1215">
        <w:rPr>
          <w:rFonts w:ascii="GHEA Grapalat" w:hAnsi="GHEA Grapalat"/>
          <w:sz w:val="24"/>
          <w:szCs w:val="24"/>
        </w:rPr>
        <w:t>ինչպիսիք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են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ջերմաստիճանը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,</w:t>
      </w:r>
      <w:r w:rsidR="00CA0CB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միջավայրի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ագրեսիվությունը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,</w:t>
      </w:r>
      <w:r w:rsidR="00817CE2" w:rsidRPr="00CA1215">
        <w:rPr>
          <w:rFonts w:ascii="GHEA Grapalat" w:hAnsi="GHEA Grapalat"/>
          <w:sz w:val="24"/>
          <w:szCs w:val="24"/>
        </w:rPr>
        <w:t>միջավայրի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պայթյունահրդեհավտանգ</w:t>
      </w:r>
      <w:r w:rsidR="008D56DA" w:rsidRPr="00CA1215">
        <w:rPr>
          <w:rFonts w:ascii="GHEA Grapalat" w:hAnsi="GHEA Grapalat"/>
          <w:sz w:val="24"/>
          <w:szCs w:val="24"/>
        </w:rPr>
        <w:t>ավոր</w:t>
      </w:r>
      <w:r w:rsidR="00817CE2" w:rsidRPr="00CA1215">
        <w:rPr>
          <w:rFonts w:ascii="GHEA Grapalat" w:hAnsi="GHEA Grapalat"/>
          <w:sz w:val="24"/>
          <w:szCs w:val="24"/>
        </w:rPr>
        <w:t>ու</w:t>
      </w:r>
      <w:r w:rsidR="00CA0CB2" w:rsidRPr="00CA1215">
        <w:rPr>
          <w:rFonts w:ascii="GHEA Grapalat" w:hAnsi="GHEA Grapalat"/>
          <w:sz w:val="24"/>
          <w:szCs w:val="24"/>
          <w:lang w:val="ru-RU"/>
        </w:rPr>
        <w:t>-</w:t>
      </w:r>
    </w:p>
    <w:p w:rsidR="00D147A2" w:rsidRPr="00CA1215" w:rsidRDefault="00817CE2" w:rsidP="00E300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D56D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="00F623BC" w:rsidRPr="00CA1215">
        <w:rPr>
          <w:rFonts w:ascii="GHEA Grapalat" w:hAnsi="GHEA Grapalat"/>
          <w:sz w:val="24"/>
          <w:szCs w:val="24"/>
        </w:rPr>
        <w:t>Օգտագործվող</w:t>
      </w:r>
      <w:r w:rsidR="00F623B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623BC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</w:rPr>
        <w:t>յութերի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որակը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հաստատվի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623BC" w:rsidRPr="00CA1215">
        <w:rPr>
          <w:rFonts w:ascii="GHEA Grapalat" w:hAnsi="GHEA Grapalat"/>
          <w:sz w:val="24"/>
          <w:szCs w:val="24"/>
        </w:rPr>
        <w:t>դրանք</w:t>
      </w:r>
      <w:r w:rsidR="00F623B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արտադրող</w:t>
      </w:r>
      <w:r w:rsidR="00F623BC" w:rsidRPr="00CA1215">
        <w:rPr>
          <w:rFonts w:ascii="GHEA Grapalat" w:hAnsi="GHEA Grapalat"/>
          <w:sz w:val="24"/>
          <w:szCs w:val="24"/>
        </w:rPr>
        <w:t>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սերտիֆիկատներով</w:t>
      </w:r>
      <w:r w:rsidR="00F623BC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817CE2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Պողպատաճոպանների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4051" w:rsidRPr="00CA1215">
        <w:rPr>
          <w:rFonts w:ascii="GHEA Grapalat" w:hAnsi="GHEA Grapalat" w:cs="Sylfaen"/>
          <w:sz w:val="24"/>
          <w:szCs w:val="24"/>
        </w:rPr>
        <w:t>ճախարակներ</w:t>
      </w:r>
      <w:r w:rsidR="006F4051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405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թմբուկները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4051" w:rsidRPr="00CA1215">
        <w:rPr>
          <w:rFonts w:ascii="GHEA Grapalat" w:hAnsi="GHEA Grapalat"/>
          <w:sz w:val="24"/>
          <w:szCs w:val="24"/>
        </w:rPr>
        <w:t>այնպիսի</w:t>
      </w:r>
      <w:r w:rsidR="006F405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տրամագիծ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4051" w:rsidRPr="00CA1215">
        <w:rPr>
          <w:rFonts w:ascii="GHEA Grapalat" w:hAnsi="GHEA Grapalat"/>
          <w:sz w:val="24"/>
          <w:szCs w:val="24"/>
        </w:rPr>
        <w:t>փոքր</w:t>
      </w:r>
      <w:r w:rsidR="006F405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D00A7" w:rsidRPr="00CA1215">
        <w:rPr>
          <w:rFonts w:ascii="GHEA Grapalat" w:hAnsi="GHEA Grapalat"/>
          <w:sz w:val="24"/>
          <w:szCs w:val="24"/>
        </w:rPr>
        <w:t>չ</w:t>
      </w:r>
      <w:r w:rsidR="006F4051"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F4051" w:rsidRPr="00CA1215">
        <w:rPr>
          <w:rFonts w:ascii="GHEA Grapalat" w:hAnsi="GHEA Grapalat"/>
          <w:sz w:val="24"/>
          <w:szCs w:val="24"/>
        </w:rPr>
        <w:t>տվյալ</w:t>
      </w:r>
      <w:r w:rsidR="006F405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դասակարգման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խմբ</w:t>
      </w:r>
      <w:r w:rsidR="000D00A7" w:rsidRPr="00CA1215">
        <w:rPr>
          <w:rFonts w:ascii="GHEA Grapalat" w:hAnsi="GHEA Grapalat"/>
          <w:sz w:val="24"/>
          <w:szCs w:val="24"/>
        </w:rPr>
        <w:t>ի</w:t>
      </w:r>
      <w:r w:rsidR="000D00A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D00A7"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որոշվ</w:t>
      </w:r>
      <w:r w:rsidR="000D00A7" w:rsidRPr="00CA1215">
        <w:rPr>
          <w:rFonts w:ascii="GHEA Grapalat" w:hAnsi="GHEA Grapalat"/>
          <w:sz w:val="24"/>
          <w:szCs w:val="24"/>
        </w:rPr>
        <w:t>ած</w:t>
      </w:r>
      <w:r w:rsidR="000D00A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տրամագծ</w:t>
      </w:r>
      <w:r w:rsidR="000D00A7" w:rsidRPr="00CA1215">
        <w:rPr>
          <w:rFonts w:ascii="GHEA Grapalat" w:hAnsi="GHEA Grapalat"/>
          <w:sz w:val="24"/>
          <w:szCs w:val="24"/>
        </w:rPr>
        <w:t>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2B185B" w:rsidRPr="00CA1215">
        <w:rPr>
          <w:rFonts w:ascii="GHEA Grapalat" w:hAnsi="GHEA Grapalat"/>
          <w:sz w:val="24"/>
          <w:szCs w:val="24"/>
        </w:rPr>
        <w:t>ի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B185B" w:rsidRPr="00CA1215">
        <w:rPr>
          <w:rFonts w:ascii="GHEA Grapalat" w:hAnsi="GHEA Grapalat"/>
          <w:sz w:val="24"/>
          <w:szCs w:val="24"/>
        </w:rPr>
        <w:t>մեջ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տեղակայված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="00B76075" w:rsidRPr="00CA1215">
        <w:rPr>
          <w:rFonts w:ascii="GHEA Grapalat" w:hAnsi="GHEA Grapalat" w:cs="Sylfaen"/>
          <w:sz w:val="24"/>
          <w:szCs w:val="24"/>
        </w:rPr>
        <w:t>Ճ</w:t>
      </w:r>
      <w:r w:rsidR="000D00A7" w:rsidRPr="00CA1215">
        <w:rPr>
          <w:rFonts w:ascii="GHEA Grapalat" w:hAnsi="GHEA Grapalat" w:cs="Sylfaen"/>
          <w:sz w:val="24"/>
          <w:szCs w:val="24"/>
        </w:rPr>
        <w:t>ախարակ</w:t>
      </w:r>
      <w:r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ակոսն</w:t>
      </w:r>
      <w:r w:rsidR="007B5405" w:rsidRPr="00CA1215">
        <w:rPr>
          <w:rFonts w:ascii="GHEA Grapalat" w:hAnsi="GHEA Grapalat"/>
          <w:sz w:val="24"/>
          <w:szCs w:val="24"/>
        </w:rPr>
        <w:t>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65290" w:rsidRPr="00CA1215">
        <w:rPr>
          <w:rFonts w:ascii="GHEA Grapalat" w:hAnsi="GHEA Grapalat"/>
          <w:sz w:val="24"/>
          <w:szCs w:val="24"/>
        </w:rPr>
        <w:t>և</w:t>
      </w:r>
      <w:r w:rsidR="00E6529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65290" w:rsidRPr="00CA1215">
        <w:rPr>
          <w:rFonts w:ascii="GHEA Grapalat" w:hAnsi="GHEA Grapalat"/>
          <w:sz w:val="24"/>
          <w:szCs w:val="24"/>
        </w:rPr>
        <w:t>թմբուկի</w:t>
      </w:r>
      <w:r w:rsidR="00E6529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65290"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ակոսիկների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պարուրակը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B5405" w:rsidRPr="00CA1215">
        <w:rPr>
          <w:rFonts w:ascii="GHEA Grapalat" w:hAnsi="GHEA Grapalat"/>
          <w:sz w:val="24"/>
          <w:szCs w:val="24"/>
        </w:rPr>
        <w:t>տեղակայված</w:t>
      </w:r>
      <w:r w:rsidR="007B540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պողպատ</w:t>
      </w:r>
      <w:r w:rsidR="00E65290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ճոպանի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տրամագծին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E65290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Պողպատ</w:t>
      </w:r>
      <w:r w:rsidR="00817CE2" w:rsidRPr="00CA1215">
        <w:rPr>
          <w:rFonts w:ascii="GHEA Grapalat" w:hAnsi="GHEA Grapalat"/>
          <w:sz w:val="24"/>
          <w:szCs w:val="24"/>
        </w:rPr>
        <w:t>աճոպանի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ընտրության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B5405" w:rsidRPr="00CA1215">
        <w:rPr>
          <w:rFonts w:ascii="GHEA Grapalat" w:hAnsi="GHEA Grapalat"/>
          <w:sz w:val="24"/>
          <w:szCs w:val="24"/>
        </w:rPr>
        <w:t>համար</w:t>
      </w:r>
      <w:r w:rsidR="007B540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հաշվարկային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B5405" w:rsidRPr="00CA1215">
        <w:rPr>
          <w:rFonts w:ascii="GHEA Grapalat" w:hAnsi="GHEA Grapalat"/>
          <w:sz w:val="24"/>
          <w:szCs w:val="24"/>
        </w:rPr>
        <w:t>ճիգը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որոշվում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մեխանիզմի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կոնստրուկցիայով</w:t>
      </w:r>
      <w:r w:rsidR="007B5405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7B5405" w:rsidRPr="00CA1215">
        <w:rPr>
          <w:rFonts w:ascii="GHEA Grapalat" w:hAnsi="GHEA Grapalat"/>
          <w:sz w:val="24"/>
          <w:szCs w:val="24"/>
        </w:rPr>
        <w:t>հաշվի</w:t>
      </w:r>
      <w:r w:rsidR="007B540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B5405" w:rsidRPr="00CA1215">
        <w:rPr>
          <w:rFonts w:ascii="GHEA Grapalat" w:hAnsi="GHEA Grapalat"/>
          <w:sz w:val="24"/>
          <w:szCs w:val="24"/>
        </w:rPr>
        <w:t>առնելով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բազմաճախարակի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պատիկությ</w:t>
      </w:r>
      <w:r w:rsidR="007B5405" w:rsidRPr="00CA1215">
        <w:rPr>
          <w:rFonts w:ascii="GHEA Grapalat" w:hAnsi="GHEA Grapalat"/>
          <w:sz w:val="24"/>
          <w:szCs w:val="24"/>
        </w:rPr>
        <w:t>ու</w:t>
      </w:r>
      <w:r w:rsidR="00817CE2" w:rsidRPr="00CA1215">
        <w:rPr>
          <w:rFonts w:ascii="GHEA Grapalat" w:hAnsi="GHEA Grapalat"/>
          <w:sz w:val="24"/>
          <w:szCs w:val="24"/>
        </w:rPr>
        <w:t>ն</w:t>
      </w:r>
      <w:r w:rsidR="007B5405" w:rsidRPr="00CA1215">
        <w:rPr>
          <w:rFonts w:ascii="GHEA Grapalat" w:hAnsi="GHEA Grapalat"/>
          <w:sz w:val="24"/>
          <w:szCs w:val="24"/>
        </w:rPr>
        <w:t>ը</w:t>
      </w:r>
      <w:r w:rsidR="007B5405" w:rsidRPr="00CA1215">
        <w:rPr>
          <w:rFonts w:ascii="GHEA Grapalat" w:hAnsi="GHEA Grapalat"/>
          <w:sz w:val="24"/>
          <w:szCs w:val="24"/>
          <w:lang w:val="ru-RU"/>
        </w:rPr>
        <w:t>: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Պողպատաճոպանի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օգտագործման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նվազագույն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գործակիցը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8F76DA" w:rsidRPr="00CA1215">
        <w:rPr>
          <w:rFonts w:ascii="GHEA Grapalat" w:hAnsi="GHEA Grapalat" w:cs="Sylfaen"/>
          <w:sz w:val="24"/>
          <w:szCs w:val="24"/>
        </w:rPr>
        <w:t>ճոպանի</w:t>
      </w:r>
      <w:r w:rsidR="008F76DA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8F76DA" w:rsidRPr="00CA1215">
        <w:rPr>
          <w:rFonts w:ascii="GHEA Grapalat" w:hAnsi="GHEA Grapalat" w:cs="Sylfaen"/>
          <w:sz w:val="24"/>
          <w:szCs w:val="24"/>
        </w:rPr>
        <w:t>ամրության</w:t>
      </w:r>
      <w:r w:rsidR="008F76DA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8F76DA" w:rsidRPr="00CA1215">
        <w:rPr>
          <w:rFonts w:ascii="GHEA Grapalat" w:hAnsi="GHEA Grapalat" w:cs="Sylfaen"/>
          <w:sz w:val="24"/>
          <w:szCs w:val="24"/>
        </w:rPr>
        <w:t>պաշարի</w:t>
      </w:r>
      <w:r w:rsidR="008F76DA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8F76DA" w:rsidRPr="00CA1215">
        <w:rPr>
          <w:rFonts w:ascii="GHEA Grapalat" w:hAnsi="GHEA Grapalat" w:cs="Sylfaen"/>
          <w:sz w:val="24"/>
          <w:szCs w:val="24"/>
        </w:rPr>
        <w:t>նվազագույն</w:t>
      </w:r>
      <w:r w:rsidR="008F76DA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գործակիցը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817CE2" w:rsidRPr="00CA1215">
        <w:rPr>
          <w:rFonts w:ascii="GHEA Grapalat" w:hAnsi="GHEA Grapalat"/>
          <w:sz w:val="24"/>
          <w:szCs w:val="24"/>
        </w:rPr>
        <w:t>պետք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B185B" w:rsidRPr="00CA1215">
        <w:rPr>
          <w:rFonts w:ascii="GHEA Grapalat" w:hAnsi="GHEA Grapalat"/>
          <w:sz w:val="24"/>
          <w:szCs w:val="24"/>
        </w:rPr>
        <w:t>փոքր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B185B" w:rsidRPr="00CA1215">
        <w:rPr>
          <w:rFonts w:ascii="GHEA Grapalat" w:hAnsi="GHEA Grapalat"/>
          <w:sz w:val="24"/>
          <w:szCs w:val="24"/>
        </w:rPr>
        <w:t>չլինի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B185B" w:rsidRPr="00CA1215">
        <w:rPr>
          <w:rFonts w:ascii="GHEA Grapalat" w:hAnsi="GHEA Grapalat"/>
          <w:sz w:val="24"/>
          <w:szCs w:val="24"/>
        </w:rPr>
        <w:t>տվյալ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մեխանիզմի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դասակարգման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խմբ</w:t>
      </w:r>
      <w:r w:rsidR="002B185B" w:rsidRPr="00CA1215">
        <w:rPr>
          <w:rFonts w:ascii="GHEA Grapalat" w:hAnsi="GHEA Grapalat"/>
          <w:sz w:val="24"/>
          <w:szCs w:val="24"/>
        </w:rPr>
        <w:t>ի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B185B" w:rsidRPr="00CA1215">
        <w:rPr>
          <w:rFonts w:ascii="GHEA Grapalat" w:hAnsi="GHEA Grapalat"/>
          <w:sz w:val="24"/>
          <w:szCs w:val="24"/>
        </w:rPr>
        <w:t>համար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որոշվ</w:t>
      </w:r>
      <w:r w:rsidR="002B185B" w:rsidRPr="00CA1215">
        <w:rPr>
          <w:rFonts w:ascii="GHEA Grapalat" w:hAnsi="GHEA Grapalat"/>
          <w:sz w:val="24"/>
          <w:szCs w:val="24"/>
        </w:rPr>
        <w:t>ած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C7636" w:rsidRPr="00CA1215">
        <w:rPr>
          <w:rFonts w:ascii="GHEA Grapalat" w:hAnsi="GHEA Grapalat" w:cs="Sylfaen"/>
          <w:sz w:val="24"/>
          <w:szCs w:val="24"/>
        </w:rPr>
        <w:t>ճոպանի</w:t>
      </w:r>
      <w:r w:rsidR="007C7636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7C7636" w:rsidRPr="00CA1215">
        <w:rPr>
          <w:rFonts w:ascii="GHEA Grapalat" w:hAnsi="GHEA Grapalat" w:cs="Sylfaen"/>
          <w:sz w:val="24"/>
          <w:szCs w:val="24"/>
        </w:rPr>
        <w:t>ամրության</w:t>
      </w:r>
      <w:r w:rsidR="007C7636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2B185B" w:rsidRPr="00CA1215">
        <w:rPr>
          <w:rFonts w:ascii="GHEA Grapalat" w:hAnsi="GHEA Grapalat"/>
          <w:sz w:val="24"/>
          <w:szCs w:val="24"/>
        </w:rPr>
        <w:t>պաշարի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B185B" w:rsidRPr="00CA1215">
        <w:rPr>
          <w:rFonts w:ascii="GHEA Grapalat" w:hAnsi="GHEA Grapalat"/>
          <w:sz w:val="24"/>
          <w:szCs w:val="24"/>
        </w:rPr>
        <w:t>գործակցից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817CE2" w:rsidRPr="00CA1215">
        <w:rPr>
          <w:rFonts w:ascii="GHEA Grapalat" w:hAnsi="GHEA Grapalat"/>
          <w:sz w:val="24"/>
          <w:szCs w:val="24"/>
        </w:rPr>
        <w:t>որ</w:t>
      </w:r>
      <w:r w:rsidR="002B185B" w:rsidRPr="00CA1215">
        <w:rPr>
          <w:rFonts w:ascii="GHEA Grapalat" w:hAnsi="GHEA Grapalat"/>
          <w:sz w:val="24"/>
          <w:szCs w:val="24"/>
        </w:rPr>
        <w:t>ի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B185B" w:rsidRPr="00CA1215">
        <w:rPr>
          <w:rFonts w:ascii="GHEA Grapalat" w:hAnsi="GHEA Grapalat"/>
          <w:sz w:val="24"/>
          <w:szCs w:val="24"/>
        </w:rPr>
        <w:t>մեջ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B185B" w:rsidRPr="00CA1215">
        <w:rPr>
          <w:rFonts w:ascii="GHEA Grapalat" w:hAnsi="GHEA Grapalat"/>
          <w:sz w:val="24"/>
          <w:szCs w:val="24"/>
        </w:rPr>
        <w:t>տեղակայված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B185B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ճոպանը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6406CE" w:rsidRPr="00CA1215" w:rsidRDefault="006406CE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Պ</w:t>
      </w:r>
      <w:r w:rsidR="00817CE2" w:rsidRPr="00CA1215">
        <w:rPr>
          <w:rFonts w:ascii="GHEA Grapalat" w:hAnsi="GHEA Grapalat"/>
          <w:sz w:val="24"/>
          <w:szCs w:val="24"/>
        </w:rPr>
        <w:t>ողպատաճոպանի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օգտագործման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նվազագույն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գործակիցը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D540C0" w:rsidRPr="00CA1215">
        <w:rPr>
          <w:rFonts w:ascii="GHEA Grapalat" w:hAnsi="GHEA Grapalat" w:cs="Sylfaen"/>
          <w:sz w:val="24"/>
          <w:szCs w:val="24"/>
        </w:rPr>
        <w:t>ճոպանի</w:t>
      </w:r>
      <w:r w:rsidR="00D540C0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D540C0" w:rsidRPr="00CA1215">
        <w:rPr>
          <w:rFonts w:ascii="GHEA Grapalat" w:hAnsi="GHEA Grapalat" w:cs="Sylfaen"/>
          <w:sz w:val="24"/>
          <w:szCs w:val="24"/>
        </w:rPr>
        <w:t>ամրության</w:t>
      </w:r>
      <w:r w:rsidR="00D540C0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D540C0" w:rsidRPr="00CA1215">
        <w:rPr>
          <w:rFonts w:ascii="GHEA Grapalat" w:hAnsi="GHEA Grapalat" w:cs="Sylfaen"/>
          <w:sz w:val="24"/>
          <w:szCs w:val="24"/>
        </w:rPr>
        <w:t>պաշարի</w:t>
      </w:r>
      <w:r w:rsidR="00D540C0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D540C0" w:rsidRPr="00CA1215">
        <w:rPr>
          <w:rFonts w:ascii="GHEA Grapalat" w:hAnsi="GHEA Grapalat" w:cs="Sylfaen"/>
          <w:sz w:val="24"/>
          <w:szCs w:val="24"/>
        </w:rPr>
        <w:t>նվազագույն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գործակիցը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817CE2" w:rsidRPr="00CA1215">
        <w:rPr>
          <w:rFonts w:ascii="GHEA Grapalat" w:hAnsi="GHEA Grapalat"/>
          <w:sz w:val="24"/>
          <w:szCs w:val="24"/>
        </w:rPr>
        <w:t>առասանների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յուրաքանչյուր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առանձին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ճյուղի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համար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պետք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լինի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6-</w:t>
      </w:r>
      <w:r w:rsidR="00817CE2" w:rsidRPr="00CA1215">
        <w:rPr>
          <w:rFonts w:ascii="GHEA Grapalat" w:hAnsi="GHEA Grapalat"/>
          <w:sz w:val="24"/>
          <w:szCs w:val="24"/>
        </w:rPr>
        <w:t>ից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ոչ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պակաս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>,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բազմաճյուղ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առասանների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ճյուղերի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միջ</w:t>
      </w:r>
      <w:r w:rsidR="002B185B" w:rsidRPr="00CA1215">
        <w:rPr>
          <w:rFonts w:ascii="GHEA Grapalat" w:hAnsi="GHEA Grapalat"/>
          <w:sz w:val="24"/>
          <w:szCs w:val="24"/>
        </w:rPr>
        <w:t>և</w:t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F76DA" w:rsidRPr="00CA1215">
        <w:rPr>
          <w:rFonts w:ascii="GHEA Grapalat" w:hAnsi="GHEA Grapalat"/>
          <w:sz w:val="24"/>
          <w:szCs w:val="24"/>
          <w:lang w:val="ru-RU"/>
        </w:rPr>
        <w:t>90°-</w:t>
      </w:r>
      <w:r w:rsidR="008F76DA" w:rsidRPr="00CA1215">
        <w:rPr>
          <w:rFonts w:ascii="GHEA Grapalat" w:hAnsi="GHEA Grapalat"/>
          <w:sz w:val="24"/>
          <w:szCs w:val="24"/>
        </w:rPr>
        <w:t>ից</w:t>
      </w:r>
      <w:r w:rsidR="008F76D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F76DA" w:rsidRPr="00CA1215">
        <w:rPr>
          <w:rFonts w:ascii="GHEA Grapalat" w:hAnsi="GHEA Grapalat"/>
          <w:sz w:val="24"/>
          <w:szCs w:val="24"/>
        </w:rPr>
        <w:t>ոչ</w:t>
      </w:r>
      <w:r w:rsidR="008F76D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F76DA" w:rsidRPr="00CA1215">
        <w:rPr>
          <w:rFonts w:ascii="GHEA Grapalat" w:hAnsi="GHEA Grapalat"/>
          <w:sz w:val="24"/>
          <w:szCs w:val="24"/>
        </w:rPr>
        <w:t>ավելի</w:t>
      </w:r>
      <w:r w:rsidR="008F76D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lastRenderedPageBreak/>
        <w:t>առավելագույն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անկյուն</w:t>
      </w:r>
      <w:r w:rsidR="008F76D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F76DA" w:rsidRPr="00CA1215">
        <w:rPr>
          <w:rFonts w:ascii="GHEA Grapalat" w:hAnsi="GHEA Grapalat"/>
          <w:sz w:val="24"/>
          <w:szCs w:val="24"/>
        </w:rPr>
        <w:t>կազմելու</w:t>
      </w:r>
      <w:r w:rsidR="008F76D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F76DA" w:rsidRPr="00CA1215">
        <w:rPr>
          <w:rFonts w:ascii="GHEA Grapalat" w:hAnsi="GHEA Grapalat"/>
          <w:sz w:val="24"/>
          <w:szCs w:val="24"/>
        </w:rPr>
        <w:t>պայմանի</w:t>
      </w:r>
      <w:r w:rsidR="008F76D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F76DA" w:rsidRPr="00CA1215">
        <w:rPr>
          <w:rFonts w:ascii="GHEA Grapalat" w:hAnsi="GHEA Grapalat"/>
          <w:sz w:val="24"/>
          <w:szCs w:val="24"/>
        </w:rPr>
        <w:t>դեպքում</w:t>
      </w:r>
      <w:r w:rsidR="008F76DA" w:rsidRPr="00CA1215">
        <w:rPr>
          <w:rFonts w:ascii="GHEA Grapalat" w:hAnsi="GHEA Grapalat"/>
          <w:sz w:val="24"/>
          <w:szCs w:val="24"/>
          <w:lang w:val="ru-RU"/>
        </w:rPr>
        <w:t>: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ab/>
      </w:r>
      <w:r w:rsidR="002B185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Բազմաճյուղ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առասանների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ճյուղերից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յուրաքանչյուրի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հաշվարկային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բեռնվածքն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ընդունում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են</w:t>
      </w:r>
      <w:r w:rsidR="008F76D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ելնելով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F76DA" w:rsidRPr="00CA1215">
        <w:rPr>
          <w:rFonts w:ascii="GHEA Grapalat" w:hAnsi="GHEA Grapalat"/>
          <w:sz w:val="24"/>
          <w:szCs w:val="24"/>
        </w:rPr>
        <w:t>հետևյալ</w:t>
      </w:r>
      <w:r w:rsidR="008F76D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պայմանից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817CE2" w:rsidRPr="00CA1215">
        <w:rPr>
          <w:rFonts w:ascii="GHEA Grapalat" w:hAnsi="GHEA Grapalat"/>
          <w:sz w:val="24"/>
          <w:szCs w:val="24"/>
        </w:rPr>
        <w:t>որ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բեռը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պահվում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երեք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կամ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ավելի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քիչ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քանակ</w:t>
      </w:r>
      <w:r w:rsidR="008F76DA" w:rsidRPr="00CA1215">
        <w:rPr>
          <w:rFonts w:ascii="GHEA Grapalat" w:hAnsi="GHEA Grapalat"/>
          <w:sz w:val="24"/>
          <w:szCs w:val="24"/>
        </w:rPr>
        <w:t>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ճյուղերով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540C0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</w:t>
      </w:r>
      <w:r w:rsidR="00817CE2" w:rsidRPr="00CA1215">
        <w:rPr>
          <w:rFonts w:ascii="GHEA Grapalat" w:hAnsi="GHEA Grapalat"/>
          <w:sz w:val="24"/>
          <w:szCs w:val="24"/>
        </w:rPr>
        <w:t>եռի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բարձրացման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կամ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E48EE" w:rsidRPr="00CA1215">
        <w:rPr>
          <w:rFonts w:ascii="GHEA Grapalat" w:hAnsi="GHEA Grapalat"/>
          <w:sz w:val="24"/>
          <w:szCs w:val="24"/>
        </w:rPr>
        <w:t>կախված</w:t>
      </w:r>
      <w:r w:rsidR="007E48E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E48EE" w:rsidRPr="00CA1215">
        <w:rPr>
          <w:rFonts w:ascii="GHEA Grapalat" w:hAnsi="GHEA Grapalat"/>
          <w:sz w:val="24"/>
          <w:szCs w:val="24"/>
        </w:rPr>
        <w:t>վիճակում</w:t>
      </w:r>
      <w:r w:rsidR="007E48E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պահման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համար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անմիջականորեն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պողպատաճոպանները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(</w:t>
      </w:r>
      <w:r w:rsidR="00817CE2" w:rsidRPr="00CA1215">
        <w:rPr>
          <w:rFonts w:ascii="GHEA Grapalat" w:hAnsi="GHEA Grapalat"/>
          <w:sz w:val="24"/>
          <w:szCs w:val="24"/>
        </w:rPr>
        <w:t>բացի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ճոպանուղու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օղակա</w:t>
      </w:r>
      <w:r w:rsidR="00532580" w:rsidRPr="00CA1215">
        <w:rPr>
          <w:rFonts w:ascii="GHEA Grapalat" w:hAnsi="GHEA Grapalat"/>
          <w:sz w:val="24"/>
          <w:szCs w:val="24"/>
        </w:rPr>
        <w:t>վոր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առասաններ</w:t>
      </w:r>
      <w:r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ճոպաններից</w:t>
      </w:r>
      <w:r w:rsidR="00C83395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817CE2" w:rsidRPr="00CA1215">
        <w:rPr>
          <w:rFonts w:ascii="GHEA Grapalat" w:hAnsi="GHEA Grapalat"/>
          <w:sz w:val="24"/>
          <w:szCs w:val="24"/>
        </w:rPr>
        <w:t>պետք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է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83395" w:rsidRPr="00CA1215">
        <w:rPr>
          <w:rFonts w:ascii="GHEA Grapalat" w:hAnsi="GHEA Grapalat"/>
          <w:sz w:val="24"/>
          <w:szCs w:val="24"/>
        </w:rPr>
        <w:t>լինեն</w:t>
      </w:r>
      <w:r w:rsidR="00C8339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83395" w:rsidRPr="00CA1215">
        <w:rPr>
          <w:rFonts w:ascii="GHEA Grapalat" w:hAnsi="GHEA Grapalat"/>
          <w:sz w:val="24"/>
          <w:szCs w:val="24"/>
        </w:rPr>
        <w:t>մեկ</w:t>
      </w:r>
      <w:r w:rsidR="00C8339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83395" w:rsidRPr="00CA1215">
        <w:rPr>
          <w:rFonts w:ascii="GHEA Grapalat" w:hAnsi="GHEA Grapalat"/>
          <w:sz w:val="24"/>
          <w:szCs w:val="24"/>
        </w:rPr>
        <w:t>ամբողջական</w:t>
      </w:r>
      <w:r w:rsidR="00C8339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83395" w:rsidRPr="00CA1215">
        <w:rPr>
          <w:rFonts w:ascii="GHEA Grapalat" w:hAnsi="GHEA Grapalat"/>
          <w:sz w:val="24"/>
          <w:szCs w:val="24"/>
        </w:rPr>
        <w:t>և</w:t>
      </w:r>
      <w:r w:rsidR="00C8339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83395" w:rsidRPr="00CA1215">
        <w:rPr>
          <w:rFonts w:ascii="GHEA Grapalat" w:hAnsi="GHEA Grapalat"/>
          <w:sz w:val="24"/>
          <w:szCs w:val="24"/>
        </w:rPr>
        <w:t>չ</w:t>
      </w:r>
      <w:r w:rsidR="00817CE2" w:rsidRPr="00CA1215">
        <w:rPr>
          <w:rFonts w:ascii="GHEA Grapalat" w:hAnsi="GHEA Grapalat"/>
          <w:sz w:val="24"/>
          <w:szCs w:val="24"/>
        </w:rPr>
        <w:t>ունենան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ոչ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մի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կց</w:t>
      </w:r>
      <w:r w:rsidR="00C83395" w:rsidRPr="00CA1215">
        <w:rPr>
          <w:rFonts w:ascii="GHEA Grapalat" w:hAnsi="GHEA Grapalat"/>
          <w:sz w:val="24"/>
          <w:szCs w:val="24"/>
        </w:rPr>
        <w:t>ամասեր</w:t>
      </w:r>
      <w:r w:rsidR="00C83395" w:rsidRPr="00CA1215">
        <w:rPr>
          <w:rFonts w:ascii="GHEA Grapalat" w:hAnsi="GHEA Grapalat"/>
          <w:sz w:val="24"/>
          <w:szCs w:val="24"/>
          <w:lang w:val="ru-RU"/>
        </w:rPr>
        <w:t>,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բացի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ճոպանների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83395" w:rsidRPr="00CA1215">
        <w:rPr>
          <w:rFonts w:ascii="GHEA Grapalat" w:hAnsi="GHEA Grapalat" w:cs="Sylfaen"/>
          <w:sz w:val="24"/>
          <w:szCs w:val="24"/>
        </w:rPr>
        <w:t>ազատ</w:t>
      </w:r>
      <w:r w:rsidR="00C83395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C83395" w:rsidRPr="00CA1215">
        <w:rPr>
          <w:rFonts w:ascii="GHEA Grapalat" w:hAnsi="GHEA Grapalat" w:cs="Sylfaen"/>
          <w:sz w:val="24"/>
          <w:szCs w:val="24"/>
        </w:rPr>
        <w:t>ծայրը</w:t>
      </w:r>
      <w:r w:rsidR="00C83395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C83395" w:rsidRPr="00CA1215">
        <w:rPr>
          <w:rFonts w:ascii="GHEA Grapalat" w:hAnsi="GHEA Grapalat" w:cs="Sylfaen"/>
          <w:sz w:val="24"/>
          <w:szCs w:val="24"/>
        </w:rPr>
        <w:t>հյուսելու</w:t>
      </w:r>
      <w:r w:rsidR="00C83395" w:rsidRPr="00CA1215">
        <w:rPr>
          <w:rFonts w:ascii="GHEA Grapalat" w:hAnsi="GHEA Grapalat" w:cs="Times Armenian"/>
          <w:sz w:val="24"/>
          <w:szCs w:val="24"/>
          <w:lang w:val="ru-RU"/>
        </w:rPr>
        <w:t xml:space="preserve">, </w:t>
      </w:r>
      <w:r w:rsidR="00C83395" w:rsidRPr="00CA1215">
        <w:rPr>
          <w:rFonts w:ascii="GHEA Grapalat" w:hAnsi="GHEA Grapalat" w:cs="Sylfaen"/>
          <w:sz w:val="24"/>
          <w:szCs w:val="24"/>
        </w:rPr>
        <w:t>սեղմակներ</w:t>
      </w:r>
      <w:r w:rsidR="00C83395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C83395" w:rsidRPr="00CA1215">
        <w:rPr>
          <w:rFonts w:ascii="GHEA Grapalat" w:hAnsi="GHEA Grapalat" w:cs="Sylfaen"/>
          <w:sz w:val="24"/>
          <w:szCs w:val="24"/>
        </w:rPr>
        <w:t>դնելու</w:t>
      </w:r>
      <w:r w:rsidR="00C83395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C83395" w:rsidRPr="00CA1215">
        <w:rPr>
          <w:rFonts w:ascii="GHEA Grapalat" w:hAnsi="GHEA Grapalat" w:cs="Sylfaen"/>
          <w:sz w:val="24"/>
          <w:szCs w:val="24"/>
        </w:rPr>
        <w:t>միջոցով</w:t>
      </w:r>
      <w:r w:rsidR="00C8339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17CE2" w:rsidRPr="00CA1215">
        <w:rPr>
          <w:rFonts w:ascii="GHEA Grapalat" w:hAnsi="GHEA Grapalat"/>
          <w:sz w:val="24"/>
          <w:szCs w:val="24"/>
        </w:rPr>
        <w:t>ամրակցումից</w:t>
      </w:r>
      <w:r w:rsidR="00817CE2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817CE2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Ծայրերի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ամրակ</w:t>
      </w:r>
      <w:r w:rsidR="007C7636" w:rsidRPr="00CA1215">
        <w:rPr>
          <w:rFonts w:ascii="GHEA Grapalat" w:hAnsi="GHEA Grapalat"/>
          <w:sz w:val="24"/>
          <w:szCs w:val="24"/>
        </w:rPr>
        <w:t>ապ</w:t>
      </w:r>
      <w:r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որակ</w:t>
      </w:r>
      <w:r w:rsidR="00700941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00941"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պողպատաճոպանների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ամրա</w:t>
      </w:r>
      <w:r w:rsidR="007C7636" w:rsidRPr="00CA1215">
        <w:rPr>
          <w:rFonts w:ascii="GHEA Grapalat" w:hAnsi="GHEA Grapalat"/>
          <w:sz w:val="24"/>
          <w:szCs w:val="24"/>
        </w:rPr>
        <w:t>կ</w:t>
      </w:r>
      <w:r w:rsidRPr="00CA1215">
        <w:rPr>
          <w:rFonts w:ascii="GHEA Grapalat" w:hAnsi="GHEA Grapalat"/>
          <w:sz w:val="24"/>
          <w:szCs w:val="24"/>
        </w:rPr>
        <w:t>ցման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եղանակն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ընտրվում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447C7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ամբողջ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մակարդակ</w:t>
      </w:r>
      <w:r w:rsidR="007C7636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7C7636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Աստղանիվների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չափերը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ընտրվեն</w:t>
      </w:r>
      <w:r w:rsidR="00C15EA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15EA3" w:rsidRPr="00CA1215">
        <w:rPr>
          <w:rFonts w:ascii="GHEA Grapalat" w:hAnsi="GHEA Grapalat"/>
          <w:sz w:val="24"/>
          <w:szCs w:val="24"/>
        </w:rPr>
        <w:t>հաշվի</w:t>
      </w:r>
      <w:r w:rsidR="00C15EA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15EA3" w:rsidRPr="00CA1215">
        <w:rPr>
          <w:rFonts w:ascii="GHEA Grapalat" w:hAnsi="GHEA Grapalat"/>
          <w:sz w:val="24"/>
          <w:szCs w:val="24"/>
        </w:rPr>
        <w:t>առնելով</w:t>
      </w:r>
      <w:r w:rsidR="00C15EA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դասակարգման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խմբ</w:t>
      </w:r>
      <w:r w:rsidR="00BC1A9D" w:rsidRPr="00CA1215">
        <w:rPr>
          <w:rFonts w:ascii="GHEA Grapalat" w:hAnsi="GHEA Grapalat"/>
          <w:sz w:val="24"/>
          <w:szCs w:val="24"/>
        </w:rPr>
        <w:t>ե</w:t>
      </w:r>
      <w:r w:rsidR="00C15EA3" w:rsidRPr="00CA1215">
        <w:rPr>
          <w:rFonts w:ascii="GHEA Grapalat" w:hAnsi="GHEA Grapalat"/>
          <w:sz w:val="24"/>
          <w:szCs w:val="24"/>
        </w:rPr>
        <w:t>րը</w:t>
      </w:r>
      <w:r w:rsidR="00C15EA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15EA3" w:rsidRPr="00CA1215">
        <w:rPr>
          <w:rFonts w:ascii="GHEA Grapalat" w:hAnsi="GHEA Grapalat"/>
          <w:sz w:val="24"/>
          <w:szCs w:val="24"/>
        </w:rPr>
        <w:t>և</w:t>
      </w:r>
      <w:r w:rsidR="00C15EA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շղթայի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քայլ</w:t>
      </w:r>
      <w:r w:rsidR="00C15EA3" w:rsidRPr="00CA1215">
        <w:rPr>
          <w:rFonts w:ascii="GHEA Grapalat" w:hAnsi="GHEA Grapalat"/>
          <w:sz w:val="24"/>
          <w:szCs w:val="24"/>
        </w:rPr>
        <w:t>ը</w:t>
      </w:r>
      <w:r w:rsidR="00C15EA3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Շղթայի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ընտրության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հաշվարկային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15EA3" w:rsidRPr="00CA1215">
        <w:rPr>
          <w:rFonts w:ascii="GHEA Grapalat" w:hAnsi="GHEA Grapalat"/>
          <w:sz w:val="24"/>
          <w:szCs w:val="24"/>
        </w:rPr>
        <w:t>ճիգը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որոշվում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կոնստրուկցիայով</w:t>
      </w:r>
      <w:r w:rsidR="00C15EA3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C15EA3" w:rsidRPr="00CA1215">
        <w:rPr>
          <w:rFonts w:ascii="GHEA Grapalat" w:hAnsi="GHEA Grapalat"/>
          <w:sz w:val="24"/>
          <w:szCs w:val="24"/>
        </w:rPr>
        <w:t>հաշվի</w:t>
      </w:r>
      <w:r w:rsidR="00C15EA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15EA3" w:rsidRPr="00CA1215">
        <w:rPr>
          <w:rFonts w:ascii="GHEA Grapalat" w:hAnsi="GHEA Grapalat"/>
          <w:sz w:val="24"/>
          <w:szCs w:val="24"/>
        </w:rPr>
        <w:t>առնելով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բազմաճախարակի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պատիկությ</w:t>
      </w:r>
      <w:r w:rsidR="00C15EA3"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</w:rPr>
        <w:t>ն</w:t>
      </w:r>
      <w:r w:rsidR="00C15EA3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="00BC1A9D" w:rsidRPr="00CA1215">
        <w:rPr>
          <w:rFonts w:ascii="GHEA Grapalat" w:hAnsi="GHEA Grapalat"/>
          <w:sz w:val="24"/>
          <w:szCs w:val="24"/>
        </w:rPr>
        <w:t>Շղթայի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օգտագործման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նվազագույն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գործակիցը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BC1A9D" w:rsidRPr="00CA1215">
        <w:rPr>
          <w:rFonts w:ascii="GHEA Grapalat" w:hAnsi="GHEA Grapalat"/>
          <w:sz w:val="24"/>
          <w:szCs w:val="24"/>
        </w:rPr>
        <w:t>շղթայի</w:t>
      </w:r>
      <w:r w:rsidR="00BC1A9D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 w:cs="Sylfaen"/>
          <w:sz w:val="24"/>
          <w:szCs w:val="24"/>
        </w:rPr>
        <w:t>ամրության</w:t>
      </w:r>
      <w:r w:rsidR="00BC1A9D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 w:cs="Sylfaen"/>
          <w:sz w:val="24"/>
          <w:szCs w:val="24"/>
        </w:rPr>
        <w:t>պաշարի</w:t>
      </w:r>
      <w:r w:rsidR="00BC1A9D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 w:cs="Sylfaen"/>
          <w:sz w:val="24"/>
          <w:szCs w:val="24"/>
        </w:rPr>
        <w:t>նվազագույն</w:t>
      </w:r>
      <w:r w:rsidR="00BC1A9D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գործակիցը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BC1A9D" w:rsidRPr="00CA1215">
        <w:rPr>
          <w:rFonts w:ascii="GHEA Grapalat" w:hAnsi="GHEA Grapalat"/>
          <w:sz w:val="24"/>
          <w:szCs w:val="24"/>
        </w:rPr>
        <w:t>պետք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է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փոքր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չլինի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տվյալ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մեխանիզմի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դասակարգման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խմբի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համար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որոշված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շղթայի</w:t>
      </w:r>
      <w:r w:rsidR="00BC1A9D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 w:cs="Sylfaen"/>
          <w:sz w:val="24"/>
          <w:szCs w:val="24"/>
        </w:rPr>
        <w:t>ամրության</w:t>
      </w:r>
      <w:r w:rsidR="00BC1A9D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պաշարի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գործակցից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BC1A9D" w:rsidRPr="00CA1215">
        <w:rPr>
          <w:rFonts w:ascii="GHEA Grapalat" w:hAnsi="GHEA Grapalat"/>
          <w:sz w:val="24"/>
          <w:szCs w:val="24"/>
        </w:rPr>
        <w:t>որի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մեջ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տեղակայված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է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1A9D" w:rsidRPr="00CA1215">
        <w:rPr>
          <w:rFonts w:ascii="GHEA Grapalat" w:hAnsi="GHEA Grapalat"/>
          <w:sz w:val="24"/>
          <w:szCs w:val="24"/>
        </w:rPr>
        <w:t>շղթան</w:t>
      </w:r>
      <w:r w:rsidR="00BC1A9D"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Օղակա</w:t>
      </w:r>
      <w:r w:rsidR="00CD419D" w:rsidRPr="00CA1215">
        <w:rPr>
          <w:rFonts w:ascii="GHEA Grapalat" w:hAnsi="GHEA Grapalat"/>
          <w:sz w:val="24"/>
          <w:szCs w:val="24"/>
        </w:rPr>
        <w:t>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շղթայի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ամրա</w:t>
      </w:r>
      <w:r w:rsidR="00CD419D" w:rsidRPr="00CA1215">
        <w:rPr>
          <w:rFonts w:ascii="GHEA Grapalat" w:hAnsi="GHEA Grapalat"/>
          <w:sz w:val="24"/>
          <w:szCs w:val="24"/>
        </w:rPr>
        <w:t>կապ</w:t>
      </w:r>
      <w:r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եղանակ</w:t>
      </w:r>
      <w:r w:rsidR="00CD419D" w:rsidRPr="00CA1215">
        <w:rPr>
          <w:rFonts w:ascii="GHEA Grapalat" w:hAnsi="GHEA Grapalat"/>
          <w:sz w:val="24"/>
          <w:szCs w:val="24"/>
        </w:rPr>
        <w:t>ը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ամրակցումն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ընտրում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ամբողջ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մակարդակն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A07EAC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Շղթայի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օգտագործման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նվազագույն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գործակիցը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շղթայի</w:t>
      </w:r>
      <w:r w:rsidR="008E1C16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 w:cs="Sylfaen"/>
          <w:sz w:val="24"/>
          <w:szCs w:val="24"/>
        </w:rPr>
        <w:t>ամրության</w:t>
      </w:r>
      <w:r w:rsidR="008E1C16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 w:cs="Sylfaen"/>
          <w:sz w:val="24"/>
          <w:szCs w:val="24"/>
        </w:rPr>
        <w:t>պաշարի</w:t>
      </w:r>
      <w:r w:rsidR="008E1C16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 w:cs="Sylfaen"/>
          <w:sz w:val="24"/>
          <w:szCs w:val="24"/>
        </w:rPr>
        <w:t>նվազագույն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գործակիցը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8E1C16" w:rsidRPr="00CA1215">
        <w:rPr>
          <w:rFonts w:ascii="GHEA Grapalat" w:hAnsi="GHEA Grapalat"/>
          <w:sz w:val="24"/>
          <w:szCs w:val="24"/>
        </w:rPr>
        <w:t>առասանների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յուրաքանչյուր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առանձին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ճյուղի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համար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պետք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է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լինի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C4D52" w:rsidRPr="00CA1215">
        <w:rPr>
          <w:rFonts w:ascii="GHEA Grapalat" w:hAnsi="GHEA Grapalat"/>
          <w:sz w:val="24"/>
          <w:szCs w:val="24"/>
        </w:rPr>
        <w:t>չորս</w:t>
      </w:r>
      <w:r w:rsidR="008E1C16" w:rsidRPr="00CA1215">
        <w:rPr>
          <w:rFonts w:ascii="GHEA Grapalat" w:hAnsi="GHEA Grapalat"/>
          <w:sz w:val="24"/>
          <w:szCs w:val="24"/>
        </w:rPr>
        <w:t>ից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ոչ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պակաս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8E1C16" w:rsidRPr="00CA1215">
        <w:rPr>
          <w:rFonts w:ascii="GHEA Grapalat" w:hAnsi="GHEA Grapalat"/>
          <w:sz w:val="24"/>
          <w:szCs w:val="24"/>
        </w:rPr>
        <w:t>բազմաճյուղ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առասանների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ճյուղերի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միջև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90°-</w:t>
      </w:r>
      <w:r w:rsidR="008E1C16" w:rsidRPr="00CA1215">
        <w:rPr>
          <w:rFonts w:ascii="GHEA Grapalat" w:hAnsi="GHEA Grapalat"/>
          <w:sz w:val="24"/>
          <w:szCs w:val="24"/>
        </w:rPr>
        <w:t>ից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ոչ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ավելի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առավելագույն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անկյուն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կազմելու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պայմանի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E1C16" w:rsidRPr="00CA1215">
        <w:rPr>
          <w:rFonts w:ascii="GHEA Grapalat" w:hAnsi="GHEA Grapalat"/>
          <w:sz w:val="24"/>
          <w:szCs w:val="24"/>
        </w:rPr>
        <w:t>դեպքում</w:t>
      </w:r>
      <w:r w:rsidR="008E1C16" w:rsidRPr="00CA1215">
        <w:rPr>
          <w:rFonts w:ascii="GHEA Grapalat" w:hAnsi="GHEA Grapalat"/>
          <w:sz w:val="24"/>
          <w:szCs w:val="24"/>
          <w:lang w:val="ru-RU"/>
        </w:rPr>
        <w:t>: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Բազմաճյուղ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առասանների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ճյուղերից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յուրաքանչյուրի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հաշվարկային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բեռնվածքն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ընդունում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են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="00CD419D" w:rsidRPr="00CA1215">
        <w:rPr>
          <w:rFonts w:ascii="GHEA Grapalat" w:hAnsi="GHEA Grapalat"/>
          <w:sz w:val="24"/>
          <w:szCs w:val="24"/>
        </w:rPr>
        <w:t>ելնելով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հետևյալ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պայմանից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CD419D" w:rsidRPr="00CA1215">
        <w:rPr>
          <w:rFonts w:ascii="GHEA Grapalat" w:hAnsi="GHEA Grapalat"/>
          <w:sz w:val="24"/>
          <w:szCs w:val="24"/>
        </w:rPr>
        <w:t>որ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բեռը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պահվում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է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երեք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կամ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ավելի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քիչ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քանակի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ճյուղերով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6406CE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Առասանների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կոնստրուկցիայում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մանածագործական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ճոպանների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ու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ժապավենների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օգտագործման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դեպքում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>,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դրանց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օգտագործման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նվազագույն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գործակիցը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CD419D" w:rsidRPr="00CA1215">
        <w:rPr>
          <w:rFonts w:ascii="GHEA Grapalat" w:hAnsi="GHEA Grapalat"/>
          <w:sz w:val="24"/>
          <w:szCs w:val="24"/>
        </w:rPr>
        <w:t>մանածագործական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ճոպանների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ու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/>
          <w:sz w:val="24"/>
          <w:szCs w:val="24"/>
        </w:rPr>
        <w:t>ժապավենների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 w:cs="Sylfaen"/>
          <w:sz w:val="24"/>
          <w:szCs w:val="24"/>
        </w:rPr>
        <w:t>ամրության</w:t>
      </w:r>
      <w:r w:rsidR="00CD419D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 w:cs="Sylfaen"/>
          <w:sz w:val="24"/>
          <w:szCs w:val="24"/>
        </w:rPr>
        <w:t>պաշարի</w:t>
      </w:r>
      <w:r w:rsidR="00CD419D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CD419D" w:rsidRPr="00CA1215">
        <w:rPr>
          <w:rFonts w:ascii="GHEA Grapalat" w:hAnsi="GHEA Grapalat" w:cs="Sylfaen"/>
          <w:sz w:val="24"/>
          <w:szCs w:val="24"/>
        </w:rPr>
        <w:t>նվազագույն</w:t>
      </w:r>
      <w:r w:rsidR="00CD419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գործակիցը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D63C2A" w:rsidRPr="00CA1215">
        <w:rPr>
          <w:rFonts w:ascii="GHEA Grapalat" w:hAnsi="GHEA Grapalat"/>
          <w:sz w:val="24"/>
          <w:szCs w:val="24"/>
        </w:rPr>
        <w:t>առասանների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յուրաքանչյուր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առանձին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ճյուղի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համար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պետք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է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լինի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C4D52" w:rsidRPr="00CA1215">
        <w:rPr>
          <w:rFonts w:ascii="GHEA Grapalat" w:hAnsi="GHEA Grapalat"/>
          <w:sz w:val="24"/>
          <w:szCs w:val="24"/>
        </w:rPr>
        <w:t>յոթ</w:t>
      </w:r>
      <w:r w:rsidR="00D63C2A" w:rsidRPr="00CA1215">
        <w:rPr>
          <w:rFonts w:ascii="GHEA Grapalat" w:hAnsi="GHEA Grapalat"/>
          <w:sz w:val="24"/>
          <w:szCs w:val="24"/>
        </w:rPr>
        <w:t>ից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ոչ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պակաս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257A31" w:rsidRPr="00CA1215">
        <w:rPr>
          <w:rFonts w:ascii="GHEA Grapalat" w:hAnsi="GHEA Grapalat"/>
          <w:sz w:val="24"/>
          <w:szCs w:val="24"/>
        </w:rPr>
        <w:t>բազմաճյուղ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առասանների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ճյուղերի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միջև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90°-</w:t>
      </w:r>
      <w:r w:rsidR="00257A31" w:rsidRPr="00CA1215">
        <w:rPr>
          <w:rFonts w:ascii="GHEA Grapalat" w:hAnsi="GHEA Grapalat"/>
          <w:sz w:val="24"/>
          <w:szCs w:val="24"/>
        </w:rPr>
        <w:t>ից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ոչ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ավելի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առավելագույն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անկյուն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կազմելու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պայմանի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դեպքում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>: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ab/>
      </w:r>
      <w:r w:rsidR="00D63C2A" w:rsidRPr="00CA1215">
        <w:rPr>
          <w:rFonts w:ascii="GHEA Grapalat" w:hAnsi="GHEA Grapalat"/>
          <w:sz w:val="24"/>
          <w:szCs w:val="24"/>
        </w:rPr>
        <w:t>Մանածագործական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ճոպանների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ու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ժապավենների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ամրակցումը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D63C2A" w:rsidRPr="00CA1215">
        <w:rPr>
          <w:rFonts w:ascii="GHEA Grapalat" w:hAnsi="GHEA Grapalat"/>
          <w:sz w:val="24"/>
          <w:szCs w:val="24"/>
        </w:rPr>
        <w:t>կարակցումը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D63C2A" w:rsidRPr="00CA1215">
        <w:rPr>
          <w:rFonts w:ascii="GHEA Grapalat" w:hAnsi="GHEA Grapalat"/>
          <w:sz w:val="24"/>
          <w:szCs w:val="24"/>
        </w:rPr>
        <w:t>չպետք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է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հանգեցնի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առասանի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յուրաքանչյուր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առանձին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ճյուղի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7A31" w:rsidRPr="00CA1215">
        <w:rPr>
          <w:rFonts w:ascii="GHEA Grapalat" w:hAnsi="GHEA Grapalat"/>
          <w:sz w:val="24"/>
          <w:szCs w:val="24"/>
        </w:rPr>
        <w:t>տրված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օգտագործման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lastRenderedPageBreak/>
        <w:t>նվազագույն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գործակցի</w:t>
      </w:r>
      <w:r w:rsidR="00D63C2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3C2A" w:rsidRPr="00CA1215">
        <w:rPr>
          <w:rFonts w:ascii="GHEA Grapalat" w:hAnsi="GHEA Grapalat"/>
          <w:sz w:val="24"/>
          <w:szCs w:val="24"/>
        </w:rPr>
        <w:t>նվազեցմանը</w:t>
      </w:r>
      <w:r w:rsidR="00257A31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Տեղափոխումների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նկատմամբ</w:t>
      </w:r>
      <w:r w:rsidR="005121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հսկողության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իրականացման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գործառվեն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տեղակայված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91FEE" w:rsidRPr="00CA1215">
        <w:rPr>
          <w:rFonts w:ascii="GHEA Grapalat" w:hAnsi="GHEA Grapalat"/>
          <w:sz w:val="24"/>
          <w:szCs w:val="24"/>
        </w:rPr>
        <w:t>նախագծ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91FEE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հատուկ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91FEE" w:rsidRPr="00CA1215">
        <w:rPr>
          <w:rFonts w:ascii="GHEA Grapalat" w:hAnsi="GHEA Grapalat"/>
          <w:sz w:val="24"/>
          <w:szCs w:val="24"/>
        </w:rPr>
        <w:t>սարք</w:t>
      </w:r>
      <w:r w:rsidRPr="00CA1215">
        <w:rPr>
          <w:rFonts w:ascii="GHEA Grapalat" w:hAnsi="GHEA Grapalat"/>
          <w:sz w:val="24"/>
          <w:szCs w:val="24"/>
        </w:rPr>
        <w:t>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թույլ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կտան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սահմանափակել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91FEE" w:rsidRPr="00CA1215">
        <w:rPr>
          <w:rFonts w:ascii="GHEA Grapalat" w:hAnsi="GHEA Grapalat"/>
          <w:sz w:val="24"/>
          <w:szCs w:val="24"/>
        </w:rPr>
        <w:t>մեքենաների</w:t>
      </w:r>
      <w:r w:rsidR="00B91FE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բաղադրիչների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ամպլիտու</w:t>
      </w:r>
      <w:r w:rsidR="00700941" w:rsidRPr="00CA1215">
        <w:rPr>
          <w:rFonts w:ascii="GHEA Grapalat" w:hAnsi="GHEA Grapalat"/>
          <w:sz w:val="24"/>
          <w:szCs w:val="24"/>
        </w:rPr>
        <w:t>դ</w:t>
      </w:r>
      <w:r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սահմաններում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="00A23DE9" w:rsidRPr="00CA1215">
        <w:rPr>
          <w:rFonts w:ascii="GHEA Grapalat" w:hAnsi="GHEA Grapalat"/>
          <w:sz w:val="24"/>
          <w:szCs w:val="24"/>
        </w:rPr>
        <w:t>Տ</w:t>
      </w:r>
      <w:r w:rsidRPr="00CA1215">
        <w:rPr>
          <w:rFonts w:ascii="GHEA Grapalat" w:hAnsi="GHEA Grapalat"/>
          <w:sz w:val="24"/>
          <w:szCs w:val="24"/>
        </w:rPr>
        <w:t>վյալ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</w:t>
      </w:r>
      <w:r w:rsidR="00A23DE9" w:rsidRPr="00CA1215">
        <w:rPr>
          <w:rFonts w:ascii="GHEA Grapalat" w:hAnsi="GHEA Grapalat"/>
          <w:sz w:val="24"/>
          <w:szCs w:val="24"/>
        </w:rPr>
        <w:t>ը</w:t>
      </w:r>
      <w:r w:rsidR="00A23DE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23DE9" w:rsidRPr="00CA1215">
        <w:rPr>
          <w:rFonts w:ascii="GHEA Grapalat" w:hAnsi="GHEA Grapalat"/>
          <w:sz w:val="24"/>
          <w:szCs w:val="24"/>
        </w:rPr>
        <w:t>սկսելու</w:t>
      </w:r>
      <w:r w:rsidR="00A23DE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23DE9" w:rsidRPr="00CA1215">
        <w:rPr>
          <w:rFonts w:ascii="GHEA Grapalat" w:hAnsi="GHEA Grapalat"/>
          <w:sz w:val="24"/>
          <w:szCs w:val="24"/>
        </w:rPr>
        <w:t>պահին</w:t>
      </w:r>
      <w:r w:rsidR="00A23DE9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23DE9" w:rsidRPr="00CA1215">
        <w:rPr>
          <w:rFonts w:ascii="GHEA Grapalat" w:hAnsi="GHEA Grapalat"/>
          <w:sz w:val="24"/>
          <w:szCs w:val="24"/>
        </w:rPr>
        <w:t>անհրաժեշտության</w:t>
      </w:r>
      <w:r w:rsidR="00A23DE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23DE9" w:rsidRPr="00CA1215">
        <w:rPr>
          <w:rFonts w:ascii="GHEA Grapalat" w:hAnsi="GHEA Grapalat"/>
          <w:sz w:val="24"/>
          <w:szCs w:val="24"/>
        </w:rPr>
        <w:t>դեպքում</w:t>
      </w:r>
      <w:r w:rsidR="00A23DE9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նախազգուշացնող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ազդանշան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առանձին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կանգնած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93CF3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ռելսուղիներով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93CF3" w:rsidRPr="00CA1215">
        <w:rPr>
          <w:rFonts w:ascii="GHEA Grapalat" w:hAnsi="GHEA Grapalat"/>
          <w:sz w:val="24"/>
          <w:szCs w:val="24"/>
        </w:rPr>
        <w:t>պատահականորեն</w:t>
      </w:r>
      <w:r w:rsidR="00D93C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93CF3" w:rsidRPr="00CA1215">
        <w:rPr>
          <w:rFonts w:ascii="GHEA Grapalat" w:hAnsi="GHEA Grapalat"/>
          <w:sz w:val="24"/>
          <w:szCs w:val="24"/>
        </w:rPr>
        <w:t>մեկը</w:t>
      </w:r>
      <w:r w:rsidR="00D93C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93CF3" w:rsidRPr="00CA1215">
        <w:rPr>
          <w:rFonts w:ascii="GHEA Grapalat" w:hAnsi="GHEA Grapalat"/>
          <w:sz w:val="24"/>
          <w:szCs w:val="24"/>
        </w:rPr>
        <w:t>մյո</w:t>
      </w:r>
      <w:r w:rsidR="00EB4415" w:rsidRPr="00CA1215">
        <w:rPr>
          <w:rFonts w:ascii="GHEA Grapalat" w:hAnsi="GHEA Grapalat"/>
          <w:sz w:val="24"/>
          <w:szCs w:val="24"/>
        </w:rPr>
        <w:t>ւսին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նմիջապես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այնքան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մոտ</w:t>
      </w:r>
      <w:r w:rsidR="00EB4415" w:rsidRPr="00CA1215">
        <w:rPr>
          <w:rFonts w:ascii="GHEA Grapalat" w:hAnsi="GHEA Grapalat"/>
          <w:sz w:val="24"/>
          <w:szCs w:val="24"/>
        </w:rPr>
        <w:t>իկանալ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="00C9452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որ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առաջացնե</w:t>
      </w:r>
      <w:r w:rsidR="00EB4415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իրար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բախ</w:t>
      </w:r>
      <w:r w:rsidR="00EB4415" w:rsidRPr="00CA1215">
        <w:rPr>
          <w:rFonts w:ascii="GHEA Grapalat" w:hAnsi="GHEA Grapalat"/>
          <w:sz w:val="24"/>
          <w:szCs w:val="24"/>
        </w:rPr>
        <w:t>վելու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ռիսկ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</w:t>
      </w:r>
      <w:r w:rsidR="00EB4415" w:rsidRPr="00CA1215">
        <w:rPr>
          <w:rFonts w:ascii="GHEA Grapalat" w:hAnsi="GHEA Grapalat"/>
          <w:sz w:val="24"/>
          <w:szCs w:val="24"/>
        </w:rPr>
        <w:t>պահ</w:t>
      </w:r>
      <w:r w:rsidRPr="00CA1215">
        <w:rPr>
          <w:rFonts w:ascii="GHEA Grapalat" w:hAnsi="GHEA Grapalat"/>
          <w:sz w:val="24"/>
          <w:szCs w:val="24"/>
        </w:rPr>
        <w:t>ոված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</w:t>
      </w:r>
      <w:r w:rsidR="00EB4415" w:rsidRPr="00CA1215">
        <w:rPr>
          <w:rFonts w:ascii="GHEA Grapalat" w:hAnsi="GHEA Grapalat"/>
          <w:sz w:val="24"/>
          <w:szCs w:val="24"/>
        </w:rPr>
        <w:t>դ</w:t>
      </w:r>
      <w:r w:rsidRPr="00CA1215">
        <w:rPr>
          <w:rFonts w:ascii="GHEA Grapalat" w:hAnsi="GHEA Grapalat"/>
          <w:sz w:val="24"/>
          <w:szCs w:val="24"/>
        </w:rPr>
        <w:t>պիսի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ռիսկի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առաջացումը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կանխող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համակարգերով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նախագծված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EB4415" w:rsidRPr="00CA1215">
        <w:rPr>
          <w:rFonts w:ascii="GHEA Grapalat" w:hAnsi="GHEA Grapalat"/>
          <w:sz w:val="24"/>
          <w:szCs w:val="24"/>
        </w:rPr>
        <w:t>պեսզի</w:t>
      </w:r>
      <w:r w:rsidR="00EB44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4415" w:rsidRPr="00CA1215">
        <w:rPr>
          <w:rFonts w:ascii="GHEA Grapalat" w:hAnsi="GHEA Grapalat"/>
          <w:sz w:val="24"/>
          <w:szCs w:val="24"/>
        </w:rPr>
        <w:t>բացառվի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դրանց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վրա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տեղադրված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բեռների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տեղաշարժը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ազատ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անկառավարելի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վայր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ընկնել</w:t>
      </w:r>
      <w:r w:rsidR="001C4C8B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նույնիսկ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այն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դեպքում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ծագման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պատճառ</w:t>
      </w:r>
      <w:r w:rsidR="001C4C8B" w:rsidRPr="00CA1215">
        <w:rPr>
          <w:rFonts w:ascii="GHEA Grapalat" w:hAnsi="GHEA Grapalat"/>
          <w:sz w:val="24"/>
          <w:szCs w:val="24"/>
        </w:rPr>
        <w:t>ը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կարող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է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հանդիսանալ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գործարկուի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կողմից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կանգնեցնելը</w:t>
      </w:r>
      <w:r w:rsidR="001C4C8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C4C8B" w:rsidRPr="00CA1215">
        <w:rPr>
          <w:rFonts w:ascii="GHEA Grapalat" w:hAnsi="GHEA Grapalat"/>
          <w:sz w:val="24"/>
          <w:szCs w:val="24"/>
        </w:rPr>
        <w:t>էլեկտրա</w:t>
      </w:r>
      <w:r w:rsidRPr="00CA1215">
        <w:rPr>
          <w:rFonts w:ascii="GHEA Grapalat" w:hAnsi="GHEA Grapalat"/>
          <w:sz w:val="24"/>
          <w:szCs w:val="24"/>
        </w:rPr>
        <w:t>էներգիայի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լրիվ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անջատում</w:t>
      </w:r>
      <w:r w:rsidR="001C4C8B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բնականոն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պայմաններ</w:t>
      </w:r>
      <w:r w:rsidR="00E73460" w:rsidRPr="00CA1215">
        <w:rPr>
          <w:rFonts w:ascii="GHEA Grapalat" w:hAnsi="GHEA Grapalat"/>
          <w:sz w:val="24"/>
          <w:szCs w:val="24"/>
        </w:rPr>
        <w:t>ի</w:t>
      </w:r>
      <w:r w:rsidR="00E7346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ժամանակ</w:t>
      </w:r>
      <w:r w:rsidR="00E73460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միայն</w:t>
      </w:r>
      <w:r w:rsidR="00E7346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շփական</w:t>
      </w:r>
      <w:r w:rsidR="00E7346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արգելակների</w:t>
      </w:r>
      <w:r w:rsidR="00E7346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համակարգի</w:t>
      </w:r>
      <w:r w:rsidR="00E7346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օգտագործման</w:t>
      </w:r>
      <w:r w:rsidR="00E7346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ճանապարհով</w:t>
      </w:r>
      <w:r w:rsidR="00E7346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D7320" w:rsidRPr="00CA1215">
        <w:rPr>
          <w:rFonts w:ascii="GHEA Grapalat" w:hAnsi="GHEA Grapalat"/>
          <w:sz w:val="24"/>
          <w:szCs w:val="24"/>
        </w:rPr>
        <w:t>բեռի</w:t>
      </w:r>
      <w:r w:rsidR="00BD732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D7320" w:rsidRPr="00CA1215">
        <w:rPr>
          <w:rFonts w:ascii="GHEA Grapalat" w:hAnsi="GHEA Grapalat"/>
          <w:sz w:val="24"/>
          <w:szCs w:val="24"/>
        </w:rPr>
        <w:t>իջեցման</w:t>
      </w:r>
      <w:r w:rsidR="00BD732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D7320" w:rsidRPr="00CA1215">
        <w:rPr>
          <w:rFonts w:ascii="GHEA Grapalat" w:hAnsi="GHEA Grapalat"/>
          <w:sz w:val="24"/>
          <w:szCs w:val="24"/>
        </w:rPr>
        <w:t>գործընթացը</w:t>
      </w:r>
      <w:r w:rsidR="00BD732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D7320" w:rsidRPr="00CA1215">
        <w:rPr>
          <w:rFonts w:ascii="GHEA Grapalat" w:hAnsi="GHEA Grapalat"/>
          <w:sz w:val="24"/>
          <w:szCs w:val="24"/>
        </w:rPr>
        <w:t>չպետք</w:t>
      </w:r>
      <w:r w:rsidR="00BD732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D7320" w:rsidRPr="00CA1215">
        <w:rPr>
          <w:rFonts w:ascii="GHEA Grapalat" w:hAnsi="GHEA Grapalat"/>
          <w:sz w:val="24"/>
          <w:szCs w:val="24"/>
        </w:rPr>
        <w:t>է</w:t>
      </w:r>
      <w:r w:rsidR="00BD732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D7320" w:rsidRPr="00CA1215">
        <w:rPr>
          <w:rFonts w:ascii="GHEA Grapalat" w:hAnsi="GHEA Grapalat"/>
          <w:sz w:val="24"/>
          <w:szCs w:val="24"/>
        </w:rPr>
        <w:t>հանդիսանա</w:t>
      </w:r>
      <w:r w:rsidR="00BD732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եղանակ</w:t>
      </w:r>
      <w:r w:rsidR="00BD7320" w:rsidRPr="00CA1215">
        <w:rPr>
          <w:rFonts w:ascii="GHEA Grapalat" w:hAnsi="GHEA Grapalat"/>
          <w:sz w:val="24"/>
          <w:szCs w:val="24"/>
        </w:rPr>
        <w:t>ը</w:t>
      </w:r>
      <w:r w:rsidR="00700941" w:rsidRPr="00CA1215">
        <w:rPr>
          <w:rFonts w:ascii="GHEA Grapalat" w:hAnsi="GHEA Grapalat"/>
          <w:sz w:val="24"/>
          <w:szCs w:val="24"/>
        </w:rPr>
        <w:t>՝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բացառությամբ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այնպիսի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որոնք</w:t>
      </w:r>
      <w:r w:rsidR="00E7346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այլ</w:t>
      </w:r>
      <w:r w:rsidR="00E7346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կերպ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գործ</w:t>
      </w:r>
      <w:r w:rsidRPr="00CA1215">
        <w:rPr>
          <w:rFonts w:ascii="GHEA Grapalat" w:hAnsi="GHEA Grapalat"/>
          <w:sz w:val="24"/>
          <w:szCs w:val="24"/>
        </w:rPr>
        <w:t>ել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պահելու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նախագծված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73460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E50760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պատահա</w:t>
      </w:r>
      <w:r w:rsidR="00E50760" w:rsidRPr="00CA1215">
        <w:rPr>
          <w:rFonts w:ascii="GHEA Grapalat" w:hAnsi="GHEA Grapalat"/>
          <w:sz w:val="24"/>
          <w:szCs w:val="24"/>
        </w:rPr>
        <w:t>կան</w:t>
      </w:r>
      <w:r w:rsidR="00E5076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50760" w:rsidRPr="00CA1215">
        <w:rPr>
          <w:rFonts w:ascii="GHEA Grapalat" w:hAnsi="GHEA Grapalat"/>
          <w:sz w:val="24"/>
          <w:szCs w:val="24"/>
        </w:rPr>
        <w:t>վայր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ընկնելու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հնարավորությունը</w:t>
      </w:r>
      <w:r w:rsidR="00E5076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  <w:tab w:val="left" w:pos="-36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դիրքը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</w:t>
      </w:r>
      <w:r w:rsidR="00725517" w:rsidRPr="00CA1215">
        <w:rPr>
          <w:rFonts w:ascii="GHEA Grapalat" w:hAnsi="GHEA Grapalat"/>
          <w:sz w:val="24"/>
          <w:szCs w:val="24"/>
        </w:rPr>
        <w:t>ե</w:t>
      </w:r>
      <w:r w:rsidRPr="00CA1215">
        <w:rPr>
          <w:rFonts w:ascii="GHEA Grapalat" w:hAnsi="GHEA Grapalat"/>
          <w:sz w:val="24"/>
          <w:szCs w:val="24"/>
        </w:rPr>
        <w:t>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725517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D35C6" w:rsidRPr="00CA1215">
        <w:rPr>
          <w:rFonts w:ascii="GHEA Grapalat" w:hAnsi="GHEA Grapalat"/>
          <w:sz w:val="24"/>
          <w:szCs w:val="24"/>
        </w:rPr>
        <w:t>իր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հետագծի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D35C6" w:rsidRPr="00CA1215">
        <w:rPr>
          <w:rFonts w:ascii="GHEA Grapalat" w:hAnsi="GHEA Grapalat"/>
          <w:sz w:val="24"/>
          <w:szCs w:val="24"/>
        </w:rPr>
        <w:t>առավելագույն</w:t>
      </w:r>
      <w:r w:rsidR="005D35C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տեսադաշտ</w:t>
      </w:r>
      <w:r w:rsidR="00C92569" w:rsidRPr="00CA1215">
        <w:rPr>
          <w:rFonts w:ascii="GHEA Grapalat" w:hAnsi="GHEA Grapalat"/>
          <w:sz w:val="24"/>
          <w:szCs w:val="24"/>
        </w:rPr>
        <w:t>՝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մարդկանց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սարքավորումների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10124" w:rsidRPr="00CA1215">
        <w:rPr>
          <w:rFonts w:ascii="GHEA Grapalat" w:hAnsi="GHEA Grapalat"/>
          <w:sz w:val="24"/>
          <w:szCs w:val="24"/>
        </w:rPr>
        <w:t>այդ</w:t>
      </w:r>
      <w:r w:rsidR="00B1012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նույն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="00B10124" w:rsidRPr="00CA1215">
        <w:rPr>
          <w:rFonts w:ascii="GHEA Grapalat" w:hAnsi="GHEA Grapalat"/>
          <w:sz w:val="24"/>
          <w:szCs w:val="24"/>
        </w:rPr>
        <w:t>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անմիջա</w:t>
      </w:r>
      <w:r w:rsidR="00C92569" w:rsidRPr="00CA1215">
        <w:rPr>
          <w:rFonts w:ascii="GHEA Grapalat" w:hAnsi="GHEA Grapalat"/>
          <w:sz w:val="24"/>
          <w:szCs w:val="24"/>
        </w:rPr>
        <w:t>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մոտ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տեղաշարժվող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5517" w:rsidRPr="00CA1215">
        <w:rPr>
          <w:rFonts w:ascii="GHEA Grapalat" w:hAnsi="GHEA Grapalat"/>
          <w:sz w:val="24"/>
          <w:szCs w:val="24"/>
        </w:rPr>
        <w:t>և</w:t>
      </w:r>
      <w:r w:rsidR="0072551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C3C41" w:rsidRPr="00CA1215">
        <w:rPr>
          <w:rFonts w:ascii="GHEA Grapalat" w:hAnsi="GHEA Grapalat"/>
          <w:sz w:val="24"/>
          <w:szCs w:val="24"/>
        </w:rPr>
        <w:t>ընդ</w:t>
      </w:r>
      <w:r w:rsidR="005C3C4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C3C41" w:rsidRPr="00CA1215">
        <w:rPr>
          <w:rFonts w:ascii="GHEA Grapalat" w:hAnsi="GHEA Grapalat"/>
          <w:sz w:val="24"/>
          <w:szCs w:val="24"/>
        </w:rPr>
        <w:t>որում</w:t>
      </w:r>
      <w:r w:rsidR="005C3C41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որոշակի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վտանգ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C3C41" w:rsidRPr="00CA1215">
        <w:rPr>
          <w:rFonts w:ascii="GHEA Grapalat" w:hAnsi="GHEA Grapalat"/>
          <w:sz w:val="24"/>
          <w:szCs w:val="24"/>
        </w:rPr>
        <w:t>առաջացնող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="00B1012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10124" w:rsidRPr="00CA1215">
        <w:rPr>
          <w:rFonts w:ascii="GHEA Grapalat" w:hAnsi="GHEA Grapalat"/>
          <w:sz w:val="24"/>
          <w:szCs w:val="24"/>
        </w:rPr>
        <w:t>հնարավոր</w:t>
      </w:r>
      <w:r w:rsidR="00B1012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բախում</w:t>
      </w:r>
      <w:r w:rsidR="00B10124" w:rsidRPr="00CA1215">
        <w:rPr>
          <w:rFonts w:ascii="GHEA Grapalat" w:hAnsi="GHEA Grapalat"/>
          <w:sz w:val="24"/>
          <w:szCs w:val="24"/>
        </w:rPr>
        <w:t>ները</w:t>
      </w:r>
      <w:r w:rsidR="00B1012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10124" w:rsidRPr="00CA1215">
        <w:rPr>
          <w:rFonts w:ascii="GHEA Grapalat" w:hAnsi="GHEA Grapalat"/>
          <w:sz w:val="24"/>
          <w:szCs w:val="24"/>
        </w:rPr>
        <w:t>կանխելու</w:t>
      </w:r>
      <w:r w:rsidR="00B1012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10124" w:rsidRPr="00CA1215">
        <w:rPr>
          <w:rFonts w:ascii="GHEA Grapalat" w:hAnsi="GHEA Grapalat"/>
          <w:sz w:val="24"/>
          <w:szCs w:val="24"/>
        </w:rPr>
        <w:t>նպատակով</w:t>
      </w:r>
      <w:r w:rsidR="00B1012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  <w:tab w:val="left" w:pos="-36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Ռելսուղիներով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տեղաշարժվող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կառուցված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5C3C41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մարդկանց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վնասվածքներից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առաջացումը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կապված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5C3C41" w:rsidRPr="00CA1215">
        <w:rPr>
          <w:rFonts w:ascii="GHEA Grapalat" w:hAnsi="GHEA Grapalat"/>
          <w:sz w:val="24"/>
          <w:szCs w:val="24"/>
        </w:rPr>
        <w:t>փոխադրական</w:t>
      </w:r>
      <w:r w:rsidR="005C3C4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C3C41" w:rsidRPr="00CA1215">
        <w:rPr>
          <w:rFonts w:ascii="GHEA Grapalat" w:hAnsi="GHEA Grapalat"/>
          <w:sz w:val="24"/>
          <w:szCs w:val="24"/>
        </w:rPr>
        <w:t>հենահարթակների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հակա</w:t>
      </w:r>
      <w:r w:rsidR="005C3C41" w:rsidRPr="00CA1215">
        <w:rPr>
          <w:rFonts w:ascii="GHEA Grapalat" w:hAnsi="GHEA Grapalat"/>
          <w:sz w:val="24"/>
          <w:szCs w:val="24"/>
        </w:rPr>
        <w:t>կշիռների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5C3C41" w:rsidRPr="00CA1215">
        <w:rPr>
          <w:rFonts w:ascii="GHEA Grapalat" w:hAnsi="GHEA Grapalat"/>
          <w:sz w:val="24"/>
          <w:szCs w:val="24"/>
        </w:rPr>
        <w:t>դրանց</w:t>
      </w:r>
      <w:r w:rsidR="005C3C4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առկայության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): </w:t>
      </w:r>
      <w:r w:rsidR="005C3C41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յդ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կատարման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5C3C4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C3C41" w:rsidRPr="00CA1215">
        <w:rPr>
          <w:rFonts w:ascii="GHEA Grapalat" w:hAnsi="GHEA Grapalat"/>
          <w:sz w:val="24"/>
          <w:szCs w:val="24"/>
        </w:rPr>
        <w:t>անհրաժեշտության</w:t>
      </w:r>
      <w:r w:rsidR="005C3C4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C3C41" w:rsidRPr="00CA1215">
        <w:rPr>
          <w:rFonts w:ascii="GHEA Grapalat" w:hAnsi="GHEA Grapalat"/>
          <w:sz w:val="24"/>
          <w:szCs w:val="24"/>
        </w:rPr>
        <w:lastRenderedPageBreak/>
        <w:t>դեպքում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5E1E" w:rsidRPr="00CA1215">
        <w:rPr>
          <w:rFonts w:ascii="GHEA Grapalat" w:hAnsi="GHEA Grapalat"/>
          <w:sz w:val="24"/>
          <w:szCs w:val="24"/>
        </w:rPr>
        <w:t>պետք</w:t>
      </w:r>
      <w:r w:rsidR="00B05E1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5E1E" w:rsidRPr="00CA1215">
        <w:rPr>
          <w:rFonts w:ascii="GHEA Grapalat" w:hAnsi="GHEA Grapalat"/>
          <w:sz w:val="24"/>
          <w:szCs w:val="24"/>
        </w:rPr>
        <w:t>է</w:t>
      </w:r>
      <w:r w:rsidR="00B05E1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շահագործման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բնականոն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պայմաններում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մուտքը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բեռի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տեղափոխման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գոտի</w:t>
      </w:r>
      <w:r w:rsidR="00700941" w:rsidRPr="00CA1215">
        <w:rPr>
          <w:rFonts w:ascii="GHEA Grapalat" w:hAnsi="GHEA Grapalat"/>
          <w:sz w:val="24"/>
          <w:szCs w:val="24"/>
        </w:rPr>
        <w:t>՝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5E1E" w:rsidRPr="00CA1215">
        <w:rPr>
          <w:rFonts w:ascii="GHEA Grapalat" w:hAnsi="GHEA Grapalat"/>
          <w:sz w:val="24"/>
          <w:szCs w:val="24"/>
        </w:rPr>
        <w:t>բացառվի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  <w:tab w:val="left" w:pos="-36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հսկողության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տեխնիկական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սպասարկման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գործ</w:t>
      </w:r>
      <w:r w:rsidRPr="00CA1215">
        <w:rPr>
          <w:rFonts w:ascii="GHEA Grapalat" w:hAnsi="GHEA Grapalat"/>
          <w:sz w:val="24"/>
          <w:szCs w:val="24"/>
        </w:rPr>
        <w:t>ընթացում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գոյություն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ուն</w:t>
      </w:r>
      <w:r w:rsidR="00700941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</w:t>
      </w:r>
      <w:r w:rsidR="00BE2AB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անշարժ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և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փոխադրական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հենահարթակի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</w:t>
      </w:r>
      <w:r w:rsidR="00BE2AB1" w:rsidRPr="00CA1215">
        <w:rPr>
          <w:rFonts w:ascii="GHEA Grapalat" w:hAnsi="GHEA Grapalat"/>
          <w:sz w:val="24"/>
          <w:szCs w:val="24"/>
        </w:rPr>
        <w:t>և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BE2AB1" w:rsidRPr="00CA1215">
        <w:rPr>
          <w:rFonts w:ascii="GHEA Grapalat" w:hAnsi="GHEA Grapalat"/>
          <w:sz w:val="24"/>
          <w:szCs w:val="24"/>
        </w:rPr>
        <w:t>դրանից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ներքև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կամ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վերև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գտնվող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մարդու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մարմնի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մասերի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ճզմման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ռիսկ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="0070094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բավարար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ազատ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տարածություն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թաքստ</w:t>
      </w:r>
      <w:r w:rsidRPr="00CA1215">
        <w:rPr>
          <w:rFonts w:ascii="GHEA Grapalat" w:hAnsi="GHEA Grapalat"/>
          <w:sz w:val="24"/>
          <w:szCs w:val="24"/>
        </w:rPr>
        <w:t>ոցի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տեսքով</w:t>
      </w:r>
      <w:r w:rsidR="00700941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էլ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տեղակայել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փոխադրական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հենահարթակի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</w:t>
      </w:r>
      <w:r w:rsidR="00BE2AB1" w:rsidRPr="00CA1215">
        <w:rPr>
          <w:rFonts w:ascii="GHEA Grapalat" w:hAnsi="GHEA Grapalat"/>
          <w:sz w:val="24"/>
          <w:szCs w:val="24"/>
        </w:rPr>
        <w:t>շարժման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գործընթացն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2AB1" w:rsidRPr="00CA1215">
        <w:rPr>
          <w:rFonts w:ascii="GHEA Grapalat" w:hAnsi="GHEA Grapalat"/>
          <w:sz w:val="24"/>
          <w:szCs w:val="24"/>
        </w:rPr>
        <w:t>արգելափակ</w:t>
      </w:r>
      <w:r w:rsidRPr="00CA1215">
        <w:rPr>
          <w:rFonts w:ascii="GHEA Grapalat" w:hAnsi="GHEA Grapalat"/>
          <w:sz w:val="24"/>
          <w:szCs w:val="24"/>
        </w:rPr>
        <w:t>ող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մեխանիկական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</w:t>
      </w:r>
      <w:r w:rsidR="00BE2AB1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Բաց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</w:t>
      </w:r>
      <w:r w:rsidR="00C94522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ր</w:t>
      </w:r>
      <w:r w:rsidR="00C94522" w:rsidRPr="00CA1215">
        <w:rPr>
          <w:rFonts w:ascii="GHEA Grapalat" w:hAnsi="GHEA Grapalat"/>
          <w:sz w:val="24"/>
          <w:szCs w:val="24"/>
        </w:rPr>
        <w:t>թ</w:t>
      </w:r>
      <w:r w:rsidRPr="00CA1215">
        <w:rPr>
          <w:rFonts w:ascii="GHEA Grapalat" w:hAnsi="GHEA Grapalat"/>
          <w:sz w:val="24"/>
          <w:szCs w:val="24"/>
        </w:rPr>
        <w:t>ակներ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սպասարկող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փոխադրական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հենահարթակի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տեղափոխումը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իրականացվի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ուղղորդիչներով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CA1215">
        <w:rPr>
          <w:rFonts w:ascii="GHEA Grapalat" w:hAnsi="GHEA Grapalat"/>
          <w:sz w:val="24"/>
          <w:szCs w:val="24"/>
        </w:rPr>
        <w:t>Մկրատների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տեսքով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հոդակապային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ամբարձիչ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համակարգեր</w:t>
      </w:r>
      <w:r w:rsidR="008B4F19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նույնպես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դիտ</w:t>
      </w:r>
      <w:r w:rsidR="007E0DD3" w:rsidRPr="00CA1215">
        <w:rPr>
          <w:rFonts w:ascii="GHEA Grapalat" w:hAnsi="GHEA Grapalat"/>
          <w:sz w:val="24"/>
          <w:szCs w:val="24"/>
        </w:rPr>
        <w:t>արկ</w:t>
      </w:r>
      <w:r w:rsidRPr="00CA1215">
        <w:rPr>
          <w:rFonts w:ascii="GHEA Grapalat" w:hAnsi="GHEA Grapalat"/>
          <w:sz w:val="24"/>
          <w:szCs w:val="24"/>
        </w:rPr>
        <w:t>վում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ուղղորդիչներով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համակարգեր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մարդիկ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փոխադրական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հենահարթակ</w:t>
      </w:r>
      <w:r w:rsidR="007E0DD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E0DD3" w:rsidRPr="00CA1215">
        <w:rPr>
          <w:rFonts w:ascii="GHEA Grapalat" w:hAnsi="GHEA Grapalat"/>
          <w:sz w:val="24"/>
          <w:szCs w:val="24"/>
        </w:rPr>
        <w:t>մուտք</w:t>
      </w:r>
      <w:r w:rsidR="007E0DD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E0DD3" w:rsidRPr="00CA1215">
        <w:rPr>
          <w:rFonts w:ascii="GHEA Grapalat" w:hAnsi="GHEA Grapalat"/>
          <w:sz w:val="24"/>
          <w:szCs w:val="24"/>
        </w:rPr>
        <w:t>ունեն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ապա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E0DD3" w:rsidRPr="00CA1215">
        <w:rPr>
          <w:rFonts w:ascii="GHEA Grapalat" w:hAnsi="GHEA Grapalat"/>
          <w:sz w:val="24"/>
          <w:szCs w:val="24"/>
        </w:rPr>
        <w:t>նախագծ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E0DD3" w:rsidRPr="00CA1215">
        <w:rPr>
          <w:rFonts w:ascii="GHEA Grapalat" w:hAnsi="GHEA Grapalat"/>
          <w:sz w:val="24"/>
          <w:szCs w:val="24"/>
        </w:rPr>
        <w:t>և</w:t>
      </w:r>
      <w:r w:rsidR="007E0DD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7E0DD3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մուտքի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87B7E"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փոխադրական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հենահարթակի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անշարժ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վիճակը</w:t>
      </w:r>
      <w:r w:rsidR="008B4F19" w:rsidRPr="00CA1215">
        <w:rPr>
          <w:rFonts w:ascii="GHEA Grapalat" w:hAnsi="GHEA Grapalat"/>
          <w:sz w:val="24"/>
          <w:szCs w:val="24"/>
        </w:rPr>
        <w:t>՝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մասնավորապես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բեռնման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բեռնաթափման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87B7E" w:rsidRPr="00CA1215">
        <w:rPr>
          <w:rFonts w:ascii="GHEA Grapalat" w:hAnsi="GHEA Grapalat"/>
          <w:sz w:val="24"/>
          <w:szCs w:val="24"/>
        </w:rPr>
        <w:t>գործողությունների</w:t>
      </w:r>
      <w:r w:rsidR="00F87B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87B7E" w:rsidRPr="00CA1215">
        <w:rPr>
          <w:rFonts w:ascii="GHEA Grapalat" w:hAnsi="GHEA Grapalat"/>
          <w:sz w:val="24"/>
          <w:szCs w:val="24"/>
        </w:rPr>
        <w:t>կատարման</w:t>
      </w:r>
      <w:r w:rsidR="00F87B7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D63C2A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A5285" w:rsidRPr="00CA1215">
        <w:rPr>
          <w:rFonts w:ascii="GHEA Grapalat" w:hAnsi="GHEA Grapalat"/>
          <w:sz w:val="24"/>
          <w:szCs w:val="24"/>
        </w:rPr>
        <w:t>նախագծված</w:t>
      </w:r>
      <w:r w:rsidR="00DA528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A5285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DA5285" w:rsidRPr="00CA1215">
        <w:rPr>
          <w:rFonts w:ascii="GHEA Grapalat" w:hAnsi="GHEA Grapalat"/>
          <w:sz w:val="24"/>
          <w:szCs w:val="24"/>
        </w:rPr>
        <w:t>որպեսզի</w:t>
      </w:r>
      <w:r w:rsidR="00DA528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փոխադրական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հենահարթակի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A5285" w:rsidRPr="00CA1215">
        <w:rPr>
          <w:rFonts w:ascii="GHEA Grapalat" w:hAnsi="GHEA Grapalat"/>
          <w:sz w:val="24"/>
          <w:szCs w:val="24"/>
        </w:rPr>
        <w:t>դրան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սպասարկող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A5285" w:rsidRPr="00CA1215">
        <w:rPr>
          <w:rFonts w:ascii="GHEA Grapalat" w:hAnsi="GHEA Grapalat"/>
          <w:sz w:val="24"/>
          <w:szCs w:val="24"/>
        </w:rPr>
        <w:t>նստեցման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</w:t>
      </w:r>
      <w:r w:rsidR="00DA5285" w:rsidRPr="00CA1215">
        <w:rPr>
          <w:rFonts w:ascii="GHEA Grapalat" w:hAnsi="GHEA Grapalat"/>
          <w:sz w:val="24"/>
          <w:szCs w:val="24"/>
        </w:rPr>
        <w:t>ա</w:t>
      </w:r>
      <w:r w:rsidRPr="00CA1215">
        <w:rPr>
          <w:rFonts w:ascii="GHEA Grapalat" w:hAnsi="GHEA Grapalat"/>
          <w:sz w:val="24"/>
          <w:szCs w:val="24"/>
        </w:rPr>
        <w:t>ր</w:t>
      </w:r>
      <w:r w:rsidR="00DA5285" w:rsidRPr="00CA1215">
        <w:rPr>
          <w:rFonts w:ascii="GHEA Grapalat" w:hAnsi="GHEA Grapalat"/>
          <w:sz w:val="24"/>
          <w:szCs w:val="24"/>
        </w:rPr>
        <w:t>թ</w:t>
      </w:r>
      <w:r w:rsidRPr="00CA1215">
        <w:rPr>
          <w:rFonts w:ascii="GHEA Grapalat" w:hAnsi="GHEA Grapalat"/>
          <w:sz w:val="24"/>
          <w:szCs w:val="24"/>
        </w:rPr>
        <w:t>ակի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մակարդակների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</w:t>
      </w:r>
      <w:r w:rsidR="00DA5285" w:rsidRPr="00CA1215">
        <w:rPr>
          <w:rFonts w:ascii="GHEA Grapalat" w:hAnsi="GHEA Grapalat"/>
          <w:sz w:val="24"/>
          <w:szCs w:val="24"/>
        </w:rPr>
        <w:t>և</w:t>
      </w:r>
      <w:r w:rsidR="00DA528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տարբերությունը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սայթաքելու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A5285" w:rsidRPr="00CA1215">
        <w:rPr>
          <w:rFonts w:ascii="GHEA Grapalat" w:hAnsi="GHEA Grapalat"/>
          <w:sz w:val="24"/>
          <w:szCs w:val="24"/>
        </w:rPr>
        <w:t>վայր</w:t>
      </w:r>
      <w:r w:rsidR="00DA528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ընկնելու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A5285" w:rsidRPr="00CA1215">
        <w:rPr>
          <w:rFonts w:ascii="GHEA Grapalat" w:hAnsi="GHEA Grapalat"/>
          <w:sz w:val="24"/>
          <w:szCs w:val="24"/>
        </w:rPr>
        <w:t>ռիսկ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չառաջացնի</w:t>
      </w:r>
      <w:r w:rsidR="00DA5285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D63C2A" w:rsidP="00E300C8">
      <w:pPr>
        <w:pStyle w:val="a7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A5285" w:rsidRPr="00CA1215">
        <w:rPr>
          <w:rFonts w:ascii="GHEA Grapalat" w:hAnsi="GHEA Grapalat"/>
          <w:sz w:val="24"/>
          <w:szCs w:val="24"/>
        </w:rPr>
        <w:t>գոյություն</w:t>
      </w:r>
      <w:r w:rsidR="00DA528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A5285" w:rsidRPr="00CA1215">
        <w:rPr>
          <w:rFonts w:ascii="GHEA Grapalat" w:hAnsi="GHEA Grapalat"/>
          <w:sz w:val="24"/>
          <w:szCs w:val="24"/>
        </w:rPr>
        <w:t>ունի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փոխադրական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հենահարթակ</w:t>
      </w:r>
      <w:r w:rsidRPr="00CA1215">
        <w:rPr>
          <w:rFonts w:ascii="GHEA Grapalat" w:hAnsi="GHEA Grapalat"/>
          <w:sz w:val="24"/>
          <w:szCs w:val="24"/>
        </w:rPr>
        <w:t>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30DF" w:rsidRPr="00CA1215">
        <w:rPr>
          <w:rFonts w:ascii="GHEA Grapalat" w:hAnsi="GHEA Grapalat"/>
          <w:sz w:val="24"/>
          <w:szCs w:val="24"/>
        </w:rPr>
        <w:t>վայր</w:t>
      </w:r>
      <w:r w:rsidR="004530D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ընկնելու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30DF" w:rsidRPr="00CA1215">
        <w:rPr>
          <w:rFonts w:ascii="GHEA Grapalat" w:hAnsi="GHEA Grapalat"/>
          <w:sz w:val="24"/>
          <w:szCs w:val="24"/>
        </w:rPr>
        <w:t>ռիսկ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30DF" w:rsidRPr="00CA1215">
        <w:rPr>
          <w:rFonts w:ascii="GHEA Grapalat" w:hAnsi="GHEA Grapalat"/>
          <w:sz w:val="24"/>
          <w:szCs w:val="24"/>
        </w:rPr>
        <w:t>նախագծված</w:t>
      </w:r>
      <w:r w:rsidR="004530D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30DF" w:rsidRPr="00CA1215">
        <w:rPr>
          <w:rFonts w:ascii="GHEA Grapalat" w:hAnsi="GHEA Grapalat"/>
          <w:sz w:val="24"/>
          <w:szCs w:val="24"/>
        </w:rPr>
        <w:t>և</w:t>
      </w:r>
      <w:r w:rsidR="004530D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4530DF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30DF" w:rsidRPr="00CA1215">
        <w:rPr>
          <w:rFonts w:ascii="GHEA Grapalat" w:hAnsi="GHEA Grapalat"/>
          <w:sz w:val="24"/>
          <w:szCs w:val="24"/>
        </w:rPr>
        <w:t>տվյալ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ռիսկի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առաջացումը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բացառվի</w:t>
      </w:r>
      <w:r w:rsidR="004530DF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097F57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</w:t>
      </w:r>
      <w:r w:rsidR="00AD5B9E" w:rsidRPr="00CA1215">
        <w:rPr>
          <w:rFonts w:ascii="GHEA Grapalat" w:hAnsi="GHEA Grapalat"/>
          <w:sz w:val="24"/>
          <w:szCs w:val="24"/>
        </w:rPr>
        <w:t>ստեցման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իջեցման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30DF" w:rsidRPr="00CA1215">
        <w:rPr>
          <w:rFonts w:ascii="GHEA Grapalat" w:hAnsi="GHEA Grapalat"/>
          <w:sz w:val="24"/>
          <w:szCs w:val="24"/>
          <w:lang w:val="ru-RU"/>
        </w:rPr>
        <w:t>(</w:t>
      </w:r>
      <w:r w:rsidR="00776522" w:rsidRPr="00CA1215">
        <w:rPr>
          <w:rFonts w:ascii="GHEA Grapalat" w:hAnsi="GHEA Grapalat"/>
          <w:sz w:val="24"/>
          <w:szCs w:val="24"/>
        </w:rPr>
        <w:t>բեռնման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="0077652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բեռնաթափման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4530DF" w:rsidRPr="00CA1215">
        <w:rPr>
          <w:rFonts w:ascii="GHEA Grapalat" w:hAnsi="GHEA Grapalat"/>
          <w:sz w:val="24"/>
          <w:szCs w:val="24"/>
        </w:rPr>
        <w:t>տեղերում</w:t>
      </w:r>
      <w:r w:rsidR="004530D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մարդկանց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հպ</w:t>
      </w:r>
      <w:r w:rsidR="00776522" w:rsidRPr="00CA1215">
        <w:rPr>
          <w:rFonts w:ascii="GHEA Grapalat" w:hAnsi="GHEA Grapalat"/>
          <w:sz w:val="24"/>
          <w:szCs w:val="24"/>
        </w:rPr>
        <w:t>ման</w:t>
      </w:r>
      <w:r w:rsidR="0077652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76522" w:rsidRPr="00CA1215">
        <w:rPr>
          <w:rFonts w:ascii="GHEA Grapalat" w:hAnsi="GHEA Grapalat"/>
          <w:sz w:val="24"/>
          <w:szCs w:val="24"/>
        </w:rPr>
        <w:t>ռիսկը</w:t>
      </w:r>
      <w:r w:rsidR="0077652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շարժվող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530DF" w:rsidRPr="00CA1215">
        <w:rPr>
          <w:rFonts w:ascii="GHEA Grapalat" w:hAnsi="GHEA Grapalat"/>
          <w:sz w:val="24"/>
          <w:szCs w:val="24"/>
        </w:rPr>
        <w:t>հենահարթակի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կամ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բեռնամբարձ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մեքենայի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շարժման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մեջ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գտնվող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այլ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մասերի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հետ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6406CE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397C" w:rsidRPr="00CA1215">
        <w:rPr>
          <w:rFonts w:ascii="GHEA Grapalat" w:hAnsi="GHEA Grapalat"/>
          <w:sz w:val="24"/>
          <w:szCs w:val="24"/>
        </w:rPr>
        <w:t>Փ</w:t>
      </w:r>
      <w:r w:rsidR="00AF4D18" w:rsidRPr="00CA1215">
        <w:rPr>
          <w:rFonts w:ascii="GHEA Grapalat" w:hAnsi="GHEA Grapalat"/>
          <w:sz w:val="24"/>
          <w:szCs w:val="24"/>
        </w:rPr>
        <w:t>ոխադրական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հենահարթակի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շարժման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գոտում</w:t>
      </w:r>
      <w:r w:rsidR="003314A2" w:rsidRPr="00CA1215">
        <w:rPr>
          <w:rFonts w:ascii="GHEA Grapalat" w:hAnsi="GHEA Grapalat"/>
          <w:sz w:val="24"/>
          <w:szCs w:val="24"/>
          <w:lang w:val="ru-RU"/>
        </w:rPr>
        <w:t>,</w:t>
      </w:r>
      <w:r w:rsidR="000705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705BE" w:rsidRPr="00CA1215">
        <w:rPr>
          <w:rFonts w:ascii="GHEA Grapalat" w:hAnsi="GHEA Grapalat"/>
          <w:sz w:val="24"/>
          <w:szCs w:val="24"/>
        </w:rPr>
        <w:t>նստեցման</w:t>
      </w:r>
      <w:r w:rsidR="000705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705BE" w:rsidRPr="00CA1215">
        <w:rPr>
          <w:rFonts w:ascii="GHEA Grapalat" w:hAnsi="GHEA Grapalat"/>
          <w:sz w:val="24"/>
          <w:szCs w:val="24"/>
        </w:rPr>
        <w:t>և</w:t>
      </w:r>
      <w:r w:rsidR="000705B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իջեցման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AD5B9E" w:rsidRPr="00CA1215">
        <w:rPr>
          <w:rFonts w:ascii="GHEA Grapalat" w:hAnsi="GHEA Grapalat"/>
          <w:sz w:val="24"/>
          <w:szCs w:val="24"/>
        </w:rPr>
        <w:t>բեռնման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>-</w:t>
      </w:r>
      <w:r w:rsidR="00AD5B9E" w:rsidRPr="00CA1215">
        <w:rPr>
          <w:rFonts w:ascii="GHEA Grapalat" w:hAnsi="GHEA Grapalat"/>
          <w:sz w:val="24"/>
          <w:szCs w:val="24"/>
        </w:rPr>
        <w:t>բեռնաթափման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AD5B9E" w:rsidRPr="00CA1215">
        <w:rPr>
          <w:rFonts w:ascii="GHEA Grapalat" w:hAnsi="GHEA Grapalat"/>
          <w:sz w:val="24"/>
          <w:szCs w:val="24"/>
        </w:rPr>
        <w:t>հա</w:t>
      </w:r>
      <w:r w:rsidR="008B4F19" w:rsidRPr="00CA1215">
        <w:rPr>
          <w:rFonts w:ascii="GHEA Grapalat" w:hAnsi="GHEA Grapalat"/>
          <w:sz w:val="24"/>
          <w:szCs w:val="24"/>
        </w:rPr>
        <w:t>ր</w:t>
      </w:r>
      <w:r w:rsidR="000705BE" w:rsidRPr="00CA1215">
        <w:rPr>
          <w:rFonts w:ascii="GHEA Grapalat" w:hAnsi="GHEA Grapalat"/>
          <w:sz w:val="24"/>
          <w:szCs w:val="24"/>
        </w:rPr>
        <w:t>թա</w:t>
      </w:r>
      <w:r w:rsidR="00AD5B9E" w:rsidRPr="00CA1215">
        <w:rPr>
          <w:rFonts w:ascii="GHEA Grapalat" w:hAnsi="GHEA Grapalat"/>
          <w:sz w:val="24"/>
          <w:szCs w:val="24"/>
        </w:rPr>
        <w:t>կում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397C" w:rsidRPr="00CA1215">
        <w:rPr>
          <w:rFonts w:ascii="GHEA Grapalat" w:hAnsi="GHEA Grapalat"/>
          <w:sz w:val="24"/>
          <w:szCs w:val="24"/>
        </w:rPr>
        <w:t>փոխադրական</w:t>
      </w:r>
      <w:r w:rsidR="0004397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4397C" w:rsidRPr="00CA1215">
        <w:rPr>
          <w:rFonts w:ascii="GHEA Grapalat" w:hAnsi="GHEA Grapalat"/>
          <w:sz w:val="24"/>
          <w:szCs w:val="24"/>
        </w:rPr>
        <w:t>հենահարթակի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բացակայության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պահին</w:t>
      </w:r>
      <w:r w:rsidR="00D9160E" w:rsidRPr="00CA1215">
        <w:rPr>
          <w:rFonts w:ascii="GHEA Grapalat" w:hAnsi="GHEA Grapalat"/>
          <w:sz w:val="24"/>
          <w:szCs w:val="24"/>
          <w:lang w:val="ru-RU"/>
        </w:rPr>
        <w:t>,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14A2" w:rsidRPr="00CA1215">
        <w:rPr>
          <w:rFonts w:ascii="GHEA Grapalat" w:hAnsi="GHEA Grapalat"/>
          <w:sz w:val="24"/>
          <w:szCs w:val="24"/>
        </w:rPr>
        <w:t>մարդկանց</w:t>
      </w:r>
      <w:r w:rsidR="003314A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14A2" w:rsidRPr="00CA1215">
        <w:rPr>
          <w:rFonts w:ascii="GHEA Grapalat" w:hAnsi="GHEA Grapalat"/>
          <w:sz w:val="24"/>
          <w:szCs w:val="24"/>
        </w:rPr>
        <w:t>վայր</w:t>
      </w:r>
      <w:r w:rsidR="003314A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14A2" w:rsidRPr="00CA1215">
        <w:rPr>
          <w:rFonts w:ascii="GHEA Grapalat" w:hAnsi="GHEA Grapalat"/>
          <w:sz w:val="24"/>
          <w:szCs w:val="24"/>
        </w:rPr>
        <w:t>ընկնելու</w:t>
      </w:r>
      <w:r w:rsidR="003314A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14A2" w:rsidRPr="00CA1215">
        <w:rPr>
          <w:rFonts w:ascii="GHEA Grapalat" w:hAnsi="GHEA Grapalat"/>
          <w:sz w:val="24"/>
          <w:szCs w:val="24"/>
        </w:rPr>
        <w:t>հնարավորության</w:t>
      </w:r>
      <w:r w:rsidR="003314A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14A2" w:rsidRPr="00CA1215">
        <w:rPr>
          <w:rFonts w:ascii="GHEA Grapalat" w:hAnsi="GHEA Grapalat"/>
          <w:sz w:val="24"/>
          <w:szCs w:val="24"/>
        </w:rPr>
        <w:t>հետ</w:t>
      </w:r>
      <w:r w:rsidR="003314A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14A2" w:rsidRPr="00CA1215">
        <w:rPr>
          <w:rFonts w:ascii="GHEA Grapalat" w:hAnsi="GHEA Grapalat"/>
          <w:sz w:val="24"/>
          <w:szCs w:val="24"/>
        </w:rPr>
        <w:t>կապված</w:t>
      </w:r>
      <w:r w:rsidR="003314A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14A2" w:rsidRPr="00CA1215">
        <w:rPr>
          <w:rFonts w:ascii="GHEA Grapalat" w:hAnsi="GHEA Grapalat"/>
          <w:sz w:val="24"/>
          <w:szCs w:val="24"/>
        </w:rPr>
        <w:t>ռիսկի</w:t>
      </w:r>
      <w:r w:rsidR="003314A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14A2" w:rsidRPr="00CA1215">
        <w:rPr>
          <w:rFonts w:ascii="GHEA Grapalat" w:hAnsi="GHEA Grapalat"/>
          <w:sz w:val="24"/>
          <w:szCs w:val="24"/>
        </w:rPr>
        <w:t>առկայության</w:t>
      </w:r>
      <w:r w:rsidR="003314A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14A2" w:rsidRPr="00CA1215">
        <w:rPr>
          <w:rFonts w:ascii="GHEA Grapalat" w:hAnsi="GHEA Grapalat"/>
          <w:sz w:val="24"/>
          <w:szCs w:val="24"/>
        </w:rPr>
        <w:t>դեպքում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D5B9E" w:rsidRPr="00CA1215">
        <w:rPr>
          <w:rFonts w:ascii="GHEA Grapalat" w:hAnsi="GHEA Grapalat"/>
          <w:sz w:val="24"/>
          <w:szCs w:val="24"/>
        </w:rPr>
        <w:t>պետք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է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նախատեսվեն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այդպիսի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ռիսկի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առաջացման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հնարավորությունը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բացառող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պաշտպան</w:t>
      </w:r>
      <w:r w:rsidR="003314A2" w:rsidRPr="00CA1215">
        <w:rPr>
          <w:rFonts w:ascii="GHEA Grapalat" w:hAnsi="GHEA Grapalat"/>
          <w:sz w:val="24"/>
          <w:szCs w:val="24"/>
        </w:rPr>
        <w:t>իչ</w:t>
      </w:r>
      <w:r w:rsidR="003314A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14A2" w:rsidRPr="00CA1215">
        <w:rPr>
          <w:rFonts w:ascii="GHEA Grapalat" w:hAnsi="GHEA Grapalat"/>
          <w:sz w:val="24"/>
          <w:szCs w:val="24"/>
        </w:rPr>
        <w:t>ցանկապատեր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="00AD5B9E" w:rsidRPr="00CA1215">
        <w:rPr>
          <w:rFonts w:ascii="GHEA Grapalat" w:hAnsi="GHEA Grapalat"/>
          <w:sz w:val="24"/>
          <w:szCs w:val="24"/>
        </w:rPr>
        <w:t>Այդպիսի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9160E" w:rsidRPr="00CA1215">
        <w:rPr>
          <w:rFonts w:ascii="GHEA Grapalat" w:hAnsi="GHEA Grapalat"/>
          <w:sz w:val="24"/>
          <w:szCs w:val="24"/>
        </w:rPr>
        <w:t>պաշտպանիչ</w:t>
      </w:r>
      <w:r w:rsidR="00D9160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9160E" w:rsidRPr="00CA1215">
        <w:rPr>
          <w:rFonts w:ascii="GHEA Grapalat" w:hAnsi="GHEA Grapalat"/>
          <w:sz w:val="24"/>
          <w:szCs w:val="24"/>
        </w:rPr>
        <w:t>ցանկապատեր</w:t>
      </w:r>
      <w:r w:rsidR="00AD5B9E" w:rsidRPr="00CA1215">
        <w:rPr>
          <w:rFonts w:ascii="GHEA Grapalat" w:hAnsi="GHEA Grapalat"/>
          <w:sz w:val="24"/>
          <w:szCs w:val="24"/>
        </w:rPr>
        <w:t>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չպետք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է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բացվեն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փոխադրական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հենահարթակի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շարժման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գոտու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ուղղությամբ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: </w:t>
      </w:r>
      <w:r w:rsidR="00AD5B9E" w:rsidRPr="00CA1215">
        <w:rPr>
          <w:rFonts w:ascii="GHEA Grapalat" w:hAnsi="GHEA Grapalat"/>
          <w:sz w:val="24"/>
          <w:szCs w:val="24"/>
        </w:rPr>
        <w:t>Դրանք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պետք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է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ունենան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9160E" w:rsidRPr="00CA1215">
        <w:rPr>
          <w:rFonts w:ascii="GHEA Grapalat" w:hAnsi="GHEA Grapalat"/>
          <w:sz w:val="24"/>
          <w:szCs w:val="24"/>
        </w:rPr>
        <w:t>արգելափակումով</w:t>
      </w:r>
      <w:r w:rsidR="00D9160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պաշտպանիչ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սարք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D5B9E" w:rsidRPr="00CA1215">
        <w:rPr>
          <w:rFonts w:ascii="GHEA Grapalat" w:hAnsi="GHEA Grapalat"/>
          <w:sz w:val="24"/>
          <w:szCs w:val="24"/>
        </w:rPr>
        <w:t>որ</w:t>
      </w:r>
      <w:r w:rsidR="00D9160E" w:rsidRPr="00CA1215">
        <w:rPr>
          <w:rFonts w:ascii="GHEA Grapalat" w:hAnsi="GHEA Grapalat"/>
          <w:sz w:val="24"/>
          <w:szCs w:val="24"/>
        </w:rPr>
        <w:t>ը</w:t>
      </w:r>
      <w:r w:rsidR="00D9160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9160E" w:rsidRPr="00CA1215">
        <w:rPr>
          <w:rFonts w:ascii="GHEA Grapalat" w:hAnsi="GHEA Grapalat"/>
          <w:sz w:val="24"/>
          <w:szCs w:val="24"/>
        </w:rPr>
        <w:t>գործարկվում</w:t>
      </w:r>
      <w:r w:rsidR="00D9160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9160E" w:rsidRPr="00CA1215">
        <w:rPr>
          <w:rFonts w:ascii="GHEA Grapalat" w:hAnsi="GHEA Grapalat"/>
          <w:sz w:val="24"/>
          <w:szCs w:val="24"/>
        </w:rPr>
        <w:t>է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փոխադրական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հենահարթակի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զբաղեցրած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դիրքից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931AD" w:rsidRPr="00CA1215">
        <w:rPr>
          <w:rFonts w:ascii="GHEA Grapalat" w:hAnsi="GHEA Grapalat"/>
          <w:sz w:val="24"/>
          <w:szCs w:val="24"/>
        </w:rPr>
        <w:t>կախված</w:t>
      </w:r>
      <w:r w:rsidR="008B4F19" w:rsidRPr="00CA1215">
        <w:rPr>
          <w:rFonts w:ascii="GHEA Grapalat" w:hAnsi="GHEA Grapalat"/>
          <w:sz w:val="24"/>
          <w:szCs w:val="24"/>
          <w:lang w:val="ru-RU"/>
        </w:rPr>
        <w:t>,</w:t>
      </w:r>
      <w:r w:rsidR="00D9160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9160E" w:rsidRPr="00CA1215">
        <w:rPr>
          <w:rFonts w:ascii="GHEA Grapalat" w:hAnsi="GHEA Grapalat"/>
          <w:sz w:val="24"/>
          <w:szCs w:val="24"/>
        </w:rPr>
        <w:t>և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կանխում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է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փոխադրական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4D18" w:rsidRPr="00CA1215">
        <w:rPr>
          <w:rFonts w:ascii="GHEA Grapalat" w:hAnsi="GHEA Grapalat"/>
          <w:sz w:val="24"/>
          <w:szCs w:val="24"/>
        </w:rPr>
        <w:t>հենահարթակի</w:t>
      </w:r>
      <w:r w:rsidR="00AF4D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վտանգավոր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շարժում</w:t>
      </w:r>
      <w:r w:rsidR="008931AD" w:rsidRPr="00CA1215">
        <w:rPr>
          <w:rFonts w:ascii="GHEA Grapalat" w:hAnsi="GHEA Grapalat"/>
          <w:sz w:val="24"/>
          <w:szCs w:val="24"/>
        </w:rPr>
        <w:t>ը</w:t>
      </w:r>
      <w:r w:rsidR="008931AD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8931AD" w:rsidRPr="00CA1215">
        <w:rPr>
          <w:rFonts w:ascii="GHEA Grapalat" w:hAnsi="GHEA Grapalat"/>
          <w:sz w:val="24"/>
          <w:szCs w:val="24"/>
        </w:rPr>
        <w:t>քանի</w:t>
      </w:r>
      <w:r w:rsidR="008931A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931AD" w:rsidRPr="00CA1215">
        <w:rPr>
          <w:rFonts w:ascii="GHEA Grapalat" w:hAnsi="GHEA Grapalat"/>
          <w:sz w:val="24"/>
          <w:szCs w:val="24"/>
        </w:rPr>
        <w:t>դեռ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931AD" w:rsidRPr="00CA1215">
        <w:rPr>
          <w:rFonts w:ascii="GHEA Grapalat" w:hAnsi="GHEA Grapalat"/>
          <w:sz w:val="24"/>
          <w:szCs w:val="24"/>
        </w:rPr>
        <w:t>պաշտպանիչ</w:t>
      </w:r>
      <w:r w:rsidR="008931A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931AD" w:rsidRPr="00CA1215">
        <w:rPr>
          <w:rFonts w:ascii="GHEA Grapalat" w:hAnsi="GHEA Grapalat"/>
          <w:sz w:val="24"/>
          <w:szCs w:val="24"/>
        </w:rPr>
        <w:t>ցանկապատերը</w:t>
      </w:r>
      <w:r w:rsidR="008931A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չ</w:t>
      </w:r>
      <w:r w:rsidR="00060B5A" w:rsidRPr="00CA1215">
        <w:rPr>
          <w:rFonts w:ascii="GHEA Grapalat" w:hAnsi="GHEA Grapalat"/>
          <w:sz w:val="24"/>
          <w:szCs w:val="24"/>
        </w:rPr>
        <w:t>են</w:t>
      </w:r>
      <w:r w:rsidR="00060B5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փակվ</w:t>
      </w:r>
      <w:r w:rsidR="008931AD" w:rsidRPr="00CA1215">
        <w:rPr>
          <w:rFonts w:ascii="GHEA Grapalat" w:hAnsi="GHEA Grapalat"/>
          <w:sz w:val="24"/>
          <w:szCs w:val="24"/>
        </w:rPr>
        <w:t>ե</w:t>
      </w:r>
      <w:r w:rsidR="00060B5A" w:rsidRPr="00CA1215">
        <w:rPr>
          <w:rFonts w:ascii="GHEA Grapalat" w:hAnsi="GHEA Grapalat"/>
          <w:sz w:val="24"/>
          <w:szCs w:val="24"/>
        </w:rPr>
        <w:t>լ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կամ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931AD" w:rsidRPr="00CA1215">
        <w:rPr>
          <w:rFonts w:ascii="GHEA Grapalat" w:hAnsi="GHEA Grapalat"/>
          <w:sz w:val="24"/>
          <w:szCs w:val="24"/>
        </w:rPr>
        <w:t>չ</w:t>
      </w:r>
      <w:r w:rsidR="00060B5A" w:rsidRPr="00CA1215">
        <w:rPr>
          <w:rFonts w:ascii="GHEA Grapalat" w:hAnsi="GHEA Grapalat"/>
          <w:sz w:val="24"/>
          <w:szCs w:val="24"/>
        </w:rPr>
        <w:t>են</w:t>
      </w:r>
      <w:r w:rsidR="00060B5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931AD" w:rsidRPr="00CA1215">
        <w:rPr>
          <w:rFonts w:ascii="GHEA Grapalat" w:hAnsi="GHEA Grapalat"/>
          <w:sz w:val="24"/>
          <w:szCs w:val="24"/>
        </w:rPr>
        <w:t>արգելափակվե</w:t>
      </w:r>
      <w:r w:rsidR="00060B5A" w:rsidRPr="00CA1215">
        <w:rPr>
          <w:rFonts w:ascii="GHEA Grapalat" w:hAnsi="GHEA Grapalat"/>
          <w:sz w:val="24"/>
          <w:szCs w:val="24"/>
        </w:rPr>
        <w:t>լ</w:t>
      </w:r>
      <w:r w:rsidR="00FD7768" w:rsidRPr="00CA1215">
        <w:rPr>
          <w:rFonts w:ascii="GHEA Grapalat" w:hAnsi="GHEA Grapalat"/>
          <w:sz w:val="24"/>
          <w:szCs w:val="24"/>
          <w:lang w:val="ru-RU"/>
        </w:rPr>
        <w:t>,</w:t>
      </w:r>
      <w:r w:rsidR="008931A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60B5A" w:rsidRPr="00CA1215">
        <w:rPr>
          <w:rFonts w:ascii="GHEA Grapalat" w:hAnsi="GHEA Grapalat"/>
          <w:sz w:val="24"/>
          <w:szCs w:val="24"/>
        </w:rPr>
        <w:t>և</w:t>
      </w:r>
      <w:r w:rsidR="008931A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768" w:rsidRPr="00CA1215">
        <w:rPr>
          <w:rFonts w:ascii="GHEA Grapalat" w:hAnsi="GHEA Grapalat"/>
          <w:sz w:val="24"/>
          <w:szCs w:val="24"/>
        </w:rPr>
        <w:lastRenderedPageBreak/>
        <w:t>պաշտպանիչ</w:t>
      </w:r>
      <w:r w:rsidR="00FD776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768" w:rsidRPr="00CA1215">
        <w:rPr>
          <w:rFonts w:ascii="GHEA Grapalat" w:hAnsi="GHEA Grapalat"/>
          <w:sz w:val="24"/>
          <w:szCs w:val="24"/>
        </w:rPr>
        <w:t>ցանկապատերի</w:t>
      </w:r>
      <w:r w:rsidR="00FD776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768" w:rsidRPr="00CA1215">
        <w:rPr>
          <w:rFonts w:ascii="GHEA Grapalat" w:hAnsi="GHEA Grapalat"/>
          <w:sz w:val="24"/>
          <w:szCs w:val="24"/>
        </w:rPr>
        <w:t>բացվելը՝</w:t>
      </w:r>
      <w:r w:rsidR="00FD776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3338E" w:rsidRPr="00CA1215">
        <w:rPr>
          <w:rFonts w:ascii="GHEA Grapalat" w:hAnsi="GHEA Grapalat"/>
          <w:sz w:val="24"/>
          <w:szCs w:val="24"/>
        </w:rPr>
        <w:t>մինչև</w:t>
      </w:r>
      <w:r w:rsidR="0023338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3338E" w:rsidRPr="00CA1215">
        <w:rPr>
          <w:rFonts w:ascii="GHEA Grapalat" w:hAnsi="GHEA Grapalat"/>
          <w:sz w:val="24"/>
          <w:szCs w:val="24"/>
        </w:rPr>
        <w:t>փոխադրական</w:t>
      </w:r>
      <w:r w:rsidR="0023338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3338E" w:rsidRPr="00CA1215">
        <w:rPr>
          <w:rFonts w:ascii="GHEA Grapalat" w:hAnsi="GHEA Grapalat"/>
          <w:sz w:val="24"/>
          <w:szCs w:val="24"/>
        </w:rPr>
        <w:t>հենահարթակի</w:t>
      </w:r>
      <w:r w:rsidR="0023338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3338E" w:rsidRPr="00CA1215">
        <w:rPr>
          <w:rFonts w:ascii="GHEA Grapalat" w:hAnsi="GHEA Grapalat"/>
          <w:sz w:val="24"/>
          <w:szCs w:val="24"/>
        </w:rPr>
        <w:t>կանգառնելը</w:t>
      </w:r>
      <w:r w:rsidR="0023338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B70CA" w:rsidRPr="00CA1215">
        <w:rPr>
          <w:rFonts w:ascii="GHEA Grapalat" w:hAnsi="GHEA Grapalat"/>
          <w:sz w:val="24"/>
          <w:szCs w:val="24"/>
        </w:rPr>
        <w:t>նստեցման</w:t>
      </w:r>
      <w:r w:rsidR="00AB70C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B70CA" w:rsidRPr="00CA1215">
        <w:rPr>
          <w:rFonts w:ascii="GHEA Grapalat" w:hAnsi="GHEA Grapalat"/>
          <w:sz w:val="24"/>
          <w:szCs w:val="24"/>
        </w:rPr>
        <w:t>և</w:t>
      </w:r>
      <w:r w:rsidR="00AB70C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B70CA" w:rsidRPr="00CA1215">
        <w:rPr>
          <w:rFonts w:ascii="GHEA Grapalat" w:hAnsi="GHEA Grapalat"/>
          <w:sz w:val="24"/>
          <w:szCs w:val="24"/>
        </w:rPr>
        <w:t>իջեցման</w:t>
      </w:r>
      <w:r w:rsidR="00AB70CA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AB70CA" w:rsidRPr="00CA1215">
        <w:rPr>
          <w:rFonts w:ascii="GHEA Grapalat" w:hAnsi="GHEA Grapalat"/>
          <w:sz w:val="24"/>
          <w:szCs w:val="24"/>
        </w:rPr>
        <w:t>բեռնման</w:t>
      </w:r>
      <w:r w:rsidR="00AB70CA" w:rsidRPr="00CA1215">
        <w:rPr>
          <w:rFonts w:ascii="GHEA Grapalat" w:hAnsi="GHEA Grapalat"/>
          <w:sz w:val="24"/>
          <w:szCs w:val="24"/>
          <w:lang w:val="ru-RU"/>
        </w:rPr>
        <w:t>-</w:t>
      </w:r>
      <w:r w:rsidR="00AB70CA" w:rsidRPr="00CA1215">
        <w:rPr>
          <w:rFonts w:ascii="GHEA Grapalat" w:hAnsi="GHEA Grapalat"/>
          <w:sz w:val="24"/>
          <w:szCs w:val="24"/>
        </w:rPr>
        <w:t>բեռնաթափման</w:t>
      </w:r>
      <w:r w:rsidR="00AB70CA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AB70CA" w:rsidRPr="00CA1215">
        <w:rPr>
          <w:rFonts w:ascii="GHEA Grapalat" w:hAnsi="GHEA Grapalat"/>
          <w:sz w:val="24"/>
          <w:szCs w:val="24"/>
        </w:rPr>
        <w:t>համապատասխան</w:t>
      </w:r>
      <w:r w:rsidR="00AB70C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B70CA" w:rsidRPr="00CA1215">
        <w:rPr>
          <w:rFonts w:ascii="GHEA Grapalat" w:hAnsi="GHEA Grapalat"/>
          <w:sz w:val="24"/>
          <w:szCs w:val="24"/>
        </w:rPr>
        <w:t>հաթակի</w:t>
      </w:r>
      <w:r w:rsidR="00AB70C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B70CA" w:rsidRPr="00CA1215">
        <w:rPr>
          <w:rFonts w:ascii="GHEA Grapalat" w:hAnsi="GHEA Grapalat"/>
          <w:sz w:val="24"/>
          <w:szCs w:val="24"/>
        </w:rPr>
        <w:t>մոտ</w:t>
      </w:r>
      <w:r w:rsidR="00060B5A" w:rsidRPr="00CA1215">
        <w:rPr>
          <w:rFonts w:ascii="GHEA Grapalat" w:hAnsi="GHEA Grapalat"/>
          <w:sz w:val="24"/>
          <w:szCs w:val="24"/>
          <w:lang w:val="ru-RU"/>
        </w:rPr>
        <w:t>:</w:t>
      </w:r>
      <w:r w:rsidR="00AB70C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6406CE" w:rsidRPr="00CA1215" w:rsidRDefault="00AD5B9E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աշխատունակության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հաստատման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4E4159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պարբերաբար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ենթարկվեն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ստատիկական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դինամիկական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փորձարկումների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' </w:t>
      </w:r>
      <w:r w:rsidRPr="00CA1215">
        <w:rPr>
          <w:rFonts w:ascii="GHEA Grapalat" w:hAnsi="GHEA Grapalat"/>
          <w:sz w:val="24"/>
          <w:szCs w:val="24"/>
        </w:rPr>
        <w:t>անձնագրային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1,25 </w:t>
      </w:r>
      <w:r w:rsidRPr="00CA1215">
        <w:rPr>
          <w:rFonts w:ascii="GHEA Grapalat" w:hAnsi="GHEA Grapalat"/>
          <w:sz w:val="24"/>
          <w:szCs w:val="24"/>
        </w:rPr>
        <w:t>բեռնվածքով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ստատիկական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փորձարկումներ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DF6811" w:rsidRPr="00CA1215">
        <w:rPr>
          <w:rFonts w:ascii="GHEA Grapalat" w:hAnsi="GHEA Grapalat"/>
          <w:sz w:val="24"/>
          <w:szCs w:val="24"/>
        </w:rPr>
        <w:t>և</w:t>
      </w:r>
      <w:r w:rsidR="00DF681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անձնագրային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1,1 </w:t>
      </w:r>
      <w:r w:rsidRPr="00CA1215">
        <w:rPr>
          <w:rFonts w:ascii="GHEA Grapalat" w:hAnsi="GHEA Grapalat"/>
          <w:sz w:val="24"/>
          <w:szCs w:val="24"/>
        </w:rPr>
        <w:t>բեռնվածքով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դինամիկական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փորձարկումներ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): </w:t>
      </w:r>
      <w:r w:rsidRPr="00CA1215">
        <w:rPr>
          <w:rFonts w:ascii="GHEA Grapalat" w:hAnsi="GHEA Grapalat"/>
          <w:sz w:val="24"/>
          <w:szCs w:val="24"/>
        </w:rPr>
        <w:t>Բեռնային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փորձարկումների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անցկացման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մեթոդիկան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F681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F6811" w:rsidRPr="00CA1215">
        <w:rPr>
          <w:rFonts w:ascii="GHEA Grapalat" w:hAnsi="GHEA Grapalat"/>
          <w:sz w:val="24"/>
          <w:szCs w:val="24"/>
        </w:rPr>
        <w:t>շարադրված</w:t>
      </w:r>
      <w:r w:rsidR="00DF681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F6811" w:rsidRPr="00CA1215">
        <w:rPr>
          <w:rFonts w:ascii="GHEA Grapalat" w:hAnsi="GHEA Grapalat"/>
          <w:sz w:val="24"/>
          <w:szCs w:val="24"/>
        </w:rPr>
        <w:t>լինի</w:t>
      </w:r>
      <w:r w:rsidR="00DF681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F6811" w:rsidRPr="00CA1215">
        <w:rPr>
          <w:rFonts w:ascii="GHEA Grapalat" w:hAnsi="GHEA Grapalat"/>
          <w:sz w:val="24"/>
          <w:szCs w:val="24"/>
        </w:rPr>
        <w:t>հրահանգում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AD5B9E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Նոր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ազատ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կանգնած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85C5C" w:rsidRPr="00CA1215">
        <w:rPr>
          <w:rFonts w:ascii="GHEA Grapalat" w:hAnsi="GHEA Grapalat"/>
          <w:sz w:val="24"/>
          <w:szCs w:val="24"/>
        </w:rPr>
        <w:t>սլաքային</w:t>
      </w:r>
      <w:r w:rsidR="00385C5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85C5C" w:rsidRPr="00CA1215">
        <w:rPr>
          <w:rFonts w:ascii="GHEA Grapalat" w:hAnsi="GHEA Grapalat"/>
          <w:sz w:val="24"/>
          <w:szCs w:val="24"/>
        </w:rPr>
        <w:t>տեսակի</w:t>
      </w:r>
      <w:r w:rsidR="00385C5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կռունկները</w:t>
      </w:r>
      <w:r w:rsidRPr="00CA1215">
        <w:rPr>
          <w:rFonts w:ascii="GHEA Grapalat" w:hAnsi="GHEA Grapalat"/>
          <w:sz w:val="24"/>
          <w:szCs w:val="24"/>
          <w:lang w:val="ru-RU"/>
        </w:rPr>
        <w:t>)</w:t>
      </w:r>
      <w:r w:rsidR="00DD2D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D2D8C" w:rsidRPr="00CA1215">
        <w:rPr>
          <w:rFonts w:ascii="GHEA Grapalat" w:hAnsi="GHEA Grapalat"/>
          <w:sz w:val="24"/>
          <w:szCs w:val="24"/>
        </w:rPr>
        <w:t>լրացուցիչ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ենթարկում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D2D8C" w:rsidRPr="00CA1215">
        <w:rPr>
          <w:rFonts w:ascii="GHEA Grapalat" w:hAnsi="GHEA Grapalat"/>
          <w:sz w:val="24"/>
          <w:szCs w:val="24"/>
        </w:rPr>
        <w:t>շրջման</w:t>
      </w:r>
      <w:r w:rsidR="00DD2D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D2D8C" w:rsidRPr="00CA1215">
        <w:rPr>
          <w:rFonts w:ascii="GHEA Grapalat" w:hAnsi="GHEA Grapalat"/>
          <w:sz w:val="24"/>
          <w:szCs w:val="24"/>
        </w:rPr>
        <w:t>դեմ</w:t>
      </w:r>
      <w:r w:rsidR="00DD2D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D2D8C" w:rsidRPr="00CA1215">
        <w:rPr>
          <w:rFonts w:ascii="GHEA Grapalat" w:hAnsi="GHEA Grapalat"/>
          <w:sz w:val="24"/>
          <w:szCs w:val="24"/>
        </w:rPr>
        <w:t>ընդհանուր</w:t>
      </w:r>
      <w:r w:rsidR="00DD2D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D2D8C" w:rsidRPr="00CA1215">
        <w:rPr>
          <w:rFonts w:ascii="GHEA Grapalat" w:hAnsi="GHEA Grapalat"/>
          <w:sz w:val="24"/>
          <w:szCs w:val="24"/>
        </w:rPr>
        <w:t>կայունության</w:t>
      </w:r>
      <w:r w:rsidR="00DD2D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փորձարկումների</w:t>
      </w:r>
      <w:r w:rsidR="00DD2D8C" w:rsidRPr="00CA1215">
        <w:rPr>
          <w:rFonts w:ascii="GHEA Grapalat" w:hAnsi="GHEA Grapalat"/>
          <w:sz w:val="24"/>
          <w:szCs w:val="24"/>
          <w:lang w:val="ru-RU"/>
        </w:rPr>
        <w:t>: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Փորձարկումների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անցկացման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մեթոդիկան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F6811" w:rsidRPr="00CA1215">
        <w:rPr>
          <w:rFonts w:ascii="GHEA Grapalat" w:hAnsi="GHEA Grapalat"/>
          <w:sz w:val="24"/>
          <w:szCs w:val="24"/>
        </w:rPr>
        <w:t>շարադրված</w:t>
      </w:r>
      <w:r w:rsidR="00DF681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F6811" w:rsidRPr="00CA1215">
        <w:rPr>
          <w:rFonts w:ascii="GHEA Grapalat" w:hAnsi="GHEA Grapalat"/>
          <w:sz w:val="24"/>
          <w:szCs w:val="24"/>
        </w:rPr>
        <w:t>լինի</w:t>
      </w:r>
      <w:r w:rsidR="00DF681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F6811" w:rsidRPr="00CA1215">
        <w:rPr>
          <w:rFonts w:ascii="GHEA Grapalat" w:hAnsi="GHEA Grapalat"/>
          <w:sz w:val="24"/>
          <w:szCs w:val="24"/>
        </w:rPr>
        <w:t>հրահանգում</w:t>
      </w:r>
      <w:r w:rsidR="00DF6811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DD2D8C" w:rsidP="00E300C8">
      <w:pPr>
        <w:pStyle w:val="Bodytext20"/>
        <w:numPr>
          <w:ilvl w:val="0"/>
          <w:numId w:val="50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</w:t>
      </w:r>
      <w:r w:rsidR="00AD5B9E" w:rsidRPr="00CA1215">
        <w:rPr>
          <w:rFonts w:ascii="GHEA Grapalat" w:hAnsi="GHEA Grapalat"/>
          <w:sz w:val="24"/>
          <w:szCs w:val="24"/>
        </w:rPr>
        <w:t>եռնամբարձ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մեքենաների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ձեռքով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գործադրվող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կառավարման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սարքերը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պետք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ելման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դիրք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վերադարձելի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ավտոմատ</w:t>
      </w:r>
      <w:r w:rsidRPr="00CA1215">
        <w:rPr>
          <w:rFonts w:ascii="GHEA Grapalat" w:hAnsi="GHEA Grapalat"/>
          <w:sz w:val="24"/>
          <w:szCs w:val="24"/>
        </w:rPr>
        <w:t>որեն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ինքնաբերաբար</w:t>
      </w:r>
      <w:r w:rsidRPr="00CA1215">
        <w:rPr>
          <w:rFonts w:ascii="GHEA Grapalat" w:hAnsi="GHEA Grapalat"/>
          <w:sz w:val="24"/>
          <w:szCs w:val="24"/>
          <w:lang w:val="ru-RU"/>
        </w:rPr>
        <w:t>):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Սակայն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տեղափոխման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մասի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կամ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ամբողջ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գործընթացի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կա</w:t>
      </w:r>
      <w:r w:rsidR="001052AD" w:rsidRPr="00CA1215">
        <w:rPr>
          <w:rFonts w:ascii="GHEA Grapalat" w:hAnsi="GHEA Grapalat"/>
          <w:sz w:val="24"/>
          <w:szCs w:val="24"/>
        </w:rPr>
        <w:t>ռավարման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ժամանակ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D5B9E" w:rsidRPr="00CA1215">
        <w:rPr>
          <w:rFonts w:ascii="GHEA Grapalat" w:hAnsi="GHEA Grapalat"/>
          <w:sz w:val="24"/>
          <w:szCs w:val="24"/>
        </w:rPr>
        <w:t>որի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դեպքում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ամբողջությամբ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բացակայում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է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բեռների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կամ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մեքենաների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բախման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վտանգը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D5B9E" w:rsidRPr="00CA1215">
        <w:rPr>
          <w:rFonts w:ascii="GHEA Grapalat" w:hAnsi="GHEA Grapalat"/>
          <w:sz w:val="24"/>
          <w:szCs w:val="24"/>
        </w:rPr>
        <w:t>կառավարման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նշված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սարքերը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կարող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են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փոխարինվել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հատուկ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սարքերով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D5B9E" w:rsidRPr="00CA1215">
        <w:rPr>
          <w:rFonts w:ascii="GHEA Grapalat" w:hAnsi="GHEA Grapalat"/>
          <w:sz w:val="24"/>
          <w:szCs w:val="24"/>
        </w:rPr>
        <w:t>որոն</w:t>
      </w:r>
      <w:r w:rsidR="003811DE" w:rsidRPr="00CA1215">
        <w:rPr>
          <w:rFonts w:ascii="GHEA Grapalat" w:hAnsi="GHEA Grapalat"/>
          <w:sz w:val="24"/>
          <w:szCs w:val="24"/>
        </w:rPr>
        <w:t>ք</w:t>
      </w:r>
      <w:r w:rsidR="003811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811DE" w:rsidRPr="00CA1215">
        <w:rPr>
          <w:rFonts w:ascii="GHEA Grapalat" w:hAnsi="GHEA Grapalat"/>
          <w:sz w:val="24"/>
          <w:szCs w:val="24"/>
        </w:rPr>
        <w:t>թույլ</w:t>
      </w:r>
      <w:r w:rsidR="003811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811DE" w:rsidRPr="00CA1215">
        <w:rPr>
          <w:rFonts w:ascii="GHEA Grapalat" w:hAnsi="GHEA Grapalat"/>
          <w:sz w:val="24"/>
          <w:szCs w:val="24"/>
        </w:rPr>
        <w:t>կտան</w:t>
      </w:r>
      <w:r w:rsidR="00371D0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1D09" w:rsidRPr="00CA1215">
        <w:rPr>
          <w:rFonts w:ascii="GHEA Grapalat" w:hAnsi="GHEA Grapalat"/>
          <w:sz w:val="24"/>
          <w:szCs w:val="24"/>
        </w:rPr>
        <w:t>կատարել</w:t>
      </w:r>
      <w:r w:rsidR="00371D0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ավտոմատ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1D09" w:rsidRPr="00CA1215">
        <w:rPr>
          <w:rFonts w:ascii="GHEA Grapalat" w:hAnsi="GHEA Grapalat"/>
          <w:sz w:val="24"/>
          <w:szCs w:val="24"/>
        </w:rPr>
        <w:t>կանգառնելը</w:t>
      </w:r>
      <w:r w:rsidR="00371D0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նախապես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տրված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դիրքերում</w:t>
      </w:r>
      <w:r w:rsidR="00371D09" w:rsidRPr="00CA1215">
        <w:rPr>
          <w:rFonts w:ascii="GHEA Grapalat" w:hAnsi="GHEA Grapalat"/>
          <w:sz w:val="24"/>
          <w:szCs w:val="24"/>
          <w:lang w:val="ru-RU"/>
        </w:rPr>
        <w:t>,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առանց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1D09" w:rsidRPr="00CA1215">
        <w:rPr>
          <w:rFonts w:ascii="GHEA Grapalat" w:hAnsi="GHEA Grapalat"/>
          <w:sz w:val="24"/>
          <w:szCs w:val="24"/>
        </w:rPr>
        <w:t>ելման</w:t>
      </w:r>
      <w:r w:rsidR="00371D0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1D09" w:rsidRPr="00CA1215">
        <w:rPr>
          <w:rFonts w:ascii="GHEA Grapalat" w:hAnsi="GHEA Grapalat"/>
          <w:sz w:val="24"/>
          <w:szCs w:val="24"/>
        </w:rPr>
        <w:t>դիրքին</w:t>
      </w:r>
      <w:r w:rsidR="00371D0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1D09" w:rsidRPr="00CA1215">
        <w:rPr>
          <w:rFonts w:ascii="GHEA Grapalat" w:hAnsi="GHEA Grapalat"/>
          <w:sz w:val="24"/>
          <w:szCs w:val="24"/>
        </w:rPr>
        <w:t>ավտոմատորեն</w:t>
      </w:r>
      <w:r w:rsidR="00371D0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1D09" w:rsidRPr="00CA1215">
        <w:rPr>
          <w:rFonts w:ascii="GHEA Grapalat" w:hAnsi="GHEA Grapalat"/>
          <w:sz w:val="24"/>
          <w:szCs w:val="24"/>
        </w:rPr>
        <w:t>վերադառնալու</w:t>
      </w:r>
      <w:r w:rsidR="00371D0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սարքի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օգտագործման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>:</w:t>
      </w:r>
      <w:r w:rsidR="006406C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01F35" w:rsidRPr="00CA1215">
        <w:rPr>
          <w:rFonts w:ascii="GHEA Grapalat" w:hAnsi="GHEA Grapalat"/>
          <w:sz w:val="24"/>
          <w:szCs w:val="24"/>
        </w:rPr>
        <w:t>Ճ</w:t>
      </w:r>
      <w:r w:rsidR="00AD5B9E" w:rsidRPr="00CA1215">
        <w:rPr>
          <w:rFonts w:ascii="GHEA Grapalat" w:hAnsi="GHEA Grapalat"/>
          <w:sz w:val="24"/>
          <w:szCs w:val="24"/>
        </w:rPr>
        <w:t>ոպանային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C3C41" w:rsidRPr="00CA1215">
        <w:rPr>
          <w:rFonts w:ascii="GHEA Grapalat" w:hAnsi="GHEA Grapalat"/>
          <w:sz w:val="24"/>
          <w:szCs w:val="24"/>
        </w:rPr>
        <w:t>փոխադրական</w:t>
      </w:r>
      <w:r w:rsidR="005C3C4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C3C41" w:rsidRPr="00CA1215">
        <w:rPr>
          <w:rFonts w:ascii="GHEA Grapalat" w:hAnsi="GHEA Grapalat"/>
          <w:sz w:val="24"/>
          <w:szCs w:val="24"/>
        </w:rPr>
        <w:t>հենահարթակներ</w:t>
      </w:r>
      <w:r w:rsidR="00AD5B9E" w:rsidRPr="00CA1215">
        <w:rPr>
          <w:rFonts w:ascii="GHEA Grapalat" w:hAnsi="GHEA Grapalat"/>
          <w:sz w:val="24"/>
          <w:szCs w:val="24"/>
        </w:rPr>
        <w:t>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D5B9E" w:rsidRPr="00CA1215">
        <w:rPr>
          <w:rFonts w:ascii="GHEA Grapalat" w:hAnsi="GHEA Grapalat"/>
          <w:sz w:val="24"/>
          <w:szCs w:val="24"/>
        </w:rPr>
        <w:t>քարշակող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միջոցները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պետք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է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պահվեն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հակա</w:t>
      </w:r>
      <w:r w:rsidR="00701F35" w:rsidRPr="00CA1215">
        <w:rPr>
          <w:rFonts w:ascii="GHEA Grapalat" w:hAnsi="GHEA Grapalat"/>
          <w:sz w:val="24"/>
          <w:szCs w:val="24"/>
        </w:rPr>
        <w:t>կշիռ</w:t>
      </w:r>
      <w:r w:rsidR="00AD5B9E" w:rsidRPr="00CA1215">
        <w:rPr>
          <w:rFonts w:ascii="GHEA Grapalat" w:hAnsi="GHEA Grapalat"/>
          <w:sz w:val="24"/>
          <w:szCs w:val="24"/>
        </w:rPr>
        <w:t>ներով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կամ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5548F" w:rsidRPr="00CA1215">
        <w:rPr>
          <w:rFonts w:ascii="GHEA Grapalat" w:hAnsi="GHEA Grapalat"/>
          <w:sz w:val="24"/>
          <w:szCs w:val="24"/>
        </w:rPr>
        <w:t>ձգվածության</w:t>
      </w:r>
      <w:r w:rsidR="00C5548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5548F" w:rsidRPr="00CA1215">
        <w:rPr>
          <w:rFonts w:ascii="GHEA Grapalat" w:hAnsi="GHEA Grapalat"/>
          <w:sz w:val="24"/>
          <w:szCs w:val="24"/>
        </w:rPr>
        <w:t>վերահսկում</w:t>
      </w:r>
      <w:r w:rsidR="004C6BF4" w:rsidRPr="00CA1215">
        <w:rPr>
          <w:rFonts w:ascii="GHEA Grapalat" w:hAnsi="GHEA Grapalat"/>
          <w:sz w:val="24"/>
          <w:szCs w:val="24"/>
        </w:rPr>
        <w:t>ն</w:t>
      </w:r>
      <w:r w:rsidR="004C6BF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C6BF4" w:rsidRPr="00CA1215">
        <w:rPr>
          <w:rFonts w:ascii="GHEA Grapalat" w:hAnsi="GHEA Grapalat"/>
          <w:sz w:val="24"/>
          <w:szCs w:val="24"/>
        </w:rPr>
        <w:t>ապահովող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սարքով</w:t>
      </w:r>
      <w:r w:rsidR="00C5548F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406CE" w:rsidRPr="00CA1215" w:rsidRDefault="00AD5B9E" w:rsidP="00E300C8">
      <w:pPr>
        <w:pStyle w:val="a7"/>
        <w:widowControl w:val="0"/>
        <w:numPr>
          <w:ilvl w:val="0"/>
          <w:numId w:val="52"/>
        </w:numPr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շղթայի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ճոպանի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առասանի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հավաքման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չհանդիսացող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յուրաքանչյուր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զետեղված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մակնշում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իսկ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անհնարինության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դեպքում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93F77" w:rsidRPr="00CA1215">
        <w:rPr>
          <w:rFonts w:ascii="GHEA Grapalat" w:hAnsi="GHEA Grapalat"/>
          <w:sz w:val="24"/>
          <w:szCs w:val="24"/>
        </w:rPr>
        <w:t>պետք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93F77" w:rsidRPr="00CA1215">
        <w:rPr>
          <w:rFonts w:ascii="GHEA Grapalat" w:hAnsi="GHEA Grapalat"/>
          <w:sz w:val="24"/>
          <w:szCs w:val="24"/>
        </w:rPr>
        <w:t>է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93F77" w:rsidRPr="00CA1215">
        <w:rPr>
          <w:rFonts w:ascii="GHEA Grapalat" w:hAnsi="GHEA Grapalat"/>
          <w:sz w:val="24"/>
          <w:szCs w:val="24"/>
        </w:rPr>
        <w:t>իր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93F77" w:rsidRPr="00CA1215">
        <w:rPr>
          <w:rFonts w:ascii="GHEA Grapalat" w:hAnsi="GHEA Grapalat"/>
          <w:sz w:val="24"/>
          <w:szCs w:val="24"/>
        </w:rPr>
        <w:t>վրա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93F77" w:rsidRPr="00CA1215">
        <w:rPr>
          <w:rFonts w:ascii="GHEA Grapalat" w:hAnsi="GHEA Grapalat"/>
          <w:sz w:val="24"/>
          <w:szCs w:val="24"/>
        </w:rPr>
        <w:t>փակցված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93F77" w:rsidRPr="00CA1215">
        <w:rPr>
          <w:rFonts w:ascii="GHEA Grapalat" w:hAnsi="GHEA Grapalat"/>
          <w:sz w:val="24"/>
          <w:szCs w:val="24"/>
        </w:rPr>
        <w:t>լինի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93F77" w:rsidRPr="00CA1215">
        <w:rPr>
          <w:rFonts w:ascii="GHEA Grapalat" w:hAnsi="GHEA Grapalat"/>
          <w:sz w:val="24"/>
          <w:szCs w:val="24"/>
        </w:rPr>
        <w:t>արտադրողի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93F77" w:rsidRPr="00CA1215">
        <w:rPr>
          <w:rFonts w:ascii="GHEA Grapalat" w:hAnsi="GHEA Grapalat"/>
          <w:sz w:val="24"/>
          <w:szCs w:val="24"/>
        </w:rPr>
        <w:t>անվանման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93F77" w:rsidRPr="00CA1215">
        <w:rPr>
          <w:rFonts w:ascii="GHEA Grapalat" w:hAnsi="GHEA Grapalat"/>
          <w:sz w:val="24"/>
          <w:szCs w:val="24"/>
        </w:rPr>
        <w:t>և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="00193F77" w:rsidRPr="00CA1215">
        <w:rPr>
          <w:rFonts w:ascii="GHEA Grapalat" w:hAnsi="GHEA Grapalat"/>
          <w:sz w:val="24"/>
          <w:szCs w:val="24"/>
        </w:rPr>
        <w:t>հասցեի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93F77" w:rsidRPr="00CA1215">
        <w:rPr>
          <w:rFonts w:ascii="GHEA Grapalat" w:hAnsi="GHEA Grapalat"/>
          <w:sz w:val="24"/>
          <w:szCs w:val="24"/>
        </w:rPr>
        <w:t>նշումով</w:t>
      </w:r>
      <w:r w:rsidR="00193F7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ցուցանակ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չհանվ</w:t>
      </w:r>
      <w:r w:rsidR="00193F77" w:rsidRPr="00CA1215">
        <w:rPr>
          <w:rFonts w:ascii="GHEA Grapalat" w:hAnsi="GHEA Grapalat"/>
          <w:sz w:val="24"/>
          <w:szCs w:val="24"/>
        </w:rPr>
        <w:t>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օղակ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04029" w:rsidRPr="00CA1215" w:rsidRDefault="00AD5B9E" w:rsidP="00E300C8">
      <w:pPr>
        <w:pStyle w:val="a7"/>
        <w:widowControl w:val="0"/>
        <w:numPr>
          <w:ilvl w:val="0"/>
          <w:numId w:val="52"/>
        </w:numPr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շղթաները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պողպատյա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ճոպանները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մանածագործական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ճոպաններ</w:t>
      </w:r>
      <w:r w:rsidR="00304029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04029" w:rsidRPr="00CA1215">
        <w:rPr>
          <w:rFonts w:ascii="GHEA Grapalat" w:hAnsi="GHEA Grapalat"/>
          <w:sz w:val="24"/>
          <w:szCs w:val="24"/>
        </w:rPr>
        <w:t>և</w:t>
      </w:r>
      <w:r w:rsidR="0030402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ժապավենները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04029" w:rsidRPr="00CA1215">
        <w:rPr>
          <w:rFonts w:ascii="GHEA Grapalat" w:hAnsi="GHEA Grapalat"/>
          <w:sz w:val="24"/>
          <w:szCs w:val="24"/>
        </w:rPr>
        <w:t>հետևյալ</w:t>
      </w:r>
      <w:r w:rsidR="0030402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04029" w:rsidRPr="00CA1215">
        <w:rPr>
          <w:rFonts w:ascii="GHEA Grapalat" w:hAnsi="GHEA Grapalat"/>
          <w:sz w:val="24"/>
          <w:szCs w:val="24"/>
        </w:rPr>
        <w:t>տեղեկատվությունը</w:t>
      </w:r>
      <w:r w:rsidR="0030402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04029" w:rsidRPr="00CA1215">
        <w:rPr>
          <w:rFonts w:ascii="GHEA Grapalat" w:hAnsi="GHEA Grapalat"/>
          <w:sz w:val="24"/>
          <w:szCs w:val="24"/>
        </w:rPr>
        <w:t>պարունակող</w:t>
      </w:r>
      <w:r w:rsidR="0030402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E5FDD" w:rsidRPr="00CA1215">
        <w:rPr>
          <w:rFonts w:ascii="GHEA Grapalat" w:hAnsi="GHEA Grapalat"/>
          <w:sz w:val="24"/>
          <w:szCs w:val="24"/>
        </w:rPr>
        <w:t>արտադրողի</w:t>
      </w:r>
      <w:r w:rsidR="002E5FD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E5FDD" w:rsidRPr="00CA1215">
        <w:rPr>
          <w:rFonts w:ascii="GHEA Grapalat" w:hAnsi="GHEA Grapalat"/>
          <w:sz w:val="24"/>
          <w:szCs w:val="24"/>
        </w:rPr>
        <w:t>կողմից</w:t>
      </w:r>
      <w:r w:rsidR="002E5FD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E5FDD" w:rsidRPr="00CA1215">
        <w:rPr>
          <w:rFonts w:ascii="GHEA Grapalat" w:hAnsi="GHEA Grapalat"/>
          <w:sz w:val="24"/>
          <w:szCs w:val="24"/>
        </w:rPr>
        <w:t>տրված</w:t>
      </w:r>
      <w:r w:rsidR="002E5FD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վկայական</w:t>
      </w:r>
      <w:r w:rsidR="00304029" w:rsidRPr="00CA1215">
        <w:rPr>
          <w:rFonts w:ascii="GHEA Grapalat" w:hAnsi="GHEA Grapalat"/>
          <w:sz w:val="24"/>
          <w:szCs w:val="24"/>
          <w:lang w:val="ru-RU"/>
        </w:rPr>
        <w:t>.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AD5B9E" w:rsidRPr="00CA1215" w:rsidRDefault="007C1C59" w:rsidP="00E300C8">
      <w:pPr>
        <w:pStyle w:val="Bodytext20"/>
        <w:numPr>
          <w:ilvl w:val="0"/>
          <w:numId w:val="33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արտադրողի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անվանումը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04913" w:rsidRPr="00CA1215">
        <w:rPr>
          <w:rFonts w:ascii="GHEA Grapalat" w:hAnsi="GHEA Grapalat"/>
          <w:sz w:val="24"/>
          <w:szCs w:val="24"/>
        </w:rPr>
        <w:t>և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հասցեն</w:t>
      </w:r>
      <w:r w:rsidR="00904913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AD5B9E" w:rsidRPr="00CA1215" w:rsidRDefault="007C1C59" w:rsidP="00E300C8">
      <w:pPr>
        <w:pStyle w:val="Bodytext20"/>
        <w:numPr>
          <w:ilvl w:val="0"/>
          <w:numId w:val="22"/>
        </w:numPr>
        <w:shd w:val="clear" w:color="auto" w:fill="auto"/>
        <w:tabs>
          <w:tab w:val="left" w:pos="-27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շղթայի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D5B9E" w:rsidRPr="00CA1215">
        <w:rPr>
          <w:rFonts w:ascii="GHEA Grapalat" w:hAnsi="GHEA Grapalat"/>
          <w:sz w:val="24"/>
          <w:szCs w:val="24"/>
        </w:rPr>
        <w:t>պողպատյա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ճոպանի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D5B9E" w:rsidRPr="00CA1215">
        <w:rPr>
          <w:rFonts w:ascii="GHEA Grapalat" w:hAnsi="GHEA Grapalat"/>
          <w:sz w:val="24"/>
          <w:szCs w:val="24"/>
        </w:rPr>
        <w:t>մանածագործական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ճոպանի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կամ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ժապավենի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մակնիշը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D5B9E" w:rsidRPr="00CA1215">
        <w:rPr>
          <w:rFonts w:ascii="GHEA Grapalat" w:hAnsi="GHEA Grapalat"/>
          <w:sz w:val="24"/>
          <w:szCs w:val="24"/>
        </w:rPr>
        <w:t>ներառ</w:t>
      </w:r>
      <w:r w:rsidRPr="00CA1215">
        <w:rPr>
          <w:rFonts w:ascii="GHEA Grapalat" w:hAnsi="GHEA Grapalat"/>
          <w:sz w:val="24"/>
          <w:szCs w:val="24"/>
        </w:rPr>
        <w:t>յալ</w:t>
      </w:r>
      <w:r w:rsidR="008B4F19" w:rsidRPr="00CA1215">
        <w:rPr>
          <w:rFonts w:ascii="GHEA Grapalat" w:hAnsi="GHEA Grapalat"/>
          <w:sz w:val="24"/>
          <w:szCs w:val="24"/>
        </w:rPr>
        <w:t>՝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անվանական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չափը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AD5B9E" w:rsidRPr="00CA1215">
        <w:rPr>
          <w:rFonts w:ascii="GHEA Grapalat" w:hAnsi="GHEA Grapalat"/>
          <w:sz w:val="24"/>
          <w:szCs w:val="24"/>
        </w:rPr>
        <w:t>կոնստրուկցիան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04913" w:rsidRPr="00CA1215">
        <w:rPr>
          <w:rFonts w:ascii="GHEA Grapalat" w:hAnsi="GHEA Grapalat"/>
          <w:sz w:val="24"/>
          <w:szCs w:val="24"/>
        </w:rPr>
        <w:t>և</w:t>
      </w:r>
      <w:r w:rsidR="009049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նյութի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տվյալնե</w:t>
      </w:r>
      <w:r w:rsidRPr="00CA1215">
        <w:rPr>
          <w:rFonts w:ascii="GHEA Grapalat" w:hAnsi="GHEA Grapalat"/>
          <w:sz w:val="24"/>
          <w:szCs w:val="24"/>
        </w:rPr>
        <w:t>ը</w:t>
      </w:r>
      <w:r w:rsidR="00904913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AD5B9E" w:rsidRPr="00CA1215" w:rsidRDefault="007C1C59" w:rsidP="00E300C8">
      <w:pPr>
        <w:pStyle w:val="Bodytext20"/>
        <w:numPr>
          <w:ilvl w:val="0"/>
          <w:numId w:val="22"/>
        </w:numPr>
        <w:shd w:val="clear" w:color="auto" w:fill="auto"/>
        <w:tabs>
          <w:tab w:val="left" w:pos="-27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փորձարկումներ</w:t>
      </w:r>
      <w:r w:rsidRPr="00CA1215">
        <w:rPr>
          <w:rFonts w:ascii="GHEA Grapalat" w:hAnsi="GHEA Grapalat"/>
          <w:sz w:val="24"/>
          <w:szCs w:val="24"/>
        </w:rPr>
        <w:t>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անցկացնելու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օգտագործված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մեթոդը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եղանակը</w:t>
      </w:r>
      <w:r w:rsidRPr="00CA1215">
        <w:rPr>
          <w:rFonts w:ascii="GHEA Grapalat" w:hAnsi="GHEA Grapalat"/>
          <w:sz w:val="24"/>
          <w:szCs w:val="24"/>
          <w:lang w:val="ru-RU"/>
        </w:rPr>
        <w:t>)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AD5B9E" w:rsidRPr="00CA1215" w:rsidRDefault="007C1C59" w:rsidP="00E300C8">
      <w:pPr>
        <w:pStyle w:val="Bodytext20"/>
        <w:numPr>
          <w:ilvl w:val="0"/>
          <w:numId w:val="22"/>
        </w:numPr>
        <w:shd w:val="clear" w:color="auto" w:fill="auto"/>
        <w:tabs>
          <w:tab w:val="left" w:pos="-3600"/>
          <w:tab w:val="left" w:pos="-27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խզման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AD5B9E" w:rsidRPr="00CA1215">
        <w:rPr>
          <w:rFonts w:ascii="GHEA Grapalat" w:hAnsi="GHEA Grapalat"/>
          <w:sz w:val="24"/>
          <w:szCs w:val="24"/>
        </w:rPr>
        <w:t>կամ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քայքայման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AD5B9E" w:rsidRPr="00CA1215">
        <w:rPr>
          <w:rFonts w:ascii="GHEA Grapalat" w:hAnsi="GHEA Grapalat"/>
          <w:sz w:val="24"/>
          <w:szCs w:val="24"/>
        </w:rPr>
        <w:t>նվազագույն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D5B9E" w:rsidRPr="00CA1215">
        <w:rPr>
          <w:rFonts w:ascii="GHEA Grapalat" w:hAnsi="GHEA Grapalat"/>
          <w:sz w:val="24"/>
          <w:szCs w:val="24"/>
        </w:rPr>
        <w:t>բեռնվածքը</w:t>
      </w:r>
      <w:r w:rsidR="00AD5B9E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AD5B9E" w:rsidP="00E300C8">
      <w:pPr>
        <w:pStyle w:val="a7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lastRenderedPageBreak/>
        <w:t>Բոլոր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6188F" w:rsidRPr="00CA1215">
        <w:rPr>
          <w:rFonts w:ascii="GHEA Grapalat" w:hAnsi="GHEA Grapalat" w:cs="Sylfaen"/>
          <w:sz w:val="24"/>
          <w:szCs w:val="24"/>
        </w:rPr>
        <w:t>բեռնաբռնիչ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հարմարանքների</w:t>
      </w:r>
      <w:r w:rsidR="0066188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6188F" w:rsidRPr="00CA1215">
        <w:rPr>
          <w:rFonts w:ascii="GHEA Grapalat" w:hAnsi="GHEA Grapalat" w:cs="Times Armenian"/>
          <w:sz w:val="24"/>
          <w:szCs w:val="24"/>
          <w:lang w:val="ru-RU"/>
        </w:rPr>
        <w:t>(</w:t>
      </w:r>
      <w:r w:rsidR="0066188F" w:rsidRPr="00CA1215">
        <w:rPr>
          <w:rFonts w:ascii="GHEA Grapalat" w:hAnsi="GHEA Grapalat" w:cs="Sylfaen"/>
          <w:sz w:val="24"/>
          <w:szCs w:val="24"/>
        </w:rPr>
        <w:t>առասաններ</w:t>
      </w:r>
      <w:r w:rsidR="0066188F" w:rsidRPr="00CA1215">
        <w:rPr>
          <w:rFonts w:ascii="GHEA Grapalat" w:hAnsi="GHEA Grapalat" w:cs="Times Armenian"/>
          <w:sz w:val="24"/>
          <w:szCs w:val="24"/>
          <w:lang w:val="ru-RU"/>
        </w:rPr>
        <w:t xml:space="preserve">, </w:t>
      </w:r>
      <w:r w:rsidR="0066188F" w:rsidRPr="00CA1215">
        <w:rPr>
          <w:rFonts w:ascii="GHEA Grapalat" w:hAnsi="GHEA Grapalat" w:cs="Sylfaen"/>
          <w:sz w:val="24"/>
          <w:szCs w:val="24"/>
        </w:rPr>
        <w:t>շղթաներ</w:t>
      </w:r>
      <w:r w:rsidR="0066188F" w:rsidRPr="00CA1215">
        <w:rPr>
          <w:rFonts w:ascii="GHEA Grapalat" w:hAnsi="GHEA Grapalat" w:cs="Times Armenian"/>
          <w:sz w:val="24"/>
          <w:szCs w:val="24"/>
          <w:lang w:val="ru-RU"/>
        </w:rPr>
        <w:t xml:space="preserve">, </w:t>
      </w:r>
      <w:r w:rsidR="0066188F" w:rsidRPr="00CA1215">
        <w:rPr>
          <w:rFonts w:ascii="GHEA Grapalat" w:hAnsi="GHEA Grapalat" w:cs="Sylfaen"/>
          <w:sz w:val="24"/>
          <w:szCs w:val="24"/>
        </w:rPr>
        <w:t>կցիչներ</w:t>
      </w:r>
      <w:r w:rsidR="0066188F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66188F" w:rsidRPr="00CA1215">
        <w:rPr>
          <w:rFonts w:ascii="GHEA Grapalat" w:hAnsi="GHEA Grapalat" w:cs="Sylfaen"/>
          <w:sz w:val="24"/>
          <w:szCs w:val="24"/>
        </w:rPr>
        <w:t>և</w:t>
      </w:r>
      <w:r w:rsidR="0066188F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66188F" w:rsidRPr="00CA1215">
        <w:rPr>
          <w:rFonts w:ascii="GHEA Grapalat" w:hAnsi="GHEA Grapalat" w:cs="Sylfaen"/>
          <w:sz w:val="24"/>
          <w:szCs w:val="24"/>
        </w:rPr>
        <w:t>այլն</w:t>
      </w:r>
      <w:r w:rsidR="0066188F" w:rsidRPr="00CA1215">
        <w:rPr>
          <w:rFonts w:ascii="GHEA Grapalat" w:hAnsi="GHEA Grapalat" w:cs="Sylfaen"/>
          <w:sz w:val="24"/>
          <w:szCs w:val="24"/>
          <w:lang w:val="ru-RU"/>
        </w:rPr>
        <w:t>)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նշվ</w:t>
      </w:r>
      <w:r w:rsidR="007B2958" w:rsidRPr="00CA1215">
        <w:rPr>
          <w:rFonts w:ascii="GHEA Grapalat" w:hAnsi="GHEA Grapalat"/>
          <w:sz w:val="24"/>
          <w:szCs w:val="24"/>
        </w:rPr>
        <w:t>ած</w:t>
      </w:r>
      <w:r w:rsidR="007B295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B2958" w:rsidRPr="00CA1215">
        <w:rPr>
          <w:rFonts w:ascii="GHEA Grapalat" w:hAnsi="GHEA Grapalat"/>
          <w:sz w:val="24"/>
          <w:szCs w:val="24"/>
        </w:rPr>
        <w:t>լին</w:t>
      </w:r>
      <w:r w:rsidR="00E93A50" w:rsidRPr="00CA1215">
        <w:rPr>
          <w:rFonts w:ascii="GHEA Grapalat" w:hAnsi="GHEA Grapalat"/>
          <w:sz w:val="24"/>
          <w:szCs w:val="24"/>
        </w:rPr>
        <w:t>են</w:t>
      </w:r>
      <w:r w:rsidR="0066188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6188F" w:rsidRPr="00CA1215">
        <w:rPr>
          <w:rFonts w:ascii="GHEA Grapalat" w:hAnsi="GHEA Grapalat"/>
          <w:sz w:val="24"/>
          <w:szCs w:val="24"/>
        </w:rPr>
        <w:t>առավելագույն</w:t>
      </w:r>
      <w:r w:rsidR="0066188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6188F" w:rsidRPr="00CA1215">
        <w:rPr>
          <w:rFonts w:ascii="GHEA Grapalat" w:hAnsi="GHEA Grapalat"/>
          <w:sz w:val="24"/>
          <w:szCs w:val="24"/>
        </w:rPr>
        <w:t>բեռնամբարձությունը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F12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F124F" w:rsidRPr="00CA1215">
        <w:rPr>
          <w:rFonts w:ascii="GHEA Grapalat" w:hAnsi="GHEA Grapalat"/>
          <w:sz w:val="24"/>
          <w:szCs w:val="24"/>
        </w:rPr>
        <w:t>և</w:t>
      </w:r>
      <w:r w:rsidR="00CF12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նյութի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անվանումը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այդ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տեղեկատվությունն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B2958" w:rsidRPr="00CA1215">
        <w:rPr>
          <w:rFonts w:ascii="GHEA Grapalat" w:hAnsi="GHEA Grapalat"/>
          <w:sz w:val="24"/>
          <w:szCs w:val="24"/>
        </w:rPr>
        <w:t>է</w:t>
      </w:r>
      <w:r w:rsidR="007B295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>)</w:t>
      </w:r>
      <w:r w:rsidR="00CF124F" w:rsidRPr="00CA1215">
        <w:rPr>
          <w:rFonts w:ascii="GHEA Grapalat" w:hAnsi="GHEA Grapalat"/>
          <w:sz w:val="24"/>
          <w:szCs w:val="24"/>
          <w:lang w:val="ru-RU"/>
        </w:rPr>
        <w:t>:</w:t>
      </w:r>
      <w:r w:rsidR="006406C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B2958" w:rsidRPr="00CA1215">
        <w:rPr>
          <w:rFonts w:ascii="GHEA Grapalat" w:hAnsi="GHEA Grapalat"/>
          <w:sz w:val="24"/>
          <w:szCs w:val="24"/>
        </w:rPr>
        <w:t>Եթե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6188F" w:rsidRPr="00CA1215">
        <w:rPr>
          <w:rFonts w:ascii="GHEA Grapalat" w:hAnsi="GHEA Grapalat" w:cs="Sylfaen"/>
          <w:sz w:val="24"/>
          <w:szCs w:val="24"/>
        </w:rPr>
        <w:t>բեռնաբռնիչ</w:t>
      </w:r>
      <w:r w:rsidR="0066188F" w:rsidRPr="00CA1215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հարմարանքների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մակնշում</w:t>
      </w:r>
      <w:r w:rsidR="007B295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B2958" w:rsidRPr="00CA1215">
        <w:rPr>
          <w:rFonts w:ascii="GHEA Grapalat" w:hAnsi="GHEA Grapalat"/>
          <w:sz w:val="24"/>
          <w:szCs w:val="24"/>
        </w:rPr>
        <w:t>կատարել</w:t>
      </w:r>
      <w:r w:rsidR="0084053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B2958" w:rsidRPr="00CA1215">
        <w:rPr>
          <w:rFonts w:ascii="GHEA Grapalat" w:hAnsi="GHEA Grapalat"/>
          <w:sz w:val="24"/>
          <w:szCs w:val="24"/>
        </w:rPr>
        <w:t>մակնշման</w:t>
      </w:r>
      <w:r w:rsidR="007B295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B2958" w:rsidRPr="00CA1215">
        <w:rPr>
          <w:rFonts w:ascii="GHEA Grapalat" w:hAnsi="GHEA Grapalat"/>
          <w:sz w:val="24"/>
          <w:szCs w:val="24"/>
        </w:rPr>
        <w:t>համար</w:t>
      </w:r>
      <w:r w:rsidR="007B295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40537" w:rsidRPr="00CA1215">
        <w:rPr>
          <w:rFonts w:ascii="GHEA Grapalat" w:hAnsi="GHEA Grapalat"/>
          <w:sz w:val="24"/>
          <w:szCs w:val="24"/>
        </w:rPr>
        <w:t>անհրաժեշտ</w:t>
      </w:r>
      <w:r w:rsidR="0084053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40537" w:rsidRPr="00CA1215">
        <w:rPr>
          <w:rFonts w:ascii="GHEA Grapalat" w:hAnsi="GHEA Grapalat"/>
          <w:sz w:val="24"/>
          <w:szCs w:val="24"/>
        </w:rPr>
        <w:t>պայմանների</w:t>
      </w:r>
      <w:r w:rsidR="0084053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C56CD" w:rsidRPr="00CA1215">
        <w:rPr>
          <w:rFonts w:ascii="GHEA Grapalat" w:hAnsi="GHEA Grapalat"/>
          <w:sz w:val="24"/>
          <w:szCs w:val="24"/>
        </w:rPr>
        <w:t>բացակայության</w:t>
      </w:r>
      <w:r w:rsidR="003C56C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C56CD" w:rsidRPr="00CA1215">
        <w:rPr>
          <w:rFonts w:ascii="GHEA Grapalat" w:hAnsi="GHEA Grapalat"/>
          <w:sz w:val="24"/>
          <w:szCs w:val="24"/>
        </w:rPr>
        <w:t>պատճառով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վերոնշյալ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տեղեկատվությունը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C56CD" w:rsidRPr="00CA1215">
        <w:rPr>
          <w:rFonts w:ascii="GHEA Grapalat" w:hAnsi="GHEA Grapalat"/>
          <w:sz w:val="24"/>
          <w:szCs w:val="24"/>
        </w:rPr>
        <w:t>նշված</w:t>
      </w:r>
      <w:r w:rsidR="003C56C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C56CD" w:rsidRPr="00CA1215">
        <w:rPr>
          <w:rFonts w:ascii="GHEA Grapalat" w:hAnsi="GHEA Grapalat"/>
          <w:sz w:val="24"/>
          <w:szCs w:val="24"/>
        </w:rPr>
        <w:t>լինի</w:t>
      </w:r>
      <w:r w:rsidR="003C56C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C56CD" w:rsidRPr="00CA1215">
        <w:rPr>
          <w:rFonts w:ascii="GHEA Grapalat" w:hAnsi="GHEA Grapalat" w:cs="Sylfaen"/>
          <w:sz w:val="24"/>
          <w:szCs w:val="24"/>
        </w:rPr>
        <w:t>բեռնաբռնիչ</w:t>
      </w:r>
      <w:r w:rsidR="003C56CD" w:rsidRPr="00CA1215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3C56CD" w:rsidRPr="00CA1215">
        <w:rPr>
          <w:rFonts w:ascii="GHEA Grapalat" w:hAnsi="GHEA Grapalat"/>
          <w:sz w:val="24"/>
          <w:szCs w:val="24"/>
        </w:rPr>
        <w:t>հարմարանքների</w:t>
      </w:r>
      <w:r w:rsidR="003C56C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C56CD" w:rsidRPr="00CA1215">
        <w:rPr>
          <w:rFonts w:ascii="GHEA Grapalat" w:hAnsi="GHEA Grapalat"/>
          <w:sz w:val="24"/>
          <w:szCs w:val="24"/>
        </w:rPr>
        <w:t>վրա</w:t>
      </w:r>
      <w:r w:rsidR="003C56C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հուսալիորեն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ամրա</w:t>
      </w:r>
      <w:r w:rsidR="003C56CD" w:rsidRPr="00CA1215">
        <w:rPr>
          <w:rFonts w:ascii="GHEA Grapalat" w:hAnsi="GHEA Grapalat"/>
          <w:sz w:val="24"/>
          <w:szCs w:val="24"/>
        </w:rPr>
        <w:t>կապվ</w:t>
      </w:r>
      <w:r w:rsidRPr="00CA1215">
        <w:rPr>
          <w:rFonts w:ascii="GHEA Grapalat" w:hAnsi="GHEA Grapalat"/>
          <w:sz w:val="24"/>
          <w:szCs w:val="24"/>
        </w:rPr>
        <w:t>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ցուցանակի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="00366313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կամ</w:t>
      </w:r>
      <w:r w:rsidR="003663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66313" w:rsidRPr="00CA1215">
        <w:rPr>
          <w:rFonts w:ascii="GHEA Grapalat" w:hAnsi="GHEA Grapalat"/>
          <w:sz w:val="24"/>
          <w:szCs w:val="24"/>
        </w:rPr>
        <w:t>պետք</w:t>
      </w:r>
      <w:r w:rsidR="003663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66313" w:rsidRPr="00CA1215">
        <w:rPr>
          <w:rFonts w:ascii="GHEA Grapalat" w:hAnsi="GHEA Grapalat"/>
          <w:sz w:val="24"/>
          <w:szCs w:val="24"/>
        </w:rPr>
        <w:t>է</w:t>
      </w:r>
      <w:r w:rsidR="003663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66313" w:rsidRPr="00CA1215">
        <w:rPr>
          <w:rFonts w:ascii="GHEA Grapalat" w:hAnsi="GHEA Grapalat"/>
          <w:sz w:val="24"/>
          <w:szCs w:val="24"/>
        </w:rPr>
        <w:t>տեղաբաշխված</w:t>
      </w:r>
      <w:r w:rsidR="003663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66313" w:rsidRPr="00CA1215">
        <w:rPr>
          <w:rFonts w:ascii="GHEA Grapalat" w:hAnsi="GHEA Grapalat"/>
          <w:sz w:val="24"/>
          <w:szCs w:val="24"/>
        </w:rPr>
        <w:t>լինի</w:t>
      </w:r>
      <w:r w:rsidR="003663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66313" w:rsidRPr="00CA1215">
        <w:rPr>
          <w:rFonts w:ascii="GHEA Grapalat" w:hAnsi="GHEA Grapalat"/>
          <w:sz w:val="24"/>
          <w:szCs w:val="24"/>
        </w:rPr>
        <w:t>այնպիսի</w:t>
      </w:r>
      <w:r w:rsidR="003663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66313" w:rsidRPr="00CA1215">
        <w:rPr>
          <w:rFonts w:ascii="GHEA Grapalat" w:hAnsi="GHEA Grapalat"/>
          <w:sz w:val="24"/>
          <w:szCs w:val="24"/>
        </w:rPr>
        <w:t>տեղում</w:t>
      </w:r>
      <w:r w:rsidR="00366313"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որտեղ</w:t>
      </w:r>
      <w:r w:rsidR="00F219D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219D3" w:rsidRPr="00CA1215">
        <w:rPr>
          <w:rFonts w:ascii="GHEA Grapalat" w:hAnsi="GHEA Grapalat"/>
          <w:sz w:val="24"/>
          <w:szCs w:val="24"/>
        </w:rPr>
        <w:t>գոյություն</w:t>
      </w:r>
      <w:r w:rsidR="00F219D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219D3" w:rsidRPr="00CA1215">
        <w:rPr>
          <w:rFonts w:ascii="GHEA Grapalat" w:hAnsi="GHEA Grapalat"/>
          <w:sz w:val="24"/>
          <w:szCs w:val="24"/>
        </w:rPr>
        <w:t>ունի</w:t>
      </w:r>
      <w:r w:rsidR="00F219D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քեր</w:t>
      </w:r>
      <w:r w:rsidR="00366313" w:rsidRPr="00CA1215">
        <w:rPr>
          <w:rFonts w:ascii="GHEA Grapalat" w:hAnsi="GHEA Grapalat"/>
          <w:sz w:val="24"/>
          <w:szCs w:val="24"/>
        </w:rPr>
        <w:t>ամաշ</w:t>
      </w:r>
      <w:r w:rsidR="00F219D3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օրինակ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' </w:t>
      </w:r>
      <w:r w:rsidRPr="00CA1215">
        <w:rPr>
          <w:rFonts w:ascii="GHEA Grapalat" w:hAnsi="GHEA Grapalat"/>
          <w:sz w:val="24"/>
          <w:szCs w:val="24"/>
        </w:rPr>
        <w:t>մաշվածության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արդյունքում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6188F" w:rsidRPr="00CA1215">
        <w:rPr>
          <w:rFonts w:ascii="GHEA Grapalat" w:hAnsi="GHEA Grapalat" w:cs="Sylfaen"/>
          <w:sz w:val="24"/>
          <w:szCs w:val="24"/>
        </w:rPr>
        <w:t>բեռնաբռնիչ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հարմարանքների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219D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219D3" w:rsidRPr="00CA1215">
        <w:rPr>
          <w:rFonts w:ascii="GHEA Grapalat" w:hAnsi="GHEA Grapalat"/>
          <w:sz w:val="24"/>
          <w:szCs w:val="24"/>
        </w:rPr>
        <w:t>աստիճանի</w:t>
      </w:r>
      <w:r w:rsidR="00F219D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բացասական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219D3" w:rsidRPr="00CA1215">
        <w:rPr>
          <w:rFonts w:ascii="GHEA Grapalat" w:hAnsi="GHEA Grapalat"/>
          <w:sz w:val="24"/>
          <w:szCs w:val="24"/>
        </w:rPr>
        <w:t>ներգործ</w:t>
      </w:r>
      <w:r w:rsidRPr="00CA1215">
        <w:rPr>
          <w:rFonts w:ascii="GHEA Grapalat" w:hAnsi="GHEA Grapalat"/>
          <w:sz w:val="24"/>
          <w:szCs w:val="24"/>
        </w:rPr>
        <w:t>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219D3" w:rsidRPr="00CA1215">
        <w:rPr>
          <w:rFonts w:ascii="GHEA Grapalat" w:hAnsi="GHEA Grapalat"/>
          <w:sz w:val="24"/>
          <w:szCs w:val="24"/>
        </w:rPr>
        <w:t>առաջացման</w:t>
      </w:r>
      <w:r w:rsidR="00F219D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219D3" w:rsidRPr="00CA1215">
        <w:rPr>
          <w:rFonts w:ascii="GHEA Grapalat" w:hAnsi="GHEA Grapalat"/>
          <w:sz w:val="24"/>
          <w:szCs w:val="24"/>
        </w:rPr>
        <w:t>ամենափոքր</w:t>
      </w:r>
      <w:r w:rsidR="00F219D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219D3" w:rsidRPr="00CA1215">
        <w:rPr>
          <w:rFonts w:ascii="GHEA Grapalat" w:hAnsi="GHEA Grapalat"/>
          <w:sz w:val="24"/>
          <w:szCs w:val="24"/>
        </w:rPr>
        <w:t>ռիսկ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366313" w:rsidRPr="00CA1215">
        <w:rPr>
          <w:rFonts w:ascii="GHEA Grapalat" w:hAnsi="GHEA Grapalat"/>
          <w:sz w:val="24"/>
          <w:szCs w:val="24"/>
        </w:rPr>
        <w:t>և</w:t>
      </w:r>
      <w:r w:rsidR="003663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հստակ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տարբեր</w:t>
      </w:r>
      <w:r w:rsidR="000F1E4A" w:rsidRPr="00CA1215">
        <w:rPr>
          <w:rFonts w:ascii="GHEA Grapalat" w:hAnsi="GHEA Grapalat"/>
          <w:sz w:val="24"/>
          <w:szCs w:val="24"/>
        </w:rPr>
        <w:t>ելի</w:t>
      </w:r>
      <w:r w:rsidR="000F1E4A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24487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Յուրաքանչյուր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նշվ</w:t>
      </w:r>
      <w:r w:rsidR="000F7BC2" w:rsidRPr="00CA1215">
        <w:rPr>
          <w:rFonts w:ascii="GHEA Grapalat" w:hAnsi="GHEA Grapalat"/>
          <w:sz w:val="24"/>
          <w:szCs w:val="24"/>
        </w:rPr>
        <w:t>ած</w:t>
      </w:r>
      <w:r w:rsidR="000F7BC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F7BC2"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F7BC2" w:rsidRPr="00CA1215">
        <w:rPr>
          <w:rFonts w:ascii="GHEA Grapalat" w:hAnsi="GHEA Grapalat"/>
          <w:sz w:val="24"/>
          <w:szCs w:val="24"/>
        </w:rPr>
        <w:t>տեխնիկական</w:t>
      </w:r>
      <w:r w:rsidR="000F7BC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F7BC2" w:rsidRPr="00CA1215">
        <w:rPr>
          <w:rFonts w:ascii="GHEA Grapalat" w:hAnsi="GHEA Grapalat"/>
          <w:sz w:val="24"/>
          <w:szCs w:val="24"/>
        </w:rPr>
        <w:t>անձնագրով</w:t>
      </w:r>
      <w:r w:rsidR="000F7BC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F7BC2" w:rsidRPr="00CA1215">
        <w:rPr>
          <w:rFonts w:ascii="GHEA Grapalat" w:hAnsi="GHEA Grapalat"/>
          <w:sz w:val="24"/>
          <w:szCs w:val="24"/>
        </w:rPr>
        <w:t>նախատեսված</w:t>
      </w:r>
      <w:r w:rsidR="000F7BC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առավելագույն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իսկ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սլաքային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տեսակի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կռունկների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լրացուցիչ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F7BC2" w:rsidRPr="00CA1215">
        <w:rPr>
          <w:rFonts w:ascii="GHEA Grapalat" w:hAnsi="GHEA Grapalat"/>
          <w:sz w:val="24"/>
          <w:szCs w:val="24"/>
        </w:rPr>
        <w:t>տեղակայվի</w:t>
      </w:r>
      <w:r w:rsidR="00357DD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բնութագրերով</w:t>
      </w:r>
      <w:r w:rsidR="00357DD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57DD5" w:rsidRPr="00CA1215">
        <w:rPr>
          <w:rFonts w:ascii="GHEA Grapalat" w:hAnsi="GHEA Grapalat"/>
          <w:sz w:val="24"/>
          <w:szCs w:val="24"/>
        </w:rPr>
        <w:t>ցուցանակ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Բացառապես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</w:t>
      </w:r>
      <w:r w:rsidR="00357DD5" w:rsidRPr="00CA1215">
        <w:rPr>
          <w:rFonts w:ascii="GHEA Grapalat" w:hAnsi="GHEA Grapalat"/>
          <w:sz w:val="24"/>
          <w:szCs w:val="24"/>
        </w:rPr>
        <w:t>աբարձման</w:t>
      </w:r>
      <w:r w:rsidR="00357DD5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42320E" w:rsidRPr="00CA1215">
        <w:rPr>
          <w:rFonts w:ascii="GHEA Grapalat" w:hAnsi="GHEA Grapalat"/>
          <w:sz w:val="24"/>
          <w:szCs w:val="24"/>
        </w:rPr>
        <w:t>բեռների</w:t>
      </w:r>
      <w:r w:rsidR="0042320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8032E" w:rsidRPr="00CA1215">
        <w:rPr>
          <w:rFonts w:ascii="GHEA Grapalat" w:hAnsi="GHEA Grapalat"/>
          <w:sz w:val="24"/>
          <w:szCs w:val="24"/>
        </w:rPr>
        <w:t>բարձրաց</w:t>
      </w:r>
      <w:r w:rsidRPr="00CA1215">
        <w:rPr>
          <w:rFonts w:ascii="GHEA Grapalat" w:hAnsi="GHEA Grapalat"/>
          <w:sz w:val="24"/>
          <w:szCs w:val="24"/>
        </w:rPr>
        <w:t>ման</w:t>
      </w:r>
      <w:r w:rsidR="0042320E" w:rsidRPr="00CA1215">
        <w:rPr>
          <w:rFonts w:ascii="GHEA Grapalat" w:hAnsi="GHEA Grapalat"/>
          <w:sz w:val="24"/>
          <w:szCs w:val="24"/>
          <w:lang w:val="ru-RU"/>
        </w:rPr>
        <w:t>,</w:t>
      </w:r>
      <w:r w:rsidR="0098032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2320E" w:rsidRPr="00CA1215">
        <w:rPr>
          <w:rFonts w:ascii="GHEA Grapalat" w:hAnsi="GHEA Grapalat"/>
          <w:sz w:val="24"/>
          <w:szCs w:val="24"/>
        </w:rPr>
        <w:t>փոխադրման</w:t>
      </w:r>
      <w:r w:rsidR="00357DD5" w:rsidRPr="00CA1215">
        <w:rPr>
          <w:rFonts w:ascii="GHEA Grapalat" w:hAnsi="GHEA Grapalat"/>
          <w:sz w:val="24"/>
          <w:szCs w:val="24"/>
          <w:lang w:val="ru-RU"/>
        </w:rPr>
        <w:t>)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41FE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41FE" w:rsidRPr="00CA1215">
        <w:rPr>
          <w:rFonts w:ascii="GHEA Grapalat" w:hAnsi="GHEA Grapalat"/>
          <w:sz w:val="24"/>
          <w:szCs w:val="24"/>
        </w:rPr>
        <w:t>մարդկանց</w:t>
      </w:r>
      <w:r w:rsidR="003741F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41FE" w:rsidRPr="00CA1215">
        <w:rPr>
          <w:rFonts w:ascii="GHEA Grapalat" w:hAnsi="GHEA Grapalat"/>
          <w:sz w:val="24"/>
          <w:szCs w:val="24"/>
        </w:rPr>
        <w:t>մուտքի</w:t>
      </w:r>
      <w:r w:rsidR="003741F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41FE" w:rsidRPr="00CA1215">
        <w:rPr>
          <w:rFonts w:ascii="GHEA Grapalat" w:hAnsi="GHEA Grapalat"/>
          <w:sz w:val="24"/>
          <w:szCs w:val="24"/>
        </w:rPr>
        <w:t>հնարավորությունն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41FE" w:rsidRPr="00CA1215">
        <w:rPr>
          <w:rFonts w:ascii="GHEA Grapalat" w:hAnsi="GHEA Grapalat"/>
          <w:sz w:val="24"/>
          <w:szCs w:val="24"/>
        </w:rPr>
        <w:t>նախատեսող</w:t>
      </w:r>
      <w:r w:rsidR="003741F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C2187" w:rsidRPr="00CA1215">
        <w:rPr>
          <w:rFonts w:ascii="GHEA Grapalat" w:hAnsi="GHEA Grapalat"/>
          <w:sz w:val="24"/>
          <w:szCs w:val="24"/>
        </w:rPr>
        <w:t>փոխադրական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57DD5" w:rsidRPr="00CA1215">
        <w:rPr>
          <w:rFonts w:ascii="GHEA Grapalat" w:hAnsi="GHEA Grapalat"/>
          <w:sz w:val="24"/>
          <w:szCs w:val="24"/>
        </w:rPr>
        <w:t>հենահարթակ</w:t>
      </w:r>
      <w:r w:rsidRPr="00CA1215">
        <w:rPr>
          <w:rFonts w:ascii="GHEA Grapalat" w:hAnsi="GHEA Grapalat"/>
          <w:sz w:val="24"/>
          <w:szCs w:val="24"/>
        </w:rPr>
        <w:t>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="0098032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8032E" w:rsidRPr="00CA1215">
        <w:rPr>
          <w:rFonts w:ascii="GHEA Grapalat" w:hAnsi="GHEA Grapalat"/>
          <w:sz w:val="24"/>
          <w:szCs w:val="24"/>
        </w:rPr>
        <w:t>դրանց</w:t>
      </w:r>
      <w:r w:rsidR="0098032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8032E" w:rsidRPr="00CA1215">
        <w:rPr>
          <w:rFonts w:ascii="GHEA Grapalat" w:hAnsi="GHEA Grapalat"/>
          <w:sz w:val="24"/>
          <w:szCs w:val="24"/>
        </w:rPr>
        <w:t>վրա</w:t>
      </w:r>
      <w:r w:rsidR="0098032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2320E" w:rsidRPr="00CA1215">
        <w:rPr>
          <w:rFonts w:ascii="GHEA Grapalat" w:hAnsi="GHEA Grapalat"/>
          <w:sz w:val="24"/>
          <w:szCs w:val="24"/>
        </w:rPr>
        <w:t>տեղակայված</w:t>
      </w:r>
      <w:r w:rsidR="0042320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2320E" w:rsidRPr="00CA1215">
        <w:rPr>
          <w:rFonts w:ascii="GHEA Grapalat" w:hAnsi="GHEA Grapalat"/>
          <w:sz w:val="24"/>
          <w:szCs w:val="24"/>
        </w:rPr>
        <w:t>լինի</w:t>
      </w:r>
      <w:r w:rsidR="0042320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մարդկանց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2320E" w:rsidRPr="00CA1215">
        <w:rPr>
          <w:rFonts w:ascii="GHEA Grapalat" w:hAnsi="GHEA Grapalat"/>
          <w:sz w:val="24"/>
          <w:szCs w:val="24"/>
        </w:rPr>
        <w:t>փոխադրում</w:t>
      </w:r>
      <w:r w:rsidR="00706FC7" w:rsidRPr="00CA1215">
        <w:rPr>
          <w:rFonts w:ascii="GHEA Grapalat" w:hAnsi="GHEA Grapalat"/>
          <w:sz w:val="24"/>
          <w:szCs w:val="24"/>
        </w:rPr>
        <w:t>ն</w:t>
      </w:r>
      <w:r w:rsidR="00BE1F2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1F2B" w:rsidRPr="00CA1215">
        <w:rPr>
          <w:rFonts w:ascii="GHEA Grapalat" w:hAnsi="GHEA Grapalat"/>
          <w:sz w:val="24"/>
          <w:szCs w:val="24"/>
        </w:rPr>
        <w:t>արգելող</w:t>
      </w:r>
      <w:r w:rsidR="00BE1F2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1F2B" w:rsidRPr="00CA1215">
        <w:rPr>
          <w:rFonts w:ascii="GHEA Grapalat" w:hAnsi="GHEA Grapalat"/>
          <w:sz w:val="24"/>
          <w:szCs w:val="24"/>
        </w:rPr>
        <w:t>նշանով</w:t>
      </w:r>
      <w:r w:rsidR="004F4A61" w:rsidRPr="00CA1215">
        <w:rPr>
          <w:rFonts w:ascii="GHEA Grapalat" w:hAnsi="GHEA Grapalat"/>
          <w:sz w:val="24"/>
          <w:szCs w:val="24"/>
          <w:lang w:val="ru-RU"/>
        </w:rPr>
        <w:t>,</w:t>
      </w:r>
      <w:r w:rsidR="00BE1F2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E1F2B" w:rsidRPr="00CA1215">
        <w:rPr>
          <w:rFonts w:ascii="GHEA Grapalat" w:hAnsi="GHEA Grapalat"/>
          <w:sz w:val="24"/>
          <w:szCs w:val="24"/>
        </w:rPr>
        <w:t>հստակ</w:t>
      </w:r>
      <w:r w:rsidR="00BE1F2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23199" w:rsidRPr="00CA1215">
        <w:rPr>
          <w:rFonts w:ascii="GHEA Grapalat" w:hAnsi="GHEA Grapalat"/>
          <w:sz w:val="24"/>
          <w:szCs w:val="24"/>
        </w:rPr>
        <w:t>նախազգուշացնող</w:t>
      </w:r>
      <w:r w:rsidR="00A2319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23199" w:rsidRPr="00CA1215">
        <w:rPr>
          <w:rFonts w:ascii="GHEA Grapalat" w:hAnsi="GHEA Grapalat"/>
          <w:sz w:val="24"/>
          <w:szCs w:val="24"/>
        </w:rPr>
        <w:t>գրառումով</w:t>
      </w:r>
      <w:r w:rsidR="00BE1F2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06FC7" w:rsidRPr="00CA1215">
        <w:rPr>
          <w:rFonts w:ascii="GHEA Grapalat" w:hAnsi="GHEA Grapalat"/>
          <w:sz w:val="24"/>
          <w:szCs w:val="24"/>
        </w:rPr>
        <w:t>ցուցանակ</w:t>
      </w:r>
      <w:r w:rsidR="0098032E" w:rsidRPr="00CA1215">
        <w:rPr>
          <w:rFonts w:ascii="GHEA Grapalat" w:hAnsi="GHEA Grapalat"/>
          <w:sz w:val="24"/>
          <w:szCs w:val="24"/>
          <w:lang w:val="ru-RU"/>
        </w:rPr>
        <w:t>,</w:t>
      </w:r>
      <w:r w:rsidR="0098032E" w:rsidRPr="00CA1215">
        <w:rPr>
          <w:rFonts w:ascii="GHEA Grapalat" w:hAnsi="GHEA Grapalat"/>
          <w:sz w:val="24"/>
          <w:szCs w:val="24"/>
        </w:rPr>
        <w:t>որը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լավ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տեսանելի</w:t>
      </w:r>
      <w:r w:rsidR="001E663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E663F" w:rsidRPr="00CA1215">
        <w:rPr>
          <w:rFonts w:ascii="GHEA Grapalat" w:hAnsi="GHEA Grapalat"/>
          <w:sz w:val="24"/>
          <w:szCs w:val="24"/>
        </w:rPr>
        <w:t>ու</w:t>
      </w:r>
      <w:r w:rsidR="001E663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E663F" w:rsidRPr="00CA1215">
        <w:rPr>
          <w:rFonts w:ascii="GHEA Grapalat" w:hAnsi="GHEA Grapalat"/>
          <w:sz w:val="24"/>
          <w:szCs w:val="24"/>
        </w:rPr>
        <w:t>ընթռնելի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="0098032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8032E" w:rsidRPr="00CA1215">
        <w:rPr>
          <w:rFonts w:ascii="GHEA Grapalat" w:hAnsi="GHEA Grapalat"/>
          <w:sz w:val="24"/>
          <w:szCs w:val="24"/>
        </w:rPr>
        <w:t>և</w:t>
      </w:r>
      <w:r w:rsidR="0098032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8032E" w:rsidRPr="00CA1215">
        <w:rPr>
          <w:rFonts w:ascii="GHEA Grapalat" w:hAnsi="GHEA Grapalat"/>
          <w:sz w:val="24"/>
          <w:szCs w:val="24"/>
        </w:rPr>
        <w:t>պահպանվի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ծառայության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ամբողջ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</w:t>
      </w:r>
      <w:r w:rsidR="001E663F" w:rsidRPr="00CA1215">
        <w:rPr>
          <w:rFonts w:ascii="GHEA Grapalat" w:hAnsi="GHEA Grapalat"/>
          <w:sz w:val="24"/>
          <w:szCs w:val="24"/>
        </w:rPr>
        <w:t>անակահատվածում</w:t>
      </w:r>
      <w:r w:rsidR="001E663F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24487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3C25" w:rsidRPr="00CA1215">
        <w:rPr>
          <w:rFonts w:ascii="GHEA Grapalat" w:hAnsi="GHEA Grapalat"/>
          <w:sz w:val="24"/>
          <w:szCs w:val="24"/>
        </w:rPr>
        <w:t>նորմալ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տեսակի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արգելակներով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բացի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շրջադարձի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արգելակներից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="0042448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24487" w:rsidRPr="00CA1215">
        <w:rPr>
          <w:rFonts w:ascii="GHEA Grapalat" w:hAnsi="GHEA Grapalat"/>
          <w:sz w:val="24"/>
          <w:szCs w:val="24"/>
        </w:rPr>
        <w:t>լինել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3C25" w:rsidRPr="00CA1215">
        <w:rPr>
          <w:rFonts w:ascii="GHEA Grapalat" w:hAnsi="GHEA Grapalat"/>
          <w:sz w:val="24"/>
          <w:szCs w:val="24"/>
        </w:rPr>
        <w:t>նորմալ</w:t>
      </w:r>
      <w:r w:rsidR="00A54C2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54C26" w:rsidRPr="00CA1215">
        <w:rPr>
          <w:rFonts w:ascii="GHEA Grapalat" w:hAnsi="GHEA Grapalat"/>
          <w:sz w:val="24"/>
          <w:szCs w:val="24"/>
        </w:rPr>
        <w:t>բաց</w:t>
      </w:r>
      <w:r w:rsidR="00A54C2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54C26" w:rsidRPr="00CA1215">
        <w:rPr>
          <w:rFonts w:ascii="GHEA Grapalat" w:hAnsi="GHEA Grapalat"/>
          <w:sz w:val="24"/>
          <w:szCs w:val="24"/>
        </w:rPr>
        <w:t>տեսակի</w:t>
      </w:r>
      <w:r w:rsidRPr="00CA1215">
        <w:rPr>
          <w:rFonts w:ascii="GHEA Grapalat" w:hAnsi="GHEA Grapalat"/>
          <w:sz w:val="24"/>
          <w:szCs w:val="24"/>
          <w:lang w:val="ru-RU"/>
        </w:rPr>
        <w:t>):</w:t>
      </w:r>
    </w:p>
    <w:p w:rsidR="00424487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20738" w:rsidRPr="00CA1215">
        <w:rPr>
          <w:rFonts w:ascii="GHEA Grapalat" w:hAnsi="GHEA Grapalat"/>
          <w:sz w:val="24"/>
          <w:szCs w:val="24"/>
        </w:rPr>
        <w:t>ամբարձիչ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արգելակման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պաշարի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գործակիցը</w:t>
      </w:r>
      <w:r w:rsidR="007E48EE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7E48EE" w:rsidRPr="00CA1215">
        <w:rPr>
          <w:rFonts w:ascii="GHEA Grapalat" w:hAnsi="GHEA Grapalat" w:cs="Sylfaen"/>
          <w:sz w:val="24"/>
          <w:szCs w:val="24"/>
        </w:rPr>
        <w:t>պետք</w:t>
      </w:r>
      <w:r w:rsidR="007E48EE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7E48EE" w:rsidRPr="00CA1215">
        <w:rPr>
          <w:rFonts w:ascii="GHEA Grapalat" w:hAnsi="GHEA Grapalat" w:cs="Sylfaen"/>
          <w:sz w:val="24"/>
          <w:szCs w:val="24"/>
        </w:rPr>
        <w:t>է</w:t>
      </w:r>
      <w:r w:rsidR="007E48EE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7E48EE" w:rsidRPr="00CA1215">
        <w:rPr>
          <w:rFonts w:ascii="GHEA Grapalat" w:hAnsi="GHEA Grapalat" w:cs="Sylfaen"/>
          <w:sz w:val="24"/>
          <w:szCs w:val="24"/>
        </w:rPr>
        <w:t>լինի</w:t>
      </w:r>
      <w:r w:rsidR="007E48EE" w:rsidRPr="00CA1215">
        <w:rPr>
          <w:rFonts w:ascii="GHEA Grapalat" w:hAnsi="GHEA Grapalat" w:cs="Times Armenian"/>
          <w:sz w:val="24"/>
          <w:szCs w:val="24"/>
          <w:lang w:val="ru-RU"/>
        </w:rPr>
        <w:t xml:space="preserve"> 1</w:t>
      </w:r>
      <w:r w:rsidR="00E35660" w:rsidRPr="00CA1215">
        <w:rPr>
          <w:rFonts w:ascii="GHEA Grapalat" w:hAnsi="GHEA Grapalat" w:cs="Times Armenian"/>
          <w:sz w:val="24"/>
          <w:szCs w:val="24"/>
          <w:lang w:val="ru-RU"/>
        </w:rPr>
        <w:t>,</w:t>
      </w:r>
      <w:r w:rsidR="007E48EE" w:rsidRPr="00CA1215">
        <w:rPr>
          <w:rFonts w:ascii="GHEA Grapalat" w:hAnsi="GHEA Grapalat" w:cs="Times Armenian"/>
          <w:sz w:val="24"/>
          <w:szCs w:val="24"/>
          <w:lang w:val="ru-RU"/>
        </w:rPr>
        <w:t xml:space="preserve">5 </w:t>
      </w:r>
      <w:r w:rsidR="007E48EE" w:rsidRPr="00CA1215">
        <w:rPr>
          <w:rFonts w:ascii="GHEA Grapalat" w:hAnsi="GHEA Grapalat" w:cs="Sylfaen"/>
          <w:sz w:val="24"/>
          <w:szCs w:val="24"/>
        </w:rPr>
        <w:t>ոչ</w:t>
      </w:r>
      <w:r w:rsidR="007E48EE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7E48EE" w:rsidRPr="00CA1215">
        <w:rPr>
          <w:rFonts w:ascii="GHEA Grapalat" w:hAnsi="GHEA Grapalat" w:cs="Sylfaen"/>
          <w:sz w:val="24"/>
          <w:szCs w:val="24"/>
        </w:rPr>
        <w:t>պակաս</w:t>
      </w:r>
      <w:r w:rsidR="0098032E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8032E" w:rsidRPr="00CA1215">
        <w:rPr>
          <w:rFonts w:ascii="GHEA Grapalat" w:hAnsi="GHEA Grapalat" w:cs="Sylfaen"/>
          <w:sz w:val="24"/>
          <w:szCs w:val="24"/>
        </w:rPr>
        <w:t>և</w:t>
      </w:r>
      <w:r w:rsidR="0098032E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AC2187" w:rsidRPr="00CA1215">
        <w:rPr>
          <w:rFonts w:ascii="GHEA Grapalat" w:hAnsi="GHEA Grapalat" w:cs="Sylfaen"/>
          <w:sz w:val="24"/>
          <w:szCs w:val="24"/>
        </w:rPr>
        <w:t>պետք</w:t>
      </w:r>
      <w:r w:rsidR="00AC2187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AC2187" w:rsidRPr="00CA1215">
        <w:rPr>
          <w:rFonts w:ascii="GHEA Grapalat" w:hAnsi="GHEA Grapalat" w:cs="Sylfaen"/>
          <w:sz w:val="24"/>
          <w:szCs w:val="24"/>
        </w:rPr>
        <w:t>է</w:t>
      </w:r>
      <w:r w:rsidR="00AC2187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AC2187" w:rsidRPr="00CA1215">
        <w:rPr>
          <w:rFonts w:ascii="GHEA Grapalat" w:hAnsi="GHEA Grapalat"/>
          <w:sz w:val="24"/>
          <w:szCs w:val="24"/>
        </w:rPr>
        <w:t>նշանակվի</w:t>
      </w:r>
      <w:r w:rsidR="00AC218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C2187" w:rsidRPr="00CA1215">
        <w:rPr>
          <w:rFonts w:ascii="GHEA Grapalat" w:hAnsi="GHEA Grapalat"/>
          <w:sz w:val="24"/>
          <w:szCs w:val="24"/>
        </w:rPr>
        <w:t>հաշվի</w:t>
      </w:r>
      <w:r w:rsidR="00AC218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C2187" w:rsidRPr="00CA1215">
        <w:rPr>
          <w:rFonts w:ascii="GHEA Grapalat" w:hAnsi="GHEA Grapalat"/>
          <w:sz w:val="24"/>
          <w:szCs w:val="24"/>
        </w:rPr>
        <w:t>առնելով</w:t>
      </w:r>
      <w:r w:rsidR="00AC218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C2187" w:rsidRPr="00CA1215">
        <w:rPr>
          <w:rFonts w:ascii="GHEA Grapalat" w:hAnsi="GHEA Grapalat"/>
          <w:sz w:val="24"/>
          <w:szCs w:val="24"/>
        </w:rPr>
        <w:t>մեխանիզմի</w:t>
      </w:r>
      <w:r w:rsidR="00AC218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C2187" w:rsidRPr="00CA1215">
        <w:rPr>
          <w:rFonts w:ascii="GHEA Grapalat" w:hAnsi="GHEA Grapalat"/>
          <w:sz w:val="24"/>
          <w:szCs w:val="24"/>
        </w:rPr>
        <w:t>դասակարգման</w:t>
      </w:r>
      <w:r w:rsidR="00AC218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C2187" w:rsidRPr="00CA1215">
        <w:rPr>
          <w:rFonts w:ascii="GHEA Grapalat" w:hAnsi="GHEA Grapalat"/>
          <w:sz w:val="24"/>
          <w:szCs w:val="24"/>
        </w:rPr>
        <w:t>խումբը</w:t>
      </w:r>
      <w:r w:rsidR="003B4EEC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Վտանգավոր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6547" w:rsidRPr="00CA1215">
        <w:rPr>
          <w:rFonts w:ascii="GHEA Grapalat" w:hAnsi="GHEA Grapalat"/>
          <w:sz w:val="24"/>
          <w:szCs w:val="24"/>
        </w:rPr>
        <w:t>բարձ</w:t>
      </w:r>
      <w:r w:rsidR="00BE1F2B" w:rsidRPr="00CA1215">
        <w:rPr>
          <w:rFonts w:ascii="GHEA Grapalat" w:hAnsi="GHEA Grapalat"/>
          <w:sz w:val="24"/>
          <w:szCs w:val="24"/>
        </w:rPr>
        <w:t>րաց</w:t>
      </w:r>
      <w:r w:rsidR="006E6547" w:rsidRPr="00CA1215">
        <w:rPr>
          <w:rFonts w:ascii="GHEA Grapalat" w:hAnsi="GHEA Grapalat"/>
          <w:sz w:val="24"/>
          <w:szCs w:val="24"/>
        </w:rPr>
        <w:t>ման</w:t>
      </w:r>
      <w:r w:rsidR="006E65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6547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փոխադրման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նախատեսված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6547" w:rsidRPr="00CA1215">
        <w:rPr>
          <w:rFonts w:ascii="GHEA Grapalat" w:hAnsi="GHEA Grapalat"/>
          <w:sz w:val="24"/>
          <w:szCs w:val="24"/>
        </w:rPr>
        <w:t>ամբարձիչ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6547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երկու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արգելակ</w:t>
      </w:r>
      <w:r w:rsidR="00E20738" w:rsidRPr="00CA1215">
        <w:rPr>
          <w:rFonts w:ascii="GHEA Grapalat" w:hAnsi="GHEA Grapalat"/>
          <w:sz w:val="24"/>
          <w:szCs w:val="24"/>
        </w:rPr>
        <w:t>ներ</w:t>
      </w:r>
      <w:r w:rsidRPr="00CA1215">
        <w:rPr>
          <w:rFonts w:ascii="GHEA Grapalat" w:hAnsi="GHEA Grapalat"/>
          <w:sz w:val="24"/>
          <w:szCs w:val="24"/>
        </w:rPr>
        <w:t>ով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="00A54DB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54DB0" w:rsidRPr="00CA1215">
        <w:rPr>
          <w:rFonts w:ascii="GHEA Grapalat" w:hAnsi="GHEA Grapalat"/>
          <w:sz w:val="24"/>
          <w:szCs w:val="24"/>
        </w:rPr>
        <w:t>որոնք</w:t>
      </w:r>
      <w:r w:rsidR="00A54DB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54DB0" w:rsidRPr="00CA1215">
        <w:rPr>
          <w:rFonts w:ascii="GHEA Grapalat" w:hAnsi="GHEA Grapalat" w:cs="Sylfaen"/>
          <w:sz w:val="24"/>
          <w:szCs w:val="24"/>
        </w:rPr>
        <w:t>պետք</w:t>
      </w:r>
      <w:r w:rsidR="00A54DB0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A54DB0" w:rsidRPr="00CA1215">
        <w:rPr>
          <w:rFonts w:ascii="GHEA Grapalat" w:hAnsi="GHEA Grapalat" w:cs="Sylfaen"/>
          <w:sz w:val="24"/>
          <w:szCs w:val="24"/>
        </w:rPr>
        <w:t>է</w:t>
      </w:r>
      <w:r w:rsidR="00A54DB0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A54DB0" w:rsidRPr="00CA1215">
        <w:rPr>
          <w:rFonts w:ascii="GHEA Grapalat" w:hAnsi="GHEA Grapalat" w:cs="Sylfaen"/>
          <w:sz w:val="24"/>
          <w:szCs w:val="24"/>
        </w:rPr>
        <w:t>ապահովեն</w:t>
      </w:r>
      <w:r w:rsidR="00A54DB0"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A54DB0" w:rsidRPr="00CA1215">
        <w:rPr>
          <w:rFonts w:ascii="GHEA Grapalat" w:hAnsi="GHEA Grapalat" w:cs="Sylfaen"/>
          <w:sz w:val="24"/>
          <w:szCs w:val="24"/>
        </w:rPr>
        <w:t>արգելակման</w:t>
      </w:r>
      <w:r w:rsidR="00A54DB0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A54DB0" w:rsidRPr="00CA1215">
        <w:rPr>
          <w:rFonts w:ascii="GHEA Grapalat" w:hAnsi="GHEA Grapalat" w:cs="Times Armenian"/>
          <w:sz w:val="24"/>
          <w:szCs w:val="24"/>
        </w:rPr>
        <w:t>պահը</w:t>
      </w:r>
      <w:r w:rsidR="001052AD" w:rsidRPr="00CA1215">
        <w:rPr>
          <w:rFonts w:ascii="GHEA Grapalat" w:hAnsi="GHEA Grapalat" w:cs="Times Armenian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ընդ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որում</w:t>
      </w:r>
      <w:r w:rsidR="006E6547" w:rsidRPr="00CA1215">
        <w:rPr>
          <w:rFonts w:ascii="GHEA Grapalat" w:hAnsi="GHEA Grapalat"/>
          <w:sz w:val="24"/>
          <w:szCs w:val="24"/>
          <w:lang w:val="ru-RU"/>
        </w:rPr>
        <w:t>,</w:t>
      </w:r>
      <w:r w:rsidR="00B03C2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յուրաքանչյուրի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արգելակման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պաշարի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գործակիցը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նշանակում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20738" w:rsidRPr="00CA1215">
        <w:rPr>
          <w:rFonts w:ascii="GHEA Grapalat" w:hAnsi="GHEA Grapalat"/>
          <w:sz w:val="24"/>
          <w:szCs w:val="24"/>
        </w:rPr>
        <w:t>են</w:t>
      </w:r>
      <w:r w:rsidR="008B4F19" w:rsidRPr="00CA1215">
        <w:rPr>
          <w:rFonts w:ascii="GHEA Grapalat" w:hAnsi="GHEA Grapalat"/>
          <w:sz w:val="24"/>
          <w:szCs w:val="24"/>
          <w:lang w:val="ru-RU"/>
        </w:rPr>
        <w:t>,</w:t>
      </w:r>
      <w:r w:rsidR="00E20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ելնելով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պահանջներից</w:t>
      </w:r>
      <w:r w:rsidR="00E20738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24487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</w:t>
      </w:r>
      <w:r w:rsidR="00766392" w:rsidRPr="00CA1215">
        <w:rPr>
          <w:rFonts w:ascii="GHEA Grapalat" w:hAnsi="GHEA Grapalat"/>
          <w:sz w:val="24"/>
          <w:szCs w:val="24"/>
        </w:rPr>
        <w:t>բռն</w:t>
      </w:r>
      <w:r w:rsidRPr="00CA1215">
        <w:rPr>
          <w:rFonts w:ascii="GHEA Grapalat" w:hAnsi="GHEA Grapalat"/>
          <w:sz w:val="24"/>
          <w:szCs w:val="24"/>
        </w:rPr>
        <w:t>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օրգանները</w:t>
      </w:r>
      <w:r w:rsidR="00804EA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պահանջներին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66392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խոչընդո</w:t>
      </w:r>
      <w:r w:rsidR="00527667" w:rsidRPr="00CA1215">
        <w:rPr>
          <w:rFonts w:ascii="GHEA Grapalat" w:hAnsi="GHEA Grapalat"/>
          <w:sz w:val="24"/>
          <w:szCs w:val="24"/>
        </w:rPr>
        <w:t>տ</w:t>
      </w:r>
      <w:r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27667" w:rsidRPr="00CA1215">
        <w:rPr>
          <w:rFonts w:ascii="GHEA Grapalat" w:hAnsi="GHEA Grapalat"/>
          <w:sz w:val="24"/>
          <w:szCs w:val="24"/>
        </w:rPr>
        <w:t>բեռի</w:t>
      </w:r>
      <w:r w:rsidR="0052766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27667" w:rsidRPr="00CA1215">
        <w:rPr>
          <w:rFonts w:ascii="GHEA Grapalat" w:hAnsi="GHEA Grapalat"/>
          <w:sz w:val="24"/>
          <w:szCs w:val="24"/>
        </w:rPr>
        <w:t>ինքնակամ</w:t>
      </w:r>
      <w:r w:rsidR="0052766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27667" w:rsidRPr="00CA1215">
        <w:rPr>
          <w:rFonts w:ascii="GHEA Grapalat" w:hAnsi="GHEA Grapalat"/>
          <w:sz w:val="24"/>
          <w:szCs w:val="24"/>
        </w:rPr>
        <w:t>անջատման</w:t>
      </w:r>
      <w:r w:rsidR="008B4F19" w:rsidRPr="00CA1215">
        <w:rPr>
          <w:rFonts w:ascii="GHEA Grapalat" w:hAnsi="GHEA Grapalat"/>
          <w:sz w:val="24"/>
          <w:szCs w:val="24"/>
        </w:rPr>
        <w:t>ը</w:t>
      </w:r>
      <w:r w:rsidR="00527667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527667" w:rsidRPr="00CA1215">
        <w:rPr>
          <w:rFonts w:ascii="GHEA Grapalat" w:hAnsi="GHEA Grapalat"/>
          <w:sz w:val="24"/>
          <w:szCs w:val="24"/>
        </w:rPr>
        <w:t>ընկնելուն</w:t>
      </w:r>
      <w:r w:rsidR="0052766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27667" w:rsidRPr="00CA1215">
        <w:rPr>
          <w:rFonts w:ascii="GHEA Grapalat" w:hAnsi="GHEA Grapalat"/>
          <w:sz w:val="24"/>
          <w:szCs w:val="24"/>
        </w:rPr>
        <w:t>կամ</w:t>
      </w:r>
      <w:r w:rsidR="0052766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27667" w:rsidRPr="00CA1215">
        <w:rPr>
          <w:rFonts w:ascii="GHEA Grapalat" w:hAnsi="GHEA Grapalat"/>
          <w:sz w:val="24"/>
          <w:szCs w:val="24"/>
        </w:rPr>
        <w:t>թափվելուն</w:t>
      </w:r>
      <w:r w:rsidR="0052766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27667" w:rsidRPr="00CA1215">
        <w:rPr>
          <w:rFonts w:ascii="GHEA Grapalat" w:hAnsi="GHEA Grapalat"/>
          <w:sz w:val="24"/>
          <w:szCs w:val="24"/>
        </w:rPr>
        <w:t>դրա</w:t>
      </w:r>
      <w:r w:rsidR="0052766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27667" w:rsidRPr="00CA1215">
        <w:rPr>
          <w:rFonts w:ascii="GHEA Grapalat" w:hAnsi="GHEA Grapalat"/>
          <w:sz w:val="24"/>
          <w:szCs w:val="24"/>
        </w:rPr>
        <w:t>բարձ</w:t>
      </w:r>
      <w:r w:rsidR="00BE1F2B" w:rsidRPr="00CA1215">
        <w:rPr>
          <w:rFonts w:ascii="GHEA Grapalat" w:hAnsi="GHEA Grapalat"/>
          <w:sz w:val="24"/>
          <w:szCs w:val="24"/>
        </w:rPr>
        <w:t>րաց</w:t>
      </w:r>
      <w:r w:rsidR="00527667" w:rsidRPr="00CA1215">
        <w:rPr>
          <w:rFonts w:ascii="GHEA Grapalat" w:hAnsi="GHEA Grapalat"/>
          <w:sz w:val="24"/>
          <w:szCs w:val="24"/>
        </w:rPr>
        <w:t>ման</w:t>
      </w:r>
      <w:r w:rsidR="0052766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54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544" w:rsidRPr="00CA1215">
        <w:rPr>
          <w:rFonts w:ascii="GHEA Grapalat" w:hAnsi="GHEA Grapalat"/>
          <w:sz w:val="24"/>
          <w:szCs w:val="24"/>
        </w:rPr>
        <w:t>և</w:t>
      </w:r>
      <w:r w:rsidR="0059154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փոխադրման</w:t>
      </w:r>
      <w:r w:rsidR="0059154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544"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այդ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lastRenderedPageBreak/>
        <w:t>թվում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'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խափանումների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04EA3" w:rsidRPr="00CA1215">
        <w:rPr>
          <w:rFonts w:ascii="GHEA Grapalat" w:hAnsi="GHEA Grapalat"/>
          <w:sz w:val="24"/>
          <w:szCs w:val="24"/>
        </w:rPr>
        <w:t>դեպքում</w:t>
      </w:r>
      <w:r w:rsidR="0059154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24487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կեռերը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բացառությամբ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հատուկ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կատարման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կեռերի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</w:t>
      </w:r>
      <w:r w:rsidR="00BF2C8A" w:rsidRPr="00CA1215">
        <w:rPr>
          <w:rFonts w:ascii="GHEA Grapalat" w:hAnsi="GHEA Grapalat"/>
          <w:sz w:val="24"/>
          <w:szCs w:val="24"/>
        </w:rPr>
        <w:t>կայվեն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F2C8A" w:rsidRPr="00CA1215">
        <w:rPr>
          <w:rFonts w:ascii="GHEA Grapalat" w:hAnsi="GHEA Grapalat" w:cs="Sylfaen"/>
          <w:sz w:val="24"/>
          <w:szCs w:val="24"/>
        </w:rPr>
        <w:t>ճոճվող</w:t>
      </w:r>
      <w:r w:rsidR="00BF2C8A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հենակային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առանցքակալերի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24487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Կախոցի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կեռի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ամրա</w:t>
      </w:r>
      <w:r w:rsidR="00591544" w:rsidRPr="00CA1215">
        <w:rPr>
          <w:rFonts w:ascii="GHEA Grapalat" w:hAnsi="GHEA Grapalat"/>
          <w:sz w:val="24"/>
          <w:szCs w:val="24"/>
        </w:rPr>
        <w:t>կապ</w:t>
      </w:r>
      <w:r w:rsidR="00804EA3" w:rsidRPr="00CA1215">
        <w:rPr>
          <w:rFonts w:ascii="GHEA Grapalat" w:hAnsi="GHEA Grapalat"/>
          <w:sz w:val="24"/>
          <w:szCs w:val="24"/>
        </w:rPr>
        <w:t>մ</w:t>
      </w:r>
      <w:r w:rsidR="00F96604" w:rsidRPr="00CA1215">
        <w:rPr>
          <w:rFonts w:ascii="GHEA Grapalat" w:hAnsi="GHEA Grapalat"/>
          <w:sz w:val="24"/>
          <w:szCs w:val="24"/>
        </w:rPr>
        <w:t>ան</w:t>
      </w:r>
      <w:r w:rsidR="00F9660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6604" w:rsidRPr="00CA1215">
        <w:rPr>
          <w:rFonts w:ascii="GHEA Grapalat" w:hAnsi="GHEA Grapalat"/>
          <w:sz w:val="24"/>
          <w:szCs w:val="24"/>
        </w:rPr>
        <w:t>դեպքում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544" w:rsidRPr="00CA1215">
        <w:rPr>
          <w:rFonts w:ascii="GHEA Grapalat" w:hAnsi="GHEA Grapalat"/>
          <w:sz w:val="24"/>
          <w:szCs w:val="24"/>
        </w:rPr>
        <w:t>պետք</w:t>
      </w:r>
      <w:r w:rsidR="0059154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544" w:rsidRPr="00CA1215">
        <w:rPr>
          <w:rFonts w:ascii="GHEA Grapalat" w:hAnsi="GHEA Grapalat"/>
          <w:sz w:val="24"/>
          <w:szCs w:val="24"/>
        </w:rPr>
        <w:t>է</w:t>
      </w:r>
      <w:r w:rsidR="00804EA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04EA3" w:rsidRPr="00CA1215">
        <w:rPr>
          <w:rFonts w:ascii="GHEA Grapalat" w:hAnsi="GHEA Grapalat"/>
          <w:sz w:val="24"/>
          <w:szCs w:val="24"/>
        </w:rPr>
        <w:t>շահագործման</w:t>
      </w:r>
      <w:r w:rsidR="00804EA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04EA3" w:rsidRPr="00CA1215">
        <w:rPr>
          <w:rFonts w:ascii="GHEA Grapalat" w:hAnsi="GHEA Grapalat"/>
          <w:sz w:val="24"/>
          <w:szCs w:val="24"/>
        </w:rPr>
        <w:t>ժամանակ</w:t>
      </w:r>
      <w:r w:rsidR="0059154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6604" w:rsidRPr="00CA1215">
        <w:rPr>
          <w:rFonts w:ascii="GHEA Grapalat" w:hAnsi="GHEA Grapalat"/>
          <w:sz w:val="24"/>
          <w:szCs w:val="24"/>
        </w:rPr>
        <w:t>ամբողջությամբ</w:t>
      </w:r>
      <w:r w:rsidR="00F9660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544" w:rsidRPr="00CA1215">
        <w:rPr>
          <w:rFonts w:ascii="GHEA Grapalat" w:hAnsi="GHEA Grapalat"/>
          <w:sz w:val="24"/>
          <w:szCs w:val="24"/>
        </w:rPr>
        <w:t>բացառ</w:t>
      </w:r>
      <w:r w:rsidR="00F96604" w:rsidRPr="00CA1215">
        <w:rPr>
          <w:rFonts w:ascii="GHEA Grapalat" w:hAnsi="GHEA Grapalat"/>
          <w:sz w:val="24"/>
          <w:szCs w:val="24"/>
        </w:rPr>
        <w:t>վեն</w:t>
      </w:r>
      <w:r w:rsidR="0059154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544" w:rsidRPr="00CA1215">
        <w:rPr>
          <w:rFonts w:ascii="GHEA Grapalat" w:hAnsi="GHEA Grapalat"/>
          <w:sz w:val="24"/>
          <w:szCs w:val="24"/>
        </w:rPr>
        <w:t>դրա</w:t>
      </w:r>
      <w:r w:rsidR="0059154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6604" w:rsidRPr="00CA1215">
        <w:rPr>
          <w:rFonts w:ascii="GHEA Grapalat" w:hAnsi="GHEA Grapalat"/>
          <w:sz w:val="24"/>
          <w:szCs w:val="24"/>
        </w:rPr>
        <w:t>չարտոնված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65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6547" w:rsidRPr="00CA1215">
        <w:rPr>
          <w:rFonts w:ascii="GHEA Grapalat" w:hAnsi="GHEA Grapalat"/>
          <w:sz w:val="24"/>
          <w:szCs w:val="24"/>
        </w:rPr>
        <w:t>կամ</w:t>
      </w:r>
      <w:r w:rsidR="006E65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6547" w:rsidRPr="00CA1215">
        <w:rPr>
          <w:rFonts w:ascii="GHEA Grapalat" w:hAnsi="GHEA Grapalat"/>
          <w:sz w:val="24"/>
          <w:szCs w:val="24"/>
        </w:rPr>
        <w:t>կամայական</w:t>
      </w:r>
      <w:r w:rsidR="006E65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անջատումը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կախոցից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C4301F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յուրաքանչյուր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կեռ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41247" w:rsidRPr="00CA1215">
        <w:rPr>
          <w:rFonts w:ascii="GHEA Grapalat" w:hAnsi="GHEA Grapalat"/>
          <w:sz w:val="24"/>
          <w:szCs w:val="24"/>
        </w:rPr>
        <w:t>լինի</w:t>
      </w:r>
      <w:r w:rsidR="00B412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7538" w:rsidRPr="00CA1215">
        <w:rPr>
          <w:rFonts w:ascii="GHEA Grapalat" w:hAnsi="GHEA Grapalat"/>
          <w:sz w:val="24"/>
          <w:szCs w:val="24"/>
        </w:rPr>
        <w:t>բեռի</w:t>
      </w:r>
      <w:r w:rsidR="003B75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7538" w:rsidRPr="00CA1215">
        <w:rPr>
          <w:rFonts w:ascii="GHEA Grapalat" w:hAnsi="GHEA Grapalat"/>
          <w:sz w:val="24"/>
          <w:szCs w:val="24"/>
        </w:rPr>
        <w:t>բարձ</w:t>
      </w:r>
      <w:r w:rsidR="00BE1F2B" w:rsidRPr="00CA1215">
        <w:rPr>
          <w:rFonts w:ascii="GHEA Grapalat" w:hAnsi="GHEA Grapalat"/>
          <w:sz w:val="24"/>
          <w:szCs w:val="24"/>
        </w:rPr>
        <w:t>րացմ</w:t>
      </w:r>
      <w:r w:rsidR="003B7538" w:rsidRPr="00CA1215">
        <w:rPr>
          <w:rFonts w:ascii="GHEA Grapalat" w:hAnsi="GHEA Grapalat"/>
          <w:sz w:val="24"/>
          <w:szCs w:val="24"/>
        </w:rPr>
        <w:t>ան</w:t>
      </w:r>
      <w:r w:rsidR="003B75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7538" w:rsidRPr="00CA1215">
        <w:rPr>
          <w:rFonts w:ascii="GHEA Grapalat" w:hAnsi="GHEA Grapalat"/>
          <w:sz w:val="24"/>
          <w:szCs w:val="24"/>
        </w:rPr>
        <w:t>և</w:t>
      </w:r>
      <w:r w:rsidR="003B75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7538" w:rsidRPr="00CA1215">
        <w:rPr>
          <w:rFonts w:ascii="GHEA Grapalat" w:hAnsi="GHEA Grapalat"/>
          <w:sz w:val="24"/>
          <w:szCs w:val="24"/>
        </w:rPr>
        <w:t>փոխադրման</w:t>
      </w:r>
      <w:r w:rsidR="003B75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B7538" w:rsidRPr="00CA1215">
        <w:rPr>
          <w:rFonts w:ascii="GHEA Grapalat" w:hAnsi="GHEA Grapalat"/>
          <w:sz w:val="24"/>
          <w:szCs w:val="24"/>
        </w:rPr>
        <w:t>ժա</w:t>
      </w:r>
      <w:r w:rsidR="00B41247" w:rsidRPr="00CA1215">
        <w:rPr>
          <w:rFonts w:ascii="GHEA Grapalat" w:hAnsi="GHEA Grapalat"/>
          <w:sz w:val="24"/>
          <w:szCs w:val="24"/>
        </w:rPr>
        <w:t>մանակահատվածում</w:t>
      </w:r>
      <w:r w:rsidR="00B412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41247" w:rsidRPr="00CA1215">
        <w:rPr>
          <w:rFonts w:ascii="GHEA Grapalat" w:hAnsi="GHEA Grapalat"/>
          <w:sz w:val="24"/>
          <w:szCs w:val="24"/>
        </w:rPr>
        <w:t>կեռի</w:t>
      </w:r>
      <w:r w:rsidR="00B412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41247" w:rsidRPr="00CA1215">
        <w:rPr>
          <w:rFonts w:ascii="GHEA Grapalat" w:hAnsi="GHEA Grapalat"/>
          <w:sz w:val="24"/>
          <w:szCs w:val="24"/>
        </w:rPr>
        <w:t>բացվածքից</w:t>
      </w:r>
      <w:r w:rsidR="00B412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41247" w:rsidRPr="00CA1215">
        <w:rPr>
          <w:rFonts w:ascii="GHEA Grapalat" w:hAnsi="GHEA Grapalat"/>
          <w:sz w:val="24"/>
          <w:szCs w:val="24"/>
        </w:rPr>
        <w:t>առասանի</w:t>
      </w:r>
      <w:r w:rsidR="00B41247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B41247" w:rsidRPr="00CA1215">
        <w:rPr>
          <w:rFonts w:ascii="GHEA Grapalat" w:hAnsi="GHEA Grapalat"/>
          <w:sz w:val="24"/>
          <w:szCs w:val="24"/>
        </w:rPr>
        <w:t>օղի</w:t>
      </w:r>
      <w:r w:rsidR="00B412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41247" w:rsidRPr="00CA1215">
        <w:rPr>
          <w:rFonts w:ascii="GHEA Grapalat" w:hAnsi="GHEA Grapalat"/>
          <w:sz w:val="24"/>
          <w:szCs w:val="24"/>
        </w:rPr>
        <w:t>կամ</w:t>
      </w:r>
      <w:r w:rsidR="00B412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41247" w:rsidRPr="00CA1215">
        <w:rPr>
          <w:rFonts w:ascii="GHEA Grapalat" w:hAnsi="GHEA Grapalat"/>
          <w:sz w:val="24"/>
          <w:szCs w:val="24"/>
        </w:rPr>
        <w:t>բլթանցքի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948D7" w:rsidRPr="00CA1215">
        <w:rPr>
          <w:rFonts w:ascii="GHEA Grapalat" w:hAnsi="GHEA Grapalat"/>
          <w:sz w:val="24"/>
          <w:szCs w:val="24"/>
        </w:rPr>
        <w:t>կամայական</w:t>
      </w:r>
      <w:r w:rsidR="009948D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41247" w:rsidRPr="00CA1215">
        <w:rPr>
          <w:rFonts w:ascii="GHEA Grapalat" w:hAnsi="GHEA Grapalat"/>
          <w:sz w:val="24"/>
          <w:szCs w:val="24"/>
        </w:rPr>
        <w:t>դուրս</w:t>
      </w:r>
      <w:r w:rsidR="00B412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41247" w:rsidRPr="00CA1215">
        <w:rPr>
          <w:rFonts w:ascii="GHEA Grapalat" w:hAnsi="GHEA Grapalat"/>
          <w:sz w:val="24"/>
          <w:szCs w:val="24"/>
        </w:rPr>
        <w:t>ընկնելը</w:t>
      </w:r>
      <w:r w:rsidR="00B412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41247" w:rsidRPr="00CA1215">
        <w:rPr>
          <w:rFonts w:ascii="GHEA Grapalat" w:hAnsi="GHEA Grapalat"/>
          <w:sz w:val="24"/>
          <w:szCs w:val="24"/>
        </w:rPr>
        <w:t>խոչընդոտող</w:t>
      </w:r>
      <w:r w:rsidR="00B412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մղլակով</w:t>
      </w:r>
      <w:r w:rsidR="009948D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B4F19" w:rsidRPr="00CA1215">
        <w:rPr>
          <w:rFonts w:ascii="GHEA Grapalat" w:hAnsi="GHEA Grapalat"/>
          <w:sz w:val="24"/>
          <w:szCs w:val="24"/>
          <w:lang w:val="ru-RU"/>
        </w:rPr>
        <w:t>(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բլթանցքով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կեռ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ճարմանդներ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օղեր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կապօղակներ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413490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այլն</w:t>
      </w:r>
      <w:r w:rsidR="00703C81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):</w:t>
      </w:r>
    </w:p>
    <w:p w:rsidR="00424487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էլեկտրասարքավորումներ</w:t>
      </w:r>
      <w:r w:rsidR="00F11E92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11E92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11E92" w:rsidRPr="00CA1215">
        <w:rPr>
          <w:rFonts w:ascii="GHEA Grapalat" w:hAnsi="GHEA Grapalat"/>
          <w:sz w:val="24"/>
          <w:szCs w:val="24"/>
        </w:rPr>
        <w:t>պահանջներին</w:t>
      </w:r>
      <w:r w:rsidR="00F11E9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11E92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11E92" w:rsidRPr="00CA1215">
        <w:rPr>
          <w:rFonts w:ascii="GHEA Grapalat" w:hAnsi="GHEA Grapalat"/>
          <w:sz w:val="24"/>
          <w:szCs w:val="24"/>
        </w:rPr>
        <w:t>պատասխանեն</w:t>
      </w:r>
      <w:r w:rsidR="00F11E9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</w:t>
      </w:r>
      <w:r w:rsidR="00F11E92" w:rsidRPr="00CA1215">
        <w:rPr>
          <w:rFonts w:ascii="GHEA Grapalat" w:hAnsi="GHEA Grapalat"/>
          <w:sz w:val="24"/>
          <w:szCs w:val="24"/>
        </w:rPr>
        <w:t>կայ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դասակարգման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խմբ</w:t>
      </w:r>
      <w:r w:rsidR="00F11E92" w:rsidRPr="00CA1215">
        <w:rPr>
          <w:rFonts w:ascii="GHEA Grapalat" w:hAnsi="GHEA Grapalat"/>
          <w:sz w:val="24"/>
          <w:szCs w:val="24"/>
        </w:rPr>
        <w:t>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պահանջներին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C4301F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համակարգը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առնվազն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="009948D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11E92" w:rsidRPr="00CA1215">
        <w:rPr>
          <w:rFonts w:ascii="GHEA Grapalat" w:hAnsi="GHEA Grapalat"/>
          <w:sz w:val="24"/>
          <w:szCs w:val="24"/>
        </w:rPr>
        <w:t>ապահոված</w:t>
      </w:r>
      <w:r w:rsidR="00F11E9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11E92"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զրոյական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11E92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հոսանքային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պաշտպանությամբ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բացառի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շարժաբերի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</w:t>
      </w:r>
      <w:r w:rsidR="00732C8C" w:rsidRPr="00CA1215">
        <w:rPr>
          <w:rFonts w:ascii="GHEA Grapalat" w:hAnsi="GHEA Grapalat"/>
          <w:sz w:val="24"/>
          <w:szCs w:val="24"/>
        </w:rPr>
        <w:t>արտոնված</w:t>
      </w:r>
      <w:r w:rsidR="00732C8C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9948D7" w:rsidRPr="00CA1215">
        <w:rPr>
          <w:rFonts w:ascii="GHEA Grapalat" w:hAnsi="GHEA Grapalat"/>
          <w:sz w:val="24"/>
          <w:szCs w:val="24"/>
        </w:rPr>
        <w:t>ինքնակամ</w:t>
      </w:r>
      <w:r w:rsidR="00732C8C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գործարկմ</w:t>
      </w:r>
      <w:r w:rsidR="00732C8C" w:rsidRPr="00CA1215">
        <w:rPr>
          <w:rFonts w:ascii="GHEA Grapalat" w:hAnsi="GHEA Grapalat"/>
          <w:sz w:val="24"/>
          <w:szCs w:val="24"/>
        </w:rPr>
        <w:t>ան</w:t>
      </w:r>
      <w:r w:rsidR="00732C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32C8C" w:rsidRPr="00CA1215">
        <w:rPr>
          <w:rFonts w:ascii="GHEA Grapalat" w:hAnsi="GHEA Grapalat"/>
          <w:sz w:val="24"/>
          <w:szCs w:val="24"/>
        </w:rPr>
        <w:t>հնարավորությունը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</w:t>
      </w:r>
      <w:r w:rsidR="00732C8C" w:rsidRPr="00CA1215">
        <w:rPr>
          <w:rFonts w:ascii="GHEA Grapalat" w:hAnsi="GHEA Grapalat"/>
          <w:sz w:val="24"/>
          <w:szCs w:val="24"/>
        </w:rPr>
        <w:t>և</w:t>
      </w:r>
      <w:r w:rsidR="00732C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32C8C" w:rsidRPr="00CA1215">
        <w:rPr>
          <w:rFonts w:ascii="GHEA Grapalat" w:hAnsi="GHEA Grapalat"/>
          <w:sz w:val="24"/>
          <w:szCs w:val="24"/>
        </w:rPr>
        <w:t>էլեկտրական</w:t>
      </w:r>
      <w:r w:rsidR="00732C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32C8C" w:rsidRPr="00CA1215">
        <w:rPr>
          <w:rFonts w:ascii="GHEA Grapalat" w:hAnsi="GHEA Grapalat"/>
          <w:sz w:val="24"/>
          <w:szCs w:val="24"/>
        </w:rPr>
        <w:t>հոսանքով</w:t>
      </w:r>
      <w:r w:rsidR="00732C8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անձնակազմի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32C8C" w:rsidRPr="00CA1215">
        <w:rPr>
          <w:rFonts w:ascii="GHEA Grapalat" w:hAnsi="GHEA Grapalat"/>
          <w:sz w:val="24"/>
          <w:szCs w:val="24"/>
        </w:rPr>
        <w:t>հոսանահարման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</w:t>
      </w:r>
      <w:r w:rsidR="00732C8C" w:rsidRPr="00CA1215">
        <w:rPr>
          <w:rFonts w:ascii="GHEA Grapalat" w:hAnsi="GHEA Grapalat"/>
          <w:sz w:val="24"/>
          <w:szCs w:val="24"/>
        </w:rPr>
        <w:t>ությունը</w:t>
      </w:r>
      <w:r w:rsidR="00732C8C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24487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հիդրոսարքավորումները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պահանջներին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բացառեն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հիդրոշարժաբերի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տարրերի</w:t>
      </w:r>
      <w:r w:rsidR="006E1162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6E1162" w:rsidRPr="00CA1215">
        <w:rPr>
          <w:rFonts w:ascii="GHEA Grapalat" w:hAnsi="GHEA Grapalat" w:cs="Sylfaen"/>
          <w:sz w:val="24"/>
          <w:szCs w:val="24"/>
        </w:rPr>
        <w:t>խողովակաշարեր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, </w:t>
      </w:r>
      <w:r w:rsidR="006E1162" w:rsidRPr="00CA1215">
        <w:rPr>
          <w:rFonts w:ascii="GHEA Grapalat" w:hAnsi="GHEA Grapalat" w:cs="Sylfaen"/>
          <w:sz w:val="24"/>
          <w:szCs w:val="24"/>
        </w:rPr>
        <w:t>դրանց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6E1162" w:rsidRPr="00CA1215">
        <w:rPr>
          <w:rFonts w:ascii="GHEA Grapalat" w:hAnsi="GHEA Grapalat" w:cs="Sylfaen"/>
          <w:sz w:val="24"/>
          <w:szCs w:val="24"/>
        </w:rPr>
        <w:t>միացումներ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վնասումը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մետաղակառուցվածքի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տարրերի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հպման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ժամանակ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07362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բացառեն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վթարային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իրավիճակներում</w:t>
      </w:r>
      <w:r w:rsidR="006E11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>(</w:t>
      </w:r>
      <w:r w:rsidR="006E1162" w:rsidRPr="00CA1215">
        <w:rPr>
          <w:rFonts w:ascii="GHEA Grapalat" w:hAnsi="GHEA Grapalat" w:cs="Sylfaen"/>
          <w:sz w:val="24"/>
          <w:szCs w:val="24"/>
        </w:rPr>
        <w:t>ճնշման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6E1162" w:rsidRPr="00CA1215">
        <w:rPr>
          <w:rFonts w:ascii="GHEA Grapalat" w:hAnsi="GHEA Grapalat" w:cs="Sylfaen"/>
          <w:sz w:val="24"/>
          <w:szCs w:val="24"/>
        </w:rPr>
        <w:t>իջեցում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, </w:t>
      </w:r>
      <w:r w:rsidR="006E1162" w:rsidRPr="00CA1215">
        <w:rPr>
          <w:rFonts w:ascii="GHEA Grapalat" w:hAnsi="GHEA Grapalat" w:cs="Sylfaen"/>
          <w:sz w:val="24"/>
          <w:szCs w:val="24"/>
        </w:rPr>
        <w:t>միացումների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6E1162" w:rsidRPr="00CA1215">
        <w:rPr>
          <w:rFonts w:ascii="GHEA Grapalat" w:hAnsi="GHEA Grapalat" w:cs="Sylfaen"/>
          <w:sz w:val="24"/>
          <w:szCs w:val="24"/>
        </w:rPr>
        <w:t>հերմետիկության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6E1162" w:rsidRPr="00CA1215">
        <w:rPr>
          <w:rFonts w:ascii="GHEA Grapalat" w:hAnsi="GHEA Grapalat" w:cs="Sylfaen"/>
          <w:sz w:val="24"/>
          <w:szCs w:val="24"/>
        </w:rPr>
        <w:t>խախտում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, </w:t>
      </w:r>
      <w:r w:rsidR="006E1162" w:rsidRPr="00CA1215">
        <w:rPr>
          <w:rFonts w:ascii="GHEA Grapalat" w:hAnsi="GHEA Grapalat" w:cs="Sylfaen"/>
          <w:sz w:val="24"/>
          <w:szCs w:val="24"/>
        </w:rPr>
        <w:t>շարժիչի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6E1162" w:rsidRPr="00CA1215">
        <w:rPr>
          <w:rFonts w:ascii="GHEA Grapalat" w:hAnsi="GHEA Grapalat" w:cs="Sylfaen"/>
          <w:sz w:val="24"/>
          <w:szCs w:val="24"/>
        </w:rPr>
        <w:t>կանգառ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6E1162" w:rsidRPr="00CA1215">
        <w:rPr>
          <w:rFonts w:ascii="GHEA Grapalat" w:hAnsi="GHEA Grapalat" w:cs="Sylfaen"/>
          <w:sz w:val="24"/>
          <w:szCs w:val="24"/>
        </w:rPr>
        <w:t>և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6E1162" w:rsidRPr="00CA1215">
        <w:rPr>
          <w:rFonts w:ascii="GHEA Grapalat" w:hAnsi="GHEA Grapalat" w:cs="Sylfaen"/>
          <w:sz w:val="24"/>
          <w:szCs w:val="24"/>
        </w:rPr>
        <w:t>այլ</w:t>
      </w:r>
      <w:r w:rsidR="006E1162" w:rsidRPr="00CA1215">
        <w:rPr>
          <w:rFonts w:ascii="GHEA Grapalat" w:hAnsi="GHEA Grapalat" w:cs="Times Armenian"/>
          <w:sz w:val="24"/>
          <w:szCs w:val="24"/>
          <w:lang w:val="ru-RU"/>
        </w:rPr>
        <w:t>)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սլաքի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ինքնա</w:t>
      </w:r>
      <w:r w:rsidR="00DB1422"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իջեցումը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C4301F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Յուրաքանչյուր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հիդրավլիկ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E3815" w:rsidRPr="00CA1215">
        <w:rPr>
          <w:rFonts w:ascii="GHEA Grapalat" w:hAnsi="GHEA Grapalat"/>
          <w:sz w:val="24"/>
          <w:szCs w:val="24"/>
        </w:rPr>
        <w:t>սարք</w:t>
      </w:r>
      <w:r w:rsidRPr="00CA1215">
        <w:rPr>
          <w:rFonts w:ascii="GHEA Grapalat" w:hAnsi="GHEA Grapalat"/>
          <w:sz w:val="24"/>
          <w:szCs w:val="24"/>
        </w:rPr>
        <w:t>աշղթա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E3815" w:rsidRPr="00CA1215">
        <w:rPr>
          <w:rFonts w:ascii="GHEA Grapalat" w:hAnsi="GHEA Grapalat"/>
          <w:sz w:val="24"/>
          <w:szCs w:val="24"/>
        </w:rPr>
        <w:t>պաշտպանված</w:t>
      </w:r>
      <w:r w:rsidR="005E38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E3815" w:rsidRPr="00CA1215">
        <w:rPr>
          <w:rFonts w:ascii="GHEA Grapalat" w:hAnsi="GHEA Grapalat"/>
          <w:sz w:val="24"/>
          <w:szCs w:val="24"/>
        </w:rPr>
        <w:t>լինի</w:t>
      </w:r>
      <w:r w:rsidR="005E381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C7B8E" w:rsidRPr="00CA1215">
        <w:rPr>
          <w:rFonts w:ascii="GHEA Grapalat" w:hAnsi="GHEA Grapalat" w:cs="Sylfaen"/>
          <w:sz w:val="24"/>
          <w:szCs w:val="24"/>
        </w:rPr>
        <w:t>աշխատանքային</w:t>
      </w:r>
      <w:r w:rsidR="00FC7B8E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ճնշման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բարձրացումից</w:t>
      </w:r>
      <w:r w:rsidR="00FD724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24B" w:rsidRPr="00CA1215">
        <w:rPr>
          <w:rFonts w:ascii="GHEA Grapalat" w:hAnsi="GHEA Grapalat"/>
          <w:sz w:val="24"/>
          <w:szCs w:val="24"/>
        </w:rPr>
        <w:t>ապահովիչ</w:t>
      </w:r>
      <w:r w:rsidR="00FD724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24B" w:rsidRPr="00CA1215">
        <w:rPr>
          <w:rFonts w:ascii="GHEA Grapalat" w:hAnsi="GHEA Grapalat"/>
          <w:sz w:val="24"/>
          <w:szCs w:val="24"/>
        </w:rPr>
        <w:t>կափույրով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կարգավորված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անձնագրային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բեռնամբարձությանը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</w:t>
      </w:r>
      <w:r w:rsidR="00FD724B" w:rsidRPr="00CA1215">
        <w:rPr>
          <w:rFonts w:ascii="GHEA Grapalat" w:hAnsi="GHEA Grapalat"/>
          <w:sz w:val="24"/>
          <w:szCs w:val="24"/>
        </w:rPr>
        <w:t>վասար</w:t>
      </w:r>
      <w:r w:rsidR="00FD724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24B" w:rsidRPr="00CA1215">
        <w:rPr>
          <w:rFonts w:ascii="GHEA Grapalat" w:hAnsi="GHEA Grapalat"/>
          <w:sz w:val="24"/>
          <w:szCs w:val="24"/>
        </w:rPr>
        <w:t>անվանական</w:t>
      </w:r>
      <w:r w:rsidR="00FD724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24B" w:rsidRPr="00CA1215">
        <w:rPr>
          <w:rFonts w:ascii="GHEA Grapalat" w:hAnsi="GHEA Grapalat"/>
          <w:sz w:val="24"/>
          <w:szCs w:val="24"/>
        </w:rPr>
        <w:t>բեռով</w:t>
      </w:r>
      <w:r w:rsidR="00FD724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24B" w:rsidRPr="00CA1215">
        <w:rPr>
          <w:rFonts w:ascii="GHEA Grapalat" w:hAnsi="GHEA Grapalat"/>
          <w:sz w:val="24"/>
          <w:szCs w:val="24"/>
        </w:rPr>
        <w:t>աշխատանքի</w:t>
      </w:r>
      <w:r w:rsidR="00FD724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24B" w:rsidRPr="00CA1215">
        <w:rPr>
          <w:rFonts w:ascii="GHEA Grapalat" w:hAnsi="GHEA Grapalat"/>
          <w:sz w:val="24"/>
          <w:szCs w:val="24"/>
        </w:rPr>
        <w:t>համար</w:t>
      </w:r>
      <w:r w:rsidR="00FD724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24B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կապարակնքված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D724B" w:rsidRPr="00CA1215">
        <w:rPr>
          <w:rFonts w:ascii="GHEA Grapalat" w:hAnsi="GHEA Grapalat"/>
          <w:sz w:val="24"/>
          <w:szCs w:val="24"/>
        </w:rPr>
        <w:t>է</w:t>
      </w:r>
      <w:r w:rsidR="00FD724B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C4301F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/>
          <w:sz w:val="24"/>
          <w:szCs w:val="24"/>
        </w:rPr>
        <w:t>ապահո</w:t>
      </w:r>
      <w:r w:rsidRPr="00CA1215">
        <w:rPr>
          <w:rFonts w:ascii="GHEA Grapalat" w:hAnsi="GHEA Grapalat"/>
          <w:sz w:val="24"/>
          <w:szCs w:val="24"/>
        </w:rPr>
        <w:t>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սարքերով</w:t>
      </w:r>
      <w:r w:rsidR="001516B2" w:rsidRPr="00CA1215">
        <w:rPr>
          <w:rFonts w:ascii="GHEA Grapalat" w:hAnsi="GHEA Grapalat"/>
          <w:sz w:val="24"/>
          <w:szCs w:val="24"/>
        </w:rPr>
        <w:t>՝</w:t>
      </w:r>
      <w:r w:rsidRPr="00CA1215">
        <w:rPr>
          <w:rFonts w:ascii="GHEA Grapalat" w:hAnsi="GHEA Grapalat"/>
          <w:sz w:val="24"/>
          <w:szCs w:val="24"/>
        </w:rPr>
        <w:t>սահմանափակիչներով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օրինակ</w:t>
      </w:r>
      <w:r w:rsidR="001516B2" w:rsidRPr="00CA1215">
        <w:rPr>
          <w:rFonts w:ascii="GHEA Grapalat" w:hAnsi="GHEA Grapalat"/>
          <w:sz w:val="24"/>
          <w:szCs w:val="24"/>
        </w:rPr>
        <w:t>՝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շարժումների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սահմանափակիչ</w:t>
      </w:r>
      <w:r w:rsidR="00A36576" w:rsidRPr="00CA1215">
        <w:rPr>
          <w:rFonts w:ascii="GHEA Grapalat" w:hAnsi="GHEA Grapalat"/>
          <w:sz w:val="24"/>
          <w:szCs w:val="24"/>
          <w:lang w:val="ru-RU"/>
        </w:rPr>
        <w:t xml:space="preserve">- </w:t>
      </w:r>
      <w:r w:rsidRPr="00CA1215">
        <w:rPr>
          <w:rFonts w:ascii="GHEA Grapalat" w:hAnsi="GHEA Grapalat"/>
          <w:sz w:val="24"/>
          <w:szCs w:val="24"/>
        </w:rPr>
        <w:t>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խցիկի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մուտքի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դռների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2EFC" w:rsidRPr="00CA1215">
        <w:rPr>
          <w:rFonts w:ascii="GHEA Grapalat" w:hAnsi="GHEA Grapalat"/>
          <w:sz w:val="24"/>
          <w:szCs w:val="24"/>
        </w:rPr>
        <w:t>արգելափակ</w:t>
      </w:r>
      <w:r w:rsidRPr="00CA1215">
        <w:rPr>
          <w:rFonts w:ascii="GHEA Grapalat" w:hAnsi="GHEA Grapalat"/>
          <w:sz w:val="24"/>
          <w:szCs w:val="24"/>
        </w:rPr>
        <w:t>ումներով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2EFC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332EFC" w:rsidRPr="00CA1215">
        <w:rPr>
          <w:rFonts w:ascii="GHEA Grapalat" w:hAnsi="GHEA Grapalat"/>
          <w:sz w:val="24"/>
          <w:szCs w:val="24"/>
        </w:rPr>
        <w:t>և</w:t>
      </w:r>
      <w:r w:rsidR="00332E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ցուցիչներով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օրինակ</w:t>
      </w:r>
      <w:r w:rsidR="001516B2" w:rsidRPr="00CA1215">
        <w:rPr>
          <w:rFonts w:ascii="GHEA Grapalat" w:hAnsi="GHEA Grapalat"/>
          <w:sz w:val="24"/>
          <w:szCs w:val="24"/>
        </w:rPr>
        <w:t>՝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սնման</w:t>
      </w:r>
      <w:r w:rsidR="0076639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66392" w:rsidRPr="00CA1215">
        <w:rPr>
          <w:rFonts w:ascii="GHEA Grapalat" w:hAnsi="GHEA Grapalat"/>
          <w:sz w:val="24"/>
          <w:szCs w:val="24"/>
        </w:rPr>
        <w:t>գծում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լար</w:t>
      </w:r>
      <w:r w:rsidR="00332EFC" w:rsidRPr="00CA1215">
        <w:rPr>
          <w:rFonts w:ascii="GHEA Grapalat" w:hAnsi="GHEA Grapalat"/>
          <w:sz w:val="24"/>
          <w:szCs w:val="24"/>
        </w:rPr>
        <w:t>մ</w:t>
      </w:r>
      <w:r w:rsidRPr="00CA1215">
        <w:rPr>
          <w:rFonts w:ascii="GHEA Grapalat" w:hAnsi="GHEA Grapalat"/>
          <w:sz w:val="24"/>
          <w:szCs w:val="24"/>
        </w:rPr>
        <w:t>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առկայության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2EFC" w:rsidRPr="00CA1215">
        <w:rPr>
          <w:rFonts w:ascii="GHEA Grapalat" w:hAnsi="GHEA Grapalat"/>
          <w:sz w:val="24"/>
          <w:szCs w:val="24"/>
        </w:rPr>
        <w:t>լուսային</w:t>
      </w:r>
      <w:r w:rsidR="00332E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ցուցանշ</w:t>
      </w:r>
      <w:r w:rsidR="00332EFC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կշռող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սարքեր</w:t>
      </w:r>
      <w:r w:rsidR="00332EFC" w:rsidRPr="00CA1215">
        <w:rPr>
          <w:rFonts w:ascii="GHEA Grapalat" w:hAnsi="GHEA Grapalat"/>
          <w:sz w:val="24"/>
          <w:szCs w:val="24"/>
        </w:rPr>
        <w:t>ի</w:t>
      </w:r>
      <w:r w:rsidR="00332E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32EFC" w:rsidRPr="00CA1215">
        <w:rPr>
          <w:rFonts w:ascii="GHEA Grapalat" w:hAnsi="GHEA Grapalat"/>
          <w:sz w:val="24"/>
          <w:szCs w:val="24"/>
        </w:rPr>
        <w:t>ցուցանշման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332EFC" w:rsidRPr="00CA1215">
        <w:rPr>
          <w:rFonts w:ascii="GHEA Grapalat" w:hAnsi="GHEA Grapalat"/>
          <w:sz w:val="24"/>
          <w:szCs w:val="24"/>
        </w:rPr>
        <w:t>բեռի</w:t>
      </w:r>
      <w:r w:rsidR="00332EF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3C25" w:rsidRPr="00CA1215">
        <w:rPr>
          <w:rFonts w:ascii="GHEA Grapalat" w:hAnsi="GHEA Grapalat"/>
          <w:sz w:val="24"/>
          <w:szCs w:val="24"/>
        </w:rPr>
        <w:t>բարձրաց</w:t>
      </w:r>
      <w:r w:rsidR="001516B2"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</w:rPr>
        <w:t>մն</w:t>
      </w:r>
      <w:r w:rsidR="001516B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փոխադր</w:t>
      </w:r>
      <w:r w:rsidR="001516B2"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</w:rPr>
        <w:t>մն</w:t>
      </w:r>
      <w:r w:rsidR="001516B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516B2" w:rsidRPr="00CA1215">
        <w:rPr>
          <w:rFonts w:ascii="GHEA Grapalat" w:hAnsi="GHEA Grapalat"/>
          <w:sz w:val="24"/>
          <w:szCs w:val="24"/>
        </w:rPr>
        <w:t>սկսելու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ձայնային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ազդանշան</w:t>
      </w:r>
      <w:r w:rsidR="001516B2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516B2" w:rsidRPr="00CA1215">
        <w:rPr>
          <w:rFonts w:ascii="GHEA Grapalat" w:hAnsi="GHEA Grapalat"/>
          <w:sz w:val="24"/>
          <w:szCs w:val="24"/>
        </w:rPr>
        <w:t>և</w:t>
      </w:r>
      <w:r w:rsidR="001516B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այլն</w:t>
      </w:r>
      <w:r w:rsidRPr="00CA1215">
        <w:rPr>
          <w:rFonts w:ascii="GHEA Grapalat" w:hAnsi="GHEA Grapalat"/>
          <w:sz w:val="24"/>
          <w:szCs w:val="24"/>
          <w:lang w:val="ru-RU"/>
        </w:rPr>
        <w:t>):</w:t>
      </w:r>
      <w:r w:rsidRPr="00CA1215">
        <w:rPr>
          <w:rFonts w:ascii="GHEA Grapalat" w:hAnsi="GHEA Grapalat"/>
          <w:sz w:val="24"/>
          <w:szCs w:val="24"/>
          <w:lang w:val="ru-RU"/>
        </w:rPr>
        <w:tab/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սահմանափակիչների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26568" w:rsidRPr="00CA1215">
        <w:rPr>
          <w:rFonts w:ascii="GHEA Grapalat" w:hAnsi="GHEA Grapalat"/>
          <w:sz w:val="24"/>
          <w:szCs w:val="24"/>
        </w:rPr>
        <w:t>ու</w:t>
      </w:r>
      <w:r w:rsidR="0082656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ցուցիչների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ց</w:t>
      </w:r>
      <w:r w:rsidR="00826568" w:rsidRPr="00CA1215">
        <w:rPr>
          <w:rFonts w:ascii="GHEA Grapalat" w:hAnsi="GHEA Grapalat"/>
          <w:sz w:val="24"/>
          <w:szCs w:val="24"/>
        </w:rPr>
        <w:t>ուցա</w:t>
      </w:r>
      <w:r w:rsidRPr="00CA1215">
        <w:rPr>
          <w:rFonts w:ascii="GHEA Grapalat" w:hAnsi="GHEA Grapalat"/>
          <w:sz w:val="24"/>
          <w:szCs w:val="24"/>
        </w:rPr>
        <w:t>կը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516B2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քանակ</w:t>
      </w:r>
      <w:r w:rsidR="00826568" w:rsidRPr="00CA1215">
        <w:rPr>
          <w:rFonts w:ascii="GHEA Grapalat" w:hAnsi="GHEA Grapalat"/>
          <w:sz w:val="24"/>
          <w:szCs w:val="24"/>
        </w:rPr>
        <w:t>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ընտրում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26568" w:rsidRPr="00CA1215">
        <w:rPr>
          <w:rFonts w:ascii="GHEA Grapalat" w:hAnsi="GHEA Grapalat"/>
          <w:sz w:val="24"/>
          <w:szCs w:val="24"/>
        </w:rPr>
        <w:t>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ելնելով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կոնստրուկտիվ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առանձնահատկություններից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lastRenderedPageBreak/>
        <w:t>պատասխանատվության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աստիճանից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26568" w:rsidRPr="00CA1215">
        <w:rPr>
          <w:rFonts w:ascii="GHEA Grapalat" w:hAnsi="GHEA Grapalat"/>
          <w:sz w:val="24"/>
          <w:szCs w:val="24"/>
        </w:rPr>
        <w:t>և</w:t>
      </w:r>
      <w:r w:rsidR="0082656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մակարդակի</w:t>
      </w:r>
      <w:r w:rsidR="0082656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26568" w:rsidRPr="00CA1215">
        <w:rPr>
          <w:rFonts w:ascii="GHEA Grapalat" w:hAnsi="GHEA Grapalat"/>
          <w:sz w:val="24"/>
          <w:szCs w:val="24"/>
        </w:rPr>
        <w:t>ապահովումի</w:t>
      </w:r>
      <w:r w:rsidRPr="00CA1215">
        <w:rPr>
          <w:rFonts w:ascii="GHEA Grapalat" w:hAnsi="GHEA Grapalat"/>
          <w:sz w:val="24"/>
          <w:szCs w:val="24"/>
        </w:rPr>
        <w:t>ց</w:t>
      </w:r>
      <w:r w:rsidR="00826568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24487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ապարատները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կատարվ</w:t>
      </w:r>
      <w:r w:rsidR="00846A0A" w:rsidRPr="00CA1215">
        <w:rPr>
          <w:rFonts w:ascii="GHEA Grapalat" w:hAnsi="GHEA Grapalat"/>
          <w:sz w:val="24"/>
          <w:szCs w:val="24"/>
        </w:rPr>
        <w:t>ած</w:t>
      </w:r>
      <w:r w:rsidR="00846A0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46A0A" w:rsidRPr="00CA1215">
        <w:rPr>
          <w:rFonts w:ascii="GHEA Grapalat" w:hAnsi="GHEA Grapalat"/>
          <w:sz w:val="24"/>
          <w:szCs w:val="24"/>
        </w:rPr>
        <w:t>և</w:t>
      </w:r>
      <w:r w:rsidR="00846A0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46A0A" w:rsidRPr="00CA1215">
        <w:rPr>
          <w:rFonts w:ascii="GHEA Grapalat" w:hAnsi="GHEA Grapalat"/>
          <w:sz w:val="24"/>
          <w:szCs w:val="24"/>
        </w:rPr>
        <w:t>տեղակայված</w:t>
      </w:r>
      <w:r w:rsidR="00846A0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46A0A"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846A0A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կառավարումը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46A0A" w:rsidRPr="00CA1215">
        <w:rPr>
          <w:rFonts w:ascii="GHEA Grapalat" w:hAnsi="GHEA Grapalat"/>
          <w:sz w:val="24"/>
          <w:szCs w:val="24"/>
        </w:rPr>
        <w:t>և</w:t>
      </w:r>
      <w:r w:rsidR="00846A0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չդժվար</w:t>
      </w:r>
      <w:r w:rsidR="00703C81" w:rsidRPr="00CA1215">
        <w:rPr>
          <w:rFonts w:ascii="GHEA Grapalat" w:hAnsi="GHEA Grapalat"/>
          <w:sz w:val="24"/>
          <w:szCs w:val="24"/>
        </w:rPr>
        <w:t>ե</w:t>
      </w:r>
      <w:r w:rsidRPr="00CA1215">
        <w:rPr>
          <w:rFonts w:ascii="GHEA Grapalat" w:hAnsi="GHEA Grapalat"/>
          <w:sz w:val="24"/>
          <w:szCs w:val="24"/>
        </w:rPr>
        <w:t>ցնի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բեռի</w:t>
      </w:r>
      <w:r w:rsidR="001D6B2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6B28" w:rsidRPr="00CA1215">
        <w:rPr>
          <w:rFonts w:ascii="GHEA Grapalat" w:hAnsi="GHEA Grapalat"/>
          <w:sz w:val="24"/>
          <w:szCs w:val="24"/>
        </w:rPr>
        <w:t>ու</w:t>
      </w:r>
      <w:r w:rsidR="001D6B2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6B28" w:rsidRPr="00CA1215">
        <w:rPr>
          <w:rFonts w:ascii="GHEA Grapalat" w:hAnsi="GHEA Grapalat"/>
          <w:sz w:val="24"/>
          <w:szCs w:val="24"/>
        </w:rPr>
        <w:t>բեռնաբռնիչ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6B2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/>
          <w:sz w:val="24"/>
          <w:szCs w:val="24"/>
        </w:rPr>
        <w:t>սարքերի</w:t>
      </w:r>
      <w:r w:rsidR="009948D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948D7" w:rsidRPr="00CA1215">
        <w:rPr>
          <w:rFonts w:ascii="GHEA Grapalat" w:hAnsi="GHEA Grapalat"/>
          <w:sz w:val="24"/>
          <w:szCs w:val="24"/>
        </w:rPr>
        <w:t>կամ</w:t>
      </w:r>
      <w:r w:rsidR="009948D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948D7" w:rsidRPr="00CA1215">
        <w:rPr>
          <w:rFonts w:ascii="GHEA Grapalat" w:hAnsi="GHEA Grapalat"/>
          <w:sz w:val="24"/>
          <w:szCs w:val="24"/>
        </w:rPr>
        <w:t>հարմարանքների</w:t>
      </w:r>
      <w:r w:rsidR="00057E6B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057E6B" w:rsidRPr="00CA1215">
        <w:rPr>
          <w:rFonts w:ascii="GHEA Grapalat" w:hAnsi="GHEA Grapalat" w:cs="Sylfaen"/>
          <w:sz w:val="24"/>
          <w:szCs w:val="24"/>
        </w:rPr>
        <w:t>առասաններ</w:t>
      </w:r>
      <w:r w:rsidR="00057E6B" w:rsidRPr="00CA1215">
        <w:rPr>
          <w:rFonts w:ascii="GHEA Grapalat" w:hAnsi="GHEA Grapalat" w:cs="Times Armenian"/>
          <w:sz w:val="24"/>
          <w:szCs w:val="24"/>
          <w:lang w:val="ru-RU"/>
        </w:rPr>
        <w:t xml:space="preserve">, </w:t>
      </w:r>
      <w:r w:rsidR="00057E6B" w:rsidRPr="00CA1215">
        <w:rPr>
          <w:rFonts w:ascii="GHEA Grapalat" w:hAnsi="GHEA Grapalat" w:cs="Sylfaen"/>
          <w:sz w:val="24"/>
          <w:szCs w:val="24"/>
        </w:rPr>
        <w:t>շղթաներ</w:t>
      </w:r>
      <w:r w:rsidR="00057E6B" w:rsidRPr="00CA1215">
        <w:rPr>
          <w:rFonts w:ascii="GHEA Grapalat" w:hAnsi="GHEA Grapalat" w:cs="Times Armenian"/>
          <w:sz w:val="24"/>
          <w:szCs w:val="24"/>
          <w:lang w:val="ru-RU"/>
        </w:rPr>
        <w:t xml:space="preserve">, </w:t>
      </w:r>
      <w:r w:rsidR="00057E6B" w:rsidRPr="00CA1215">
        <w:rPr>
          <w:rFonts w:ascii="GHEA Grapalat" w:hAnsi="GHEA Grapalat" w:cs="Sylfaen"/>
          <w:sz w:val="24"/>
          <w:szCs w:val="24"/>
        </w:rPr>
        <w:t>կցիչներ</w:t>
      </w:r>
      <w:r w:rsidR="00057E6B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 w:cs="Sylfaen"/>
          <w:sz w:val="24"/>
          <w:szCs w:val="24"/>
        </w:rPr>
        <w:t>և</w:t>
      </w:r>
      <w:r w:rsidR="00057E6B" w:rsidRPr="00CA121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 w:cs="Sylfaen"/>
          <w:sz w:val="24"/>
          <w:szCs w:val="24"/>
        </w:rPr>
        <w:t>այլն</w:t>
      </w:r>
      <w:r w:rsidR="00057E6B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057E6B" w:rsidRPr="00CA1215">
        <w:rPr>
          <w:rFonts w:ascii="GHEA Grapalat" w:hAnsi="GHEA Grapalat"/>
          <w:sz w:val="24"/>
          <w:szCs w:val="24"/>
        </w:rPr>
        <w:t>հետ</w:t>
      </w:r>
      <w:r w:rsidR="00057E6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/>
          <w:sz w:val="24"/>
          <w:szCs w:val="24"/>
        </w:rPr>
        <w:t>կապված</w:t>
      </w:r>
      <w:r w:rsidR="00057E6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/>
          <w:sz w:val="24"/>
          <w:szCs w:val="24"/>
        </w:rPr>
        <w:t>գործողությունների</w:t>
      </w:r>
      <w:r w:rsidR="00057E6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/>
          <w:sz w:val="24"/>
          <w:szCs w:val="24"/>
        </w:rPr>
        <w:t>դիտարկումը</w:t>
      </w:r>
      <w:r w:rsidR="00057E6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/>
          <w:sz w:val="24"/>
          <w:szCs w:val="24"/>
        </w:rPr>
        <w:t>և</w:t>
      </w:r>
      <w:r w:rsidR="00057E6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6B28" w:rsidRPr="00CA1215">
        <w:rPr>
          <w:rFonts w:ascii="GHEA Grapalat" w:hAnsi="GHEA Grapalat"/>
          <w:sz w:val="24"/>
          <w:szCs w:val="24"/>
        </w:rPr>
        <w:t>տեսանելիությունը</w:t>
      </w:r>
      <w:r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C4301F" w:rsidRPr="00CA1215" w:rsidRDefault="00AD5B9E" w:rsidP="00E300C8">
      <w:pPr>
        <w:pStyle w:val="Bodytext20"/>
        <w:numPr>
          <w:ilvl w:val="0"/>
          <w:numId w:val="54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Բռնակների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լծակների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տեղափոխման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ուղղությունը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/>
          <w:sz w:val="24"/>
          <w:szCs w:val="24"/>
        </w:rPr>
        <w:t>ըստ</w:t>
      </w:r>
      <w:r w:rsidR="00057E6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57E6B" w:rsidRPr="00CA1215">
        <w:rPr>
          <w:rFonts w:ascii="GHEA Grapalat" w:hAnsi="GHEA Grapalat"/>
          <w:sz w:val="24"/>
          <w:szCs w:val="24"/>
        </w:rPr>
        <w:t>հնարավորության</w:t>
      </w:r>
      <w:r w:rsidR="00057E6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մեխանիզմների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ուղղությանը</w:t>
      </w:r>
      <w:r w:rsidR="00057E6B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C4301F" w:rsidRPr="00CA1215" w:rsidRDefault="00AD5B9E" w:rsidP="00E300C8">
      <w:pPr>
        <w:pStyle w:val="a7"/>
        <w:widowControl w:val="0"/>
        <w:numPr>
          <w:ilvl w:val="8"/>
          <w:numId w:val="51"/>
        </w:num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="00846A0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46A0A" w:rsidRPr="00CA1215">
        <w:rPr>
          <w:rFonts w:ascii="GHEA Grapalat" w:hAnsi="GHEA Grapalat"/>
          <w:sz w:val="24"/>
          <w:szCs w:val="24"/>
        </w:rPr>
        <w:t>կառավարման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խցիկների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ներքին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չափերը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բավարարեն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տվյալ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էրգոնոմիկայի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46A0A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պահանջները</w:t>
      </w:r>
      <w:r w:rsidR="00846A0A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24487" w:rsidRPr="00CA1215" w:rsidRDefault="00AD5B9E" w:rsidP="00E300C8">
      <w:pPr>
        <w:pStyle w:val="Bodytext20"/>
        <w:numPr>
          <w:ilvl w:val="8"/>
          <w:numId w:val="5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հեշտ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հասանելի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506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շարժման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մեջ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գտնվող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փակված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այնպիսի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հանովի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ամուր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5061" w:rsidRPr="00CA1215">
        <w:rPr>
          <w:rFonts w:ascii="GHEA Grapalat" w:hAnsi="GHEA Grapalat"/>
          <w:sz w:val="24"/>
          <w:szCs w:val="24"/>
        </w:rPr>
        <w:t>ցանկապատ</w:t>
      </w:r>
      <w:r w:rsidRPr="00CA1215">
        <w:rPr>
          <w:rFonts w:ascii="GHEA Grapalat" w:hAnsi="GHEA Grapalat"/>
          <w:sz w:val="24"/>
          <w:szCs w:val="24"/>
        </w:rPr>
        <w:t>երով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D74270" w:rsidRPr="00CA1215">
        <w:rPr>
          <w:rFonts w:ascii="GHEA Grapalat" w:hAnsi="GHEA Grapalat"/>
          <w:sz w:val="24"/>
          <w:szCs w:val="24"/>
        </w:rPr>
        <w:t>որոնք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թույլ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կտան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իրականացնելու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մեխանիզմների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սպասարկումը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և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զննումը</w:t>
      </w:r>
      <w:r w:rsidR="007A5061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AD5B9E" w:rsidRPr="00CA1215" w:rsidRDefault="00AD5B9E" w:rsidP="00E300C8">
      <w:pPr>
        <w:pStyle w:val="Bodytext20"/>
        <w:numPr>
          <w:ilvl w:val="8"/>
          <w:numId w:val="51"/>
        </w:numPr>
        <w:shd w:val="clear" w:color="auto" w:fill="auto"/>
        <w:tabs>
          <w:tab w:val="left" w:pos="-270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էլեկտրասարքավորման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չմեկո</w:t>
      </w:r>
      <w:r w:rsidR="00D74270" w:rsidRPr="00CA1215">
        <w:rPr>
          <w:rFonts w:ascii="GHEA Grapalat" w:hAnsi="GHEA Grapalat"/>
          <w:sz w:val="24"/>
          <w:szCs w:val="24"/>
        </w:rPr>
        <w:t>ւս</w:t>
      </w:r>
      <w:r w:rsidRPr="00CA1215">
        <w:rPr>
          <w:rFonts w:ascii="GHEA Grapalat" w:hAnsi="GHEA Grapalat"/>
          <w:sz w:val="24"/>
          <w:szCs w:val="24"/>
        </w:rPr>
        <w:t>ացված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հոսանատար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մասերը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որոնք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են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դրանց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հետ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հպվելու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հնարավորությունը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չբացառող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տեղ</w:t>
      </w:r>
      <w:r w:rsidRPr="00CA1215">
        <w:rPr>
          <w:rFonts w:ascii="GHEA Grapalat" w:hAnsi="GHEA Grapalat"/>
          <w:sz w:val="24"/>
          <w:szCs w:val="24"/>
        </w:rPr>
        <w:t>երում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74270" w:rsidRPr="00CA1215">
        <w:rPr>
          <w:rFonts w:ascii="GHEA Grapalat" w:hAnsi="GHEA Grapalat"/>
          <w:sz w:val="24"/>
          <w:szCs w:val="24"/>
        </w:rPr>
        <w:t>ցանկապատված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="00D7427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C4301F" w:rsidRPr="00CA1215" w:rsidRDefault="00AD5B9E" w:rsidP="00E300C8">
      <w:pPr>
        <w:pStyle w:val="a7"/>
        <w:widowControl w:val="0"/>
        <w:numPr>
          <w:ilvl w:val="8"/>
          <w:numId w:val="51"/>
        </w:num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սրահները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հարթակները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5061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աստիճանները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իսկ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5061" w:rsidRPr="00CA1215">
        <w:rPr>
          <w:rFonts w:ascii="GHEA Grapalat" w:hAnsi="GHEA Grapalat"/>
          <w:sz w:val="24"/>
          <w:szCs w:val="24"/>
        </w:rPr>
        <w:t>դ</w:t>
      </w:r>
      <w:r w:rsidRPr="00CA1215">
        <w:rPr>
          <w:rFonts w:ascii="GHEA Grapalat" w:hAnsi="GHEA Grapalat"/>
          <w:sz w:val="24"/>
          <w:szCs w:val="24"/>
        </w:rPr>
        <w:t>րանց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չափերը</w:t>
      </w:r>
      <w:r w:rsidR="007A50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5061" w:rsidRPr="00CA1215">
        <w:rPr>
          <w:rFonts w:ascii="GHEA Grapalat" w:hAnsi="GHEA Grapalat"/>
          <w:sz w:val="24"/>
          <w:szCs w:val="24"/>
        </w:rPr>
        <w:t>պետք</w:t>
      </w:r>
      <w:r w:rsidR="007A50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5061"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համապատասխանեն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սահմանված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պահանջներին</w:t>
      </w:r>
      <w:r w:rsidR="007A5061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AD5B9E" w:rsidP="00E300C8">
      <w:pPr>
        <w:pStyle w:val="a7"/>
        <w:widowControl w:val="0"/>
        <w:numPr>
          <w:ilvl w:val="8"/>
          <w:numId w:val="51"/>
        </w:num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մետաղ</w:t>
      </w:r>
      <w:r w:rsidR="0076667C" w:rsidRPr="00CA1215">
        <w:rPr>
          <w:rFonts w:ascii="GHEA Grapalat" w:hAnsi="GHEA Grapalat"/>
          <w:sz w:val="24"/>
          <w:szCs w:val="24"/>
        </w:rPr>
        <w:t>ե</w:t>
      </w:r>
      <w:r w:rsidR="0076667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6667C" w:rsidRPr="00CA1215">
        <w:rPr>
          <w:rFonts w:ascii="GHEA Grapalat" w:hAnsi="GHEA Grapalat"/>
          <w:sz w:val="24"/>
          <w:szCs w:val="24"/>
        </w:rPr>
        <w:t>կոնստրուկցիաների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3F0A" w:rsidRPr="00CA1215">
        <w:rPr>
          <w:rFonts w:ascii="GHEA Grapalat" w:hAnsi="GHEA Grapalat"/>
          <w:sz w:val="24"/>
          <w:szCs w:val="24"/>
        </w:rPr>
        <w:t>հաշվարկային</w:t>
      </w:r>
      <w:r w:rsidR="00853F0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3F0A" w:rsidRPr="00CA1215">
        <w:rPr>
          <w:rFonts w:ascii="GHEA Grapalat" w:hAnsi="GHEA Grapalat"/>
          <w:sz w:val="24"/>
          <w:szCs w:val="24"/>
        </w:rPr>
        <w:t>տարրե</w:t>
      </w:r>
      <w:r w:rsidR="0076667C" w:rsidRPr="00CA1215">
        <w:rPr>
          <w:rFonts w:ascii="GHEA Grapalat" w:hAnsi="GHEA Grapalat"/>
          <w:sz w:val="24"/>
          <w:szCs w:val="24"/>
        </w:rPr>
        <w:t>ր</w:t>
      </w:r>
      <w:r w:rsidR="00853F0A" w:rsidRPr="00CA1215">
        <w:rPr>
          <w:rFonts w:ascii="GHEA Grapalat" w:hAnsi="GHEA Grapalat"/>
          <w:sz w:val="24"/>
          <w:szCs w:val="24"/>
        </w:rPr>
        <w:t>ի</w:t>
      </w:r>
      <w:r w:rsidR="00853F0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եռակցման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միացումները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ապահովեն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անվտանգությունը</w:t>
      </w:r>
      <w:r w:rsidR="00853F0A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D147A2" w:rsidRPr="00CA1215" w:rsidRDefault="00AD5B9E" w:rsidP="00E300C8">
      <w:pPr>
        <w:pStyle w:val="a7"/>
        <w:widowControl w:val="0"/>
        <w:numPr>
          <w:ilvl w:val="8"/>
          <w:numId w:val="51"/>
        </w:num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Ռելսուղին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ռելսուղ</w:t>
      </w:r>
      <w:r w:rsidR="00346165" w:rsidRPr="00CA1215">
        <w:rPr>
          <w:rFonts w:ascii="GHEA Grapalat" w:hAnsi="GHEA Grapalat"/>
          <w:sz w:val="24"/>
          <w:szCs w:val="24"/>
        </w:rPr>
        <w:t>ի</w:t>
      </w:r>
      <w:r w:rsidRPr="00CA1215">
        <w:rPr>
          <w:rFonts w:ascii="GHEA Grapalat" w:hAnsi="GHEA Grapalat"/>
          <w:sz w:val="24"/>
          <w:szCs w:val="24"/>
        </w:rPr>
        <w:t>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տեղաշարժվող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6165"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6165" w:rsidRPr="00CA1215">
        <w:rPr>
          <w:rFonts w:ascii="GHEA Grapalat" w:hAnsi="GHEA Grapalat"/>
          <w:sz w:val="24"/>
          <w:szCs w:val="24"/>
        </w:rPr>
        <w:t>նախագծ</w:t>
      </w:r>
      <w:r w:rsidRPr="00CA1215">
        <w:rPr>
          <w:rFonts w:ascii="GHEA Grapalat" w:hAnsi="GHEA Grapalat"/>
          <w:sz w:val="24"/>
          <w:szCs w:val="24"/>
        </w:rPr>
        <w:t>ված</w:t>
      </w:r>
      <w:r w:rsidR="00346165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346165" w:rsidRPr="00CA1215">
        <w:rPr>
          <w:rFonts w:ascii="GHEA Grapalat" w:hAnsi="GHEA Grapalat"/>
          <w:sz w:val="24"/>
          <w:szCs w:val="24"/>
        </w:rPr>
        <w:t>կառուցված</w:t>
      </w:r>
      <w:r w:rsidR="00346165" w:rsidRPr="00CA1215">
        <w:rPr>
          <w:rFonts w:ascii="GHEA Grapalat" w:hAnsi="GHEA Grapalat"/>
          <w:sz w:val="24"/>
          <w:szCs w:val="24"/>
          <w:lang w:val="ru-RU"/>
        </w:rPr>
        <w:t>)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6165" w:rsidRPr="00CA1215">
        <w:rPr>
          <w:rFonts w:ascii="GHEA Grapalat" w:hAnsi="GHEA Grapalat"/>
          <w:sz w:val="24"/>
          <w:szCs w:val="24"/>
        </w:rPr>
        <w:t>և</w:t>
      </w:r>
      <w:r w:rsidR="0034616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արտադրված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այնպես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</w:t>
      </w:r>
      <w:r w:rsidR="00346165" w:rsidRPr="00CA1215">
        <w:rPr>
          <w:rFonts w:ascii="GHEA Grapalat" w:hAnsi="GHEA Grapalat"/>
          <w:sz w:val="24"/>
          <w:szCs w:val="24"/>
        </w:rPr>
        <w:t>պեսզի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6165" w:rsidRPr="00CA1215">
        <w:rPr>
          <w:rFonts w:ascii="GHEA Grapalat" w:hAnsi="GHEA Grapalat"/>
          <w:sz w:val="24"/>
          <w:szCs w:val="24"/>
        </w:rPr>
        <w:t>գործ</w:t>
      </w:r>
      <w:r w:rsidRPr="00CA1215">
        <w:rPr>
          <w:rFonts w:ascii="GHEA Grapalat" w:hAnsi="GHEA Grapalat"/>
          <w:sz w:val="24"/>
          <w:szCs w:val="24"/>
        </w:rPr>
        <w:t>ընթացում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6165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ոչ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աշխատանքային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վիճակներում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), </w:t>
      </w:r>
      <w:r w:rsidRPr="00CA1215">
        <w:rPr>
          <w:rFonts w:ascii="GHEA Grapalat" w:hAnsi="GHEA Grapalat"/>
          <w:sz w:val="24"/>
          <w:szCs w:val="24"/>
        </w:rPr>
        <w:t>ինչպես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նա</w:t>
      </w:r>
      <w:r w:rsidR="00346165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բեռնամբարձ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մեքենայի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կենսական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6165" w:rsidRPr="00CA1215">
        <w:rPr>
          <w:rFonts w:ascii="GHEA Grapalat" w:hAnsi="GHEA Grapalat"/>
          <w:sz w:val="24"/>
          <w:szCs w:val="24"/>
        </w:rPr>
        <w:t>ցիկլի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մնացած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փուլերում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346165" w:rsidRPr="00CA1215">
        <w:rPr>
          <w:rFonts w:ascii="GHEA Grapalat" w:hAnsi="GHEA Grapalat"/>
          <w:sz w:val="24"/>
          <w:szCs w:val="24"/>
        </w:rPr>
        <w:t>հավաքակցում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փորձարկումներ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6165" w:rsidRPr="00CA1215">
        <w:rPr>
          <w:rFonts w:ascii="GHEA Grapalat" w:hAnsi="GHEA Grapalat"/>
          <w:sz w:val="24"/>
          <w:szCs w:val="24"/>
        </w:rPr>
        <w:t>և</w:t>
      </w:r>
      <w:r w:rsidR="0034616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այլն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853F0A" w:rsidRPr="00CA1215">
        <w:rPr>
          <w:rFonts w:ascii="GHEA Grapalat" w:hAnsi="GHEA Grapalat"/>
          <w:sz w:val="24"/>
          <w:szCs w:val="24"/>
        </w:rPr>
        <w:t>նա</w:t>
      </w:r>
      <w:r w:rsidR="00853F0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պահպանի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հայտարարված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ամրությունը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կոշտությունը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կայունությունը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հոգնածությունը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մաշ</w:t>
      </w:r>
      <w:r w:rsidR="00853F0A" w:rsidRPr="00CA1215">
        <w:rPr>
          <w:rFonts w:ascii="GHEA Grapalat" w:hAnsi="GHEA Grapalat"/>
          <w:sz w:val="24"/>
          <w:szCs w:val="24"/>
        </w:rPr>
        <w:t>ակայուն</w:t>
      </w:r>
      <w:r w:rsidRPr="00CA1215">
        <w:rPr>
          <w:rFonts w:ascii="GHEA Grapalat" w:hAnsi="GHEA Grapalat"/>
          <w:sz w:val="24"/>
          <w:szCs w:val="24"/>
        </w:rPr>
        <w:t>ությ</w:t>
      </w:r>
      <w:r w:rsidR="00853F0A" w:rsidRPr="00CA1215">
        <w:rPr>
          <w:rFonts w:ascii="GHEA Grapalat" w:hAnsi="GHEA Grapalat"/>
          <w:sz w:val="24"/>
          <w:szCs w:val="24"/>
        </w:rPr>
        <w:t>ու</w:t>
      </w:r>
      <w:r w:rsidRPr="00CA1215">
        <w:rPr>
          <w:rFonts w:ascii="GHEA Grapalat" w:hAnsi="GHEA Grapalat"/>
          <w:sz w:val="24"/>
          <w:szCs w:val="24"/>
        </w:rPr>
        <w:t>ն</w:t>
      </w:r>
      <w:r w:rsidR="00853F0A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53F0A" w:rsidRPr="00CA1215">
        <w:rPr>
          <w:rFonts w:ascii="GHEA Grapalat" w:hAnsi="GHEA Grapalat"/>
          <w:sz w:val="24"/>
          <w:szCs w:val="24"/>
        </w:rPr>
        <w:t>և</w:t>
      </w:r>
      <w:r w:rsidR="00853F0A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55157" w:rsidRPr="00CA1215">
        <w:rPr>
          <w:rFonts w:ascii="GHEA Grapalat" w:hAnsi="GHEA Grapalat"/>
          <w:sz w:val="24"/>
          <w:szCs w:val="24"/>
        </w:rPr>
        <w:t>կերամաշա</w:t>
      </w:r>
      <w:r w:rsidRPr="00CA1215">
        <w:rPr>
          <w:rFonts w:ascii="GHEA Grapalat" w:hAnsi="GHEA Grapalat"/>
          <w:sz w:val="24"/>
          <w:szCs w:val="24"/>
        </w:rPr>
        <w:t>կայունությունը</w:t>
      </w:r>
      <w:r w:rsidR="00853F0A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450398" w:rsidRPr="00CA1215" w:rsidRDefault="00450398" w:rsidP="00E300C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</w:pPr>
      <w:bookmarkStart w:id="16" w:name="Par6452"/>
      <w:bookmarkEnd w:id="16"/>
      <w:r w:rsidRPr="00CA1215">
        <w:rPr>
          <w:rFonts w:ascii="GHEA Grapalat" w:hAnsi="GHEA Grapalat" w:cs="Sylfaen"/>
          <w:b/>
          <w:sz w:val="24"/>
          <w:szCs w:val="24"/>
          <w:lang w:val="pt-BR"/>
        </w:rPr>
        <w:t>ԳԼՈՒԽ</w:t>
      </w:r>
      <w:r w:rsidRPr="00CA12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III</w:t>
      </w:r>
    </w:p>
    <w:p w:rsidR="00450398" w:rsidRPr="00CA1215" w:rsidRDefault="00E425B1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A1215">
        <w:rPr>
          <w:rFonts w:ascii="GHEA Grapalat" w:hAnsi="GHEA Grapalat"/>
          <w:b/>
          <w:sz w:val="24"/>
          <w:szCs w:val="24"/>
        </w:rPr>
        <w:t>ՍՆՆԴԱՄԹԵՐՔԻ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ՄՇԱԿՄԱՆ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և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ՎԵՐԱՄՇԱԿՄԱՆ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>,</w:t>
      </w:r>
      <w:r w:rsidR="00A36576"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ԿՈՍՄԵՏԻԿԱԿԱՆ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ՄԻՋՈՑՆԵՐԻ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ԿԱՄ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ԴԵՂԱԳՈՐԾԱԿԱՆ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ՊԱՏՐԱՍՏՈՒԿՆԵՐԻ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ԱՐՏԱԴՐՄԱՆ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ՀԱՄԱՐ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ՍԱՐՔԱՎՈՐՈՒՄՆԵՐ</w:t>
      </w:r>
    </w:p>
    <w:p w:rsidR="00F826F5" w:rsidRPr="00CA1215" w:rsidRDefault="00F826F5" w:rsidP="00E300C8">
      <w:pPr>
        <w:pStyle w:val="a7"/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Սննդամթերքների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կոսմետիկական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դեղագործական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պատրաստուկների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շփվող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նյութերը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="005A4B0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hAnsi="GHEA Grapalat"/>
          <w:sz w:val="24"/>
          <w:szCs w:val="24"/>
        </w:rPr>
        <w:t>պիտանի</w:t>
      </w:r>
      <w:r w:rsidR="005A4B0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 </w:t>
      </w:r>
      <w:r w:rsidR="005A4B0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hAnsi="GHEA Grapalat"/>
          <w:sz w:val="24"/>
          <w:szCs w:val="24"/>
        </w:rPr>
        <w:t>ըստ</w:t>
      </w:r>
      <w:r w:rsidR="005A4B0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hAnsi="GHEA Grapalat"/>
          <w:sz w:val="24"/>
          <w:szCs w:val="24"/>
        </w:rPr>
        <w:t>նշանակության</w:t>
      </w:r>
      <w:r w:rsidR="005A4B0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hAnsi="GHEA Grapalat"/>
          <w:sz w:val="24"/>
          <w:szCs w:val="24"/>
        </w:rPr>
        <w:lastRenderedPageBreak/>
        <w:t>կիրառման</w:t>
      </w:r>
      <w:r w:rsidR="005A4B0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hAnsi="GHEA Grapalat"/>
          <w:sz w:val="24"/>
          <w:szCs w:val="24"/>
        </w:rPr>
        <w:t>համար</w:t>
      </w:r>
      <w:r w:rsidR="005A4B0B" w:rsidRPr="00CA1215">
        <w:rPr>
          <w:rFonts w:ascii="GHEA Grapalat" w:hAnsi="GHEA Grapalat"/>
          <w:sz w:val="24"/>
          <w:szCs w:val="24"/>
          <w:lang w:val="pt-BR"/>
        </w:rPr>
        <w:t xml:space="preserve">: </w:t>
      </w:r>
      <w:r w:rsidR="005A4B0B" w:rsidRPr="00CA1215">
        <w:rPr>
          <w:rFonts w:ascii="GHEA Grapalat" w:hAnsi="GHEA Grapalat"/>
          <w:sz w:val="24"/>
          <w:szCs w:val="24"/>
        </w:rPr>
        <w:t>Նյութերի</w:t>
      </w:r>
      <w:r w:rsidR="005A4B0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մակերևույթները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377E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պատվածք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ները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շփվող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միջավայրի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377E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լինեն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կայուն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ապահովեն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մաքրման</w:t>
      </w:r>
      <w:r w:rsidR="003377E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377E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հնարավորությունը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ախտահանման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անցկաց</w:t>
      </w:r>
      <w:r w:rsidR="003377EC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9B23C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քայքայման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,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ճաքերի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5A4B0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ձևավորման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,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ջարդման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,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շերտատման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քերամաշման</w:t>
      </w:r>
      <w:r w:rsidR="00A712CB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:</w:t>
      </w:r>
    </w:p>
    <w:p w:rsidR="00F242D2" w:rsidRPr="00CA1215" w:rsidRDefault="00740E92" w:rsidP="00E300C8">
      <w:pPr>
        <w:pStyle w:val="a7"/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Սննդամթերքների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կոսմետիկական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դեղագործական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պատրաստուկների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շփվող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259D6" w:rsidRPr="00CA1215">
        <w:rPr>
          <w:rFonts w:ascii="GHEA Grapalat" w:hAnsi="GHEA Grapalat"/>
          <w:sz w:val="24"/>
          <w:szCs w:val="24"/>
        </w:rPr>
        <w:t>սարքավորման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մակերևույթները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լինեն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հարթ</w:t>
      </w:r>
      <w:r w:rsidR="00103609" w:rsidRPr="00CA1215">
        <w:rPr>
          <w:rFonts w:ascii="GHEA Grapalat" w:hAnsi="GHEA Grapalat"/>
          <w:sz w:val="24"/>
          <w:szCs w:val="24"/>
          <w:lang w:val="pt-BR"/>
        </w:rPr>
        <w:t>,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03609" w:rsidRPr="00CA1215">
        <w:rPr>
          <w:rFonts w:ascii="GHEA Grapalat" w:hAnsi="GHEA Grapalat"/>
          <w:sz w:val="24"/>
          <w:szCs w:val="24"/>
        </w:rPr>
        <w:t>առանց</w:t>
      </w:r>
      <w:r w:rsidR="0010360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03609" w:rsidRPr="00CA1215">
        <w:rPr>
          <w:rFonts w:ascii="GHEA Grapalat" w:hAnsi="GHEA Grapalat"/>
          <w:sz w:val="24"/>
          <w:szCs w:val="24"/>
        </w:rPr>
        <w:t>ելուների</w:t>
      </w:r>
      <w:r w:rsidR="0010360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03609" w:rsidRPr="00CA1215">
        <w:rPr>
          <w:rFonts w:ascii="GHEA Grapalat" w:hAnsi="GHEA Grapalat"/>
          <w:sz w:val="24"/>
          <w:szCs w:val="24"/>
        </w:rPr>
        <w:t>կամ</w:t>
      </w:r>
      <w:r w:rsidR="00103609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797A40" w:rsidRPr="00CA1215">
        <w:rPr>
          <w:rFonts w:ascii="GHEA Grapalat" w:hAnsi="GHEA Grapalat"/>
          <w:sz w:val="24"/>
          <w:szCs w:val="24"/>
        </w:rPr>
        <w:t>խորացումների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6259D6" w:rsidRPr="00CA1215">
        <w:rPr>
          <w:rFonts w:ascii="GHEA Grapalat" w:hAnsi="GHEA Grapalat"/>
          <w:sz w:val="24"/>
          <w:szCs w:val="24"/>
        </w:rPr>
        <w:t>որտեղ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259D6" w:rsidRPr="00CA1215">
        <w:rPr>
          <w:rFonts w:ascii="GHEA Grapalat" w:hAnsi="GHEA Grapalat"/>
          <w:sz w:val="24"/>
          <w:szCs w:val="24"/>
        </w:rPr>
        <w:t>կարող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259D6" w:rsidRPr="00CA1215">
        <w:rPr>
          <w:rFonts w:ascii="GHEA Grapalat" w:hAnsi="GHEA Grapalat"/>
          <w:sz w:val="24"/>
          <w:szCs w:val="24"/>
        </w:rPr>
        <w:t>են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259D6" w:rsidRPr="00CA1215">
        <w:rPr>
          <w:rFonts w:ascii="GHEA Grapalat" w:hAnsi="GHEA Grapalat"/>
          <w:sz w:val="24"/>
          <w:szCs w:val="24"/>
        </w:rPr>
        <w:t>կուտակվել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6259D6" w:rsidRPr="00CA1215">
        <w:rPr>
          <w:rFonts w:ascii="GHEA Grapalat" w:hAnsi="GHEA Grapalat"/>
          <w:sz w:val="24"/>
          <w:szCs w:val="24"/>
        </w:rPr>
        <w:t>կամ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259D6" w:rsidRPr="00CA1215">
        <w:rPr>
          <w:rFonts w:ascii="GHEA Grapalat" w:hAnsi="GHEA Grapalat"/>
          <w:sz w:val="24"/>
          <w:szCs w:val="24"/>
        </w:rPr>
        <w:t>որոնք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259D6" w:rsidRPr="00CA1215">
        <w:rPr>
          <w:rFonts w:ascii="GHEA Grapalat" w:hAnsi="GHEA Grapalat"/>
          <w:sz w:val="24"/>
          <w:szCs w:val="24"/>
        </w:rPr>
        <w:t>կարող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259D6" w:rsidRPr="00CA1215">
        <w:rPr>
          <w:rFonts w:ascii="GHEA Grapalat" w:hAnsi="GHEA Grapalat"/>
          <w:sz w:val="24"/>
          <w:szCs w:val="24"/>
        </w:rPr>
        <w:t>են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259D6" w:rsidRPr="00CA1215">
        <w:rPr>
          <w:rFonts w:ascii="GHEA Grapalat" w:hAnsi="GHEA Grapalat"/>
          <w:sz w:val="24"/>
          <w:szCs w:val="24"/>
        </w:rPr>
        <w:t>նպաստել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259D6" w:rsidRPr="00CA1215">
        <w:rPr>
          <w:rFonts w:ascii="GHEA Grapalat" w:hAnsi="GHEA Grapalat"/>
          <w:sz w:val="24"/>
          <w:szCs w:val="24"/>
        </w:rPr>
        <w:t>մթերքի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259D6" w:rsidRPr="00CA1215">
        <w:rPr>
          <w:rFonts w:ascii="GHEA Grapalat" w:hAnsi="GHEA Grapalat"/>
          <w:sz w:val="24"/>
          <w:szCs w:val="24"/>
        </w:rPr>
        <w:t>կուտակմանը</w:t>
      </w:r>
      <w:r w:rsidR="006259D6" w:rsidRPr="00CA1215">
        <w:rPr>
          <w:rFonts w:ascii="GHEA Grapalat" w:hAnsi="GHEA Grapalat"/>
          <w:sz w:val="24"/>
          <w:szCs w:val="24"/>
          <w:lang w:val="pt-BR"/>
        </w:rPr>
        <w:t>:</w:t>
      </w:r>
      <w:r w:rsidR="00424487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hAnsi="GHEA Grapalat"/>
          <w:sz w:val="24"/>
          <w:szCs w:val="24"/>
        </w:rPr>
        <w:t>Սարքավորումները</w:t>
      </w:r>
      <w:r w:rsidR="00F242D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hAnsi="GHEA Grapalat"/>
          <w:sz w:val="24"/>
          <w:szCs w:val="24"/>
        </w:rPr>
        <w:t>պետք</w:t>
      </w:r>
      <w:r w:rsidR="00F242D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hAnsi="GHEA Grapalat"/>
          <w:sz w:val="24"/>
          <w:szCs w:val="24"/>
        </w:rPr>
        <w:t>է</w:t>
      </w:r>
      <w:r w:rsidR="00F242D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hAnsi="GHEA Grapalat"/>
          <w:sz w:val="24"/>
          <w:szCs w:val="24"/>
        </w:rPr>
        <w:t>հեշտությամբ</w:t>
      </w:r>
      <w:r w:rsidR="00F242D2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մաքրման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ախտահանման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ենթարկվեն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(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անհրաժեշտության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հեշտությամբ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քանդվող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մանրակների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նախնական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անջատումից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r w:rsidR="00F242D2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):</w:t>
      </w:r>
      <w:r w:rsidR="0076667C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hAnsi="GHEA Grapalat"/>
          <w:sz w:val="24"/>
          <w:szCs w:val="24"/>
        </w:rPr>
        <w:t>Սարքավորումների</w:t>
      </w:r>
      <w:r w:rsidR="008779B8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ներքին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մակերևույթները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ունենան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շառավիղային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այնպիսի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AD5B9E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կց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որդում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թույլ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կտա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E3492E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մանրազնին</w:t>
      </w:r>
      <w:r w:rsidR="00E3492E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E3492E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կերպով</w:t>
      </w:r>
      <w:r w:rsidR="00E3492E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մաքրումը</w:t>
      </w:r>
      <w:r w:rsidR="008779B8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:</w:t>
      </w:r>
    </w:p>
    <w:p w:rsidR="00557566" w:rsidRPr="00CA1215" w:rsidRDefault="00557566" w:rsidP="00E300C8">
      <w:pPr>
        <w:pStyle w:val="a7"/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Անհրաժեշտ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որպեսզի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գույություն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ունենա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սարքավորումից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հեղուկների</w:t>
      </w:r>
      <w:r w:rsidRPr="00CA1215">
        <w:rPr>
          <w:rFonts w:ascii="GHEA Grapalat" w:hAnsi="GHEA Grapalat"/>
          <w:sz w:val="24"/>
          <w:szCs w:val="24"/>
          <w:lang w:val="pt-BR"/>
        </w:rPr>
        <w:t>,</w:t>
      </w:r>
      <w:r w:rsidRPr="00CA1215">
        <w:rPr>
          <w:rFonts w:ascii="GHEA Grapalat" w:hAnsi="GHEA Grapalat"/>
          <w:sz w:val="24"/>
          <w:szCs w:val="24"/>
        </w:rPr>
        <w:t>գազերի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օդակախույթների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աերոզոլների</w:t>
      </w:r>
      <w:r w:rsidRPr="00CA1215">
        <w:rPr>
          <w:rFonts w:ascii="GHEA Grapalat" w:hAnsi="GHEA Grapalat" w:cs="Courier New"/>
          <w:sz w:val="24"/>
          <w:szCs w:val="24"/>
          <w:lang w:val="pt-BR"/>
        </w:rPr>
        <w:t xml:space="preserve">) </w:t>
      </w:r>
      <w:r w:rsidRPr="00CA1215">
        <w:rPr>
          <w:rFonts w:ascii="GHEA Grapalat" w:hAnsi="GHEA Grapalat" w:cs="Courier New"/>
          <w:sz w:val="24"/>
          <w:szCs w:val="24"/>
        </w:rPr>
        <w:t>լրիվ</w:t>
      </w:r>
      <w:r w:rsidRPr="00CA1215">
        <w:rPr>
          <w:rFonts w:ascii="GHEA Grapalat" w:hAnsi="GHEA Grapalat" w:cs="Courier New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Courier New"/>
          <w:sz w:val="24"/>
          <w:szCs w:val="24"/>
        </w:rPr>
        <w:t>հեռացման</w:t>
      </w:r>
      <w:r w:rsidRPr="00CA1215">
        <w:rPr>
          <w:rFonts w:ascii="GHEA Grapalat" w:hAnsi="GHEA Grapalat" w:cs="Courier New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հնարավորություն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2A722E" w:rsidRPr="00CA1215">
        <w:rPr>
          <w:rFonts w:ascii="GHEA Grapalat" w:hAnsi="GHEA Grapalat"/>
          <w:sz w:val="24"/>
          <w:szCs w:val="24"/>
        </w:rPr>
        <w:t>որոնք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hAnsi="GHEA Grapalat"/>
          <w:sz w:val="24"/>
          <w:szCs w:val="24"/>
        </w:rPr>
        <w:t>առաջանում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hAnsi="GHEA Grapalat"/>
          <w:sz w:val="24"/>
          <w:szCs w:val="24"/>
        </w:rPr>
        <w:t>կամ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hAnsi="GHEA Grapalat"/>
          <w:sz w:val="24"/>
          <w:szCs w:val="24"/>
        </w:rPr>
        <w:t>ա</w:t>
      </w:r>
      <w:r w:rsidR="009B23C5" w:rsidRPr="00CA1215">
        <w:rPr>
          <w:rFonts w:ascii="GHEA Grapalat" w:hAnsi="GHEA Grapalat"/>
          <w:sz w:val="24"/>
          <w:szCs w:val="24"/>
        </w:rPr>
        <w:t>նջատվում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hAnsi="GHEA Grapalat"/>
          <w:sz w:val="24"/>
          <w:szCs w:val="24"/>
        </w:rPr>
        <w:t>են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08E" w:rsidRPr="00CA1215">
        <w:rPr>
          <w:rFonts w:ascii="GHEA Grapalat" w:hAnsi="GHEA Grapalat"/>
          <w:sz w:val="24"/>
          <w:szCs w:val="24"/>
        </w:rPr>
        <w:t>սննդա</w:t>
      </w:r>
      <w:r w:rsidR="002A722E" w:rsidRPr="00CA1215">
        <w:rPr>
          <w:rFonts w:ascii="GHEA Grapalat" w:hAnsi="GHEA Grapalat"/>
          <w:sz w:val="24"/>
          <w:szCs w:val="24"/>
        </w:rPr>
        <w:t>մթերքներից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2A722E" w:rsidRPr="00CA1215">
        <w:rPr>
          <w:rFonts w:ascii="GHEA Grapalat" w:hAnsi="GHEA Grapalat"/>
          <w:sz w:val="24"/>
          <w:szCs w:val="24"/>
        </w:rPr>
        <w:t>կոսմետիկական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hAnsi="GHEA Grapalat"/>
          <w:sz w:val="24"/>
          <w:szCs w:val="24"/>
        </w:rPr>
        <w:t>միջոցներից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hAnsi="GHEA Grapalat"/>
          <w:sz w:val="24"/>
          <w:szCs w:val="24"/>
        </w:rPr>
        <w:t>կամ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hAnsi="GHEA Grapalat"/>
          <w:sz w:val="24"/>
          <w:szCs w:val="24"/>
        </w:rPr>
        <w:t>դեղագործական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hAnsi="GHEA Grapalat"/>
          <w:sz w:val="24"/>
          <w:szCs w:val="24"/>
        </w:rPr>
        <w:t>պատրաստուկներից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="002A722E" w:rsidRPr="00CA1215">
        <w:rPr>
          <w:rFonts w:ascii="GHEA Grapalat" w:hAnsi="GHEA Grapalat"/>
          <w:sz w:val="24"/>
          <w:szCs w:val="24"/>
        </w:rPr>
        <w:t>ինչպես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hAnsi="GHEA Grapalat"/>
          <w:sz w:val="24"/>
          <w:szCs w:val="24"/>
        </w:rPr>
        <w:t>նաև</w:t>
      </w:r>
      <w:r w:rsidR="002A722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մաքրման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ախտահանման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ձևավորվող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գոյացություններից</w:t>
      </w:r>
      <w:r w:rsidR="002A722E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:</w:t>
      </w:r>
    </w:p>
    <w:p w:rsidR="00557566" w:rsidRPr="00CA1215" w:rsidRDefault="002A722E" w:rsidP="00E300C8">
      <w:pPr>
        <w:pStyle w:val="a7"/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Սարքավորումները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նախագծված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արտադրված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լինեն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այնպես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որպեսզի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բացառվի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մե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ջ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կողմնակի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վնասատուների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ներթափանցումը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(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օրինակ՝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միջատների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),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ցանկացած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օրգանական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կուտակումներ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մաքրման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անհասանելի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տեղերում</w:t>
      </w:r>
      <w:r w:rsidR="003D336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:</w:t>
      </w:r>
    </w:p>
    <w:p w:rsidR="00557566" w:rsidRPr="00CA1215" w:rsidRDefault="00EF17BC" w:rsidP="00E300C8">
      <w:pPr>
        <w:pStyle w:val="a7"/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Սարքավորումները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նախագծված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արտադրված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լինեն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այնպես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որպեսզի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բացառվի</w:t>
      </w:r>
      <w:r w:rsidR="002006FB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08E" w:rsidRPr="00CA1215">
        <w:rPr>
          <w:rFonts w:ascii="GHEA Grapalat" w:hAnsi="GHEA Grapalat"/>
          <w:sz w:val="24"/>
          <w:szCs w:val="24"/>
        </w:rPr>
        <w:t>առողջության</w:t>
      </w:r>
      <w:r w:rsidR="001D008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08E" w:rsidRPr="00CA1215">
        <w:rPr>
          <w:rFonts w:ascii="GHEA Grapalat" w:hAnsi="GHEA Grapalat"/>
          <w:sz w:val="24"/>
          <w:szCs w:val="24"/>
        </w:rPr>
        <w:t>համար</w:t>
      </w:r>
      <w:r w:rsidR="001D008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08E" w:rsidRPr="00CA1215">
        <w:rPr>
          <w:rFonts w:ascii="GHEA Grapalat" w:hAnsi="GHEA Grapalat"/>
          <w:sz w:val="24"/>
          <w:szCs w:val="24"/>
        </w:rPr>
        <w:t>վտանգավոր</w:t>
      </w:r>
      <w:r w:rsidR="001D008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08E" w:rsidRPr="00CA1215">
        <w:rPr>
          <w:rFonts w:ascii="GHEA Grapalat" w:hAnsi="GHEA Grapalat"/>
          <w:sz w:val="24"/>
          <w:szCs w:val="24"/>
        </w:rPr>
        <w:t>օժանդակ</w:t>
      </w:r>
      <w:r w:rsidR="001D008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08E" w:rsidRPr="00CA1215">
        <w:rPr>
          <w:rFonts w:ascii="GHEA Grapalat" w:hAnsi="GHEA Grapalat"/>
          <w:sz w:val="24"/>
          <w:szCs w:val="24"/>
        </w:rPr>
        <w:t>նյութերի</w:t>
      </w:r>
      <w:r w:rsidR="001D008E" w:rsidRPr="00CA1215">
        <w:rPr>
          <w:rFonts w:ascii="GHEA Grapalat" w:hAnsi="GHEA Grapalat"/>
          <w:sz w:val="24"/>
          <w:szCs w:val="24"/>
          <w:lang w:val="pt-BR"/>
        </w:rPr>
        <w:t xml:space="preserve"> (</w:t>
      </w:r>
      <w:r w:rsidR="001D008E" w:rsidRPr="00CA1215">
        <w:rPr>
          <w:rFonts w:ascii="GHEA Grapalat" w:hAnsi="GHEA Grapalat"/>
          <w:sz w:val="24"/>
          <w:szCs w:val="24"/>
        </w:rPr>
        <w:t>օրինակ՝</w:t>
      </w:r>
      <w:r w:rsidR="001D008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08E" w:rsidRPr="00CA1215">
        <w:rPr>
          <w:rFonts w:ascii="GHEA Grapalat" w:hAnsi="GHEA Grapalat"/>
          <w:sz w:val="24"/>
          <w:szCs w:val="24"/>
        </w:rPr>
        <w:t>քսուքների</w:t>
      </w:r>
      <w:r w:rsidR="001D008E" w:rsidRPr="00CA1215">
        <w:rPr>
          <w:rFonts w:ascii="GHEA Grapalat" w:hAnsi="GHEA Grapalat"/>
          <w:sz w:val="24"/>
          <w:szCs w:val="24"/>
          <w:lang w:val="pt-BR"/>
        </w:rPr>
        <w:t xml:space="preserve">) </w:t>
      </w:r>
      <w:r w:rsidR="001D008E" w:rsidRPr="00CA1215">
        <w:rPr>
          <w:rFonts w:ascii="GHEA Grapalat" w:hAnsi="GHEA Grapalat"/>
          <w:sz w:val="24"/>
          <w:szCs w:val="24"/>
        </w:rPr>
        <w:t>շփման</w:t>
      </w:r>
      <w:r w:rsidR="001D008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1D008E" w:rsidRPr="00CA1215">
        <w:rPr>
          <w:rFonts w:ascii="GHEA Grapalat" w:hAnsi="GHEA Grapalat"/>
          <w:sz w:val="24"/>
          <w:szCs w:val="24"/>
        </w:rPr>
        <w:t>հնարավորությունը</w:t>
      </w:r>
      <w:r w:rsidR="001D008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սննդամթերքների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կոսմետիկական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միջոցների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կամ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դեղագործական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պատրաստուկների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հետ</w:t>
      </w:r>
      <w:r w:rsidR="002006FB" w:rsidRPr="00CA1215">
        <w:rPr>
          <w:rFonts w:ascii="GHEA Grapalat" w:hAnsi="GHEA Grapalat"/>
          <w:sz w:val="24"/>
          <w:szCs w:val="24"/>
          <w:lang w:val="pt-BR"/>
        </w:rPr>
        <w:t>:</w:t>
      </w:r>
      <w:r w:rsidR="001D008E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557566" w:rsidRPr="00CA1215" w:rsidRDefault="002006FB" w:rsidP="00E300C8">
      <w:pPr>
        <w:pStyle w:val="a7"/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Սարքավ</w:t>
      </w:r>
      <w:r w:rsidRPr="00CA1215">
        <w:rPr>
          <w:rFonts w:ascii="GHEA Grapalat" w:hAnsi="GHEA Grapalat"/>
          <w:sz w:val="24"/>
          <w:szCs w:val="24"/>
        </w:rPr>
        <w:t>որման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շահագործման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հրահանգ</w:t>
      </w:r>
      <w:r w:rsidR="00A219D4" w:rsidRPr="00CA1215">
        <w:rPr>
          <w:rFonts w:ascii="GHEA Grapalat" w:hAnsi="GHEA Grapalat"/>
          <w:sz w:val="24"/>
          <w:szCs w:val="24"/>
        </w:rPr>
        <w:t>ը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պետք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պարունակի</w:t>
      </w:r>
      <w:r w:rsidR="006317A5" w:rsidRPr="00CA1215">
        <w:rPr>
          <w:rFonts w:ascii="GHEA Grapalat" w:hAnsi="GHEA Grapalat"/>
          <w:sz w:val="24"/>
          <w:szCs w:val="24"/>
          <w:lang w:val="pt-BR"/>
        </w:rPr>
        <w:t xml:space="preserve"> 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մաքրման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ախտահանման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լվացման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գործողությունների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D147A2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վող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միջոցների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մեթոդների</w:t>
      </w:r>
      <w:r w:rsidR="006317A5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տեղեկատվություն</w:t>
      </w:r>
      <w:r w:rsidR="00A219D4" w:rsidRPr="00CA1215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>:</w:t>
      </w:r>
    </w:p>
    <w:p w:rsidR="00C615C6" w:rsidRPr="00CA1215" w:rsidRDefault="00C615C6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bookmarkStart w:id="17" w:name="Par6495"/>
      <w:bookmarkEnd w:id="17"/>
    </w:p>
    <w:p w:rsidR="00C615C6" w:rsidRPr="00CA1215" w:rsidRDefault="00C615C6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C615C6" w:rsidRPr="00CA1215" w:rsidRDefault="00C615C6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C615C6" w:rsidRPr="00CA1215" w:rsidRDefault="00C615C6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C615C6" w:rsidRPr="00CA1215" w:rsidRDefault="00C615C6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424487" w:rsidRPr="00CA1215" w:rsidRDefault="00424487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424487" w:rsidRPr="00CA1215" w:rsidRDefault="00424487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424487" w:rsidRPr="00CA1215" w:rsidRDefault="00424487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424487" w:rsidRPr="00CA1215" w:rsidRDefault="00424487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A36576" w:rsidRPr="00CA1215" w:rsidRDefault="00A36576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371A24" w:rsidRPr="00ED3DB5" w:rsidRDefault="00371A24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371A24" w:rsidRPr="00ED3DB5" w:rsidRDefault="00371A24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1C12C3" w:rsidRPr="00CA1215" w:rsidRDefault="00225594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</w:rPr>
        <w:t>Հավելված</w:t>
      </w:r>
      <w:r w:rsidRPr="00CA1215">
        <w:rPr>
          <w:rFonts w:ascii="GHEA Grapalat" w:hAnsi="GHEA Grapalat"/>
          <w:sz w:val="24"/>
          <w:szCs w:val="24"/>
          <w:lang w:val="pt-BR"/>
        </w:rPr>
        <w:t xml:space="preserve"> № </w:t>
      </w:r>
      <w:r w:rsidR="00B418E6" w:rsidRPr="00CA1215">
        <w:rPr>
          <w:rFonts w:ascii="GHEA Grapalat" w:hAnsi="GHEA Grapalat"/>
          <w:sz w:val="24"/>
          <w:szCs w:val="24"/>
          <w:lang w:val="pt-BR"/>
        </w:rPr>
        <w:t>4</w:t>
      </w:r>
    </w:p>
    <w:p w:rsidR="00D63CDC" w:rsidRPr="00CA1215" w:rsidRDefault="00D63CDC" w:rsidP="00E300C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 w:cs="Sylfaen"/>
          <w:sz w:val="24"/>
          <w:szCs w:val="24"/>
        </w:rPr>
        <w:t>ՀՀ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 w:cs="Sylfaen"/>
          <w:sz w:val="24"/>
          <w:szCs w:val="24"/>
        </w:rPr>
        <w:t>կառավարության</w:t>
      </w:r>
      <w:r w:rsidRPr="00CA1215">
        <w:rPr>
          <w:rFonts w:ascii="GHEA Grapalat" w:hAnsi="GHEA Grapalat" w:cs="Sylfaen"/>
          <w:sz w:val="24"/>
          <w:szCs w:val="24"/>
          <w:lang w:val="pt-BR"/>
        </w:rPr>
        <w:t xml:space="preserve"> 201</w:t>
      </w:r>
      <w:r w:rsidR="00A36576" w:rsidRPr="00CA1215">
        <w:rPr>
          <w:rFonts w:ascii="GHEA Grapalat" w:hAnsi="GHEA Grapalat" w:cs="Sylfaen"/>
          <w:sz w:val="24"/>
          <w:szCs w:val="24"/>
          <w:lang w:val="pt-BR"/>
        </w:rPr>
        <w:t xml:space="preserve">7 </w:t>
      </w:r>
      <w:r w:rsidRPr="00CA1215">
        <w:rPr>
          <w:rFonts w:ascii="GHEA Grapalat" w:hAnsi="GHEA Grapalat" w:cs="Sylfaen"/>
          <w:sz w:val="24"/>
          <w:szCs w:val="24"/>
        </w:rPr>
        <w:t>թվականի</w:t>
      </w:r>
    </w:p>
    <w:p w:rsidR="00D63CDC" w:rsidRPr="00CA1215" w:rsidRDefault="00D63CDC" w:rsidP="00E300C8">
      <w:pPr>
        <w:tabs>
          <w:tab w:val="left" w:pos="180"/>
        </w:tabs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  <w:r w:rsidRPr="00CA1215">
        <w:rPr>
          <w:rFonts w:ascii="GHEA Grapalat" w:hAnsi="GHEA Grapalat"/>
          <w:sz w:val="24"/>
          <w:szCs w:val="24"/>
          <w:lang w:val="pt-BR"/>
        </w:rPr>
        <w:t>_________ _____ № - Ն որոշման</w:t>
      </w:r>
    </w:p>
    <w:p w:rsidR="00D63CDC" w:rsidRPr="00CA1215" w:rsidRDefault="00D63CDC" w:rsidP="00E300C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/>
          <w:sz w:val="24"/>
          <w:szCs w:val="24"/>
          <w:lang w:val="pt-BR"/>
        </w:rPr>
      </w:pPr>
    </w:p>
    <w:p w:rsidR="001C12C3" w:rsidRPr="00CA1215" w:rsidRDefault="00CC5AD9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A1215">
        <w:rPr>
          <w:rFonts w:ascii="GHEA Grapalat" w:hAnsi="GHEA Grapalat"/>
          <w:b/>
          <w:sz w:val="24"/>
          <w:szCs w:val="24"/>
        </w:rPr>
        <w:t>ՑՈՒՑԱԿ</w:t>
      </w:r>
    </w:p>
    <w:p w:rsidR="001C12C3" w:rsidRPr="00CA1215" w:rsidRDefault="00CC5AD9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«</w:t>
      </w:r>
      <w:r w:rsidRPr="00CA1215">
        <w:rPr>
          <w:rFonts w:ascii="GHEA Grapalat" w:hAnsi="GHEA Grapalat"/>
          <w:b/>
          <w:sz w:val="24"/>
          <w:szCs w:val="24"/>
        </w:rPr>
        <w:t>ՄԵՔԵՆԱՆԵՐԻ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ԵՎ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ՍԱՐՔԱՎՈՐՈՒՄՆԵՐԻ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ԱՆՎՏԱՆԳՈՒԹՅԱՆ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ՄԱՍԻՆ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CA1215">
        <w:rPr>
          <w:rFonts w:ascii="GHEA Grapalat" w:hAnsi="GHEA Grapalat"/>
          <w:b/>
          <w:sz w:val="24"/>
          <w:szCs w:val="24"/>
        </w:rPr>
        <w:t>ՏԵԽՆԻԿԱԿԱՆ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ԿԱՆՈՆԱԿԱՐԳԻ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ՊԱՀԱՆՋՆԵՐԻՆ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ՍԵՐՏԻՖԻԿԱՑՄԱՆ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ՁԵՎՈՎ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ՀԱՄԱՊԱՏԱՍԽԱՆՈՒԹՅԱՆ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ՀԱՎԱՍՏՄԱՆ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ԵՆԹԱԿԱ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ՏԵԽՆԻԿԱԿԱՆ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ԿԱՐԳ</w:t>
      </w:r>
      <w:r w:rsidR="008C23CB" w:rsidRPr="00CA1215">
        <w:rPr>
          <w:rFonts w:ascii="GHEA Grapalat" w:hAnsi="GHEA Grapalat"/>
          <w:b/>
          <w:sz w:val="24"/>
          <w:szCs w:val="24"/>
        </w:rPr>
        <w:t>ԱՎ</w:t>
      </w:r>
      <w:r w:rsidR="00DF7EA9" w:rsidRPr="00CA1215">
        <w:rPr>
          <w:rFonts w:ascii="GHEA Grapalat" w:hAnsi="GHEA Grapalat"/>
          <w:b/>
          <w:sz w:val="24"/>
          <w:szCs w:val="24"/>
        </w:rPr>
        <w:t>ՈՐ</w:t>
      </w:r>
      <w:r w:rsidRPr="00CA1215">
        <w:rPr>
          <w:rFonts w:ascii="GHEA Grapalat" w:hAnsi="GHEA Grapalat"/>
          <w:b/>
          <w:sz w:val="24"/>
          <w:szCs w:val="24"/>
        </w:rPr>
        <w:t>ՄԱՆ</w:t>
      </w:r>
      <w:r w:rsidRPr="00CA121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ՕԲՅԵԿՏՆԵՐԻ</w:t>
      </w:r>
    </w:p>
    <w:p w:rsidR="00254752" w:rsidRPr="00CA1215" w:rsidRDefault="001C12C3" w:rsidP="00E30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Փայտամշակ</w:t>
      </w:r>
      <w:r w:rsidR="00CC5AD9" w:rsidRPr="00CA1215">
        <w:rPr>
          <w:rFonts w:ascii="GHEA Grapalat" w:hAnsi="GHEA Grapalat"/>
          <w:sz w:val="24"/>
          <w:szCs w:val="24"/>
        </w:rPr>
        <w:t>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հաստոցներ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կենցաղային</w:t>
      </w:r>
      <w:r w:rsidR="00CC5AD9" w:rsidRPr="00CA1215">
        <w:rPr>
          <w:rFonts w:ascii="GHEA Grapalat" w:hAnsi="GHEA Grapalat"/>
          <w:sz w:val="24"/>
          <w:szCs w:val="24"/>
        </w:rPr>
        <w:t>,</w:t>
      </w:r>
    </w:p>
    <w:p w:rsidR="00254752" w:rsidRPr="00CA1215" w:rsidRDefault="00EB2C98" w:rsidP="00E30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Ձյունաճահճագնացներ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ձյունագնացներ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դրանց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կց</w:t>
      </w:r>
      <w:r w:rsidR="00597398" w:rsidRPr="00CA1215">
        <w:rPr>
          <w:rFonts w:ascii="GHEA Grapalat" w:hAnsi="GHEA Grapalat"/>
          <w:sz w:val="24"/>
          <w:szCs w:val="24"/>
        </w:rPr>
        <w:t>որդ</w:t>
      </w:r>
      <w:r w:rsidRPr="00CA1215">
        <w:rPr>
          <w:rFonts w:ascii="GHEA Grapalat" w:hAnsi="GHEA Grapalat"/>
          <w:sz w:val="24"/>
          <w:szCs w:val="24"/>
        </w:rPr>
        <w:t>ներ</w:t>
      </w:r>
      <w:r w:rsidR="00CC5AD9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254752" w:rsidRPr="00CA1215" w:rsidRDefault="00FF7803" w:rsidP="00E30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Ավտոտնակային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</w:t>
      </w:r>
      <w:r w:rsidR="00EB2C98" w:rsidRPr="00CA1215">
        <w:rPr>
          <w:rFonts w:ascii="GHEA Grapalat" w:hAnsi="GHEA Grapalat"/>
          <w:sz w:val="24"/>
          <w:szCs w:val="24"/>
        </w:rPr>
        <w:t>վտո</w:t>
      </w:r>
      <w:r w:rsidR="0020181B" w:rsidRPr="00CA1215">
        <w:rPr>
          <w:rFonts w:ascii="GHEA Grapalat" w:hAnsi="GHEA Grapalat"/>
          <w:sz w:val="24"/>
          <w:szCs w:val="24"/>
        </w:rPr>
        <w:t>փոխադրամիջոցների</w:t>
      </w:r>
      <w:r w:rsidR="00EB2C9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2C98"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B2C98" w:rsidRPr="00CA1215">
        <w:rPr>
          <w:rFonts w:ascii="GHEA Grapalat" w:hAnsi="GHEA Grapalat"/>
          <w:sz w:val="24"/>
          <w:szCs w:val="24"/>
        </w:rPr>
        <w:t>կց</w:t>
      </w:r>
      <w:r w:rsidR="00597398" w:rsidRPr="00CA1215">
        <w:rPr>
          <w:rFonts w:ascii="GHEA Grapalat" w:hAnsi="GHEA Grapalat"/>
          <w:sz w:val="24"/>
          <w:szCs w:val="24"/>
        </w:rPr>
        <w:t>որդ</w:t>
      </w:r>
      <w:r w:rsidR="00EB2C98" w:rsidRPr="00CA1215">
        <w:rPr>
          <w:rFonts w:ascii="GHEA Grapalat" w:hAnsi="GHEA Grapalat"/>
          <w:sz w:val="24"/>
          <w:szCs w:val="24"/>
        </w:rPr>
        <w:t>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="00CC5AD9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254752" w:rsidRPr="00CA1215" w:rsidRDefault="008C04CE" w:rsidP="00E30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6820" w:rsidRPr="00CA1215">
        <w:rPr>
          <w:rFonts w:ascii="GHEA Grapalat" w:hAnsi="GHEA Grapalat"/>
          <w:sz w:val="24"/>
          <w:szCs w:val="24"/>
        </w:rPr>
        <w:t>Գյուղատնտեսական</w:t>
      </w:r>
      <w:r w:rsidR="007A682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6820" w:rsidRPr="00CA1215">
        <w:rPr>
          <w:rFonts w:ascii="GHEA Grapalat" w:hAnsi="GHEA Grapalat"/>
          <w:sz w:val="24"/>
          <w:szCs w:val="24"/>
        </w:rPr>
        <w:t>մեքենաներ</w:t>
      </w:r>
      <w:r w:rsidR="00CC5AD9" w:rsidRPr="00CA1215">
        <w:rPr>
          <w:rFonts w:ascii="GHEA Grapalat" w:hAnsi="GHEA Grapalat"/>
          <w:sz w:val="24"/>
          <w:szCs w:val="24"/>
        </w:rPr>
        <w:t>,</w:t>
      </w:r>
    </w:p>
    <w:p w:rsidR="00254752" w:rsidRPr="00CA1215" w:rsidRDefault="008C04CE" w:rsidP="00E30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Բ</w:t>
      </w:r>
      <w:r w:rsidR="00FF7803" w:rsidRPr="00CA1215">
        <w:rPr>
          <w:rFonts w:ascii="GHEA Grapalat" w:hAnsi="GHEA Grapalat"/>
          <w:sz w:val="24"/>
          <w:szCs w:val="24"/>
        </w:rPr>
        <w:t>անջարանոցա</w:t>
      </w:r>
      <w:r w:rsidR="00D538DE" w:rsidRPr="00CA1215">
        <w:rPr>
          <w:rFonts w:ascii="GHEA Grapalat" w:hAnsi="GHEA Grapalat"/>
          <w:sz w:val="24"/>
          <w:szCs w:val="24"/>
        </w:rPr>
        <w:t>ա</w:t>
      </w:r>
      <w:r w:rsidR="00FF7803" w:rsidRPr="00CA1215">
        <w:rPr>
          <w:rFonts w:ascii="GHEA Grapalat" w:hAnsi="GHEA Grapalat"/>
          <w:sz w:val="24"/>
          <w:szCs w:val="24"/>
        </w:rPr>
        <w:t>յգեգործական</w:t>
      </w:r>
      <w:r w:rsidR="00FF780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F7803" w:rsidRPr="00CA1215">
        <w:rPr>
          <w:rFonts w:ascii="GHEA Grapalat" w:hAnsi="GHEA Grapalat"/>
          <w:sz w:val="24"/>
          <w:szCs w:val="24"/>
        </w:rPr>
        <w:t>և</w:t>
      </w:r>
      <w:r w:rsidR="00FF780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F7803" w:rsidRPr="00CA1215">
        <w:rPr>
          <w:rFonts w:ascii="GHEA Grapalat" w:hAnsi="GHEA Grapalat"/>
          <w:sz w:val="24"/>
          <w:szCs w:val="24"/>
        </w:rPr>
        <w:t>անտառտնտեսական</w:t>
      </w:r>
      <w:r w:rsidR="00FF780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F7803" w:rsidRPr="00CA1215">
        <w:rPr>
          <w:rFonts w:ascii="GHEA Grapalat" w:hAnsi="GHEA Grapalat"/>
          <w:sz w:val="24"/>
          <w:szCs w:val="24"/>
        </w:rPr>
        <w:t>կիրառման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փոքր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մեքենայացման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միջոցներ</w:t>
      </w:r>
      <w:r w:rsidR="00FF780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F7803" w:rsidRPr="00CA1215">
        <w:rPr>
          <w:rFonts w:ascii="GHEA Grapalat" w:hAnsi="GHEA Grapalat"/>
          <w:sz w:val="24"/>
          <w:szCs w:val="24"/>
        </w:rPr>
        <w:t>մեքենայացված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>,</w:t>
      </w:r>
      <w:r w:rsidR="00D538DE" w:rsidRPr="00CA1215">
        <w:rPr>
          <w:rFonts w:ascii="GHEA Grapalat" w:hAnsi="GHEA Grapalat"/>
          <w:sz w:val="24"/>
          <w:szCs w:val="24"/>
        </w:rPr>
        <w:t>այդ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թվում՝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էլեկտրական</w:t>
      </w:r>
      <w:r w:rsidR="00C87179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254752" w:rsidRPr="00CA1215" w:rsidRDefault="008C04CE" w:rsidP="00E30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Մեքենաններ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անասնաբուծության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D538DE" w:rsidRPr="00CA1215">
        <w:rPr>
          <w:rFonts w:ascii="GHEA Grapalat" w:hAnsi="GHEA Grapalat"/>
          <w:sz w:val="24"/>
          <w:szCs w:val="24"/>
        </w:rPr>
        <w:t>թռչնաբուծության</w:t>
      </w:r>
      <w:r w:rsidR="0027713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ab/>
      </w:r>
      <w:r w:rsidR="00D538DE" w:rsidRPr="00CA1215">
        <w:rPr>
          <w:rFonts w:ascii="GHEA Grapalat" w:hAnsi="GHEA Grapalat"/>
          <w:sz w:val="24"/>
          <w:szCs w:val="24"/>
        </w:rPr>
        <w:t>և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կերարտադրության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համար</w:t>
      </w:r>
      <w:r w:rsidR="00C87179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254752" w:rsidRPr="00CA1215" w:rsidRDefault="008C04CE" w:rsidP="00E30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Մեքենայացված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գործիքներ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>,</w:t>
      </w:r>
      <w:r w:rsidR="00D538DE" w:rsidRPr="00CA1215">
        <w:rPr>
          <w:rFonts w:ascii="GHEA Grapalat" w:hAnsi="GHEA Grapalat"/>
          <w:sz w:val="24"/>
          <w:szCs w:val="24"/>
        </w:rPr>
        <w:t>այդ</w:t>
      </w:r>
      <w:r w:rsidR="00D538D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538DE" w:rsidRPr="00CA1215">
        <w:rPr>
          <w:rFonts w:ascii="GHEA Grapalat" w:hAnsi="GHEA Grapalat"/>
          <w:sz w:val="24"/>
          <w:szCs w:val="24"/>
        </w:rPr>
        <w:t>թվում՝էլեկտրական</w:t>
      </w:r>
      <w:r w:rsidR="00C87179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63A13" w:rsidRPr="00CA1215">
        <w:rPr>
          <w:rFonts w:ascii="GHEA Grapalat" w:hAnsi="GHEA Grapalat"/>
          <w:sz w:val="24"/>
          <w:szCs w:val="24"/>
        </w:rPr>
        <w:t>Տեխնոլոգիական</w:t>
      </w:r>
      <w:r w:rsidR="00A63A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63A13" w:rsidRPr="00CA1215">
        <w:rPr>
          <w:rFonts w:ascii="GHEA Grapalat" w:hAnsi="GHEA Grapalat"/>
          <w:sz w:val="24"/>
          <w:szCs w:val="24"/>
        </w:rPr>
        <w:t>սարքավորումներ</w:t>
      </w:r>
      <w:r w:rsidR="00A63A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63A13" w:rsidRPr="00CA1215">
        <w:rPr>
          <w:rFonts w:ascii="GHEA Grapalat" w:hAnsi="GHEA Grapalat"/>
          <w:sz w:val="24"/>
          <w:szCs w:val="24"/>
        </w:rPr>
        <w:t>փայ</w:t>
      </w:r>
      <w:r w:rsidR="00375578" w:rsidRPr="00CA1215">
        <w:rPr>
          <w:rFonts w:ascii="GHEA Grapalat" w:hAnsi="GHEA Grapalat"/>
          <w:sz w:val="24"/>
          <w:szCs w:val="24"/>
        </w:rPr>
        <w:t>տ</w:t>
      </w:r>
      <w:r w:rsidR="00A63A13" w:rsidRPr="00CA1215">
        <w:rPr>
          <w:rFonts w:ascii="GHEA Grapalat" w:hAnsi="GHEA Grapalat"/>
          <w:sz w:val="24"/>
          <w:szCs w:val="24"/>
        </w:rPr>
        <w:t>ամ</w:t>
      </w:r>
      <w:r w:rsidR="00375578" w:rsidRPr="00CA1215">
        <w:rPr>
          <w:rFonts w:ascii="GHEA Grapalat" w:hAnsi="GHEA Grapalat"/>
          <w:sz w:val="24"/>
          <w:szCs w:val="24"/>
        </w:rPr>
        <w:t>թ</w:t>
      </w:r>
      <w:r w:rsidR="00A63A13" w:rsidRPr="00CA1215">
        <w:rPr>
          <w:rFonts w:ascii="GHEA Grapalat" w:hAnsi="GHEA Grapalat"/>
          <w:sz w:val="24"/>
          <w:szCs w:val="24"/>
        </w:rPr>
        <w:t>երման</w:t>
      </w:r>
      <w:r w:rsidR="00A63A13" w:rsidRPr="00CA1215">
        <w:rPr>
          <w:rFonts w:ascii="GHEA Grapalat" w:hAnsi="GHEA Grapalat"/>
          <w:sz w:val="24"/>
          <w:szCs w:val="24"/>
          <w:lang w:val="ru-RU"/>
        </w:rPr>
        <w:t>,</w:t>
      </w:r>
      <w:r w:rsidR="00C8717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5578" w:rsidRPr="00CA1215">
        <w:rPr>
          <w:rFonts w:ascii="GHEA Grapalat" w:hAnsi="GHEA Grapalat"/>
          <w:sz w:val="24"/>
          <w:szCs w:val="24"/>
        </w:rPr>
        <w:t>փայտապահեստների</w:t>
      </w:r>
      <w:r w:rsidR="0037557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5578" w:rsidRPr="00CA1215">
        <w:rPr>
          <w:rFonts w:ascii="GHEA Grapalat" w:hAnsi="GHEA Grapalat"/>
          <w:sz w:val="24"/>
          <w:szCs w:val="24"/>
        </w:rPr>
        <w:t>և</w:t>
      </w:r>
      <w:r w:rsidR="00A63A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63A13" w:rsidRPr="00CA1215">
        <w:rPr>
          <w:rFonts w:ascii="GHEA Grapalat" w:hAnsi="GHEA Grapalat"/>
          <w:sz w:val="24"/>
          <w:szCs w:val="24"/>
        </w:rPr>
        <w:t>փայտալուղարկման</w:t>
      </w:r>
      <w:r w:rsidR="00A63A1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63A13" w:rsidRPr="00CA1215">
        <w:rPr>
          <w:rFonts w:ascii="GHEA Grapalat" w:hAnsi="GHEA Grapalat"/>
          <w:sz w:val="24"/>
          <w:szCs w:val="24"/>
        </w:rPr>
        <w:t>համար</w:t>
      </w:r>
      <w:r w:rsidR="00C87179"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AB6DC8" w:rsidRPr="00CA1215" w:rsidRDefault="00AB6DC8" w:rsidP="00E300C8">
      <w:pPr>
        <w:pStyle w:val="a7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54752" w:rsidRPr="00CA1215">
        <w:rPr>
          <w:rFonts w:ascii="GHEA Grapalat" w:hAnsi="GHEA Grapalat" w:cs="Sylfaen"/>
          <w:sz w:val="24"/>
          <w:szCs w:val="24"/>
        </w:rPr>
        <w:t>բենզինաշարժիչա</w:t>
      </w:r>
      <w:r w:rsidR="003567EF" w:rsidRPr="00CA1215">
        <w:rPr>
          <w:rFonts w:ascii="GHEA Grapalat" w:hAnsi="GHEA Grapalat"/>
          <w:sz w:val="24"/>
          <w:szCs w:val="24"/>
        </w:rPr>
        <w:t>վոր</w:t>
      </w:r>
      <w:r w:rsidR="0025475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4752" w:rsidRPr="00CA1215">
        <w:rPr>
          <w:rFonts w:ascii="GHEA Grapalat" w:hAnsi="GHEA Grapalat"/>
          <w:sz w:val="24"/>
          <w:szCs w:val="24"/>
        </w:rPr>
        <w:t>սղոցներ</w:t>
      </w:r>
      <w:r w:rsidR="00254752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665817" w:rsidRPr="00CA1215" w:rsidRDefault="008C04CE" w:rsidP="00E300C8">
      <w:pPr>
        <w:pStyle w:val="a7"/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54752" w:rsidRPr="00CA1215">
        <w:rPr>
          <w:rFonts w:ascii="GHEA Grapalat" w:hAnsi="GHEA Grapalat"/>
          <w:sz w:val="24"/>
          <w:szCs w:val="24"/>
        </w:rPr>
        <w:t>շ</w:t>
      </w:r>
      <w:r w:rsidR="00375578" w:rsidRPr="00CA1215">
        <w:rPr>
          <w:rFonts w:ascii="GHEA Grapalat" w:hAnsi="GHEA Grapalat"/>
          <w:sz w:val="24"/>
          <w:szCs w:val="24"/>
        </w:rPr>
        <w:t>ղթայա</w:t>
      </w:r>
      <w:r w:rsidR="00EE69D4" w:rsidRPr="00CA1215">
        <w:rPr>
          <w:rFonts w:ascii="GHEA Grapalat" w:hAnsi="GHEA Grapalat"/>
          <w:sz w:val="24"/>
          <w:szCs w:val="24"/>
        </w:rPr>
        <w:t>վոր</w:t>
      </w:r>
      <w:r w:rsidR="0037557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72918" w:rsidRPr="00CA1215">
        <w:rPr>
          <w:rFonts w:ascii="GHEA Grapalat" w:hAnsi="GHEA Grapalat"/>
          <w:sz w:val="24"/>
          <w:szCs w:val="24"/>
        </w:rPr>
        <w:t>էլեկտրական</w:t>
      </w:r>
      <w:r w:rsidR="00C729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75578" w:rsidRPr="00CA1215">
        <w:rPr>
          <w:rFonts w:ascii="GHEA Grapalat" w:hAnsi="GHEA Grapalat"/>
          <w:sz w:val="24"/>
          <w:szCs w:val="24"/>
        </w:rPr>
        <w:t>սղոցներ</w:t>
      </w:r>
      <w:r w:rsidR="00C87179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3567EF" w:rsidRPr="00CA1215" w:rsidRDefault="00625147" w:rsidP="00E30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Հասարակական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սննդի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սննդային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բլոկների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առևտրային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կազմակերպությունների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տեխնոլոգիական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</w:t>
      </w:r>
      <w:r w:rsidR="00C87179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25147" w:rsidRPr="00CA1215">
        <w:rPr>
          <w:rFonts w:ascii="GHEA Grapalat" w:hAnsi="GHEA Grapalat"/>
          <w:sz w:val="24"/>
          <w:szCs w:val="24"/>
        </w:rPr>
        <w:t>Լեռնային</w:t>
      </w:r>
      <w:r w:rsidR="006251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25147" w:rsidRPr="00CA1215">
        <w:rPr>
          <w:rFonts w:ascii="GHEA Grapalat" w:hAnsi="GHEA Grapalat"/>
          <w:sz w:val="24"/>
          <w:szCs w:val="24"/>
        </w:rPr>
        <w:t>փորվածքների</w:t>
      </w:r>
      <w:r w:rsidR="0062514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25147" w:rsidRPr="00CA1215">
        <w:rPr>
          <w:rFonts w:ascii="GHEA Grapalat" w:hAnsi="GHEA Grapalat"/>
          <w:sz w:val="24"/>
          <w:szCs w:val="24"/>
        </w:rPr>
        <w:t>ամրակապման</w:t>
      </w:r>
      <w:r w:rsidR="00F33AF0" w:rsidRPr="00CA1215">
        <w:rPr>
          <w:rFonts w:ascii="GHEA Grapalat" w:hAnsi="GHEA Grapalat"/>
          <w:sz w:val="24"/>
          <w:szCs w:val="24"/>
          <w:lang w:val="ru-RU"/>
        </w:rPr>
        <w:t>,</w:t>
      </w:r>
      <w:r w:rsidR="00C729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մակաբացման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և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մաքրման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աշխատանքների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համար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սարքավորումներ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AB6DC8" w:rsidRPr="00CA1215" w:rsidRDefault="00AB6DC8" w:rsidP="00E300C8">
      <w:pPr>
        <w:pStyle w:val="a7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 w:cs="Sylfaen"/>
          <w:sz w:val="24"/>
          <w:szCs w:val="24"/>
        </w:rPr>
        <w:t>մաքրման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կոմբայն</w:t>
      </w:r>
      <w:r w:rsidR="00703C81" w:rsidRPr="00CA1215">
        <w:rPr>
          <w:rFonts w:ascii="GHEA Grapalat" w:hAnsi="GHEA Grapalat"/>
          <w:sz w:val="24"/>
          <w:szCs w:val="24"/>
        </w:rPr>
        <w:t>ն</w:t>
      </w:r>
      <w:r w:rsidR="00A763A4" w:rsidRPr="00CA1215">
        <w:rPr>
          <w:rFonts w:ascii="GHEA Grapalat" w:hAnsi="GHEA Grapalat"/>
          <w:sz w:val="24"/>
          <w:szCs w:val="24"/>
        </w:rPr>
        <w:t>եր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lastRenderedPageBreak/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մեքենայացված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համալիրներ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լավայի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կամ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երկրախորշի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համար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մեքենայացված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763A4" w:rsidRPr="00CA1215">
        <w:rPr>
          <w:rFonts w:ascii="GHEA Grapalat" w:hAnsi="GHEA Grapalat"/>
          <w:sz w:val="24"/>
          <w:szCs w:val="24"/>
        </w:rPr>
        <w:t>ամրակապեր</w:t>
      </w:r>
      <w:r w:rsidR="00A763A4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3194A" w:rsidRPr="00CA1215">
        <w:rPr>
          <w:rFonts w:ascii="GHEA Grapalat" w:hAnsi="GHEA Grapalat"/>
          <w:sz w:val="24"/>
          <w:szCs w:val="24"/>
        </w:rPr>
        <w:t>օդաճնշական (պնևմա)գործիք</w:t>
      </w:r>
      <w:r w:rsidR="00225594" w:rsidRPr="00CA1215">
        <w:rPr>
          <w:rFonts w:ascii="GHEA Grapalat" w:hAnsi="GHEA Grapalat"/>
          <w:sz w:val="24"/>
          <w:szCs w:val="24"/>
        </w:rPr>
        <w:t>:</w:t>
      </w:r>
    </w:p>
    <w:p w:rsidR="008C04CE" w:rsidRPr="00CA1215" w:rsidRDefault="0023194A" w:rsidP="00E300C8">
      <w:pPr>
        <w:pStyle w:val="a7"/>
        <w:widowControl w:val="0"/>
        <w:numPr>
          <w:ilvl w:val="8"/>
          <w:numId w:val="23"/>
        </w:num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Լեռնային փորվածքների </w:t>
      </w:r>
      <w:r w:rsidR="00F33AF0" w:rsidRPr="00CA1215">
        <w:rPr>
          <w:rFonts w:ascii="GHEA Grapalat" w:hAnsi="GHEA Grapalat"/>
          <w:sz w:val="24"/>
          <w:szCs w:val="24"/>
        </w:rPr>
        <w:t>անցահատման (հորատանցման</w:t>
      </w:r>
      <w:r w:rsidR="002305BC" w:rsidRPr="00CA1215">
        <w:rPr>
          <w:rFonts w:ascii="GHEA Grapalat" w:hAnsi="GHEA Grapalat"/>
          <w:sz w:val="24"/>
          <w:szCs w:val="24"/>
        </w:rPr>
        <w:t>)</w:t>
      </w:r>
      <w:r w:rsidRPr="00CA1215">
        <w:rPr>
          <w:rFonts w:ascii="GHEA Grapalat" w:hAnsi="GHEA Grapalat"/>
          <w:sz w:val="24"/>
          <w:szCs w:val="24"/>
        </w:rPr>
        <w:t xml:space="preserve"> համար սարքավորումներ.</w:t>
      </w:r>
    </w:p>
    <w:p w:rsidR="00AB6DC8" w:rsidRPr="00CA1215" w:rsidRDefault="00AB6DC8" w:rsidP="00E300C8">
      <w:pPr>
        <w:pStyle w:val="a7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 </w:t>
      </w:r>
      <w:r w:rsidR="0023194A" w:rsidRPr="00CA1215">
        <w:rPr>
          <w:rFonts w:ascii="GHEA Grapalat" w:hAnsi="GHEA Grapalat" w:cs="Sylfaen"/>
          <w:sz w:val="24"/>
          <w:szCs w:val="24"/>
        </w:rPr>
        <w:t>ածխի</w:t>
      </w:r>
      <w:r w:rsidR="0023194A" w:rsidRPr="00CA1215">
        <w:rPr>
          <w:rFonts w:ascii="GHEA Grapalat" w:hAnsi="GHEA Grapalat"/>
          <w:sz w:val="24"/>
          <w:szCs w:val="24"/>
        </w:rPr>
        <w:t xml:space="preserve"> և ապարի</w:t>
      </w:r>
      <w:r w:rsidR="00F11561" w:rsidRPr="00CA1215">
        <w:rPr>
          <w:rFonts w:ascii="GHEA Grapalat" w:hAnsi="GHEA Grapalat"/>
          <w:sz w:val="24"/>
          <w:szCs w:val="24"/>
        </w:rPr>
        <w:t xml:space="preserve"> </w:t>
      </w:r>
      <w:r w:rsidR="00193622" w:rsidRPr="00CA1215">
        <w:rPr>
          <w:rFonts w:ascii="GHEA Grapalat" w:hAnsi="GHEA Grapalat"/>
          <w:sz w:val="24"/>
          <w:szCs w:val="24"/>
        </w:rPr>
        <w:t>անցահատման (</w:t>
      </w:r>
      <w:r w:rsidR="00F11561" w:rsidRPr="00CA1215">
        <w:rPr>
          <w:rFonts w:ascii="GHEA Grapalat" w:hAnsi="GHEA Grapalat"/>
          <w:sz w:val="24"/>
          <w:szCs w:val="24"/>
        </w:rPr>
        <w:t>հորատանցման</w:t>
      </w:r>
      <w:r w:rsidR="00193622" w:rsidRPr="00CA1215">
        <w:rPr>
          <w:rFonts w:ascii="GHEA Grapalat" w:hAnsi="GHEA Grapalat"/>
          <w:sz w:val="24"/>
          <w:szCs w:val="24"/>
        </w:rPr>
        <w:t>)</w:t>
      </w:r>
      <w:r w:rsidR="00F11561" w:rsidRPr="00CA1215">
        <w:rPr>
          <w:rFonts w:ascii="GHEA Grapalat" w:hAnsi="GHEA Grapalat"/>
          <w:sz w:val="24"/>
          <w:szCs w:val="24"/>
        </w:rPr>
        <w:t xml:space="preserve"> կոմբայն</w:t>
      </w:r>
      <w:r w:rsidR="00703C81" w:rsidRPr="00CA1215">
        <w:rPr>
          <w:rFonts w:ascii="GHEA Grapalat" w:hAnsi="GHEA Grapalat"/>
          <w:sz w:val="24"/>
          <w:szCs w:val="24"/>
        </w:rPr>
        <w:t>ն</w:t>
      </w:r>
      <w:r w:rsidR="00F11561" w:rsidRPr="00CA1215">
        <w:rPr>
          <w:rFonts w:ascii="GHEA Grapalat" w:hAnsi="GHEA Grapalat"/>
          <w:sz w:val="24"/>
          <w:szCs w:val="24"/>
        </w:rPr>
        <w:t>եր,</w:t>
      </w:r>
    </w:p>
    <w:p w:rsidR="008C04CE" w:rsidRPr="00CA1215" w:rsidRDefault="00C72918" w:rsidP="00E300C8">
      <w:pPr>
        <w:pStyle w:val="a7"/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F11561" w:rsidRPr="00CA1215">
        <w:rPr>
          <w:rFonts w:ascii="GHEA Grapalat" w:hAnsi="GHEA Grapalat"/>
          <w:sz w:val="24"/>
          <w:szCs w:val="24"/>
        </w:rPr>
        <w:t>նախապատրաստական փորվածքների համար մետաղական ամրակապեր</w:t>
      </w:r>
      <w:r w:rsidR="00225594" w:rsidRPr="00CA1215">
        <w:rPr>
          <w:rFonts w:ascii="GHEA Grapalat" w:hAnsi="GHEA Grapalat"/>
          <w:sz w:val="24"/>
          <w:szCs w:val="24"/>
        </w:rPr>
        <w:t>:</w:t>
      </w:r>
    </w:p>
    <w:p w:rsidR="008C04CE" w:rsidRPr="00CA1215" w:rsidRDefault="00226CFE" w:rsidP="00E300C8">
      <w:pPr>
        <w:pStyle w:val="a7"/>
        <w:widowControl w:val="0"/>
        <w:numPr>
          <w:ilvl w:val="8"/>
          <w:numId w:val="23"/>
        </w:num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>Հ</w:t>
      </w:r>
      <w:r w:rsidR="002305BC" w:rsidRPr="00CA1215">
        <w:rPr>
          <w:rFonts w:ascii="GHEA Grapalat" w:hAnsi="GHEA Grapalat"/>
          <w:sz w:val="24"/>
          <w:szCs w:val="24"/>
        </w:rPr>
        <w:t xml:space="preserve">անքահորային </w:t>
      </w:r>
      <w:r w:rsidRPr="00CA1215">
        <w:rPr>
          <w:rFonts w:ascii="GHEA Grapalat" w:hAnsi="GHEA Grapalat"/>
          <w:sz w:val="24"/>
          <w:szCs w:val="24"/>
        </w:rPr>
        <w:t>փոխադրամիջոցի</w:t>
      </w:r>
      <w:r w:rsidR="002305BC" w:rsidRPr="00CA1215">
        <w:rPr>
          <w:rFonts w:ascii="GHEA Grapalat" w:hAnsi="GHEA Grapalat"/>
          <w:sz w:val="24"/>
          <w:szCs w:val="24"/>
        </w:rPr>
        <w:t xml:space="preserve"> և </w:t>
      </w:r>
      <w:r w:rsidR="001F2B2A" w:rsidRPr="00CA1215">
        <w:rPr>
          <w:rFonts w:ascii="GHEA Grapalat" w:hAnsi="GHEA Grapalat"/>
          <w:sz w:val="24"/>
          <w:szCs w:val="24"/>
        </w:rPr>
        <w:t>փողային (հորանային) վերհանման սարքավորումներ.</w:t>
      </w:r>
    </w:p>
    <w:p w:rsidR="00AB6DC8" w:rsidRPr="00CA1215" w:rsidRDefault="00AB6DC8" w:rsidP="00E300C8">
      <w:pPr>
        <w:pStyle w:val="a7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 </w:t>
      </w:r>
      <w:r w:rsidR="00193622" w:rsidRPr="00CA1215">
        <w:rPr>
          <w:rFonts w:ascii="GHEA Grapalat" w:hAnsi="GHEA Grapalat" w:cs="Sylfaen"/>
          <w:sz w:val="24"/>
          <w:szCs w:val="24"/>
        </w:rPr>
        <w:t>հանքահորային</w:t>
      </w:r>
      <w:r w:rsidR="00193622" w:rsidRPr="00CA1215">
        <w:rPr>
          <w:rFonts w:ascii="GHEA Grapalat" w:hAnsi="GHEA Grapalat"/>
          <w:sz w:val="24"/>
          <w:szCs w:val="24"/>
        </w:rPr>
        <w:t xml:space="preserve"> քերակավոր փոխակրիչներ</w:t>
      </w:r>
      <w:r w:rsidR="00941F56" w:rsidRPr="00CA1215">
        <w:rPr>
          <w:rFonts w:ascii="GHEA Grapalat" w:hAnsi="GHEA Grapalat"/>
          <w:sz w:val="24"/>
          <w:szCs w:val="24"/>
        </w:rPr>
        <w:t>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F11561" w:rsidRPr="00CA1215">
        <w:rPr>
          <w:rFonts w:ascii="GHEA Grapalat" w:hAnsi="GHEA Grapalat"/>
          <w:sz w:val="24"/>
          <w:szCs w:val="24"/>
        </w:rPr>
        <w:t>հանքահորային ժապավենային փոխակրիչներ</w:t>
      </w:r>
      <w:r w:rsidR="00193622" w:rsidRPr="00CA1215">
        <w:rPr>
          <w:rFonts w:ascii="GHEA Grapalat" w:hAnsi="GHEA Grapalat"/>
          <w:sz w:val="24"/>
          <w:szCs w:val="24"/>
        </w:rPr>
        <w:t>,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193622" w:rsidRPr="00CA1215">
        <w:rPr>
          <w:rFonts w:ascii="GHEA Grapalat" w:hAnsi="GHEA Grapalat"/>
          <w:sz w:val="24"/>
          <w:szCs w:val="24"/>
        </w:rPr>
        <w:t>հանքային և  հանքահորային կարապիկներ</w:t>
      </w:r>
      <w:r w:rsidR="00225594" w:rsidRPr="00CA1215">
        <w:rPr>
          <w:rFonts w:ascii="GHEA Grapalat" w:hAnsi="GHEA Grapalat"/>
          <w:sz w:val="24"/>
          <w:szCs w:val="24"/>
        </w:rPr>
        <w:t>:</w:t>
      </w:r>
    </w:p>
    <w:p w:rsidR="008C04CE" w:rsidRPr="00CA1215" w:rsidRDefault="001F2B2A" w:rsidP="00E300C8">
      <w:pPr>
        <w:pStyle w:val="a7"/>
        <w:widowControl w:val="0"/>
        <w:numPr>
          <w:ilvl w:val="8"/>
          <w:numId w:val="23"/>
        </w:num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>Հորատանցքերի</w:t>
      </w:r>
      <w:r w:rsidR="00CD1BE1" w:rsidRPr="00CA1215">
        <w:rPr>
          <w:rFonts w:ascii="GHEA Grapalat" w:hAnsi="GHEA Grapalat"/>
          <w:sz w:val="24"/>
          <w:szCs w:val="24"/>
        </w:rPr>
        <w:t xml:space="preserve"> և պայթանցքերի հորատման համար սարքավորումներ,</w:t>
      </w:r>
      <w:r w:rsidR="005D7B18" w:rsidRPr="00CA1215">
        <w:rPr>
          <w:rFonts w:ascii="GHEA Grapalat" w:hAnsi="GHEA Grapalat"/>
          <w:sz w:val="24"/>
          <w:szCs w:val="24"/>
        </w:rPr>
        <w:t xml:space="preserve"> </w:t>
      </w:r>
      <w:r w:rsidR="00CD1BE1" w:rsidRPr="00CA1215">
        <w:rPr>
          <w:rFonts w:ascii="GHEA Grapalat" w:hAnsi="GHEA Grapalat"/>
          <w:sz w:val="24"/>
          <w:szCs w:val="24"/>
        </w:rPr>
        <w:t>պայթանցքերի լցման և լիցքավորման համար սարքավորումներ</w:t>
      </w:r>
      <w:r w:rsidR="0018174D" w:rsidRPr="00CA1215">
        <w:rPr>
          <w:rFonts w:ascii="GHEA Grapalat" w:hAnsi="GHEA Grapalat"/>
          <w:sz w:val="24"/>
          <w:szCs w:val="24"/>
        </w:rPr>
        <w:t>.</w:t>
      </w:r>
    </w:p>
    <w:p w:rsidR="00AB6DC8" w:rsidRPr="00CA1215" w:rsidRDefault="00AB6DC8" w:rsidP="00E300C8">
      <w:pPr>
        <w:pStyle w:val="a7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 </w:t>
      </w:r>
      <w:r w:rsidR="000F5354" w:rsidRPr="00CA1215">
        <w:rPr>
          <w:rFonts w:ascii="GHEA Grapalat" w:hAnsi="GHEA Grapalat" w:cs="Sylfaen"/>
          <w:sz w:val="24"/>
          <w:szCs w:val="24"/>
        </w:rPr>
        <w:t>օդաճնշական</w:t>
      </w:r>
      <w:r w:rsidR="000F5354" w:rsidRPr="00CA1215">
        <w:rPr>
          <w:rFonts w:ascii="GHEA Grapalat" w:hAnsi="GHEA Grapalat"/>
          <w:sz w:val="24"/>
          <w:szCs w:val="24"/>
        </w:rPr>
        <w:t xml:space="preserve"> հորատիչներ</w:t>
      </w:r>
      <w:r w:rsidR="00FC2190" w:rsidRPr="00CA1215">
        <w:rPr>
          <w:rFonts w:ascii="GHEA Grapalat" w:hAnsi="GHEA Grapalat"/>
          <w:sz w:val="24"/>
          <w:szCs w:val="24"/>
        </w:rPr>
        <w:t xml:space="preserve"> (հորատամուրճեր),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FC2190" w:rsidRPr="00CA1215">
        <w:rPr>
          <w:rFonts w:ascii="GHEA Grapalat" w:hAnsi="GHEA Grapalat"/>
          <w:sz w:val="24"/>
          <w:szCs w:val="24"/>
        </w:rPr>
        <w:t>օդաճնշական</w:t>
      </w:r>
      <w:r w:rsidR="00EE69D4" w:rsidRPr="00CA1215">
        <w:rPr>
          <w:rFonts w:ascii="GHEA Grapalat" w:hAnsi="GHEA Grapalat"/>
          <w:sz w:val="24"/>
          <w:szCs w:val="24"/>
        </w:rPr>
        <w:t xml:space="preserve"> </w:t>
      </w:r>
      <w:r w:rsidR="00FC2190" w:rsidRPr="00CA1215">
        <w:rPr>
          <w:rFonts w:ascii="GHEA Grapalat" w:hAnsi="GHEA Grapalat"/>
          <w:sz w:val="24"/>
          <w:szCs w:val="24"/>
        </w:rPr>
        <w:t>(</w:t>
      </w:r>
      <w:r w:rsidR="000F5354" w:rsidRPr="00CA1215">
        <w:rPr>
          <w:rFonts w:ascii="GHEA Grapalat" w:hAnsi="GHEA Grapalat"/>
          <w:sz w:val="24"/>
          <w:szCs w:val="24"/>
        </w:rPr>
        <w:t>պնևմա</w:t>
      </w:r>
      <w:r w:rsidR="00FC2190" w:rsidRPr="00CA1215">
        <w:rPr>
          <w:rFonts w:ascii="GHEA Grapalat" w:hAnsi="GHEA Grapalat"/>
          <w:sz w:val="24"/>
          <w:szCs w:val="24"/>
        </w:rPr>
        <w:t>)</w:t>
      </w:r>
      <w:r w:rsidR="000F5354" w:rsidRPr="00CA1215">
        <w:rPr>
          <w:rFonts w:ascii="GHEA Grapalat" w:hAnsi="GHEA Grapalat"/>
          <w:sz w:val="24"/>
          <w:szCs w:val="24"/>
        </w:rPr>
        <w:t>հարվածիչներ,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0F5354" w:rsidRPr="00CA1215">
        <w:rPr>
          <w:rFonts w:ascii="GHEA Grapalat" w:hAnsi="GHEA Grapalat"/>
          <w:sz w:val="24"/>
          <w:szCs w:val="24"/>
        </w:rPr>
        <w:t xml:space="preserve">լեռնահանքային արդյունաբերության հորատանցքերի հորատման համար հաստոցներ, 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0F5354" w:rsidRPr="00CA1215">
        <w:rPr>
          <w:rFonts w:ascii="GHEA Grapalat" w:hAnsi="GHEA Grapalat"/>
          <w:sz w:val="24"/>
          <w:szCs w:val="24"/>
        </w:rPr>
        <w:t>հորատման կայանքներ:</w:t>
      </w:r>
    </w:p>
    <w:p w:rsidR="008C04CE" w:rsidRPr="00CA1215" w:rsidRDefault="004F1214" w:rsidP="00E300C8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>Օդափոխության և փոշ</w:t>
      </w:r>
      <w:r w:rsidR="00EE69D4" w:rsidRPr="00CA1215">
        <w:rPr>
          <w:rFonts w:ascii="GHEA Grapalat" w:hAnsi="GHEA Grapalat"/>
          <w:sz w:val="24"/>
          <w:szCs w:val="24"/>
        </w:rPr>
        <w:t>ենստե</w:t>
      </w:r>
      <w:r w:rsidRPr="00CA1215">
        <w:rPr>
          <w:rFonts w:ascii="GHEA Grapalat" w:hAnsi="GHEA Grapalat"/>
          <w:sz w:val="24"/>
          <w:szCs w:val="24"/>
        </w:rPr>
        <w:t>ցման համար սարքավորումներ.</w:t>
      </w:r>
    </w:p>
    <w:p w:rsidR="00AB6DC8" w:rsidRPr="00CA1215" w:rsidRDefault="00AB6DC8" w:rsidP="00E300C8">
      <w:pPr>
        <w:pStyle w:val="a7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 </w:t>
      </w:r>
      <w:r w:rsidR="0018174D" w:rsidRPr="00CA1215">
        <w:rPr>
          <w:rFonts w:ascii="GHEA Grapalat" w:hAnsi="GHEA Grapalat" w:cs="Sylfaen"/>
          <w:sz w:val="24"/>
          <w:szCs w:val="24"/>
        </w:rPr>
        <w:t>հանքահորային</w:t>
      </w:r>
      <w:r w:rsidR="0018174D" w:rsidRPr="00CA1215">
        <w:rPr>
          <w:rFonts w:ascii="GHEA Grapalat" w:hAnsi="GHEA Grapalat"/>
          <w:sz w:val="24"/>
          <w:szCs w:val="24"/>
        </w:rPr>
        <w:t xml:space="preserve"> օդափոխիչներ,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18174D" w:rsidRPr="00CA1215">
        <w:rPr>
          <w:rFonts w:ascii="GHEA Grapalat" w:hAnsi="GHEA Grapalat"/>
          <w:sz w:val="24"/>
          <w:szCs w:val="24"/>
        </w:rPr>
        <w:t>փոշեորսման և փոշ</w:t>
      </w:r>
      <w:r w:rsidR="00EE69D4" w:rsidRPr="00CA1215">
        <w:rPr>
          <w:rFonts w:ascii="GHEA Grapalat" w:hAnsi="GHEA Grapalat"/>
          <w:sz w:val="24"/>
          <w:szCs w:val="24"/>
        </w:rPr>
        <w:t>ենստ</w:t>
      </w:r>
      <w:r w:rsidR="0018174D" w:rsidRPr="00CA1215">
        <w:rPr>
          <w:rFonts w:ascii="GHEA Grapalat" w:hAnsi="GHEA Grapalat"/>
          <w:sz w:val="24"/>
          <w:szCs w:val="24"/>
        </w:rPr>
        <w:t>եցման միջոցներ,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8174D" w:rsidRPr="00CA1215">
        <w:rPr>
          <w:rFonts w:ascii="GHEA Grapalat" w:hAnsi="GHEA Grapalat"/>
          <w:sz w:val="24"/>
          <w:szCs w:val="24"/>
        </w:rPr>
        <w:t xml:space="preserve">թթվածնային </w:t>
      </w:r>
      <w:r w:rsidR="004F1214" w:rsidRPr="00CA1215">
        <w:rPr>
          <w:rFonts w:ascii="GHEA Grapalat" w:hAnsi="GHEA Grapalat"/>
          <w:sz w:val="24"/>
          <w:szCs w:val="24"/>
        </w:rPr>
        <w:t>ճնշակներ</w:t>
      </w:r>
      <w:r w:rsidR="000F5354" w:rsidRPr="00CA1215">
        <w:rPr>
          <w:rFonts w:ascii="GHEA Grapalat" w:hAnsi="GHEA Grapalat"/>
          <w:sz w:val="24"/>
          <w:szCs w:val="24"/>
        </w:rPr>
        <w:t>: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4F1214" w:rsidRPr="00CA1215">
        <w:rPr>
          <w:rFonts w:ascii="GHEA Grapalat" w:hAnsi="GHEA Grapalat"/>
          <w:sz w:val="24"/>
          <w:szCs w:val="24"/>
        </w:rPr>
        <w:t>Բեռնամբարձիչներ, ամբարձիչ-փոխադրական սարքավորումներ:</w:t>
      </w:r>
    </w:p>
    <w:p w:rsidR="00155FAA" w:rsidRPr="00CA1215" w:rsidRDefault="00941F56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bookmarkStart w:id="18" w:name="Par6540"/>
      <w:bookmarkEnd w:id="18"/>
      <w:r w:rsidRPr="00CA1215">
        <w:rPr>
          <w:rFonts w:ascii="GHEA Grapalat" w:hAnsi="GHEA Grapalat"/>
          <w:b/>
          <w:sz w:val="24"/>
          <w:szCs w:val="24"/>
        </w:rPr>
        <w:t>ՑՈՒՑԱԿ</w:t>
      </w:r>
    </w:p>
    <w:p w:rsidR="00155FAA" w:rsidRPr="00CA1215" w:rsidRDefault="00941F56" w:rsidP="00E300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«</w:t>
      </w:r>
      <w:r w:rsidRPr="00CA1215">
        <w:rPr>
          <w:rFonts w:ascii="GHEA Grapalat" w:hAnsi="GHEA Grapalat"/>
          <w:b/>
          <w:sz w:val="24"/>
          <w:szCs w:val="24"/>
        </w:rPr>
        <w:t>ՄԵՔԵՆԱՆԵՐԻ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և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ՍԱՐՔԱՎՈՐՈՒՄՆԵՐԻ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ԱՆՎՏԱՆԳՈՒԹՅԱՆ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ՄԱՍԻՆ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» </w:t>
      </w:r>
      <w:r w:rsidRPr="00CA1215">
        <w:rPr>
          <w:rFonts w:ascii="GHEA Grapalat" w:hAnsi="GHEA Grapalat"/>
          <w:b/>
          <w:sz w:val="24"/>
          <w:szCs w:val="24"/>
        </w:rPr>
        <w:t>ՏԵԽՆԻԿԱԿԱՆ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ԿԱՆՈՆԱԿԱՐԳԻ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ՊԱՀԱՆՋՆԵՐԻՆ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ՀԱՄԱՊԱՏԱՍԽԱՆՈՒԹՅԱՆ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ՀԱՅՏԱՐԱՐԱԳՐՄԱՆ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ՁևՈՎ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ՀԱՄԱՊԱՏԱՍԽԱՆՈՒԹՅԱՆ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ՀԱՎԱՍՏՄԱՆՆ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ԵՆԹԱԿԱ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ՏԵԽՆԻԿԱԿԱՆ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ԿԱՆՈՆԱԿԱՐԳՄԱՆ</w:t>
      </w:r>
      <w:r w:rsidRPr="00CA12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b/>
          <w:sz w:val="24"/>
          <w:szCs w:val="24"/>
        </w:rPr>
        <w:t>ՕԲՅԵԿՏՆԵՐԻ</w:t>
      </w:r>
    </w:p>
    <w:p w:rsidR="00322080" w:rsidRPr="00CA1215" w:rsidRDefault="00D326D4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Տուրբիններ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գազատուրբինայի</w:t>
      </w:r>
      <w:r w:rsidR="00284BB5" w:rsidRPr="00CA1215">
        <w:rPr>
          <w:rFonts w:ascii="GHEA Grapalat" w:hAnsi="GHEA Grapalat"/>
          <w:sz w:val="24"/>
          <w:szCs w:val="24"/>
        </w:rPr>
        <w:t>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կայանքներ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322080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 </w:t>
      </w:r>
      <w:r w:rsidR="001D151E" w:rsidRPr="00CA1215">
        <w:rPr>
          <w:rFonts w:ascii="GHEA Grapalat" w:hAnsi="GHEA Grapalat" w:cs="Sylfaen"/>
          <w:sz w:val="24"/>
          <w:szCs w:val="24"/>
        </w:rPr>
        <w:t>Փչաքարշային</w:t>
      </w:r>
      <w:r w:rsidR="00E953A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3AE" w:rsidRPr="00CA1215">
        <w:rPr>
          <w:rFonts w:ascii="GHEA Grapalat" w:hAnsi="GHEA Grapalat"/>
          <w:sz w:val="24"/>
          <w:szCs w:val="24"/>
        </w:rPr>
        <w:t>մեքենաներ</w:t>
      </w:r>
      <w:r w:rsidR="00FC2190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3AE" w:rsidRPr="00CA1215">
        <w:rPr>
          <w:rFonts w:ascii="GHEA Grapalat" w:hAnsi="GHEA Grapalat"/>
          <w:sz w:val="24"/>
          <w:szCs w:val="24"/>
        </w:rPr>
        <w:t>Ջարդիչներ</w:t>
      </w:r>
      <w:r w:rsidR="00FC2190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3AE" w:rsidRPr="00CA1215">
        <w:rPr>
          <w:rFonts w:ascii="GHEA Grapalat" w:hAnsi="GHEA Grapalat"/>
          <w:sz w:val="24"/>
          <w:szCs w:val="24"/>
        </w:rPr>
        <w:t>Դիզել</w:t>
      </w:r>
      <w:r w:rsidR="00E953A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953AE" w:rsidRPr="00CA1215">
        <w:rPr>
          <w:rFonts w:ascii="GHEA Grapalat" w:hAnsi="GHEA Grapalat"/>
          <w:sz w:val="24"/>
          <w:szCs w:val="24"/>
        </w:rPr>
        <w:t>գեներատորներ</w:t>
      </w:r>
      <w:r w:rsidR="00FC2190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434FB" w:rsidRPr="00CA1215">
        <w:rPr>
          <w:rFonts w:ascii="GHEA Grapalat" w:hAnsi="GHEA Grapalat"/>
          <w:sz w:val="24"/>
          <w:szCs w:val="24"/>
        </w:rPr>
        <w:t>Բեռնամբարձման</w:t>
      </w:r>
      <w:r w:rsidR="00BE1F2B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BE1F2B" w:rsidRPr="00CA1215">
        <w:rPr>
          <w:rFonts w:ascii="GHEA Grapalat" w:hAnsi="GHEA Grapalat"/>
          <w:sz w:val="24"/>
          <w:szCs w:val="24"/>
        </w:rPr>
        <w:t>բեռնաբարձման</w:t>
      </w:r>
      <w:r w:rsidR="00BE1F2B" w:rsidRPr="00CA1215">
        <w:rPr>
          <w:rFonts w:ascii="GHEA Grapalat" w:hAnsi="GHEA Grapalat"/>
          <w:sz w:val="24"/>
          <w:szCs w:val="24"/>
          <w:lang w:val="ru-RU"/>
        </w:rPr>
        <w:t>)</w:t>
      </w:r>
      <w:r w:rsidR="007434F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434FB" w:rsidRPr="00CA1215">
        <w:rPr>
          <w:rFonts w:ascii="GHEA Grapalat" w:hAnsi="GHEA Grapalat"/>
          <w:sz w:val="24"/>
          <w:szCs w:val="24"/>
        </w:rPr>
        <w:t>գործողությունների</w:t>
      </w:r>
      <w:r w:rsidR="007434F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434FB" w:rsidRPr="00CA1215">
        <w:rPr>
          <w:rFonts w:ascii="GHEA Grapalat" w:hAnsi="GHEA Grapalat"/>
          <w:sz w:val="24"/>
          <w:szCs w:val="24"/>
        </w:rPr>
        <w:t>համար</w:t>
      </w:r>
      <w:r w:rsidR="007434FB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434FB" w:rsidRPr="00CA1215">
        <w:rPr>
          <w:rFonts w:ascii="GHEA Grapalat" w:hAnsi="GHEA Grapalat"/>
          <w:sz w:val="24"/>
          <w:szCs w:val="24"/>
        </w:rPr>
        <w:t>հարմարանքներ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434FB" w:rsidRPr="00CA1215">
        <w:rPr>
          <w:rFonts w:ascii="GHEA Grapalat" w:hAnsi="GHEA Grapalat"/>
          <w:sz w:val="24"/>
          <w:szCs w:val="24"/>
        </w:rPr>
        <w:t>Փոխակրիչներ</w:t>
      </w:r>
      <w:r w:rsidR="00FC2190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7434FB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lastRenderedPageBreak/>
        <w:t>Ճոպանավոր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շղթայավոր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էլեկտրական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բազմաճախարակներ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Հատակադիր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անռելս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արտադրական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41F56" w:rsidRPr="00CA1215">
        <w:rPr>
          <w:rFonts w:ascii="GHEA Grapalat" w:hAnsi="GHEA Grapalat"/>
          <w:sz w:val="24"/>
          <w:szCs w:val="24"/>
        </w:rPr>
        <w:t>փոխադրամիջոց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65817" w:rsidRPr="00CA1215" w:rsidRDefault="008C04CE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Քիմիական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նավթագազավերամշակող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65817" w:rsidRPr="00CA1215" w:rsidRDefault="0057542D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Պոլիմերային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նյութերի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վերամշակման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665817" w:rsidRPr="00CA1215" w:rsidRDefault="00DA3BC3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Պոմպային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1D151E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1D151E" w:rsidRPr="00CA1215">
        <w:rPr>
          <w:rFonts w:ascii="GHEA Grapalat" w:hAnsi="GHEA Grapalat"/>
          <w:sz w:val="24"/>
          <w:szCs w:val="24"/>
        </w:rPr>
        <w:t>պոմպեր</w:t>
      </w:r>
      <w:r w:rsidR="001D151E" w:rsidRPr="00CA1215">
        <w:rPr>
          <w:rFonts w:ascii="GHEA Grapalat" w:hAnsi="GHEA Grapalat"/>
          <w:sz w:val="24"/>
          <w:szCs w:val="24"/>
          <w:lang w:val="ru-RU"/>
        </w:rPr>
        <w:t>,</w:t>
      </w:r>
      <w:r w:rsidR="001D151E" w:rsidRPr="00CA1215">
        <w:rPr>
          <w:rFonts w:ascii="GHEA Grapalat" w:hAnsi="GHEA Grapalat"/>
          <w:sz w:val="24"/>
          <w:szCs w:val="24"/>
        </w:rPr>
        <w:t>ագրեգատներ</w:t>
      </w:r>
      <w:r w:rsidR="001D151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151E" w:rsidRPr="00CA1215">
        <w:rPr>
          <w:rFonts w:ascii="GHEA Grapalat" w:hAnsi="GHEA Grapalat"/>
          <w:sz w:val="24"/>
          <w:szCs w:val="24"/>
        </w:rPr>
        <w:t>և</w:t>
      </w:r>
      <w:r w:rsidR="001D151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151E" w:rsidRPr="00CA1215">
        <w:rPr>
          <w:rFonts w:ascii="GHEA Grapalat" w:hAnsi="GHEA Grapalat"/>
          <w:sz w:val="24"/>
          <w:szCs w:val="24"/>
        </w:rPr>
        <w:t>պոմային</w:t>
      </w:r>
      <w:r w:rsidR="001D151E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151E" w:rsidRPr="00CA1215">
        <w:rPr>
          <w:rFonts w:ascii="GHEA Grapalat" w:hAnsi="GHEA Grapalat"/>
          <w:sz w:val="24"/>
          <w:szCs w:val="24"/>
        </w:rPr>
        <w:t>կայանքներ</w:t>
      </w:r>
      <w:r w:rsidR="001D151E" w:rsidRPr="00CA1215">
        <w:rPr>
          <w:rFonts w:ascii="GHEA Grapalat" w:hAnsi="GHEA Grapalat"/>
          <w:sz w:val="24"/>
          <w:szCs w:val="24"/>
          <w:lang w:val="ru-RU"/>
        </w:rPr>
        <w:t>)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8C04CE" w:rsidRPr="00CA1215" w:rsidRDefault="00EE16BC" w:rsidP="00E300C8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Սառնածին</w:t>
      </w:r>
      <w:r w:rsidR="00FB3738" w:rsidRPr="00CA1215">
        <w:rPr>
          <w:rFonts w:ascii="GHEA Grapalat" w:hAnsi="GHEA Grapalat"/>
          <w:sz w:val="24"/>
          <w:szCs w:val="24"/>
        </w:rPr>
        <w:t>ային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B3738" w:rsidRPr="00CA1215">
        <w:rPr>
          <w:rFonts w:ascii="GHEA Grapalat" w:hAnsi="GHEA Grapalat"/>
          <w:sz w:val="24"/>
          <w:szCs w:val="24"/>
        </w:rPr>
        <w:t>ճնշակային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1215">
        <w:rPr>
          <w:rFonts w:ascii="GHEA Grapalat" w:hAnsi="GHEA Grapalat"/>
          <w:sz w:val="24"/>
          <w:szCs w:val="24"/>
        </w:rPr>
        <w:t>սառնարանային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ավտոգենային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  <w:lang w:val="ru-RU"/>
        </w:rPr>
        <w:t>(</w:t>
      </w:r>
      <w:r w:rsidRPr="00CA1215">
        <w:rPr>
          <w:rFonts w:ascii="GHEA Grapalat" w:hAnsi="GHEA Grapalat"/>
          <w:sz w:val="24"/>
          <w:szCs w:val="24"/>
        </w:rPr>
        <w:t>գազային</w:t>
      </w:r>
      <w:r w:rsidRPr="00CA1215">
        <w:rPr>
          <w:rFonts w:ascii="GHEA Grapalat" w:hAnsi="GHEA Grapalat"/>
          <w:sz w:val="24"/>
          <w:szCs w:val="24"/>
          <w:lang w:val="ru-RU"/>
        </w:rPr>
        <w:t>),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գազամաքրման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AB6DC8" w:rsidRPr="00CA1215" w:rsidRDefault="00AB6DC8" w:rsidP="00E300C8">
      <w:pPr>
        <w:pStyle w:val="a7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FB3738" w:rsidRPr="00CA1215">
        <w:rPr>
          <w:rFonts w:ascii="GHEA Grapalat" w:hAnsi="GHEA Grapalat" w:cs="Sylfaen"/>
          <w:sz w:val="24"/>
          <w:szCs w:val="24"/>
        </w:rPr>
        <w:t>օդաբաժան</w:t>
      </w:r>
      <w:r w:rsidR="001C12C3" w:rsidRPr="00CA1215">
        <w:rPr>
          <w:rFonts w:ascii="GHEA Grapalat" w:hAnsi="GHEA Grapalat"/>
          <w:sz w:val="24"/>
          <w:szCs w:val="24"/>
        </w:rPr>
        <w:t>իչ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B3738" w:rsidRPr="00CA1215">
        <w:rPr>
          <w:rFonts w:ascii="GHEA Grapalat" w:hAnsi="GHEA Grapalat"/>
          <w:sz w:val="24"/>
          <w:szCs w:val="24"/>
        </w:rPr>
        <w:t>և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B3738" w:rsidRPr="00CA1215">
        <w:rPr>
          <w:rFonts w:ascii="GHEA Grapalat" w:hAnsi="GHEA Grapalat"/>
          <w:sz w:val="24"/>
          <w:szCs w:val="24"/>
        </w:rPr>
        <w:t>հազվագյուտ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B3738" w:rsidRPr="00CA1215">
        <w:rPr>
          <w:rFonts w:ascii="GHEA Grapalat" w:hAnsi="GHEA Grapalat"/>
          <w:sz w:val="24"/>
          <w:szCs w:val="24"/>
        </w:rPr>
        <w:t>գազերի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B3738" w:rsidRPr="00CA1215">
        <w:rPr>
          <w:rFonts w:ascii="GHEA Grapalat" w:hAnsi="GHEA Grapalat"/>
          <w:sz w:val="24"/>
          <w:szCs w:val="24"/>
        </w:rPr>
        <w:t>կայանքներ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AB6DC8" w:rsidRPr="00CA1215" w:rsidRDefault="00226CFE" w:rsidP="00E300C8">
      <w:pPr>
        <w:pStyle w:val="a7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1166" w:rsidRPr="00CA1215">
        <w:rPr>
          <w:rFonts w:ascii="GHEA Grapalat" w:hAnsi="GHEA Grapalat"/>
          <w:sz w:val="24"/>
          <w:szCs w:val="24"/>
        </w:rPr>
        <w:t>հ</w:t>
      </w:r>
      <w:r w:rsidR="00FB3738" w:rsidRPr="00CA1215">
        <w:rPr>
          <w:rFonts w:ascii="GHEA Grapalat" w:hAnsi="GHEA Grapalat"/>
          <w:sz w:val="24"/>
          <w:szCs w:val="24"/>
        </w:rPr>
        <w:t>եղուկների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63E5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63E58" w:rsidRPr="00CA1215">
        <w:rPr>
          <w:rFonts w:ascii="GHEA Grapalat" w:hAnsi="GHEA Grapalat"/>
          <w:sz w:val="24"/>
          <w:szCs w:val="24"/>
        </w:rPr>
        <w:t>և</w:t>
      </w:r>
      <w:r w:rsidR="00063E5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063E58" w:rsidRPr="00CA1215">
        <w:rPr>
          <w:rFonts w:ascii="GHEA Grapalat" w:hAnsi="GHEA Grapalat"/>
          <w:sz w:val="24"/>
          <w:szCs w:val="24"/>
        </w:rPr>
        <w:t>գազերի</w:t>
      </w:r>
      <w:r w:rsidR="00063E5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B3738" w:rsidRPr="00CA1215">
        <w:rPr>
          <w:rFonts w:ascii="GHEA Grapalat" w:hAnsi="GHEA Grapalat"/>
          <w:sz w:val="24"/>
          <w:szCs w:val="24"/>
        </w:rPr>
        <w:t>մաքրման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B3738" w:rsidRPr="00CA1215">
        <w:rPr>
          <w:rFonts w:ascii="GHEA Grapalat" w:hAnsi="GHEA Grapalat"/>
          <w:sz w:val="24"/>
          <w:szCs w:val="24"/>
        </w:rPr>
        <w:t>և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B3738" w:rsidRPr="00CA1215">
        <w:rPr>
          <w:rFonts w:ascii="GHEA Grapalat" w:hAnsi="GHEA Grapalat"/>
          <w:sz w:val="24"/>
          <w:szCs w:val="24"/>
        </w:rPr>
        <w:t>նախապատրաստման</w:t>
      </w:r>
      <w:r w:rsidR="00FB373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B3738" w:rsidRPr="00CA1215">
        <w:rPr>
          <w:rFonts w:ascii="GHEA Grapalat" w:hAnsi="GHEA Grapalat"/>
          <w:sz w:val="24"/>
          <w:szCs w:val="24"/>
        </w:rPr>
        <w:t>համար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ապարատներ</w:t>
      </w:r>
      <w:r w:rsidR="00254860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254860" w:rsidRPr="00CA1215">
        <w:rPr>
          <w:rFonts w:ascii="GHEA Grapalat" w:hAnsi="GHEA Grapalat"/>
          <w:sz w:val="24"/>
          <w:szCs w:val="24"/>
        </w:rPr>
        <w:t>սարքեր</w:t>
      </w:r>
      <w:r w:rsidR="00254860" w:rsidRPr="00CA1215">
        <w:rPr>
          <w:rFonts w:ascii="GHEA Grapalat" w:hAnsi="GHEA Grapalat"/>
          <w:sz w:val="24"/>
          <w:szCs w:val="24"/>
          <w:lang w:val="ru-RU"/>
        </w:rPr>
        <w:t>,</w:t>
      </w:r>
      <w:r w:rsidR="00254860" w:rsidRPr="00CA1215">
        <w:rPr>
          <w:rFonts w:ascii="GHEA Grapalat" w:hAnsi="GHEA Grapalat"/>
          <w:sz w:val="24"/>
          <w:szCs w:val="24"/>
        </w:rPr>
        <w:t>գործիքներ</w:t>
      </w:r>
      <w:r w:rsidR="00254860" w:rsidRPr="00CA1215">
        <w:rPr>
          <w:rFonts w:ascii="GHEA Grapalat" w:hAnsi="GHEA Grapalat"/>
          <w:sz w:val="24"/>
          <w:szCs w:val="24"/>
          <w:lang w:val="ru-RU"/>
        </w:rPr>
        <w:t>)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>,</w:t>
      </w:r>
      <w:r w:rsidR="001D29F3" w:rsidRPr="00CA1215">
        <w:rPr>
          <w:rFonts w:ascii="GHEA Grapalat" w:hAnsi="GHEA Grapalat"/>
          <w:sz w:val="24"/>
          <w:szCs w:val="24"/>
        </w:rPr>
        <w:t>սառնածին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համակարգերի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և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կայանքների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ջերմա</w:t>
      </w:r>
      <w:r w:rsidR="00254860" w:rsidRPr="00CA1215">
        <w:rPr>
          <w:rFonts w:ascii="GHEA Grapalat" w:hAnsi="GHEA Grapalat"/>
          <w:sz w:val="24"/>
          <w:szCs w:val="24"/>
        </w:rPr>
        <w:t>փոխանակման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և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զանգվածափոխանակման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ապարատներ</w:t>
      </w:r>
      <w:r w:rsidR="00254860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254860" w:rsidRPr="00CA1215">
        <w:rPr>
          <w:rFonts w:ascii="GHEA Grapalat" w:hAnsi="GHEA Grapalat"/>
          <w:sz w:val="24"/>
          <w:szCs w:val="24"/>
        </w:rPr>
        <w:t>սարքեր</w:t>
      </w:r>
      <w:r w:rsidR="00254860" w:rsidRPr="00CA1215">
        <w:rPr>
          <w:rFonts w:ascii="GHEA Grapalat" w:hAnsi="GHEA Grapalat"/>
          <w:sz w:val="24"/>
          <w:szCs w:val="24"/>
          <w:lang w:val="ru-RU"/>
        </w:rPr>
        <w:t>,</w:t>
      </w:r>
      <w:r w:rsidR="00254860" w:rsidRPr="00CA1215">
        <w:rPr>
          <w:rFonts w:ascii="GHEA Grapalat" w:hAnsi="GHEA Grapalat"/>
          <w:sz w:val="24"/>
          <w:szCs w:val="24"/>
        </w:rPr>
        <w:t>գործիքներ</w:t>
      </w:r>
      <w:r w:rsidR="00254860" w:rsidRPr="00CA1215">
        <w:rPr>
          <w:rFonts w:ascii="GHEA Grapalat" w:hAnsi="GHEA Grapalat"/>
          <w:sz w:val="24"/>
          <w:szCs w:val="24"/>
          <w:lang w:val="ru-RU"/>
        </w:rPr>
        <w:t>)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61166" w:rsidRPr="00CA1215">
        <w:rPr>
          <w:rFonts w:ascii="GHEA Grapalat" w:hAnsi="GHEA Grapalat"/>
          <w:sz w:val="24"/>
          <w:szCs w:val="24"/>
        </w:rPr>
        <w:t>ճ</w:t>
      </w:r>
      <w:r w:rsidR="001D29F3" w:rsidRPr="00CA1215">
        <w:rPr>
          <w:rFonts w:ascii="GHEA Grapalat" w:hAnsi="GHEA Grapalat"/>
          <w:sz w:val="24"/>
          <w:szCs w:val="24"/>
        </w:rPr>
        <w:t>նշակներ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1D29F3" w:rsidRPr="00CA1215">
        <w:rPr>
          <w:rFonts w:ascii="GHEA Grapalat" w:hAnsi="GHEA Grapalat"/>
          <w:sz w:val="24"/>
          <w:szCs w:val="24"/>
        </w:rPr>
        <w:t>օդային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և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գազային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D29F3" w:rsidRPr="00CA1215">
        <w:rPr>
          <w:rFonts w:ascii="GHEA Grapalat" w:hAnsi="GHEA Grapalat"/>
          <w:sz w:val="24"/>
          <w:szCs w:val="24"/>
        </w:rPr>
        <w:t>շարժա</w:t>
      </w:r>
      <w:r w:rsidR="00254860" w:rsidRPr="00CA1215">
        <w:rPr>
          <w:rFonts w:ascii="GHEA Grapalat" w:hAnsi="GHEA Grapalat"/>
          <w:sz w:val="24"/>
          <w:szCs w:val="24"/>
        </w:rPr>
        <w:t>հաղորդ</w:t>
      </w:r>
      <w:r w:rsidR="001D29F3" w:rsidRPr="00CA1215">
        <w:rPr>
          <w:rFonts w:ascii="GHEA Grapalat" w:hAnsi="GHEA Grapalat"/>
          <w:sz w:val="24"/>
          <w:szCs w:val="24"/>
          <w:lang w:val="ru-RU"/>
        </w:rPr>
        <w:t>),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226CFE" w:rsidRPr="00CA1215">
        <w:rPr>
          <w:rFonts w:ascii="GHEA Grapalat" w:hAnsi="GHEA Grapalat"/>
          <w:sz w:val="24"/>
          <w:szCs w:val="24"/>
        </w:rPr>
        <w:t>ս</w:t>
      </w:r>
      <w:r w:rsidR="00F53856" w:rsidRPr="00CA1215">
        <w:rPr>
          <w:rFonts w:ascii="GHEA Grapalat" w:hAnsi="GHEA Grapalat"/>
          <w:sz w:val="24"/>
          <w:szCs w:val="24"/>
        </w:rPr>
        <w:t>առնարանային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53856" w:rsidRPr="00CA1215">
        <w:rPr>
          <w:rFonts w:ascii="GHEA Grapalat" w:hAnsi="GHEA Grapalat"/>
          <w:sz w:val="24"/>
          <w:szCs w:val="24"/>
        </w:rPr>
        <w:t>կայանքներ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322080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F53856" w:rsidRPr="00CA1215">
        <w:rPr>
          <w:rFonts w:ascii="GHEA Grapalat" w:hAnsi="GHEA Grapalat" w:cs="Sylfaen"/>
          <w:sz w:val="24"/>
          <w:szCs w:val="24"/>
        </w:rPr>
        <w:t>Մետաղների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53856" w:rsidRPr="00CA1215">
        <w:rPr>
          <w:rFonts w:ascii="GHEA Grapalat" w:hAnsi="GHEA Grapalat"/>
          <w:sz w:val="24"/>
          <w:szCs w:val="24"/>
        </w:rPr>
        <w:t>գազաբոցային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53856" w:rsidRPr="00CA1215">
        <w:rPr>
          <w:rFonts w:ascii="GHEA Grapalat" w:hAnsi="GHEA Grapalat"/>
          <w:sz w:val="24"/>
          <w:szCs w:val="24"/>
        </w:rPr>
        <w:t>մշակման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53856" w:rsidRPr="00CA1215">
        <w:rPr>
          <w:rFonts w:ascii="GHEA Grapalat" w:hAnsi="GHEA Grapalat"/>
          <w:sz w:val="24"/>
          <w:szCs w:val="24"/>
        </w:rPr>
        <w:t>և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93D49" w:rsidRPr="00CA1215">
        <w:rPr>
          <w:rFonts w:ascii="GHEA Grapalat" w:hAnsi="GHEA Grapalat"/>
          <w:sz w:val="24"/>
          <w:szCs w:val="24"/>
        </w:rPr>
        <w:t>արտադրատեսակ</w:t>
      </w:r>
      <w:r w:rsidR="00F53856" w:rsidRPr="00CA1215">
        <w:rPr>
          <w:rFonts w:ascii="GHEA Grapalat" w:hAnsi="GHEA Grapalat"/>
          <w:sz w:val="24"/>
          <w:szCs w:val="24"/>
        </w:rPr>
        <w:t>ների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53856" w:rsidRPr="00CA1215">
        <w:rPr>
          <w:rFonts w:ascii="GHEA Grapalat" w:hAnsi="GHEA Grapalat"/>
          <w:sz w:val="24"/>
          <w:szCs w:val="24"/>
        </w:rPr>
        <w:t>մետաղապատման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53856" w:rsidRPr="00CA1215">
        <w:rPr>
          <w:rFonts w:ascii="GHEA Grapalat" w:hAnsi="GHEA Grapalat"/>
          <w:sz w:val="24"/>
          <w:szCs w:val="24"/>
        </w:rPr>
        <w:t>համար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53856" w:rsidRPr="00CA1215">
        <w:rPr>
          <w:rFonts w:ascii="GHEA Grapalat" w:hAnsi="GHEA Grapalat"/>
          <w:sz w:val="24"/>
          <w:szCs w:val="24"/>
        </w:rPr>
        <w:t>Գազամաքրման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53856" w:rsidRPr="00CA1215">
        <w:rPr>
          <w:rFonts w:ascii="GHEA Grapalat" w:hAnsi="GHEA Grapalat"/>
          <w:sz w:val="24"/>
          <w:szCs w:val="24"/>
        </w:rPr>
        <w:t>և</w:t>
      </w:r>
      <w:r w:rsidR="00F5385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53856" w:rsidRPr="00CA1215">
        <w:rPr>
          <w:rFonts w:ascii="GHEA Grapalat" w:hAnsi="GHEA Grapalat"/>
          <w:sz w:val="24"/>
          <w:szCs w:val="24"/>
        </w:rPr>
        <w:t>փոշեորս</w:t>
      </w:r>
      <w:r w:rsidR="00977968" w:rsidRPr="00CA1215">
        <w:rPr>
          <w:rFonts w:ascii="GHEA Grapalat" w:hAnsi="GHEA Grapalat"/>
          <w:sz w:val="24"/>
          <w:szCs w:val="24"/>
        </w:rPr>
        <w:t>ման</w:t>
      </w:r>
      <w:r w:rsidR="0097796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C7337C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Թաղանթանյութի</w:t>
      </w:r>
      <w:r w:rsidRPr="00CA1215">
        <w:rPr>
          <w:rFonts w:ascii="GHEA Grapalat" w:hAnsi="GHEA Grapalat"/>
          <w:sz w:val="24"/>
          <w:szCs w:val="24"/>
          <w:lang w:val="ru-RU"/>
        </w:rPr>
        <w:t>-</w:t>
      </w:r>
      <w:r w:rsidRPr="00CA1215">
        <w:rPr>
          <w:rFonts w:ascii="GHEA Grapalat" w:hAnsi="GHEA Grapalat"/>
          <w:sz w:val="24"/>
          <w:szCs w:val="24"/>
        </w:rPr>
        <w:t>թղթի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7337C" w:rsidRPr="00CA1215">
        <w:rPr>
          <w:rFonts w:ascii="GHEA Grapalat" w:hAnsi="GHEA Grapalat"/>
          <w:sz w:val="24"/>
          <w:szCs w:val="24"/>
        </w:rPr>
        <w:t>Թղթապատրաստման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Նավթահանքային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>,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հորատման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երկրաբանա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>-</w:t>
      </w:r>
      <w:r w:rsidR="00F92D1C" w:rsidRPr="00CA1215">
        <w:rPr>
          <w:rFonts w:ascii="GHEA Grapalat" w:hAnsi="GHEA Grapalat"/>
          <w:sz w:val="24"/>
          <w:szCs w:val="24"/>
        </w:rPr>
        <w:t>հետախուզական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Մեքենաշինության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արտադրատեսակների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վրա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լաքաներկային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ծածկույթի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պատման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համար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ապարատներ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և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տեխնոլոգիական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Հեղուկ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ամոնիակի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համար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Խմելու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ջրի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մաքրման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և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նախապատրաստման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2D1C" w:rsidRPr="00CA1215">
        <w:rPr>
          <w:rFonts w:ascii="GHEA Grapalat" w:hAnsi="GHEA Grapalat"/>
          <w:sz w:val="24"/>
          <w:szCs w:val="24"/>
        </w:rPr>
        <w:t>համար</w:t>
      </w:r>
      <w:r w:rsidR="00F92D1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703C81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Մետաղամշակ</w:t>
      </w:r>
      <w:r w:rsidR="00E166C8" w:rsidRPr="00CA1215">
        <w:rPr>
          <w:rFonts w:ascii="GHEA Grapalat" w:hAnsi="GHEA Grapalat"/>
          <w:sz w:val="24"/>
          <w:szCs w:val="24"/>
        </w:rPr>
        <w:t>ման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հաստոցներ</w:t>
      </w:r>
      <w:r w:rsidR="00FC2190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20B95" w:rsidRPr="00CA1215">
        <w:rPr>
          <w:rFonts w:ascii="GHEA Grapalat" w:hAnsi="GHEA Grapalat"/>
          <w:sz w:val="24"/>
          <w:szCs w:val="24"/>
        </w:rPr>
        <w:t>Դարբնացո</w:t>
      </w:r>
      <w:r w:rsidR="00E20B95" w:rsidRPr="00CA1215">
        <w:rPr>
          <w:rFonts w:ascii="GHEA Grapalat" w:hAnsi="GHEA Grapalat"/>
          <w:sz w:val="24"/>
          <w:szCs w:val="24"/>
          <w:lang w:val="ru-RU"/>
        </w:rPr>
        <w:t>-</w:t>
      </w:r>
      <w:r w:rsidR="00E20B95" w:rsidRPr="00CA1215">
        <w:rPr>
          <w:rFonts w:ascii="GHEA Grapalat" w:hAnsi="GHEA Grapalat"/>
          <w:sz w:val="24"/>
          <w:szCs w:val="24"/>
        </w:rPr>
        <w:t>մամլիչային</w:t>
      </w:r>
      <w:r w:rsidR="00E20B9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20B95" w:rsidRPr="00CA1215">
        <w:rPr>
          <w:rFonts w:ascii="GHEA Grapalat" w:hAnsi="GHEA Grapalat"/>
          <w:sz w:val="24"/>
          <w:szCs w:val="24"/>
        </w:rPr>
        <w:t>մեքենաներ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20B95" w:rsidRPr="00CA1215">
        <w:rPr>
          <w:rFonts w:ascii="GHEA Grapalat" w:hAnsi="GHEA Grapalat"/>
          <w:sz w:val="24"/>
          <w:szCs w:val="24"/>
        </w:rPr>
        <w:t>Փայտամշակման</w:t>
      </w:r>
      <w:r w:rsidR="00E20B9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832C02" w:rsidRPr="00CA1215">
        <w:rPr>
          <w:rFonts w:ascii="GHEA Grapalat" w:hAnsi="GHEA Grapalat"/>
          <w:sz w:val="24"/>
          <w:szCs w:val="24"/>
        </w:rPr>
        <w:t>բացի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կենցաղային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փայտամշակող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հաստոցների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>)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Ձուլման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արտադրության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համար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տեխնոլոգիական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Եռակցման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և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գազաջերմային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փոշեպատման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համար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Արդյունաբերական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տրակտորներ</w:t>
      </w:r>
      <w:r w:rsidR="00FC2190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832C02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Ավտոբեռնիչներ</w:t>
      </w:r>
      <w:r w:rsidR="00FC2190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Հեծանիվներ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832C02" w:rsidRPr="00CA1215">
        <w:rPr>
          <w:rFonts w:ascii="GHEA Grapalat" w:hAnsi="GHEA Grapalat"/>
          <w:sz w:val="24"/>
          <w:szCs w:val="24"/>
        </w:rPr>
        <w:t>բացի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832C02" w:rsidRPr="00CA1215">
        <w:rPr>
          <w:rFonts w:ascii="GHEA Grapalat" w:hAnsi="GHEA Grapalat"/>
          <w:sz w:val="24"/>
          <w:szCs w:val="24"/>
        </w:rPr>
        <w:t>մանկական</w:t>
      </w:r>
      <w:r w:rsidR="00703C81" w:rsidRPr="00CA1215">
        <w:rPr>
          <w:rFonts w:ascii="GHEA Grapalat" w:hAnsi="GHEA Grapalat"/>
          <w:sz w:val="24"/>
          <w:szCs w:val="24"/>
        </w:rPr>
        <w:t>ն</w:t>
      </w:r>
      <w:r w:rsidR="00832C02" w:rsidRPr="00CA1215">
        <w:rPr>
          <w:rFonts w:ascii="GHEA Grapalat" w:hAnsi="GHEA Grapalat"/>
          <w:sz w:val="24"/>
          <w:szCs w:val="24"/>
        </w:rPr>
        <w:t>երից</w:t>
      </w:r>
      <w:r w:rsidR="00832C02" w:rsidRPr="00CA1215">
        <w:rPr>
          <w:rFonts w:ascii="GHEA Grapalat" w:hAnsi="GHEA Grapalat"/>
          <w:sz w:val="24"/>
          <w:szCs w:val="24"/>
          <w:lang w:val="ru-RU"/>
        </w:rPr>
        <w:t>)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D461D5" w:rsidRPr="00CA1215">
        <w:rPr>
          <w:rFonts w:ascii="GHEA Grapalat" w:hAnsi="GHEA Grapalat"/>
          <w:sz w:val="24"/>
          <w:szCs w:val="24"/>
        </w:rPr>
        <w:t>Հ</w:t>
      </w:r>
      <w:r w:rsidR="00AE04C7" w:rsidRPr="00CA1215">
        <w:rPr>
          <w:rFonts w:ascii="GHEA Grapalat" w:hAnsi="GHEA Grapalat"/>
          <w:sz w:val="24"/>
          <w:szCs w:val="24"/>
        </w:rPr>
        <w:t>ողափորման</w:t>
      </w:r>
      <w:r w:rsidR="00AE04C7" w:rsidRPr="00CA1215">
        <w:rPr>
          <w:rFonts w:ascii="GHEA Grapalat" w:hAnsi="GHEA Grapalat"/>
          <w:sz w:val="24"/>
          <w:szCs w:val="24"/>
          <w:lang w:val="ru-RU"/>
        </w:rPr>
        <w:t>,</w:t>
      </w:r>
      <w:r w:rsidR="00AE04C7" w:rsidRPr="00CA1215">
        <w:rPr>
          <w:rFonts w:ascii="GHEA Grapalat" w:hAnsi="GHEA Grapalat"/>
          <w:sz w:val="24"/>
          <w:szCs w:val="24"/>
        </w:rPr>
        <w:t>մելիորատիվ</w:t>
      </w:r>
      <w:r w:rsidR="00AE04C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E04C7" w:rsidRPr="00CA1215">
        <w:rPr>
          <w:rFonts w:ascii="GHEA Grapalat" w:hAnsi="GHEA Grapalat"/>
          <w:sz w:val="24"/>
          <w:szCs w:val="24"/>
        </w:rPr>
        <w:t>աշխատանքների</w:t>
      </w:r>
      <w:r w:rsidR="00AE04C7" w:rsidRPr="00CA1215">
        <w:rPr>
          <w:rFonts w:ascii="GHEA Grapalat" w:hAnsi="GHEA Grapalat"/>
          <w:sz w:val="24"/>
          <w:szCs w:val="24"/>
          <w:lang w:val="ru-RU"/>
        </w:rPr>
        <w:t>,</w:t>
      </w:r>
      <w:r w:rsidR="00931263" w:rsidRPr="00CA1215">
        <w:rPr>
          <w:rFonts w:ascii="GHEA Grapalat" w:hAnsi="GHEA Grapalat"/>
          <w:sz w:val="24"/>
          <w:szCs w:val="24"/>
        </w:rPr>
        <w:t>բացահանքերի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սպաս</w:t>
      </w:r>
      <w:r w:rsidR="00C72918" w:rsidRPr="00CA1215">
        <w:rPr>
          <w:rFonts w:ascii="GHEA Grapalat" w:hAnsi="GHEA Grapalat"/>
          <w:sz w:val="24"/>
          <w:szCs w:val="24"/>
        </w:rPr>
        <w:t>ա</w:t>
      </w:r>
      <w:r w:rsidR="00931263" w:rsidRPr="00CA1215">
        <w:rPr>
          <w:rFonts w:ascii="GHEA Grapalat" w:hAnsi="GHEA Grapalat"/>
          <w:sz w:val="24"/>
          <w:szCs w:val="24"/>
        </w:rPr>
        <w:t>րկման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և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lastRenderedPageBreak/>
        <w:t>մշակման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1F5CD5" w:rsidRPr="00CA1215">
        <w:rPr>
          <w:rFonts w:ascii="GHEA Grapalat" w:hAnsi="GHEA Grapalat"/>
          <w:sz w:val="24"/>
          <w:szCs w:val="24"/>
        </w:rPr>
        <w:t>համար</w:t>
      </w:r>
      <w:r w:rsidR="001F5CD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մեքենաներ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Ճանապարհային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մեքենաներ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>,</w:t>
      </w:r>
      <w:r w:rsidR="0017756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շինարարական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խ</w:t>
      </w:r>
      <w:r w:rsidR="00D461D5" w:rsidRPr="00CA1215">
        <w:rPr>
          <w:rFonts w:ascii="GHEA Grapalat" w:hAnsi="GHEA Grapalat"/>
          <w:sz w:val="24"/>
          <w:szCs w:val="24"/>
        </w:rPr>
        <w:t>առնուրդ</w:t>
      </w:r>
      <w:r w:rsidR="00931263" w:rsidRPr="00CA1215">
        <w:rPr>
          <w:rFonts w:ascii="GHEA Grapalat" w:hAnsi="GHEA Grapalat"/>
          <w:sz w:val="24"/>
          <w:szCs w:val="24"/>
        </w:rPr>
        <w:t>ների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պատրաստման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համար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Շինարարական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մեքենաներ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և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Շինարարական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նյութերի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արդյունաբերության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931263" w:rsidRPr="00CA1215">
        <w:rPr>
          <w:rFonts w:ascii="GHEA Grapalat" w:hAnsi="GHEA Grapalat"/>
          <w:sz w:val="24"/>
          <w:szCs w:val="24"/>
        </w:rPr>
        <w:t>համար</w:t>
      </w:r>
      <w:r w:rsidR="00931263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6AA1" w:rsidRPr="00CA1215">
        <w:rPr>
          <w:rFonts w:ascii="GHEA Grapalat" w:hAnsi="GHEA Grapalat"/>
          <w:sz w:val="24"/>
          <w:szCs w:val="24"/>
        </w:rPr>
        <w:t>Փ</w:t>
      </w:r>
      <w:r w:rsidR="00414CA6" w:rsidRPr="00CA1215">
        <w:rPr>
          <w:rFonts w:ascii="GHEA Grapalat" w:hAnsi="GHEA Grapalat"/>
          <w:sz w:val="24"/>
          <w:szCs w:val="24"/>
        </w:rPr>
        <w:t>այտամ</w:t>
      </w:r>
      <w:r w:rsidR="00D461D5" w:rsidRPr="00CA1215">
        <w:rPr>
          <w:rFonts w:ascii="GHEA Grapalat" w:hAnsi="GHEA Grapalat"/>
          <w:sz w:val="24"/>
          <w:szCs w:val="24"/>
        </w:rPr>
        <w:t>թեր</w:t>
      </w:r>
      <w:r w:rsidR="00414CA6" w:rsidRPr="00CA1215">
        <w:rPr>
          <w:rFonts w:ascii="GHEA Grapalat" w:hAnsi="GHEA Grapalat"/>
          <w:sz w:val="24"/>
          <w:szCs w:val="24"/>
        </w:rPr>
        <w:t>ման</w:t>
      </w:r>
      <w:r w:rsidR="00414CA6" w:rsidRPr="00CA1215">
        <w:rPr>
          <w:rFonts w:ascii="GHEA Grapalat" w:hAnsi="GHEA Grapalat"/>
          <w:sz w:val="24"/>
          <w:szCs w:val="24"/>
          <w:lang w:val="ru-RU"/>
        </w:rPr>
        <w:t>,</w:t>
      </w:r>
      <w:r w:rsidR="00C7291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14CA6" w:rsidRPr="00CA1215">
        <w:rPr>
          <w:rFonts w:ascii="GHEA Grapalat" w:hAnsi="GHEA Grapalat"/>
          <w:sz w:val="24"/>
          <w:szCs w:val="24"/>
        </w:rPr>
        <w:t>փայտապահեստների</w:t>
      </w:r>
      <w:r w:rsidR="00414C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14CA6" w:rsidRPr="00CA1215">
        <w:rPr>
          <w:rFonts w:ascii="GHEA Grapalat" w:hAnsi="GHEA Grapalat"/>
          <w:sz w:val="24"/>
          <w:szCs w:val="24"/>
        </w:rPr>
        <w:t>և</w:t>
      </w:r>
      <w:r w:rsidR="00414C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6AA1" w:rsidRPr="00CA1215">
        <w:rPr>
          <w:rFonts w:ascii="GHEA Grapalat" w:hAnsi="GHEA Grapalat"/>
          <w:sz w:val="24"/>
          <w:szCs w:val="24"/>
        </w:rPr>
        <w:t>փայտալուղարկման</w:t>
      </w:r>
      <w:r w:rsidR="00F96AA1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F96AA1" w:rsidRPr="00CA1215">
        <w:rPr>
          <w:rFonts w:ascii="GHEA Grapalat" w:hAnsi="GHEA Grapalat"/>
          <w:sz w:val="24"/>
          <w:szCs w:val="24"/>
        </w:rPr>
        <w:t>բացի</w:t>
      </w:r>
      <w:r w:rsidR="00F96AA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6AA1" w:rsidRPr="00CA1215">
        <w:rPr>
          <w:rFonts w:ascii="GHEA Grapalat" w:hAnsi="GHEA Grapalat"/>
          <w:sz w:val="24"/>
          <w:szCs w:val="24"/>
        </w:rPr>
        <w:t>բենզինաշարժիչ</w:t>
      </w:r>
      <w:r w:rsidR="006162AE" w:rsidRPr="00CA1215">
        <w:rPr>
          <w:rFonts w:ascii="GHEA Grapalat" w:hAnsi="GHEA Grapalat"/>
          <w:sz w:val="24"/>
          <w:szCs w:val="24"/>
        </w:rPr>
        <w:t>ա</w:t>
      </w:r>
      <w:r w:rsidR="00A40FDC" w:rsidRPr="00CA1215">
        <w:rPr>
          <w:rFonts w:ascii="GHEA Grapalat" w:hAnsi="GHEA Grapalat"/>
          <w:sz w:val="24"/>
          <w:szCs w:val="24"/>
        </w:rPr>
        <w:t>վոր</w:t>
      </w:r>
      <w:r w:rsidR="00F96AA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6AA1" w:rsidRPr="00CA1215">
        <w:rPr>
          <w:rFonts w:ascii="GHEA Grapalat" w:hAnsi="GHEA Grapalat"/>
          <w:sz w:val="24"/>
          <w:szCs w:val="24"/>
        </w:rPr>
        <w:t>և</w:t>
      </w:r>
      <w:r w:rsidR="00F96AA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6AA1" w:rsidRPr="00CA1215">
        <w:rPr>
          <w:rFonts w:ascii="GHEA Grapalat" w:hAnsi="GHEA Grapalat"/>
          <w:sz w:val="24"/>
          <w:szCs w:val="24"/>
        </w:rPr>
        <w:t>շղթա</w:t>
      </w:r>
      <w:r w:rsidR="006162AE" w:rsidRPr="00CA1215">
        <w:rPr>
          <w:rFonts w:ascii="GHEA Grapalat" w:hAnsi="GHEA Grapalat"/>
          <w:sz w:val="24"/>
          <w:szCs w:val="24"/>
        </w:rPr>
        <w:t>յա</w:t>
      </w:r>
      <w:r w:rsidR="00A40FDC" w:rsidRPr="00CA1215">
        <w:rPr>
          <w:rFonts w:ascii="GHEA Grapalat" w:hAnsi="GHEA Grapalat"/>
          <w:sz w:val="24"/>
          <w:szCs w:val="24"/>
        </w:rPr>
        <w:t>վոր</w:t>
      </w:r>
      <w:r w:rsidR="00F96AA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6AA1" w:rsidRPr="00CA1215">
        <w:rPr>
          <w:rFonts w:ascii="GHEA Grapalat" w:hAnsi="GHEA Grapalat"/>
          <w:sz w:val="24"/>
          <w:szCs w:val="24"/>
        </w:rPr>
        <w:t>էլեկտրական</w:t>
      </w:r>
      <w:r w:rsidR="00F96AA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F96AA1" w:rsidRPr="00CA1215">
        <w:rPr>
          <w:rFonts w:ascii="GHEA Grapalat" w:hAnsi="GHEA Grapalat"/>
          <w:sz w:val="24"/>
          <w:szCs w:val="24"/>
        </w:rPr>
        <w:t>սղոցների</w:t>
      </w:r>
      <w:r w:rsidR="00F96AA1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414CA6" w:rsidRPr="00CA1215">
        <w:rPr>
          <w:rFonts w:ascii="GHEA Grapalat" w:hAnsi="GHEA Grapalat"/>
          <w:sz w:val="24"/>
          <w:szCs w:val="24"/>
        </w:rPr>
        <w:t>համար</w:t>
      </w:r>
      <w:r w:rsidR="00414C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տեխնոլոգիական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Տորֆային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արդյունաբերության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համար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տեխնոլոգիական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AF2094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Արդյունաբերական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լվացքատների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965" w:rsidRPr="00CA1215">
        <w:rPr>
          <w:rFonts w:ascii="GHEA Grapalat" w:hAnsi="GHEA Grapalat"/>
          <w:sz w:val="24"/>
          <w:szCs w:val="24"/>
        </w:rPr>
        <w:t>Հ</w:t>
      </w:r>
      <w:r w:rsidR="00AF2094" w:rsidRPr="00CA1215">
        <w:rPr>
          <w:rFonts w:ascii="GHEA Grapalat" w:hAnsi="GHEA Grapalat"/>
          <w:sz w:val="24"/>
          <w:szCs w:val="24"/>
        </w:rPr>
        <w:t>ագուստի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965" w:rsidRPr="00CA1215">
        <w:rPr>
          <w:rFonts w:ascii="GHEA Grapalat" w:hAnsi="GHEA Grapalat"/>
          <w:sz w:val="24"/>
          <w:szCs w:val="24"/>
        </w:rPr>
        <w:t>և</w:t>
      </w:r>
      <w:r w:rsidR="004E596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կենցաղային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965" w:rsidRPr="00CA1215">
        <w:rPr>
          <w:rFonts w:ascii="GHEA Grapalat" w:hAnsi="GHEA Grapalat"/>
          <w:sz w:val="24"/>
          <w:szCs w:val="24"/>
        </w:rPr>
        <w:t>արտադրատեսակների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965" w:rsidRPr="00CA1215">
        <w:rPr>
          <w:rFonts w:ascii="GHEA Grapalat" w:hAnsi="GHEA Grapalat"/>
          <w:sz w:val="24"/>
          <w:szCs w:val="24"/>
        </w:rPr>
        <w:t>քիմիական</w:t>
      </w:r>
      <w:r w:rsidR="004E596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965" w:rsidRPr="00CA1215">
        <w:rPr>
          <w:rFonts w:ascii="GHEA Grapalat" w:hAnsi="GHEA Grapalat"/>
          <w:sz w:val="24"/>
          <w:szCs w:val="24"/>
        </w:rPr>
        <w:t>մաքրման</w:t>
      </w:r>
      <w:r w:rsidR="004E596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E5965" w:rsidRPr="00CA1215">
        <w:rPr>
          <w:rFonts w:ascii="GHEA Grapalat" w:hAnsi="GHEA Grapalat"/>
          <w:sz w:val="24"/>
          <w:szCs w:val="24"/>
        </w:rPr>
        <w:t>և</w:t>
      </w:r>
      <w:r w:rsidR="004E5965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ներկման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համար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Կոմունալ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տնտեսության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համար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մեքենաներ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և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Արդյունաբերական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օդափոխիչներ</w:t>
      </w:r>
      <w:r w:rsidR="00FC2190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Արդյունաբերական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օդորակիչներ</w:t>
      </w:r>
      <w:r w:rsidR="00FC2190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Օդատաքացուցիչներ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և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օդասառեցուցիչներ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Թեթև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արդյունաբերության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համար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տեխնոլոգիական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Տեքստիլ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>(</w:t>
      </w:r>
      <w:r w:rsidR="007A4B5F" w:rsidRPr="00CA1215">
        <w:rPr>
          <w:rFonts w:ascii="GHEA Grapalat" w:hAnsi="GHEA Grapalat"/>
          <w:sz w:val="24"/>
          <w:szCs w:val="24"/>
        </w:rPr>
        <w:t>մանածագործական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4F234F" w:rsidRPr="00CA1215">
        <w:rPr>
          <w:rFonts w:ascii="GHEA Grapalat" w:hAnsi="GHEA Grapalat"/>
          <w:sz w:val="24"/>
          <w:szCs w:val="24"/>
        </w:rPr>
        <w:t>արդյունաբերության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համար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F234F" w:rsidRPr="00CA1215">
        <w:rPr>
          <w:rFonts w:ascii="GHEA Grapalat" w:hAnsi="GHEA Grapalat"/>
          <w:sz w:val="24"/>
          <w:szCs w:val="24"/>
        </w:rPr>
        <w:t>տեխնոլոգիական</w:t>
      </w:r>
      <w:r w:rsidR="004F234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Քիմիական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մանրաթելքի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>,</w:t>
      </w:r>
      <w:r w:rsidR="00726861" w:rsidRPr="00CA1215">
        <w:rPr>
          <w:rFonts w:ascii="GHEA Grapalat" w:hAnsi="GHEA Grapalat"/>
          <w:sz w:val="24"/>
          <w:szCs w:val="24"/>
        </w:rPr>
        <w:t>ապակեթելքի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և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ասբեստաթելի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արտադրման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համար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տեխնոլոգիական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b/>
          <w:color w:val="FF0000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</w:rPr>
        <w:t>Սննդի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>,</w:t>
      </w:r>
      <w:r w:rsidR="003E547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</w:rPr>
        <w:t>մսի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>,</w:t>
      </w:r>
      <w:r w:rsidR="003E547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</w:rPr>
        <w:t>կաթի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</w:rPr>
        <w:t>և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</w:rPr>
        <w:t>ձկան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</w:rPr>
        <w:t>արդյունաբերության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="007A4B5F" w:rsidRPr="00CA1215">
        <w:rPr>
          <w:rFonts w:ascii="GHEA Grapalat" w:hAnsi="GHEA Grapalat"/>
          <w:sz w:val="24"/>
          <w:szCs w:val="24"/>
        </w:rPr>
        <w:t>համար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տեխնոլոգիական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b/>
          <w:color w:val="FF0000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</w:rPr>
        <w:t>Ալրաղաց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>-</w:t>
      </w:r>
      <w:r w:rsidR="007A4B5F" w:rsidRPr="00CA1215">
        <w:rPr>
          <w:rFonts w:ascii="GHEA Grapalat" w:hAnsi="GHEA Grapalat"/>
          <w:sz w:val="24"/>
          <w:szCs w:val="24"/>
        </w:rPr>
        <w:t>ձավարի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  <w:r w:rsidR="007A4B5F" w:rsidRPr="00CA1215">
        <w:rPr>
          <w:rFonts w:ascii="GHEA Grapalat" w:hAnsi="GHEA Grapalat"/>
          <w:sz w:val="24"/>
          <w:szCs w:val="24"/>
        </w:rPr>
        <w:t>համակցված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</w:rPr>
        <w:t>կերերի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</w:rPr>
        <w:t>և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7FD9" w:rsidRPr="00CA1215">
        <w:rPr>
          <w:rFonts w:ascii="GHEA Grapalat" w:hAnsi="GHEA Grapalat"/>
          <w:sz w:val="24"/>
          <w:szCs w:val="24"/>
        </w:rPr>
        <w:t>էլևատորային</w:t>
      </w:r>
      <w:r w:rsidR="00B07FD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7FD9" w:rsidRPr="00CA1215">
        <w:rPr>
          <w:rFonts w:ascii="GHEA Grapalat" w:hAnsi="GHEA Grapalat"/>
          <w:sz w:val="24"/>
          <w:szCs w:val="24"/>
        </w:rPr>
        <w:t>արդյունաբերության</w:t>
      </w:r>
      <w:r w:rsidR="00B07FD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7FD9" w:rsidRPr="00CA1215">
        <w:rPr>
          <w:rFonts w:ascii="GHEA Grapalat" w:hAnsi="GHEA Grapalat"/>
          <w:sz w:val="24"/>
          <w:szCs w:val="24"/>
        </w:rPr>
        <w:t>համար</w:t>
      </w:r>
      <w:r w:rsidR="00B07FD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տեխնոլոգիական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FC2190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b/>
          <w:color w:val="FF0000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Առևտրի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>,</w:t>
      </w:r>
      <w:r w:rsidR="00AB6DC8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հասարակական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սննդի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և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սննդային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բլոկների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7FD9" w:rsidRPr="00CA1215">
        <w:rPr>
          <w:rFonts w:ascii="GHEA Grapalat" w:hAnsi="GHEA Grapalat"/>
          <w:sz w:val="24"/>
          <w:szCs w:val="24"/>
        </w:rPr>
        <w:t>համար</w:t>
      </w:r>
      <w:r w:rsidR="00B07FD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F2094" w:rsidRPr="00CA1215">
        <w:rPr>
          <w:rFonts w:ascii="GHEA Grapalat" w:hAnsi="GHEA Grapalat"/>
          <w:sz w:val="24"/>
          <w:szCs w:val="24"/>
        </w:rPr>
        <w:t>տեխնոլոգիական</w:t>
      </w:r>
      <w:r w:rsidR="00AF209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AB6DC8" w:rsidRPr="00CA1215" w:rsidRDefault="00CE3182" w:rsidP="00E300C8">
      <w:pPr>
        <w:pStyle w:val="a7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b/>
          <w:color w:val="FF0000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սննդամթերքների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մեխանիկական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մշակման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համար</w:t>
      </w:r>
      <w:r w:rsidR="00342057" w:rsidRPr="00CA1215">
        <w:rPr>
          <w:rFonts w:ascii="GHEA Grapalat" w:hAnsi="GHEA Grapalat"/>
          <w:b/>
          <w:color w:val="FF0000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սարքավորումներ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AB6DC8" w:rsidRPr="00CA1215" w:rsidRDefault="00460656" w:rsidP="00E300C8">
      <w:pPr>
        <w:pStyle w:val="a7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b/>
          <w:color w:val="FF0000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052B0" w:rsidRPr="00CA1215">
        <w:rPr>
          <w:rFonts w:ascii="GHEA Grapalat" w:hAnsi="GHEA Grapalat"/>
          <w:sz w:val="24"/>
          <w:szCs w:val="24"/>
        </w:rPr>
        <w:t>մթերման</w:t>
      </w:r>
      <w:r w:rsidR="00E052B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052B0" w:rsidRPr="00CA1215">
        <w:rPr>
          <w:rFonts w:ascii="GHEA Grapalat" w:hAnsi="GHEA Grapalat"/>
          <w:sz w:val="24"/>
          <w:szCs w:val="24"/>
        </w:rPr>
        <w:t>ֆաբրիկաների</w:t>
      </w:r>
      <w:r w:rsidR="00E052B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052B0" w:rsidRPr="00CA1215">
        <w:rPr>
          <w:rFonts w:ascii="GHEA Grapalat" w:hAnsi="GHEA Grapalat"/>
          <w:sz w:val="24"/>
          <w:szCs w:val="24"/>
        </w:rPr>
        <w:t>և</w:t>
      </w:r>
      <w:r w:rsidR="00E052B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052B0" w:rsidRPr="00CA1215">
        <w:rPr>
          <w:rFonts w:ascii="GHEA Grapalat" w:hAnsi="GHEA Grapalat"/>
          <w:sz w:val="24"/>
          <w:szCs w:val="24"/>
        </w:rPr>
        <w:t>պտուղբանջարենեղի</w:t>
      </w:r>
      <w:r w:rsidR="00E052B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052B0" w:rsidRPr="00CA1215">
        <w:rPr>
          <w:rFonts w:ascii="GHEA Grapalat" w:hAnsi="GHEA Grapalat"/>
          <w:sz w:val="24"/>
          <w:szCs w:val="24"/>
        </w:rPr>
        <w:t>բազաների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համար</w:t>
      </w:r>
      <w:r w:rsidR="00342057" w:rsidRPr="00CA1215">
        <w:rPr>
          <w:rFonts w:ascii="GHEA Grapalat" w:hAnsi="GHEA Grapalat"/>
          <w:b/>
          <w:color w:val="FF0000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սարքավորումներ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E052B0" w:rsidRPr="00CA1215" w:rsidRDefault="00460656" w:rsidP="00E300C8">
      <w:pPr>
        <w:pStyle w:val="a7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b/>
          <w:color w:val="FF0000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052B0" w:rsidRPr="00CA1215">
        <w:rPr>
          <w:rFonts w:ascii="GHEA Grapalat" w:hAnsi="GHEA Grapalat"/>
          <w:sz w:val="24"/>
          <w:szCs w:val="24"/>
        </w:rPr>
        <w:t>հասարակական</w:t>
      </w:r>
      <w:r w:rsidR="00E052B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052B0" w:rsidRPr="00CA1215">
        <w:rPr>
          <w:rFonts w:ascii="GHEA Grapalat" w:hAnsi="GHEA Grapalat"/>
          <w:sz w:val="24"/>
          <w:szCs w:val="24"/>
        </w:rPr>
        <w:t>սննդի</w:t>
      </w:r>
      <w:r w:rsidR="00E052B0" w:rsidRPr="00CA1215">
        <w:rPr>
          <w:rFonts w:ascii="GHEA Grapalat" w:hAnsi="GHEA Grapalat"/>
          <w:sz w:val="24"/>
          <w:szCs w:val="24"/>
          <w:lang w:val="ru-RU"/>
        </w:rPr>
        <w:t>,</w:t>
      </w:r>
      <w:r w:rsidR="00414CA6" w:rsidRPr="00CA1215">
        <w:rPr>
          <w:rFonts w:ascii="GHEA Grapalat" w:hAnsi="GHEA Grapalat"/>
          <w:sz w:val="24"/>
          <w:szCs w:val="24"/>
        </w:rPr>
        <w:t>սննդային</w:t>
      </w:r>
      <w:r w:rsidR="00414C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14CA6" w:rsidRPr="00CA1215">
        <w:rPr>
          <w:rFonts w:ascii="GHEA Grapalat" w:hAnsi="GHEA Grapalat"/>
          <w:sz w:val="24"/>
          <w:szCs w:val="24"/>
        </w:rPr>
        <w:t>բլոկների</w:t>
      </w:r>
      <w:r w:rsidR="00414C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052B0" w:rsidRPr="00CA1215">
        <w:rPr>
          <w:rFonts w:ascii="GHEA Grapalat" w:hAnsi="GHEA Grapalat"/>
          <w:sz w:val="24"/>
          <w:szCs w:val="24"/>
        </w:rPr>
        <w:t>համար</w:t>
      </w:r>
      <w:r w:rsidR="00E052B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E052B0" w:rsidRPr="00CA1215">
        <w:rPr>
          <w:rFonts w:ascii="GHEA Grapalat" w:hAnsi="GHEA Grapalat"/>
          <w:sz w:val="24"/>
          <w:szCs w:val="24"/>
        </w:rPr>
        <w:t>ջերմային</w:t>
      </w:r>
      <w:r w:rsidR="00E052B0" w:rsidRPr="00CA1215">
        <w:rPr>
          <w:rFonts w:ascii="GHEA Grapalat" w:hAnsi="GHEA Grapalat"/>
          <w:b/>
          <w:color w:val="FF0000"/>
          <w:sz w:val="24"/>
          <w:szCs w:val="24"/>
          <w:lang w:val="ru-RU"/>
        </w:rPr>
        <w:t xml:space="preserve"> </w:t>
      </w:r>
      <w:r w:rsidR="00E052B0" w:rsidRPr="00CA1215">
        <w:rPr>
          <w:rFonts w:ascii="GHEA Grapalat" w:hAnsi="GHEA Grapalat"/>
          <w:sz w:val="24"/>
          <w:szCs w:val="24"/>
        </w:rPr>
        <w:t>սարքավորումներ</w:t>
      </w:r>
      <w:r w:rsidR="0022559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7A4B5F" w:rsidP="00E300C8">
      <w:pPr>
        <w:pStyle w:val="a7"/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Պոլիգրաֆիական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225594" w:rsidRPr="00CA1215">
        <w:rPr>
          <w:rFonts w:ascii="GHEA Grapalat" w:hAnsi="GHEA Grapalat"/>
          <w:sz w:val="24"/>
          <w:szCs w:val="24"/>
        </w:rPr>
        <w:t>:</w:t>
      </w:r>
    </w:p>
    <w:p w:rsidR="00322080" w:rsidRPr="00CA1215" w:rsidRDefault="004B4B62" w:rsidP="00E300C8">
      <w:pPr>
        <w:pStyle w:val="a7"/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Ապակու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ճենապակու</w:t>
      </w:r>
      <w:r w:rsidRPr="00CA1215">
        <w:rPr>
          <w:rFonts w:ascii="GHEA Grapalat" w:hAnsi="GHEA Grapalat"/>
          <w:sz w:val="24"/>
          <w:szCs w:val="24"/>
          <w:lang w:val="ru-RU"/>
        </w:rPr>
        <w:t>,</w:t>
      </w:r>
      <w:r w:rsidRPr="00CA1215">
        <w:rPr>
          <w:rFonts w:ascii="GHEA Grapalat" w:hAnsi="GHEA Grapalat"/>
          <w:sz w:val="24"/>
          <w:szCs w:val="24"/>
        </w:rPr>
        <w:t>հաղճապակու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մալուխի</w:t>
      </w:r>
      <w:r w:rsidR="00B07FD9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արդյունաբերության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07FD9" w:rsidRPr="00CA1215">
        <w:rPr>
          <w:rFonts w:ascii="GHEA Grapalat" w:hAnsi="GHEA Grapalat"/>
          <w:sz w:val="24"/>
          <w:szCs w:val="24"/>
        </w:rPr>
        <w:t>համար</w:t>
      </w:r>
      <w:r w:rsidR="0057542D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A4B5F" w:rsidRPr="00CA1215">
        <w:rPr>
          <w:rFonts w:ascii="GHEA Grapalat" w:hAnsi="GHEA Grapalat"/>
          <w:sz w:val="24"/>
          <w:szCs w:val="24"/>
        </w:rPr>
        <w:t>տեխնոլոգիական</w:t>
      </w:r>
      <w:r w:rsidR="007A4B5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7542D" w:rsidRPr="00CA1215">
        <w:rPr>
          <w:rFonts w:ascii="GHEA Grapalat" w:hAnsi="GHEA Grapalat"/>
          <w:sz w:val="24"/>
          <w:szCs w:val="24"/>
        </w:rPr>
        <w:t>սարքավորումներ</w:t>
      </w:r>
      <w:r w:rsidR="0022559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lastRenderedPageBreak/>
        <w:t xml:space="preserve"> </w:t>
      </w:r>
      <w:r w:rsidR="004B4B62" w:rsidRPr="00CA1215">
        <w:rPr>
          <w:rFonts w:ascii="GHEA Grapalat" w:hAnsi="GHEA Grapalat"/>
          <w:sz w:val="24"/>
          <w:szCs w:val="24"/>
        </w:rPr>
        <w:t>Հեղուկ</w:t>
      </w:r>
      <w:r w:rsidR="004B4B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B62" w:rsidRPr="00CA1215">
        <w:rPr>
          <w:rFonts w:ascii="GHEA Grapalat" w:hAnsi="GHEA Grapalat"/>
          <w:sz w:val="24"/>
          <w:szCs w:val="24"/>
        </w:rPr>
        <w:t>և</w:t>
      </w:r>
      <w:r w:rsidR="004B4B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B62" w:rsidRPr="00CA1215">
        <w:rPr>
          <w:rFonts w:ascii="GHEA Grapalat" w:hAnsi="GHEA Grapalat"/>
          <w:sz w:val="24"/>
          <w:szCs w:val="24"/>
        </w:rPr>
        <w:t>պինդ</w:t>
      </w:r>
      <w:r w:rsidR="004B4B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B62" w:rsidRPr="00CA1215">
        <w:rPr>
          <w:rFonts w:ascii="GHEA Grapalat" w:hAnsi="GHEA Grapalat"/>
          <w:sz w:val="24"/>
          <w:szCs w:val="24"/>
        </w:rPr>
        <w:t>վառելիքով</w:t>
      </w:r>
      <w:r w:rsidR="004B4B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B62" w:rsidRPr="00CA1215">
        <w:rPr>
          <w:rFonts w:ascii="GHEA Grapalat" w:hAnsi="GHEA Grapalat"/>
          <w:sz w:val="24"/>
          <w:szCs w:val="24"/>
        </w:rPr>
        <w:t>աշխատող</w:t>
      </w:r>
      <w:r w:rsidR="004B4B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B62" w:rsidRPr="00CA1215">
        <w:rPr>
          <w:rFonts w:ascii="GHEA Grapalat" w:hAnsi="GHEA Grapalat"/>
          <w:sz w:val="24"/>
          <w:szCs w:val="24"/>
        </w:rPr>
        <w:t>ջեռուցման</w:t>
      </w:r>
      <w:r w:rsidR="004B4B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B62" w:rsidRPr="00CA1215">
        <w:rPr>
          <w:rFonts w:ascii="GHEA Grapalat" w:hAnsi="GHEA Grapalat"/>
          <w:sz w:val="24"/>
          <w:szCs w:val="24"/>
        </w:rPr>
        <w:t>կաթսաներ</w:t>
      </w:r>
      <w:r w:rsidR="0022559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8C04CE" w:rsidP="00E300C8">
      <w:pPr>
        <w:pStyle w:val="a7"/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B62" w:rsidRPr="00CA1215">
        <w:rPr>
          <w:rFonts w:ascii="GHEA Grapalat" w:hAnsi="GHEA Grapalat"/>
          <w:sz w:val="24"/>
          <w:szCs w:val="24"/>
        </w:rPr>
        <w:t>Արդյունաբերական</w:t>
      </w:r>
      <w:r w:rsidR="004B4B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B62" w:rsidRPr="00CA1215">
        <w:rPr>
          <w:rFonts w:ascii="GHEA Grapalat" w:hAnsi="GHEA Grapalat"/>
          <w:sz w:val="24"/>
          <w:szCs w:val="24"/>
        </w:rPr>
        <w:t>կազմակերպություններ</w:t>
      </w:r>
      <w:r w:rsidR="00C018FB" w:rsidRPr="00CA1215">
        <w:rPr>
          <w:rFonts w:ascii="GHEA Grapalat" w:hAnsi="GHEA Grapalat"/>
          <w:sz w:val="24"/>
          <w:szCs w:val="24"/>
        </w:rPr>
        <w:t>ի</w:t>
      </w:r>
      <w:r w:rsidR="004B4B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4B4B62" w:rsidRPr="00CA1215">
        <w:rPr>
          <w:rFonts w:ascii="GHEA Grapalat" w:hAnsi="GHEA Grapalat"/>
          <w:sz w:val="24"/>
          <w:szCs w:val="24"/>
        </w:rPr>
        <w:t>տեխնոլոգիական</w:t>
      </w:r>
      <w:r w:rsidR="004B4B62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գործընթացներում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օգտագործման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համար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նախատեսված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սարքավորումներում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ներկառուցված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հեղուկավառելի</w:t>
      </w:r>
      <w:r w:rsidR="00CE3182" w:rsidRPr="00CA1215">
        <w:rPr>
          <w:rFonts w:ascii="GHEA Grapalat" w:hAnsi="GHEA Grapalat"/>
          <w:sz w:val="24"/>
          <w:szCs w:val="24"/>
          <w:lang w:val="ru-RU"/>
        </w:rPr>
        <w:t xml:space="preserve">- </w:t>
      </w:r>
      <w:r w:rsidR="00342057" w:rsidRPr="00CA1215">
        <w:rPr>
          <w:rFonts w:ascii="GHEA Grapalat" w:hAnsi="GHEA Grapalat"/>
          <w:sz w:val="24"/>
          <w:szCs w:val="24"/>
        </w:rPr>
        <w:t>քային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>,</w:t>
      </w:r>
      <w:r w:rsidR="00342057" w:rsidRPr="00CA1215">
        <w:rPr>
          <w:rFonts w:ascii="GHEA Grapalat" w:hAnsi="GHEA Grapalat"/>
          <w:sz w:val="24"/>
          <w:szCs w:val="24"/>
        </w:rPr>
        <w:t>գազային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և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համակցված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342057" w:rsidRPr="00CA1215">
        <w:rPr>
          <w:rFonts w:ascii="GHEA Grapalat" w:hAnsi="GHEA Grapalat"/>
          <w:sz w:val="24"/>
          <w:szCs w:val="24"/>
        </w:rPr>
        <w:t>բաց</w:t>
      </w:r>
      <w:r w:rsidR="00665817" w:rsidRPr="00CA1215">
        <w:rPr>
          <w:rFonts w:ascii="GHEA Grapalat" w:hAnsi="GHEA Grapalat"/>
          <w:sz w:val="24"/>
          <w:szCs w:val="24"/>
        </w:rPr>
        <w:t>առությամբ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342057" w:rsidRPr="00CA1215">
        <w:rPr>
          <w:rFonts w:ascii="GHEA Grapalat" w:hAnsi="GHEA Grapalat"/>
          <w:sz w:val="24"/>
          <w:szCs w:val="24"/>
        </w:rPr>
        <w:t>բլոկային</w:t>
      </w:r>
      <w:r w:rsidR="00665817" w:rsidRPr="00CA1215">
        <w:rPr>
          <w:rFonts w:ascii="GHEA Grapalat" w:hAnsi="GHEA Grapalat"/>
          <w:sz w:val="24"/>
          <w:szCs w:val="24"/>
        </w:rPr>
        <w:t>ների</w:t>
      </w:r>
      <w:r w:rsidR="00342057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342057" w:rsidRPr="00CA1215">
        <w:rPr>
          <w:rFonts w:ascii="GHEA Grapalat" w:hAnsi="GHEA Grapalat"/>
          <w:sz w:val="24"/>
          <w:szCs w:val="24"/>
        </w:rPr>
        <w:t>հրածորաններ</w:t>
      </w:r>
      <w:r w:rsidR="0022559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322080" w:rsidRPr="00CA1215" w:rsidRDefault="004B4B62" w:rsidP="00E300C8">
      <w:pPr>
        <w:pStyle w:val="a7"/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CA1215">
        <w:rPr>
          <w:rFonts w:ascii="GHEA Grapalat" w:hAnsi="GHEA Grapalat"/>
          <w:sz w:val="24"/>
          <w:szCs w:val="24"/>
        </w:rPr>
        <w:t>Հեղուկ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պինդ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վառելիքով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աշխատող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ջեռուցման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ջրատաքացման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ապարատներ</w:t>
      </w:r>
      <w:r w:rsidR="0022559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726861" w:rsidRPr="00CA1215">
        <w:rPr>
          <w:rFonts w:ascii="GHEA Grapalat" w:hAnsi="GHEA Grapalat"/>
          <w:sz w:val="24"/>
          <w:szCs w:val="24"/>
        </w:rPr>
        <w:t>Ֆրեզներ</w:t>
      </w:r>
      <w:r w:rsidR="00622DE0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622DE0" w:rsidRPr="00CA1215">
        <w:rPr>
          <w:rFonts w:ascii="GHEA Grapalat" w:hAnsi="GHEA Grapalat"/>
          <w:sz w:val="24"/>
          <w:szCs w:val="24"/>
        </w:rPr>
        <w:t>բազմակտրիչներ</w:t>
      </w:r>
      <w:r w:rsidR="00622DE0" w:rsidRPr="00CA1215">
        <w:rPr>
          <w:rFonts w:ascii="GHEA Grapalat" w:hAnsi="GHEA Grapalat"/>
          <w:sz w:val="24"/>
          <w:szCs w:val="24"/>
          <w:lang w:val="ru-RU"/>
        </w:rPr>
        <w:t>)</w:t>
      </w:r>
      <w:r w:rsidR="00726861"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22DE0" w:rsidRPr="00CA1215">
        <w:rPr>
          <w:rFonts w:ascii="GHEA Grapalat" w:hAnsi="GHEA Grapalat"/>
          <w:sz w:val="24"/>
          <w:szCs w:val="24"/>
        </w:rPr>
        <w:t>բազմանիստ</w:t>
      </w:r>
      <w:r w:rsidR="00622DE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22DE0" w:rsidRPr="00CA1215">
        <w:rPr>
          <w:rFonts w:ascii="GHEA Grapalat" w:hAnsi="GHEA Grapalat"/>
          <w:sz w:val="24"/>
          <w:szCs w:val="24"/>
        </w:rPr>
        <w:t>կարծրահամահալվածքային</w:t>
      </w:r>
      <w:r w:rsidR="00622DE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22DE0" w:rsidRPr="00CA1215">
        <w:rPr>
          <w:rFonts w:ascii="GHEA Grapalat" w:hAnsi="GHEA Grapalat"/>
          <w:sz w:val="24"/>
          <w:szCs w:val="24"/>
        </w:rPr>
        <w:t>թիթեղներով</w:t>
      </w:r>
      <w:r w:rsidR="00622DE0"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="00622DE0" w:rsidRPr="00CA1215">
        <w:rPr>
          <w:rFonts w:ascii="GHEA Grapalat" w:hAnsi="GHEA Grapalat"/>
          <w:sz w:val="24"/>
          <w:szCs w:val="24"/>
        </w:rPr>
        <w:t>ֆրեզներ</w:t>
      </w:r>
      <w:r w:rsidR="00622DE0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B7330" w:rsidRPr="00CA1215">
        <w:rPr>
          <w:rFonts w:ascii="GHEA Grapalat" w:hAnsi="GHEA Grapalat"/>
          <w:sz w:val="24"/>
          <w:szCs w:val="24"/>
        </w:rPr>
        <w:t>արագահատ</w:t>
      </w:r>
      <w:r w:rsidR="00AB7330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B7330" w:rsidRPr="00CA1215">
        <w:rPr>
          <w:rFonts w:ascii="GHEA Grapalat" w:hAnsi="GHEA Grapalat"/>
          <w:sz w:val="24"/>
          <w:szCs w:val="24"/>
        </w:rPr>
        <w:t>պողպատից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կտրող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և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ակոսահան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ֆրեզներ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կարծրահամահալվածքային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="00B562CC" w:rsidRPr="00CA1215">
        <w:rPr>
          <w:rFonts w:ascii="GHEA Grapalat" w:hAnsi="GHEA Grapalat"/>
          <w:sz w:val="24"/>
          <w:szCs w:val="24"/>
        </w:rPr>
        <w:t>ֆրեզներ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8C04CE" w:rsidRPr="00CA1215" w:rsidRDefault="00B562CC" w:rsidP="00E300C8">
      <w:pPr>
        <w:pStyle w:val="a7"/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Կտրիչներ</w:t>
      </w:r>
      <w:r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կարծրահամահալվածքային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թիթեղներով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 </w:t>
      </w:r>
      <w:r w:rsidR="00B562CC" w:rsidRPr="00CA1215">
        <w:rPr>
          <w:rFonts w:ascii="GHEA Grapalat" w:hAnsi="GHEA Grapalat"/>
          <w:sz w:val="24"/>
          <w:szCs w:val="24"/>
        </w:rPr>
        <w:t>մակազոդված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շրջատաշ</w:t>
      </w:r>
      <w:r w:rsidR="006422A9" w:rsidRPr="00CA1215">
        <w:rPr>
          <w:rFonts w:ascii="GHEA Grapalat" w:hAnsi="GHEA Grapalat"/>
          <w:sz w:val="24"/>
          <w:szCs w:val="24"/>
        </w:rPr>
        <w:t>իչ</w:t>
      </w:r>
      <w:r w:rsidR="006422A9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6422A9" w:rsidRPr="00CA1215">
        <w:rPr>
          <w:rFonts w:ascii="GHEA Grapalat" w:hAnsi="GHEA Grapalat"/>
          <w:sz w:val="24"/>
          <w:szCs w:val="24"/>
        </w:rPr>
        <w:t>խառատային</w:t>
      </w:r>
      <w:r w:rsidR="006422A9" w:rsidRPr="00CA1215">
        <w:rPr>
          <w:rFonts w:ascii="GHEA Grapalat" w:hAnsi="GHEA Grapalat"/>
          <w:sz w:val="24"/>
          <w:szCs w:val="24"/>
          <w:lang w:val="ru-RU"/>
        </w:rPr>
        <w:t>)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կտրիչներ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B562CC" w:rsidRPr="00CA1215" w:rsidRDefault="008C04CE" w:rsidP="00E300C8">
      <w:pPr>
        <w:pStyle w:val="a7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բազմանիստ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կարծրահամահալվածքային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թիթեղներով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562CC" w:rsidRPr="00CA1215">
        <w:rPr>
          <w:rFonts w:ascii="GHEA Grapalat" w:hAnsi="GHEA Grapalat"/>
          <w:sz w:val="24"/>
          <w:szCs w:val="24"/>
        </w:rPr>
        <w:t>շրջատաշ</w:t>
      </w:r>
      <w:r w:rsidR="006422A9" w:rsidRPr="00CA1215">
        <w:rPr>
          <w:rFonts w:ascii="GHEA Grapalat" w:hAnsi="GHEA Grapalat"/>
          <w:sz w:val="24"/>
          <w:szCs w:val="24"/>
        </w:rPr>
        <w:t>իչ</w:t>
      </w:r>
      <w:r w:rsidR="00B562C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6422A9" w:rsidRPr="00CA1215">
        <w:rPr>
          <w:rFonts w:ascii="GHEA Grapalat" w:hAnsi="GHEA Grapalat"/>
          <w:sz w:val="24"/>
          <w:szCs w:val="24"/>
          <w:lang w:val="ru-RU"/>
        </w:rPr>
        <w:t>(</w:t>
      </w:r>
      <w:r w:rsidR="006422A9" w:rsidRPr="00CA1215">
        <w:rPr>
          <w:rFonts w:ascii="GHEA Grapalat" w:hAnsi="GHEA Grapalat"/>
          <w:sz w:val="24"/>
          <w:szCs w:val="24"/>
        </w:rPr>
        <w:t>խառատային</w:t>
      </w:r>
      <w:r w:rsidR="006422A9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B562CC" w:rsidRPr="00CA1215">
        <w:rPr>
          <w:rFonts w:ascii="GHEA Grapalat" w:hAnsi="GHEA Grapalat"/>
          <w:sz w:val="24"/>
          <w:szCs w:val="24"/>
        </w:rPr>
        <w:t>կտրիչներ</w:t>
      </w:r>
      <w:r w:rsidR="0022559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EF567F" w:rsidRPr="00CA1215" w:rsidRDefault="00B562CC" w:rsidP="00E300C8">
      <w:pPr>
        <w:pStyle w:val="a7"/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Փայտանյութի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մշակման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համար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կարծրահամահալվածքային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թիթեղներով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սկավառակային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սղոցներ</w:t>
      </w:r>
      <w:r w:rsidR="0022559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EF567F" w:rsidRPr="00CA1215" w:rsidRDefault="008C04CE" w:rsidP="00E300C8">
      <w:pPr>
        <w:pStyle w:val="a7"/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5D34" w:rsidRPr="00CA1215">
        <w:rPr>
          <w:rFonts w:ascii="GHEA Grapalat" w:hAnsi="GHEA Grapalat"/>
          <w:sz w:val="24"/>
          <w:szCs w:val="24"/>
        </w:rPr>
        <w:t>Մինչև</w:t>
      </w:r>
      <w:r w:rsidR="00C25D34" w:rsidRPr="00CA1215">
        <w:rPr>
          <w:rFonts w:ascii="GHEA Grapalat" w:hAnsi="GHEA Grapalat"/>
          <w:sz w:val="24"/>
          <w:szCs w:val="24"/>
          <w:lang w:val="ru-RU"/>
        </w:rPr>
        <w:t xml:space="preserve"> 1000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76F" w:rsidRPr="00CA1215">
        <w:rPr>
          <w:rFonts w:ascii="GHEA Grapalat" w:hAnsi="GHEA Grapalat"/>
          <w:sz w:val="24"/>
          <w:szCs w:val="24"/>
        </w:rPr>
        <w:t>Վ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76F" w:rsidRPr="00CA1215">
        <w:rPr>
          <w:rFonts w:ascii="GHEA Grapalat" w:hAnsi="GHEA Grapalat"/>
          <w:sz w:val="24"/>
          <w:szCs w:val="24"/>
        </w:rPr>
        <w:t>լարման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76F" w:rsidRPr="00CA1215">
        <w:rPr>
          <w:rFonts w:ascii="GHEA Grapalat" w:hAnsi="GHEA Grapalat"/>
          <w:sz w:val="24"/>
          <w:szCs w:val="24"/>
        </w:rPr>
        <w:t>էլեկտրակայանքներում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76F" w:rsidRPr="00CA1215">
        <w:rPr>
          <w:rFonts w:ascii="GHEA Grapalat" w:hAnsi="GHEA Grapalat"/>
          <w:sz w:val="24"/>
          <w:szCs w:val="24"/>
        </w:rPr>
        <w:t>աշխատանքի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76F" w:rsidRPr="00CA1215">
        <w:rPr>
          <w:rFonts w:ascii="GHEA Grapalat" w:hAnsi="GHEA Grapalat"/>
          <w:sz w:val="24"/>
          <w:szCs w:val="24"/>
        </w:rPr>
        <w:t>համար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76F" w:rsidRPr="00CA1215">
        <w:rPr>
          <w:rFonts w:ascii="GHEA Grapalat" w:hAnsi="GHEA Grapalat"/>
          <w:sz w:val="24"/>
          <w:szCs w:val="24"/>
        </w:rPr>
        <w:t>մեկուսացված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76F" w:rsidRPr="00CA1215">
        <w:rPr>
          <w:rFonts w:ascii="GHEA Grapalat" w:hAnsi="GHEA Grapalat"/>
          <w:sz w:val="24"/>
          <w:szCs w:val="24"/>
        </w:rPr>
        <w:t>բռնակոթերով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76F" w:rsidRPr="00CA1215">
        <w:rPr>
          <w:rFonts w:ascii="GHEA Grapalat" w:hAnsi="GHEA Grapalat"/>
          <w:sz w:val="24"/>
          <w:szCs w:val="24"/>
        </w:rPr>
        <w:t>փականագործական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59176F" w:rsidRPr="00CA1215">
        <w:rPr>
          <w:rFonts w:ascii="GHEA Grapalat" w:hAnsi="GHEA Grapalat"/>
          <w:sz w:val="24"/>
          <w:szCs w:val="24"/>
        </w:rPr>
        <w:t>մոնտաժ</w:t>
      </w:r>
      <w:r w:rsidR="006422A9" w:rsidRPr="00CA1215">
        <w:rPr>
          <w:rFonts w:ascii="GHEA Grapalat" w:hAnsi="GHEA Grapalat"/>
          <w:sz w:val="24"/>
          <w:szCs w:val="24"/>
        </w:rPr>
        <w:t>ային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59176F" w:rsidRPr="00CA1215">
        <w:rPr>
          <w:rFonts w:ascii="GHEA Grapalat" w:hAnsi="GHEA Grapalat"/>
          <w:sz w:val="24"/>
          <w:szCs w:val="24"/>
        </w:rPr>
        <w:t>հավաքակցման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59176F" w:rsidRPr="00CA1215">
        <w:rPr>
          <w:rFonts w:ascii="GHEA Grapalat" w:hAnsi="GHEA Grapalat"/>
          <w:sz w:val="24"/>
          <w:szCs w:val="24"/>
        </w:rPr>
        <w:t>գործիք</w:t>
      </w:r>
      <w:r w:rsidR="0059176F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8C04CE" w:rsidRPr="00CA1215" w:rsidRDefault="006162AE" w:rsidP="00E300C8">
      <w:pPr>
        <w:pStyle w:val="a7"/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</w:rPr>
        <w:t>Հագցնովի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ֆրեզներ</w:t>
      </w:r>
      <w:r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AB6DC8" w:rsidRPr="00CA1215" w:rsidRDefault="00284FD7" w:rsidP="00E300C8">
      <w:pPr>
        <w:pStyle w:val="a7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ծոծորակային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ատամներով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հագցնովի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փայտահատ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ֆրեզներ</w:t>
      </w:r>
      <w:r w:rsidR="002061F6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40FDC" w:rsidRPr="00CA1215">
        <w:rPr>
          <w:rFonts w:ascii="GHEA Grapalat" w:hAnsi="GHEA Grapalat"/>
          <w:sz w:val="24"/>
          <w:szCs w:val="24"/>
        </w:rPr>
        <w:t>կարծրահամահալվածքից</w:t>
      </w:r>
      <w:r w:rsidR="00A40FD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A40FDC" w:rsidRPr="00CA1215">
        <w:rPr>
          <w:rFonts w:ascii="GHEA Grapalat" w:hAnsi="GHEA Grapalat"/>
          <w:sz w:val="24"/>
          <w:szCs w:val="24"/>
        </w:rPr>
        <w:t>կամ</w:t>
      </w:r>
      <w:r w:rsidR="00A40FDC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պողպատից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դանակներով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հագցնովի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փայտահատ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ֆրեզներ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>,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հավաքովի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գլանային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հագցնովի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ֆրեզներ</w:t>
      </w:r>
      <w:r w:rsidR="0022559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8C04CE" w:rsidRPr="00CA1215" w:rsidRDefault="00BC70A6" w:rsidP="00E300C8">
      <w:pPr>
        <w:pStyle w:val="a7"/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Բնական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և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սինթե</w:t>
      </w:r>
      <w:r w:rsidR="00703C81" w:rsidRPr="00CA1215">
        <w:rPr>
          <w:rFonts w:ascii="GHEA Grapalat" w:hAnsi="GHEA Grapalat"/>
          <w:sz w:val="24"/>
          <w:szCs w:val="24"/>
        </w:rPr>
        <w:t>տ</w:t>
      </w:r>
      <w:r w:rsidRPr="00CA1215">
        <w:rPr>
          <w:rFonts w:ascii="GHEA Grapalat" w:hAnsi="GHEA Grapalat"/>
          <w:sz w:val="24"/>
          <w:szCs w:val="24"/>
        </w:rPr>
        <w:t>իկ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արհեստական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ալմաստներից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գործիքներ</w:t>
      </w:r>
      <w:r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AB6DC8" w:rsidRPr="00CA1215" w:rsidRDefault="00AB6DC8" w:rsidP="00E300C8">
      <w:pPr>
        <w:pStyle w:val="a7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 w:cs="Sylfaen"/>
          <w:sz w:val="24"/>
          <w:szCs w:val="24"/>
        </w:rPr>
        <w:t>ալմաստային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հղկասկավառակներ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81317C" w:rsidRPr="00CA1215" w:rsidRDefault="008C04CE" w:rsidP="00E300C8">
      <w:pPr>
        <w:pStyle w:val="a7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67F77" w:rsidRPr="00CA1215">
        <w:rPr>
          <w:rFonts w:ascii="GHEA Grapalat" w:hAnsi="GHEA Grapalat"/>
          <w:sz w:val="24"/>
          <w:szCs w:val="24"/>
        </w:rPr>
        <w:t>կտրման</w:t>
      </w:r>
      <w:r w:rsidR="00B67F77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B67F77" w:rsidRPr="00CA1215">
        <w:rPr>
          <w:rFonts w:ascii="GHEA Grapalat" w:hAnsi="GHEA Grapalat"/>
          <w:sz w:val="24"/>
          <w:szCs w:val="24"/>
        </w:rPr>
        <w:t>կտրիչ</w:t>
      </w:r>
      <w:r w:rsidR="00B67F77"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="0059176F" w:rsidRPr="00CA1215">
        <w:rPr>
          <w:rFonts w:ascii="GHEA Grapalat" w:hAnsi="GHEA Grapalat"/>
          <w:sz w:val="24"/>
          <w:szCs w:val="24"/>
        </w:rPr>
        <w:t>ա</w:t>
      </w:r>
      <w:r w:rsidR="00BC70A6" w:rsidRPr="00CA1215">
        <w:rPr>
          <w:rFonts w:ascii="GHEA Grapalat" w:hAnsi="GHEA Grapalat"/>
          <w:sz w:val="24"/>
          <w:szCs w:val="24"/>
        </w:rPr>
        <w:t>լմաստային</w:t>
      </w:r>
      <w:r w:rsidR="00BC70A6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BC70A6" w:rsidRPr="00CA1215">
        <w:rPr>
          <w:rFonts w:ascii="GHEA Grapalat" w:hAnsi="GHEA Grapalat"/>
          <w:sz w:val="24"/>
          <w:szCs w:val="24"/>
        </w:rPr>
        <w:t>սկավառակներ</w:t>
      </w:r>
      <w:r w:rsidR="00225594" w:rsidRPr="00CA1215">
        <w:rPr>
          <w:rFonts w:ascii="GHEA Grapalat" w:hAnsi="GHEA Grapalat"/>
          <w:sz w:val="24"/>
          <w:szCs w:val="24"/>
          <w:lang w:val="ru-RU"/>
        </w:rPr>
        <w:t>:</w:t>
      </w:r>
    </w:p>
    <w:p w:rsidR="008C04CE" w:rsidRPr="00CA1215" w:rsidRDefault="00611446" w:rsidP="00E300C8">
      <w:pPr>
        <w:pStyle w:val="a7"/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CA1215">
        <w:rPr>
          <w:rFonts w:ascii="GHEA Grapalat" w:hAnsi="GHEA Grapalat" w:cs="Sylfaen"/>
          <w:sz w:val="24"/>
          <w:szCs w:val="24"/>
        </w:rPr>
        <w:t>Բորի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նիտրիդի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հիմ</w:t>
      </w:r>
      <w:r w:rsidR="00B67F77" w:rsidRPr="00CA1215">
        <w:rPr>
          <w:rFonts w:ascii="GHEA Grapalat" w:hAnsi="GHEA Grapalat"/>
          <w:sz w:val="24"/>
          <w:szCs w:val="24"/>
        </w:rPr>
        <w:t>քով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սինթե</w:t>
      </w:r>
      <w:r w:rsidR="00703C81" w:rsidRPr="00CA1215">
        <w:rPr>
          <w:rFonts w:ascii="GHEA Grapalat" w:hAnsi="GHEA Grapalat"/>
          <w:sz w:val="24"/>
          <w:szCs w:val="24"/>
        </w:rPr>
        <w:t>տ</w:t>
      </w:r>
      <w:r w:rsidRPr="00CA1215">
        <w:rPr>
          <w:rFonts w:ascii="GHEA Grapalat" w:hAnsi="GHEA Grapalat"/>
          <w:sz w:val="24"/>
          <w:szCs w:val="24"/>
        </w:rPr>
        <w:t>իկ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CA1215">
        <w:rPr>
          <w:rFonts w:ascii="GHEA Grapalat" w:hAnsi="GHEA Grapalat"/>
          <w:sz w:val="24"/>
          <w:szCs w:val="24"/>
        </w:rPr>
        <w:t>արհեստական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CA1215">
        <w:rPr>
          <w:rFonts w:ascii="GHEA Grapalat" w:hAnsi="GHEA Grapalat"/>
          <w:sz w:val="24"/>
          <w:szCs w:val="24"/>
        </w:rPr>
        <w:t>գեր</w:t>
      </w:r>
      <w:r w:rsidR="00C25D34" w:rsidRPr="00CA1215">
        <w:rPr>
          <w:rFonts w:ascii="GHEA Grapalat" w:hAnsi="GHEA Grapalat"/>
          <w:sz w:val="24"/>
          <w:szCs w:val="24"/>
        </w:rPr>
        <w:t>պինդ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նյութերից</w:t>
      </w:r>
      <w:r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1215">
        <w:rPr>
          <w:rFonts w:ascii="GHEA Grapalat" w:hAnsi="GHEA Grapalat"/>
          <w:sz w:val="24"/>
          <w:szCs w:val="24"/>
        </w:rPr>
        <w:t>գործիք</w:t>
      </w:r>
      <w:r w:rsidR="00C25D34" w:rsidRPr="00CA1215">
        <w:rPr>
          <w:rFonts w:ascii="GHEA Grapalat" w:hAnsi="GHEA Grapalat"/>
          <w:sz w:val="24"/>
          <w:szCs w:val="24"/>
          <w:lang w:val="ru-RU"/>
        </w:rPr>
        <w:t xml:space="preserve"> (</w:t>
      </w:r>
      <w:r w:rsidR="00C25D34" w:rsidRPr="00CA1215">
        <w:rPr>
          <w:rFonts w:ascii="GHEA Grapalat" w:hAnsi="GHEA Grapalat"/>
          <w:sz w:val="24"/>
          <w:szCs w:val="24"/>
        </w:rPr>
        <w:t>էլբորից</w:t>
      </w:r>
      <w:r w:rsidR="00C25D34" w:rsidRPr="00CA1215">
        <w:rPr>
          <w:rFonts w:ascii="GHEA Grapalat" w:hAnsi="GHEA Grapalat"/>
          <w:sz w:val="24"/>
          <w:szCs w:val="24"/>
          <w:lang w:val="ru-RU"/>
        </w:rPr>
        <w:t xml:space="preserve"> </w:t>
      </w:r>
      <w:r w:rsidR="00C25D34" w:rsidRPr="00CA1215">
        <w:rPr>
          <w:rFonts w:ascii="GHEA Grapalat" w:hAnsi="GHEA Grapalat"/>
          <w:sz w:val="24"/>
          <w:szCs w:val="24"/>
        </w:rPr>
        <w:t>գործիք</w:t>
      </w:r>
      <w:r w:rsidR="00C25D34" w:rsidRPr="00CA1215">
        <w:rPr>
          <w:rFonts w:ascii="GHEA Grapalat" w:hAnsi="GHEA Grapalat"/>
          <w:sz w:val="24"/>
          <w:szCs w:val="24"/>
          <w:lang w:val="ru-RU"/>
        </w:rPr>
        <w:t>)</w:t>
      </w:r>
      <w:r w:rsidRPr="00CA1215">
        <w:rPr>
          <w:rFonts w:ascii="GHEA Grapalat" w:hAnsi="GHEA Grapalat"/>
          <w:sz w:val="24"/>
          <w:szCs w:val="24"/>
          <w:lang w:val="ru-RU"/>
        </w:rPr>
        <w:t>.</w:t>
      </w:r>
    </w:p>
    <w:p w:rsidR="00BC70A6" w:rsidRPr="00CA1215" w:rsidRDefault="00AB6DC8" w:rsidP="00E300C8">
      <w:pPr>
        <w:pStyle w:val="a7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25594" w:rsidRPr="00CA1215">
        <w:rPr>
          <w:rFonts w:ascii="GHEA Grapalat" w:hAnsi="GHEA Grapalat" w:cs="Sylfaen"/>
          <w:sz w:val="24"/>
          <w:szCs w:val="24"/>
        </w:rPr>
        <w:t>հ</w:t>
      </w:r>
      <w:r w:rsidR="00BC70A6" w:rsidRPr="00CA1215">
        <w:rPr>
          <w:rFonts w:ascii="GHEA Grapalat" w:hAnsi="GHEA Grapalat"/>
          <w:sz w:val="24"/>
          <w:szCs w:val="24"/>
        </w:rPr>
        <w:t>ղկասկավառակներ</w:t>
      </w:r>
      <w:r w:rsidR="00225594" w:rsidRPr="00CA1215">
        <w:rPr>
          <w:rFonts w:ascii="GHEA Grapalat" w:hAnsi="GHEA Grapalat"/>
          <w:sz w:val="24"/>
          <w:szCs w:val="24"/>
        </w:rPr>
        <w:t>:</w:t>
      </w:r>
    </w:p>
    <w:p w:rsidR="00EF567F" w:rsidRPr="00CA1215" w:rsidRDefault="00CA71B8" w:rsidP="00E300C8">
      <w:pPr>
        <w:pStyle w:val="a7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>Խ</w:t>
      </w:r>
      <w:r w:rsidR="00611446" w:rsidRPr="00CA1215">
        <w:rPr>
          <w:rFonts w:ascii="GHEA Grapalat" w:hAnsi="GHEA Grapalat"/>
          <w:sz w:val="24"/>
          <w:szCs w:val="24"/>
        </w:rPr>
        <w:t>ողովակաշարային արմատուրներ</w:t>
      </w:r>
      <w:r w:rsidRPr="00CA1215">
        <w:rPr>
          <w:rFonts w:ascii="GHEA Grapalat" w:hAnsi="GHEA Grapalat"/>
          <w:sz w:val="24"/>
          <w:szCs w:val="24"/>
        </w:rPr>
        <w:t xml:space="preserve"> արդյունաբերական</w:t>
      </w:r>
      <w:r w:rsidR="00225594" w:rsidRPr="00CA1215">
        <w:rPr>
          <w:rFonts w:ascii="GHEA Grapalat" w:hAnsi="GHEA Grapalat"/>
          <w:sz w:val="24"/>
          <w:szCs w:val="24"/>
        </w:rPr>
        <w:t>:</w:t>
      </w:r>
    </w:p>
    <w:p w:rsidR="008C04CE" w:rsidRPr="00CA1215" w:rsidRDefault="008C04CE" w:rsidP="00E300C8">
      <w:pPr>
        <w:pStyle w:val="a7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1C455A" w:rsidRPr="00CA1215">
        <w:rPr>
          <w:rFonts w:ascii="GHEA Grapalat" w:hAnsi="GHEA Grapalat"/>
          <w:sz w:val="24"/>
          <w:szCs w:val="24"/>
        </w:rPr>
        <w:t>Հղկիչ գործիքներ,</w:t>
      </w:r>
      <w:r w:rsidR="00AB6DC8" w:rsidRPr="00CA1215">
        <w:rPr>
          <w:rFonts w:ascii="GHEA Grapalat" w:hAnsi="GHEA Grapalat"/>
          <w:sz w:val="24"/>
          <w:szCs w:val="24"/>
        </w:rPr>
        <w:t xml:space="preserve"> </w:t>
      </w:r>
      <w:r w:rsidR="001C455A" w:rsidRPr="00CA1215">
        <w:rPr>
          <w:rFonts w:ascii="GHEA Grapalat" w:hAnsi="GHEA Grapalat"/>
          <w:sz w:val="24"/>
          <w:szCs w:val="24"/>
        </w:rPr>
        <w:t>հղկանյութեր.</w:t>
      </w:r>
    </w:p>
    <w:p w:rsidR="00AB6DC8" w:rsidRPr="00CA1215" w:rsidRDefault="00AB6DC8" w:rsidP="00E300C8">
      <w:pPr>
        <w:pStyle w:val="a7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 w:cs="Sylfaen"/>
          <w:sz w:val="24"/>
          <w:szCs w:val="24"/>
        </w:rPr>
        <w:t xml:space="preserve"> </w:t>
      </w:r>
      <w:r w:rsidR="001C455A" w:rsidRPr="00CA1215">
        <w:rPr>
          <w:rFonts w:ascii="GHEA Grapalat" w:hAnsi="GHEA Grapalat" w:cs="Sylfaen"/>
          <w:sz w:val="24"/>
          <w:szCs w:val="24"/>
        </w:rPr>
        <w:t>հղկասկավառակներ</w:t>
      </w:r>
      <w:r w:rsidR="001C455A" w:rsidRPr="00CA1215">
        <w:rPr>
          <w:rFonts w:ascii="GHEA Grapalat" w:hAnsi="GHEA Grapalat"/>
          <w:sz w:val="24"/>
          <w:szCs w:val="24"/>
        </w:rPr>
        <w:t>, այդ թվում՝ ձեռքի մեքենաների համար,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1C455A" w:rsidRPr="00CA1215">
        <w:rPr>
          <w:rFonts w:ascii="GHEA Grapalat" w:hAnsi="GHEA Grapalat"/>
          <w:sz w:val="24"/>
          <w:szCs w:val="24"/>
        </w:rPr>
        <w:t>կտր</w:t>
      </w:r>
      <w:r w:rsidR="00155FAA" w:rsidRPr="00CA1215">
        <w:rPr>
          <w:rFonts w:ascii="GHEA Grapalat" w:hAnsi="GHEA Grapalat"/>
          <w:sz w:val="24"/>
          <w:szCs w:val="24"/>
        </w:rPr>
        <w:t>ման</w:t>
      </w:r>
      <w:r w:rsidR="00B67F77" w:rsidRPr="00CA1215">
        <w:rPr>
          <w:rFonts w:ascii="GHEA Grapalat" w:hAnsi="GHEA Grapalat"/>
          <w:sz w:val="24"/>
          <w:szCs w:val="24"/>
        </w:rPr>
        <w:t xml:space="preserve"> (կտրիչ)</w:t>
      </w:r>
      <w:r w:rsidR="001C455A" w:rsidRPr="00CA1215">
        <w:rPr>
          <w:rFonts w:ascii="GHEA Grapalat" w:hAnsi="GHEA Grapalat"/>
          <w:sz w:val="24"/>
          <w:szCs w:val="24"/>
        </w:rPr>
        <w:t xml:space="preserve"> սկավառակներ, 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lastRenderedPageBreak/>
        <w:t xml:space="preserve"> </w:t>
      </w:r>
      <w:r w:rsidR="00504F8A" w:rsidRPr="00CA1215">
        <w:rPr>
          <w:rFonts w:ascii="GHEA Grapalat" w:hAnsi="GHEA Grapalat"/>
          <w:sz w:val="24"/>
          <w:szCs w:val="24"/>
        </w:rPr>
        <w:t>ողորկման սկավառակներ,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504F8A" w:rsidRPr="00CA1215">
        <w:rPr>
          <w:rFonts w:ascii="GHEA Grapalat" w:hAnsi="GHEA Grapalat"/>
          <w:sz w:val="24"/>
          <w:szCs w:val="24"/>
        </w:rPr>
        <w:t xml:space="preserve">թերթավոր հղկասկավառակներ, </w:t>
      </w:r>
    </w:p>
    <w:p w:rsidR="00AB6DC8" w:rsidRPr="00CA1215" w:rsidRDefault="008C04CE" w:rsidP="00E300C8">
      <w:pPr>
        <w:pStyle w:val="a7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504F8A" w:rsidRPr="00CA1215">
        <w:rPr>
          <w:rFonts w:ascii="GHEA Grapalat" w:hAnsi="GHEA Grapalat"/>
          <w:sz w:val="24"/>
          <w:szCs w:val="24"/>
        </w:rPr>
        <w:t>ծայրափակ հղկաժապավեն,</w:t>
      </w:r>
    </w:p>
    <w:p w:rsidR="00D977CA" w:rsidRPr="00CA1215" w:rsidRDefault="00AB6DC8" w:rsidP="00E300C8">
      <w:pPr>
        <w:pStyle w:val="a7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A1215">
        <w:rPr>
          <w:rFonts w:ascii="GHEA Grapalat" w:hAnsi="GHEA Grapalat"/>
          <w:sz w:val="24"/>
          <w:szCs w:val="24"/>
        </w:rPr>
        <w:t xml:space="preserve"> </w:t>
      </w:r>
      <w:r w:rsidR="00611446" w:rsidRPr="00CA1215">
        <w:rPr>
          <w:rFonts w:ascii="GHEA Grapalat" w:hAnsi="GHEA Grapalat"/>
          <w:sz w:val="24"/>
          <w:szCs w:val="24"/>
        </w:rPr>
        <w:t xml:space="preserve">ֆիբրե հղկասկավառակներ: </w:t>
      </w:r>
    </w:p>
    <w:sectPr w:rsidR="00D977CA" w:rsidRPr="00CA1215" w:rsidSect="001975C6">
      <w:footerReference w:type="default" r:id="rId8"/>
      <w:pgSz w:w="11909" w:h="16834" w:code="9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E02" w:rsidRDefault="00817E02" w:rsidP="006B085C">
      <w:pPr>
        <w:spacing w:after="0" w:line="240" w:lineRule="auto"/>
      </w:pPr>
      <w:r>
        <w:separator/>
      </w:r>
    </w:p>
  </w:endnote>
  <w:endnote w:type="continuationSeparator" w:id="1">
    <w:p w:rsidR="00817E02" w:rsidRDefault="00817E02" w:rsidP="006B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FCGL S+ EU Albertina_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neSans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IRTEK Courier">
    <w:altName w:val="Courier New"/>
    <w:panose1 w:val="02020603050405020304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5021"/>
      <w:docPartObj>
        <w:docPartGallery w:val="Page Numbers (Bottom of Page)"/>
        <w:docPartUnique/>
      </w:docPartObj>
    </w:sdtPr>
    <w:sdtContent>
      <w:p w:rsidR="00CA1215" w:rsidRDefault="00B56B9D">
        <w:pPr>
          <w:pStyle w:val="a5"/>
          <w:jc w:val="right"/>
        </w:pPr>
        <w:fldSimple w:instr=" PAGE   \* MERGEFORMAT ">
          <w:r w:rsidR="00ED3DB5">
            <w:rPr>
              <w:noProof/>
            </w:rPr>
            <w:t>1</w:t>
          </w:r>
        </w:fldSimple>
      </w:p>
    </w:sdtContent>
  </w:sdt>
  <w:p w:rsidR="00CA1215" w:rsidRDefault="00CA12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E02" w:rsidRDefault="00817E02" w:rsidP="006B085C">
      <w:pPr>
        <w:spacing w:after="0" w:line="240" w:lineRule="auto"/>
      </w:pPr>
      <w:r>
        <w:separator/>
      </w:r>
    </w:p>
  </w:footnote>
  <w:footnote w:type="continuationSeparator" w:id="1">
    <w:p w:rsidR="00817E02" w:rsidRDefault="00817E02" w:rsidP="006B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7B0"/>
    <w:multiLevelType w:val="hybridMultilevel"/>
    <w:tmpl w:val="87F09016"/>
    <w:lvl w:ilvl="0" w:tplc="1C3A4BF2">
      <w:start w:val="18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B13CE"/>
    <w:multiLevelType w:val="hybridMultilevel"/>
    <w:tmpl w:val="E0E0990C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6F804B8"/>
    <w:multiLevelType w:val="multilevel"/>
    <w:tmpl w:val="4C50F816"/>
    <w:lvl w:ilvl="0">
      <w:start w:val="21"/>
      <w:numFmt w:val="decimal"/>
      <w:lvlText w:val="%1."/>
      <w:lvlJc w:val="left"/>
      <w:pPr>
        <w:ind w:left="0" w:firstLine="0"/>
      </w:pPr>
      <w:rPr>
        <w:rFonts w:ascii="Segoe UI" w:eastAsia="Segoe UI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59"/>
      <w:numFmt w:val="decimal"/>
      <w:lvlText w:val="%9."/>
      <w:lvlJc w:val="left"/>
      <w:pPr>
        <w:ind w:left="0" w:firstLine="0"/>
      </w:pPr>
      <w:rPr>
        <w:rFonts w:ascii="GHEA Grapalat" w:hAnsi="GHEA Grapalat" w:hint="default"/>
        <w:sz w:val="24"/>
        <w:szCs w:val="24"/>
      </w:rPr>
    </w:lvl>
  </w:abstractNum>
  <w:abstractNum w:abstractNumId="3">
    <w:nsid w:val="0860780B"/>
    <w:multiLevelType w:val="hybridMultilevel"/>
    <w:tmpl w:val="2F2881CC"/>
    <w:lvl w:ilvl="0" w:tplc="F112C47A">
      <w:start w:val="5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0543B"/>
    <w:multiLevelType w:val="hybridMultilevel"/>
    <w:tmpl w:val="43768172"/>
    <w:lvl w:ilvl="0" w:tplc="F5C63378">
      <w:start w:val="58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43C1"/>
    <w:multiLevelType w:val="hybridMultilevel"/>
    <w:tmpl w:val="0164A0EE"/>
    <w:lvl w:ilvl="0" w:tplc="9BEC24F0">
      <w:start w:val="1"/>
      <w:numFmt w:val="decimal"/>
      <w:lvlText w:val="%1)"/>
      <w:lvlJc w:val="left"/>
      <w:pPr>
        <w:ind w:left="13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094F5222"/>
    <w:multiLevelType w:val="hybridMultilevel"/>
    <w:tmpl w:val="601690AE"/>
    <w:lvl w:ilvl="0" w:tplc="4DA2C772">
      <w:start w:val="5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F4863"/>
    <w:multiLevelType w:val="hybridMultilevel"/>
    <w:tmpl w:val="7F1A88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C3803C1"/>
    <w:multiLevelType w:val="hybridMultilevel"/>
    <w:tmpl w:val="86BE933A"/>
    <w:lvl w:ilvl="0" w:tplc="9BEC24F0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0CE442A2"/>
    <w:multiLevelType w:val="multilevel"/>
    <w:tmpl w:val="EE862FF0"/>
    <w:lvl w:ilvl="0">
      <w:start w:val="14"/>
      <w:numFmt w:val="decimal"/>
      <w:lvlText w:val="%1."/>
      <w:lvlJc w:val="left"/>
      <w:pPr>
        <w:ind w:left="990" w:hanging="360"/>
      </w:pPr>
      <w:rPr>
        <w:rFonts w:hint="default"/>
        <w:b w:val="0"/>
        <w:color w:val="auto"/>
      </w:rPr>
    </w:lvl>
    <w:lvl w:ilvl="1">
      <w:start w:val="11"/>
      <w:numFmt w:val="decimal"/>
      <w:isLgl/>
      <w:lvlText w:val="%1.%2."/>
      <w:lvlJc w:val="left"/>
      <w:pPr>
        <w:ind w:left="180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b/>
        <w:color w:val="FF0000"/>
      </w:rPr>
    </w:lvl>
  </w:abstractNum>
  <w:abstractNum w:abstractNumId="10">
    <w:nsid w:val="107C101B"/>
    <w:multiLevelType w:val="hybridMultilevel"/>
    <w:tmpl w:val="2E7EE31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10FF4099"/>
    <w:multiLevelType w:val="hybridMultilevel"/>
    <w:tmpl w:val="AB509C74"/>
    <w:lvl w:ilvl="0" w:tplc="56382700">
      <w:start w:val="4"/>
      <w:numFmt w:val="decimal"/>
      <w:lvlText w:val="%1."/>
      <w:lvlJc w:val="left"/>
      <w:pPr>
        <w:ind w:left="1455" w:hanging="825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2">
    <w:nsid w:val="11326412"/>
    <w:multiLevelType w:val="hybridMultilevel"/>
    <w:tmpl w:val="9B86DA78"/>
    <w:lvl w:ilvl="0" w:tplc="04090011">
      <w:start w:val="1"/>
      <w:numFmt w:val="decimal"/>
      <w:lvlText w:val="%1)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>
    <w:nsid w:val="1179118B"/>
    <w:multiLevelType w:val="hybridMultilevel"/>
    <w:tmpl w:val="F50A4680"/>
    <w:lvl w:ilvl="0" w:tplc="63A05D00">
      <w:start w:val="15"/>
      <w:numFmt w:val="decimal"/>
      <w:lvlText w:val="%1."/>
      <w:lvlJc w:val="left"/>
      <w:pPr>
        <w:ind w:left="16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67247A"/>
    <w:multiLevelType w:val="hybridMultilevel"/>
    <w:tmpl w:val="0540C2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26B5033"/>
    <w:multiLevelType w:val="hybridMultilevel"/>
    <w:tmpl w:val="46BE4168"/>
    <w:lvl w:ilvl="0" w:tplc="96D03A5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3FB30D7"/>
    <w:multiLevelType w:val="hybridMultilevel"/>
    <w:tmpl w:val="810AFA66"/>
    <w:lvl w:ilvl="0" w:tplc="AED49C6C">
      <w:start w:val="1"/>
      <w:numFmt w:val="decimal"/>
      <w:lvlText w:val="%1."/>
      <w:lvlJc w:val="left"/>
      <w:pPr>
        <w:ind w:left="1590" w:hanging="78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3FE3C60"/>
    <w:multiLevelType w:val="hybridMultilevel"/>
    <w:tmpl w:val="E4260616"/>
    <w:lvl w:ilvl="0" w:tplc="761C933A">
      <w:start w:val="1"/>
      <w:numFmt w:val="decimal"/>
      <w:lvlText w:val="%1)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140650DB"/>
    <w:multiLevelType w:val="hybridMultilevel"/>
    <w:tmpl w:val="3BE4F09A"/>
    <w:lvl w:ilvl="0" w:tplc="F408A172">
      <w:start w:val="57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4556F3"/>
    <w:multiLevelType w:val="hybridMultilevel"/>
    <w:tmpl w:val="2A8EF080"/>
    <w:lvl w:ilvl="0" w:tplc="F058F848">
      <w:start w:val="13"/>
      <w:numFmt w:val="decimal"/>
      <w:lvlText w:val="%1."/>
      <w:lvlJc w:val="left"/>
      <w:pPr>
        <w:ind w:left="13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CD13CF"/>
    <w:multiLevelType w:val="hybridMultilevel"/>
    <w:tmpl w:val="110A15F8"/>
    <w:lvl w:ilvl="0" w:tplc="6790856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E57B7C"/>
    <w:multiLevelType w:val="hybridMultilevel"/>
    <w:tmpl w:val="6D4A3C1C"/>
    <w:lvl w:ilvl="0" w:tplc="6BECD1DA">
      <w:start w:val="3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32042D"/>
    <w:multiLevelType w:val="hybridMultilevel"/>
    <w:tmpl w:val="D55E2094"/>
    <w:lvl w:ilvl="0" w:tplc="6AA257C2">
      <w:start w:val="5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E4FF1"/>
    <w:multiLevelType w:val="hybridMultilevel"/>
    <w:tmpl w:val="29B217F8"/>
    <w:lvl w:ilvl="0" w:tplc="78FA7B3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44726D"/>
    <w:multiLevelType w:val="hybridMultilevel"/>
    <w:tmpl w:val="58761D32"/>
    <w:lvl w:ilvl="0" w:tplc="46FA63BA">
      <w:start w:val="6"/>
      <w:numFmt w:val="decimal"/>
      <w:lvlText w:val="%1."/>
      <w:lvlJc w:val="left"/>
      <w:pPr>
        <w:ind w:left="1320" w:hanging="78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2B21CF"/>
    <w:multiLevelType w:val="hybridMultilevel"/>
    <w:tmpl w:val="3AC4FCB0"/>
    <w:lvl w:ilvl="0" w:tplc="AFB2F436">
      <w:start w:val="65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B65AB"/>
    <w:multiLevelType w:val="hybridMultilevel"/>
    <w:tmpl w:val="35124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0396B94"/>
    <w:multiLevelType w:val="hybridMultilevel"/>
    <w:tmpl w:val="90767D4C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20951FB9"/>
    <w:multiLevelType w:val="hybridMultilevel"/>
    <w:tmpl w:val="FCEEEA84"/>
    <w:lvl w:ilvl="0" w:tplc="8CDA05C6">
      <w:start w:val="1"/>
      <w:numFmt w:val="decimal"/>
      <w:lvlText w:val="%1."/>
      <w:lvlJc w:val="left"/>
      <w:pPr>
        <w:ind w:left="1455" w:hanging="825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5C79E3"/>
    <w:multiLevelType w:val="hybridMultilevel"/>
    <w:tmpl w:val="A27CD7C6"/>
    <w:lvl w:ilvl="0" w:tplc="9BEC24F0">
      <w:start w:val="1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23A81E4E"/>
    <w:multiLevelType w:val="multilevel"/>
    <w:tmpl w:val="1004C08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1"/>
      <w:numFmt w:val="decimal"/>
      <w:isLgl/>
      <w:lvlText w:val="%1.%2."/>
      <w:lvlJc w:val="left"/>
      <w:pPr>
        <w:ind w:left="180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b/>
        <w:color w:val="FF0000"/>
      </w:rPr>
    </w:lvl>
  </w:abstractNum>
  <w:abstractNum w:abstractNumId="31">
    <w:nsid w:val="26275D78"/>
    <w:multiLevelType w:val="hybridMultilevel"/>
    <w:tmpl w:val="214477CC"/>
    <w:lvl w:ilvl="0" w:tplc="9BEC24F0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>
    <w:nsid w:val="27163EC8"/>
    <w:multiLevelType w:val="hybridMultilevel"/>
    <w:tmpl w:val="94388D4C"/>
    <w:lvl w:ilvl="0" w:tplc="48681A40">
      <w:start w:val="30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4A7263"/>
    <w:multiLevelType w:val="hybridMultilevel"/>
    <w:tmpl w:val="446432B0"/>
    <w:lvl w:ilvl="0" w:tplc="49E2B8AC">
      <w:start w:val="10"/>
      <w:numFmt w:val="decimal"/>
      <w:lvlText w:val="%1."/>
      <w:lvlJc w:val="left"/>
      <w:pPr>
        <w:ind w:left="1155" w:hanging="795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DF4F25"/>
    <w:multiLevelType w:val="hybridMultilevel"/>
    <w:tmpl w:val="2EC007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2C1B33CC"/>
    <w:multiLevelType w:val="hybridMultilevel"/>
    <w:tmpl w:val="B942AF12"/>
    <w:lvl w:ilvl="0" w:tplc="9BEC24F0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>
    <w:nsid w:val="2E5C3FAB"/>
    <w:multiLevelType w:val="hybridMultilevel"/>
    <w:tmpl w:val="73D426CA"/>
    <w:lvl w:ilvl="0" w:tplc="9BEC24F0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31B77FFB"/>
    <w:multiLevelType w:val="hybridMultilevel"/>
    <w:tmpl w:val="69EE31F2"/>
    <w:lvl w:ilvl="0" w:tplc="1DC0B90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FA5C20"/>
    <w:multiLevelType w:val="hybridMultilevel"/>
    <w:tmpl w:val="FA40242E"/>
    <w:lvl w:ilvl="0" w:tplc="1A3253CE">
      <w:start w:val="12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0B529A"/>
    <w:multiLevelType w:val="hybridMultilevel"/>
    <w:tmpl w:val="CB865228"/>
    <w:lvl w:ilvl="0" w:tplc="3DA43B8C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5DE329D"/>
    <w:multiLevelType w:val="hybridMultilevel"/>
    <w:tmpl w:val="B69AC8FE"/>
    <w:lvl w:ilvl="0" w:tplc="08D89AE2">
      <w:start w:val="41"/>
      <w:numFmt w:val="decimal"/>
      <w:lvlText w:val="%1."/>
      <w:lvlJc w:val="left"/>
      <w:pPr>
        <w:ind w:left="198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F4084A"/>
    <w:multiLevelType w:val="multilevel"/>
    <w:tmpl w:val="B6AA1C0C"/>
    <w:lvl w:ilvl="0">
      <w:start w:val="23"/>
      <w:numFmt w:val="decimal"/>
      <w:lvlText w:val="%1."/>
      <w:lvlJc w:val="left"/>
      <w:pPr>
        <w:ind w:left="0" w:firstLine="0"/>
      </w:pPr>
      <w:rPr>
        <w:rFonts w:ascii="Segoe UI" w:eastAsia="Segoe UI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1"/>
      <w:numFmt w:val="decimal"/>
      <w:lvlText w:val="%9."/>
      <w:lvlJc w:val="left"/>
      <w:pPr>
        <w:ind w:left="0" w:firstLine="0"/>
      </w:pPr>
      <w:rPr>
        <w:rFonts w:ascii="GHEA Grapalat" w:hAnsi="GHEA Grapalat" w:hint="default"/>
        <w:sz w:val="24"/>
        <w:szCs w:val="24"/>
      </w:rPr>
    </w:lvl>
  </w:abstractNum>
  <w:abstractNum w:abstractNumId="42">
    <w:nsid w:val="38C34731"/>
    <w:multiLevelType w:val="multilevel"/>
    <w:tmpl w:val="7E305BA8"/>
    <w:lvl w:ilvl="0">
      <w:start w:val="2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B027A77"/>
    <w:multiLevelType w:val="hybridMultilevel"/>
    <w:tmpl w:val="012664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B4F75EE"/>
    <w:multiLevelType w:val="hybridMultilevel"/>
    <w:tmpl w:val="0F187194"/>
    <w:lvl w:ilvl="0" w:tplc="D6FC257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18168F"/>
    <w:multiLevelType w:val="hybridMultilevel"/>
    <w:tmpl w:val="5BF2D7DA"/>
    <w:lvl w:ilvl="0" w:tplc="B258567E">
      <w:start w:val="56"/>
      <w:numFmt w:val="decimal"/>
      <w:lvlText w:val="%1."/>
      <w:lvlJc w:val="left"/>
      <w:pPr>
        <w:ind w:left="54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86110E"/>
    <w:multiLevelType w:val="hybridMultilevel"/>
    <w:tmpl w:val="EB92D424"/>
    <w:lvl w:ilvl="0" w:tplc="0054DE30">
      <w:start w:val="42"/>
      <w:numFmt w:val="decimal"/>
      <w:lvlText w:val="%1."/>
      <w:lvlJc w:val="left"/>
      <w:pPr>
        <w:ind w:left="198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580B56"/>
    <w:multiLevelType w:val="hybridMultilevel"/>
    <w:tmpl w:val="035C3098"/>
    <w:lvl w:ilvl="0" w:tplc="A4A4B590">
      <w:start w:val="5"/>
      <w:numFmt w:val="decimal"/>
      <w:lvlText w:val="%1."/>
      <w:lvlJc w:val="left"/>
      <w:pPr>
        <w:ind w:left="1320" w:hanging="78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D7035D6"/>
    <w:multiLevelType w:val="hybridMultilevel"/>
    <w:tmpl w:val="1CDA2FA8"/>
    <w:lvl w:ilvl="0" w:tplc="4DDAF6AA">
      <w:start w:val="47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C60949"/>
    <w:multiLevelType w:val="hybridMultilevel"/>
    <w:tmpl w:val="F064EEFE"/>
    <w:lvl w:ilvl="0" w:tplc="F538F304">
      <w:start w:val="2"/>
      <w:numFmt w:val="decimal"/>
      <w:lvlText w:val="%1."/>
      <w:lvlJc w:val="left"/>
      <w:pPr>
        <w:ind w:left="1455" w:hanging="825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DCD2B31"/>
    <w:multiLevelType w:val="hybridMultilevel"/>
    <w:tmpl w:val="79CE4066"/>
    <w:lvl w:ilvl="0" w:tplc="AD5ADFE2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F573799"/>
    <w:multiLevelType w:val="hybridMultilevel"/>
    <w:tmpl w:val="EA823172"/>
    <w:lvl w:ilvl="0" w:tplc="9BEC24F0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2">
    <w:nsid w:val="41E11351"/>
    <w:multiLevelType w:val="hybridMultilevel"/>
    <w:tmpl w:val="778236B4"/>
    <w:lvl w:ilvl="0" w:tplc="FA6CC74C">
      <w:start w:val="1"/>
      <w:numFmt w:val="decimal"/>
      <w:lvlText w:val="%1)"/>
      <w:lvlJc w:val="left"/>
      <w:pPr>
        <w:ind w:left="180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>
    <w:nsid w:val="42310EA9"/>
    <w:multiLevelType w:val="hybridMultilevel"/>
    <w:tmpl w:val="3B9071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42C96A33"/>
    <w:multiLevelType w:val="hybridMultilevel"/>
    <w:tmpl w:val="3326C094"/>
    <w:lvl w:ilvl="0" w:tplc="819CBC9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251C7D"/>
    <w:multiLevelType w:val="hybridMultilevel"/>
    <w:tmpl w:val="49220714"/>
    <w:lvl w:ilvl="0" w:tplc="F6F81C4A">
      <w:start w:val="17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2D4DFA"/>
    <w:multiLevelType w:val="hybridMultilevel"/>
    <w:tmpl w:val="68B44464"/>
    <w:lvl w:ilvl="0" w:tplc="9E12C1F6">
      <w:start w:val="4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8953592"/>
    <w:multiLevelType w:val="hybridMultilevel"/>
    <w:tmpl w:val="53EE3DEA"/>
    <w:lvl w:ilvl="0" w:tplc="FBE08DA2">
      <w:start w:val="1"/>
      <w:numFmt w:val="decimal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8">
    <w:nsid w:val="48BD3201"/>
    <w:multiLevelType w:val="hybridMultilevel"/>
    <w:tmpl w:val="262CC7B8"/>
    <w:lvl w:ilvl="0" w:tplc="9BEC24F0">
      <w:start w:val="1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9">
    <w:nsid w:val="48CE4C82"/>
    <w:multiLevelType w:val="hybridMultilevel"/>
    <w:tmpl w:val="6DC0C72C"/>
    <w:lvl w:ilvl="0" w:tplc="E378F224">
      <w:start w:val="29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4B8F6157"/>
    <w:multiLevelType w:val="hybridMultilevel"/>
    <w:tmpl w:val="6958B4BE"/>
    <w:lvl w:ilvl="0" w:tplc="7B04AA0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F730F7"/>
    <w:multiLevelType w:val="hybridMultilevel"/>
    <w:tmpl w:val="6ACA346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51347F7F"/>
    <w:multiLevelType w:val="hybridMultilevel"/>
    <w:tmpl w:val="E1C00E5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5150340F"/>
    <w:multiLevelType w:val="hybridMultilevel"/>
    <w:tmpl w:val="C14E77BA"/>
    <w:lvl w:ilvl="0" w:tplc="E7CADAC0">
      <w:start w:val="16"/>
      <w:numFmt w:val="decimal"/>
      <w:lvlText w:val="%1."/>
      <w:lvlJc w:val="left"/>
      <w:pPr>
        <w:ind w:left="198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D13AD"/>
    <w:multiLevelType w:val="hybridMultilevel"/>
    <w:tmpl w:val="02084A44"/>
    <w:lvl w:ilvl="0" w:tplc="E0B2D2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2421D5"/>
    <w:multiLevelType w:val="hybridMultilevel"/>
    <w:tmpl w:val="481A9DD2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54370EB9"/>
    <w:multiLevelType w:val="hybridMultilevel"/>
    <w:tmpl w:val="06203DD4"/>
    <w:lvl w:ilvl="0" w:tplc="9BEC24F0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7">
    <w:nsid w:val="58771A3A"/>
    <w:multiLevelType w:val="hybridMultilevel"/>
    <w:tmpl w:val="D2C0A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59600494"/>
    <w:multiLevelType w:val="hybridMultilevel"/>
    <w:tmpl w:val="B1B05DCE"/>
    <w:lvl w:ilvl="0" w:tplc="9BEC24F0">
      <w:start w:val="1"/>
      <w:numFmt w:val="decimal"/>
      <w:lvlText w:val="%1)"/>
      <w:lvlJc w:val="left"/>
      <w:pPr>
        <w:ind w:left="13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9">
    <w:nsid w:val="5BD96584"/>
    <w:multiLevelType w:val="hybridMultilevel"/>
    <w:tmpl w:val="823CD298"/>
    <w:lvl w:ilvl="0" w:tplc="AD0AE11E">
      <w:start w:val="5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2D4822"/>
    <w:multiLevelType w:val="hybridMultilevel"/>
    <w:tmpl w:val="AC4683BC"/>
    <w:lvl w:ilvl="0" w:tplc="B04CEA34">
      <w:start w:val="7"/>
      <w:numFmt w:val="decimal"/>
      <w:lvlText w:val="%1."/>
      <w:lvlJc w:val="left"/>
      <w:pPr>
        <w:ind w:left="198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DBD55F8"/>
    <w:multiLevelType w:val="hybridMultilevel"/>
    <w:tmpl w:val="C0F61C40"/>
    <w:lvl w:ilvl="0" w:tplc="DEBC85A6">
      <w:start w:val="43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7A5087"/>
    <w:multiLevelType w:val="hybridMultilevel"/>
    <w:tmpl w:val="B7C2149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3">
    <w:nsid w:val="63021AE0"/>
    <w:multiLevelType w:val="hybridMultilevel"/>
    <w:tmpl w:val="FA180C5E"/>
    <w:lvl w:ilvl="0" w:tplc="C10A3C9E">
      <w:start w:val="12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80602E"/>
    <w:multiLevelType w:val="hybridMultilevel"/>
    <w:tmpl w:val="05C6FE3C"/>
    <w:lvl w:ilvl="0" w:tplc="9BEC24F0">
      <w:start w:val="1"/>
      <w:numFmt w:val="decimal"/>
      <w:lvlText w:val="%1)"/>
      <w:lvlJc w:val="left"/>
      <w:pPr>
        <w:ind w:left="13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5">
    <w:nsid w:val="65CB6BC4"/>
    <w:multiLevelType w:val="hybridMultilevel"/>
    <w:tmpl w:val="0494E174"/>
    <w:lvl w:ilvl="0" w:tplc="346C6F3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6">
    <w:nsid w:val="679059DF"/>
    <w:multiLevelType w:val="hybridMultilevel"/>
    <w:tmpl w:val="11FAF210"/>
    <w:lvl w:ilvl="0" w:tplc="9BEC24F0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7">
    <w:nsid w:val="6C0A141D"/>
    <w:multiLevelType w:val="hybridMultilevel"/>
    <w:tmpl w:val="A9268DFA"/>
    <w:lvl w:ilvl="0" w:tplc="56128872">
      <w:start w:val="1"/>
      <w:numFmt w:val="decimal"/>
      <w:lvlText w:val="%1)"/>
      <w:lvlJc w:val="left"/>
      <w:pPr>
        <w:ind w:left="11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8">
    <w:nsid w:val="6D4B1302"/>
    <w:multiLevelType w:val="hybridMultilevel"/>
    <w:tmpl w:val="9A122A2A"/>
    <w:lvl w:ilvl="0" w:tplc="04090011">
      <w:start w:val="1"/>
      <w:numFmt w:val="decimal"/>
      <w:lvlText w:val="%1)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9">
    <w:nsid w:val="71BD3A9E"/>
    <w:multiLevelType w:val="hybridMultilevel"/>
    <w:tmpl w:val="C53ACAB4"/>
    <w:lvl w:ilvl="0" w:tplc="A1B2AFE8">
      <w:start w:val="3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765282C"/>
    <w:multiLevelType w:val="hybridMultilevel"/>
    <w:tmpl w:val="B99896BC"/>
    <w:lvl w:ilvl="0" w:tplc="54B64888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1">
    <w:nsid w:val="7A84686C"/>
    <w:multiLevelType w:val="hybridMultilevel"/>
    <w:tmpl w:val="B56EBB84"/>
    <w:lvl w:ilvl="0" w:tplc="0E202998">
      <w:start w:val="6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D0E581D"/>
    <w:multiLevelType w:val="hybridMultilevel"/>
    <w:tmpl w:val="2E34D9B8"/>
    <w:lvl w:ilvl="0" w:tplc="B75233AE">
      <w:start w:val="46"/>
      <w:numFmt w:val="decimal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FB05166"/>
    <w:multiLevelType w:val="hybridMultilevel"/>
    <w:tmpl w:val="5C104A8C"/>
    <w:lvl w:ilvl="0" w:tplc="701C77F2">
      <w:start w:val="1"/>
      <w:numFmt w:val="decimal"/>
      <w:lvlText w:val="%1."/>
      <w:lvlJc w:val="left"/>
      <w:pPr>
        <w:ind w:left="11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0"/>
  </w:num>
  <w:num w:numId="2">
    <w:abstractNumId w:val="83"/>
  </w:num>
  <w:num w:numId="3">
    <w:abstractNumId w:val="1"/>
  </w:num>
  <w:num w:numId="4">
    <w:abstractNumId w:val="79"/>
  </w:num>
  <w:num w:numId="5">
    <w:abstractNumId w:val="56"/>
  </w:num>
  <w:num w:numId="6">
    <w:abstractNumId w:val="3"/>
  </w:num>
  <w:num w:numId="7">
    <w:abstractNumId w:val="28"/>
  </w:num>
  <w:num w:numId="8">
    <w:abstractNumId w:val="47"/>
  </w:num>
  <w:num w:numId="9">
    <w:abstractNumId w:val="70"/>
  </w:num>
  <w:num w:numId="10">
    <w:abstractNumId w:val="16"/>
  </w:num>
  <w:num w:numId="11">
    <w:abstractNumId w:val="39"/>
  </w:num>
  <w:num w:numId="12">
    <w:abstractNumId w:val="24"/>
  </w:num>
  <w:num w:numId="13">
    <w:abstractNumId w:val="44"/>
  </w:num>
  <w:num w:numId="14">
    <w:abstractNumId w:val="37"/>
  </w:num>
  <w:num w:numId="15">
    <w:abstractNumId w:val="77"/>
  </w:num>
  <w:num w:numId="16">
    <w:abstractNumId w:val="10"/>
  </w:num>
  <w:num w:numId="17">
    <w:abstractNumId w:val="52"/>
  </w:num>
  <w:num w:numId="18">
    <w:abstractNumId w:val="54"/>
  </w:num>
  <w:num w:numId="19">
    <w:abstractNumId w:val="81"/>
  </w:num>
  <w:num w:numId="20">
    <w:abstractNumId w:val="14"/>
  </w:num>
  <w:num w:numId="21">
    <w:abstractNumId w:val="11"/>
  </w:num>
  <w:num w:numId="22">
    <w:abstractNumId w:val="42"/>
  </w:num>
  <w:num w:numId="23">
    <w:abstractNumId w:val="41"/>
  </w:num>
  <w:num w:numId="24">
    <w:abstractNumId w:val="9"/>
  </w:num>
  <w:num w:numId="25">
    <w:abstractNumId w:val="43"/>
  </w:num>
  <w:num w:numId="26">
    <w:abstractNumId w:val="34"/>
  </w:num>
  <w:num w:numId="27">
    <w:abstractNumId w:val="7"/>
  </w:num>
  <w:num w:numId="28">
    <w:abstractNumId w:val="67"/>
  </w:num>
  <w:num w:numId="29">
    <w:abstractNumId w:val="65"/>
  </w:num>
  <w:num w:numId="30">
    <w:abstractNumId w:val="61"/>
  </w:num>
  <w:num w:numId="31">
    <w:abstractNumId w:val="62"/>
  </w:num>
  <w:num w:numId="32">
    <w:abstractNumId w:val="64"/>
  </w:num>
  <w:num w:numId="33">
    <w:abstractNumId w:val="15"/>
  </w:num>
  <w:num w:numId="34">
    <w:abstractNumId w:val="53"/>
  </w:num>
  <w:num w:numId="35">
    <w:abstractNumId w:val="26"/>
  </w:num>
  <w:num w:numId="36">
    <w:abstractNumId w:val="57"/>
  </w:num>
  <w:num w:numId="37">
    <w:abstractNumId w:val="20"/>
  </w:num>
  <w:num w:numId="38">
    <w:abstractNumId w:val="23"/>
  </w:num>
  <w:num w:numId="39">
    <w:abstractNumId w:val="80"/>
  </w:num>
  <w:num w:numId="40">
    <w:abstractNumId w:val="78"/>
  </w:num>
  <w:num w:numId="41">
    <w:abstractNumId w:val="75"/>
  </w:num>
  <w:num w:numId="42">
    <w:abstractNumId w:val="73"/>
  </w:num>
  <w:num w:numId="43">
    <w:abstractNumId w:val="13"/>
  </w:num>
  <w:num w:numId="44">
    <w:abstractNumId w:val="55"/>
  </w:num>
  <w:num w:numId="45">
    <w:abstractNumId w:val="0"/>
  </w:num>
  <w:num w:numId="46">
    <w:abstractNumId w:val="38"/>
  </w:num>
  <w:num w:numId="47">
    <w:abstractNumId w:val="63"/>
  </w:num>
  <w:num w:numId="48">
    <w:abstractNumId w:val="49"/>
  </w:num>
  <w:num w:numId="49">
    <w:abstractNumId w:val="21"/>
  </w:num>
  <w:num w:numId="50">
    <w:abstractNumId w:val="59"/>
  </w:num>
  <w:num w:numId="51">
    <w:abstractNumId w:val="2"/>
  </w:num>
  <w:num w:numId="52">
    <w:abstractNumId w:val="40"/>
  </w:num>
  <w:num w:numId="53">
    <w:abstractNumId w:val="46"/>
  </w:num>
  <w:num w:numId="54">
    <w:abstractNumId w:val="71"/>
  </w:num>
  <w:num w:numId="55">
    <w:abstractNumId w:val="60"/>
  </w:num>
  <w:num w:numId="56">
    <w:abstractNumId w:val="58"/>
  </w:num>
  <w:num w:numId="57">
    <w:abstractNumId w:val="29"/>
  </w:num>
  <w:num w:numId="58">
    <w:abstractNumId w:val="5"/>
  </w:num>
  <w:num w:numId="59">
    <w:abstractNumId w:val="51"/>
  </w:num>
  <w:num w:numId="60">
    <w:abstractNumId w:val="66"/>
  </w:num>
  <w:num w:numId="61">
    <w:abstractNumId w:val="50"/>
  </w:num>
  <w:num w:numId="62">
    <w:abstractNumId w:val="8"/>
  </w:num>
  <w:num w:numId="63">
    <w:abstractNumId w:val="76"/>
  </w:num>
  <w:num w:numId="64">
    <w:abstractNumId w:val="36"/>
  </w:num>
  <w:num w:numId="65">
    <w:abstractNumId w:val="31"/>
  </w:num>
  <w:num w:numId="66">
    <w:abstractNumId w:val="74"/>
  </w:num>
  <w:num w:numId="67">
    <w:abstractNumId w:val="35"/>
  </w:num>
  <w:num w:numId="68">
    <w:abstractNumId w:val="68"/>
  </w:num>
  <w:num w:numId="69">
    <w:abstractNumId w:val="33"/>
  </w:num>
  <w:num w:numId="70">
    <w:abstractNumId w:val="27"/>
  </w:num>
  <w:num w:numId="71">
    <w:abstractNumId w:val="12"/>
  </w:num>
  <w:num w:numId="72">
    <w:abstractNumId w:val="72"/>
  </w:num>
  <w:num w:numId="73">
    <w:abstractNumId w:val="19"/>
  </w:num>
  <w:num w:numId="74">
    <w:abstractNumId w:val="48"/>
  </w:num>
  <w:num w:numId="75">
    <w:abstractNumId w:val="6"/>
  </w:num>
  <w:num w:numId="76">
    <w:abstractNumId w:val="69"/>
  </w:num>
  <w:num w:numId="77">
    <w:abstractNumId w:val="18"/>
  </w:num>
  <w:num w:numId="78">
    <w:abstractNumId w:val="4"/>
  </w:num>
  <w:num w:numId="79">
    <w:abstractNumId w:val="22"/>
  </w:num>
  <w:num w:numId="80">
    <w:abstractNumId w:val="25"/>
  </w:num>
  <w:num w:numId="81">
    <w:abstractNumId w:val="32"/>
  </w:num>
  <w:num w:numId="82">
    <w:abstractNumId w:val="82"/>
  </w:num>
  <w:num w:numId="83">
    <w:abstractNumId w:val="45"/>
  </w:num>
  <w:num w:numId="84">
    <w:abstractNumId w:val="17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1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4297"/>
    <w:rsid w:val="00005B3D"/>
    <w:rsid w:val="00005BC3"/>
    <w:rsid w:val="0000692A"/>
    <w:rsid w:val="00010C1F"/>
    <w:rsid w:val="0002250E"/>
    <w:rsid w:val="0002363D"/>
    <w:rsid w:val="00024D28"/>
    <w:rsid w:val="0003191A"/>
    <w:rsid w:val="00035E00"/>
    <w:rsid w:val="00035E66"/>
    <w:rsid w:val="000374BE"/>
    <w:rsid w:val="00037AB9"/>
    <w:rsid w:val="00041B2B"/>
    <w:rsid w:val="0004397C"/>
    <w:rsid w:val="00044008"/>
    <w:rsid w:val="000444C6"/>
    <w:rsid w:val="00046587"/>
    <w:rsid w:val="00046E7E"/>
    <w:rsid w:val="000500CC"/>
    <w:rsid w:val="000529B4"/>
    <w:rsid w:val="0005554F"/>
    <w:rsid w:val="00057240"/>
    <w:rsid w:val="0005765F"/>
    <w:rsid w:val="00057E6B"/>
    <w:rsid w:val="00060335"/>
    <w:rsid w:val="00060B5A"/>
    <w:rsid w:val="00063813"/>
    <w:rsid w:val="00063E58"/>
    <w:rsid w:val="00066FB3"/>
    <w:rsid w:val="000705BE"/>
    <w:rsid w:val="000734A5"/>
    <w:rsid w:val="00074125"/>
    <w:rsid w:val="00075143"/>
    <w:rsid w:val="00077D40"/>
    <w:rsid w:val="000803E3"/>
    <w:rsid w:val="0008177B"/>
    <w:rsid w:val="00083B1E"/>
    <w:rsid w:val="000846CD"/>
    <w:rsid w:val="000866B9"/>
    <w:rsid w:val="00097F57"/>
    <w:rsid w:val="000A4DF9"/>
    <w:rsid w:val="000B1C52"/>
    <w:rsid w:val="000C2993"/>
    <w:rsid w:val="000C331E"/>
    <w:rsid w:val="000C6AA0"/>
    <w:rsid w:val="000D00A7"/>
    <w:rsid w:val="000D3B3C"/>
    <w:rsid w:val="000E0FE8"/>
    <w:rsid w:val="000E1DAD"/>
    <w:rsid w:val="000E3AFD"/>
    <w:rsid w:val="000E57D2"/>
    <w:rsid w:val="000E7543"/>
    <w:rsid w:val="000F13E6"/>
    <w:rsid w:val="000F1E4A"/>
    <w:rsid w:val="000F1EAB"/>
    <w:rsid w:val="000F27D1"/>
    <w:rsid w:val="000F2D28"/>
    <w:rsid w:val="000F4370"/>
    <w:rsid w:val="000F448C"/>
    <w:rsid w:val="000F5354"/>
    <w:rsid w:val="000F79FF"/>
    <w:rsid w:val="000F7BC2"/>
    <w:rsid w:val="00103609"/>
    <w:rsid w:val="00103DC1"/>
    <w:rsid w:val="001052AD"/>
    <w:rsid w:val="00105BFC"/>
    <w:rsid w:val="00106BDF"/>
    <w:rsid w:val="001100E1"/>
    <w:rsid w:val="0011682D"/>
    <w:rsid w:val="0011718B"/>
    <w:rsid w:val="00117C3A"/>
    <w:rsid w:val="0012013D"/>
    <w:rsid w:val="00121977"/>
    <w:rsid w:val="00122AE9"/>
    <w:rsid w:val="001233DF"/>
    <w:rsid w:val="00127E88"/>
    <w:rsid w:val="0013729E"/>
    <w:rsid w:val="001430ED"/>
    <w:rsid w:val="00144CC4"/>
    <w:rsid w:val="001516B2"/>
    <w:rsid w:val="0015548F"/>
    <w:rsid w:val="00155FAA"/>
    <w:rsid w:val="00163267"/>
    <w:rsid w:val="001665DB"/>
    <w:rsid w:val="00171C0D"/>
    <w:rsid w:val="00177564"/>
    <w:rsid w:val="00177D26"/>
    <w:rsid w:val="00177E0B"/>
    <w:rsid w:val="00177E10"/>
    <w:rsid w:val="00180BBE"/>
    <w:rsid w:val="0018174D"/>
    <w:rsid w:val="00183D02"/>
    <w:rsid w:val="0019224B"/>
    <w:rsid w:val="0019279E"/>
    <w:rsid w:val="00192B7A"/>
    <w:rsid w:val="00193622"/>
    <w:rsid w:val="00193F77"/>
    <w:rsid w:val="00195A5F"/>
    <w:rsid w:val="00195BBD"/>
    <w:rsid w:val="0019617E"/>
    <w:rsid w:val="001961B6"/>
    <w:rsid w:val="001975C6"/>
    <w:rsid w:val="001A0B59"/>
    <w:rsid w:val="001A1B30"/>
    <w:rsid w:val="001A34C4"/>
    <w:rsid w:val="001A7E49"/>
    <w:rsid w:val="001B2688"/>
    <w:rsid w:val="001B6511"/>
    <w:rsid w:val="001C12C3"/>
    <w:rsid w:val="001C455A"/>
    <w:rsid w:val="001C4C8B"/>
    <w:rsid w:val="001C60E2"/>
    <w:rsid w:val="001D008E"/>
    <w:rsid w:val="001D0B8C"/>
    <w:rsid w:val="001D151E"/>
    <w:rsid w:val="001D29F3"/>
    <w:rsid w:val="001D2B81"/>
    <w:rsid w:val="001D2EEB"/>
    <w:rsid w:val="001D4B3C"/>
    <w:rsid w:val="001D6B28"/>
    <w:rsid w:val="001D7354"/>
    <w:rsid w:val="001E6633"/>
    <w:rsid w:val="001E663F"/>
    <w:rsid w:val="001E759F"/>
    <w:rsid w:val="001E75BC"/>
    <w:rsid w:val="001E7A02"/>
    <w:rsid w:val="001F2B2A"/>
    <w:rsid w:val="001F51CF"/>
    <w:rsid w:val="001F5CD5"/>
    <w:rsid w:val="001F5FC6"/>
    <w:rsid w:val="001F745B"/>
    <w:rsid w:val="001F7A86"/>
    <w:rsid w:val="002006FB"/>
    <w:rsid w:val="0020181B"/>
    <w:rsid w:val="002061F6"/>
    <w:rsid w:val="0020704F"/>
    <w:rsid w:val="002119B4"/>
    <w:rsid w:val="00212827"/>
    <w:rsid w:val="00212CB2"/>
    <w:rsid w:val="00212E7E"/>
    <w:rsid w:val="00214744"/>
    <w:rsid w:val="002147BE"/>
    <w:rsid w:val="00223B20"/>
    <w:rsid w:val="00224610"/>
    <w:rsid w:val="00224CBD"/>
    <w:rsid w:val="00225594"/>
    <w:rsid w:val="002267B7"/>
    <w:rsid w:val="00226CFE"/>
    <w:rsid w:val="002305BC"/>
    <w:rsid w:val="00231276"/>
    <w:rsid w:val="0023194A"/>
    <w:rsid w:val="00233254"/>
    <w:rsid w:val="0023338E"/>
    <w:rsid w:val="00234981"/>
    <w:rsid w:val="00236558"/>
    <w:rsid w:val="002406CC"/>
    <w:rsid w:val="002408CA"/>
    <w:rsid w:val="00247BA6"/>
    <w:rsid w:val="002505D1"/>
    <w:rsid w:val="00253C68"/>
    <w:rsid w:val="00254752"/>
    <w:rsid w:val="00254860"/>
    <w:rsid w:val="00256A61"/>
    <w:rsid w:val="0025777E"/>
    <w:rsid w:val="00257A31"/>
    <w:rsid w:val="002605F9"/>
    <w:rsid w:val="00260DF0"/>
    <w:rsid w:val="00264444"/>
    <w:rsid w:val="002649DA"/>
    <w:rsid w:val="00264CCA"/>
    <w:rsid w:val="0026510B"/>
    <w:rsid w:val="00266A9F"/>
    <w:rsid w:val="002720D5"/>
    <w:rsid w:val="002733B3"/>
    <w:rsid w:val="00277134"/>
    <w:rsid w:val="00283E01"/>
    <w:rsid w:val="00284BB5"/>
    <w:rsid w:val="00284FD7"/>
    <w:rsid w:val="00290B9F"/>
    <w:rsid w:val="00291725"/>
    <w:rsid w:val="002929B2"/>
    <w:rsid w:val="00294BF8"/>
    <w:rsid w:val="00294F55"/>
    <w:rsid w:val="0029686A"/>
    <w:rsid w:val="002A17CF"/>
    <w:rsid w:val="002A3231"/>
    <w:rsid w:val="002A542B"/>
    <w:rsid w:val="002A60CE"/>
    <w:rsid w:val="002A722E"/>
    <w:rsid w:val="002B0E4F"/>
    <w:rsid w:val="002B0FCA"/>
    <w:rsid w:val="002B185B"/>
    <w:rsid w:val="002B2462"/>
    <w:rsid w:val="002B6354"/>
    <w:rsid w:val="002C0111"/>
    <w:rsid w:val="002C02D8"/>
    <w:rsid w:val="002C22DC"/>
    <w:rsid w:val="002C25AC"/>
    <w:rsid w:val="002C53A2"/>
    <w:rsid w:val="002D0B48"/>
    <w:rsid w:val="002D15D1"/>
    <w:rsid w:val="002D2548"/>
    <w:rsid w:val="002D3BC9"/>
    <w:rsid w:val="002D4192"/>
    <w:rsid w:val="002D4398"/>
    <w:rsid w:val="002E4336"/>
    <w:rsid w:val="002E440F"/>
    <w:rsid w:val="002E5A8C"/>
    <w:rsid w:val="002E5FDD"/>
    <w:rsid w:val="002F6E7B"/>
    <w:rsid w:val="00304029"/>
    <w:rsid w:val="00306108"/>
    <w:rsid w:val="003135BE"/>
    <w:rsid w:val="0031590D"/>
    <w:rsid w:val="00322080"/>
    <w:rsid w:val="00324568"/>
    <w:rsid w:val="003314A2"/>
    <w:rsid w:val="00331959"/>
    <w:rsid w:val="00332EFC"/>
    <w:rsid w:val="00334706"/>
    <w:rsid w:val="0033490B"/>
    <w:rsid w:val="00334A7F"/>
    <w:rsid w:val="003377EC"/>
    <w:rsid w:val="00341362"/>
    <w:rsid w:val="00341F8C"/>
    <w:rsid w:val="00342057"/>
    <w:rsid w:val="00345B76"/>
    <w:rsid w:val="00346165"/>
    <w:rsid w:val="00346BF4"/>
    <w:rsid w:val="00346FD7"/>
    <w:rsid w:val="003556A7"/>
    <w:rsid w:val="003567EF"/>
    <w:rsid w:val="0035722C"/>
    <w:rsid w:val="003573FB"/>
    <w:rsid w:val="00357DD5"/>
    <w:rsid w:val="003619FD"/>
    <w:rsid w:val="00362A21"/>
    <w:rsid w:val="00363A09"/>
    <w:rsid w:val="00366313"/>
    <w:rsid w:val="00367120"/>
    <w:rsid w:val="00367E33"/>
    <w:rsid w:val="003712E2"/>
    <w:rsid w:val="00371A24"/>
    <w:rsid w:val="00371D09"/>
    <w:rsid w:val="00372CBD"/>
    <w:rsid w:val="003741FE"/>
    <w:rsid w:val="003744EE"/>
    <w:rsid w:val="00375578"/>
    <w:rsid w:val="0037570D"/>
    <w:rsid w:val="00375908"/>
    <w:rsid w:val="003811DE"/>
    <w:rsid w:val="00382913"/>
    <w:rsid w:val="00383EA5"/>
    <w:rsid w:val="00385C5C"/>
    <w:rsid w:val="003871E9"/>
    <w:rsid w:val="00391507"/>
    <w:rsid w:val="003915E3"/>
    <w:rsid w:val="003928D1"/>
    <w:rsid w:val="00393F07"/>
    <w:rsid w:val="00395130"/>
    <w:rsid w:val="003A219E"/>
    <w:rsid w:val="003A4659"/>
    <w:rsid w:val="003A5CB2"/>
    <w:rsid w:val="003B44CC"/>
    <w:rsid w:val="003B4EEC"/>
    <w:rsid w:val="003B5EC0"/>
    <w:rsid w:val="003B71A3"/>
    <w:rsid w:val="003B7538"/>
    <w:rsid w:val="003B7683"/>
    <w:rsid w:val="003C0C96"/>
    <w:rsid w:val="003C1E1A"/>
    <w:rsid w:val="003C3B7F"/>
    <w:rsid w:val="003C56CD"/>
    <w:rsid w:val="003C71EF"/>
    <w:rsid w:val="003D10F2"/>
    <w:rsid w:val="003D2163"/>
    <w:rsid w:val="003D3365"/>
    <w:rsid w:val="003D4B9E"/>
    <w:rsid w:val="003E0D2C"/>
    <w:rsid w:val="003E5479"/>
    <w:rsid w:val="003E5D56"/>
    <w:rsid w:val="003F04A9"/>
    <w:rsid w:val="003F15B2"/>
    <w:rsid w:val="003F392C"/>
    <w:rsid w:val="0040180B"/>
    <w:rsid w:val="00402606"/>
    <w:rsid w:val="0040452B"/>
    <w:rsid w:val="00406AAE"/>
    <w:rsid w:val="00406E6E"/>
    <w:rsid w:val="0040780C"/>
    <w:rsid w:val="00413490"/>
    <w:rsid w:val="00414CA6"/>
    <w:rsid w:val="00414D71"/>
    <w:rsid w:val="00415D4F"/>
    <w:rsid w:val="00420B3D"/>
    <w:rsid w:val="00420F28"/>
    <w:rsid w:val="00422A13"/>
    <w:rsid w:val="0042320E"/>
    <w:rsid w:val="004234E2"/>
    <w:rsid w:val="00424487"/>
    <w:rsid w:val="00432323"/>
    <w:rsid w:val="00432BC3"/>
    <w:rsid w:val="004333AF"/>
    <w:rsid w:val="00437ABF"/>
    <w:rsid w:val="00437D2C"/>
    <w:rsid w:val="00440658"/>
    <w:rsid w:val="00440A11"/>
    <w:rsid w:val="0044726A"/>
    <w:rsid w:val="00450398"/>
    <w:rsid w:val="00450B0C"/>
    <w:rsid w:val="004530DF"/>
    <w:rsid w:val="00454616"/>
    <w:rsid w:val="00454CDE"/>
    <w:rsid w:val="00460656"/>
    <w:rsid w:val="004628FF"/>
    <w:rsid w:val="00464E58"/>
    <w:rsid w:val="004658EB"/>
    <w:rsid w:val="00465FE4"/>
    <w:rsid w:val="004674A6"/>
    <w:rsid w:val="004721C9"/>
    <w:rsid w:val="00472AAC"/>
    <w:rsid w:val="00473F54"/>
    <w:rsid w:val="004805A6"/>
    <w:rsid w:val="00482F57"/>
    <w:rsid w:val="00483FB3"/>
    <w:rsid w:val="00486886"/>
    <w:rsid w:val="00490F3E"/>
    <w:rsid w:val="004912FD"/>
    <w:rsid w:val="00492F07"/>
    <w:rsid w:val="004933A1"/>
    <w:rsid w:val="00496B28"/>
    <w:rsid w:val="0049751D"/>
    <w:rsid w:val="004A3542"/>
    <w:rsid w:val="004A7637"/>
    <w:rsid w:val="004B099D"/>
    <w:rsid w:val="004B0F56"/>
    <w:rsid w:val="004B3174"/>
    <w:rsid w:val="004B3CF8"/>
    <w:rsid w:val="004B4205"/>
    <w:rsid w:val="004B427D"/>
    <w:rsid w:val="004B4B62"/>
    <w:rsid w:val="004C0F96"/>
    <w:rsid w:val="004C42E7"/>
    <w:rsid w:val="004C518B"/>
    <w:rsid w:val="004C5562"/>
    <w:rsid w:val="004C6BF4"/>
    <w:rsid w:val="004D65D1"/>
    <w:rsid w:val="004D7D5C"/>
    <w:rsid w:val="004E4159"/>
    <w:rsid w:val="004E5496"/>
    <w:rsid w:val="004E5965"/>
    <w:rsid w:val="004E7194"/>
    <w:rsid w:val="004F1214"/>
    <w:rsid w:val="004F20D8"/>
    <w:rsid w:val="004F2288"/>
    <w:rsid w:val="004F234F"/>
    <w:rsid w:val="004F384A"/>
    <w:rsid w:val="004F4A61"/>
    <w:rsid w:val="004F5F05"/>
    <w:rsid w:val="0050017E"/>
    <w:rsid w:val="00501079"/>
    <w:rsid w:val="00503A90"/>
    <w:rsid w:val="00504F8A"/>
    <w:rsid w:val="005121F4"/>
    <w:rsid w:val="005124DB"/>
    <w:rsid w:val="00513EA4"/>
    <w:rsid w:val="0052000F"/>
    <w:rsid w:val="0052034A"/>
    <w:rsid w:val="00527667"/>
    <w:rsid w:val="00527F56"/>
    <w:rsid w:val="0053035D"/>
    <w:rsid w:val="00532580"/>
    <w:rsid w:val="00532CFE"/>
    <w:rsid w:val="005345CE"/>
    <w:rsid w:val="00535D6D"/>
    <w:rsid w:val="005369DC"/>
    <w:rsid w:val="00543F17"/>
    <w:rsid w:val="00544168"/>
    <w:rsid w:val="00550231"/>
    <w:rsid w:val="0055675E"/>
    <w:rsid w:val="00557566"/>
    <w:rsid w:val="00560593"/>
    <w:rsid w:val="00560DD8"/>
    <w:rsid w:val="00561C4F"/>
    <w:rsid w:val="00562F72"/>
    <w:rsid w:val="00563BBE"/>
    <w:rsid w:val="00564B7D"/>
    <w:rsid w:val="005668F9"/>
    <w:rsid w:val="005701D0"/>
    <w:rsid w:val="0057542D"/>
    <w:rsid w:val="00575D4B"/>
    <w:rsid w:val="00575F0D"/>
    <w:rsid w:val="00581C1B"/>
    <w:rsid w:val="005843A3"/>
    <w:rsid w:val="00585998"/>
    <w:rsid w:val="00591460"/>
    <w:rsid w:val="00591544"/>
    <w:rsid w:val="0059176F"/>
    <w:rsid w:val="005943AC"/>
    <w:rsid w:val="00597398"/>
    <w:rsid w:val="00597E29"/>
    <w:rsid w:val="005A3231"/>
    <w:rsid w:val="005A331E"/>
    <w:rsid w:val="005A34C1"/>
    <w:rsid w:val="005A4B0B"/>
    <w:rsid w:val="005B094A"/>
    <w:rsid w:val="005B5C41"/>
    <w:rsid w:val="005B5E96"/>
    <w:rsid w:val="005B693F"/>
    <w:rsid w:val="005B7351"/>
    <w:rsid w:val="005B7377"/>
    <w:rsid w:val="005C04C5"/>
    <w:rsid w:val="005C25D0"/>
    <w:rsid w:val="005C3C41"/>
    <w:rsid w:val="005C7763"/>
    <w:rsid w:val="005D0209"/>
    <w:rsid w:val="005D12C7"/>
    <w:rsid w:val="005D1B9F"/>
    <w:rsid w:val="005D35C6"/>
    <w:rsid w:val="005D50C9"/>
    <w:rsid w:val="005D77E0"/>
    <w:rsid w:val="005D7B18"/>
    <w:rsid w:val="005E03B3"/>
    <w:rsid w:val="005E3815"/>
    <w:rsid w:val="005E3E6D"/>
    <w:rsid w:val="005E6785"/>
    <w:rsid w:val="005F2093"/>
    <w:rsid w:val="005F6E17"/>
    <w:rsid w:val="006044B9"/>
    <w:rsid w:val="006063E2"/>
    <w:rsid w:val="00606FCF"/>
    <w:rsid w:val="006112B7"/>
    <w:rsid w:val="00611446"/>
    <w:rsid w:val="006116B8"/>
    <w:rsid w:val="006160F2"/>
    <w:rsid w:val="006162AE"/>
    <w:rsid w:val="006163E4"/>
    <w:rsid w:val="0062113E"/>
    <w:rsid w:val="006227E0"/>
    <w:rsid w:val="00622DE0"/>
    <w:rsid w:val="00625147"/>
    <w:rsid w:val="006259D6"/>
    <w:rsid w:val="0062717A"/>
    <w:rsid w:val="00631140"/>
    <w:rsid w:val="006317A5"/>
    <w:rsid w:val="00632205"/>
    <w:rsid w:val="00634297"/>
    <w:rsid w:val="006406CE"/>
    <w:rsid w:val="00641B27"/>
    <w:rsid w:val="006422A9"/>
    <w:rsid w:val="00652C61"/>
    <w:rsid w:val="0065749E"/>
    <w:rsid w:val="006602E8"/>
    <w:rsid w:val="00661198"/>
    <w:rsid w:val="0066188F"/>
    <w:rsid w:val="00662232"/>
    <w:rsid w:val="00663567"/>
    <w:rsid w:val="00665817"/>
    <w:rsid w:val="00665E90"/>
    <w:rsid w:val="00667A5D"/>
    <w:rsid w:val="00676A64"/>
    <w:rsid w:val="00682C37"/>
    <w:rsid w:val="00683BBC"/>
    <w:rsid w:val="00694B3E"/>
    <w:rsid w:val="006964CB"/>
    <w:rsid w:val="006965B2"/>
    <w:rsid w:val="006A0996"/>
    <w:rsid w:val="006A4E7F"/>
    <w:rsid w:val="006A5507"/>
    <w:rsid w:val="006A6FE2"/>
    <w:rsid w:val="006B085C"/>
    <w:rsid w:val="006B430E"/>
    <w:rsid w:val="006D2F05"/>
    <w:rsid w:val="006D4C16"/>
    <w:rsid w:val="006D5D35"/>
    <w:rsid w:val="006D6233"/>
    <w:rsid w:val="006D650E"/>
    <w:rsid w:val="006D7B0C"/>
    <w:rsid w:val="006E1162"/>
    <w:rsid w:val="006E1B11"/>
    <w:rsid w:val="006E6547"/>
    <w:rsid w:val="006E6C65"/>
    <w:rsid w:val="006F0014"/>
    <w:rsid w:val="006F0A7F"/>
    <w:rsid w:val="006F35C8"/>
    <w:rsid w:val="006F4051"/>
    <w:rsid w:val="006F5A65"/>
    <w:rsid w:val="00700941"/>
    <w:rsid w:val="00701F35"/>
    <w:rsid w:val="00702B7A"/>
    <w:rsid w:val="00703C81"/>
    <w:rsid w:val="007053A3"/>
    <w:rsid w:val="00706FC7"/>
    <w:rsid w:val="00707362"/>
    <w:rsid w:val="00707FDC"/>
    <w:rsid w:val="007114ED"/>
    <w:rsid w:val="00712515"/>
    <w:rsid w:val="007147E4"/>
    <w:rsid w:val="00714DFF"/>
    <w:rsid w:val="00716D75"/>
    <w:rsid w:val="00723E7E"/>
    <w:rsid w:val="00725517"/>
    <w:rsid w:val="00725F24"/>
    <w:rsid w:val="00726861"/>
    <w:rsid w:val="007300EA"/>
    <w:rsid w:val="007301CF"/>
    <w:rsid w:val="0073029D"/>
    <w:rsid w:val="0073066D"/>
    <w:rsid w:val="00732C7E"/>
    <w:rsid w:val="00732C8C"/>
    <w:rsid w:val="00740E92"/>
    <w:rsid w:val="007428B5"/>
    <w:rsid w:val="007434FB"/>
    <w:rsid w:val="00745A57"/>
    <w:rsid w:val="007463C1"/>
    <w:rsid w:val="007475E0"/>
    <w:rsid w:val="007547DD"/>
    <w:rsid w:val="0075597A"/>
    <w:rsid w:val="00756A82"/>
    <w:rsid w:val="00756F44"/>
    <w:rsid w:val="007633C5"/>
    <w:rsid w:val="00764E52"/>
    <w:rsid w:val="00765222"/>
    <w:rsid w:val="00766392"/>
    <w:rsid w:val="0076667C"/>
    <w:rsid w:val="0077389D"/>
    <w:rsid w:val="00773DA3"/>
    <w:rsid w:val="00774349"/>
    <w:rsid w:val="007760EA"/>
    <w:rsid w:val="00776522"/>
    <w:rsid w:val="0077725C"/>
    <w:rsid w:val="00783D49"/>
    <w:rsid w:val="00792AAF"/>
    <w:rsid w:val="00792BCB"/>
    <w:rsid w:val="007940E2"/>
    <w:rsid w:val="00794529"/>
    <w:rsid w:val="00797A40"/>
    <w:rsid w:val="007A0DA4"/>
    <w:rsid w:val="007A3007"/>
    <w:rsid w:val="007A4B5F"/>
    <w:rsid w:val="007A5061"/>
    <w:rsid w:val="007A61BE"/>
    <w:rsid w:val="007A6820"/>
    <w:rsid w:val="007A7DFA"/>
    <w:rsid w:val="007B2958"/>
    <w:rsid w:val="007B32CD"/>
    <w:rsid w:val="007B5405"/>
    <w:rsid w:val="007C1C59"/>
    <w:rsid w:val="007C4148"/>
    <w:rsid w:val="007C5C6B"/>
    <w:rsid w:val="007C7636"/>
    <w:rsid w:val="007C7692"/>
    <w:rsid w:val="007D32E8"/>
    <w:rsid w:val="007D3448"/>
    <w:rsid w:val="007D73A2"/>
    <w:rsid w:val="007E043C"/>
    <w:rsid w:val="007E0777"/>
    <w:rsid w:val="007E0D18"/>
    <w:rsid w:val="007E0DD3"/>
    <w:rsid w:val="007E0EFC"/>
    <w:rsid w:val="007E1BDA"/>
    <w:rsid w:val="007E48EE"/>
    <w:rsid w:val="007E7783"/>
    <w:rsid w:val="007F0805"/>
    <w:rsid w:val="007F31C0"/>
    <w:rsid w:val="007F71FC"/>
    <w:rsid w:val="007F79F2"/>
    <w:rsid w:val="00801A1E"/>
    <w:rsid w:val="00804EA3"/>
    <w:rsid w:val="00806910"/>
    <w:rsid w:val="00807213"/>
    <w:rsid w:val="0081317C"/>
    <w:rsid w:val="00813460"/>
    <w:rsid w:val="00817CE2"/>
    <w:rsid w:val="00817E02"/>
    <w:rsid w:val="00821BEE"/>
    <w:rsid w:val="00826568"/>
    <w:rsid w:val="00830B4C"/>
    <w:rsid w:val="00832C02"/>
    <w:rsid w:val="00833F10"/>
    <w:rsid w:val="0083572C"/>
    <w:rsid w:val="00835F85"/>
    <w:rsid w:val="00840537"/>
    <w:rsid w:val="00846A0A"/>
    <w:rsid w:val="00852317"/>
    <w:rsid w:val="008526E6"/>
    <w:rsid w:val="00853F0A"/>
    <w:rsid w:val="00854346"/>
    <w:rsid w:val="00857674"/>
    <w:rsid w:val="00864D44"/>
    <w:rsid w:val="00865033"/>
    <w:rsid w:val="008676FE"/>
    <w:rsid w:val="00874208"/>
    <w:rsid w:val="00875A30"/>
    <w:rsid w:val="00875AF0"/>
    <w:rsid w:val="008779B8"/>
    <w:rsid w:val="00880EAD"/>
    <w:rsid w:val="008822DE"/>
    <w:rsid w:val="008833D4"/>
    <w:rsid w:val="008931AD"/>
    <w:rsid w:val="008965E8"/>
    <w:rsid w:val="00897464"/>
    <w:rsid w:val="008A12A0"/>
    <w:rsid w:val="008A2AC9"/>
    <w:rsid w:val="008A3DFB"/>
    <w:rsid w:val="008A5AFB"/>
    <w:rsid w:val="008B2660"/>
    <w:rsid w:val="008B270F"/>
    <w:rsid w:val="008B4F19"/>
    <w:rsid w:val="008B6F37"/>
    <w:rsid w:val="008C04CE"/>
    <w:rsid w:val="008C13E8"/>
    <w:rsid w:val="008C23CB"/>
    <w:rsid w:val="008C2C91"/>
    <w:rsid w:val="008C40DE"/>
    <w:rsid w:val="008C4D52"/>
    <w:rsid w:val="008D430A"/>
    <w:rsid w:val="008D56DA"/>
    <w:rsid w:val="008D584F"/>
    <w:rsid w:val="008D72A5"/>
    <w:rsid w:val="008E1199"/>
    <w:rsid w:val="008E1C16"/>
    <w:rsid w:val="008F76DA"/>
    <w:rsid w:val="00900378"/>
    <w:rsid w:val="009014FF"/>
    <w:rsid w:val="009016F9"/>
    <w:rsid w:val="009036EE"/>
    <w:rsid w:val="00904913"/>
    <w:rsid w:val="0090505C"/>
    <w:rsid w:val="00906CDC"/>
    <w:rsid w:val="00906E90"/>
    <w:rsid w:val="009127FC"/>
    <w:rsid w:val="009131BD"/>
    <w:rsid w:val="00914F3B"/>
    <w:rsid w:val="00915462"/>
    <w:rsid w:val="00916864"/>
    <w:rsid w:val="0091762B"/>
    <w:rsid w:val="00920FBF"/>
    <w:rsid w:val="00921526"/>
    <w:rsid w:val="009219BE"/>
    <w:rsid w:val="00922D71"/>
    <w:rsid w:val="00924CBC"/>
    <w:rsid w:val="00931263"/>
    <w:rsid w:val="00931891"/>
    <w:rsid w:val="00931F20"/>
    <w:rsid w:val="0093413D"/>
    <w:rsid w:val="00934C0D"/>
    <w:rsid w:val="00937C1E"/>
    <w:rsid w:val="00941F56"/>
    <w:rsid w:val="009448FD"/>
    <w:rsid w:val="00947331"/>
    <w:rsid w:val="009503E5"/>
    <w:rsid w:val="009532AE"/>
    <w:rsid w:val="00955157"/>
    <w:rsid w:val="00956F66"/>
    <w:rsid w:val="00961D17"/>
    <w:rsid w:val="0096464E"/>
    <w:rsid w:val="00964909"/>
    <w:rsid w:val="00971394"/>
    <w:rsid w:val="00971EAD"/>
    <w:rsid w:val="009725E2"/>
    <w:rsid w:val="00974146"/>
    <w:rsid w:val="00974EF2"/>
    <w:rsid w:val="00977968"/>
    <w:rsid w:val="0098032E"/>
    <w:rsid w:val="00981C29"/>
    <w:rsid w:val="00985550"/>
    <w:rsid w:val="00987F0A"/>
    <w:rsid w:val="00991685"/>
    <w:rsid w:val="0099439D"/>
    <w:rsid w:val="009948D7"/>
    <w:rsid w:val="00996C00"/>
    <w:rsid w:val="009A3908"/>
    <w:rsid w:val="009A3D29"/>
    <w:rsid w:val="009A71B2"/>
    <w:rsid w:val="009B06F3"/>
    <w:rsid w:val="009B0D9D"/>
    <w:rsid w:val="009B23C5"/>
    <w:rsid w:val="009B27F4"/>
    <w:rsid w:val="009B3299"/>
    <w:rsid w:val="009B7A9C"/>
    <w:rsid w:val="009C1DEC"/>
    <w:rsid w:val="009C2D53"/>
    <w:rsid w:val="009C7AE5"/>
    <w:rsid w:val="009D08AE"/>
    <w:rsid w:val="009D3307"/>
    <w:rsid w:val="009D6588"/>
    <w:rsid w:val="009D6C8A"/>
    <w:rsid w:val="009E1BB4"/>
    <w:rsid w:val="009E756E"/>
    <w:rsid w:val="009F2B0E"/>
    <w:rsid w:val="009F3EAB"/>
    <w:rsid w:val="009F741F"/>
    <w:rsid w:val="00A0048E"/>
    <w:rsid w:val="00A0376B"/>
    <w:rsid w:val="00A045D7"/>
    <w:rsid w:val="00A047D1"/>
    <w:rsid w:val="00A07EAC"/>
    <w:rsid w:val="00A15B45"/>
    <w:rsid w:val="00A15C2B"/>
    <w:rsid w:val="00A219D4"/>
    <w:rsid w:val="00A23199"/>
    <w:rsid w:val="00A23DE9"/>
    <w:rsid w:val="00A25433"/>
    <w:rsid w:val="00A26179"/>
    <w:rsid w:val="00A261C5"/>
    <w:rsid w:val="00A3032F"/>
    <w:rsid w:val="00A34114"/>
    <w:rsid w:val="00A34848"/>
    <w:rsid w:val="00A35DDC"/>
    <w:rsid w:val="00A36273"/>
    <w:rsid w:val="00A36576"/>
    <w:rsid w:val="00A36C8D"/>
    <w:rsid w:val="00A401D1"/>
    <w:rsid w:val="00A40FDC"/>
    <w:rsid w:val="00A424D3"/>
    <w:rsid w:val="00A447C7"/>
    <w:rsid w:val="00A52897"/>
    <w:rsid w:val="00A52EC7"/>
    <w:rsid w:val="00A54C26"/>
    <w:rsid w:val="00A54DB0"/>
    <w:rsid w:val="00A60771"/>
    <w:rsid w:val="00A63A13"/>
    <w:rsid w:val="00A65B7A"/>
    <w:rsid w:val="00A66441"/>
    <w:rsid w:val="00A712CB"/>
    <w:rsid w:val="00A72B82"/>
    <w:rsid w:val="00A73FC8"/>
    <w:rsid w:val="00A763A4"/>
    <w:rsid w:val="00A778B0"/>
    <w:rsid w:val="00A77D3F"/>
    <w:rsid w:val="00A80C01"/>
    <w:rsid w:val="00A825E1"/>
    <w:rsid w:val="00A83FAA"/>
    <w:rsid w:val="00A84AA8"/>
    <w:rsid w:val="00A87F96"/>
    <w:rsid w:val="00A90D62"/>
    <w:rsid w:val="00A919AE"/>
    <w:rsid w:val="00A91AD5"/>
    <w:rsid w:val="00A94332"/>
    <w:rsid w:val="00AA03F6"/>
    <w:rsid w:val="00AA1ADD"/>
    <w:rsid w:val="00AA2C54"/>
    <w:rsid w:val="00AA6986"/>
    <w:rsid w:val="00AB5895"/>
    <w:rsid w:val="00AB6DC8"/>
    <w:rsid w:val="00AB70CA"/>
    <w:rsid w:val="00AB7330"/>
    <w:rsid w:val="00AB7EAD"/>
    <w:rsid w:val="00AC0CAE"/>
    <w:rsid w:val="00AC1F30"/>
    <w:rsid w:val="00AC2187"/>
    <w:rsid w:val="00AC32A9"/>
    <w:rsid w:val="00AC6EE3"/>
    <w:rsid w:val="00AD16E8"/>
    <w:rsid w:val="00AD1E62"/>
    <w:rsid w:val="00AD2043"/>
    <w:rsid w:val="00AD5B9E"/>
    <w:rsid w:val="00AE04C7"/>
    <w:rsid w:val="00AE1850"/>
    <w:rsid w:val="00AE2162"/>
    <w:rsid w:val="00AE549B"/>
    <w:rsid w:val="00AE716F"/>
    <w:rsid w:val="00AF0CE0"/>
    <w:rsid w:val="00AF2094"/>
    <w:rsid w:val="00AF2D95"/>
    <w:rsid w:val="00AF4955"/>
    <w:rsid w:val="00AF4D18"/>
    <w:rsid w:val="00AF7AAF"/>
    <w:rsid w:val="00AF7C65"/>
    <w:rsid w:val="00B0374F"/>
    <w:rsid w:val="00B03C25"/>
    <w:rsid w:val="00B05475"/>
    <w:rsid w:val="00B0553F"/>
    <w:rsid w:val="00B0582F"/>
    <w:rsid w:val="00B05E1E"/>
    <w:rsid w:val="00B07F0C"/>
    <w:rsid w:val="00B07FD9"/>
    <w:rsid w:val="00B10124"/>
    <w:rsid w:val="00B13209"/>
    <w:rsid w:val="00B13341"/>
    <w:rsid w:val="00B138CF"/>
    <w:rsid w:val="00B16B79"/>
    <w:rsid w:val="00B23ABB"/>
    <w:rsid w:val="00B24615"/>
    <w:rsid w:val="00B30E39"/>
    <w:rsid w:val="00B41247"/>
    <w:rsid w:val="00B418E6"/>
    <w:rsid w:val="00B457C2"/>
    <w:rsid w:val="00B47C99"/>
    <w:rsid w:val="00B52FBE"/>
    <w:rsid w:val="00B551EC"/>
    <w:rsid w:val="00B56141"/>
    <w:rsid w:val="00B562CC"/>
    <w:rsid w:val="00B56B9D"/>
    <w:rsid w:val="00B61A73"/>
    <w:rsid w:val="00B62F50"/>
    <w:rsid w:val="00B65B03"/>
    <w:rsid w:val="00B6604D"/>
    <w:rsid w:val="00B67307"/>
    <w:rsid w:val="00B67F77"/>
    <w:rsid w:val="00B70503"/>
    <w:rsid w:val="00B70EB9"/>
    <w:rsid w:val="00B76075"/>
    <w:rsid w:val="00B761ED"/>
    <w:rsid w:val="00B850F9"/>
    <w:rsid w:val="00B87D06"/>
    <w:rsid w:val="00B90F84"/>
    <w:rsid w:val="00B91B9B"/>
    <w:rsid w:val="00B91FEE"/>
    <w:rsid w:val="00B94BD1"/>
    <w:rsid w:val="00B97AE9"/>
    <w:rsid w:val="00BA2533"/>
    <w:rsid w:val="00BA28BB"/>
    <w:rsid w:val="00BA6F0A"/>
    <w:rsid w:val="00BB3292"/>
    <w:rsid w:val="00BC1094"/>
    <w:rsid w:val="00BC1A9D"/>
    <w:rsid w:val="00BC23BA"/>
    <w:rsid w:val="00BC31E6"/>
    <w:rsid w:val="00BC4947"/>
    <w:rsid w:val="00BC54CB"/>
    <w:rsid w:val="00BC5885"/>
    <w:rsid w:val="00BC61B5"/>
    <w:rsid w:val="00BC70A6"/>
    <w:rsid w:val="00BC7562"/>
    <w:rsid w:val="00BD3867"/>
    <w:rsid w:val="00BD5720"/>
    <w:rsid w:val="00BD7320"/>
    <w:rsid w:val="00BE1F2B"/>
    <w:rsid w:val="00BE2AB1"/>
    <w:rsid w:val="00BE5BDA"/>
    <w:rsid w:val="00BF1440"/>
    <w:rsid w:val="00BF2C8A"/>
    <w:rsid w:val="00BF2F51"/>
    <w:rsid w:val="00BF352B"/>
    <w:rsid w:val="00BF62A6"/>
    <w:rsid w:val="00C0057B"/>
    <w:rsid w:val="00C018FB"/>
    <w:rsid w:val="00C0362C"/>
    <w:rsid w:val="00C0463D"/>
    <w:rsid w:val="00C05E67"/>
    <w:rsid w:val="00C07EBB"/>
    <w:rsid w:val="00C11C49"/>
    <w:rsid w:val="00C123E5"/>
    <w:rsid w:val="00C14B80"/>
    <w:rsid w:val="00C15EA3"/>
    <w:rsid w:val="00C17287"/>
    <w:rsid w:val="00C17FCE"/>
    <w:rsid w:val="00C220B8"/>
    <w:rsid w:val="00C22847"/>
    <w:rsid w:val="00C24B62"/>
    <w:rsid w:val="00C25D34"/>
    <w:rsid w:val="00C265ED"/>
    <w:rsid w:val="00C27E28"/>
    <w:rsid w:val="00C27E6C"/>
    <w:rsid w:val="00C311C8"/>
    <w:rsid w:val="00C34107"/>
    <w:rsid w:val="00C343AD"/>
    <w:rsid w:val="00C34705"/>
    <w:rsid w:val="00C35A27"/>
    <w:rsid w:val="00C4301F"/>
    <w:rsid w:val="00C45F53"/>
    <w:rsid w:val="00C4685D"/>
    <w:rsid w:val="00C475FD"/>
    <w:rsid w:val="00C51D12"/>
    <w:rsid w:val="00C53096"/>
    <w:rsid w:val="00C5444D"/>
    <w:rsid w:val="00C5548F"/>
    <w:rsid w:val="00C5641D"/>
    <w:rsid w:val="00C5650C"/>
    <w:rsid w:val="00C60728"/>
    <w:rsid w:val="00C615C6"/>
    <w:rsid w:val="00C64648"/>
    <w:rsid w:val="00C6693C"/>
    <w:rsid w:val="00C66A4C"/>
    <w:rsid w:val="00C72918"/>
    <w:rsid w:val="00C7337C"/>
    <w:rsid w:val="00C77664"/>
    <w:rsid w:val="00C80F8D"/>
    <w:rsid w:val="00C83395"/>
    <w:rsid w:val="00C8366E"/>
    <w:rsid w:val="00C84CAB"/>
    <w:rsid w:val="00C8604D"/>
    <w:rsid w:val="00C8696C"/>
    <w:rsid w:val="00C87179"/>
    <w:rsid w:val="00C92569"/>
    <w:rsid w:val="00C93D49"/>
    <w:rsid w:val="00C94522"/>
    <w:rsid w:val="00CA0CB2"/>
    <w:rsid w:val="00CA1215"/>
    <w:rsid w:val="00CA3FE6"/>
    <w:rsid w:val="00CA4AA9"/>
    <w:rsid w:val="00CA61B6"/>
    <w:rsid w:val="00CA71B8"/>
    <w:rsid w:val="00CA7DA5"/>
    <w:rsid w:val="00CB0787"/>
    <w:rsid w:val="00CB380C"/>
    <w:rsid w:val="00CB6EF4"/>
    <w:rsid w:val="00CC213F"/>
    <w:rsid w:val="00CC244C"/>
    <w:rsid w:val="00CC2596"/>
    <w:rsid w:val="00CC4EAC"/>
    <w:rsid w:val="00CC5AD9"/>
    <w:rsid w:val="00CC65CC"/>
    <w:rsid w:val="00CD0126"/>
    <w:rsid w:val="00CD1BE1"/>
    <w:rsid w:val="00CD1F49"/>
    <w:rsid w:val="00CD2E06"/>
    <w:rsid w:val="00CD33DE"/>
    <w:rsid w:val="00CD419D"/>
    <w:rsid w:val="00CE3182"/>
    <w:rsid w:val="00CE7D71"/>
    <w:rsid w:val="00CF124F"/>
    <w:rsid w:val="00CF1BE8"/>
    <w:rsid w:val="00CF430C"/>
    <w:rsid w:val="00CF56F4"/>
    <w:rsid w:val="00CF5BD3"/>
    <w:rsid w:val="00CF77B5"/>
    <w:rsid w:val="00D0018F"/>
    <w:rsid w:val="00D022A0"/>
    <w:rsid w:val="00D03262"/>
    <w:rsid w:val="00D038B3"/>
    <w:rsid w:val="00D076FC"/>
    <w:rsid w:val="00D1347D"/>
    <w:rsid w:val="00D13551"/>
    <w:rsid w:val="00D145D2"/>
    <w:rsid w:val="00D147A2"/>
    <w:rsid w:val="00D14FD6"/>
    <w:rsid w:val="00D153C2"/>
    <w:rsid w:val="00D15EF4"/>
    <w:rsid w:val="00D17858"/>
    <w:rsid w:val="00D17DF8"/>
    <w:rsid w:val="00D218FD"/>
    <w:rsid w:val="00D27741"/>
    <w:rsid w:val="00D326D4"/>
    <w:rsid w:val="00D33DE8"/>
    <w:rsid w:val="00D36D7B"/>
    <w:rsid w:val="00D36F18"/>
    <w:rsid w:val="00D37563"/>
    <w:rsid w:val="00D37B84"/>
    <w:rsid w:val="00D461D5"/>
    <w:rsid w:val="00D5104A"/>
    <w:rsid w:val="00D538DE"/>
    <w:rsid w:val="00D540C0"/>
    <w:rsid w:val="00D553CC"/>
    <w:rsid w:val="00D600A5"/>
    <w:rsid w:val="00D6018F"/>
    <w:rsid w:val="00D61166"/>
    <w:rsid w:val="00D61324"/>
    <w:rsid w:val="00D63C2A"/>
    <w:rsid w:val="00D63CDC"/>
    <w:rsid w:val="00D6409A"/>
    <w:rsid w:val="00D656A7"/>
    <w:rsid w:val="00D67B48"/>
    <w:rsid w:val="00D74270"/>
    <w:rsid w:val="00D74A84"/>
    <w:rsid w:val="00D75834"/>
    <w:rsid w:val="00D76489"/>
    <w:rsid w:val="00D80083"/>
    <w:rsid w:val="00D82C57"/>
    <w:rsid w:val="00D83AE1"/>
    <w:rsid w:val="00D84849"/>
    <w:rsid w:val="00D8605A"/>
    <w:rsid w:val="00D900A2"/>
    <w:rsid w:val="00D9067D"/>
    <w:rsid w:val="00D91057"/>
    <w:rsid w:val="00D9160E"/>
    <w:rsid w:val="00D93CF3"/>
    <w:rsid w:val="00D977CA"/>
    <w:rsid w:val="00DA1416"/>
    <w:rsid w:val="00DA156D"/>
    <w:rsid w:val="00DA3BC3"/>
    <w:rsid w:val="00DA4F39"/>
    <w:rsid w:val="00DA5285"/>
    <w:rsid w:val="00DA6B82"/>
    <w:rsid w:val="00DB1422"/>
    <w:rsid w:val="00DB4748"/>
    <w:rsid w:val="00DB6DD7"/>
    <w:rsid w:val="00DC745F"/>
    <w:rsid w:val="00DD2D8C"/>
    <w:rsid w:val="00DD2F1E"/>
    <w:rsid w:val="00DD41A1"/>
    <w:rsid w:val="00DD6AEE"/>
    <w:rsid w:val="00DE360B"/>
    <w:rsid w:val="00DE3815"/>
    <w:rsid w:val="00DE3A8D"/>
    <w:rsid w:val="00DE6093"/>
    <w:rsid w:val="00DE77DA"/>
    <w:rsid w:val="00DF0200"/>
    <w:rsid w:val="00DF3BC8"/>
    <w:rsid w:val="00DF5571"/>
    <w:rsid w:val="00DF62DA"/>
    <w:rsid w:val="00DF650A"/>
    <w:rsid w:val="00DF6811"/>
    <w:rsid w:val="00DF6A84"/>
    <w:rsid w:val="00DF7EA9"/>
    <w:rsid w:val="00E01D13"/>
    <w:rsid w:val="00E052AE"/>
    <w:rsid w:val="00E052B0"/>
    <w:rsid w:val="00E10B03"/>
    <w:rsid w:val="00E166C8"/>
    <w:rsid w:val="00E20738"/>
    <w:rsid w:val="00E20965"/>
    <w:rsid w:val="00E20B95"/>
    <w:rsid w:val="00E230C4"/>
    <w:rsid w:val="00E24F62"/>
    <w:rsid w:val="00E27B17"/>
    <w:rsid w:val="00E300C8"/>
    <w:rsid w:val="00E300D4"/>
    <w:rsid w:val="00E34466"/>
    <w:rsid w:val="00E3492E"/>
    <w:rsid w:val="00E35660"/>
    <w:rsid w:val="00E37D89"/>
    <w:rsid w:val="00E4025E"/>
    <w:rsid w:val="00E403DE"/>
    <w:rsid w:val="00E404C0"/>
    <w:rsid w:val="00E425B1"/>
    <w:rsid w:val="00E46D1B"/>
    <w:rsid w:val="00E50760"/>
    <w:rsid w:val="00E50A94"/>
    <w:rsid w:val="00E51989"/>
    <w:rsid w:val="00E54102"/>
    <w:rsid w:val="00E5788D"/>
    <w:rsid w:val="00E65290"/>
    <w:rsid w:val="00E66C91"/>
    <w:rsid w:val="00E6736F"/>
    <w:rsid w:val="00E7124A"/>
    <w:rsid w:val="00E73460"/>
    <w:rsid w:val="00E7353C"/>
    <w:rsid w:val="00E75C45"/>
    <w:rsid w:val="00E77D0F"/>
    <w:rsid w:val="00E86DC6"/>
    <w:rsid w:val="00E902F9"/>
    <w:rsid w:val="00E93A50"/>
    <w:rsid w:val="00E953AE"/>
    <w:rsid w:val="00E956A0"/>
    <w:rsid w:val="00EA5312"/>
    <w:rsid w:val="00EB2C98"/>
    <w:rsid w:val="00EB4297"/>
    <w:rsid w:val="00EB4415"/>
    <w:rsid w:val="00EB55A4"/>
    <w:rsid w:val="00EB7698"/>
    <w:rsid w:val="00EC16A3"/>
    <w:rsid w:val="00EC20E8"/>
    <w:rsid w:val="00EC5D06"/>
    <w:rsid w:val="00EC64E6"/>
    <w:rsid w:val="00EC6B7C"/>
    <w:rsid w:val="00EC6EEE"/>
    <w:rsid w:val="00ED0A46"/>
    <w:rsid w:val="00ED28E9"/>
    <w:rsid w:val="00ED3DB5"/>
    <w:rsid w:val="00ED3FA8"/>
    <w:rsid w:val="00ED4ECF"/>
    <w:rsid w:val="00ED5DBC"/>
    <w:rsid w:val="00ED6A07"/>
    <w:rsid w:val="00EE16BC"/>
    <w:rsid w:val="00EE2EAE"/>
    <w:rsid w:val="00EE411A"/>
    <w:rsid w:val="00EE4137"/>
    <w:rsid w:val="00EE67CA"/>
    <w:rsid w:val="00EE69D4"/>
    <w:rsid w:val="00EF17BC"/>
    <w:rsid w:val="00EF3271"/>
    <w:rsid w:val="00EF567F"/>
    <w:rsid w:val="00EF5B2E"/>
    <w:rsid w:val="00EF74D1"/>
    <w:rsid w:val="00F05210"/>
    <w:rsid w:val="00F05A93"/>
    <w:rsid w:val="00F10927"/>
    <w:rsid w:val="00F11561"/>
    <w:rsid w:val="00F11E92"/>
    <w:rsid w:val="00F20162"/>
    <w:rsid w:val="00F20221"/>
    <w:rsid w:val="00F215BE"/>
    <w:rsid w:val="00F219D3"/>
    <w:rsid w:val="00F242D2"/>
    <w:rsid w:val="00F2739E"/>
    <w:rsid w:val="00F2799E"/>
    <w:rsid w:val="00F303ED"/>
    <w:rsid w:val="00F334E5"/>
    <w:rsid w:val="00F33624"/>
    <w:rsid w:val="00F33AF0"/>
    <w:rsid w:val="00F360ED"/>
    <w:rsid w:val="00F435EC"/>
    <w:rsid w:val="00F500CE"/>
    <w:rsid w:val="00F52819"/>
    <w:rsid w:val="00F53856"/>
    <w:rsid w:val="00F57BC9"/>
    <w:rsid w:val="00F6005F"/>
    <w:rsid w:val="00F6141A"/>
    <w:rsid w:val="00F623BC"/>
    <w:rsid w:val="00F6286A"/>
    <w:rsid w:val="00F71C93"/>
    <w:rsid w:val="00F71FEB"/>
    <w:rsid w:val="00F77652"/>
    <w:rsid w:val="00F826F5"/>
    <w:rsid w:val="00F82830"/>
    <w:rsid w:val="00F82D06"/>
    <w:rsid w:val="00F82E5E"/>
    <w:rsid w:val="00F85BCB"/>
    <w:rsid w:val="00F8613D"/>
    <w:rsid w:val="00F8732F"/>
    <w:rsid w:val="00F87B7E"/>
    <w:rsid w:val="00F9263A"/>
    <w:rsid w:val="00F92D1C"/>
    <w:rsid w:val="00F95310"/>
    <w:rsid w:val="00F96604"/>
    <w:rsid w:val="00F966DF"/>
    <w:rsid w:val="00F96AA1"/>
    <w:rsid w:val="00FA1A57"/>
    <w:rsid w:val="00FA2C78"/>
    <w:rsid w:val="00FA3345"/>
    <w:rsid w:val="00FA49EA"/>
    <w:rsid w:val="00FA70E3"/>
    <w:rsid w:val="00FB0B8F"/>
    <w:rsid w:val="00FB2D7C"/>
    <w:rsid w:val="00FB3738"/>
    <w:rsid w:val="00FB7BD6"/>
    <w:rsid w:val="00FC2190"/>
    <w:rsid w:val="00FC4DEC"/>
    <w:rsid w:val="00FC7B8E"/>
    <w:rsid w:val="00FD0CFA"/>
    <w:rsid w:val="00FD4348"/>
    <w:rsid w:val="00FD724B"/>
    <w:rsid w:val="00FD7768"/>
    <w:rsid w:val="00FE0A15"/>
    <w:rsid w:val="00FE2A39"/>
    <w:rsid w:val="00FF2428"/>
    <w:rsid w:val="00FF422D"/>
    <w:rsid w:val="00FF6C77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34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6B08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085C"/>
  </w:style>
  <w:style w:type="paragraph" w:styleId="a5">
    <w:name w:val="footer"/>
    <w:basedOn w:val="a"/>
    <w:link w:val="a6"/>
    <w:unhideWhenUsed/>
    <w:rsid w:val="006B08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6B085C"/>
  </w:style>
  <w:style w:type="paragraph" w:styleId="a7">
    <w:name w:val="List Paragraph"/>
    <w:basedOn w:val="a"/>
    <w:uiPriority w:val="34"/>
    <w:qFormat/>
    <w:rsid w:val="00D326D4"/>
    <w:pPr>
      <w:ind w:left="720"/>
      <w:contextualSpacing/>
    </w:pPr>
  </w:style>
  <w:style w:type="paragraph" w:styleId="2">
    <w:name w:val="Body Text 2"/>
    <w:basedOn w:val="a"/>
    <w:link w:val="20"/>
    <w:rsid w:val="00CC4EAC"/>
    <w:pPr>
      <w:spacing w:after="0" w:line="240" w:lineRule="auto"/>
      <w:ind w:firstLine="547"/>
      <w:jc w:val="both"/>
    </w:pPr>
    <w:rPr>
      <w:rFonts w:ascii="Arial LatArm" w:eastAsia="Times New Roman" w:hAnsi="Arial LatArm" w:cs="Times New Roman"/>
      <w:noProof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C4EAC"/>
    <w:rPr>
      <w:rFonts w:ascii="Arial LatArm" w:eastAsia="Times New Roman" w:hAnsi="Arial LatArm" w:cs="Times New Roman"/>
      <w:noProof/>
      <w:sz w:val="24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937C1E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"/>
    <w:link w:val="Bodytext2"/>
    <w:rsid w:val="00937C1E"/>
    <w:pPr>
      <w:widowControl w:val="0"/>
      <w:shd w:val="clear" w:color="auto" w:fill="FFFFFF"/>
      <w:spacing w:after="1020" w:line="480" w:lineRule="exact"/>
      <w:jc w:val="center"/>
    </w:pPr>
    <w:rPr>
      <w:rFonts w:ascii="Segoe UI" w:eastAsia="Segoe UI" w:hAnsi="Segoe UI" w:cs="Segoe UI"/>
    </w:rPr>
  </w:style>
  <w:style w:type="character" w:customStyle="1" w:styleId="Bodytext2Exact">
    <w:name w:val="Body text (2) Exact"/>
    <w:basedOn w:val="a0"/>
    <w:rsid w:val="00B47C9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8">
    <w:name w:val="Normal (Web)"/>
    <w:basedOn w:val="a"/>
    <w:uiPriority w:val="99"/>
    <w:unhideWhenUsed/>
    <w:rsid w:val="005843A3"/>
    <w:pPr>
      <w:spacing w:before="100" w:beforeAutospacing="1" w:after="100" w:afterAutospacing="1" w:line="240" w:lineRule="auto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NotBold">
    <w:name w:val="Body text (3) + Not Bold"/>
    <w:basedOn w:val="a0"/>
    <w:rsid w:val="009532AE"/>
    <w:rPr>
      <w:rFonts w:ascii="Segoe UI" w:eastAsia="Segoe UI" w:hAnsi="Segoe UI" w:cs="Segoe UI"/>
      <w:b/>
      <w:bCs/>
      <w:color w:val="000000"/>
      <w:spacing w:val="0"/>
      <w:w w:val="100"/>
      <w:position w:val="0"/>
      <w:shd w:val="clear" w:color="auto" w:fill="FFFFFF"/>
      <w:lang w:val="hy-AM" w:eastAsia="hy-AM" w:bidi="hy-AM"/>
    </w:rPr>
  </w:style>
  <w:style w:type="character" w:styleId="a9">
    <w:name w:val="Strong"/>
    <w:basedOn w:val="a0"/>
    <w:uiPriority w:val="22"/>
    <w:qFormat/>
    <w:rsid w:val="00395130"/>
    <w:rPr>
      <w:b/>
      <w:bCs/>
    </w:rPr>
  </w:style>
  <w:style w:type="paragraph" w:customStyle="1" w:styleId="norm">
    <w:name w:val="norm"/>
    <w:basedOn w:val="a"/>
    <w:link w:val="normChar"/>
    <w:rsid w:val="001975C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a0"/>
    <w:link w:val="norm"/>
    <w:rsid w:val="001975C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9B530-B163-4DA1-B4DE-3512E21F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13211</TotalTime>
  <Pages>51</Pages>
  <Words>14420</Words>
  <Characters>82200</Characters>
  <Application>Microsoft Office Word</Application>
  <DocSecurity>0</DocSecurity>
  <Lines>685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MELQONYAN</dc:creator>
  <cp:lastModifiedBy>iravaban111</cp:lastModifiedBy>
  <cp:revision>118</cp:revision>
  <cp:lastPrinted>2016-12-01T09:55:00Z</cp:lastPrinted>
  <dcterms:created xsi:type="dcterms:W3CDTF">2015-03-05T13:15:00Z</dcterms:created>
  <dcterms:modified xsi:type="dcterms:W3CDTF">2017-03-02T11:24:00Z</dcterms:modified>
</cp:coreProperties>
</file>